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7DEE6D20" w:rsidR="00C7580E" w:rsidRPr="008F367A" w:rsidRDefault="006A3F35" w:rsidP="00052090">
      <w:pPr>
        <w:pStyle w:val="Tijeloteksta"/>
        <w:ind w:right="124"/>
        <w:jc w:val="both"/>
      </w:pPr>
      <w:r w:rsidRPr="008F367A">
        <w:t>Na temelju čl</w:t>
      </w:r>
      <w:r w:rsidR="0062055D" w:rsidRPr="008F367A">
        <w:t>anka</w:t>
      </w:r>
      <w:r w:rsidRPr="008F367A">
        <w:t xml:space="preserve"> </w:t>
      </w:r>
      <w:r w:rsidR="00D86A29">
        <w:t>31</w:t>
      </w:r>
      <w:r w:rsidRPr="008F367A">
        <w:t xml:space="preserve">. </w:t>
      </w:r>
      <w:r w:rsidR="00D86A29">
        <w:t xml:space="preserve">stavak 13. </w:t>
      </w:r>
      <w:r w:rsidRPr="008F367A">
        <w:t xml:space="preserve">Zakona o </w:t>
      </w:r>
      <w:r w:rsidR="00D86A29">
        <w:t>poljoprivrednom zemljištu</w:t>
      </w:r>
      <w:r w:rsidRPr="008F367A">
        <w:t xml:space="preserve"> </w:t>
      </w:r>
      <w:r w:rsidR="0062055D" w:rsidRPr="008F367A">
        <w:t xml:space="preserve">(„Narodne novine“ broj </w:t>
      </w:r>
      <w:r w:rsidR="00D86A29">
        <w:t>20/18, 115/18 i 98/19</w:t>
      </w:r>
      <w:r w:rsidRPr="008F367A">
        <w:t>), i čl</w:t>
      </w:r>
      <w:r w:rsidR="0062055D" w:rsidRPr="008F367A">
        <w:t xml:space="preserve">anka </w:t>
      </w:r>
      <w:r w:rsidRPr="008F367A">
        <w:t>3</w:t>
      </w:r>
      <w:r w:rsidR="001C66CC">
        <w:t>0</w:t>
      </w:r>
      <w:r w:rsidRPr="008F367A">
        <w:t xml:space="preserve">. Statuta Općine </w:t>
      </w:r>
      <w:r w:rsidR="001C66CC">
        <w:t>Vladislavci</w:t>
      </w:r>
      <w:r w:rsidRPr="008F367A">
        <w:t xml:space="preserve">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1C66CC" w:rsidRPr="001C66CC">
        <w:t>/13, 3/17,  2/18, 4/20, 5/20-pročišćeni tekst, 8/20, 2/21 i 3/21 – pročišćeni tekst</w:t>
      </w:r>
      <w:r w:rsidRPr="008F367A">
        <w:t xml:space="preserve">),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Pr="008F367A">
        <w:t xml:space="preserve">na </w:t>
      </w:r>
      <w:r w:rsidR="0062055D" w:rsidRPr="008F367A">
        <w:t xml:space="preserve">svojoj </w:t>
      </w:r>
      <w:r w:rsidR="001C66CC">
        <w:t>4</w:t>
      </w:r>
      <w:r w:rsidR="00A46DC1">
        <w:t>.</w:t>
      </w:r>
      <w:r w:rsidRPr="008F367A">
        <w:t xml:space="preserve"> sjednici održanoj dana </w:t>
      </w:r>
      <w:r w:rsidR="00052090">
        <w:t xml:space="preserve">11. kolovoza </w:t>
      </w:r>
      <w:r w:rsidR="00A46DC1">
        <w:t>20</w:t>
      </w:r>
      <w:r w:rsidR="001C66CC">
        <w:t>21</w:t>
      </w:r>
      <w:r w:rsidR="00A46DC1"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D86A29">
      <w:pPr>
        <w:pStyle w:val="Naslov1"/>
        <w:ind w:left="0"/>
        <w:jc w:val="center"/>
      </w:pPr>
      <w:r w:rsidRPr="008F367A">
        <w:t>ODLUKU</w:t>
      </w:r>
    </w:p>
    <w:p w14:paraId="29CEE52D" w14:textId="52E912B0" w:rsidR="00C7580E" w:rsidRDefault="00D86A29" w:rsidP="00052090">
      <w:pPr>
        <w:pStyle w:val="Naslov1"/>
        <w:ind w:left="0"/>
        <w:jc w:val="center"/>
      </w:pPr>
      <w:r>
        <w:t xml:space="preserve">o </w:t>
      </w:r>
      <w:r w:rsidRPr="00D86A29">
        <w:t>imenovanju Povjerenstva za zakup poljoprivrednog zemljišta u vlasništvu Republike Hrvatske na području Općine Vladislavci</w:t>
      </w:r>
    </w:p>
    <w:p w14:paraId="1F8A808A" w14:textId="77777777" w:rsidR="00D86A29" w:rsidRPr="008F367A" w:rsidRDefault="00D86A29" w:rsidP="00D86A29">
      <w:pPr>
        <w:pStyle w:val="Naslov1"/>
        <w:ind w:left="720"/>
        <w:rPr>
          <w:b w:val="0"/>
        </w:rPr>
      </w:pPr>
    </w:p>
    <w:p w14:paraId="013AAD2B" w14:textId="1916ABC7" w:rsidR="00C7580E" w:rsidRPr="00052090" w:rsidRDefault="006A3F35" w:rsidP="00D86A29">
      <w:pPr>
        <w:pStyle w:val="Tijeloteksta"/>
        <w:tabs>
          <w:tab w:val="left" w:pos="567"/>
        </w:tabs>
        <w:ind w:right="623" w:firstLine="567"/>
        <w:jc w:val="center"/>
        <w:rPr>
          <w:b/>
          <w:bCs/>
        </w:rPr>
      </w:pPr>
      <w:r w:rsidRPr="00052090">
        <w:rPr>
          <w:b/>
          <w:bCs/>
        </w:rPr>
        <w:t>Članak 1.</w:t>
      </w:r>
    </w:p>
    <w:p w14:paraId="15C8B5C8" w14:textId="77777777" w:rsidR="00840367" w:rsidRPr="008F367A" w:rsidRDefault="00840367" w:rsidP="00D86A29">
      <w:pPr>
        <w:pStyle w:val="Tijeloteksta"/>
        <w:tabs>
          <w:tab w:val="left" w:pos="567"/>
        </w:tabs>
        <w:ind w:right="623" w:firstLine="567"/>
        <w:jc w:val="center"/>
      </w:pPr>
    </w:p>
    <w:p w14:paraId="4311F87A" w14:textId="4D6368CF" w:rsidR="00C7580E" w:rsidRPr="008F367A" w:rsidRDefault="001C66CC" w:rsidP="006C6334">
      <w:pPr>
        <w:pStyle w:val="Tijeloteksta"/>
        <w:tabs>
          <w:tab w:val="left" w:pos="0"/>
        </w:tabs>
        <w:ind w:right="-6"/>
        <w:jc w:val="both"/>
      </w:pPr>
      <w:r>
        <w:tab/>
      </w:r>
      <w:r w:rsidR="006A3F35" w:rsidRPr="008F367A">
        <w:t xml:space="preserve">Ovom Odlukom </w:t>
      </w:r>
      <w:r w:rsidR="00D86A29">
        <w:t xml:space="preserve">osniva se i imenuje Povjerenstvo za zakup </w:t>
      </w:r>
      <w:bookmarkStart w:id="0" w:name="_Hlk79398284"/>
      <w:r w:rsidR="00D86A29">
        <w:t>poljoprivrednog zemljišta u vlasništvu Republike Hrvatske na području Općine Vladislavci</w:t>
      </w:r>
      <w:bookmarkEnd w:id="0"/>
      <w:r w:rsidR="003635E5">
        <w:t xml:space="preserve"> (dalje u tekstu: Povjerenstvo)</w:t>
      </w:r>
      <w:r w:rsidR="006C6334">
        <w:t xml:space="preserve"> koje se daje u zakup sukladno Programu raspolaganja poljoprivrednim zemljištem u vlasništvu Republike Hrvatske za Općinu Vladislavci („Službeni glasnik“ Općine Vladislavci broj 3/18) predviđeno za zakup</w:t>
      </w:r>
      <w:r w:rsidR="006C6334" w:rsidRPr="006C6334">
        <w:t xml:space="preserve"> povrat i ostale namjene</w:t>
      </w:r>
      <w:r w:rsidR="006C6334">
        <w:t xml:space="preserve">, te za zakup neizgrađenog građevinskog zemljišta u vlasništvu države koje je u uporabnom svojstvu poljoprivredno zemljište i daje se u zakup na rok do 10 godina, </w:t>
      </w:r>
      <w:r w:rsidR="006C6334" w:rsidRPr="006C6334">
        <w:t>s ugovornom klauzulom o raskidu ugovora nakon završetka vegetativne sezone</w:t>
      </w:r>
      <w:r w:rsidR="006C6334">
        <w:t>.</w:t>
      </w:r>
    </w:p>
    <w:p w14:paraId="23764075" w14:textId="77777777" w:rsidR="00C7580E" w:rsidRPr="008F367A" w:rsidRDefault="00C7580E" w:rsidP="008F367A">
      <w:pPr>
        <w:pStyle w:val="Tijeloteksta"/>
      </w:pPr>
    </w:p>
    <w:p w14:paraId="0A93892C" w14:textId="4FF26DE1" w:rsidR="00C7580E" w:rsidRPr="00052090" w:rsidRDefault="006A3F35" w:rsidP="00D86A29">
      <w:pPr>
        <w:pStyle w:val="Tijeloteksta"/>
        <w:ind w:right="623" w:firstLine="567"/>
        <w:jc w:val="center"/>
        <w:rPr>
          <w:b/>
          <w:bCs/>
        </w:rPr>
      </w:pPr>
      <w:r w:rsidRPr="00052090">
        <w:rPr>
          <w:b/>
          <w:bCs/>
        </w:rPr>
        <w:t>Članak 2.</w:t>
      </w:r>
    </w:p>
    <w:p w14:paraId="226E41BB" w14:textId="77777777" w:rsidR="00840367" w:rsidRPr="008F367A" w:rsidRDefault="00840367" w:rsidP="00D86A29">
      <w:pPr>
        <w:pStyle w:val="Tijeloteksta"/>
        <w:ind w:right="623" w:firstLine="567"/>
        <w:jc w:val="center"/>
      </w:pPr>
    </w:p>
    <w:p w14:paraId="59020718" w14:textId="1AE76891" w:rsidR="00C7580E" w:rsidRDefault="003635E5" w:rsidP="001C66CC">
      <w:pPr>
        <w:pStyle w:val="Tijeloteksta"/>
        <w:ind w:right="125" w:firstLine="720"/>
        <w:jc w:val="both"/>
      </w:pPr>
      <w:r>
        <w:t>Povjerenstvo čine:</w:t>
      </w:r>
    </w:p>
    <w:p w14:paraId="5F53253C" w14:textId="7B350CCB" w:rsidR="003635E5" w:rsidRDefault="003635E5" w:rsidP="008A54F8">
      <w:pPr>
        <w:pStyle w:val="Tijeloteksta"/>
        <w:ind w:right="125" w:firstLine="720"/>
        <w:jc w:val="both"/>
      </w:pPr>
      <w:r>
        <w:t xml:space="preserve">1. </w:t>
      </w:r>
      <w:r w:rsidR="00AF72C0">
        <w:t>Maja Alduk Šakić</w:t>
      </w:r>
      <w:r w:rsidR="00AB42FF">
        <w:t>, mag, iur.</w:t>
      </w:r>
      <w:r>
        <w:t xml:space="preserve"> - predsjednik Povjerenstva</w:t>
      </w:r>
      <w:r w:rsidR="008A54F8">
        <w:t>, predstavnik pravne struke</w:t>
      </w:r>
    </w:p>
    <w:p w14:paraId="5C0C87CC" w14:textId="0072F0C5" w:rsidR="003635E5" w:rsidRDefault="008A54F8" w:rsidP="00AB42FF">
      <w:pPr>
        <w:pStyle w:val="Tijeloteksta"/>
        <w:ind w:right="125" w:firstLine="720"/>
        <w:jc w:val="both"/>
      </w:pPr>
      <w:r>
        <w:t>2</w:t>
      </w:r>
      <w:r w:rsidR="00AB42FF">
        <w:t xml:space="preserve">. dr. sc. </w:t>
      </w:r>
      <w:r w:rsidR="00AB42FF" w:rsidRPr="00AB42FF">
        <w:t xml:space="preserve">Ivica Beraković, </w:t>
      </w:r>
      <w:r w:rsidR="00AB42FF">
        <w:t>dipl. ing. agr.</w:t>
      </w:r>
      <w:r w:rsidR="00AB42FF" w:rsidRPr="00AB42FF">
        <w:t>- član</w:t>
      </w:r>
      <w:r>
        <w:t>, predstavnik agronomske struke</w:t>
      </w:r>
    </w:p>
    <w:p w14:paraId="6C29F904" w14:textId="62361F2F" w:rsidR="003635E5" w:rsidRDefault="008A54F8" w:rsidP="008A54F8">
      <w:pPr>
        <w:pStyle w:val="Tijeloteksta"/>
        <w:ind w:left="993" w:right="125" w:hanging="426"/>
        <w:jc w:val="both"/>
      </w:pPr>
      <w:r>
        <w:t xml:space="preserve">  3</w:t>
      </w:r>
      <w:r w:rsidR="003635E5">
        <w:t>.</w:t>
      </w:r>
      <w:r>
        <w:t xml:space="preserve"> </w:t>
      </w:r>
      <w:r w:rsidR="00AB42FF" w:rsidRPr="00AB42FF">
        <w:t>Zlatko Bulić, geodeta, stalni sudski vještak za geodeziju</w:t>
      </w:r>
      <w:r>
        <w:t xml:space="preserve"> </w:t>
      </w:r>
      <w:r w:rsidR="00AB42FF" w:rsidRPr="00AB42FF">
        <w:t>-član</w:t>
      </w:r>
      <w:r>
        <w:t>, predstavnik geodetske struke</w:t>
      </w:r>
    </w:p>
    <w:p w14:paraId="42CF2FE4" w14:textId="3951BFD4" w:rsidR="008A54F8" w:rsidRDefault="008A54F8" w:rsidP="008A54F8">
      <w:pPr>
        <w:pStyle w:val="Tijeloteksta"/>
        <w:ind w:left="993" w:right="125" w:hanging="273"/>
        <w:jc w:val="both"/>
      </w:pPr>
      <w:r>
        <w:t xml:space="preserve">4. </w:t>
      </w:r>
      <w:r w:rsidRPr="008A54F8">
        <w:t xml:space="preserve">Gordana Pehar Kovačević, dipl. iur- </w:t>
      </w:r>
      <w:r>
        <w:t>član, predstavnik Općinskog vijeća Općine   Vladislavci</w:t>
      </w:r>
    </w:p>
    <w:p w14:paraId="441E41F9" w14:textId="48AE2E87" w:rsidR="003635E5" w:rsidRPr="008F367A" w:rsidRDefault="003635E5" w:rsidP="008A54F8">
      <w:pPr>
        <w:pStyle w:val="Tijeloteksta"/>
        <w:ind w:left="993" w:right="125" w:hanging="273"/>
        <w:jc w:val="both"/>
      </w:pPr>
      <w:r>
        <w:t>5.</w:t>
      </w:r>
      <w:r w:rsidR="00AF72C0">
        <w:t>Tajana Habuš,</w:t>
      </w:r>
      <w:r w:rsidR="008A54F8">
        <w:t xml:space="preserve"> </w:t>
      </w:r>
      <w:r w:rsidR="00AF72C0">
        <w:t xml:space="preserve">upr. </w:t>
      </w:r>
      <w:r w:rsidR="008A54F8">
        <w:t>P</w:t>
      </w:r>
      <w:r w:rsidR="00AF72C0">
        <w:t>ravnik</w:t>
      </w:r>
      <w:r w:rsidR="008A54F8">
        <w:t xml:space="preserve"> - </w:t>
      </w:r>
      <w:r>
        <w:t>član</w:t>
      </w:r>
      <w:r w:rsidR="008A54F8">
        <w:t xml:space="preserve">, </w:t>
      </w:r>
      <w:r w:rsidR="008A54F8" w:rsidRPr="008A54F8">
        <w:t xml:space="preserve">predstavnik Općinskog vijeća Općine   </w:t>
      </w:r>
      <w:r w:rsidR="008A54F8">
        <w:t xml:space="preserve">  </w:t>
      </w:r>
      <w:r w:rsidR="008A54F8" w:rsidRPr="008A54F8">
        <w:t>Vladislavci</w:t>
      </w:r>
    </w:p>
    <w:p w14:paraId="4817DBA3" w14:textId="77777777" w:rsidR="001C66CC" w:rsidRDefault="001C66CC" w:rsidP="001C66CC">
      <w:pPr>
        <w:pStyle w:val="Tijeloteksta"/>
      </w:pPr>
    </w:p>
    <w:p w14:paraId="7C42E330" w14:textId="7ADC7979" w:rsidR="00C7580E" w:rsidRPr="00052090" w:rsidRDefault="006A3F35" w:rsidP="00D86A29">
      <w:pPr>
        <w:pStyle w:val="Tijeloteksta"/>
        <w:jc w:val="center"/>
        <w:rPr>
          <w:b/>
          <w:bCs/>
        </w:rPr>
      </w:pPr>
      <w:r w:rsidRPr="00052090">
        <w:rPr>
          <w:b/>
          <w:bCs/>
        </w:rPr>
        <w:t>Članak 3.</w:t>
      </w:r>
    </w:p>
    <w:p w14:paraId="772D0F4A" w14:textId="77777777" w:rsidR="00840367" w:rsidRPr="008F367A" w:rsidRDefault="00840367" w:rsidP="00D86A29">
      <w:pPr>
        <w:pStyle w:val="Tijeloteksta"/>
        <w:jc w:val="center"/>
      </w:pPr>
    </w:p>
    <w:p w14:paraId="3CDA0FFC" w14:textId="6E90CC8D" w:rsidR="00C7580E" w:rsidRDefault="003635E5" w:rsidP="008F367A">
      <w:pPr>
        <w:pStyle w:val="Tijeloteksta"/>
      </w:pPr>
      <w:r>
        <w:t>Članovi Povjerenstva  i članovi njihovih obiteljskih poljoprivrednih gospodarstava ne mogu biti sudionici javnog natječaja za zakup koji su u nadležnosti rada ovog Povjerenstva.</w:t>
      </w:r>
    </w:p>
    <w:p w14:paraId="44042167" w14:textId="77777777" w:rsidR="003635E5" w:rsidRPr="008F367A" w:rsidRDefault="003635E5" w:rsidP="008F367A">
      <w:pPr>
        <w:pStyle w:val="Tijeloteksta"/>
      </w:pPr>
    </w:p>
    <w:p w14:paraId="4BE44EBF" w14:textId="16B07F4C" w:rsidR="00C7580E" w:rsidRPr="00052090" w:rsidRDefault="006A3F35" w:rsidP="00840367">
      <w:pPr>
        <w:pStyle w:val="Tijeloteksta"/>
        <w:ind w:right="623" w:firstLine="567"/>
        <w:jc w:val="center"/>
        <w:rPr>
          <w:b/>
          <w:bCs/>
        </w:rPr>
      </w:pPr>
      <w:r w:rsidRPr="00052090">
        <w:rPr>
          <w:b/>
          <w:bCs/>
        </w:rPr>
        <w:t>Članak 4.</w:t>
      </w:r>
    </w:p>
    <w:p w14:paraId="0C10525E" w14:textId="77777777" w:rsidR="00840367" w:rsidRDefault="00840367" w:rsidP="00840367">
      <w:pPr>
        <w:pStyle w:val="Tijeloteksta"/>
        <w:ind w:right="623" w:firstLine="567"/>
        <w:jc w:val="center"/>
      </w:pPr>
    </w:p>
    <w:p w14:paraId="257FDD4D" w14:textId="6C9AAA6C" w:rsidR="00840367" w:rsidRDefault="00840367" w:rsidP="00840367">
      <w:pPr>
        <w:pStyle w:val="Tijeloteksta"/>
        <w:ind w:right="623"/>
        <w:jc w:val="both"/>
      </w:pPr>
      <w:r>
        <w:t>Zadaće Povjerenstva su:</w:t>
      </w:r>
    </w:p>
    <w:p w14:paraId="0488EBE5" w14:textId="10B4A825" w:rsidR="00840367" w:rsidRDefault="00840367" w:rsidP="00840367">
      <w:pPr>
        <w:pStyle w:val="Tijeloteksta"/>
        <w:numPr>
          <w:ilvl w:val="0"/>
          <w:numId w:val="17"/>
        </w:numPr>
        <w:ind w:right="623"/>
        <w:jc w:val="both"/>
      </w:pPr>
      <w:r>
        <w:t xml:space="preserve">zaprimanje i razmatranje zahtjeva na javnom natječaju </w:t>
      </w:r>
      <w:bookmarkStart w:id="1" w:name="_Hlk79398412"/>
      <w:r>
        <w:t xml:space="preserve">za zakup </w:t>
      </w:r>
      <w:r w:rsidRPr="00840367">
        <w:t>poljoprivrednog zemljišta u vlasništvu Republike Hrvatske na području Općine Vladislavci</w:t>
      </w:r>
      <w:bookmarkEnd w:id="1"/>
      <w:r>
        <w:t>,</w:t>
      </w:r>
    </w:p>
    <w:p w14:paraId="72A77C47" w14:textId="62769542" w:rsidR="00840367" w:rsidRDefault="00840367" w:rsidP="00840367">
      <w:pPr>
        <w:pStyle w:val="Tijeloteksta"/>
        <w:numPr>
          <w:ilvl w:val="0"/>
          <w:numId w:val="17"/>
        </w:numPr>
        <w:ind w:right="623"/>
        <w:jc w:val="both"/>
      </w:pPr>
      <w:r>
        <w:t xml:space="preserve">izrada i upućivanje prijedloga Općinskom vijeću o izboru najpovoljnije ponude na javnom natječaju </w:t>
      </w:r>
      <w:r w:rsidRPr="00840367">
        <w:t>za zakup poljoprivrednog zemljišta u vlasništvu Republike Hrvatske na području Općine Vladislavci</w:t>
      </w:r>
      <w:r>
        <w:t>,</w:t>
      </w:r>
    </w:p>
    <w:p w14:paraId="7A48ECC0" w14:textId="128E424D" w:rsidR="00840367" w:rsidRDefault="00840367" w:rsidP="00840367">
      <w:pPr>
        <w:pStyle w:val="Tijeloteksta"/>
        <w:numPr>
          <w:ilvl w:val="0"/>
          <w:numId w:val="17"/>
        </w:numPr>
        <w:ind w:right="623"/>
        <w:jc w:val="both"/>
      </w:pPr>
      <w:r>
        <w:t xml:space="preserve">obavljanje i drugih zadaća i poslova vezanih za javni natječaj </w:t>
      </w:r>
      <w:r w:rsidRPr="00840367">
        <w:t>za zakup poljoprivrednog zemljišta u vlasništvu Republike Hrvatske na području Općine Vladislavci</w:t>
      </w:r>
      <w:r>
        <w:t>.</w:t>
      </w:r>
    </w:p>
    <w:p w14:paraId="76923340" w14:textId="3F0F7AC8" w:rsidR="00840367" w:rsidRPr="008F367A" w:rsidRDefault="00840367" w:rsidP="00840367">
      <w:pPr>
        <w:pStyle w:val="Tijeloteksta"/>
        <w:ind w:right="623"/>
        <w:jc w:val="both"/>
      </w:pPr>
      <w:r>
        <w:t>Administrativne poslove za Povjerenstvo radi Jedinstveni upravni odjel Općine Vladislavci.</w:t>
      </w:r>
    </w:p>
    <w:p w14:paraId="10ADC304" w14:textId="77777777" w:rsidR="0062055D" w:rsidRPr="008F367A" w:rsidRDefault="0062055D" w:rsidP="008F367A">
      <w:pPr>
        <w:pStyle w:val="Tijeloteksta"/>
        <w:ind w:left="783" w:right="623"/>
        <w:jc w:val="center"/>
      </w:pPr>
    </w:p>
    <w:p w14:paraId="1EFC6AB9" w14:textId="77777777" w:rsidR="00840367" w:rsidRDefault="00840367" w:rsidP="00D86A29">
      <w:pPr>
        <w:pStyle w:val="Tijeloteksta"/>
        <w:ind w:right="623" w:firstLine="567"/>
        <w:jc w:val="center"/>
      </w:pPr>
    </w:p>
    <w:p w14:paraId="751F2AD2" w14:textId="54970FBA" w:rsidR="00C7580E" w:rsidRPr="00052090" w:rsidRDefault="006A3F35" w:rsidP="00D86A29">
      <w:pPr>
        <w:pStyle w:val="Tijeloteksta"/>
        <w:ind w:right="623" w:firstLine="567"/>
        <w:jc w:val="center"/>
        <w:rPr>
          <w:b/>
          <w:bCs/>
        </w:rPr>
      </w:pPr>
      <w:r w:rsidRPr="00052090">
        <w:rPr>
          <w:b/>
          <w:bCs/>
        </w:rPr>
        <w:t>Članak 5.</w:t>
      </w:r>
    </w:p>
    <w:p w14:paraId="42432837" w14:textId="77777777" w:rsidR="00840367" w:rsidRPr="00052090" w:rsidRDefault="00840367" w:rsidP="00D86A29">
      <w:pPr>
        <w:pStyle w:val="Tijeloteksta"/>
        <w:ind w:right="623" w:firstLine="567"/>
        <w:jc w:val="center"/>
        <w:rPr>
          <w:b/>
          <w:bCs/>
        </w:rPr>
      </w:pPr>
    </w:p>
    <w:p w14:paraId="013B110A" w14:textId="592B69B0" w:rsidR="00C7580E" w:rsidRPr="008F367A" w:rsidRDefault="006A3F35" w:rsidP="001C66CC">
      <w:pPr>
        <w:pStyle w:val="Tijeloteksta"/>
        <w:ind w:right="54"/>
      </w:pPr>
      <w:r w:rsidRPr="008F367A">
        <w:t xml:space="preserve">Ova Odluka stupa na snagu </w:t>
      </w:r>
      <w:r w:rsidR="00840367">
        <w:t xml:space="preserve">danom donošenja i biti će objavljena u </w:t>
      </w:r>
      <w:r w:rsidRPr="008F367A">
        <w:t xml:space="preserve"> 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7E0598B9" w14:textId="77777777" w:rsidR="00840367" w:rsidRPr="00840367" w:rsidRDefault="00840367" w:rsidP="00840367">
      <w:pPr>
        <w:pStyle w:val="Tijeloteksta"/>
      </w:pPr>
      <w:r w:rsidRPr="00840367">
        <w:t>KLASA: 940-04/21-02/5</w:t>
      </w:r>
    </w:p>
    <w:p w14:paraId="60277188" w14:textId="5185027D" w:rsidR="00840367" w:rsidRPr="00840367" w:rsidRDefault="00840367" w:rsidP="00840367">
      <w:pPr>
        <w:pStyle w:val="Tijeloteksta"/>
      </w:pPr>
      <w:r w:rsidRPr="00840367">
        <w:t>UR.BROJ:2158/07-01-21-2</w:t>
      </w:r>
    </w:p>
    <w:p w14:paraId="19596CD8" w14:textId="1E3777E4" w:rsidR="006A3F35" w:rsidRPr="00AB42FF" w:rsidRDefault="001C49C7" w:rsidP="00840367">
      <w:pPr>
        <w:pStyle w:val="Tijeloteksta"/>
      </w:pPr>
      <w:r w:rsidRPr="00AB42FF">
        <w:t>Vladislavci</w:t>
      </w:r>
      <w:r w:rsidR="006A3F35" w:rsidRPr="00AB42FF">
        <w:t xml:space="preserve">, </w:t>
      </w:r>
      <w:r w:rsidR="00052090">
        <w:t xml:space="preserve">11. kolovoza 2021. 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5B07937D" w:rsidR="001C66CC" w:rsidRPr="00052090" w:rsidRDefault="00052090" w:rsidP="008F367A">
      <w:pPr>
        <w:pStyle w:val="Tijeloteksta"/>
        <w:ind w:left="4820"/>
        <w:jc w:val="center"/>
        <w:rPr>
          <w:b/>
          <w:bCs/>
        </w:rPr>
      </w:pPr>
      <w:r w:rsidRPr="00052090">
        <w:rPr>
          <w:b/>
          <w:bCs/>
        </w:rPr>
        <w:t xml:space="preserve">Predsjednik </w:t>
      </w:r>
    </w:p>
    <w:p w14:paraId="2AA0933E" w14:textId="629CFB21" w:rsidR="006A3F35" w:rsidRPr="00052090" w:rsidRDefault="00052090" w:rsidP="008F367A">
      <w:pPr>
        <w:pStyle w:val="Tijeloteksta"/>
        <w:ind w:left="4820"/>
        <w:jc w:val="center"/>
        <w:rPr>
          <w:b/>
          <w:bCs/>
        </w:rPr>
      </w:pPr>
      <w:r w:rsidRPr="00052090">
        <w:rPr>
          <w:b/>
          <w:bCs/>
        </w:rPr>
        <w:t>Općinskog vijeća</w:t>
      </w:r>
    </w:p>
    <w:p w14:paraId="6D3D85D1" w14:textId="27FD001E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  <w:r w:rsidR="00BA152C">
        <w:t>, v.r.</w:t>
      </w:r>
    </w:p>
    <w:p w14:paraId="6C438A06" w14:textId="77777777" w:rsidR="00C7580E" w:rsidRPr="008F367A" w:rsidRDefault="00C7580E" w:rsidP="008F367A">
      <w:pPr>
        <w:pStyle w:val="Tijeloteksta"/>
      </w:pPr>
    </w:p>
    <w:p w14:paraId="761305FB" w14:textId="77777777" w:rsidR="00C7580E" w:rsidRPr="008F367A" w:rsidRDefault="00C7580E" w:rsidP="008F367A">
      <w:pPr>
        <w:pStyle w:val="Tijeloteksta"/>
      </w:pPr>
    </w:p>
    <w:p w14:paraId="52D96D7C" w14:textId="77777777" w:rsidR="00C7580E" w:rsidRPr="008F367A" w:rsidRDefault="00C7580E" w:rsidP="008F367A">
      <w:pPr>
        <w:pStyle w:val="Tijeloteksta"/>
      </w:pPr>
    </w:p>
    <w:p w14:paraId="7A4A1F43" w14:textId="77777777" w:rsidR="00C7580E" w:rsidRPr="008F367A" w:rsidRDefault="00C7580E" w:rsidP="008F367A">
      <w:pPr>
        <w:pStyle w:val="Tijeloteksta"/>
      </w:pPr>
    </w:p>
    <w:p w14:paraId="089E38CA" w14:textId="77777777" w:rsidR="00C7580E" w:rsidRPr="008F367A" w:rsidRDefault="00C7580E" w:rsidP="008F367A">
      <w:pPr>
        <w:pStyle w:val="Tijeloteksta"/>
      </w:pPr>
    </w:p>
    <w:p w14:paraId="38F56324" w14:textId="77777777" w:rsidR="00C7580E" w:rsidRPr="008F367A" w:rsidRDefault="00C7580E" w:rsidP="008F367A">
      <w:pPr>
        <w:pStyle w:val="Tijeloteksta"/>
      </w:pP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052090">
      <w:pgSz w:w="11900" w:h="16840"/>
      <w:pgMar w:top="993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24CC9"/>
    <w:rsid w:val="00052090"/>
    <w:rsid w:val="000A3479"/>
    <w:rsid w:val="000D32B5"/>
    <w:rsid w:val="001C49C7"/>
    <w:rsid w:val="001C66CC"/>
    <w:rsid w:val="003635E5"/>
    <w:rsid w:val="003752B2"/>
    <w:rsid w:val="00405651"/>
    <w:rsid w:val="00481755"/>
    <w:rsid w:val="00551B9C"/>
    <w:rsid w:val="0062055D"/>
    <w:rsid w:val="00644300"/>
    <w:rsid w:val="006A3F35"/>
    <w:rsid w:val="006C6334"/>
    <w:rsid w:val="00840367"/>
    <w:rsid w:val="008600AE"/>
    <w:rsid w:val="00877430"/>
    <w:rsid w:val="008A54F8"/>
    <w:rsid w:val="008F367A"/>
    <w:rsid w:val="00971629"/>
    <w:rsid w:val="00A46DC1"/>
    <w:rsid w:val="00A53A7D"/>
    <w:rsid w:val="00AB42FF"/>
    <w:rsid w:val="00AF72C0"/>
    <w:rsid w:val="00B03DBE"/>
    <w:rsid w:val="00B05326"/>
    <w:rsid w:val="00B75542"/>
    <w:rsid w:val="00B858A9"/>
    <w:rsid w:val="00BA152C"/>
    <w:rsid w:val="00C7580E"/>
    <w:rsid w:val="00CC5F0E"/>
    <w:rsid w:val="00D13190"/>
    <w:rsid w:val="00D14B39"/>
    <w:rsid w:val="00D86A29"/>
    <w:rsid w:val="00DB642F"/>
    <w:rsid w:val="00DF4CF2"/>
    <w:rsid w:val="00E6179B"/>
    <w:rsid w:val="00E86D21"/>
    <w:rsid w:val="00ED501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9</cp:revision>
  <cp:lastPrinted>2021-08-10T07:40:00Z</cp:lastPrinted>
  <dcterms:created xsi:type="dcterms:W3CDTF">2021-08-09T08:00:00Z</dcterms:created>
  <dcterms:modified xsi:type="dcterms:W3CDTF">2021-08-12T06:37:00Z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