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4331B" w:rsidRPr="004E26F1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</w:t>
      </w:r>
      <w:r w:rsidR="00D344D7"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 w:rsidR="00D344D7">
        <w:rPr>
          <w:rFonts w:ascii="Times New Roman" w:hAnsi="Times New Roman"/>
          <w:lang w:val="hr-HR"/>
        </w:rPr>
        <w:t xml:space="preserve"> stavak 4. </w:t>
      </w:r>
      <w:r>
        <w:rPr>
          <w:rFonts w:ascii="Times New Roman" w:hAnsi="Times New Roman"/>
        </w:rPr>
        <w:t xml:space="preserve">Zakona o sportu („Narodne novine broj 71/06, 150/08, </w:t>
      </w:r>
      <w:r w:rsidRPr="004E26F1">
        <w:rPr>
          <w:rFonts w:ascii="Times New Roman" w:hAnsi="Times New Roman"/>
        </w:rPr>
        <w:t>124/10</w:t>
      </w:r>
      <w:r w:rsidR="00E579AC" w:rsidRPr="004E26F1">
        <w:rPr>
          <w:rFonts w:ascii="Times New Roman" w:hAnsi="Times New Roman"/>
        </w:rPr>
        <w:t xml:space="preserve">, 124/11, 86/12, </w:t>
      </w:r>
      <w:r w:rsidRPr="004E26F1">
        <w:rPr>
          <w:rFonts w:ascii="Times New Roman" w:hAnsi="Times New Roman"/>
        </w:rPr>
        <w:t xml:space="preserve"> 94/13</w:t>
      </w:r>
      <w:r w:rsidR="00E579AC" w:rsidRPr="004E26F1">
        <w:rPr>
          <w:rFonts w:ascii="Times New Roman" w:hAnsi="Times New Roman"/>
        </w:rPr>
        <w:t>, 85/15</w:t>
      </w:r>
      <w:r w:rsidR="007C49AC">
        <w:rPr>
          <w:rFonts w:ascii="Times New Roman" w:hAnsi="Times New Roman"/>
          <w:lang w:val="hr-HR"/>
        </w:rPr>
        <w:t xml:space="preserve">, </w:t>
      </w:r>
      <w:r w:rsidR="00E579AC" w:rsidRPr="004E26F1">
        <w:rPr>
          <w:rFonts w:ascii="Times New Roman" w:hAnsi="Times New Roman"/>
        </w:rPr>
        <w:t>19/16</w:t>
      </w:r>
      <w:r w:rsidR="007C49AC">
        <w:rPr>
          <w:rFonts w:ascii="Times New Roman" w:hAnsi="Times New Roman"/>
          <w:lang w:val="hr-HR"/>
        </w:rPr>
        <w:t xml:space="preserve"> i 98/19</w:t>
      </w:r>
      <w:r w:rsidR="00700DE3" w:rsidRPr="004E26F1">
        <w:rPr>
          <w:rFonts w:ascii="Times New Roman" w:hAnsi="Times New Roman"/>
          <w:lang w:val="hr-HR"/>
        </w:rPr>
        <w:t xml:space="preserve">) </w:t>
      </w:r>
      <w:r w:rsidRPr="004E26F1">
        <w:rPr>
          <w:rFonts w:ascii="Times New Roman" w:hAnsi="Times New Roman"/>
        </w:rPr>
        <w:t xml:space="preserve"> i članka 30. Statuta Općine Vladislavci („Službeni glasnik“ Općine Vladislavci 3/13</w:t>
      </w:r>
      <w:r w:rsidR="00700DE3" w:rsidRPr="004E26F1">
        <w:rPr>
          <w:rFonts w:ascii="Times New Roman" w:hAnsi="Times New Roman"/>
          <w:lang w:val="hr-HR"/>
        </w:rPr>
        <w:t xml:space="preserve">, </w:t>
      </w:r>
      <w:r w:rsidRPr="004E26F1">
        <w:rPr>
          <w:rFonts w:ascii="Times New Roman" w:hAnsi="Times New Roman"/>
        </w:rPr>
        <w:t>3/17</w:t>
      </w:r>
      <w:r w:rsidR="00700DE3" w:rsidRPr="004E26F1">
        <w:rPr>
          <w:rFonts w:ascii="Times New Roman" w:hAnsi="Times New Roman"/>
          <w:lang w:val="hr-HR"/>
        </w:rPr>
        <w:t xml:space="preserve"> i 2/18</w:t>
      </w:r>
      <w:r w:rsidRPr="004E26F1">
        <w:rPr>
          <w:rFonts w:ascii="Times New Roman" w:hAnsi="Times New Roman"/>
        </w:rPr>
        <w:t xml:space="preserve">), Općinsko vijeće Općine Vladislavci na </w:t>
      </w:r>
      <w:r w:rsidR="004005D8" w:rsidRPr="004E26F1">
        <w:rPr>
          <w:rFonts w:ascii="Times New Roman" w:hAnsi="Times New Roman"/>
        </w:rPr>
        <w:t xml:space="preserve">svojoj </w:t>
      </w:r>
      <w:r w:rsidR="007C49AC">
        <w:rPr>
          <w:rFonts w:ascii="Times New Roman" w:hAnsi="Times New Roman"/>
          <w:lang w:val="hr-HR"/>
        </w:rPr>
        <w:t>2</w:t>
      </w:r>
      <w:r w:rsidR="00A2124C">
        <w:rPr>
          <w:rFonts w:ascii="Times New Roman" w:hAnsi="Times New Roman"/>
          <w:lang w:val="hr-HR"/>
        </w:rPr>
        <w:t>3</w:t>
      </w:r>
      <w:r w:rsidR="004005D8" w:rsidRPr="004E26F1">
        <w:rPr>
          <w:rFonts w:ascii="Times New Roman" w:hAnsi="Times New Roman"/>
        </w:rPr>
        <w:t xml:space="preserve">. sjednici održanoj </w:t>
      </w:r>
      <w:r w:rsidR="003C2ACD">
        <w:rPr>
          <w:rFonts w:ascii="Times New Roman" w:hAnsi="Times New Roman"/>
          <w:lang w:val="hr-HR"/>
        </w:rPr>
        <w:t>15.</w:t>
      </w:r>
      <w:r w:rsidR="00A2124C">
        <w:rPr>
          <w:rFonts w:ascii="Times New Roman" w:hAnsi="Times New Roman"/>
          <w:lang w:val="hr-HR"/>
        </w:rPr>
        <w:t xml:space="preserve"> svibnja </w:t>
      </w:r>
      <w:r w:rsidRPr="004E26F1">
        <w:rPr>
          <w:rFonts w:ascii="Times New Roman" w:hAnsi="Times New Roman"/>
        </w:rPr>
        <w:t xml:space="preserve"> 20</w:t>
      </w:r>
      <w:r w:rsidR="00A2124C">
        <w:rPr>
          <w:rFonts w:ascii="Times New Roman" w:hAnsi="Times New Roman"/>
          <w:lang w:val="hr-HR"/>
        </w:rPr>
        <w:t>20</w:t>
      </w:r>
      <w:r w:rsidRPr="004E26F1">
        <w:rPr>
          <w:rFonts w:ascii="Times New Roman" w:hAnsi="Times New Roman"/>
        </w:rPr>
        <w:t>. godine donosi</w:t>
      </w:r>
    </w:p>
    <w:p w:rsidR="00350A82" w:rsidRPr="004E26F1" w:rsidRDefault="00350A82">
      <w:pPr>
        <w:pStyle w:val="Tijeloteksta"/>
        <w:rPr>
          <w:rFonts w:ascii="Times New Roman" w:hAnsi="Times New Roman"/>
        </w:rPr>
      </w:pPr>
    </w:p>
    <w:p w:rsidR="00350A82" w:rsidRPr="00A2124C" w:rsidRDefault="00A2124C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:rsidR="000B32C6" w:rsidRPr="004E26F1" w:rsidRDefault="00A2124C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 1. izmjenama </w:t>
      </w:r>
      <w:r w:rsidR="00D344D7" w:rsidRPr="004E26F1">
        <w:rPr>
          <w:rFonts w:ascii="Times New Roman" w:hAnsi="Times New Roman"/>
          <w:b/>
          <w:bCs/>
          <w:lang w:val="hr-HR"/>
        </w:rPr>
        <w:t>j</w:t>
      </w:r>
      <w:r w:rsidR="004E26F1" w:rsidRPr="004E26F1">
        <w:rPr>
          <w:rFonts w:ascii="Times New Roman" w:hAnsi="Times New Roman"/>
          <w:b/>
          <w:bCs/>
        </w:rPr>
        <w:t>avnih</w:t>
      </w:r>
      <w:r w:rsidR="00450DDF" w:rsidRPr="004E26F1">
        <w:rPr>
          <w:rFonts w:ascii="Times New Roman" w:hAnsi="Times New Roman"/>
          <w:b/>
          <w:bCs/>
        </w:rPr>
        <w:t xml:space="preserve"> potreba u s</w:t>
      </w:r>
      <w:r w:rsidR="000B32C6" w:rsidRPr="004E26F1">
        <w:rPr>
          <w:rFonts w:ascii="Times New Roman" w:hAnsi="Times New Roman"/>
          <w:b/>
          <w:bCs/>
        </w:rPr>
        <w:t>portu na</w:t>
      </w:r>
    </w:p>
    <w:p w:rsidR="00350A82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 xml:space="preserve"> području Općine Vladislavci za 20</w:t>
      </w:r>
      <w:r w:rsidR="007C49AC">
        <w:rPr>
          <w:rFonts w:ascii="Times New Roman" w:hAnsi="Times New Roman"/>
          <w:b/>
          <w:bCs/>
          <w:lang w:val="hr-HR"/>
        </w:rPr>
        <w:t>20</w:t>
      </w:r>
      <w:r w:rsidRPr="004E26F1">
        <w:rPr>
          <w:rFonts w:ascii="Times New Roman" w:hAnsi="Times New Roman"/>
          <w:b/>
          <w:bCs/>
        </w:rPr>
        <w:t>. godinu</w:t>
      </w:r>
    </w:p>
    <w:p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>Član</w:t>
      </w:r>
      <w:r w:rsidR="00184041" w:rsidRPr="004E26F1">
        <w:rPr>
          <w:rFonts w:ascii="Times New Roman" w:hAnsi="Times New Roman"/>
          <w:b/>
          <w:bCs/>
        </w:rPr>
        <w:t>ak</w:t>
      </w:r>
      <w:r w:rsidRPr="004E26F1">
        <w:rPr>
          <w:rFonts w:ascii="Times New Roman" w:hAnsi="Times New Roman"/>
          <w:b/>
          <w:bCs/>
        </w:rPr>
        <w:t xml:space="preserve"> 1.</w:t>
      </w:r>
    </w:p>
    <w:p w:rsidR="000B32C6" w:rsidRPr="004E26F1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A2124C" w:rsidRDefault="00A2124C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Program javnih potreba u sportu na području Općine Vladislavci za 2020. godinu („Službeni glasnik“ Općine Vladislavci broj 9/19) mijenja se prema odredbama ove Odluke. </w:t>
      </w:r>
    </w:p>
    <w:p w:rsidR="00A2124C" w:rsidRDefault="00A2124C" w:rsidP="00A2124C">
      <w:pPr>
        <w:pStyle w:val="Tijeloteksta"/>
        <w:jc w:val="center"/>
        <w:rPr>
          <w:rFonts w:ascii="Times New Roman" w:hAnsi="Times New Roman"/>
          <w:b/>
          <w:bCs/>
        </w:rPr>
      </w:pPr>
    </w:p>
    <w:p w:rsidR="00A2124C" w:rsidRPr="004E26F1" w:rsidRDefault="00A2124C" w:rsidP="00A2124C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>Članak 2.</w:t>
      </w:r>
    </w:p>
    <w:p w:rsidR="00A2124C" w:rsidRDefault="00A2124C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:rsidR="00A2124C" w:rsidRDefault="00A2124C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1. Program javnih potreba u sportu na području Općine Vladislavci za 2020. godinu („Službeni glasnik“ Općine Vladislavci broj 9/19) mijenja se i sada glasi: </w:t>
      </w:r>
    </w:p>
    <w:p w:rsidR="00A2124C" w:rsidRPr="00A2124C" w:rsidRDefault="00A2124C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:rsidR="000B32C6" w:rsidRPr="004E26F1" w:rsidRDefault="000B32C6" w:rsidP="000B32C6">
      <w:pPr>
        <w:pStyle w:val="Tijeloteksta"/>
        <w:jc w:val="left"/>
        <w:rPr>
          <w:rFonts w:ascii="Times New Roman" w:hAnsi="Times New Roman"/>
          <w:bCs/>
        </w:rPr>
      </w:pPr>
      <w:r w:rsidRPr="004E26F1">
        <w:rPr>
          <w:rFonts w:ascii="Times New Roman" w:hAnsi="Times New Roman"/>
          <w:bCs/>
        </w:rPr>
        <w:t>Sredstva za financir</w:t>
      </w:r>
      <w:r w:rsidR="00450DDF" w:rsidRPr="004E26F1">
        <w:rPr>
          <w:rFonts w:ascii="Times New Roman" w:hAnsi="Times New Roman"/>
          <w:bCs/>
        </w:rPr>
        <w:t>anje programa javnih potreba u s</w:t>
      </w:r>
      <w:r w:rsidRPr="004E26F1">
        <w:rPr>
          <w:rFonts w:ascii="Times New Roman" w:hAnsi="Times New Roman"/>
          <w:bCs/>
        </w:rPr>
        <w:t>portu osiguravaju se u Proračunu Općine Vladislavci za 20</w:t>
      </w:r>
      <w:r w:rsidR="007C49AC">
        <w:rPr>
          <w:rFonts w:ascii="Times New Roman" w:hAnsi="Times New Roman"/>
          <w:bCs/>
          <w:lang w:val="hr-HR"/>
        </w:rPr>
        <w:t>20</w:t>
      </w:r>
      <w:r w:rsidRPr="004E26F1">
        <w:rPr>
          <w:rFonts w:ascii="Times New Roman" w:hAnsi="Times New Roman"/>
          <w:bCs/>
        </w:rPr>
        <w:t xml:space="preserve">. godinu u visini od </w:t>
      </w:r>
      <w:r w:rsidR="00914670">
        <w:rPr>
          <w:rFonts w:ascii="Times New Roman" w:hAnsi="Times New Roman"/>
          <w:bCs/>
          <w:lang w:val="hr-HR"/>
        </w:rPr>
        <w:t>114.000,00</w:t>
      </w:r>
      <w:r w:rsidR="004E26F1">
        <w:rPr>
          <w:rFonts w:ascii="Times New Roman" w:hAnsi="Times New Roman"/>
          <w:bCs/>
          <w:lang w:val="hr-HR"/>
        </w:rPr>
        <w:t xml:space="preserve"> </w:t>
      </w:r>
      <w:r w:rsidRPr="004E26F1">
        <w:rPr>
          <w:rFonts w:ascii="Times New Roman" w:hAnsi="Times New Roman"/>
          <w:bCs/>
        </w:rPr>
        <w:t>k</w:t>
      </w:r>
      <w:r w:rsidR="00D344D7" w:rsidRPr="004E26F1">
        <w:rPr>
          <w:rFonts w:ascii="Times New Roman" w:hAnsi="Times New Roman"/>
          <w:bCs/>
          <w:lang w:val="hr-HR"/>
        </w:rPr>
        <w:t>u</w:t>
      </w:r>
      <w:r w:rsidRPr="004E26F1">
        <w:rPr>
          <w:rFonts w:ascii="Times New Roman" w:hAnsi="Times New Roman"/>
          <w:bCs/>
        </w:rPr>
        <w:t>n</w:t>
      </w:r>
      <w:r w:rsidR="00D344D7" w:rsidRPr="004E26F1">
        <w:rPr>
          <w:rFonts w:ascii="Times New Roman" w:hAnsi="Times New Roman"/>
          <w:bCs/>
          <w:lang w:val="hr-HR"/>
        </w:rPr>
        <w:t>a</w:t>
      </w:r>
      <w:r w:rsidRPr="004E26F1">
        <w:rPr>
          <w:rFonts w:ascii="Times New Roman" w:hAnsi="Times New Roman"/>
          <w:bCs/>
        </w:rPr>
        <w:t>.</w:t>
      </w:r>
    </w:p>
    <w:p w:rsidR="000B32C6" w:rsidRPr="004E26F1" w:rsidRDefault="000B32C6" w:rsidP="000B32C6">
      <w:pPr>
        <w:pStyle w:val="Tijeloteksta"/>
        <w:jc w:val="left"/>
        <w:rPr>
          <w:rFonts w:ascii="Times New Roman" w:hAnsi="Times New Roman"/>
          <w:bCs/>
        </w:rPr>
      </w:pPr>
    </w:p>
    <w:p w:rsidR="00184041" w:rsidRPr="004E26F1" w:rsidRDefault="00184041" w:rsidP="000B32C6">
      <w:pPr>
        <w:pStyle w:val="Tijeloteksta"/>
        <w:jc w:val="left"/>
        <w:rPr>
          <w:rFonts w:ascii="Times New Roman" w:hAnsi="Times New Roman"/>
          <w:bCs/>
        </w:rPr>
      </w:pPr>
    </w:p>
    <w:p w:rsidR="000B32C6" w:rsidRPr="004E26F1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  <w:r w:rsidRPr="004E26F1">
        <w:rPr>
          <w:rFonts w:ascii="Times New Roman" w:hAnsi="Times New Roman"/>
          <w:b/>
          <w:bCs/>
        </w:rPr>
        <w:t xml:space="preserve">Članak </w:t>
      </w:r>
      <w:r w:rsidR="00A2124C">
        <w:rPr>
          <w:rFonts w:ascii="Times New Roman" w:hAnsi="Times New Roman"/>
          <w:b/>
          <w:bCs/>
          <w:lang w:val="hr-HR"/>
        </w:rPr>
        <w:t>3</w:t>
      </w:r>
      <w:r w:rsidRPr="004E26F1">
        <w:rPr>
          <w:rFonts w:ascii="Times New Roman" w:hAnsi="Times New Roman"/>
          <w:b/>
          <w:bCs/>
        </w:rPr>
        <w:t>.</w:t>
      </w:r>
    </w:p>
    <w:p w:rsidR="00A2124C" w:rsidRDefault="00A2124C" w:rsidP="00A2124C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3. Program javnih potreba u sportu na području Općine Vladislavci za 2020. godinu („Službeni glasnik“ Općine Vladislavci broj 9/19) mijenja se i sada glasi: </w:t>
      </w:r>
    </w:p>
    <w:p w:rsidR="000B32C6" w:rsidRPr="004E26F1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4E26F1" w:rsidRDefault="00450DDF" w:rsidP="000B32C6">
      <w:pPr>
        <w:pStyle w:val="Tijeloteksta"/>
        <w:jc w:val="left"/>
        <w:rPr>
          <w:rFonts w:ascii="Times New Roman" w:hAnsi="Times New Roman"/>
        </w:rPr>
      </w:pPr>
      <w:r w:rsidRPr="004E26F1">
        <w:rPr>
          <w:rFonts w:ascii="Times New Roman" w:hAnsi="Times New Roman"/>
        </w:rPr>
        <w:t>Financiranje javnih potreba u s</w:t>
      </w:r>
      <w:r w:rsidR="000B32C6" w:rsidRPr="004E26F1">
        <w:rPr>
          <w:rFonts w:ascii="Times New Roman" w:hAnsi="Times New Roman"/>
        </w:rPr>
        <w:t>portu provodi se kako slijedi:</w:t>
      </w:r>
    </w:p>
    <w:p w:rsidR="000B32C6" w:rsidRPr="004E26F1" w:rsidRDefault="000B32C6" w:rsidP="00B96D72">
      <w:pPr>
        <w:pStyle w:val="Tijeloteksta"/>
        <w:jc w:val="left"/>
        <w:rPr>
          <w:rFonts w:ascii="Times New Roman" w:hAnsi="Times New Roman"/>
        </w:rPr>
      </w:pPr>
    </w:p>
    <w:p w:rsidR="00B96D72" w:rsidRPr="004E26F1" w:rsidRDefault="00184041" w:rsidP="00B96D72">
      <w:pPr>
        <w:pStyle w:val="Tijeloteksta"/>
        <w:jc w:val="left"/>
        <w:rPr>
          <w:rFonts w:ascii="Times New Roman" w:hAnsi="Times New Roman"/>
        </w:rPr>
      </w:pPr>
      <w:r w:rsidRPr="004E26F1">
        <w:rPr>
          <w:rFonts w:ascii="Times New Roman" w:hAnsi="Times New Roman"/>
        </w:rPr>
        <w:t>- tekuća donacija sportskim društvima</w:t>
      </w:r>
      <w:r w:rsidRPr="004E26F1">
        <w:rPr>
          <w:rFonts w:ascii="Times New Roman" w:hAnsi="Times New Roman"/>
        </w:rPr>
        <w:tab/>
      </w:r>
      <w:r w:rsidRPr="004E26F1">
        <w:rPr>
          <w:rFonts w:ascii="Times New Roman" w:hAnsi="Times New Roman"/>
        </w:rPr>
        <w:tab/>
      </w:r>
      <w:r w:rsidRPr="004E26F1">
        <w:rPr>
          <w:rFonts w:ascii="Times New Roman" w:hAnsi="Times New Roman"/>
        </w:rPr>
        <w:tab/>
      </w:r>
      <w:r w:rsidRPr="004E26F1">
        <w:rPr>
          <w:rFonts w:ascii="Times New Roman" w:hAnsi="Times New Roman"/>
        </w:rPr>
        <w:tab/>
      </w:r>
      <w:r w:rsidRPr="004E26F1">
        <w:rPr>
          <w:rFonts w:ascii="Times New Roman" w:hAnsi="Times New Roman"/>
        </w:rPr>
        <w:tab/>
      </w:r>
      <w:r w:rsidR="00914670">
        <w:rPr>
          <w:rFonts w:ascii="Times New Roman" w:hAnsi="Times New Roman"/>
          <w:lang w:val="hr-HR"/>
        </w:rPr>
        <w:t xml:space="preserve">90.000,00 </w:t>
      </w:r>
      <w:r w:rsidRPr="004E26F1">
        <w:rPr>
          <w:rFonts w:ascii="Times New Roman" w:hAnsi="Times New Roman"/>
        </w:rPr>
        <w:t>kn</w:t>
      </w:r>
    </w:p>
    <w:p w:rsidR="00184041" w:rsidRPr="004E26F1" w:rsidRDefault="00184041" w:rsidP="00B96D72">
      <w:pPr>
        <w:pStyle w:val="Tijeloteksta"/>
        <w:jc w:val="left"/>
        <w:rPr>
          <w:rFonts w:ascii="Times New Roman" w:hAnsi="Times New Roman"/>
        </w:rPr>
      </w:pPr>
      <w:r w:rsidRPr="004E26F1">
        <w:rPr>
          <w:rFonts w:ascii="Times New Roman" w:hAnsi="Times New Roman"/>
        </w:rPr>
        <w:t>- podmirivanje troškova električne energije</w:t>
      </w:r>
    </w:p>
    <w:p w:rsidR="00184041" w:rsidRPr="004E26F1" w:rsidRDefault="00184041" w:rsidP="00B96D72">
      <w:pPr>
        <w:pStyle w:val="Tijeloteksta"/>
        <w:pBdr>
          <w:bottom w:val="single" w:sz="12" w:space="1" w:color="auto"/>
        </w:pBdr>
        <w:jc w:val="left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  na objektima koje koristi NK „LIV“ 1949 I NK „GOLEO“</w:t>
      </w:r>
      <w:r w:rsidRPr="004E26F1">
        <w:rPr>
          <w:rFonts w:ascii="Times New Roman" w:hAnsi="Times New Roman"/>
        </w:rPr>
        <w:tab/>
      </w:r>
      <w:r w:rsidRPr="004E26F1">
        <w:rPr>
          <w:rFonts w:ascii="Times New Roman" w:hAnsi="Times New Roman"/>
        </w:rPr>
        <w:tab/>
      </w:r>
      <w:r w:rsidR="00914670">
        <w:rPr>
          <w:rFonts w:ascii="Times New Roman" w:hAnsi="Times New Roman"/>
          <w:lang w:val="hr-HR"/>
        </w:rPr>
        <w:t xml:space="preserve">24.000,00 </w:t>
      </w:r>
      <w:r w:rsidRPr="004E26F1">
        <w:rPr>
          <w:rFonts w:ascii="Times New Roman" w:hAnsi="Times New Roman"/>
        </w:rPr>
        <w:t>kn</w:t>
      </w:r>
    </w:p>
    <w:p w:rsidR="00184041" w:rsidRPr="004E26F1" w:rsidRDefault="00184041" w:rsidP="00B96D72">
      <w:pPr>
        <w:pStyle w:val="Tijeloteksta"/>
        <w:pBdr>
          <w:bottom w:val="single" w:sz="12" w:space="1" w:color="auto"/>
        </w:pBdr>
        <w:jc w:val="left"/>
        <w:rPr>
          <w:rFonts w:ascii="Times New Roman" w:hAnsi="Times New Roman"/>
        </w:rPr>
      </w:pPr>
    </w:p>
    <w:p w:rsidR="00184041" w:rsidRPr="004E26F1" w:rsidRDefault="00184041" w:rsidP="00B96D72">
      <w:pPr>
        <w:pStyle w:val="Tijeloteksta"/>
        <w:jc w:val="left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>UKUPNO</w:t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Pr="004E26F1">
        <w:rPr>
          <w:rFonts w:ascii="Times New Roman" w:hAnsi="Times New Roman"/>
          <w:b/>
        </w:rPr>
        <w:tab/>
      </w:r>
      <w:r w:rsidR="00914670">
        <w:rPr>
          <w:rFonts w:ascii="Times New Roman" w:hAnsi="Times New Roman"/>
          <w:b/>
          <w:lang w:val="hr-HR"/>
        </w:rPr>
        <w:t xml:space="preserve">          114.000,00 </w:t>
      </w:r>
      <w:r w:rsidRPr="004E26F1">
        <w:rPr>
          <w:rFonts w:ascii="Times New Roman" w:hAnsi="Times New Roman"/>
          <w:b/>
        </w:rPr>
        <w:t>kn</w:t>
      </w:r>
    </w:p>
    <w:p w:rsidR="00184041" w:rsidRPr="004E26F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:rsidR="00184041" w:rsidRPr="004E26F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:rsidR="000B32C6" w:rsidRPr="004E26F1" w:rsidRDefault="00B96D72" w:rsidP="00F23B79">
      <w:pPr>
        <w:pStyle w:val="Tijeloteksta"/>
        <w:jc w:val="center"/>
        <w:rPr>
          <w:rFonts w:ascii="Times New Roman" w:hAnsi="Times New Roman"/>
          <w:b/>
        </w:rPr>
      </w:pPr>
      <w:r w:rsidRPr="004E26F1">
        <w:rPr>
          <w:rFonts w:ascii="Times New Roman" w:hAnsi="Times New Roman"/>
          <w:b/>
        </w:rPr>
        <w:t>Članak 4.</w:t>
      </w:r>
    </w:p>
    <w:p w:rsidR="00B96D72" w:rsidRPr="004E26F1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:rsidR="00B96D72" w:rsidRPr="004E26F1" w:rsidRDefault="00700DE3" w:rsidP="0040470A">
      <w:pPr>
        <w:pStyle w:val="Tijeloteksta"/>
        <w:rPr>
          <w:rFonts w:ascii="Times New Roman" w:hAnsi="Times New Roman"/>
        </w:rPr>
      </w:pPr>
      <w:r w:rsidRPr="004E26F1">
        <w:rPr>
          <w:rFonts w:ascii="Times New Roman" w:hAnsi="Times New Roman"/>
          <w:lang w:val="hr-HR"/>
        </w:rPr>
        <w:t xml:space="preserve">Ova </w:t>
      </w:r>
      <w:r w:rsidR="00A2124C">
        <w:rPr>
          <w:rFonts w:ascii="Times New Roman" w:hAnsi="Times New Roman"/>
          <w:lang w:val="hr-HR"/>
        </w:rPr>
        <w:t xml:space="preserve">Odluka </w:t>
      </w:r>
      <w:r w:rsidRPr="004E26F1">
        <w:rPr>
          <w:rFonts w:ascii="Times New Roman" w:hAnsi="Times New Roman"/>
          <w:lang w:val="hr-HR"/>
        </w:rPr>
        <w:t xml:space="preserve">stupa na snagu osmog dana od dana objave </w:t>
      </w:r>
      <w:r w:rsidR="005A45EA" w:rsidRPr="004E26F1">
        <w:rPr>
          <w:rFonts w:ascii="Times New Roman" w:hAnsi="Times New Roman"/>
          <w:lang w:val="hr-HR"/>
        </w:rPr>
        <w:t xml:space="preserve"> </w:t>
      </w:r>
      <w:r w:rsidR="00D344D7" w:rsidRPr="004E26F1">
        <w:rPr>
          <w:rFonts w:ascii="Times New Roman" w:hAnsi="Times New Roman"/>
          <w:lang w:val="hr-HR"/>
        </w:rPr>
        <w:t>„Slu</w:t>
      </w:r>
      <w:r w:rsidR="00B96D72" w:rsidRPr="004E26F1">
        <w:rPr>
          <w:rFonts w:ascii="Times New Roman" w:hAnsi="Times New Roman"/>
        </w:rPr>
        <w:t>žbenom glasniku“ Općine Vladislavci</w:t>
      </w:r>
      <w:r w:rsidR="00A2124C">
        <w:rPr>
          <w:rFonts w:ascii="Times New Roman" w:hAnsi="Times New Roman"/>
          <w:lang w:val="hr-HR"/>
        </w:rPr>
        <w:t xml:space="preserve">. </w:t>
      </w:r>
    </w:p>
    <w:p w:rsidR="00B96D72" w:rsidRPr="004E26F1" w:rsidRDefault="00B96D72" w:rsidP="00B96D72">
      <w:pPr>
        <w:pStyle w:val="Tijeloteksta"/>
        <w:jc w:val="left"/>
        <w:rPr>
          <w:rFonts w:ascii="Times New Roman" w:hAnsi="Times New Roman"/>
        </w:rPr>
      </w:pPr>
    </w:p>
    <w:p w:rsidR="00D344D7" w:rsidRPr="004E26F1" w:rsidRDefault="00700DE3" w:rsidP="00D344D7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 w:rsidR="004E26F1">
        <w:rPr>
          <w:rFonts w:ascii="Times New Roman" w:hAnsi="Times New Roman"/>
          <w:lang w:val="hr-HR"/>
        </w:rPr>
        <w:t>620-01/1</w:t>
      </w:r>
      <w:r w:rsidR="007C49AC">
        <w:rPr>
          <w:rFonts w:ascii="Times New Roman" w:hAnsi="Times New Roman"/>
          <w:lang w:val="hr-HR"/>
        </w:rPr>
        <w:t>9</w:t>
      </w:r>
      <w:r w:rsidR="004E26F1">
        <w:rPr>
          <w:rFonts w:ascii="Times New Roman" w:hAnsi="Times New Roman"/>
          <w:lang w:val="hr-HR"/>
        </w:rPr>
        <w:t>-01/</w:t>
      </w:r>
      <w:r w:rsidR="007C49AC">
        <w:rPr>
          <w:rFonts w:ascii="Times New Roman" w:hAnsi="Times New Roman"/>
          <w:lang w:val="hr-HR"/>
        </w:rPr>
        <w:t>03</w:t>
      </w:r>
    </w:p>
    <w:p w:rsidR="00D344D7" w:rsidRPr="004E26F1" w:rsidRDefault="00700DE3" w:rsidP="00D344D7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 w:rsidR="004E26F1">
        <w:rPr>
          <w:rFonts w:ascii="Times New Roman" w:hAnsi="Times New Roman"/>
        </w:rPr>
        <w:t>2158/07-01-</w:t>
      </w:r>
      <w:r w:rsidR="00A2124C">
        <w:rPr>
          <w:rFonts w:ascii="Times New Roman" w:hAnsi="Times New Roman"/>
        </w:rPr>
        <w:t>20</w:t>
      </w:r>
      <w:r w:rsidR="004E26F1">
        <w:rPr>
          <w:rFonts w:ascii="Times New Roman" w:hAnsi="Times New Roman"/>
        </w:rPr>
        <w:t>-0</w:t>
      </w:r>
      <w:r w:rsidR="00A2124C">
        <w:rPr>
          <w:rFonts w:ascii="Times New Roman" w:hAnsi="Times New Roman"/>
        </w:rPr>
        <w:t>4</w:t>
      </w:r>
    </w:p>
    <w:p w:rsidR="00B96D72" w:rsidRPr="004E26F1" w:rsidRDefault="00D344D7" w:rsidP="00700DE3">
      <w:pPr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Vladislavci, </w:t>
      </w:r>
      <w:r w:rsidR="003C2ACD">
        <w:rPr>
          <w:rFonts w:ascii="Times New Roman" w:hAnsi="Times New Roman"/>
        </w:rPr>
        <w:t>15.</w:t>
      </w:r>
      <w:r w:rsidR="00A2124C">
        <w:rPr>
          <w:rFonts w:ascii="Times New Roman" w:hAnsi="Times New Roman"/>
        </w:rPr>
        <w:t xml:space="preserve"> svibnja </w:t>
      </w:r>
      <w:r w:rsidRPr="004E26F1">
        <w:rPr>
          <w:rFonts w:ascii="Times New Roman" w:hAnsi="Times New Roman"/>
        </w:rPr>
        <w:t xml:space="preserve"> 20</w:t>
      </w:r>
      <w:r w:rsidR="00A2124C">
        <w:rPr>
          <w:rFonts w:ascii="Times New Roman" w:hAnsi="Times New Roman"/>
        </w:rPr>
        <w:t>20</w:t>
      </w:r>
      <w:r w:rsidRPr="004E26F1">
        <w:rPr>
          <w:rFonts w:ascii="Times New Roman" w:hAnsi="Times New Roman"/>
        </w:rPr>
        <w:t>.</w:t>
      </w:r>
      <w:r w:rsidR="00700DE3" w:rsidRPr="004E26F1">
        <w:rPr>
          <w:rFonts w:ascii="Times New Roman" w:hAnsi="Times New Roman"/>
        </w:rPr>
        <w:t xml:space="preserve"> </w:t>
      </w:r>
    </w:p>
    <w:p w:rsidR="00B96D72" w:rsidRPr="004E26F1" w:rsidRDefault="00B96D72" w:rsidP="00B96D72">
      <w:pPr>
        <w:pStyle w:val="Tijeloteksta"/>
        <w:jc w:val="left"/>
        <w:rPr>
          <w:rFonts w:ascii="Times New Roman" w:hAnsi="Times New Roman"/>
        </w:rPr>
      </w:pPr>
    </w:p>
    <w:p w:rsidR="00B96D72" w:rsidRPr="004E26F1" w:rsidRDefault="00B96D72" w:rsidP="00B96D72">
      <w:pPr>
        <w:pStyle w:val="Tijeloteksta"/>
        <w:ind w:left="6358"/>
        <w:jc w:val="center"/>
        <w:rPr>
          <w:rFonts w:ascii="Times New Roman" w:hAnsi="Times New Roman"/>
        </w:rPr>
      </w:pPr>
      <w:r w:rsidRPr="004E26F1">
        <w:rPr>
          <w:rFonts w:ascii="Times New Roman" w:hAnsi="Times New Roman"/>
        </w:rPr>
        <w:t>Predsjednik</w:t>
      </w:r>
    </w:p>
    <w:p w:rsidR="00B96D72" w:rsidRPr="004E26F1" w:rsidRDefault="00B96D72" w:rsidP="00B96D72">
      <w:pPr>
        <w:pStyle w:val="Tijeloteksta"/>
        <w:ind w:left="6358"/>
        <w:jc w:val="center"/>
        <w:rPr>
          <w:rFonts w:ascii="Times New Roman" w:hAnsi="Times New Roman"/>
        </w:rPr>
      </w:pPr>
      <w:r w:rsidRPr="004E26F1">
        <w:rPr>
          <w:rFonts w:ascii="Times New Roman" w:hAnsi="Times New Roman"/>
        </w:rPr>
        <w:t>Općinskog vijeća</w:t>
      </w:r>
    </w:p>
    <w:p w:rsidR="00B96D72" w:rsidRPr="00A70A10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>Krunoslav Morović</w:t>
      </w:r>
      <w:r w:rsidR="00A70A10">
        <w:rPr>
          <w:rFonts w:ascii="Times New Roman" w:hAnsi="Times New Roman"/>
          <w:lang w:val="hr-HR"/>
        </w:rPr>
        <w:t>, v.r.</w:t>
      </w:r>
      <w:bookmarkStart w:id="0" w:name="_GoBack"/>
      <w:bookmarkEnd w:id="0"/>
    </w:p>
    <w:p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Pr="004E26F1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RPr="004E26F1" w:rsidSect="00D344D7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57" w:rsidRDefault="00526357">
      <w:r>
        <w:separator/>
      </w:r>
    </w:p>
  </w:endnote>
  <w:endnote w:type="continuationSeparator" w:id="0">
    <w:p w:rsidR="00526357" w:rsidRDefault="0052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57" w:rsidRDefault="00526357">
      <w:r>
        <w:separator/>
      </w:r>
    </w:p>
  </w:footnote>
  <w:footnote w:type="continuationSeparator" w:id="0">
    <w:p w:rsidR="00526357" w:rsidRDefault="0052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422D6"/>
    <w:rsid w:val="0004526F"/>
    <w:rsid w:val="00075460"/>
    <w:rsid w:val="000B32C6"/>
    <w:rsid w:val="000C0A3A"/>
    <w:rsid w:val="000C3FA4"/>
    <w:rsid w:val="000F51D3"/>
    <w:rsid w:val="00102142"/>
    <w:rsid w:val="00163829"/>
    <w:rsid w:val="00170E29"/>
    <w:rsid w:val="00184041"/>
    <w:rsid w:val="001961A8"/>
    <w:rsid w:val="001B71A1"/>
    <w:rsid w:val="001C5F7D"/>
    <w:rsid w:val="001D5895"/>
    <w:rsid w:val="00205B12"/>
    <w:rsid w:val="00207043"/>
    <w:rsid w:val="00217799"/>
    <w:rsid w:val="002229C6"/>
    <w:rsid w:val="002A15BE"/>
    <w:rsid w:val="002A6CE3"/>
    <w:rsid w:val="00321094"/>
    <w:rsid w:val="00345D8B"/>
    <w:rsid w:val="00350A82"/>
    <w:rsid w:val="003643AF"/>
    <w:rsid w:val="00394D7D"/>
    <w:rsid w:val="003B04C1"/>
    <w:rsid w:val="003C2ACD"/>
    <w:rsid w:val="003D27E1"/>
    <w:rsid w:val="003E3425"/>
    <w:rsid w:val="004005D8"/>
    <w:rsid w:val="0040470A"/>
    <w:rsid w:val="004365E4"/>
    <w:rsid w:val="004416B9"/>
    <w:rsid w:val="00450DDF"/>
    <w:rsid w:val="00470640"/>
    <w:rsid w:val="00474EEA"/>
    <w:rsid w:val="004B5640"/>
    <w:rsid w:val="004B7236"/>
    <w:rsid w:val="004D3223"/>
    <w:rsid w:val="004E26F1"/>
    <w:rsid w:val="00515750"/>
    <w:rsid w:val="00526357"/>
    <w:rsid w:val="00531678"/>
    <w:rsid w:val="00533AA9"/>
    <w:rsid w:val="005515C6"/>
    <w:rsid w:val="00563553"/>
    <w:rsid w:val="005A45EA"/>
    <w:rsid w:val="005C5185"/>
    <w:rsid w:val="005F0764"/>
    <w:rsid w:val="00606390"/>
    <w:rsid w:val="00671208"/>
    <w:rsid w:val="00674509"/>
    <w:rsid w:val="00675311"/>
    <w:rsid w:val="006A1156"/>
    <w:rsid w:val="006B0EBC"/>
    <w:rsid w:val="006C15BA"/>
    <w:rsid w:val="006C3AD3"/>
    <w:rsid w:val="006D2597"/>
    <w:rsid w:val="006E7866"/>
    <w:rsid w:val="00700DE3"/>
    <w:rsid w:val="00707429"/>
    <w:rsid w:val="00741118"/>
    <w:rsid w:val="00752294"/>
    <w:rsid w:val="00765C9E"/>
    <w:rsid w:val="00772BB8"/>
    <w:rsid w:val="007734DE"/>
    <w:rsid w:val="00787430"/>
    <w:rsid w:val="007915EE"/>
    <w:rsid w:val="007B0E82"/>
    <w:rsid w:val="007C49AC"/>
    <w:rsid w:val="008157A9"/>
    <w:rsid w:val="00832495"/>
    <w:rsid w:val="008510E7"/>
    <w:rsid w:val="0086566B"/>
    <w:rsid w:val="00872073"/>
    <w:rsid w:val="008A2778"/>
    <w:rsid w:val="008B2145"/>
    <w:rsid w:val="009009CE"/>
    <w:rsid w:val="00907F77"/>
    <w:rsid w:val="00914670"/>
    <w:rsid w:val="00932DC3"/>
    <w:rsid w:val="009454C1"/>
    <w:rsid w:val="00962B97"/>
    <w:rsid w:val="00983400"/>
    <w:rsid w:val="0098722C"/>
    <w:rsid w:val="00994FE5"/>
    <w:rsid w:val="009E6FB4"/>
    <w:rsid w:val="00A07593"/>
    <w:rsid w:val="00A2124C"/>
    <w:rsid w:val="00A41108"/>
    <w:rsid w:val="00A53317"/>
    <w:rsid w:val="00A70A10"/>
    <w:rsid w:val="00A85CB8"/>
    <w:rsid w:val="00AA21B7"/>
    <w:rsid w:val="00AA350E"/>
    <w:rsid w:val="00AA388E"/>
    <w:rsid w:val="00AC3986"/>
    <w:rsid w:val="00AF6C9A"/>
    <w:rsid w:val="00B30144"/>
    <w:rsid w:val="00B36E3C"/>
    <w:rsid w:val="00B41FC2"/>
    <w:rsid w:val="00B64202"/>
    <w:rsid w:val="00B82916"/>
    <w:rsid w:val="00B96D72"/>
    <w:rsid w:val="00BA5BED"/>
    <w:rsid w:val="00BB6A98"/>
    <w:rsid w:val="00BC6660"/>
    <w:rsid w:val="00BE127E"/>
    <w:rsid w:val="00BE5699"/>
    <w:rsid w:val="00BE5E9A"/>
    <w:rsid w:val="00BF0825"/>
    <w:rsid w:val="00C051EA"/>
    <w:rsid w:val="00C11D78"/>
    <w:rsid w:val="00C14267"/>
    <w:rsid w:val="00C54587"/>
    <w:rsid w:val="00C91EAE"/>
    <w:rsid w:val="00D14665"/>
    <w:rsid w:val="00D16B39"/>
    <w:rsid w:val="00D344D7"/>
    <w:rsid w:val="00D35EA7"/>
    <w:rsid w:val="00D37205"/>
    <w:rsid w:val="00D5417E"/>
    <w:rsid w:val="00D5666A"/>
    <w:rsid w:val="00D57E98"/>
    <w:rsid w:val="00D60CB8"/>
    <w:rsid w:val="00D84DFE"/>
    <w:rsid w:val="00D9655D"/>
    <w:rsid w:val="00DD3D19"/>
    <w:rsid w:val="00DD5CD6"/>
    <w:rsid w:val="00DE0193"/>
    <w:rsid w:val="00DE2C53"/>
    <w:rsid w:val="00DE5D37"/>
    <w:rsid w:val="00DF281B"/>
    <w:rsid w:val="00E20D0C"/>
    <w:rsid w:val="00E22D31"/>
    <w:rsid w:val="00E313D7"/>
    <w:rsid w:val="00E4331B"/>
    <w:rsid w:val="00E579AC"/>
    <w:rsid w:val="00E9352D"/>
    <w:rsid w:val="00EA2011"/>
    <w:rsid w:val="00EE43A5"/>
    <w:rsid w:val="00F23B79"/>
    <w:rsid w:val="00F27D58"/>
    <w:rsid w:val="00F45F00"/>
    <w:rsid w:val="00F61E7D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B283E"/>
  <w15:chartTrackingRefBased/>
  <w15:docId w15:val="{13C652E1-9CCA-4B04-9519-07459D0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6</cp:revision>
  <cp:lastPrinted>2017-12-13T09:39:00Z</cp:lastPrinted>
  <dcterms:created xsi:type="dcterms:W3CDTF">2020-05-05T10:08:00Z</dcterms:created>
  <dcterms:modified xsi:type="dcterms:W3CDTF">2020-05-19T08:39:00Z</dcterms:modified>
</cp:coreProperties>
</file>