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70508A55" w:rsidR="00C7580E" w:rsidRPr="008F367A" w:rsidRDefault="006A3F35" w:rsidP="007E5CDB">
      <w:pPr>
        <w:pStyle w:val="Tijeloteksta"/>
        <w:ind w:right="124"/>
        <w:jc w:val="both"/>
      </w:pPr>
      <w:bookmarkStart w:id="0" w:name="_Hlk82506639"/>
      <w:r w:rsidRPr="008F367A">
        <w:t>Na temelju čl</w:t>
      </w:r>
      <w:r w:rsidR="0062055D" w:rsidRPr="008F367A">
        <w:t>anka</w:t>
      </w:r>
      <w:r w:rsidRPr="008F367A">
        <w:t xml:space="preserve"> 3</w:t>
      </w:r>
      <w:r w:rsidR="001C66CC">
        <w:t>0</w:t>
      </w:r>
      <w:r w:rsidRPr="008F367A">
        <w:t xml:space="preserve">. Statuta Općine </w:t>
      </w:r>
      <w:r w:rsidR="001C66CC">
        <w:t>Vladislavci</w:t>
      </w:r>
      <w:r w:rsidRPr="008F367A">
        <w:t xml:space="preserve"> </w:t>
      </w:r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5/20-pročišćeni tekst, 8/20, 2/21 i 3/21 – pročišćeni tekst</w:t>
      </w:r>
      <w:r w:rsidRPr="008F367A">
        <w:t xml:space="preserve">),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Pr="008F367A">
        <w:t xml:space="preserve">na </w:t>
      </w:r>
      <w:r w:rsidR="0062055D" w:rsidRPr="008F367A">
        <w:t xml:space="preserve">svojoj </w:t>
      </w:r>
      <w:r w:rsidR="000060CC">
        <w:t>7</w:t>
      </w:r>
      <w:r w:rsidR="00A46DC1">
        <w:t>.</w:t>
      </w:r>
      <w:r w:rsidRPr="008F367A">
        <w:t xml:space="preserve"> sjednici održanoj dana </w:t>
      </w:r>
      <w:r w:rsidR="003D56C0">
        <w:t>13</w:t>
      </w:r>
      <w:r w:rsidR="007E5CDB">
        <w:t xml:space="preserve">. </w:t>
      </w:r>
      <w:r w:rsidR="000060CC">
        <w:t xml:space="preserve">rujna </w:t>
      </w:r>
      <w:r w:rsidR="00A46DC1">
        <w:t>20</w:t>
      </w:r>
      <w:r w:rsidR="001C66CC">
        <w:t>21</w:t>
      </w:r>
      <w:r w:rsidR="00A46DC1">
        <w:t>. godine,</w:t>
      </w:r>
      <w:r w:rsidRPr="008F367A">
        <w:t xml:space="preserve"> donijelo</w:t>
      </w:r>
      <w:r w:rsidRPr="008F367A">
        <w:rPr>
          <w:spacing w:val="-9"/>
        </w:rPr>
        <w:t xml:space="preserve"> </w:t>
      </w:r>
      <w:r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730201A8" w14:textId="34498A23" w:rsidR="001C66CC" w:rsidRDefault="001C66CC" w:rsidP="00D86A29">
      <w:pPr>
        <w:pStyle w:val="Naslov1"/>
        <w:ind w:left="0"/>
        <w:jc w:val="center"/>
      </w:pPr>
      <w:r w:rsidRPr="008F367A">
        <w:t>ODLUKU</w:t>
      </w:r>
    </w:p>
    <w:p w14:paraId="29CEE52D" w14:textId="10C39E9C" w:rsidR="00C7580E" w:rsidRDefault="00D86A29" w:rsidP="00682ECC">
      <w:pPr>
        <w:pStyle w:val="Naslov1"/>
        <w:ind w:left="0"/>
        <w:jc w:val="center"/>
      </w:pPr>
      <w:bookmarkStart w:id="1" w:name="_Hlk81815898"/>
      <w:bookmarkStart w:id="2" w:name="_Hlk81815948"/>
      <w:r>
        <w:t xml:space="preserve">o </w:t>
      </w:r>
      <w:r w:rsidR="00B00D68">
        <w:t>visini naknade</w:t>
      </w:r>
      <w:r w:rsidR="00682ECC">
        <w:t xml:space="preserve"> za rad </w:t>
      </w:r>
      <w:r w:rsidR="00B00D68">
        <w:t xml:space="preserve"> </w:t>
      </w:r>
      <w:r w:rsidRPr="00D86A29">
        <w:t xml:space="preserve"> Povjerenstva </w:t>
      </w:r>
      <w:bookmarkStart w:id="3" w:name="_Hlk81815214"/>
      <w:r w:rsidRPr="00D86A29">
        <w:t xml:space="preserve">za </w:t>
      </w:r>
      <w:bookmarkEnd w:id="3"/>
      <w:r w:rsidR="00B00D68">
        <w:t xml:space="preserve">zakup </w:t>
      </w:r>
      <w:r w:rsidRPr="00D86A29">
        <w:t>poljoprivrednog zemljišta u vlasništvu Republike Hrvatske na području Općine Vladislavci</w:t>
      </w:r>
      <w:bookmarkEnd w:id="1"/>
    </w:p>
    <w:bookmarkEnd w:id="2"/>
    <w:p w14:paraId="1F8A808A" w14:textId="77777777" w:rsidR="00D86A29" w:rsidRPr="008F367A" w:rsidRDefault="00D86A29" w:rsidP="00D86A29">
      <w:pPr>
        <w:pStyle w:val="Naslov1"/>
        <w:ind w:left="720"/>
        <w:rPr>
          <w:b w:val="0"/>
        </w:rPr>
      </w:pPr>
    </w:p>
    <w:p w14:paraId="15C8B5C8" w14:textId="0F9B1A69" w:rsidR="00840367" w:rsidRPr="008F367A" w:rsidRDefault="006A3F35" w:rsidP="00E3009C">
      <w:pPr>
        <w:pStyle w:val="Tijeloteksta"/>
        <w:tabs>
          <w:tab w:val="left" w:pos="567"/>
        </w:tabs>
        <w:ind w:right="623" w:firstLine="567"/>
        <w:jc w:val="center"/>
      </w:pPr>
      <w:r w:rsidRPr="008F367A">
        <w:t>Članak 1.</w:t>
      </w:r>
    </w:p>
    <w:p w14:paraId="23764075" w14:textId="6FD3F3C2" w:rsidR="00C7580E" w:rsidRDefault="001C66CC" w:rsidP="000060CC">
      <w:pPr>
        <w:pStyle w:val="Tijeloteksta"/>
        <w:tabs>
          <w:tab w:val="left" w:pos="0"/>
        </w:tabs>
        <w:ind w:right="-6"/>
        <w:jc w:val="both"/>
      </w:pPr>
      <w:r>
        <w:tab/>
      </w:r>
      <w:r w:rsidR="006A3F35" w:rsidRPr="008F367A">
        <w:t xml:space="preserve">Ovom Odlukom </w:t>
      </w:r>
      <w:r w:rsidR="00B00D68">
        <w:t>određuje</w:t>
      </w:r>
      <w:r w:rsidR="00D86A29">
        <w:t xml:space="preserve"> </w:t>
      </w:r>
      <w:r w:rsidR="000060CC">
        <w:t xml:space="preserve">se </w:t>
      </w:r>
      <w:r w:rsidR="00B00D68">
        <w:t xml:space="preserve">visina naknade za </w:t>
      </w:r>
      <w:r w:rsidR="00682ECC">
        <w:t xml:space="preserve"> rad </w:t>
      </w:r>
      <w:r w:rsidR="00D86A29">
        <w:t>Povjerenstv</w:t>
      </w:r>
      <w:r w:rsidR="00682ECC">
        <w:t>a</w:t>
      </w:r>
      <w:r w:rsidR="00D86A29">
        <w:t xml:space="preserve"> </w:t>
      </w:r>
      <w:bookmarkStart w:id="4" w:name="_Hlk79398284"/>
      <w:r w:rsidR="000060CC" w:rsidRPr="000060CC">
        <w:t xml:space="preserve">za </w:t>
      </w:r>
      <w:r w:rsidR="00B00D68">
        <w:t>zakup</w:t>
      </w:r>
      <w:r w:rsidR="000060CC" w:rsidRPr="000060CC">
        <w:t xml:space="preserve"> </w:t>
      </w:r>
      <w:r w:rsidR="00D86A29">
        <w:t>poljoprivrednog zemljišta u vlasništvu Republike Hrvatske na području Općine Vladislavci</w:t>
      </w:r>
      <w:bookmarkEnd w:id="4"/>
      <w:r w:rsidR="003635E5">
        <w:t xml:space="preserve"> (dalje u tekstu: Povjerenstvo)</w:t>
      </w:r>
      <w:r w:rsidR="000060CC">
        <w:t>.</w:t>
      </w:r>
    </w:p>
    <w:p w14:paraId="0C520C7B" w14:textId="2FC3A11B" w:rsidR="000060CC" w:rsidRPr="008F367A" w:rsidRDefault="00E3009C" w:rsidP="000060CC">
      <w:pPr>
        <w:pStyle w:val="Tijeloteksta"/>
        <w:tabs>
          <w:tab w:val="left" w:pos="0"/>
        </w:tabs>
        <w:ind w:right="-6"/>
        <w:jc w:val="both"/>
      </w:pPr>
      <w:r>
        <w:tab/>
      </w:r>
      <w:r w:rsidR="000060CC">
        <w:t xml:space="preserve">Povjerenstvo </w:t>
      </w:r>
      <w:r w:rsidR="00B00D68">
        <w:t xml:space="preserve">je imenovano Odlukom </w:t>
      </w:r>
      <w:r w:rsidR="00B00D68" w:rsidRPr="00B00D68">
        <w:t>o imenovanju Povjerenstva za zakup poljoprivrednog zemljišta u vlasništvu Republike Hrvatske na području Općine Vladislavci („Službeni glasnik“ Općine Vladislavci broj 8/21)</w:t>
      </w:r>
      <w:r w:rsidR="00B00D68">
        <w:t>.</w:t>
      </w:r>
    </w:p>
    <w:p w14:paraId="5CC41429" w14:textId="77777777" w:rsidR="000060CC" w:rsidRDefault="000060CC" w:rsidP="00D86A29">
      <w:pPr>
        <w:pStyle w:val="Tijeloteksta"/>
        <w:ind w:right="623" w:firstLine="567"/>
        <w:jc w:val="center"/>
      </w:pPr>
    </w:p>
    <w:p w14:paraId="226E41BB" w14:textId="4C50EEE2" w:rsidR="00840367" w:rsidRPr="008F367A" w:rsidRDefault="006A3F35" w:rsidP="00E3009C">
      <w:pPr>
        <w:pStyle w:val="Tijeloteksta"/>
        <w:ind w:right="623" w:firstLine="567"/>
        <w:jc w:val="center"/>
      </w:pPr>
      <w:r w:rsidRPr="008F367A">
        <w:t>Članak 2.</w:t>
      </w:r>
    </w:p>
    <w:p w14:paraId="59020718" w14:textId="68410FFA" w:rsidR="00C7580E" w:rsidRDefault="00B00D68" w:rsidP="001C66CC">
      <w:pPr>
        <w:pStyle w:val="Tijeloteksta"/>
        <w:ind w:right="125" w:firstLine="720"/>
        <w:jc w:val="both"/>
      </w:pPr>
      <w:r>
        <w:t>Visina naknade za</w:t>
      </w:r>
      <w:r w:rsidR="00682ECC">
        <w:t xml:space="preserve"> rad </w:t>
      </w:r>
      <w:r>
        <w:t xml:space="preserve"> predsjednika Povjerenstva određuje se u neto iznosu od 10.000,00 kuna.</w:t>
      </w:r>
    </w:p>
    <w:p w14:paraId="6BC8FAAE" w14:textId="4CA278B1" w:rsidR="00B00D68" w:rsidRDefault="00B00D68" w:rsidP="001C66CC">
      <w:pPr>
        <w:pStyle w:val="Tijeloteksta"/>
        <w:ind w:right="125" w:firstLine="720"/>
        <w:jc w:val="both"/>
      </w:pPr>
      <w:r>
        <w:t xml:space="preserve">Visina naknade za </w:t>
      </w:r>
      <w:r w:rsidR="00682ECC">
        <w:t xml:space="preserve"> rad </w:t>
      </w:r>
      <w:r>
        <w:t>članov</w:t>
      </w:r>
      <w:r w:rsidR="00682ECC">
        <w:t>a</w:t>
      </w:r>
      <w:r>
        <w:t xml:space="preserve"> Povje</w:t>
      </w:r>
      <w:r w:rsidR="00526D91">
        <w:t>r</w:t>
      </w:r>
      <w:r>
        <w:t>enstva</w:t>
      </w:r>
      <w:r w:rsidR="00526D91" w:rsidRPr="00526D91">
        <w:t xml:space="preserve"> određuje se u neto iznosu od </w:t>
      </w:r>
      <w:r w:rsidR="00526D91">
        <w:t>5</w:t>
      </w:r>
      <w:r w:rsidR="00526D91" w:rsidRPr="00526D91">
        <w:t>.000,00 kuna.</w:t>
      </w:r>
    </w:p>
    <w:p w14:paraId="01E419F1" w14:textId="77777777" w:rsidR="00B00D68" w:rsidRDefault="00B00D68" w:rsidP="001C66CC">
      <w:pPr>
        <w:pStyle w:val="Tijeloteksta"/>
        <w:ind w:right="125" w:firstLine="720"/>
        <w:jc w:val="both"/>
      </w:pPr>
    </w:p>
    <w:p w14:paraId="7C42E330" w14:textId="7ADC7979" w:rsidR="00C7580E" w:rsidRDefault="006A3F35" w:rsidP="00D86A29">
      <w:pPr>
        <w:pStyle w:val="Tijeloteksta"/>
        <w:jc w:val="center"/>
      </w:pPr>
      <w:r w:rsidRPr="008F367A">
        <w:t>Članak 3.</w:t>
      </w:r>
    </w:p>
    <w:p w14:paraId="3CDA0FFC" w14:textId="661874DF" w:rsidR="00C7580E" w:rsidRDefault="00526D91" w:rsidP="00682ECC">
      <w:pPr>
        <w:pStyle w:val="Tijeloteksta"/>
        <w:ind w:firstLine="567"/>
        <w:jc w:val="both"/>
      </w:pPr>
      <w:r>
        <w:t xml:space="preserve">Naknada </w:t>
      </w:r>
      <w:r w:rsidR="00682ECC">
        <w:t xml:space="preserve">članovima </w:t>
      </w:r>
      <w:r>
        <w:t xml:space="preserve">Povjerenstva isplatit će se po provođenju natječaja za zakup poljoprivrednog zemljišta </w:t>
      </w:r>
      <w:r w:rsidRPr="00526D91">
        <w:t>u vlasništvu Republike Hrvatske za Općinu Vladislavci</w:t>
      </w:r>
      <w:r>
        <w:t xml:space="preserve"> </w:t>
      </w:r>
      <w:r w:rsidRPr="00526D91">
        <w:t>predviđeno za zakup povrat i ostale namjene, te za zakup neizgrađenog građevinskog zemljišta u vlasništvu države koje je u uporabnom svojstvu poljoprivredno zemljište i daje se u zakup na rok do 10 godina</w:t>
      </w:r>
      <w:r>
        <w:t>.</w:t>
      </w:r>
    </w:p>
    <w:p w14:paraId="44042167" w14:textId="77777777" w:rsidR="003635E5" w:rsidRPr="008F367A" w:rsidRDefault="003635E5" w:rsidP="008F367A">
      <w:pPr>
        <w:pStyle w:val="Tijeloteksta"/>
      </w:pPr>
    </w:p>
    <w:p w14:paraId="0C10525E" w14:textId="57E92B8B" w:rsidR="00840367" w:rsidRDefault="006A3F35" w:rsidP="00E3009C">
      <w:pPr>
        <w:pStyle w:val="Tijeloteksta"/>
        <w:ind w:right="623" w:firstLine="567"/>
        <w:jc w:val="center"/>
      </w:pPr>
      <w:r w:rsidRPr="008F367A">
        <w:t>Članak 4.</w:t>
      </w:r>
    </w:p>
    <w:p w14:paraId="013B110A" w14:textId="6BC9821A" w:rsidR="00C7580E" w:rsidRPr="008F367A" w:rsidRDefault="006A3F35" w:rsidP="00E3009C">
      <w:pPr>
        <w:pStyle w:val="Tijeloteksta"/>
        <w:ind w:right="54" w:firstLine="567"/>
      </w:pPr>
      <w:r w:rsidRPr="008F367A">
        <w:t xml:space="preserve">Ova Odluka stupa na snagu </w:t>
      </w:r>
      <w:r w:rsidR="00526D91">
        <w:t xml:space="preserve">danom donošenja i biti će objavljena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50EF4666" w14:textId="49435FFB" w:rsidR="001D7118" w:rsidRPr="00AE0A7F" w:rsidRDefault="001D7118" w:rsidP="001D7118">
      <w:pPr>
        <w:pStyle w:val="Tijeloteksta"/>
      </w:pPr>
      <w:r w:rsidRPr="00AE0A7F">
        <w:t>KLASA: 940-04/21-02/0</w:t>
      </w:r>
      <w:r w:rsidR="00AE0A7F" w:rsidRPr="00AE0A7F">
        <w:t>7</w:t>
      </w:r>
    </w:p>
    <w:p w14:paraId="76CA8B9A" w14:textId="6BD52547" w:rsidR="001D7118" w:rsidRPr="00AE0A7F" w:rsidRDefault="001D7118" w:rsidP="001D7118">
      <w:pPr>
        <w:pStyle w:val="Tijeloteksta"/>
      </w:pPr>
      <w:r w:rsidRPr="00AE0A7F">
        <w:t>URBROJ: 2158/07-01-21-2</w:t>
      </w:r>
    </w:p>
    <w:p w14:paraId="19596CD8" w14:textId="7EC437F2" w:rsidR="006A3F35" w:rsidRPr="00AE0A7F" w:rsidRDefault="001C49C7" w:rsidP="001D7118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3D56C0">
        <w:t xml:space="preserve">13. rujna </w:t>
      </w:r>
      <w:r w:rsidR="007E5CDB" w:rsidRPr="00AE0A7F">
        <w:t>2021</w:t>
      </w:r>
      <w:r w:rsidR="00E3009C" w:rsidRPr="00AE0A7F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390B89D1" w:rsidR="001C66CC" w:rsidRPr="003D56C0" w:rsidRDefault="003D56C0" w:rsidP="008F367A">
      <w:pPr>
        <w:pStyle w:val="Tijeloteksta"/>
        <w:ind w:left="4820"/>
        <w:jc w:val="center"/>
        <w:rPr>
          <w:b/>
          <w:bCs/>
        </w:rPr>
      </w:pPr>
      <w:r w:rsidRPr="003D56C0">
        <w:rPr>
          <w:b/>
          <w:bCs/>
        </w:rPr>
        <w:t xml:space="preserve">Predsjednik </w:t>
      </w:r>
    </w:p>
    <w:p w14:paraId="2AA0933E" w14:textId="0A9825BD" w:rsidR="006A3F35" w:rsidRPr="003D56C0" w:rsidRDefault="003D56C0" w:rsidP="008F367A">
      <w:pPr>
        <w:pStyle w:val="Tijeloteksta"/>
        <w:ind w:left="4820"/>
        <w:jc w:val="center"/>
        <w:rPr>
          <w:b/>
          <w:bCs/>
        </w:rPr>
      </w:pPr>
      <w:r w:rsidRPr="003D56C0">
        <w:rPr>
          <w:b/>
          <w:bCs/>
        </w:rPr>
        <w:t>Općinskog Vijeća</w:t>
      </w:r>
    </w:p>
    <w:p w14:paraId="6D3D85D1" w14:textId="27286F92" w:rsidR="006A3F35" w:rsidRPr="008F367A" w:rsidRDefault="001C66CC" w:rsidP="008F367A">
      <w:pPr>
        <w:pStyle w:val="Tijeloteksta"/>
        <w:ind w:left="4820"/>
        <w:jc w:val="center"/>
      </w:pPr>
      <w:r>
        <w:t xml:space="preserve">Krunoslav </w:t>
      </w:r>
      <w:proofErr w:type="spellStart"/>
      <w:r>
        <w:t>Morović</w:t>
      </w:r>
      <w:proofErr w:type="spellEnd"/>
    </w:p>
    <w:bookmarkEnd w:id="0"/>
    <w:p w14:paraId="6C438A06" w14:textId="77777777" w:rsidR="00C7580E" w:rsidRPr="008F367A" w:rsidRDefault="00C7580E" w:rsidP="008F367A">
      <w:pPr>
        <w:pStyle w:val="Tijeloteksta"/>
      </w:pPr>
    </w:p>
    <w:p w14:paraId="761305FB" w14:textId="77777777" w:rsidR="00C7580E" w:rsidRPr="008F367A" w:rsidRDefault="00C7580E" w:rsidP="008F367A">
      <w:pPr>
        <w:pStyle w:val="Tijeloteksta"/>
      </w:pPr>
    </w:p>
    <w:p w14:paraId="38F56324" w14:textId="77777777" w:rsidR="00C7580E" w:rsidRPr="008F367A" w:rsidRDefault="00C7580E" w:rsidP="008F367A">
      <w:pPr>
        <w:pStyle w:val="Tijeloteksta"/>
      </w:pP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D13190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A3479"/>
    <w:rsid w:val="000D32B5"/>
    <w:rsid w:val="0015060E"/>
    <w:rsid w:val="001C49C7"/>
    <w:rsid w:val="001C66CC"/>
    <w:rsid w:val="001D7118"/>
    <w:rsid w:val="003635E5"/>
    <w:rsid w:val="003752B2"/>
    <w:rsid w:val="003D56C0"/>
    <w:rsid w:val="00405651"/>
    <w:rsid w:val="00450377"/>
    <w:rsid w:val="00481755"/>
    <w:rsid w:val="00526D91"/>
    <w:rsid w:val="00546AF8"/>
    <w:rsid w:val="00551B9C"/>
    <w:rsid w:val="005724DD"/>
    <w:rsid w:val="005F19E0"/>
    <w:rsid w:val="0062055D"/>
    <w:rsid w:val="00644300"/>
    <w:rsid w:val="00682ECC"/>
    <w:rsid w:val="006A3F35"/>
    <w:rsid w:val="006C6334"/>
    <w:rsid w:val="007E5CDB"/>
    <w:rsid w:val="00840367"/>
    <w:rsid w:val="008600AE"/>
    <w:rsid w:val="00877430"/>
    <w:rsid w:val="00892CE0"/>
    <w:rsid w:val="0089304C"/>
    <w:rsid w:val="008A54F8"/>
    <w:rsid w:val="008F367A"/>
    <w:rsid w:val="00971629"/>
    <w:rsid w:val="00A46DC1"/>
    <w:rsid w:val="00A53A7D"/>
    <w:rsid w:val="00AB42FF"/>
    <w:rsid w:val="00AE0A7F"/>
    <w:rsid w:val="00AF4198"/>
    <w:rsid w:val="00AF72C0"/>
    <w:rsid w:val="00B00D68"/>
    <w:rsid w:val="00B03DBE"/>
    <w:rsid w:val="00B05326"/>
    <w:rsid w:val="00B75542"/>
    <w:rsid w:val="00B858A9"/>
    <w:rsid w:val="00C5508A"/>
    <w:rsid w:val="00C63868"/>
    <w:rsid w:val="00C7580E"/>
    <w:rsid w:val="00CC5F0E"/>
    <w:rsid w:val="00D13190"/>
    <w:rsid w:val="00D14B39"/>
    <w:rsid w:val="00D86A29"/>
    <w:rsid w:val="00DB642F"/>
    <w:rsid w:val="00DF4CF2"/>
    <w:rsid w:val="00E0066C"/>
    <w:rsid w:val="00E16B1C"/>
    <w:rsid w:val="00E3009C"/>
    <w:rsid w:val="00E6179B"/>
    <w:rsid w:val="00E86D21"/>
    <w:rsid w:val="00EB5A09"/>
    <w:rsid w:val="00ED5019"/>
    <w:rsid w:val="00F4047C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OpcinaPCY</cp:lastModifiedBy>
  <cp:revision>9</cp:revision>
  <cp:lastPrinted>2021-09-14T07:01:00Z</cp:lastPrinted>
  <dcterms:created xsi:type="dcterms:W3CDTF">2021-09-09T10:43:00Z</dcterms:created>
  <dcterms:modified xsi:type="dcterms:W3CDTF">2021-09-14T08:59:00Z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