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11" w:rsidRDefault="00BB5311" w:rsidP="00BB5311">
      <w:pPr>
        <w:pStyle w:val="Tijeloteksta"/>
        <w:rPr>
          <w:rFonts w:ascii="Times New Roman" w:hAnsi="Times New Roman"/>
        </w:rPr>
      </w:pPr>
      <w:r w:rsidRPr="00E4331B">
        <w:rPr>
          <w:rFonts w:ascii="Times New Roman" w:hAnsi="Times New Roman"/>
        </w:rPr>
        <w:t>Temeljem članka 35. Zakona o lokalnoj i područnoj (regionalnoj) samoupravi (Narodne novine</w:t>
      </w:r>
      <w:r>
        <w:rPr>
          <w:rFonts w:ascii="Times New Roman" w:hAnsi="Times New Roman"/>
        </w:rPr>
        <w:t xml:space="preserve"> broj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36/08, 150/11, 144/12, </w:t>
      </w:r>
      <w:r w:rsidRPr="00E4331B">
        <w:rPr>
          <w:rFonts w:ascii="Times New Roman" w:hAnsi="Times New Roman"/>
        </w:rPr>
        <w:t>19/13</w:t>
      </w:r>
      <w:r w:rsidR="00EA2D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573DA6">
        <w:rPr>
          <w:rFonts w:ascii="Times New Roman" w:hAnsi="Times New Roman"/>
        </w:rPr>
        <w:t xml:space="preserve">, </w:t>
      </w:r>
      <w:r w:rsidR="00EA2DDA">
        <w:rPr>
          <w:rFonts w:ascii="Times New Roman" w:hAnsi="Times New Roman"/>
        </w:rPr>
        <w:t>123/17</w:t>
      </w:r>
      <w:r w:rsidR="00573DA6">
        <w:rPr>
          <w:rFonts w:ascii="Times New Roman" w:hAnsi="Times New Roman"/>
        </w:rPr>
        <w:t xml:space="preserve"> i 98/19</w:t>
      </w:r>
      <w:r w:rsidRPr="00E4331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članka </w:t>
      </w:r>
      <w:r w:rsidR="00427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30. Statuta Općine Vladislavci („Službeni glasnik“ Općine Vladislavci br. 3/13</w:t>
      </w:r>
      <w:r w:rsidR="00EA2DDA">
        <w:rPr>
          <w:rFonts w:ascii="Times New Roman" w:hAnsi="Times New Roman"/>
        </w:rPr>
        <w:t>, 3</w:t>
      </w:r>
      <w:r>
        <w:rPr>
          <w:rFonts w:ascii="Times New Roman" w:hAnsi="Times New Roman"/>
        </w:rPr>
        <w:t>/17</w:t>
      </w:r>
      <w:r w:rsidR="00EA2DDA">
        <w:rPr>
          <w:rFonts w:ascii="Times New Roman" w:hAnsi="Times New Roman"/>
        </w:rPr>
        <w:t xml:space="preserve"> i 2/18</w:t>
      </w:r>
      <w:r>
        <w:rPr>
          <w:rFonts w:ascii="Times New Roman" w:hAnsi="Times New Roman"/>
        </w:rPr>
        <w:t xml:space="preserve">) </w:t>
      </w:r>
      <w:r w:rsidR="00EA2DDA">
        <w:rPr>
          <w:rFonts w:ascii="Times New Roman" w:hAnsi="Times New Roman"/>
        </w:rPr>
        <w:t>te članka 7</w:t>
      </w:r>
      <w:r w:rsidR="00EA2DDA" w:rsidRPr="00EA2DDA">
        <w:rPr>
          <w:rFonts w:ascii="Times New Roman" w:hAnsi="Times New Roman"/>
        </w:rPr>
        <w:t xml:space="preserve">. </w:t>
      </w:r>
      <w:r w:rsidRPr="00EA2DDA">
        <w:rPr>
          <w:rFonts w:ascii="Times New Roman" w:hAnsi="Times New Roman"/>
        </w:rPr>
        <w:t xml:space="preserve"> </w:t>
      </w:r>
      <w:r w:rsidR="00EA2DDA" w:rsidRPr="00EA2DDA">
        <w:rPr>
          <w:rFonts w:ascii="Times New Roman" w:hAnsi="Times New Roman"/>
        </w:rPr>
        <w:t>Program</w:t>
      </w:r>
      <w:r w:rsidR="00EA2DDA">
        <w:rPr>
          <w:rFonts w:ascii="Times New Roman" w:hAnsi="Times New Roman"/>
        </w:rPr>
        <w:t>a</w:t>
      </w:r>
      <w:r w:rsidR="00EA2DDA" w:rsidRPr="00EA2DDA">
        <w:rPr>
          <w:rFonts w:ascii="Times New Roman" w:hAnsi="Times New Roman"/>
        </w:rPr>
        <w:t xml:space="preserve"> poticanja uređenja naselja i demografske obnove na području Općine Vladislavci za razdoblje od  2017. do 2022. godine („Službeni glasnik“ Općine Vladislavci br. 6/17, 2/18</w:t>
      </w:r>
      <w:r w:rsidR="00573DA6">
        <w:rPr>
          <w:rFonts w:ascii="Times New Roman" w:hAnsi="Times New Roman"/>
        </w:rPr>
        <w:t xml:space="preserve">, </w:t>
      </w:r>
      <w:r w:rsidR="00EA2DDA" w:rsidRPr="00EA2DDA">
        <w:rPr>
          <w:rFonts w:ascii="Times New Roman" w:hAnsi="Times New Roman"/>
        </w:rPr>
        <w:t>4/18</w:t>
      </w:r>
      <w:r w:rsidR="00551FB4">
        <w:rPr>
          <w:rFonts w:ascii="Times New Roman" w:hAnsi="Times New Roman"/>
        </w:rPr>
        <w:t xml:space="preserve">, </w:t>
      </w:r>
      <w:r w:rsidR="00573DA6">
        <w:rPr>
          <w:rFonts w:ascii="Times New Roman" w:hAnsi="Times New Roman"/>
        </w:rPr>
        <w:t>11/18</w:t>
      </w:r>
      <w:r w:rsidR="00551FB4">
        <w:rPr>
          <w:rFonts w:ascii="Times New Roman" w:hAnsi="Times New Roman"/>
        </w:rPr>
        <w:t>, 4/19 i 7/19</w:t>
      </w:r>
      <w:r w:rsidR="00EA2DDA" w:rsidRPr="00EA2DDA">
        <w:rPr>
          <w:rFonts w:ascii="Times New Roman" w:hAnsi="Times New Roman"/>
        </w:rPr>
        <w:t>)</w:t>
      </w:r>
      <w:r w:rsidR="00EA2DDA">
        <w:rPr>
          <w:rFonts w:ascii="Times New Roman" w:hAnsi="Times New Roman"/>
        </w:rPr>
        <w:t xml:space="preserve"> </w:t>
      </w:r>
      <w:r w:rsidRPr="00E4331B">
        <w:rPr>
          <w:rFonts w:ascii="Times New Roman" w:hAnsi="Times New Roman"/>
        </w:rPr>
        <w:t xml:space="preserve">Općinsko vijeće Općine Vladislavci na </w:t>
      </w:r>
      <w:r>
        <w:rPr>
          <w:rFonts w:ascii="Times New Roman" w:hAnsi="Times New Roman"/>
        </w:rPr>
        <w:t xml:space="preserve">svojoj </w:t>
      </w:r>
      <w:r w:rsidR="00573DA6">
        <w:rPr>
          <w:rFonts w:ascii="Times New Roman" w:hAnsi="Times New Roman"/>
        </w:rPr>
        <w:t>2</w:t>
      </w:r>
      <w:r w:rsidR="00551FB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sjednici održanoj dana </w:t>
      </w:r>
      <w:r w:rsidR="004C67D3">
        <w:rPr>
          <w:rFonts w:ascii="Times New Roman" w:hAnsi="Times New Roman"/>
        </w:rPr>
        <w:t>15.</w:t>
      </w:r>
      <w:r w:rsidR="00551FB4">
        <w:rPr>
          <w:rFonts w:ascii="Times New Roman" w:hAnsi="Times New Roman"/>
        </w:rPr>
        <w:t xml:space="preserve"> svibnja </w:t>
      </w:r>
      <w:r>
        <w:rPr>
          <w:rFonts w:ascii="Times New Roman" w:hAnsi="Times New Roman"/>
        </w:rPr>
        <w:t xml:space="preserve"> 20</w:t>
      </w:r>
      <w:r w:rsidR="00551FB4">
        <w:rPr>
          <w:rFonts w:ascii="Times New Roman" w:hAnsi="Times New Roman"/>
        </w:rPr>
        <w:t>20</w:t>
      </w:r>
      <w:r>
        <w:rPr>
          <w:rFonts w:ascii="Times New Roman" w:hAnsi="Times New Roman"/>
        </w:rPr>
        <w:t>. godine donosi</w:t>
      </w:r>
    </w:p>
    <w:p w:rsidR="00EA2DDA" w:rsidRPr="00E4331B" w:rsidRDefault="00EA2DDA" w:rsidP="00BB5311">
      <w:pPr>
        <w:pStyle w:val="Tijeloteksta"/>
        <w:rPr>
          <w:rFonts w:ascii="Times New Roman" w:hAnsi="Times New Roman"/>
        </w:rPr>
      </w:pPr>
    </w:p>
    <w:p w:rsidR="00BB5311" w:rsidRPr="00E4331B" w:rsidRDefault="00551FB4" w:rsidP="00BB5311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ODLUKU </w:t>
      </w:r>
    </w:p>
    <w:p w:rsidR="00BB5311" w:rsidRPr="00944DDD" w:rsidRDefault="00551FB4" w:rsidP="00BB5311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o 1. izmjenama Plana </w:t>
      </w:r>
      <w:r w:rsidR="00BB5311" w:rsidRPr="00944DDD">
        <w:rPr>
          <w:rFonts w:ascii="Times New Roman" w:hAnsi="Times New Roman"/>
          <w:b/>
          <w:lang w:val="hr-HR"/>
        </w:rPr>
        <w:t>provedbe Programa poticanja uređenja naselja i demografske obnove na po</w:t>
      </w:r>
      <w:r w:rsidR="00573DA6">
        <w:rPr>
          <w:rFonts w:ascii="Times New Roman" w:hAnsi="Times New Roman"/>
          <w:b/>
          <w:lang w:val="hr-HR"/>
        </w:rPr>
        <w:t>dručju Općine Vladislavci za 2020</w:t>
      </w:r>
      <w:r w:rsidR="00BB5311" w:rsidRPr="00944DDD">
        <w:rPr>
          <w:rFonts w:ascii="Times New Roman" w:hAnsi="Times New Roman"/>
          <w:b/>
          <w:lang w:val="hr-HR"/>
        </w:rPr>
        <w:t>. godinu</w:t>
      </w:r>
    </w:p>
    <w:p w:rsidR="00BB5311" w:rsidRPr="00944DDD" w:rsidRDefault="00BB5311" w:rsidP="00BB5311">
      <w:pPr>
        <w:pStyle w:val="Tijeloteksta"/>
        <w:jc w:val="center"/>
        <w:rPr>
          <w:rFonts w:ascii="Times New Roman" w:hAnsi="Times New Roman"/>
          <w:b/>
          <w:bCs/>
        </w:rPr>
      </w:pP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>Članak 1.</w:t>
      </w:r>
    </w:p>
    <w:p w:rsidR="00BB5311" w:rsidRPr="00551FB4" w:rsidRDefault="00551FB4" w:rsidP="00BB5311">
      <w:pPr>
        <w:pStyle w:val="Tijeloteksta"/>
        <w:rPr>
          <w:rFonts w:ascii="Times New Roman" w:hAnsi="Times New Roman"/>
        </w:rPr>
      </w:pPr>
      <w:r w:rsidRPr="00551FB4">
        <w:rPr>
          <w:rFonts w:ascii="Times New Roman" w:hAnsi="Times New Roman"/>
        </w:rPr>
        <w:t>Plan provedbe Programa poticanja uređenja naselja i demografske obnove na području Općine Vladislavci za 2020. godinu</w:t>
      </w:r>
      <w:r>
        <w:rPr>
          <w:rFonts w:ascii="Times New Roman" w:hAnsi="Times New Roman"/>
        </w:rPr>
        <w:t xml:space="preserve"> („Službeni glasnik“ Općine Vladislavci br. 9/19) mijena se prema odredbama ove Odluke</w:t>
      </w:r>
      <w:r w:rsidR="00BB5311" w:rsidRPr="00551FB4">
        <w:rPr>
          <w:rFonts w:ascii="Times New Roman" w:hAnsi="Times New Roman"/>
        </w:rPr>
        <w:t xml:space="preserve">. </w:t>
      </w:r>
    </w:p>
    <w:p w:rsidR="00BB5311" w:rsidRDefault="00BB5311" w:rsidP="00BB5311">
      <w:pPr>
        <w:pStyle w:val="Tijeloteksta"/>
        <w:rPr>
          <w:rFonts w:ascii="Times New Roman" w:hAnsi="Times New Roman"/>
        </w:rPr>
      </w:pP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BB5311">
        <w:rPr>
          <w:rFonts w:ascii="Times New Roman" w:hAnsi="Times New Roman"/>
          <w:b/>
        </w:rPr>
        <w:t>Članak 2.</w:t>
      </w:r>
    </w:p>
    <w:p w:rsidR="00551FB4" w:rsidRDefault="00551FB4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2. </w:t>
      </w:r>
      <w:r w:rsidRPr="00551FB4">
        <w:rPr>
          <w:rFonts w:ascii="Times New Roman" w:hAnsi="Times New Roman"/>
        </w:rPr>
        <w:t>Plan</w:t>
      </w:r>
      <w:r>
        <w:rPr>
          <w:rFonts w:ascii="Times New Roman" w:hAnsi="Times New Roman"/>
        </w:rPr>
        <w:t>a</w:t>
      </w:r>
      <w:r w:rsidRPr="00551FB4">
        <w:rPr>
          <w:rFonts w:ascii="Times New Roman" w:hAnsi="Times New Roman"/>
        </w:rPr>
        <w:t xml:space="preserve"> provedbe Programa poticanja uređenja naselja i demografske obnove na području Općine Vladislavci za 2020. godinu</w:t>
      </w:r>
      <w:r>
        <w:rPr>
          <w:rFonts w:ascii="Times New Roman" w:hAnsi="Times New Roman"/>
        </w:rPr>
        <w:t xml:space="preserve"> („Službeni glasnik“ Općine Vladislavci br. 9/19) mijenja se i sada glasi: </w:t>
      </w:r>
    </w:p>
    <w:p w:rsidR="00551FB4" w:rsidRDefault="00551FB4" w:rsidP="00BB5311">
      <w:pPr>
        <w:pStyle w:val="Tijeloteksta"/>
        <w:rPr>
          <w:rFonts w:ascii="Times New Roman" w:hAnsi="Times New Roman"/>
        </w:rPr>
      </w:pPr>
    </w:p>
    <w:p w:rsidR="00BB5311" w:rsidRPr="00E4331B" w:rsidRDefault="00551FB4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BB5311">
        <w:rPr>
          <w:rFonts w:ascii="Times New Roman" w:hAnsi="Times New Roman"/>
        </w:rPr>
        <w:t xml:space="preserve">Za provedbu Programa poticanja uređenja naselja i demografske obnove na području Općine Vladislavci </w:t>
      </w:r>
      <w:r w:rsidR="00944DDD">
        <w:rPr>
          <w:rFonts w:ascii="Times New Roman" w:hAnsi="Times New Roman"/>
        </w:rPr>
        <w:t xml:space="preserve">planiraju </w:t>
      </w:r>
      <w:r w:rsidR="00BB5311">
        <w:rPr>
          <w:rFonts w:ascii="Times New Roman" w:hAnsi="Times New Roman"/>
        </w:rPr>
        <w:t xml:space="preserve">se </w:t>
      </w:r>
      <w:r w:rsidR="00B3361A">
        <w:rPr>
          <w:rFonts w:ascii="Times New Roman" w:hAnsi="Times New Roman"/>
        </w:rPr>
        <w:t xml:space="preserve">sredstva u visini od </w:t>
      </w:r>
      <w:r w:rsidR="00B02480">
        <w:rPr>
          <w:rFonts w:ascii="Times New Roman" w:hAnsi="Times New Roman"/>
        </w:rPr>
        <w:t>763</w:t>
      </w:r>
      <w:r w:rsidR="006A33F4">
        <w:rPr>
          <w:rFonts w:ascii="Times New Roman" w:hAnsi="Times New Roman"/>
        </w:rPr>
        <w:t>.000,00</w:t>
      </w:r>
      <w:r w:rsidR="00BB5311">
        <w:rPr>
          <w:rFonts w:ascii="Times New Roman" w:hAnsi="Times New Roman"/>
        </w:rPr>
        <w:t xml:space="preserve"> kuna. </w:t>
      </w: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</w:p>
    <w:p w:rsidR="00BB5311" w:rsidRPr="00E4331B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3</w:t>
      </w:r>
      <w:r w:rsidRPr="00E4331B">
        <w:rPr>
          <w:rFonts w:ascii="Times New Roman" w:hAnsi="Times New Roman"/>
          <w:b/>
        </w:rPr>
        <w:t>.</w:t>
      </w:r>
    </w:p>
    <w:p w:rsidR="00551FB4" w:rsidRDefault="00551FB4" w:rsidP="00551FB4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3. </w:t>
      </w:r>
      <w:r w:rsidRPr="00551FB4">
        <w:rPr>
          <w:rFonts w:ascii="Times New Roman" w:hAnsi="Times New Roman"/>
        </w:rPr>
        <w:t>Plan</w:t>
      </w:r>
      <w:r>
        <w:rPr>
          <w:rFonts w:ascii="Times New Roman" w:hAnsi="Times New Roman"/>
        </w:rPr>
        <w:t>a</w:t>
      </w:r>
      <w:r w:rsidRPr="00551FB4">
        <w:rPr>
          <w:rFonts w:ascii="Times New Roman" w:hAnsi="Times New Roman"/>
        </w:rPr>
        <w:t xml:space="preserve"> provedbe Programa poticanja uređenja naselja i demografske obnove na području Općine Vladislavci za 2020. godinu</w:t>
      </w:r>
      <w:r>
        <w:rPr>
          <w:rFonts w:ascii="Times New Roman" w:hAnsi="Times New Roman"/>
        </w:rPr>
        <w:t xml:space="preserve"> („Službeni glasnik“ Općine Vladislavci br. 9/19) mijenja se i sada glasi: </w:t>
      </w:r>
    </w:p>
    <w:p w:rsidR="00551FB4" w:rsidRDefault="00551FB4" w:rsidP="00BB5311">
      <w:pPr>
        <w:pStyle w:val="Tijeloteksta"/>
        <w:rPr>
          <w:rFonts w:ascii="Times New Roman" w:hAnsi="Times New Roman"/>
        </w:rPr>
      </w:pPr>
    </w:p>
    <w:p w:rsidR="00BB5311" w:rsidRDefault="00BB531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Planirana sredstva utrošit će se za slijedeće namjene: </w:t>
      </w:r>
    </w:p>
    <w:p w:rsidR="00BB5311" w:rsidRDefault="00BB5311" w:rsidP="00BB5311">
      <w:pPr>
        <w:pStyle w:val="Tijeloteksta"/>
        <w:rPr>
          <w:rFonts w:ascii="Times New Roman" w:hAnsi="Times New Roman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843"/>
        <w:gridCol w:w="3547"/>
        <w:gridCol w:w="1701"/>
        <w:gridCol w:w="1701"/>
        <w:gridCol w:w="1701"/>
      </w:tblGrid>
      <w:tr w:rsidR="00551FB4" w:rsidRPr="0068726F" w:rsidTr="00B02480">
        <w:tc>
          <w:tcPr>
            <w:tcW w:w="843" w:type="dxa"/>
            <w:shd w:val="clear" w:color="auto" w:fill="D9D9D9" w:themeFill="background1" w:themeFillShade="D9"/>
          </w:tcPr>
          <w:p w:rsidR="00551FB4" w:rsidRPr="0068726F" w:rsidRDefault="00551FB4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:rsidR="00551FB4" w:rsidRPr="0068726F" w:rsidRDefault="00551FB4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1FB4" w:rsidRPr="0068726F" w:rsidRDefault="00551FB4" w:rsidP="00551FB4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 xml:space="preserve">PLANIRANI IZNOS </w:t>
            </w:r>
            <w:r w:rsidR="00BE5C88">
              <w:rPr>
                <w:rFonts w:ascii="Times New Roman" w:hAnsi="Times New Roman"/>
                <w:b/>
              </w:rPr>
              <w:t>u kn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1FB4" w:rsidRPr="0068726F" w:rsidRDefault="00551FB4" w:rsidP="00B02480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PROMJENA +/- </w:t>
            </w:r>
            <w:r w:rsidR="00BE5C88">
              <w:rPr>
                <w:rFonts w:ascii="Times New Roman" w:hAnsi="Times New Roman"/>
                <w:b/>
              </w:rPr>
              <w:t>u kn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1FB4" w:rsidRDefault="00551FB4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  <w:p w:rsidR="00BE5C88" w:rsidRPr="0068726F" w:rsidRDefault="00BE5C88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kn</w:t>
            </w:r>
          </w:p>
        </w:tc>
      </w:tr>
      <w:tr w:rsidR="00551FB4" w:rsidRPr="0068726F" w:rsidTr="00B02480">
        <w:tc>
          <w:tcPr>
            <w:tcW w:w="843" w:type="dxa"/>
            <w:shd w:val="clear" w:color="auto" w:fill="D9D9D9" w:themeFill="background1" w:themeFillShade="D9"/>
          </w:tcPr>
          <w:p w:rsidR="00551FB4" w:rsidRPr="0068726F" w:rsidRDefault="00551FB4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:rsidR="00551FB4" w:rsidRPr="0068726F" w:rsidRDefault="00551FB4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UREĐENJA NASELJA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1FB4" w:rsidRPr="0068726F" w:rsidRDefault="00551FB4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51FB4" w:rsidRPr="0068726F" w:rsidRDefault="00551FB4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51FB4" w:rsidRPr="0068726F" w:rsidRDefault="00551FB4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551FB4" w:rsidTr="00B02480">
        <w:trPr>
          <w:trHeight w:val="727"/>
        </w:trPr>
        <w:tc>
          <w:tcPr>
            <w:tcW w:w="843" w:type="dxa"/>
          </w:tcPr>
          <w:p w:rsidR="00551FB4" w:rsidRDefault="00551FB4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</w:tcPr>
          <w:p w:rsidR="00551FB4" w:rsidRDefault="00551FB4" w:rsidP="00B02480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Energetska učinkovitost i energetska obnova obiteljskih kuća</w:t>
            </w:r>
            <w:r w:rsidR="00B02480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>-Mjera 1.</w:t>
            </w:r>
          </w:p>
        </w:tc>
        <w:tc>
          <w:tcPr>
            <w:tcW w:w="1701" w:type="dxa"/>
            <w:vAlign w:val="bottom"/>
          </w:tcPr>
          <w:p w:rsidR="00551FB4" w:rsidRPr="000D642C" w:rsidRDefault="00551FB4" w:rsidP="00B0248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  <w:tc>
          <w:tcPr>
            <w:tcW w:w="1701" w:type="dxa"/>
          </w:tcPr>
          <w:p w:rsidR="006A33F4" w:rsidRDefault="006A33F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A33F4" w:rsidRDefault="006A33F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51FB4" w:rsidRDefault="006A33F4" w:rsidP="001709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17096A">
              <w:rPr>
                <w:rFonts w:ascii="Times New Roman" w:hAnsi="Times New Roman"/>
                <w:color w:val="000000"/>
              </w:rPr>
              <w:t>46</w:t>
            </w:r>
            <w:r>
              <w:rPr>
                <w:rFonts w:ascii="Times New Roman" w:hAnsi="Times New Roman"/>
                <w:color w:val="000000"/>
              </w:rPr>
              <w:t>.000,00</w:t>
            </w:r>
          </w:p>
        </w:tc>
        <w:tc>
          <w:tcPr>
            <w:tcW w:w="1701" w:type="dxa"/>
          </w:tcPr>
          <w:p w:rsidR="006A33F4" w:rsidRDefault="006A33F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A33F4" w:rsidRDefault="006A33F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51FB4" w:rsidRDefault="001709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  <w:r w:rsidR="006A33F4">
              <w:rPr>
                <w:rFonts w:ascii="Times New Roman" w:hAnsi="Times New Roman"/>
                <w:color w:val="000000"/>
              </w:rPr>
              <w:t>.000,00</w:t>
            </w:r>
          </w:p>
        </w:tc>
      </w:tr>
      <w:tr w:rsidR="00551FB4" w:rsidTr="00B02480">
        <w:tc>
          <w:tcPr>
            <w:tcW w:w="843" w:type="dxa"/>
          </w:tcPr>
          <w:p w:rsidR="00551FB4" w:rsidRDefault="00551FB4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</w:tcPr>
          <w:p w:rsidR="00551FB4" w:rsidRDefault="00551FB4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Uklanjanje starih objekata – Mjera 2.</w:t>
            </w:r>
          </w:p>
        </w:tc>
        <w:tc>
          <w:tcPr>
            <w:tcW w:w="1701" w:type="dxa"/>
          </w:tcPr>
          <w:p w:rsidR="00551FB4" w:rsidRPr="000D642C" w:rsidRDefault="00551FB4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  <w:tc>
          <w:tcPr>
            <w:tcW w:w="1701" w:type="dxa"/>
          </w:tcPr>
          <w:p w:rsidR="00551FB4" w:rsidRDefault="00BC68C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-1.000,00</w:t>
            </w:r>
          </w:p>
        </w:tc>
        <w:tc>
          <w:tcPr>
            <w:tcW w:w="1701" w:type="dxa"/>
          </w:tcPr>
          <w:p w:rsidR="00551FB4" w:rsidRDefault="006A33F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1FB4" w:rsidTr="00B02480">
        <w:tc>
          <w:tcPr>
            <w:tcW w:w="843" w:type="dxa"/>
          </w:tcPr>
          <w:p w:rsidR="00551FB4" w:rsidRDefault="00551FB4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</w:tcPr>
          <w:p w:rsidR="00551FB4" w:rsidRDefault="00551FB4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novih stambenih objekata i kupovina stambenih objekata na području Općine Vladislavci – Mjera 3.</w:t>
            </w:r>
          </w:p>
          <w:p w:rsidR="00B02480" w:rsidRDefault="00B02480" w:rsidP="00BB5311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51FB4" w:rsidRPr="000D642C" w:rsidRDefault="00551FB4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  <w:tc>
          <w:tcPr>
            <w:tcW w:w="1701" w:type="dxa"/>
          </w:tcPr>
          <w:p w:rsidR="00551FB4" w:rsidRDefault="001709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-15.000,00</w:t>
            </w:r>
          </w:p>
        </w:tc>
        <w:tc>
          <w:tcPr>
            <w:tcW w:w="1701" w:type="dxa"/>
          </w:tcPr>
          <w:p w:rsidR="00551FB4" w:rsidRDefault="001709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90.000,00</w:t>
            </w:r>
          </w:p>
        </w:tc>
      </w:tr>
      <w:tr w:rsidR="00551FB4" w:rsidTr="00B02480">
        <w:tc>
          <w:tcPr>
            <w:tcW w:w="843" w:type="dxa"/>
          </w:tcPr>
          <w:p w:rsidR="00551FB4" w:rsidRDefault="00551FB4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</w:tcPr>
          <w:p w:rsidR="00551FB4" w:rsidRDefault="00551FB4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Dodjela novčane nagrade za najuređeniju okućnicu – Mjera 4.</w:t>
            </w:r>
          </w:p>
        </w:tc>
        <w:tc>
          <w:tcPr>
            <w:tcW w:w="1701" w:type="dxa"/>
          </w:tcPr>
          <w:p w:rsidR="00551FB4" w:rsidRPr="000D642C" w:rsidRDefault="00551FB4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3.000,00 </w:t>
            </w:r>
          </w:p>
        </w:tc>
        <w:tc>
          <w:tcPr>
            <w:tcW w:w="1701" w:type="dxa"/>
          </w:tcPr>
          <w:p w:rsidR="00551FB4" w:rsidRPr="000D642C" w:rsidRDefault="00BC68C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-3.000,00</w:t>
            </w:r>
          </w:p>
        </w:tc>
        <w:tc>
          <w:tcPr>
            <w:tcW w:w="1701" w:type="dxa"/>
          </w:tcPr>
          <w:p w:rsidR="00551FB4" w:rsidRPr="000D642C" w:rsidRDefault="006A33F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1FB4" w:rsidTr="00B02480">
        <w:trPr>
          <w:trHeight w:val="364"/>
        </w:trPr>
        <w:tc>
          <w:tcPr>
            <w:tcW w:w="843" w:type="dxa"/>
          </w:tcPr>
          <w:p w:rsidR="00551FB4" w:rsidRDefault="00551FB4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</w:tcPr>
          <w:p w:rsidR="00551FB4" w:rsidRDefault="00551FB4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pročelja – Mjera 5.</w:t>
            </w:r>
          </w:p>
        </w:tc>
        <w:tc>
          <w:tcPr>
            <w:tcW w:w="1701" w:type="dxa"/>
          </w:tcPr>
          <w:p w:rsidR="00551FB4" w:rsidRPr="000D642C" w:rsidRDefault="00551FB4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  <w:tc>
          <w:tcPr>
            <w:tcW w:w="1701" w:type="dxa"/>
          </w:tcPr>
          <w:p w:rsidR="00551FB4" w:rsidRDefault="00BC68C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-1.000,00</w:t>
            </w:r>
          </w:p>
        </w:tc>
        <w:tc>
          <w:tcPr>
            <w:tcW w:w="1701" w:type="dxa"/>
          </w:tcPr>
          <w:p w:rsidR="00BE5C88" w:rsidRDefault="006A33F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  <w:p w:rsidR="00BE5C88" w:rsidRDefault="00BE5C8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51FB4" w:rsidTr="00B02480">
        <w:tc>
          <w:tcPr>
            <w:tcW w:w="843" w:type="dxa"/>
          </w:tcPr>
          <w:p w:rsidR="00551FB4" w:rsidRDefault="00551FB4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</w:tcPr>
          <w:p w:rsidR="00551FB4" w:rsidRDefault="00551FB4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priključenja na vodoopskrbnu mrežu – Mjera 6. </w:t>
            </w:r>
          </w:p>
        </w:tc>
        <w:tc>
          <w:tcPr>
            <w:tcW w:w="1701" w:type="dxa"/>
          </w:tcPr>
          <w:p w:rsidR="00551FB4" w:rsidRPr="000D642C" w:rsidRDefault="00551FB4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D642C">
              <w:rPr>
                <w:rFonts w:ascii="Times New Roman" w:hAnsi="Times New Roman"/>
                <w:color w:val="000000"/>
              </w:rPr>
              <w:t xml:space="preserve">0.000,00 </w:t>
            </w:r>
          </w:p>
        </w:tc>
        <w:tc>
          <w:tcPr>
            <w:tcW w:w="1701" w:type="dxa"/>
          </w:tcPr>
          <w:p w:rsidR="00551FB4" w:rsidRDefault="00BC68C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:rsidR="00551FB4" w:rsidRDefault="006A33F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30.000,00</w:t>
            </w:r>
          </w:p>
        </w:tc>
      </w:tr>
      <w:tr w:rsidR="00551FB4" w:rsidRPr="00832510" w:rsidTr="00B02480">
        <w:tc>
          <w:tcPr>
            <w:tcW w:w="843" w:type="dxa"/>
          </w:tcPr>
          <w:p w:rsidR="00551FB4" w:rsidRPr="00832510" w:rsidRDefault="00551FB4" w:rsidP="00427DEC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547" w:type="dxa"/>
          </w:tcPr>
          <w:p w:rsidR="00551FB4" w:rsidRPr="00832510" w:rsidRDefault="00551FB4" w:rsidP="008B5944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A.</w:t>
            </w:r>
          </w:p>
        </w:tc>
        <w:tc>
          <w:tcPr>
            <w:tcW w:w="1701" w:type="dxa"/>
          </w:tcPr>
          <w:p w:rsidR="00551FB4" w:rsidRPr="00832510" w:rsidRDefault="00551FB4" w:rsidP="00BE5C88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160.000,00  </w:t>
            </w:r>
          </w:p>
        </w:tc>
        <w:tc>
          <w:tcPr>
            <w:tcW w:w="1701" w:type="dxa"/>
          </w:tcPr>
          <w:p w:rsidR="00551FB4" w:rsidRDefault="00BC68C1" w:rsidP="00573DA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+26.000,00</w:t>
            </w:r>
          </w:p>
        </w:tc>
        <w:tc>
          <w:tcPr>
            <w:tcW w:w="1701" w:type="dxa"/>
          </w:tcPr>
          <w:p w:rsidR="00551FB4" w:rsidRDefault="006A33F4" w:rsidP="00573DA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186.000,00</w:t>
            </w:r>
          </w:p>
          <w:p w:rsidR="00B02480" w:rsidRDefault="00B02480" w:rsidP="00573DA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02480" w:rsidRPr="0068726F" w:rsidTr="00491961">
        <w:tc>
          <w:tcPr>
            <w:tcW w:w="843" w:type="dxa"/>
            <w:shd w:val="clear" w:color="auto" w:fill="D9D9D9" w:themeFill="background1" w:themeFillShade="D9"/>
          </w:tcPr>
          <w:p w:rsidR="00B02480" w:rsidRPr="0068726F" w:rsidRDefault="00B02480" w:rsidP="00491961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lastRenderedPageBreak/>
              <w:t>R.BR.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:rsidR="00B02480" w:rsidRPr="0068726F" w:rsidRDefault="00B02480" w:rsidP="00491961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2480" w:rsidRPr="0068726F" w:rsidRDefault="00B02480" w:rsidP="00491961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 xml:space="preserve">PLANIRANI IZNOS </w:t>
            </w:r>
            <w:r>
              <w:rPr>
                <w:rFonts w:ascii="Times New Roman" w:hAnsi="Times New Roman"/>
                <w:b/>
              </w:rPr>
              <w:t>u kn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2480" w:rsidRPr="0068726F" w:rsidRDefault="00B02480" w:rsidP="00491961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PROMJENA +/- u kn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2480" w:rsidRDefault="00B02480" w:rsidP="00491961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  <w:p w:rsidR="00B02480" w:rsidRPr="0068726F" w:rsidRDefault="00B02480" w:rsidP="00491961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kn</w:t>
            </w:r>
          </w:p>
        </w:tc>
      </w:tr>
      <w:tr w:rsidR="00551FB4" w:rsidRPr="0068726F" w:rsidTr="00B02480">
        <w:tc>
          <w:tcPr>
            <w:tcW w:w="843" w:type="dxa"/>
            <w:shd w:val="clear" w:color="auto" w:fill="D9D9D9" w:themeFill="background1" w:themeFillShade="D9"/>
          </w:tcPr>
          <w:p w:rsidR="00551FB4" w:rsidRPr="0068726F" w:rsidRDefault="00551FB4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:rsidR="00551FB4" w:rsidRPr="0068726F" w:rsidRDefault="00551FB4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DEMOGRAFSKE OBNOVE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1FB4" w:rsidRPr="0068726F" w:rsidRDefault="00551FB4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51FB4" w:rsidRPr="0068726F" w:rsidRDefault="00551FB4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51FB4" w:rsidRPr="0068726F" w:rsidRDefault="00551FB4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BE5C88" w:rsidTr="00B02480">
        <w:tc>
          <w:tcPr>
            <w:tcW w:w="843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novorođenom djetetu – Mjera 7.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</w:tr>
      <w:tr w:rsidR="00BE5C88" w:rsidTr="00B02480">
        <w:tc>
          <w:tcPr>
            <w:tcW w:w="843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studenata – Mjera 8.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</w:tr>
      <w:tr w:rsidR="00BE5C88" w:rsidTr="00B02480">
        <w:tc>
          <w:tcPr>
            <w:tcW w:w="843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Nagrađivanje najboljih učenika osnovnih škola – Mjera 9.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10.000,00 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02480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-10.000,00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02480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  <w:r w:rsidR="00BE5C88" w:rsidRPr="000D642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E5C88" w:rsidTr="00B02480">
        <w:tc>
          <w:tcPr>
            <w:tcW w:w="843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:rsidR="00BE5C88" w:rsidRDefault="00BE5C88" w:rsidP="00B02480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učenika srednjih škola i studenata – Mjera 10.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Default="00BE5C88" w:rsidP="00B02480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Default="00BE5C88" w:rsidP="00B02480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</w:tr>
      <w:tr w:rsidR="00BE5C88" w:rsidTr="00B02480">
        <w:tc>
          <w:tcPr>
            <w:tcW w:w="843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:rsidR="00BE5C88" w:rsidRDefault="00BE5C88" w:rsidP="00B02480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školske prehrane – Mjera 12.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32.500,00 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32.500,00 </w:t>
            </w:r>
          </w:p>
        </w:tc>
      </w:tr>
      <w:tr w:rsidR="00BE5C88" w:rsidTr="00B02480">
        <w:tc>
          <w:tcPr>
            <w:tcW w:w="843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:rsidR="00BE5C88" w:rsidRDefault="00BE5C88" w:rsidP="00B02480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programa predškolskog odgoja - Mjera 13.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320.000,00 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320.000,00 </w:t>
            </w:r>
          </w:p>
        </w:tc>
      </w:tr>
      <w:tr w:rsidR="00BE5C88" w:rsidTr="00B02480">
        <w:tc>
          <w:tcPr>
            <w:tcW w:w="843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rada zdravstvenih ustanova – Mjera 14.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>27.000,00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>27.000,00</w:t>
            </w:r>
          </w:p>
        </w:tc>
      </w:tr>
      <w:tr w:rsidR="00BE5C88" w:rsidTr="00B02480">
        <w:tc>
          <w:tcPr>
            <w:tcW w:w="843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učenika prvog razreda osnovne škole – Mjera 15.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7.2</w:t>
            </w:r>
            <w:r w:rsidRPr="000D642C">
              <w:rPr>
                <w:rFonts w:ascii="Times New Roman" w:hAnsi="Times New Roman"/>
                <w:color w:val="000000"/>
              </w:rPr>
              <w:t xml:space="preserve">00,00 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7.2</w:t>
            </w:r>
            <w:r w:rsidRPr="000D642C">
              <w:rPr>
                <w:rFonts w:ascii="Times New Roman" w:hAnsi="Times New Roman"/>
                <w:color w:val="000000"/>
              </w:rPr>
              <w:t xml:space="preserve">00,00 </w:t>
            </w:r>
          </w:p>
        </w:tc>
      </w:tr>
      <w:tr w:rsidR="00BE5C88" w:rsidTr="00B02480">
        <w:tc>
          <w:tcPr>
            <w:tcW w:w="843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polaznike „</w:t>
            </w:r>
            <w:proofErr w:type="spellStart"/>
            <w:r>
              <w:rPr>
                <w:rFonts w:ascii="Times New Roman" w:hAnsi="Times New Roman"/>
              </w:rPr>
              <w:t>predškole</w:t>
            </w:r>
            <w:proofErr w:type="spellEnd"/>
            <w:r>
              <w:rPr>
                <w:rFonts w:ascii="Times New Roman" w:hAnsi="Times New Roman"/>
              </w:rPr>
              <w:t>“ u dječjem vrtiću u Vladislavcima – Mjera 16.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D642C">
              <w:rPr>
                <w:rFonts w:ascii="Times New Roman" w:hAnsi="Times New Roman"/>
                <w:color w:val="000000"/>
              </w:rPr>
              <w:t xml:space="preserve">00,00 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D642C">
              <w:rPr>
                <w:rFonts w:ascii="Times New Roman" w:hAnsi="Times New Roman"/>
                <w:color w:val="000000"/>
              </w:rPr>
              <w:t xml:space="preserve">00,00 </w:t>
            </w:r>
          </w:p>
        </w:tc>
      </w:tr>
      <w:tr w:rsidR="00BE5C88" w:rsidTr="00B02480">
        <w:tc>
          <w:tcPr>
            <w:tcW w:w="843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:rsidR="00BE5C88" w:rsidRDefault="00BE5C88" w:rsidP="00BE5C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poklon paketa za blagdane – Mjera 17.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E5C88" w:rsidRPr="000D642C" w:rsidRDefault="00BE5C88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</w:tr>
      <w:tr w:rsidR="00B02480" w:rsidTr="00B02480">
        <w:tc>
          <w:tcPr>
            <w:tcW w:w="843" w:type="dxa"/>
            <w:shd w:val="clear" w:color="auto" w:fill="FFFFFF" w:themeFill="background1"/>
          </w:tcPr>
          <w:p w:rsidR="00B02480" w:rsidRDefault="00B02480" w:rsidP="00BE5C8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:rsidR="00B02480" w:rsidRDefault="00B02480" w:rsidP="00BE5C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Financiranje nabavke radnih bilježnica za učenike osnovne škole –Mjera 18.</w:t>
            </w:r>
          </w:p>
        </w:tc>
        <w:tc>
          <w:tcPr>
            <w:tcW w:w="1701" w:type="dxa"/>
            <w:shd w:val="clear" w:color="auto" w:fill="FFFFFF" w:themeFill="background1"/>
          </w:tcPr>
          <w:p w:rsidR="00B02480" w:rsidRDefault="00B02480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02480" w:rsidRDefault="00B02480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+55.000,00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02480" w:rsidRDefault="00B02480" w:rsidP="00BE5C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55.000,00</w:t>
            </w:r>
          </w:p>
        </w:tc>
      </w:tr>
      <w:tr w:rsidR="00551FB4" w:rsidRPr="00832510" w:rsidTr="00B02480">
        <w:tc>
          <w:tcPr>
            <w:tcW w:w="843" w:type="dxa"/>
            <w:shd w:val="clear" w:color="auto" w:fill="FFFFFF" w:themeFill="background1"/>
          </w:tcPr>
          <w:p w:rsidR="00551FB4" w:rsidRPr="00832510" w:rsidRDefault="00551FB4" w:rsidP="00832510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:rsidR="00551FB4" w:rsidRPr="00832510" w:rsidRDefault="00551FB4" w:rsidP="008B5944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B.</w:t>
            </w:r>
          </w:p>
        </w:tc>
        <w:tc>
          <w:tcPr>
            <w:tcW w:w="1701" w:type="dxa"/>
            <w:shd w:val="clear" w:color="auto" w:fill="FFFFFF" w:themeFill="background1"/>
          </w:tcPr>
          <w:p w:rsidR="00551FB4" w:rsidRPr="00832510" w:rsidRDefault="00551FB4" w:rsidP="001312A3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532.000,00 </w:t>
            </w:r>
          </w:p>
        </w:tc>
        <w:tc>
          <w:tcPr>
            <w:tcW w:w="1701" w:type="dxa"/>
            <w:shd w:val="clear" w:color="auto" w:fill="FFFFFF" w:themeFill="background1"/>
          </w:tcPr>
          <w:p w:rsidR="00551FB4" w:rsidRDefault="00B02480" w:rsidP="001312A3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+45.000,00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51FB4" w:rsidRDefault="00B02480" w:rsidP="001312A3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577</w:t>
            </w:r>
            <w:r w:rsidR="00BC68C1">
              <w:rPr>
                <w:rFonts w:ascii="Times New Roman" w:hAnsi="Times New Roman"/>
                <w:b/>
              </w:rPr>
              <w:t>.000,00</w:t>
            </w:r>
          </w:p>
        </w:tc>
      </w:tr>
      <w:tr w:rsidR="00551FB4" w:rsidRPr="00832510" w:rsidTr="00B02480">
        <w:tc>
          <w:tcPr>
            <w:tcW w:w="843" w:type="dxa"/>
            <w:shd w:val="clear" w:color="auto" w:fill="F2F2F2" w:themeFill="background1" w:themeFillShade="F2"/>
          </w:tcPr>
          <w:p w:rsidR="00551FB4" w:rsidRPr="00832510" w:rsidRDefault="00551FB4" w:rsidP="00427DEC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547" w:type="dxa"/>
            <w:shd w:val="clear" w:color="auto" w:fill="F2F2F2" w:themeFill="background1" w:themeFillShade="F2"/>
          </w:tcPr>
          <w:p w:rsidR="00551FB4" w:rsidRPr="00832510" w:rsidRDefault="00551FB4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 xml:space="preserve">SVEUKUPNO </w:t>
            </w:r>
          </w:p>
          <w:p w:rsidR="00551FB4" w:rsidRPr="00832510" w:rsidRDefault="00551FB4" w:rsidP="00427DEC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51FB4" w:rsidRPr="00832510" w:rsidRDefault="00551FB4" w:rsidP="003F304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692.000,00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51FB4" w:rsidRDefault="00B02480" w:rsidP="003F304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+71.000,00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51FB4" w:rsidRDefault="00B02480" w:rsidP="003F304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763</w:t>
            </w:r>
            <w:r w:rsidR="00BE5C88">
              <w:rPr>
                <w:rFonts w:ascii="Times New Roman" w:hAnsi="Times New Roman"/>
                <w:b/>
              </w:rPr>
              <w:t>.000,00</w:t>
            </w:r>
          </w:p>
        </w:tc>
      </w:tr>
    </w:tbl>
    <w:p w:rsidR="00BB5311" w:rsidRPr="00E4331B" w:rsidRDefault="00BB5311" w:rsidP="00BB5311">
      <w:pPr>
        <w:pStyle w:val="Tijeloteksta"/>
        <w:rPr>
          <w:rFonts w:ascii="Times New Roman" w:hAnsi="Times New Roman"/>
        </w:rPr>
      </w:pPr>
    </w:p>
    <w:p w:rsidR="00B02480" w:rsidRDefault="00B02480" w:rsidP="00BB5311">
      <w:pPr>
        <w:pStyle w:val="Tijeloteksta"/>
        <w:jc w:val="center"/>
        <w:rPr>
          <w:rFonts w:ascii="Times New Roman" w:hAnsi="Times New Roman"/>
          <w:b/>
        </w:rPr>
      </w:pP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F23B79">
        <w:rPr>
          <w:rFonts w:ascii="Times New Roman" w:hAnsi="Times New Roman"/>
          <w:b/>
        </w:rPr>
        <w:t xml:space="preserve">Članak </w:t>
      </w:r>
      <w:r w:rsidR="00427DEC">
        <w:rPr>
          <w:rFonts w:ascii="Times New Roman" w:hAnsi="Times New Roman"/>
          <w:b/>
        </w:rPr>
        <w:t>4</w:t>
      </w:r>
      <w:r w:rsidRPr="00F23B79">
        <w:rPr>
          <w:rFonts w:ascii="Times New Roman" w:hAnsi="Times New Roman"/>
          <w:b/>
        </w:rPr>
        <w:t>.</w:t>
      </w:r>
    </w:p>
    <w:p w:rsidR="00BB5311" w:rsidRPr="00F23B79" w:rsidRDefault="00427DEC" w:rsidP="00BB5311">
      <w:pPr>
        <w:pStyle w:val="Tijeloteksta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Ova</w:t>
      </w:r>
      <w:r w:rsidR="00551FB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551FB4">
        <w:rPr>
          <w:rFonts w:ascii="Times New Roman" w:hAnsi="Times New Roman"/>
          <w:color w:val="000000"/>
        </w:rPr>
        <w:t xml:space="preserve">Odluka </w:t>
      </w:r>
      <w:r w:rsidR="00F82797">
        <w:rPr>
          <w:rFonts w:ascii="Times New Roman" w:hAnsi="Times New Roman"/>
          <w:color w:val="000000"/>
        </w:rPr>
        <w:t xml:space="preserve">stupa na snagu osmog dana od dana objave u </w:t>
      </w:r>
      <w:r w:rsidR="003F30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„Službenom glasniku“ Općine Vladislavci</w:t>
      </w:r>
      <w:r w:rsidR="00BB5311" w:rsidRPr="00F23B79">
        <w:rPr>
          <w:rFonts w:ascii="Times New Roman" w:hAnsi="Times New Roman"/>
        </w:rPr>
        <w:t>.</w:t>
      </w:r>
    </w:p>
    <w:p w:rsidR="00BB5311" w:rsidRPr="00F62216" w:rsidRDefault="00BB5311" w:rsidP="00BB5311">
      <w:pPr>
        <w:autoSpaceDE w:val="0"/>
        <w:autoSpaceDN w:val="0"/>
        <w:adjustRightInd w:val="0"/>
        <w:jc w:val="both"/>
        <w:rPr>
          <w:color w:val="000000"/>
        </w:rPr>
      </w:pPr>
    </w:p>
    <w:p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</w:t>
      </w:r>
      <w:r w:rsidR="003B696F">
        <w:rPr>
          <w:rFonts w:ascii="Times New Roman" w:hAnsi="Times New Roman"/>
          <w:color w:val="000000"/>
        </w:rPr>
        <w:t xml:space="preserve"> </w:t>
      </w:r>
      <w:r w:rsidR="00EE3F05">
        <w:rPr>
          <w:rFonts w:ascii="Times New Roman" w:hAnsi="Times New Roman"/>
          <w:color w:val="000000"/>
        </w:rPr>
        <w:t>363-01/1</w:t>
      </w:r>
      <w:r w:rsidR="007D707D">
        <w:rPr>
          <w:rFonts w:ascii="Times New Roman" w:hAnsi="Times New Roman"/>
          <w:color w:val="000000"/>
        </w:rPr>
        <w:t>9</w:t>
      </w:r>
      <w:r w:rsidR="00EE3F05">
        <w:rPr>
          <w:rFonts w:ascii="Times New Roman" w:hAnsi="Times New Roman"/>
          <w:color w:val="000000"/>
        </w:rPr>
        <w:t>-1</w:t>
      </w:r>
      <w:r w:rsidR="007D707D">
        <w:rPr>
          <w:rFonts w:ascii="Times New Roman" w:hAnsi="Times New Roman"/>
          <w:color w:val="000000"/>
        </w:rPr>
        <w:t>5</w:t>
      </w:r>
      <w:r w:rsidR="00EE3F05">
        <w:rPr>
          <w:rFonts w:ascii="Times New Roman" w:hAnsi="Times New Roman"/>
          <w:color w:val="000000"/>
        </w:rPr>
        <w:t>/</w:t>
      </w:r>
      <w:r w:rsidR="008F074D">
        <w:rPr>
          <w:rFonts w:ascii="Times New Roman" w:hAnsi="Times New Roman"/>
          <w:color w:val="000000"/>
        </w:rPr>
        <w:t>01</w:t>
      </w:r>
    </w:p>
    <w:p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UR.BROJ</w:t>
      </w:r>
      <w:proofErr w:type="gramEnd"/>
      <w:r>
        <w:rPr>
          <w:rFonts w:ascii="Times New Roman" w:hAnsi="Times New Roman"/>
          <w:color w:val="000000"/>
        </w:rPr>
        <w:t xml:space="preserve">: </w:t>
      </w:r>
      <w:r w:rsidR="00EE3F05">
        <w:rPr>
          <w:rFonts w:ascii="Times New Roman" w:hAnsi="Times New Roman"/>
          <w:color w:val="000000"/>
        </w:rPr>
        <w:t>2158/07-01-</w:t>
      </w:r>
      <w:r w:rsidR="005770A4">
        <w:rPr>
          <w:rFonts w:ascii="Times New Roman" w:hAnsi="Times New Roman"/>
          <w:color w:val="000000"/>
        </w:rPr>
        <w:t>20</w:t>
      </w:r>
      <w:r w:rsidR="00EE3F05">
        <w:rPr>
          <w:rFonts w:ascii="Times New Roman" w:hAnsi="Times New Roman"/>
          <w:color w:val="000000"/>
        </w:rPr>
        <w:t>-0</w:t>
      </w:r>
      <w:r w:rsidR="005770A4">
        <w:rPr>
          <w:rFonts w:ascii="Times New Roman" w:hAnsi="Times New Roman"/>
          <w:color w:val="000000"/>
        </w:rPr>
        <w:t>4</w:t>
      </w:r>
    </w:p>
    <w:p w:rsidR="00BB5311" w:rsidRPr="00F23B79" w:rsidRDefault="00427DEC" w:rsidP="00BE5C8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Vladislavci,</w:t>
      </w:r>
      <w:r w:rsidR="004C67D3">
        <w:rPr>
          <w:rFonts w:ascii="Times New Roman" w:hAnsi="Times New Roman"/>
          <w:color w:val="000000"/>
        </w:rPr>
        <w:t xml:space="preserve"> 15</w:t>
      </w:r>
      <w:r w:rsidR="005770A4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="005770A4">
        <w:rPr>
          <w:rFonts w:ascii="Times New Roman" w:hAnsi="Times New Roman"/>
          <w:color w:val="000000"/>
        </w:rPr>
        <w:t>svibnja</w:t>
      </w:r>
      <w:proofErr w:type="spellEnd"/>
      <w:r w:rsidR="005770A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20</w:t>
      </w:r>
      <w:r w:rsidR="005770A4">
        <w:rPr>
          <w:rFonts w:ascii="Times New Roman" w:hAnsi="Times New Roman"/>
          <w:color w:val="000000"/>
        </w:rPr>
        <w:t>20</w:t>
      </w:r>
      <w:proofErr w:type="gramEnd"/>
      <w:r>
        <w:rPr>
          <w:rFonts w:ascii="Times New Roman" w:hAnsi="Times New Roman"/>
          <w:color w:val="000000"/>
        </w:rPr>
        <w:t>.</w:t>
      </w:r>
    </w:p>
    <w:p w:rsidR="00BB5311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:rsidR="00427DEC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Općinskog vijeća</w:t>
      </w:r>
    </w:p>
    <w:p w:rsidR="00427DEC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Krunoslav Morović</w:t>
      </w:r>
      <w:r w:rsidR="00483B74">
        <w:rPr>
          <w:rFonts w:ascii="Times New Roman" w:hAnsi="Times New Roman"/>
        </w:rPr>
        <w:t>, v.r.</w:t>
      </w:r>
    </w:p>
    <w:p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  <w:bookmarkStart w:id="0" w:name="_GoBack"/>
      <w:bookmarkEnd w:id="0"/>
    </w:p>
    <w:sectPr w:rsidR="00B02480" w:rsidSect="003F3046">
      <w:headerReference w:type="default" r:id="rId7"/>
      <w:footerReference w:type="even" r:id="rId8"/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1D" w:rsidRPr="00427DEC" w:rsidRDefault="0049371D" w:rsidP="00427DEC">
      <w:r>
        <w:separator/>
      </w:r>
    </w:p>
  </w:endnote>
  <w:endnote w:type="continuationSeparator" w:id="0">
    <w:p w:rsidR="0049371D" w:rsidRPr="00427DEC" w:rsidRDefault="0049371D" w:rsidP="004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45" w:rsidRDefault="003524BF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17AD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B2145" w:rsidRDefault="004937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1D" w:rsidRPr="00427DEC" w:rsidRDefault="0049371D" w:rsidP="00427DEC">
      <w:r>
        <w:separator/>
      </w:r>
    </w:p>
  </w:footnote>
  <w:footnote w:type="continuationSeparator" w:id="0">
    <w:p w:rsidR="0049371D" w:rsidRPr="00427DEC" w:rsidRDefault="0049371D" w:rsidP="0042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45" w:rsidRPr="00B36E3C" w:rsidRDefault="0049371D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483D"/>
    <w:multiLevelType w:val="hybridMultilevel"/>
    <w:tmpl w:val="0B72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11"/>
    <w:rsid w:val="000315A7"/>
    <w:rsid w:val="00044019"/>
    <w:rsid w:val="00087295"/>
    <w:rsid w:val="000D642C"/>
    <w:rsid w:val="000F39F3"/>
    <w:rsid w:val="000F3EF3"/>
    <w:rsid w:val="001312A3"/>
    <w:rsid w:val="0017096A"/>
    <w:rsid w:val="00173E5C"/>
    <w:rsid w:val="001D79D4"/>
    <w:rsid w:val="002511D8"/>
    <w:rsid w:val="00295E6D"/>
    <w:rsid w:val="00295F4A"/>
    <w:rsid w:val="002B11D6"/>
    <w:rsid w:val="002B763B"/>
    <w:rsid w:val="002C651C"/>
    <w:rsid w:val="002E7AB0"/>
    <w:rsid w:val="00350F55"/>
    <w:rsid w:val="003514F9"/>
    <w:rsid w:val="003524BF"/>
    <w:rsid w:val="003963AF"/>
    <w:rsid w:val="003B696F"/>
    <w:rsid w:val="003F3046"/>
    <w:rsid w:val="00417AD3"/>
    <w:rsid w:val="00427DEC"/>
    <w:rsid w:val="00430885"/>
    <w:rsid w:val="00483B74"/>
    <w:rsid w:val="0049371D"/>
    <w:rsid w:val="004A23B7"/>
    <w:rsid w:val="004C67D3"/>
    <w:rsid w:val="005009E8"/>
    <w:rsid w:val="005065EC"/>
    <w:rsid w:val="00551FB4"/>
    <w:rsid w:val="00573DA6"/>
    <w:rsid w:val="005770A4"/>
    <w:rsid w:val="00611DBA"/>
    <w:rsid w:val="00676BF2"/>
    <w:rsid w:val="00681DA0"/>
    <w:rsid w:val="0068726F"/>
    <w:rsid w:val="006A33F4"/>
    <w:rsid w:val="006B1E6F"/>
    <w:rsid w:val="00791031"/>
    <w:rsid w:val="007B23EA"/>
    <w:rsid w:val="007C05E6"/>
    <w:rsid w:val="007D707D"/>
    <w:rsid w:val="008103CA"/>
    <w:rsid w:val="00815326"/>
    <w:rsid w:val="008204AF"/>
    <w:rsid w:val="00832510"/>
    <w:rsid w:val="0084522B"/>
    <w:rsid w:val="0089360A"/>
    <w:rsid w:val="00897411"/>
    <w:rsid w:val="008B5944"/>
    <w:rsid w:val="008E6B13"/>
    <w:rsid w:val="008F074D"/>
    <w:rsid w:val="00906A0B"/>
    <w:rsid w:val="009074AA"/>
    <w:rsid w:val="00912B38"/>
    <w:rsid w:val="009347B5"/>
    <w:rsid w:val="00944DDD"/>
    <w:rsid w:val="00946E87"/>
    <w:rsid w:val="009C34F7"/>
    <w:rsid w:val="009F08B7"/>
    <w:rsid w:val="009F22DA"/>
    <w:rsid w:val="009F52FB"/>
    <w:rsid w:val="00A1549D"/>
    <w:rsid w:val="00AD5C14"/>
    <w:rsid w:val="00B02480"/>
    <w:rsid w:val="00B31205"/>
    <w:rsid w:val="00B3361A"/>
    <w:rsid w:val="00BB5311"/>
    <w:rsid w:val="00BC192D"/>
    <w:rsid w:val="00BC68C1"/>
    <w:rsid w:val="00BD278D"/>
    <w:rsid w:val="00BE5C88"/>
    <w:rsid w:val="00C244F7"/>
    <w:rsid w:val="00C26A17"/>
    <w:rsid w:val="00C5459B"/>
    <w:rsid w:val="00CB36A3"/>
    <w:rsid w:val="00E503A2"/>
    <w:rsid w:val="00E537F5"/>
    <w:rsid w:val="00E6285C"/>
    <w:rsid w:val="00E65C9B"/>
    <w:rsid w:val="00E91102"/>
    <w:rsid w:val="00E92FE4"/>
    <w:rsid w:val="00EA006D"/>
    <w:rsid w:val="00EA2DDA"/>
    <w:rsid w:val="00EE3F05"/>
    <w:rsid w:val="00F00330"/>
    <w:rsid w:val="00F72038"/>
    <w:rsid w:val="00F82797"/>
    <w:rsid w:val="00FB0EE3"/>
    <w:rsid w:val="00FC04ED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DF08"/>
  <w15:docId w15:val="{442A3A4C-6D76-4C2D-89B8-75D557D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1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31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BB5311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BB53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B5311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BB5311"/>
  </w:style>
  <w:style w:type="paragraph" w:styleId="Zaglavlje">
    <w:name w:val="header"/>
    <w:basedOn w:val="Normal"/>
    <w:link w:val="ZaglavljeChar"/>
    <w:uiPriority w:val="99"/>
    <w:rsid w:val="00BB53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5311"/>
    <w:rPr>
      <w:rFonts w:ascii="Arial" w:eastAsia="Times New Roman" w:hAnsi="Arial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B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E3F0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03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3C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11</cp:revision>
  <cp:lastPrinted>2020-05-18T07:42:00Z</cp:lastPrinted>
  <dcterms:created xsi:type="dcterms:W3CDTF">2020-05-05T09:14:00Z</dcterms:created>
  <dcterms:modified xsi:type="dcterms:W3CDTF">2020-05-19T08:40:00Z</dcterms:modified>
</cp:coreProperties>
</file>