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17F" w14:textId="343AAD5D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FE64A8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2E73C05C" w14:textId="69E1CB65" w:rsidR="007729DA" w:rsidRPr="00594468" w:rsidRDefault="00231B2A" w:rsidP="000F033A">
      <w:pPr>
        <w:pStyle w:val="Bezproreda"/>
        <w:spacing w:line="276" w:lineRule="auto"/>
        <w:ind w:left="-142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4D555D">
        <w:rPr>
          <w:sz w:val="24"/>
          <w:szCs w:val="24"/>
        </w:rPr>
        <w:t xml:space="preserve">, </w:t>
      </w:r>
      <w:r w:rsidR="00CF2A9C">
        <w:rPr>
          <w:sz w:val="24"/>
          <w:szCs w:val="24"/>
        </w:rPr>
        <w:t>8/20</w:t>
      </w:r>
      <w:r w:rsidR="00FE64A8">
        <w:rPr>
          <w:sz w:val="24"/>
          <w:szCs w:val="24"/>
        </w:rPr>
        <w:t xml:space="preserve">, </w:t>
      </w:r>
      <w:r w:rsidR="004D555D">
        <w:rPr>
          <w:sz w:val="24"/>
          <w:szCs w:val="24"/>
        </w:rPr>
        <w:t>2/21</w:t>
      </w:r>
      <w:r w:rsidR="00FE64A8">
        <w:rPr>
          <w:sz w:val="24"/>
          <w:szCs w:val="24"/>
        </w:rPr>
        <w:t xml:space="preserve"> i </w:t>
      </w:r>
      <w:r w:rsidR="008376EC">
        <w:rPr>
          <w:sz w:val="24"/>
          <w:szCs w:val="24"/>
        </w:rPr>
        <w:t xml:space="preserve"> 3/21 – pročišćeni tekst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FE64A8">
        <w:rPr>
          <w:sz w:val="24"/>
          <w:szCs w:val="24"/>
        </w:rPr>
        <w:t xml:space="preserve">, </w:t>
      </w:r>
      <w:r w:rsidR="008376EC">
        <w:rPr>
          <w:sz w:val="24"/>
          <w:szCs w:val="24"/>
        </w:rPr>
        <w:t>3/21</w:t>
      </w:r>
      <w:r w:rsidR="00116F83">
        <w:rPr>
          <w:sz w:val="24"/>
          <w:szCs w:val="24"/>
        </w:rPr>
        <w:t xml:space="preserve">, </w:t>
      </w:r>
      <w:r w:rsidR="00FE64A8">
        <w:rPr>
          <w:sz w:val="24"/>
          <w:szCs w:val="24"/>
        </w:rPr>
        <w:t>6/21</w:t>
      </w:r>
      <w:r w:rsidR="00116F83">
        <w:rPr>
          <w:sz w:val="24"/>
          <w:szCs w:val="24"/>
        </w:rPr>
        <w:t xml:space="preserve"> i 9/21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EF598A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4D555D">
        <w:rPr>
          <w:sz w:val="24"/>
          <w:szCs w:val="24"/>
        </w:rPr>
        <w:t xml:space="preserve"> 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bookmarkStart w:id="1" w:name="_Hlk49929638"/>
      <w:bookmarkStart w:id="2" w:name="_Hlk57894149"/>
      <w:r w:rsidR="005A1620">
        <w:rPr>
          <w:sz w:val="24"/>
          <w:szCs w:val="24"/>
        </w:rPr>
        <w:t>usluge</w:t>
      </w:r>
      <w:r w:rsidR="005404F1">
        <w:rPr>
          <w:sz w:val="24"/>
          <w:szCs w:val="24"/>
        </w:rPr>
        <w:t xml:space="preserve"> -</w:t>
      </w:r>
      <w:bookmarkEnd w:id="1"/>
      <w:r w:rsidR="005A1620" w:rsidRPr="005A1620">
        <w:rPr>
          <w:rFonts w:eastAsia="Times New Roman"/>
          <w:sz w:val="24"/>
          <w:szCs w:val="24"/>
          <w:lang w:eastAsia="hr-HR"/>
        </w:rPr>
        <w:t xml:space="preserve"> </w:t>
      </w:r>
      <w:r w:rsidR="005A1620" w:rsidRPr="00EC4747">
        <w:rPr>
          <w:rFonts w:eastAsia="Times New Roman"/>
          <w:sz w:val="24"/>
          <w:szCs w:val="24"/>
          <w:lang w:eastAsia="hr-HR"/>
        </w:rPr>
        <w:t xml:space="preserve">Vanjski suradnik za provedbu projekta Zaželi - program zapošljavanja žena - </w:t>
      </w:r>
      <w:r w:rsidR="005A1620">
        <w:rPr>
          <w:rFonts w:eastAsia="Times New Roman"/>
          <w:sz w:val="24"/>
          <w:szCs w:val="24"/>
          <w:lang w:eastAsia="hr-HR"/>
        </w:rPr>
        <w:t xml:space="preserve">  </w:t>
      </w:r>
      <w:r w:rsidR="005A1620" w:rsidRPr="00EC4747">
        <w:rPr>
          <w:rFonts w:eastAsia="Times New Roman"/>
          <w:sz w:val="24"/>
          <w:szCs w:val="24"/>
          <w:lang w:eastAsia="hr-HR"/>
        </w:rPr>
        <w:t>faza II, Život kakav želim, zaželim Vladislavci</w:t>
      </w:r>
      <w:r w:rsidR="005A1620" w:rsidRPr="00EC4747">
        <w:rPr>
          <w:bCs/>
          <w:sz w:val="24"/>
          <w:szCs w:val="24"/>
        </w:rPr>
        <w:t xml:space="preserve"> UP.02.1.1.13.0452</w:t>
      </w:r>
      <w:r w:rsidR="005A1620" w:rsidRPr="005E1783">
        <w:rPr>
          <w:sz w:val="24"/>
          <w:szCs w:val="24"/>
        </w:rPr>
        <w:t>3</w:t>
      </w:r>
      <w:r w:rsidR="009D5F95">
        <w:rPr>
          <w:sz w:val="24"/>
          <w:szCs w:val="24"/>
        </w:rPr>
        <w:t>,</w:t>
      </w:r>
      <w:r w:rsidR="005A1620">
        <w:rPr>
          <w:sz w:val="24"/>
          <w:szCs w:val="24"/>
        </w:rPr>
        <w:t xml:space="preserve"> N-12/21, </w:t>
      </w:r>
      <w:r w:rsidR="009D5F95">
        <w:rPr>
          <w:sz w:val="24"/>
          <w:szCs w:val="24"/>
        </w:rPr>
        <w:t xml:space="preserve"> </w:t>
      </w:r>
      <w:bookmarkEnd w:id="2"/>
      <w:r w:rsidR="007729DA" w:rsidRPr="00594468">
        <w:rPr>
          <w:sz w:val="24"/>
          <w:szCs w:val="24"/>
        </w:rPr>
        <w:t>procijenjene vrijednosti nabave u iznosu od</w:t>
      </w:r>
      <w:r w:rsidR="005A1620">
        <w:rPr>
          <w:sz w:val="24"/>
          <w:szCs w:val="24"/>
        </w:rPr>
        <w:t xml:space="preserve"> 72.000,00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0F033A">
        <w:rPr>
          <w:sz w:val="24"/>
          <w:szCs w:val="24"/>
        </w:rPr>
        <w:t>7</w:t>
      </w:r>
      <w:r w:rsidRPr="00594468">
        <w:rPr>
          <w:sz w:val="24"/>
          <w:szCs w:val="24"/>
        </w:rPr>
        <w:t xml:space="preserve">. sjednici, održanoj dana </w:t>
      </w:r>
      <w:r w:rsidR="00F864EE">
        <w:rPr>
          <w:sz w:val="24"/>
          <w:szCs w:val="24"/>
        </w:rPr>
        <w:t xml:space="preserve">13. rujna </w:t>
      </w:r>
      <w:r w:rsidRPr="00594468">
        <w:rPr>
          <w:sz w:val="24"/>
          <w:szCs w:val="24"/>
        </w:rPr>
        <w:t xml:space="preserve">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03428E52" w14:textId="77777777" w:rsidR="000F033A" w:rsidRDefault="000F033A" w:rsidP="007729DA">
      <w:pPr>
        <w:pStyle w:val="Bezproreda"/>
        <w:jc w:val="center"/>
        <w:rPr>
          <w:b/>
          <w:sz w:val="24"/>
          <w:szCs w:val="24"/>
        </w:rPr>
      </w:pPr>
    </w:p>
    <w:p w14:paraId="149AF566" w14:textId="494F537C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403FB28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AB11F6">
        <w:rPr>
          <w:b/>
          <w:sz w:val="24"/>
          <w:szCs w:val="24"/>
        </w:rPr>
        <w:t>1</w:t>
      </w:r>
      <w:r w:rsidR="005A1620">
        <w:rPr>
          <w:b/>
          <w:sz w:val="24"/>
          <w:szCs w:val="24"/>
        </w:rPr>
        <w:t>2</w:t>
      </w:r>
      <w:r w:rsidR="000742BC">
        <w:rPr>
          <w:b/>
          <w:sz w:val="24"/>
          <w:szCs w:val="24"/>
        </w:rPr>
        <w:t>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01CFA29C" w14:textId="0103C4B6" w:rsidR="00D54A0D" w:rsidRDefault="007729DA" w:rsidP="004A2FEA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5A1620">
        <w:rPr>
          <w:sz w:val="24"/>
          <w:szCs w:val="24"/>
        </w:rPr>
        <w:t>usluge</w:t>
      </w:r>
      <w:r w:rsidR="005404F1">
        <w:rPr>
          <w:sz w:val="24"/>
          <w:szCs w:val="24"/>
        </w:rPr>
        <w:t xml:space="preserve"> -</w:t>
      </w:r>
      <w:r w:rsidR="00C175D8">
        <w:rPr>
          <w:sz w:val="24"/>
          <w:szCs w:val="24"/>
        </w:rPr>
        <w:t xml:space="preserve"> </w:t>
      </w:r>
      <w:bookmarkStart w:id="3" w:name="_Hlk82155010"/>
      <w:r w:rsidR="005A1620" w:rsidRPr="00EC4747">
        <w:rPr>
          <w:rFonts w:eastAsia="Times New Roman"/>
          <w:sz w:val="24"/>
          <w:szCs w:val="24"/>
          <w:lang w:eastAsia="hr-HR"/>
        </w:rPr>
        <w:t xml:space="preserve">Vanjski suradnik za provedbu projekta Zaželi - program zapošljavanja žena - </w:t>
      </w:r>
      <w:r w:rsidR="005A1620">
        <w:rPr>
          <w:rFonts w:eastAsia="Times New Roman"/>
          <w:sz w:val="24"/>
          <w:szCs w:val="24"/>
          <w:lang w:eastAsia="hr-HR"/>
        </w:rPr>
        <w:t xml:space="preserve">  </w:t>
      </w:r>
      <w:r w:rsidR="005A1620" w:rsidRPr="00EC4747">
        <w:rPr>
          <w:rFonts w:eastAsia="Times New Roman"/>
          <w:sz w:val="24"/>
          <w:szCs w:val="24"/>
          <w:lang w:eastAsia="hr-HR"/>
        </w:rPr>
        <w:t>faza II, Život kakav želim, zaželim Vladislavci</w:t>
      </w:r>
      <w:r w:rsidR="005A1620" w:rsidRPr="00EC4747">
        <w:rPr>
          <w:bCs/>
          <w:sz w:val="24"/>
          <w:szCs w:val="24"/>
        </w:rPr>
        <w:t xml:space="preserve"> UP.02.1.1.13.0452</w:t>
      </w:r>
      <w:r w:rsidR="005A1620" w:rsidRPr="005E1783">
        <w:rPr>
          <w:sz w:val="24"/>
          <w:szCs w:val="24"/>
        </w:rPr>
        <w:t>3</w:t>
      </w:r>
      <w:bookmarkEnd w:id="3"/>
      <w:r w:rsidR="005A1620">
        <w:rPr>
          <w:sz w:val="24"/>
          <w:szCs w:val="24"/>
        </w:rPr>
        <w:t xml:space="preserve">, </w:t>
      </w:r>
      <w:r w:rsidR="00274C15" w:rsidRPr="00594468">
        <w:rPr>
          <w:sz w:val="24"/>
          <w:szCs w:val="24"/>
        </w:rPr>
        <w:t>broj jednostavne nabave : N-</w:t>
      </w:r>
      <w:r w:rsidR="00AB11F6">
        <w:rPr>
          <w:sz w:val="24"/>
          <w:szCs w:val="24"/>
        </w:rPr>
        <w:t>1</w:t>
      </w:r>
      <w:r w:rsidR="005A1620">
        <w:rPr>
          <w:sz w:val="24"/>
          <w:szCs w:val="24"/>
        </w:rPr>
        <w:t>2</w:t>
      </w:r>
      <w:r w:rsidR="00A63736" w:rsidRPr="00594468">
        <w:rPr>
          <w:sz w:val="24"/>
          <w:szCs w:val="24"/>
        </w:rPr>
        <w:t>/2</w:t>
      </w:r>
      <w:r w:rsidR="000742BC">
        <w:rPr>
          <w:sz w:val="24"/>
          <w:szCs w:val="24"/>
        </w:rPr>
        <w:t>1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bookmarkStart w:id="4" w:name="_Hlk82155282"/>
      <w:r w:rsidR="005A1620" w:rsidRPr="005A1620">
        <w:rPr>
          <w:b/>
          <w:sz w:val="24"/>
          <w:szCs w:val="24"/>
        </w:rPr>
        <w:t xml:space="preserve">M˛&amp;M </w:t>
      </w:r>
      <w:proofErr w:type="spellStart"/>
      <w:r w:rsidR="005A1620" w:rsidRPr="005A1620">
        <w:rPr>
          <w:b/>
          <w:sz w:val="24"/>
          <w:szCs w:val="24"/>
        </w:rPr>
        <w:t>Consulting</w:t>
      </w:r>
      <w:proofErr w:type="spellEnd"/>
      <w:r w:rsidR="005A1620" w:rsidRPr="005A1620">
        <w:rPr>
          <w:b/>
          <w:sz w:val="24"/>
          <w:szCs w:val="24"/>
        </w:rPr>
        <w:t xml:space="preserve"> d.o.o. Osijek, S. Radića 36, Osijek, O.I.B. 18347851408, sa cijenom ponude od 89.000,00 kuna (bez troškova PDV-a), odnosno ukupnom cijenom ponude od 89.000,00 kuna (ponuditelj nije u sustavu PDV-a)</w:t>
      </w:r>
      <w:r w:rsidR="005A1620">
        <w:rPr>
          <w:b/>
          <w:sz w:val="24"/>
          <w:szCs w:val="24"/>
        </w:rPr>
        <w:t>.</w:t>
      </w:r>
    </w:p>
    <w:bookmarkEnd w:id="4"/>
    <w:p w14:paraId="3727184A" w14:textId="5B91C216" w:rsidR="007729DA" w:rsidRPr="00594468" w:rsidRDefault="007729DA" w:rsidP="004A2FEA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60A6E703" w14:textId="29BAB798" w:rsidR="00AB11F6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</w:t>
      </w:r>
      <w:r w:rsidR="00E21579">
        <w:rPr>
          <w:sz w:val="24"/>
          <w:szCs w:val="24"/>
        </w:rPr>
        <w:t xml:space="preserve">. </w:t>
      </w:r>
      <w:r w:rsidR="005A1620">
        <w:rPr>
          <w:sz w:val="24"/>
          <w:szCs w:val="24"/>
        </w:rPr>
        <w:t xml:space="preserve">M&amp;M </w:t>
      </w:r>
      <w:proofErr w:type="spellStart"/>
      <w:r w:rsidR="005A1620">
        <w:rPr>
          <w:sz w:val="24"/>
          <w:szCs w:val="24"/>
        </w:rPr>
        <w:t>Consulting</w:t>
      </w:r>
      <w:proofErr w:type="spellEnd"/>
      <w:r w:rsidR="005A1620">
        <w:rPr>
          <w:sz w:val="24"/>
          <w:szCs w:val="24"/>
        </w:rPr>
        <w:t xml:space="preserve"> d.o.o. Osijek, S. Radića 36, Osijek</w:t>
      </w:r>
      <w:r w:rsidR="00AB11F6">
        <w:rPr>
          <w:sz w:val="24"/>
          <w:szCs w:val="24"/>
        </w:rPr>
        <w:t xml:space="preserve"> </w:t>
      </w:r>
      <w:r w:rsidR="000F033A">
        <w:rPr>
          <w:sz w:val="24"/>
          <w:szCs w:val="24"/>
        </w:rPr>
        <w:t>2</w:t>
      </w:r>
      <w:r w:rsidR="00AB11F6">
        <w:rPr>
          <w:sz w:val="24"/>
          <w:szCs w:val="24"/>
        </w:rPr>
        <w:t xml:space="preserve">. </w:t>
      </w:r>
      <w:r w:rsidR="005A1620">
        <w:rPr>
          <w:sz w:val="24"/>
          <w:szCs w:val="24"/>
        </w:rPr>
        <w:t xml:space="preserve">Sintagma </w:t>
      </w:r>
      <w:proofErr w:type="spellStart"/>
      <w:r w:rsidR="005A1620">
        <w:rPr>
          <w:sz w:val="24"/>
          <w:szCs w:val="24"/>
        </w:rPr>
        <w:t>consulting</w:t>
      </w:r>
      <w:proofErr w:type="spellEnd"/>
      <w:r w:rsidR="005A1620">
        <w:rPr>
          <w:sz w:val="24"/>
          <w:szCs w:val="24"/>
        </w:rPr>
        <w:t xml:space="preserve"> d.o.o. Sveta Nedjelja, Ferde Livadića 15, Sveta Nedjelja</w:t>
      </w:r>
      <w:r w:rsidR="00BB22DF">
        <w:rPr>
          <w:sz w:val="24"/>
          <w:szCs w:val="24"/>
        </w:rPr>
        <w:t xml:space="preserve">, 3. </w:t>
      </w:r>
      <w:r w:rsidR="000F033A">
        <w:rPr>
          <w:sz w:val="24"/>
          <w:szCs w:val="24"/>
        </w:rPr>
        <w:t xml:space="preserve"> </w:t>
      </w:r>
      <w:r w:rsidR="00BB22DF">
        <w:rPr>
          <w:sz w:val="24"/>
          <w:szCs w:val="24"/>
        </w:rPr>
        <w:t>E</w:t>
      </w:r>
      <w:r w:rsidR="00BB22DF" w:rsidRPr="00BB22DF">
        <w:rPr>
          <w:sz w:val="24"/>
          <w:szCs w:val="24"/>
        </w:rPr>
        <w:t>uro konzultacije d.o.o. Satnica Đakovačka, Kralja Tomislava 61, Satnica Đakovačka</w:t>
      </w:r>
      <w:r w:rsidR="00BB22DF">
        <w:rPr>
          <w:sz w:val="24"/>
          <w:szCs w:val="24"/>
        </w:rPr>
        <w:t>.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36136A0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 w:rsidR="008376EC"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2460CFBC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0F033A">
        <w:rPr>
          <w:sz w:val="24"/>
          <w:szCs w:val="24"/>
        </w:rPr>
        <w:t>1</w:t>
      </w:r>
      <w:r w:rsidR="005A1620">
        <w:rPr>
          <w:sz w:val="24"/>
          <w:szCs w:val="24"/>
        </w:rPr>
        <w:t>2</w:t>
      </w:r>
    </w:p>
    <w:p w14:paraId="07A17E73" w14:textId="6792EE4A" w:rsidR="00F976B9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FE64A8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9D5F95">
        <w:rPr>
          <w:sz w:val="24"/>
          <w:szCs w:val="24"/>
        </w:rPr>
        <w:t>-</w:t>
      </w:r>
      <w:r w:rsidR="00F864EE">
        <w:rPr>
          <w:sz w:val="24"/>
          <w:szCs w:val="24"/>
        </w:rPr>
        <w:t>8</w:t>
      </w:r>
    </w:p>
    <w:p w14:paraId="561D9662" w14:textId="75BC9242" w:rsidR="00594468" w:rsidRPr="00594468" w:rsidRDefault="004D555D" w:rsidP="00AB11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Vladislavci,</w:t>
      </w:r>
      <w:r w:rsidR="00E21579">
        <w:rPr>
          <w:sz w:val="24"/>
          <w:szCs w:val="24"/>
        </w:rPr>
        <w:t xml:space="preserve"> </w:t>
      </w:r>
      <w:r w:rsidR="00F864EE">
        <w:rPr>
          <w:sz w:val="24"/>
          <w:szCs w:val="24"/>
        </w:rPr>
        <w:t xml:space="preserve">13. rujna </w:t>
      </w:r>
      <w:r>
        <w:rPr>
          <w:sz w:val="24"/>
          <w:szCs w:val="24"/>
        </w:rPr>
        <w:t xml:space="preserve"> 2021.</w:t>
      </w:r>
      <w:r w:rsidR="00AB11F6">
        <w:rPr>
          <w:sz w:val="24"/>
          <w:szCs w:val="24"/>
        </w:rPr>
        <w:t xml:space="preserve">   </w:t>
      </w:r>
      <w:r w:rsidR="00F64A99">
        <w:rPr>
          <w:sz w:val="24"/>
          <w:szCs w:val="24"/>
        </w:rPr>
        <w:t xml:space="preserve">                                                                   </w:t>
      </w:r>
      <w:r w:rsidR="00BB22DF">
        <w:rPr>
          <w:sz w:val="24"/>
          <w:szCs w:val="24"/>
        </w:rPr>
        <w:t xml:space="preserve">       </w:t>
      </w:r>
      <w:r w:rsidR="00F864EE">
        <w:rPr>
          <w:sz w:val="24"/>
          <w:szCs w:val="24"/>
        </w:rPr>
        <w:t xml:space="preserve">   </w:t>
      </w:r>
      <w:r w:rsidR="00F64A99">
        <w:rPr>
          <w:sz w:val="24"/>
          <w:szCs w:val="24"/>
        </w:rPr>
        <w:t xml:space="preserve">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521856D3" w14:textId="3FC80D27" w:rsidR="00174A42" w:rsidRP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sectPr w:rsidR="00174A42" w:rsidRPr="00594468" w:rsidSect="00BB22DF">
      <w:pgSz w:w="11906" w:h="16838"/>
      <w:pgMar w:top="426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C337B"/>
    <w:rsid w:val="000F033A"/>
    <w:rsid w:val="000F4EB8"/>
    <w:rsid w:val="00116F83"/>
    <w:rsid w:val="00121581"/>
    <w:rsid w:val="00174A42"/>
    <w:rsid w:val="001D3E09"/>
    <w:rsid w:val="00205D6F"/>
    <w:rsid w:val="00210D08"/>
    <w:rsid w:val="00231B2A"/>
    <w:rsid w:val="002333D6"/>
    <w:rsid w:val="00262D9C"/>
    <w:rsid w:val="00274C15"/>
    <w:rsid w:val="00282021"/>
    <w:rsid w:val="002D67DD"/>
    <w:rsid w:val="002E0C86"/>
    <w:rsid w:val="0031015D"/>
    <w:rsid w:val="00381B0A"/>
    <w:rsid w:val="003A0213"/>
    <w:rsid w:val="003E6834"/>
    <w:rsid w:val="00402D01"/>
    <w:rsid w:val="004A2FEA"/>
    <w:rsid w:val="004A40EA"/>
    <w:rsid w:val="004D555D"/>
    <w:rsid w:val="0050109F"/>
    <w:rsid w:val="005404F1"/>
    <w:rsid w:val="00553A2B"/>
    <w:rsid w:val="005548B0"/>
    <w:rsid w:val="005648E0"/>
    <w:rsid w:val="00576CF2"/>
    <w:rsid w:val="00580BA8"/>
    <w:rsid w:val="00594468"/>
    <w:rsid w:val="005A1620"/>
    <w:rsid w:val="005C577E"/>
    <w:rsid w:val="005D1C22"/>
    <w:rsid w:val="005F0A77"/>
    <w:rsid w:val="005F2316"/>
    <w:rsid w:val="005F3868"/>
    <w:rsid w:val="006252FB"/>
    <w:rsid w:val="006B690B"/>
    <w:rsid w:val="006E57A3"/>
    <w:rsid w:val="00716C3B"/>
    <w:rsid w:val="0073235C"/>
    <w:rsid w:val="00741194"/>
    <w:rsid w:val="007729DA"/>
    <w:rsid w:val="00782472"/>
    <w:rsid w:val="007872E1"/>
    <w:rsid w:val="007A7D7D"/>
    <w:rsid w:val="007F62EF"/>
    <w:rsid w:val="008202FB"/>
    <w:rsid w:val="0083149C"/>
    <w:rsid w:val="008376EC"/>
    <w:rsid w:val="00842E21"/>
    <w:rsid w:val="00862291"/>
    <w:rsid w:val="0089343F"/>
    <w:rsid w:val="00974A11"/>
    <w:rsid w:val="009D5F95"/>
    <w:rsid w:val="009E700A"/>
    <w:rsid w:val="00A63736"/>
    <w:rsid w:val="00AA30E3"/>
    <w:rsid w:val="00AA342A"/>
    <w:rsid w:val="00AB11F6"/>
    <w:rsid w:val="00AD71A6"/>
    <w:rsid w:val="00AE721D"/>
    <w:rsid w:val="00AF05CC"/>
    <w:rsid w:val="00B7019B"/>
    <w:rsid w:val="00B752F7"/>
    <w:rsid w:val="00B87461"/>
    <w:rsid w:val="00B920E1"/>
    <w:rsid w:val="00BB22DF"/>
    <w:rsid w:val="00BC5A18"/>
    <w:rsid w:val="00BD3915"/>
    <w:rsid w:val="00C175D8"/>
    <w:rsid w:val="00C43A69"/>
    <w:rsid w:val="00C519E3"/>
    <w:rsid w:val="00C910C8"/>
    <w:rsid w:val="00C92855"/>
    <w:rsid w:val="00CA55CD"/>
    <w:rsid w:val="00CB43E6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F31"/>
    <w:rsid w:val="00E06FE6"/>
    <w:rsid w:val="00E21579"/>
    <w:rsid w:val="00E5374C"/>
    <w:rsid w:val="00E974CE"/>
    <w:rsid w:val="00EF2559"/>
    <w:rsid w:val="00EF598A"/>
    <w:rsid w:val="00F17DCF"/>
    <w:rsid w:val="00F64A99"/>
    <w:rsid w:val="00F64D10"/>
    <w:rsid w:val="00F6548C"/>
    <w:rsid w:val="00F7366D"/>
    <w:rsid w:val="00F807F2"/>
    <w:rsid w:val="00F864EE"/>
    <w:rsid w:val="00F90D7D"/>
    <w:rsid w:val="00F9151A"/>
    <w:rsid w:val="00F92E48"/>
    <w:rsid w:val="00F95B1F"/>
    <w:rsid w:val="00F976B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02D0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02D0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9</cp:revision>
  <cp:lastPrinted>2021-08-02T12:08:00Z</cp:lastPrinted>
  <dcterms:created xsi:type="dcterms:W3CDTF">2021-09-10T06:31:00Z</dcterms:created>
  <dcterms:modified xsi:type="dcterms:W3CDTF">2021-09-13T11:22:00Z</dcterms:modified>
</cp:coreProperties>
</file>