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1587B492" w:rsidR="00C7580E" w:rsidRPr="008F367A" w:rsidRDefault="00631D95" w:rsidP="007E5CDB">
      <w:pPr>
        <w:pStyle w:val="Tijeloteksta"/>
        <w:ind w:right="124"/>
        <w:jc w:val="both"/>
      </w:pPr>
      <w:bookmarkStart w:id="0" w:name="_Hlk83127185"/>
      <w:r w:rsidRPr="00631D95">
        <w:t xml:space="preserve">Na temelju  članaka </w:t>
      </w:r>
      <w:r w:rsidR="0072339D" w:rsidRPr="0072339D">
        <w:t xml:space="preserve">104. stavka 1. </w:t>
      </w:r>
      <w:r w:rsidRPr="00631D95">
        <w:t xml:space="preserve">Zakona o komunalnom gospodarstvu („Narodne novine“ broj 68/18 i 110/18) i članka 30. Statuta Općine Vladislavci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197540">
        <w:t>8</w:t>
      </w:r>
      <w:r w:rsidR="00A46DC1">
        <w:t>.</w:t>
      </w:r>
      <w:r w:rsidR="006A3F35" w:rsidRPr="008F367A">
        <w:t xml:space="preserve"> sjednici održanoj dana </w:t>
      </w:r>
      <w:r w:rsidR="004B746C">
        <w:t>1</w:t>
      </w:r>
      <w:r w:rsidR="00B934E3">
        <w:t>3</w:t>
      </w:r>
      <w:r w:rsidR="007E5CDB">
        <w:t>.</w:t>
      </w:r>
      <w:r w:rsidR="007E5CDB" w:rsidRPr="00B13898">
        <w:t xml:space="preserve"> </w:t>
      </w:r>
      <w:r w:rsidR="00B13898" w:rsidRPr="00B13898">
        <w:t xml:space="preserve">listopada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631D95">
      <w:pPr>
        <w:pStyle w:val="Naslov1"/>
        <w:ind w:left="0"/>
        <w:jc w:val="center"/>
      </w:pPr>
      <w:r w:rsidRPr="008F367A">
        <w:t>ODLUKU</w:t>
      </w:r>
    </w:p>
    <w:p w14:paraId="1F8A808A" w14:textId="49C27223" w:rsidR="00D86A29" w:rsidRPr="008F367A" w:rsidRDefault="00197540" w:rsidP="00DD63BA">
      <w:pPr>
        <w:pStyle w:val="Naslov1"/>
        <w:ind w:left="0"/>
        <w:jc w:val="center"/>
        <w:rPr>
          <w:b w:val="0"/>
        </w:rPr>
      </w:pPr>
      <w:bookmarkStart w:id="1" w:name="_Hlk83127543"/>
      <w:r>
        <w:t xml:space="preserve">o </w:t>
      </w:r>
      <w:r w:rsidR="00631D95">
        <w:t>dopun</w:t>
      </w:r>
      <w:r w:rsidR="00ED4ADF">
        <w:t>ama</w:t>
      </w:r>
      <w:r w:rsidR="00631D95">
        <w:t xml:space="preserve"> Odluke o komunalnom </w:t>
      </w:r>
      <w:r w:rsidR="00ED4ADF">
        <w:t>redu</w:t>
      </w:r>
    </w:p>
    <w:bookmarkEnd w:id="1"/>
    <w:p w14:paraId="41A6B0C3" w14:textId="77777777" w:rsidR="00197540" w:rsidRDefault="00197540" w:rsidP="00E3009C">
      <w:pPr>
        <w:pStyle w:val="Tijeloteksta"/>
        <w:tabs>
          <w:tab w:val="left" w:pos="567"/>
        </w:tabs>
        <w:ind w:right="623" w:firstLine="567"/>
        <w:jc w:val="center"/>
      </w:pPr>
    </w:p>
    <w:p w14:paraId="5F46FB44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1.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B9E5D4B" w14:textId="62B66B47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>Odluk</w:t>
      </w:r>
      <w:r w:rsidR="00631D95">
        <w:rPr>
          <w:sz w:val="24"/>
          <w:szCs w:val="24"/>
          <w:lang w:bidi="ar-SA"/>
        </w:rPr>
        <w:t>a</w:t>
      </w:r>
      <w:r w:rsidRPr="00197540">
        <w:rPr>
          <w:sz w:val="24"/>
          <w:szCs w:val="24"/>
          <w:lang w:bidi="ar-SA"/>
        </w:rPr>
        <w:t xml:space="preserve"> o</w:t>
      </w:r>
      <w:r w:rsidR="00631D95">
        <w:rPr>
          <w:sz w:val="24"/>
          <w:szCs w:val="24"/>
          <w:lang w:bidi="ar-SA"/>
        </w:rPr>
        <w:t xml:space="preserve"> komunalnom </w:t>
      </w:r>
      <w:r w:rsidR="0072339D">
        <w:rPr>
          <w:sz w:val="24"/>
          <w:szCs w:val="24"/>
          <w:lang w:bidi="ar-SA"/>
        </w:rPr>
        <w:t>redu</w:t>
      </w:r>
      <w:r w:rsidR="00631D95">
        <w:rPr>
          <w:sz w:val="24"/>
          <w:szCs w:val="24"/>
          <w:lang w:bidi="ar-SA"/>
        </w:rPr>
        <w:t xml:space="preserve"> („Službeni glasnik“ Općine Vladislavci broj </w:t>
      </w:r>
      <w:r w:rsidR="0072339D" w:rsidRPr="0072339D">
        <w:rPr>
          <w:sz w:val="24"/>
          <w:szCs w:val="24"/>
          <w:lang w:bidi="ar-SA"/>
        </w:rPr>
        <w:t>7/19 i 4/21</w:t>
      </w:r>
      <w:r w:rsidR="00631D95">
        <w:rPr>
          <w:sz w:val="24"/>
          <w:szCs w:val="24"/>
          <w:lang w:bidi="ar-SA"/>
        </w:rPr>
        <w:t>) d</w:t>
      </w:r>
      <w:r w:rsidR="00B00F4E">
        <w:rPr>
          <w:sz w:val="24"/>
          <w:szCs w:val="24"/>
          <w:lang w:bidi="ar-SA"/>
        </w:rPr>
        <w:t>o</w:t>
      </w:r>
      <w:r w:rsidR="00631D95">
        <w:rPr>
          <w:sz w:val="24"/>
          <w:szCs w:val="24"/>
          <w:lang w:bidi="ar-SA"/>
        </w:rPr>
        <w:t>punj</w:t>
      </w:r>
      <w:r w:rsidR="00DD63BA">
        <w:rPr>
          <w:sz w:val="24"/>
          <w:szCs w:val="24"/>
          <w:lang w:bidi="ar-SA"/>
        </w:rPr>
        <w:t xml:space="preserve">uje </w:t>
      </w:r>
      <w:r w:rsidR="00631D95">
        <w:rPr>
          <w:sz w:val="24"/>
          <w:szCs w:val="24"/>
          <w:lang w:bidi="ar-SA"/>
        </w:rPr>
        <w:t>se prema odredbama ove Odluke</w:t>
      </w:r>
      <w:r w:rsidR="0072339D">
        <w:rPr>
          <w:sz w:val="24"/>
          <w:szCs w:val="24"/>
          <w:lang w:bidi="ar-SA"/>
        </w:rPr>
        <w:t>.</w:t>
      </w:r>
    </w:p>
    <w:p w14:paraId="656DE6C0" w14:textId="77777777" w:rsidR="00197540" w:rsidRPr="00197540" w:rsidRDefault="00197540" w:rsidP="0019754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443A5227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2.</w:t>
      </w:r>
    </w:p>
    <w:p w14:paraId="0C6E8C6B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B95B208" w14:textId="5A913A7A" w:rsidR="00DD63BA" w:rsidRDefault="0072339D" w:rsidP="0072339D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bookmarkStart w:id="2" w:name="_Hlk84503370"/>
      <w:r>
        <w:rPr>
          <w:sz w:val="24"/>
          <w:szCs w:val="24"/>
          <w:lang w:bidi="ar-SA"/>
        </w:rPr>
        <w:t>U članku 2. iza stavka 1. dodaje se novi stavak koji glasi</w:t>
      </w:r>
      <w:bookmarkEnd w:id="2"/>
      <w:r>
        <w:rPr>
          <w:sz w:val="24"/>
          <w:szCs w:val="24"/>
          <w:lang w:bidi="ar-SA"/>
        </w:rPr>
        <w:t>:</w:t>
      </w:r>
    </w:p>
    <w:p w14:paraId="107D4AA4" w14:textId="31A533C5" w:rsidR="0072339D" w:rsidRDefault="0072339D" w:rsidP="0072339D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29BFDD44" w14:textId="0F43CB45" w:rsidR="0072339D" w:rsidRPr="00B00F4E" w:rsidRDefault="0072339D" w:rsidP="0072339D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„ Ovom Odlukom </w:t>
      </w:r>
      <w:r w:rsidR="006E0203" w:rsidRPr="006E0203">
        <w:rPr>
          <w:sz w:val="24"/>
          <w:szCs w:val="24"/>
          <w:lang w:bidi="ar-SA"/>
        </w:rPr>
        <w:t>utvrđuje se obveza osiguravanja mogućnosti</w:t>
      </w:r>
      <w:r w:rsidR="006E0203" w:rsidRPr="006E0203">
        <w:rPr>
          <w:color w:val="FF0000"/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korištenja površin</w:t>
      </w:r>
      <w:r w:rsidR="006E0203"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 xml:space="preserve"> javne namjene na način koji omogućava kretanje osoba s posebnim potrebama.“</w:t>
      </w:r>
    </w:p>
    <w:p w14:paraId="0B341175" w14:textId="4D1BD7D0" w:rsidR="00EC561B" w:rsidRPr="00B00F4E" w:rsidRDefault="00DC4C47" w:rsidP="00DC4C47">
      <w:pPr>
        <w:pStyle w:val="Odlomakpopisa"/>
        <w:ind w:left="420" w:firstLine="431"/>
        <w:rPr>
          <w:sz w:val="24"/>
          <w:szCs w:val="24"/>
        </w:rPr>
      </w:pPr>
      <w:r w:rsidRPr="00B00F4E">
        <w:rPr>
          <w:sz w:val="24"/>
          <w:szCs w:val="24"/>
        </w:rPr>
        <w:tab/>
      </w:r>
    </w:p>
    <w:p w14:paraId="2FEB9444" w14:textId="426E3AD2" w:rsidR="00EC561B" w:rsidRPr="00EC561B" w:rsidRDefault="00EC561B" w:rsidP="00EC561B">
      <w:pPr>
        <w:ind w:left="60"/>
        <w:rPr>
          <w:sz w:val="24"/>
          <w:szCs w:val="24"/>
          <w:lang w:bidi="ar-SA"/>
        </w:rPr>
      </w:pPr>
    </w:p>
    <w:p w14:paraId="5C0DA765" w14:textId="4A7361DF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3.</w:t>
      </w:r>
    </w:p>
    <w:p w14:paraId="477E8CA4" w14:textId="5CE6473E" w:rsidR="00AD25D0" w:rsidRDefault="00AD25D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0948034C" w14:textId="0A2405F0" w:rsidR="00AD25D0" w:rsidRDefault="00AD25D0" w:rsidP="00AD25D0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U članku 3. iza stavka 2. dodaje se novi stavak koji glasi:</w:t>
      </w:r>
    </w:p>
    <w:p w14:paraId="2304767F" w14:textId="7D42A35A" w:rsidR="00AD25D0" w:rsidRDefault="00AD25D0" w:rsidP="00AD25D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00819CE6" w14:textId="63714DEA" w:rsidR="00AD25D0" w:rsidRPr="00197540" w:rsidRDefault="00AD25D0" w:rsidP="00AD25D0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„ </w:t>
      </w:r>
      <w:r w:rsidR="006E0203">
        <w:rPr>
          <w:sz w:val="24"/>
          <w:szCs w:val="24"/>
          <w:lang w:bidi="ar-SA"/>
        </w:rPr>
        <w:t xml:space="preserve">Prilikom građenja građevina i uređaja komunalne infrastrukture </w:t>
      </w:r>
      <w:r>
        <w:rPr>
          <w:sz w:val="24"/>
          <w:szCs w:val="24"/>
          <w:lang w:bidi="ar-SA"/>
        </w:rPr>
        <w:t xml:space="preserve"> </w:t>
      </w:r>
      <w:r w:rsidR="005514C0">
        <w:rPr>
          <w:sz w:val="24"/>
          <w:szCs w:val="24"/>
          <w:lang w:bidi="ar-SA"/>
        </w:rPr>
        <w:t xml:space="preserve">na </w:t>
      </w:r>
      <w:r>
        <w:rPr>
          <w:sz w:val="24"/>
          <w:szCs w:val="24"/>
          <w:lang w:bidi="ar-SA"/>
        </w:rPr>
        <w:t>površina</w:t>
      </w:r>
      <w:r w:rsidR="005514C0">
        <w:rPr>
          <w:sz w:val="24"/>
          <w:szCs w:val="24"/>
          <w:lang w:bidi="ar-SA"/>
        </w:rPr>
        <w:t>ma</w:t>
      </w:r>
      <w:r>
        <w:rPr>
          <w:sz w:val="24"/>
          <w:szCs w:val="24"/>
          <w:lang w:bidi="ar-SA"/>
        </w:rPr>
        <w:t xml:space="preserve"> iz stavka 1. ovog članka mora </w:t>
      </w:r>
      <w:r w:rsidR="006E0203">
        <w:rPr>
          <w:sz w:val="24"/>
          <w:szCs w:val="24"/>
          <w:lang w:bidi="ar-SA"/>
        </w:rPr>
        <w:t xml:space="preserve">se osigurati kretanje  </w:t>
      </w:r>
      <w:r>
        <w:rPr>
          <w:sz w:val="24"/>
          <w:szCs w:val="24"/>
          <w:lang w:bidi="ar-SA"/>
        </w:rPr>
        <w:t>osob</w:t>
      </w:r>
      <w:r w:rsidR="006E0203"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 xml:space="preserve"> s posebnim potrebama, a sve u  skladu s posebnim </w:t>
      </w:r>
      <w:r w:rsidR="003E33C1">
        <w:rPr>
          <w:sz w:val="24"/>
          <w:szCs w:val="24"/>
          <w:lang w:bidi="ar-SA"/>
        </w:rPr>
        <w:t>propisom</w:t>
      </w:r>
      <w:r>
        <w:rPr>
          <w:sz w:val="24"/>
          <w:szCs w:val="24"/>
          <w:lang w:bidi="ar-SA"/>
        </w:rPr>
        <w:t>.“</w:t>
      </w:r>
    </w:p>
    <w:p w14:paraId="5F592182" w14:textId="77777777" w:rsidR="00AD25D0" w:rsidRDefault="00AD25D0" w:rsidP="00AD25D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8DBFB9F" w14:textId="0A50F87A" w:rsidR="00AD25D0" w:rsidRDefault="00AD25D0" w:rsidP="00AD25D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4.</w:t>
      </w:r>
    </w:p>
    <w:p w14:paraId="12DBA283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904C7FC" w14:textId="0AB4EB19" w:rsidR="00197540" w:rsidRPr="00197540" w:rsidRDefault="00197540" w:rsidP="006E0203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 xml:space="preserve"> </w:t>
      </w:r>
      <w:r w:rsidR="00DD63BA" w:rsidRPr="00DD63BA">
        <w:rPr>
          <w:sz w:val="24"/>
          <w:szCs w:val="24"/>
          <w:lang w:bidi="ar-SA"/>
        </w:rPr>
        <w:t>Ostale odredbe ove Odluke ostaju nepromijenjene.</w:t>
      </w:r>
    </w:p>
    <w:p w14:paraId="0D727512" w14:textId="77777777" w:rsidR="008C3D2E" w:rsidRDefault="008C3D2E" w:rsidP="008C3D2E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14:paraId="156A6B2F" w14:textId="0BEC660A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bookmarkStart w:id="3" w:name="_Hlk84503615"/>
      <w:r w:rsidRPr="00197540">
        <w:rPr>
          <w:b/>
          <w:bCs/>
          <w:sz w:val="24"/>
          <w:szCs w:val="24"/>
          <w:lang w:bidi="ar-SA"/>
        </w:rPr>
        <w:t xml:space="preserve">Članak </w:t>
      </w:r>
      <w:r w:rsidR="00AD25D0">
        <w:rPr>
          <w:b/>
          <w:bCs/>
          <w:sz w:val="24"/>
          <w:szCs w:val="24"/>
          <w:lang w:bidi="ar-SA"/>
        </w:rPr>
        <w:t>5</w:t>
      </w:r>
      <w:r w:rsidRPr="00197540">
        <w:rPr>
          <w:b/>
          <w:bCs/>
          <w:sz w:val="24"/>
          <w:szCs w:val="24"/>
          <w:lang w:bidi="ar-SA"/>
        </w:rPr>
        <w:t>.</w:t>
      </w:r>
    </w:p>
    <w:bookmarkEnd w:id="3"/>
    <w:p w14:paraId="6D7161C8" w14:textId="7B01EE81" w:rsidR="00823056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37078E0" w14:textId="206B2A4C" w:rsidR="00197540" w:rsidRPr="00DD63BA" w:rsidRDefault="00823056" w:rsidP="00DD63BA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</w:p>
    <w:p w14:paraId="013B110A" w14:textId="11B8FA88" w:rsidR="00C7580E" w:rsidRPr="008F367A" w:rsidRDefault="006A3F35" w:rsidP="00B00F4E">
      <w:pPr>
        <w:pStyle w:val="Tijeloteksta"/>
        <w:ind w:right="54" w:firstLine="567"/>
        <w:jc w:val="both"/>
      </w:pPr>
      <w:r w:rsidRPr="008F367A">
        <w:t xml:space="preserve">Ova Odluka stupa na snagu </w:t>
      </w:r>
      <w:r w:rsidR="008C3D2E">
        <w:t>osmog dana od objave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2B4FD540" w:rsidR="001D7118" w:rsidRPr="00CF582B" w:rsidRDefault="001D7118" w:rsidP="001D7118">
      <w:pPr>
        <w:pStyle w:val="Tijeloteksta"/>
      </w:pPr>
      <w:r w:rsidRPr="00CF582B">
        <w:t xml:space="preserve">KLASA: </w:t>
      </w:r>
      <w:r w:rsidR="00AD25D0" w:rsidRPr="00AD25D0">
        <w:t>363-04/19-01/06</w:t>
      </w:r>
    </w:p>
    <w:p w14:paraId="76CA8B9A" w14:textId="5036B5EE" w:rsidR="001D7118" w:rsidRPr="00CF582B" w:rsidRDefault="001D7118" w:rsidP="001D7118">
      <w:pPr>
        <w:pStyle w:val="Tijeloteksta"/>
      </w:pPr>
      <w:r w:rsidRPr="00CF582B">
        <w:t>URBROJ: 2158/07-01-21-</w:t>
      </w:r>
      <w:r w:rsidR="004B746C">
        <w:t>9</w:t>
      </w:r>
    </w:p>
    <w:p w14:paraId="16B14B40" w14:textId="7B0A7DC7" w:rsidR="006A3F35" w:rsidRPr="008F367A" w:rsidRDefault="001C49C7" w:rsidP="008F367A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4B746C">
        <w:t>1</w:t>
      </w:r>
      <w:r w:rsidR="00B934E3">
        <w:t>3</w:t>
      </w:r>
      <w:r w:rsidR="004B746C">
        <w:t>. listopada</w:t>
      </w:r>
      <w:r w:rsidR="007E5CDB" w:rsidRPr="00AE0A7F">
        <w:t xml:space="preserve"> 2021</w:t>
      </w:r>
      <w:r w:rsidR="00E3009C" w:rsidRPr="00AE0A7F">
        <w:t>.</w:t>
      </w: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B00F4E">
      <w:pgSz w:w="11900" w:h="16840"/>
      <w:pgMar w:top="993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21B0A11"/>
    <w:multiLevelType w:val="hybridMultilevel"/>
    <w:tmpl w:val="BA9A1E24"/>
    <w:lvl w:ilvl="0" w:tplc="7AD4A7D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5060E"/>
    <w:rsid w:val="00197540"/>
    <w:rsid w:val="001C49C7"/>
    <w:rsid w:val="001C66CC"/>
    <w:rsid w:val="001D7118"/>
    <w:rsid w:val="001F20E2"/>
    <w:rsid w:val="002A6FF2"/>
    <w:rsid w:val="00300318"/>
    <w:rsid w:val="003635E5"/>
    <w:rsid w:val="003750A8"/>
    <w:rsid w:val="003752B2"/>
    <w:rsid w:val="003E33C1"/>
    <w:rsid w:val="00405651"/>
    <w:rsid w:val="00481755"/>
    <w:rsid w:val="004B746C"/>
    <w:rsid w:val="00526D91"/>
    <w:rsid w:val="00546AF8"/>
    <w:rsid w:val="005514C0"/>
    <w:rsid w:val="00551B9C"/>
    <w:rsid w:val="005724DD"/>
    <w:rsid w:val="0062055D"/>
    <w:rsid w:val="00631D95"/>
    <w:rsid w:val="00644300"/>
    <w:rsid w:val="00682ECC"/>
    <w:rsid w:val="006A3F35"/>
    <w:rsid w:val="006C6334"/>
    <w:rsid w:val="006E0203"/>
    <w:rsid w:val="00713DF4"/>
    <w:rsid w:val="0072339D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548A7"/>
    <w:rsid w:val="00971629"/>
    <w:rsid w:val="009D3A54"/>
    <w:rsid w:val="00A46DC1"/>
    <w:rsid w:val="00A53A7D"/>
    <w:rsid w:val="00AB42FF"/>
    <w:rsid w:val="00AD25D0"/>
    <w:rsid w:val="00AE0A7F"/>
    <w:rsid w:val="00AF4198"/>
    <w:rsid w:val="00AF72C0"/>
    <w:rsid w:val="00B00D68"/>
    <w:rsid w:val="00B00F4E"/>
    <w:rsid w:val="00B03DBE"/>
    <w:rsid w:val="00B05326"/>
    <w:rsid w:val="00B13898"/>
    <w:rsid w:val="00B34389"/>
    <w:rsid w:val="00B75542"/>
    <w:rsid w:val="00B858A9"/>
    <w:rsid w:val="00B934E3"/>
    <w:rsid w:val="00BC3CFA"/>
    <w:rsid w:val="00C5508A"/>
    <w:rsid w:val="00C63868"/>
    <w:rsid w:val="00C7580E"/>
    <w:rsid w:val="00CC5F0E"/>
    <w:rsid w:val="00CE4081"/>
    <w:rsid w:val="00CF582B"/>
    <w:rsid w:val="00D13190"/>
    <w:rsid w:val="00D14B39"/>
    <w:rsid w:val="00D86A29"/>
    <w:rsid w:val="00DA45DC"/>
    <w:rsid w:val="00DB642F"/>
    <w:rsid w:val="00DC4C47"/>
    <w:rsid w:val="00DD63BA"/>
    <w:rsid w:val="00DF4CF2"/>
    <w:rsid w:val="00E0066C"/>
    <w:rsid w:val="00E16B1C"/>
    <w:rsid w:val="00E3009C"/>
    <w:rsid w:val="00E6179B"/>
    <w:rsid w:val="00E86D21"/>
    <w:rsid w:val="00EC561B"/>
    <w:rsid w:val="00ED4ADF"/>
    <w:rsid w:val="00ED5019"/>
    <w:rsid w:val="00F262D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21</cp:revision>
  <cp:lastPrinted>2021-10-11T06:09:00Z</cp:lastPrinted>
  <dcterms:created xsi:type="dcterms:W3CDTF">2021-09-21T12:22:00Z</dcterms:created>
  <dcterms:modified xsi:type="dcterms:W3CDTF">2021-10-20T11:17:00Z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