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FA0B" w14:textId="11C52054" w:rsidR="00C7580E" w:rsidRPr="008F367A" w:rsidRDefault="00631D95" w:rsidP="007E5CDB">
      <w:pPr>
        <w:pStyle w:val="Tijeloteksta"/>
        <w:ind w:right="124"/>
        <w:jc w:val="both"/>
      </w:pPr>
      <w:bookmarkStart w:id="0" w:name="_Hlk83127185"/>
      <w:r w:rsidRPr="00631D95">
        <w:t xml:space="preserve">Na temelju  članaka 78.  Zakona o komunalnom gospodarstvu („Narodne novine“ broj 68/18 i 110/18) i članka 30. Statuta Općine Vladislavci </w:t>
      </w:r>
      <w:r w:rsidR="0062055D" w:rsidRPr="008F367A">
        <w:t>(„Službeni glasnik</w:t>
      </w:r>
      <w:r w:rsidR="001C66CC">
        <w:t>“</w:t>
      </w:r>
      <w:r w:rsidR="0062055D" w:rsidRPr="008F367A">
        <w:t xml:space="preserve"> Općine </w:t>
      </w:r>
      <w:r w:rsidR="001C66CC">
        <w:t>Vladislavci</w:t>
      </w:r>
      <w:r w:rsidR="0062055D" w:rsidRPr="008F367A">
        <w:t xml:space="preserve"> broj </w:t>
      </w:r>
      <w:r w:rsidR="00682ECC">
        <w:t>3</w:t>
      </w:r>
      <w:r w:rsidR="001C66CC" w:rsidRPr="001C66CC">
        <w:t>/13, 3/17,  2/18, 4/20, 5/20-pročišćeni tekst, 8/20, 2/21 i 3/21 – pročišćeni tekst</w:t>
      </w:r>
      <w:r w:rsidR="006A3F35" w:rsidRPr="008F367A">
        <w:t>)</w:t>
      </w:r>
      <w:bookmarkEnd w:id="0"/>
      <w:r w:rsidR="006A3F35" w:rsidRPr="008F367A">
        <w:t xml:space="preserve">, Općinsko vijeće </w:t>
      </w:r>
      <w:r w:rsidR="0062055D" w:rsidRPr="008F367A">
        <w:t>Općine V</w:t>
      </w:r>
      <w:r w:rsidR="001C66CC">
        <w:t>ladislavci</w:t>
      </w:r>
      <w:r w:rsidR="0062055D" w:rsidRPr="008F367A">
        <w:t xml:space="preserve"> </w:t>
      </w:r>
      <w:r w:rsidR="006A3F35" w:rsidRPr="008F367A">
        <w:t xml:space="preserve">na </w:t>
      </w:r>
      <w:r w:rsidR="0062055D" w:rsidRPr="008F367A">
        <w:t xml:space="preserve">svojoj </w:t>
      </w:r>
      <w:r w:rsidR="00197540">
        <w:t>8</w:t>
      </w:r>
      <w:r w:rsidR="00A46DC1">
        <w:t>.</w:t>
      </w:r>
      <w:r w:rsidR="006A3F35" w:rsidRPr="008F367A">
        <w:t xml:space="preserve"> sjednici održanoj dana </w:t>
      </w:r>
      <w:r w:rsidR="007D6D87">
        <w:t>1</w:t>
      </w:r>
      <w:r w:rsidR="00B808D7">
        <w:t>3</w:t>
      </w:r>
      <w:r w:rsidR="007E5CDB">
        <w:t xml:space="preserve">. </w:t>
      </w:r>
      <w:r w:rsidRPr="000A46F1">
        <w:t>listopada</w:t>
      </w:r>
      <w:r w:rsidR="000060CC" w:rsidRPr="000A46F1">
        <w:t xml:space="preserve"> </w:t>
      </w:r>
      <w:r w:rsidR="00A46DC1">
        <w:t>20</w:t>
      </w:r>
      <w:r w:rsidR="001C66CC">
        <w:t>21</w:t>
      </w:r>
      <w:r w:rsidR="00A46DC1">
        <w:t>. godine,</w:t>
      </w:r>
      <w:r w:rsidR="006A3F35" w:rsidRPr="008F367A">
        <w:t xml:space="preserve"> donijelo</w:t>
      </w:r>
      <w:r w:rsidR="006A3F35" w:rsidRPr="008F367A">
        <w:rPr>
          <w:spacing w:val="-9"/>
        </w:rPr>
        <w:t xml:space="preserve"> </w:t>
      </w:r>
      <w:r w:rsidR="006A3F35" w:rsidRPr="008F367A">
        <w:t>je</w:t>
      </w:r>
    </w:p>
    <w:p w14:paraId="50212C38" w14:textId="77777777" w:rsidR="00C7580E" w:rsidRPr="008F367A" w:rsidRDefault="00C7580E" w:rsidP="008F367A">
      <w:pPr>
        <w:pStyle w:val="Tijeloteksta"/>
        <w:jc w:val="center"/>
      </w:pPr>
    </w:p>
    <w:p w14:paraId="730201A8" w14:textId="34498A23" w:rsidR="001C66CC" w:rsidRDefault="001C66CC" w:rsidP="00631D95">
      <w:pPr>
        <w:pStyle w:val="Naslov1"/>
        <w:ind w:left="0"/>
        <w:jc w:val="center"/>
      </w:pPr>
      <w:r w:rsidRPr="008F367A">
        <w:t>ODLUKU</w:t>
      </w:r>
    </w:p>
    <w:p w14:paraId="1F8A808A" w14:textId="51E2FFBA" w:rsidR="00D86A29" w:rsidRPr="008F367A" w:rsidRDefault="00197540" w:rsidP="00DD63BA">
      <w:pPr>
        <w:pStyle w:val="Naslov1"/>
        <w:ind w:left="0"/>
        <w:jc w:val="center"/>
        <w:rPr>
          <w:b w:val="0"/>
        </w:rPr>
      </w:pPr>
      <w:bookmarkStart w:id="1" w:name="_Hlk83127543"/>
      <w:r>
        <w:t xml:space="preserve">o </w:t>
      </w:r>
      <w:r w:rsidR="00631D95">
        <w:t>dopuni Odluke o komunalnom doprinosu</w:t>
      </w:r>
    </w:p>
    <w:bookmarkEnd w:id="1"/>
    <w:p w14:paraId="41A6B0C3" w14:textId="77777777" w:rsidR="00197540" w:rsidRDefault="00197540" w:rsidP="00E3009C">
      <w:pPr>
        <w:pStyle w:val="Tijeloteksta"/>
        <w:tabs>
          <w:tab w:val="left" w:pos="567"/>
        </w:tabs>
        <w:ind w:right="623" w:firstLine="567"/>
        <w:jc w:val="center"/>
      </w:pPr>
    </w:p>
    <w:p w14:paraId="5F46FB44" w14:textId="77777777" w:rsidR="00197540" w:rsidRP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197540">
        <w:rPr>
          <w:b/>
          <w:bCs/>
          <w:sz w:val="24"/>
          <w:szCs w:val="24"/>
          <w:lang w:bidi="ar-SA"/>
        </w:rPr>
        <w:t>Članak 1.</w:t>
      </w:r>
    </w:p>
    <w:p w14:paraId="41224ADA" w14:textId="77777777" w:rsidR="00197540" w:rsidRP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5B9E5D4B" w14:textId="54699F88" w:rsidR="00197540" w:rsidRPr="00197540" w:rsidRDefault="00197540" w:rsidP="00197540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  <w:t>Odluk</w:t>
      </w:r>
      <w:r w:rsidR="00631D95">
        <w:rPr>
          <w:sz w:val="24"/>
          <w:szCs w:val="24"/>
          <w:lang w:bidi="ar-SA"/>
        </w:rPr>
        <w:t>a</w:t>
      </w:r>
      <w:r w:rsidRPr="00197540">
        <w:rPr>
          <w:sz w:val="24"/>
          <w:szCs w:val="24"/>
          <w:lang w:bidi="ar-SA"/>
        </w:rPr>
        <w:t xml:space="preserve"> o</w:t>
      </w:r>
      <w:r w:rsidR="00631D95">
        <w:rPr>
          <w:sz w:val="24"/>
          <w:szCs w:val="24"/>
          <w:lang w:bidi="ar-SA"/>
        </w:rPr>
        <w:t xml:space="preserve"> komunalnom doprinosu („Službeni glasnik“ Općine Vladislavci broj 3/20) d</w:t>
      </w:r>
      <w:r w:rsidR="00B00F4E">
        <w:rPr>
          <w:sz w:val="24"/>
          <w:szCs w:val="24"/>
          <w:lang w:bidi="ar-SA"/>
        </w:rPr>
        <w:t>o</w:t>
      </w:r>
      <w:r w:rsidR="00631D95">
        <w:rPr>
          <w:sz w:val="24"/>
          <w:szCs w:val="24"/>
          <w:lang w:bidi="ar-SA"/>
        </w:rPr>
        <w:t>punj</w:t>
      </w:r>
      <w:r w:rsidR="00DD63BA">
        <w:rPr>
          <w:sz w:val="24"/>
          <w:szCs w:val="24"/>
          <w:lang w:bidi="ar-SA"/>
        </w:rPr>
        <w:t xml:space="preserve">uje </w:t>
      </w:r>
      <w:r w:rsidR="00631D95">
        <w:rPr>
          <w:sz w:val="24"/>
          <w:szCs w:val="24"/>
          <w:lang w:bidi="ar-SA"/>
        </w:rPr>
        <w:t>se prema odredbama ove Odluke</w:t>
      </w:r>
    </w:p>
    <w:p w14:paraId="656DE6C0" w14:textId="77777777" w:rsidR="00197540" w:rsidRPr="00197540" w:rsidRDefault="00197540" w:rsidP="00197540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14:paraId="443A5227" w14:textId="77777777" w:rsidR="00197540" w:rsidRP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197540">
        <w:rPr>
          <w:b/>
          <w:bCs/>
          <w:sz w:val="24"/>
          <w:szCs w:val="24"/>
          <w:lang w:bidi="ar-SA"/>
        </w:rPr>
        <w:t>Članak 2.</w:t>
      </w:r>
    </w:p>
    <w:p w14:paraId="0C6E8C6B" w14:textId="77777777" w:rsidR="00197540" w:rsidRP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4E52DDA3" w14:textId="0FED4664" w:rsidR="00197540" w:rsidRDefault="00197540" w:rsidP="00631D95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</w:r>
      <w:r w:rsidR="00631D95">
        <w:rPr>
          <w:sz w:val="24"/>
          <w:szCs w:val="24"/>
          <w:lang w:bidi="ar-SA"/>
        </w:rPr>
        <w:t>Članak 16. stavak 2. Odluke o komunalnom doprinosu dopunjuje se na način da se  iza stavka 2. dodaj</w:t>
      </w:r>
      <w:r w:rsidR="00EC561B">
        <w:rPr>
          <w:sz w:val="24"/>
          <w:szCs w:val="24"/>
          <w:lang w:bidi="ar-SA"/>
        </w:rPr>
        <w:t>u</w:t>
      </w:r>
      <w:r w:rsidR="00631D95">
        <w:rPr>
          <w:sz w:val="24"/>
          <w:szCs w:val="24"/>
          <w:lang w:bidi="ar-SA"/>
        </w:rPr>
        <w:t xml:space="preserve"> novi stav</w:t>
      </w:r>
      <w:r w:rsidR="00EC561B">
        <w:rPr>
          <w:sz w:val="24"/>
          <w:szCs w:val="24"/>
          <w:lang w:bidi="ar-SA"/>
        </w:rPr>
        <w:t>ci</w:t>
      </w:r>
      <w:r w:rsidR="00631D95">
        <w:rPr>
          <w:sz w:val="24"/>
          <w:szCs w:val="24"/>
          <w:lang w:bidi="ar-SA"/>
        </w:rPr>
        <w:t xml:space="preserve"> koji glas</w:t>
      </w:r>
      <w:r w:rsidR="00EC561B">
        <w:rPr>
          <w:sz w:val="24"/>
          <w:szCs w:val="24"/>
          <w:lang w:bidi="ar-SA"/>
        </w:rPr>
        <w:t>e</w:t>
      </w:r>
      <w:r w:rsidR="00631D95">
        <w:rPr>
          <w:sz w:val="24"/>
          <w:szCs w:val="24"/>
          <w:lang w:bidi="ar-SA"/>
        </w:rPr>
        <w:t>:</w:t>
      </w:r>
    </w:p>
    <w:p w14:paraId="5E9A9E93" w14:textId="7540CDB2" w:rsidR="00EC561B" w:rsidRDefault="00EC561B" w:rsidP="00631D95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  <w:t>„Djelomično oslobođenje od plaćanja komunalnog doprinosa mogu ostvariti vlasnici građevinskog zemljišta</w:t>
      </w:r>
      <w:r w:rsidR="00C71C7F">
        <w:rPr>
          <w:sz w:val="24"/>
          <w:szCs w:val="24"/>
          <w:lang w:bidi="ar-SA"/>
        </w:rPr>
        <w:t xml:space="preserve"> s prebivalištem, odnosno sjedištem na području Općine Vladislavci</w:t>
      </w:r>
      <w:r>
        <w:rPr>
          <w:sz w:val="24"/>
          <w:szCs w:val="24"/>
          <w:lang w:bidi="ar-SA"/>
        </w:rPr>
        <w:t xml:space="preserve"> koji grade:</w:t>
      </w:r>
    </w:p>
    <w:p w14:paraId="491302D3" w14:textId="6412210A" w:rsidR="00EC561B" w:rsidRDefault="00EC561B" w:rsidP="00EC561B">
      <w:pPr>
        <w:pStyle w:val="Odlomakpopisa"/>
        <w:widowControl/>
        <w:numPr>
          <w:ilvl w:val="0"/>
          <w:numId w:val="18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građevinu trgovačke i uslužne namjene u </w:t>
      </w:r>
      <w:r w:rsidR="006B3BC7">
        <w:rPr>
          <w:sz w:val="24"/>
          <w:szCs w:val="24"/>
          <w:lang w:bidi="ar-SA"/>
        </w:rPr>
        <w:t xml:space="preserve">visini </w:t>
      </w:r>
      <w:r>
        <w:rPr>
          <w:sz w:val="24"/>
          <w:szCs w:val="24"/>
          <w:lang w:bidi="ar-SA"/>
        </w:rPr>
        <w:t xml:space="preserve"> </w:t>
      </w:r>
      <w:r w:rsidRPr="006B3BC7">
        <w:rPr>
          <w:sz w:val="24"/>
          <w:szCs w:val="24"/>
          <w:lang w:bidi="ar-SA"/>
        </w:rPr>
        <w:t xml:space="preserve">od </w:t>
      </w:r>
      <w:r w:rsidR="006B3BC7">
        <w:rPr>
          <w:sz w:val="24"/>
          <w:szCs w:val="24"/>
          <w:lang w:bidi="ar-SA"/>
        </w:rPr>
        <w:t xml:space="preserve">5 </w:t>
      </w:r>
      <w:r w:rsidRPr="006B3BC7">
        <w:rPr>
          <w:sz w:val="24"/>
          <w:szCs w:val="24"/>
          <w:lang w:bidi="ar-SA"/>
        </w:rPr>
        <w:t xml:space="preserve">% </w:t>
      </w:r>
      <w:r>
        <w:rPr>
          <w:sz w:val="24"/>
          <w:szCs w:val="24"/>
          <w:lang w:bidi="ar-SA"/>
        </w:rPr>
        <w:t>obračunatog komunalnog doprinosa</w:t>
      </w:r>
    </w:p>
    <w:p w14:paraId="088DC93F" w14:textId="1BE24C01" w:rsidR="00EC561B" w:rsidRDefault="00EC561B" w:rsidP="00EC561B">
      <w:pPr>
        <w:pStyle w:val="Odlomakpopisa"/>
        <w:numPr>
          <w:ilvl w:val="0"/>
          <w:numId w:val="18"/>
        </w:numPr>
        <w:rPr>
          <w:sz w:val="24"/>
          <w:szCs w:val="24"/>
          <w:lang w:bidi="ar-SA"/>
        </w:rPr>
      </w:pPr>
      <w:r w:rsidRPr="00EC561B">
        <w:rPr>
          <w:sz w:val="24"/>
          <w:szCs w:val="24"/>
          <w:lang w:bidi="ar-SA"/>
        </w:rPr>
        <w:t xml:space="preserve">građevinu namijenjenu obavljanja vjerskih i zdravstvenih djelatnosti u </w:t>
      </w:r>
      <w:r w:rsidR="006B3BC7">
        <w:rPr>
          <w:sz w:val="24"/>
          <w:szCs w:val="24"/>
          <w:lang w:bidi="ar-SA"/>
        </w:rPr>
        <w:t>visini</w:t>
      </w:r>
      <w:r w:rsidRPr="00EC561B">
        <w:rPr>
          <w:sz w:val="24"/>
          <w:szCs w:val="24"/>
          <w:lang w:bidi="ar-SA"/>
        </w:rPr>
        <w:t xml:space="preserve"> od </w:t>
      </w:r>
      <w:r w:rsidR="006B3BC7">
        <w:rPr>
          <w:sz w:val="24"/>
          <w:szCs w:val="24"/>
          <w:lang w:bidi="ar-SA"/>
        </w:rPr>
        <w:t>100</w:t>
      </w:r>
      <w:r w:rsidRPr="006B3BC7">
        <w:rPr>
          <w:sz w:val="24"/>
          <w:szCs w:val="24"/>
          <w:lang w:bidi="ar-SA"/>
        </w:rPr>
        <w:t xml:space="preserve">% </w:t>
      </w:r>
      <w:r w:rsidRPr="00EC561B">
        <w:rPr>
          <w:sz w:val="24"/>
          <w:szCs w:val="24"/>
          <w:lang w:bidi="ar-SA"/>
        </w:rPr>
        <w:t>obračunatog komunalnog doprinosa</w:t>
      </w:r>
    </w:p>
    <w:p w14:paraId="20EBBF9D" w14:textId="660A5A21" w:rsidR="00EC561B" w:rsidRPr="00EC561B" w:rsidRDefault="00EC561B" w:rsidP="00EC561B">
      <w:pPr>
        <w:pStyle w:val="Odlomakpopisa"/>
        <w:numPr>
          <w:ilvl w:val="0"/>
          <w:numId w:val="18"/>
        </w:numPr>
        <w:rPr>
          <w:sz w:val="24"/>
          <w:szCs w:val="24"/>
          <w:lang w:bidi="ar-SA"/>
        </w:rPr>
      </w:pPr>
      <w:r w:rsidRPr="00EC561B">
        <w:rPr>
          <w:sz w:val="24"/>
          <w:szCs w:val="24"/>
          <w:lang w:bidi="ar-SA"/>
        </w:rPr>
        <w:t xml:space="preserve">građevinu iz područja proizvodne i /ili prerađivačke djelatnosti u </w:t>
      </w:r>
      <w:r w:rsidR="006B3BC7">
        <w:rPr>
          <w:sz w:val="24"/>
          <w:szCs w:val="24"/>
          <w:lang w:bidi="ar-SA"/>
        </w:rPr>
        <w:t>visini</w:t>
      </w:r>
      <w:r w:rsidRPr="00EC561B">
        <w:rPr>
          <w:sz w:val="24"/>
          <w:szCs w:val="24"/>
          <w:lang w:bidi="ar-SA"/>
        </w:rPr>
        <w:t xml:space="preserve"> od </w:t>
      </w:r>
      <w:r w:rsidR="006B3BC7">
        <w:rPr>
          <w:sz w:val="24"/>
          <w:szCs w:val="24"/>
          <w:lang w:bidi="ar-SA"/>
        </w:rPr>
        <w:t>5%</w:t>
      </w:r>
      <w:r w:rsidRPr="00EC561B">
        <w:rPr>
          <w:sz w:val="24"/>
          <w:szCs w:val="24"/>
          <w:lang w:bidi="ar-SA"/>
        </w:rPr>
        <w:t xml:space="preserve"> obračunatog komunalnog doprinosa</w:t>
      </w:r>
    </w:p>
    <w:p w14:paraId="000C56CD" w14:textId="7940421A" w:rsidR="00EC561B" w:rsidRDefault="00EC561B" w:rsidP="00EC561B">
      <w:pPr>
        <w:pStyle w:val="Odlomakpopisa"/>
        <w:numPr>
          <w:ilvl w:val="0"/>
          <w:numId w:val="18"/>
        </w:numPr>
      </w:pPr>
      <w:r w:rsidRPr="00EC561B">
        <w:rPr>
          <w:sz w:val="24"/>
          <w:szCs w:val="24"/>
          <w:lang w:bidi="ar-SA"/>
        </w:rPr>
        <w:t>građevinu iz područja poljoprivredne djelatnosti  a čija ukupna (bruto) površina prelazi 400 m2</w:t>
      </w:r>
      <w:r w:rsidRPr="00EC561B">
        <w:t xml:space="preserve"> u </w:t>
      </w:r>
      <w:r w:rsidR="006B3BC7">
        <w:rPr>
          <w:sz w:val="24"/>
          <w:szCs w:val="24"/>
        </w:rPr>
        <w:t xml:space="preserve">visini </w:t>
      </w:r>
      <w:r w:rsidRPr="00DD63BA">
        <w:rPr>
          <w:sz w:val="24"/>
          <w:szCs w:val="24"/>
        </w:rPr>
        <w:t xml:space="preserve"> od</w:t>
      </w:r>
      <w:r w:rsidR="006B3BC7">
        <w:rPr>
          <w:sz w:val="24"/>
          <w:szCs w:val="24"/>
        </w:rPr>
        <w:t xml:space="preserve"> 5</w:t>
      </w:r>
      <w:r w:rsidRPr="00DD63BA">
        <w:rPr>
          <w:sz w:val="24"/>
          <w:szCs w:val="24"/>
        </w:rPr>
        <w:t>% obračunatog komunalnog doprinosa.</w:t>
      </w:r>
    </w:p>
    <w:p w14:paraId="43E64804" w14:textId="7465A973" w:rsidR="00EC561B" w:rsidRDefault="00EC561B" w:rsidP="00EC561B">
      <w:pPr>
        <w:pStyle w:val="Odlomakpopisa"/>
        <w:ind w:left="420" w:firstLine="0"/>
      </w:pPr>
    </w:p>
    <w:p w14:paraId="7B22A579" w14:textId="01035675" w:rsidR="00EC561B" w:rsidRPr="00B00F4E" w:rsidRDefault="00EC561B" w:rsidP="00EC561B">
      <w:pPr>
        <w:pStyle w:val="Odlomakpopisa"/>
        <w:ind w:left="0" w:firstLine="709"/>
        <w:rPr>
          <w:sz w:val="24"/>
          <w:szCs w:val="24"/>
        </w:rPr>
      </w:pPr>
      <w:r w:rsidRPr="00B00F4E">
        <w:rPr>
          <w:sz w:val="24"/>
          <w:szCs w:val="24"/>
        </w:rPr>
        <w:t>Zahtjev za oslobođenje od plaćanja komunalnog doprinosa obveznik iz stavka 3. ovog članka podnosi Jedinstvenom upravnom odjelu Općine Vladislavci u roku od 15 dana od dana primitka rješenja o obvezi plaćanja komunalnog doprinosa.</w:t>
      </w:r>
    </w:p>
    <w:p w14:paraId="781870FC" w14:textId="52201262" w:rsidR="009548A7" w:rsidRDefault="009548A7" w:rsidP="00B00F4E">
      <w:pPr>
        <w:pStyle w:val="Odlomakpopisa"/>
        <w:ind w:left="0" w:firstLine="709"/>
        <w:jc w:val="both"/>
        <w:rPr>
          <w:sz w:val="24"/>
          <w:szCs w:val="24"/>
        </w:rPr>
      </w:pPr>
      <w:r w:rsidRPr="00B00F4E">
        <w:rPr>
          <w:sz w:val="24"/>
          <w:szCs w:val="24"/>
        </w:rPr>
        <w:t>Kako bi dokazali da imaju pravo na djelomično oslobođenje od plaćanja komunalnog doprinosa iz stavka 3. ovog članka, obveznici plaćanja komunalnog doprinosa uz zahtjev prilažu dokaze:</w:t>
      </w:r>
    </w:p>
    <w:p w14:paraId="336E2905" w14:textId="6F85325C" w:rsidR="00C71C7F" w:rsidRPr="00B00F4E" w:rsidRDefault="00C71C7F" w:rsidP="00C71C7F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 imaju prebivalište, odnosno sjedište na području Općine Vladislavci od dana podnošenja zahtjeva,</w:t>
      </w:r>
    </w:p>
    <w:p w14:paraId="4FAA4FEB" w14:textId="735BF396" w:rsidR="009548A7" w:rsidRPr="00B00F4E" w:rsidRDefault="009548A7" w:rsidP="00B00F4E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 w:rsidRPr="00B00F4E">
        <w:rPr>
          <w:sz w:val="24"/>
          <w:szCs w:val="24"/>
        </w:rPr>
        <w:t>da su registrirani, odnosno da se bave djelatnostima iz stavka 3. ovog članka (preslika obrtnice, rješenje o upisu trgovačkog društva u registar Trgovačkog suda),</w:t>
      </w:r>
    </w:p>
    <w:p w14:paraId="7DED9957" w14:textId="380B9820" w:rsidR="009548A7" w:rsidRPr="00B00F4E" w:rsidRDefault="009548A7" w:rsidP="00B00F4E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 w:rsidRPr="00B00F4E">
        <w:rPr>
          <w:sz w:val="24"/>
          <w:szCs w:val="24"/>
        </w:rPr>
        <w:t>da nemaju nepodmirenih obveza prema Općini Vladislavci</w:t>
      </w:r>
    </w:p>
    <w:p w14:paraId="2FD7E82E" w14:textId="59D8CBF8" w:rsidR="009548A7" w:rsidRPr="00B00F4E" w:rsidRDefault="009548A7" w:rsidP="00B00F4E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 w:rsidRPr="00B00F4E">
        <w:rPr>
          <w:sz w:val="24"/>
          <w:szCs w:val="24"/>
        </w:rPr>
        <w:t xml:space="preserve">da nemaju nepodmirenih obveza </w:t>
      </w:r>
      <w:r w:rsidR="00B00F4E" w:rsidRPr="00B00F4E">
        <w:rPr>
          <w:sz w:val="24"/>
          <w:szCs w:val="24"/>
        </w:rPr>
        <w:t>za javna davanja</w:t>
      </w:r>
      <w:r w:rsidRPr="00B00F4E">
        <w:rPr>
          <w:sz w:val="24"/>
          <w:szCs w:val="24"/>
        </w:rPr>
        <w:t>, što dokazuju potvrdom Porezne uprave,</w:t>
      </w:r>
    </w:p>
    <w:p w14:paraId="117398CD" w14:textId="6D7F6D25" w:rsidR="009548A7" w:rsidRPr="00B00F4E" w:rsidRDefault="009548A7" w:rsidP="00B00F4E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 w:rsidRPr="00B00F4E">
        <w:rPr>
          <w:sz w:val="24"/>
          <w:szCs w:val="24"/>
        </w:rPr>
        <w:t>izjavu o korištenim potporama male vrijednosti</w:t>
      </w:r>
      <w:r w:rsidR="00DC4C47" w:rsidRPr="00B00F4E">
        <w:rPr>
          <w:sz w:val="24"/>
          <w:szCs w:val="24"/>
        </w:rPr>
        <w:t xml:space="preserve"> za svaku potporu koju su zaprimili u razdoblju prethodne dvije fiskalne godine i u tekućoj fiskalnoj godini.</w:t>
      </w:r>
    </w:p>
    <w:p w14:paraId="4C8B1D86" w14:textId="77777777" w:rsidR="00DC4C47" w:rsidRPr="00B00F4E" w:rsidRDefault="00DC4C47" w:rsidP="00B00F4E">
      <w:pPr>
        <w:pStyle w:val="Odlomakpopisa"/>
        <w:ind w:left="420" w:firstLine="0"/>
        <w:jc w:val="both"/>
        <w:rPr>
          <w:sz w:val="24"/>
          <w:szCs w:val="24"/>
        </w:rPr>
      </w:pPr>
    </w:p>
    <w:p w14:paraId="2C4BC574" w14:textId="7771CFFE" w:rsidR="00DC4C47" w:rsidRPr="00B00F4E" w:rsidRDefault="00DC4C47" w:rsidP="00B00F4E">
      <w:pPr>
        <w:ind w:firstLine="420"/>
        <w:jc w:val="both"/>
        <w:rPr>
          <w:sz w:val="24"/>
          <w:szCs w:val="24"/>
        </w:rPr>
      </w:pPr>
      <w:r w:rsidRPr="00B00F4E">
        <w:rPr>
          <w:sz w:val="24"/>
          <w:szCs w:val="24"/>
        </w:rPr>
        <w:t>Pravo na djelomično oslobođenje od plaćanja komunalnog doprinosa ne mogu ostvariti investitori/poduzetnici koji su u posljednje dvije fiskalne godine i tekućoj godini dobili i/ili ostvarili potpore male vrijednosti (De minimis potpora) u iznosu većem od 20.000,00 eura javnih davanja u kunskoj protuvrijednosti  po srednjem tečaju Hrvatske narodne banke.</w:t>
      </w:r>
    </w:p>
    <w:p w14:paraId="1B48814A" w14:textId="77777777" w:rsidR="00DD63BA" w:rsidRPr="00B00F4E" w:rsidRDefault="00DD63BA" w:rsidP="00DC4C47">
      <w:pPr>
        <w:ind w:firstLine="420"/>
        <w:rPr>
          <w:sz w:val="24"/>
          <w:szCs w:val="24"/>
        </w:rPr>
      </w:pPr>
    </w:p>
    <w:p w14:paraId="64453A2F" w14:textId="6EA06B7D" w:rsidR="00BC3CFA" w:rsidRPr="00B00F4E" w:rsidRDefault="00BC3CFA" w:rsidP="00B00F4E">
      <w:pPr>
        <w:ind w:firstLine="420"/>
        <w:jc w:val="both"/>
        <w:rPr>
          <w:sz w:val="24"/>
          <w:szCs w:val="24"/>
        </w:rPr>
      </w:pPr>
      <w:r w:rsidRPr="00B00F4E">
        <w:rPr>
          <w:sz w:val="24"/>
          <w:szCs w:val="24"/>
        </w:rPr>
        <w:t xml:space="preserve">U smislu javnog davanja podrazumijevaju se sva sredstva koja je poduzetnik ostvario od EU fondova, ministarstava, gradova, općina, banaka i drugih institucija, odnosno novčana </w:t>
      </w:r>
      <w:r w:rsidRPr="00B00F4E">
        <w:rPr>
          <w:sz w:val="24"/>
          <w:szCs w:val="24"/>
        </w:rPr>
        <w:lastRenderedPageBreak/>
        <w:t xml:space="preserve">sredstva koja su poduzetniku dodijeljena bilo putem subvencija ili poticaja ili sredstava na koja </w:t>
      </w:r>
      <w:r w:rsidR="00DD63BA" w:rsidRPr="00B00F4E">
        <w:rPr>
          <w:sz w:val="24"/>
          <w:szCs w:val="24"/>
        </w:rPr>
        <w:t>j</w:t>
      </w:r>
      <w:r w:rsidRPr="00B00F4E">
        <w:rPr>
          <w:sz w:val="24"/>
          <w:szCs w:val="24"/>
        </w:rPr>
        <w:t>e poduzetnik o</w:t>
      </w:r>
      <w:r w:rsidR="00DD63BA" w:rsidRPr="00B00F4E">
        <w:rPr>
          <w:sz w:val="24"/>
          <w:szCs w:val="24"/>
        </w:rPr>
        <w:t>stvario pravo putem raznih vrsta olakšica ( oslobođenje od plaćanja poreza, oslobođenje od plaćanja komunalnog doprinosa, komunalne naknade, oprosti, dugovanja i drugo)</w:t>
      </w:r>
    </w:p>
    <w:p w14:paraId="516A135F" w14:textId="37BE27E5" w:rsidR="00DD63BA" w:rsidRPr="00B00F4E" w:rsidRDefault="00DD63BA" w:rsidP="00B00F4E">
      <w:pPr>
        <w:ind w:firstLine="420"/>
        <w:jc w:val="both"/>
        <w:rPr>
          <w:sz w:val="24"/>
          <w:szCs w:val="24"/>
        </w:rPr>
      </w:pPr>
      <w:r w:rsidRPr="00B00F4E">
        <w:rPr>
          <w:sz w:val="24"/>
          <w:szCs w:val="24"/>
        </w:rPr>
        <w:t>Iznos koji obveznici – poduzetnici ostvare kao djelomično oslobođenje od plaćanja komunalnog doprinosa smatra se olakšicom – potporom male vrijednosti  (De minimis potporom) te će isto biti i navedeno u rješenju o komunalnom doprinosu.“</w:t>
      </w:r>
    </w:p>
    <w:p w14:paraId="150D556F" w14:textId="3B93439D" w:rsidR="00DD63BA" w:rsidRPr="00B00F4E" w:rsidRDefault="00DD63BA" w:rsidP="00DC4C47">
      <w:pPr>
        <w:ind w:firstLine="420"/>
        <w:rPr>
          <w:sz w:val="24"/>
          <w:szCs w:val="24"/>
        </w:rPr>
      </w:pPr>
    </w:p>
    <w:p w14:paraId="1B95B208" w14:textId="4794B67E" w:rsidR="00DD63BA" w:rsidRPr="00B00F4E" w:rsidRDefault="00DD63BA" w:rsidP="00DC4C47">
      <w:pPr>
        <w:ind w:firstLine="420"/>
        <w:rPr>
          <w:sz w:val="24"/>
          <w:szCs w:val="24"/>
        </w:rPr>
      </w:pPr>
      <w:r w:rsidRPr="00B00F4E">
        <w:rPr>
          <w:sz w:val="24"/>
          <w:szCs w:val="24"/>
        </w:rPr>
        <w:t>Dosadašnji stavak 3. Odluke o komunalnom doprinosu postaje stavak 9.</w:t>
      </w:r>
    </w:p>
    <w:p w14:paraId="0B341175" w14:textId="4D1BD7D0" w:rsidR="00EC561B" w:rsidRPr="00B00F4E" w:rsidRDefault="00DC4C47" w:rsidP="00DC4C47">
      <w:pPr>
        <w:pStyle w:val="Odlomakpopisa"/>
        <w:ind w:left="420" w:firstLine="431"/>
        <w:rPr>
          <w:sz w:val="24"/>
          <w:szCs w:val="24"/>
        </w:rPr>
      </w:pPr>
      <w:r w:rsidRPr="00B00F4E">
        <w:rPr>
          <w:sz w:val="24"/>
          <w:szCs w:val="24"/>
        </w:rPr>
        <w:tab/>
      </w:r>
    </w:p>
    <w:p w14:paraId="2FEB9444" w14:textId="426E3AD2" w:rsidR="00EC561B" w:rsidRPr="00EC561B" w:rsidRDefault="00EC561B" w:rsidP="00EC561B">
      <w:pPr>
        <w:ind w:left="60"/>
        <w:rPr>
          <w:sz w:val="24"/>
          <w:szCs w:val="24"/>
          <w:lang w:bidi="ar-SA"/>
        </w:rPr>
      </w:pPr>
    </w:p>
    <w:p w14:paraId="5C0DA765" w14:textId="77777777" w:rsidR="00197540" w:rsidRP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197540">
        <w:rPr>
          <w:b/>
          <w:bCs/>
          <w:sz w:val="24"/>
          <w:szCs w:val="24"/>
          <w:lang w:bidi="ar-SA"/>
        </w:rPr>
        <w:t>Članak 3.</w:t>
      </w:r>
    </w:p>
    <w:p w14:paraId="12DBA283" w14:textId="77777777" w:rsidR="00197540" w:rsidRP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1904C7FC" w14:textId="0AB4EB19" w:rsidR="00197540" w:rsidRPr="00197540" w:rsidRDefault="00197540" w:rsidP="00B00F4E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  <w:t xml:space="preserve"> </w:t>
      </w:r>
      <w:r w:rsidR="00DD63BA" w:rsidRPr="00DD63BA">
        <w:rPr>
          <w:sz w:val="24"/>
          <w:szCs w:val="24"/>
          <w:lang w:bidi="ar-SA"/>
        </w:rPr>
        <w:t>Ostale odredbe ove Odluke ostaju nepromijenjene.</w:t>
      </w:r>
    </w:p>
    <w:p w14:paraId="0D727512" w14:textId="77777777" w:rsidR="008C3D2E" w:rsidRDefault="008C3D2E" w:rsidP="008C3D2E">
      <w:pPr>
        <w:widowControl/>
        <w:autoSpaceDE/>
        <w:autoSpaceDN/>
        <w:rPr>
          <w:b/>
          <w:bCs/>
          <w:sz w:val="24"/>
          <w:szCs w:val="24"/>
          <w:lang w:bidi="ar-SA"/>
        </w:rPr>
      </w:pPr>
    </w:p>
    <w:p w14:paraId="156A6B2F" w14:textId="2376539D" w:rsid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197540">
        <w:rPr>
          <w:b/>
          <w:bCs/>
          <w:sz w:val="24"/>
          <w:szCs w:val="24"/>
          <w:lang w:bidi="ar-SA"/>
        </w:rPr>
        <w:t>Članak 4.</w:t>
      </w:r>
    </w:p>
    <w:p w14:paraId="6D7161C8" w14:textId="7B01EE81" w:rsidR="00823056" w:rsidRDefault="00823056" w:rsidP="00197540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</w:p>
    <w:p w14:paraId="437078E0" w14:textId="206B2A4C" w:rsidR="00197540" w:rsidRPr="00DD63BA" w:rsidRDefault="00823056" w:rsidP="00DD63BA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</w:p>
    <w:p w14:paraId="013B110A" w14:textId="11B8FA88" w:rsidR="00C7580E" w:rsidRPr="008F367A" w:rsidRDefault="006A3F35" w:rsidP="00B00F4E">
      <w:pPr>
        <w:pStyle w:val="Tijeloteksta"/>
        <w:ind w:right="54" w:firstLine="567"/>
        <w:jc w:val="both"/>
      </w:pPr>
      <w:r w:rsidRPr="008F367A">
        <w:t xml:space="preserve">Ova Odluka stupa na snagu </w:t>
      </w:r>
      <w:r w:rsidR="008C3D2E">
        <w:t>osmog dana od objave</w:t>
      </w:r>
      <w:r w:rsidR="00526D91">
        <w:t xml:space="preserve"> u </w:t>
      </w:r>
      <w:r w:rsidRPr="008F367A">
        <w:t>" Službenom glasniku</w:t>
      </w:r>
      <w:r w:rsidR="008600AE">
        <w:t>“</w:t>
      </w:r>
      <w:r w:rsidRPr="008F367A">
        <w:t xml:space="preserve"> Općine</w:t>
      </w:r>
      <w:r w:rsidR="0062055D" w:rsidRPr="008F367A">
        <w:t xml:space="preserve"> </w:t>
      </w:r>
      <w:r w:rsidR="001C66CC">
        <w:t>Vladislavci</w:t>
      </w:r>
      <w:r w:rsidRPr="008F367A">
        <w:t>.</w:t>
      </w:r>
    </w:p>
    <w:p w14:paraId="520967AD" w14:textId="77777777" w:rsidR="00C7580E" w:rsidRPr="008F367A" w:rsidRDefault="00C7580E" w:rsidP="008F367A">
      <w:pPr>
        <w:pStyle w:val="Tijeloteksta"/>
      </w:pPr>
    </w:p>
    <w:p w14:paraId="50EF4666" w14:textId="5F95536C" w:rsidR="001D7118" w:rsidRPr="00CF582B" w:rsidRDefault="001D7118" w:rsidP="001D7118">
      <w:pPr>
        <w:pStyle w:val="Tijeloteksta"/>
      </w:pPr>
      <w:r w:rsidRPr="00CF582B">
        <w:t xml:space="preserve">KLASA: </w:t>
      </w:r>
      <w:r w:rsidR="00DD63BA" w:rsidRPr="00DD63BA">
        <w:t>363-02/20-21/02</w:t>
      </w:r>
    </w:p>
    <w:p w14:paraId="76CA8B9A" w14:textId="02810952" w:rsidR="001D7118" w:rsidRPr="00CF582B" w:rsidRDefault="001D7118" w:rsidP="001D7118">
      <w:pPr>
        <w:pStyle w:val="Tijeloteksta"/>
      </w:pPr>
      <w:r w:rsidRPr="00CF582B">
        <w:t>URBROJ: 2158/07-01-21-</w:t>
      </w:r>
      <w:r w:rsidR="007D6D87">
        <w:t>6</w:t>
      </w:r>
    </w:p>
    <w:p w14:paraId="16B14B40" w14:textId="10342BBC" w:rsidR="006A3F35" w:rsidRPr="008F367A" w:rsidRDefault="001C49C7" w:rsidP="008F367A">
      <w:pPr>
        <w:pStyle w:val="Tijeloteksta"/>
      </w:pPr>
      <w:r w:rsidRPr="00AE0A7F">
        <w:t>Vladislavci</w:t>
      </w:r>
      <w:r w:rsidR="006A3F35" w:rsidRPr="00AE0A7F">
        <w:t xml:space="preserve">, </w:t>
      </w:r>
      <w:r w:rsidR="007D6D87">
        <w:t>1</w:t>
      </w:r>
      <w:r w:rsidR="00B808D7">
        <w:t>3</w:t>
      </w:r>
      <w:r w:rsidR="007D6D87">
        <w:t>. listopada</w:t>
      </w:r>
      <w:r w:rsidR="007E5CDB" w:rsidRPr="00AE0A7F">
        <w:t xml:space="preserve"> 2021</w:t>
      </w:r>
      <w:r w:rsidR="00E3009C" w:rsidRPr="00AE0A7F">
        <w:t>.</w:t>
      </w:r>
    </w:p>
    <w:p w14:paraId="241AFDC8" w14:textId="0D97A9BD" w:rsidR="001C66CC" w:rsidRDefault="001C66CC" w:rsidP="008F367A">
      <w:pPr>
        <w:pStyle w:val="Tijeloteksta"/>
        <w:ind w:left="4820"/>
        <w:jc w:val="center"/>
      </w:pPr>
      <w:r>
        <w:t>PRE</w:t>
      </w:r>
      <w:r w:rsidRPr="008F367A">
        <w:t xml:space="preserve">DSJEDNIK </w:t>
      </w:r>
    </w:p>
    <w:p w14:paraId="2AA0933E" w14:textId="4B91522D" w:rsidR="006A3F35" w:rsidRPr="008F367A" w:rsidRDefault="001C66CC" w:rsidP="008F367A">
      <w:pPr>
        <w:pStyle w:val="Tijeloteksta"/>
        <w:ind w:left="4820"/>
        <w:jc w:val="center"/>
      </w:pPr>
      <w:r w:rsidRPr="008F367A">
        <w:t>OPĆINSKOG VIJEĆA</w:t>
      </w:r>
    </w:p>
    <w:p w14:paraId="6D3D85D1" w14:textId="27286F92" w:rsidR="006A3F35" w:rsidRPr="008F367A" w:rsidRDefault="001C66CC" w:rsidP="008F367A">
      <w:pPr>
        <w:pStyle w:val="Tijeloteksta"/>
        <w:ind w:left="4820"/>
        <w:jc w:val="center"/>
      </w:pPr>
      <w:r>
        <w:t>Krunoslav Morović</w:t>
      </w:r>
    </w:p>
    <w:p w14:paraId="38E93A0A" w14:textId="77777777" w:rsidR="00C7580E" w:rsidRPr="008F367A" w:rsidRDefault="00C7580E" w:rsidP="008F367A">
      <w:pPr>
        <w:pStyle w:val="Tijeloteksta"/>
      </w:pPr>
    </w:p>
    <w:p w14:paraId="666462EE" w14:textId="77777777" w:rsidR="00C7580E" w:rsidRPr="008F367A" w:rsidRDefault="00C7580E" w:rsidP="008F367A">
      <w:pPr>
        <w:pStyle w:val="Tijeloteksta"/>
      </w:pPr>
    </w:p>
    <w:sectPr w:rsidR="00C7580E" w:rsidRPr="008F367A" w:rsidSect="00B00F4E">
      <w:pgSz w:w="11900" w:h="16840"/>
      <w:pgMar w:top="993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21B0A11"/>
    <w:multiLevelType w:val="hybridMultilevel"/>
    <w:tmpl w:val="BA9A1E24"/>
    <w:lvl w:ilvl="0" w:tplc="7AD4A7D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2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3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4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5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6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2"/>
  </w:num>
  <w:num w:numId="10">
    <w:abstractNumId w:val="7"/>
  </w:num>
  <w:num w:numId="11">
    <w:abstractNumId w:val="17"/>
  </w:num>
  <w:num w:numId="12">
    <w:abstractNumId w:val="14"/>
  </w:num>
  <w:num w:numId="13">
    <w:abstractNumId w:val="11"/>
  </w:num>
  <w:num w:numId="14">
    <w:abstractNumId w:val="1"/>
  </w:num>
  <w:num w:numId="15">
    <w:abstractNumId w:val="10"/>
  </w:num>
  <w:num w:numId="16">
    <w:abstractNumId w:val="16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A3479"/>
    <w:rsid w:val="000A46F1"/>
    <w:rsid w:val="000D32B5"/>
    <w:rsid w:val="0015060E"/>
    <w:rsid w:val="00197540"/>
    <w:rsid w:val="001C49C7"/>
    <w:rsid w:val="001C66CC"/>
    <w:rsid w:val="001D7118"/>
    <w:rsid w:val="001F20E2"/>
    <w:rsid w:val="003635E5"/>
    <w:rsid w:val="003750A8"/>
    <w:rsid w:val="003752B2"/>
    <w:rsid w:val="00405651"/>
    <w:rsid w:val="00481755"/>
    <w:rsid w:val="00526D91"/>
    <w:rsid w:val="00546AF8"/>
    <w:rsid w:val="00551B9C"/>
    <w:rsid w:val="005724DD"/>
    <w:rsid w:val="0062055D"/>
    <w:rsid w:val="00631D95"/>
    <w:rsid w:val="00644300"/>
    <w:rsid w:val="00682ECC"/>
    <w:rsid w:val="006A3F35"/>
    <w:rsid w:val="006B3BC7"/>
    <w:rsid w:val="006C6334"/>
    <w:rsid w:val="00783DFB"/>
    <w:rsid w:val="007D6D87"/>
    <w:rsid w:val="007E129C"/>
    <w:rsid w:val="007E5CDB"/>
    <w:rsid w:val="00823056"/>
    <w:rsid w:val="00840367"/>
    <w:rsid w:val="008600AE"/>
    <w:rsid w:val="00877430"/>
    <w:rsid w:val="00892CE0"/>
    <w:rsid w:val="0089304C"/>
    <w:rsid w:val="008A54F8"/>
    <w:rsid w:val="008C3D2E"/>
    <w:rsid w:val="008F367A"/>
    <w:rsid w:val="009548A7"/>
    <w:rsid w:val="00971629"/>
    <w:rsid w:val="009D3A54"/>
    <w:rsid w:val="00A46DC1"/>
    <w:rsid w:val="00A53A7D"/>
    <w:rsid w:val="00AB42FF"/>
    <w:rsid w:val="00AE0A7F"/>
    <w:rsid w:val="00AF4198"/>
    <w:rsid w:val="00AF72C0"/>
    <w:rsid w:val="00B00D68"/>
    <w:rsid w:val="00B00F4E"/>
    <w:rsid w:val="00B03DBE"/>
    <w:rsid w:val="00B05326"/>
    <w:rsid w:val="00B34389"/>
    <w:rsid w:val="00B75542"/>
    <w:rsid w:val="00B808D7"/>
    <w:rsid w:val="00B858A9"/>
    <w:rsid w:val="00BC3CFA"/>
    <w:rsid w:val="00C5508A"/>
    <w:rsid w:val="00C63868"/>
    <w:rsid w:val="00C71C7F"/>
    <w:rsid w:val="00C7580E"/>
    <w:rsid w:val="00CC5F0E"/>
    <w:rsid w:val="00CE4081"/>
    <w:rsid w:val="00CF582B"/>
    <w:rsid w:val="00D13190"/>
    <w:rsid w:val="00D14B39"/>
    <w:rsid w:val="00D86A29"/>
    <w:rsid w:val="00DA45DC"/>
    <w:rsid w:val="00DB642F"/>
    <w:rsid w:val="00DC4C47"/>
    <w:rsid w:val="00DD63BA"/>
    <w:rsid w:val="00DF4CF2"/>
    <w:rsid w:val="00E0066C"/>
    <w:rsid w:val="00E16B1C"/>
    <w:rsid w:val="00E3009C"/>
    <w:rsid w:val="00E6179B"/>
    <w:rsid w:val="00E86D21"/>
    <w:rsid w:val="00EC561B"/>
    <w:rsid w:val="00ED5019"/>
    <w:rsid w:val="00F262D9"/>
    <w:rsid w:val="00F4047C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OpcinaPC2020</cp:lastModifiedBy>
  <cp:revision>17</cp:revision>
  <cp:lastPrinted>2021-10-13T17:46:00Z</cp:lastPrinted>
  <dcterms:created xsi:type="dcterms:W3CDTF">2021-09-21T12:22:00Z</dcterms:created>
  <dcterms:modified xsi:type="dcterms:W3CDTF">2021-10-20T11:17:00Z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