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ACD2" w14:textId="020CA163" w:rsidR="00FF7BE2" w:rsidRPr="00FF7BE2" w:rsidRDefault="00FF7BE2" w:rsidP="00FF7BE2">
      <w:pPr>
        <w:widowControl w:val="0"/>
        <w:autoSpaceDE w:val="0"/>
        <w:autoSpaceDN w:val="0"/>
        <w:ind w:right="124"/>
        <w:jc w:val="both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 xml:space="preserve">Na temelju članka 30. Statuta Općine Vladislavci </w:t>
      </w:r>
      <w:bookmarkStart w:id="0" w:name="_Hlk83127185"/>
      <w:r w:rsidRPr="00FF7BE2">
        <w:rPr>
          <w:rFonts w:ascii="Times New Roman" w:hAnsi="Times New Roman"/>
          <w:lang w:val="hr-HR" w:eastAsia="hr-HR" w:bidi="hr-HR"/>
        </w:rPr>
        <w:t>(„Službeni glasnik“ Općine Vladislavci broj 3/13, 3/17,  2/18, 4/20, 5/20-pročišćeni tekst, 8/20, 2/21 i 3/21 – pročišćeni tekst)</w:t>
      </w:r>
      <w:bookmarkEnd w:id="0"/>
      <w:r w:rsidRPr="00FF7BE2">
        <w:rPr>
          <w:rFonts w:ascii="Times New Roman" w:hAnsi="Times New Roman"/>
          <w:lang w:val="hr-HR" w:eastAsia="hr-HR" w:bidi="hr-HR"/>
        </w:rPr>
        <w:t xml:space="preserve">, Općinsko vijeće Općine Vladislavci na svojoj 9. sjednici održanoj dana </w:t>
      </w:r>
      <w:r w:rsidR="00BD7911">
        <w:rPr>
          <w:rFonts w:ascii="Times New Roman" w:hAnsi="Times New Roman"/>
          <w:lang w:val="hr-HR" w:eastAsia="hr-HR" w:bidi="hr-HR"/>
        </w:rPr>
        <w:t>29. studenoga</w:t>
      </w:r>
      <w:r w:rsidRPr="00FF7BE2">
        <w:rPr>
          <w:rFonts w:ascii="Times New Roman" w:hAnsi="Times New Roman"/>
          <w:color w:val="FF0000"/>
          <w:lang w:val="hr-HR" w:eastAsia="hr-HR" w:bidi="hr-HR"/>
        </w:rPr>
        <w:t xml:space="preserve"> </w:t>
      </w:r>
      <w:r w:rsidRPr="00FF7BE2">
        <w:rPr>
          <w:rFonts w:ascii="Times New Roman" w:hAnsi="Times New Roman"/>
          <w:lang w:val="hr-HR" w:eastAsia="hr-HR" w:bidi="hr-HR"/>
        </w:rPr>
        <w:t>2021. godine, donijelo</w:t>
      </w:r>
      <w:r w:rsidRPr="00FF7BE2">
        <w:rPr>
          <w:rFonts w:ascii="Times New Roman" w:hAnsi="Times New Roman"/>
          <w:spacing w:val="-9"/>
          <w:lang w:val="hr-HR" w:eastAsia="hr-HR" w:bidi="hr-HR"/>
        </w:rPr>
        <w:t xml:space="preserve"> </w:t>
      </w:r>
      <w:r w:rsidRPr="00FF7BE2">
        <w:rPr>
          <w:rFonts w:ascii="Times New Roman" w:hAnsi="Times New Roman"/>
          <w:lang w:val="hr-HR" w:eastAsia="hr-HR" w:bidi="hr-HR"/>
        </w:rPr>
        <w:t>je</w:t>
      </w:r>
    </w:p>
    <w:p w14:paraId="115CEF79" w14:textId="77777777" w:rsidR="00FF7BE2" w:rsidRPr="00FF7BE2" w:rsidRDefault="00FF7BE2" w:rsidP="00FF7BE2">
      <w:pPr>
        <w:widowControl w:val="0"/>
        <w:autoSpaceDE w:val="0"/>
        <w:autoSpaceDN w:val="0"/>
        <w:jc w:val="center"/>
        <w:rPr>
          <w:rFonts w:ascii="Times New Roman" w:hAnsi="Times New Roman"/>
          <w:lang w:val="hr-HR" w:eastAsia="hr-HR" w:bidi="hr-HR"/>
        </w:rPr>
      </w:pPr>
    </w:p>
    <w:p w14:paraId="355BC01C" w14:textId="77777777" w:rsidR="00FF7BE2" w:rsidRPr="00FF7BE2" w:rsidRDefault="00FF7BE2" w:rsidP="00FF7BE2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lang w:val="hr-HR" w:eastAsia="hr-HR" w:bidi="hr-HR"/>
        </w:rPr>
      </w:pPr>
      <w:bookmarkStart w:id="1" w:name="_Hlk83127543"/>
      <w:r w:rsidRPr="00FF7BE2">
        <w:rPr>
          <w:rFonts w:ascii="Times New Roman" w:hAnsi="Times New Roman"/>
          <w:b/>
          <w:bCs/>
          <w:lang w:val="hr-HR" w:eastAsia="hr-HR" w:bidi="hr-HR"/>
        </w:rPr>
        <w:t>ZAKLJUČAK</w:t>
      </w:r>
    </w:p>
    <w:p w14:paraId="1BBA4B3A" w14:textId="2F04F95F" w:rsidR="00FF7BE2" w:rsidRDefault="000220DB" w:rsidP="00FF7BE2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lang w:val="hr-HR" w:eastAsia="hr-HR" w:bidi="hr-HR"/>
        </w:rPr>
      </w:pPr>
      <w:r>
        <w:rPr>
          <w:rFonts w:ascii="Times New Roman" w:hAnsi="Times New Roman"/>
          <w:b/>
          <w:bCs/>
          <w:lang w:val="hr-HR" w:eastAsia="hr-HR" w:bidi="hr-HR"/>
        </w:rPr>
        <w:t xml:space="preserve">o prihvaćanju informacije </w:t>
      </w:r>
      <w:r w:rsidR="00FF7BE2">
        <w:rPr>
          <w:rFonts w:ascii="Times New Roman" w:hAnsi="Times New Roman"/>
          <w:b/>
          <w:bCs/>
          <w:lang w:val="hr-HR" w:eastAsia="hr-HR" w:bidi="hr-HR"/>
        </w:rPr>
        <w:t>o obavljenoj reviziji učinkovitosti</w:t>
      </w:r>
    </w:p>
    <w:p w14:paraId="5AE17479" w14:textId="149D5358" w:rsidR="00FF7BE2" w:rsidRPr="00FF7BE2" w:rsidRDefault="00FF7BE2" w:rsidP="00FF7BE2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lang w:val="hr-HR" w:eastAsia="hr-HR" w:bidi="hr-HR"/>
        </w:rPr>
      </w:pPr>
      <w:r w:rsidRPr="00FF7BE2">
        <w:rPr>
          <w:rFonts w:ascii="Times New Roman" w:hAnsi="Times New Roman"/>
          <w:b/>
          <w:bCs/>
          <w:lang w:val="hr-HR" w:eastAsia="hr-HR" w:bidi="hr-HR"/>
        </w:rPr>
        <w:t xml:space="preserve"> </w:t>
      </w:r>
      <w:r w:rsidRPr="00FF7BE2"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upravljanja komunalnom infrastrukturom u jedinicama lokalne samouprave na području Osječko-baranjske županij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e</w:t>
      </w:r>
    </w:p>
    <w:bookmarkEnd w:id="1"/>
    <w:p w14:paraId="163E3DD8" w14:textId="77777777" w:rsidR="00FF7BE2" w:rsidRPr="00FF7BE2" w:rsidRDefault="00FF7BE2" w:rsidP="00FF7BE2">
      <w:pPr>
        <w:widowControl w:val="0"/>
        <w:tabs>
          <w:tab w:val="left" w:pos="567"/>
        </w:tabs>
        <w:autoSpaceDE w:val="0"/>
        <w:autoSpaceDN w:val="0"/>
        <w:ind w:right="623" w:firstLine="567"/>
        <w:jc w:val="center"/>
        <w:rPr>
          <w:rFonts w:ascii="Times New Roman" w:hAnsi="Times New Roman"/>
          <w:lang w:val="hr-HR" w:eastAsia="hr-HR" w:bidi="hr-HR"/>
        </w:rPr>
      </w:pPr>
    </w:p>
    <w:p w14:paraId="6CD752EB" w14:textId="77777777" w:rsidR="00FF7BE2" w:rsidRPr="00FF7BE2" w:rsidRDefault="00FF7BE2" w:rsidP="00FF7BE2">
      <w:pPr>
        <w:jc w:val="center"/>
        <w:rPr>
          <w:rFonts w:ascii="Times New Roman" w:hAnsi="Times New Roman"/>
          <w:b/>
          <w:bCs/>
          <w:lang w:val="hr-HR" w:eastAsia="hr-HR"/>
        </w:rPr>
      </w:pPr>
      <w:r w:rsidRPr="00FF7BE2">
        <w:rPr>
          <w:rFonts w:ascii="Times New Roman" w:hAnsi="Times New Roman"/>
          <w:b/>
          <w:bCs/>
          <w:lang w:val="hr-HR" w:eastAsia="hr-HR"/>
        </w:rPr>
        <w:t>I.</w:t>
      </w:r>
    </w:p>
    <w:p w14:paraId="1B94FE34" w14:textId="77777777" w:rsidR="00FF7BE2" w:rsidRPr="00FF7BE2" w:rsidRDefault="00FF7BE2" w:rsidP="00FF7BE2">
      <w:pPr>
        <w:jc w:val="center"/>
        <w:rPr>
          <w:rFonts w:ascii="Times New Roman" w:hAnsi="Times New Roman"/>
          <w:b/>
          <w:bCs/>
          <w:lang w:val="hr-HR" w:eastAsia="hr-HR"/>
        </w:rPr>
      </w:pPr>
    </w:p>
    <w:p w14:paraId="20675CF1" w14:textId="78C2F1F2" w:rsidR="00FF7BE2" w:rsidRDefault="00FF7BE2" w:rsidP="00FF7BE2">
      <w:pPr>
        <w:jc w:val="both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FF7BE2">
        <w:rPr>
          <w:rFonts w:ascii="Times New Roman" w:hAnsi="Times New Roman"/>
          <w:lang w:val="hr-HR" w:eastAsia="hr-HR"/>
        </w:rPr>
        <w:tab/>
        <w:t xml:space="preserve">Općinsko vijeće </w:t>
      </w:r>
      <w:r w:rsidR="000220DB">
        <w:rPr>
          <w:rFonts w:ascii="Times New Roman" w:hAnsi="Times New Roman"/>
          <w:lang w:val="hr-HR" w:eastAsia="hr-HR"/>
        </w:rPr>
        <w:t xml:space="preserve">prihvaća informaciju </w:t>
      </w:r>
      <w:r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 xml:space="preserve">o obavljenoj reviziji učinkovitosti upravljanja komunalnom infrastrukturom u jedinicama lokalne samouprave na području Osječko-baranjske županije, Državnog ureda za reviziju, Područnog ureda Vukovar, Klasa: 041-01/20-10/23, Ur.broj: 613-18-21-131 od 2. studenoga 2021. godine. </w:t>
      </w:r>
    </w:p>
    <w:p w14:paraId="3DE8DC0B" w14:textId="386548A4" w:rsidR="00FF7BE2" w:rsidRPr="00FF7BE2" w:rsidRDefault="00FF7BE2" w:rsidP="00FF7BE2">
      <w:pPr>
        <w:tabs>
          <w:tab w:val="left" w:pos="567"/>
        </w:tabs>
        <w:jc w:val="both"/>
        <w:rPr>
          <w:rFonts w:ascii="Times New Roman" w:hAnsi="Times New Roman"/>
          <w:lang w:val="hr-HR" w:eastAsia="hr-HR"/>
        </w:rPr>
      </w:pPr>
    </w:p>
    <w:p w14:paraId="294E72F4" w14:textId="77777777" w:rsidR="00FF7BE2" w:rsidRPr="00FF7BE2" w:rsidRDefault="00FF7BE2" w:rsidP="00FF7BE2">
      <w:pPr>
        <w:jc w:val="both"/>
        <w:rPr>
          <w:rFonts w:ascii="Times New Roman" w:hAnsi="Times New Roman"/>
          <w:lang w:val="hr-HR" w:eastAsia="hr-HR"/>
        </w:rPr>
      </w:pPr>
    </w:p>
    <w:p w14:paraId="419CD621" w14:textId="77777777" w:rsidR="00FF7BE2" w:rsidRPr="00FF7BE2" w:rsidRDefault="00FF7BE2" w:rsidP="00FF7BE2">
      <w:pPr>
        <w:tabs>
          <w:tab w:val="left" w:pos="567"/>
        </w:tabs>
        <w:jc w:val="center"/>
        <w:rPr>
          <w:rFonts w:ascii="Times New Roman" w:hAnsi="Times New Roman"/>
          <w:b/>
          <w:bCs/>
          <w:lang w:val="hr-HR" w:eastAsia="hr-HR"/>
        </w:rPr>
      </w:pPr>
      <w:r w:rsidRPr="00FF7BE2">
        <w:rPr>
          <w:rFonts w:ascii="Times New Roman" w:hAnsi="Times New Roman"/>
          <w:b/>
          <w:bCs/>
          <w:lang w:val="hr-HR" w:eastAsia="hr-HR"/>
        </w:rPr>
        <w:t>II.</w:t>
      </w:r>
    </w:p>
    <w:p w14:paraId="38CF8183" w14:textId="77777777" w:rsidR="00FF7BE2" w:rsidRPr="00FF7BE2" w:rsidRDefault="00FF7BE2" w:rsidP="00FF7BE2">
      <w:pPr>
        <w:tabs>
          <w:tab w:val="left" w:pos="567"/>
        </w:tabs>
        <w:jc w:val="center"/>
        <w:rPr>
          <w:rFonts w:ascii="Times New Roman" w:hAnsi="Times New Roman"/>
          <w:b/>
          <w:bCs/>
          <w:lang w:val="hr-HR" w:eastAsia="hr-HR"/>
        </w:rPr>
      </w:pPr>
    </w:p>
    <w:p w14:paraId="0BA84A0C" w14:textId="77777777" w:rsidR="00FF7BE2" w:rsidRPr="00FF7BE2" w:rsidRDefault="00FF7BE2" w:rsidP="00FF7BE2">
      <w:pPr>
        <w:tabs>
          <w:tab w:val="left" w:pos="567"/>
        </w:tabs>
        <w:jc w:val="both"/>
        <w:rPr>
          <w:rFonts w:ascii="Times New Roman" w:hAnsi="Times New Roman"/>
          <w:b/>
          <w:lang w:val="hr-HR" w:eastAsia="hr-HR"/>
        </w:rPr>
      </w:pPr>
      <w:r w:rsidRPr="00FF7BE2">
        <w:rPr>
          <w:rFonts w:ascii="Times New Roman" w:hAnsi="Times New Roman"/>
          <w:b/>
          <w:bCs/>
          <w:lang w:val="hr-HR" w:eastAsia="hr-HR"/>
        </w:rPr>
        <w:tab/>
      </w:r>
    </w:p>
    <w:p w14:paraId="522D5E76" w14:textId="77777777" w:rsidR="00FF7BE2" w:rsidRPr="00FF7BE2" w:rsidRDefault="00FF7BE2" w:rsidP="00FF7BE2">
      <w:pPr>
        <w:widowControl w:val="0"/>
        <w:autoSpaceDE w:val="0"/>
        <w:autoSpaceDN w:val="0"/>
        <w:ind w:right="54" w:firstLine="567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>Ovaj Zaključak biti će objavljen u " Službenom glasniku“ Općine Vladislavci.</w:t>
      </w:r>
    </w:p>
    <w:p w14:paraId="318DC63C" w14:textId="77777777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</w:p>
    <w:p w14:paraId="27CE742B" w14:textId="77777777" w:rsidR="00FF7BE2" w:rsidRPr="002F13B7" w:rsidRDefault="00FF7BE2" w:rsidP="00FF7BE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041-02/20-01/02</w:t>
      </w:r>
    </w:p>
    <w:p w14:paraId="364B589C" w14:textId="77777777" w:rsidR="00FF7BE2" w:rsidRPr="000829D0" w:rsidRDefault="00FF7BE2" w:rsidP="00FF7BE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2158/07-02-21-08</w:t>
      </w:r>
    </w:p>
    <w:p w14:paraId="60B2ED7B" w14:textId="1E6B0947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  <w:r>
        <w:rPr>
          <w:rFonts w:ascii="Times New Roman" w:hAnsi="Times New Roman"/>
          <w:lang w:val="hr-HR" w:eastAsia="hr-HR" w:bidi="hr-HR"/>
        </w:rPr>
        <w:t xml:space="preserve">Vladislavci, </w:t>
      </w:r>
      <w:r w:rsidR="00BD7911">
        <w:rPr>
          <w:rFonts w:ascii="Times New Roman" w:hAnsi="Times New Roman"/>
          <w:lang w:val="hr-HR" w:eastAsia="hr-HR" w:bidi="hr-HR"/>
        </w:rPr>
        <w:t>29</w:t>
      </w:r>
      <w:r>
        <w:rPr>
          <w:rFonts w:ascii="Times New Roman" w:hAnsi="Times New Roman"/>
          <w:lang w:val="hr-HR" w:eastAsia="hr-HR" w:bidi="hr-HR"/>
        </w:rPr>
        <w:t xml:space="preserve"> studen</w:t>
      </w:r>
      <w:r w:rsidR="00BD7911">
        <w:rPr>
          <w:rFonts w:ascii="Times New Roman" w:hAnsi="Times New Roman"/>
          <w:lang w:val="hr-HR" w:eastAsia="hr-HR" w:bidi="hr-HR"/>
        </w:rPr>
        <w:t>oga</w:t>
      </w:r>
      <w:r>
        <w:rPr>
          <w:rFonts w:ascii="Times New Roman" w:hAnsi="Times New Roman"/>
          <w:lang w:val="hr-HR" w:eastAsia="hr-HR" w:bidi="hr-HR"/>
        </w:rPr>
        <w:t xml:space="preserve"> 2021. </w:t>
      </w:r>
    </w:p>
    <w:p w14:paraId="4B4D6EEF" w14:textId="77777777" w:rsidR="00FF7BE2" w:rsidRPr="00FF7BE2" w:rsidRDefault="00FF7BE2" w:rsidP="00FF7BE2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 xml:space="preserve">PREDSJEDNIK </w:t>
      </w:r>
    </w:p>
    <w:p w14:paraId="74A5AC33" w14:textId="77777777" w:rsidR="00FF7BE2" w:rsidRPr="00FF7BE2" w:rsidRDefault="00FF7BE2" w:rsidP="00FF7BE2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>OPĆINSKOG VIJEĆA</w:t>
      </w:r>
    </w:p>
    <w:p w14:paraId="12CC1784" w14:textId="7E982207" w:rsidR="00FF7BE2" w:rsidRPr="00FF7BE2" w:rsidRDefault="00FF7BE2" w:rsidP="00FF7BE2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>Krunoslav Morović</w:t>
      </w:r>
      <w:r w:rsidR="00E93854">
        <w:rPr>
          <w:rFonts w:ascii="Times New Roman" w:hAnsi="Times New Roman"/>
          <w:lang w:val="hr-HR" w:eastAsia="hr-HR" w:bidi="hr-HR"/>
        </w:rPr>
        <w:t>, v. r.</w:t>
      </w:r>
    </w:p>
    <w:p w14:paraId="3AAEE783" w14:textId="77777777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</w:p>
    <w:p w14:paraId="62F46E25" w14:textId="77777777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</w:p>
    <w:p w14:paraId="006CB55E" w14:textId="34145836" w:rsidR="00FE6AC7" w:rsidRDefault="00C44C4C" w:rsidP="00FF7BE2">
      <w:pPr>
        <w:widowControl w:val="0"/>
        <w:autoSpaceDE w:val="0"/>
        <w:autoSpaceDN w:val="0"/>
        <w:spacing w:before="2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sectPr w:rsidR="00FE6AC7" w:rsidSect="00B3098D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BEE6" w14:textId="77777777" w:rsidR="009F3560" w:rsidRDefault="009F3560">
      <w:r>
        <w:separator/>
      </w:r>
    </w:p>
  </w:endnote>
  <w:endnote w:type="continuationSeparator" w:id="0">
    <w:p w14:paraId="34D5CD62" w14:textId="77777777" w:rsidR="009F3560" w:rsidRDefault="009F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19CF" w14:textId="77777777" w:rsidR="009F3560" w:rsidRDefault="009F3560">
      <w:r>
        <w:separator/>
      </w:r>
    </w:p>
  </w:footnote>
  <w:footnote w:type="continuationSeparator" w:id="0">
    <w:p w14:paraId="335F18A7" w14:textId="77777777" w:rsidR="009F3560" w:rsidRDefault="009F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8C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12D"/>
    <w:multiLevelType w:val="hybridMultilevel"/>
    <w:tmpl w:val="1DC2251A"/>
    <w:lvl w:ilvl="0" w:tplc="3918C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21E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8B1"/>
    <w:multiLevelType w:val="hybridMultilevel"/>
    <w:tmpl w:val="FC8E9EA4"/>
    <w:lvl w:ilvl="0" w:tplc="E918D25E">
      <w:start w:val="1"/>
      <w:numFmt w:val="decimal"/>
      <w:lvlText w:val="%1."/>
      <w:lvlJc w:val="left"/>
      <w:pPr>
        <w:ind w:left="205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778" w:hanging="360"/>
      </w:pPr>
    </w:lvl>
    <w:lvl w:ilvl="2" w:tplc="041A001B" w:tentative="1">
      <w:start w:val="1"/>
      <w:numFmt w:val="lowerRoman"/>
      <w:lvlText w:val="%3."/>
      <w:lvlJc w:val="right"/>
      <w:pPr>
        <w:ind w:left="3498" w:hanging="180"/>
      </w:pPr>
    </w:lvl>
    <w:lvl w:ilvl="3" w:tplc="041A000F" w:tentative="1">
      <w:start w:val="1"/>
      <w:numFmt w:val="decimal"/>
      <w:lvlText w:val="%4."/>
      <w:lvlJc w:val="left"/>
      <w:pPr>
        <w:ind w:left="4218" w:hanging="360"/>
      </w:pPr>
    </w:lvl>
    <w:lvl w:ilvl="4" w:tplc="041A0019" w:tentative="1">
      <w:start w:val="1"/>
      <w:numFmt w:val="lowerLetter"/>
      <w:lvlText w:val="%5."/>
      <w:lvlJc w:val="left"/>
      <w:pPr>
        <w:ind w:left="4938" w:hanging="360"/>
      </w:pPr>
    </w:lvl>
    <w:lvl w:ilvl="5" w:tplc="041A001B" w:tentative="1">
      <w:start w:val="1"/>
      <w:numFmt w:val="lowerRoman"/>
      <w:lvlText w:val="%6."/>
      <w:lvlJc w:val="right"/>
      <w:pPr>
        <w:ind w:left="5658" w:hanging="180"/>
      </w:pPr>
    </w:lvl>
    <w:lvl w:ilvl="6" w:tplc="041A000F" w:tentative="1">
      <w:start w:val="1"/>
      <w:numFmt w:val="decimal"/>
      <w:lvlText w:val="%7."/>
      <w:lvlJc w:val="left"/>
      <w:pPr>
        <w:ind w:left="6378" w:hanging="360"/>
      </w:pPr>
    </w:lvl>
    <w:lvl w:ilvl="7" w:tplc="041A0019" w:tentative="1">
      <w:start w:val="1"/>
      <w:numFmt w:val="lowerLetter"/>
      <w:lvlText w:val="%8."/>
      <w:lvlJc w:val="left"/>
      <w:pPr>
        <w:ind w:left="7098" w:hanging="360"/>
      </w:pPr>
    </w:lvl>
    <w:lvl w:ilvl="8" w:tplc="041A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940BF"/>
    <w:multiLevelType w:val="hybridMultilevel"/>
    <w:tmpl w:val="D21C230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13624"/>
    <w:rsid w:val="000220DB"/>
    <w:rsid w:val="0003375B"/>
    <w:rsid w:val="00075460"/>
    <w:rsid w:val="00075C7F"/>
    <w:rsid w:val="00076E61"/>
    <w:rsid w:val="00082799"/>
    <w:rsid w:val="00091F98"/>
    <w:rsid w:val="0009524C"/>
    <w:rsid w:val="000C0A3A"/>
    <w:rsid w:val="000C3FA4"/>
    <w:rsid w:val="000E4D3B"/>
    <w:rsid w:val="000F51D3"/>
    <w:rsid w:val="001232A5"/>
    <w:rsid w:val="00145DC9"/>
    <w:rsid w:val="00170E29"/>
    <w:rsid w:val="00171B64"/>
    <w:rsid w:val="00180CF9"/>
    <w:rsid w:val="00182A9A"/>
    <w:rsid w:val="00195515"/>
    <w:rsid w:val="001961A8"/>
    <w:rsid w:val="001A6526"/>
    <w:rsid w:val="001B71A1"/>
    <w:rsid w:val="001C3E38"/>
    <w:rsid w:val="001C5F7D"/>
    <w:rsid w:val="001D5895"/>
    <w:rsid w:val="0020446D"/>
    <w:rsid w:val="00207043"/>
    <w:rsid w:val="00217799"/>
    <w:rsid w:val="002229C6"/>
    <w:rsid w:val="00261083"/>
    <w:rsid w:val="0026572C"/>
    <w:rsid w:val="002827F8"/>
    <w:rsid w:val="00297CBC"/>
    <w:rsid w:val="002A15BE"/>
    <w:rsid w:val="002A6CE3"/>
    <w:rsid w:val="002B44D7"/>
    <w:rsid w:val="002C7F80"/>
    <w:rsid w:val="002E32B9"/>
    <w:rsid w:val="002E6F45"/>
    <w:rsid w:val="00301110"/>
    <w:rsid w:val="00321094"/>
    <w:rsid w:val="00321DB0"/>
    <w:rsid w:val="00335C2B"/>
    <w:rsid w:val="00341AB3"/>
    <w:rsid w:val="00350A82"/>
    <w:rsid w:val="0035387C"/>
    <w:rsid w:val="003643AF"/>
    <w:rsid w:val="0037313E"/>
    <w:rsid w:val="00381D79"/>
    <w:rsid w:val="003862E3"/>
    <w:rsid w:val="00392CE6"/>
    <w:rsid w:val="003A506D"/>
    <w:rsid w:val="003B04C1"/>
    <w:rsid w:val="003D27E1"/>
    <w:rsid w:val="003D4D76"/>
    <w:rsid w:val="003E3425"/>
    <w:rsid w:val="003E7F63"/>
    <w:rsid w:val="00410BD2"/>
    <w:rsid w:val="00430E9C"/>
    <w:rsid w:val="004416B9"/>
    <w:rsid w:val="00472646"/>
    <w:rsid w:val="00474E63"/>
    <w:rsid w:val="00474EEA"/>
    <w:rsid w:val="00475B7A"/>
    <w:rsid w:val="00495A6D"/>
    <w:rsid w:val="004B35A9"/>
    <w:rsid w:val="004B5640"/>
    <w:rsid w:val="004B7236"/>
    <w:rsid w:val="004C01A0"/>
    <w:rsid w:val="004C2F94"/>
    <w:rsid w:val="004C6550"/>
    <w:rsid w:val="004D214E"/>
    <w:rsid w:val="004D3223"/>
    <w:rsid w:val="004D7911"/>
    <w:rsid w:val="004E0C03"/>
    <w:rsid w:val="004F6B3C"/>
    <w:rsid w:val="00503BAE"/>
    <w:rsid w:val="00503DF8"/>
    <w:rsid w:val="00515750"/>
    <w:rsid w:val="00524A88"/>
    <w:rsid w:val="00527BD1"/>
    <w:rsid w:val="005515C6"/>
    <w:rsid w:val="005527ED"/>
    <w:rsid w:val="00563553"/>
    <w:rsid w:val="005750F5"/>
    <w:rsid w:val="005A6378"/>
    <w:rsid w:val="005C4115"/>
    <w:rsid w:val="005C5185"/>
    <w:rsid w:val="005C679D"/>
    <w:rsid w:val="005D22BD"/>
    <w:rsid w:val="005E11D3"/>
    <w:rsid w:val="00606390"/>
    <w:rsid w:val="00610069"/>
    <w:rsid w:val="00617DE1"/>
    <w:rsid w:val="00636B80"/>
    <w:rsid w:val="00671208"/>
    <w:rsid w:val="00675311"/>
    <w:rsid w:val="00675381"/>
    <w:rsid w:val="00687359"/>
    <w:rsid w:val="006A1156"/>
    <w:rsid w:val="006C3AD3"/>
    <w:rsid w:val="006D2597"/>
    <w:rsid w:val="006D7330"/>
    <w:rsid w:val="006E1236"/>
    <w:rsid w:val="006E1AB9"/>
    <w:rsid w:val="006E7866"/>
    <w:rsid w:val="006F4C4D"/>
    <w:rsid w:val="007147C5"/>
    <w:rsid w:val="00724FE8"/>
    <w:rsid w:val="007329F3"/>
    <w:rsid w:val="00733972"/>
    <w:rsid w:val="00741118"/>
    <w:rsid w:val="0074201A"/>
    <w:rsid w:val="00745737"/>
    <w:rsid w:val="00752294"/>
    <w:rsid w:val="00753523"/>
    <w:rsid w:val="007567B3"/>
    <w:rsid w:val="00767625"/>
    <w:rsid w:val="00772249"/>
    <w:rsid w:val="00772BB8"/>
    <w:rsid w:val="007734DE"/>
    <w:rsid w:val="00787430"/>
    <w:rsid w:val="007915EE"/>
    <w:rsid w:val="00792B8A"/>
    <w:rsid w:val="007937AE"/>
    <w:rsid w:val="007A2527"/>
    <w:rsid w:val="007B0E82"/>
    <w:rsid w:val="007F7260"/>
    <w:rsid w:val="00840A55"/>
    <w:rsid w:val="008510E7"/>
    <w:rsid w:val="00861ADB"/>
    <w:rsid w:val="00865534"/>
    <w:rsid w:val="0087046C"/>
    <w:rsid w:val="00872073"/>
    <w:rsid w:val="0087246C"/>
    <w:rsid w:val="008744DC"/>
    <w:rsid w:val="00886E24"/>
    <w:rsid w:val="00896D50"/>
    <w:rsid w:val="008A2778"/>
    <w:rsid w:val="008A658E"/>
    <w:rsid w:val="008B2145"/>
    <w:rsid w:val="008F18CE"/>
    <w:rsid w:val="008F4DDC"/>
    <w:rsid w:val="009009CE"/>
    <w:rsid w:val="00902FC0"/>
    <w:rsid w:val="00906093"/>
    <w:rsid w:val="00910A45"/>
    <w:rsid w:val="00913B72"/>
    <w:rsid w:val="009454C1"/>
    <w:rsid w:val="0096605B"/>
    <w:rsid w:val="00977E06"/>
    <w:rsid w:val="00980736"/>
    <w:rsid w:val="00983400"/>
    <w:rsid w:val="00983E92"/>
    <w:rsid w:val="0098722C"/>
    <w:rsid w:val="009B653F"/>
    <w:rsid w:val="009C449B"/>
    <w:rsid w:val="009E1063"/>
    <w:rsid w:val="009F3560"/>
    <w:rsid w:val="00A07593"/>
    <w:rsid w:val="00A1451D"/>
    <w:rsid w:val="00A24824"/>
    <w:rsid w:val="00A44E53"/>
    <w:rsid w:val="00A45FE9"/>
    <w:rsid w:val="00A464A6"/>
    <w:rsid w:val="00A66918"/>
    <w:rsid w:val="00A85CB8"/>
    <w:rsid w:val="00AA21B7"/>
    <w:rsid w:val="00AA388E"/>
    <w:rsid w:val="00AA41DD"/>
    <w:rsid w:val="00AC3986"/>
    <w:rsid w:val="00AF0FCF"/>
    <w:rsid w:val="00B05DE9"/>
    <w:rsid w:val="00B233BA"/>
    <w:rsid w:val="00B3098D"/>
    <w:rsid w:val="00B328B2"/>
    <w:rsid w:val="00B36E3C"/>
    <w:rsid w:val="00B41176"/>
    <w:rsid w:val="00B41FC2"/>
    <w:rsid w:val="00B64202"/>
    <w:rsid w:val="00B7314E"/>
    <w:rsid w:val="00B82916"/>
    <w:rsid w:val="00B84E32"/>
    <w:rsid w:val="00B9240E"/>
    <w:rsid w:val="00BA1526"/>
    <w:rsid w:val="00BA5BED"/>
    <w:rsid w:val="00BB6A98"/>
    <w:rsid w:val="00BD7911"/>
    <w:rsid w:val="00BE127E"/>
    <w:rsid w:val="00BE5E9A"/>
    <w:rsid w:val="00BF0825"/>
    <w:rsid w:val="00BF41ED"/>
    <w:rsid w:val="00C051EA"/>
    <w:rsid w:val="00C11D78"/>
    <w:rsid w:val="00C14267"/>
    <w:rsid w:val="00C17423"/>
    <w:rsid w:val="00C44C4C"/>
    <w:rsid w:val="00C54587"/>
    <w:rsid w:val="00D066BA"/>
    <w:rsid w:val="00D14665"/>
    <w:rsid w:val="00D16B39"/>
    <w:rsid w:val="00D525CD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7583"/>
    <w:rsid w:val="00E138A2"/>
    <w:rsid w:val="00E20D0C"/>
    <w:rsid w:val="00E20F57"/>
    <w:rsid w:val="00E21906"/>
    <w:rsid w:val="00E23A7D"/>
    <w:rsid w:val="00E2624D"/>
    <w:rsid w:val="00E313D7"/>
    <w:rsid w:val="00E4331B"/>
    <w:rsid w:val="00E9352D"/>
    <w:rsid w:val="00E93854"/>
    <w:rsid w:val="00EA2011"/>
    <w:rsid w:val="00EA4331"/>
    <w:rsid w:val="00EB51C1"/>
    <w:rsid w:val="00F05924"/>
    <w:rsid w:val="00F23B79"/>
    <w:rsid w:val="00F23F09"/>
    <w:rsid w:val="00F27D58"/>
    <w:rsid w:val="00F3440A"/>
    <w:rsid w:val="00F408E2"/>
    <w:rsid w:val="00F41465"/>
    <w:rsid w:val="00F57018"/>
    <w:rsid w:val="00F60860"/>
    <w:rsid w:val="00F76896"/>
    <w:rsid w:val="00F77F49"/>
    <w:rsid w:val="00F807D3"/>
    <w:rsid w:val="00FC072F"/>
    <w:rsid w:val="00FE0B34"/>
    <w:rsid w:val="00FE6118"/>
    <w:rsid w:val="00FE6AC7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2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7420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4201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6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6</cp:revision>
  <cp:lastPrinted>2021-11-30T07:59:00Z</cp:lastPrinted>
  <dcterms:created xsi:type="dcterms:W3CDTF">2021-11-23T12:38:00Z</dcterms:created>
  <dcterms:modified xsi:type="dcterms:W3CDTF">2021-12-02T08:18:00Z</dcterms:modified>
</cp:coreProperties>
</file>