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8C96" w14:textId="7C357B07" w:rsidR="00611AB7" w:rsidRPr="00361D35" w:rsidRDefault="00611AB7" w:rsidP="00687339">
      <w:pPr>
        <w:jc w:val="both"/>
        <w:rPr>
          <w:rFonts w:ascii="Times New Roman" w:hAnsi="Times New Roman"/>
          <w:sz w:val="24"/>
          <w:szCs w:val="24"/>
        </w:rPr>
      </w:pPr>
      <w:bookmarkStart w:id="0" w:name="_Hlk91489667"/>
      <w:bookmarkStart w:id="1" w:name="_Hlk91503402"/>
      <w:r w:rsidRPr="00361D35">
        <w:rPr>
          <w:rFonts w:ascii="Times New Roman" w:hAnsi="Times New Roman"/>
          <w:sz w:val="24"/>
          <w:szCs w:val="24"/>
        </w:rPr>
        <w:t xml:space="preserve">Na temelju članka </w:t>
      </w:r>
      <w:r w:rsidR="006275B8">
        <w:rPr>
          <w:rFonts w:ascii="Times New Roman" w:hAnsi="Times New Roman"/>
          <w:sz w:val="24"/>
          <w:szCs w:val="24"/>
        </w:rPr>
        <w:t xml:space="preserve">10. </w:t>
      </w:r>
      <w:r w:rsidRPr="00361D35">
        <w:rPr>
          <w:rFonts w:ascii="Times New Roman" w:hAnsi="Times New Roman"/>
          <w:sz w:val="24"/>
          <w:szCs w:val="24"/>
        </w:rPr>
        <w:t xml:space="preserve">stavka </w:t>
      </w:r>
      <w:r w:rsidR="006275B8">
        <w:rPr>
          <w:rFonts w:ascii="Times New Roman" w:hAnsi="Times New Roman"/>
          <w:sz w:val="24"/>
          <w:szCs w:val="24"/>
        </w:rPr>
        <w:t>3</w:t>
      </w:r>
      <w:r w:rsidRPr="00361D35">
        <w:rPr>
          <w:rFonts w:ascii="Times New Roman" w:hAnsi="Times New Roman"/>
          <w:sz w:val="24"/>
          <w:szCs w:val="24"/>
        </w:rPr>
        <w:t xml:space="preserve">. </w:t>
      </w:r>
      <w:bookmarkStart w:id="2" w:name="_Hlk89333550"/>
      <w:r w:rsidRPr="00361D35">
        <w:rPr>
          <w:rFonts w:ascii="Times New Roman" w:hAnsi="Times New Roman"/>
          <w:sz w:val="24"/>
          <w:szCs w:val="24"/>
        </w:rPr>
        <w:t>Zakona  o financiranju političkih aktivnosti</w:t>
      </w:r>
      <w:r w:rsidR="006275B8">
        <w:rPr>
          <w:rFonts w:ascii="Times New Roman" w:hAnsi="Times New Roman"/>
          <w:sz w:val="24"/>
          <w:szCs w:val="24"/>
        </w:rPr>
        <w:t xml:space="preserve">, </w:t>
      </w:r>
      <w:r w:rsidRPr="00361D35">
        <w:rPr>
          <w:rFonts w:ascii="Times New Roman" w:hAnsi="Times New Roman"/>
          <w:sz w:val="24"/>
          <w:szCs w:val="24"/>
        </w:rPr>
        <w:t>izborne promidžbe</w:t>
      </w:r>
      <w:r w:rsidR="006275B8">
        <w:rPr>
          <w:rFonts w:ascii="Times New Roman" w:hAnsi="Times New Roman"/>
          <w:sz w:val="24"/>
          <w:szCs w:val="24"/>
        </w:rPr>
        <w:t xml:space="preserve"> i referenduma</w:t>
      </w:r>
      <w:r w:rsidRPr="00361D35">
        <w:rPr>
          <w:rFonts w:ascii="Times New Roman" w:hAnsi="Times New Roman"/>
          <w:sz w:val="24"/>
          <w:szCs w:val="24"/>
        </w:rPr>
        <w:t xml:space="preserve"> („Narodne novine“ broj </w:t>
      </w:r>
      <w:r w:rsidR="006275B8">
        <w:rPr>
          <w:rFonts w:ascii="Times New Roman" w:hAnsi="Times New Roman"/>
          <w:sz w:val="24"/>
          <w:szCs w:val="24"/>
        </w:rPr>
        <w:t>29/19 i 98/19</w:t>
      </w:r>
      <w:r w:rsidRPr="00361D35">
        <w:rPr>
          <w:rFonts w:ascii="Times New Roman" w:hAnsi="Times New Roman"/>
          <w:sz w:val="24"/>
          <w:szCs w:val="24"/>
        </w:rPr>
        <w:t xml:space="preserve"> </w:t>
      </w:r>
      <w:r w:rsidR="00623849">
        <w:rPr>
          <w:rFonts w:ascii="Times New Roman" w:hAnsi="Times New Roman"/>
          <w:sz w:val="24"/>
          <w:szCs w:val="24"/>
        </w:rPr>
        <w:t xml:space="preserve">) </w:t>
      </w:r>
      <w:bookmarkEnd w:id="2"/>
      <w:r w:rsidRPr="00361D35">
        <w:rPr>
          <w:rFonts w:ascii="Times New Roman" w:hAnsi="Times New Roman"/>
          <w:sz w:val="24"/>
          <w:szCs w:val="24"/>
        </w:rPr>
        <w:t>i članka 30. Statuta Općine Vladislavci („Službeni glasnik“ Općine Vladislavci broj 3/13</w:t>
      </w:r>
      <w:r w:rsidR="00687339">
        <w:rPr>
          <w:rFonts w:ascii="Times New Roman" w:hAnsi="Times New Roman"/>
          <w:sz w:val="24"/>
          <w:szCs w:val="24"/>
        </w:rPr>
        <w:t xml:space="preserve">, </w:t>
      </w:r>
      <w:r w:rsidRPr="00361D35">
        <w:rPr>
          <w:rFonts w:ascii="Times New Roman" w:hAnsi="Times New Roman"/>
          <w:sz w:val="24"/>
          <w:szCs w:val="24"/>
        </w:rPr>
        <w:t>3/17</w:t>
      </w:r>
      <w:r w:rsidR="002137F8">
        <w:rPr>
          <w:rFonts w:ascii="Times New Roman" w:hAnsi="Times New Roman"/>
          <w:sz w:val="24"/>
          <w:szCs w:val="24"/>
        </w:rPr>
        <w:t xml:space="preserve">, </w:t>
      </w:r>
      <w:r w:rsidR="00687339">
        <w:rPr>
          <w:rFonts w:ascii="Times New Roman" w:hAnsi="Times New Roman"/>
          <w:sz w:val="24"/>
          <w:szCs w:val="24"/>
        </w:rPr>
        <w:t>2/18</w:t>
      </w:r>
      <w:r w:rsidR="002137F8">
        <w:rPr>
          <w:rFonts w:ascii="Times New Roman" w:hAnsi="Times New Roman"/>
          <w:sz w:val="24"/>
          <w:szCs w:val="24"/>
        </w:rPr>
        <w:t>, 4/20, 5/20 – pročišćeni tekst</w:t>
      </w:r>
      <w:r w:rsidR="00AD55CC">
        <w:rPr>
          <w:rFonts w:ascii="Times New Roman" w:hAnsi="Times New Roman"/>
          <w:sz w:val="24"/>
          <w:szCs w:val="24"/>
        </w:rPr>
        <w:t xml:space="preserve">, </w:t>
      </w:r>
      <w:r w:rsidR="002137F8">
        <w:rPr>
          <w:rFonts w:ascii="Times New Roman" w:hAnsi="Times New Roman"/>
          <w:sz w:val="24"/>
          <w:szCs w:val="24"/>
        </w:rPr>
        <w:t xml:space="preserve"> 8/20</w:t>
      </w:r>
      <w:r w:rsidR="00AD55CC">
        <w:rPr>
          <w:rFonts w:ascii="Times New Roman" w:hAnsi="Times New Roman"/>
          <w:sz w:val="24"/>
          <w:szCs w:val="24"/>
        </w:rPr>
        <w:t>, 2/21 i 3/21- pročišćeni tekst</w:t>
      </w:r>
      <w:r w:rsidR="00687339">
        <w:rPr>
          <w:rFonts w:ascii="Times New Roman" w:hAnsi="Times New Roman"/>
          <w:sz w:val="24"/>
          <w:szCs w:val="24"/>
        </w:rPr>
        <w:t xml:space="preserve"> </w:t>
      </w:r>
      <w:r w:rsidRPr="00361D35">
        <w:rPr>
          <w:rFonts w:ascii="Times New Roman" w:hAnsi="Times New Roman"/>
          <w:sz w:val="24"/>
          <w:szCs w:val="24"/>
        </w:rPr>
        <w:t xml:space="preserve">), Općinsko vijeće Općine Vladislavci na svojoj </w:t>
      </w:r>
      <w:r w:rsidR="00AD55CC">
        <w:rPr>
          <w:rFonts w:ascii="Times New Roman" w:hAnsi="Times New Roman"/>
          <w:sz w:val="24"/>
          <w:szCs w:val="24"/>
        </w:rPr>
        <w:t>10</w:t>
      </w:r>
      <w:r w:rsidRPr="00361D35">
        <w:rPr>
          <w:rFonts w:ascii="Times New Roman" w:hAnsi="Times New Roman"/>
          <w:sz w:val="24"/>
          <w:szCs w:val="24"/>
        </w:rPr>
        <w:t>. sjednici održanoj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B5378C">
        <w:rPr>
          <w:rFonts w:ascii="Times New Roman" w:hAnsi="Times New Roman"/>
          <w:sz w:val="24"/>
          <w:szCs w:val="24"/>
        </w:rPr>
        <w:t>17</w:t>
      </w:r>
      <w:r w:rsidR="00623849">
        <w:rPr>
          <w:rFonts w:ascii="Times New Roman" w:hAnsi="Times New Roman"/>
          <w:sz w:val="24"/>
          <w:szCs w:val="24"/>
        </w:rPr>
        <w:t xml:space="preserve">. prosinca </w:t>
      </w:r>
      <w:r w:rsidR="00641FA9">
        <w:rPr>
          <w:rFonts w:ascii="Times New Roman" w:hAnsi="Times New Roman"/>
          <w:sz w:val="24"/>
          <w:szCs w:val="24"/>
        </w:rPr>
        <w:t xml:space="preserve"> </w:t>
      </w:r>
      <w:r w:rsidRPr="00361D35">
        <w:rPr>
          <w:rFonts w:ascii="Times New Roman" w:hAnsi="Times New Roman"/>
          <w:sz w:val="24"/>
          <w:szCs w:val="24"/>
        </w:rPr>
        <w:t xml:space="preserve"> 20</w:t>
      </w:r>
      <w:r w:rsidR="002137F8">
        <w:rPr>
          <w:rFonts w:ascii="Times New Roman" w:hAnsi="Times New Roman"/>
          <w:sz w:val="24"/>
          <w:szCs w:val="24"/>
        </w:rPr>
        <w:t>2</w:t>
      </w:r>
      <w:r w:rsidR="00AD55CC">
        <w:rPr>
          <w:rFonts w:ascii="Times New Roman" w:hAnsi="Times New Roman"/>
          <w:sz w:val="24"/>
          <w:szCs w:val="24"/>
        </w:rPr>
        <w:t>1</w:t>
      </w:r>
      <w:r w:rsidR="00687339">
        <w:rPr>
          <w:rFonts w:ascii="Times New Roman" w:hAnsi="Times New Roman"/>
          <w:sz w:val="24"/>
          <w:szCs w:val="24"/>
        </w:rPr>
        <w:t xml:space="preserve">. godine, donosi </w:t>
      </w:r>
    </w:p>
    <w:p w14:paraId="6D5C1847" w14:textId="77777777" w:rsidR="00611AB7" w:rsidRPr="00687339" w:rsidRDefault="00611AB7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87339">
        <w:rPr>
          <w:rFonts w:ascii="Times New Roman" w:hAnsi="Times New Roman"/>
          <w:b/>
          <w:sz w:val="24"/>
          <w:szCs w:val="24"/>
        </w:rPr>
        <w:t>ODLUKU</w:t>
      </w:r>
    </w:p>
    <w:p w14:paraId="36BEB5F9" w14:textId="1BA7B8AD" w:rsidR="005C3ED1" w:rsidRPr="00687339" w:rsidRDefault="00AD55CC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izmjen</w:t>
      </w:r>
      <w:r w:rsidR="00142F2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Odluke </w:t>
      </w:r>
      <w:r w:rsidR="00611AB7" w:rsidRPr="00687339">
        <w:rPr>
          <w:rFonts w:ascii="Times New Roman" w:hAnsi="Times New Roman"/>
          <w:b/>
          <w:sz w:val="24"/>
          <w:szCs w:val="24"/>
        </w:rPr>
        <w:t>o raspoređivanju sredstava iz Proračuna Općine Vladislavci za 20</w:t>
      </w:r>
      <w:r w:rsidR="006275B8">
        <w:rPr>
          <w:rFonts w:ascii="Times New Roman" w:hAnsi="Times New Roman"/>
          <w:b/>
          <w:sz w:val="24"/>
          <w:szCs w:val="24"/>
        </w:rPr>
        <w:t>2</w:t>
      </w:r>
      <w:r w:rsidR="002137F8">
        <w:rPr>
          <w:rFonts w:ascii="Times New Roman" w:hAnsi="Times New Roman"/>
          <w:b/>
          <w:sz w:val="24"/>
          <w:szCs w:val="24"/>
        </w:rPr>
        <w:t>1</w:t>
      </w:r>
      <w:r w:rsidR="00611AB7" w:rsidRPr="00687339">
        <w:rPr>
          <w:rFonts w:ascii="Times New Roman" w:hAnsi="Times New Roman"/>
          <w:b/>
          <w:sz w:val="24"/>
          <w:szCs w:val="24"/>
        </w:rPr>
        <w:t>. godinu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1AB7" w:rsidRPr="00687339">
        <w:rPr>
          <w:rFonts w:ascii="Times New Roman" w:hAnsi="Times New Roman"/>
          <w:b/>
          <w:sz w:val="24"/>
          <w:szCs w:val="24"/>
        </w:rPr>
        <w:t>za redovito financiranje političkih stranaka</w:t>
      </w:r>
      <w:r w:rsidR="00BB344D">
        <w:rPr>
          <w:rFonts w:ascii="Times New Roman" w:hAnsi="Times New Roman"/>
          <w:b/>
          <w:sz w:val="24"/>
          <w:szCs w:val="24"/>
        </w:rPr>
        <w:t xml:space="preserve"> </w:t>
      </w:r>
    </w:p>
    <w:p w14:paraId="4D57D232" w14:textId="77777777" w:rsidR="00611AB7" w:rsidRPr="00687339" w:rsidRDefault="00611AB7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bookmarkStart w:id="3" w:name="_Hlk89332942"/>
      <w:r w:rsidRPr="00687339">
        <w:rPr>
          <w:rFonts w:ascii="Times New Roman" w:hAnsi="Times New Roman"/>
          <w:b/>
          <w:sz w:val="24"/>
          <w:szCs w:val="24"/>
        </w:rPr>
        <w:t>zastupljenih u Općinskom vijeću Općine Vladislavci</w:t>
      </w:r>
    </w:p>
    <w:bookmarkEnd w:id="3"/>
    <w:p w14:paraId="3D27AB12" w14:textId="77777777" w:rsidR="00611AB7" w:rsidRPr="00361D35" w:rsidRDefault="00611AB7" w:rsidP="00777A42">
      <w:pPr>
        <w:pStyle w:val="Bezproreda"/>
      </w:pPr>
    </w:p>
    <w:p w14:paraId="35DAA263" w14:textId="77777777" w:rsidR="00611AB7" w:rsidRPr="00777A42" w:rsidRDefault="00611AB7" w:rsidP="00777A4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77A42">
        <w:rPr>
          <w:rFonts w:ascii="Times New Roman" w:hAnsi="Times New Roman"/>
          <w:b/>
          <w:sz w:val="24"/>
          <w:szCs w:val="24"/>
        </w:rPr>
        <w:t>Članak 1.</w:t>
      </w:r>
    </w:p>
    <w:p w14:paraId="1D873E5B" w14:textId="1B197DF6" w:rsidR="00AD55CC" w:rsidRPr="00777A42" w:rsidRDefault="00AD55CC" w:rsidP="00777A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7A42">
        <w:rPr>
          <w:rFonts w:ascii="Times New Roman" w:hAnsi="Times New Roman"/>
          <w:sz w:val="24"/>
          <w:szCs w:val="24"/>
        </w:rPr>
        <w:t xml:space="preserve">Odluka o  raspoređivanju sredstava iz Proračuna Općine Vladislavci za 2021. godinu za redovito financiranje političkih stranaka („Službeni glasnik“ Općine Vladislavci broj: 12/20) mijenja se prema odredbama ove Odluke. </w:t>
      </w:r>
    </w:p>
    <w:p w14:paraId="44D07910" w14:textId="77777777" w:rsidR="00777A42" w:rsidRDefault="00777A42" w:rsidP="00777A4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0691628" w14:textId="2878FEB7" w:rsidR="00611AB7" w:rsidRPr="00777A42" w:rsidRDefault="00611AB7" w:rsidP="00777A4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77A42">
        <w:rPr>
          <w:rFonts w:ascii="Times New Roman" w:hAnsi="Times New Roman"/>
          <w:b/>
          <w:sz w:val="24"/>
          <w:szCs w:val="24"/>
        </w:rPr>
        <w:t>Članak 2.</w:t>
      </w:r>
    </w:p>
    <w:p w14:paraId="2C094B9C" w14:textId="4AF77A68" w:rsidR="005C3ED1" w:rsidRPr="00777A42" w:rsidRDefault="00611AB7" w:rsidP="00A100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7A42">
        <w:rPr>
          <w:rFonts w:ascii="Times New Roman" w:hAnsi="Times New Roman"/>
          <w:sz w:val="24"/>
          <w:szCs w:val="24"/>
        </w:rPr>
        <w:tab/>
      </w:r>
      <w:r w:rsidR="00AD55CC" w:rsidRPr="00777A42">
        <w:rPr>
          <w:rFonts w:ascii="Times New Roman" w:hAnsi="Times New Roman"/>
          <w:sz w:val="24"/>
          <w:szCs w:val="24"/>
        </w:rPr>
        <w:t xml:space="preserve">Članak 4. </w:t>
      </w:r>
      <w:bookmarkStart w:id="4" w:name="_Hlk89332920"/>
      <w:r w:rsidR="00AD55CC" w:rsidRPr="00777A42">
        <w:rPr>
          <w:rFonts w:ascii="Times New Roman" w:hAnsi="Times New Roman"/>
          <w:sz w:val="24"/>
          <w:szCs w:val="24"/>
        </w:rPr>
        <w:t xml:space="preserve">Odluke o  raspoređivanju sredstava iz Proračuna Općine Vladislavci za 2021. godinu za redovito financiranje političkih stranaka </w:t>
      </w:r>
      <w:bookmarkEnd w:id="4"/>
      <w:r w:rsidR="00AD55CC" w:rsidRPr="00777A42">
        <w:rPr>
          <w:rFonts w:ascii="Times New Roman" w:hAnsi="Times New Roman"/>
          <w:sz w:val="24"/>
          <w:szCs w:val="24"/>
        </w:rPr>
        <w:t xml:space="preserve">(„Službeni glasnik“ Općine Vladislavci broj: 12/20) mijenja se i sada glasi: </w:t>
      </w:r>
    </w:p>
    <w:p w14:paraId="77F72D17" w14:textId="77777777" w:rsidR="00AD55CC" w:rsidRPr="00777A42" w:rsidRDefault="00AD55CC" w:rsidP="00A100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7A42">
        <w:rPr>
          <w:rFonts w:ascii="Times New Roman" w:hAnsi="Times New Roman"/>
          <w:sz w:val="24"/>
          <w:szCs w:val="24"/>
        </w:rPr>
        <w:t xml:space="preserve">„Članak 4. </w:t>
      </w:r>
    </w:p>
    <w:p w14:paraId="62B66D23" w14:textId="0340C6B5" w:rsidR="00611AB7" w:rsidRDefault="00611AB7" w:rsidP="00A100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7A42">
        <w:rPr>
          <w:rFonts w:ascii="Times New Roman" w:hAnsi="Times New Roman"/>
          <w:sz w:val="24"/>
          <w:szCs w:val="24"/>
        </w:rPr>
        <w:tab/>
      </w:r>
      <w:r w:rsidR="005C3ED1" w:rsidRPr="00777A42">
        <w:rPr>
          <w:rFonts w:ascii="Times New Roman" w:hAnsi="Times New Roman"/>
          <w:sz w:val="24"/>
          <w:szCs w:val="24"/>
        </w:rPr>
        <w:t>Političkim strankama raspoređuju se sredstva osigurana u Pro</w:t>
      </w:r>
      <w:r w:rsidR="006275B8" w:rsidRPr="00777A42">
        <w:rPr>
          <w:rFonts w:ascii="Times New Roman" w:hAnsi="Times New Roman"/>
          <w:sz w:val="24"/>
          <w:szCs w:val="24"/>
        </w:rPr>
        <w:t>računu Općine Vladislavci za 202</w:t>
      </w:r>
      <w:r w:rsidR="002137F8" w:rsidRPr="00777A42">
        <w:rPr>
          <w:rFonts w:ascii="Times New Roman" w:hAnsi="Times New Roman"/>
          <w:sz w:val="24"/>
          <w:szCs w:val="24"/>
        </w:rPr>
        <w:t>1</w:t>
      </w:r>
      <w:r w:rsidR="005C3ED1" w:rsidRPr="00777A42">
        <w:rPr>
          <w:rFonts w:ascii="Times New Roman" w:hAnsi="Times New Roman"/>
          <w:sz w:val="24"/>
          <w:szCs w:val="24"/>
        </w:rPr>
        <w:t xml:space="preserve">. godinu, kako slijedi: </w:t>
      </w:r>
    </w:p>
    <w:p w14:paraId="6713B9BC" w14:textId="77777777" w:rsidR="00777A42" w:rsidRPr="00777A42" w:rsidRDefault="00777A42" w:rsidP="00A1005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27A6B2" w14:textId="733EDE98" w:rsidR="005A32BD" w:rsidRDefault="005A32BD" w:rsidP="00A10051">
      <w:pPr>
        <w:pStyle w:val="Bezprored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A42">
        <w:rPr>
          <w:rFonts w:ascii="Times New Roman" w:hAnsi="Times New Roman"/>
          <w:sz w:val="24"/>
          <w:szCs w:val="24"/>
        </w:rPr>
        <w:t>Općinsko vijeće saziv 2017.-2021. godina za razdoblje od 1.siječnja do 15. travnja 2021. godine</w:t>
      </w:r>
    </w:p>
    <w:p w14:paraId="6BA8F55B" w14:textId="77777777" w:rsidR="00777A42" w:rsidRPr="00777A42" w:rsidRDefault="00777A42" w:rsidP="00777A42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194"/>
        <w:gridCol w:w="1616"/>
        <w:gridCol w:w="1581"/>
        <w:gridCol w:w="1444"/>
        <w:gridCol w:w="1444"/>
      </w:tblGrid>
      <w:tr w:rsidR="005A32BD" w:rsidRPr="005A32BD" w14:paraId="3BC4224F" w14:textId="7EC9E1AB" w:rsidTr="005A32BD">
        <w:tc>
          <w:tcPr>
            <w:tcW w:w="1783" w:type="dxa"/>
            <w:shd w:val="clear" w:color="auto" w:fill="F2F2F2" w:themeFill="background1" w:themeFillShade="F2"/>
          </w:tcPr>
          <w:p w14:paraId="0B85D333" w14:textId="77777777" w:rsidR="005A32BD" w:rsidRPr="005A32BD" w:rsidRDefault="005A32BD" w:rsidP="005324AB">
            <w:pPr>
              <w:jc w:val="center"/>
              <w:rPr>
                <w:rFonts w:ascii="Times New Roman" w:hAnsi="Times New Roman"/>
              </w:rPr>
            </w:pPr>
            <w:bookmarkStart w:id="5" w:name="_Hlk89332303"/>
            <w:r w:rsidRPr="005A32BD">
              <w:rPr>
                <w:rFonts w:ascii="Times New Roman" w:hAnsi="Times New Roman"/>
              </w:rPr>
              <w:t>Politička stranka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28040C31" w14:textId="77777777" w:rsidR="005A32BD" w:rsidRPr="005A32BD" w:rsidRDefault="005A32BD" w:rsidP="005324AB">
            <w:pPr>
              <w:jc w:val="center"/>
              <w:rPr>
                <w:rFonts w:ascii="Times New Roman" w:hAnsi="Times New Roman"/>
              </w:rPr>
            </w:pPr>
            <w:r w:rsidRPr="005A32BD">
              <w:rPr>
                <w:rFonts w:ascii="Times New Roman" w:hAnsi="Times New Roman"/>
              </w:rPr>
              <w:t>Ukupan broj vijećnika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3E548446" w14:textId="77777777" w:rsidR="005A32BD" w:rsidRPr="005A32BD" w:rsidRDefault="005A32BD" w:rsidP="005324AB">
            <w:pPr>
              <w:jc w:val="center"/>
              <w:rPr>
                <w:rFonts w:ascii="Times New Roman" w:hAnsi="Times New Roman"/>
              </w:rPr>
            </w:pPr>
            <w:r w:rsidRPr="005A32BD">
              <w:rPr>
                <w:rFonts w:ascii="Times New Roman" w:hAnsi="Times New Roman"/>
              </w:rPr>
              <w:t>Od toga podzastupljeni spol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14:paraId="4B634E6A" w14:textId="1E97EC80" w:rsidR="005A32BD" w:rsidRPr="005A32BD" w:rsidRDefault="005A32BD" w:rsidP="005A32BD">
            <w:pPr>
              <w:jc w:val="center"/>
              <w:rPr>
                <w:rFonts w:ascii="Times New Roman" w:hAnsi="Times New Roman"/>
              </w:rPr>
            </w:pPr>
            <w:r w:rsidRPr="005A32BD">
              <w:rPr>
                <w:rFonts w:ascii="Times New Roman" w:hAnsi="Times New Roman"/>
              </w:rPr>
              <w:t xml:space="preserve">Godišnji iznos </w:t>
            </w:r>
            <w:r>
              <w:rPr>
                <w:rFonts w:ascii="Times New Roman" w:hAnsi="Times New Roman"/>
              </w:rPr>
              <w:t xml:space="preserve">  s</w:t>
            </w:r>
            <w:r w:rsidRPr="005A32BD">
              <w:rPr>
                <w:rFonts w:ascii="Times New Roman" w:hAnsi="Times New Roman"/>
              </w:rPr>
              <w:t>redstava u kn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339E9370" w14:textId="77777777" w:rsidR="005A32BD" w:rsidRDefault="005A32BD" w:rsidP="005A32BD">
            <w:pPr>
              <w:ind w:left="-444" w:firstLine="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Mjesečni </w:t>
            </w:r>
          </w:p>
          <w:p w14:paraId="39BC719C" w14:textId="23C1FFF5" w:rsidR="005A32BD" w:rsidRPr="005A32BD" w:rsidRDefault="005A32BD" w:rsidP="005A32BD">
            <w:pPr>
              <w:ind w:left="-444" w:firstLine="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u kn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21E358AE" w14:textId="57EAC104" w:rsidR="005A32BD" w:rsidRPr="005A32BD" w:rsidRDefault="005A32BD" w:rsidP="005A32BD">
            <w:pPr>
              <w:ind w:left="-444" w:firstLine="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za isplatu u kn</w:t>
            </w:r>
          </w:p>
        </w:tc>
      </w:tr>
      <w:tr w:rsidR="005A32BD" w14:paraId="5A7ACC40" w14:textId="29CDD2EB" w:rsidTr="005A32BD">
        <w:tc>
          <w:tcPr>
            <w:tcW w:w="1783" w:type="dxa"/>
          </w:tcPr>
          <w:p w14:paraId="6E64F674" w14:textId="77777777" w:rsidR="005A32BD" w:rsidRDefault="005A32BD" w:rsidP="00BB1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HDZ</w:t>
            </w:r>
          </w:p>
        </w:tc>
        <w:tc>
          <w:tcPr>
            <w:tcW w:w="1194" w:type="dxa"/>
          </w:tcPr>
          <w:p w14:paraId="324FC477" w14:textId="77777777" w:rsidR="005A32BD" w:rsidRDefault="005A32BD" w:rsidP="0092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14:paraId="3930DAAE" w14:textId="77777777" w:rsidR="005A32BD" w:rsidRDefault="005A32BD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224209B3" w14:textId="77777777" w:rsidR="005A32BD" w:rsidRDefault="005A32BD" w:rsidP="00925A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10.200,00</w:t>
            </w:r>
          </w:p>
        </w:tc>
        <w:tc>
          <w:tcPr>
            <w:tcW w:w="1444" w:type="dxa"/>
          </w:tcPr>
          <w:p w14:paraId="1B781C11" w14:textId="33E9A217" w:rsidR="005A32BD" w:rsidRDefault="00142F29" w:rsidP="00925A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44" w:type="dxa"/>
          </w:tcPr>
          <w:p w14:paraId="582154B1" w14:textId="3CEB0992" w:rsidR="005A32BD" w:rsidRDefault="00620EDB" w:rsidP="00925A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2.942,31</w:t>
            </w:r>
          </w:p>
        </w:tc>
      </w:tr>
      <w:bookmarkEnd w:id="5"/>
      <w:tr w:rsidR="00142F29" w14:paraId="3529B492" w14:textId="11BAE38B" w:rsidTr="005A32BD">
        <w:tc>
          <w:tcPr>
            <w:tcW w:w="1783" w:type="dxa"/>
          </w:tcPr>
          <w:p w14:paraId="33FAA43E" w14:textId="77777777" w:rsidR="00142F29" w:rsidRDefault="00142F29" w:rsidP="0014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HSS</w:t>
            </w:r>
          </w:p>
        </w:tc>
        <w:tc>
          <w:tcPr>
            <w:tcW w:w="1194" w:type="dxa"/>
          </w:tcPr>
          <w:p w14:paraId="317BB511" w14:textId="77777777" w:rsidR="00142F29" w:rsidRDefault="00142F29" w:rsidP="0014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71DE1F25" w14:textId="77777777" w:rsidR="00142F29" w:rsidRDefault="00142F29" w:rsidP="0014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14:paraId="715DC3B4" w14:textId="77777777" w:rsidR="00142F29" w:rsidRDefault="00142F29" w:rsidP="00142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1444" w:type="dxa"/>
          </w:tcPr>
          <w:p w14:paraId="55F24C9B" w14:textId="18E86C23" w:rsidR="00142F29" w:rsidRDefault="00142F29" w:rsidP="00142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64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44" w:type="dxa"/>
          </w:tcPr>
          <w:p w14:paraId="49B80BC9" w14:textId="064CF507" w:rsidR="00142F29" w:rsidRDefault="00620EDB" w:rsidP="00142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288,46</w:t>
            </w:r>
          </w:p>
        </w:tc>
      </w:tr>
      <w:tr w:rsidR="00142F29" w14:paraId="6ACFA9F4" w14:textId="34A8F204" w:rsidTr="005A32BD">
        <w:tc>
          <w:tcPr>
            <w:tcW w:w="1783" w:type="dxa"/>
          </w:tcPr>
          <w:p w14:paraId="1C011956" w14:textId="77777777" w:rsidR="00142F29" w:rsidRDefault="00142F29" w:rsidP="0014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SDP</w:t>
            </w:r>
          </w:p>
        </w:tc>
        <w:tc>
          <w:tcPr>
            <w:tcW w:w="1194" w:type="dxa"/>
          </w:tcPr>
          <w:p w14:paraId="7135B8FA" w14:textId="77777777" w:rsidR="00142F29" w:rsidRDefault="00142F29" w:rsidP="0014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35064CA0" w14:textId="77777777" w:rsidR="00142F29" w:rsidRDefault="00142F29" w:rsidP="0014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14:paraId="4DB66F10" w14:textId="77777777" w:rsidR="00142F29" w:rsidRDefault="00142F29" w:rsidP="00142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1444" w:type="dxa"/>
          </w:tcPr>
          <w:p w14:paraId="63E9CEB1" w14:textId="27893456" w:rsidR="00142F29" w:rsidRDefault="00142F29" w:rsidP="00142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64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44" w:type="dxa"/>
          </w:tcPr>
          <w:p w14:paraId="50594EAE" w14:textId="6EF98E0D" w:rsidR="00142F29" w:rsidRDefault="00620EDB" w:rsidP="00142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288,46</w:t>
            </w:r>
          </w:p>
        </w:tc>
      </w:tr>
    </w:tbl>
    <w:p w14:paraId="3BB7DA1F" w14:textId="670D498F" w:rsidR="005C3ED1" w:rsidRDefault="005C3ED1" w:rsidP="00BB141C">
      <w:pPr>
        <w:jc w:val="both"/>
        <w:rPr>
          <w:rFonts w:ascii="Times New Roman" w:hAnsi="Times New Roman"/>
          <w:sz w:val="24"/>
          <w:szCs w:val="24"/>
        </w:rPr>
      </w:pPr>
    </w:p>
    <w:p w14:paraId="7223B523" w14:textId="57F3B1B6" w:rsidR="005A32BD" w:rsidRPr="00777A42" w:rsidRDefault="005A32BD" w:rsidP="00777A42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A42">
        <w:rPr>
          <w:rFonts w:ascii="Times New Roman" w:hAnsi="Times New Roman"/>
          <w:sz w:val="24"/>
          <w:szCs w:val="24"/>
        </w:rPr>
        <w:t>Općinsko vijeće saziv 2021.-2025. godina za razdoblje od 28. svibnja  do 31. prosinca 2021.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194"/>
        <w:gridCol w:w="1616"/>
        <w:gridCol w:w="1581"/>
        <w:gridCol w:w="1444"/>
        <w:gridCol w:w="1444"/>
      </w:tblGrid>
      <w:tr w:rsidR="00142F29" w:rsidRPr="005A32BD" w14:paraId="2AED5884" w14:textId="77777777" w:rsidTr="007B2957">
        <w:tc>
          <w:tcPr>
            <w:tcW w:w="1783" w:type="dxa"/>
            <w:shd w:val="clear" w:color="auto" w:fill="F2F2F2" w:themeFill="background1" w:themeFillShade="F2"/>
          </w:tcPr>
          <w:p w14:paraId="0AE78B3F" w14:textId="77777777" w:rsidR="00142F29" w:rsidRPr="005A32BD" w:rsidRDefault="00142F29" w:rsidP="007B2957">
            <w:pPr>
              <w:jc w:val="center"/>
              <w:rPr>
                <w:rFonts w:ascii="Times New Roman" w:hAnsi="Times New Roman"/>
              </w:rPr>
            </w:pPr>
            <w:r w:rsidRPr="005A32BD">
              <w:rPr>
                <w:rFonts w:ascii="Times New Roman" w:hAnsi="Times New Roman"/>
              </w:rPr>
              <w:t>Politička stranka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FD5A169" w14:textId="77777777" w:rsidR="00142F29" w:rsidRPr="005A32BD" w:rsidRDefault="00142F29" w:rsidP="007B2957">
            <w:pPr>
              <w:jc w:val="center"/>
              <w:rPr>
                <w:rFonts w:ascii="Times New Roman" w:hAnsi="Times New Roman"/>
              </w:rPr>
            </w:pPr>
            <w:r w:rsidRPr="005A32BD">
              <w:rPr>
                <w:rFonts w:ascii="Times New Roman" w:hAnsi="Times New Roman"/>
              </w:rPr>
              <w:t>Ukupan broj vijećnika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719E3BD1" w14:textId="77777777" w:rsidR="00142F29" w:rsidRPr="005A32BD" w:rsidRDefault="00142F29" w:rsidP="007B2957">
            <w:pPr>
              <w:jc w:val="center"/>
              <w:rPr>
                <w:rFonts w:ascii="Times New Roman" w:hAnsi="Times New Roman"/>
              </w:rPr>
            </w:pPr>
            <w:r w:rsidRPr="005A32BD">
              <w:rPr>
                <w:rFonts w:ascii="Times New Roman" w:hAnsi="Times New Roman"/>
              </w:rPr>
              <w:t>Od toga podzastupljeni spol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14:paraId="5E69B8BC" w14:textId="77777777" w:rsidR="00142F29" w:rsidRPr="005A32BD" w:rsidRDefault="00142F29" w:rsidP="007B2957">
            <w:pPr>
              <w:jc w:val="center"/>
              <w:rPr>
                <w:rFonts w:ascii="Times New Roman" w:hAnsi="Times New Roman"/>
              </w:rPr>
            </w:pPr>
            <w:r w:rsidRPr="005A32BD">
              <w:rPr>
                <w:rFonts w:ascii="Times New Roman" w:hAnsi="Times New Roman"/>
              </w:rPr>
              <w:t xml:space="preserve">Godišnji iznos </w:t>
            </w:r>
            <w:r>
              <w:rPr>
                <w:rFonts w:ascii="Times New Roman" w:hAnsi="Times New Roman"/>
              </w:rPr>
              <w:t xml:space="preserve">  s</w:t>
            </w:r>
            <w:r w:rsidRPr="005A32BD">
              <w:rPr>
                <w:rFonts w:ascii="Times New Roman" w:hAnsi="Times New Roman"/>
              </w:rPr>
              <w:t>redstava u kn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18E0EF39" w14:textId="77777777" w:rsidR="00142F29" w:rsidRDefault="00142F29" w:rsidP="007B2957">
            <w:pPr>
              <w:ind w:left="-444" w:firstLine="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Mjesečni </w:t>
            </w:r>
          </w:p>
          <w:p w14:paraId="084618E7" w14:textId="77777777" w:rsidR="00142F29" w:rsidRPr="005A32BD" w:rsidRDefault="00142F29" w:rsidP="007B2957">
            <w:pPr>
              <w:ind w:left="-444" w:firstLine="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u kn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04361C6E" w14:textId="77777777" w:rsidR="00142F29" w:rsidRPr="005A32BD" w:rsidRDefault="00142F29" w:rsidP="007B2957">
            <w:pPr>
              <w:ind w:left="-444" w:firstLine="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za isplatu u kn</w:t>
            </w:r>
          </w:p>
        </w:tc>
      </w:tr>
      <w:tr w:rsidR="00142F29" w14:paraId="647E9454" w14:textId="77777777" w:rsidTr="007B2957">
        <w:tc>
          <w:tcPr>
            <w:tcW w:w="1783" w:type="dxa"/>
          </w:tcPr>
          <w:p w14:paraId="6E698E67" w14:textId="77777777" w:rsidR="00142F29" w:rsidRDefault="00142F29" w:rsidP="007B2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HDZ</w:t>
            </w:r>
          </w:p>
        </w:tc>
        <w:tc>
          <w:tcPr>
            <w:tcW w:w="1194" w:type="dxa"/>
          </w:tcPr>
          <w:p w14:paraId="6288E613" w14:textId="1F762D4E" w:rsidR="00142F29" w:rsidRDefault="00620EDB" w:rsidP="007B2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14:paraId="38EF4D08" w14:textId="0E215E2C" w:rsidR="00142F29" w:rsidRDefault="00BB344D" w:rsidP="007B2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F6AF57C" w14:textId="597A0ED8" w:rsidR="00142F29" w:rsidRDefault="00884AB9" w:rsidP="007B29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344D">
              <w:rPr>
                <w:rFonts w:ascii="Times New Roman" w:hAnsi="Times New Roman"/>
                <w:sz w:val="24"/>
                <w:szCs w:val="24"/>
              </w:rPr>
              <w:t>.100,00</w:t>
            </w:r>
          </w:p>
        </w:tc>
        <w:tc>
          <w:tcPr>
            <w:tcW w:w="1444" w:type="dxa"/>
          </w:tcPr>
          <w:p w14:paraId="55587E1F" w14:textId="28736CC8" w:rsidR="00142F29" w:rsidRDefault="00620EDB" w:rsidP="007B29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91,66</w:t>
            </w:r>
          </w:p>
        </w:tc>
        <w:tc>
          <w:tcPr>
            <w:tcW w:w="1444" w:type="dxa"/>
          </w:tcPr>
          <w:p w14:paraId="3EEB5091" w14:textId="281B4458" w:rsidR="00142F29" w:rsidRDefault="00E10F5B" w:rsidP="007B29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4.114,14</w:t>
            </w:r>
          </w:p>
        </w:tc>
      </w:tr>
      <w:tr w:rsidR="00070768" w14:paraId="6CB67FF2" w14:textId="77777777" w:rsidTr="007B2957">
        <w:tc>
          <w:tcPr>
            <w:tcW w:w="1783" w:type="dxa"/>
          </w:tcPr>
          <w:p w14:paraId="540B99B9" w14:textId="51762E4E" w:rsidR="00070768" w:rsidRDefault="00620EDB" w:rsidP="007B2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DHSS</w:t>
            </w:r>
          </w:p>
        </w:tc>
        <w:tc>
          <w:tcPr>
            <w:tcW w:w="1194" w:type="dxa"/>
          </w:tcPr>
          <w:p w14:paraId="5C154378" w14:textId="13B4D8EA" w:rsidR="00070768" w:rsidRDefault="00620EDB" w:rsidP="007B2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36CA36B3" w14:textId="1BF238BD" w:rsidR="00070768" w:rsidRDefault="00620EDB" w:rsidP="007B2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14:paraId="06A13E48" w14:textId="2D628C85" w:rsidR="00070768" w:rsidRDefault="00620EDB" w:rsidP="007B29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1444" w:type="dxa"/>
          </w:tcPr>
          <w:p w14:paraId="72DF0E0B" w14:textId="024C828D" w:rsidR="00070768" w:rsidRDefault="00620EDB" w:rsidP="007B29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44" w:type="dxa"/>
          </w:tcPr>
          <w:p w14:paraId="722ABD8B" w14:textId="20DC6A24" w:rsidR="00070768" w:rsidRDefault="00E10F5B" w:rsidP="007B29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508,02</w:t>
            </w:r>
          </w:p>
        </w:tc>
      </w:tr>
    </w:tbl>
    <w:p w14:paraId="2C1997F6" w14:textId="77777777" w:rsidR="00A10051" w:rsidRDefault="00A10051" w:rsidP="00BB344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92FFE1" w14:textId="77777777" w:rsidR="00E10F5B" w:rsidRDefault="00E10F5B" w:rsidP="00BB344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94C237" w14:textId="77777777" w:rsidR="00E10F5B" w:rsidRDefault="00E10F5B" w:rsidP="00BB344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D847B0" w14:textId="286F22BF" w:rsidR="00611AB7" w:rsidRPr="00BB344D" w:rsidRDefault="00611AB7" w:rsidP="00BB344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44D">
        <w:rPr>
          <w:rFonts w:ascii="Times New Roman" w:hAnsi="Times New Roman"/>
          <w:b/>
          <w:bCs/>
          <w:sz w:val="24"/>
          <w:szCs w:val="24"/>
        </w:rPr>
        <w:lastRenderedPageBreak/>
        <w:t>Članak 5.</w:t>
      </w:r>
    </w:p>
    <w:p w14:paraId="64D53541" w14:textId="3200FB7F" w:rsidR="00BB344D" w:rsidRDefault="00611AB7" w:rsidP="00A100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344D">
        <w:rPr>
          <w:rFonts w:ascii="Times New Roman" w:hAnsi="Times New Roman"/>
          <w:sz w:val="24"/>
          <w:szCs w:val="24"/>
        </w:rPr>
        <w:tab/>
      </w:r>
      <w:r w:rsidR="00BB344D">
        <w:rPr>
          <w:rFonts w:ascii="Times New Roman" w:hAnsi="Times New Roman"/>
          <w:sz w:val="24"/>
          <w:szCs w:val="24"/>
        </w:rPr>
        <w:t xml:space="preserve">Ostale odredbe Odluke </w:t>
      </w:r>
      <w:r w:rsidR="00FB73B4" w:rsidRPr="00BB344D">
        <w:rPr>
          <w:rFonts w:ascii="Times New Roman" w:hAnsi="Times New Roman"/>
          <w:sz w:val="24"/>
          <w:szCs w:val="24"/>
        </w:rPr>
        <w:t xml:space="preserve"> </w:t>
      </w:r>
      <w:r w:rsidR="00BB344D" w:rsidRPr="00AD55CC">
        <w:rPr>
          <w:rFonts w:ascii="Times New Roman" w:hAnsi="Times New Roman"/>
          <w:sz w:val="24"/>
          <w:szCs w:val="24"/>
        </w:rPr>
        <w:t>o  raspoređivanju sredstava iz Proračuna Općine Vladislavci za 2021. godinu za redovito financiranje političkih stranaka („Službeni glasnik“ Općine Vladislavci broj: 12/20)</w:t>
      </w:r>
      <w:r w:rsidR="00BB344D">
        <w:rPr>
          <w:rFonts w:ascii="Times New Roman" w:hAnsi="Times New Roman"/>
          <w:sz w:val="24"/>
          <w:szCs w:val="24"/>
        </w:rPr>
        <w:t xml:space="preserve"> ostaju nepromijenjene. </w:t>
      </w:r>
    </w:p>
    <w:p w14:paraId="362A1419" w14:textId="498C38B2" w:rsidR="00611AB7" w:rsidRPr="00BB344D" w:rsidRDefault="00FB73B4" w:rsidP="00BB344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44D"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0751D2BC" w14:textId="77C2F00E" w:rsidR="00611AB7" w:rsidRPr="00BB344D" w:rsidRDefault="00611AB7" w:rsidP="00BB344D">
      <w:pPr>
        <w:pStyle w:val="Bezproreda"/>
        <w:rPr>
          <w:rFonts w:ascii="Times New Roman" w:hAnsi="Times New Roman"/>
          <w:sz w:val="24"/>
          <w:szCs w:val="24"/>
        </w:rPr>
      </w:pPr>
      <w:r w:rsidRPr="00BB344D">
        <w:rPr>
          <w:rFonts w:ascii="Times New Roman" w:hAnsi="Times New Roman"/>
          <w:sz w:val="24"/>
          <w:szCs w:val="24"/>
        </w:rPr>
        <w:t xml:space="preserve">Ova Odluka </w:t>
      </w:r>
      <w:r w:rsidR="004F6954" w:rsidRPr="00BB344D">
        <w:rPr>
          <w:rFonts w:ascii="Times New Roman" w:hAnsi="Times New Roman"/>
          <w:sz w:val="24"/>
          <w:szCs w:val="24"/>
        </w:rPr>
        <w:t xml:space="preserve">stupa na snagu osmog dana od dana objave u </w:t>
      </w:r>
      <w:r w:rsidR="00623849" w:rsidRPr="00BB344D">
        <w:rPr>
          <w:rFonts w:ascii="Times New Roman" w:hAnsi="Times New Roman"/>
          <w:sz w:val="24"/>
          <w:szCs w:val="24"/>
        </w:rPr>
        <w:t xml:space="preserve"> „Službenom glasniku“ Općine Vladislavci</w:t>
      </w:r>
      <w:r w:rsidRPr="00BB344D">
        <w:rPr>
          <w:rFonts w:ascii="Times New Roman" w:hAnsi="Times New Roman"/>
          <w:sz w:val="24"/>
          <w:szCs w:val="24"/>
        </w:rPr>
        <w:t>.</w:t>
      </w:r>
    </w:p>
    <w:p w14:paraId="690E2CFE" w14:textId="77777777" w:rsidR="00FB73B4" w:rsidRPr="00BB344D" w:rsidRDefault="00FB73B4" w:rsidP="00BB344D">
      <w:pPr>
        <w:pStyle w:val="Bezproreda"/>
        <w:rPr>
          <w:rFonts w:ascii="Times New Roman" w:hAnsi="Times New Roman"/>
          <w:sz w:val="24"/>
          <w:szCs w:val="24"/>
        </w:rPr>
      </w:pPr>
    </w:p>
    <w:p w14:paraId="5FE0FD0A" w14:textId="38E94714" w:rsidR="00611AB7" w:rsidRPr="00BB344D" w:rsidRDefault="00611AB7" w:rsidP="00BB344D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 w:rsidRPr="00BB344D">
        <w:rPr>
          <w:rFonts w:ascii="Times New Roman" w:hAnsi="Times New Roman"/>
          <w:sz w:val="24"/>
          <w:szCs w:val="24"/>
        </w:rPr>
        <w:t xml:space="preserve">KLASA: </w:t>
      </w:r>
      <w:r w:rsidR="0087481F" w:rsidRPr="00BB344D">
        <w:rPr>
          <w:rFonts w:ascii="Times New Roman" w:hAnsi="Times New Roman"/>
          <w:sz w:val="24"/>
          <w:szCs w:val="24"/>
        </w:rPr>
        <w:t>006-01/</w:t>
      </w:r>
      <w:r w:rsidR="002137F8" w:rsidRPr="00BB344D">
        <w:rPr>
          <w:rFonts w:ascii="Times New Roman" w:hAnsi="Times New Roman"/>
          <w:sz w:val="24"/>
          <w:szCs w:val="24"/>
        </w:rPr>
        <w:t>20</w:t>
      </w:r>
      <w:r w:rsidR="0087481F" w:rsidRPr="00BB344D">
        <w:rPr>
          <w:rFonts w:ascii="Times New Roman" w:hAnsi="Times New Roman"/>
          <w:sz w:val="24"/>
          <w:szCs w:val="24"/>
        </w:rPr>
        <w:t>-01/0</w:t>
      </w:r>
      <w:r w:rsidR="002137F8" w:rsidRPr="00BB344D">
        <w:rPr>
          <w:rFonts w:ascii="Times New Roman" w:hAnsi="Times New Roman"/>
          <w:sz w:val="24"/>
          <w:szCs w:val="24"/>
        </w:rPr>
        <w:t>5</w:t>
      </w:r>
    </w:p>
    <w:p w14:paraId="555850A2" w14:textId="31E5414F" w:rsidR="004F6954" w:rsidRPr="00BB344D" w:rsidRDefault="00611AB7" w:rsidP="00BB344D">
      <w:pPr>
        <w:pStyle w:val="Bezproreda"/>
        <w:rPr>
          <w:rFonts w:ascii="Times New Roman" w:hAnsi="Times New Roman"/>
          <w:sz w:val="24"/>
          <w:szCs w:val="24"/>
        </w:rPr>
      </w:pPr>
      <w:r w:rsidRPr="00BB344D">
        <w:rPr>
          <w:rFonts w:ascii="Times New Roman" w:hAnsi="Times New Roman"/>
          <w:sz w:val="24"/>
          <w:szCs w:val="24"/>
        </w:rPr>
        <w:t xml:space="preserve">URBROJ: </w:t>
      </w:r>
      <w:r w:rsidR="0087481F" w:rsidRPr="00BB344D">
        <w:rPr>
          <w:rFonts w:ascii="Times New Roman" w:hAnsi="Times New Roman"/>
          <w:sz w:val="24"/>
          <w:szCs w:val="24"/>
        </w:rPr>
        <w:t>2158/07-01-</w:t>
      </w:r>
      <w:r w:rsidR="002137F8" w:rsidRPr="00BB344D">
        <w:rPr>
          <w:rFonts w:ascii="Times New Roman" w:hAnsi="Times New Roman"/>
          <w:sz w:val="24"/>
          <w:szCs w:val="24"/>
        </w:rPr>
        <w:t>2</w:t>
      </w:r>
      <w:r w:rsidR="00BB344D">
        <w:rPr>
          <w:rFonts w:ascii="Times New Roman" w:hAnsi="Times New Roman"/>
          <w:sz w:val="24"/>
          <w:szCs w:val="24"/>
        </w:rPr>
        <w:t>1</w:t>
      </w:r>
      <w:r w:rsidR="0087481F" w:rsidRPr="00BB344D">
        <w:rPr>
          <w:rFonts w:ascii="Times New Roman" w:hAnsi="Times New Roman"/>
          <w:sz w:val="24"/>
          <w:szCs w:val="24"/>
        </w:rPr>
        <w:t>-</w:t>
      </w:r>
      <w:r w:rsidR="00BB344D">
        <w:rPr>
          <w:rFonts w:ascii="Times New Roman" w:hAnsi="Times New Roman"/>
          <w:sz w:val="24"/>
          <w:szCs w:val="24"/>
        </w:rPr>
        <w:t>04</w:t>
      </w:r>
    </w:p>
    <w:p w14:paraId="381A3530" w14:textId="6D8A0BEF" w:rsidR="00611AB7" w:rsidRPr="00BB344D" w:rsidRDefault="00611AB7" w:rsidP="00BB344D">
      <w:pPr>
        <w:pStyle w:val="Bezproreda"/>
        <w:rPr>
          <w:rFonts w:ascii="Times New Roman" w:hAnsi="Times New Roman"/>
          <w:sz w:val="24"/>
          <w:szCs w:val="24"/>
        </w:rPr>
      </w:pPr>
      <w:r w:rsidRPr="00BB344D">
        <w:rPr>
          <w:rFonts w:ascii="Times New Roman" w:hAnsi="Times New Roman"/>
          <w:sz w:val="24"/>
          <w:szCs w:val="24"/>
        </w:rPr>
        <w:t xml:space="preserve">Vladislavci, </w:t>
      </w:r>
      <w:r w:rsidR="00B5378C">
        <w:rPr>
          <w:rFonts w:ascii="Times New Roman" w:hAnsi="Times New Roman"/>
          <w:sz w:val="24"/>
          <w:szCs w:val="24"/>
        </w:rPr>
        <w:t>17</w:t>
      </w:r>
      <w:r w:rsidR="00D40318" w:rsidRPr="00BB344D">
        <w:rPr>
          <w:rFonts w:ascii="Times New Roman" w:hAnsi="Times New Roman"/>
          <w:sz w:val="24"/>
          <w:szCs w:val="24"/>
        </w:rPr>
        <w:t xml:space="preserve">. prosinca </w:t>
      </w:r>
      <w:r w:rsidRPr="00BB344D">
        <w:rPr>
          <w:rFonts w:ascii="Times New Roman" w:hAnsi="Times New Roman"/>
          <w:sz w:val="24"/>
          <w:szCs w:val="24"/>
        </w:rPr>
        <w:t xml:space="preserve"> 20</w:t>
      </w:r>
      <w:r w:rsidR="002137F8" w:rsidRPr="00BB344D">
        <w:rPr>
          <w:rFonts w:ascii="Times New Roman" w:hAnsi="Times New Roman"/>
          <w:sz w:val="24"/>
          <w:szCs w:val="24"/>
        </w:rPr>
        <w:t>2</w:t>
      </w:r>
      <w:r w:rsidR="00BB344D">
        <w:rPr>
          <w:rFonts w:ascii="Times New Roman" w:hAnsi="Times New Roman"/>
          <w:sz w:val="24"/>
          <w:szCs w:val="24"/>
        </w:rPr>
        <w:t>1</w:t>
      </w:r>
      <w:r w:rsidRPr="00BB344D">
        <w:rPr>
          <w:rFonts w:ascii="Times New Roman" w:hAnsi="Times New Roman"/>
          <w:sz w:val="24"/>
          <w:szCs w:val="24"/>
        </w:rPr>
        <w:t>.</w:t>
      </w:r>
    </w:p>
    <w:p w14:paraId="60774036" w14:textId="77777777" w:rsidR="00611AB7" w:rsidRPr="00361D35" w:rsidRDefault="00611AB7" w:rsidP="00BB344D">
      <w:pPr>
        <w:pStyle w:val="Bezproreda"/>
      </w:pPr>
    </w:p>
    <w:p w14:paraId="59E74649" w14:textId="77777777" w:rsidR="00611AB7" w:rsidRPr="00F212FF" w:rsidRDefault="0089388F" w:rsidP="0089388F">
      <w:pPr>
        <w:pStyle w:val="Bezproreda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2FF">
        <w:rPr>
          <w:rFonts w:ascii="Times New Roman" w:hAnsi="Times New Roman"/>
          <w:b/>
          <w:bCs/>
          <w:sz w:val="24"/>
          <w:szCs w:val="24"/>
        </w:rPr>
        <w:t>Predsjednik</w:t>
      </w:r>
    </w:p>
    <w:p w14:paraId="1880433A" w14:textId="77777777" w:rsidR="00611AB7" w:rsidRPr="00F212FF" w:rsidRDefault="0089388F" w:rsidP="0089388F">
      <w:pPr>
        <w:pStyle w:val="Bezproreda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2FF">
        <w:rPr>
          <w:rFonts w:ascii="Times New Roman" w:hAnsi="Times New Roman"/>
          <w:b/>
          <w:bCs/>
          <w:sz w:val="24"/>
          <w:szCs w:val="24"/>
        </w:rPr>
        <w:t>Općinskog Vijeća</w:t>
      </w:r>
    </w:p>
    <w:p w14:paraId="0B9FC058" w14:textId="348A040C" w:rsidR="00611AB7" w:rsidRPr="0089388F" w:rsidRDefault="00611AB7" w:rsidP="0089388F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89388F">
        <w:rPr>
          <w:rFonts w:ascii="Times New Roman" w:hAnsi="Times New Roman"/>
          <w:sz w:val="24"/>
          <w:szCs w:val="24"/>
        </w:rPr>
        <w:t xml:space="preserve">Krunoslav </w:t>
      </w:r>
      <w:proofErr w:type="spellStart"/>
      <w:r w:rsidRPr="0089388F">
        <w:rPr>
          <w:rFonts w:ascii="Times New Roman" w:hAnsi="Times New Roman"/>
          <w:sz w:val="24"/>
          <w:szCs w:val="24"/>
        </w:rPr>
        <w:t>Morović</w:t>
      </w:r>
      <w:proofErr w:type="spellEnd"/>
    </w:p>
    <w:p w14:paraId="0AA2B342" w14:textId="77777777" w:rsidR="00611AB7" w:rsidRPr="00361D35" w:rsidRDefault="00611AB7" w:rsidP="00BF1121">
      <w:pPr>
        <w:jc w:val="both"/>
        <w:rPr>
          <w:rFonts w:ascii="Times New Roman" w:hAnsi="Times New Roman"/>
          <w:sz w:val="24"/>
          <w:szCs w:val="24"/>
        </w:rPr>
      </w:pPr>
    </w:p>
    <w:bookmarkEnd w:id="1"/>
    <w:p w14:paraId="1EC3A2CD" w14:textId="77777777" w:rsidR="00611AB7" w:rsidRPr="00361D35" w:rsidRDefault="00611AB7" w:rsidP="00BF1121">
      <w:pPr>
        <w:jc w:val="both"/>
        <w:rPr>
          <w:rFonts w:ascii="Times New Roman" w:hAnsi="Times New Roman"/>
          <w:sz w:val="24"/>
          <w:szCs w:val="24"/>
        </w:rPr>
      </w:pPr>
    </w:p>
    <w:p w14:paraId="52495250" w14:textId="77777777" w:rsidR="00611AB7" w:rsidRDefault="00611AB7" w:rsidP="009B1963">
      <w:pPr>
        <w:jc w:val="both"/>
        <w:rPr>
          <w:rFonts w:ascii="Times New Roman" w:hAnsi="Times New Roman"/>
          <w:sz w:val="24"/>
          <w:szCs w:val="24"/>
        </w:rPr>
      </w:pPr>
    </w:p>
    <w:p w14:paraId="61E7979C" w14:textId="77777777" w:rsidR="00190474" w:rsidRDefault="00190474" w:rsidP="009B1963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0CB01FA1" w14:textId="77777777" w:rsidR="00190474" w:rsidRDefault="00190474" w:rsidP="009B1963">
      <w:pPr>
        <w:jc w:val="both"/>
        <w:rPr>
          <w:rFonts w:ascii="Times New Roman" w:hAnsi="Times New Roman"/>
          <w:sz w:val="24"/>
          <w:szCs w:val="24"/>
        </w:rPr>
      </w:pPr>
    </w:p>
    <w:p w14:paraId="5BBA22CD" w14:textId="77777777" w:rsidR="00190474" w:rsidRDefault="00190474" w:rsidP="009B1963">
      <w:pPr>
        <w:jc w:val="both"/>
        <w:rPr>
          <w:rFonts w:ascii="Times New Roman" w:hAnsi="Times New Roman"/>
          <w:sz w:val="24"/>
          <w:szCs w:val="24"/>
        </w:rPr>
      </w:pPr>
    </w:p>
    <w:p w14:paraId="0ED5FEF9" w14:textId="77777777" w:rsidR="00190474" w:rsidRDefault="00190474" w:rsidP="009B1963">
      <w:pPr>
        <w:jc w:val="both"/>
        <w:rPr>
          <w:rFonts w:ascii="Times New Roman" w:hAnsi="Times New Roman"/>
          <w:sz w:val="24"/>
          <w:szCs w:val="24"/>
        </w:rPr>
      </w:pPr>
    </w:p>
    <w:p w14:paraId="42A34A88" w14:textId="77777777" w:rsidR="00190474" w:rsidRDefault="00190474" w:rsidP="009B1963">
      <w:pPr>
        <w:jc w:val="both"/>
        <w:rPr>
          <w:rFonts w:ascii="Times New Roman" w:hAnsi="Times New Roman"/>
          <w:sz w:val="24"/>
          <w:szCs w:val="24"/>
        </w:rPr>
      </w:pPr>
    </w:p>
    <w:p w14:paraId="0D6F2677" w14:textId="77777777" w:rsidR="00190474" w:rsidRDefault="00190474" w:rsidP="009B1963">
      <w:pPr>
        <w:jc w:val="both"/>
        <w:rPr>
          <w:rFonts w:ascii="Times New Roman" w:hAnsi="Times New Roman"/>
          <w:sz w:val="24"/>
          <w:szCs w:val="24"/>
        </w:rPr>
      </w:pPr>
    </w:p>
    <w:p w14:paraId="7C235BA6" w14:textId="77777777" w:rsidR="00FB73B4" w:rsidRDefault="00FB73B4" w:rsidP="009B1963">
      <w:pPr>
        <w:jc w:val="both"/>
        <w:rPr>
          <w:rFonts w:ascii="Times New Roman" w:hAnsi="Times New Roman"/>
          <w:sz w:val="24"/>
          <w:szCs w:val="24"/>
        </w:rPr>
      </w:pPr>
    </w:p>
    <w:p w14:paraId="737FE6E3" w14:textId="084358D0" w:rsidR="00FB73B4" w:rsidRDefault="00FB73B4" w:rsidP="009B1963">
      <w:pPr>
        <w:jc w:val="both"/>
        <w:rPr>
          <w:rFonts w:ascii="Times New Roman" w:hAnsi="Times New Roman"/>
          <w:sz w:val="24"/>
          <w:szCs w:val="24"/>
        </w:rPr>
      </w:pPr>
    </w:p>
    <w:p w14:paraId="1AB2D1F2" w14:textId="592CF519" w:rsidR="002137F8" w:rsidRDefault="002137F8" w:rsidP="009B1963">
      <w:pPr>
        <w:jc w:val="both"/>
        <w:rPr>
          <w:rFonts w:ascii="Times New Roman" w:hAnsi="Times New Roman"/>
          <w:sz w:val="24"/>
          <w:szCs w:val="24"/>
        </w:rPr>
      </w:pPr>
    </w:p>
    <w:p w14:paraId="2CC3A529" w14:textId="68A3F101" w:rsidR="002137F8" w:rsidRDefault="002137F8" w:rsidP="009B1963">
      <w:pPr>
        <w:jc w:val="both"/>
        <w:rPr>
          <w:rFonts w:ascii="Times New Roman" w:hAnsi="Times New Roman"/>
          <w:sz w:val="24"/>
          <w:szCs w:val="24"/>
        </w:rPr>
      </w:pPr>
    </w:p>
    <w:p w14:paraId="7461AEC4" w14:textId="627A9B9F" w:rsidR="002137F8" w:rsidRDefault="002137F8" w:rsidP="009B1963">
      <w:pPr>
        <w:jc w:val="both"/>
        <w:rPr>
          <w:rFonts w:ascii="Times New Roman" w:hAnsi="Times New Roman"/>
          <w:sz w:val="24"/>
          <w:szCs w:val="24"/>
        </w:rPr>
      </w:pPr>
    </w:p>
    <w:p w14:paraId="14B11DDF" w14:textId="69D3B832" w:rsidR="002137F8" w:rsidRDefault="002137F8" w:rsidP="009B1963">
      <w:pPr>
        <w:jc w:val="both"/>
        <w:rPr>
          <w:rFonts w:ascii="Times New Roman" w:hAnsi="Times New Roman"/>
          <w:sz w:val="24"/>
          <w:szCs w:val="24"/>
        </w:rPr>
      </w:pPr>
    </w:p>
    <w:p w14:paraId="7A4E3B3D" w14:textId="264394A3" w:rsidR="002137F8" w:rsidRDefault="002137F8" w:rsidP="009B1963">
      <w:pPr>
        <w:jc w:val="both"/>
        <w:rPr>
          <w:rFonts w:ascii="Times New Roman" w:hAnsi="Times New Roman"/>
          <w:sz w:val="24"/>
          <w:szCs w:val="24"/>
        </w:rPr>
      </w:pPr>
    </w:p>
    <w:sectPr w:rsidR="002137F8" w:rsidSect="00777A42">
      <w:headerReference w:type="default" r:id="rId7"/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C740" w14:textId="77777777" w:rsidR="009B4B4E" w:rsidRDefault="009B4B4E" w:rsidP="00BF1121">
      <w:pPr>
        <w:spacing w:after="0" w:line="240" w:lineRule="auto"/>
      </w:pPr>
      <w:r>
        <w:separator/>
      </w:r>
    </w:p>
  </w:endnote>
  <w:endnote w:type="continuationSeparator" w:id="0">
    <w:p w14:paraId="0BF5B258" w14:textId="77777777" w:rsidR="009B4B4E" w:rsidRDefault="009B4B4E" w:rsidP="00BF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5BA" w14:textId="77777777" w:rsidR="00611AB7" w:rsidRDefault="00611AB7">
    <w:pPr>
      <w:pStyle w:val="Podnoje"/>
      <w:jc w:val="right"/>
    </w:pPr>
  </w:p>
  <w:p w14:paraId="7C0F3561" w14:textId="77777777" w:rsidR="00611AB7" w:rsidRDefault="00611A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F9F8" w14:textId="77777777" w:rsidR="009B4B4E" w:rsidRDefault="009B4B4E" w:rsidP="00BF1121">
      <w:pPr>
        <w:spacing w:after="0" w:line="240" w:lineRule="auto"/>
      </w:pPr>
      <w:r>
        <w:separator/>
      </w:r>
    </w:p>
  </w:footnote>
  <w:footnote w:type="continuationSeparator" w:id="0">
    <w:p w14:paraId="35735345" w14:textId="77777777" w:rsidR="009B4B4E" w:rsidRDefault="009B4B4E" w:rsidP="00BF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E0F9" w14:textId="77777777" w:rsidR="00611AB7" w:rsidRPr="00BF1121" w:rsidRDefault="00611AB7" w:rsidP="00BF1121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0136"/>
    <w:multiLevelType w:val="hybridMultilevel"/>
    <w:tmpl w:val="4B821A02"/>
    <w:lvl w:ilvl="0" w:tplc="84C62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ED5004"/>
    <w:multiLevelType w:val="hybridMultilevel"/>
    <w:tmpl w:val="909AE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70C5"/>
    <w:multiLevelType w:val="hybridMultilevel"/>
    <w:tmpl w:val="AE50D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01"/>
    <w:rsid w:val="0000765E"/>
    <w:rsid w:val="00045722"/>
    <w:rsid w:val="00070641"/>
    <w:rsid w:val="00070729"/>
    <w:rsid w:val="00070768"/>
    <w:rsid w:val="00080DE4"/>
    <w:rsid w:val="00083FC8"/>
    <w:rsid w:val="000A3A47"/>
    <w:rsid w:val="0011400A"/>
    <w:rsid w:val="00142F29"/>
    <w:rsid w:val="001661D9"/>
    <w:rsid w:val="00183251"/>
    <w:rsid w:val="00190474"/>
    <w:rsid w:val="00194309"/>
    <w:rsid w:val="001B00FA"/>
    <w:rsid w:val="002137F8"/>
    <w:rsid w:val="00227D2E"/>
    <w:rsid w:val="002601FC"/>
    <w:rsid w:val="002F0CCC"/>
    <w:rsid w:val="00361D35"/>
    <w:rsid w:val="00382624"/>
    <w:rsid w:val="00385E70"/>
    <w:rsid w:val="003A5459"/>
    <w:rsid w:val="004029A6"/>
    <w:rsid w:val="00416D19"/>
    <w:rsid w:val="00425DCA"/>
    <w:rsid w:val="00435727"/>
    <w:rsid w:val="00495EAF"/>
    <w:rsid w:val="004B511A"/>
    <w:rsid w:val="004E3883"/>
    <w:rsid w:val="004F6954"/>
    <w:rsid w:val="005324AB"/>
    <w:rsid w:val="005756A1"/>
    <w:rsid w:val="00577489"/>
    <w:rsid w:val="005807DF"/>
    <w:rsid w:val="005811FE"/>
    <w:rsid w:val="00581DCA"/>
    <w:rsid w:val="005A32BD"/>
    <w:rsid w:val="005C3ED1"/>
    <w:rsid w:val="005E4FBA"/>
    <w:rsid w:val="00611AB7"/>
    <w:rsid w:val="00620EDB"/>
    <w:rsid w:val="00623849"/>
    <w:rsid w:val="00624972"/>
    <w:rsid w:val="006275B8"/>
    <w:rsid w:val="00641FA9"/>
    <w:rsid w:val="00646E0A"/>
    <w:rsid w:val="006549FA"/>
    <w:rsid w:val="00670628"/>
    <w:rsid w:val="00687339"/>
    <w:rsid w:val="00690CC4"/>
    <w:rsid w:val="006E3B8D"/>
    <w:rsid w:val="0071100E"/>
    <w:rsid w:val="007333BF"/>
    <w:rsid w:val="00777A42"/>
    <w:rsid w:val="007D07FF"/>
    <w:rsid w:val="007E3D9C"/>
    <w:rsid w:val="008243D1"/>
    <w:rsid w:val="00825F8E"/>
    <w:rsid w:val="0087481F"/>
    <w:rsid w:val="00883970"/>
    <w:rsid w:val="00884AB9"/>
    <w:rsid w:val="0089388F"/>
    <w:rsid w:val="009022F9"/>
    <w:rsid w:val="00925A46"/>
    <w:rsid w:val="00953B4B"/>
    <w:rsid w:val="00955722"/>
    <w:rsid w:val="009B1963"/>
    <w:rsid w:val="009B4B4E"/>
    <w:rsid w:val="009C359C"/>
    <w:rsid w:val="009F5E65"/>
    <w:rsid w:val="00A10051"/>
    <w:rsid w:val="00A218DC"/>
    <w:rsid w:val="00AD55CC"/>
    <w:rsid w:val="00AF2BD8"/>
    <w:rsid w:val="00B325B2"/>
    <w:rsid w:val="00B3496F"/>
    <w:rsid w:val="00B458A5"/>
    <w:rsid w:val="00B5378C"/>
    <w:rsid w:val="00B55062"/>
    <w:rsid w:val="00B65DE3"/>
    <w:rsid w:val="00B873CE"/>
    <w:rsid w:val="00BB141C"/>
    <w:rsid w:val="00BB344D"/>
    <w:rsid w:val="00BF1121"/>
    <w:rsid w:val="00C10A40"/>
    <w:rsid w:val="00C330C5"/>
    <w:rsid w:val="00CA4F8D"/>
    <w:rsid w:val="00CF3E15"/>
    <w:rsid w:val="00D40318"/>
    <w:rsid w:val="00D507AF"/>
    <w:rsid w:val="00D53302"/>
    <w:rsid w:val="00D61CDB"/>
    <w:rsid w:val="00D93020"/>
    <w:rsid w:val="00D93C91"/>
    <w:rsid w:val="00D97001"/>
    <w:rsid w:val="00E10F5B"/>
    <w:rsid w:val="00E11B6D"/>
    <w:rsid w:val="00E262D0"/>
    <w:rsid w:val="00E2673A"/>
    <w:rsid w:val="00E62B70"/>
    <w:rsid w:val="00EC7765"/>
    <w:rsid w:val="00F212FF"/>
    <w:rsid w:val="00F33018"/>
    <w:rsid w:val="00F603CF"/>
    <w:rsid w:val="00F66E4B"/>
    <w:rsid w:val="00F8082A"/>
    <w:rsid w:val="00F97950"/>
    <w:rsid w:val="00FB201C"/>
    <w:rsid w:val="00FB4A9D"/>
    <w:rsid w:val="00FB5B19"/>
    <w:rsid w:val="00FB62CA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7ADEA"/>
  <w15:docId w15:val="{C9DE6F8C-EF86-4317-8978-4CFF53B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A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F112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F1121"/>
    <w:rPr>
      <w:rFonts w:cs="Times New Roman"/>
    </w:rPr>
  </w:style>
  <w:style w:type="paragraph" w:styleId="Odlomakpopisa">
    <w:name w:val="List Paragraph"/>
    <w:basedOn w:val="Normal"/>
    <w:uiPriority w:val="99"/>
    <w:qFormat/>
    <w:rsid w:val="002F0CCC"/>
    <w:pPr>
      <w:ind w:left="720"/>
      <w:contextualSpacing/>
    </w:pPr>
  </w:style>
  <w:style w:type="paragraph" w:styleId="Bezproreda">
    <w:name w:val="No Spacing"/>
    <w:uiPriority w:val="1"/>
    <w:qFormat/>
    <w:rsid w:val="00623849"/>
    <w:rPr>
      <w:lang w:eastAsia="en-US"/>
    </w:rPr>
  </w:style>
  <w:style w:type="paragraph" w:styleId="Tijeloteksta">
    <w:name w:val="Body Text"/>
    <w:basedOn w:val="Normal"/>
    <w:link w:val="TijelotekstaChar"/>
    <w:rsid w:val="00190474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190474"/>
    <w:rPr>
      <w:rFonts w:ascii="Arial" w:eastAsia="Times New Roman" w:hAnsi="Arial"/>
      <w:sz w:val="24"/>
      <w:szCs w:val="24"/>
      <w:lang w:val="de-DE" w:eastAsia="en-US"/>
    </w:rPr>
  </w:style>
  <w:style w:type="table" w:styleId="Reetkatablice">
    <w:name w:val="Table Grid"/>
    <w:basedOn w:val="Obinatablica"/>
    <w:locked/>
    <w:rsid w:val="005C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E4B"/>
    <w:rPr>
      <w:rFonts w:ascii="Segoe UI" w:hAnsi="Segoe UI" w:cs="Segoe UI"/>
      <w:sz w:val="18"/>
      <w:szCs w:val="18"/>
      <w:lang w:eastAsia="en-US"/>
    </w:rPr>
  </w:style>
  <w:style w:type="paragraph" w:customStyle="1" w:styleId="box460019">
    <w:name w:val="box_460019"/>
    <w:basedOn w:val="Normal"/>
    <w:rsid w:val="00CF3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OpcinaPCY</cp:lastModifiedBy>
  <cp:revision>10</cp:revision>
  <cp:lastPrinted>2021-12-27T12:17:00Z</cp:lastPrinted>
  <dcterms:created xsi:type="dcterms:W3CDTF">2021-12-02T08:58:00Z</dcterms:created>
  <dcterms:modified xsi:type="dcterms:W3CDTF">2021-12-27T13:05:00Z</dcterms:modified>
</cp:coreProperties>
</file>