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C990F" w14:textId="701C8443" w:rsidR="003F3CFD" w:rsidRDefault="006B6D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6D8E">
        <w:rPr>
          <w:rFonts w:ascii="Times New Roman" w:hAnsi="Times New Roman" w:cs="Times New Roman"/>
          <w:sz w:val="24"/>
          <w:szCs w:val="24"/>
        </w:rPr>
        <w:t>Na temelju članka 207. stavak 1. Zakona o vodama („</w:t>
      </w:r>
      <w:r>
        <w:rPr>
          <w:rFonts w:ascii="Times New Roman" w:hAnsi="Times New Roman" w:cs="Times New Roman"/>
          <w:sz w:val="24"/>
          <w:szCs w:val="24"/>
        </w:rPr>
        <w:t xml:space="preserve"> Narodne novine“ br. 153/09, 63/11, 130/11, 56/13, 14/14 i 46/18), članka 36. Statutra Općine Vladislavci („Službeni glasnik“ Općine Vladislavci broj 3/13, 3/17 i 2/18) općinski načelnik donosi</w:t>
      </w:r>
    </w:p>
    <w:p w14:paraId="110AE96A" w14:textId="6AA950B6" w:rsidR="006B6D8E" w:rsidRDefault="006B6D8E">
      <w:pPr>
        <w:rPr>
          <w:rFonts w:ascii="Times New Roman" w:hAnsi="Times New Roman" w:cs="Times New Roman"/>
          <w:sz w:val="24"/>
          <w:szCs w:val="24"/>
        </w:rPr>
      </w:pPr>
    </w:p>
    <w:p w14:paraId="7C8A41B6" w14:textId="337C1143" w:rsidR="006B6D8E" w:rsidRPr="006B6D8E" w:rsidRDefault="006B6D8E" w:rsidP="006B6D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D8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FB0C08D" w14:textId="77777777" w:rsidR="006B6D8E" w:rsidRDefault="006B6D8E" w:rsidP="006B6D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davanju suglasnosti na Odluku o izmjeni i dopuni Odluke o cijeni vodnih usluga Nadzornog odbora VODOVOD – OSIJEK d. o. o.</w:t>
      </w:r>
    </w:p>
    <w:p w14:paraId="2CFD16DB" w14:textId="77777777" w:rsidR="006B6D8E" w:rsidRDefault="006B6D8E" w:rsidP="006B6D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E23CE" w14:textId="77777777" w:rsidR="006B6D8E" w:rsidRDefault="006B6D8E" w:rsidP="006B6D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636EDE20" w14:textId="41E984CC" w:rsidR="006B6D8E" w:rsidRDefault="006B6D8E" w:rsidP="006B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Daje se suglasnost na </w:t>
      </w:r>
      <w:bookmarkStart w:id="1" w:name="_Hlk11307192"/>
      <w:r>
        <w:rPr>
          <w:rFonts w:ascii="Times New Roman" w:hAnsi="Times New Roman" w:cs="Times New Roman"/>
          <w:sz w:val="24"/>
          <w:szCs w:val="24"/>
        </w:rPr>
        <w:t xml:space="preserve">Odluku o izmjeni i dopuni Odluke o cijeni vodnih usluga Nadzornog  odbora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6D8E">
        <w:rPr>
          <w:rFonts w:ascii="Times New Roman" w:hAnsi="Times New Roman" w:cs="Times New Roman"/>
          <w:sz w:val="24"/>
          <w:szCs w:val="24"/>
        </w:rPr>
        <w:t>VODOVOD – OSIJEK d. o. o.</w:t>
      </w:r>
      <w:r>
        <w:rPr>
          <w:rFonts w:ascii="Times New Roman" w:hAnsi="Times New Roman" w:cs="Times New Roman"/>
          <w:sz w:val="24"/>
          <w:szCs w:val="24"/>
        </w:rPr>
        <w:t xml:space="preserve"> od 03. 06. 2019. godine.</w:t>
      </w:r>
    </w:p>
    <w:bookmarkEnd w:id="1"/>
    <w:p w14:paraId="36985323" w14:textId="0CBA3511" w:rsidR="006B6D8E" w:rsidRDefault="006B6D8E" w:rsidP="006B6D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28E5D" w14:textId="5741A4D2" w:rsidR="006B6D8E" w:rsidRDefault="006B6D8E" w:rsidP="006B6D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D8E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2B3B7A61" w14:textId="0C0EFB44" w:rsidR="006B6D8E" w:rsidRDefault="006B6D8E" w:rsidP="006B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izmjeni i dopuni Odluke o cijeni vodnih usluga Nadzornog  odbora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6D8E">
        <w:rPr>
          <w:rFonts w:ascii="Times New Roman" w:hAnsi="Times New Roman" w:cs="Times New Roman"/>
          <w:sz w:val="24"/>
          <w:szCs w:val="24"/>
        </w:rPr>
        <w:t>VODOVOD – OSIJEK d. o. o.</w:t>
      </w:r>
      <w:r>
        <w:rPr>
          <w:rFonts w:ascii="Times New Roman" w:hAnsi="Times New Roman" w:cs="Times New Roman"/>
          <w:sz w:val="24"/>
          <w:szCs w:val="24"/>
        </w:rPr>
        <w:t xml:space="preserve"> od 03. 06. 2019. godine i Pročišćeni tekst Odluke o cijeni vodnih usluga od 03. 06. 2019. godine sastavni su dio ove Odluke.</w:t>
      </w:r>
    </w:p>
    <w:p w14:paraId="35CA0984" w14:textId="22DBCE11" w:rsidR="006B6D8E" w:rsidRDefault="006B6D8E" w:rsidP="006B6D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D3618" w14:textId="4EE4F8CF" w:rsidR="006B6D8E" w:rsidRDefault="006B6D8E" w:rsidP="006B6D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D8E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42803CFE" w14:textId="722133BE" w:rsidR="006B6D8E" w:rsidRDefault="006B6D8E" w:rsidP="006B6D8E">
      <w:pPr>
        <w:jc w:val="both"/>
        <w:rPr>
          <w:rFonts w:ascii="Times New Roman" w:hAnsi="Times New Roman" w:cs="Times New Roman"/>
          <w:sz w:val="24"/>
          <w:szCs w:val="24"/>
        </w:rPr>
      </w:pPr>
      <w:r w:rsidRPr="006B6D8E">
        <w:rPr>
          <w:rFonts w:ascii="Times New Roman" w:hAnsi="Times New Roman" w:cs="Times New Roman"/>
          <w:sz w:val="24"/>
          <w:szCs w:val="24"/>
        </w:rPr>
        <w:t xml:space="preserve">Ova Odluka </w:t>
      </w:r>
      <w:r>
        <w:rPr>
          <w:rFonts w:ascii="Times New Roman" w:hAnsi="Times New Roman" w:cs="Times New Roman"/>
          <w:sz w:val="24"/>
          <w:szCs w:val="24"/>
        </w:rPr>
        <w:t xml:space="preserve">stupa na snagu danom donošenja i bit će objavljena u </w:t>
      </w:r>
      <w:r w:rsidR="00AF5E5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Službenom glasniku“ Općine Vladislavci.</w:t>
      </w:r>
    </w:p>
    <w:p w14:paraId="6FA9D707" w14:textId="61AB17EF" w:rsidR="006B6D8E" w:rsidRDefault="006B6D8E" w:rsidP="006B6D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21758" w14:textId="1FA2E47B" w:rsidR="006B6D8E" w:rsidRDefault="006B6D8E" w:rsidP="006B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325-01/19-01/8</w:t>
      </w:r>
    </w:p>
    <w:p w14:paraId="472410FC" w14:textId="349ECB19" w:rsidR="006B6D8E" w:rsidRDefault="006B6D8E" w:rsidP="006B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2158/07-02-19-02</w:t>
      </w:r>
    </w:p>
    <w:p w14:paraId="4AE257D9" w14:textId="49C2245D" w:rsidR="006B6D8E" w:rsidRDefault="006B6D8E" w:rsidP="006B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Vladilsavci, 12. lipnja 2019.</w:t>
      </w:r>
    </w:p>
    <w:p w14:paraId="37F9F0F5" w14:textId="0A9DB36F" w:rsidR="006B6D8E" w:rsidRDefault="006B6D8E" w:rsidP="006B6D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9674A" w14:textId="6E5C2B2D" w:rsidR="006B6D8E" w:rsidRPr="006B6D8E" w:rsidRDefault="006B6D8E" w:rsidP="006B6D8E">
      <w:pPr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D8E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60F154DB" w14:textId="25514AF9" w:rsidR="006B6D8E" w:rsidRPr="006B6D8E" w:rsidRDefault="006B6D8E" w:rsidP="006B6D8E">
      <w:pPr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5FE23" w14:textId="3293AB40" w:rsidR="006B6D8E" w:rsidRPr="006B6D8E" w:rsidRDefault="006B6D8E" w:rsidP="006B6D8E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6B6D8E">
        <w:rPr>
          <w:rFonts w:ascii="Times New Roman" w:hAnsi="Times New Roman" w:cs="Times New Roman"/>
          <w:sz w:val="24"/>
          <w:szCs w:val="24"/>
        </w:rPr>
        <w:t>Marjan Tomas</w:t>
      </w:r>
    </w:p>
    <w:p w14:paraId="42AA418C" w14:textId="7302FE0F" w:rsidR="006B6D8E" w:rsidRDefault="006B6D8E" w:rsidP="006B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4D96AD4" w14:textId="7910AE9A" w:rsidR="006B6D8E" w:rsidRDefault="006B6D8E" w:rsidP="006B6D8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D8E">
        <w:rPr>
          <w:rFonts w:ascii="Times New Roman" w:hAnsi="Times New Roman" w:cs="Times New Roman"/>
          <w:sz w:val="24"/>
          <w:szCs w:val="24"/>
        </w:rPr>
        <w:t>VODOVOD – OSIJEK d. o. 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073B8A" w14:textId="3B654911" w:rsidR="006B6D8E" w:rsidRPr="006B6D8E" w:rsidRDefault="006B6D8E" w:rsidP="006B6D8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0C5CE109" w14:textId="77777777" w:rsidR="006B6D8E" w:rsidRPr="006B6D8E" w:rsidRDefault="006B6D8E" w:rsidP="006B6D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F039E" w14:textId="672EF811" w:rsidR="006B6D8E" w:rsidRDefault="006B6D8E" w:rsidP="006B6D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B525C" w14:textId="77777777" w:rsidR="00AF5E55" w:rsidRPr="00AF5E55" w:rsidRDefault="00AF5E55" w:rsidP="00AF5E55">
      <w:pPr>
        <w:suppressAutoHyphens/>
        <w:spacing w:after="28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AF5E55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Na temelju članka 206. stavak 5. Zakona o vodama (Narodne novine br. </w:t>
      </w:r>
      <w:r w:rsidRPr="00AF5E5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153/2009, 63/2011, 130/2011,</w:t>
      </w:r>
      <w:r w:rsidRPr="00AF5E5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56/2013, 14/2014 i 46/2018), Uredbe o najnižoj osnovnoj cijeni vodnih usluga i vrsti troškova koje cijena vodnih usluga pokriva </w:t>
      </w:r>
      <w:r w:rsidRPr="00AF5E55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(Narodne novine broj 112/2010), članka 439., a u svezi članka 263. Zakona o trgovačkim društvima </w:t>
      </w:r>
      <w:r w:rsidRPr="00AF5E55"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(Narodne novine br. 111/93, 34/99, 121/99, 52/00, 118/03, 107/07, 146/08  137/09, 125/11, 111/12,  68/13, 110/15 i 40/19)</w:t>
      </w:r>
      <w:r w:rsidRPr="00AF5E55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i </w:t>
      </w:r>
      <w:r w:rsidRPr="00AF5E5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članka 30. Društvenog ugovora VODOVOD-OSIJEK d.o.o., Nadzorni odbor VODOVOD-OSIJEK d.o.o., na svojoj 13. sjednici održanoj 3. lipnja 2019. godine donio je</w:t>
      </w:r>
    </w:p>
    <w:p w14:paraId="2763476D" w14:textId="77777777" w:rsidR="00AF5E55" w:rsidRPr="00AF5E55" w:rsidRDefault="00AF5E55" w:rsidP="00AF5E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26B7D653" w14:textId="77777777" w:rsidR="00AF5E55" w:rsidRPr="00AF5E55" w:rsidRDefault="00AF5E55" w:rsidP="00AF5E55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AF5E5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ODLUKU O IZMJENI I DOPUNI</w:t>
      </w:r>
    </w:p>
    <w:p w14:paraId="75A5EAB1" w14:textId="77777777" w:rsidR="00AF5E55" w:rsidRPr="00AF5E55" w:rsidRDefault="00AF5E55" w:rsidP="00AF5E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b/>
          <w:sz w:val="24"/>
          <w:szCs w:val="24"/>
          <w:lang w:val="en-AU" w:eastAsia="zh-CN"/>
        </w:rPr>
        <w:t>ODLUKE O CIJENI VODNIH USLUGA</w:t>
      </w:r>
    </w:p>
    <w:p w14:paraId="79297F82" w14:textId="77777777" w:rsidR="00AF5E55" w:rsidRPr="00AF5E55" w:rsidRDefault="00AF5E55" w:rsidP="00AF5E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</w:p>
    <w:p w14:paraId="480D9E21" w14:textId="77777777" w:rsidR="00AF5E55" w:rsidRPr="00AF5E55" w:rsidRDefault="00AF5E55" w:rsidP="00AF5E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Članak 1.</w:t>
      </w:r>
    </w:p>
    <w:p w14:paraId="4D783439" w14:textId="77777777" w:rsidR="00AF5E55" w:rsidRPr="00AF5E55" w:rsidRDefault="00AF5E55" w:rsidP="00AF5E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</w:p>
    <w:p w14:paraId="17785F8D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CN"/>
        </w:rPr>
        <w:t xml:space="preserve">(1) U pročišćenom tekstu Odluke o cijeni vodnih usluga javnog isporučitelja VODOVOD-OSIJEK d.o.o. koji </w:t>
      </w: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obuhvaća Odluku o cijeni vodnih usluga od 28. lipnja 2012. godine, Odluku o izmjenama i dopunama Odluke o cijeni vodnih usluga od 14. listopada 2013. godine, Odluku o izmjenama i dopunama Odluke o cijeni vodnih usluga od 23. rujna 2014. godine i Odluku o izmjenama i dopunama Odluke o cijeni vodnih usluga od 28. lipnja 2018. godine</w:t>
      </w:r>
      <w:r w:rsidRPr="00AF5E55">
        <w:rPr>
          <w:rFonts w:ascii="Times New Roman" w:eastAsia="Times New Roman" w:hAnsi="Times New Roman" w:cs="Times New Roman"/>
          <w:color w:val="FF3333"/>
          <w:sz w:val="24"/>
          <w:szCs w:val="24"/>
          <w:lang w:val="en-AU" w:eastAsia="zh-CN"/>
        </w:rPr>
        <w:t xml:space="preserve"> </w:t>
      </w: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brišu se riječi “Općina Ernestinovo” u alineji 3. članka 2., te se iza alineje 3. dodaje alineja 4. koja glasi:</w:t>
      </w:r>
    </w:p>
    <w:p w14:paraId="7FF66CD3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zh-CN"/>
        </w:rPr>
      </w:pP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“- uslugu javne odvodnje s uslugom pročišćavanja otpadnih voda pruža na aglomeraciji koju čini Općina Ernestinovo.”</w:t>
      </w:r>
    </w:p>
    <w:p w14:paraId="2BB9DB3B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zh-CN"/>
        </w:rPr>
      </w:pPr>
    </w:p>
    <w:p w14:paraId="141C3496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 xml:space="preserve">(2) </w:t>
      </w:r>
      <w:r w:rsidRPr="00AF5E55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CN"/>
        </w:rPr>
        <w:t xml:space="preserve"> Mijenja se č</w:t>
      </w: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lanak 3. i glasi:</w:t>
      </w:r>
    </w:p>
    <w:p w14:paraId="191A2347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</w:p>
    <w:p w14:paraId="1AC82AE5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bCs/>
          <w:sz w:val="24"/>
          <w:szCs w:val="24"/>
          <w:lang w:val="en-AU" w:eastAsia="zh-CN"/>
        </w:rPr>
        <w:t>“(1) Na vodoopskrbnom području koje čine gradovi i općine: Grad Osijek, Općina Antunovac, Općina Čepin (naselja Livana i Beketinci), Općina Šodolovci, Općina Vladislavci i Općina Vuka i aglomeraciji koju čine gradovi i općine: Grad Osijek, Općina Antunovac, Općina Čepin i Općina Vladislavci utvrđuje se cije</w:t>
      </w:r>
      <w:r w:rsidRPr="00AF5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 w:eastAsia="zh-CN"/>
        </w:rPr>
        <w:t>na vodnih usluga kako slijedi:</w:t>
      </w:r>
    </w:p>
    <w:p w14:paraId="0C224D57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CN"/>
        </w:rPr>
      </w:pPr>
    </w:p>
    <w:p w14:paraId="1AFDB449" w14:textId="77777777" w:rsidR="00AF5E55" w:rsidRPr="00AF5E55" w:rsidRDefault="00AF5E55" w:rsidP="00AF5E5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zh-CN"/>
        </w:rPr>
      </w:pPr>
      <w:r w:rsidRPr="00AF5E55">
        <w:rPr>
          <w:rFonts w:ascii="Times New Roman" w:eastAsia="Times New Roman" w:hAnsi="Times New Roman" w:cs="Times New Roman"/>
          <w:bCs/>
          <w:sz w:val="24"/>
          <w:szCs w:val="24"/>
          <w:lang w:val="en-AU" w:eastAsia="zh-CN"/>
        </w:rPr>
        <w:t>a)</w:t>
      </w:r>
      <w:r w:rsidRPr="00AF5E55">
        <w:rPr>
          <w:rFonts w:ascii="Times New Roman" w:eastAsia="Times New Roman" w:hAnsi="Times New Roman" w:cs="Times New Roman"/>
          <w:bCs/>
          <w:color w:val="FF3333"/>
          <w:sz w:val="24"/>
          <w:szCs w:val="24"/>
          <w:lang w:val="en-AU" w:eastAsia="zh-CN"/>
        </w:rPr>
        <w:t xml:space="preserve"> </w:t>
      </w:r>
      <w:r w:rsidRPr="00AF5E55">
        <w:rPr>
          <w:rFonts w:ascii="Times New Roman" w:eastAsia="Times New Roman" w:hAnsi="Times New Roman" w:cs="Times New Roman"/>
          <w:bCs/>
          <w:sz w:val="24"/>
          <w:szCs w:val="24"/>
          <w:lang w:val="en-AU" w:eastAsia="zh-CN"/>
        </w:rPr>
        <w:t>ZA STAMBENI PROSTOR</w:t>
      </w:r>
      <w:r w:rsidRPr="00AF5E55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zh-CN"/>
        </w:rPr>
        <w:t xml:space="preserve"> </w:t>
      </w:r>
    </w:p>
    <w:tbl>
      <w:tblPr>
        <w:tblW w:w="0" w:type="auto"/>
        <w:tblInd w:w="26" w:type="dxa"/>
        <w:tblLayout w:type="fixed"/>
        <w:tblLook w:val="0000" w:firstRow="0" w:lastRow="0" w:firstColumn="0" w:lastColumn="0" w:noHBand="0" w:noVBand="0"/>
      </w:tblPr>
      <w:tblGrid>
        <w:gridCol w:w="3795"/>
        <w:gridCol w:w="1425"/>
        <w:gridCol w:w="1470"/>
        <w:gridCol w:w="2680"/>
      </w:tblGrid>
      <w:tr w:rsidR="00AF5E55" w:rsidRPr="00AF5E55" w14:paraId="216EF36A" w14:textId="77777777" w:rsidTr="001704CA">
        <w:trPr>
          <w:trHeight w:val="43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A1868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16FD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jedinica</w:t>
            </w:r>
          </w:p>
          <w:p w14:paraId="5389AD25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mjere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437FC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 xml:space="preserve">cijena vodne </w:t>
            </w:r>
          </w:p>
          <w:p w14:paraId="79A4ACB0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usluge*(kn)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DC97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zh-CN"/>
              </w:rPr>
              <w:t xml:space="preserve"> cijena vodne usluge </w:t>
            </w:r>
          </w:p>
          <w:p w14:paraId="39F8620D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zh-CN"/>
              </w:rPr>
              <w:t xml:space="preserve">za socijalno </w:t>
            </w:r>
          </w:p>
          <w:p w14:paraId="08D6545C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zh-CN"/>
              </w:rPr>
              <w:t>ugrožene građane (kn)</w:t>
            </w:r>
          </w:p>
        </w:tc>
      </w:tr>
      <w:tr w:rsidR="00AF5E55" w:rsidRPr="00AF5E55" w14:paraId="554BE2E7" w14:textId="77777777" w:rsidTr="001704CA">
        <w:trPr>
          <w:trHeight w:val="42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CE082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1. Osnovna cijena vodne usluge javne vodoopskrbe (varijabilni dio)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9B24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m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  <w:t>3</w:t>
            </w:r>
          </w:p>
          <w:p w14:paraId="69F58B98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9260E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4,09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A6C6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  <w:t>2,45</w:t>
            </w:r>
          </w:p>
        </w:tc>
      </w:tr>
      <w:tr w:rsidR="00AF5E55" w:rsidRPr="00AF5E55" w14:paraId="0469A898" w14:textId="77777777" w:rsidTr="001704CA">
        <w:trPr>
          <w:trHeight w:val="43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A430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2. Osnovna cijena vodne usluge javne odvodnje (varijabilni dio)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3B156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m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  <w:t>3</w:t>
            </w:r>
          </w:p>
          <w:p w14:paraId="0DF6F94D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6B645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2,19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50DB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  <w:t>2,19</w:t>
            </w:r>
          </w:p>
        </w:tc>
      </w:tr>
      <w:tr w:rsidR="00AF5E55" w:rsidRPr="00AF5E55" w14:paraId="61EDC0EA" w14:textId="77777777" w:rsidTr="001704CA">
        <w:trPr>
          <w:trHeight w:val="40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58A2F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  <w:t>3.</w:t>
            </w:r>
            <w:r w:rsidRPr="00AF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AU" w:eastAsia="zh-CN"/>
              </w:rPr>
              <w:t xml:space="preserve"> 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 xml:space="preserve">Ukupno </w:t>
            </w: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varijabilni dio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 xml:space="preserve"> </w:t>
            </w: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(1+2)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32B68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kn/m</w:t>
            </w: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en-AU" w:eastAsia="zh-CN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4F1B4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6,28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2D5A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  <w:t>4,64</w:t>
            </w:r>
          </w:p>
        </w:tc>
      </w:tr>
      <w:tr w:rsidR="00AF5E55" w:rsidRPr="00AF5E55" w14:paraId="2B48606F" w14:textId="77777777" w:rsidTr="001704CA">
        <w:trPr>
          <w:trHeight w:val="63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CE82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4. Fiksni dio osnovne cijene vodne usluge javne vodoopskrbe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55AF2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kn/mj/koris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ECA5B" w14:textId="77777777" w:rsidR="00AF5E55" w:rsidRPr="00AF5E55" w:rsidRDefault="00AF5E55" w:rsidP="00AF5E5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14,94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FA19" w14:textId="77777777" w:rsidR="00AF5E55" w:rsidRPr="00AF5E55" w:rsidRDefault="00AF5E55" w:rsidP="00AF5E5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8,96</w:t>
            </w:r>
          </w:p>
        </w:tc>
      </w:tr>
      <w:tr w:rsidR="00AF5E55" w:rsidRPr="00AF5E55" w14:paraId="1E67AA97" w14:textId="77777777" w:rsidTr="001704CA">
        <w:trPr>
          <w:trHeight w:val="630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84384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5. Fiksni dio osnovne cijene vodne usluge javne odvodnje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D37A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kn/mj/koris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7D5D3" w14:textId="77777777" w:rsidR="00AF5E55" w:rsidRPr="00AF5E55" w:rsidRDefault="00AF5E55" w:rsidP="00AF5E5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10,06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C5B5" w14:textId="77777777" w:rsidR="00AF5E55" w:rsidRPr="00AF5E55" w:rsidRDefault="00AF5E55" w:rsidP="00AF5E5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10,06</w:t>
            </w:r>
          </w:p>
        </w:tc>
      </w:tr>
    </w:tbl>
    <w:p w14:paraId="0A0823D2" w14:textId="77777777" w:rsidR="00AF5E55" w:rsidRPr="00AF5E55" w:rsidRDefault="00AF5E55" w:rsidP="00AF5E55">
      <w:pPr>
        <w:suppressAutoHyphens/>
        <w:spacing w:before="280" w:after="28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F5E5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* </w:t>
      </w:r>
      <w:r w:rsidRPr="00AF5E5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Sukladno Zakonu o socijalnoj skrbi ova </w:t>
      </w:r>
      <w:r w:rsidRPr="00AF5E5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cijena</w:t>
      </w:r>
      <w:r w:rsidRPr="00AF5E5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primjenjuje se </w:t>
      </w:r>
      <w:r w:rsidRPr="00AF5E5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i</w:t>
      </w:r>
      <w:r w:rsidRPr="00AF5E5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za ustanove socijalne skrbi i pravne i/ili fizičke osobe koje obavljaju djelatnost</w:t>
      </w:r>
    </w:p>
    <w:p w14:paraId="7552F545" w14:textId="77777777" w:rsidR="00AF5E55" w:rsidRPr="00AF5E55" w:rsidRDefault="00AF5E55" w:rsidP="00AF5E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zh-CN"/>
        </w:rPr>
      </w:pP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ab/>
        <w:t>b)  ZA POSLOVNI PROSTOR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205"/>
        <w:gridCol w:w="1665"/>
        <w:gridCol w:w="2404"/>
      </w:tblGrid>
      <w:tr w:rsidR="00AF5E55" w:rsidRPr="00AF5E55" w14:paraId="303282BF" w14:textId="77777777" w:rsidTr="001704CA">
        <w:trPr>
          <w:trHeight w:val="439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4AEF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F77D6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jedinica mjere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0B62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cijena vodne usluge (kn)</w:t>
            </w:r>
          </w:p>
        </w:tc>
      </w:tr>
      <w:tr w:rsidR="00AF5E55" w:rsidRPr="00AF5E55" w14:paraId="07C964BB" w14:textId="77777777" w:rsidTr="001704CA">
        <w:trPr>
          <w:trHeight w:val="425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EB28E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 xml:space="preserve">1. Osnovna cijena vodne usluge javne vodoopskrbe </w:t>
            </w:r>
          </w:p>
          <w:p w14:paraId="40A4AAE8" w14:textId="77777777" w:rsidR="00AF5E55" w:rsidRPr="00AF5E55" w:rsidRDefault="00AF5E55" w:rsidP="00AF5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(varijabilni dio)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D5E67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m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39E9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6,67</w:t>
            </w:r>
          </w:p>
        </w:tc>
      </w:tr>
      <w:tr w:rsidR="00AF5E55" w:rsidRPr="00AF5E55" w14:paraId="3FBCF797" w14:textId="77777777" w:rsidTr="001704CA">
        <w:trPr>
          <w:trHeight w:val="435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1F8B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2.Osnovna cijena vodne usluge javne odvodnje</w:t>
            </w:r>
          </w:p>
          <w:p w14:paraId="6F08E784" w14:textId="77777777" w:rsidR="00AF5E55" w:rsidRPr="00AF5E55" w:rsidRDefault="00AF5E55" w:rsidP="00AF5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(varijabilni dio)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6B2DB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m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857CB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3,06</w:t>
            </w:r>
          </w:p>
        </w:tc>
      </w:tr>
      <w:tr w:rsidR="00AF5E55" w:rsidRPr="00AF5E55" w14:paraId="0F1EE9D9" w14:textId="77777777" w:rsidTr="001704CA">
        <w:trPr>
          <w:trHeight w:val="387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3249C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  <w:t>3.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 xml:space="preserve"> Ukupno </w:t>
            </w: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varijabilni dio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 xml:space="preserve">  </w:t>
            </w: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(1+2)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05CD3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kn/m</w:t>
            </w: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en-AU" w:eastAsia="zh-CN"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D090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9,73</w:t>
            </w:r>
          </w:p>
        </w:tc>
      </w:tr>
      <w:tr w:rsidR="00AF5E55" w:rsidRPr="00AF5E55" w14:paraId="6CFF808A" w14:textId="77777777" w:rsidTr="001704CA">
        <w:trPr>
          <w:trHeight w:val="226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DF2E3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4. Fiksni dio osnovne cijene vodne usluge javne vodoopskrbe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BCC20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kn/mj/koris.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C36A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29,02</w:t>
            </w:r>
          </w:p>
        </w:tc>
      </w:tr>
      <w:tr w:rsidR="00AF5E55" w:rsidRPr="00AF5E55" w14:paraId="4F77A9A1" w14:textId="77777777" w:rsidTr="001704CA">
        <w:trPr>
          <w:trHeight w:val="226"/>
        </w:trPr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30F78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5. Fiksni dio osnovne cijene vodne usluge javne odvodnje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52046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kn/mj/koris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E152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19,48</w:t>
            </w:r>
          </w:p>
        </w:tc>
      </w:tr>
    </w:tbl>
    <w:p w14:paraId="3CB37116" w14:textId="77777777" w:rsidR="00AF5E55" w:rsidRPr="00AF5E55" w:rsidRDefault="00AF5E55" w:rsidP="00AF5E55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bCs/>
          <w:sz w:val="24"/>
          <w:szCs w:val="24"/>
          <w:lang w:val="en-AU" w:eastAsia="zh-CN"/>
        </w:rPr>
        <w:t>(2) Na vodoopskrbnom području koje čini Općina Erdut utvrđuje se cijena vodnih usluga kako slijedi:</w:t>
      </w:r>
    </w:p>
    <w:p w14:paraId="4B062C89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zh-CN"/>
        </w:rPr>
      </w:pPr>
    </w:p>
    <w:p w14:paraId="46E771EA" w14:textId="77777777" w:rsidR="00AF5E55" w:rsidRPr="00AF5E55" w:rsidRDefault="00AF5E55" w:rsidP="00AF5E5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zh-CN"/>
        </w:rPr>
      </w:pPr>
      <w:r w:rsidRPr="00AF5E55">
        <w:rPr>
          <w:rFonts w:ascii="Times New Roman" w:eastAsia="Times New Roman" w:hAnsi="Times New Roman" w:cs="Times New Roman"/>
          <w:bCs/>
          <w:sz w:val="24"/>
          <w:szCs w:val="24"/>
          <w:lang w:val="en-AU" w:eastAsia="zh-CN"/>
        </w:rPr>
        <w:t>ZA STAMBENI PROSTOR</w:t>
      </w:r>
      <w:r w:rsidRPr="00AF5E55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zh-CN"/>
        </w:rPr>
        <w:t xml:space="preserve"> </w:t>
      </w:r>
    </w:p>
    <w:tbl>
      <w:tblPr>
        <w:tblW w:w="0" w:type="auto"/>
        <w:tblInd w:w="26" w:type="dxa"/>
        <w:tblLayout w:type="fixed"/>
        <w:tblLook w:val="0000" w:firstRow="0" w:lastRow="0" w:firstColumn="0" w:lastColumn="0" w:noHBand="0" w:noVBand="0"/>
      </w:tblPr>
      <w:tblGrid>
        <w:gridCol w:w="3795"/>
        <w:gridCol w:w="1425"/>
        <w:gridCol w:w="1530"/>
        <w:gridCol w:w="2505"/>
      </w:tblGrid>
      <w:tr w:rsidR="00AF5E55" w:rsidRPr="00AF5E55" w14:paraId="681438F5" w14:textId="77777777" w:rsidTr="001704CA">
        <w:trPr>
          <w:trHeight w:val="43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9F84C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750BA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jedinica</w:t>
            </w:r>
          </w:p>
          <w:p w14:paraId="6F30D698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mjere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7C21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 xml:space="preserve">cijena vodne </w:t>
            </w:r>
          </w:p>
          <w:p w14:paraId="4A97E204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usluge(kn)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A019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zh-CN"/>
              </w:rPr>
              <w:t xml:space="preserve"> cijena vodne usluge </w:t>
            </w:r>
          </w:p>
          <w:p w14:paraId="41F8C775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zh-CN"/>
              </w:rPr>
              <w:t xml:space="preserve">za socijalno </w:t>
            </w:r>
          </w:p>
          <w:p w14:paraId="0008AE52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zh-CN"/>
              </w:rPr>
              <w:t>ugrožene građane (kn)</w:t>
            </w:r>
          </w:p>
        </w:tc>
      </w:tr>
      <w:tr w:rsidR="00AF5E55" w:rsidRPr="00AF5E55" w14:paraId="5595C2FC" w14:textId="77777777" w:rsidTr="001704CA">
        <w:trPr>
          <w:trHeight w:val="42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9FF8C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1. Osnovna cijena vodne usluge javne vodoopskrbe (varijabilni dio)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D7E97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m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  <w:t>3</w:t>
            </w:r>
          </w:p>
          <w:p w14:paraId="145E53E1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49D3C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4,50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0A6A4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  <w:t>2,70</w:t>
            </w:r>
          </w:p>
        </w:tc>
      </w:tr>
      <w:tr w:rsidR="00AF5E55" w:rsidRPr="00AF5E55" w14:paraId="02BF6233" w14:textId="77777777" w:rsidTr="001704CA">
        <w:trPr>
          <w:trHeight w:val="65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6338E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2. Fiksni dio osnovne cijene vodne usluge javne vodoopskrbe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4D204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kn/mj/koris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987A4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15,00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59483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15,00</w:t>
            </w:r>
          </w:p>
        </w:tc>
      </w:tr>
    </w:tbl>
    <w:p w14:paraId="0326F4B4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</w:p>
    <w:p w14:paraId="08865D63" w14:textId="77777777" w:rsidR="00AF5E55" w:rsidRPr="00AF5E55" w:rsidRDefault="00AF5E55" w:rsidP="00AF5E5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zh-CN"/>
        </w:rPr>
      </w:pP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ZA POSLOVNI PROSTOR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205"/>
        <w:gridCol w:w="1665"/>
        <w:gridCol w:w="2404"/>
      </w:tblGrid>
      <w:tr w:rsidR="00AF5E55" w:rsidRPr="00AF5E55" w14:paraId="61653C73" w14:textId="77777777" w:rsidTr="001704CA">
        <w:trPr>
          <w:trHeight w:val="439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947B9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14F3A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jedinica mjere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5596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cijena vodne usluge (kn)</w:t>
            </w:r>
          </w:p>
        </w:tc>
      </w:tr>
      <w:tr w:rsidR="00AF5E55" w:rsidRPr="00AF5E55" w14:paraId="0DF194F6" w14:textId="77777777" w:rsidTr="001704CA">
        <w:trPr>
          <w:trHeight w:val="425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CCE345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 xml:space="preserve">1. Osnovna cijena vodne usluge javne vodoopskrbe </w:t>
            </w:r>
          </w:p>
          <w:p w14:paraId="66377939" w14:textId="77777777" w:rsidR="00AF5E55" w:rsidRPr="00AF5E55" w:rsidRDefault="00AF5E55" w:rsidP="00AF5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(varijabilni dio)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27185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m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9F826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8,08</w:t>
            </w:r>
          </w:p>
        </w:tc>
      </w:tr>
      <w:tr w:rsidR="00AF5E55" w:rsidRPr="00AF5E55" w14:paraId="676D6714" w14:textId="77777777" w:rsidTr="001704CA">
        <w:trPr>
          <w:trHeight w:val="226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C5BF7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2. Fiksni dio osnovne cijene vodne usluge javne vodoopskrbe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0C7DC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kn/mj/koris.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EE14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15,00</w:t>
            </w:r>
          </w:p>
        </w:tc>
      </w:tr>
    </w:tbl>
    <w:p w14:paraId="6B18672B" w14:textId="77777777" w:rsidR="00AF5E55" w:rsidRPr="00AF5E55" w:rsidRDefault="00AF5E55" w:rsidP="00AF5E55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bCs/>
          <w:sz w:val="24"/>
          <w:szCs w:val="24"/>
          <w:lang w:val="en-AU" w:eastAsia="zh-CN"/>
        </w:rPr>
        <w:t>(3) Na vodoopskrbnom području i aglomeraciji koju čini Općina Ernestinovo utvrđuje se cijena vodnih usluga kako slijedi:</w:t>
      </w:r>
    </w:p>
    <w:p w14:paraId="223AD4F5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zh-CN"/>
        </w:rPr>
      </w:pPr>
    </w:p>
    <w:p w14:paraId="46088A0E" w14:textId="77777777" w:rsidR="00AF5E55" w:rsidRPr="00AF5E55" w:rsidRDefault="00AF5E55" w:rsidP="00AF5E5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zh-CN"/>
        </w:rPr>
      </w:pPr>
      <w:r w:rsidRPr="00AF5E55">
        <w:rPr>
          <w:rFonts w:ascii="Times New Roman" w:eastAsia="Times New Roman" w:hAnsi="Times New Roman" w:cs="Times New Roman"/>
          <w:bCs/>
          <w:sz w:val="24"/>
          <w:szCs w:val="24"/>
          <w:lang w:val="en-AU" w:eastAsia="zh-CN"/>
        </w:rPr>
        <w:t>a)</w:t>
      </w:r>
      <w:r w:rsidRPr="00AF5E55">
        <w:rPr>
          <w:rFonts w:ascii="Times New Roman" w:eastAsia="Times New Roman" w:hAnsi="Times New Roman" w:cs="Times New Roman"/>
          <w:bCs/>
          <w:color w:val="FF3333"/>
          <w:sz w:val="24"/>
          <w:szCs w:val="24"/>
          <w:lang w:val="en-AU" w:eastAsia="zh-CN"/>
        </w:rPr>
        <w:t xml:space="preserve"> </w:t>
      </w:r>
      <w:r w:rsidRPr="00AF5E55">
        <w:rPr>
          <w:rFonts w:ascii="Times New Roman" w:eastAsia="Times New Roman" w:hAnsi="Times New Roman" w:cs="Times New Roman"/>
          <w:bCs/>
          <w:sz w:val="24"/>
          <w:szCs w:val="24"/>
          <w:lang w:val="en-AU" w:eastAsia="zh-CN"/>
        </w:rPr>
        <w:t>ZA STAMBENI PROSTOR</w:t>
      </w:r>
      <w:r w:rsidRPr="00AF5E55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zh-CN"/>
        </w:rPr>
        <w:t xml:space="preserve"> </w:t>
      </w:r>
    </w:p>
    <w:tbl>
      <w:tblPr>
        <w:tblW w:w="0" w:type="auto"/>
        <w:tblInd w:w="26" w:type="dxa"/>
        <w:tblLayout w:type="fixed"/>
        <w:tblLook w:val="0000" w:firstRow="0" w:lastRow="0" w:firstColumn="0" w:lastColumn="0" w:noHBand="0" w:noVBand="0"/>
      </w:tblPr>
      <w:tblGrid>
        <w:gridCol w:w="3795"/>
        <w:gridCol w:w="1425"/>
        <w:gridCol w:w="1470"/>
        <w:gridCol w:w="2680"/>
      </w:tblGrid>
      <w:tr w:rsidR="00AF5E55" w:rsidRPr="00AF5E55" w14:paraId="6C543DAF" w14:textId="77777777" w:rsidTr="001704CA">
        <w:trPr>
          <w:trHeight w:val="43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06C3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236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jedinica</w:t>
            </w:r>
          </w:p>
          <w:p w14:paraId="5BBBC69F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mjere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F95E8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 xml:space="preserve">cijena vodne </w:t>
            </w:r>
          </w:p>
          <w:p w14:paraId="49E6BE72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usluge*(kn)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FB19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zh-CN"/>
              </w:rPr>
              <w:t xml:space="preserve"> cijena vodne usluge </w:t>
            </w:r>
          </w:p>
          <w:p w14:paraId="09C1C634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zh-CN"/>
              </w:rPr>
              <w:t xml:space="preserve">za socijalno </w:t>
            </w:r>
          </w:p>
          <w:p w14:paraId="69DD5D61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zh-CN"/>
              </w:rPr>
              <w:t>ugrožene građane (kn)</w:t>
            </w:r>
          </w:p>
        </w:tc>
      </w:tr>
      <w:tr w:rsidR="00AF5E55" w:rsidRPr="00AF5E55" w14:paraId="00393913" w14:textId="77777777" w:rsidTr="001704CA">
        <w:trPr>
          <w:trHeight w:val="42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F4E8B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1. Osnovna cijena vodne usluge javne vodoopskrbe (varijabilni dio)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20F6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m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  <w:t>3</w:t>
            </w:r>
          </w:p>
          <w:p w14:paraId="01CE3797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75480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4,09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98A1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  <w:t>2,45</w:t>
            </w:r>
          </w:p>
        </w:tc>
      </w:tr>
      <w:tr w:rsidR="00AF5E55" w:rsidRPr="00AF5E55" w14:paraId="7E78E747" w14:textId="77777777" w:rsidTr="001704CA">
        <w:trPr>
          <w:trHeight w:val="43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F468D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2. Osnovna cijena vodne usluge javne odvodnje (varijabilni dio)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24EFD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m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  <w:t>3</w:t>
            </w:r>
          </w:p>
          <w:p w14:paraId="1AAD17E1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9CFA7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2,19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02D5B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  <w:t>2,19</w:t>
            </w:r>
          </w:p>
        </w:tc>
      </w:tr>
      <w:tr w:rsidR="00AF5E55" w:rsidRPr="00AF5E55" w14:paraId="0A2E8F87" w14:textId="77777777" w:rsidTr="001704CA">
        <w:trPr>
          <w:trHeight w:val="435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D8C38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3. Osnovna cijena usluge pročišćavanja otpadnih voda (varijabilni dio)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9433E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m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  <w:t>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587F3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2,31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D5ABC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  <w:t>2,31</w:t>
            </w:r>
          </w:p>
        </w:tc>
      </w:tr>
      <w:tr w:rsidR="00AF5E55" w:rsidRPr="00AF5E55" w14:paraId="5C1E7A31" w14:textId="77777777" w:rsidTr="001704CA">
        <w:trPr>
          <w:trHeight w:val="40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4EE7B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  <w:t>4.</w:t>
            </w:r>
            <w:r w:rsidRPr="00AF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AU" w:eastAsia="zh-CN"/>
              </w:rPr>
              <w:t xml:space="preserve"> 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 xml:space="preserve">Ukupno </w:t>
            </w: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varijabilni dio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 xml:space="preserve"> </w:t>
            </w: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(1+2+3)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DC69D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kn/m</w:t>
            </w: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en-AU" w:eastAsia="zh-CN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95E62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8,59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BE48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  <w:t>6,95</w:t>
            </w:r>
          </w:p>
        </w:tc>
      </w:tr>
      <w:tr w:rsidR="00AF5E55" w:rsidRPr="00AF5E55" w14:paraId="060DDBD9" w14:textId="77777777" w:rsidTr="001704CA">
        <w:trPr>
          <w:trHeight w:val="63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27FD2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lastRenderedPageBreak/>
              <w:t>5. Fiksni dio osnovne cijene vodne usluge javne vodoopskrbe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E62D8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kn/mj/koris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2E437" w14:textId="77777777" w:rsidR="00AF5E55" w:rsidRPr="00AF5E55" w:rsidRDefault="00AF5E55" w:rsidP="00AF5E5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14,94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F376" w14:textId="77777777" w:rsidR="00AF5E55" w:rsidRPr="00AF5E55" w:rsidRDefault="00AF5E55" w:rsidP="00AF5E5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8,96</w:t>
            </w:r>
          </w:p>
        </w:tc>
      </w:tr>
      <w:tr w:rsidR="00AF5E55" w:rsidRPr="00AF5E55" w14:paraId="0F6A826C" w14:textId="77777777" w:rsidTr="001704CA">
        <w:trPr>
          <w:trHeight w:val="630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7CF79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6. Fiksni dio osnovne cijene vodne usluge javne odvodnje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F4547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kn/mj/koris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172FD" w14:textId="77777777" w:rsidR="00AF5E55" w:rsidRPr="00AF5E55" w:rsidRDefault="00AF5E55" w:rsidP="00AF5E5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10,06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4FE3F" w14:textId="77777777" w:rsidR="00AF5E55" w:rsidRPr="00AF5E55" w:rsidRDefault="00AF5E55" w:rsidP="00AF5E5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10,06</w:t>
            </w:r>
          </w:p>
        </w:tc>
      </w:tr>
      <w:tr w:rsidR="00AF5E55" w:rsidRPr="00AF5E55" w14:paraId="6C4EE459" w14:textId="77777777" w:rsidTr="001704CA">
        <w:trPr>
          <w:trHeight w:val="630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A10F3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7.  Fiksni dio osnovne cijene vodne pročišćavanja otpadnih voda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8F817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kn/mj/koris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284F1" w14:textId="77777777" w:rsidR="00AF5E55" w:rsidRPr="00AF5E55" w:rsidRDefault="00AF5E55" w:rsidP="00AF5E5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4,67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CB51" w14:textId="77777777" w:rsidR="00AF5E55" w:rsidRPr="00AF5E55" w:rsidRDefault="00AF5E55" w:rsidP="00AF5E5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4,67</w:t>
            </w:r>
          </w:p>
        </w:tc>
      </w:tr>
    </w:tbl>
    <w:p w14:paraId="299B2956" w14:textId="77777777" w:rsidR="00AF5E55" w:rsidRPr="00AF5E55" w:rsidRDefault="00AF5E55" w:rsidP="00AF5E55">
      <w:pPr>
        <w:suppressAutoHyphens/>
        <w:spacing w:before="280" w:after="28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F5E5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* </w:t>
      </w:r>
      <w:r w:rsidRPr="00AF5E5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Sukladno Zakonu o socijalnoj skrbi ova </w:t>
      </w:r>
      <w:r w:rsidRPr="00AF5E5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cijena</w:t>
      </w:r>
      <w:r w:rsidRPr="00AF5E5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primjenjuje se </w:t>
      </w:r>
      <w:r w:rsidRPr="00AF5E5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i</w:t>
      </w:r>
      <w:r w:rsidRPr="00AF5E5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za ustanove socijalne skrbi i pravne i/ili fizičke osobe koje obavljaju djelatnost </w:t>
      </w:r>
    </w:p>
    <w:p w14:paraId="408D9D96" w14:textId="77777777" w:rsidR="00AF5E55" w:rsidRPr="00AF5E55" w:rsidRDefault="00AF5E55" w:rsidP="00AF5E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zh-CN"/>
        </w:rPr>
      </w:pP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ab/>
        <w:t>b)  ZA POSLOVNI PROSTOR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205"/>
        <w:gridCol w:w="1665"/>
        <w:gridCol w:w="2404"/>
      </w:tblGrid>
      <w:tr w:rsidR="00AF5E55" w:rsidRPr="00AF5E55" w14:paraId="07999AB5" w14:textId="77777777" w:rsidTr="001704CA">
        <w:trPr>
          <w:trHeight w:val="439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35910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C7EED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jedinica mjere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01D9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cijena vodne usluge (kn)</w:t>
            </w:r>
          </w:p>
        </w:tc>
      </w:tr>
      <w:tr w:rsidR="00AF5E55" w:rsidRPr="00AF5E55" w14:paraId="17A60468" w14:textId="77777777" w:rsidTr="001704CA">
        <w:trPr>
          <w:trHeight w:val="425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0C010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 xml:space="preserve">1. Osnovna cijena vodne usluge javne vodoopskrbe </w:t>
            </w:r>
          </w:p>
          <w:p w14:paraId="2564E308" w14:textId="77777777" w:rsidR="00AF5E55" w:rsidRPr="00AF5E55" w:rsidRDefault="00AF5E55" w:rsidP="00AF5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(varijabilni dio)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66CBE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m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8FC3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6,67</w:t>
            </w:r>
          </w:p>
        </w:tc>
      </w:tr>
      <w:tr w:rsidR="00AF5E55" w:rsidRPr="00AF5E55" w14:paraId="69B48DAE" w14:textId="77777777" w:rsidTr="001704CA">
        <w:trPr>
          <w:trHeight w:val="435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3D815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2.Osnovna cijena vodne usluge javne odvodnje</w:t>
            </w:r>
          </w:p>
          <w:p w14:paraId="49857059" w14:textId="77777777" w:rsidR="00AF5E55" w:rsidRPr="00AF5E55" w:rsidRDefault="00AF5E55" w:rsidP="00AF5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(varijabilni dio)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F48E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m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9A67B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3,06</w:t>
            </w:r>
          </w:p>
        </w:tc>
      </w:tr>
      <w:tr w:rsidR="00AF5E55" w:rsidRPr="00AF5E55" w14:paraId="2AEFD68E" w14:textId="77777777" w:rsidTr="001704CA">
        <w:trPr>
          <w:trHeight w:val="435"/>
        </w:trPr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C339D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3. Osnovna cijena usluge pročišćavanja otpadnih voda (varijabilni dio)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4DAFD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m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zh-CN"/>
              </w:rPr>
              <w:t>3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E44A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5,03</w:t>
            </w:r>
          </w:p>
        </w:tc>
      </w:tr>
      <w:tr w:rsidR="00AF5E55" w:rsidRPr="00AF5E55" w14:paraId="1B6292B5" w14:textId="77777777" w:rsidTr="001704CA">
        <w:trPr>
          <w:trHeight w:val="387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6E019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AU" w:eastAsia="zh-CN"/>
              </w:rPr>
              <w:t>4.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 xml:space="preserve"> Ukupno </w:t>
            </w: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varijabilni dio</w:t>
            </w: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 xml:space="preserve">  </w:t>
            </w: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(1+2+3)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0091A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kn/m</w:t>
            </w: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en-AU" w:eastAsia="zh-CN"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2B78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14,76</w:t>
            </w:r>
          </w:p>
        </w:tc>
      </w:tr>
      <w:tr w:rsidR="00AF5E55" w:rsidRPr="00AF5E55" w14:paraId="3BC1E765" w14:textId="77777777" w:rsidTr="001704CA">
        <w:trPr>
          <w:trHeight w:val="226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E3C0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5. Fiksni dio osnovne cijene vodne usluge javne vodoopskrbe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806DB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kn/mj/koris.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CBB0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29,02</w:t>
            </w:r>
          </w:p>
        </w:tc>
      </w:tr>
      <w:tr w:rsidR="00AF5E55" w:rsidRPr="00AF5E55" w14:paraId="17654C8F" w14:textId="77777777" w:rsidTr="001704CA">
        <w:trPr>
          <w:trHeight w:val="226"/>
        </w:trPr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6D9F9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6. Fiksni dio osnovne cijene vodne usluge javne odvodnje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4D57D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kn/mj/koris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E071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19,48</w:t>
            </w:r>
          </w:p>
        </w:tc>
      </w:tr>
      <w:tr w:rsidR="00AF5E55" w:rsidRPr="00AF5E55" w14:paraId="323B30AF" w14:textId="77777777" w:rsidTr="001704CA">
        <w:trPr>
          <w:trHeight w:val="226"/>
        </w:trPr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6C705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7.  Fiksni dio osnovne cijene vodne pročišćavanja otpadnih voda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DBFB7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kn/mj/koris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B276" w14:textId="77777777" w:rsidR="00AF5E55" w:rsidRPr="00AF5E55" w:rsidRDefault="00AF5E55" w:rsidP="00AF5E5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9,06</w:t>
            </w:r>
          </w:p>
        </w:tc>
      </w:tr>
    </w:tbl>
    <w:p w14:paraId="23C77EEB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zh-CN"/>
        </w:rPr>
      </w:pPr>
    </w:p>
    <w:p w14:paraId="375CD2F1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3333"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bCs/>
          <w:sz w:val="24"/>
          <w:szCs w:val="24"/>
          <w:lang w:val="en-AU" w:eastAsia="zh-CN"/>
        </w:rPr>
        <w:t>(4) Na području iz čl. 2. ove Odluke utvrđuje se cijena vodne usluge pražnjenja i odvoza otpadnih voda iz sabirnih jama i mulja iz malih sanitarnih uređaja kako slijedi:</w:t>
      </w:r>
    </w:p>
    <w:p w14:paraId="7F152BA8" w14:textId="77777777" w:rsidR="00AF5E55" w:rsidRPr="00AF5E55" w:rsidRDefault="00AF5E55" w:rsidP="00AF5E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FF3333"/>
          <w:sz w:val="24"/>
          <w:szCs w:val="24"/>
          <w:lang w:val="en-AU" w:eastAsia="zh-CN"/>
        </w:rPr>
      </w:pPr>
    </w:p>
    <w:p w14:paraId="6A38D081" w14:textId="77777777" w:rsidR="00AF5E55" w:rsidRPr="00AF5E55" w:rsidRDefault="00AF5E55" w:rsidP="00AF5E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bCs/>
          <w:color w:val="FF3333"/>
          <w:sz w:val="24"/>
          <w:szCs w:val="24"/>
          <w:lang w:val="en-AU" w:eastAsia="zh-CN"/>
        </w:rPr>
        <w:tab/>
      </w:r>
      <w:r w:rsidRPr="00AF5E55">
        <w:rPr>
          <w:rFonts w:ascii="Times New Roman" w:eastAsia="Times New Roman" w:hAnsi="Times New Roman" w:cs="Times New Roman"/>
          <w:bCs/>
          <w:sz w:val="24"/>
          <w:szCs w:val="24"/>
          <w:lang w:val="en-AU" w:eastAsia="zh-CN"/>
        </w:rPr>
        <w:t xml:space="preserve">a) ZA STAMBENI PROSTOR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5235"/>
        <w:gridCol w:w="1620"/>
        <w:gridCol w:w="2440"/>
      </w:tblGrid>
      <w:tr w:rsidR="00AF5E55" w:rsidRPr="00AF5E55" w14:paraId="041A82FD" w14:textId="77777777" w:rsidTr="001704CA">
        <w:trPr>
          <w:trHeight w:val="4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C419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Pražnjenje i odvoz otpadnih voda iz sabirnih jama i mulja iz malih sanitarnih uređaja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6C7C0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jedinica</w:t>
            </w:r>
          </w:p>
          <w:p w14:paraId="2A49F455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mjere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F23B6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 xml:space="preserve">cijena usluge (kn) </w:t>
            </w:r>
          </w:p>
          <w:p w14:paraId="1579FE39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</w:p>
        </w:tc>
      </w:tr>
      <w:tr w:rsidR="00AF5E55" w:rsidRPr="00AF5E55" w14:paraId="407BAC2A" w14:textId="77777777" w:rsidTr="001704CA">
        <w:trPr>
          <w:trHeight w:val="41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FD2D2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za udaljenost od mjesta pražnjenja 0-7 km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76A87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m³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8547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 xml:space="preserve">70,00 </w:t>
            </w:r>
          </w:p>
        </w:tc>
      </w:tr>
      <w:tr w:rsidR="00AF5E55" w:rsidRPr="00AF5E55" w14:paraId="01C83139" w14:textId="77777777" w:rsidTr="001704CA">
        <w:trPr>
          <w:trHeight w:val="41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AA03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za udaljenost od mjesta pražnjenja 7-15 km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F1E5E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m³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B77E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 xml:space="preserve">80,00 </w:t>
            </w:r>
          </w:p>
        </w:tc>
      </w:tr>
      <w:tr w:rsidR="00AF5E55" w:rsidRPr="00AF5E55" w14:paraId="2317F59B" w14:textId="77777777" w:rsidTr="001704CA">
        <w:trPr>
          <w:trHeight w:val="41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50004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za udaljenost od mjesta pražnjenja 15 km</w:t>
            </w: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 xml:space="preserve"> i više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E8F04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m³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7D12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 xml:space="preserve">90,00 </w:t>
            </w:r>
          </w:p>
        </w:tc>
      </w:tr>
    </w:tbl>
    <w:p w14:paraId="6935FB85" w14:textId="77777777" w:rsidR="00AF5E55" w:rsidRPr="00AF5E55" w:rsidRDefault="00AF5E55" w:rsidP="00AF5E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zh-CN"/>
        </w:rPr>
      </w:pPr>
    </w:p>
    <w:p w14:paraId="56FF10B4" w14:textId="77777777" w:rsidR="00AF5E55" w:rsidRPr="00AF5E55" w:rsidRDefault="00AF5E55" w:rsidP="00AF5E5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bCs/>
          <w:color w:val="FF3333"/>
          <w:sz w:val="24"/>
          <w:szCs w:val="24"/>
          <w:lang w:val="en-AU" w:eastAsia="zh-CN"/>
        </w:rPr>
        <w:tab/>
      </w:r>
      <w:r w:rsidRPr="00AF5E55">
        <w:rPr>
          <w:rFonts w:ascii="Times New Roman" w:eastAsia="Times New Roman" w:hAnsi="Times New Roman" w:cs="Times New Roman"/>
          <w:bCs/>
          <w:sz w:val="24"/>
          <w:szCs w:val="24"/>
          <w:lang w:val="en-AU" w:eastAsia="zh-CN"/>
        </w:rPr>
        <w:t xml:space="preserve">b) ZA POSLOVNI PROSTOR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5235"/>
        <w:gridCol w:w="1620"/>
        <w:gridCol w:w="2440"/>
      </w:tblGrid>
      <w:tr w:rsidR="00AF5E55" w:rsidRPr="00AF5E55" w14:paraId="7C3C09B6" w14:textId="77777777" w:rsidTr="001704CA">
        <w:trPr>
          <w:trHeight w:val="4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BF1B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Pražnjenje i odvoz otpadnih voda iz sabirnih jama i mulja iz malih sanitarnih uređaja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2FFE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jedinica</w:t>
            </w:r>
          </w:p>
          <w:p w14:paraId="34DE2487" w14:textId="77777777" w:rsidR="00AF5E55" w:rsidRPr="00AF5E55" w:rsidRDefault="00AF5E55" w:rsidP="00AF5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mjere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0F42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cijena usluge  (kn)</w:t>
            </w:r>
          </w:p>
          <w:p w14:paraId="3A522401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</w:pPr>
          </w:p>
        </w:tc>
      </w:tr>
      <w:tr w:rsidR="00AF5E55" w:rsidRPr="00AF5E55" w14:paraId="7698C545" w14:textId="77777777" w:rsidTr="001704CA">
        <w:trPr>
          <w:trHeight w:val="41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D72AC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za udaljenost od mjesta pražnjenja 0-7 km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4E52A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m³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823F7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 xml:space="preserve">102,00 </w:t>
            </w:r>
          </w:p>
        </w:tc>
      </w:tr>
      <w:tr w:rsidR="00AF5E55" w:rsidRPr="00AF5E55" w14:paraId="27E1E7D6" w14:textId="77777777" w:rsidTr="001704CA">
        <w:trPr>
          <w:trHeight w:val="41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4E2B9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za udaljenost od mjesta pražnjenja 7-15 km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ABA62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m³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2002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 xml:space="preserve">112,00 </w:t>
            </w:r>
          </w:p>
        </w:tc>
      </w:tr>
      <w:tr w:rsidR="00AF5E55" w:rsidRPr="00AF5E55" w14:paraId="3B6D9A1D" w14:textId="77777777" w:rsidTr="001704CA">
        <w:trPr>
          <w:trHeight w:val="41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7C101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>za udaljenost od mjesta pražnjenja 15</w:t>
            </w: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 xml:space="preserve"> i više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4090D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zh-CN"/>
              </w:rPr>
              <w:t>m³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E85B" w14:textId="77777777" w:rsidR="00AF5E55" w:rsidRPr="00AF5E55" w:rsidRDefault="00AF5E55" w:rsidP="00AF5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AF5E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zh-CN"/>
              </w:rPr>
              <w:t xml:space="preserve">146,00 </w:t>
            </w:r>
          </w:p>
        </w:tc>
      </w:tr>
    </w:tbl>
    <w:p w14:paraId="76BE2712" w14:textId="77777777" w:rsidR="00AF5E55" w:rsidRPr="00AF5E55" w:rsidRDefault="00AF5E55" w:rsidP="00AF5E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CN"/>
        </w:rPr>
      </w:pPr>
    </w:p>
    <w:p w14:paraId="77EDC3E3" w14:textId="77777777" w:rsidR="00AF5E55" w:rsidRPr="00AF5E55" w:rsidRDefault="00AF5E55" w:rsidP="00AF5E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CN"/>
        </w:rPr>
        <w:t>Članak 2.</w:t>
      </w:r>
    </w:p>
    <w:p w14:paraId="7780E076" w14:textId="77777777" w:rsidR="00AF5E55" w:rsidRPr="00AF5E55" w:rsidRDefault="00AF5E55" w:rsidP="00AF5E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</w:p>
    <w:p w14:paraId="262FF898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 xml:space="preserve">(1) Ova Odluka o izmjenama i dopunama Odluke o cijeni vodnih usluga </w:t>
      </w:r>
      <w:r w:rsidRPr="00AF5E55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CN"/>
        </w:rPr>
        <w:t xml:space="preserve">javnog isporučitelja VODOVOD-OSIJEK d.o.o.  donesena je </w:t>
      </w: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uz suglasnost gradonačelnika Grada Osijeka od ___________ Klasa:_______________Urbroj: ______________ kao većinskog osnivača Isporučitelja VODOVOD-OSIJEK d.o.o.</w:t>
      </w:r>
    </w:p>
    <w:p w14:paraId="19609E16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</w:p>
    <w:p w14:paraId="2A9D74AE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(2) Javni isporučitelj VODOVOD-OSIJEK d.o.o. u obvezi je sačiniti pročišćeni tekst Odluke o cijeni vodnih usluga.</w:t>
      </w:r>
    </w:p>
    <w:p w14:paraId="75920402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</w:p>
    <w:p w14:paraId="7DB0C7E5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 xml:space="preserve">(3) Isporučitelj pročišćeni tekst Odluke o cijeni vodnih usluga dostavlja Vijeću za vodne usluge u roku do 5 dana po ishođenju suglasnosti iz stavka 1. ove točke. </w:t>
      </w:r>
    </w:p>
    <w:p w14:paraId="01F1901C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</w:p>
    <w:p w14:paraId="2B3235A6" w14:textId="77777777" w:rsidR="00AF5E55" w:rsidRPr="00AF5E55" w:rsidRDefault="00AF5E55" w:rsidP="00AF5E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Članak 3.</w:t>
      </w:r>
    </w:p>
    <w:p w14:paraId="4040F2FB" w14:textId="77777777" w:rsidR="00AF5E55" w:rsidRPr="00AF5E55" w:rsidRDefault="00AF5E55" w:rsidP="00AF5E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</w:p>
    <w:p w14:paraId="16B65137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 xml:space="preserve">Ova Odluka i pročišćeni tekst Odluke o cijeni vodnih usluga objavljuje se na internet stranici Isporučitelja vodnih usluga VODOVOD-OSIJEK d.o.o. </w:t>
      </w:r>
      <w:hyperlink r:id="rId5" w:history="1">
        <w:r w:rsidRPr="00A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zh-CN"/>
          </w:rPr>
          <w:t>www.vodovod.com</w:t>
        </w:r>
      </w:hyperlink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.</w:t>
      </w:r>
    </w:p>
    <w:p w14:paraId="6B567023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</w:p>
    <w:p w14:paraId="6E18E1A7" w14:textId="77777777" w:rsidR="00AF5E55" w:rsidRPr="00AF5E55" w:rsidRDefault="00AF5E55" w:rsidP="00AF5E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Članak 4.</w:t>
      </w:r>
    </w:p>
    <w:p w14:paraId="4B95B615" w14:textId="77777777" w:rsidR="00AF5E55" w:rsidRPr="00AF5E55" w:rsidRDefault="00AF5E55" w:rsidP="00AF5E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</w:p>
    <w:p w14:paraId="49772B8E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 xml:space="preserve">Ova Odluka stupa na snagu danom donošenja, a primjenjuje se od 1. srpnja 2019. godine. </w:t>
      </w:r>
    </w:p>
    <w:p w14:paraId="7BCEBDF3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</w:p>
    <w:p w14:paraId="455A0B8A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</w:p>
    <w:p w14:paraId="2A797524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</w:p>
    <w:p w14:paraId="108FAEE9" w14:textId="77777777" w:rsidR="00AF5E55" w:rsidRPr="00AF5E55" w:rsidRDefault="00AF5E55" w:rsidP="00AF5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 xml:space="preserve">U Osijeku, 03. lipnja 2019. godine </w:t>
      </w: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ab/>
      </w: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ab/>
      </w: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ab/>
      </w:r>
    </w:p>
    <w:p w14:paraId="7335E966" w14:textId="77777777" w:rsidR="00AF5E55" w:rsidRPr="00AF5E55" w:rsidRDefault="00AF5E55" w:rsidP="00AF5E55">
      <w:pPr>
        <w:suppressAutoHyphens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</w:p>
    <w:p w14:paraId="7647D634" w14:textId="77777777" w:rsidR="00AF5E55" w:rsidRPr="00AF5E55" w:rsidRDefault="00AF5E55" w:rsidP="00AF5E55">
      <w:pPr>
        <w:suppressAutoHyphens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</w:p>
    <w:p w14:paraId="3CF17550" w14:textId="77777777" w:rsidR="00AF5E55" w:rsidRPr="00AF5E55" w:rsidRDefault="00AF5E55" w:rsidP="00AF5E55">
      <w:pPr>
        <w:suppressAutoHyphens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</w:p>
    <w:p w14:paraId="162E519C" w14:textId="77777777" w:rsidR="00AF5E55" w:rsidRPr="00AF5E55" w:rsidRDefault="00AF5E55" w:rsidP="00AF5E55">
      <w:pPr>
        <w:suppressAutoHyphens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</w:p>
    <w:p w14:paraId="09FD9575" w14:textId="77777777" w:rsidR="00AF5E55" w:rsidRPr="00AF5E55" w:rsidRDefault="00AF5E55" w:rsidP="00AF5E55">
      <w:pPr>
        <w:suppressAutoHyphens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AF5E55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Predsjednik Nadzornog odbora</w:t>
      </w:r>
    </w:p>
    <w:p w14:paraId="605B5D6D" w14:textId="77777777" w:rsidR="00AF5E55" w:rsidRPr="00AF5E55" w:rsidRDefault="00AF5E55" w:rsidP="00AF5E5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x-none" w:eastAsia="zh-CN"/>
        </w:rPr>
      </w:pPr>
      <w:r w:rsidRPr="00AF5E5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ab/>
      </w:r>
      <w:r w:rsidRPr="00AF5E5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ab/>
      </w:r>
      <w:r w:rsidRPr="00AF5E5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ab/>
      </w:r>
      <w:r w:rsidRPr="00AF5E5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ab/>
      </w:r>
      <w:r w:rsidRPr="00AF5E5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ab/>
      </w:r>
      <w:r w:rsidRPr="00AF5E5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ab/>
      </w:r>
      <w:r w:rsidRPr="00AF5E5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ab/>
        <w:t xml:space="preserve"> </w:t>
      </w:r>
      <w:r w:rsidRPr="00AF5E5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ab/>
        <w:t>VODOVOD-OSIJEK d.o.o.</w:t>
      </w:r>
      <w:r w:rsidRPr="00AF5E5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ab/>
      </w:r>
      <w:r w:rsidRPr="00AF5E55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AF5E55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AF5E55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AF5E55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AF5E55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AF5E55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AF5E55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AF5E55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AF5E55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AF5E5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Ranko Lamza</w:t>
      </w:r>
    </w:p>
    <w:p w14:paraId="0BFC010C" w14:textId="77777777" w:rsidR="00AF5E55" w:rsidRPr="006B6D8E" w:rsidRDefault="00AF5E55" w:rsidP="006B6D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5E55" w:rsidRPr="006B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33E3506D"/>
    <w:multiLevelType w:val="hybridMultilevel"/>
    <w:tmpl w:val="7A14B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8"/>
    <w:rsid w:val="003F3CFD"/>
    <w:rsid w:val="006B6D8E"/>
    <w:rsid w:val="008B7720"/>
    <w:rsid w:val="00AF5E55"/>
    <w:rsid w:val="00F7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6A94"/>
  <w15:chartTrackingRefBased/>
  <w15:docId w15:val="{2C45F61B-7966-45C0-9E55-E443CF7E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dovo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PC1</dc:creator>
  <cp:keywords/>
  <dc:description/>
  <cp:lastModifiedBy>Goca</cp:lastModifiedBy>
  <cp:revision>2</cp:revision>
  <dcterms:created xsi:type="dcterms:W3CDTF">2019-06-24T07:01:00Z</dcterms:created>
  <dcterms:modified xsi:type="dcterms:W3CDTF">2019-06-24T07:01:00Z</dcterms:modified>
</cp:coreProperties>
</file>