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E120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E12020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>Programa financiranja vatrogastva na području Općine Vladislavci za 201</w:t>
      </w:r>
      <w:r w:rsidR="00E12020">
        <w:rPr>
          <w:rFonts w:ascii="Times New Roman" w:hAnsi="Times New Roman"/>
        </w:rPr>
        <w:t>9</w:t>
      </w:r>
      <w:r w:rsidR="004B698A">
        <w:rPr>
          <w:rFonts w:ascii="Times New Roman" w:hAnsi="Times New Roman"/>
        </w:rPr>
        <w:t>. godinu</w:t>
      </w:r>
      <w:r w:rsidR="00E12020">
        <w:rPr>
          <w:rFonts w:ascii="Times New Roman" w:hAnsi="Times New Roman"/>
        </w:rPr>
        <w:t xml:space="preserve"> („Službeni glasnik“ Općine Vladislavci br. 11/18) </w:t>
      </w:r>
      <w:r>
        <w:rPr>
          <w:rFonts w:ascii="Times New Roman" w:hAnsi="Times New Roman"/>
        </w:rPr>
        <w:t xml:space="preserve">Općinski načelnik Općine Vladislavci dana </w:t>
      </w:r>
      <w:r w:rsidR="00B57E3A">
        <w:rPr>
          <w:rFonts w:ascii="Times New Roman" w:hAnsi="Times New Roman"/>
        </w:rPr>
        <w:t>24. listopada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E12020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B57E3A" w:rsidRPr="00017CC3" w:rsidRDefault="00B57E3A" w:rsidP="00017CC3">
      <w:pPr>
        <w:pStyle w:val="Tijeloteksta"/>
        <w:jc w:val="center"/>
        <w:rPr>
          <w:rFonts w:ascii="Times New Roman" w:hAnsi="Times New Roman"/>
          <w:b/>
        </w:rPr>
      </w:pPr>
    </w:p>
    <w:p w:rsidR="00017CC3" w:rsidRPr="00017CC3" w:rsidRDefault="00B57E3A" w:rsidP="00017CC3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izmjeni Odluke </w:t>
      </w:r>
      <w:r w:rsidR="00017CC3" w:rsidRPr="00017CC3">
        <w:rPr>
          <w:rFonts w:ascii="Times New Roman" w:hAnsi="Times New Roman"/>
          <w:b/>
        </w:rPr>
        <w:t xml:space="preserve">o </w:t>
      </w:r>
      <w:r w:rsidR="004B698A">
        <w:rPr>
          <w:rFonts w:ascii="Times New Roman" w:hAnsi="Times New Roman"/>
          <w:b/>
        </w:rPr>
        <w:t>rasporedu sredstava za financiranje vatrogastva na području Općine Vladislavci za 201</w:t>
      </w:r>
      <w:r w:rsidR="00E12020">
        <w:rPr>
          <w:rFonts w:ascii="Times New Roman" w:hAnsi="Times New Roman"/>
          <w:b/>
        </w:rPr>
        <w:t>9</w:t>
      </w:r>
      <w:r w:rsidR="004B698A">
        <w:rPr>
          <w:rFonts w:ascii="Times New Roman" w:hAnsi="Times New Roman"/>
          <w:b/>
        </w:rPr>
        <w:t>. godinu</w:t>
      </w:r>
    </w:p>
    <w:p w:rsidR="0080083D" w:rsidRDefault="0080083D" w:rsidP="00017CC3">
      <w:pPr>
        <w:jc w:val="center"/>
        <w:rPr>
          <w:b/>
        </w:rPr>
      </w:pPr>
    </w:p>
    <w:p w:rsidR="004B698A" w:rsidRPr="004B698A" w:rsidRDefault="004B698A" w:rsidP="0001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B57E3A" w:rsidRDefault="00B57E3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 Odluke o rasporedu sredstava za financiranje vatrogastva na području Općine Vladislavci za 2019. godinu („Službeni glasnik“ Općine Vladislavci br. 1/19) mijenja se i sada gl</w:t>
      </w:r>
      <w:r w:rsidR="00240A4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si: 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Sredstva za financiranje vatrogastva na području Općine Vladislavci za 201</w:t>
      </w:r>
      <w:r w:rsidR="00B57E3A">
        <w:rPr>
          <w:rFonts w:ascii="Times New Roman" w:hAnsi="Times New Roman" w:cs="Times New Roman"/>
          <w:sz w:val="24"/>
          <w:szCs w:val="24"/>
        </w:rPr>
        <w:t>9</w:t>
      </w:r>
      <w:r w:rsidRPr="004B698A">
        <w:rPr>
          <w:rFonts w:ascii="Times New Roman" w:hAnsi="Times New Roman" w:cs="Times New Roman"/>
          <w:sz w:val="24"/>
          <w:szCs w:val="24"/>
        </w:rPr>
        <w:t xml:space="preserve">. godinu raspoređuju se korisnicima kako slijedi: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</w:t>
      </w:r>
      <w:r w:rsidR="00B57E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 od </w:t>
      </w:r>
      <w:r w:rsidR="00891783">
        <w:rPr>
          <w:rFonts w:ascii="Times New Roman" w:hAnsi="Times New Roman" w:cs="Times New Roman"/>
          <w:sz w:val="24"/>
          <w:szCs w:val="24"/>
        </w:rPr>
        <w:t>7</w:t>
      </w:r>
      <w:r w:rsidR="00E120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Osijek iznos od </w:t>
      </w:r>
      <w:r w:rsidR="00B57E3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11AB8" w:rsidRPr="004B698A" w:rsidRDefault="00E11AB8" w:rsidP="004B698A">
      <w:pPr>
        <w:jc w:val="both"/>
        <w:rPr>
          <w:rFonts w:ascii="Times New Roman" w:hAnsi="Times New Roman" w:cs="Times New Roman"/>
          <w:b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KLASA: 214-01/1</w:t>
      </w:r>
      <w:r w:rsidR="00E12020">
        <w:rPr>
          <w:rFonts w:ascii="Times New Roman" w:hAnsi="Times New Roman" w:cs="Times New Roman"/>
          <w:sz w:val="24"/>
          <w:szCs w:val="24"/>
        </w:rPr>
        <w:t>9</w:t>
      </w:r>
      <w:r w:rsidRPr="004B698A">
        <w:rPr>
          <w:rFonts w:ascii="Times New Roman" w:hAnsi="Times New Roman" w:cs="Times New Roman"/>
          <w:sz w:val="24"/>
          <w:szCs w:val="24"/>
        </w:rPr>
        <w:t>-01/0</w:t>
      </w:r>
      <w:r w:rsidR="00E12020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br/>
        <w:t>URBROJ: 2158/07-02-1</w:t>
      </w:r>
      <w:r w:rsidR="00E12020">
        <w:rPr>
          <w:rFonts w:ascii="Times New Roman" w:hAnsi="Times New Roman" w:cs="Times New Roman"/>
          <w:sz w:val="24"/>
          <w:szCs w:val="24"/>
        </w:rPr>
        <w:t>9</w:t>
      </w:r>
      <w:r w:rsidRPr="004B698A">
        <w:rPr>
          <w:rFonts w:ascii="Times New Roman" w:hAnsi="Times New Roman" w:cs="Times New Roman"/>
          <w:sz w:val="24"/>
          <w:szCs w:val="24"/>
        </w:rPr>
        <w:t>-0</w:t>
      </w:r>
      <w:r w:rsidR="00B57E3A">
        <w:rPr>
          <w:rFonts w:ascii="Times New Roman" w:hAnsi="Times New Roman" w:cs="Times New Roman"/>
          <w:sz w:val="24"/>
          <w:szCs w:val="24"/>
        </w:rPr>
        <w:t>6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3A">
        <w:rPr>
          <w:rFonts w:ascii="Times New Roman" w:hAnsi="Times New Roman" w:cs="Times New Roman"/>
          <w:sz w:val="24"/>
          <w:szCs w:val="24"/>
        </w:rPr>
        <w:t xml:space="preserve">24. listopada </w:t>
      </w:r>
      <w:r w:rsidR="00E12020">
        <w:rPr>
          <w:rFonts w:ascii="Times New Roman" w:hAnsi="Times New Roman" w:cs="Times New Roman"/>
          <w:sz w:val="24"/>
          <w:szCs w:val="24"/>
        </w:rPr>
        <w:t xml:space="preserve"> 2019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E120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3"/>
    <w:rsid w:val="0001383C"/>
    <w:rsid w:val="00017CC3"/>
    <w:rsid w:val="000E6333"/>
    <w:rsid w:val="00240A45"/>
    <w:rsid w:val="003041FD"/>
    <w:rsid w:val="003F3D29"/>
    <w:rsid w:val="004768BB"/>
    <w:rsid w:val="004B698A"/>
    <w:rsid w:val="00575164"/>
    <w:rsid w:val="005A776A"/>
    <w:rsid w:val="006176C2"/>
    <w:rsid w:val="007A54CA"/>
    <w:rsid w:val="007E7CD5"/>
    <w:rsid w:val="0080083D"/>
    <w:rsid w:val="00803B8F"/>
    <w:rsid w:val="00836FFF"/>
    <w:rsid w:val="008664B2"/>
    <w:rsid w:val="00891783"/>
    <w:rsid w:val="00905F35"/>
    <w:rsid w:val="00B20C2A"/>
    <w:rsid w:val="00B50771"/>
    <w:rsid w:val="00B57E3A"/>
    <w:rsid w:val="00DB0523"/>
    <w:rsid w:val="00E11AB8"/>
    <w:rsid w:val="00E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1D3F"/>
  <w15:docId w15:val="{0DD8B7EB-6D8E-40A6-B94F-2CED0CE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cp:lastPrinted>2019-01-03T10:24:00Z</cp:lastPrinted>
  <dcterms:created xsi:type="dcterms:W3CDTF">2019-11-27T11:27:00Z</dcterms:created>
  <dcterms:modified xsi:type="dcterms:W3CDTF">2019-12-13T08:32:00Z</dcterms:modified>
</cp:coreProperties>
</file>