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27E5" w14:textId="3C4DE44B" w:rsidR="00B753E6" w:rsidRDefault="00B753E6" w:rsidP="00B753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glasnik“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3/13, 3/17 i 2/18) Općinski načelnik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 rujna  2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133BE851" w14:textId="3D90044E" w:rsidR="00B753E6" w:rsidRPr="00B753E6" w:rsidRDefault="00B753E6" w:rsidP="00B753E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B753E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ODLUKU</w:t>
      </w:r>
    </w:p>
    <w:p w14:paraId="29925642" w14:textId="0D6E7204" w:rsidR="00B753E6" w:rsidRPr="00B753E6" w:rsidRDefault="00B753E6" w:rsidP="00B753E6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53E6">
        <w:rPr>
          <w:rFonts w:ascii="Times New Roman" w:eastAsia="Calibri" w:hAnsi="Times New Roman" w:cs="Times New Roman"/>
          <w:b/>
          <w:bCs/>
          <w:sz w:val="28"/>
          <w:szCs w:val="28"/>
        </w:rPr>
        <w:t>O 3. IZMJENAMA PLANA NABAVE  ZA 2020. GODINU</w:t>
      </w:r>
    </w:p>
    <w:p w14:paraId="6E03E230" w14:textId="77777777" w:rsidR="00B753E6" w:rsidRPr="00D13449" w:rsidRDefault="00B753E6" w:rsidP="00B753E6">
      <w:pPr>
        <w:pStyle w:val="Bezproreda"/>
        <w:rPr>
          <w:lang w:eastAsia="hr-HR"/>
        </w:rPr>
      </w:pPr>
    </w:p>
    <w:p w14:paraId="26093ED4" w14:textId="77777777" w:rsidR="00B753E6" w:rsidRPr="00024979" w:rsidRDefault="00B753E6" w:rsidP="00B753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4BBC1A5D" w14:textId="502F59FD" w:rsidR="00B753E6" w:rsidRPr="00024979" w:rsidRDefault="00B753E6" w:rsidP="00B753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Plan nabave Općine </w:t>
      </w:r>
      <w:proofErr w:type="spellStart"/>
      <w:r w:rsidRPr="00024979">
        <w:rPr>
          <w:rFonts w:ascii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glasnik“ Općine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br. 1/20, 2/20 i 4/20) mijenja se i sada 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obuhvaća : </w:t>
      </w:r>
    </w:p>
    <w:p w14:paraId="77970E73" w14:textId="1434D610" w:rsidR="00F53D97" w:rsidRDefault="00F53D97"/>
    <w:p w14:paraId="4A04D6C3" w14:textId="36AFE476" w:rsidR="00B753E6" w:rsidRDefault="00B753E6"/>
    <w:tbl>
      <w:tblPr>
        <w:tblW w:w="15446" w:type="dxa"/>
        <w:tblLook w:val="04A0" w:firstRow="1" w:lastRow="0" w:firstColumn="1" w:lastColumn="0" w:noHBand="0" w:noVBand="1"/>
      </w:tblPr>
      <w:tblGrid>
        <w:gridCol w:w="1257"/>
        <w:gridCol w:w="2686"/>
        <w:gridCol w:w="1377"/>
        <w:gridCol w:w="1546"/>
        <w:gridCol w:w="1694"/>
        <w:gridCol w:w="927"/>
        <w:gridCol w:w="1093"/>
        <w:gridCol w:w="1490"/>
        <w:gridCol w:w="1104"/>
        <w:gridCol w:w="1189"/>
        <w:gridCol w:w="1083"/>
      </w:tblGrid>
      <w:tr w:rsidR="00B753E6" w:rsidRPr="00B753E6" w14:paraId="02C44778" w14:textId="77777777" w:rsidTr="00B753E6">
        <w:trPr>
          <w:trHeight w:val="22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1832DC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Evidencijski </w:t>
            </w:r>
          </w:p>
          <w:p w14:paraId="4899C72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</w:t>
            </w:r>
          </w:p>
          <w:p w14:paraId="56A81F72" w14:textId="507F8EE5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nabave</w:t>
            </w:r>
            <w:bookmarkEnd w:id="0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ACB3E0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704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26EFB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C82EB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2B491B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463F7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FE98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33A68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CE258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983DD0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B753E6" w:rsidRPr="00B753E6" w14:paraId="3DD04E28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0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6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Proslava Dana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5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F99D50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7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86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E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D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C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E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8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DBC53BF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1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F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Organizacija manifestacija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A4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F7733B" w14:textId="4E8F240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C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8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C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71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8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4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1F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BBB061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24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F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Vjesnika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2020.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7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CB12236" w14:textId="6466803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6A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D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F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48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BA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4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B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A1BEBD0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5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8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8C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A7565C" w14:textId="4B512C4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44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B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D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B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7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F3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C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685370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3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2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B5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06C2BFE" w14:textId="041D3E8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31.360,00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DD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E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D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7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FE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78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4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D735BCE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6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33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4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B5CE86" w14:textId="70F539A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66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C4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6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41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F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62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8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B85C038" w14:textId="77777777" w:rsidTr="00B753E6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8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3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Opskrba električnom energijom - električna energija za javnu rasvjetu i zgrade i objekte u vlasništvu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C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D5DF1A1" w14:textId="0AB1AFB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144.800,00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38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9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96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5E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E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9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79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112222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89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C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Zimsko održavanje nerazvrstanih cesta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zimskim uvjetima 2020/2021 godine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C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FF6B4F" w14:textId="5DAF80B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36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C1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B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2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46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0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53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803B891" w14:textId="77777777" w:rsidTr="00B753E6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0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2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C1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54DBF9" w14:textId="30E98F8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E7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8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0B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D1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7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C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2B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D572C5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B7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7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A0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6921756" w14:textId="0B34C800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B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29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ED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5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28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9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7B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A154561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A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F1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FF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1A5E81" w14:textId="02E96F30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AA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9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4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E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0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7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B7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B0FFE79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2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82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kuće oproštaja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D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464AEC" w14:textId="505B26F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6C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E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6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A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0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5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B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EDB0436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B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C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kuće oproštaja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1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D5EE268" w14:textId="53F33AE9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4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C7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E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5A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B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3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A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55C5F4F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6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52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Svetog Roka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2B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27A623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40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E6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5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C0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0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5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A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0414DB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3F2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2C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u naseljima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34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299CB9" w14:textId="3527D15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335.820,00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EA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6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26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A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87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70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3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3B9ED08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D9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9F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8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EFA2DD2" w14:textId="5395CDA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1F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70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A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1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A5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98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2D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48896F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55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7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C1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FC5A82" w14:textId="34FEF5C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56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7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8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71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F7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D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4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F8723A8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5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F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ograde na groblju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6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0E14EF" w14:textId="3427AE0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2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6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3D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47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2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F5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E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8FC04DE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DB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19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B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1B7D29" w14:textId="714C417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3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CA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1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A4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1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B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F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47B5485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51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2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centralnog križa na groblju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43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1B6B723" w14:textId="15788D43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3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4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BD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8F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7F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8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25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CBF6BD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F4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B6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A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034AFDF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BAD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9E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5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4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3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D5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80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BD661D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1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2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C9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B8A72B5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48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9E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3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4C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C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0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2C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35FD660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2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59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društvenog doma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E. Kiša 3a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E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7A1809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5D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E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9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2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D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B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02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120CAD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6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6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nogometnog igrališta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6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64D318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08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FD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9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F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83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7A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39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245AB9E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EE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0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3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949A20" w14:textId="4CCFEFC6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0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1F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4E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1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C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7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D3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3484678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E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5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Sanacija i modernizacija javne rasvjete u dijelovima naselja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II. faza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5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96E94D" w14:textId="602E4DC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F1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60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2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D4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2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3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0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0D2DC84" w14:textId="77777777" w:rsidTr="00B753E6">
        <w:trPr>
          <w:trHeight w:val="100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D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C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C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3C9DA7E" w14:textId="534DE29F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FC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99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5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A5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A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B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46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F069FB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E6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E2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ceste prema groblju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E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7DDE0C5" w14:textId="6DFBD1C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3F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E3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44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99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3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B9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1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679AB8A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D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55B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ceste prema groblju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2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4CDBD8" w14:textId="70AC1F0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CA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2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8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C4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0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E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31CA8FD" w14:textId="77777777" w:rsidTr="00B753E6">
        <w:trPr>
          <w:trHeight w:val="12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49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44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građevine infrastrukturne namjene prometnog sustava - rekonstrukcija i dogradnja nerazvrstanih cesta - Krak 6 (put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F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1E7BFB8" w14:textId="2C86CD0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1.119.642,51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71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8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4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F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4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4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4D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290BB78" w14:textId="77777777" w:rsidTr="00B753E6">
        <w:trPr>
          <w:trHeight w:val="12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B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93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nerazvrstanih cesta - Krak 6 (put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C9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DB4A8" w14:textId="4A735742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55.982,13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A2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2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3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8F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E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D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D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FB92984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E5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16E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4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C22489" w14:textId="45E76C26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3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3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B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5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3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F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E7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E85468C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A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C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vatrogasnog spremišta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6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18308FE" w14:textId="5A2CBA3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5D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23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7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35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F5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2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D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B7091CF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5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C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6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4C276FA" w14:textId="00F14DC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C1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64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E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4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D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A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8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A253AC1" w14:textId="77777777" w:rsidTr="00B753E6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C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9D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mreže, javnih površina i površina uz općinske objekte 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7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9C94AC" w14:textId="444113FF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1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F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B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DC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5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6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F6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7480B4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B3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0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D1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6F821C" w14:textId="0FA8F58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4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2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C8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8D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66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5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0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26FBF56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C0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FB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5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CBC21DC" w14:textId="5FE023D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23.879,20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B3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F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9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45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15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B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6E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E048AB7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2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C5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C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0290C40" w14:textId="34CAF8B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3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70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47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48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7A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FB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A1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DC2FC52" w14:textId="77777777" w:rsidTr="00B753E6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08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0E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A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0B6C031" w14:textId="69B484F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92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FC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40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D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4F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2D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51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72AE4ED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05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F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DB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FD4820" w14:textId="4D5E7EB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CA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8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E3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E1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723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7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53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2DA2070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8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1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razdoblje od 4 godine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7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E97129" w14:textId="3D3094D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7A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F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4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FE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0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7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4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B8283D6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3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0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Dezinsekcija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1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50547552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  <w:bookmarkEnd w:id="1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86987E" w14:textId="0BCACBD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B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6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9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0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2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6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4C96BF8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E6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E4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BB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D32BE72" w14:textId="7DFA680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0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9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9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0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A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8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11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0ED229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0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D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opreme i uređaja za objekte u vlasništvu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13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9B2EFD" w14:textId="0A765AA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F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E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9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0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CC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DC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E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007B095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C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73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E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80B41B" w14:textId="79802E1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9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4C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09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E69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2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B7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9C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C5542EE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90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1B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zaštitne opreme i zaštitnih sredstava za potrebe civilne zaštite tijekom trajanja COVID -19 pandemije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4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35113400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AD3937" w14:textId="45758432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A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95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6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66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4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F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86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B4342B7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CB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0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procjembenih elaborata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C0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71319000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50E3B74" w14:textId="485D499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29.319,98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2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3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9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FA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24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4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23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16AC36A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56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B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16E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79416000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0F755A" w14:textId="3DDD982D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6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2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6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7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7A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5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8F5ACF4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1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E2C" w14:textId="2C8EC224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troškovnika </w:t>
            </w:r>
            <w:r w:rsidR="009D66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 izgradnju nove garaže DVD </w:t>
            </w:r>
            <w:proofErr w:type="spellStart"/>
            <w:r w:rsidR="009D66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31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C042379" w14:textId="7923BA2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9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DF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6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03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23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0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4C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14DC52BE" w14:textId="0FFB24BF" w:rsidR="00B753E6" w:rsidRDefault="00B753E6">
      <w:pPr>
        <w:rPr>
          <w:rFonts w:ascii="Times New Roman" w:hAnsi="Times New Roman" w:cs="Times New Roman"/>
        </w:rPr>
      </w:pPr>
    </w:p>
    <w:p w14:paraId="6949E6F8" w14:textId="77777777" w:rsidR="00B753E6" w:rsidRPr="00024979" w:rsidRDefault="00B753E6" w:rsidP="00B753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532E9B26" w14:textId="77777777" w:rsidR="00B753E6" w:rsidRPr="00024979" w:rsidRDefault="00B753E6" w:rsidP="00B753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</w:t>
      </w:r>
      <w:proofErr w:type="spellStart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internetskim stranicama Općine </w:t>
      </w:r>
      <w:proofErr w:type="spellStart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E02DF97" w14:textId="77777777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0F487515" w14:textId="5AD2FC8D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9C05635" w14:textId="18F9BBF6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4979">
        <w:rPr>
          <w:rFonts w:ascii="Times New Roman" w:eastAsia="Calibri" w:hAnsi="Times New Roman" w:cs="Times New Roman"/>
          <w:sz w:val="24"/>
          <w:szCs w:val="24"/>
        </w:rPr>
        <w:t>Vladislavci</w:t>
      </w:r>
      <w:proofErr w:type="spellEnd"/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rujna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B81635" w14:textId="77777777" w:rsidR="00B753E6" w:rsidRPr="00024979" w:rsidRDefault="00B753E6" w:rsidP="00B753E6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3B38B8C2" w14:textId="0966092F" w:rsidR="00B753E6" w:rsidRPr="00024979" w:rsidRDefault="00B753E6" w:rsidP="00B753E6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2327D8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0BD6943" w14:textId="77777777" w:rsidR="00B753E6" w:rsidRPr="00B753E6" w:rsidRDefault="00B753E6">
      <w:pPr>
        <w:rPr>
          <w:rFonts w:ascii="Times New Roman" w:hAnsi="Times New Roman" w:cs="Times New Roman"/>
        </w:rPr>
      </w:pPr>
    </w:p>
    <w:sectPr w:rsidR="00B753E6" w:rsidRPr="00B753E6" w:rsidSect="00B75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037F"/>
    <w:multiLevelType w:val="hybridMultilevel"/>
    <w:tmpl w:val="73309152"/>
    <w:lvl w:ilvl="0" w:tplc="75C6AC8E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E6"/>
    <w:rsid w:val="002327D8"/>
    <w:rsid w:val="009D66E7"/>
    <w:rsid w:val="00A15D84"/>
    <w:rsid w:val="00A9098D"/>
    <w:rsid w:val="00B753E6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3C3"/>
  <w15:chartTrackingRefBased/>
  <w15:docId w15:val="{17E3F027-1A70-4DED-B0C8-FDDC85D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3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7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Lenovo</cp:lastModifiedBy>
  <cp:revision>2</cp:revision>
  <cp:lastPrinted>2020-09-09T12:39:00Z</cp:lastPrinted>
  <dcterms:created xsi:type="dcterms:W3CDTF">2020-10-08T08:46:00Z</dcterms:created>
  <dcterms:modified xsi:type="dcterms:W3CDTF">2020-10-08T08:46:00Z</dcterms:modified>
</cp:coreProperties>
</file>