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BDC9" w14:textId="759FDCC4" w:rsidR="0080106C" w:rsidRDefault="0080106C" w:rsidP="00E430C0">
      <w:pPr>
        <w:jc w:val="both"/>
      </w:pPr>
      <w:r>
        <w:t xml:space="preserve">Na temelju članka </w:t>
      </w:r>
      <w:r w:rsidR="00E430C0">
        <w:t xml:space="preserve">10. stavak 3. Odluke o </w:t>
      </w:r>
      <w:r>
        <w:t xml:space="preserve"> </w:t>
      </w:r>
      <w:r w:rsidR="00E430C0">
        <w:t>socijalnoj skrbi na području Općine Vladislavci („Službeni glasnik“ Općine Vladislavci br. 6/17</w:t>
      </w:r>
      <w:r w:rsidR="00C97CFC">
        <w:t>,</w:t>
      </w:r>
      <w:r w:rsidR="00E430C0">
        <w:t xml:space="preserve">7/19 </w:t>
      </w:r>
      <w:r w:rsidR="00C97CFC">
        <w:t>i 4/20</w:t>
      </w:r>
      <w:r w:rsidR="00E430C0">
        <w:t xml:space="preserve">)   </w:t>
      </w:r>
      <w:r>
        <w:t xml:space="preserve">a u vezi s člankom 117. stavak 5. Zakona o socijalnoj skrbi  </w:t>
      </w:r>
      <w:r w:rsidR="00E430C0" w:rsidRPr="00453807">
        <w:t>(«Narodne novine» broj 157/13, 152/14, 99/15, 52/16, 16/17</w:t>
      </w:r>
      <w:r w:rsidR="00E430C0">
        <w:t>, 130/17 i 98/19</w:t>
      </w:r>
      <w:r w:rsidR="00E430C0" w:rsidRPr="00453807">
        <w:t>)</w:t>
      </w:r>
      <w:r>
        <w:t xml:space="preserve">, općinski načelnik Općine Vladislavci </w:t>
      </w:r>
      <w:r w:rsidR="00E430C0">
        <w:t xml:space="preserve"> dana </w:t>
      </w:r>
      <w:r w:rsidR="00765C2C">
        <w:t xml:space="preserve">2. studenoga </w:t>
      </w:r>
      <w:r w:rsidR="008C4452">
        <w:t xml:space="preserve"> </w:t>
      </w:r>
      <w:r w:rsidR="00E430C0">
        <w:t xml:space="preserve"> 2020. godine, </w:t>
      </w:r>
      <w:r>
        <w:t xml:space="preserve">donosi </w:t>
      </w:r>
    </w:p>
    <w:p w14:paraId="4619835D" w14:textId="77777777" w:rsidR="0080106C" w:rsidRDefault="0080106C" w:rsidP="0080106C">
      <w:pPr>
        <w:ind w:firstLine="708"/>
        <w:jc w:val="both"/>
      </w:pPr>
    </w:p>
    <w:p w14:paraId="5BD15B3A" w14:textId="32064A93" w:rsidR="0080106C" w:rsidRPr="0080106C" w:rsidRDefault="008C4452" w:rsidP="0080106C">
      <w:pPr>
        <w:jc w:val="center"/>
        <w:rPr>
          <w:b/>
        </w:rPr>
      </w:pPr>
      <w:r>
        <w:rPr>
          <w:b/>
        </w:rPr>
        <w:t xml:space="preserve">ODLUKU </w:t>
      </w:r>
    </w:p>
    <w:p w14:paraId="618CAD57" w14:textId="77777777" w:rsidR="008C4452" w:rsidRDefault="0080106C" w:rsidP="0080106C">
      <w:pPr>
        <w:jc w:val="center"/>
        <w:rPr>
          <w:b/>
        </w:rPr>
      </w:pPr>
      <w:r w:rsidRPr="0080106C">
        <w:rPr>
          <w:b/>
        </w:rPr>
        <w:t xml:space="preserve">o </w:t>
      </w:r>
      <w:r w:rsidR="008C4452">
        <w:rPr>
          <w:b/>
        </w:rPr>
        <w:t xml:space="preserve">izmjeni Pravilnika </w:t>
      </w:r>
    </w:p>
    <w:p w14:paraId="09A5B51D" w14:textId="52EB217F" w:rsidR="0080106C" w:rsidRDefault="008C4452" w:rsidP="0080106C">
      <w:pPr>
        <w:jc w:val="center"/>
        <w:rPr>
          <w:b/>
        </w:rPr>
      </w:pPr>
      <w:r>
        <w:rPr>
          <w:b/>
        </w:rPr>
        <w:t xml:space="preserve">o </w:t>
      </w:r>
      <w:r w:rsidR="0080106C" w:rsidRPr="0080106C">
        <w:rPr>
          <w:b/>
        </w:rPr>
        <w:t xml:space="preserve">uvjetima i načinu  dodjele jednokratnih </w:t>
      </w:r>
      <w:r w:rsidR="00307386">
        <w:rPr>
          <w:b/>
        </w:rPr>
        <w:t xml:space="preserve"> </w:t>
      </w:r>
      <w:r w:rsidR="0080106C" w:rsidRPr="0080106C">
        <w:rPr>
          <w:b/>
        </w:rPr>
        <w:t>pomoći na području Općine Vladislavci</w:t>
      </w:r>
    </w:p>
    <w:p w14:paraId="3521C25F" w14:textId="77777777" w:rsidR="0080106C" w:rsidRDefault="0080106C" w:rsidP="0080106C">
      <w:pPr>
        <w:jc w:val="center"/>
        <w:rPr>
          <w:b/>
        </w:rPr>
      </w:pPr>
    </w:p>
    <w:p w14:paraId="6B2A9020" w14:textId="77777777" w:rsidR="0080106C" w:rsidRDefault="0080106C" w:rsidP="0080106C">
      <w:pPr>
        <w:jc w:val="center"/>
      </w:pPr>
      <w:r>
        <w:t>Članak 1.</w:t>
      </w:r>
    </w:p>
    <w:p w14:paraId="5AE7FEC1" w14:textId="37367F32" w:rsidR="0080106C" w:rsidRDefault="0086158C" w:rsidP="0080106C">
      <w:pPr>
        <w:jc w:val="both"/>
      </w:pPr>
      <w:r>
        <w:tab/>
      </w:r>
      <w:bookmarkStart w:id="0" w:name="_Hlk52446184"/>
      <w:r w:rsidR="008C4452">
        <w:t>Pravilnik o uvjetima i načinu dodjele jednokratnih pomoći na području Općine Vladislavci („Službeni glasnik „ br. 5/20</w:t>
      </w:r>
      <w:r w:rsidR="00765C2C">
        <w:t xml:space="preserve"> i 9/20</w:t>
      </w:r>
      <w:r w:rsidR="008C4452">
        <w:t xml:space="preserve">) </w:t>
      </w:r>
      <w:bookmarkEnd w:id="0"/>
      <w:r w:rsidR="008C4452">
        <w:t xml:space="preserve">mijenja se prema odredbama ove Odluke. </w:t>
      </w:r>
    </w:p>
    <w:p w14:paraId="112517F2" w14:textId="77777777" w:rsidR="001E4395" w:rsidRDefault="001E4395" w:rsidP="0080106C">
      <w:pPr>
        <w:jc w:val="both"/>
      </w:pPr>
    </w:p>
    <w:p w14:paraId="57144C9F" w14:textId="77777777" w:rsidR="001E4395" w:rsidRDefault="001E4395" w:rsidP="001E4395">
      <w:pPr>
        <w:jc w:val="center"/>
      </w:pPr>
      <w:r>
        <w:t>Članak 2.</w:t>
      </w:r>
    </w:p>
    <w:p w14:paraId="40CC41F5" w14:textId="42CA878F" w:rsidR="001E4395" w:rsidRDefault="001E4395" w:rsidP="001E4395">
      <w:pPr>
        <w:jc w:val="both"/>
      </w:pPr>
      <w:r>
        <w:tab/>
      </w:r>
      <w:r w:rsidR="00765C2C">
        <w:t>Č</w:t>
      </w:r>
      <w:r w:rsidR="008C4452">
        <w:t>lan</w:t>
      </w:r>
      <w:r w:rsidR="00765C2C">
        <w:t>a</w:t>
      </w:r>
      <w:r w:rsidR="008C4452">
        <w:t>k</w:t>
      </w:r>
      <w:r w:rsidR="00765C2C">
        <w:t xml:space="preserve"> </w:t>
      </w:r>
      <w:r w:rsidR="008C4452">
        <w:t xml:space="preserve"> </w:t>
      </w:r>
      <w:r w:rsidR="00765C2C">
        <w:t>5</w:t>
      </w:r>
      <w:r w:rsidR="008C4452">
        <w:t>. Pravilnika o uvjetima i načinu dodjele jednokratnih pomoći na području Općine Vladislavci („Službeni glasnik „ br. 5/20</w:t>
      </w:r>
      <w:r w:rsidR="00765C2C">
        <w:t xml:space="preserve"> i 9/20</w:t>
      </w:r>
      <w:r w:rsidR="008C4452">
        <w:t xml:space="preserve">) mijenja se </w:t>
      </w:r>
      <w:r w:rsidR="00765C2C">
        <w:t>i glasi</w:t>
      </w:r>
      <w:r w:rsidR="008C4452">
        <w:t xml:space="preserve">:  </w:t>
      </w:r>
    </w:p>
    <w:p w14:paraId="53B509BD" w14:textId="2C536CB0" w:rsidR="008C4452" w:rsidRDefault="008C4452" w:rsidP="001E4395">
      <w:pPr>
        <w:jc w:val="both"/>
      </w:pPr>
      <w:r>
        <w:t xml:space="preserve">„ </w:t>
      </w:r>
    </w:p>
    <w:p w14:paraId="770B37CE" w14:textId="77777777" w:rsidR="00FD0ECC" w:rsidRDefault="00FD0ECC" w:rsidP="001E4395">
      <w:pPr>
        <w:jc w:val="both"/>
      </w:pPr>
    </w:p>
    <w:p w14:paraId="0468D7F2" w14:textId="39E6C2F0" w:rsidR="00FD0ECC" w:rsidRDefault="00FD0ECC" w:rsidP="00645D0B">
      <w:pPr>
        <w:jc w:val="both"/>
      </w:pPr>
      <w:r>
        <w:t xml:space="preserve">Članak </w:t>
      </w:r>
      <w:r w:rsidR="00765C2C">
        <w:t>5</w:t>
      </w:r>
      <w:r>
        <w:t>.</w:t>
      </w:r>
    </w:p>
    <w:p w14:paraId="345B2AAD" w14:textId="77777777" w:rsidR="00765C2C" w:rsidRDefault="00765C2C" w:rsidP="00765C2C">
      <w:pPr>
        <w:jc w:val="both"/>
      </w:pPr>
      <w:r>
        <w:t>Dokumentacija koju je potrebno priložiti uz zahtjev je:</w:t>
      </w:r>
    </w:p>
    <w:p w14:paraId="2880EF4A" w14:textId="77777777" w:rsidR="00765C2C" w:rsidRDefault="00765C2C" w:rsidP="00765C2C">
      <w:pPr>
        <w:numPr>
          <w:ilvl w:val="0"/>
          <w:numId w:val="4"/>
        </w:numPr>
        <w:jc w:val="both"/>
      </w:pPr>
      <w:r>
        <w:t xml:space="preserve">korisnici zajamčene minimalne naknade: </w:t>
      </w:r>
    </w:p>
    <w:p w14:paraId="7568A573" w14:textId="77777777" w:rsidR="00765C2C" w:rsidRDefault="00765C2C" w:rsidP="00765C2C">
      <w:pPr>
        <w:jc w:val="both"/>
      </w:pPr>
    </w:p>
    <w:p w14:paraId="4AA01620" w14:textId="77777777" w:rsidR="00765C2C" w:rsidRDefault="00765C2C" w:rsidP="00765C2C">
      <w:pPr>
        <w:numPr>
          <w:ilvl w:val="0"/>
          <w:numId w:val="1"/>
        </w:numPr>
        <w:tabs>
          <w:tab w:val="clear" w:pos="1593"/>
          <w:tab w:val="num" w:pos="1134"/>
        </w:tabs>
        <w:ind w:left="1134" w:hanging="426"/>
        <w:jc w:val="both"/>
      </w:pPr>
      <w:r>
        <w:t xml:space="preserve">preslik rješenja Centra za socijalnu skrb kojim se utvrđuje pravo na zajamčenu minimalnu naknadu, </w:t>
      </w:r>
    </w:p>
    <w:p w14:paraId="7A7DB272" w14:textId="77777777" w:rsidR="00765C2C" w:rsidRDefault="00765C2C" w:rsidP="00765C2C">
      <w:pPr>
        <w:numPr>
          <w:ilvl w:val="0"/>
          <w:numId w:val="1"/>
        </w:numPr>
        <w:tabs>
          <w:tab w:val="clear" w:pos="1593"/>
          <w:tab w:val="num" w:pos="1134"/>
        </w:tabs>
        <w:ind w:left="1134" w:hanging="459"/>
        <w:jc w:val="both"/>
      </w:pPr>
      <w:r>
        <w:t>ostala dokumentacija kojom se dokazuju navodi iz zahtjeva (npr. liječnička dokumentacija, smrtni list...),</w:t>
      </w:r>
    </w:p>
    <w:p w14:paraId="4333C40A" w14:textId="77777777" w:rsidR="00765C2C" w:rsidRDefault="00765C2C" w:rsidP="00765C2C">
      <w:pPr>
        <w:numPr>
          <w:ilvl w:val="0"/>
          <w:numId w:val="1"/>
        </w:numPr>
        <w:tabs>
          <w:tab w:val="clear" w:pos="1593"/>
          <w:tab w:val="num" w:pos="1134"/>
        </w:tabs>
        <w:jc w:val="both"/>
      </w:pPr>
      <w:r>
        <w:t>preslika tekućeg računa podnositelja zahtjeva</w:t>
      </w:r>
    </w:p>
    <w:p w14:paraId="33F47A97" w14:textId="77777777" w:rsidR="00765C2C" w:rsidRDefault="00765C2C" w:rsidP="00765C2C">
      <w:pPr>
        <w:ind w:left="1134"/>
        <w:jc w:val="both"/>
      </w:pPr>
    </w:p>
    <w:p w14:paraId="450FCD38" w14:textId="77777777" w:rsidR="00765C2C" w:rsidRDefault="00765C2C" w:rsidP="00765C2C">
      <w:pPr>
        <w:numPr>
          <w:ilvl w:val="0"/>
          <w:numId w:val="4"/>
        </w:numPr>
        <w:jc w:val="both"/>
      </w:pPr>
      <w:r>
        <w:t xml:space="preserve">ostali korisnici: </w:t>
      </w:r>
    </w:p>
    <w:p w14:paraId="0A40B96F" w14:textId="77777777" w:rsidR="00765C2C" w:rsidRDefault="00765C2C" w:rsidP="00765C2C">
      <w:pPr>
        <w:jc w:val="both"/>
      </w:pPr>
    </w:p>
    <w:p w14:paraId="701693DD" w14:textId="77777777" w:rsidR="00765C2C" w:rsidRDefault="00765C2C" w:rsidP="00765C2C">
      <w:pPr>
        <w:numPr>
          <w:ilvl w:val="0"/>
          <w:numId w:val="1"/>
        </w:numPr>
        <w:tabs>
          <w:tab w:val="clear" w:pos="1593"/>
          <w:tab w:val="num" w:pos="1134"/>
        </w:tabs>
        <w:jc w:val="both"/>
      </w:pPr>
      <w:r>
        <w:t>preslika osobne iskaznice podnositelja zahtjeva ili uvjerenje o prebivalištu,</w:t>
      </w:r>
    </w:p>
    <w:p w14:paraId="2D337C7F" w14:textId="77777777" w:rsidR="00765C2C" w:rsidRDefault="00765C2C" w:rsidP="00765C2C">
      <w:pPr>
        <w:numPr>
          <w:ilvl w:val="0"/>
          <w:numId w:val="1"/>
        </w:numPr>
        <w:tabs>
          <w:tab w:val="clear" w:pos="1593"/>
          <w:tab w:val="num" w:pos="1134"/>
        </w:tabs>
        <w:ind w:left="1134" w:hanging="426"/>
        <w:jc w:val="both"/>
      </w:pPr>
      <w:r>
        <w:t xml:space="preserve">preslika osobne iskaznice za ostale članove kućanstva, (rodni list za maloljetne članove pribavlja Jedinstveni upravni odjel) </w:t>
      </w:r>
    </w:p>
    <w:p w14:paraId="2B3BEDAD" w14:textId="36C4B86A" w:rsidR="00765C2C" w:rsidRDefault="00765C2C" w:rsidP="00765C2C">
      <w:pPr>
        <w:numPr>
          <w:ilvl w:val="0"/>
          <w:numId w:val="1"/>
        </w:numPr>
        <w:tabs>
          <w:tab w:val="clear" w:pos="1593"/>
          <w:tab w:val="num" w:pos="1134"/>
        </w:tabs>
        <w:ind w:left="1134" w:hanging="426"/>
        <w:jc w:val="both"/>
      </w:pPr>
      <w:r>
        <w:t>potvrda o visini dohotka  nadležne porezne uprave za podnositelja zahtjeva i sve članove obiteljskog domaćinstva</w:t>
      </w:r>
      <w:r w:rsidR="00645D0B">
        <w:t>,</w:t>
      </w:r>
    </w:p>
    <w:p w14:paraId="3519E203" w14:textId="77777777" w:rsidR="00765C2C" w:rsidRDefault="00765C2C" w:rsidP="00765C2C">
      <w:pPr>
        <w:numPr>
          <w:ilvl w:val="0"/>
          <w:numId w:val="1"/>
        </w:numPr>
        <w:tabs>
          <w:tab w:val="clear" w:pos="1593"/>
          <w:tab w:val="num" w:pos="1134"/>
        </w:tabs>
        <w:jc w:val="both"/>
      </w:pPr>
      <w:r>
        <w:t>dokaz o nezaposlenosti, ako je podnositelj zahtjeva nezaposlen,</w:t>
      </w:r>
    </w:p>
    <w:p w14:paraId="3D00509A" w14:textId="77777777" w:rsidR="00765C2C" w:rsidRDefault="00765C2C" w:rsidP="00765C2C">
      <w:pPr>
        <w:numPr>
          <w:ilvl w:val="0"/>
          <w:numId w:val="1"/>
        </w:numPr>
        <w:tabs>
          <w:tab w:val="clear" w:pos="1593"/>
          <w:tab w:val="num" w:pos="1134"/>
        </w:tabs>
        <w:ind w:left="1134" w:hanging="459"/>
        <w:jc w:val="both"/>
      </w:pPr>
      <w:r>
        <w:t>ostala dokumentacija kojom se dokazuju navodi iz zahtjeva (npr. liječnička dokumentacija, smrtni list...),</w:t>
      </w:r>
    </w:p>
    <w:p w14:paraId="5020F0AC" w14:textId="6704E1C6" w:rsidR="00765C2C" w:rsidRDefault="00765C2C" w:rsidP="00765C2C">
      <w:pPr>
        <w:numPr>
          <w:ilvl w:val="0"/>
          <w:numId w:val="1"/>
        </w:numPr>
        <w:tabs>
          <w:tab w:val="clear" w:pos="1593"/>
          <w:tab w:val="num" w:pos="1134"/>
        </w:tabs>
        <w:jc w:val="both"/>
      </w:pPr>
      <w:r>
        <w:t>preslika tekućeg računa podnositelja zahtjeva</w:t>
      </w:r>
    </w:p>
    <w:p w14:paraId="415651C1" w14:textId="5AC67515" w:rsidR="002238BD" w:rsidRDefault="002238BD" w:rsidP="00765C2C">
      <w:pPr>
        <w:numPr>
          <w:ilvl w:val="0"/>
          <w:numId w:val="1"/>
        </w:numPr>
        <w:tabs>
          <w:tab w:val="clear" w:pos="1593"/>
          <w:tab w:val="num" w:pos="1134"/>
        </w:tabs>
        <w:jc w:val="both"/>
      </w:pPr>
      <w:r>
        <w:t>izjava o zajedničkom kućanstvu.“</w:t>
      </w:r>
    </w:p>
    <w:p w14:paraId="1ABDD053" w14:textId="77777777" w:rsidR="00765C2C" w:rsidRDefault="00765C2C" w:rsidP="00765C2C">
      <w:pPr>
        <w:ind w:left="1593"/>
        <w:jc w:val="both"/>
      </w:pPr>
    </w:p>
    <w:p w14:paraId="28CA473E" w14:textId="77777777" w:rsidR="00FD0ECC" w:rsidRDefault="00FD0ECC" w:rsidP="00FD0ECC">
      <w:pPr>
        <w:ind w:left="708"/>
        <w:jc w:val="both"/>
      </w:pPr>
    </w:p>
    <w:p w14:paraId="731BE8EA" w14:textId="77777777" w:rsidR="00BB7A88" w:rsidRDefault="00BB7A88" w:rsidP="00BB7A88">
      <w:pPr>
        <w:jc w:val="center"/>
      </w:pPr>
    </w:p>
    <w:p w14:paraId="42CD63C8" w14:textId="7E200BA3" w:rsidR="0033797F" w:rsidRDefault="0033797F" w:rsidP="0033797F">
      <w:pPr>
        <w:jc w:val="center"/>
      </w:pPr>
      <w:r>
        <w:t xml:space="preserve">Članak </w:t>
      </w:r>
      <w:r w:rsidR="00972C69">
        <w:t>3</w:t>
      </w:r>
      <w:r>
        <w:t>.</w:t>
      </w:r>
    </w:p>
    <w:p w14:paraId="5C79B796" w14:textId="13B1B163" w:rsidR="0033797F" w:rsidRDefault="0033797F" w:rsidP="0033797F">
      <w:pPr>
        <w:jc w:val="both"/>
      </w:pPr>
      <w:r>
        <w:tab/>
        <w:t xml:space="preserve">Ova </w:t>
      </w:r>
      <w:r w:rsidR="00972C69">
        <w:t xml:space="preserve"> Odluka </w:t>
      </w:r>
      <w:r>
        <w:t>stupa na snagu danom donošenja i bit će objavljen</w:t>
      </w:r>
      <w:r w:rsidR="00972C69">
        <w:t>a</w:t>
      </w:r>
      <w:r>
        <w:t xml:space="preserve"> u „Službenom glasniku“ Općine Vladislavci.</w:t>
      </w:r>
    </w:p>
    <w:p w14:paraId="4484DDB8" w14:textId="77777777" w:rsidR="0033797F" w:rsidRDefault="0033797F" w:rsidP="0033797F">
      <w:pPr>
        <w:jc w:val="both"/>
      </w:pPr>
    </w:p>
    <w:p w14:paraId="383AA8B9" w14:textId="77777777" w:rsidR="00307386" w:rsidRDefault="00307386" w:rsidP="00307386">
      <w:pPr>
        <w:jc w:val="both"/>
      </w:pPr>
      <w:r>
        <w:t>KLASA:</w:t>
      </w:r>
      <w:r w:rsidR="00BC56DF">
        <w:t xml:space="preserve"> 550-01/20-01/06</w:t>
      </w:r>
    </w:p>
    <w:p w14:paraId="3D67829F" w14:textId="4F5C0653" w:rsidR="00307386" w:rsidRDefault="00307386" w:rsidP="00307386">
      <w:pPr>
        <w:jc w:val="both"/>
      </w:pPr>
      <w:r>
        <w:t>UR.BROJ:</w:t>
      </w:r>
      <w:r w:rsidR="00BC56DF">
        <w:t xml:space="preserve"> 2158/07-02-20-</w:t>
      </w:r>
      <w:r w:rsidR="00765C2C">
        <w:t>4</w:t>
      </w:r>
    </w:p>
    <w:p w14:paraId="470AD731" w14:textId="21182809" w:rsidR="00307386" w:rsidRDefault="00307386" w:rsidP="00307386">
      <w:pPr>
        <w:jc w:val="both"/>
      </w:pPr>
      <w:r>
        <w:t xml:space="preserve">Vladislavci, </w:t>
      </w:r>
      <w:r w:rsidR="00645D0B">
        <w:t>2. studeni</w:t>
      </w:r>
      <w:r w:rsidR="008C4452">
        <w:t xml:space="preserve"> </w:t>
      </w:r>
      <w:r>
        <w:t xml:space="preserve"> 2020.</w:t>
      </w:r>
    </w:p>
    <w:p w14:paraId="05EE4CF2" w14:textId="77777777" w:rsidR="00307386" w:rsidRDefault="00307386" w:rsidP="0033797F">
      <w:pPr>
        <w:ind w:firstLine="4680"/>
        <w:jc w:val="center"/>
      </w:pPr>
    </w:p>
    <w:p w14:paraId="220A80BC" w14:textId="77777777" w:rsidR="0033797F" w:rsidRDefault="00307386" w:rsidP="0033797F">
      <w:pPr>
        <w:ind w:firstLine="4680"/>
        <w:jc w:val="center"/>
      </w:pPr>
      <w:r>
        <w:t>Općinski načelnik</w:t>
      </w:r>
    </w:p>
    <w:p w14:paraId="07F97535" w14:textId="77777777" w:rsidR="0033797F" w:rsidRPr="0080106C" w:rsidRDefault="0033797F" w:rsidP="0033797F">
      <w:pPr>
        <w:ind w:firstLine="4680"/>
        <w:jc w:val="center"/>
      </w:pPr>
      <w:r>
        <w:t>Marjan Tomas</w:t>
      </w:r>
      <w:r w:rsidR="006D5A91">
        <w:t xml:space="preserve"> </w:t>
      </w:r>
    </w:p>
    <w:sectPr w:rsidR="0033797F" w:rsidRPr="0080106C" w:rsidSect="00E430C0">
      <w:footerReference w:type="even" r:id="rId7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0DF0" w14:textId="77777777" w:rsidR="00D85FD7" w:rsidRDefault="00D85FD7">
      <w:r>
        <w:separator/>
      </w:r>
    </w:p>
  </w:endnote>
  <w:endnote w:type="continuationSeparator" w:id="0">
    <w:p w14:paraId="0D0A16EC" w14:textId="77777777" w:rsidR="00D85FD7" w:rsidRDefault="00D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1853" w14:textId="77777777" w:rsidR="00957C8F" w:rsidRDefault="00957C8F" w:rsidP="00D43E6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AC1F4CF" w14:textId="77777777" w:rsidR="00957C8F" w:rsidRDefault="00957C8F" w:rsidP="00957C8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5CF0" w14:textId="77777777" w:rsidR="00D85FD7" w:rsidRDefault="00D85FD7">
      <w:r>
        <w:separator/>
      </w:r>
    </w:p>
  </w:footnote>
  <w:footnote w:type="continuationSeparator" w:id="0">
    <w:p w14:paraId="1E99A8C9" w14:textId="77777777" w:rsidR="00D85FD7" w:rsidRDefault="00D8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303F7"/>
    <w:multiLevelType w:val="hybridMultilevel"/>
    <w:tmpl w:val="BCA234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891"/>
    <w:multiLevelType w:val="hybridMultilevel"/>
    <w:tmpl w:val="94226812"/>
    <w:lvl w:ilvl="0" w:tplc="73864F0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DC2CDA"/>
    <w:multiLevelType w:val="hybridMultilevel"/>
    <w:tmpl w:val="E820C73E"/>
    <w:lvl w:ilvl="0" w:tplc="08B2D628">
      <w:numFmt w:val="bullet"/>
      <w:lvlText w:val="-"/>
      <w:lvlJc w:val="left"/>
      <w:pPr>
        <w:ind w:left="837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5CA9796">
      <w:numFmt w:val="bullet"/>
      <w:lvlText w:val="-"/>
      <w:lvlJc w:val="left"/>
      <w:pPr>
        <w:ind w:left="9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DAD25FCC">
      <w:numFmt w:val="bullet"/>
      <w:lvlText w:val="•"/>
      <w:lvlJc w:val="left"/>
      <w:pPr>
        <w:ind w:left="1887" w:hanging="128"/>
      </w:pPr>
      <w:rPr>
        <w:rFonts w:hint="default"/>
        <w:lang w:val="hr-HR" w:eastAsia="hr-HR" w:bidi="hr-HR"/>
      </w:rPr>
    </w:lvl>
    <w:lvl w:ilvl="3" w:tplc="75A60108">
      <w:numFmt w:val="bullet"/>
      <w:lvlText w:val="•"/>
      <w:lvlJc w:val="left"/>
      <w:pPr>
        <w:ind w:left="2814" w:hanging="128"/>
      </w:pPr>
      <w:rPr>
        <w:rFonts w:hint="default"/>
        <w:lang w:val="hr-HR" w:eastAsia="hr-HR" w:bidi="hr-HR"/>
      </w:rPr>
    </w:lvl>
    <w:lvl w:ilvl="4" w:tplc="E32A8836">
      <w:numFmt w:val="bullet"/>
      <w:lvlText w:val="•"/>
      <w:lvlJc w:val="left"/>
      <w:pPr>
        <w:ind w:left="3742" w:hanging="128"/>
      </w:pPr>
      <w:rPr>
        <w:rFonts w:hint="default"/>
        <w:lang w:val="hr-HR" w:eastAsia="hr-HR" w:bidi="hr-HR"/>
      </w:rPr>
    </w:lvl>
    <w:lvl w:ilvl="5" w:tplc="25E64598">
      <w:numFmt w:val="bullet"/>
      <w:lvlText w:val="•"/>
      <w:lvlJc w:val="left"/>
      <w:pPr>
        <w:ind w:left="4669" w:hanging="128"/>
      </w:pPr>
      <w:rPr>
        <w:rFonts w:hint="default"/>
        <w:lang w:val="hr-HR" w:eastAsia="hr-HR" w:bidi="hr-HR"/>
      </w:rPr>
    </w:lvl>
    <w:lvl w:ilvl="6" w:tplc="68168BE6">
      <w:numFmt w:val="bullet"/>
      <w:lvlText w:val="•"/>
      <w:lvlJc w:val="left"/>
      <w:pPr>
        <w:ind w:left="5596" w:hanging="128"/>
      </w:pPr>
      <w:rPr>
        <w:rFonts w:hint="default"/>
        <w:lang w:val="hr-HR" w:eastAsia="hr-HR" w:bidi="hr-HR"/>
      </w:rPr>
    </w:lvl>
    <w:lvl w:ilvl="7" w:tplc="886E5C66">
      <w:numFmt w:val="bullet"/>
      <w:lvlText w:val="•"/>
      <w:lvlJc w:val="left"/>
      <w:pPr>
        <w:ind w:left="6524" w:hanging="128"/>
      </w:pPr>
      <w:rPr>
        <w:rFonts w:hint="default"/>
        <w:lang w:val="hr-HR" w:eastAsia="hr-HR" w:bidi="hr-HR"/>
      </w:rPr>
    </w:lvl>
    <w:lvl w:ilvl="8" w:tplc="52FE5B3A">
      <w:numFmt w:val="bullet"/>
      <w:lvlText w:val="•"/>
      <w:lvlJc w:val="left"/>
      <w:pPr>
        <w:ind w:left="7451" w:hanging="128"/>
      </w:pPr>
      <w:rPr>
        <w:rFonts w:hint="default"/>
        <w:lang w:val="hr-HR" w:eastAsia="hr-HR" w:bidi="hr-HR"/>
      </w:rPr>
    </w:lvl>
  </w:abstractNum>
  <w:abstractNum w:abstractNumId="3" w15:restartNumberingAfterBreak="0">
    <w:nsid w:val="60CE022C"/>
    <w:multiLevelType w:val="hybridMultilevel"/>
    <w:tmpl w:val="1B82A61C"/>
    <w:lvl w:ilvl="0" w:tplc="352E98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6C"/>
    <w:rsid w:val="000625AC"/>
    <w:rsid w:val="00106825"/>
    <w:rsid w:val="001B7218"/>
    <w:rsid w:val="001E4395"/>
    <w:rsid w:val="002238BD"/>
    <w:rsid w:val="002332A6"/>
    <w:rsid w:val="00275827"/>
    <w:rsid w:val="00276587"/>
    <w:rsid w:val="00307386"/>
    <w:rsid w:val="0033797F"/>
    <w:rsid w:val="00357664"/>
    <w:rsid w:val="00391C0D"/>
    <w:rsid w:val="00426D43"/>
    <w:rsid w:val="0044492B"/>
    <w:rsid w:val="0048329D"/>
    <w:rsid w:val="00635793"/>
    <w:rsid w:val="00645D0B"/>
    <w:rsid w:val="00667858"/>
    <w:rsid w:val="0068769D"/>
    <w:rsid w:val="006B683C"/>
    <w:rsid w:val="006D5A91"/>
    <w:rsid w:val="0074706B"/>
    <w:rsid w:val="00765C2C"/>
    <w:rsid w:val="007D3ED0"/>
    <w:rsid w:val="0080106C"/>
    <w:rsid w:val="0086158C"/>
    <w:rsid w:val="008B6DD3"/>
    <w:rsid w:val="008C4452"/>
    <w:rsid w:val="008F3FCC"/>
    <w:rsid w:val="00957C8F"/>
    <w:rsid w:val="00972C69"/>
    <w:rsid w:val="00997D96"/>
    <w:rsid w:val="00A84AD1"/>
    <w:rsid w:val="00A94DB2"/>
    <w:rsid w:val="00B72C79"/>
    <w:rsid w:val="00B73CF9"/>
    <w:rsid w:val="00BB7A88"/>
    <w:rsid w:val="00BC56DF"/>
    <w:rsid w:val="00C93489"/>
    <w:rsid w:val="00C97CFC"/>
    <w:rsid w:val="00D43E67"/>
    <w:rsid w:val="00D554D7"/>
    <w:rsid w:val="00D85FD7"/>
    <w:rsid w:val="00E145A5"/>
    <w:rsid w:val="00E430C0"/>
    <w:rsid w:val="00F366DC"/>
    <w:rsid w:val="00F464B9"/>
    <w:rsid w:val="00FD0ECC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69685"/>
  <w15:chartTrackingRefBased/>
  <w15:docId w15:val="{291EECD7-952A-471C-A1E7-4A8AFCA8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7C8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7C8F"/>
  </w:style>
  <w:style w:type="paragraph" w:styleId="Tekstbalonia">
    <w:name w:val="Balloon Text"/>
    <w:basedOn w:val="Normal"/>
    <w:link w:val="TekstbaloniaChar"/>
    <w:rsid w:val="00F46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464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B73C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3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36</vt:lpstr>
      <vt:lpstr>Na temelju članka 36</vt:lpstr>
    </vt:vector>
  </TitlesOfParts>
  <Company>Opcina Vladislavci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36</dc:title>
  <dc:subject/>
  <dc:creator>Vladislavci</dc:creator>
  <cp:keywords/>
  <cp:lastModifiedBy>OpcinaPCY</cp:lastModifiedBy>
  <cp:revision>4</cp:revision>
  <cp:lastPrinted>2020-10-01T12:28:00Z</cp:lastPrinted>
  <dcterms:created xsi:type="dcterms:W3CDTF">2020-11-25T09:52:00Z</dcterms:created>
  <dcterms:modified xsi:type="dcterms:W3CDTF">2020-11-25T10:06:00Z</dcterms:modified>
</cp:coreProperties>
</file>