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552CA" w14:textId="2C393A05" w:rsidR="00983363" w:rsidRPr="00257662" w:rsidRDefault="00B645E0" w:rsidP="00B645E0">
      <w:pPr>
        <w:jc w:val="both"/>
        <w:rPr>
          <w:bCs/>
        </w:rPr>
      </w:pPr>
      <w:r>
        <w:t>Na temelju članka 48.  Zakona o lokalnoj i područnoj (regionalnoj) samoupravi („Narodne novine „ br</w:t>
      </w:r>
      <w:r w:rsidRPr="00B645E0">
        <w:t>. </w:t>
      </w:r>
      <w:hyperlink r:id="rId8" w:history="1">
        <w:r w:rsidRPr="00B645E0">
          <w:rPr>
            <w:rStyle w:val="Hiperveza"/>
            <w:bCs/>
            <w:color w:val="auto"/>
            <w:u w:val="none"/>
          </w:rPr>
          <w:t>33/01</w:t>
        </w:r>
      </w:hyperlink>
      <w:r w:rsidRPr="00B645E0">
        <w:t>, </w:t>
      </w:r>
      <w:hyperlink r:id="rId9" w:history="1">
        <w:r w:rsidRPr="00B645E0">
          <w:rPr>
            <w:rStyle w:val="Hiperveza"/>
            <w:bCs/>
            <w:color w:val="auto"/>
            <w:u w:val="none"/>
          </w:rPr>
          <w:t>60/01</w:t>
        </w:r>
      </w:hyperlink>
      <w:r w:rsidRPr="00B645E0">
        <w:t>, </w:t>
      </w:r>
      <w:hyperlink r:id="rId10" w:history="1">
        <w:r w:rsidRPr="00B645E0">
          <w:rPr>
            <w:rStyle w:val="Hiperveza"/>
            <w:bCs/>
            <w:color w:val="auto"/>
            <w:u w:val="none"/>
          </w:rPr>
          <w:t>129/05</w:t>
        </w:r>
      </w:hyperlink>
      <w:r w:rsidRPr="00B645E0">
        <w:t>, </w:t>
      </w:r>
      <w:hyperlink r:id="rId11" w:history="1">
        <w:r w:rsidRPr="00B645E0">
          <w:rPr>
            <w:rStyle w:val="Hiperveza"/>
            <w:bCs/>
            <w:color w:val="auto"/>
            <w:u w:val="none"/>
          </w:rPr>
          <w:t>109/07</w:t>
        </w:r>
      </w:hyperlink>
      <w:r w:rsidRPr="00B645E0">
        <w:t>, </w:t>
      </w:r>
      <w:hyperlink r:id="rId12" w:history="1">
        <w:r w:rsidRPr="00B645E0">
          <w:rPr>
            <w:rStyle w:val="Hiperveza"/>
            <w:bCs/>
            <w:color w:val="auto"/>
            <w:u w:val="none"/>
          </w:rPr>
          <w:t>125/08</w:t>
        </w:r>
      </w:hyperlink>
      <w:r w:rsidRPr="00B645E0">
        <w:t>, </w:t>
      </w:r>
      <w:hyperlink r:id="rId13" w:history="1">
        <w:r w:rsidRPr="00B645E0">
          <w:rPr>
            <w:rStyle w:val="Hiperveza"/>
            <w:bCs/>
            <w:color w:val="auto"/>
            <w:u w:val="none"/>
          </w:rPr>
          <w:t>36/09</w:t>
        </w:r>
      </w:hyperlink>
      <w:r w:rsidRPr="00B645E0">
        <w:t>, </w:t>
      </w:r>
      <w:hyperlink r:id="rId14" w:history="1">
        <w:r w:rsidRPr="00B645E0">
          <w:rPr>
            <w:rStyle w:val="Hiperveza"/>
            <w:bCs/>
            <w:color w:val="auto"/>
            <w:u w:val="none"/>
          </w:rPr>
          <w:t>36/09</w:t>
        </w:r>
      </w:hyperlink>
      <w:r w:rsidRPr="00B645E0">
        <w:t>, </w:t>
      </w:r>
      <w:hyperlink r:id="rId15" w:history="1">
        <w:r w:rsidRPr="00B645E0">
          <w:rPr>
            <w:rStyle w:val="Hiperveza"/>
            <w:bCs/>
            <w:color w:val="auto"/>
            <w:u w:val="none"/>
          </w:rPr>
          <w:t>150/11</w:t>
        </w:r>
      </w:hyperlink>
      <w:r w:rsidRPr="00B645E0">
        <w:t>, </w:t>
      </w:r>
      <w:hyperlink r:id="rId16" w:history="1">
        <w:r w:rsidRPr="00B645E0">
          <w:rPr>
            <w:rStyle w:val="Hiperveza"/>
            <w:bCs/>
            <w:color w:val="auto"/>
            <w:u w:val="none"/>
          </w:rPr>
          <w:t>144/12</w:t>
        </w:r>
      </w:hyperlink>
      <w:r w:rsidRPr="00B645E0">
        <w:t>, </w:t>
      </w:r>
      <w:hyperlink r:id="rId17" w:history="1">
        <w:r w:rsidRPr="00B645E0">
          <w:rPr>
            <w:rStyle w:val="Hiperveza"/>
            <w:bCs/>
            <w:color w:val="auto"/>
            <w:u w:val="none"/>
          </w:rPr>
          <w:t>19/13</w:t>
        </w:r>
      </w:hyperlink>
      <w:r w:rsidRPr="00B645E0">
        <w:t>, </w:t>
      </w:r>
      <w:hyperlink r:id="rId18" w:history="1">
        <w:r w:rsidRPr="00B645E0">
          <w:rPr>
            <w:rStyle w:val="Hiperveza"/>
            <w:bCs/>
            <w:color w:val="auto"/>
            <w:u w:val="none"/>
          </w:rPr>
          <w:t>137/15</w:t>
        </w:r>
      </w:hyperlink>
      <w:r w:rsidRPr="00B645E0">
        <w:t>, </w:t>
      </w:r>
      <w:hyperlink r:id="rId19" w:tgtFrame="_blank" w:history="1">
        <w:r w:rsidRPr="00B645E0">
          <w:rPr>
            <w:rStyle w:val="Hiperveza"/>
            <w:bCs/>
            <w:color w:val="auto"/>
            <w:u w:val="none"/>
          </w:rPr>
          <w:t>123/17</w:t>
        </w:r>
      </w:hyperlink>
      <w:r w:rsidR="00257662">
        <w:rPr>
          <w:rStyle w:val="Hiperveza"/>
          <w:bCs/>
          <w:color w:val="auto"/>
          <w:u w:val="none"/>
        </w:rPr>
        <w:t xml:space="preserve">, </w:t>
      </w:r>
      <w:r w:rsidR="006C4B8B">
        <w:rPr>
          <w:rStyle w:val="Hiperveza"/>
          <w:bCs/>
          <w:color w:val="auto"/>
          <w:u w:val="none"/>
        </w:rPr>
        <w:t>98/19</w:t>
      </w:r>
      <w:r w:rsidR="00257662">
        <w:rPr>
          <w:rStyle w:val="Hiperveza"/>
          <w:bCs/>
          <w:color w:val="auto"/>
          <w:u w:val="none"/>
        </w:rPr>
        <w:t xml:space="preserve"> i 144/20</w:t>
      </w:r>
      <w:r>
        <w:t>), članka 36. Statuta Općine Vladislavci („Službeni glasnik“ Općine Vladislavci br. 3/13</w:t>
      </w:r>
      <w:r w:rsidR="006C4B8B">
        <w:t>,</w:t>
      </w:r>
      <w:r>
        <w:t xml:space="preserve"> 3/17</w:t>
      </w:r>
      <w:r w:rsidR="006C4B8B">
        <w:t>, 2/18</w:t>
      </w:r>
      <w:r w:rsidR="00257662">
        <w:t xml:space="preserve">, </w:t>
      </w:r>
      <w:r w:rsidR="006C4B8B">
        <w:t>4/20</w:t>
      </w:r>
      <w:r w:rsidR="00CE2E6A">
        <w:t xml:space="preserve">, </w:t>
      </w:r>
      <w:r w:rsidR="00CE2E6A" w:rsidRPr="00CE2E6A">
        <w:t>5/20 – pročišćeni tekst, 8/20, 2/21 i 3/21 – pročišćeni tekst</w:t>
      </w:r>
      <w:r>
        <w:t xml:space="preserve">) i članka  6. Programa  </w:t>
      </w:r>
      <w:r w:rsidRPr="00B645E0">
        <w:t>poticanja uređenja naselja i demografske obnove na području Općine Vladislavci</w:t>
      </w:r>
      <w:r w:rsidR="006C4B8B">
        <w:t xml:space="preserve"> </w:t>
      </w:r>
      <w:r w:rsidRPr="00B645E0">
        <w:t>za razdoblje od 2017. do 2022. godine.</w:t>
      </w:r>
      <w:r w:rsidR="005C4159">
        <w:t xml:space="preserve"> („Službeni glasnik“ Općine Vladislavci br. 6/17</w:t>
      </w:r>
      <w:r w:rsidR="00BB161A">
        <w:t xml:space="preserve">, </w:t>
      </w:r>
      <w:r w:rsidR="00BB161A" w:rsidRPr="00BB161A">
        <w:t>2/18, 4/18, 11/18</w:t>
      </w:r>
      <w:r w:rsidR="00540C45">
        <w:t>, 4/19,</w:t>
      </w:r>
      <w:r w:rsidR="00BB161A" w:rsidRPr="00BB161A">
        <w:t xml:space="preserve"> 7/19</w:t>
      </w:r>
      <w:r w:rsidR="00081BF8">
        <w:t>,</w:t>
      </w:r>
      <w:r w:rsidR="00540C45">
        <w:t xml:space="preserve"> 4/20</w:t>
      </w:r>
      <w:r w:rsidR="006C597C">
        <w:t xml:space="preserve">, </w:t>
      </w:r>
      <w:r w:rsidR="00081BF8">
        <w:t>5/20</w:t>
      </w:r>
      <w:r w:rsidR="006C597C">
        <w:t xml:space="preserve"> – </w:t>
      </w:r>
      <w:r w:rsidR="00077F75">
        <w:t>p</w:t>
      </w:r>
      <w:r w:rsidR="006C597C">
        <w:t xml:space="preserve">ročišćeni tekst, </w:t>
      </w:r>
      <w:r w:rsidR="006C597C" w:rsidRPr="006C597C">
        <w:t>8/20</w:t>
      </w:r>
      <w:r w:rsidR="006C597C">
        <w:t xml:space="preserve">, </w:t>
      </w:r>
      <w:r w:rsidR="006C597C" w:rsidRPr="006C597C">
        <w:t>10/20</w:t>
      </w:r>
      <w:r w:rsidR="006C597C">
        <w:t>, 11/20 – Pročišćeni tekst</w:t>
      </w:r>
      <w:r w:rsidR="00F76E17">
        <w:t xml:space="preserve">, </w:t>
      </w:r>
      <w:r w:rsidR="006C597C">
        <w:t>1/21</w:t>
      </w:r>
      <w:r w:rsidR="00257662">
        <w:t xml:space="preserve">, </w:t>
      </w:r>
      <w:r w:rsidR="00F76E17">
        <w:t>2/21</w:t>
      </w:r>
      <w:r w:rsidR="00257662">
        <w:t xml:space="preserve"> i 6/21 – pročišćeni tekst</w:t>
      </w:r>
      <w:r w:rsidR="005C4159">
        <w:t xml:space="preserve">) općinski načelnik dana </w:t>
      </w:r>
      <w:bookmarkStart w:id="0" w:name="_Hlk43796691"/>
      <w:r w:rsidR="00257662">
        <w:t>03</w:t>
      </w:r>
      <w:r w:rsidR="00450D50" w:rsidRPr="006D74BB">
        <w:t xml:space="preserve">. </w:t>
      </w:r>
      <w:r w:rsidR="00257662">
        <w:t>prosinca</w:t>
      </w:r>
      <w:r w:rsidR="006D74BB" w:rsidRPr="006D74BB">
        <w:t xml:space="preserve"> </w:t>
      </w:r>
      <w:bookmarkEnd w:id="0"/>
      <w:r w:rsidR="005C4159" w:rsidRPr="00450D50">
        <w:t>20</w:t>
      </w:r>
      <w:r w:rsidR="00BB161A" w:rsidRPr="00450D50">
        <w:t>2</w:t>
      </w:r>
      <w:r w:rsidR="00D206E9">
        <w:t>1</w:t>
      </w:r>
      <w:r w:rsidR="005C4159" w:rsidRPr="00450D50">
        <w:t xml:space="preserve">. godine, </w:t>
      </w:r>
      <w:r w:rsidR="005C4159">
        <w:t xml:space="preserve">donosi </w:t>
      </w:r>
    </w:p>
    <w:p w14:paraId="51B5CF39" w14:textId="77777777" w:rsidR="005C4159" w:rsidRDefault="005C4159" w:rsidP="00BB161A">
      <w:pPr>
        <w:jc w:val="center"/>
      </w:pPr>
    </w:p>
    <w:p w14:paraId="46DB8E41" w14:textId="520A8869" w:rsidR="00BB161A" w:rsidRPr="00BB161A" w:rsidRDefault="00BB161A" w:rsidP="00BB161A">
      <w:pPr>
        <w:jc w:val="center"/>
        <w:rPr>
          <w:b/>
          <w:bCs/>
        </w:rPr>
      </w:pPr>
      <w:r w:rsidRPr="00BB161A">
        <w:rPr>
          <w:b/>
          <w:bCs/>
        </w:rPr>
        <w:t>DOPUN</w:t>
      </w:r>
      <w:r w:rsidR="00CE2E6A">
        <w:rPr>
          <w:b/>
          <w:bCs/>
        </w:rPr>
        <w:t>U</w:t>
      </w:r>
    </w:p>
    <w:p w14:paraId="6FED3791" w14:textId="77777777" w:rsidR="005C4159" w:rsidRPr="005C4159" w:rsidRDefault="005C4159" w:rsidP="005C4159">
      <w:pPr>
        <w:jc w:val="center"/>
        <w:rPr>
          <w:b/>
        </w:rPr>
      </w:pPr>
      <w:bookmarkStart w:id="1" w:name="_Hlk57629551"/>
      <w:r w:rsidRPr="005C4159">
        <w:rPr>
          <w:b/>
        </w:rPr>
        <w:t>PRAVILNIK</w:t>
      </w:r>
      <w:r w:rsidR="00BB161A">
        <w:rPr>
          <w:b/>
        </w:rPr>
        <w:t>A</w:t>
      </w:r>
    </w:p>
    <w:p w14:paraId="7A799B5A" w14:textId="77777777" w:rsidR="005C4159" w:rsidRPr="005C4159" w:rsidRDefault="005C4159" w:rsidP="005C4159">
      <w:pPr>
        <w:jc w:val="center"/>
        <w:rPr>
          <w:b/>
        </w:rPr>
      </w:pPr>
      <w:r w:rsidRPr="005C4159">
        <w:rPr>
          <w:b/>
        </w:rPr>
        <w:t>o uvjetima, načinu i postupku ostvarivanja prava na potporu</w:t>
      </w:r>
    </w:p>
    <w:p w14:paraId="2649B845" w14:textId="77777777" w:rsidR="005C4159" w:rsidRDefault="005C4159" w:rsidP="005C4159">
      <w:pPr>
        <w:jc w:val="center"/>
        <w:rPr>
          <w:b/>
        </w:rPr>
      </w:pPr>
      <w:r w:rsidRPr="005C4159">
        <w:rPr>
          <w:b/>
        </w:rPr>
        <w:t>iz Programa poticanja uređenja naselja i demografske obnove</w:t>
      </w:r>
    </w:p>
    <w:p w14:paraId="752EEA2F" w14:textId="77777777" w:rsidR="005C4159" w:rsidRPr="00A209A5" w:rsidRDefault="005C4159" w:rsidP="005C4159">
      <w:pPr>
        <w:jc w:val="center"/>
        <w:rPr>
          <w:b/>
        </w:rPr>
      </w:pPr>
      <w:r w:rsidRPr="00A209A5">
        <w:rPr>
          <w:b/>
        </w:rPr>
        <w:t>na području Općine Vladislavci</w:t>
      </w:r>
      <w:r>
        <w:rPr>
          <w:b/>
        </w:rPr>
        <w:t xml:space="preserve"> </w:t>
      </w:r>
      <w:r w:rsidRPr="00A209A5">
        <w:rPr>
          <w:b/>
        </w:rPr>
        <w:t>za razdoblje od 2017. do 2022. godine</w:t>
      </w:r>
      <w:r>
        <w:rPr>
          <w:b/>
        </w:rPr>
        <w:t xml:space="preserve"> </w:t>
      </w:r>
      <w:r w:rsidRPr="00A209A5">
        <w:rPr>
          <w:b/>
        </w:rPr>
        <w:t xml:space="preserve"> </w:t>
      </w:r>
    </w:p>
    <w:bookmarkEnd w:id="1"/>
    <w:p w14:paraId="23DAF2FB" w14:textId="77777777" w:rsidR="005C4159" w:rsidRPr="005C4159" w:rsidRDefault="005C4159" w:rsidP="005C4159">
      <w:pPr>
        <w:jc w:val="center"/>
        <w:rPr>
          <w:b/>
        </w:rPr>
      </w:pPr>
    </w:p>
    <w:p w14:paraId="21A83BDC" w14:textId="77777777" w:rsidR="005C4159" w:rsidRDefault="005C4159" w:rsidP="00B645E0">
      <w:pPr>
        <w:jc w:val="both"/>
      </w:pPr>
    </w:p>
    <w:p w14:paraId="6BB6FED0" w14:textId="0F6F0F8A" w:rsidR="00BB161A" w:rsidRDefault="005C4159" w:rsidP="005D288C">
      <w:pPr>
        <w:jc w:val="center"/>
        <w:rPr>
          <w:b/>
        </w:rPr>
      </w:pPr>
      <w:r w:rsidRPr="00CB78FA">
        <w:rPr>
          <w:b/>
        </w:rPr>
        <w:t>Članak 1.</w:t>
      </w:r>
    </w:p>
    <w:p w14:paraId="665A6C25" w14:textId="0514CCA1" w:rsidR="00BB161A" w:rsidRDefault="00BB161A" w:rsidP="00BB161A">
      <w:pPr>
        <w:jc w:val="both"/>
      </w:pPr>
      <w:r w:rsidRPr="00BB161A">
        <w:rPr>
          <w:bCs/>
        </w:rPr>
        <w:t>Ov</w:t>
      </w:r>
      <w:r w:rsidR="00CE2E6A">
        <w:rPr>
          <w:bCs/>
        </w:rPr>
        <w:t>o</w:t>
      </w:r>
      <w:r w:rsidRPr="00BB161A">
        <w:rPr>
          <w:bCs/>
        </w:rPr>
        <w:t>m dopu</w:t>
      </w:r>
      <w:r w:rsidR="00CE2E6A">
        <w:rPr>
          <w:bCs/>
        </w:rPr>
        <w:t>nom</w:t>
      </w:r>
      <w:r w:rsidRPr="00BB161A">
        <w:rPr>
          <w:bCs/>
        </w:rPr>
        <w:t xml:space="preserve"> dopunjuje </w:t>
      </w:r>
      <w:r w:rsidR="005D288C">
        <w:rPr>
          <w:bCs/>
        </w:rPr>
        <w:t xml:space="preserve">se </w:t>
      </w:r>
      <w:r w:rsidRPr="00BB161A">
        <w:rPr>
          <w:bCs/>
        </w:rPr>
        <w:t>Pravilnik</w:t>
      </w:r>
      <w:r>
        <w:rPr>
          <w:b/>
        </w:rPr>
        <w:t xml:space="preserve"> </w:t>
      </w:r>
      <w:r w:rsidR="005C4159">
        <w:t xml:space="preserve">o uvjetima, načinu i postupku ostvarivanja prava na potporu iz </w:t>
      </w:r>
      <w:r w:rsidR="00CB78FA">
        <w:t>P</w:t>
      </w:r>
      <w:r w:rsidR="005C4159">
        <w:t xml:space="preserve">rograma poticanja uređenja naselja i demografske obnove  na području Općine Vladislavci za razdoblje od 2017. do 2022. godine </w:t>
      </w:r>
      <w:r w:rsidRPr="00BB161A">
        <w:t>(„Službeni glasnik“ Općine Vladislavci br. 3/18</w:t>
      </w:r>
      <w:r w:rsidR="00081BF8">
        <w:t xml:space="preserve">, </w:t>
      </w:r>
      <w:r w:rsidR="00A55E0A">
        <w:t>1/</w:t>
      </w:r>
      <w:r w:rsidR="00540C45">
        <w:t>20</w:t>
      </w:r>
      <w:r w:rsidR="0000737B">
        <w:t>,</w:t>
      </w:r>
      <w:r w:rsidR="00081BF8">
        <w:t xml:space="preserve"> 5/20</w:t>
      </w:r>
      <w:r w:rsidR="0000737B">
        <w:t xml:space="preserve"> </w:t>
      </w:r>
      <w:r w:rsidR="00D206E9">
        <w:t>,</w:t>
      </w:r>
      <w:r w:rsidR="0000737B">
        <w:t>6/20</w:t>
      </w:r>
      <w:r w:rsidR="00D206E9">
        <w:t>, 11/20 i 12/20 – Pročišćeni tekst</w:t>
      </w:r>
      <w:r w:rsidR="00257662">
        <w:t xml:space="preserve">, </w:t>
      </w:r>
      <w:r w:rsidR="000443A5">
        <w:t xml:space="preserve"> 2/21</w:t>
      </w:r>
      <w:r w:rsidR="00257662">
        <w:t xml:space="preserve"> i 3/21</w:t>
      </w:r>
      <w:r>
        <w:t xml:space="preserve">), </w:t>
      </w:r>
      <w:r w:rsidR="005C4159">
        <w:t xml:space="preserve">dalje,  </w:t>
      </w:r>
      <w:r>
        <w:t>u  tekstu:</w:t>
      </w:r>
      <w:r w:rsidR="005C4159">
        <w:t xml:space="preserve"> Pravilnik</w:t>
      </w:r>
      <w:r w:rsidR="007259AA">
        <w:t>.</w:t>
      </w:r>
    </w:p>
    <w:p w14:paraId="35F3A793" w14:textId="77777777" w:rsidR="00BB161A" w:rsidRDefault="00BB161A" w:rsidP="00BB161A">
      <w:pPr>
        <w:jc w:val="both"/>
      </w:pPr>
    </w:p>
    <w:p w14:paraId="7C031538" w14:textId="32B3D56F" w:rsidR="007259AA" w:rsidRPr="005D288C" w:rsidRDefault="007259AA" w:rsidP="005D288C">
      <w:pPr>
        <w:jc w:val="center"/>
        <w:rPr>
          <w:b/>
        </w:rPr>
      </w:pPr>
      <w:r w:rsidRPr="00CB78FA">
        <w:rPr>
          <w:b/>
        </w:rPr>
        <w:t xml:space="preserve">Članak </w:t>
      </w:r>
      <w:r>
        <w:rPr>
          <w:b/>
        </w:rPr>
        <w:t>2</w:t>
      </w:r>
      <w:r w:rsidRPr="00CB78FA">
        <w:rPr>
          <w:b/>
        </w:rPr>
        <w:t>.</w:t>
      </w:r>
    </w:p>
    <w:p w14:paraId="1D51F30B" w14:textId="4F0B0114" w:rsidR="00CB78FA" w:rsidRDefault="00077F75" w:rsidP="007259AA">
      <w:bookmarkStart w:id="2" w:name="_Hlk63682713"/>
      <w:r>
        <w:t>U članku 13. iza stavka 4. dodaje se novi stavak 5. koji glasi:</w:t>
      </w:r>
    </w:p>
    <w:p w14:paraId="5B0B2B3A" w14:textId="77777777" w:rsidR="00077F75" w:rsidRDefault="00077F75" w:rsidP="00077F75">
      <w:r>
        <w:t>„</w:t>
      </w:r>
      <w:r>
        <w:t>Korisnik potpore može izgrađeni ili kupljeni stambeni objekt prenijeti u vlasništvo odnosno suvlasništvo bračnog/izvanbračnog  druga, uz suglasnost Općine, uz uvjet sklapanja dodatka ugovoru s bračnim/izvanbračnim drugom te obvezom dostave bračnog/izvanbračnog druga solemnizirane bjanco zadužnice u najmanjem iznosu u kojem je ukupna potpora dodijeljena.</w:t>
      </w:r>
    </w:p>
    <w:p w14:paraId="74352F5C" w14:textId="5F90E34D" w:rsidR="00077F75" w:rsidRDefault="00077F75" w:rsidP="00077F75">
      <w:r>
        <w:t>Ukoliko je suvlasništvo na izgrađenom ili kupljenom stambenom objektu zajedničko između bračnih drugova, bračni drugovi odgovaraju solidarno</w:t>
      </w:r>
      <w:r w:rsidR="006C61D9">
        <w:t>.</w:t>
      </w:r>
      <w:r>
        <w:t>“</w:t>
      </w:r>
    </w:p>
    <w:bookmarkEnd w:id="2"/>
    <w:p w14:paraId="11682DA8" w14:textId="6060477E" w:rsidR="004403A1" w:rsidRPr="009A6913" w:rsidRDefault="004403A1" w:rsidP="009A6913">
      <w:pPr>
        <w:jc w:val="both"/>
      </w:pPr>
    </w:p>
    <w:p w14:paraId="7DF22106" w14:textId="5EB20E66" w:rsidR="00E43271" w:rsidRDefault="00CE16F3" w:rsidP="00077F75">
      <w:pPr>
        <w:jc w:val="center"/>
        <w:rPr>
          <w:b/>
        </w:rPr>
      </w:pPr>
      <w:r w:rsidRPr="00CE16F3">
        <w:rPr>
          <w:b/>
        </w:rPr>
        <w:t xml:space="preserve">Članak </w:t>
      </w:r>
      <w:r w:rsidR="007259AA">
        <w:rPr>
          <w:b/>
        </w:rPr>
        <w:t>3</w:t>
      </w:r>
      <w:r w:rsidRPr="00CE16F3">
        <w:rPr>
          <w:b/>
        </w:rPr>
        <w:t>.</w:t>
      </w:r>
    </w:p>
    <w:p w14:paraId="111006AD" w14:textId="0CDA199C" w:rsidR="004F7CD5" w:rsidRDefault="004F7CD5" w:rsidP="004F7CD5">
      <w:pPr>
        <w:jc w:val="both"/>
        <w:rPr>
          <w:bCs/>
        </w:rPr>
      </w:pPr>
      <w:r w:rsidRPr="004F7CD5">
        <w:rPr>
          <w:bCs/>
        </w:rPr>
        <w:t>Ostale odredbe ovog Pravilnika ostaju nepromijenjene.</w:t>
      </w:r>
    </w:p>
    <w:p w14:paraId="2EDCC8DB" w14:textId="77777777" w:rsidR="004F7CD5" w:rsidRDefault="004F7CD5" w:rsidP="004F7CD5">
      <w:pPr>
        <w:jc w:val="both"/>
        <w:rPr>
          <w:bCs/>
        </w:rPr>
      </w:pPr>
    </w:p>
    <w:p w14:paraId="6F67A781" w14:textId="650EB2E6" w:rsidR="00E43271" w:rsidRDefault="004F7CD5" w:rsidP="005D288C">
      <w:pPr>
        <w:jc w:val="center"/>
        <w:rPr>
          <w:b/>
        </w:rPr>
      </w:pPr>
      <w:bookmarkStart w:id="3" w:name="_Hlk56758766"/>
      <w:r w:rsidRPr="00A209A5">
        <w:rPr>
          <w:b/>
        </w:rPr>
        <w:t xml:space="preserve">Članak </w:t>
      </w:r>
      <w:r w:rsidR="00077F75">
        <w:rPr>
          <w:b/>
        </w:rPr>
        <w:t>4</w:t>
      </w:r>
      <w:r w:rsidRPr="00A209A5">
        <w:rPr>
          <w:b/>
        </w:rPr>
        <w:t>.</w:t>
      </w:r>
    </w:p>
    <w:p w14:paraId="494A3E53" w14:textId="16FDAB27" w:rsidR="00E43271" w:rsidRPr="00E43271" w:rsidRDefault="00E43271" w:rsidP="00E43271">
      <w:pPr>
        <w:jc w:val="both"/>
        <w:rPr>
          <w:bCs/>
        </w:rPr>
      </w:pPr>
      <w:r w:rsidRPr="00E43271">
        <w:rPr>
          <w:bCs/>
        </w:rPr>
        <w:t>Nalaže se Jedinstvenom upravnom odjelu Općine Vladislavci da izradi pročišćeni tekst</w:t>
      </w:r>
      <w:r>
        <w:rPr>
          <w:bCs/>
        </w:rPr>
        <w:t xml:space="preserve"> </w:t>
      </w:r>
      <w:r w:rsidRPr="00E43271">
        <w:rPr>
          <w:bCs/>
        </w:rPr>
        <w:t>Pravilnika</w:t>
      </w:r>
    </w:p>
    <w:p w14:paraId="55FDF9B3" w14:textId="192C9908" w:rsidR="00E43271" w:rsidRPr="00E43271" w:rsidRDefault="00E43271" w:rsidP="00E43271">
      <w:pPr>
        <w:jc w:val="both"/>
        <w:rPr>
          <w:bCs/>
        </w:rPr>
      </w:pPr>
      <w:r w:rsidRPr="00E43271">
        <w:rPr>
          <w:bCs/>
        </w:rPr>
        <w:t>o uvjetima, načinu i postupku ostvarivanja prava na potporu</w:t>
      </w:r>
      <w:r>
        <w:rPr>
          <w:bCs/>
        </w:rPr>
        <w:t xml:space="preserve"> </w:t>
      </w:r>
      <w:r w:rsidRPr="00E43271">
        <w:rPr>
          <w:bCs/>
        </w:rPr>
        <w:t>iz Programa poticanja uređenja naselja i demografske obnove</w:t>
      </w:r>
      <w:r>
        <w:rPr>
          <w:bCs/>
        </w:rPr>
        <w:t xml:space="preserve"> </w:t>
      </w:r>
      <w:r w:rsidRPr="00E43271">
        <w:rPr>
          <w:bCs/>
        </w:rPr>
        <w:t xml:space="preserve">na području Općine Vladislavci za razdoblje od 2017. do 2022. godine </w:t>
      </w:r>
      <w:r>
        <w:rPr>
          <w:bCs/>
        </w:rPr>
        <w:t>.</w:t>
      </w:r>
    </w:p>
    <w:bookmarkEnd w:id="3"/>
    <w:p w14:paraId="24270876" w14:textId="77777777" w:rsidR="007F0D72" w:rsidRDefault="007F0D72" w:rsidP="00077F75">
      <w:pPr>
        <w:rPr>
          <w:b/>
        </w:rPr>
      </w:pPr>
    </w:p>
    <w:p w14:paraId="425EA106" w14:textId="3B0043B7" w:rsidR="004F7CD5" w:rsidRPr="005D288C" w:rsidRDefault="00E43271" w:rsidP="005D288C">
      <w:pPr>
        <w:jc w:val="center"/>
        <w:rPr>
          <w:b/>
        </w:rPr>
      </w:pPr>
      <w:r w:rsidRPr="00A209A5">
        <w:rPr>
          <w:b/>
        </w:rPr>
        <w:t xml:space="preserve">Članak </w:t>
      </w:r>
      <w:r w:rsidR="00077F75">
        <w:rPr>
          <w:b/>
        </w:rPr>
        <w:t>5</w:t>
      </w:r>
      <w:r w:rsidRPr="00A209A5">
        <w:rPr>
          <w:b/>
        </w:rPr>
        <w:t>.</w:t>
      </w:r>
    </w:p>
    <w:p w14:paraId="43543C6B" w14:textId="77777777" w:rsidR="009C26BE" w:rsidRPr="00A209A5" w:rsidRDefault="003E5C77" w:rsidP="00F31984">
      <w:pPr>
        <w:jc w:val="both"/>
      </w:pPr>
      <w:r w:rsidRPr="00A209A5">
        <w:t xml:space="preserve">Ovaj </w:t>
      </w:r>
      <w:r w:rsidR="00556714">
        <w:t xml:space="preserve">Pravilnik </w:t>
      </w:r>
      <w:r w:rsidR="009E71F6">
        <w:t xml:space="preserve">objavit će se u „Službenom glasniku“ Općine Vladislavci i web stranici </w:t>
      </w:r>
      <w:hyperlink r:id="rId20" w:history="1">
        <w:r w:rsidR="009E71F6" w:rsidRPr="006F09E4">
          <w:rPr>
            <w:rStyle w:val="Hiperveza"/>
          </w:rPr>
          <w:t>www.opcina-vladislavci.hr</w:t>
        </w:r>
      </w:hyperlink>
      <w:r w:rsidR="009E71F6">
        <w:t xml:space="preserve">, a stupa na snagu </w:t>
      </w:r>
      <w:r w:rsidR="0051612C">
        <w:t>prvog</w:t>
      </w:r>
      <w:r w:rsidR="009E71F6">
        <w:t xml:space="preserve"> dana od dana objave </w:t>
      </w:r>
      <w:r w:rsidR="0051612C">
        <w:t>u „Službenom glasniku“ Općine Vladislavci.</w:t>
      </w:r>
      <w:r w:rsidR="009E71F6">
        <w:t xml:space="preserve"> </w:t>
      </w:r>
    </w:p>
    <w:p w14:paraId="119EBB87" w14:textId="77777777" w:rsidR="00F31984" w:rsidRPr="00A209A5" w:rsidRDefault="00F31984" w:rsidP="00F31984">
      <w:pPr>
        <w:jc w:val="both"/>
      </w:pPr>
    </w:p>
    <w:p w14:paraId="118CD7AD" w14:textId="77777777" w:rsidR="009C26BE" w:rsidRPr="00A209A5" w:rsidRDefault="00F31984" w:rsidP="00F31984">
      <w:pPr>
        <w:jc w:val="both"/>
      </w:pPr>
      <w:r w:rsidRPr="00A209A5">
        <w:t>KLASA:</w:t>
      </w:r>
      <w:r w:rsidR="00500E11" w:rsidRPr="00A209A5">
        <w:t xml:space="preserve"> </w:t>
      </w:r>
      <w:r w:rsidR="001E134E" w:rsidRPr="00A209A5">
        <w:t xml:space="preserve"> </w:t>
      </w:r>
      <w:r w:rsidR="009558DB">
        <w:t>363-01/18-06/01</w:t>
      </w:r>
    </w:p>
    <w:p w14:paraId="633AD313" w14:textId="750C417C" w:rsidR="00F31984" w:rsidRPr="00A209A5" w:rsidRDefault="00F31984" w:rsidP="00F31984">
      <w:pPr>
        <w:jc w:val="both"/>
      </w:pPr>
      <w:r w:rsidRPr="00A209A5">
        <w:t xml:space="preserve">URBROJ: </w:t>
      </w:r>
      <w:r w:rsidR="000173EB" w:rsidRPr="00A209A5">
        <w:t>2158/07-0</w:t>
      </w:r>
      <w:r w:rsidR="00540C45">
        <w:t>2</w:t>
      </w:r>
      <w:r w:rsidR="000173EB" w:rsidRPr="00A209A5">
        <w:t>-</w:t>
      </w:r>
      <w:r w:rsidR="0051612C">
        <w:t>2</w:t>
      </w:r>
      <w:r w:rsidR="007F30BC">
        <w:t>1</w:t>
      </w:r>
      <w:r w:rsidR="00C331A3">
        <w:t>-0</w:t>
      </w:r>
      <w:r w:rsidR="00077F75">
        <w:t>9</w:t>
      </w:r>
    </w:p>
    <w:p w14:paraId="62C067D3" w14:textId="328F6488" w:rsidR="009C26BE" w:rsidRPr="00A209A5" w:rsidRDefault="009C26BE" w:rsidP="009C26BE">
      <w:pPr>
        <w:jc w:val="both"/>
      </w:pPr>
      <w:r w:rsidRPr="00A209A5">
        <w:t xml:space="preserve">Vladislavci, </w:t>
      </w:r>
      <w:r w:rsidR="00077F75">
        <w:t>03</w:t>
      </w:r>
      <w:r w:rsidR="006D74BB" w:rsidRPr="006D74BB">
        <w:t xml:space="preserve">. </w:t>
      </w:r>
      <w:r w:rsidR="00077F75">
        <w:t>prosinca</w:t>
      </w:r>
      <w:r w:rsidRPr="00A209A5">
        <w:t xml:space="preserve"> 20</w:t>
      </w:r>
      <w:r w:rsidR="0051612C">
        <w:t>2</w:t>
      </w:r>
      <w:r w:rsidR="007F30BC">
        <w:t>1</w:t>
      </w:r>
      <w:r w:rsidRPr="00A209A5">
        <w:t>.</w:t>
      </w:r>
    </w:p>
    <w:p w14:paraId="0A5C0763" w14:textId="77777777" w:rsidR="009C26BE" w:rsidRPr="00A209A5" w:rsidRDefault="009C26BE" w:rsidP="009C26BE">
      <w:pPr>
        <w:jc w:val="both"/>
      </w:pPr>
    </w:p>
    <w:p w14:paraId="07940C81" w14:textId="77777777" w:rsidR="009C26BE" w:rsidRPr="00A209A5" w:rsidRDefault="009C26BE" w:rsidP="009C26BE">
      <w:pPr>
        <w:jc w:val="both"/>
      </w:pPr>
    </w:p>
    <w:p w14:paraId="55B0526E" w14:textId="77777777" w:rsidR="009C26BE" w:rsidRPr="00A209A5" w:rsidRDefault="009E71F6" w:rsidP="009C26BE">
      <w:pPr>
        <w:ind w:left="5954"/>
        <w:jc w:val="center"/>
      </w:pPr>
      <w:r>
        <w:t>Općinski načelnik</w:t>
      </w:r>
    </w:p>
    <w:p w14:paraId="68572E2F" w14:textId="701E67C3" w:rsidR="009C26BE" w:rsidRPr="00A209A5" w:rsidRDefault="000D5B63" w:rsidP="00D24FA0">
      <w:pPr>
        <w:ind w:left="5954"/>
        <w:jc w:val="center"/>
      </w:pPr>
      <w:r>
        <w:t>Marjan Tomas</w:t>
      </w:r>
    </w:p>
    <w:sectPr w:rsidR="009C26BE" w:rsidRPr="00A209A5" w:rsidSect="009F5C5B">
      <w:type w:val="continuous"/>
      <w:pgSz w:w="11906" w:h="16838" w:code="9"/>
      <w:pgMar w:top="719" w:right="677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B21A6" w14:textId="77777777" w:rsidR="00F9323A" w:rsidRDefault="00F9323A" w:rsidP="003A0031">
      <w:r>
        <w:separator/>
      </w:r>
    </w:p>
  </w:endnote>
  <w:endnote w:type="continuationSeparator" w:id="0">
    <w:p w14:paraId="620B526C" w14:textId="77777777" w:rsidR="00F9323A" w:rsidRDefault="00F9323A" w:rsidP="003A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93C02" w14:textId="77777777" w:rsidR="00F9323A" w:rsidRDefault="00F9323A" w:rsidP="003A0031">
      <w:r>
        <w:separator/>
      </w:r>
    </w:p>
  </w:footnote>
  <w:footnote w:type="continuationSeparator" w:id="0">
    <w:p w14:paraId="43BAB592" w14:textId="77777777" w:rsidR="00F9323A" w:rsidRDefault="00F9323A" w:rsidP="003A0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67E5"/>
    <w:multiLevelType w:val="hybridMultilevel"/>
    <w:tmpl w:val="7C846548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5FA0"/>
    <w:multiLevelType w:val="hybridMultilevel"/>
    <w:tmpl w:val="941C9BAE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735F2"/>
    <w:multiLevelType w:val="hybridMultilevel"/>
    <w:tmpl w:val="36F82CFC"/>
    <w:lvl w:ilvl="0" w:tplc="041A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4D1D7A"/>
    <w:multiLevelType w:val="hybridMultilevel"/>
    <w:tmpl w:val="2FBA52B4"/>
    <w:lvl w:ilvl="0" w:tplc="6D54AC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87042"/>
    <w:multiLevelType w:val="hybridMultilevel"/>
    <w:tmpl w:val="382A0BD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15C41"/>
    <w:multiLevelType w:val="hybridMultilevel"/>
    <w:tmpl w:val="B31840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16307"/>
    <w:multiLevelType w:val="hybridMultilevel"/>
    <w:tmpl w:val="9CD661FE"/>
    <w:lvl w:ilvl="0" w:tplc="ECD401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B7797"/>
    <w:multiLevelType w:val="hybridMultilevel"/>
    <w:tmpl w:val="C11A876A"/>
    <w:lvl w:ilvl="0" w:tplc="28D491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C7509"/>
    <w:multiLevelType w:val="hybridMultilevel"/>
    <w:tmpl w:val="D6F4D5A4"/>
    <w:lvl w:ilvl="0" w:tplc="66E25E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22F70"/>
    <w:multiLevelType w:val="hybridMultilevel"/>
    <w:tmpl w:val="C68A1996"/>
    <w:lvl w:ilvl="0" w:tplc="20420D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90994"/>
    <w:multiLevelType w:val="hybridMultilevel"/>
    <w:tmpl w:val="45E24162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57EEA"/>
    <w:multiLevelType w:val="hybridMultilevel"/>
    <w:tmpl w:val="DBC0E4B0"/>
    <w:lvl w:ilvl="0" w:tplc="C07874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82C7B"/>
    <w:multiLevelType w:val="hybridMultilevel"/>
    <w:tmpl w:val="5F1E6E42"/>
    <w:lvl w:ilvl="0" w:tplc="53DCB30C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D2D84"/>
    <w:multiLevelType w:val="hybridMultilevel"/>
    <w:tmpl w:val="91F0402A"/>
    <w:lvl w:ilvl="0" w:tplc="1C38F3B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E31AD"/>
    <w:multiLevelType w:val="hybridMultilevel"/>
    <w:tmpl w:val="C97A089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1822884"/>
    <w:multiLevelType w:val="hybridMultilevel"/>
    <w:tmpl w:val="3B80EDDC"/>
    <w:lvl w:ilvl="0" w:tplc="7FC086B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723AC"/>
    <w:multiLevelType w:val="hybridMultilevel"/>
    <w:tmpl w:val="A156F89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4001A"/>
    <w:multiLevelType w:val="singleLevel"/>
    <w:tmpl w:val="3ADEDD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FE74AF9"/>
    <w:multiLevelType w:val="hybridMultilevel"/>
    <w:tmpl w:val="9A0A13E4"/>
    <w:lvl w:ilvl="0" w:tplc="1A847C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9B32615"/>
    <w:multiLevelType w:val="hybridMultilevel"/>
    <w:tmpl w:val="F58ED170"/>
    <w:lvl w:ilvl="0" w:tplc="B8CAAE8E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4438F"/>
    <w:multiLevelType w:val="hybridMultilevel"/>
    <w:tmpl w:val="DBC0E4B0"/>
    <w:lvl w:ilvl="0" w:tplc="C07874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C3616"/>
    <w:multiLevelType w:val="hybridMultilevel"/>
    <w:tmpl w:val="244CD7F6"/>
    <w:lvl w:ilvl="0" w:tplc="B71AFA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2"/>
  </w:num>
  <w:num w:numId="5">
    <w:abstractNumId w:val="1"/>
  </w:num>
  <w:num w:numId="6">
    <w:abstractNumId w:val="10"/>
  </w:num>
  <w:num w:numId="7">
    <w:abstractNumId w:val="15"/>
  </w:num>
  <w:num w:numId="8">
    <w:abstractNumId w:val="17"/>
  </w:num>
  <w:num w:numId="9">
    <w:abstractNumId w:val="5"/>
  </w:num>
  <w:num w:numId="10">
    <w:abstractNumId w:val="18"/>
  </w:num>
  <w:num w:numId="11">
    <w:abstractNumId w:val="13"/>
  </w:num>
  <w:num w:numId="12">
    <w:abstractNumId w:val="6"/>
  </w:num>
  <w:num w:numId="13">
    <w:abstractNumId w:val="3"/>
  </w:num>
  <w:num w:numId="14">
    <w:abstractNumId w:val="21"/>
  </w:num>
  <w:num w:numId="15">
    <w:abstractNumId w:val="11"/>
  </w:num>
  <w:num w:numId="16">
    <w:abstractNumId w:val="7"/>
  </w:num>
  <w:num w:numId="17">
    <w:abstractNumId w:val="4"/>
  </w:num>
  <w:num w:numId="18">
    <w:abstractNumId w:val="20"/>
  </w:num>
  <w:num w:numId="19">
    <w:abstractNumId w:val="0"/>
  </w:num>
  <w:num w:numId="20">
    <w:abstractNumId w:val="8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252"/>
    <w:rsid w:val="0000737B"/>
    <w:rsid w:val="0001033E"/>
    <w:rsid w:val="000143CC"/>
    <w:rsid w:val="000173EB"/>
    <w:rsid w:val="000443A5"/>
    <w:rsid w:val="000458CE"/>
    <w:rsid w:val="00050413"/>
    <w:rsid w:val="00051BDC"/>
    <w:rsid w:val="00060002"/>
    <w:rsid w:val="00077F75"/>
    <w:rsid w:val="00081BF8"/>
    <w:rsid w:val="00084D07"/>
    <w:rsid w:val="0009151C"/>
    <w:rsid w:val="00094457"/>
    <w:rsid w:val="00095605"/>
    <w:rsid w:val="000A2B65"/>
    <w:rsid w:val="000A7E20"/>
    <w:rsid w:val="000B6AE8"/>
    <w:rsid w:val="000C68EF"/>
    <w:rsid w:val="000C6F0F"/>
    <w:rsid w:val="000D5B63"/>
    <w:rsid w:val="000E2742"/>
    <w:rsid w:val="000E7721"/>
    <w:rsid w:val="000F0A6A"/>
    <w:rsid w:val="001049BE"/>
    <w:rsid w:val="00134AA4"/>
    <w:rsid w:val="00141D40"/>
    <w:rsid w:val="0014258E"/>
    <w:rsid w:val="00144B24"/>
    <w:rsid w:val="00160FB2"/>
    <w:rsid w:val="001870AE"/>
    <w:rsid w:val="001964A0"/>
    <w:rsid w:val="00197460"/>
    <w:rsid w:val="001A1BA6"/>
    <w:rsid w:val="001B0345"/>
    <w:rsid w:val="001C0047"/>
    <w:rsid w:val="001E134E"/>
    <w:rsid w:val="00203DDE"/>
    <w:rsid w:val="002051E1"/>
    <w:rsid w:val="00222B5D"/>
    <w:rsid w:val="00231E88"/>
    <w:rsid w:val="00237742"/>
    <w:rsid w:val="0025488D"/>
    <w:rsid w:val="002559B6"/>
    <w:rsid w:val="00257662"/>
    <w:rsid w:val="002718ED"/>
    <w:rsid w:val="00272321"/>
    <w:rsid w:val="002741BB"/>
    <w:rsid w:val="00276850"/>
    <w:rsid w:val="00290FD4"/>
    <w:rsid w:val="002952C1"/>
    <w:rsid w:val="002A3694"/>
    <w:rsid w:val="002A55CB"/>
    <w:rsid w:val="002B7E83"/>
    <w:rsid w:val="002F098D"/>
    <w:rsid w:val="002F31F9"/>
    <w:rsid w:val="00310185"/>
    <w:rsid w:val="00327315"/>
    <w:rsid w:val="00332425"/>
    <w:rsid w:val="003414BF"/>
    <w:rsid w:val="00395A2E"/>
    <w:rsid w:val="003A0031"/>
    <w:rsid w:val="003B38BB"/>
    <w:rsid w:val="003C0EBF"/>
    <w:rsid w:val="003E5C77"/>
    <w:rsid w:val="003F2E67"/>
    <w:rsid w:val="00405AD0"/>
    <w:rsid w:val="0042237C"/>
    <w:rsid w:val="004315A0"/>
    <w:rsid w:val="004403A1"/>
    <w:rsid w:val="00450D50"/>
    <w:rsid w:val="00466444"/>
    <w:rsid w:val="004773F5"/>
    <w:rsid w:val="00482745"/>
    <w:rsid w:val="004839C9"/>
    <w:rsid w:val="00484B45"/>
    <w:rsid w:val="004A3C96"/>
    <w:rsid w:val="004A466A"/>
    <w:rsid w:val="004B2CFF"/>
    <w:rsid w:val="004C1F28"/>
    <w:rsid w:val="004C7436"/>
    <w:rsid w:val="004F7CD5"/>
    <w:rsid w:val="00500E11"/>
    <w:rsid w:val="00506C70"/>
    <w:rsid w:val="00514661"/>
    <w:rsid w:val="00515065"/>
    <w:rsid w:val="0051612C"/>
    <w:rsid w:val="00540C45"/>
    <w:rsid w:val="00544741"/>
    <w:rsid w:val="00556714"/>
    <w:rsid w:val="00557995"/>
    <w:rsid w:val="005625DF"/>
    <w:rsid w:val="0057645E"/>
    <w:rsid w:val="0059017F"/>
    <w:rsid w:val="005A3DC0"/>
    <w:rsid w:val="005B30B7"/>
    <w:rsid w:val="005C4159"/>
    <w:rsid w:val="005C4674"/>
    <w:rsid w:val="005C484C"/>
    <w:rsid w:val="005D288C"/>
    <w:rsid w:val="005D6516"/>
    <w:rsid w:val="005E2531"/>
    <w:rsid w:val="005F4322"/>
    <w:rsid w:val="005F73F8"/>
    <w:rsid w:val="00600860"/>
    <w:rsid w:val="00615252"/>
    <w:rsid w:val="00634C7C"/>
    <w:rsid w:val="00654F4C"/>
    <w:rsid w:val="00690CD5"/>
    <w:rsid w:val="00694DF0"/>
    <w:rsid w:val="006B14FC"/>
    <w:rsid w:val="006B3E17"/>
    <w:rsid w:val="006C13BE"/>
    <w:rsid w:val="006C4B8B"/>
    <w:rsid w:val="006C597C"/>
    <w:rsid w:val="006C61D9"/>
    <w:rsid w:val="006D0C73"/>
    <w:rsid w:val="006D53D8"/>
    <w:rsid w:val="006D62B4"/>
    <w:rsid w:val="006D74BB"/>
    <w:rsid w:val="006E3F2B"/>
    <w:rsid w:val="006F2813"/>
    <w:rsid w:val="00703BF7"/>
    <w:rsid w:val="00710DAE"/>
    <w:rsid w:val="00713B05"/>
    <w:rsid w:val="0071457D"/>
    <w:rsid w:val="007259AA"/>
    <w:rsid w:val="00730DB8"/>
    <w:rsid w:val="00742782"/>
    <w:rsid w:val="00751F46"/>
    <w:rsid w:val="00752A8A"/>
    <w:rsid w:val="0075688F"/>
    <w:rsid w:val="00760897"/>
    <w:rsid w:val="00763A48"/>
    <w:rsid w:val="00764B44"/>
    <w:rsid w:val="007765AE"/>
    <w:rsid w:val="00786D18"/>
    <w:rsid w:val="007A1141"/>
    <w:rsid w:val="007B4F76"/>
    <w:rsid w:val="007B5BDB"/>
    <w:rsid w:val="007C01A4"/>
    <w:rsid w:val="007D113A"/>
    <w:rsid w:val="007E0C3F"/>
    <w:rsid w:val="007E3298"/>
    <w:rsid w:val="007E61B3"/>
    <w:rsid w:val="007F0D72"/>
    <w:rsid w:val="007F30BC"/>
    <w:rsid w:val="00845EC1"/>
    <w:rsid w:val="00854666"/>
    <w:rsid w:val="00862207"/>
    <w:rsid w:val="00867874"/>
    <w:rsid w:val="00881650"/>
    <w:rsid w:val="0088698B"/>
    <w:rsid w:val="00896C17"/>
    <w:rsid w:val="008B119F"/>
    <w:rsid w:val="008B1D8D"/>
    <w:rsid w:val="008C6344"/>
    <w:rsid w:val="008E7F87"/>
    <w:rsid w:val="008F06F9"/>
    <w:rsid w:val="009558DB"/>
    <w:rsid w:val="0096266D"/>
    <w:rsid w:val="00983363"/>
    <w:rsid w:val="009972C8"/>
    <w:rsid w:val="009A308F"/>
    <w:rsid w:val="009A6913"/>
    <w:rsid w:val="009B2F82"/>
    <w:rsid w:val="009C26BE"/>
    <w:rsid w:val="009D03B9"/>
    <w:rsid w:val="009D52DC"/>
    <w:rsid w:val="009E71F6"/>
    <w:rsid w:val="009F2F04"/>
    <w:rsid w:val="009F5C5B"/>
    <w:rsid w:val="00A02489"/>
    <w:rsid w:val="00A209A5"/>
    <w:rsid w:val="00A26AD5"/>
    <w:rsid w:val="00A3177A"/>
    <w:rsid w:val="00A53F51"/>
    <w:rsid w:val="00A53FA0"/>
    <w:rsid w:val="00A55E0A"/>
    <w:rsid w:val="00A67DBA"/>
    <w:rsid w:val="00A94CBD"/>
    <w:rsid w:val="00A951BB"/>
    <w:rsid w:val="00AA20BA"/>
    <w:rsid w:val="00AA40C9"/>
    <w:rsid w:val="00AB441B"/>
    <w:rsid w:val="00AC63F3"/>
    <w:rsid w:val="00AD4D3C"/>
    <w:rsid w:val="00AE1A1D"/>
    <w:rsid w:val="00AE49D9"/>
    <w:rsid w:val="00AE7B29"/>
    <w:rsid w:val="00AF267D"/>
    <w:rsid w:val="00AF7922"/>
    <w:rsid w:val="00B03D62"/>
    <w:rsid w:val="00B125FD"/>
    <w:rsid w:val="00B1480F"/>
    <w:rsid w:val="00B34D1B"/>
    <w:rsid w:val="00B353E9"/>
    <w:rsid w:val="00B37FCD"/>
    <w:rsid w:val="00B53D43"/>
    <w:rsid w:val="00B645E0"/>
    <w:rsid w:val="00B67D00"/>
    <w:rsid w:val="00B80627"/>
    <w:rsid w:val="00B91EDD"/>
    <w:rsid w:val="00BA4878"/>
    <w:rsid w:val="00BB0CF1"/>
    <w:rsid w:val="00BB161A"/>
    <w:rsid w:val="00BF0055"/>
    <w:rsid w:val="00BF0BFE"/>
    <w:rsid w:val="00BF3962"/>
    <w:rsid w:val="00BF4B46"/>
    <w:rsid w:val="00C26A65"/>
    <w:rsid w:val="00C331A3"/>
    <w:rsid w:val="00C50C19"/>
    <w:rsid w:val="00C53ED3"/>
    <w:rsid w:val="00C94013"/>
    <w:rsid w:val="00CB6BCB"/>
    <w:rsid w:val="00CB7889"/>
    <w:rsid w:val="00CB78FA"/>
    <w:rsid w:val="00CC3999"/>
    <w:rsid w:val="00CD39B0"/>
    <w:rsid w:val="00CE0F39"/>
    <w:rsid w:val="00CE16F3"/>
    <w:rsid w:val="00CE1EEE"/>
    <w:rsid w:val="00CE2E6A"/>
    <w:rsid w:val="00CE3162"/>
    <w:rsid w:val="00CF35A3"/>
    <w:rsid w:val="00CF46CB"/>
    <w:rsid w:val="00D01A9B"/>
    <w:rsid w:val="00D02FE4"/>
    <w:rsid w:val="00D11F19"/>
    <w:rsid w:val="00D206E9"/>
    <w:rsid w:val="00D24FA0"/>
    <w:rsid w:val="00D35B9C"/>
    <w:rsid w:val="00D62909"/>
    <w:rsid w:val="00D777F5"/>
    <w:rsid w:val="00D83086"/>
    <w:rsid w:val="00DC2A84"/>
    <w:rsid w:val="00DD7BF3"/>
    <w:rsid w:val="00DE1ABC"/>
    <w:rsid w:val="00E05308"/>
    <w:rsid w:val="00E059CC"/>
    <w:rsid w:val="00E1314A"/>
    <w:rsid w:val="00E43271"/>
    <w:rsid w:val="00E62F6D"/>
    <w:rsid w:val="00E6310A"/>
    <w:rsid w:val="00E73F75"/>
    <w:rsid w:val="00E81435"/>
    <w:rsid w:val="00EA60B4"/>
    <w:rsid w:val="00ED3671"/>
    <w:rsid w:val="00F2201D"/>
    <w:rsid w:val="00F228BA"/>
    <w:rsid w:val="00F31343"/>
    <w:rsid w:val="00F31984"/>
    <w:rsid w:val="00F508BB"/>
    <w:rsid w:val="00F76E17"/>
    <w:rsid w:val="00F92A88"/>
    <w:rsid w:val="00F9323A"/>
    <w:rsid w:val="00F94FAF"/>
    <w:rsid w:val="00FA549D"/>
    <w:rsid w:val="00FB4267"/>
    <w:rsid w:val="00FB77F9"/>
    <w:rsid w:val="00FC4F44"/>
    <w:rsid w:val="00FF1B2F"/>
    <w:rsid w:val="00FF264D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BF899"/>
  <w15:docId w15:val="{19970F49-EE03-4065-A96F-D588FE7A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327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03BF7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B03D62"/>
    <w:pPr>
      <w:jc w:val="both"/>
    </w:pPr>
    <w:rPr>
      <w:szCs w:val="20"/>
    </w:rPr>
  </w:style>
  <w:style w:type="character" w:customStyle="1" w:styleId="Tijeloteksta3Char">
    <w:name w:val="Tijelo teksta 3 Char"/>
    <w:link w:val="Tijeloteksta3"/>
    <w:rsid w:val="00B03D62"/>
    <w:rPr>
      <w:sz w:val="24"/>
    </w:rPr>
  </w:style>
  <w:style w:type="paragraph" w:styleId="Zaglavlje">
    <w:name w:val="header"/>
    <w:basedOn w:val="Normal"/>
    <w:link w:val="ZaglavljeChar"/>
    <w:uiPriority w:val="99"/>
    <w:rsid w:val="003A00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3A0031"/>
    <w:rPr>
      <w:sz w:val="24"/>
      <w:szCs w:val="24"/>
    </w:rPr>
  </w:style>
  <w:style w:type="paragraph" w:styleId="Podnoje">
    <w:name w:val="footer"/>
    <w:basedOn w:val="Normal"/>
    <w:link w:val="PodnojeChar"/>
    <w:rsid w:val="003A0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3A0031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5A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A209A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209A5"/>
    <w:rPr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B645E0"/>
    <w:rPr>
      <w:color w:val="0000FF"/>
      <w:u w:val="single"/>
    </w:rPr>
  </w:style>
  <w:style w:type="paragraph" w:styleId="Bezproreda">
    <w:name w:val="No Spacing"/>
    <w:uiPriority w:val="1"/>
    <w:qFormat/>
    <w:rsid w:val="006C13BE"/>
    <w:rPr>
      <w:sz w:val="24"/>
      <w:szCs w:val="24"/>
    </w:rPr>
  </w:style>
  <w:style w:type="character" w:styleId="Referencakomentara">
    <w:name w:val="annotation reference"/>
    <w:basedOn w:val="Zadanifontodlomka"/>
    <w:rsid w:val="009972C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972C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9972C8"/>
  </w:style>
  <w:style w:type="paragraph" w:styleId="Predmetkomentara">
    <w:name w:val="annotation subject"/>
    <w:basedOn w:val="Tekstkomentara"/>
    <w:next w:val="Tekstkomentara"/>
    <w:link w:val="PredmetkomentaraChar"/>
    <w:rsid w:val="009972C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972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0" TargetMode="External"/><Relationship Id="rId13" Type="http://schemas.openxmlformats.org/officeDocument/2006/relationships/hyperlink" Target="http://www.zakon.hr/cms.htm?id=265" TargetMode="External"/><Relationship Id="rId18" Type="http://schemas.openxmlformats.org/officeDocument/2006/relationships/hyperlink" Target="http://www.zakon.hr/cms.htm?id=1572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264" TargetMode="External"/><Relationship Id="rId17" Type="http://schemas.openxmlformats.org/officeDocument/2006/relationships/hyperlink" Target="http://www.zakon.hr/cms.htm?id=28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268" TargetMode="External"/><Relationship Id="rId20" Type="http://schemas.openxmlformats.org/officeDocument/2006/relationships/hyperlink" Target="http://www.opcina-vladislavci.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2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267" TargetMode="External"/><Relationship Id="rId10" Type="http://schemas.openxmlformats.org/officeDocument/2006/relationships/hyperlink" Target="http://www.zakon.hr/cms.htm?id=262" TargetMode="External"/><Relationship Id="rId19" Type="http://schemas.openxmlformats.org/officeDocument/2006/relationships/hyperlink" Target="https://www.zakon.hr/cms.htm?id=261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261" TargetMode="External"/><Relationship Id="rId14" Type="http://schemas.openxmlformats.org/officeDocument/2006/relationships/hyperlink" Target="http://www.zakon.hr/cms.htm?id=26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BF20B-D9CA-4E1E-AC64-5A9072DC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OpcinaPC2020</cp:lastModifiedBy>
  <cp:revision>7</cp:revision>
  <cp:lastPrinted>2021-02-15T10:47:00Z</cp:lastPrinted>
  <dcterms:created xsi:type="dcterms:W3CDTF">2021-02-08T11:45:00Z</dcterms:created>
  <dcterms:modified xsi:type="dcterms:W3CDTF">2021-12-03T11:32:00Z</dcterms:modified>
</cp:coreProperties>
</file>