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6A5E79">
        <w:rPr>
          <w:rFonts w:ascii="Times New Roman" w:hAnsi="Times New Roman"/>
          <w:lang w:val="hr-HR"/>
        </w:rPr>
        <w:t xml:space="preserve"> i 110/18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>tatuta Općine Vladislavci 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3A506D">
        <w:rPr>
          <w:rFonts w:ascii="Times New Roman" w:hAnsi="Times New Roman"/>
          <w:lang w:val="hr-HR"/>
        </w:rPr>
        <w:t xml:space="preserve"> i 2/18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3A506D">
        <w:rPr>
          <w:rFonts w:ascii="Times New Roman" w:hAnsi="Times New Roman"/>
          <w:lang w:val="hr-HR"/>
        </w:rPr>
        <w:t>1</w:t>
      </w:r>
      <w:r w:rsidR="00F771B1">
        <w:rPr>
          <w:rFonts w:ascii="Times New Roman" w:hAnsi="Times New Roman"/>
          <w:lang w:val="hr-HR"/>
        </w:rPr>
        <w:t>9</w:t>
      </w:r>
      <w:r w:rsidR="007147C5">
        <w:rPr>
          <w:rFonts w:ascii="Times New Roman" w:hAnsi="Times New Roman"/>
        </w:rPr>
        <w:t xml:space="preserve">. sjednici održanoj </w:t>
      </w:r>
      <w:r w:rsidR="00F771B1">
        <w:rPr>
          <w:rFonts w:ascii="Times New Roman" w:hAnsi="Times New Roman"/>
          <w:lang w:val="hr-HR"/>
        </w:rPr>
        <w:t xml:space="preserve">25. studenoga </w:t>
      </w:r>
      <w:r w:rsidR="004C162D">
        <w:rPr>
          <w:rFonts w:ascii="Times New Roman" w:hAnsi="Times New Roman"/>
          <w:lang w:val="hr-HR"/>
        </w:rPr>
        <w:t xml:space="preserve"> </w:t>
      </w:r>
      <w:r w:rsidR="006A5E79">
        <w:rPr>
          <w:rFonts w:ascii="Times New Roman" w:hAnsi="Times New Roman"/>
          <w:lang w:val="hr-HR"/>
        </w:rPr>
        <w:t xml:space="preserve"> 2019</w:t>
      </w:r>
      <w:r w:rsidR="007147C5">
        <w:rPr>
          <w:rFonts w:ascii="Times New Roman" w:hAnsi="Times New Roman"/>
        </w:rPr>
        <w:t>. godine donosi</w:t>
      </w:r>
    </w:p>
    <w:p w:rsidR="007147C5" w:rsidRDefault="007147C5">
      <w:pPr>
        <w:pStyle w:val="Tijeloteksta"/>
        <w:rPr>
          <w:rFonts w:ascii="Times New Roman" w:hAnsi="Times New Roman"/>
        </w:rPr>
      </w:pP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6A5E79" w:rsidRDefault="006A5E7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3A506D" w:rsidRDefault="00B916AF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6A5E79">
        <w:rPr>
          <w:rFonts w:ascii="Times New Roman" w:hAnsi="Times New Roman"/>
          <w:b/>
          <w:bCs/>
          <w:lang w:val="hr-HR"/>
        </w:rPr>
        <w:t xml:space="preserve"> </w:t>
      </w:r>
      <w:r w:rsidR="00F771B1">
        <w:rPr>
          <w:rFonts w:ascii="Times New Roman" w:hAnsi="Times New Roman"/>
          <w:b/>
          <w:bCs/>
          <w:lang w:val="hr-HR"/>
        </w:rPr>
        <w:t>2</w:t>
      </w:r>
      <w:r w:rsidR="006A5E79">
        <w:rPr>
          <w:rFonts w:ascii="Times New Roman" w:hAnsi="Times New Roman"/>
          <w:b/>
          <w:bCs/>
          <w:lang w:val="hr-HR"/>
        </w:rPr>
        <w:t xml:space="preserve">. izmjenama i dopunama 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201</w:t>
      </w:r>
      <w:r>
        <w:rPr>
          <w:rFonts w:ascii="Times New Roman" w:hAnsi="Times New Roman"/>
          <w:b/>
          <w:bCs/>
          <w:lang w:val="hr-HR"/>
        </w:rPr>
        <w:t>9</w:t>
      </w:r>
      <w:r w:rsidR="007147C5">
        <w:rPr>
          <w:rFonts w:ascii="Times New Roman" w:hAnsi="Times New Roman"/>
          <w:b/>
          <w:bCs/>
        </w:rPr>
        <w:t xml:space="preserve">. godinu </w:t>
      </w:r>
    </w:p>
    <w:p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7147C5" w:rsidRDefault="006A5E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održavanja komunalne infrastrukture na području Općine Vladislavci za 2019. godinu („Službeni glasnik“ Općine Vladislavci“ br. 11/18</w:t>
      </w:r>
      <w:r w:rsidR="00F771B1">
        <w:rPr>
          <w:rFonts w:ascii="Times New Roman" w:hAnsi="Times New Roman"/>
          <w:lang w:val="hr-HR"/>
        </w:rPr>
        <w:t xml:space="preserve"> i 5/19</w:t>
      </w:r>
      <w:r>
        <w:rPr>
          <w:rFonts w:ascii="Times New Roman" w:hAnsi="Times New Roman"/>
          <w:lang w:val="hr-HR"/>
        </w:rPr>
        <w:t xml:space="preserve">)  mijenja se prema odredbama ove Odluke. </w:t>
      </w:r>
    </w:p>
    <w:p w:rsidR="006A5E79" w:rsidRPr="006A5E79" w:rsidRDefault="006A5E79">
      <w:pPr>
        <w:pStyle w:val="Tijeloteksta"/>
        <w:rPr>
          <w:rFonts w:ascii="Times New Roman" w:hAnsi="Times New Roman"/>
          <w:lang w:val="hr-HR"/>
        </w:rPr>
      </w:pPr>
    </w:p>
    <w:p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:rsidR="007147C5" w:rsidRDefault="006A5E79" w:rsidP="006A5E79">
      <w:pPr>
        <w:pStyle w:val="Tijeloteksta"/>
        <w:rPr>
          <w:rFonts w:ascii="Times New Roman" w:hAnsi="Times New Roman"/>
          <w:lang w:val="hr-HR"/>
        </w:rPr>
      </w:pPr>
      <w:r w:rsidRPr="006A5E79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k 2. Programa </w:t>
      </w:r>
      <w:r w:rsidR="00DB5F55"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održavanja komunalne infrastrukture na području Općine Vladislavci za 2019. godinu („Službeni glasnik“ Općine Vladislavci“ br. 11/18</w:t>
      </w:r>
      <w:r w:rsidR="00F771B1">
        <w:rPr>
          <w:rFonts w:ascii="Times New Roman" w:hAnsi="Times New Roman"/>
          <w:lang w:val="hr-HR"/>
        </w:rPr>
        <w:t xml:space="preserve"> i 5/19</w:t>
      </w:r>
      <w:r>
        <w:rPr>
          <w:rFonts w:ascii="Times New Roman" w:hAnsi="Times New Roman"/>
          <w:lang w:val="hr-HR"/>
        </w:rPr>
        <w:t xml:space="preserve">) mijenja se i sada glasi: </w:t>
      </w:r>
    </w:p>
    <w:p w:rsidR="006A5E79" w:rsidRPr="006A5E79" w:rsidRDefault="006A5E79" w:rsidP="006A5E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„Članak 2. </w:t>
      </w: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55516A">
        <w:rPr>
          <w:rFonts w:ascii="Times New Roman" w:hAnsi="Times New Roman"/>
          <w:lang w:val="hr-HR"/>
        </w:rPr>
        <w:t>320.000,00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kuna,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475B7A">
        <w:rPr>
          <w:rFonts w:ascii="Times New Roman" w:hAnsi="Times New Roman"/>
          <w:lang w:val="hr-HR"/>
        </w:rPr>
        <w:t>85.000,00</w:t>
      </w:r>
      <w:r w:rsidR="003862E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kuna, </w:t>
      </w:r>
      <w:r w:rsidR="00FB3F3C">
        <w:rPr>
          <w:rFonts w:ascii="Times New Roman" w:hAnsi="Times New Roman"/>
          <w:lang w:val="hr-HR"/>
        </w:rPr>
        <w:t xml:space="preserve"> </w:t>
      </w:r>
      <w:r w:rsidR="00475B7A">
        <w:rPr>
          <w:rFonts w:ascii="Times New Roman" w:hAnsi="Times New Roman"/>
          <w:lang w:val="hr-HR"/>
        </w:rPr>
        <w:t>i općih prihoda i primitaka u iznosu</w:t>
      </w:r>
      <w:r w:rsidR="00FB3F3C">
        <w:rPr>
          <w:rFonts w:ascii="Times New Roman" w:hAnsi="Times New Roman"/>
          <w:lang w:val="hr-HR"/>
        </w:rPr>
        <w:t xml:space="preserve"> 139.212,02</w:t>
      </w:r>
      <w:r w:rsidR="00475B7A">
        <w:rPr>
          <w:rFonts w:ascii="Times New Roman" w:hAnsi="Times New Roman"/>
          <w:lang w:val="hr-HR"/>
        </w:rPr>
        <w:t xml:space="preserve"> </w:t>
      </w:r>
      <w:r w:rsidR="00C603D5">
        <w:rPr>
          <w:rFonts w:ascii="Times New Roman" w:hAnsi="Times New Roman"/>
          <w:lang w:val="hr-HR"/>
        </w:rPr>
        <w:t xml:space="preserve"> </w:t>
      </w:r>
      <w:r w:rsidR="001A6526">
        <w:rPr>
          <w:rFonts w:ascii="Times New Roman" w:hAnsi="Times New Roman"/>
          <w:lang w:val="hr-HR"/>
        </w:rPr>
        <w:t>kun</w:t>
      </w:r>
      <w:r w:rsidR="002A56F0">
        <w:rPr>
          <w:rFonts w:ascii="Times New Roman" w:hAnsi="Times New Roman"/>
          <w:lang w:val="hr-HR"/>
        </w:rPr>
        <w:t>a</w:t>
      </w:r>
      <w:r w:rsidR="001A6526">
        <w:rPr>
          <w:rFonts w:ascii="Times New Roman" w:hAnsi="Times New Roman"/>
          <w:lang w:val="hr-HR"/>
        </w:rPr>
        <w:t xml:space="preserve"> </w:t>
      </w:r>
      <w:r w:rsidR="00475B7A">
        <w:rPr>
          <w:rFonts w:ascii="Times New Roman" w:hAnsi="Times New Roman"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FB3F3C">
        <w:rPr>
          <w:rFonts w:ascii="Times New Roman" w:hAnsi="Times New Roman"/>
          <w:b/>
          <w:lang w:val="hr-HR"/>
        </w:rPr>
        <w:t xml:space="preserve">544.212,02 </w:t>
      </w:r>
      <w:r w:rsidRPr="001A6526">
        <w:rPr>
          <w:rFonts w:ascii="Times New Roman" w:hAnsi="Times New Roman"/>
          <w:b/>
          <w:lang w:val="hr-HR"/>
        </w:rPr>
        <w:t>kun</w:t>
      </w:r>
      <w:r w:rsidR="00475B7A" w:rsidRPr="001A6526">
        <w:rPr>
          <w:rFonts w:ascii="Times New Roman" w:hAnsi="Times New Roman"/>
          <w:b/>
          <w:lang w:val="hr-HR"/>
        </w:rPr>
        <w:t>e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201</w:t>
      </w:r>
      <w:r w:rsidR="003862E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godini. </w:t>
      </w: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:rsidR="00F771B1" w:rsidRPr="00F771B1" w:rsidRDefault="00F771B1" w:rsidP="00F771B1">
      <w:pPr>
        <w:jc w:val="both"/>
        <w:rPr>
          <w:rFonts w:ascii="Times New Roman" w:hAnsi="Times New Roman"/>
          <w:lang w:val="hr-HR"/>
        </w:rPr>
      </w:pPr>
    </w:p>
    <w:p w:rsidR="00F771B1" w:rsidRDefault="00F771B1" w:rsidP="00F771B1">
      <w:pPr>
        <w:jc w:val="center"/>
        <w:rPr>
          <w:rFonts w:ascii="Times New Roman" w:hAnsi="Times New Roman"/>
          <w:b/>
          <w:lang w:val="hr-HR"/>
        </w:rPr>
      </w:pPr>
      <w:r w:rsidRPr="00F771B1">
        <w:rPr>
          <w:rFonts w:ascii="Times New Roman" w:hAnsi="Times New Roman"/>
          <w:b/>
          <w:lang w:val="hr-HR"/>
        </w:rPr>
        <w:t>Članak 3.</w:t>
      </w:r>
    </w:p>
    <w:p w:rsidR="00F771B1" w:rsidRDefault="00F771B1" w:rsidP="00F771B1">
      <w:pPr>
        <w:jc w:val="center"/>
        <w:rPr>
          <w:rFonts w:ascii="Times New Roman" w:hAnsi="Times New Roman"/>
          <w:b/>
          <w:lang w:val="hr-HR"/>
        </w:rPr>
      </w:pPr>
    </w:p>
    <w:p w:rsidR="00F771B1" w:rsidRDefault="00F771B1" w:rsidP="00F771B1">
      <w:pPr>
        <w:pStyle w:val="Tijeloteksta"/>
        <w:rPr>
          <w:rFonts w:ascii="Times New Roman" w:hAnsi="Times New Roman"/>
          <w:lang w:val="hr-HR"/>
        </w:rPr>
      </w:pPr>
      <w:r w:rsidRPr="006A5E79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k 3. Programa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2019. godinu („Službeni glasnik“ Općine Vladislavci“ br. 11/18 i 5/19) mijenja se i sada glasi: </w:t>
      </w:r>
    </w:p>
    <w:p w:rsidR="00F771B1" w:rsidRPr="006A5E79" w:rsidRDefault="00F771B1" w:rsidP="00F771B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„Članak </w:t>
      </w:r>
      <w:r w:rsidR="00FB3F3C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</w:t>
      </w:r>
    </w:p>
    <w:p w:rsidR="00F771B1" w:rsidRPr="00F771B1" w:rsidRDefault="00F771B1" w:rsidP="00F771B1">
      <w:pPr>
        <w:jc w:val="center"/>
        <w:rPr>
          <w:rFonts w:ascii="Times New Roman" w:hAnsi="Times New Roman"/>
          <w:b/>
          <w:lang w:val="hr-HR"/>
        </w:rPr>
      </w:pPr>
    </w:p>
    <w:p w:rsidR="00F771B1" w:rsidRPr="00F771B1" w:rsidRDefault="00F771B1" w:rsidP="00F771B1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  <w:r w:rsidRPr="00F771B1">
        <w:rPr>
          <w:rFonts w:ascii="Times New Roman" w:hAnsi="Times New Roman"/>
          <w:lang w:val="hr-HR" w:eastAsia="hr-HR"/>
        </w:rPr>
        <w:t>Održavanje javnih površina na kojima nije dopušten promet motornim vozilima  odnosi se na košenje trave ispred objekata u vlasništvu Općine Vladislavci. Poslove održavanja javnih površina obavljati će Vlastiti komunalni pogon Općine Vladislavci.</w:t>
      </w:r>
    </w:p>
    <w:p w:rsidR="00F771B1" w:rsidRPr="00F771B1" w:rsidRDefault="00F771B1" w:rsidP="00F771B1">
      <w:pPr>
        <w:rPr>
          <w:rFonts w:ascii="Times New Roman" w:hAnsi="Times New Roman"/>
          <w:lang w:val="x-none"/>
        </w:rPr>
      </w:pPr>
    </w:p>
    <w:p w:rsidR="00F771B1" w:rsidRPr="00F771B1" w:rsidRDefault="00F771B1" w:rsidP="00F771B1">
      <w:pPr>
        <w:rPr>
          <w:rFonts w:ascii="Times New Roman" w:hAnsi="Times New Roman"/>
          <w:lang w:val="x-none"/>
        </w:rPr>
      </w:pPr>
      <w:r w:rsidRPr="00F771B1">
        <w:rPr>
          <w:rFonts w:ascii="Times New Roman" w:hAnsi="Times New Roman"/>
          <w:lang w:val="x-none"/>
        </w:rPr>
        <w:t>Potrebna sredstva za održavanje javnih površina</w:t>
      </w:r>
      <w:r w:rsidRPr="00F771B1">
        <w:rPr>
          <w:rFonts w:ascii="Times New Roman" w:hAnsi="Times New Roman"/>
          <w:lang w:val="hr-HR"/>
        </w:rPr>
        <w:t xml:space="preserve"> </w:t>
      </w:r>
      <w:r w:rsidRPr="00F771B1">
        <w:rPr>
          <w:lang w:val="x-none"/>
        </w:rPr>
        <w:t xml:space="preserve"> </w:t>
      </w:r>
      <w:r w:rsidRPr="00F771B1">
        <w:rPr>
          <w:rFonts w:ascii="Times New Roman" w:hAnsi="Times New Roman"/>
          <w:lang w:val="x-none"/>
        </w:rPr>
        <w:t xml:space="preserve">na kojima nije dopušten promet motornim vozilima  </w:t>
      </w:r>
      <w:r w:rsidRPr="00F771B1">
        <w:rPr>
          <w:rFonts w:ascii="Times New Roman" w:hAnsi="Times New Roman"/>
          <w:lang w:val="hr-HR"/>
        </w:rPr>
        <w:t xml:space="preserve"> u iznosu od </w:t>
      </w:r>
      <w:r w:rsidR="0055516A" w:rsidRPr="00E03116">
        <w:rPr>
          <w:rFonts w:ascii="Times New Roman" w:hAnsi="Times New Roman"/>
          <w:b/>
          <w:lang w:val="hr-HR"/>
        </w:rPr>
        <w:t>233.622,00</w:t>
      </w:r>
      <w:r w:rsidRPr="00E03116">
        <w:rPr>
          <w:rFonts w:ascii="Times New Roman" w:hAnsi="Times New Roman"/>
          <w:b/>
          <w:lang w:val="hr-HR"/>
        </w:rPr>
        <w:t xml:space="preserve"> kn</w:t>
      </w:r>
      <w:r w:rsidRPr="00F771B1">
        <w:rPr>
          <w:rFonts w:ascii="Times New Roman" w:hAnsi="Times New Roman"/>
          <w:lang w:val="hr-HR"/>
        </w:rPr>
        <w:t xml:space="preserve"> </w:t>
      </w:r>
      <w:r w:rsidR="00FB3F3C">
        <w:rPr>
          <w:rFonts w:ascii="Times New Roman" w:hAnsi="Times New Roman"/>
          <w:lang w:val="hr-HR"/>
        </w:rPr>
        <w:t>utrošit će se za slijedeće namjene</w:t>
      </w:r>
      <w:r w:rsidRPr="00F771B1">
        <w:rPr>
          <w:rFonts w:ascii="Times New Roman" w:hAnsi="Times New Roman"/>
          <w:lang w:val="x-none"/>
        </w:rPr>
        <w:t>:</w:t>
      </w:r>
    </w:p>
    <w:p w:rsidR="00F771B1" w:rsidRPr="00F771B1" w:rsidRDefault="00F771B1" w:rsidP="00F771B1">
      <w:pPr>
        <w:rPr>
          <w:rFonts w:ascii="Times New Roman" w:hAnsi="Times New Roman"/>
          <w:lang w:val="x-none"/>
        </w:rPr>
      </w:pPr>
      <w:r w:rsidRPr="00F771B1">
        <w:rPr>
          <w:rFonts w:ascii="Times New Roman" w:hAnsi="Times New Roman"/>
          <w:lang w:val="x-none"/>
        </w:rPr>
        <w:t>- plaće radnika komunalnog pogona</w:t>
      </w:r>
      <w:r w:rsidRPr="00F771B1">
        <w:rPr>
          <w:rFonts w:ascii="Times New Roman" w:hAnsi="Times New Roman"/>
          <w:lang w:val="hr-HR"/>
        </w:rPr>
        <w:t xml:space="preserve">,        </w:t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="00E03116">
        <w:rPr>
          <w:rFonts w:ascii="Times New Roman" w:hAnsi="Times New Roman"/>
          <w:lang w:val="hr-HR"/>
        </w:rPr>
        <w:t xml:space="preserve">                        </w:t>
      </w:r>
      <w:r w:rsidR="0055516A">
        <w:rPr>
          <w:rFonts w:ascii="Times New Roman" w:hAnsi="Times New Roman"/>
          <w:lang w:val="hr-HR"/>
        </w:rPr>
        <w:t>128.122,02</w:t>
      </w:r>
      <w:r w:rsidRPr="00F771B1">
        <w:rPr>
          <w:rFonts w:ascii="Times New Roman" w:hAnsi="Times New Roman"/>
          <w:lang w:val="x-none"/>
        </w:rPr>
        <w:t xml:space="preserve"> kn</w:t>
      </w:r>
    </w:p>
    <w:p w:rsidR="00F771B1" w:rsidRPr="00F771B1" w:rsidRDefault="00F771B1" w:rsidP="00F771B1">
      <w:pPr>
        <w:rPr>
          <w:rFonts w:ascii="Times New Roman" w:hAnsi="Times New Roman"/>
          <w:lang w:val="x-none"/>
        </w:rPr>
      </w:pPr>
      <w:r w:rsidRPr="00F771B1">
        <w:rPr>
          <w:rFonts w:ascii="Times New Roman" w:hAnsi="Times New Roman"/>
          <w:lang w:val="x-none"/>
        </w:rPr>
        <w:t xml:space="preserve">- motorni benzin i dizel gorivo za teretno motorno vozilo </w:t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  <w:t xml:space="preserve">  </w:t>
      </w:r>
      <w:r w:rsidRPr="00F771B1">
        <w:rPr>
          <w:rFonts w:ascii="Times New Roman" w:hAnsi="Times New Roman"/>
          <w:lang w:val="hr-HR"/>
        </w:rPr>
        <w:t>25</w:t>
      </w:r>
      <w:r w:rsidRPr="00F771B1">
        <w:rPr>
          <w:rFonts w:ascii="Times New Roman" w:hAnsi="Times New Roman"/>
          <w:lang w:val="x-none"/>
        </w:rPr>
        <w:t>.000,00 kn</w:t>
      </w:r>
    </w:p>
    <w:p w:rsidR="00F771B1" w:rsidRPr="00F771B1" w:rsidRDefault="00F771B1" w:rsidP="00F771B1">
      <w:pPr>
        <w:rPr>
          <w:rFonts w:ascii="Times New Roman" w:hAnsi="Times New Roman"/>
          <w:lang w:val="x-none"/>
        </w:rPr>
      </w:pPr>
      <w:r w:rsidRPr="00F771B1">
        <w:rPr>
          <w:rFonts w:ascii="Times New Roman" w:hAnsi="Times New Roman"/>
          <w:lang w:val="x-none"/>
        </w:rPr>
        <w:t xml:space="preserve">- motorni benzin i dizel gorivo za kosilice </w:t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hr-HR"/>
        </w:rPr>
        <w:t xml:space="preserve">   </w:t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hr-HR"/>
        </w:rPr>
        <w:t xml:space="preserve">  25</w:t>
      </w:r>
      <w:r w:rsidRPr="00F771B1">
        <w:rPr>
          <w:rFonts w:ascii="Times New Roman" w:hAnsi="Times New Roman"/>
          <w:lang w:val="x-none"/>
        </w:rPr>
        <w:t>.000,00 kn</w:t>
      </w:r>
    </w:p>
    <w:p w:rsidR="00F771B1" w:rsidRPr="00F771B1" w:rsidRDefault="00F771B1" w:rsidP="00F771B1">
      <w:pPr>
        <w:rPr>
          <w:rFonts w:ascii="Times New Roman" w:hAnsi="Times New Roman"/>
          <w:lang w:val="hr-HR"/>
        </w:rPr>
      </w:pPr>
      <w:r w:rsidRPr="00F771B1">
        <w:rPr>
          <w:rFonts w:ascii="Times New Roman" w:hAnsi="Times New Roman"/>
          <w:lang w:val="x-none"/>
        </w:rPr>
        <w:t xml:space="preserve">- potrebni alati za rad </w:t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  <w:t xml:space="preserve">  </w:t>
      </w:r>
      <w:r w:rsidRPr="00F771B1">
        <w:rPr>
          <w:rFonts w:ascii="Times New Roman" w:hAnsi="Times New Roman"/>
          <w:lang w:val="hr-HR"/>
        </w:rPr>
        <w:t>30</w:t>
      </w:r>
      <w:r w:rsidRPr="00F771B1">
        <w:rPr>
          <w:rFonts w:ascii="Times New Roman" w:hAnsi="Times New Roman"/>
          <w:lang w:val="x-none"/>
        </w:rPr>
        <w:t>.000,00 kn</w:t>
      </w:r>
    </w:p>
    <w:p w:rsidR="00F771B1" w:rsidRDefault="00F771B1" w:rsidP="00F771B1">
      <w:pPr>
        <w:rPr>
          <w:rFonts w:ascii="Times New Roman" w:hAnsi="Times New Roman"/>
          <w:lang w:val="hr-HR"/>
        </w:rPr>
      </w:pPr>
      <w:r w:rsidRPr="00F771B1">
        <w:rPr>
          <w:rFonts w:ascii="Times New Roman" w:hAnsi="Times New Roman"/>
          <w:lang w:val="hr-HR"/>
        </w:rPr>
        <w:t>- usluge pri registraciji prijevoznih sredstava</w:t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x-none"/>
        </w:rPr>
        <w:tab/>
      </w:r>
      <w:r w:rsidRPr="00F771B1">
        <w:rPr>
          <w:rFonts w:ascii="Times New Roman" w:hAnsi="Times New Roman"/>
          <w:lang w:val="hr-HR"/>
        </w:rPr>
        <w:t xml:space="preserve">                5.000,00 kn</w:t>
      </w:r>
    </w:p>
    <w:p w:rsidR="0055516A" w:rsidRDefault="0055516A" w:rsidP="00F771B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premije osiguranja zaposlenih                                  </w:t>
      </w:r>
      <w:r>
        <w:rPr>
          <w:rFonts w:ascii="Times New Roman" w:hAnsi="Times New Roman"/>
          <w:lang w:val="hr-HR"/>
        </w:rPr>
        <w:tab/>
        <w:t xml:space="preserve">                5.000,00</w:t>
      </w:r>
      <w:r w:rsidR="00E03116">
        <w:rPr>
          <w:rFonts w:ascii="Times New Roman" w:hAnsi="Times New Roman"/>
          <w:lang w:val="hr-HR"/>
        </w:rPr>
        <w:t xml:space="preserve"> kn</w:t>
      </w:r>
    </w:p>
    <w:p w:rsidR="0055516A" w:rsidRPr="00F771B1" w:rsidRDefault="0055516A" w:rsidP="00F771B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uredski materij</w:t>
      </w:r>
      <w:r w:rsidR="00E03116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l                                                                                  </w:t>
      </w:r>
      <w:r w:rsidR="00E0311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1.500,00 kn</w:t>
      </w:r>
    </w:p>
    <w:p w:rsidR="00F771B1" w:rsidRPr="00F771B1" w:rsidRDefault="00F771B1" w:rsidP="00F771B1">
      <w:pPr>
        <w:rPr>
          <w:rFonts w:ascii="Times New Roman" w:hAnsi="Times New Roman"/>
          <w:lang w:val="hr-HR"/>
        </w:rPr>
      </w:pPr>
      <w:r w:rsidRPr="00F771B1">
        <w:rPr>
          <w:rFonts w:ascii="Times New Roman" w:hAnsi="Times New Roman"/>
          <w:lang w:val="hr-HR"/>
        </w:rPr>
        <w:t>- servis opreme i alata                                                                             5.000,00 kn</w:t>
      </w:r>
    </w:p>
    <w:p w:rsidR="00F771B1" w:rsidRDefault="00F771B1" w:rsidP="00F771B1">
      <w:pPr>
        <w:rPr>
          <w:rFonts w:ascii="Times New Roman" w:hAnsi="Times New Roman"/>
          <w:lang w:val="hr-HR"/>
        </w:rPr>
      </w:pPr>
      <w:r w:rsidRPr="00F771B1">
        <w:rPr>
          <w:rFonts w:ascii="Times New Roman" w:hAnsi="Times New Roman"/>
          <w:lang w:val="hr-HR"/>
        </w:rPr>
        <w:t xml:space="preserve">- službena radna zaštitna odjeća i obuća                                                 </w:t>
      </w:r>
      <w:r w:rsidR="0055516A">
        <w:rPr>
          <w:rFonts w:ascii="Times New Roman" w:hAnsi="Times New Roman"/>
          <w:lang w:val="hr-HR"/>
        </w:rPr>
        <w:t>9</w:t>
      </w:r>
      <w:r w:rsidRPr="00F771B1">
        <w:rPr>
          <w:rFonts w:ascii="Times New Roman" w:hAnsi="Times New Roman"/>
          <w:lang w:val="hr-HR"/>
        </w:rPr>
        <w:t xml:space="preserve">.000,00 kn </w:t>
      </w:r>
    </w:p>
    <w:p w:rsidR="00F771B1" w:rsidRPr="00F771B1" w:rsidRDefault="00F771B1" w:rsidP="00F771B1">
      <w:pPr>
        <w:rPr>
          <w:rFonts w:ascii="Times New Roman" w:hAnsi="Times New Roman"/>
          <w:lang w:val="x-none"/>
        </w:rPr>
      </w:pPr>
    </w:p>
    <w:p w:rsidR="00F771B1" w:rsidRPr="00F771B1" w:rsidRDefault="00F771B1" w:rsidP="00F771B1">
      <w:pPr>
        <w:jc w:val="center"/>
        <w:rPr>
          <w:rFonts w:ascii="Times New Roman" w:hAnsi="Times New Roman"/>
          <w:b/>
          <w:lang w:val="x-none"/>
        </w:rPr>
      </w:pPr>
      <w:r w:rsidRPr="00F771B1">
        <w:rPr>
          <w:rFonts w:ascii="Times New Roman" w:hAnsi="Times New Roman"/>
          <w:b/>
          <w:lang w:val="x-none"/>
        </w:rPr>
        <w:t xml:space="preserve">Članak </w:t>
      </w:r>
      <w:r w:rsidRPr="00F771B1">
        <w:rPr>
          <w:rFonts w:ascii="Times New Roman" w:hAnsi="Times New Roman"/>
          <w:b/>
          <w:lang w:val="hr-HR"/>
        </w:rPr>
        <w:t>4</w:t>
      </w:r>
      <w:r w:rsidRPr="00F771B1">
        <w:rPr>
          <w:rFonts w:ascii="Times New Roman" w:hAnsi="Times New Roman"/>
          <w:b/>
          <w:lang w:val="x-none"/>
        </w:rPr>
        <w:t>.</w:t>
      </w:r>
    </w:p>
    <w:p w:rsidR="00E2501B" w:rsidRDefault="00E2501B" w:rsidP="00E2501B">
      <w:pPr>
        <w:pStyle w:val="Tijeloteksta"/>
        <w:rPr>
          <w:rFonts w:ascii="Times New Roman" w:hAnsi="Times New Roman"/>
          <w:lang w:val="hr-HR"/>
        </w:rPr>
      </w:pPr>
      <w:r w:rsidRPr="006A5E79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k 4. Programa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2019. godinu („Službeni glasnik“ Općine Vladislavci“ br. 11/18 i 5/19) mijenja se i sada glasi: </w:t>
      </w:r>
    </w:p>
    <w:p w:rsidR="00E2501B" w:rsidRPr="006A5E79" w:rsidRDefault="00E2501B" w:rsidP="00E2501B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„Članak 4. </w:t>
      </w:r>
    </w:p>
    <w:p w:rsidR="00F771B1" w:rsidRPr="00F771B1" w:rsidRDefault="00F771B1" w:rsidP="00F771B1">
      <w:pPr>
        <w:jc w:val="center"/>
        <w:rPr>
          <w:rFonts w:ascii="Times New Roman" w:hAnsi="Times New Roman"/>
          <w:b/>
          <w:lang w:val="x-none"/>
        </w:rPr>
      </w:pPr>
    </w:p>
    <w:p w:rsidR="00F771B1" w:rsidRPr="00F771B1" w:rsidRDefault="00F771B1" w:rsidP="00F771B1">
      <w:pPr>
        <w:jc w:val="both"/>
        <w:rPr>
          <w:rFonts w:ascii="Times New Roman" w:hAnsi="Times New Roman"/>
          <w:lang w:val="hr-HR"/>
        </w:rPr>
      </w:pPr>
      <w:r w:rsidRPr="00F771B1">
        <w:rPr>
          <w:rFonts w:ascii="Times New Roman" w:hAnsi="Times New Roman"/>
          <w:lang w:val="hr-HR"/>
        </w:rPr>
        <w:lastRenderedPageBreak/>
        <w:t>Održavanje</w:t>
      </w:r>
      <w:r w:rsidRPr="00F771B1">
        <w:rPr>
          <w:rFonts w:ascii="Times New Roman" w:hAnsi="Times New Roman"/>
          <w:lang w:val="x-none"/>
        </w:rPr>
        <w:t xml:space="preserve"> nerazvrstanih cesta </w:t>
      </w:r>
      <w:r w:rsidRPr="00F771B1">
        <w:rPr>
          <w:rFonts w:ascii="Times New Roman" w:hAnsi="Times New Roman"/>
          <w:lang w:val="hr-HR"/>
        </w:rPr>
        <w:t xml:space="preserve">odnosi se na </w:t>
      </w:r>
      <w:r w:rsidRPr="00F771B1">
        <w:rPr>
          <w:rFonts w:ascii="Times New Roman" w:hAnsi="Times New Roman"/>
          <w:lang w:val="x-none"/>
        </w:rPr>
        <w:t xml:space="preserve"> zimsko održavanje nerazvrstanih cesta, tj. uklanjanje snijega i leda s nerazvrstanih cesta. Potrebna sredstva za realizaciju gore navedenih aktivnosti iznose </w:t>
      </w:r>
      <w:r w:rsidR="0055516A">
        <w:rPr>
          <w:rFonts w:ascii="Times New Roman" w:hAnsi="Times New Roman"/>
          <w:lang w:val="hr-HR"/>
        </w:rPr>
        <w:t>23.500,00</w:t>
      </w:r>
      <w:r w:rsidRPr="00F771B1">
        <w:rPr>
          <w:rFonts w:ascii="Times New Roman" w:hAnsi="Times New Roman"/>
          <w:lang w:val="x-none"/>
        </w:rPr>
        <w:t xml:space="preserve"> kn.</w:t>
      </w:r>
    </w:p>
    <w:p w:rsidR="00F771B1" w:rsidRPr="00F771B1" w:rsidRDefault="00F771B1" w:rsidP="00F771B1">
      <w:pPr>
        <w:jc w:val="both"/>
        <w:rPr>
          <w:rFonts w:ascii="Times New Roman" w:hAnsi="Times New Roman"/>
          <w:lang w:val="hr-HR"/>
        </w:rPr>
      </w:pPr>
      <w:r w:rsidRPr="00F771B1"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 w:rsidR="00F771B1" w:rsidRPr="00F771B1" w:rsidRDefault="00F771B1" w:rsidP="00F771B1">
      <w:pPr>
        <w:jc w:val="both"/>
        <w:rPr>
          <w:rFonts w:ascii="Times New Roman" w:hAnsi="Times New Roman"/>
        </w:rPr>
      </w:pPr>
    </w:p>
    <w:p w:rsidR="00F771B1" w:rsidRPr="00F771B1" w:rsidRDefault="00F771B1" w:rsidP="00F771B1">
      <w:p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NASELJE VLADISLAVCI: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Športska ulica, dužine 558 m ‘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Kralja Zvonimira, dužine 223 m’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Kralja Petra Krešimira IV, dužine  223 m ‘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Petra Svačića, dužine 160 m’</w:t>
      </w:r>
    </w:p>
    <w:p w:rsidR="00F771B1" w:rsidRPr="00F771B1" w:rsidRDefault="00F771B1" w:rsidP="00F771B1">
      <w:pPr>
        <w:jc w:val="both"/>
        <w:rPr>
          <w:rFonts w:ascii="Times New Roman" w:hAnsi="Times New Roman"/>
        </w:rPr>
      </w:pPr>
    </w:p>
    <w:p w:rsidR="00F771B1" w:rsidRPr="00F771B1" w:rsidRDefault="00F771B1" w:rsidP="00F771B1">
      <w:p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NASELJE DOPSIN: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J. J. Strossmayera  od kućnog broja 120 prema desno do kraja ulice, dužine 910,00 m’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Svetog Ivana, dužine 360 m’</w:t>
      </w:r>
    </w:p>
    <w:p w:rsidR="00F771B1" w:rsidRPr="00F771B1" w:rsidRDefault="00F771B1" w:rsidP="00F771B1">
      <w:pPr>
        <w:jc w:val="both"/>
        <w:rPr>
          <w:rFonts w:ascii="Times New Roman" w:hAnsi="Times New Roman"/>
        </w:rPr>
      </w:pPr>
    </w:p>
    <w:p w:rsidR="00F771B1" w:rsidRPr="00F771B1" w:rsidRDefault="00F771B1" w:rsidP="00F771B1">
      <w:p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NASELJE HRASTIN: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>Ferenca Kiša, dužine 550,00 m’</w:t>
      </w:r>
    </w:p>
    <w:p w:rsidR="00F771B1" w:rsidRPr="00F771B1" w:rsidRDefault="00F771B1" w:rsidP="00F771B1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F771B1">
        <w:rPr>
          <w:rFonts w:ascii="Times New Roman" w:hAnsi="Times New Roman"/>
        </w:rPr>
        <w:t xml:space="preserve">Dobriše Cesarića, dužine  </w:t>
      </w:r>
      <w:r w:rsidR="00C34821">
        <w:rPr>
          <w:rFonts w:ascii="Times New Roman" w:hAnsi="Times New Roman"/>
        </w:rPr>
        <w:t>87</w:t>
      </w:r>
      <w:r w:rsidRPr="00F771B1">
        <w:rPr>
          <w:rFonts w:ascii="Times New Roman" w:hAnsi="Times New Roman"/>
        </w:rPr>
        <w:t>0,00 m ‘</w:t>
      </w:r>
    </w:p>
    <w:p w:rsidR="00F771B1" w:rsidRPr="00F771B1" w:rsidRDefault="00F771B1" w:rsidP="00F771B1">
      <w:pPr>
        <w:jc w:val="center"/>
        <w:rPr>
          <w:rFonts w:ascii="Times New Roman" w:hAnsi="Times New Roman"/>
          <w:b/>
          <w:lang w:val="hr-HR"/>
        </w:rPr>
      </w:pPr>
    </w:p>
    <w:p w:rsidR="00075C7F" w:rsidRDefault="00980736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b/>
          <w:lang w:val="hr-HR"/>
        </w:rPr>
        <w:t xml:space="preserve">Članak </w:t>
      </w:r>
      <w:r w:rsidR="00E136A8">
        <w:rPr>
          <w:rFonts w:ascii="Times New Roman" w:hAnsi="Times New Roman"/>
          <w:b/>
          <w:lang w:val="hr-HR"/>
        </w:rPr>
        <w:t>5</w:t>
      </w:r>
      <w:r w:rsidRPr="00980736">
        <w:rPr>
          <w:rFonts w:ascii="Times New Roman" w:hAnsi="Times New Roman"/>
          <w:b/>
          <w:lang w:val="hr-HR"/>
        </w:rPr>
        <w:t xml:space="preserve">. </w:t>
      </w:r>
    </w:p>
    <w:p w:rsidR="006A5E79" w:rsidRDefault="006A5E79" w:rsidP="006A5E79">
      <w:pPr>
        <w:pStyle w:val="Tijeloteksta"/>
        <w:rPr>
          <w:rFonts w:ascii="Times New Roman" w:hAnsi="Times New Roman"/>
          <w:lang w:val="hr-HR"/>
        </w:rPr>
      </w:pPr>
      <w:r w:rsidRPr="006A5E79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k 8. Programa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2019. godinu („Službeni glasnik“ Općine Vladislavci“ br. 11/18) mijenja se i sada glasi: </w:t>
      </w:r>
    </w:p>
    <w:p w:rsidR="006A5E79" w:rsidRDefault="006A5E79" w:rsidP="006A5E79">
      <w:pPr>
        <w:pStyle w:val="Tijeloteksta"/>
        <w:rPr>
          <w:rFonts w:ascii="Times New Roman" w:hAnsi="Times New Roman"/>
          <w:b/>
        </w:rPr>
      </w:pPr>
      <w:r>
        <w:rPr>
          <w:rFonts w:ascii="Times New Roman" w:hAnsi="Times New Roman"/>
          <w:lang w:val="hr-HR"/>
        </w:rPr>
        <w:t>„Članak 8.</w:t>
      </w:r>
    </w:p>
    <w:p w:rsidR="0035387C" w:rsidRPr="00980736" w:rsidRDefault="0035387C" w:rsidP="006A5E79">
      <w:pPr>
        <w:pStyle w:val="Tijeloteksta"/>
        <w:rPr>
          <w:rFonts w:ascii="Times New Roman" w:hAnsi="Times New Roman"/>
          <w:b/>
          <w:lang w:val="hr-HR"/>
        </w:rPr>
      </w:pP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>PRIHODI</w:t>
      </w: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552"/>
        <w:gridCol w:w="1984"/>
        <w:gridCol w:w="1840"/>
        <w:gridCol w:w="1840"/>
      </w:tblGrid>
      <w:tr w:rsidR="00B916AF" w:rsidRPr="007033B5" w:rsidTr="00B916AF">
        <w:tc>
          <w:tcPr>
            <w:tcW w:w="844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552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1984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PLAN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7033B5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840" w:type="dxa"/>
            <w:shd w:val="clear" w:color="auto" w:fill="D9D9D9"/>
          </w:tcPr>
          <w:p w:rsidR="00B916AF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B916AF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840" w:type="dxa"/>
            <w:shd w:val="clear" w:color="auto" w:fill="D9D9D9"/>
          </w:tcPr>
          <w:p w:rsidR="00B916AF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224833" w:rsidRPr="00CE2803" w:rsidTr="00B916AF">
        <w:tc>
          <w:tcPr>
            <w:tcW w:w="844" w:type="dxa"/>
          </w:tcPr>
          <w:p w:rsidR="00224833" w:rsidRPr="00CE280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52" w:type="dxa"/>
          </w:tcPr>
          <w:p w:rsidR="00224833" w:rsidRPr="00CE280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1984" w:type="dxa"/>
          </w:tcPr>
          <w:p w:rsidR="00224833" w:rsidRPr="00CE280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320.000,00  </w:t>
            </w:r>
          </w:p>
        </w:tc>
        <w:tc>
          <w:tcPr>
            <w:tcW w:w="1840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0" w:type="dxa"/>
          </w:tcPr>
          <w:p w:rsidR="00224833" w:rsidRPr="00CE280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320.000,00  </w:t>
            </w:r>
          </w:p>
        </w:tc>
      </w:tr>
      <w:tr w:rsidR="00224833" w:rsidRPr="00CE2803" w:rsidTr="00B916AF">
        <w:tc>
          <w:tcPr>
            <w:tcW w:w="844" w:type="dxa"/>
          </w:tcPr>
          <w:p w:rsidR="0022483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552" w:type="dxa"/>
          </w:tcPr>
          <w:p w:rsidR="0022483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1984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85.000,00</w:t>
            </w:r>
          </w:p>
        </w:tc>
        <w:tc>
          <w:tcPr>
            <w:tcW w:w="1840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0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85.000,00</w:t>
            </w:r>
          </w:p>
        </w:tc>
      </w:tr>
      <w:tr w:rsidR="00224833" w:rsidRPr="00CE2803" w:rsidTr="00B916AF">
        <w:tc>
          <w:tcPr>
            <w:tcW w:w="844" w:type="dxa"/>
          </w:tcPr>
          <w:p w:rsidR="0022483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552" w:type="dxa"/>
          </w:tcPr>
          <w:p w:rsidR="0022483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i primici</w:t>
            </w:r>
          </w:p>
        </w:tc>
        <w:tc>
          <w:tcPr>
            <w:tcW w:w="1984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12.618,37</w:t>
            </w:r>
          </w:p>
        </w:tc>
        <w:tc>
          <w:tcPr>
            <w:tcW w:w="1840" w:type="dxa"/>
          </w:tcPr>
          <w:p w:rsidR="00224833" w:rsidRDefault="00224833" w:rsidP="000260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-12.618,</w:t>
            </w:r>
            <w:r w:rsidR="000260A3">
              <w:rPr>
                <w:rFonts w:ascii="Times New Roman" w:hAnsi="Times New Roman"/>
                <w:lang w:val="hr-HR"/>
              </w:rPr>
              <w:t>37</w:t>
            </w:r>
          </w:p>
        </w:tc>
        <w:tc>
          <w:tcPr>
            <w:tcW w:w="1840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24833" w:rsidRPr="00CE2803" w:rsidTr="00B916AF">
        <w:tc>
          <w:tcPr>
            <w:tcW w:w="844" w:type="dxa"/>
          </w:tcPr>
          <w:p w:rsidR="0022483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552" w:type="dxa"/>
          </w:tcPr>
          <w:p w:rsidR="00224833" w:rsidRDefault="00224833" w:rsidP="0022483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1984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147.093,65</w:t>
            </w:r>
          </w:p>
        </w:tc>
        <w:tc>
          <w:tcPr>
            <w:tcW w:w="1840" w:type="dxa"/>
          </w:tcPr>
          <w:p w:rsidR="00224833" w:rsidRDefault="00224833" w:rsidP="000260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</w:t>
            </w:r>
            <w:r w:rsidR="000260A3">
              <w:rPr>
                <w:rFonts w:ascii="Times New Roman" w:hAnsi="Times New Roman"/>
                <w:lang w:val="hr-HR"/>
              </w:rPr>
              <w:t>7.881,63</w:t>
            </w:r>
          </w:p>
        </w:tc>
        <w:tc>
          <w:tcPr>
            <w:tcW w:w="1840" w:type="dxa"/>
          </w:tcPr>
          <w:p w:rsidR="00224833" w:rsidRDefault="00224833" w:rsidP="0022483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139.212,02</w:t>
            </w:r>
          </w:p>
        </w:tc>
      </w:tr>
      <w:tr w:rsidR="00224833" w:rsidRPr="007033B5" w:rsidTr="00B916AF">
        <w:tc>
          <w:tcPr>
            <w:tcW w:w="844" w:type="dxa"/>
            <w:shd w:val="clear" w:color="auto" w:fill="D9D9D9"/>
          </w:tcPr>
          <w:p w:rsidR="00224833" w:rsidRPr="007033B5" w:rsidRDefault="00224833" w:rsidP="0022483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224833" w:rsidRPr="007033B5" w:rsidRDefault="00224833" w:rsidP="0022483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:rsidR="00224833" w:rsidRPr="007033B5" w:rsidRDefault="00224833" w:rsidP="0022483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4" w:type="dxa"/>
            <w:shd w:val="clear" w:color="auto" w:fill="D9D9D9"/>
          </w:tcPr>
          <w:p w:rsidR="00224833" w:rsidRPr="007033B5" w:rsidRDefault="00224833" w:rsidP="00224833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A6526">
              <w:rPr>
                <w:rFonts w:ascii="Times New Roman" w:hAnsi="Times New Roman"/>
                <w:b/>
                <w:lang w:val="hr-HR"/>
              </w:rPr>
              <w:t>5</w:t>
            </w:r>
            <w:r>
              <w:rPr>
                <w:rFonts w:ascii="Times New Roman" w:hAnsi="Times New Roman"/>
                <w:b/>
                <w:lang w:val="hr-HR"/>
              </w:rPr>
              <w:t>6</w:t>
            </w:r>
            <w:r w:rsidRPr="001A6526">
              <w:rPr>
                <w:rFonts w:ascii="Times New Roman" w:hAnsi="Times New Roman"/>
                <w:b/>
                <w:lang w:val="hr-HR"/>
              </w:rPr>
              <w:t>4.712,02</w:t>
            </w:r>
          </w:p>
        </w:tc>
        <w:tc>
          <w:tcPr>
            <w:tcW w:w="1840" w:type="dxa"/>
            <w:shd w:val="clear" w:color="auto" w:fill="D9D9D9"/>
          </w:tcPr>
          <w:p w:rsidR="00224833" w:rsidRPr="001A6526" w:rsidRDefault="00224833" w:rsidP="000260A3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0260A3">
              <w:rPr>
                <w:rFonts w:ascii="Times New Roman" w:hAnsi="Times New Roman"/>
                <w:b/>
                <w:lang w:val="hr-HR"/>
              </w:rPr>
              <w:t>20.500,00</w:t>
            </w:r>
          </w:p>
        </w:tc>
        <w:tc>
          <w:tcPr>
            <w:tcW w:w="1840" w:type="dxa"/>
            <w:shd w:val="clear" w:color="auto" w:fill="D9D9D9"/>
          </w:tcPr>
          <w:p w:rsidR="00224833" w:rsidRPr="007033B5" w:rsidRDefault="00224833" w:rsidP="00224833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544.212,02</w:t>
            </w:r>
          </w:p>
        </w:tc>
      </w:tr>
    </w:tbl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tbl>
      <w:tblPr>
        <w:tblW w:w="4940" w:type="dxa"/>
        <w:tblLook w:val="04A0" w:firstRow="1" w:lastRow="0" w:firstColumn="1" w:lastColumn="0" w:noHBand="0" w:noVBand="1"/>
      </w:tblPr>
      <w:tblGrid>
        <w:gridCol w:w="1720"/>
        <w:gridCol w:w="1440"/>
        <w:gridCol w:w="1780"/>
      </w:tblGrid>
      <w:tr w:rsidR="00224833" w:rsidRPr="00224833" w:rsidTr="00224833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833" w:rsidRPr="00224833" w:rsidRDefault="00224833" w:rsidP="0022483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833" w:rsidRPr="00224833" w:rsidRDefault="00224833" w:rsidP="0022483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833" w:rsidRPr="00224833" w:rsidRDefault="00224833" w:rsidP="0022483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32"/>
        <w:gridCol w:w="1941"/>
        <w:gridCol w:w="1872"/>
        <w:gridCol w:w="1872"/>
      </w:tblGrid>
      <w:tr w:rsidR="00B916AF" w:rsidRPr="00610069" w:rsidTr="00B916AF">
        <w:tc>
          <w:tcPr>
            <w:tcW w:w="843" w:type="dxa"/>
            <w:shd w:val="clear" w:color="auto" w:fill="D9D9D9"/>
          </w:tcPr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532" w:type="dxa"/>
            <w:shd w:val="clear" w:color="auto" w:fill="D9D9D9"/>
          </w:tcPr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41" w:type="dxa"/>
            <w:shd w:val="clear" w:color="auto" w:fill="D9D9D9"/>
          </w:tcPr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872" w:type="dxa"/>
            <w:shd w:val="clear" w:color="auto" w:fill="D9D9D9"/>
          </w:tcPr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872" w:type="dxa"/>
            <w:shd w:val="clear" w:color="auto" w:fill="D9D9D9"/>
          </w:tcPr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916AF" w:rsidRPr="004C162D" w:rsidTr="00B916AF">
        <w:tc>
          <w:tcPr>
            <w:tcW w:w="843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253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ODRŽAVANJE JAVNIH POVRŠINA</w:t>
            </w:r>
          </w:p>
        </w:tc>
        <w:tc>
          <w:tcPr>
            <w:tcW w:w="1941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264.122,02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224833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-30.500,00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E03116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233.622,02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D04C8">
              <w:rPr>
                <w:rFonts w:ascii="Times New Roman" w:hAnsi="Times New Roman"/>
                <w:lang w:val="hr-HR"/>
              </w:rPr>
              <w:t>169.622,02</w:t>
            </w:r>
          </w:p>
        </w:tc>
        <w:tc>
          <w:tcPr>
            <w:tcW w:w="1872" w:type="dxa"/>
          </w:tcPr>
          <w:p w:rsidR="00E03116" w:rsidRPr="008D04C8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-41.500,00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128.122,02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Pr="00610069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lastRenderedPageBreak/>
              <w:t>4.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potrebni alati za rad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uredski materijal                                                                                   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2532" w:type="dxa"/>
          </w:tcPr>
          <w:p w:rsidR="00E03116" w:rsidRDefault="00E03116" w:rsidP="00E03116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872" w:type="dxa"/>
          </w:tcPr>
          <w:p w:rsidR="00E03116" w:rsidRDefault="00224833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+6.000,00</w:t>
            </w:r>
          </w:p>
        </w:tc>
        <w:tc>
          <w:tcPr>
            <w:tcW w:w="1872" w:type="dxa"/>
          </w:tcPr>
          <w:p w:rsidR="00E03116" w:rsidRPr="00610069" w:rsidRDefault="00224833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</w:t>
            </w:r>
            <w:r w:rsidR="00E03116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9,</w:t>
            </w:r>
          </w:p>
        </w:tc>
        <w:tc>
          <w:tcPr>
            <w:tcW w:w="2532" w:type="dxa"/>
          </w:tcPr>
          <w:p w:rsidR="00E03116" w:rsidRPr="008D04C8" w:rsidRDefault="00E03116" w:rsidP="00E03116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Premije osiguranja zaposlenih</w:t>
            </w:r>
          </w:p>
        </w:tc>
        <w:tc>
          <w:tcPr>
            <w:tcW w:w="1941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E03116" w:rsidRPr="004C162D" w:rsidTr="00B916AF">
        <w:tc>
          <w:tcPr>
            <w:tcW w:w="843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253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ODRŽAVANJE NERAZVRSTANIH CESTA</w:t>
            </w:r>
          </w:p>
        </w:tc>
        <w:tc>
          <w:tcPr>
            <w:tcW w:w="1941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13.500,00</w:t>
            </w:r>
          </w:p>
        </w:tc>
        <w:tc>
          <w:tcPr>
            <w:tcW w:w="187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+10.000,00</w:t>
            </w:r>
          </w:p>
        </w:tc>
        <w:tc>
          <w:tcPr>
            <w:tcW w:w="187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23.500,00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13.500,00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</w:t>
            </w:r>
            <w:r w:rsidRPr="00610069">
              <w:rPr>
                <w:rFonts w:ascii="Times New Roman" w:hAnsi="Times New Roman"/>
                <w:lang w:val="hr-HR"/>
              </w:rPr>
              <w:t>.500,00</w:t>
            </w:r>
          </w:p>
        </w:tc>
      </w:tr>
      <w:tr w:rsidR="00E03116" w:rsidRPr="004C162D" w:rsidTr="00B916AF">
        <w:tc>
          <w:tcPr>
            <w:tcW w:w="843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253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ODRŽAVANJE JAVNE RASVJETE</w:t>
            </w:r>
          </w:p>
        </w:tc>
        <w:tc>
          <w:tcPr>
            <w:tcW w:w="1941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137.000,0</w:t>
            </w:r>
          </w:p>
        </w:tc>
        <w:tc>
          <w:tcPr>
            <w:tcW w:w="187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87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532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</w:t>
            </w:r>
            <w:r>
              <w:rPr>
                <w:rFonts w:ascii="Times New Roman" w:hAnsi="Times New Roman"/>
                <w:lang w:val="hr-HR"/>
              </w:rPr>
              <w:t>17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</w:t>
            </w:r>
            <w:r>
              <w:rPr>
                <w:rFonts w:ascii="Times New Roman" w:hAnsi="Times New Roman"/>
                <w:lang w:val="hr-HR"/>
              </w:rPr>
              <w:t>17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E03116" w:rsidRPr="004C162D" w:rsidTr="00B916AF">
        <w:tc>
          <w:tcPr>
            <w:tcW w:w="843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253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ODRŽAVANJE GROBLJA I OSTALIH JAVNIH POVRŠINA</w:t>
            </w:r>
          </w:p>
        </w:tc>
        <w:tc>
          <w:tcPr>
            <w:tcW w:w="1941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150.090,00</w:t>
            </w:r>
          </w:p>
        </w:tc>
        <w:tc>
          <w:tcPr>
            <w:tcW w:w="187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872" w:type="dxa"/>
            <w:shd w:val="clear" w:color="auto" w:fill="D9D9D9"/>
          </w:tcPr>
          <w:p w:rsidR="00E03116" w:rsidRPr="004C162D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150.090,00</w:t>
            </w:r>
          </w:p>
        </w:tc>
      </w:tr>
      <w:tr w:rsidR="00E03116" w:rsidRPr="00610069" w:rsidTr="00B916AF">
        <w:tc>
          <w:tcPr>
            <w:tcW w:w="843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941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872" w:type="dxa"/>
          </w:tcPr>
          <w:p w:rsidR="00E03116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E03116" w:rsidRPr="00610069" w:rsidTr="00B916AF">
        <w:tc>
          <w:tcPr>
            <w:tcW w:w="843" w:type="dxa"/>
            <w:shd w:val="clear" w:color="auto" w:fill="D9D9D9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32" w:type="dxa"/>
            <w:shd w:val="clear" w:color="auto" w:fill="D9D9D9"/>
          </w:tcPr>
          <w:p w:rsidR="00E03116" w:rsidRPr="00610069" w:rsidRDefault="00E03116" w:rsidP="00E0311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41" w:type="dxa"/>
            <w:shd w:val="clear" w:color="auto" w:fill="D9D9D9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564.712,02</w:t>
            </w:r>
          </w:p>
        </w:tc>
        <w:tc>
          <w:tcPr>
            <w:tcW w:w="1872" w:type="dxa"/>
            <w:shd w:val="clear" w:color="auto" w:fill="D9D9D9"/>
          </w:tcPr>
          <w:p w:rsidR="00E03116" w:rsidRDefault="00224833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-20.500,00</w:t>
            </w:r>
          </w:p>
        </w:tc>
        <w:tc>
          <w:tcPr>
            <w:tcW w:w="1872" w:type="dxa"/>
            <w:shd w:val="clear" w:color="auto" w:fill="D9D9D9"/>
          </w:tcPr>
          <w:p w:rsidR="00E03116" w:rsidRPr="00610069" w:rsidRDefault="00E03116" w:rsidP="00E0311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544.212,02</w:t>
            </w:r>
          </w:p>
        </w:tc>
      </w:tr>
    </w:tbl>
    <w:p w:rsidR="004C162D" w:rsidRDefault="004C162D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0260A3" w:rsidRDefault="000260A3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0260A3" w:rsidRDefault="000260A3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E136A8">
        <w:rPr>
          <w:rFonts w:ascii="Times New Roman" w:hAnsi="Times New Roman"/>
          <w:b/>
          <w:lang w:val="hr-HR"/>
        </w:rPr>
        <w:t>6</w:t>
      </w:r>
      <w:r w:rsidRPr="00BA3ACC">
        <w:rPr>
          <w:rFonts w:ascii="Times New Roman" w:hAnsi="Times New Roman"/>
          <w:b/>
          <w:lang w:val="hr-HR"/>
        </w:rPr>
        <w:t>.</w:t>
      </w:r>
    </w:p>
    <w:p w:rsidR="00F408E2" w:rsidRDefault="00F408E2">
      <w:pPr>
        <w:pStyle w:val="Tijeloteksta"/>
        <w:jc w:val="center"/>
        <w:rPr>
          <w:rFonts w:ascii="Times New Roman" w:hAnsi="Times New Roman"/>
          <w:b/>
        </w:rPr>
      </w:pPr>
    </w:p>
    <w:p w:rsidR="00F23B79" w:rsidRPr="00F408E2" w:rsidRDefault="006A5E79" w:rsidP="00F408E2">
      <w:pPr>
        <w:pStyle w:val="Tijelotekst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lang w:val="hr-HR"/>
        </w:rPr>
        <w:t xml:space="preserve">Ova Odluka </w:t>
      </w:r>
      <w:r w:rsidR="00F05924" w:rsidRPr="00F05924">
        <w:rPr>
          <w:rFonts w:ascii="Times New Roman" w:hAnsi="Times New Roman"/>
        </w:rPr>
        <w:t xml:space="preserve"> </w:t>
      </w:r>
      <w:r w:rsidR="0035387C">
        <w:rPr>
          <w:rFonts w:ascii="Times New Roman" w:hAnsi="Times New Roman"/>
          <w:lang w:val="hr-HR"/>
        </w:rPr>
        <w:t xml:space="preserve">stupa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>
        <w:rPr>
          <w:rFonts w:ascii="Times New Roman" w:hAnsi="Times New Roman"/>
          <w:lang w:val="hr-HR"/>
        </w:rPr>
        <w:t xml:space="preserve">. </w:t>
      </w: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DB5F55" w:rsidRPr="0035387C" w:rsidRDefault="0035387C" w:rsidP="00DB5F55">
      <w:pPr>
        <w:pStyle w:val="Tijeloteksta"/>
        <w:rPr>
          <w:rFonts w:ascii="Times New Roman" w:hAnsi="Times New Roman"/>
          <w:lang w:val="hr-HR"/>
        </w:rPr>
      </w:pPr>
      <w:r w:rsidRPr="00980736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363-02/18-18/03</w:t>
      </w:r>
    </w:p>
    <w:p w:rsidR="00DB5F55" w:rsidRPr="00980736" w:rsidRDefault="0035387C" w:rsidP="00DB5F55">
      <w:pPr>
        <w:jc w:val="both"/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URBROJ: </w:t>
      </w:r>
      <w:r w:rsidR="006A5E79">
        <w:rPr>
          <w:rFonts w:ascii="Times New Roman" w:hAnsi="Times New Roman"/>
          <w:lang w:val="sv-SE"/>
        </w:rPr>
        <w:t>2158/7-01-19</w:t>
      </w:r>
      <w:r>
        <w:rPr>
          <w:rFonts w:ascii="Times New Roman" w:hAnsi="Times New Roman"/>
          <w:lang w:val="sv-SE"/>
        </w:rPr>
        <w:t>-0</w:t>
      </w:r>
      <w:r w:rsidR="000260A3">
        <w:rPr>
          <w:rFonts w:ascii="Times New Roman" w:hAnsi="Times New Roman"/>
          <w:lang w:val="sv-SE"/>
        </w:rPr>
        <w:t>6</w:t>
      </w:r>
    </w:p>
    <w:p w:rsidR="00DB5F55" w:rsidRPr="00980736" w:rsidRDefault="00DB5F55" w:rsidP="00DB5F55">
      <w:pPr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0260A3">
        <w:rPr>
          <w:rFonts w:ascii="Times New Roman" w:hAnsi="Times New Roman"/>
          <w:lang w:val="sv-SE"/>
        </w:rPr>
        <w:t xml:space="preserve">25. studenoga </w:t>
      </w:r>
      <w:r w:rsidRPr="00980736">
        <w:rPr>
          <w:rFonts w:ascii="Times New Roman" w:hAnsi="Times New Roman"/>
          <w:lang w:val="sv-SE"/>
        </w:rPr>
        <w:t xml:space="preserve"> 201</w:t>
      </w:r>
      <w:r w:rsidR="006A5E79">
        <w:rPr>
          <w:rFonts w:ascii="Times New Roman" w:hAnsi="Times New Roman"/>
          <w:lang w:val="sv-SE"/>
        </w:rPr>
        <w:t>9</w:t>
      </w:r>
      <w:r w:rsidRPr="00980736">
        <w:rPr>
          <w:rFonts w:ascii="Times New Roman" w:hAnsi="Times New Roman"/>
          <w:lang w:val="sv-SE"/>
        </w:rPr>
        <w:t>.</w:t>
      </w: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4C162D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4C162D">
        <w:rPr>
          <w:rFonts w:ascii="Times New Roman" w:hAnsi="Times New Roman"/>
          <w:b/>
        </w:rPr>
        <w:t>Predsjednik</w:t>
      </w:r>
    </w:p>
    <w:p w:rsidR="00F408E2" w:rsidRPr="004C162D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4C162D">
        <w:rPr>
          <w:rFonts w:ascii="Times New Roman" w:hAnsi="Times New Roman"/>
          <w:b/>
        </w:rPr>
        <w:t>Općinskog vijeća</w:t>
      </w:r>
    </w:p>
    <w:p w:rsidR="00F408E2" w:rsidRPr="000E4B39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0E4B39">
        <w:rPr>
          <w:rFonts w:ascii="Times New Roman" w:hAnsi="Times New Roman"/>
          <w:lang w:val="hr-HR"/>
        </w:rPr>
        <w:t>, v.r.</w:t>
      </w:r>
    </w:p>
    <w:p w:rsid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6A5E79" w:rsidRDefault="006A5E7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80736" w:rsidRP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980736" w:rsidRPr="00980736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E1" w:rsidRDefault="007E4EE1">
      <w:r>
        <w:separator/>
      </w:r>
    </w:p>
  </w:endnote>
  <w:endnote w:type="continuationSeparator" w:id="0">
    <w:p w:rsidR="007E4EE1" w:rsidRDefault="007E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E1" w:rsidRDefault="007E4EE1">
      <w:r>
        <w:separator/>
      </w:r>
    </w:p>
  </w:footnote>
  <w:footnote w:type="continuationSeparator" w:id="0">
    <w:p w:rsidR="007E4EE1" w:rsidRDefault="007E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260A3"/>
    <w:rsid w:val="00075460"/>
    <w:rsid w:val="00075C7F"/>
    <w:rsid w:val="00076E61"/>
    <w:rsid w:val="00082799"/>
    <w:rsid w:val="000C0A3A"/>
    <w:rsid w:val="000C3FA4"/>
    <w:rsid w:val="000E4B39"/>
    <w:rsid w:val="000E4D3B"/>
    <w:rsid w:val="000F51D3"/>
    <w:rsid w:val="00145DC9"/>
    <w:rsid w:val="00170E29"/>
    <w:rsid w:val="00171B64"/>
    <w:rsid w:val="00182A9A"/>
    <w:rsid w:val="001961A8"/>
    <w:rsid w:val="001A6526"/>
    <w:rsid w:val="001B71A1"/>
    <w:rsid w:val="001C5F7D"/>
    <w:rsid w:val="001D5895"/>
    <w:rsid w:val="00207043"/>
    <w:rsid w:val="00217799"/>
    <w:rsid w:val="002229C6"/>
    <w:rsid w:val="00224833"/>
    <w:rsid w:val="00261083"/>
    <w:rsid w:val="0026572C"/>
    <w:rsid w:val="002A15BE"/>
    <w:rsid w:val="002A56F0"/>
    <w:rsid w:val="002A6CE3"/>
    <w:rsid w:val="002B44D7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3425"/>
    <w:rsid w:val="003E7F63"/>
    <w:rsid w:val="00410BD2"/>
    <w:rsid w:val="004416B9"/>
    <w:rsid w:val="004622CA"/>
    <w:rsid w:val="00474EEA"/>
    <w:rsid w:val="00475B7A"/>
    <w:rsid w:val="00495A6D"/>
    <w:rsid w:val="004B5640"/>
    <w:rsid w:val="004B7236"/>
    <w:rsid w:val="004C162D"/>
    <w:rsid w:val="004C6550"/>
    <w:rsid w:val="004D3223"/>
    <w:rsid w:val="004E24AE"/>
    <w:rsid w:val="004F6B3C"/>
    <w:rsid w:val="00503BAE"/>
    <w:rsid w:val="00503DF8"/>
    <w:rsid w:val="00515750"/>
    <w:rsid w:val="00524A88"/>
    <w:rsid w:val="00527BD1"/>
    <w:rsid w:val="005515C6"/>
    <w:rsid w:val="0055516A"/>
    <w:rsid w:val="00563553"/>
    <w:rsid w:val="005A6378"/>
    <w:rsid w:val="005C3EBA"/>
    <w:rsid w:val="005C4115"/>
    <w:rsid w:val="005C5185"/>
    <w:rsid w:val="00606390"/>
    <w:rsid w:val="00610069"/>
    <w:rsid w:val="00617DE1"/>
    <w:rsid w:val="00636B80"/>
    <w:rsid w:val="00656B26"/>
    <w:rsid w:val="00671208"/>
    <w:rsid w:val="00675311"/>
    <w:rsid w:val="00687359"/>
    <w:rsid w:val="006A1156"/>
    <w:rsid w:val="006A5E79"/>
    <w:rsid w:val="006C3AD3"/>
    <w:rsid w:val="006D2597"/>
    <w:rsid w:val="006E1AB9"/>
    <w:rsid w:val="006E7866"/>
    <w:rsid w:val="007147C5"/>
    <w:rsid w:val="00741118"/>
    <w:rsid w:val="00746005"/>
    <w:rsid w:val="00752294"/>
    <w:rsid w:val="00772249"/>
    <w:rsid w:val="00772BB8"/>
    <w:rsid w:val="007734DE"/>
    <w:rsid w:val="00774764"/>
    <w:rsid w:val="00787430"/>
    <w:rsid w:val="007915EE"/>
    <w:rsid w:val="007A2527"/>
    <w:rsid w:val="007B0E82"/>
    <w:rsid w:val="007E1C41"/>
    <w:rsid w:val="007E4EE1"/>
    <w:rsid w:val="00833871"/>
    <w:rsid w:val="008510E7"/>
    <w:rsid w:val="00861ADB"/>
    <w:rsid w:val="00872073"/>
    <w:rsid w:val="008744DC"/>
    <w:rsid w:val="00884D80"/>
    <w:rsid w:val="008A2778"/>
    <w:rsid w:val="008A658E"/>
    <w:rsid w:val="008B2145"/>
    <w:rsid w:val="009009CE"/>
    <w:rsid w:val="009454C1"/>
    <w:rsid w:val="00980736"/>
    <w:rsid w:val="00983400"/>
    <w:rsid w:val="00983E92"/>
    <w:rsid w:val="0098722C"/>
    <w:rsid w:val="009C449B"/>
    <w:rsid w:val="009D0CAE"/>
    <w:rsid w:val="00A07593"/>
    <w:rsid w:val="00A1451D"/>
    <w:rsid w:val="00A42AC7"/>
    <w:rsid w:val="00A45FE9"/>
    <w:rsid w:val="00A464A6"/>
    <w:rsid w:val="00A85CB8"/>
    <w:rsid w:val="00AA21B7"/>
    <w:rsid w:val="00AA388E"/>
    <w:rsid w:val="00AC3986"/>
    <w:rsid w:val="00AE6B46"/>
    <w:rsid w:val="00AF0FCF"/>
    <w:rsid w:val="00B36E3C"/>
    <w:rsid w:val="00B41FC2"/>
    <w:rsid w:val="00B640E8"/>
    <w:rsid w:val="00B64202"/>
    <w:rsid w:val="00B7314E"/>
    <w:rsid w:val="00B82916"/>
    <w:rsid w:val="00B916AF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34821"/>
    <w:rsid w:val="00C54587"/>
    <w:rsid w:val="00C603D5"/>
    <w:rsid w:val="00C727E1"/>
    <w:rsid w:val="00CC779E"/>
    <w:rsid w:val="00D066BA"/>
    <w:rsid w:val="00D14665"/>
    <w:rsid w:val="00D16B39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3116"/>
    <w:rsid w:val="00E136A8"/>
    <w:rsid w:val="00E138A2"/>
    <w:rsid w:val="00E20D0C"/>
    <w:rsid w:val="00E20F57"/>
    <w:rsid w:val="00E23A7D"/>
    <w:rsid w:val="00E2501B"/>
    <w:rsid w:val="00E2624D"/>
    <w:rsid w:val="00E313D7"/>
    <w:rsid w:val="00E4331B"/>
    <w:rsid w:val="00E9352D"/>
    <w:rsid w:val="00EA2011"/>
    <w:rsid w:val="00EB51C1"/>
    <w:rsid w:val="00EC0739"/>
    <w:rsid w:val="00F05924"/>
    <w:rsid w:val="00F23B79"/>
    <w:rsid w:val="00F27D58"/>
    <w:rsid w:val="00F3440A"/>
    <w:rsid w:val="00F408E2"/>
    <w:rsid w:val="00F41465"/>
    <w:rsid w:val="00F57018"/>
    <w:rsid w:val="00F771B1"/>
    <w:rsid w:val="00F77F49"/>
    <w:rsid w:val="00F807D3"/>
    <w:rsid w:val="00FB3F3C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11256"/>
  <w15:chartTrackingRefBased/>
  <w15:docId w15:val="{0099352E-B758-4697-BDE2-8FA12BA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paragraph" w:styleId="Tekstbalonia">
    <w:name w:val="Balloon Text"/>
    <w:basedOn w:val="Normal"/>
    <w:link w:val="TekstbaloniaChar"/>
    <w:rsid w:val="005C3E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3E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2019-11-26T09:04:00Z</cp:lastPrinted>
  <dcterms:created xsi:type="dcterms:W3CDTF">2019-11-26T09:04:00Z</dcterms:created>
  <dcterms:modified xsi:type="dcterms:W3CDTF">2019-11-26T09:04:00Z</dcterms:modified>
</cp:coreProperties>
</file>