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780DD" w14:textId="77777777" w:rsidR="00FB1824" w:rsidRDefault="00FB1824" w:rsidP="00B40FD2">
      <w:pPr>
        <w:jc w:val="both"/>
      </w:pPr>
    </w:p>
    <w:p w14:paraId="0FF78025" w14:textId="6BC4897E" w:rsidR="00854666" w:rsidRPr="00A209A5" w:rsidRDefault="00AE1A1D" w:rsidP="00B40FD2">
      <w:pPr>
        <w:jc w:val="both"/>
      </w:pPr>
      <w:r w:rsidRPr="00A209A5">
        <w:t xml:space="preserve">Na temelju članka 30. </w:t>
      </w:r>
      <w:r w:rsidR="00615252" w:rsidRPr="00A209A5">
        <w:t xml:space="preserve">Statuta Općine </w:t>
      </w:r>
      <w:r w:rsidRPr="00A209A5">
        <w:t xml:space="preserve">Vladislavci </w:t>
      </w:r>
      <w:r w:rsidR="00615252" w:rsidRPr="00A209A5">
        <w:t xml:space="preserve"> (</w:t>
      </w:r>
      <w:r w:rsidRPr="00A209A5">
        <w:t>„</w:t>
      </w:r>
      <w:r w:rsidR="00615252" w:rsidRPr="00A209A5">
        <w:t>Službeni glasnik</w:t>
      </w:r>
      <w:r w:rsidRPr="00A209A5">
        <w:t>“ Općine Vladislavci br. 3/13</w:t>
      </w:r>
      <w:r w:rsidR="002427B8">
        <w:t xml:space="preserve">, </w:t>
      </w:r>
      <w:r w:rsidRPr="00A209A5">
        <w:t xml:space="preserve"> 3/17</w:t>
      </w:r>
      <w:r w:rsidR="002427B8">
        <w:t xml:space="preserve"> i 2/18</w:t>
      </w:r>
      <w:r w:rsidR="00421019">
        <w:t>, 4/20 i 5/20 – pročišćeni tekst</w:t>
      </w:r>
      <w:r w:rsidRPr="00A209A5">
        <w:t xml:space="preserve">) Općinsko vijeće Općine Vladislavci na svojoj </w:t>
      </w:r>
      <w:r w:rsidR="003A41AD">
        <w:t>2</w:t>
      </w:r>
      <w:r w:rsidR="008E223D">
        <w:t>6</w:t>
      </w:r>
      <w:r w:rsidR="00197460" w:rsidRPr="00A209A5">
        <w:t>.</w:t>
      </w:r>
      <w:r w:rsidR="00050413" w:rsidRPr="00A209A5">
        <w:t xml:space="preserve"> </w:t>
      </w:r>
      <w:r w:rsidR="00615252" w:rsidRPr="00A209A5">
        <w:t>sjednici</w:t>
      </w:r>
      <w:r w:rsidRPr="00A209A5">
        <w:t xml:space="preserve"> </w:t>
      </w:r>
      <w:r w:rsidR="00615252" w:rsidRPr="00A209A5">
        <w:t xml:space="preserve"> održanoj </w:t>
      </w:r>
      <w:r w:rsidRPr="00A209A5">
        <w:t xml:space="preserve"> </w:t>
      </w:r>
      <w:r w:rsidR="005F7053">
        <w:t xml:space="preserve">26. </w:t>
      </w:r>
      <w:r w:rsidR="005E5BCF">
        <w:t xml:space="preserve">kolovoza </w:t>
      </w:r>
      <w:r w:rsidR="00DC70DB">
        <w:t xml:space="preserve"> </w:t>
      </w:r>
      <w:r w:rsidRPr="00A209A5">
        <w:t>20</w:t>
      </w:r>
      <w:r w:rsidR="003A41AD">
        <w:t>20</w:t>
      </w:r>
      <w:r w:rsidR="001C0047" w:rsidRPr="00A209A5">
        <w:t>.</w:t>
      </w:r>
      <w:r w:rsidR="00676C17">
        <w:t xml:space="preserve"> godine, </w:t>
      </w:r>
      <w:r w:rsidR="00615252" w:rsidRPr="00A209A5">
        <w:t>donijelo je</w:t>
      </w:r>
    </w:p>
    <w:p w14:paraId="24FBC776" w14:textId="77777777" w:rsidR="00615252" w:rsidRPr="00A209A5" w:rsidRDefault="00615252"/>
    <w:p w14:paraId="6A1FC04C" w14:textId="77777777" w:rsidR="00615252" w:rsidRDefault="00B40FD2" w:rsidP="00615252">
      <w:pPr>
        <w:jc w:val="center"/>
        <w:rPr>
          <w:b/>
        </w:rPr>
      </w:pPr>
      <w:r>
        <w:rPr>
          <w:b/>
        </w:rPr>
        <w:t xml:space="preserve">ODLUKU </w:t>
      </w:r>
    </w:p>
    <w:p w14:paraId="5F2119EB" w14:textId="77777777" w:rsidR="00B40FD2" w:rsidRDefault="00676C17" w:rsidP="00615252">
      <w:pPr>
        <w:jc w:val="center"/>
        <w:rPr>
          <w:b/>
        </w:rPr>
      </w:pPr>
      <w:bookmarkStart w:id="0" w:name="_Hlk39053449"/>
      <w:r>
        <w:rPr>
          <w:b/>
        </w:rPr>
        <w:t xml:space="preserve">o </w:t>
      </w:r>
      <w:r w:rsidR="00B40FD2">
        <w:rPr>
          <w:b/>
        </w:rPr>
        <w:t xml:space="preserve">izmjenama i dopunama Programa </w:t>
      </w:r>
    </w:p>
    <w:p w14:paraId="13EC454F" w14:textId="77777777" w:rsidR="00615252" w:rsidRPr="00A209A5" w:rsidRDefault="007C01A4" w:rsidP="00615252">
      <w:pPr>
        <w:jc w:val="center"/>
        <w:rPr>
          <w:b/>
        </w:rPr>
      </w:pPr>
      <w:r w:rsidRPr="00A209A5">
        <w:rPr>
          <w:b/>
        </w:rPr>
        <w:t>poticanja uređenja naselja i demografske obnove</w:t>
      </w:r>
      <w:r w:rsidR="00AE1A1D" w:rsidRPr="00A209A5">
        <w:rPr>
          <w:b/>
        </w:rPr>
        <w:t xml:space="preserve"> na području Općine Vladislavci</w:t>
      </w:r>
    </w:p>
    <w:p w14:paraId="6A2BA19E" w14:textId="77777777" w:rsidR="007C01A4" w:rsidRPr="00A209A5" w:rsidRDefault="00557995" w:rsidP="00615252">
      <w:pPr>
        <w:jc w:val="center"/>
        <w:rPr>
          <w:b/>
        </w:rPr>
      </w:pPr>
      <w:r w:rsidRPr="00A209A5">
        <w:rPr>
          <w:b/>
        </w:rPr>
        <w:t xml:space="preserve">za </w:t>
      </w:r>
      <w:r w:rsidR="007D113A" w:rsidRPr="00A209A5">
        <w:rPr>
          <w:b/>
        </w:rPr>
        <w:t>razdoblje od 2017</w:t>
      </w:r>
      <w:r w:rsidR="00AE1A1D" w:rsidRPr="00A209A5">
        <w:rPr>
          <w:b/>
        </w:rPr>
        <w:t xml:space="preserve">. do 2022. godine </w:t>
      </w:r>
      <w:bookmarkEnd w:id="0"/>
    </w:p>
    <w:p w14:paraId="26E413E6" w14:textId="77777777" w:rsidR="00615252" w:rsidRPr="00A209A5" w:rsidRDefault="00615252" w:rsidP="00615252">
      <w:pPr>
        <w:jc w:val="center"/>
        <w:rPr>
          <w:b/>
        </w:rPr>
      </w:pPr>
    </w:p>
    <w:p w14:paraId="16DC2ECE" w14:textId="77777777" w:rsidR="00615252" w:rsidRPr="00A209A5" w:rsidRDefault="00615252" w:rsidP="00615252">
      <w:pPr>
        <w:jc w:val="center"/>
        <w:rPr>
          <w:b/>
        </w:rPr>
      </w:pPr>
      <w:r w:rsidRPr="00A209A5">
        <w:rPr>
          <w:b/>
        </w:rPr>
        <w:t>Članak 1.</w:t>
      </w:r>
    </w:p>
    <w:p w14:paraId="17FC5CEB" w14:textId="32990C42" w:rsidR="00B40FD2" w:rsidRPr="00A209A5" w:rsidRDefault="00B40FD2" w:rsidP="00B40FD2">
      <w:pPr>
        <w:jc w:val="both"/>
      </w:pPr>
      <w:r w:rsidRPr="00A209A5">
        <w:t xml:space="preserve">Program </w:t>
      </w:r>
      <w:bookmarkStart w:id="1" w:name="_Hlk38971361"/>
      <w:r w:rsidRPr="00A209A5">
        <w:t>poticanja uređenja naselja i demografske obnove na području</w:t>
      </w:r>
      <w:r>
        <w:t xml:space="preserve"> Općine </w:t>
      </w:r>
      <w:r w:rsidRPr="00A209A5">
        <w:t>Vladislavci za razdoblje od  2017. do 2022. godine</w:t>
      </w:r>
      <w:r>
        <w:t xml:space="preserve"> </w:t>
      </w:r>
      <w:bookmarkEnd w:id="1"/>
      <w:r>
        <w:t>(„Službeni glasnik“ Opći</w:t>
      </w:r>
      <w:r w:rsidR="00E31324">
        <w:t>ne Vladislavci br. 6/17,  2/18 ,</w:t>
      </w:r>
      <w:r>
        <w:t xml:space="preserve"> 4/18</w:t>
      </w:r>
      <w:r w:rsidR="00956007">
        <w:t xml:space="preserve">, </w:t>
      </w:r>
      <w:r w:rsidR="00E31324">
        <w:t>11/18</w:t>
      </w:r>
      <w:r w:rsidR="003A41AD">
        <w:t>,</w:t>
      </w:r>
      <w:r w:rsidR="00956007">
        <w:t xml:space="preserve"> 4/19</w:t>
      </w:r>
      <w:r w:rsidR="005E5BCF">
        <w:t xml:space="preserve">, </w:t>
      </w:r>
      <w:r w:rsidR="003A41AD">
        <w:t>7/19</w:t>
      </w:r>
      <w:r w:rsidR="005E5BCF">
        <w:t>,  4/20 i 5/20</w:t>
      </w:r>
      <w:r w:rsidR="00421019">
        <w:t>-pročišćeni tekst</w:t>
      </w:r>
      <w:r>
        <w:t xml:space="preserve">),   mijenja se prema odredbama ove Odluke. </w:t>
      </w:r>
    </w:p>
    <w:p w14:paraId="4785732B" w14:textId="77777777" w:rsidR="00615252" w:rsidRPr="00A209A5" w:rsidRDefault="00615252" w:rsidP="00615252">
      <w:pPr>
        <w:jc w:val="both"/>
      </w:pPr>
    </w:p>
    <w:p w14:paraId="65A0239E" w14:textId="77777777" w:rsidR="003B38BB" w:rsidRPr="00A209A5" w:rsidRDefault="003B38BB" w:rsidP="003B38BB">
      <w:pPr>
        <w:jc w:val="center"/>
        <w:rPr>
          <w:b/>
        </w:rPr>
      </w:pPr>
      <w:r w:rsidRPr="00A209A5">
        <w:rPr>
          <w:b/>
        </w:rPr>
        <w:t xml:space="preserve">Članak </w:t>
      </w:r>
      <w:r w:rsidR="00B40FD2">
        <w:rPr>
          <w:b/>
        </w:rPr>
        <w:t>2</w:t>
      </w:r>
      <w:r w:rsidRPr="00A209A5">
        <w:rPr>
          <w:b/>
        </w:rPr>
        <w:t>.</w:t>
      </w:r>
    </w:p>
    <w:p w14:paraId="120C3230" w14:textId="5CD05138" w:rsidR="00DC70DB" w:rsidRDefault="00DC70DB" w:rsidP="00DC70DB">
      <w:pPr>
        <w:jc w:val="both"/>
      </w:pPr>
      <w:r>
        <w:t xml:space="preserve">U članku </w:t>
      </w:r>
      <w:r w:rsidR="00421019">
        <w:t>7</w:t>
      </w:r>
      <w:r>
        <w:t xml:space="preserve">. </w:t>
      </w:r>
      <w:r w:rsidRPr="00A209A5">
        <w:tab/>
        <w:t>Program</w:t>
      </w:r>
      <w:r>
        <w:t>a</w:t>
      </w:r>
      <w:r w:rsidRPr="00A209A5">
        <w:t xml:space="preserve"> poticanja uređenja naselja i demografske obnove na području</w:t>
      </w:r>
      <w:r>
        <w:t xml:space="preserve"> Općine </w:t>
      </w:r>
      <w:r w:rsidRPr="00A209A5">
        <w:t>Vladislavci za razdoblje od  2017. do 2022. godine</w:t>
      </w:r>
      <w:r>
        <w:t xml:space="preserve"> („Službeni glasnik“ Općine Vladislavci br. 6/17,  2/18 , 4/18, 11/18, 4/19</w:t>
      </w:r>
      <w:r w:rsidR="005E5BCF">
        <w:t xml:space="preserve">, </w:t>
      </w:r>
      <w:r>
        <w:t>7/19</w:t>
      </w:r>
      <w:r w:rsidR="005E5BCF">
        <w:t>,  4/20 i 5/20</w:t>
      </w:r>
      <w:r w:rsidR="00421019">
        <w:t xml:space="preserve"> – pročišćeni tekst</w:t>
      </w:r>
      <w:r>
        <w:t xml:space="preserve">) Mjera 18 -  </w:t>
      </w:r>
      <w:r w:rsidR="005E5BCF">
        <w:t xml:space="preserve">mijenja se, i sada </w:t>
      </w:r>
      <w:r>
        <w:t xml:space="preserve"> glasi: </w:t>
      </w:r>
    </w:p>
    <w:p w14:paraId="78EE24A4" w14:textId="77777777" w:rsidR="00DC70DB" w:rsidRDefault="00DC70DB" w:rsidP="00CE113D">
      <w:pPr>
        <w:jc w:val="both"/>
      </w:pPr>
    </w:p>
    <w:p w14:paraId="6300932C" w14:textId="77777777" w:rsidR="00CE113D" w:rsidRPr="00DC70DB" w:rsidRDefault="00CE113D" w:rsidP="00CE113D">
      <w:pPr>
        <w:jc w:val="both"/>
        <w:rPr>
          <w:b/>
        </w:rPr>
      </w:pPr>
      <w:r w:rsidRPr="00DC70DB">
        <w:rPr>
          <w:b/>
        </w:rPr>
        <w:t>MJERA 18.: FINANCIRANJE NABAVKE RADNIH BILJEŽNICA ZA UČENIKE OSNOVNE ŠKOLE</w:t>
      </w:r>
    </w:p>
    <w:p w14:paraId="281AF8E5" w14:textId="77777777" w:rsidR="00CE113D" w:rsidRPr="00DC70DB" w:rsidRDefault="00CE113D" w:rsidP="00CE113D">
      <w:pPr>
        <w:jc w:val="both"/>
      </w:pPr>
    </w:p>
    <w:p w14:paraId="2DCB30F9" w14:textId="77777777" w:rsidR="00CE113D" w:rsidRPr="00DC70DB" w:rsidRDefault="00CE113D" w:rsidP="00CE113D">
      <w:pPr>
        <w:jc w:val="both"/>
        <w:rPr>
          <w:b/>
        </w:rPr>
      </w:pPr>
      <w:r w:rsidRPr="00DC70DB">
        <w:rPr>
          <w:b/>
        </w:rPr>
        <w:t>Prihvatljivi korisnici:</w:t>
      </w:r>
    </w:p>
    <w:p w14:paraId="67229ABE" w14:textId="1CB7F854" w:rsidR="00CE113D" w:rsidRPr="00DC70DB" w:rsidRDefault="00CE113D" w:rsidP="00CE113D">
      <w:pPr>
        <w:jc w:val="both"/>
      </w:pPr>
      <w:r w:rsidRPr="00DC70DB">
        <w:t>Pravo na radne bilježnice ostvaruju polaznici osnovne škole Mate Lovraka u  Vladislavcima</w:t>
      </w:r>
      <w:r w:rsidR="005E5BCF">
        <w:t xml:space="preserve"> i polaznici osnovne škole u </w:t>
      </w:r>
      <w:bookmarkStart w:id="2" w:name="_Hlk48563431"/>
      <w:r w:rsidR="005E5BCF">
        <w:t xml:space="preserve">Prosvjetno-kulturnom centru Mađara u Republici Hrvatskoj sa sjedištem  u Osijeku </w:t>
      </w:r>
      <w:bookmarkEnd w:id="2"/>
      <w:r w:rsidR="005E5BCF">
        <w:t>s prebivalištem na području Općine Vladislavci, dalje skraćeno: prihvatljivi korisnici</w:t>
      </w:r>
      <w:r w:rsidRPr="00DC70DB">
        <w:t>.</w:t>
      </w:r>
    </w:p>
    <w:p w14:paraId="0C4449E5" w14:textId="77777777" w:rsidR="00CE113D" w:rsidRPr="00DC70DB" w:rsidRDefault="00CE113D" w:rsidP="00CE113D">
      <w:pPr>
        <w:jc w:val="both"/>
        <w:rPr>
          <w:b/>
        </w:rPr>
      </w:pPr>
      <w:r w:rsidRPr="00DC70DB">
        <w:rPr>
          <w:b/>
        </w:rPr>
        <w:t>Iznos potpore:</w:t>
      </w:r>
    </w:p>
    <w:p w14:paraId="32D3804D" w14:textId="6AD95C3D" w:rsidR="00CE113D" w:rsidRPr="00DC70DB" w:rsidRDefault="00CE113D" w:rsidP="00CE113D">
      <w:pPr>
        <w:jc w:val="both"/>
      </w:pPr>
      <w:r w:rsidRPr="00DC70DB">
        <w:tab/>
        <w:t xml:space="preserve">Potpora za financiranje radnih bilježnica za </w:t>
      </w:r>
      <w:r w:rsidR="005E5BCF">
        <w:t>prihvatljive korisnike obuhva</w:t>
      </w:r>
      <w:r w:rsidRPr="00DC70DB">
        <w:t>ća trošak nabavke radnih bilježnica</w:t>
      </w:r>
      <w:r w:rsidR="005E5BCF">
        <w:t xml:space="preserve"> i mapa za likovni odgoj</w:t>
      </w:r>
      <w:r w:rsidRPr="00DC70DB">
        <w:t>.</w:t>
      </w:r>
    </w:p>
    <w:p w14:paraId="76EDE6F5" w14:textId="77777777" w:rsidR="00CE113D" w:rsidRPr="00DC70DB" w:rsidRDefault="00CE113D" w:rsidP="00CE113D">
      <w:pPr>
        <w:jc w:val="both"/>
      </w:pPr>
      <w:r w:rsidRPr="00421019">
        <w:rPr>
          <w:b/>
          <w:bCs/>
        </w:rPr>
        <w:t>Način provedbe</w:t>
      </w:r>
      <w:r w:rsidRPr="00DC70DB">
        <w:t>:</w:t>
      </w:r>
    </w:p>
    <w:p w14:paraId="1FC22ECE" w14:textId="523E95BB" w:rsidR="00CE113D" w:rsidRPr="00DC70DB" w:rsidRDefault="00CE113D" w:rsidP="00CE113D">
      <w:pPr>
        <w:jc w:val="both"/>
      </w:pPr>
      <w:r w:rsidRPr="00DC70DB">
        <w:t>Općina Vladislavci isplaćuje tekuću donaciji osnovnoj školi Mate Lovraka Vladislavci</w:t>
      </w:r>
      <w:r w:rsidR="005E5BCF">
        <w:t xml:space="preserve"> i Prosvjetno-kulturnom centru Mađara u Republici Hrvatskoj sa sjedištem  u Osijeku</w:t>
      </w:r>
      <w:r w:rsidRPr="00DC70DB">
        <w:t>.</w:t>
      </w:r>
    </w:p>
    <w:p w14:paraId="778A5A97" w14:textId="77777777" w:rsidR="00B41FFC" w:rsidRPr="00D141ED" w:rsidRDefault="00B41FFC" w:rsidP="00B41FFC">
      <w:pPr>
        <w:jc w:val="both"/>
        <w:rPr>
          <w:strike/>
        </w:rPr>
      </w:pPr>
    </w:p>
    <w:p w14:paraId="11C2572F" w14:textId="5BEFD6FA" w:rsidR="00F90F93" w:rsidRDefault="00F90F93" w:rsidP="00F90F93">
      <w:pPr>
        <w:jc w:val="center"/>
        <w:rPr>
          <w:b/>
        </w:rPr>
      </w:pPr>
      <w:r w:rsidRPr="00A209A5">
        <w:rPr>
          <w:b/>
        </w:rPr>
        <w:t xml:space="preserve">Članak </w:t>
      </w:r>
      <w:r w:rsidR="005E5BCF">
        <w:rPr>
          <w:b/>
        </w:rPr>
        <w:t>3</w:t>
      </w:r>
      <w:r w:rsidRPr="00A209A5">
        <w:rPr>
          <w:b/>
        </w:rPr>
        <w:t>.</w:t>
      </w:r>
    </w:p>
    <w:p w14:paraId="0BADEC8D" w14:textId="15EC44B4" w:rsidR="004D31E9" w:rsidRDefault="004D31E9" w:rsidP="004D31E9">
      <w:pPr>
        <w:jc w:val="both"/>
      </w:pPr>
      <w:r>
        <w:t xml:space="preserve">U članku </w:t>
      </w:r>
      <w:r w:rsidR="00421019">
        <w:t>7</w:t>
      </w:r>
      <w:r>
        <w:t xml:space="preserve">. </w:t>
      </w:r>
      <w:r w:rsidRPr="00A209A5">
        <w:tab/>
        <w:t>Program</w:t>
      </w:r>
      <w:r>
        <w:t>a</w:t>
      </w:r>
      <w:r w:rsidRPr="00A209A5">
        <w:t xml:space="preserve"> poticanja uređenja naselja i demografske obnove na području</w:t>
      </w:r>
      <w:r>
        <w:t xml:space="preserve"> Općine </w:t>
      </w:r>
      <w:r w:rsidRPr="00A209A5">
        <w:t>Vladislavci za razdoblje od  2017. do 2022. godine</w:t>
      </w:r>
      <w:r>
        <w:t xml:space="preserve"> („Službeni glasnik“ Općine Vladislavci br. 6/17,  2/18 , 4/18, 11/18, 4/19, 7/19,  4/20 i 5/20</w:t>
      </w:r>
      <w:r w:rsidR="00421019">
        <w:t>- pročišćeni tekst</w:t>
      </w:r>
      <w:r>
        <w:t xml:space="preserve">) dodaje se nova Mjera 19 – koja glasi: </w:t>
      </w:r>
    </w:p>
    <w:p w14:paraId="055490FB" w14:textId="7D608D5F" w:rsidR="004D31E9" w:rsidRDefault="004D31E9" w:rsidP="004D31E9">
      <w:pPr>
        <w:jc w:val="both"/>
      </w:pPr>
    </w:p>
    <w:p w14:paraId="23FC23F4" w14:textId="53EBC8E7" w:rsidR="004D31E9" w:rsidRPr="00DC70DB" w:rsidRDefault="004D31E9" w:rsidP="004D31E9">
      <w:pPr>
        <w:jc w:val="both"/>
        <w:rPr>
          <w:b/>
        </w:rPr>
      </w:pPr>
      <w:r w:rsidRPr="00DC70DB">
        <w:rPr>
          <w:b/>
        </w:rPr>
        <w:t>MJERA 1</w:t>
      </w:r>
      <w:r>
        <w:rPr>
          <w:b/>
        </w:rPr>
        <w:t>9</w:t>
      </w:r>
      <w:r w:rsidRPr="00DC70DB">
        <w:rPr>
          <w:b/>
        </w:rPr>
        <w:t xml:space="preserve">.: </w:t>
      </w:r>
      <w:r>
        <w:rPr>
          <w:b/>
        </w:rPr>
        <w:t>SUFINANCIRANJE JAVNOG LINIJSKOG PRIJEVOZA</w:t>
      </w:r>
    </w:p>
    <w:p w14:paraId="1AFC08C2" w14:textId="77777777" w:rsidR="004D31E9" w:rsidRPr="00DC70DB" w:rsidRDefault="004D31E9" w:rsidP="004D31E9">
      <w:pPr>
        <w:jc w:val="both"/>
      </w:pPr>
    </w:p>
    <w:p w14:paraId="51E8A808" w14:textId="77777777" w:rsidR="004D31E9" w:rsidRPr="00DC70DB" w:rsidRDefault="004D31E9" w:rsidP="004D31E9">
      <w:pPr>
        <w:jc w:val="both"/>
        <w:rPr>
          <w:b/>
        </w:rPr>
      </w:pPr>
      <w:r w:rsidRPr="00DC70DB">
        <w:rPr>
          <w:b/>
        </w:rPr>
        <w:t>Prihvatljivi korisnici:</w:t>
      </w:r>
    </w:p>
    <w:p w14:paraId="65832587" w14:textId="27ACA047" w:rsidR="004D31E9" w:rsidRPr="00DC70DB" w:rsidRDefault="004D31E9" w:rsidP="004D31E9">
      <w:pPr>
        <w:jc w:val="both"/>
      </w:pPr>
      <w:r>
        <w:t>Za vrijeme trajanja školskog dopusta u periodu od lipnja do rujna tekuće godine, općina će sufinancirati javni linijski prijevoz</w:t>
      </w:r>
      <w:r w:rsidR="00046FF5">
        <w:t xml:space="preserve"> </w:t>
      </w:r>
      <w:r>
        <w:t xml:space="preserve"> javnom prijevozniku koji ima dozvolu za prometovanje na području Općine Vladislavci na relacijama iz naselja Općine Vladislavci do Osijeka i </w:t>
      </w:r>
      <w:r w:rsidR="00421019">
        <w:t xml:space="preserve">na relacijama </w:t>
      </w:r>
      <w:r>
        <w:t>od Osijeka do naselja na području Općine Vladislavci</w:t>
      </w:r>
      <w:r w:rsidRPr="00DC70DB">
        <w:t>.</w:t>
      </w:r>
    </w:p>
    <w:p w14:paraId="73439816" w14:textId="77777777" w:rsidR="004D31E9" w:rsidRPr="00DC70DB" w:rsidRDefault="004D31E9" w:rsidP="004D31E9">
      <w:pPr>
        <w:jc w:val="both"/>
        <w:rPr>
          <w:b/>
        </w:rPr>
      </w:pPr>
      <w:r w:rsidRPr="00DC70DB">
        <w:rPr>
          <w:b/>
        </w:rPr>
        <w:t>Iznos potpore:</w:t>
      </w:r>
    </w:p>
    <w:p w14:paraId="032E815A" w14:textId="067EF5E2" w:rsidR="004D31E9" w:rsidRPr="00DC70DB" w:rsidRDefault="004D31E9" w:rsidP="004D31E9">
      <w:pPr>
        <w:jc w:val="both"/>
      </w:pPr>
      <w:r w:rsidRPr="00DC70DB">
        <w:tab/>
        <w:t xml:space="preserve">Potpora za </w:t>
      </w:r>
      <w:r>
        <w:t xml:space="preserve">sufinanciranje javnog prijevoza iznosi do 400,00 kuna dnevno. </w:t>
      </w:r>
    </w:p>
    <w:p w14:paraId="2A2508D4" w14:textId="77777777" w:rsidR="004D31E9" w:rsidRPr="00421019" w:rsidRDefault="004D31E9" w:rsidP="004D31E9">
      <w:pPr>
        <w:jc w:val="both"/>
        <w:rPr>
          <w:b/>
          <w:bCs/>
        </w:rPr>
      </w:pPr>
      <w:r w:rsidRPr="00421019">
        <w:rPr>
          <w:b/>
          <w:bCs/>
        </w:rPr>
        <w:t>Način provedbe:</w:t>
      </w:r>
    </w:p>
    <w:p w14:paraId="69D06A28" w14:textId="52F24A75" w:rsidR="004D31E9" w:rsidRDefault="004D31E9" w:rsidP="004D31E9">
      <w:pPr>
        <w:jc w:val="both"/>
      </w:pPr>
      <w:r>
        <w:t xml:space="preserve">Općinski načelnik Općine Vladislavci donosi Odluku o vremenu i iznosu dnevnog sufinanciranja. </w:t>
      </w:r>
    </w:p>
    <w:p w14:paraId="341F3EE0" w14:textId="71DB2F67" w:rsidR="004D31E9" w:rsidRPr="00DC70DB" w:rsidRDefault="004D31E9" w:rsidP="004D31E9">
      <w:pPr>
        <w:jc w:val="both"/>
      </w:pPr>
      <w:r>
        <w:t xml:space="preserve">Ugovor sa javnim linijskim prijevoznikom </w:t>
      </w:r>
      <w:r w:rsidR="00046FF5">
        <w:t xml:space="preserve">zaključuje </w:t>
      </w:r>
      <w:r>
        <w:t xml:space="preserve"> općinski načelnik</w:t>
      </w:r>
    </w:p>
    <w:p w14:paraId="7C1C67ED" w14:textId="68CBD705" w:rsidR="004D31E9" w:rsidRDefault="004D31E9" w:rsidP="004D31E9">
      <w:pPr>
        <w:jc w:val="both"/>
      </w:pPr>
    </w:p>
    <w:p w14:paraId="6F04D89E" w14:textId="27F724A1" w:rsidR="004D31E9" w:rsidRDefault="004D31E9" w:rsidP="004D31E9">
      <w:pPr>
        <w:jc w:val="both"/>
      </w:pPr>
    </w:p>
    <w:p w14:paraId="4F44F873" w14:textId="77777777" w:rsidR="004D31E9" w:rsidRDefault="004D31E9" w:rsidP="004D31E9">
      <w:pPr>
        <w:jc w:val="both"/>
      </w:pPr>
    </w:p>
    <w:p w14:paraId="7F22662C" w14:textId="66DF289C" w:rsidR="004D31E9" w:rsidRPr="004D31E9" w:rsidRDefault="004D31E9" w:rsidP="004D31E9">
      <w:pPr>
        <w:jc w:val="center"/>
        <w:rPr>
          <w:b/>
          <w:bCs/>
        </w:rPr>
      </w:pPr>
      <w:r w:rsidRPr="004D31E9">
        <w:rPr>
          <w:b/>
          <w:bCs/>
        </w:rPr>
        <w:t>Članak 4.</w:t>
      </w:r>
    </w:p>
    <w:p w14:paraId="67975128" w14:textId="65D11FF1" w:rsidR="00627351" w:rsidRDefault="000A3192" w:rsidP="000A3192">
      <w:pPr>
        <w:jc w:val="both"/>
      </w:pPr>
      <w:r w:rsidRPr="000A3192">
        <w:t xml:space="preserve">Ostale </w:t>
      </w:r>
      <w:r w:rsidR="00627351">
        <w:t xml:space="preserve">odredbe </w:t>
      </w:r>
      <w:r w:rsidR="00627351" w:rsidRPr="00A209A5">
        <w:t>Program poticanja uređenja naselja i demografske obnove na području</w:t>
      </w:r>
      <w:r w:rsidR="00627351">
        <w:t xml:space="preserve"> Općine </w:t>
      </w:r>
      <w:r w:rsidR="00627351" w:rsidRPr="00A209A5">
        <w:t>Vladislavci za razdoblje od  2017. do 2022. godine</w:t>
      </w:r>
      <w:r w:rsidR="00627351">
        <w:t xml:space="preserve"> („Službeni glasnik“ Općine Vladislavci br. 6/17,  2/18 , 4/18</w:t>
      </w:r>
      <w:r w:rsidR="00E02DD4">
        <w:t>,</w:t>
      </w:r>
      <w:r w:rsidR="00627351">
        <w:t xml:space="preserve"> 11/18</w:t>
      </w:r>
      <w:r w:rsidR="00B41FFC">
        <w:t xml:space="preserve">, </w:t>
      </w:r>
      <w:r w:rsidR="00E02DD4">
        <w:t>4/19</w:t>
      </w:r>
      <w:r w:rsidR="005E5BCF">
        <w:t xml:space="preserve">, </w:t>
      </w:r>
      <w:r w:rsidR="00B41FFC">
        <w:t xml:space="preserve"> 7/19</w:t>
      </w:r>
      <w:r w:rsidR="00A67735">
        <w:t xml:space="preserve">, </w:t>
      </w:r>
      <w:r w:rsidR="005E5BCF">
        <w:t>4/20</w:t>
      </w:r>
      <w:r w:rsidR="00A67735">
        <w:t xml:space="preserve"> i 5/20</w:t>
      </w:r>
      <w:r w:rsidR="00421019">
        <w:t>- pročišćeni tekst</w:t>
      </w:r>
      <w:r w:rsidR="00627351">
        <w:t xml:space="preserve">) ostaju neizmijenjene. </w:t>
      </w:r>
    </w:p>
    <w:p w14:paraId="33115661" w14:textId="77777777" w:rsidR="00627351" w:rsidRDefault="00627351" w:rsidP="000A3192">
      <w:pPr>
        <w:jc w:val="both"/>
      </w:pPr>
    </w:p>
    <w:p w14:paraId="3B2BA1D4" w14:textId="007CFC26" w:rsidR="00627351" w:rsidRDefault="00627351" w:rsidP="00627351">
      <w:pPr>
        <w:jc w:val="center"/>
        <w:rPr>
          <w:b/>
        </w:rPr>
      </w:pPr>
      <w:bookmarkStart w:id="3" w:name="_Hlk38971376"/>
      <w:r w:rsidRPr="00627351">
        <w:rPr>
          <w:b/>
        </w:rPr>
        <w:t xml:space="preserve">Članak </w:t>
      </w:r>
      <w:r w:rsidR="004D31E9">
        <w:rPr>
          <w:b/>
        </w:rPr>
        <w:t>5</w:t>
      </w:r>
      <w:r w:rsidRPr="00627351">
        <w:rPr>
          <w:b/>
        </w:rPr>
        <w:t>.</w:t>
      </w:r>
    </w:p>
    <w:bookmarkEnd w:id="3"/>
    <w:p w14:paraId="61ADEC7B" w14:textId="77777777" w:rsidR="00B41FFC" w:rsidRPr="00627351" w:rsidRDefault="00B41FFC" w:rsidP="00B41FFC">
      <w:pPr>
        <w:jc w:val="both"/>
        <w:rPr>
          <w:b/>
        </w:rPr>
      </w:pPr>
      <w:r w:rsidRPr="00B41FFC">
        <w:rPr>
          <w:bCs/>
        </w:rPr>
        <w:t>Nalaže se Jedinstvenom upravnom odjelu Općine Vladislavci da izradi pročišćeni tekst Programa poticanja uređenja naselja i demografske obnove na području Općine Vladislavci za razdoblje od  2017.</w:t>
      </w:r>
      <w:r w:rsidRPr="00A209A5">
        <w:t xml:space="preserve"> do 2022. godine</w:t>
      </w:r>
      <w:r>
        <w:t>.</w:t>
      </w:r>
    </w:p>
    <w:p w14:paraId="68562304" w14:textId="559C43BA" w:rsidR="00A70C73" w:rsidRDefault="00627351" w:rsidP="00A70C73">
      <w:pPr>
        <w:jc w:val="center"/>
        <w:rPr>
          <w:b/>
        </w:rPr>
      </w:pPr>
      <w:r>
        <w:t xml:space="preserve">  </w:t>
      </w:r>
      <w:r w:rsidR="00A70C73" w:rsidRPr="00627351">
        <w:rPr>
          <w:b/>
        </w:rPr>
        <w:t xml:space="preserve">Članak </w:t>
      </w:r>
      <w:r w:rsidR="004D31E9">
        <w:rPr>
          <w:b/>
        </w:rPr>
        <w:t>6</w:t>
      </w:r>
      <w:r w:rsidR="00A70C73" w:rsidRPr="00627351">
        <w:rPr>
          <w:b/>
        </w:rPr>
        <w:t>.</w:t>
      </w:r>
    </w:p>
    <w:p w14:paraId="12A16196" w14:textId="77777777" w:rsidR="00F90F93" w:rsidRPr="00A209A5" w:rsidRDefault="00F90F93" w:rsidP="00F90F93">
      <w:pPr>
        <w:jc w:val="both"/>
      </w:pPr>
      <w:r w:rsidRPr="00A209A5">
        <w:t>Ova</w:t>
      </w:r>
      <w:r>
        <w:t xml:space="preserve"> Odluka stupa na snagu i primjenjuje se osmog dana od dana objave </w:t>
      </w:r>
      <w:r w:rsidRPr="00A209A5">
        <w:t>u „Službenom glasniku“ Općine Vladislavci</w:t>
      </w:r>
      <w:r>
        <w:t xml:space="preserve">. </w:t>
      </w:r>
      <w:r w:rsidRPr="00A209A5">
        <w:t xml:space="preserve"> </w:t>
      </w:r>
    </w:p>
    <w:p w14:paraId="542984BE" w14:textId="77777777" w:rsidR="00F90F93" w:rsidRPr="00A209A5" w:rsidRDefault="00F90F93" w:rsidP="00F90F93">
      <w:pPr>
        <w:jc w:val="both"/>
      </w:pPr>
    </w:p>
    <w:p w14:paraId="57D65147" w14:textId="77777777" w:rsidR="00F90F93" w:rsidRPr="00A209A5" w:rsidRDefault="00F90F93" w:rsidP="00F90F93">
      <w:pPr>
        <w:jc w:val="both"/>
      </w:pPr>
      <w:r w:rsidRPr="00A209A5">
        <w:t>KLASA:  550-01/17-01/</w:t>
      </w:r>
      <w:r>
        <w:t>0</w:t>
      </w:r>
      <w:r w:rsidR="00112D75">
        <w:t>2</w:t>
      </w:r>
    </w:p>
    <w:p w14:paraId="53F8EBFB" w14:textId="7989FCD8" w:rsidR="00F90F93" w:rsidRPr="00A209A5" w:rsidRDefault="00F90F93" w:rsidP="00F90F93">
      <w:pPr>
        <w:jc w:val="both"/>
      </w:pPr>
      <w:r w:rsidRPr="00A209A5">
        <w:t>URBROJ: 2158/07-01-</w:t>
      </w:r>
      <w:r w:rsidR="00A70C73">
        <w:t>20</w:t>
      </w:r>
      <w:r>
        <w:t>-</w:t>
      </w:r>
      <w:r w:rsidR="005E5BCF">
        <w:t>2</w:t>
      </w:r>
      <w:r w:rsidR="001C5CD5">
        <w:t>1</w:t>
      </w:r>
    </w:p>
    <w:p w14:paraId="0F81D833" w14:textId="1E3D41AA" w:rsidR="00F90F93" w:rsidRPr="00A209A5" w:rsidRDefault="00F90F93" w:rsidP="00F90F93">
      <w:pPr>
        <w:jc w:val="both"/>
      </w:pPr>
      <w:r w:rsidRPr="00A209A5">
        <w:t xml:space="preserve">Vladislavci, </w:t>
      </w:r>
      <w:r w:rsidR="005F7053">
        <w:t xml:space="preserve">26. </w:t>
      </w:r>
      <w:r w:rsidR="005E5BCF">
        <w:t xml:space="preserve"> kolovoza</w:t>
      </w:r>
      <w:r w:rsidR="00DC70DB">
        <w:t xml:space="preserve"> </w:t>
      </w:r>
      <w:r w:rsidR="00DD3B69">
        <w:t xml:space="preserve"> </w:t>
      </w:r>
      <w:r w:rsidRPr="00A209A5">
        <w:t>20</w:t>
      </w:r>
      <w:r w:rsidR="00A70C73">
        <w:t>20</w:t>
      </w:r>
      <w:r w:rsidRPr="00A209A5">
        <w:t>.</w:t>
      </w:r>
    </w:p>
    <w:p w14:paraId="283C046A" w14:textId="77777777" w:rsidR="00F90F93" w:rsidRPr="00A209A5" w:rsidRDefault="00F90F93" w:rsidP="00F90F93">
      <w:pPr>
        <w:jc w:val="both"/>
      </w:pPr>
    </w:p>
    <w:p w14:paraId="21822F9A" w14:textId="77777777" w:rsidR="00F90F93" w:rsidRPr="00DD3B69" w:rsidRDefault="009211FF" w:rsidP="00F90F93">
      <w:pPr>
        <w:ind w:left="5954"/>
        <w:jc w:val="center"/>
        <w:rPr>
          <w:b/>
        </w:rPr>
      </w:pPr>
      <w:r w:rsidRPr="00DD3B69">
        <w:rPr>
          <w:b/>
        </w:rPr>
        <w:t>Predsjednik</w:t>
      </w:r>
    </w:p>
    <w:p w14:paraId="1A68F04D" w14:textId="77777777" w:rsidR="00F90F93" w:rsidRPr="00DD3B69" w:rsidRDefault="009211FF" w:rsidP="00F90F93">
      <w:pPr>
        <w:ind w:left="5954"/>
        <w:jc w:val="center"/>
        <w:rPr>
          <w:b/>
        </w:rPr>
      </w:pPr>
      <w:r w:rsidRPr="00DD3B69">
        <w:rPr>
          <w:b/>
        </w:rPr>
        <w:t>Općinskog Vijeća</w:t>
      </w:r>
    </w:p>
    <w:p w14:paraId="46D78D25" w14:textId="61E0BF7B" w:rsidR="00F90F93" w:rsidRDefault="00F90F93" w:rsidP="00F90F93">
      <w:pPr>
        <w:ind w:left="5954"/>
        <w:jc w:val="center"/>
      </w:pPr>
      <w:r w:rsidRPr="00A209A5">
        <w:t>Krunoslav Morović</w:t>
      </w:r>
    </w:p>
    <w:p w14:paraId="63D890A2" w14:textId="38F5D205" w:rsidR="005C5794" w:rsidRDefault="005C5794" w:rsidP="00752A8A">
      <w:pPr>
        <w:jc w:val="both"/>
        <w:rPr>
          <w:b/>
        </w:rPr>
      </w:pPr>
    </w:p>
    <w:p w14:paraId="4986CA1B" w14:textId="530441CD" w:rsidR="00421019" w:rsidRDefault="00421019" w:rsidP="00752A8A">
      <w:pPr>
        <w:jc w:val="both"/>
        <w:rPr>
          <w:b/>
        </w:rPr>
      </w:pPr>
    </w:p>
    <w:p w14:paraId="655D4710" w14:textId="467C18BD" w:rsidR="00421019" w:rsidRDefault="00421019" w:rsidP="00752A8A">
      <w:pPr>
        <w:jc w:val="both"/>
        <w:rPr>
          <w:b/>
        </w:rPr>
      </w:pPr>
    </w:p>
    <w:p w14:paraId="21CDE207" w14:textId="7264F870" w:rsidR="00421019" w:rsidRDefault="00421019" w:rsidP="00752A8A">
      <w:pPr>
        <w:jc w:val="both"/>
        <w:rPr>
          <w:b/>
        </w:rPr>
      </w:pPr>
    </w:p>
    <w:p w14:paraId="269BCEFC" w14:textId="42605B69" w:rsidR="00421019" w:rsidRDefault="00421019" w:rsidP="00752A8A">
      <w:pPr>
        <w:jc w:val="both"/>
        <w:rPr>
          <w:b/>
        </w:rPr>
      </w:pPr>
    </w:p>
    <w:p w14:paraId="059F9806" w14:textId="5697DF97" w:rsidR="00421019" w:rsidRDefault="00421019" w:rsidP="00752A8A">
      <w:pPr>
        <w:jc w:val="both"/>
        <w:rPr>
          <w:b/>
        </w:rPr>
      </w:pPr>
    </w:p>
    <w:p w14:paraId="1B6993A7" w14:textId="3C522172" w:rsidR="00421019" w:rsidRDefault="00421019" w:rsidP="00752A8A">
      <w:pPr>
        <w:jc w:val="both"/>
        <w:rPr>
          <w:b/>
        </w:rPr>
      </w:pPr>
    </w:p>
    <w:p w14:paraId="35D9D999" w14:textId="017D8B7E" w:rsidR="00421019" w:rsidRDefault="00421019" w:rsidP="00752A8A">
      <w:pPr>
        <w:jc w:val="both"/>
        <w:rPr>
          <w:b/>
        </w:rPr>
      </w:pPr>
    </w:p>
    <w:p w14:paraId="485D0A22" w14:textId="345A9E62" w:rsidR="00421019" w:rsidRDefault="00421019" w:rsidP="00752A8A">
      <w:pPr>
        <w:jc w:val="both"/>
        <w:rPr>
          <w:b/>
        </w:rPr>
      </w:pPr>
    </w:p>
    <w:p w14:paraId="137AE75A" w14:textId="6D0A21B0" w:rsidR="00421019" w:rsidRDefault="00421019" w:rsidP="00752A8A">
      <w:pPr>
        <w:jc w:val="both"/>
        <w:rPr>
          <w:b/>
        </w:rPr>
      </w:pPr>
    </w:p>
    <w:p w14:paraId="38BB4D68" w14:textId="04955AFD" w:rsidR="00421019" w:rsidRDefault="00421019" w:rsidP="00752A8A">
      <w:pPr>
        <w:jc w:val="both"/>
        <w:rPr>
          <w:b/>
        </w:rPr>
      </w:pPr>
    </w:p>
    <w:p w14:paraId="70D044F8" w14:textId="00F2CC9E" w:rsidR="00421019" w:rsidRDefault="00421019" w:rsidP="00752A8A">
      <w:pPr>
        <w:jc w:val="both"/>
        <w:rPr>
          <w:b/>
        </w:rPr>
      </w:pPr>
    </w:p>
    <w:p w14:paraId="7DA079E0" w14:textId="10707439" w:rsidR="00421019" w:rsidRDefault="00421019" w:rsidP="00752A8A">
      <w:pPr>
        <w:jc w:val="both"/>
        <w:rPr>
          <w:b/>
        </w:rPr>
      </w:pPr>
    </w:p>
    <w:p w14:paraId="452778A9" w14:textId="164CCFF3" w:rsidR="00421019" w:rsidRDefault="00421019" w:rsidP="00752A8A">
      <w:pPr>
        <w:jc w:val="both"/>
        <w:rPr>
          <w:b/>
        </w:rPr>
      </w:pPr>
    </w:p>
    <w:p w14:paraId="1BD26DFA" w14:textId="72D1DB58" w:rsidR="00421019" w:rsidRDefault="00421019" w:rsidP="00752A8A">
      <w:pPr>
        <w:jc w:val="both"/>
        <w:rPr>
          <w:b/>
        </w:rPr>
      </w:pPr>
    </w:p>
    <w:p w14:paraId="77D8C2C4" w14:textId="51B4C686" w:rsidR="00421019" w:rsidRDefault="00421019" w:rsidP="00752A8A">
      <w:pPr>
        <w:jc w:val="both"/>
        <w:rPr>
          <w:b/>
        </w:rPr>
      </w:pPr>
    </w:p>
    <w:p w14:paraId="1F30DD1F" w14:textId="309FAAF4" w:rsidR="00421019" w:rsidRDefault="00421019" w:rsidP="00752A8A">
      <w:pPr>
        <w:jc w:val="both"/>
        <w:rPr>
          <w:b/>
        </w:rPr>
      </w:pPr>
    </w:p>
    <w:p w14:paraId="786E316C" w14:textId="366AF3D2" w:rsidR="00421019" w:rsidRDefault="00421019" w:rsidP="00752A8A">
      <w:pPr>
        <w:jc w:val="both"/>
        <w:rPr>
          <w:b/>
        </w:rPr>
      </w:pPr>
    </w:p>
    <w:p w14:paraId="4018953B" w14:textId="0A21DF64" w:rsidR="00421019" w:rsidRDefault="00421019" w:rsidP="00752A8A">
      <w:pPr>
        <w:jc w:val="both"/>
        <w:rPr>
          <w:b/>
        </w:rPr>
      </w:pPr>
    </w:p>
    <w:p w14:paraId="5083A278" w14:textId="64FCB6B3" w:rsidR="00421019" w:rsidRDefault="00421019" w:rsidP="00752A8A">
      <w:pPr>
        <w:jc w:val="both"/>
        <w:rPr>
          <w:b/>
        </w:rPr>
      </w:pPr>
    </w:p>
    <w:p w14:paraId="4DF9DA73" w14:textId="053E5D6D" w:rsidR="00421019" w:rsidRDefault="00421019" w:rsidP="00752A8A">
      <w:pPr>
        <w:jc w:val="both"/>
        <w:rPr>
          <w:b/>
        </w:rPr>
      </w:pPr>
    </w:p>
    <w:p w14:paraId="4492C470" w14:textId="4D86CC1C" w:rsidR="00421019" w:rsidRDefault="00421019" w:rsidP="00752A8A">
      <w:pPr>
        <w:jc w:val="both"/>
        <w:rPr>
          <w:b/>
        </w:rPr>
      </w:pPr>
    </w:p>
    <w:p w14:paraId="47513CB1" w14:textId="12922912" w:rsidR="00421019" w:rsidRDefault="00421019" w:rsidP="00752A8A">
      <w:pPr>
        <w:jc w:val="both"/>
        <w:rPr>
          <w:b/>
        </w:rPr>
      </w:pPr>
    </w:p>
    <w:p w14:paraId="0C3E580E" w14:textId="4EC4D39F" w:rsidR="00421019" w:rsidRDefault="00421019" w:rsidP="00752A8A">
      <w:pPr>
        <w:jc w:val="both"/>
        <w:rPr>
          <w:b/>
        </w:rPr>
      </w:pPr>
    </w:p>
    <w:p w14:paraId="6FF75FFD" w14:textId="002A55F7" w:rsidR="00421019" w:rsidRDefault="00421019" w:rsidP="00752A8A">
      <w:pPr>
        <w:jc w:val="both"/>
        <w:rPr>
          <w:b/>
        </w:rPr>
      </w:pPr>
    </w:p>
    <w:p w14:paraId="73308B51" w14:textId="285D912C" w:rsidR="00421019" w:rsidRDefault="00421019" w:rsidP="00752A8A">
      <w:pPr>
        <w:jc w:val="both"/>
        <w:rPr>
          <w:b/>
        </w:rPr>
      </w:pPr>
    </w:p>
    <w:p w14:paraId="289718AE" w14:textId="479AA0EE" w:rsidR="00421019" w:rsidRDefault="00421019" w:rsidP="00752A8A">
      <w:pPr>
        <w:jc w:val="both"/>
        <w:rPr>
          <w:b/>
        </w:rPr>
      </w:pPr>
    </w:p>
    <w:p w14:paraId="121C9C83" w14:textId="77777777" w:rsidR="00421019" w:rsidRDefault="00421019" w:rsidP="00752A8A">
      <w:pPr>
        <w:jc w:val="both"/>
        <w:rPr>
          <w:b/>
        </w:rPr>
      </w:pPr>
    </w:p>
    <w:p w14:paraId="35D638C5" w14:textId="764CAEEF" w:rsidR="005C5794" w:rsidRDefault="005C5794" w:rsidP="00752A8A">
      <w:pPr>
        <w:jc w:val="both"/>
        <w:rPr>
          <w:b/>
        </w:rPr>
      </w:pPr>
    </w:p>
    <w:p w14:paraId="68616FCF" w14:textId="7A17D16F" w:rsidR="005C5794" w:rsidRPr="005C5794" w:rsidRDefault="005C5794" w:rsidP="005C5794">
      <w:pPr>
        <w:jc w:val="center"/>
        <w:rPr>
          <w:szCs w:val="20"/>
        </w:rPr>
      </w:pPr>
      <w:r w:rsidRPr="005C5794">
        <w:rPr>
          <w:noProof/>
          <w:szCs w:val="20"/>
        </w:rPr>
        <w:lastRenderedPageBreak/>
        <w:drawing>
          <wp:inline distT="0" distB="0" distL="0" distR="0" wp14:anchorId="18C87ACD" wp14:editId="790256B9">
            <wp:extent cx="603250" cy="74993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0B58D9" w14:textId="388CE6D9" w:rsidR="005C5794" w:rsidRPr="005C5794" w:rsidRDefault="005C5794" w:rsidP="005C5794">
      <w:pPr>
        <w:jc w:val="center"/>
        <w:rPr>
          <w:rFonts w:ascii="Verdana" w:hAnsi="Verdana"/>
          <w:color w:val="828282"/>
          <w:sz w:val="15"/>
          <w:szCs w:val="15"/>
        </w:rPr>
      </w:pPr>
      <w:r w:rsidRPr="005C5794">
        <w:rPr>
          <w:b/>
          <w:bCs/>
          <w:szCs w:val="20"/>
        </w:rPr>
        <w:t>REPUBLIKA HRVATSKA</w:t>
      </w:r>
    </w:p>
    <w:p w14:paraId="375C7851" w14:textId="3ACB2DC3" w:rsidR="005C5794" w:rsidRPr="005C5794" w:rsidRDefault="005C5794" w:rsidP="005C5794">
      <w:pPr>
        <w:jc w:val="center"/>
        <w:rPr>
          <w:b/>
        </w:rPr>
      </w:pPr>
      <w:r w:rsidRPr="005C5794">
        <w:rPr>
          <w:b/>
          <w:bCs/>
          <w:szCs w:val="20"/>
        </w:rPr>
        <w:t>OSJEČKO-BARANJSKA ŽUPANIJA</w:t>
      </w:r>
    </w:p>
    <w:p w14:paraId="71807C16" w14:textId="143650F5" w:rsidR="005C5794" w:rsidRDefault="005C5794" w:rsidP="005C5794">
      <w:pPr>
        <w:keepNext/>
        <w:jc w:val="center"/>
        <w:outlineLvl w:val="1"/>
        <w:rPr>
          <w:b/>
        </w:rPr>
      </w:pPr>
      <w:r w:rsidRPr="005C5794">
        <w:rPr>
          <w:b/>
        </w:rPr>
        <w:t>OPĆINA VLADISLAVCI</w:t>
      </w:r>
    </w:p>
    <w:p w14:paraId="02CC92E9" w14:textId="690BE0D2" w:rsidR="005C5794" w:rsidRPr="005C5794" w:rsidRDefault="005C5794" w:rsidP="005C5794">
      <w:pPr>
        <w:keepNext/>
        <w:jc w:val="center"/>
        <w:outlineLvl w:val="1"/>
        <w:rPr>
          <w:b/>
        </w:rPr>
      </w:pPr>
      <w:r>
        <w:rPr>
          <w:b/>
        </w:rPr>
        <w:t>OPĆINSKI NAČELNIK</w:t>
      </w:r>
    </w:p>
    <w:p w14:paraId="7B89BCA3" w14:textId="77777777" w:rsidR="005C5794" w:rsidRPr="00F92862" w:rsidRDefault="005C5794" w:rsidP="005C5794">
      <w:pPr>
        <w:jc w:val="both"/>
      </w:pPr>
    </w:p>
    <w:p w14:paraId="6E16BDFC" w14:textId="2FE30527" w:rsidR="005C5794" w:rsidRPr="00F92862" w:rsidRDefault="005C5794" w:rsidP="005C5794">
      <w:pPr>
        <w:jc w:val="both"/>
        <w:rPr>
          <w:lang w:val="x-none"/>
        </w:rPr>
      </w:pPr>
      <w:r w:rsidRPr="00F92862">
        <w:t>Te</w:t>
      </w:r>
      <w:r w:rsidRPr="00F92862">
        <w:rPr>
          <w:lang w:val="x-none"/>
        </w:rPr>
        <w:t>meljem članka 48. Zakona o lokalnoj i područnoj (regionalnoj) samoupravi (Narodne novine broj: 33/01, 60/01, 129/05, 109/07, 125/08, 36/09, 150/11, 144/12, 19/13</w:t>
      </w:r>
      <w:r w:rsidRPr="00F92862">
        <w:t xml:space="preserve">, </w:t>
      </w:r>
      <w:r w:rsidRPr="00F92862">
        <w:rPr>
          <w:lang w:val="x-none"/>
        </w:rPr>
        <w:t>137/15</w:t>
      </w:r>
      <w:r w:rsidRPr="00F92862">
        <w:t>, 123/17 i  98/19</w:t>
      </w:r>
      <w:r w:rsidRPr="00F92862">
        <w:rPr>
          <w:lang w:val="x-none"/>
        </w:rPr>
        <w:t>) i  članka  36. Statuta Općine Vladislavci („Službeni glasnik“ Općine Vladislavci br. 3/13</w:t>
      </w:r>
      <w:r w:rsidRPr="00F92862">
        <w:t xml:space="preserve">, </w:t>
      </w:r>
      <w:r w:rsidRPr="00F92862">
        <w:rPr>
          <w:lang w:val="x-none"/>
        </w:rPr>
        <w:t xml:space="preserve"> 3/17</w:t>
      </w:r>
      <w:r w:rsidRPr="00F92862">
        <w:t xml:space="preserve"> i 2/18</w:t>
      </w:r>
      <w:r w:rsidRPr="00F92862">
        <w:rPr>
          <w:lang w:val="x-none"/>
        </w:rPr>
        <w:t xml:space="preserve">)  Općinski načelnik Općine Vladislavci dana </w:t>
      </w:r>
      <w:r>
        <w:t>13. kolovoza</w:t>
      </w:r>
      <w:r w:rsidRPr="00F92862">
        <w:t xml:space="preserve">  </w:t>
      </w:r>
      <w:r w:rsidRPr="00F92862">
        <w:rPr>
          <w:lang w:val="x-none"/>
        </w:rPr>
        <w:t>20</w:t>
      </w:r>
      <w:r w:rsidRPr="00F92862">
        <w:t>20</w:t>
      </w:r>
      <w:r w:rsidRPr="00F92862">
        <w:rPr>
          <w:lang w:val="x-none"/>
        </w:rPr>
        <w:t>. godine, donosi</w:t>
      </w:r>
    </w:p>
    <w:p w14:paraId="798367A7" w14:textId="77777777" w:rsidR="005C5794" w:rsidRPr="00F92862" w:rsidRDefault="005C5794" w:rsidP="005C5794">
      <w:pPr>
        <w:jc w:val="both"/>
        <w:rPr>
          <w:lang w:val="x-none"/>
        </w:rPr>
      </w:pPr>
    </w:p>
    <w:p w14:paraId="412C5C4B" w14:textId="77777777" w:rsidR="005C5794" w:rsidRPr="00F92862" w:rsidRDefault="005C5794" w:rsidP="005C5794">
      <w:pPr>
        <w:jc w:val="center"/>
        <w:rPr>
          <w:b/>
        </w:rPr>
      </w:pPr>
    </w:p>
    <w:p w14:paraId="5DDD6F01" w14:textId="77777777" w:rsidR="005C5794" w:rsidRPr="00F92862" w:rsidRDefault="005C5794" w:rsidP="005C5794">
      <w:pPr>
        <w:jc w:val="center"/>
        <w:rPr>
          <w:b/>
          <w:lang w:val="x-none"/>
        </w:rPr>
      </w:pPr>
      <w:r w:rsidRPr="00F92862">
        <w:rPr>
          <w:b/>
          <w:lang w:val="x-none"/>
        </w:rPr>
        <w:t>ZAKLJUČAK</w:t>
      </w:r>
    </w:p>
    <w:p w14:paraId="12F85754" w14:textId="77777777" w:rsidR="005C5794" w:rsidRPr="00F92862" w:rsidRDefault="005C5794" w:rsidP="005C5794">
      <w:pPr>
        <w:jc w:val="both"/>
        <w:rPr>
          <w:lang w:val="x-none"/>
        </w:rPr>
      </w:pPr>
    </w:p>
    <w:p w14:paraId="5C3ADC73" w14:textId="77777777" w:rsidR="005C5794" w:rsidRPr="00F92862" w:rsidRDefault="005C5794" w:rsidP="005C5794">
      <w:pPr>
        <w:jc w:val="center"/>
        <w:rPr>
          <w:b/>
          <w:lang w:val="x-none"/>
        </w:rPr>
      </w:pPr>
      <w:r w:rsidRPr="00F92862">
        <w:rPr>
          <w:b/>
          <w:lang w:val="x-none"/>
        </w:rPr>
        <w:t>I.</w:t>
      </w:r>
    </w:p>
    <w:p w14:paraId="592804B0" w14:textId="77777777" w:rsidR="005C5794" w:rsidRPr="00FB1824" w:rsidRDefault="005C5794" w:rsidP="005C5794">
      <w:pPr>
        <w:jc w:val="both"/>
      </w:pPr>
      <w:r w:rsidRPr="00F92862">
        <w:rPr>
          <w:lang w:val="x-none"/>
        </w:rPr>
        <w:t>Utvrđuje se prijedlog</w:t>
      </w:r>
      <w:r w:rsidRPr="00F92862">
        <w:t xml:space="preserve"> Odluke o</w:t>
      </w:r>
      <w:r>
        <w:t xml:space="preserve"> izmjenama i dopunama Programa poticanja uređenja naselja i demografske obnove na području Općine Vladislavci za razdoblje od 2017. do 2022. godine</w:t>
      </w:r>
      <w:r w:rsidRPr="00F92862">
        <w:t xml:space="preserve">. </w:t>
      </w:r>
    </w:p>
    <w:p w14:paraId="6F48B6C4" w14:textId="77777777" w:rsidR="005C5794" w:rsidRPr="00F92862" w:rsidRDefault="005C5794" w:rsidP="005C5794">
      <w:pPr>
        <w:jc w:val="both"/>
        <w:rPr>
          <w:lang w:val="en-US"/>
        </w:rPr>
      </w:pPr>
    </w:p>
    <w:p w14:paraId="53986D72" w14:textId="77777777" w:rsidR="005C5794" w:rsidRPr="00F92862" w:rsidRDefault="005C5794" w:rsidP="005C5794">
      <w:pPr>
        <w:jc w:val="both"/>
        <w:rPr>
          <w:lang w:val="x-none"/>
        </w:rPr>
      </w:pPr>
    </w:p>
    <w:p w14:paraId="19AB8C27" w14:textId="77777777" w:rsidR="005C5794" w:rsidRPr="00F92862" w:rsidRDefault="005C5794" w:rsidP="005C5794">
      <w:pPr>
        <w:jc w:val="center"/>
        <w:rPr>
          <w:b/>
          <w:lang w:val="x-none"/>
        </w:rPr>
      </w:pPr>
      <w:r w:rsidRPr="00F92862">
        <w:rPr>
          <w:b/>
          <w:lang w:val="x-none"/>
        </w:rPr>
        <w:t>II.</w:t>
      </w:r>
    </w:p>
    <w:p w14:paraId="652C708F" w14:textId="77777777" w:rsidR="005C5794" w:rsidRPr="00F92862" w:rsidRDefault="005C5794" w:rsidP="005C5794">
      <w:pPr>
        <w:jc w:val="both"/>
        <w:rPr>
          <w:lang w:val="x-none"/>
        </w:rPr>
      </w:pPr>
      <w:r w:rsidRPr="00F92862">
        <w:rPr>
          <w:lang w:val="x-none"/>
        </w:rPr>
        <w:t xml:space="preserve">Prijedlog </w:t>
      </w:r>
      <w:r w:rsidRPr="00F92862">
        <w:t xml:space="preserve">Odluke </w:t>
      </w:r>
      <w:r w:rsidRPr="00F92862">
        <w:rPr>
          <w:lang w:val="x-none"/>
        </w:rPr>
        <w:t xml:space="preserve"> iz točke I. ovog Zaključka upućuje se Općinskom vijeću Općine Vladislavci na razmatranje i usvajanje. </w:t>
      </w:r>
    </w:p>
    <w:p w14:paraId="74E70738" w14:textId="77777777" w:rsidR="005C5794" w:rsidRPr="00F92862" w:rsidRDefault="005C5794" w:rsidP="005C5794">
      <w:pPr>
        <w:jc w:val="both"/>
        <w:rPr>
          <w:lang w:val="x-none"/>
        </w:rPr>
      </w:pPr>
    </w:p>
    <w:p w14:paraId="5E0CF769" w14:textId="77777777" w:rsidR="005C5794" w:rsidRPr="00F92862" w:rsidRDefault="005C5794" w:rsidP="005C5794">
      <w:pPr>
        <w:jc w:val="center"/>
        <w:rPr>
          <w:b/>
          <w:lang w:val="x-none"/>
        </w:rPr>
      </w:pPr>
      <w:r w:rsidRPr="00F92862">
        <w:rPr>
          <w:b/>
          <w:lang w:val="x-none"/>
        </w:rPr>
        <w:t>III.</w:t>
      </w:r>
    </w:p>
    <w:p w14:paraId="327C71F4" w14:textId="77777777" w:rsidR="005C5794" w:rsidRPr="00F92862" w:rsidRDefault="005C5794" w:rsidP="005C5794">
      <w:pPr>
        <w:jc w:val="both"/>
        <w:rPr>
          <w:lang w:val="x-none"/>
        </w:rPr>
      </w:pPr>
      <w:r w:rsidRPr="00F92862">
        <w:rPr>
          <w:lang w:val="x-none"/>
        </w:rPr>
        <w:t xml:space="preserve">Predlažem Općinskom vijeću Općine Vladislavci usvajanje </w:t>
      </w:r>
      <w:r w:rsidRPr="00F92862">
        <w:t>Odluke</w:t>
      </w:r>
      <w:r w:rsidRPr="00F92862">
        <w:rPr>
          <w:lang w:val="x-none"/>
        </w:rPr>
        <w:t xml:space="preserve">  iz točke I. ovog Zaključka. </w:t>
      </w:r>
    </w:p>
    <w:p w14:paraId="6B2C6C50" w14:textId="77777777" w:rsidR="005C5794" w:rsidRPr="00F92862" w:rsidRDefault="005C5794" w:rsidP="005C5794">
      <w:pPr>
        <w:jc w:val="both"/>
        <w:rPr>
          <w:lang w:val="x-none"/>
        </w:rPr>
      </w:pPr>
    </w:p>
    <w:p w14:paraId="22442EA1" w14:textId="77777777" w:rsidR="005C5794" w:rsidRPr="00F92862" w:rsidRDefault="005C5794" w:rsidP="005C5794">
      <w:pPr>
        <w:jc w:val="center"/>
        <w:rPr>
          <w:b/>
          <w:lang w:val="x-none"/>
        </w:rPr>
      </w:pPr>
      <w:r w:rsidRPr="00F92862">
        <w:rPr>
          <w:b/>
          <w:lang w:val="x-none"/>
        </w:rPr>
        <w:t>IV.</w:t>
      </w:r>
    </w:p>
    <w:p w14:paraId="2CBD89D1" w14:textId="77777777" w:rsidR="005C5794" w:rsidRPr="00F92862" w:rsidRDefault="005C5794" w:rsidP="005C5794">
      <w:pPr>
        <w:jc w:val="both"/>
        <w:rPr>
          <w:lang w:val="x-none"/>
        </w:rPr>
      </w:pPr>
      <w:r w:rsidRPr="00F92862">
        <w:rPr>
          <w:lang w:val="x-none"/>
        </w:rPr>
        <w:t xml:space="preserve">Ovaj Zaključak stupa na snagu danom donošenja. </w:t>
      </w:r>
    </w:p>
    <w:p w14:paraId="7E5CDAA8" w14:textId="77777777" w:rsidR="005C5794" w:rsidRPr="00F92862" w:rsidRDefault="005C5794" w:rsidP="005C5794">
      <w:pPr>
        <w:jc w:val="both"/>
        <w:rPr>
          <w:lang w:val="x-none"/>
        </w:rPr>
      </w:pPr>
    </w:p>
    <w:p w14:paraId="4B3D6707" w14:textId="77777777" w:rsidR="005C5794" w:rsidRPr="00F92862" w:rsidRDefault="005C5794" w:rsidP="005C5794">
      <w:pPr>
        <w:jc w:val="both"/>
        <w:rPr>
          <w:lang w:val="x-none"/>
        </w:rPr>
      </w:pPr>
    </w:p>
    <w:p w14:paraId="0DA64519" w14:textId="77777777" w:rsidR="005C5794" w:rsidRPr="00F92862" w:rsidRDefault="005C5794" w:rsidP="005C5794">
      <w:pPr>
        <w:widowControl w:val="0"/>
        <w:autoSpaceDE w:val="0"/>
        <w:autoSpaceDN w:val="0"/>
        <w:ind w:left="720"/>
        <w:jc w:val="both"/>
        <w:rPr>
          <w:lang w:bidi="en-US"/>
        </w:rPr>
      </w:pPr>
    </w:p>
    <w:p w14:paraId="3EB5837C" w14:textId="77777777" w:rsidR="005C5794" w:rsidRPr="00F92862" w:rsidRDefault="005C5794" w:rsidP="005C5794">
      <w:pPr>
        <w:widowControl w:val="0"/>
        <w:autoSpaceDE w:val="0"/>
        <w:autoSpaceDN w:val="0"/>
        <w:jc w:val="both"/>
        <w:rPr>
          <w:lang w:bidi="en-US"/>
        </w:rPr>
      </w:pPr>
      <w:r w:rsidRPr="00F92862">
        <w:rPr>
          <w:lang w:bidi="en-US"/>
        </w:rPr>
        <w:t xml:space="preserve">KLASA: </w:t>
      </w:r>
      <w:r w:rsidRPr="00FB1824">
        <w:t>550-01/17-01/02</w:t>
      </w:r>
    </w:p>
    <w:p w14:paraId="5481F6C0" w14:textId="0B80D7D9" w:rsidR="005C5794" w:rsidRPr="00F92862" w:rsidRDefault="005C5794" w:rsidP="005C5794">
      <w:pPr>
        <w:widowControl w:val="0"/>
        <w:autoSpaceDE w:val="0"/>
        <w:autoSpaceDN w:val="0"/>
        <w:jc w:val="both"/>
        <w:rPr>
          <w:lang w:bidi="en-US"/>
        </w:rPr>
      </w:pPr>
      <w:r w:rsidRPr="00F92862">
        <w:rPr>
          <w:lang w:bidi="en-US"/>
        </w:rPr>
        <w:t>URBROJ:2158/07-0</w:t>
      </w:r>
      <w:r>
        <w:rPr>
          <w:lang w:bidi="en-US"/>
        </w:rPr>
        <w:t>2</w:t>
      </w:r>
      <w:r w:rsidRPr="00F92862">
        <w:rPr>
          <w:lang w:bidi="en-US"/>
        </w:rPr>
        <w:t>-20-</w:t>
      </w:r>
      <w:r>
        <w:rPr>
          <w:lang w:bidi="en-US"/>
        </w:rPr>
        <w:t>19</w:t>
      </w:r>
    </w:p>
    <w:p w14:paraId="18E40143" w14:textId="5092B4AD" w:rsidR="005C5794" w:rsidRPr="00F92862" w:rsidRDefault="005C5794" w:rsidP="005C5794">
      <w:pPr>
        <w:jc w:val="both"/>
      </w:pPr>
      <w:r w:rsidRPr="00F92862">
        <w:t xml:space="preserve">Vladislavci, </w:t>
      </w:r>
      <w:r>
        <w:t xml:space="preserve">13. kolovoza </w:t>
      </w:r>
      <w:r w:rsidRPr="00F92862">
        <w:t xml:space="preserve"> 2020.</w:t>
      </w:r>
      <w:r w:rsidRPr="00F92862">
        <w:tab/>
      </w:r>
      <w:r w:rsidRPr="00F92862">
        <w:tab/>
      </w:r>
      <w:r w:rsidRPr="00F92862">
        <w:tab/>
      </w:r>
      <w:r w:rsidRPr="00F92862">
        <w:tab/>
      </w:r>
      <w:r w:rsidRPr="00F92862">
        <w:tab/>
      </w:r>
      <w:r w:rsidRPr="00F92862">
        <w:tab/>
      </w:r>
    </w:p>
    <w:p w14:paraId="7E113530" w14:textId="77777777" w:rsidR="005C5794" w:rsidRPr="00F92862" w:rsidRDefault="005C5794" w:rsidP="005C5794">
      <w:pPr>
        <w:rPr>
          <w:rFonts w:eastAsia="Calibri"/>
        </w:rPr>
      </w:pPr>
      <w:r>
        <w:rPr>
          <w:rFonts w:eastAsia="Calibri"/>
        </w:rPr>
        <w:t xml:space="preserve"> </w:t>
      </w:r>
    </w:p>
    <w:p w14:paraId="75326812" w14:textId="77777777" w:rsidR="005C5794" w:rsidRPr="00F92862" w:rsidRDefault="005C5794" w:rsidP="005C5794">
      <w:pPr>
        <w:jc w:val="both"/>
        <w:rPr>
          <w:lang w:val="x-none"/>
        </w:rPr>
      </w:pPr>
    </w:p>
    <w:p w14:paraId="29CF81A3" w14:textId="77777777" w:rsidR="005C5794" w:rsidRPr="00F92862" w:rsidRDefault="005C5794" w:rsidP="005C5794">
      <w:pPr>
        <w:ind w:left="5670"/>
        <w:jc w:val="center"/>
        <w:rPr>
          <w:b/>
          <w:lang w:val="x-none"/>
        </w:rPr>
      </w:pPr>
      <w:r w:rsidRPr="00F92862">
        <w:rPr>
          <w:b/>
          <w:lang w:val="x-none"/>
        </w:rPr>
        <w:t>Općinski načelnik</w:t>
      </w:r>
    </w:p>
    <w:p w14:paraId="18AD10E0" w14:textId="77777777" w:rsidR="005C5794" w:rsidRDefault="005C5794" w:rsidP="005C5794">
      <w:pPr>
        <w:ind w:left="4962" w:firstLine="708"/>
      </w:pPr>
      <w:r>
        <w:t xml:space="preserve">                </w:t>
      </w:r>
      <w:r w:rsidRPr="00F92862">
        <w:rPr>
          <w:lang w:val="x-none"/>
        </w:rPr>
        <w:t>Marjan Tomas</w:t>
      </w:r>
    </w:p>
    <w:p w14:paraId="426D1FDE" w14:textId="77777777" w:rsidR="005C5794" w:rsidRDefault="005C5794" w:rsidP="005C5794">
      <w:pPr>
        <w:jc w:val="both"/>
      </w:pPr>
    </w:p>
    <w:p w14:paraId="6F6C4DDB" w14:textId="77777777" w:rsidR="005C5794" w:rsidRDefault="005C5794" w:rsidP="005C5794">
      <w:pPr>
        <w:jc w:val="both"/>
      </w:pPr>
    </w:p>
    <w:p w14:paraId="28F3ABF8" w14:textId="77777777" w:rsidR="005C5794" w:rsidRDefault="005C5794" w:rsidP="005C5794">
      <w:pPr>
        <w:jc w:val="both"/>
      </w:pPr>
    </w:p>
    <w:p w14:paraId="271901AB" w14:textId="77777777" w:rsidR="005C5794" w:rsidRDefault="005C5794" w:rsidP="005C5794">
      <w:pPr>
        <w:jc w:val="both"/>
      </w:pPr>
    </w:p>
    <w:p w14:paraId="0561B5EC" w14:textId="77777777" w:rsidR="005C5794" w:rsidRDefault="005C5794" w:rsidP="005C5794">
      <w:pPr>
        <w:jc w:val="both"/>
      </w:pPr>
    </w:p>
    <w:p w14:paraId="76E01110" w14:textId="77777777" w:rsidR="005C5794" w:rsidRDefault="005C5794" w:rsidP="00752A8A">
      <w:pPr>
        <w:jc w:val="both"/>
        <w:rPr>
          <w:b/>
        </w:rPr>
      </w:pPr>
    </w:p>
    <w:sectPr w:rsidR="005C5794" w:rsidSect="00A67735">
      <w:type w:val="continuous"/>
      <w:pgSz w:w="11906" w:h="16838" w:code="9"/>
      <w:pgMar w:top="426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3A64D" w14:textId="77777777" w:rsidR="002E05C3" w:rsidRDefault="002E05C3" w:rsidP="003A0031">
      <w:r>
        <w:separator/>
      </w:r>
    </w:p>
  </w:endnote>
  <w:endnote w:type="continuationSeparator" w:id="0">
    <w:p w14:paraId="5FF55689" w14:textId="77777777" w:rsidR="002E05C3" w:rsidRDefault="002E05C3" w:rsidP="003A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85EC0" w14:textId="77777777" w:rsidR="002E05C3" w:rsidRDefault="002E05C3" w:rsidP="003A0031">
      <w:r>
        <w:separator/>
      </w:r>
    </w:p>
  </w:footnote>
  <w:footnote w:type="continuationSeparator" w:id="0">
    <w:p w14:paraId="260C209C" w14:textId="77777777" w:rsidR="002E05C3" w:rsidRDefault="002E05C3" w:rsidP="003A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65FA0"/>
    <w:multiLevelType w:val="hybridMultilevel"/>
    <w:tmpl w:val="941C9BAE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735F2"/>
    <w:multiLevelType w:val="hybridMultilevel"/>
    <w:tmpl w:val="36F82CF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5C41"/>
    <w:multiLevelType w:val="hybridMultilevel"/>
    <w:tmpl w:val="B3184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22F70"/>
    <w:multiLevelType w:val="hybridMultilevel"/>
    <w:tmpl w:val="C68A1996"/>
    <w:lvl w:ilvl="0" w:tplc="20420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E31AD"/>
    <w:multiLevelType w:val="hybridMultilevel"/>
    <w:tmpl w:val="C97A089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1822884"/>
    <w:multiLevelType w:val="hybridMultilevel"/>
    <w:tmpl w:val="3B80EDDC"/>
    <w:lvl w:ilvl="0" w:tplc="7FC086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23AC"/>
    <w:multiLevelType w:val="hybridMultilevel"/>
    <w:tmpl w:val="A156F8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4001A"/>
    <w:multiLevelType w:val="singleLevel"/>
    <w:tmpl w:val="3ADED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E74AF9"/>
    <w:multiLevelType w:val="hybridMultilevel"/>
    <w:tmpl w:val="9A0A13E4"/>
    <w:lvl w:ilvl="0" w:tplc="1A847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52"/>
    <w:rsid w:val="000173EB"/>
    <w:rsid w:val="00046FF5"/>
    <w:rsid w:val="00050413"/>
    <w:rsid w:val="00051BDC"/>
    <w:rsid w:val="00060002"/>
    <w:rsid w:val="00067042"/>
    <w:rsid w:val="00076F67"/>
    <w:rsid w:val="00084D07"/>
    <w:rsid w:val="00086279"/>
    <w:rsid w:val="0009151C"/>
    <w:rsid w:val="00094457"/>
    <w:rsid w:val="00095605"/>
    <w:rsid w:val="000A2B65"/>
    <w:rsid w:val="000A3192"/>
    <w:rsid w:val="000A7E20"/>
    <w:rsid w:val="000B6AE8"/>
    <w:rsid w:val="000C68EF"/>
    <w:rsid w:val="000C6F0F"/>
    <w:rsid w:val="000E7721"/>
    <w:rsid w:val="000F0A6A"/>
    <w:rsid w:val="001049BE"/>
    <w:rsid w:val="00111752"/>
    <w:rsid w:val="00112D75"/>
    <w:rsid w:val="00114D03"/>
    <w:rsid w:val="00127888"/>
    <w:rsid w:val="00134AA4"/>
    <w:rsid w:val="00141D40"/>
    <w:rsid w:val="0014258E"/>
    <w:rsid w:val="00160FB2"/>
    <w:rsid w:val="0017516A"/>
    <w:rsid w:val="001964A0"/>
    <w:rsid w:val="00197460"/>
    <w:rsid w:val="001A1BA6"/>
    <w:rsid w:val="001B5DDA"/>
    <w:rsid w:val="001C0047"/>
    <w:rsid w:val="001C5CD5"/>
    <w:rsid w:val="001E134E"/>
    <w:rsid w:val="00203DDE"/>
    <w:rsid w:val="00204D73"/>
    <w:rsid w:val="002051E1"/>
    <w:rsid w:val="00231E88"/>
    <w:rsid w:val="00237742"/>
    <w:rsid w:val="0024140A"/>
    <w:rsid w:val="002427B8"/>
    <w:rsid w:val="0025488D"/>
    <w:rsid w:val="002559B6"/>
    <w:rsid w:val="00262685"/>
    <w:rsid w:val="002718ED"/>
    <w:rsid w:val="00272321"/>
    <w:rsid w:val="00275047"/>
    <w:rsid w:val="00276850"/>
    <w:rsid w:val="00290FD4"/>
    <w:rsid w:val="002952C1"/>
    <w:rsid w:val="002A010D"/>
    <w:rsid w:val="002B7E83"/>
    <w:rsid w:val="002E05C3"/>
    <w:rsid w:val="002F098D"/>
    <w:rsid w:val="002F31F9"/>
    <w:rsid w:val="00310185"/>
    <w:rsid w:val="00320EB4"/>
    <w:rsid w:val="00327315"/>
    <w:rsid w:val="00330E69"/>
    <w:rsid w:val="00337384"/>
    <w:rsid w:val="00395A2E"/>
    <w:rsid w:val="003A0031"/>
    <w:rsid w:val="003A41AD"/>
    <w:rsid w:val="003B03D7"/>
    <w:rsid w:val="003B38BB"/>
    <w:rsid w:val="003E5C77"/>
    <w:rsid w:val="00421019"/>
    <w:rsid w:val="0042237C"/>
    <w:rsid w:val="004315A0"/>
    <w:rsid w:val="004539ED"/>
    <w:rsid w:val="00466444"/>
    <w:rsid w:val="00476835"/>
    <w:rsid w:val="004839C9"/>
    <w:rsid w:val="00484B45"/>
    <w:rsid w:val="004A466A"/>
    <w:rsid w:val="004B2CFF"/>
    <w:rsid w:val="004C1F28"/>
    <w:rsid w:val="004C7436"/>
    <w:rsid w:val="004D31E9"/>
    <w:rsid w:val="004F4081"/>
    <w:rsid w:val="00500E11"/>
    <w:rsid w:val="005063FF"/>
    <w:rsid w:val="005106BD"/>
    <w:rsid w:val="00514661"/>
    <w:rsid w:val="00515065"/>
    <w:rsid w:val="00516E26"/>
    <w:rsid w:val="005425C1"/>
    <w:rsid w:val="00557995"/>
    <w:rsid w:val="005625DF"/>
    <w:rsid w:val="00562F49"/>
    <w:rsid w:val="0059017F"/>
    <w:rsid w:val="005B30B7"/>
    <w:rsid w:val="005C484C"/>
    <w:rsid w:val="005C5794"/>
    <w:rsid w:val="005E5BCF"/>
    <w:rsid w:val="005F7053"/>
    <w:rsid w:val="005F73F8"/>
    <w:rsid w:val="00615252"/>
    <w:rsid w:val="00627351"/>
    <w:rsid w:val="00633332"/>
    <w:rsid w:val="006407CE"/>
    <w:rsid w:val="00676C17"/>
    <w:rsid w:val="00694DF0"/>
    <w:rsid w:val="006B14FC"/>
    <w:rsid w:val="006B1E44"/>
    <w:rsid w:val="006B3E17"/>
    <w:rsid w:val="006B67EA"/>
    <w:rsid w:val="006D0C73"/>
    <w:rsid w:val="006D62B4"/>
    <w:rsid w:val="006E3F2B"/>
    <w:rsid w:val="00703BF7"/>
    <w:rsid w:val="00710DAE"/>
    <w:rsid w:val="00713B05"/>
    <w:rsid w:val="0071457D"/>
    <w:rsid w:val="00730DB8"/>
    <w:rsid w:val="00742782"/>
    <w:rsid w:val="00751F46"/>
    <w:rsid w:val="00752A8A"/>
    <w:rsid w:val="00760897"/>
    <w:rsid w:val="00767C57"/>
    <w:rsid w:val="007765AE"/>
    <w:rsid w:val="00797F39"/>
    <w:rsid w:val="007A1141"/>
    <w:rsid w:val="007C01A4"/>
    <w:rsid w:val="007D113A"/>
    <w:rsid w:val="007E0C3F"/>
    <w:rsid w:val="007E3298"/>
    <w:rsid w:val="007E61B3"/>
    <w:rsid w:val="00812F97"/>
    <w:rsid w:val="00845EC1"/>
    <w:rsid w:val="00851C9C"/>
    <w:rsid w:val="00854666"/>
    <w:rsid w:val="00862207"/>
    <w:rsid w:val="00867874"/>
    <w:rsid w:val="00881650"/>
    <w:rsid w:val="0089257A"/>
    <w:rsid w:val="008943B3"/>
    <w:rsid w:val="00896C17"/>
    <w:rsid w:val="008B119F"/>
    <w:rsid w:val="008B1D8D"/>
    <w:rsid w:val="008B3B07"/>
    <w:rsid w:val="008C6344"/>
    <w:rsid w:val="008E223D"/>
    <w:rsid w:val="008E7F87"/>
    <w:rsid w:val="008F06F9"/>
    <w:rsid w:val="009211FF"/>
    <w:rsid w:val="00955EC9"/>
    <w:rsid w:val="00956007"/>
    <w:rsid w:val="0096266D"/>
    <w:rsid w:val="00965BCD"/>
    <w:rsid w:val="00972883"/>
    <w:rsid w:val="0097499D"/>
    <w:rsid w:val="00983363"/>
    <w:rsid w:val="009A7A28"/>
    <w:rsid w:val="009B5F42"/>
    <w:rsid w:val="009C26BE"/>
    <w:rsid w:val="009D52DC"/>
    <w:rsid w:val="009F5C5B"/>
    <w:rsid w:val="00A02489"/>
    <w:rsid w:val="00A209A5"/>
    <w:rsid w:val="00A26AD5"/>
    <w:rsid w:val="00A53FA0"/>
    <w:rsid w:val="00A67735"/>
    <w:rsid w:val="00A67DBA"/>
    <w:rsid w:val="00A70C73"/>
    <w:rsid w:val="00A76282"/>
    <w:rsid w:val="00A94CBD"/>
    <w:rsid w:val="00A951BB"/>
    <w:rsid w:val="00AA20BA"/>
    <w:rsid w:val="00AA4E42"/>
    <w:rsid w:val="00AC63F3"/>
    <w:rsid w:val="00AD4D3C"/>
    <w:rsid w:val="00AE1A1D"/>
    <w:rsid w:val="00AE5865"/>
    <w:rsid w:val="00AF267D"/>
    <w:rsid w:val="00AF7922"/>
    <w:rsid w:val="00B03D62"/>
    <w:rsid w:val="00B125FD"/>
    <w:rsid w:val="00B1480F"/>
    <w:rsid w:val="00B34D1B"/>
    <w:rsid w:val="00B353E9"/>
    <w:rsid w:val="00B37FCD"/>
    <w:rsid w:val="00B40FD2"/>
    <w:rsid w:val="00B41FFC"/>
    <w:rsid w:val="00B67D00"/>
    <w:rsid w:val="00BB0CF1"/>
    <w:rsid w:val="00BF3962"/>
    <w:rsid w:val="00BF4B46"/>
    <w:rsid w:val="00C12776"/>
    <w:rsid w:val="00C26A65"/>
    <w:rsid w:val="00C331A3"/>
    <w:rsid w:val="00C420A1"/>
    <w:rsid w:val="00C50C19"/>
    <w:rsid w:val="00C5350A"/>
    <w:rsid w:val="00C94013"/>
    <w:rsid w:val="00CA4780"/>
    <w:rsid w:val="00CB6BCB"/>
    <w:rsid w:val="00CC1525"/>
    <w:rsid w:val="00CD3382"/>
    <w:rsid w:val="00CD39B0"/>
    <w:rsid w:val="00CE113D"/>
    <w:rsid w:val="00CE1EEE"/>
    <w:rsid w:val="00D02FE4"/>
    <w:rsid w:val="00D24FA0"/>
    <w:rsid w:val="00D35B9C"/>
    <w:rsid w:val="00D7337B"/>
    <w:rsid w:val="00D777F5"/>
    <w:rsid w:val="00DC70DB"/>
    <w:rsid w:val="00DD0073"/>
    <w:rsid w:val="00DD3B69"/>
    <w:rsid w:val="00DD7BF3"/>
    <w:rsid w:val="00DE1ABC"/>
    <w:rsid w:val="00E02DD4"/>
    <w:rsid w:val="00E059CC"/>
    <w:rsid w:val="00E31324"/>
    <w:rsid w:val="00E80E52"/>
    <w:rsid w:val="00E81435"/>
    <w:rsid w:val="00E92438"/>
    <w:rsid w:val="00EA60B4"/>
    <w:rsid w:val="00EC3375"/>
    <w:rsid w:val="00F2201D"/>
    <w:rsid w:val="00F228BA"/>
    <w:rsid w:val="00F31343"/>
    <w:rsid w:val="00F31984"/>
    <w:rsid w:val="00F33B4A"/>
    <w:rsid w:val="00F508BB"/>
    <w:rsid w:val="00F90F93"/>
    <w:rsid w:val="00F92A88"/>
    <w:rsid w:val="00F94FAF"/>
    <w:rsid w:val="00FB1824"/>
    <w:rsid w:val="00FB4267"/>
    <w:rsid w:val="00FB77F9"/>
    <w:rsid w:val="00FC4F44"/>
    <w:rsid w:val="00FE10A3"/>
    <w:rsid w:val="00FE286E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3657F"/>
  <w15:chartTrackingRefBased/>
  <w15:docId w15:val="{E5EA4DE8-EB5E-449D-9B5D-864399FC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8E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03BF7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B03D62"/>
    <w:pPr>
      <w:jc w:val="both"/>
    </w:pPr>
    <w:rPr>
      <w:szCs w:val="20"/>
      <w:lang w:val="x-none" w:eastAsia="x-none"/>
    </w:rPr>
  </w:style>
  <w:style w:type="character" w:customStyle="1" w:styleId="Tijeloteksta3Char">
    <w:name w:val="Tijelo teksta 3 Char"/>
    <w:link w:val="Tijeloteksta3"/>
    <w:rsid w:val="00B03D62"/>
    <w:rPr>
      <w:sz w:val="24"/>
    </w:rPr>
  </w:style>
  <w:style w:type="paragraph" w:styleId="Zaglavlje">
    <w:name w:val="header"/>
    <w:basedOn w:val="Normal"/>
    <w:link w:val="ZaglavljeChar"/>
    <w:uiPriority w:val="99"/>
    <w:rsid w:val="003A003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3A0031"/>
    <w:rPr>
      <w:sz w:val="24"/>
      <w:szCs w:val="24"/>
    </w:rPr>
  </w:style>
  <w:style w:type="paragraph" w:styleId="Podnoje">
    <w:name w:val="footer"/>
    <w:basedOn w:val="Normal"/>
    <w:link w:val="PodnojeChar"/>
    <w:rsid w:val="003A003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rsid w:val="003A0031"/>
    <w:rPr>
      <w:sz w:val="24"/>
      <w:szCs w:val="24"/>
    </w:rPr>
  </w:style>
  <w:style w:type="paragraph" w:styleId="Odlomakpopisa">
    <w:name w:val="List Paragraph"/>
    <w:basedOn w:val="Normal"/>
    <w:qFormat/>
    <w:rsid w:val="00395A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209A5"/>
    <w:pPr>
      <w:spacing w:after="120"/>
    </w:pPr>
  </w:style>
  <w:style w:type="character" w:customStyle="1" w:styleId="TijelotekstaChar">
    <w:name w:val="Tijelo teksta Char"/>
    <w:link w:val="Tijeloteksta"/>
    <w:rsid w:val="00A209A5"/>
    <w:rPr>
      <w:sz w:val="24"/>
      <w:szCs w:val="24"/>
    </w:rPr>
  </w:style>
  <w:style w:type="paragraph" w:styleId="Bezproreda">
    <w:name w:val="No Spacing"/>
    <w:uiPriority w:val="1"/>
    <w:qFormat/>
    <w:rsid w:val="00F90F9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26634-7A1D-44D2-8EAE-829262F1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OpcinaPCY</cp:lastModifiedBy>
  <cp:revision>10</cp:revision>
  <cp:lastPrinted>2020-05-18T09:10:00Z</cp:lastPrinted>
  <dcterms:created xsi:type="dcterms:W3CDTF">2020-08-17T11:23:00Z</dcterms:created>
  <dcterms:modified xsi:type="dcterms:W3CDTF">2020-09-11T08:17:00Z</dcterms:modified>
</cp:coreProperties>
</file>