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11" w:rsidRPr="00E4331B" w:rsidRDefault="00BB5311" w:rsidP="00BB5311">
      <w:pPr>
        <w:pStyle w:val="Tijeloteksta"/>
        <w:rPr>
          <w:rFonts w:ascii="Times New Roman" w:hAnsi="Times New Roman"/>
        </w:rPr>
      </w:pPr>
      <w:r w:rsidRPr="00E4331B">
        <w:rPr>
          <w:rFonts w:ascii="Times New Roman" w:hAnsi="Times New Roman"/>
        </w:rPr>
        <w:t>Temeljem članka 35. Zakona o lokalnoj i područnoj (regionalnoj) samoupravi (Narodne novine</w:t>
      </w:r>
      <w:r>
        <w:rPr>
          <w:rFonts w:ascii="Times New Roman" w:hAnsi="Times New Roman"/>
        </w:rPr>
        <w:t xml:space="preserve"> broj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36/08, 150/11, 144/12, </w:t>
      </w:r>
      <w:r w:rsidRPr="00E4331B">
        <w:rPr>
          <w:rFonts w:ascii="Times New Roman" w:hAnsi="Times New Roman"/>
        </w:rPr>
        <w:t>19/13</w:t>
      </w:r>
      <w:r>
        <w:rPr>
          <w:rFonts w:ascii="Times New Roman" w:hAnsi="Times New Roman"/>
        </w:rPr>
        <w:t xml:space="preserve"> i 137/15</w:t>
      </w:r>
      <w:r w:rsidRPr="00E4331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članka </w:t>
      </w:r>
      <w:r w:rsidR="00427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30. Statuta Općine Vladislavci („Službeni glasnik“ Općine Vladislavci br. 3/13 i 3/17) </w:t>
      </w:r>
      <w:r w:rsidRPr="00E4331B">
        <w:rPr>
          <w:rFonts w:ascii="Times New Roman" w:hAnsi="Times New Roman"/>
        </w:rPr>
        <w:t xml:space="preserve"> Općinsko vijeće Općine Vladislavci na </w:t>
      </w:r>
      <w:r>
        <w:rPr>
          <w:rFonts w:ascii="Times New Roman" w:hAnsi="Times New Roman"/>
        </w:rPr>
        <w:t xml:space="preserve">svojoj 5. sjednici održanoj dana </w:t>
      </w:r>
      <w:r w:rsidR="00CB36A3">
        <w:rPr>
          <w:rFonts w:ascii="Times New Roman" w:hAnsi="Times New Roman"/>
        </w:rPr>
        <w:t>20.</w:t>
      </w:r>
      <w:r>
        <w:rPr>
          <w:rFonts w:ascii="Times New Roman" w:hAnsi="Times New Roman"/>
        </w:rPr>
        <w:t xml:space="preserve"> prosinca 2017. godine donosi</w:t>
      </w:r>
    </w:p>
    <w:p w:rsidR="00BB5311" w:rsidRPr="00E4331B" w:rsidRDefault="00BB5311" w:rsidP="00BB5311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PLAN</w:t>
      </w:r>
    </w:p>
    <w:p w:rsidR="00BB5311" w:rsidRPr="00944DDD" w:rsidRDefault="00BB5311" w:rsidP="00BB5311">
      <w:pPr>
        <w:jc w:val="center"/>
        <w:rPr>
          <w:rFonts w:ascii="Times New Roman" w:hAnsi="Times New Roman"/>
          <w:b/>
          <w:lang w:val="hr-HR"/>
        </w:rPr>
      </w:pPr>
      <w:r w:rsidRPr="00944DDD">
        <w:rPr>
          <w:rFonts w:ascii="Times New Roman" w:hAnsi="Times New Roman"/>
          <w:b/>
          <w:lang w:val="hr-HR"/>
        </w:rPr>
        <w:t>provedbe Programa poticanja uređenja naselja i demografske obnove na području Općine Vladislavci za 2018. godinu</w:t>
      </w:r>
    </w:p>
    <w:p w:rsidR="00BB5311" w:rsidRPr="00944DDD" w:rsidRDefault="00BB5311" w:rsidP="00BB5311">
      <w:pPr>
        <w:pStyle w:val="Tijeloteksta"/>
        <w:jc w:val="center"/>
        <w:rPr>
          <w:rFonts w:ascii="Times New Roman" w:hAnsi="Times New Roman"/>
          <w:b/>
          <w:bCs/>
        </w:rPr>
      </w:pP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>Članak 1.</w:t>
      </w:r>
    </w:p>
    <w:p w:rsidR="00427DEC" w:rsidRDefault="00427DEC" w:rsidP="00BB5311">
      <w:pPr>
        <w:pStyle w:val="Tijeloteksta"/>
        <w:jc w:val="center"/>
        <w:rPr>
          <w:rFonts w:ascii="Times New Roman" w:hAnsi="Times New Roman"/>
          <w:b/>
        </w:rPr>
      </w:pPr>
    </w:p>
    <w:p w:rsidR="00BB5311" w:rsidRDefault="00BB5311" w:rsidP="00BB5311">
      <w:pPr>
        <w:pStyle w:val="Tijeloteksta"/>
        <w:rPr>
          <w:rFonts w:ascii="Times New Roman" w:hAnsi="Times New Roman"/>
        </w:rPr>
      </w:pPr>
      <w:r w:rsidRPr="00E4331B">
        <w:rPr>
          <w:rFonts w:ascii="Times New Roman" w:hAnsi="Times New Roman"/>
        </w:rPr>
        <w:t xml:space="preserve">Ovim </w:t>
      </w:r>
      <w:r>
        <w:rPr>
          <w:rFonts w:ascii="Times New Roman" w:hAnsi="Times New Roman"/>
        </w:rPr>
        <w:t xml:space="preserve">planom </w:t>
      </w:r>
      <w:r w:rsidRPr="00E4331B">
        <w:rPr>
          <w:rFonts w:ascii="Times New Roman" w:hAnsi="Times New Roman"/>
        </w:rPr>
        <w:t xml:space="preserve"> utvrđuju se </w:t>
      </w:r>
      <w:r>
        <w:rPr>
          <w:rFonts w:ascii="Times New Roman" w:hAnsi="Times New Roman"/>
        </w:rPr>
        <w:t xml:space="preserve"> mjere i visina sufinanciranja pojedinih mjera iz Programa poticanja uređenja naselja i demografske obnove na području Općine Vladislavci u 2018. godini. </w:t>
      </w:r>
    </w:p>
    <w:p w:rsidR="00BB5311" w:rsidRDefault="00BB5311" w:rsidP="00BB5311">
      <w:pPr>
        <w:pStyle w:val="Tijeloteksta"/>
        <w:rPr>
          <w:rFonts w:ascii="Times New Roman" w:hAnsi="Times New Roman"/>
        </w:rPr>
      </w:pP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BB5311">
        <w:rPr>
          <w:rFonts w:ascii="Times New Roman" w:hAnsi="Times New Roman"/>
          <w:b/>
        </w:rPr>
        <w:t>Članak 2.</w:t>
      </w:r>
    </w:p>
    <w:p w:rsidR="00427DEC" w:rsidRPr="00BB5311" w:rsidRDefault="00427DEC" w:rsidP="00BB5311">
      <w:pPr>
        <w:pStyle w:val="Tijeloteksta"/>
        <w:jc w:val="center"/>
        <w:rPr>
          <w:rFonts w:ascii="Times New Roman" w:hAnsi="Times New Roman"/>
          <w:b/>
        </w:rPr>
      </w:pPr>
    </w:p>
    <w:p w:rsidR="00BB5311" w:rsidRPr="00E4331B" w:rsidRDefault="00BB531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provedbu Programa poticanja uređenja naselja i demografske obnove na području Općine Vladislavci </w:t>
      </w:r>
      <w:r w:rsidR="00944DDD">
        <w:rPr>
          <w:rFonts w:ascii="Times New Roman" w:hAnsi="Times New Roman"/>
        </w:rPr>
        <w:t xml:space="preserve">planiraju </w:t>
      </w:r>
      <w:r>
        <w:rPr>
          <w:rFonts w:ascii="Times New Roman" w:hAnsi="Times New Roman"/>
        </w:rPr>
        <w:t xml:space="preserve">se </w:t>
      </w:r>
      <w:r w:rsidR="00B3361A">
        <w:rPr>
          <w:rFonts w:ascii="Times New Roman" w:hAnsi="Times New Roman"/>
        </w:rPr>
        <w:t xml:space="preserve">sredstva u visini od </w:t>
      </w:r>
      <w:r w:rsidR="00F00330">
        <w:rPr>
          <w:rFonts w:ascii="Times New Roman" w:hAnsi="Times New Roman"/>
        </w:rPr>
        <w:t>6</w:t>
      </w:r>
      <w:r w:rsidR="003F3046">
        <w:rPr>
          <w:rFonts w:ascii="Times New Roman" w:hAnsi="Times New Roman"/>
        </w:rPr>
        <w:t>85</w:t>
      </w:r>
      <w:r w:rsidR="00B3361A">
        <w:rPr>
          <w:rFonts w:ascii="Times New Roman" w:hAnsi="Times New Roman"/>
        </w:rPr>
        <w:t>.000,00</w:t>
      </w:r>
      <w:r>
        <w:rPr>
          <w:rFonts w:ascii="Times New Roman" w:hAnsi="Times New Roman"/>
        </w:rPr>
        <w:t xml:space="preserve"> kuna. </w:t>
      </w: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</w:p>
    <w:p w:rsidR="00BB5311" w:rsidRPr="00E4331B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3</w:t>
      </w:r>
      <w:r w:rsidRPr="00E4331B">
        <w:rPr>
          <w:rFonts w:ascii="Times New Roman" w:hAnsi="Times New Roman"/>
          <w:b/>
        </w:rPr>
        <w:t>.</w:t>
      </w:r>
    </w:p>
    <w:p w:rsidR="00BB5311" w:rsidRDefault="00BB5311" w:rsidP="00BB5311">
      <w:pPr>
        <w:pStyle w:val="Tijeloteksta"/>
        <w:rPr>
          <w:rFonts w:ascii="Times New Roman" w:hAnsi="Times New Roman"/>
        </w:rPr>
      </w:pPr>
    </w:p>
    <w:p w:rsidR="00BB5311" w:rsidRDefault="00BB531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Planirana sredstva utrošit će se za slijedeće namjene: </w:t>
      </w:r>
    </w:p>
    <w:p w:rsidR="00BB5311" w:rsidRDefault="00BB5311" w:rsidP="00BB5311">
      <w:pPr>
        <w:pStyle w:val="Tijeloteksta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5812"/>
        <w:gridCol w:w="2657"/>
      </w:tblGrid>
      <w:tr w:rsidR="00BB5311" w:rsidRPr="0068726F" w:rsidTr="0068726F">
        <w:tc>
          <w:tcPr>
            <w:tcW w:w="817" w:type="dxa"/>
            <w:shd w:val="clear" w:color="auto" w:fill="D9D9D9" w:themeFill="background1" w:themeFillShade="D9"/>
          </w:tcPr>
          <w:p w:rsidR="00BB5311" w:rsidRPr="0068726F" w:rsidRDefault="00BB5311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B5311" w:rsidRPr="0068726F" w:rsidRDefault="00BB5311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BB5311" w:rsidRPr="0068726F" w:rsidRDefault="00BB5311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PLANIRANI IZNOS U KUNAMA</w:t>
            </w:r>
          </w:p>
        </w:tc>
      </w:tr>
      <w:tr w:rsidR="00BB5311" w:rsidRPr="0068726F" w:rsidTr="0068726F">
        <w:tc>
          <w:tcPr>
            <w:tcW w:w="817" w:type="dxa"/>
            <w:shd w:val="clear" w:color="auto" w:fill="D9D9D9" w:themeFill="background1" w:themeFillShade="D9"/>
          </w:tcPr>
          <w:p w:rsidR="00BB5311" w:rsidRPr="0068726F" w:rsidRDefault="00BB5311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B5311" w:rsidRPr="0068726F" w:rsidRDefault="00BB5311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UREĐENJA NASELJA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BB5311" w:rsidRPr="0068726F" w:rsidRDefault="00BB5311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BB5311" w:rsidTr="0068726F">
        <w:tc>
          <w:tcPr>
            <w:tcW w:w="817" w:type="dxa"/>
          </w:tcPr>
          <w:p w:rsidR="00BB5311" w:rsidRDefault="00BB5311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BB5311" w:rsidRDefault="00BB5311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Energetska učinkovitost i energetska obnova obiteljskih kuća</w:t>
            </w:r>
          </w:p>
          <w:p w:rsidR="0084522B" w:rsidRDefault="0084522B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-Mjera 1.</w:t>
            </w:r>
          </w:p>
        </w:tc>
        <w:tc>
          <w:tcPr>
            <w:tcW w:w="2657" w:type="dxa"/>
          </w:tcPr>
          <w:p w:rsidR="00BB5311" w:rsidRDefault="00C26A17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</w:tr>
      <w:tr w:rsidR="00BB5311" w:rsidTr="0068726F">
        <w:tc>
          <w:tcPr>
            <w:tcW w:w="817" w:type="dxa"/>
          </w:tcPr>
          <w:p w:rsidR="00BB5311" w:rsidRDefault="00BB5311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68726F" w:rsidRDefault="00BB5311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Uklanjanje starih </w:t>
            </w:r>
            <w:r w:rsidR="00427DEC">
              <w:rPr>
                <w:rFonts w:ascii="Times New Roman" w:hAnsi="Times New Roman"/>
              </w:rPr>
              <w:t>objekata</w:t>
            </w:r>
            <w:r w:rsidR="0084522B">
              <w:rPr>
                <w:rFonts w:ascii="Times New Roman" w:hAnsi="Times New Roman"/>
              </w:rPr>
              <w:t xml:space="preserve"> – Mjera 2.</w:t>
            </w:r>
          </w:p>
        </w:tc>
        <w:tc>
          <w:tcPr>
            <w:tcW w:w="2657" w:type="dxa"/>
          </w:tcPr>
          <w:p w:rsidR="00BB5311" w:rsidRDefault="00C26A17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</w:tr>
      <w:tr w:rsidR="00427DEC" w:rsidTr="0068726F">
        <w:tc>
          <w:tcPr>
            <w:tcW w:w="817" w:type="dxa"/>
          </w:tcPr>
          <w:p w:rsidR="00427DEC" w:rsidRDefault="00427DE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427DEC" w:rsidRDefault="00427DEC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novih stambenih objekata i kupovina stambenih objekata na području Općine Vladislavci</w:t>
            </w:r>
            <w:r w:rsidR="0084522B">
              <w:rPr>
                <w:rFonts w:ascii="Times New Roman" w:hAnsi="Times New Roman"/>
              </w:rPr>
              <w:t xml:space="preserve"> – Mjera 3.</w:t>
            </w:r>
          </w:p>
        </w:tc>
        <w:tc>
          <w:tcPr>
            <w:tcW w:w="2657" w:type="dxa"/>
          </w:tcPr>
          <w:p w:rsidR="00427DEC" w:rsidRDefault="00C26A17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75.000,00</w:t>
            </w:r>
          </w:p>
        </w:tc>
      </w:tr>
      <w:tr w:rsidR="00427DEC" w:rsidTr="0068726F">
        <w:tc>
          <w:tcPr>
            <w:tcW w:w="817" w:type="dxa"/>
          </w:tcPr>
          <w:p w:rsidR="00427DEC" w:rsidRDefault="00427DE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68726F" w:rsidRDefault="0084522B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Dodjela novčane nagrade za najuređeniju okućnicu – Mjera 4.</w:t>
            </w:r>
          </w:p>
        </w:tc>
        <w:tc>
          <w:tcPr>
            <w:tcW w:w="2657" w:type="dxa"/>
          </w:tcPr>
          <w:p w:rsidR="00427DEC" w:rsidRDefault="00B3361A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3.000,00</w:t>
            </w:r>
          </w:p>
        </w:tc>
      </w:tr>
      <w:tr w:rsidR="00427DEC" w:rsidTr="0068726F">
        <w:tc>
          <w:tcPr>
            <w:tcW w:w="817" w:type="dxa"/>
          </w:tcPr>
          <w:p w:rsidR="00427DEC" w:rsidRDefault="00427DE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68726F" w:rsidRDefault="00427DE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pročelja</w:t>
            </w:r>
            <w:r w:rsidR="0084522B">
              <w:rPr>
                <w:rFonts w:ascii="Times New Roman" w:hAnsi="Times New Roman"/>
              </w:rPr>
              <w:t xml:space="preserve"> – Mjera 5.</w:t>
            </w:r>
          </w:p>
        </w:tc>
        <w:tc>
          <w:tcPr>
            <w:tcW w:w="2657" w:type="dxa"/>
          </w:tcPr>
          <w:p w:rsidR="00427DEC" w:rsidRDefault="00C26A17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</w:tr>
      <w:tr w:rsidR="00427DEC" w:rsidTr="0068726F">
        <w:tc>
          <w:tcPr>
            <w:tcW w:w="817" w:type="dxa"/>
          </w:tcPr>
          <w:p w:rsidR="00427DEC" w:rsidRDefault="00427DE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68726F" w:rsidRDefault="00427DE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priključenja na vodoopskrbnu mrežu</w:t>
            </w:r>
            <w:r w:rsidR="0084522B">
              <w:rPr>
                <w:rFonts w:ascii="Times New Roman" w:hAnsi="Times New Roman"/>
              </w:rPr>
              <w:t xml:space="preserve"> – Mjera 6. </w:t>
            </w:r>
          </w:p>
        </w:tc>
        <w:tc>
          <w:tcPr>
            <w:tcW w:w="2657" w:type="dxa"/>
          </w:tcPr>
          <w:p w:rsidR="00427DEC" w:rsidRDefault="00C26A17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50.000,00</w:t>
            </w:r>
          </w:p>
        </w:tc>
      </w:tr>
      <w:tr w:rsidR="00427DEC" w:rsidRPr="00832510" w:rsidTr="0068726F">
        <w:tc>
          <w:tcPr>
            <w:tcW w:w="817" w:type="dxa"/>
          </w:tcPr>
          <w:p w:rsidR="00427DEC" w:rsidRPr="00832510" w:rsidRDefault="00427DEC" w:rsidP="00427DEC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832510" w:rsidRPr="00832510" w:rsidRDefault="00427DEC" w:rsidP="008B5944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A.</w:t>
            </w:r>
          </w:p>
        </w:tc>
        <w:tc>
          <w:tcPr>
            <w:tcW w:w="2657" w:type="dxa"/>
          </w:tcPr>
          <w:p w:rsidR="00427DEC" w:rsidRPr="00832510" w:rsidRDefault="00B3361A" w:rsidP="008B5944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168.000,00</w:t>
            </w:r>
          </w:p>
        </w:tc>
      </w:tr>
      <w:tr w:rsidR="00427DEC" w:rsidRPr="0068726F" w:rsidTr="0068726F">
        <w:tc>
          <w:tcPr>
            <w:tcW w:w="817" w:type="dxa"/>
            <w:shd w:val="clear" w:color="auto" w:fill="D9D9D9" w:themeFill="background1" w:themeFillShade="D9"/>
          </w:tcPr>
          <w:p w:rsidR="00427DEC" w:rsidRPr="0068726F" w:rsidRDefault="00427DEC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427DEC" w:rsidRPr="0068726F" w:rsidRDefault="00427DEC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DEMOGRAFSKE OBNOVE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427DEC" w:rsidRPr="0068726F" w:rsidRDefault="00427DEC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427DEC" w:rsidTr="0068726F">
        <w:tc>
          <w:tcPr>
            <w:tcW w:w="817" w:type="dxa"/>
          </w:tcPr>
          <w:p w:rsidR="00427DEC" w:rsidRDefault="00427DE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68726F" w:rsidRDefault="00427DE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novorođenom djetetu</w:t>
            </w:r>
            <w:r w:rsidR="0084522B">
              <w:rPr>
                <w:rFonts w:ascii="Times New Roman" w:hAnsi="Times New Roman"/>
              </w:rPr>
              <w:t xml:space="preserve"> – Mjera 7.</w:t>
            </w:r>
          </w:p>
        </w:tc>
        <w:tc>
          <w:tcPr>
            <w:tcW w:w="2657" w:type="dxa"/>
          </w:tcPr>
          <w:p w:rsidR="00427DEC" w:rsidRDefault="00C26A17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</w:tr>
      <w:tr w:rsidR="00427DEC" w:rsidTr="0068726F">
        <w:tc>
          <w:tcPr>
            <w:tcW w:w="817" w:type="dxa"/>
          </w:tcPr>
          <w:p w:rsidR="00427DEC" w:rsidRDefault="00427DE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68726F" w:rsidRDefault="00427DE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studenata</w:t>
            </w:r>
            <w:r w:rsidR="0084522B">
              <w:rPr>
                <w:rFonts w:ascii="Times New Roman" w:hAnsi="Times New Roman"/>
              </w:rPr>
              <w:t xml:space="preserve"> – Mjera 8.</w:t>
            </w:r>
          </w:p>
        </w:tc>
        <w:tc>
          <w:tcPr>
            <w:tcW w:w="2657" w:type="dxa"/>
          </w:tcPr>
          <w:p w:rsidR="00427DEC" w:rsidRDefault="00C26A17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25.000,00</w:t>
            </w:r>
          </w:p>
        </w:tc>
      </w:tr>
      <w:tr w:rsidR="0084522B" w:rsidTr="0068726F">
        <w:tc>
          <w:tcPr>
            <w:tcW w:w="817" w:type="dxa"/>
          </w:tcPr>
          <w:p w:rsidR="0084522B" w:rsidRDefault="0084522B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84522B" w:rsidRDefault="0084522B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Nagrađivanje najboljih učenika osnovnih škola – Mjera 9.</w:t>
            </w:r>
          </w:p>
        </w:tc>
        <w:tc>
          <w:tcPr>
            <w:tcW w:w="2657" w:type="dxa"/>
          </w:tcPr>
          <w:p w:rsidR="0084522B" w:rsidRDefault="00B3361A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</w:tc>
      </w:tr>
      <w:tr w:rsidR="00427DEC" w:rsidTr="0068726F">
        <w:tc>
          <w:tcPr>
            <w:tcW w:w="817" w:type="dxa"/>
          </w:tcPr>
          <w:p w:rsidR="00427DEC" w:rsidRDefault="00427DE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427DEC" w:rsidRDefault="00427DE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učenika srednjih škola i studenata</w:t>
            </w:r>
            <w:r w:rsidR="0084522B">
              <w:rPr>
                <w:rFonts w:ascii="Times New Roman" w:hAnsi="Times New Roman"/>
              </w:rPr>
              <w:t xml:space="preserve"> – Mjera 10.</w:t>
            </w:r>
          </w:p>
          <w:p w:rsidR="0068726F" w:rsidRDefault="0068726F" w:rsidP="00427DEC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2657" w:type="dxa"/>
          </w:tcPr>
          <w:p w:rsidR="00427DEC" w:rsidRDefault="00B3361A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26A17">
              <w:rPr>
                <w:rFonts w:ascii="Times New Roman" w:hAnsi="Times New Roman"/>
              </w:rPr>
              <w:t>0.000,00</w:t>
            </w:r>
          </w:p>
        </w:tc>
      </w:tr>
      <w:tr w:rsidR="00427DEC" w:rsidTr="0068726F">
        <w:tc>
          <w:tcPr>
            <w:tcW w:w="817" w:type="dxa"/>
          </w:tcPr>
          <w:p w:rsidR="00427DEC" w:rsidRDefault="00427DE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68726F" w:rsidRDefault="00427DEC" w:rsidP="003F3046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školskih udžbenika</w:t>
            </w:r>
            <w:r w:rsidR="0084522B">
              <w:rPr>
                <w:rFonts w:ascii="Times New Roman" w:hAnsi="Times New Roman"/>
              </w:rPr>
              <w:t xml:space="preserve"> – Mjera 11.</w:t>
            </w:r>
          </w:p>
        </w:tc>
        <w:tc>
          <w:tcPr>
            <w:tcW w:w="2657" w:type="dxa"/>
          </w:tcPr>
          <w:p w:rsidR="00427DEC" w:rsidRDefault="00B3361A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="00C26A17">
              <w:rPr>
                <w:rFonts w:ascii="Times New Roman" w:hAnsi="Times New Roman"/>
              </w:rPr>
              <w:t>.000,00</w:t>
            </w:r>
          </w:p>
        </w:tc>
      </w:tr>
      <w:tr w:rsidR="00427DEC" w:rsidTr="0068726F">
        <w:tc>
          <w:tcPr>
            <w:tcW w:w="817" w:type="dxa"/>
          </w:tcPr>
          <w:p w:rsidR="00427DEC" w:rsidRDefault="00427DE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427DEC" w:rsidRDefault="00427DE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školske prehrane</w:t>
            </w:r>
            <w:r w:rsidR="0084522B">
              <w:rPr>
                <w:rFonts w:ascii="Times New Roman" w:hAnsi="Times New Roman"/>
              </w:rPr>
              <w:t xml:space="preserve"> – Mjera 12.</w:t>
            </w:r>
          </w:p>
          <w:p w:rsidR="0068726F" w:rsidRDefault="0068726F" w:rsidP="00427DEC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2657" w:type="dxa"/>
          </w:tcPr>
          <w:p w:rsidR="00427DEC" w:rsidRDefault="003B696F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26A17">
              <w:rPr>
                <w:rFonts w:ascii="Times New Roman" w:hAnsi="Times New Roman"/>
              </w:rPr>
              <w:t>.000,00</w:t>
            </w:r>
          </w:p>
        </w:tc>
      </w:tr>
      <w:tr w:rsidR="00427DEC" w:rsidTr="0068726F">
        <w:tc>
          <w:tcPr>
            <w:tcW w:w="817" w:type="dxa"/>
          </w:tcPr>
          <w:p w:rsidR="00427DEC" w:rsidRDefault="00427DE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427DEC" w:rsidRDefault="00427DE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programa predškolskog odgoja</w:t>
            </w:r>
            <w:r w:rsidR="0084522B">
              <w:rPr>
                <w:rFonts w:ascii="Times New Roman" w:hAnsi="Times New Roman"/>
              </w:rPr>
              <w:t xml:space="preserve"> - Mjera 13. </w:t>
            </w:r>
          </w:p>
          <w:p w:rsidR="0068726F" w:rsidRDefault="0068726F" w:rsidP="00427DEC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2657" w:type="dxa"/>
          </w:tcPr>
          <w:p w:rsidR="00427DEC" w:rsidRDefault="00B3361A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C26A17">
              <w:rPr>
                <w:rFonts w:ascii="Times New Roman" w:hAnsi="Times New Roman"/>
              </w:rPr>
              <w:t>.000,00</w:t>
            </w:r>
          </w:p>
        </w:tc>
      </w:tr>
      <w:tr w:rsidR="0084522B" w:rsidTr="0068726F">
        <w:tc>
          <w:tcPr>
            <w:tcW w:w="817" w:type="dxa"/>
          </w:tcPr>
          <w:p w:rsidR="0084522B" w:rsidRDefault="0084522B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84522B" w:rsidRDefault="0084522B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rada zdravstvenih ustanova – Mjera 14.</w:t>
            </w:r>
          </w:p>
        </w:tc>
        <w:tc>
          <w:tcPr>
            <w:tcW w:w="2657" w:type="dxa"/>
          </w:tcPr>
          <w:p w:rsidR="0084522B" w:rsidRDefault="00B3361A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27.000,00</w:t>
            </w:r>
          </w:p>
        </w:tc>
      </w:tr>
      <w:tr w:rsidR="008B5944" w:rsidTr="0068726F">
        <w:tc>
          <w:tcPr>
            <w:tcW w:w="817" w:type="dxa"/>
          </w:tcPr>
          <w:p w:rsidR="008B5944" w:rsidRDefault="008B5944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8B5944" w:rsidRDefault="008B5944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učenika prvog razreda osnovne škole – Mjera 15.</w:t>
            </w:r>
          </w:p>
        </w:tc>
        <w:tc>
          <w:tcPr>
            <w:tcW w:w="2657" w:type="dxa"/>
          </w:tcPr>
          <w:p w:rsidR="008B5944" w:rsidRDefault="008B5944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5.000,00</w:t>
            </w:r>
          </w:p>
        </w:tc>
      </w:tr>
      <w:tr w:rsidR="008B5944" w:rsidTr="0068726F">
        <w:tc>
          <w:tcPr>
            <w:tcW w:w="817" w:type="dxa"/>
          </w:tcPr>
          <w:p w:rsidR="008B5944" w:rsidRDefault="008B5944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8B5944" w:rsidRDefault="008B5944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polaznike „</w:t>
            </w:r>
            <w:proofErr w:type="spellStart"/>
            <w:r>
              <w:rPr>
                <w:rFonts w:ascii="Times New Roman" w:hAnsi="Times New Roman"/>
              </w:rPr>
              <w:t>predškole</w:t>
            </w:r>
            <w:proofErr w:type="spellEnd"/>
            <w:r>
              <w:rPr>
                <w:rFonts w:ascii="Times New Roman" w:hAnsi="Times New Roman"/>
              </w:rPr>
              <w:t>“ u dječjem vrtiću u Vladislavcima</w:t>
            </w:r>
            <w:r w:rsidR="009347B5">
              <w:rPr>
                <w:rFonts w:ascii="Times New Roman" w:hAnsi="Times New Roman"/>
              </w:rPr>
              <w:t xml:space="preserve"> – Mjera 16.</w:t>
            </w:r>
          </w:p>
        </w:tc>
        <w:tc>
          <w:tcPr>
            <w:tcW w:w="2657" w:type="dxa"/>
          </w:tcPr>
          <w:p w:rsidR="008B5944" w:rsidRDefault="008B5944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2.000,00</w:t>
            </w:r>
          </w:p>
        </w:tc>
      </w:tr>
      <w:tr w:rsidR="00CB36A3" w:rsidTr="0068726F">
        <w:tc>
          <w:tcPr>
            <w:tcW w:w="817" w:type="dxa"/>
          </w:tcPr>
          <w:p w:rsidR="00CB36A3" w:rsidRDefault="00CB36A3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CB36A3" w:rsidRDefault="00CB36A3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poklon paketa za blagdane – Mjera 17.</w:t>
            </w:r>
          </w:p>
        </w:tc>
        <w:tc>
          <w:tcPr>
            <w:tcW w:w="2657" w:type="dxa"/>
          </w:tcPr>
          <w:p w:rsidR="00CB36A3" w:rsidRDefault="003F3046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7.000,00</w:t>
            </w:r>
          </w:p>
        </w:tc>
      </w:tr>
      <w:tr w:rsidR="00427DEC" w:rsidRPr="00832510" w:rsidTr="00832510">
        <w:tc>
          <w:tcPr>
            <w:tcW w:w="817" w:type="dxa"/>
            <w:shd w:val="clear" w:color="auto" w:fill="FFFFFF" w:themeFill="background1"/>
          </w:tcPr>
          <w:p w:rsidR="00427DEC" w:rsidRPr="00832510" w:rsidRDefault="00427DEC" w:rsidP="00832510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427DEC" w:rsidRPr="00832510" w:rsidRDefault="00427DEC" w:rsidP="008B5944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B.</w:t>
            </w:r>
          </w:p>
        </w:tc>
        <w:tc>
          <w:tcPr>
            <w:tcW w:w="2657" w:type="dxa"/>
            <w:shd w:val="clear" w:color="auto" w:fill="FFFFFF" w:themeFill="background1"/>
          </w:tcPr>
          <w:p w:rsidR="00427DEC" w:rsidRPr="00832510" w:rsidRDefault="00B3361A" w:rsidP="003F304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8B5944">
              <w:rPr>
                <w:rFonts w:ascii="Times New Roman" w:hAnsi="Times New Roman"/>
                <w:b/>
              </w:rPr>
              <w:t>1</w:t>
            </w:r>
            <w:r w:rsidR="003F3046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.000,00</w:t>
            </w:r>
          </w:p>
        </w:tc>
      </w:tr>
      <w:tr w:rsidR="00427DEC" w:rsidRPr="00832510" w:rsidTr="00832510">
        <w:tc>
          <w:tcPr>
            <w:tcW w:w="817" w:type="dxa"/>
            <w:shd w:val="clear" w:color="auto" w:fill="F2F2F2" w:themeFill="background1" w:themeFillShade="F2"/>
          </w:tcPr>
          <w:p w:rsidR="00427DEC" w:rsidRPr="00832510" w:rsidRDefault="00427DEC" w:rsidP="00427DEC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427DEC" w:rsidRPr="00832510" w:rsidRDefault="00427DEC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 xml:space="preserve">SVEUKUPNO </w:t>
            </w:r>
          </w:p>
          <w:p w:rsidR="00427DEC" w:rsidRPr="00832510" w:rsidRDefault="00427DEC" w:rsidP="00427DEC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2657" w:type="dxa"/>
            <w:shd w:val="clear" w:color="auto" w:fill="F2F2F2" w:themeFill="background1" w:themeFillShade="F2"/>
          </w:tcPr>
          <w:p w:rsidR="00427DEC" w:rsidRPr="00832510" w:rsidRDefault="00B3361A" w:rsidP="003F304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3F3046">
              <w:rPr>
                <w:rFonts w:ascii="Times New Roman" w:hAnsi="Times New Roman"/>
                <w:b/>
              </w:rPr>
              <w:t>85</w:t>
            </w:r>
            <w:r>
              <w:rPr>
                <w:rFonts w:ascii="Times New Roman" w:hAnsi="Times New Roman"/>
                <w:b/>
              </w:rPr>
              <w:t>.000,00</w:t>
            </w:r>
          </w:p>
        </w:tc>
      </w:tr>
    </w:tbl>
    <w:p w:rsidR="00BB5311" w:rsidRPr="00E4331B" w:rsidRDefault="00BB5311" w:rsidP="00BB5311">
      <w:pPr>
        <w:pStyle w:val="Tijeloteksta"/>
        <w:rPr>
          <w:rFonts w:ascii="Times New Roman" w:hAnsi="Times New Roman"/>
        </w:rPr>
      </w:pPr>
    </w:p>
    <w:p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F23B79">
        <w:rPr>
          <w:rFonts w:ascii="Times New Roman" w:hAnsi="Times New Roman"/>
          <w:b/>
        </w:rPr>
        <w:t xml:space="preserve">Članak </w:t>
      </w:r>
      <w:r w:rsidR="00427DEC">
        <w:rPr>
          <w:rFonts w:ascii="Times New Roman" w:hAnsi="Times New Roman"/>
          <w:b/>
        </w:rPr>
        <w:t>4</w:t>
      </w:r>
      <w:r w:rsidRPr="00F23B79">
        <w:rPr>
          <w:rFonts w:ascii="Times New Roman" w:hAnsi="Times New Roman"/>
          <w:b/>
        </w:rPr>
        <w:t>.</w:t>
      </w:r>
    </w:p>
    <w:p w:rsidR="00427DEC" w:rsidRPr="00F23B79" w:rsidRDefault="00427DEC" w:rsidP="00BB5311">
      <w:pPr>
        <w:pStyle w:val="Tijeloteksta"/>
        <w:jc w:val="center"/>
        <w:rPr>
          <w:rFonts w:ascii="Times New Roman" w:hAnsi="Times New Roman"/>
          <w:b/>
        </w:rPr>
      </w:pPr>
    </w:p>
    <w:p w:rsidR="00BB5311" w:rsidRPr="00F23B79" w:rsidRDefault="00427DEC" w:rsidP="00BB5311">
      <w:pPr>
        <w:pStyle w:val="Tijeloteksta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Ovaj Plan </w:t>
      </w:r>
      <w:r w:rsidR="003F3046">
        <w:rPr>
          <w:rFonts w:ascii="Times New Roman" w:hAnsi="Times New Roman"/>
          <w:color w:val="000000"/>
        </w:rPr>
        <w:t xml:space="preserve">objavit će se </w:t>
      </w:r>
      <w:r>
        <w:rPr>
          <w:rFonts w:ascii="Times New Roman" w:hAnsi="Times New Roman"/>
          <w:color w:val="000000"/>
        </w:rPr>
        <w:t xml:space="preserve"> „Službenom glasniku“ Općine Vladislavci</w:t>
      </w:r>
      <w:r w:rsidR="003F3046">
        <w:rPr>
          <w:rFonts w:ascii="Times New Roman" w:hAnsi="Times New Roman"/>
          <w:color w:val="000000"/>
        </w:rPr>
        <w:t>, a stupa na snagu 1. siječnja 2018. godine</w:t>
      </w:r>
      <w:r w:rsidR="00BB5311" w:rsidRPr="00F23B79">
        <w:rPr>
          <w:rFonts w:ascii="Times New Roman" w:hAnsi="Times New Roman"/>
        </w:rPr>
        <w:t>.</w:t>
      </w:r>
    </w:p>
    <w:p w:rsidR="00BB5311" w:rsidRPr="00F62216" w:rsidRDefault="00BB5311" w:rsidP="00BB5311">
      <w:pPr>
        <w:autoSpaceDE w:val="0"/>
        <w:autoSpaceDN w:val="0"/>
        <w:adjustRightInd w:val="0"/>
        <w:jc w:val="both"/>
        <w:rPr>
          <w:color w:val="000000"/>
        </w:rPr>
      </w:pPr>
    </w:p>
    <w:p w:rsidR="00BB5311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</w:t>
      </w:r>
      <w:r w:rsidR="003B696F">
        <w:rPr>
          <w:rFonts w:ascii="Times New Roman" w:hAnsi="Times New Roman"/>
          <w:color w:val="000000"/>
        </w:rPr>
        <w:t xml:space="preserve"> 550-01/17-01/</w:t>
      </w:r>
      <w:r w:rsidR="00CB36A3">
        <w:rPr>
          <w:rFonts w:ascii="Times New Roman" w:hAnsi="Times New Roman"/>
          <w:color w:val="000000"/>
        </w:rPr>
        <w:t>0</w:t>
      </w:r>
      <w:r w:rsidR="003B696F">
        <w:rPr>
          <w:rFonts w:ascii="Times New Roman" w:hAnsi="Times New Roman"/>
          <w:color w:val="000000"/>
        </w:rPr>
        <w:t>2</w:t>
      </w:r>
    </w:p>
    <w:p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UR.BROJ: </w:t>
      </w:r>
      <w:r w:rsidR="003B696F">
        <w:rPr>
          <w:rFonts w:ascii="Times New Roman" w:hAnsi="Times New Roman"/>
          <w:color w:val="000000"/>
        </w:rPr>
        <w:t>2158/07-01/17-</w:t>
      </w:r>
      <w:r w:rsidR="00CB36A3">
        <w:rPr>
          <w:rFonts w:ascii="Times New Roman" w:hAnsi="Times New Roman"/>
          <w:color w:val="000000"/>
        </w:rPr>
        <w:t>02</w:t>
      </w:r>
    </w:p>
    <w:p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Vladislavci, </w:t>
      </w:r>
      <w:r w:rsidR="00CB36A3">
        <w:rPr>
          <w:rFonts w:ascii="Times New Roman" w:hAnsi="Times New Roman"/>
          <w:color w:val="000000"/>
        </w:rPr>
        <w:t>20.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prosinca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2017.</w:t>
      </w:r>
    </w:p>
    <w:p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427DEC" w:rsidRP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BB5311" w:rsidRPr="00F23B79" w:rsidRDefault="00BB5311" w:rsidP="00BB5311">
      <w:pPr>
        <w:rPr>
          <w:rFonts w:ascii="Times New Roman" w:hAnsi="Times New Roman"/>
          <w:b/>
        </w:rPr>
      </w:pPr>
    </w:p>
    <w:p w:rsidR="00BB5311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:rsidR="00427DEC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Općinskog vijeća</w:t>
      </w:r>
    </w:p>
    <w:p w:rsidR="00427DEC" w:rsidRPr="00F23B79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Krunoslav Morović</w:t>
      </w:r>
      <w:r w:rsidR="00295E6D">
        <w:rPr>
          <w:rFonts w:ascii="Times New Roman" w:hAnsi="Times New Roman"/>
        </w:rPr>
        <w:t>, v.r.</w:t>
      </w:r>
    </w:p>
    <w:p w:rsidR="007B23EA" w:rsidRDefault="007B23EA"/>
    <w:sectPr w:rsidR="007B23EA" w:rsidSect="003F3046">
      <w:headerReference w:type="default" r:id="rId7"/>
      <w:footerReference w:type="even" r:id="rId8"/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ED" w:rsidRPr="00427DEC" w:rsidRDefault="00FC04ED" w:rsidP="00427DEC">
      <w:r>
        <w:separator/>
      </w:r>
    </w:p>
  </w:endnote>
  <w:endnote w:type="continuationSeparator" w:id="0">
    <w:p w:rsidR="00FC04ED" w:rsidRPr="00427DEC" w:rsidRDefault="00FC04ED" w:rsidP="0042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45" w:rsidRDefault="00FC4E99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17AD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B2145" w:rsidRDefault="00FC04E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ED" w:rsidRPr="00427DEC" w:rsidRDefault="00FC04ED" w:rsidP="00427DEC">
      <w:r>
        <w:separator/>
      </w:r>
    </w:p>
  </w:footnote>
  <w:footnote w:type="continuationSeparator" w:id="0">
    <w:p w:rsidR="00FC04ED" w:rsidRPr="00427DEC" w:rsidRDefault="00FC04ED" w:rsidP="00427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45" w:rsidRPr="00B36E3C" w:rsidRDefault="00FC04ED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B483D"/>
    <w:multiLevelType w:val="hybridMultilevel"/>
    <w:tmpl w:val="0B72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311"/>
    <w:rsid w:val="000F3EF3"/>
    <w:rsid w:val="00295E6D"/>
    <w:rsid w:val="00295F4A"/>
    <w:rsid w:val="002B11D6"/>
    <w:rsid w:val="002B763B"/>
    <w:rsid w:val="003514F9"/>
    <w:rsid w:val="003B696F"/>
    <w:rsid w:val="003F3046"/>
    <w:rsid w:val="00417AD3"/>
    <w:rsid w:val="00427DEC"/>
    <w:rsid w:val="00430885"/>
    <w:rsid w:val="004A23B7"/>
    <w:rsid w:val="005065EC"/>
    <w:rsid w:val="00681DA0"/>
    <w:rsid w:val="0068726F"/>
    <w:rsid w:val="006B1E6F"/>
    <w:rsid w:val="007B23EA"/>
    <w:rsid w:val="008204AF"/>
    <w:rsid w:val="00832510"/>
    <w:rsid w:val="0084522B"/>
    <w:rsid w:val="008B5944"/>
    <w:rsid w:val="009074AA"/>
    <w:rsid w:val="00912B38"/>
    <w:rsid w:val="009347B5"/>
    <w:rsid w:val="00944DDD"/>
    <w:rsid w:val="009C34F7"/>
    <w:rsid w:val="009F22DA"/>
    <w:rsid w:val="009F52FB"/>
    <w:rsid w:val="00A1549D"/>
    <w:rsid w:val="00AD5C14"/>
    <w:rsid w:val="00B3361A"/>
    <w:rsid w:val="00BB5311"/>
    <w:rsid w:val="00BC192D"/>
    <w:rsid w:val="00BD278D"/>
    <w:rsid w:val="00C244F7"/>
    <w:rsid w:val="00C26A17"/>
    <w:rsid w:val="00C5459B"/>
    <w:rsid w:val="00CB36A3"/>
    <w:rsid w:val="00E6285C"/>
    <w:rsid w:val="00E65C9B"/>
    <w:rsid w:val="00F00330"/>
    <w:rsid w:val="00FC04ED"/>
    <w:rsid w:val="00FC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1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31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BB5311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BB53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B5311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BB5311"/>
  </w:style>
  <w:style w:type="paragraph" w:styleId="Zaglavlje">
    <w:name w:val="header"/>
    <w:basedOn w:val="Normal"/>
    <w:link w:val="ZaglavljeChar"/>
    <w:uiPriority w:val="99"/>
    <w:rsid w:val="00BB53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5311"/>
    <w:rPr>
      <w:rFonts w:ascii="Arial" w:eastAsia="Times New Roman" w:hAnsi="Arial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B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10</cp:revision>
  <cp:lastPrinted>2017-12-12T06:54:00Z</cp:lastPrinted>
  <dcterms:created xsi:type="dcterms:W3CDTF">2017-11-23T13:02:00Z</dcterms:created>
  <dcterms:modified xsi:type="dcterms:W3CDTF">2017-12-21T12:39:00Z</dcterms:modified>
</cp:coreProperties>
</file>