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EF" w:rsidRPr="001D7227" w:rsidRDefault="00227FEF" w:rsidP="00F62421">
      <w:pPr>
        <w:widowControl w:val="0"/>
        <w:ind w:firstLine="720"/>
        <w:jc w:val="both"/>
        <w:rPr>
          <w:snapToGrid w:val="0"/>
          <w:sz w:val="20"/>
          <w:szCs w:val="20"/>
        </w:rPr>
      </w:pPr>
      <w:r w:rsidRPr="001D7227">
        <w:rPr>
          <w:rFonts w:ascii="Times New Roman" w:hAnsi="Times New Roman"/>
          <w:b/>
          <w:sz w:val="20"/>
          <w:szCs w:val="20"/>
        </w:rPr>
        <w:t xml:space="preserve">            </w:t>
      </w:r>
      <w:r w:rsidR="004270A2">
        <w:rPr>
          <w:rFonts w:ascii="Times New Roman" w:hAnsi="Times New Roman"/>
          <w:b/>
          <w:noProof/>
          <w:sz w:val="20"/>
          <w:szCs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rvatskagrb" style="width:31.5pt;height:42.75pt;visibility:visible">
            <v:imagedata r:id="rId4" o:title=""/>
          </v:shape>
        </w:pict>
      </w:r>
    </w:p>
    <w:p w:rsidR="00227FEF" w:rsidRPr="001D7227" w:rsidRDefault="00227FEF" w:rsidP="00F62421">
      <w:pPr>
        <w:widowControl w:val="0"/>
        <w:jc w:val="both"/>
        <w:outlineLvl w:val="0"/>
        <w:rPr>
          <w:rFonts w:ascii="Times New Roman" w:hAnsi="Times New Roman" w:cs="Times New Roman"/>
          <w:snapToGrid w:val="0"/>
        </w:rPr>
      </w:pPr>
      <w:r w:rsidRPr="001D7227">
        <w:rPr>
          <w:rFonts w:ascii="Times New Roman" w:hAnsi="Times New Roman" w:cs="Times New Roman"/>
          <w:snapToGrid w:val="0"/>
        </w:rPr>
        <w:t xml:space="preserve">        REPUBLIKA HRVATSKA</w:t>
      </w:r>
    </w:p>
    <w:p w:rsidR="00227FEF" w:rsidRPr="001D7227" w:rsidRDefault="00227FEF" w:rsidP="00F62421">
      <w:pPr>
        <w:widowControl w:val="0"/>
        <w:jc w:val="both"/>
        <w:outlineLvl w:val="0"/>
        <w:rPr>
          <w:rFonts w:ascii="Times New Roman" w:hAnsi="Times New Roman" w:cs="Times New Roman"/>
          <w:snapToGrid w:val="0"/>
        </w:rPr>
      </w:pPr>
      <w:r w:rsidRPr="001D7227">
        <w:rPr>
          <w:rFonts w:ascii="Times New Roman" w:hAnsi="Times New Roman" w:cs="Times New Roman"/>
          <w:snapToGrid w:val="0"/>
        </w:rPr>
        <w:t>OSJEČKO-BARANJSKA ŽUPANIJA</w:t>
      </w:r>
    </w:p>
    <w:p w:rsidR="00227FEF" w:rsidRPr="001D7227" w:rsidRDefault="00227FEF" w:rsidP="00F62421">
      <w:pPr>
        <w:widowControl w:val="0"/>
        <w:jc w:val="both"/>
        <w:outlineLvl w:val="0"/>
        <w:rPr>
          <w:rFonts w:ascii="Times New Roman" w:hAnsi="Times New Roman" w:cs="Times New Roman"/>
          <w:snapToGrid w:val="0"/>
        </w:rPr>
      </w:pPr>
      <w:r w:rsidRPr="001D7227">
        <w:rPr>
          <w:rFonts w:ascii="Times New Roman" w:hAnsi="Times New Roman" w:cs="Times New Roman"/>
          <w:snapToGrid w:val="0"/>
        </w:rPr>
        <w:t xml:space="preserve">              </w:t>
      </w:r>
    </w:p>
    <w:p w:rsidR="00227FEF" w:rsidRDefault="00227FEF" w:rsidP="00F62421">
      <w:pPr>
        <w:keepNext/>
        <w:widowControl w:val="0"/>
        <w:jc w:val="both"/>
        <w:outlineLv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OPĆINA VLADISLAVCI</w:t>
      </w:r>
    </w:p>
    <w:p w:rsidR="00227FEF" w:rsidRPr="001D7227" w:rsidRDefault="00227FEF" w:rsidP="00F62421">
      <w:pPr>
        <w:keepNext/>
        <w:widowControl w:val="0"/>
        <w:jc w:val="both"/>
        <w:outlineLvl w:val="0"/>
        <w:rPr>
          <w:rFonts w:ascii="Times New Roman" w:hAnsi="Times New Roman" w:cs="Times New Roman"/>
          <w:b/>
          <w:lang w:val="hr-HR"/>
        </w:rPr>
      </w:pPr>
      <w:r w:rsidRPr="001D7227">
        <w:rPr>
          <w:rFonts w:ascii="Times New Roman" w:hAnsi="Times New Roman" w:cs="Times New Roman"/>
          <w:b/>
          <w:lang w:val="hr-HR"/>
        </w:rPr>
        <w:t xml:space="preserve">   </w:t>
      </w:r>
      <w:r>
        <w:rPr>
          <w:rFonts w:ascii="Times New Roman" w:hAnsi="Times New Roman" w:cs="Times New Roman"/>
          <w:b/>
          <w:lang w:val="hr-HR"/>
        </w:rPr>
        <w:t xml:space="preserve">  </w:t>
      </w:r>
      <w:r w:rsidRPr="001D7227">
        <w:rPr>
          <w:rFonts w:ascii="Times New Roman" w:hAnsi="Times New Roman" w:cs="Times New Roman"/>
          <w:b/>
          <w:lang w:val="hr-HR"/>
        </w:rPr>
        <w:t>Općinski načelnik</w:t>
      </w:r>
    </w:p>
    <w:p w:rsidR="00227FEF" w:rsidRPr="001D7227" w:rsidRDefault="00227FEF" w:rsidP="00F62421">
      <w:pPr>
        <w:widowControl w:val="0"/>
        <w:jc w:val="both"/>
        <w:outlineLvl w:val="0"/>
        <w:rPr>
          <w:rFonts w:ascii="Times New Roman" w:hAnsi="Times New Roman" w:cs="Times New Roman"/>
          <w:snapToGrid w:val="0"/>
          <w:lang w:val="hr-HR"/>
        </w:rPr>
      </w:pPr>
      <w:r w:rsidRPr="001D7227">
        <w:rPr>
          <w:rFonts w:ascii="Times New Roman" w:hAnsi="Times New Roman" w:cs="Times New Roman"/>
          <w:lang w:val="hr-HR"/>
        </w:rPr>
        <w:t xml:space="preserve">                    </w:t>
      </w:r>
    </w:p>
    <w:p w:rsidR="00227FEF" w:rsidRPr="001D7227" w:rsidRDefault="00227FEF" w:rsidP="00F62421">
      <w:pPr>
        <w:widowControl w:val="0"/>
        <w:jc w:val="both"/>
        <w:outlineLvl w:val="0"/>
        <w:rPr>
          <w:rFonts w:ascii="Times New Roman" w:hAnsi="Times New Roman" w:cs="Times New Roman"/>
          <w:snapToGrid w:val="0"/>
          <w:lang w:val="hr-HR"/>
        </w:rPr>
      </w:pPr>
      <w:r w:rsidRPr="001D7227">
        <w:rPr>
          <w:rFonts w:ascii="Times New Roman" w:hAnsi="Times New Roman" w:cs="Times New Roman"/>
          <w:snapToGrid w:val="0"/>
        </w:rPr>
        <w:t>KLASA</w:t>
      </w:r>
      <w:r>
        <w:rPr>
          <w:rFonts w:ascii="Times New Roman" w:hAnsi="Times New Roman" w:cs="Times New Roman"/>
          <w:snapToGrid w:val="0"/>
          <w:lang w:val="hr-HR"/>
        </w:rPr>
        <w:t xml:space="preserve"> :           400-06/13-05/01</w:t>
      </w:r>
      <w:r>
        <w:rPr>
          <w:rFonts w:ascii="Times New Roman" w:hAnsi="Times New Roman" w:cs="Times New Roman"/>
          <w:snapToGrid w:val="0"/>
          <w:lang w:val="hr-HR"/>
        </w:rPr>
        <w:tab/>
      </w:r>
    </w:p>
    <w:p w:rsidR="00227FEF" w:rsidRPr="001D7227" w:rsidRDefault="00227FEF" w:rsidP="00F62421">
      <w:pPr>
        <w:widowControl w:val="0"/>
        <w:jc w:val="both"/>
        <w:rPr>
          <w:rFonts w:ascii="Times New Roman" w:hAnsi="Times New Roman" w:cs="Times New Roman"/>
          <w:snapToGrid w:val="0"/>
          <w:lang w:val="hr-HR"/>
        </w:rPr>
      </w:pPr>
      <w:r w:rsidRPr="001D7227">
        <w:rPr>
          <w:rFonts w:ascii="Times New Roman" w:hAnsi="Times New Roman" w:cs="Times New Roman"/>
          <w:snapToGrid w:val="0"/>
        </w:rPr>
        <w:t>URBROJ</w:t>
      </w:r>
      <w:r w:rsidRPr="001D7227">
        <w:rPr>
          <w:rFonts w:ascii="Times New Roman" w:hAnsi="Times New Roman" w:cs="Times New Roman"/>
          <w:snapToGrid w:val="0"/>
          <w:lang w:val="hr-HR"/>
        </w:rPr>
        <w:t xml:space="preserve"> : </w:t>
      </w:r>
      <w:r w:rsidRPr="001D7227">
        <w:rPr>
          <w:rFonts w:ascii="Times New Roman" w:hAnsi="Times New Roman" w:cs="Times New Roman"/>
          <w:snapToGrid w:val="0"/>
          <w:lang w:val="hr-HR"/>
        </w:rPr>
        <w:tab/>
      </w:r>
      <w:r>
        <w:rPr>
          <w:rFonts w:ascii="Times New Roman" w:hAnsi="Times New Roman" w:cs="Times New Roman"/>
          <w:snapToGrid w:val="0"/>
          <w:lang w:val="hr-HR"/>
        </w:rPr>
        <w:t>2158/07-03-13-01</w:t>
      </w:r>
    </w:p>
    <w:p w:rsidR="00227FEF" w:rsidRPr="001D7227" w:rsidRDefault="00227FEF" w:rsidP="00F62421">
      <w:pPr>
        <w:jc w:val="both"/>
        <w:outlineLvl w:val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Vladislavci</w:t>
      </w:r>
      <w:r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ab/>
        <w:t>01</w:t>
      </w:r>
      <w:r w:rsidRPr="001D7227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>kolovoza 2013</w:t>
      </w:r>
      <w:r w:rsidRPr="001D7227">
        <w:rPr>
          <w:rFonts w:ascii="Times New Roman" w:hAnsi="Times New Roman" w:cs="Times New Roman"/>
          <w:lang w:val="hr-HR"/>
        </w:rPr>
        <w:t>.</w:t>
      </w:r>
    </w:p>
    <w:p w:rsidR="00227FEF" w:rsidRPr="001D7227" w:rsidRDefault="00227FEF" w:rsidP="00F62421">
      <w:pPr>
        <w:widowControl w:val="0"/>
        <w:jc w:val="both"/>
        <w:rPr>
          <w:rFonts w:ascii="Times New Roman" w:hAnsi="Times New Roman" w:cs="Times New Roman"/>
          <w:noProof/>
          <w:snapToGrid w:val="0"/>
          <w:lang w:val="hr-HR"/>
        </w:rPr>
      </w:pPr>
    </w:p>
    <w:p w:rsidR="00227FEF" w:rsidRPr="001D7227" w:rsidRDefault="00227FEF" w:rsidP="00F62421">
      <w:pPr>
        <w:widowControl w:val="0"/>
        <w:jc w:val="both"/>
        <w:rPr>
          <w:rFonts w:ascii="Times New Roman" w:hAnsi="Times New Roman" w:cs="Times New Roman"/>
          <w:bCs/>
          <w:lang w:val="hr-HR"/>
        </w:rPr>
      </w:pPr>
      <w:r w:rsidRPr="001D7227">
        <w:rPr>
          <w:rFonts w:ascii="Times New Roman" w:hAnsi="Times New Roman" w:cs="Times New Roman"/>
          <w:noProof/>
          <w:snapToGrid w:val="0"/>
        </w:rPr>
        <w:t>Na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temelju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č</w:t>
      </w:r>
      <w:r w:rsidRPr="001D7227">
        <w:rPr>
          <w:rFonts w:ascii="Times New Roman" w:hAnsi="Times New Roman" w:cs="Times New Roman"/>
          <w:noProof/>
          <w:snapToGrid w:val="0"/>
        </w:rPr>
        <w:t>lanka</w:t>
      </w:r>
      <w:r w:rsidRPr="00591D4F">
        <w:rPr>
          <w:rFonts w:ascii="Times New Roman" w:hAnsi="Times New Roman" w:cs="Times New Roman"/>
          <w:noProof/>
          <w:snapToGrid w:val="0"/>
          <w:lang w:val="hr-HR"/>
        </w:rPr>
        <w:t xml:space="preserve"> 3. Zakona o fiskalnoj odgovornosti („Narodne novine“, broj 139/10.), članka 1. Uredbe o sastavljanju i predaji Izjave o fiskalnoj odgovornosti i izvještaja o primjeni fiskalnih pravila ((„Narodne novine“ br</w:t>
      </w:r>
      <w:r>
        <w:rPr>
          <w:rFonts w:ascii="Times New Roman" w:hAnsi="Times New Roman" w:cs="Times New Roman"/>
          <w:noProof/>
          <w:snapToGrid w:val="0"/>
          <w:lang w:val="hr-HR"/>
        </w:rPr>
        <w:t xml:space="preserve">oj 78/11.) </w:t>
      </w:r>
      <w:r w:rsidRPr="001D7227">
        <w:rPr>
          <w:rFonts w:ascii="Times New Roman" w:hAnsi="Times New Roman" w:cs="Times New Roman"/>
          <w:noProof/>
          <w:snapToGrid w:val="0"/>
        </w:rPr>
        <w:t>Op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ć</w:t>
      </w:r>
      <w:r w:rsidRPr="001D7227">
        <w:rPr>
          <w:rFonts w:ascii="Times New Roman" w:hAnsi="Times New Roman" w:cs="Times New Roman"/>
          <w:noProof/>
          <w:snapToGrid w:val="0"/>
        </w:rPr>
        <w:t>inski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na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č</w:t>
      </w:r>
      <w:r w:rsidRPr="001D7227">
        <w:rPr>
          <w:rFonts w:ascii="Times New Roman" w:hAnsi="Times New Roman" w:cs="Times New Roman"/>
          <w:noProof/>
          <w:snapToGrid w:val="0"/>
        </w:rPr>
        <w:t>elnik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Op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ć</w:t>
      </w:r>
      <w:r w:rsidRPr="001D7227">
        <w:rPr>
          <w:rFonts w:ascii="Times New Roman" w:hAnsi="Times New Roman" w:cs="Times New Roman"/>
          <w:noProof/>
          <w:snapToGrid w:val="0"/>
        </w:rPr>
        <w:t>ine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>
        <w:rPr>
          <w:rFonts w:ascii="Times New Roman" w:hAnsi="Times New Roman" w:cs="Times New Roman"/>
          <w:noProof/>
          <w:snapToGrid w:val="0"/>
        </w:rPr>
        <w:t>Vladislavci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, </w:t>
      </w:r>
      <w:r w:rsidRPr="001D7227">
        <w:rPr>
          <w:rFonts w:ascii="Times New Roman" w:hAnsi="Times New Roman" w:cs="Times New Roman"/>
          <w:noProof/>
          <w:snapToGrid w:val="0"/>
        </w:rPr>
        <w:t>d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o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n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o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s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</w:rPr>
        <w:t>i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</w:p>
    <w:p w:rsidR="00227FEF" w:rsidRPr="001D7227" w:rsidRDefault="00227FEF" w:rsidP="00F62421">
      <w:pPr>
        <w:widowControl w:val="0"/>
        <w:rPr>
          <w:rFonts w:ascii="Times New Roman" w:hAnsi="Times New Roman" w:cs="Times New Roman"/>
          <w:noProof/>
          <w:snapToGrid w:val="0"/>
          <w:lang w:val="hr-HR"/>
        </w:rPr>
      </w:pPr>
    </w:p>
    <w:p w:rsidR="00227FEF" w:rsidRDefault="00227FEF" w:rsidP="00F62421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noProof/>
          <w:lang w:val="en-US"/>
        </w:rPr>
      </w:pPr>
    </w:p>
    <w:p w:rsidR="00227FEF" w:rsidRPr="001D7227" w:rsidRDefault="00227FEF" w:rsidP="00F62421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noProof/>
          <w:lang w:val="hr-HR"/>
        </w:rPr>
      </w:pPr>
      <w:r>
        <w:rPr>
          <w:rFonts w:ascii="Times New Roman" w:hAnsi="Times New Roman" w:cs="Times New Roman"/>
          <w:b/>
          <w:noProof/>
          <w:lang w:val="en-US"/>
        </w:rPr>
        <w:t>PROCEDURU DONOŠENJA PRORAČUNA</w:t>
      </w:r>
    </w:p>
    <w:p w:rsidR="00227FEF" w:rsidRPr="00591D4F" w:rsidRDefault="00227FEF" w:rsidP="00F62421">
      <w:pPr>
        <w:widowControl w:val="0"/>
        <w:jc w:val="center"/>
        <w:rPr>
          <w:rFonts w:ascii="Times New Roman" w:hAnsi="Times New Roman" w:cs="Times New Roman"/>
          <w:noProof/>
          <w:snapToGrid w:val="0"/>
          <w:lang w:val="es-ES"/>
        </w:rPr>
      </w:pPr>
    </w:p>
    <w:p w:rsidR="00227FEF" w:rsidRDefault="00227FEF" w:rsidP="00F62421">
      <w:pPr>
        <w:widowControl w:val="0"/>
        <w:jc w:val="center"/>
        <w:rPr>
          <w:rFonts w:ascii="Times New Roman" w:hAnsi="Times New Roman" w:cs="Times New Roman"/>
          <w:noProof/>
          <w:snapToGrid w:val="0"/>
          <w:lang w:val="hr-HR"/>
        </w:rPr>
      </w:pPr>
    </w:p>
    <w:p w:rsidR="00227FEF" w:rsidRPr="001D7227" w:rsidRDefault="00227FEF" w:rsidP="00F62421">
      <w:pPr>
        <w:widowControl w:val="0"/>
        <w:jc w:val="center"/>
        <w:rPr>
          <w:rFonts w:ascii="Times New Roman" w:hAnsi="Times New Roman" w:cs="Times New Roman"/>
          <w:noProof/>
          <w:snapToGrid w:val="0"/>
          <w:lang w:val="hr-HR"/>
        </w:rPr>
      </w:pPr>
      <w:r w:rsidRPr="00591D4F">
        <w:rPr>
          <w:rFonts w:ascii="Times New Roman" w:hAnsi="Times New Roman" w:cs="Times New Roman"/>
          <w:noProof/>
          <w:snapToGrid w:val="0"/>
          <w:lang w:val="hr-HR"/>
        </w:rPr>
        <w:t>Članak 1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.</w:t>
      </w:r>
    </w:p>
    <w:p w:rsidR="00227FEF" w:rsidRPr="001D7227" w:rsidRDefault="00227FEF" w:rsidP="00F62421">
      <w:pPr>
        <w:ind w:firstLine="720"/>
        <w:rPr>
          <w:rFonts w:ascii="Times New Roman" w:hAnsi="Times New Roman" w:cs="Times New Roman"/>
          <w:lang w:val="hr-HR"/>
        </w:rPr>
      </w:pPr>
      <w:r w:rsidRPr="00591D4F">
        <w:rPr>
          <w:rFonts w:ascii="Times New Roman" w:hAnsi="Times New Roman" w:cs="Times New Roman"/>
          <w:lang w:val="es-ES"/>
        </w:rPr>
        <w:t>Ovom Proce</w:t>
      </w:r>
      <w:r w:rsidR="004270A2">
        <w:rPr>
          <w:rFonts w:ascii="Times New Roman" w:hAnsi="Times New Roman" w:cs="Times New Roman"/>
          <w:lang w:val="es-ES"/>
        </w:rPr>
        <w:t>du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rom utvrđuje se postupak</w:t>
      </w:r>
      <w:r w:rsidRPr="00591D4F">
        <w:rPr>
          <w:rFonts w:ascii="Times New Roman" w:hAnsi="Times New Roman" w:cs="Times New Roman"/>
          <w:lang w:val="es-ES"/>
        </w:rPr>
        <w:t xml:space="preserve"> p</w:t>
      </w:r>
      <w:r>
        <w:rPr>
          <w:rFonts w:ascii="Times New Roman" w:hAnsi="Times New Roman" w:cs="Times New Roman"/>
          <w:lang w:val="es-ES"/>
        </w:rPr>
        <w:t>laniranja, izrade i donošenja Proračuna u Općini Vladislavci, osi</w:t>
      </w:r>
      <w:r w:rsidRPr="00591D4F">
        <w:rPr>
          <w:rFonts w:ascii="Times New Roman" w:hAnsi="Times New Roman" w:cs="Times New Roman"/>
          <w:lang w:val="es-ES"/>
        </w:rPr>
        <w:t>m ako posebnim propisom nije drugačije određeno.</w:t>
      </w:r>
      <w:r w:rsidRPr="001D7227">
        <w:rPr>
          <w:rFonts w:ascii="Times New Roman" w:hAnsi="Times New Roman" w:cs="Times New Roman"/>
          <w:lang w:val="hr-HR"/>
        </w:rPr>
        <w:t xml:space="preserve"> </w:t>
      </w:r>
    </w:p>
    <w:p w:rsidR="00227FEF" w:rsidRPr="001D7227" w:rsidRDefault="00227FEF" w:rsidP="00F62421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1D7227">
        <w:rPr>
          <w:rFonts w:ascii="Times New Roman" w:hAnsi="Times New Roman" w:cs="Times New Roman"/>
          <w:lang w:val="hr-HR"/>
        </w:rPr>
        <w:t xml:space="preserve">  </w:t>
      </w:r>
    </w:p>
    <w:p w:rsidR="00227FEF" w:rsidRDefault="00227FEF" w:rsidP="00F62421">
      <w:pPr>
        <w:widowControl w:val="0"/>
        <w:jc w:val="center"/>
        <w:rPr>
          <w:rFonts w:ascii="Times New Roman" w:hAnsi="Times New Roman" w:cs="Times New Roman"/>
          <w:noProof/>
          <w:snapToGrid w:val="0"/>
          <w:lang w:val="es-ES"/>
        </w:rPr>
      </w:pPr>
    </w:p>
    <w:p w:rsidR="00227FEF" w:rsidRPr="001D7227" w:rsidRDefault="00227FEF" w:rsidP="00F62421">
      <w:pPr>
        <w:widowControl w:val="0"/>
        <w:jc w:val="center"/>
        <w:rPr>
          <w:rFonts w:ascii="Times New Roman" w:hAnsi="Times New Roman" w:cs="Times New Roman"/>
          <w:noProof/>
          <w:snapToGrid w:val="0"/>
          <w:lang w:val="hr-HR"/>
        </w:rPr>
      </w:pPr>
      <w:r w:rsidRPr="00591D4F">
        <w:rPr>
          <w:rFonts w:ascii="Times New Roman" w:hAnsi="Times New Roman" w:cs="Times New Roman"/>
          <w:noProof/>
          <w:snapToGrid w:val="0"/>
          <w:lang w:val="es-ES"/>
        </w:rPr>
        <w:t>Članak 2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.</w:t>
      </w:r>
    </w:p>
    <w:p w:rsidR="00227FEF" w:rsidRPr="00591D4F" w:rsidRDefault="00227FEF" w:rsidP="00F62421">
      <w:pPr>
        <w:widowControl w:val="0"/>
        <w:ind w:firstLine="720"/>
        <w:rPr>
          <w:rFonts w:ascii="Times New Roman" w:hAnsi="Times New Roman" w:cs="Times New Roman"/>
          <w:noProof/>
          <w:snapToGrid w:val="0"/>
          <w:lang w:val="hr-HR"/>
        </w:rPr>
      </w:pPr>
      <w:r w:rsidRPr="00591D4F">
        <w:rPr>
          <w:rFonts w:ascii="Times New Roman" w:hAnsi="Times New Roman" w:cs="Times New Roman"/>
          <w:noProof/>
          <w:snapToGrid w:val="0"/>
          <w:lang w:val="hr-HR"/>
        </w:rPr>
        <w:t xml:space="preserve">Postupak </w:t>
      </w:r>
      <w:r>
        <w:rPr>
          <w:rFonts w:ascii="Times New Roman" w:hAnsi="Times New Roman" w:cs="Times New Roman"/>
          <w:noProof/>
          <w:snapToGrid w:val="0"/>
          <w:lang w:val="hr-HR"/>
        </w:rPr>
        <w:t xml:space="preserve">donošenja Proračuna </w:t>
      </w:r>
      <w:r w:rsidRPr="00591D4F">
        <w:rPr>
          <w:rFonts w:ascii="Times New Roman" w:hAnsi="Times New Roman" w:cs="Times New Roman"/>
          <w:noProof/>
          <w:snapToGrid w:val="0"/>
          <w:lang w:val="hr-HR"/>
        </w:rPr>
        <w:t xml:space="preserve"> provodi se po slijedećoj proceduri:</w:t>
      </w:r>
    </w:p>
    <w:p w:rsidR="00227FEF" w:rsidRPr="00591D4F" w:rsidRDefault="00227FEF" w:rsidP="00F62421">
      <w:pPr>
        <w:widowControl w:val="0"/>
        <w:rPr>
          <w:rFonts w:ascii="Times New Roman" w:hAnsi="Times New Roman" w:cs="Times New Roman"/>
          <w:noProof/>
          <w:snapToGrid w:val="0"/>
          <w:lang w:val="hr-HR"/>
        </w:rPr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2894"/>
        <w:gridCol w:w="2836"/>
        <w:gridCol w:w="2025"/>
        <w:gridCol w:w="1158"/>
      </w:tblGrid>
      <w:tr w:rsidR="00227FEF" w:rsidRPr="00A1359A" w:rsidTr="008274EB">
        <w:trPr>
          <w:trHeight w:val="510"/>
          <w:jc w:val="right"/>
        </w:trPr>
        <w:tc>
          <w:tcPr>
            <w:tcW w:w="850" w:type="dxa"/>
            <w:vAlign w:val="center"/>
          </w:tcPr>
          <w:p w:rsidR="00227FEF" w:rsidRPr="00265EB5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265EB5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2835" w:type="dxa"/>
            <w:vAlign w:val="center"/>
          </w:tcPr>
          <w:p w:rsidR="00227FEF" w:rsidRPr="00265EB5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265EB5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778" w:type="dxa"/>
            <w:vAlign w:val="center"/>
          </w:tcPr>
          <w:p w:rsidR="00227FEF" w:rsidRPr="00265EB5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265EB5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1984" w:type="dxa"/>
            <w:vAlign w:val="center"/>
          </w:tcPr>
          <w:p w:rsidR="00227FEF" w:rsidRPr="00265EB5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265EB5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134" w:type="dxa"/>
            <w:vAlign w:val="center"/>
          </w:tcPr>
          <w:p w:rsidR="00227FEF" w:rsidRPr="00265EB5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265EB5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val="hr-HR"/>
              </w:rPr>
              <w:t>ROK</w:t>
            </w:r>
          </w:p>
        </w:tc>
      </w:tr>
      <w:tr w:rsidR="00227FEF" w:rsidRPr="00A1359A" w:rsidTr="008274EB">
        <w:trPr>
          <w:trHeight w:val="1020"/>
          <w:jc w:val="right"/>
        </w:trPr>
        <w:tc>
          <w:tcPr>
            <w:tcW w:w="850" w:type="dxa"/>
            <w:vAlign w:val="center"/>
          </w:tcPr>
          <w:p w:rsidR="00227FEF" w:rsidRPr="00A1359A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 w:rsidRPr="00A1359A"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1.</w:t>
            </w:r>
          </w:p>
        </w:tc>
        <w:tc>
          <w:tcPr>
            <w:tcW w:w="2835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Izrada Nacrta Proračuna na temelju smjernica, razvojnih planova i programa</w:t>
            </w:r>
          </w:p>
        </w:tc>
        <w:tc>
          <w:tcPr>
            <w:tcW w:w="2778" w:type="dxa"/>
            <w:vAlign w:val="center"/>
          </w:tcPr>
          <w:p w:rsidR="00227FEF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 xml:space="preserve">Općinski načelnik, Pročelnik, </w:t>
            </w:r>
          </w:p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 w:rsidRPr="00A1359A"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Stručni suradnik za računovodstvo, finacije i proračun ili druga osoba na poslovima financija</w:t>
            </w:r>
          </w:p>
        </w:tc>
        <w:tc>
          <w:tcPr>
            <w:tcW w:w="198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Nacrta Proračuna Općine Vladislavci</w:t>
            </w:r>
          </w:p>
        </w:tc>
        <w:tc>
          <w:tcPr>
            <w:tcW w:w="113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15. 10.</w:t>
            </w:r>
          </w:p>
        </w:tc>
      </w:tr>
      <w:tr w:rsidR="00227FEF" w:rsidRPr="00A1359A" w:rsidTr="008274EB">
        <w:trPr>
          <w:trHeight w:val="1020"/>
          <w:jc w:val="right"/>
        </w:trPr>
        <w:tc>
          <w:tcPr>
            <w:tcW w:w="850" w:type="dxa"/>
            <w:vAlign w:val="center"/>
          </w:tcPr>
          <w:p w:rsidR="00227FEF" w:rsidRPr="00A1359A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 w:rsidRPr="00A1359A"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2</w:t>
            </w:r>
          </w:p>
        </w:tc>
        <w:tc>
          <w:tcPr>
            <w:tcW w:w="2835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Utvrđivanje konačnog prijedloga Proračuna i upućivanje Općinskom vijeću na donošenje</w:t>
            </w:r>
          </w:p>
        </w:tc>
        <w:tc>
          <w:tcPr>
            <w:tcW w:w="2778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Općinski načelnik</w:t>
            </w:r>
          </w:p>
        </w:tc>
        <w:tc>
          <w:tcPr>
            <w:tcW w:w="198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Prijedlog Proračuna Općine Vladislavci</w:t>
            </w:r>
          </w:p>
        </w:tc>
        <w:tc>
          <w:tcPr>
            <w:tcW w:w="113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15. 11.</w:t>
            </w:r>
          </w:p>
        </w:tc>
      </w:tr>
      <w:tr w:rsidR="00227FEF" w:rsidRPr="00A1359A" w:rsidTr="008274EB">
        <w:trPr>
          <w:trHeight w:val="567"/>
          <w:jc w:val="right"/>
        </w:trPr>
        <w:tc>
          <w:tcPr>
            <w:tcW w:w="850" w:type="dxa"/>
            <w:vAlign w:val="center"/>
          </w:tcPr>
          <w:p w:rsidR="00227FEF" w:rsidRPr="00A1359A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 w:rsidRPr="00A1359A"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3.</w:t>
            </w:r>
          </w:p>
        </w:tc>
        <w:tc>
          <w:tcPr>
            <w:tcW w:w="2835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Donošenje Proračuna</w:t>
            </w:r>
          </w:p>
        </w:tc>
        <w:tc>
          <w:tcPr>
            <w:tcW w:w="2778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Općinsko vijeće</w:t>
            </w:r>
          </w:p>
        </w:tc>
        <w:tc>
          <w:tcPr>
            <w:tcW w:w="198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Proračun Općine Vladislavci</w:t>
            </w:r>
          </w:p>
        </w:tc>
        <w:tc>
          <w:tcPr>
            <w:tcW w:w="113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31. 12.</w:t>
            </w:r>
          </w:p>
        </w:tc>
      </w:tr>
      <w:tr w:rsidR="00227FEF" w:rsidRPr="00A1359A" w:rsidTr="008274EB">
        <w:trPr>
          <w:trHeight w:val="850"/>
          <w:jc w:val="right"/>
        </w:trPr>
        <w:tc>
          <w:tcPr>
            <w:tcW w:w="850" w:type="dxa"/>
            <w:vAlign w:val="center"/>
          </w:tcPr>
          <w:p w:rsidR="00227FEF" w:rsidRPr="00A1359A" w:rsidRDefault="00227FEF" w:rsidP="00F62421">
            <w:pPr>
              <w:widowControl w:val="0"/>
              <w:jc w:val="center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4.</w:t>
            </w:r>
          </w:p>
        </w:tc>
        <w:tc>
          <w:tcPr>
            <w:tcW w:w="2835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Objava Proračuna u „Službenom glasniku Općine Vladislavci“</w:t>
            </w:r>
          </w:p>
        </w:tc>
        <w:tc>
          <w:tcPr>
            <w:tcW w:w="2778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Redakcija „Službenog glasnika Općine Vladislavci“</w:t>
            </w:r>
          </w:p>
        </w:tc>
        <w:tc>
          <w:tcPr>
            <w:tcW w:w="198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„Službeni glasnik Općine Vladislavci“</w:t>
            </w:r>
          </w:p>
        </w:tc>
        <w:tc>
          <w:tcPr>
            <w:tcW w:w="1134" w:type="dxa"/>
            <w:vAlign w:val="center"/>
          </w:tcPr>
          <w:p w:rsidR="00227FEF" w:rsidRPr="00A1359A" w:rsidRDefault="00227FEF" w:rsidP="00F62421">
            <w:pPr>
              <w:widowControl w:val="0"/>
              <w:rPr>
                <w:rFonts w:ascii="Times New Roman" w:hAnsi="Times New Roman" w:cs="Times New Roman"/>
                <w:noProof/>
                <w:snapToGrid w:val="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hr-HR"/>
              </w:rPr>
              <w:t>31. 12.</w:t>
            </w:r>
          </w:p>
        </w:tc>
      </w:tr>
    </w:tbl>
    <w:p w:rsidR="00227FEF" w:rsidRPr="00591D4F" w:rsidRDefault="00227FEF" w:rsidP="00F62421">
      <w:pPr>
        <w:widowControl w:val="0"/>
        <w:rPr>
          <w:rFonts w:ascii="Times New Roman" w:hAnsi="Times New Roman" w:cs="Times New Roman"/>
          <w:noProof/>
          <w:snapToGrid w:val="0"/>
          <w:lang w:val="hr-HR"/>
        </w:rPr>
      </w:pPr>
    </w:p>
    <w:p w:rsidR="00227FEF" w:rsidRPr="00591D4F" w:rsidRDefault="00227FEF" w:rsidP="00F62421">
      <w:pPr>
        <w:widowControl w:val="0"/>
        <w:rPr>
          <w:rFonts w:ascii="Times New Roman" w:hAnsi="Times New Roman" w:cs="Times New Roman"/>
          <w:noProof/>
          <w:snapToGrid w:val="0"/>
          <w:lang w:val="hr-HR"/>
        </w:rPr>
      </w:pPr>
    </w:p>
    <w:p w:rsidR="00227FEF" w:rsidRPr="00591D4F" w:rsidRDefault="00227FEF" w:rsidP="00F62421">
      <w:pPr>
        <w:widowControl w:val="0"/>
        <w:jc w:val="center"/>
        <w:rPr>
          <w:rFonts w:ascii="Times New Roman" w:hAnsi="Times New Roman" w:cs="Times New Roman"/>
          <w:noProof/>
          <w:snapToGrid w:val="0"/>
          <w:lang w:val="hr-HR"/>
        </w:rPr>
      </w:pPr>
      <w:r w:rsidRPr="00591D4F">
        <w:rPr>
          <w:rFonts w:ascii="Times New Roman" w:hAnsi="Times New Roman" w:cs="Times New Roman"/>
          <w:noProof/>
          <w:snapToGrid w:val="0"/>
          <w:lang w:val="hr-HR"/>
        </w:rPr>
        <w:t>Članak 3.</w:t>
      </w:r>
    </w:p>
    <w:p w:rsidR="00227FEF" w:rsidRPr="001D7227" w:rsidRDefault="00227FEF" w:rsidP="00F62421">
      <w:pPr>
        <w:widowControl w:val="0"/>
        <w:ind w:firstLine="708"/>
        <w:rPr>
          <w:rFonts w:ascii="Times New Roman" w:hAnsi="Times New Roman" w:cs="Times New Roman"/>
          <w:noProof/>
          <w:snapToGrid w:val="0"/>
          <w:lang w:val="hr-HR"/>
        </w:rPr>
      </w:pPr>
      <w:r w:rsidRPr="00591D4F">
        <w:rPr>
          <w:rFonts w:ascii="Times New Roman" w:hAnsi="Times New Roman" w:cs="Times New Roman"/>
          <w:noProof/>
          <w:snapToGrid w:val="0"/>
          <w:lang w:val="hr-HR"/>
        </w:rPr>
        <w:t xml:space="preserve">Ova Procedura stupa na snagu danom donošenja i objavit će </w:t>
      </w:r>
      <w:r>
        <w:rPr>
          <w:rFonts w:ascii="Times New Roman" w:hAnsi="Times New Roman" w:cs="Times New Roman"/>
          <w:noProof/>
          <w:snapToGrid w:val="0"/>
          <w:lang w:val="hr-HR"/>
        </w:rPr>
        <w:t xml:space="preserve">se na internet stranici Općine Vladislavci </w:t>
      </w:r>
      <w:r w:rsidRPr="00591D4F">
        <w:rPr>
          <w:rFonts w:ascii="Times New Roman" w:hAnsi="Times New Roman" w:cs="Times New Roman"/>
          <w:noProof/>
          <w:snapToGrid w:val="0"/>
          <w:lang w:val="hr-HR"/>
        </w:rPr>
        <w:t xml:space="preserve"> (</w:t>
      </w:r>
      <w:hyperlink r:id="rId5" w:history="1">
        <w:r w:rsidRPr="005752BA">
          <w:rPr>
            <w:rStyle w:val="Hiperveza"/>
            <w:rFonts w:ascii="Times New Roman" w:hAnsi="Times New Roman"/>
            <w:noProof/>
            <w:snapToGrid w:val="0"/>
            <w:lang w:val="hr-HR"/>
          </w:rPr>
          <w:t>www.vladislavci.com/</w:t>
        </w:r>
      </w:hyperlink>
      <w:r w:rsidRPr="00591D4F">
        <w:rPr>
          <w:rFonts w:ascii="Times New Roman" w:hAnsi="Times New Roman" w:cs="Times New Roman"/>
          <w:noProof/>
          <w:snapToGrid w:val="0"/>
          <w:lang w:val="hr-HR"/>
        </w:rPr>
        <w:t>)</w:t>
      </w:r>
      <w:r>
        <w:rPr>
          <w:rFonts w:ascii="Times New Roman" w:hAnsi="Times New Roman" w:cs="Times New Roman"/>
          <w:noProof/>
          <w:snapToGrid w:val="0"/>
          <w:lang w:val="hr-HR"/>
        </w:rPr>
        <w:t xml:space="preserve"> i oglasnim prostorima Općine Vladislavci.</w:t>
      </w:r>
    </w:p>
    <w:p w:rsidR="00227FEF" w:rsidRPr="001D7227" w:rsidRDefault="00227FEF" w:rsidP="00F62421">
      <w:pPr>
        <w:widowControl w:val="0"/>
        <w:rPr>
          <w:rFonts w:ascii="Times New Roman" w:hAnsi="Times New Roman" w:cs="Times New Roman"/>
          <w:noProof/>
          <w:snapToGrid w:val="0"/>
          <w:lang w:val="hr-HR"/>
        </w:rPr>
      </w:pPr>
    </w:p>
    <w:p w:rsidR="00227FEF" w:rsidRPr="001D7227" w:rsidRDefault="00227FEF" w:rsidP="00F62421">
      <w:pPr>
        <w:widowControl w:val="0"/>
        <w:ind w:left="3692" w:firstLine="720"/>
        <w:jc w:val="center"/>
        <w:rPr>
          <w:rFonts w:ascii="Times New Roman" w:hAnsi="Times New Roman" w:cs="Times New Roman"/>
          <w:noProof/>
          <w:snapToGrid w:val="0"/>
          <w:lang w:val="hr-HR"/>
        </w:rPr>
      </w:pPr>
      <w:r w:rsidRPr="001D7227">
        <w:rPr>
          <w:rFonts w:ascii="Times New Roman" w:hAnsi="Times New Roman" w:cs="Times New Roman"/>
          <w:noProof/>
          <w:snapToGrid w:val="0"/>
          <w:lang w:val="es-ES"/>
        </w:rPr>
        <w:t>OP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Ć</w:t>
      </w:r>
      <w:r w:rsidRPr="001D7227">
        <w:rPr>
          <w:rFonts w:ascii="Times New Roman" w:hAnsi="Times New Roman" w:cs="Times New Roman"/>
          <w:noProof/>
          <w:snapToGrid w:val="0"/>
          <w:lang w:val="es-ES"/>
        </w:rPr>
        <w:t>INSKI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 xml:space="preserve"> </w:t>
      </w:r>
      <w:r w:rsidRPr="001D7227">
        <w:rPr>
          <w:rFonts w:ascii="Times New Roman" w:hAnsi="Times New Roman" w:cs="Times New Roman"/>
          <w:noProof/>
          <w:snapToGrid w:val="0"/>
          <w:lang w:val="es-ES"/>
        </w:rPr>
        <w:t>NA</w:t>
      </w:r>
      <w:r w:rsidRPr="001D7227">
        <w:rPr>
          <w:rFonts w:ascii="Times New Roman" w:hAnsi="Times New Roman" w:cs="Times New Roman"/>
          <w:noProof/>
          <w:snapToGrid w:val="0"/>
          <w:lang w:val="hr-HR"/>
        </w:rPr>
        <w:t>Č</w:t>
      </w:r>
      <w:r w:rsidRPr="001D7227">
        <w:rPr>
          <w:rFonts w:ascii="Times New Roman" w:hAnsi="Times New Roman" w:cs="Times New Roman"/>
          <w:noProof/>
          <w:snapToGrid w:val="0"/>
          <w:lang w:val="es-ES"/>
        </w:rPr>
        <w:t>ELNIK</w:t>
      </w:r>
    </w:p>
    <w:p w:rsidR="00227FEF" w:rsidRDefault="00227FEF" w:rsidP="00265EB5">
      <w:pPr>
        <w:widowControl w:val="0"/>
        <w:ind w:left="3692" w:firstLine="720"/>
        <w:jc w:val="center"/>
      </w:pPr>
      <w:r>
        <w:rPr>
          <w:rFonts w:ascii="Times New Roman" w:hAnsi="Times New Roman" w:cs="Times New Roman"/>
          <w:noProof/>
          <w:snapToGrid w:val="0"/>
          <w:lang w:val="es-ES"/>
        </w:rPr>
        <w:t>Marjan Tomas</w:t>
      </w:r>
      <w:r w:rsidRPr="00591D4F">
        <w:rPr>
          <w:rFonts w:ascii="Times New Roman" w:hAnsi="Times New Roman" w:cs="Times New Roman"/>
          <w:noProof/>
          <w:snapToGrid w:val="0"/>
          <w:lang w:val="hr-HR"/>
        </w:rPr>
        <w:t>, v.r.</w:t>
      </w:r>
    </w:p>
    <w:sectPr w:rsidR="00227FEF" w:rsidSect="002243F7">
      <w:pgSz w:w="11907" w:h="16840" w:code="9"/>
      <w:pgMar w:top="1418" w:right="1134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21"/>
    <w:rsid w:val="00031086"/>
    <w:rsid w:val="00154FF4"/>
    <w:rsid w:val="00180A7C"/>
    <w:rsid w:val="001D7227"/>
    <w:rsid w:val="002243F7"/>
    <w:rsid w:val="00227FEF"/>
    <w:rsid w:val="00265184"/>
    <w:rsid w:val="00265EB5"/>
    <w:rsid w:val="00280722"/>
    <w:rsid w:val="002B1806"/>
    <w:rsid w:val="002C3272"/>
    <w:rsid w:val="004270A2"/>
    <w:rsid w:val="005752BA"/>
    <w:rsid w:val="00591D4F"/>
    <w:rsid w:val="006B54FA"/>
    <w:rsid w:val="007111B7"/>
    <w:rsid w:val="00730CC0"/>
    <w:rsid w:val="007C43C9"/>
    <w:rsid w:val="008274EB"/>
    <w:rsid w:val="008336F3"/>
    <w:rsid w:val="008A04FD"/>
    <w:rsid w:val="008F0880"/>
    <w:rsid w:val="0096345A"/>
    <w:rsid w:val="00981941"/>
    <w:rsid w:val="00A1359A"/>
    <w:rsid w:val="00AE4C40"/>
    <w:rsid w:val="00BB13B1"/>
    <w:rsid w:val="00C5062E"/>
    <w:rsid w:val="00C54D6A"/>
    <w:rsid w:val="00C851EF"/>
    <w:rsid w:val="00C92BB0"/>
    <w:rsid w:val="00D63337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E2C10-B97B-4AE6-BF94-AE592D26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21"/>
    <w:pPr>
      <w:autoSpaceDE w:val="0"/>
      <w:autoSpaceDN w:val="0"/>
    </w:pPr>
    <w:rPr>
      <w:rFonts w:ascii="Arial" w:hAnsi="Arial" w:cs="Arial"/>
      <w:sz w:val="22"/>
      <w:szCs w:val="22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54FF4"/>
    <w:pPr>
      <w:keepNext/>
      <w:widowControl w:val="0"/>
      <w:outlineLvl w:val="0"/>
    </w:pPr>
    <w:rPr>
      <w:rFonts w:cs="Times New Roman"/>
      <w:noProof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154FF4"/>
    <w:rPr>
      <w:rFonts w:ascii="Arial" w:hAnsi="Arial" w:cs="Times New Roman"/>
      <w:noProof/>
      <w:sz w:val="24"/>
      <w:lang w:val="en-US"/>
    </w:rPr>
  </w:style>
  <w:style w:type="character" w:styleId="Hiperveza">
    <w:name w:val="Hyperlink"/>
    <w:uiPriority w:val="99"/>
    <w:rsid w:val="00F6242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2C32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C32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dislavci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Nedo</dc:creator>
  <cp:keywords/>
  <dc:description/>
  <cp:lastModifiedBy>H4</cp:lastModifiedBy>
  <cp:revision>4</cp:revision>
  <cp:lastPrinted>2012-10-26T06:35:00Z</cp:lastPrinted>
  <dcterms:created xsi:type="dcterms:W3CDTF">2015-01-29T11:20:00Z</dcterms:created>
  <dcterms:modified xsi:type="dcterms:W3CDTF">2013-08-01T07:01:00Z</dcterms:modified>
</cp:coreProperties>
</file>