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</w:t>
      </w:r>
      <w:r w:rsidR="00B14B12">
        <w:rPr>
          <w:rFonts w:ascii="Times New Roman" w:hAnsi="Times New Roman"/>
          <w:szCs w:val="24"/>
        </w:rPr>
        <w:t xml:space="preserve"> i 3/17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2. </w:t>
      </w:r>
      <w:r>
        <w:rPr>
          <w:rFonts w:ascii="Times New Roman" w:hAnsi="Times New Roman"/>
          <w:szCs w:val="24"/>
        </w:rPr>
        <w:t>siječnja 201</w:t>
      </w:r>
      <w:r w:rsidR="00B14B12">
        <w:rPr>
          <w:rFonts w:ascii="Times New Roman" w:hAnsi="Times New Roman"/>
          <w:szCs w:val="24"/>
        </w:rPr>
        <w:t>8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GODIŠNJI PLAN</w:t>
      </w:r>
    </w:p>
    <w:p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201</w:t>
      </w:r>
      <w:r w:rsidR="00B14B12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Ovim se Planom definiraju natječaji i javni pozivi za dodjelu financijskih sredstava koje će raspisivati Općina Vladislavci u 201</w:t>
      </w:r>
      <w:r w:rsidR="00B14B12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 godini, ukupna vrijednost natječaja, o</w:t>
      </w:r>
      <w:r w:rsidRPr="00226F6C">
        <w:rPr>
          <w:rFonts w:ascii="Times New Roman" w:hAnsi="Times New Roman"/>
          <w:szCs w:val="24"/>
        </w:rPr>
        <w:t>kvirni broj planiranih ugovora</w:t>
      </w:r>
      <w:r>
        <w:rPr>
          <w:rFonts w:ascii="Times New Roman" w:hAnsi="Times New Roman"/>
          <w:szCs w:val="24"/>
        </w:rPr>
        <w:t>, o</w:t>
      </w:r>
      <w:r w:rsidRPr="00226F6C">
        <w:rPr>
          <w:rFonts w:ascii="Times New Roman" w:hAnsi="Times New Roman"/>
          <w:szCs w:val="24"/>
        </w:rPr>
        <w:t>kvirni datum raspisivanja natječaja</w:t>
      </w:r>
      <w:r>
        <w:rPr>
          <w:rFonts w:ascii="Times New Roman" w:hAnsi="Times New Roman"/>
          <w:szCs w:val="24"/>
        </w:rPr>
        <w:t>, rok na koji se ostvaruje financijska podrška te o</w:t>
      </w:r>
      <w:r w:rsidRPr="00226F6C">
        <w:rPr>
          <w:rFonts w:ascii="Times New Roman" w:hAnsi="Times New Roman"/>
          <w:szCs w:val="24"/>
        </w:rPr>
        <w:t>kvirni datum ugovaranja projekata</w:t>
      </w:r>
      <w:r>
        <w:rPr>
          <w:rFonts w:ascii="Times New Roman" w:hAnsi="Times New Roman"/>
          <w:szCs w:val="24"/>
        </w:rPr>
        <w:t>.</w:t>
      </w:r>
    </w:p>
    <w:p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Plan raspisivanja natječaji i javnih poziva okvirnog je karaktera i podložan promjenama, te će prema potrebi Općina Vladislavci raspisati i dodatne natječaje ili javne pozive, ovisno o raspoloživosti financijskih sredstava.</w:t>
      </w:r>
    </w:p>
    <w:p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>ana su u Proračunu Općine Vladislavci za 201</w:t>
      </w:r>
      <w:r w:rsidR="00B14B12">
        <w:rPr>
          <w:rFonts w:ascii="Times New Roman" w:hAnsi="Times New Roman"/>
          <w:szCs w:val="24"/>
        </w:rPr>
        <w:t>8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007-02/1</w:t>
      </w:r>
      <w:r w:rsidR="00986F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</w:t>
      </w:r>
      <w:r w:rsidR="00986F79">
        <w:rPr>
          <w:rFonts w:ascii="Times New Roman" w:hAnsi="Times New Roman"/>
          <w:sz w:val="24"/>
          <w:szCs w:val="24"/>
        </w:rPr>
        <w:t>8</w:t>
      </w:r>
      <w:r w:rsidRPr="00F046A1">
        <w:rPr>
          <w:rFonts w:ascii="Times New Roman" w:hAnsi="Times New Roman"/>
          <w:sz w:val="24"/>
          <w:szCs w:val="24"/>
        </w:rPr>
        <w:t>-01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B14B12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 siječnja 201</w:t>
      </w:r>
      <w:r w:rsidR="00B14B12">
        <w:rPr>
          <w:rFonts w:ascii="Times New Roman" w:hAnsi="Times New Roman"/>
          <w:szCs w:val="24"/>
        </w:rPr>
        <w:t>8</w:t>
      </w:r>
      <w:r w:rsidRPr="00F046A1">
        <w:rPr>
          <w:rFonts w:ascii="Times New Roman" w:hAnsi="Times New Roman"/>
          <w:szCs w:val="24"/>
        </w:rPr>
        <w:t xml:space="preserve">. godine 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</w:p>
    <w:p w:rsidR="00970C3D" w:rsidRPr="00C67151" w:rsidRDefault="00970C3D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C81C22">
        <w:rPr>
          <w:rFonts w:ascii="Times New Roman" w:hAnsi="Times New Roman"/>
          <w:szCs w:val="24"/>
        </w:rPr>
        <w:t>, v.r.</w:t>
      </w:r>
    </w:p>
    <w:p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201</w:t>
      </w:r>
      <w:r w:rsidR="002E7A4A">
        <w:rPr>
          <w:rFonts w:ascii="Times New Roman" w:hAnsi="Times New Roman"/>
          <w:b/>
          <w:sz w:val="24"/>
          <w:szCs w:val="24"/>
        </w:rPr>
        <w:t>8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24"/>
        <w:gridCol w:w="1326"/>
        <w:gridCol w:w="4345"/>
        <w:gridCol w:w="1526"/>
        <w:gridCol w:w="1409"/>
        <w:gridCol w:w="1600"/>
        <w:gridCol w:w="1652"/>
        <w:gridCol w:w="1545"/>
      </w:tblGrid>
      <w:tr w:rsidR="00970C3D" w:rsidRPr="004B1DF4" w:rsidTr="00F046A1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970C3D" w:rsidRPr="004B1DF4" w:rsidTr="00F046A1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970C3D" w:rsidRPr="004B1DF4" w:rsidRDefault="00B14B1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</w:t>
            </w:r>
            <w:r w:rsidR="00970C3D"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BA0F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201</w:t>
            </w:r>
            <w:r w:rsidR="00BA0F3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BA0F39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144.552,16</w:t>
            </w:r>
            <w:r w:rsidR="00970C3D" w:rsidRPr="00F046A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986F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–veljača  201</w:t>
            </w:r>
            <w:r w:rsidR="00986F7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:rsidR="00970C3D" w:rsidRPr="004B1DF4" w:rsidRDefault="00986F79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31. 12. 2018</w:t>
            </w:r>
            <w:r w:rsidR="00970C3D"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:rsidR="00970C3D" w:rsidRPr="004B1DF4" w:rsidRDefault="00970C3D" w:rsidP="00986F7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veljača 201</w:t>
            </w:r>
            <w:r w:rsidR="00986F7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  <w:r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:rsidTr="00F046A1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1023 Šport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rekreacija, Aktivnost A100282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86F79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80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1022 Kultura i znanost, Aktivnost A100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rashodi za rekreaciju, kulturu i religiju koji nisu drugdje svrstani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970C3D" w:rsidP="00986F7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="00986F79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značaja za razvoj općine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1024 Udruge građana, Aktivnost A100092 Redovan rad udruga)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86F79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33.552,16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4B1DF4">
        <w:trPr>
          <w:gridAfter w:val="6"/>
          <w:wAfter w:w="12077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C3D" w:rsidRPr="00F046A1" w:rsidTr="00232882">
        <w:trPr>
          <w:gridAfter w:val="6"/>
          <w:wAfter w:w="12077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0C3D" w:rsidRDefault="00970C3D" w:rsidP="00C07722"/>
    <w:p w:rsidR="00970C3D" w:rsidRDefault="00970C3D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1740"/>
        <w:gridCol w:w="4654"/>
      </w:tblGrid>
      <w:tr w:rsidR="00970C3D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970C3D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970C3D" w:rsidRPr="004B1DF4" w:rsidRDefault="00970C3D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</w:tbl>
    <w:p w:rsidR="00970C3D" w:rsidRDefault="00970C3D" w:rsidP="0058140A"/>
    <w:sectPr w:rsidR="00970C3D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2C" w:rsidRDefault="00DE572C">
      <w:r>
        <w:separator/>
      </w:r>
    </w:p>
  </w:endnote>
  <w:endnote w:type="continuationSeparator" w:id="0">
    <w:p w:rsidR="00DE572C" w:rsidRDefault="00DE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2C" w:rsidRDefault="00DE572C">
      <w:r>
        <w:separator/>
      </w:r>
    </w:p>
  </w:footnote>
  <w:footnote w:type="continuationSeparator" w:id="0">
    <w:p w:rsidR="00DE572C" w:rsidRDefault="00DE5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3D" w:rsidRDefault="00A90B9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0C3D" w:rsidRDefault="00970C3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00"/>
    <w:rsid w:val="00016C5F"/>
    <w:rsid w:val="000217FF"/>
    <w:rsid w:val="00026ABE"/>
    <w:rsid w:val="00036D2F"/>
    <w:rsid w:val="00044D2E"/>
    <w:rsid w:val="000476F3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4912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F7B4D"/>
    <w:rsid w:val="00401716"/>
    <w:rsid w:val="004047E8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7463A"/>
    <w:rsid w:val="00785113"/>
    <w:rsid w:val="0078643D"/>
    <w:rsid w:val="0079126E"/>
    <w:rsid w:val="00792E80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0C3D"/>
    <w:rsid w:val="009748A6"/>
    <w:rsid w:val="00982906"/>
    <w:rsid w:val="00986F79"/>
    <w:rsid w:val="00991957"/>
    <w:rsid w:val="0099396C"/>
    <w:rsid w:val="009A7F25"/>
    <w:rsid w:val="009B6282"/>
    <w:rsid w:val="009C6CD3"/>
    <w:rsid w:val="009D1CE9"/>
    <w:rsid w:val="009F304B"/>
    <w:rsid w:val="009F34FD"/>
    <w:rsid w:val="00A02F48"/>
    <w:rsid w:val="00A1088E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4B12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1DD3"/>
    <w:rsid w:val="00C67151"/>
    <w:rsid w:val="00C67760"/>
    <w:rsid w:val="00C73A9C"/>
    <w:rsid w:val="00C81C22"/>
    <w:rsid w:val="00C861E3"/>
    <w:rsid w:val="00C93078"/>
    <w:rsid w:val="00CA4F80"/>
    <w:rsid w:val="00CB1513"/>
    <w:rsid w:val="00CD1504"/>
    <w:rsid w:val="00CE0C3E"/>
    <w:rsid w:val="00CE1268"/>
    <w:rsid w:val="00CE4DEC"/>
    <w:rsid w:val="00CF2E34"/>
    <w:rsid w:val="00CF76F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Goca</cp:lastModifiedBy>
  <cp:revision>4</cp:revision>
  <cp:lastPrinted>2018-01-03T07:12:00Z</cp:lastPrinted>
  <dcterms:created xsi:type="dcterms:W3CDTF">2018-01-03T07:31:00Z</dcterms:created>
  <dcterms:modified xsi:type="dcterms:W3CDTF">2018-01-30T09:36:00Z</dcterms:modified>
</cp:coreProperties>
</file>