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Spec="center" w:tblpY="-13"/>
        <w:tblW w:w="10758" w:type="dxa"/>
        <w:tblLayout w:type="fixed"/>
        <w:tblLook w:val="04A0" w:firstRow="1" w:lastRow="0" w:firstColumn="1" w:lastColumn="0" w:noHBand="0" w:noVBand="1"/>
      </w:tblPr>
      <w:tblGrid>
        <w:gridCol w:w="10333"/>
        <w:gridCol w:w="425"/>
      </w:tblGrid>
      <w:tr w:rsidR="00B81D9E" w:rsidRPr="00D53FE6" w:rsidTr="005D7912">
        <w:trPr>
          <w:trHeight w:val="195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B81D9E" w:rsidRPr="00D53FE6" w:rsidRDefault="00595D1D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OPĆINA </w:t>
            </w:r>
            <w:r w:rsidR="00F25C6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VLADISLAVCI</w:t>
            </w:r>
          </w:p>
          <w:p w:rsidR="005D7912" w:rsidRDefault="00595D1D" w:rsidP="00D53FE6">
            <w:pPr>
              <w:pStyle w:val="Bezproreda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Jedinstveni upravni odjel</w:t>
            </w:r>
            <w:r w:rsidRPr="00D53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                          </w:t>
            </w:r>
            <w:r w:rsidR="0056601A" w:rsidRPr="00D53FE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</w:t>
            </w:r>
            <w:r w:rsidR="005D791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hr-HR"/>
              </w:rPr>
              <w:t xml:space="preserve">                               </w:t>
            </w:r>
            <w:r w:rsidRPr="00D53F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ZAHTJEV ZA DODJELU POTPORE</w:t>
            </w:r>
            <w:r w:rsidR="0056601A" w:rsidRPr="00D53FE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</w:t>
            </w:r>
            <w:r w:rsid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</w:t>
            </w:r>
          </w:p>
          <w:p w:rsidR="00595D1D" w:rsidRPr="00D53FE6" w:rsidRDefault="00F25C63" w:rsidP="00D53FE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Kralja Tomislava 141, Vladislavci</w:t>
            </w:r>
            <w:r w:rsid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                                    </w:t>
            </w:r>
            <w:r w:rsidR="0056601A" w:rsidRP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 xml:space="preserve">POLJOPRIVREDI </w:t>
            </w:r>
            <w:r w:rsidR="00595D1D" w:rsidRPr="005D791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hr-HR"/>
              </w:rPr>
              <w:t>U 2020. GODINI</w:t>
            </w:r>
          </w:p>
          <w:p w:rsidR="0056601A" w:rsidRPr="00D53FE6" w:rsidRDefault="00F25C63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31404 Vladislavci</w:t>
            </w:r>
          </w:p>
          <w:p w:rsidR="00D0560F" w:rsidRPr="00D53FE6" w:rsidRDefault="00595D1D" w:rsidP="00D53FE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Tel. </w:t>
            </w:r>
            <w:r w:rsidR="00F25C6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031 391 250 </w:t>
            </w:r>
            <w:r w:rsidR="00D0560F"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                   </w:t>
            </w:r>
            <w:r w:rsidR="005D791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   </w:t>
            </w:r>
            <w:r w:rsidR="00D0560F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DIO II </w:t>
            </w:r>
            <w:proofErr w:type="spellStart"/>
            <w:r w:rsidR="005D7912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javnog</w:t>
            </w:r>
            <w:proofErr w:type="spellEnd"/>
            <w:r w:rsidR="005D7912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="005D7912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poziva</w:t>
            </w:r>
            <w:proofErr w:type="spellEnd"/>
          </w:p>
          <w:p w:rsidR="00595D1D" w:rsidRPr="00D53FE6" w:rsidRDefault="00D0560F" w:rsidP="00D53FE6">
            <w:pPr>
              <w:pStyle w:val="Bezproreda"/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</w:pP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Fax </w:t>
            </w:r>
            <w:r w:rsidR="00F25C63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>031 391 007</w:t>
            </w:r>
            <w:r w:rsidRPr="00D53FE6">
              <w:rPr>
                <w:rFonts w:ascii="Times New Roman" w:hAnsi="Times New Roman" w:cs="Times New Roman"/>
                <w:noProof/>
                <w:sz w:val="20"/>
                <w:szCs w:val="20"/>
                <w:lang w:eastAsia="hr-HR"/>
              </w:rPr>
              <w:t xml:space="preserve">   </w:t>
            </w:r>
            <w:r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                    </w:t>
            </w:r>
            <w:r w:rsidR="005D7912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     </w:t>
            </w:r>
            <w:r w:rsidRPr="00D53FE6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</w:t>
            </w:r>
            <w:r w:rsidR="003E05DF"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  <w:t xml:space="preserve">        </w:t>
            </w:r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(</w:t>
            </w:r>
            <w:proofErr w:type="spellStart"/>
            <w:r w:rsidR="0056601A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p</w:t>
            </w:r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otpore</w:t>
            </w:r>
            <w:proofErr w:type="spellEnd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male </w:t>
            </w:r>
            <w:proofErr w:type="spellStart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vrijednosti</w:t>
            </w:r>
            <w:proofErr w:type="spellEnd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sukladno</w:t>
            </w:r>
            <w:proofErr w:type="spellEnd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</w:t>
            </w:r>
            <w:proofErr w:type="spellStart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Uredbi</w:t>
            </w:r>
            <w:proofErr w:type="spellEnd"/>
            <w:r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 xml:space="preserve"> 1407/2013</w:t>
            </w:r>
            <w:r w:rsidR="0056601A" w:rsidRPr="005D7912">
              <w:rPr>
                <w:rFonts w:ascii="Times New Roman" w:hAnsi="Times New Roman" w:cs="Times New Roman"/>
                <w:sz w:val="28"/>
                <w:szCs w:val="28"/>
                <w:lang w:val="en-US" w:eastAsia="hr-HR"/>
              </w:rPr>
              <w:t>)</w:t>
            </w:r>
          </w:p>
          <w:p w:rsidR="00B81D9E" w:rsidRDefault="00B26E20" w:rsidP="00D53FE6">
            <w:pPr>
              <w:pStyle w:val="Bezproreda"/>
              <w:rPr>
                <w:rStyle w:val="Hiperveza"/>
              </w:rPr>
            </w:pPr>
            <w:hyperlink r:id="rId8" w:history="1">
              <w:r w:rsidR="00F25C63" w:rsidRPr="00CA62A3">
                <w:rPr>
                  <w:rStyle w:val="Hiperveza"/>
                  <w:rFonts w:ascii="Times New Roman" w:eastAsia="Times New Roman" w:hAnsi="Times New Roman" w:cs="Times New Roman"/>
                  <w:noProof/>
                  <w:sz w:val="20"/>
                  <w:szCs w:val="20"/>
                  <w:lang w:eastAsia="hr-HR"/>
                </w:rPr>
                <w:t>www.opcina-vladislavci.hr</w:t>
              </w:r>
            </w:hyperlink>
          </w:p>
          <w:p w:rsidR="00F25C63" w:rsidRPr="00F25C63" w:rsidRDefault="00F25C63" w:rsidP="00D53FE6">
            <w:pPr>
              <w:pStyle w:val="Bezproreda"/>
              <w:rPr>
                <w:rFonts w:ascii="Times New Roman" w:hAnsi="Times New Roman" w:cs="Times New Roman"/>
                <w:sz w:val="20"/>
                <w:szCs w:val="20"/>
                <w:lang w:val="en-US" w:eastAsia="hr-HR"/>
              </w:rPr>
            </w:pPr>
            <w:r w:rsidRPr="00F25C63">
              <w:rPr>
                <w:rStyle w:val="Hiperveza"/>
                <w:rFonts w:ascii="Times New Roman" w:hAnsi="Times New Roman" w:cs="Times New Roman"/>
                <w:sz w:val="20"/>
                <w:szCs w:val="20"/>
              </w:rPr>
              <w:t>email: vladislavci.tajnik@gmail.com</w:t>
            </w:r>
          </w:p>
          <w:p w:rsidR="00B81D9E" w:rsidRPr="00D53FE6" w:rsidRDefault="00B81D9E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en-US" w:eastAsia="hr-HR"/>
              </w:rPr>
            </w:pPr>
          </w:p>
        </w:tc>
      </w:tr>
      <w:tr w:rsidR="00510384" w:rsidRPr="00D53FE6" w:rsidTr="00F25C63">
        <w:trPr>
          <w:trHeight w:val="212"/>
        </w:trPr>
        <w:tc>
          <w:tcPr>
            <w:tcW w:w="10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10384" w:rsidRPr="00D53FE6" w:rsidRDefault="00D0560F" w:rsidP="00F25C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US" w:eastAsia="hr-HR"/>
              </w:rPr>
            </w:pP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mjere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koju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se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podnosi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>zahtjev</w:t>
            </w:r>
            <w:proofErr w:type="spellEnd"/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r-HR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510384" w:rsidRPr="00D53FE6" w:rsidRDefault="00510384" w:rsidP="00B81D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F25C63" w:rsidRPr="00D53FE6" w:rsidTr="00F25C63">
        <w:trPr>
          <w:trHeight w:val="1180"/>
        </w:trPr>
        <w:tc>
          <w:tcPr>
            <w:tcW w:w="10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25C63" w:rsidRPr="00D53FE6" w:rsidRDefault="00B26E20" w:rsidP="00F25C63">
            <w:pPr>
              <w:pStyle w:val="Bezproreda"/>
              <w:spacing w:line="276" w:lineRule="auto"/>
              <w:ind w:right="-7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705146906"/>
                <w:showingPlcHdr/>
              </w:sdtPr>
              <w:sdtEndPr/>
              <w:sdtContent>
                <w:r w:rsidR="00F25C63">
                  <w:rPr>
                    <w:rFonts w:ascii="Times New Roman" w:eastAsia="Times New Roman" w:hAnsi="Times New Roman" w:cs="Times New Roman"/>
                    <w:sz w:val="18"/>
                    <w:szCs w:val="18"/>
                    <w:lang w:eastAsia="hr-HR"/>
                  </w:rPr>
                  <w:t xml:space="preserve">     </w:t>
                </w:r>
              </w:sdtContent>
            </w:sdt>
            <w:r w:rsidR="00F25C63" w:rsidRPr="00D53F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25C63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Potpora za prijavu </w:t>
            </w:r>
            <w:r w:rsidR="00F25C63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="00F25C63" w:rsidRPr="00D53FE6">
              <w:rPr>
                <w:rFonts w:ascii="Times New Roman" w:hAnsi="Times New Roman" w:cs="Times New Roman"/>
                <w:b/>
                <w:sz w:val="24"/>
                <w:szCs w:val="24"/>
              </w:rPr>
              <w:t>okumentacije za nacionalne i međunarodne fondove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25C63" w:rsidRPr="00D53FE6" w:rsidRDefault="00F25C63" w:rsidP="00235410">
            <w:pPr>
              <w:pStyle w:val="Bezproreda"/>
              <w:rPr>
                <w:rFonts w:ascii="Times New Roman" w:eastAsia="Times New Roman" w:hAnsi="Times New Roman" w:cs="Times New Roman"/>
                <w:i/>
                <w:iCs/>
                <w:color w:val="595959"/>
                <w:lang w:val="en-US" w:eastAsia="hr-HR"/>
              </w:rPr>
            </w:pPr>
          </w:p>
        </w:tc>
      </w:tr>
    </w:tbl>
    <w:p w:rsidR="00A3322B" w:rsidRPr="00D53FE6" w:rsidRDefault="00A3322B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pPr w:leftFromText="180" w:rightFromText="180" w:vertAnchor="text" w:horzAnchor="margin" w:tblpX="-739" w:tblpY="204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478"/>
        <w:gridCol w:w="503"/>
        <w:gridCol w:w="353"/>
        <w:gridCol w:w="232"/>
        <w:gridCol w:w="121"/>
        <w:gridCol w:w="354"/>
        <w:gridCol w:w="59"/>
        <w:gridCol w:w="72"/>
        <w:gridCol w:w="105"/>
        <w:gridCol w:w="471"/>
        <w:gridCol w:w="30"/>
        <w:gridCol w:w="315"/>
        <w:gridCol w:w="292"/>
        <w:gridCol w:w="70"/>
        <w:gridCol w:w="310"/>
        <w:gridCol w:w="43"/>
        <w:gridCol w:w="183"/>
        <w:gridCol w:w="171"/>
        <w:gridCol w:w="150"/>
        <w:gridCol w:w="56"/>
        <w:gridCol w:w="98"/>
        <w:gridCol w:w="49"/>
        <w:gridCol w:w="82"/>
        <w:gridCol w:w="272"/>
        <w:gridCol w:w="334"/>
        <w:gridCol w:w="19"/>
        <w:gridCol w:w="207"/>
        <w:gridCol w:w="147"/>
        <w:gridCol w:w="234"/>
        <w:gridCol w:w="58"/>
        <w:gridCol w:w="61"/>
        <w:gridCol w:w="140"/>
        <w:gridCol w:w="214"/>
        <w:gridCol w:w="133"/>
        <w:gridCol w:w="126"/>
        <w:gridCol w:w="94"/>
        <w:gridCol w:w="354"/>
        <w:gridCol w:w="32"/>
        <w:gridCol w:w="321"/>
        <w:gridCol w:w="300"/>
      </w:tblGrid>
      <w:tr w:rsidR="00A3322B" w:rsidRPr="00D53FE6" w:rsidTr="00D13DC4">
        <w:trPr>
          <w:trHeight w:val="338"/>
        </w:trPr>
        <w:tc>
          <w:tcPr>
            <w:tcW w:w="1063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A3322B" w:rsidRPr="00D53FE6" w:rsidTr="00D13DC4">
        <w:trPr>
          <w:trHeight w:val="448"/>
        </w:trPr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PODNOSITELJA</w:t>
            </w:r>
          </w:p>
        </w:tc>
        <w:tc>
          <w:tcPr>
            <w:tcW w:w="6662" w:type="dxa"/>
            <w:gridSpan w:val="38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A3322B" w:rsidRPr="00D53FE6" w:rsidTr="00D13DC4">
        <w:trPr>
          <w:trHeight w:val="39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OIB</w:t>
            </w:r>
          </w:p>
        </w:tc>
        <w:tc>
          <w:tcPr>
            <w:tcW w:w="585" w:type="dxa"/>
            <w:gridSpan w:val="2"/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2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2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62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F06F1A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MATIČNI IDENTIFIKACIJSKI BROJ</w:t>
            </w:r>
          </w:p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POLJOPRIVREDNOG GOSPODARSTVA</w:t>
            </w:r>
          </w:p>
        </w:tc>
        <w:tc>
          <w:tcPr>
            <w:tcW w:w="666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4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D13DC4" w:rsidRPr="00D53FE6" w:rsidTr="00F25C63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13DC4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 xml:space="preserve">ORGANIZACIJSKI OBLIK </w:t>
            </w:r>
          </w:p>
          <w:p w:rsidR="00D13DC4" w:rsidRPr="00D53FE6" w:rsidRDefault="00D13DC4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PODNOSITELJA</w:t>
            </w:r>
          </w:p>
        </w:tc>
        <w:tc>
          <w:tcPr>
            <w:tcW w:w="1119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3DC4" w:rsidRPr="00D53FE6" w:rsidRDefault="00B26E20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351717942"/>
              </w:sdtPr>
              <w:sdtEndPr/>
              <w:sdtContent>
                <w:r w:rsidR="00D13DC4" w:rsidRPr="00D53FE6">
                  <w:rPr>
                    <w:rFonts w:ascii="Segoe UI Symbol" w:eastAsia="MS Gothic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2212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C4" w:rsidRPr="00D53FE6" w:rsidRDefault="00B26E20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2000878049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757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DC4" w:rsidRPr="00D53FE6" w:rsidRDefault="00B26E20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803352782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DC4" w:rsidRPr="00D53FE6" w:rsidRDefault="00B26E20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18"/>
                  <w:szCs w:val="18"/>
                  <w:lang w:eastAsia="hr-HR"/>
                </w:rPr>
                <w:id w:val="-1740323157"/>
              </w:sdtPr>
              <w:sdtEndPr/>
              <w:sdtContent>
                <w:r w:rsidR="00D13DC4" w:rsidRPr="00D53FE6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D13DC4"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36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66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611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ADRESA PREBIVALIŠTA/SJEDIŠTA</w:t>
            </w:r>
          </w:p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66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BROJ TEL/MOB/FAX</w:t>
            </w:r>
          </w:p>
        </w:tc>
        <w:tc>
          <w:tcPr>
            <w:tcW w:w="666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-7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A3322B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WEB STRANICA/E-MAIL</w:t>
            </w:r>
          </w:p>
        </w:tc>
        <w:tc>
          <w:tcPr>
            <w:tcW w:w="6662" w:type="dxa"/>
            <w:gridSpan w:val="38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40" w:right="34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D7912" w:rsidRPr="00D53FE6" w:rsidTr="00F25C63">
        <w:trPr>
          <w:trHeight w:val="502"/>
        </w:trPr>
        <w:tc>
          <w:tcPr>
            <w:tcW w:w="298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IBAN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H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R</w:t>
            </w:r>
          </w:p>
        </w:tc>
        <w:tc>
          <w:tcPr>
            <w:tcW w:w="35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3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0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7912" w:rsidRPr="00D53FE6" w:rsidRDefault="005D7912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EVIDENTIRAN U </w:t>
            </w:r>
          </w:p>
          <w:p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REGISTRU POREZNIH OBVEZNIKA</w:t>
            </w:r>
          </w:p>
        </w:tc>
        <w:tc>
          <w:tcPr>
            <w:tcW w:w="3485" w:type="dxa"/>
            <w:gridSpan w:val="19"/>
            <w:shd w:val="clear" w:color="auto" w:fill="FFFFFF"/>
            <w:noWrap/>
            <w:vAlign w:val="center"/>
          </w:tcPr>
          <w:p w:rsidR="00595D1D" w:rsidRPr="00D53FE6" w:rsidRDefault="00B26E20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B26E20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F06F1A" w:rsidRPr="00F06F1A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AKO JE PODNOSITELJ EVIDENT</w:t>
            </w:r>
            <w:r w:rsidR="005D7912"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IRAN </w:t>
            </w:r>
          </w:p>
          <w:p w:rsidR="00595D1D" w:rsidRPr="003167F5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F06F1A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U RPO, OBVEZNIK JE PLAĆANJA</w:t>
            </w:r>
          </w:p>
        </w:tc>
        <w:tc>
          <w:tcPr>
            <w:tcW w:w="2784" w:type="dxa"/>
            <w:gridSpan w:val="13"/>
            <w:shd w:val="clear" w:color="auto" w:fill="auto"/>
            <w:noWrap/>
            <w:vAlign w:val="center"/>
          </w:tcPr>
          <w:p w:rsidR="00595D1D" w:rsidRPr="00D53FE6" w:rsidRDefault="00B26E20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64943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PAUŠALNOG POREZA NA DOHODAK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2103" w:type="dxa"/>
            <w:gridSpan w:val="15"/>
            <w:shd w:val="clear" w:color="auto" w:fill="auto"/>
            <w:vAlign w:val="center"/>
          </w:tcPr>
          <w:p w:rsidR="00595D1D" w:rsidRPr="00D53FE6" w:rsidRDefault="00B26E20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2423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DOHODAK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775" w:type="dxa"/>
            <w:gridSpan w:val="10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B26E20" w:rsidP="00D13DC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771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POREZA NA DOBIT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595D1D" w:rsidRPr="00D53FE6" w:rsidTr="00D13DC4">
        <w:trPr>
          <w:trHeight w:val="502"/>
        </w:trPr>
        <w:tc>
          <w:tcPr>
            <w:tcW w:w="3969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5D7912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 xml:space="preserve">PODNOSITELJ JE OBVEZNIK U SUSTAVU </w:t>
            </w:r>
          </w:p>
          <w:p w:rsidR="00595D1D" w:rsidRPr="00D53FE6" w:rsidRDefault="00595D1D" w:rsidP="00D13DC4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POREZA NA DODANU VRIJEDNOST</w:t>
            </w:r>
          </w:p>
        </w:tc>
        <w:tc>
          <w:tcPr>
            <w:tcW w:w="3485" w:type="dxa"/>
            <w:gridSpan w:val="19"/>
            <w:shd w:val="clear" w:color="auto" w:fill="auto"/>
            <w:noWrap/>
            <w:vAlign w:val="center"/>
          </w:tcPr>
          <w:p w:rsidR="00595D1D" w:rsidRPr="00D53FE6" w:rsidRDefault="00B26E20" w:rsidP="00D13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187434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DA</w:t>
            </w:r>
          </w:p>
          <w:p w:rsidR="00595D1D" w:rsidRPr="00D53FE6" w:rsidRDefault="00595D1D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177" w:type="dxa"/>
            <w:gridSpan w:val="19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95D1D" w:rsidRPr="00D53FE6" w:rsidRDefault="00B26E20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lang w:eastAsia="hr-HR"/>
                </w:rPr>
                <w:id w:val="-1146738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5D1D" w:rsidRPr="00D53FE6">
                  <w:rPr>
                    <w:rFonts w:ascii="Segoe UI Symbol" w:eastAsia="MS Gothic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595D1D"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 xml:space="preserve"> NE</w:t>
            </w:r>
          </w:p>
        </w:tc>
      </w:tr>
      <w:tr w:rsidR="00A3322B" w:rsidRPr="00D53FE6" w:rsidTr="00D13DC4">
        <w:trPr>
          <w:trHeight w:val="437"/>
        </w:trPr>
        <w:tc>
          <w:tcPr>
            <w:tcW w:w="10631" w:type="dxa"/>
            <w:gridSpan w:val="4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PODACI O POLJOPRIVRENOM GOSPODARSTVU</w:t>
            </w:r>
          </w:p>
        </w:tc>
      </w:tr>
      <w:tr w:rsidR="00A3322B" w:rsidRPr="00D53FE6" w:rsidTr="00F25C63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KORIŠTENO POLJOPRIVREDNO ZEMLJIŠTE (ha)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9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6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01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F25C63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POLJOPRIVREDNO ZEMLJIŠTE U EKOLOŠKOJ PROIZVODNJI (ha)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 PRIJELAZNOM RAZDOBLJU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F25C63">
        <w:trPr>
          <w:trHeight w:val="505"/>
        </w:trPr>
        <w:tc>
          <w:tcPr>
            <w:tcW w:w="3969" w:type="dxa"/>
            <w:gridSpan w:val="3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STOKA NA POLJOPRIVREDNOM GOSPODARSTVU</w:t>
            </w:r>
          </w:p>
        </w:tc>
        <w:tc>
          <w:tcPr>
            <w:tcW w:w="1119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226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574" w:type="dxa"/>
            <w:gridSpan w:val="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22" w:right="35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r-HR"/>
              </w:rPr>
            </w:pPr>
          </w:p>
        </w:tc>
      </w:tr>
      <w:tr w:rsidR="00A3322B" w:rsidRPr="00D53FE6" w:rsidTr="00F25C63">
        <w:trPr>
          <w:trHeight w:val="505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22B" w:rsidRPr="005D7912" w:rsidRDefault="00A3322B" w:rsidP="00D13DC4">
            <w:pPr>
              <w:spacing w:after="0" w:line="240" w:lineRule="auto"/>
              <w:ind w:left="22" w:right="-851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D7912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BROJ ZAPOSLENIH NA GOSPODARSTVU</w:t>
            </w:r>
          </w:p>
        </w:tc>
        <w:tc>
          <w:tcPr>
            <w:tcW w:w="1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22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5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322B" w:rsidRPr="00D53FE6" w:rsidRDefault="00A3322B" w:rsidP="00D13DC4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A3322B" w:rsidRPr="00D53FE6" w:rsidRDefault="00A3322B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510384" w:rsidRPr="00D53FE6" w:rsidRDefault="00510384" w:rsidP="00A3322B">
      <w:pPr>
        <w:pStyle w:val="Bezproreda"/>
        <w:rPr>
          <w:rFonts w:ascii="Times New Roman" w:hAnsi="Times New Roman" w:cs="Times New Roman"/>
          <w:sz w:val="2"/>
          <w:szCs w:val="2"/>
        </w:rPr>
      </w:pPr>
    </w:p>
    <w:p w:rsidR="00870EB1" w:rsidRDefault="00870EB1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p w:rsidR="00F25C63" w:rsidRPr="00D53FE6" w:rsidRDefault="00F25C63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109"/>
        <w:tblW w:w="10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1598"/>
        <w:gridCol w:w="1031"/>
        <w:gridCol w:w="915"/>
        <w:gridCol w:w="1559"/>
        <w:gridCol w:w="897"/>
        <w:gridCol w:w="850"/>
      </w:tblGrid>
      <w:tr w:rsidR="00595D1D" w:rsidRPr="00D53FE6" w:rsidTr="003167F5">
        <w:trPr>
          <w:trHeight w:val="253"/>
        </w:trPr>
        <w:tc>
          <w:tcPr>
            <w:tcW w:w="1080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  <w:noWrap/>
            <w:vAlign w:val="center"/>
          </w:tcPr>
          <w:p w:rsidR="00595D1D" w:rsidRPr="007D0471" w:rsidRDefault="00595D1D" w:rsidP="00595D1D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D04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lastRenderedPageBreak/>
              <w:t>PODACI O PROJEKTU</w:t>
            </w:r>
          </w:p>
        </w:tc>
      </w:tr>
      <w:tr w:rsidR="00595D1D" w:rsidRPr="00D53FE6" w:rsidTr="00C409EB">
        <w:trPr>
          <w:trHeight w:val="2632"/>
        </w:trPr>
        <w:tc>
          <w:tcPr>
            <w:tcW w:w="3954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NAZIV (OPIS) PROJEKTA</w:t>
            </w:r>
          </w:p>
        </w:tc>
        <w:tc>
          <w:tcPr>
            <w:tcW w:w="6850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  <w:tr w:rsidR="00595D1D" w:rsidRPr="00D53FE6" w:rsidTr="003167F5">
        <w:trPr>
          <w:trHeight w:val="394"/>
        </w:trPr>
        <w:tc>
          <w:tcPr>
            <w:tcW w:w="3954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VREMENSKI OKVIR PROVEDBE</w:t>
            </w:r>
          </w:p>
        </w:tc>
        <w:tc>
          <w:tcPr>
            <w:tcW w:w="159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Cs/>
                <w:lang w:eastAsia="hr-HR"/>
              </w:rPr>
              <w:t>ZAVRŠETAK PROJEKTA:</w:t>
            </w: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hr-HR"/>
              </w:rPr>
            </w:pPr>
          </w:p>
        </w:tc>
      </w:tr>
      <w:tr w:rsidR="00595D1D" w:rsidRPr="00D53FE6" w:rsidTr="003167F5">
        <w:trPr>
          <w:trHeight w:val="259"/>
        </w:trPr>
        <w:tc>
          <w:tcPr>
            <w:tcW w:w="3954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</w:p>
        </w:tc>
        <w:tc>
          <w:tcPr>
            <w:tcW w:w="159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mm</w:t>
            </w:r>
          </w:p>
        </w:tc>
        <w:tc>
          <w:tcPr>
            <w:tcW w:w="91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proofErr w:type="spellStart"/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gggg</w:t>
            </w:r>
            <w:proofErr w:type="spellEnd"/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  <w:tc>
          <w:tcPr>
            <w:tcW w:w="8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mm</w:t>
            </w:r>
          </w:p>
        </w:tc>
        <w:tc>
          <w:tcPr>
            <w:tcW w:w="85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595D1D" w:rsidRPr="00D13DC4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hr-HR"/>
              </w:rPr>
            </w:pPr>
            <w:proofErr w:type="spellStart"/>
            <w:r w:rsidRPr="00D13DC4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hr-HR"/>
              </w:rPr>
              <w:t>gggg</w:t>
            </w:r>
            <w:proofErr w:type="spellEnd"/>
          </w:p>
        </w:tc>
      </w:tr>
      <w:tr w:rsidR="00595D1D" w:rsidRPr="00D53FE6" w:rsidTr="00D13DC4">
        <w:trPr>
          <w:trHeight w:val="598"/>
        </w:trPr>
        <w:tc>
          <w:tcPr>
            <w:tcW w:w="39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595D1D" w:rsidRPr="00D53FE6" w:rsidRDefault="00595D1D" w:rsidP="00595D1D">
            <w:pPr>
              <w:spacing w:after="0" w:line="240" w:lineRule="auto"/>
              <w:ind w:right="-851"/>
              <w:rPr>
                <w:rFonts w:ascii="Times New Roman" w:eastAsia="Times New Roman" w:hAnsi="Times New Roman" w:cs="Times New Roman"/>
                <w:szCs w:val="20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Cs w:val="20"/>
                <w:lang w:eastAsia="hr-HR"/>
              </w:rPr>
              <w:t>LOKACIJA PROJEKTA</w:t>
            </w:r>
          </w:p>
        </w:tc>
        <w:tc>
          <w:tcPr>
            <w:tcW w:w="6850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95D1D" w:rsidRPr="00D53FE6" w:rsidRDefault="00595D1D" w:rsidP="0059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</w:tc>
      </w:tr>
    </w:tbl>
    <w:p w:rsidR="00870EB1" w:rsidRPr="00D53FE6" w:rsidRDefault="00870EB1" w:rsidP="00A3322B">
      <w:pPr>
        <w:pStyle w:val="Bezproreda"/>
        <w:rPr>
          <w:rFonts w:ascii="Times New Roman" w:hAnsi="Times New Roman" w:cs="Times New Roman"/>
          <w:sz w:val="16"/>
          <w:szCs w:val="16"/>
        </w:rPr>
      </w:pPr>
    </w:p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A3322B" w:rsidRPr="00D53FE6" w:rsidTr="000C238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bookmarkStart w:id="0" w:name="_Hlk39834250"/>
            <w:r w:rsidRPr="00D53FE6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  <w:lang w:eastAsia="hr-HR"/>
              </w:rPr>
              <w:t>SPECIFIKACIJA PROVEDENIH ULAGANJA</w:t>
            </w:r>
          </w:p>
        </w:tc>
      </w:tr>
      <w:bookmarkEnd w:id="0"/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A3322B" w:rsidRPr="00D53FE6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BROJ 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 xml:space="preserve">IZNOS </w:t>
            </w:r>
          </w:p>
          <w:p w:rsidR="00A3322B" w:rsidRPr="00D53FE6" w:rsidRDefault="00A3322B" w:rsidP="0087093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NAČIN PLAĆANJA</w:t>
            </w: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9F7BDC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9F7BDC" w:rsidRPr="00D53FE6" w:rsidRDefault="009F7BDC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595D1D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:rsidR="00595D1D" w:rsidRPr="00D53FE6" w:rsidRDefault="00595D1D" w:rsidP="00870938">
            <w:pPr>
              <w:pStyle w:val="Bezproreda"/>
              <w:jc w:val="center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:rsidR="00595D1D" w:rsidRPr="00D53FE6" w:rsidRDefault="00595D1D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  <w:tr w:rsidR="00A3322B" w:rsidRPr="00D53FE6" w:rsidTr="00870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  <w:p w:rsidR="009F7BDC" w:rsidRPr="00D53FE6" w:rsidRDefault="009F7BDC" w:rsidP="00870938">
            <w:pPr>
              <w:pStyle w:val="Bezproreda"/>
              <w:jc w:val="right"/>
              <w:rPr>
                <w:rFonts w:ascii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:rsidR="00A3322B" w:rsidRPr="00D53FE6" w:rsidRDefault="00A3322B" w:rsidP="00870938">
            <w:pPr>
              <w:pStyle w:val="Bezproreda"/>
              <w:jc w:val="right"/>
              <w:rPr>
                <w:rFonts w:ascii="Times New Roman" w:hAnsi="Times New Roman" w:cs="Times New Roman"/>
                <w:lang w:eastAsia="hr-HR"/>
              </w:rPr>
            </w:pPr>
          </w:p>
        </w:tc>
      </w:tr>
    </w:tbl>
    <w:p w:rsidR="00B81D9E" w:rsidRPr="00D53FE6" w:rsidRDefault="00B81D9E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15D2" w:rsidRPr="00D53FE6" w:rsidRDefault="00A515D2" w:rsidP="00A515D2">
      <w:pPr>
        <w:pStyle w:val="Bezproreda"/>
        <w:ind w:left="-851" w:righ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3FE6"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A515D2" w:rsidRPr="00D53FE6" w:rsidTr="000C238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A515D2" w:rsidRPr="00D53FE6" w:rsidTr="00090CA7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ind w:right="-851"/>
              <w:jc w:val="both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Dodijeljene potpore smo opravdali i namjenski iskoristili DA/NE</w:t>
            </w: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2018.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2019.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:rsidR="00A515D2" w:rsidRPr="00D53FE6" w:rsidRDefault="00A515D2" w:rsidP="00090CA7">
            <w:pPr>
              <w:pStyle w:val="Bezproreda"/>
              <w:jc w:val="center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2020.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righ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515D2" w:rsidRPr="00D53FE6" w:rsidTr="00090CA7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A515D2" w:rsidRPr="00D53FE6" w:rsidRDefault="00A515D2" w:rsidP="00090CA7">
            <w:pPr>
              <w:pStyle w:val="Bezproreda"/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D53FE6">
              <w:rPr>
                <w:rFonts w:ascii="Times New Roman" w:hAnsi="Times New Roman" w:cs="Times New Roman"/>
                <w:bCs/>
                <w:i/>
              </w:rPr>
              <w:t>Podnositelji prijave koji do sada nisu koristili potpore male vrijednosti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:rsidR="0099351D" w:rsidRPr="00D53FE6" w:rsidRDefault="0099351D" w:rsidP="00A515D2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3"/>
        <w:tblW w:w="10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46"/>
      </w:tblGrid>
      <w:tr w:rsidR="00A515D2" w:rsidRPr="00D53FE6" w:rsidTr="00D13DC4">
        <w:trPr>
          <w:trHeight w:val="261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515D2" w:rsidRPr="00D53FE6" w:rsidRDefault="00A515D2" w:rsidP="00D13DC4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39827508"/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NEFINANCIRANJU PRIJAVLJENOG ULAGANJA DRUGIM JAVNIM SREDSTVIMA</w:t>
            </w:r>
          </w:p>
        </w:tc>
      </w:tr>
      <w:bookmarkEnd w:id="1"/>
      <w:tr w:rsidR="00A515D2" w:rsidRPr="00D53FE6" w:rsidTr="00C409EB">
        <w:trPr>
          <w:trHeight w:val="807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409EB" w:rsidRPr="00D53FE6" w:rsidRDefault="00A515D2" w:rsidP="00C409EB">
            <w:pPr>
              <w:ind w:left="2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Cs/>
                <w:sz w:val="24"/>
                <w:szCs w:val="24"/>
              </w:rPr>
              <w:t>Potvrđujem da se navedeno ulaganje u projekt, ne financira iz drugih javnih sredstava (proračuna lokalne i područne samouprave, Republike Hrvatske i/ili Europske unije).</w:t>
            </w:r>
          </w:p>
        </w:tc>
      </w:tr>
      <w:tr w:rsidR="00D13DC4" w:rsidRPr="00D53FE6" w:rsidTr="00D13DC4">
        <w:trPr>
          <w:trHeight w:val="261"/>
        </w:trPr>
        <w:tc>
          <w:tcPr>
            <w:tcW w:w="106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3DC4" w:rsidRPr="00D53FE6" w:rsidRDefault="00D13DC4" w:rsidP="00C409EB">
            <w:pPr>
              <w:pStyle w:val="Bezproreda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3F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IZJAVA O NE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POSTOJANJU DUGOVANJA</w:t>
            </w:r>
          </w:p>
        </w:tc>
      </w:tr>
    </w:tbl>
    <w:tbl>
      <w:tblPr>
        <w:tblStyle w:val="Reetkatablice"/>
        <w:tblW w:w="10632" w:type="dxa"/>
        <w:tblInd w:w="-714" w:type="dxa"/>
        <w:tblLook w:val="04A0" w:firstRow="1" w:lastRow="0" w:firstColumn="1" w:lastColumn="0" w:noHBand="0" w:noVBand="1"/>
      </w:tblPr>
      <w:tblGrid>
        <w:gridCol w:w="10632"/>
      </w:tblGrid>
      <w:tr w:rsidR="00D13DC4" w:rsidRPr="00F502C6" w:rsidTr="00D13DC4">
        <w:trPr>
          <w:trHeight w:val="584"/>
        </w:trPr>
        <w:tc>
          <w:tcPr>
            <w:tcW w:w="10632" w:type="dxa"/>
          </w:tcPr>
          <w:p w:rsidR="00D13DC4" w:rsidRPr="00C409EB" w:rsidRDefault="00D13DC4" w:rsidP="00F25C6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09EB">
              <w:rPr>
                <w:rFonts w:ascii="Times New Roman" w:hAnsi="Times New Roman" w:cs="Times New Roman"/>
                <w:sz w:val="24"/>
                <w:szCs w:val="24"/>
              </w:rPr>
              <w:t xml:space="preserve">Izjavljujem da nemam dugovanja prema Općini </w:t>
            </w:r>
            <w:r w:rsidR="00F25C63">
              <w:rPr>
                <w:rFonts w:ascii="Times New Roman" w:hAnsi="Times New Roman" w:cs="Times New Roman"/>
                <w:sz w:val="24"/>
                <w:szCs w:val="24"/>
              </w:rPr>
              <w:t>Vladislavci</w:t>
            </w:r>
            <w:r w:rsidRPr="00C409EB">
              <w:rPr>
                <w:rFonts w:ascii="Times New Roman" w:hAnsi="Times New Roman" w:cs="Times New Roman"/>
                <w:sz w:val="24"/>
                <w:szCs w:val="24"/>
              </w:rPr>
              <w:t>, te da protiv mene nije pokrenut stečajni postupak niti postupak likvidacije (zatvaranja).</w:t>
            </w:r>
          </w:p>
        </w:tc>
      </w:tr>
    </w:tbl>
    <w:p w:rsidR="005D7912" w:rsidRDefault="005D7912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5D7912" w:rsidRDefault="005D7912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D13DC4" w:rsidRDefault="00D13DC4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C409EB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C409EB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</w:p>
    <w:p w:rsidR="00C409EB" w:rsidRDefault="00B706A8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lastRenderedPageBreak/>
        <w:t xml:space="preserve">Ovom se </w:t>
      </w:r>
      <w:r w:rsidR="005D5B6D" w:rsidRPr="00D53FE6">
        <w:rPr>
          <w:rFonts w:ascii="Times New Roman" w:eastAsia="Times New Roman" w:hAnsi="Times New Roman" w:cs="Times New Roman"/>
          <w:b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prilaže slijedeće:      </w:t>
      </w:r>
    </w:p>
    <w:p w:rsidR="00B706A8" w:rsidRPr="00D53FE6" w:rsidRDefault="00B706A8" w:rsidP="00B706A8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lang w:eastAsia="hr-HR"/>
        </w:rPr>
      </w:pPr>
      <w:r w:rsidRPr="00D53FE6">
        <w:rPr>
          <w:rFonts w:ascii="Times New Roman" w:eastAsia="Times New Roman" w:hAnsi="Times New Roman" w:cs="Times New Roman"/>
          <w:b/>
          <w:lang w:eastAsia="hr-HR"/>
        </w:rPr>
        <w:t xml:space="preserve">           </w:t>
      </w:r>
    </w:p>
    <w:tbl>
      <w:tblPr>
        <w:tblW w:w="10935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3970"/>
        <w:gridCol w:w="5528"/>
        <w:gridCol w:w="1437"/>
      </w:tblGrid>
      <w:tr w:rsidR="00B706A8" w:rsidRPr="00D53FE6" w:rsidTr="005D7912">
        <w:trPr>
          <w:trHeight w:val="145"/>
        </w:trPr>
        <w:tc>
          <w:tcPr>
            <w:tcW w:w="10935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bookmarkStart w:id="2" w:name="_Hlk39833921"/>
            <w:bookmarkStart w:id="3" w:name="_Hlk536173292"/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I. OBVEZNA DOKUMENTACIJA ZA SVE PODNOSITELJE</w:t>
            </w:r>
          </w:p>
        </w:tc>
      </w:tr>
      <w:bookmarkEnd w:id="2"/>
      <w:tr w:rsidR="00B706A8" w:rsidRPr="00D53FE6" w:rsidTr="005D7912">
        <w:trPr>
          <w:trHeight w:val="2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POJAŠNJENJE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06A8" w:rsidRPr="00D53FE6" w:rsidRDefault="00B706A8" w:rsidP="00B706A8">
            <w:pPr>
              <w:spacing w:after="0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  <w:r w:rsidRPr="00D53FE6"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  <w:t>POTVRDA</w:t>
            </w:r>
          </w:p>
        </w:tc>
      </w:tr>
      <w:tr w:rsidR="00B706A8" w:rsidRPr="00D53FE6" w:rsidTr="00D13DC4">
        <w:trPr>
          <w:trHeight w:val="1050"/>
        </w:trPr>
        <w:tc>
          <w:tcPr>
            <w:tcW w:w="3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bookmarkStart w:id="4" w:name="_Hlk39834080"/>
            <w:bookmarkEnd w:id="3"/>
            <w:r w:rsidRPr="00D53FE6">
              <w:rPr>
                <w:rFonts w:ascii="Times New Roman" w:hAnsi="Times New Roman" w:cs="Times New Roman"/>
                <w:lang w:eastAsia="hr-HR"/>
              </w:rPr>
              <w:t>Preslika dokaza o upisu podnositelja u Upisnik poljoprivrednih gospodarstava ne stariji od 6 mjeseci od dana podnošenja prijave</w:t>
            </w:r>
            <w:bookmarkEnd w:id="4"/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-910239288"/>
          </w:sdtPr>
          <w:sdtEndPr/>
          <w:sdtContent>
            <w:tc>
              <w:tcPr>
                <w:tcW w:w="1437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D53FE6" w:rsidTr="005D7912">
        <w:trPr>
          <w:trHeight w:val="86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ŽIRO</w:t>
            </w:r>
            <w:r w:rsidRPr="00D53FE6">
              <w:rPr>
                <w:rFonts w:ascii="Times New Roman" w:hAnsi="Times New Roman" w:cs="Times New Roman"/>
                <w:lang w:eastAsia="hr-HR"/>
              </w:rPr>
              <w:t xml:space="preserve"> računa podnositelja s pripadajućim </w:t>
            </w:r>
            <w:r w:rsidRPr="00D53FE6">
              <w:rPr>
                <w:rFonts w:ascii="Times New Roman" w:hAnsi="Times New Roman" w:cs="Times New Roman"/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6A8" w:rsidRPr="00D53FE6" w:rsidRDefault="00B706A8" w:rsidP="00A3322B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1687788772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B706A8" w:rsidRPr="00D53FE6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1D55B2" w:rsidRPr="00D53FE6" w:rsidTr="005D7912">
        <w:trPr>
          <w:trHeight w:val="842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Preslike računa i dokaza o plaćanju prihvatljivog troška sukladno specifikaciji troškova u </w:t>
            </w:r>
            <w:r w:rsidR="005D5B6D" w:rsidRPr="00D53FE6">
              <w:rPr>
                <w:rFonts w:ascii="Times New Roman" w:hAnsi="Times New Roman" w:cs="Times New Roman"/>
              </w:rPr>
              <w:t>zahtjevu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5B2" w:rsidRPr="00D53FE6" w:rsidRDefault="001D55B2" w:rsidP="00A3322B">
            <w:pPr>
              <w:pStyle w:val="Bezproreda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Prihvatljivi troškovi dokazuju se, ovisno o načinu plaćanja, sukladno Javno</w:t>
            </w:r>
            <w:r w:rsidR="006A4FF9" w:rsidRPr="00D53FE6">
              <w:rPr>
                <w:rFonts w:ascii="Times New Roman" w:hAnsi="Times New Roman" w:cs="Times New Roman"/>
              </w:rPr>
              <w:t>m</w:t>
            </w:r>
            <w:r w:rsidRPr="00D53FE6">
              <w:rPr>
                <w:rFonts w:ascii="Times New Roman" w:hAnsi="Times New Roman" w:cs="Times New Roman"/>
              </w:rPr>
              <w:t xml:space="preserve"> poziv</w:t>
            </w:r>
            <w:r w:rsidR="006A4FF9" w:rsidRPr="00D53FE6">
              <w:rPr>
                <w:rFonts w:ascii="Times New Roman" w:hAnsi="Times New Roman" w:cs="Times New Roman"/>
              </w:rPr>
              <w:t>u</w:t>
            </w:r>
          </w:p>
        </w:tc>
        <w:sdt>
          <w:sdtPr>
            <w:rPr>
              <w:rFonts w:ascii="Times New Roman" w:eastAsia="Times New Roman" w:hAnsi="Times New Roman" w:cs="Times New Roman"/>
              <w:lang w:eastAsia="hr-HR"/>
            </w:rPr>
            <w:id w:val="794950432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1D55B2" w:rsidRPr="00D53FE6" w:rsidRDefault="001D55B2" w:rsidP="001D55B2">
                <w:pPr>
                  <w:spacing w:after="0" w:line="240" w:lineRule="auto"/>
                  <w:ind w:left="28"/>
                  <w:jc w:val="center"/>
                  <w:rPr>
                    <w:rFonts w:ascii="Times New Roman" w:eastAsia="Times New Roman" w:hAnsi="Times New Roman" w:cs="Times New Roman"/>
                    <w:lang w:eastAsia="hr-HR"/>
                  </w:rPr>
                </w:pPr>
                <w:r w:rsidRPr="00D53FE6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492CD1" w:rsidRPr="00492CD1" w:rsidTr="005D7912">
        <w:trPr>
          <w:trHeight w:val="1255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Zemljišni izvadak ili posjedovni list za zemljište na kojem je ulaganje realizirano (e-ispis)</w:t>
            </w:r>
          </w:p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  <w:id w:val="235754514"/>
            </w:sdtPr>
            <w:sdtEndPr/>
            <w:sdtContent>
              <w:p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sz w:val="20"/>
                    <w:szCs w:val="20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sdtContent>
          </w:sdt>
        </w:tc>
      </w:tr>
      <w:tr w:rsidR="00492CD1" w:rsidRPr="00492CD1" w:rsidTr="005D7912">
        <w:trPr>
          <w:trHeight w:val="937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4F" w:rsidRPr="00492CD1" w:rsidRDefault="005C394F" w:rsidP="00A3322B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Potvrda nadležne Porezne uprave o nepostojanju duga podnositelja po evidenciji koju vodi Porezna uprava ne starija od 30 dana od dana podnošenje prijave</w:t>
            </w:r>
            <w:r w:rsidR="00E06C2C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, </w:t>
            </w:r>
            <w:r w:rsidR="00E06C2C">
              <w:rPr>
                <w:rFonts w:ascii="Times New Roman" w:hAnsi="Times New Roman" w:cs="Times New Roman"/>
                <w:color w:val="000000" w:themeColor="text1"/>
                <w:lang w:eastAsia="hr-HR"/>
              </w:rPr>
              <w:t>činjenicu ne postojanja duga prema Općini Vladislavci utvrđuje Općina Vladislavci pri podnošenju zahtjeva i o tome nije potrebno prilagati potvrdu</w:t>
            </w:r>
            <w:bookmarkStart w:id="5" w:name="_GoBack"/>
            <w:bookmarkEnd w:id="5"/>
          </w:p>
        </w:tc>
        <w:sdt>
          <w:sdtPr>
            <w:rPr>
              <w:rFonts w:ascii="Times New Roman" w:eastAsia="Times New Roman" w:hAnsi="Times New Roman" w:cs="Times New Roman"/>
              <w:color w:val="000000" w:themeColor="text1"/>
              <w:lang w:eastAsia="hr-HR"/>
            </w:rPr>
            <w:id w:val="-1885017573"/>
          </w:sdtPr>
          <w:sdtEndPr/>
          <w:sdtContent>
            <w:tc>
              <w:tcPr>
                <w:tcW w:w="14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5C394F" w:rsidRPr="00492CD1" w:rsidRDefault="005C394F" w:rsidP="005C394F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color w:val="000000" w:themeColor="text1"/>
                    <w:lang w:eastAsia="hr-HR"/>
                  </w:rPr>
                </w:pPr>
                <w:r w:rsidRPr="00492CD1">
                  <w:rPr>
                    <w:rFonts w:ascii="Segoe UI Symbol" w:eastAsia="Times New Roman" w:hAnsi="Segoe UI Symbol" w:cs="Segoe UI Symbol"/>
                    <w:color w:val="000000" w:themeColor="text1"/>
                    <w:lang w:eastAsia="hr-HR"/>
                  </w:rPr>
                  <w:t>☐</w:t>
                </w:r>
              </w:p>
            </w:tc>
          </w:sdtContent>
        </w:sdt>
      </w:tr>
      <w:tr w:rsidR="0099351D" w:rsidRPr="00D53FE6" w:rsidTr="005D7912">
        <w:trPr>
          <w:trHeight w:val="733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za fizičke osobe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>Preslika osobne iskaznice nositelja gospodarstva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559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Preslika obrtnice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C409EB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D13DC4">
              <w:rPr>
                <w:rFonts w:ascii="Times New Roman" w:hAnsi="Times New Roman" w:cs="Times New Roman"/>
                <w:lang w:eastAsia="hr-HR"/>
              </w:rPr>
              <w:t>za obrtnike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708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izvatka o upisu u sudski registar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5D7912" w:rsidP="005D7912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za pravne osobe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99351D" w:rsidRPr="00D53FE6" w:rsidTr="005D7912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  <w:lang w:eastAsia="hr-HR"/>
              </w:rPr>
              <w:t xml:space="preserve">Presliku rješenja o registraciji zadruge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D53FE6" w:rsidRDefault="005D7912" w:rsidP="0005771C">
            <w:pPr>
              <w:pStyle w:val="Bezproreda"/>
              <w:rPr>
                <w:rFonts w:ascii="Times New Roman" w:hAnsi="Times New Roman" w:cs="Times New Roman"/>
                <w:lang w:eastAsia="hr-HR"/>
              </w:rPr>
            </w:pPr>
            <w:r>
              <w:rPr>
                <w:rFonts w:ascii="Times New Roman" w:hAnsi="Times New Roman" w:cs="Times New Roman"/>
                <w:lang w:eastAsia="hr-HR"/>
              </w:rPr>
              <w:t>-z</w:t>
            </w:r>
            <w:r w:rsidR="005D5B6D" w:rsidRPr="00D53FE6">
              <w:rPr>
                <w:rFonts w:ascii="Times New Roman" w:hAnsi="Times New Roman" w:cs="Times New Roman"/>
                <w:lang w:eastAsia="hr-HR"/>
              </w:rPr>
              <w:t>a zadruge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D53FE6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D53FE6">
              <w:rPr>
                <w:rFonts w:ascii="Segoe UI Symbol" w:eastAsia="Times New Roman" w:hAnsi="Segoe UI Symbol" w:cs="Segoe UI Symbol"/>
                <w:lang w:eastAsia="hr-HR"/>
              </w:rPr>
              <w:t>☐</w:t>
            </w:r>
          </w:p>
        </w:tc>
      </w:tr>
      <w:tr w:rsidR="00492CD1" w:rsidRPr="00492CD1" w:rsidTr="00C409EB">
        <w:trPr>
          <w:trHeight w:val="761"/>
        </w:trPr>
        <w:tc>
          <w:tcPr>
            <w:tcW w:w="3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51D" w:rsidRPr="00492CD1" w:rsidRDefault="0099351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Presliku rješenja o upisu u Upisnik poljoprivrednih gospodarstava</w:t>
            </w:r>
            <w:r w:rsidR="00704F5E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51D" w:rsidRPr="00492CD1" w:rsidRDefault="005D5B6D" w:rsidP="0005771C">
            <w:pPr>
              <w:pStyle w:val="Bezproreda"/>
              <w:rPr>
                <w:rFonts w:ascii="Times New Roman" w:hAnsi="Times New Roman" w:cs="Times New Roman"/>
                <w:color w:val="000000" w:themeColor="text1"/>
                <w:lang w:eastAsia="hr-HR"/>
              </w:rPr>
            </w:pPr>
            <w:bookmarkStart w:id="6" w:name="_Hlk39834130"/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Preslika k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artic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e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gospodarstva ili rješenj</w:t>
            </w:r>
            <w:r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>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t xml:space="preserve"> dobivena pri otvaranju gospodarstva</w:t>
            </w:r>
            <w:r w:rsidR="0099351D" w:rsidRPr="00492CD1">
              <w:rPr>
                <w:rFonts w:ascii="Times New Roman" w:hAnsi="Times New Roman" w:cs="Times New Roman"/>
                <w:color w:val="000000" w:themeColor="text1"/>
                <w:lang w:eastAsia="hr-HR"/>
              </w:rPr>
              <w:br/>
            </w:r>
            <w:bookmarkEnd w:id="6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351D" w:rsidRPr="00492CD1" w:rsidRDefault="0099351D" w:rsidP="00057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hr-HR"/>
              </w:rPr>
            </w:pPr>
            <w:r w:rsidRPr="00492CD1">
              <w:rPr>
                <w:rFonts w:ascii="Segoe UI Symbol" w:eastAsia="Times New Roman" w:hAnsi="Segoe UI Symbol" w:cs="Segoe UI Symbol"/>
                <w:color w:val="000000" w:themeColor="text1"/>
                <w:lang w:eastAsia="hr-HR"/>
              </w:rPr>
              <w:t>☐</w:t>
            </w:r>
          </w:p>
        </w:tc>
      </w:tr>
    </w:tbl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p w:rsidR="00C409EB" w:rsidRDefault="00C409EB" w:rsidP="00D35111">
      <w:pPr>
        <w:pStyle w:val="Bezproreda"/>
        <w:rPr>
          <w:rFonts w:ascii="Times New Roman" w:hAnsi="Times New Roman" w:cs="Times New Roman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27"/>
      </w:tblGrid>
      <w:tr w:rsidR="00D35111" w:rsidRPr="00D53FE6" w:rsidTr="00D35111">
        <w:trPr>
          <w:jc w:val="center"/>
        </w:trPr>
        <w:tc>
          <w:tcPr>
            <w:tcW w:w="10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3FE6" w:rsidRPr="00C409EB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C409EB">
              <w:rPr>
                <w:rFonts w:ascii="Times New Roman" w:hAnsi="Times New Roman" w:cs="Times New Roman"/>
                <w:bCs/>
              </w:rPr>
              <w:t xml:space="preserve">Informacije i pristup osobnim podacima u smislu članaka 13., 14. i 15. Uredbe (EU) 2016/679 Europskog parlamenta i Vijeća od 27. travnja 2016. </w:t>
            </w:r>
            <w:bookmarkStart w:id="7" w:name="_Hlk1464672"/>
            <w:r w:rsidRPr="00C409EB">
              <w:rPr>
                <w:rFonts w:ascii="Times New Roman" w:hAnsi="Times New Roman" w:cs="Times New Roman"/>
                <w:bCs/>
              </w:rPr>
              <w:t>o zaštiti pojedinaca u vezi s obradom osobnih podataka i o slobodnom kretanju takvih podataka</w:t>
            </w:r>
            <w:bookmarkEnd w:id="7"/>
            <w:r w:rsidRPr="00C409EB">
              <w:rPr>
                <w:rFonts w:ascii="Times New Roman" w:hAnsi="Times New Roman" w:cs="Times New Roman"/>
                <w:bCs/>
              </w:rPr>
              <w:t xml:space="preserve"> te o stavljanju izvan snage Direktive 95/46/EZ (Opća uredba o zaštiti podataka; SL EU L119)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Općina  </w:t>
            </w:r>
            <w:r w:rsidR="00F25C63">
              <w:rPr>
                <w:rFonts w:ascii="Times New Roman" w:hAnsi="Times New Roman" w:cs="Times New Roman"/>
              </w:rPr>
              <w:t>Vladislavci</w:t>
            </w:r>
            <w:r w:rsidRPr="00D53FE6">
              <w:rPr>
                <w:rFonts w:ascii="Times New Roman" w:hAnsi="Times New Roman" w:cs="Times New Roman"/>
              </w:rPr>
              <w:t xml:space="preserve">, kao voditelj obrade, obrađuje osobne podatke podnositelja isključivo u svrhu ostvarenja prava podnositelja zahtjeva na potporu, uz napomenu kako je takva obrada nužna zbog zakonitog provođenja predmetnog postupka. 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</w:t>
            </w:r>
            <w:r w:rsidR="00D24BED">
              <w:rPr>
                <w:rFonts w:ascii="Times New Roman" w:hAnsi="Times New Roman" w:cs="Times New Roman"/>
              </w:rPr>
              <w:t xml:space="preserve">, </w:t>
            </w:r>
            <w:r w:rsidRPr="00D53FE6">
              <w:rPr>
                <w:rFonts w:ascii="Times New Roman" w:hAnsi="Times New Roman" w:cs="Times New Roman"/>
              </w:rPr>
              <w:t>123/17</w:t>
            </w:r>
            <w:r w:rsidR="00D24BED">
              <w:rPr>
                <w:rFonts w:ascii="Times New Roman" w:hAnsi="Times New Roman" w:cs="Times New Roman"/>
              </w:rPr>
              <w:t xml:space="preserve"> i 98/19</w:t>
            </w:r>
            <w:r w:rsidRPr="00D53FE6">
              <w:rPr>
                <w:rFonts w:ascii="Times New Roman" w:hAnsi="Times New Roman" w:cs="Times New Roman"/>
              </w:rPr>
              <w:t>).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lastRenderedPageBreak/>
              <w:t xml:space="preserve">Predmetna dokumentacija koja sadrži osobne podatke ispitanika, obzirom da je Općina </w:t>
            </w:r>
            <w:r w:rsidR="00F25C63">
              <w:rPr>
                <w:rFonts w:ascii="Times New Roman" w:hAnsi="Times New Roman" w:cs="Times New Roman"/>
              </w:rPr>
              <w:t>Vladislavci</w:t>
            </w:r>
            <w:r w:rsidRPr="00D53FE6">
              <w:rPr>
                <w:rFonts w:ascii="Times New Roman" w:hAnsi="Times New Roman" w:cs="Times New Roman"/>
              </w:rPr>
              <w:t xml:space="preserve">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D53FE6" w:rsidRPr="00D53FE6" w:rsidRDefault="00D53FE6" w:rsidP="00D53FE6">
            <w:pPr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Svojim potpisom dajem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 xml:space="preserve">da se moji podaci (naziv obrta/tvrtke/OPG/zadruge, adresa) kao 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podnositelja zahtjeva za dodjelu potpore sukladno Programu potpora poljoprivredi na području Općine </w:t>
            </w:r>
            <w:r w:rsidR="00F25C6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Vladislavci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za 20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20</w:t>
            </w:r>
            <w:r w:rsidRPr="00D53FE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. godinu, 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 xml:space="preserve">objave na službenoj internetskoj stranici u skladu s nadležnim zakonima i propisima kod voditelja obrade - Općine </w:t>
            </w:r>
            <w:r w:rsidR="00F25C63">
              <w:rPr>
                <w:rFonts w:ascii="Times New Roman" w:hAnsi="Times New Roman" w:cs="Times New Roman"/>
                <w:shd w:val="clear" w:color="auto" w:fill="FFFFFF"/>
              </w:rPr>
              <w:t>Vladislavci</w:t>
            </w:r>
            <w:r w:rsidRPr="00D53FE6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D53FE6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___________________</w:t>
            </w:r>
            <w:r w:rsidR="00C409EB">
              <w:rPr>
                <w:rFonts w:ascii="Times New Roman" w:hAnsi="Times New Roman" w:cs="Times New Roman"/>
              </w:rPr>
              <w:t>_______</w:t>
            </w:r>
            <w:r w:rsidRPr="00D53FE6">
              <w:rPr>
                <w:rFonts w:ascii="Times New Roman" w:hAnsi="Times New Roman" w:cs="Times New Roman"/>
              </w:rPr>
              <w:t>__</w:t>
            </w:r>
          </w:p>
          <w:p w:rsidR="00D35111" w:rsidRPr="00D53FE6" w:rsidRDefault="00D53FE6" w:rsidP="00D53FE6">
            <w:pPr>
              <w:pStyle w:val="Bezproreda"/>
              <w:pBdr>
                <w:top w:val="single" w:sz="4" w:space="1" w:color="auto"/>
                <w:left w:val="single" w:sz="4" w:space="4" w:color="auto"/>
                <w:bottom w:val="single" w:sz="4" w:space="3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lang w:eastAsia="hr-HR"/>
              </w:rPr>
            </w:pPr>
            <w:r w:rsidRPr="00D53FE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</w:t>
            </w:r>
            <w:r w:rsidR="00C409EB">
              <w:rPr>
                <w:rFonts w:ascii="Times New Roman" w:hAnsi="Times New Roman" w:cs="Times New Roman"/>
              </w:rPr>
              <w:t xml:space="preserve">        </w:t>
            </w:r>
            <w:r w:rsidRPr="00D53FE6">
              <w:rPr>
                <w:rFonts w:ascii="Times New Roman" w:hAnsi="Times New Roman" w:cs="Times New Roman"/>
              </w:rPr>
              <w:t>potpis</w:t>
            </w:r>
          </w:p>
        </w:tc>
      </w:tr>
    </w:tbl>
    <w:p w:rsidR="00D35111" w:rsidRPr="00D53FE6" w:rsidRDefault="00D35111" w:rsidP="00D35111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Mjesto i datum:</w:t>
      </w:r>
      <w:r w:rsidRPr="00D53FE6">
        <w:rPr>
          <w:rFonts w:ascii="Times New Roman" w:eastAsia="Times New Roman" w:hAnsi="Times New Roman" w:cs="Times New Roman"/>
          <w:sz w:val="24"/>
          <w:szCs w:val="24"/>
          <w:lang w:eastAsia="hr-HR"/>
        </w:rPr>
        <w:t> ___________________________________</w:t>
      </w: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hr-HR"/>
        </w:rPr>
      </w:pPr>
    </w:p>
    <w:p w:rsidR="009A661B" w:rsidRPr="00D53FE6" w:rsidRDefault="009A661B" w:rsidP="009A661B">
      <w:pPr>
        <w:spacing w:after="0" w:line="276" w:lineRule="auto"/>
        <w:ind w:left="-709" w:righ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zahtjevu </w:t>
      </w:r>
      <w:r w:rsidRP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obrascu istiniti, točni i potpuni i da razumijem odredbe vezane za Opću uredbu o zaštiti pojedinaca u vezi s obradom osobnih podataka i o slobodnom kretanju takvih podataka</w:t>
      </w:r>
      <w:r w:rsidR="00D53FE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</w:p>
    <w:p w:rsidR="009A661B" w:rsidRPr="00D53FE6" w:rsidRDefault="009A661B" w:rsidP="009A661B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hr-HR"/>
        </w:rPr>
      </w:pPr>
    </w:p>
    <w:p w:rsidR="00D53FE6" w:rsidRPr="00E10470" w:rsidRDefault="00D53FE6" w:rsidP="00D53FE6">
      <w:pPr>
        <w:pStyle w:val="Tijeloteksta"/>
        <w:tabs>
          <w:tab w:val="left" w:pos="7530"/>
        </w:tabs>
        <w:ind w:left="4248"/>
        <w:rPr>
          <w:b/>
          <w:bCs/>
        </w:rPr>
      </w:pPr>
      <w:r w:rsidRPr="00E10470">
        <w:rPr>
          <w:b/>
          <w:bCs/>
        </w:rPr>
        <w:t>______</w:t>
      </w:r>
      <w:r>
        <w:rPr>
          <w:b/>
          <w:bCs/>
        </w:rPr>
        <w:t>_____</w:t>
      </w:r>
      <w:r w:rsidRPr="00E10470">
        <w:rPr>
          <w:b/>
          <w:bCs/>
        </w:rPr>
        <w:t>______________________________</w:t>
      </w:r>
    </w:p>
    <w:p w:rsidR="00D53FE6" w:rsidRDefault="00D53FE6" w:rsidP="00D53FE6">
      <w:pPr>
        <w:pStyle w:val="Tijeloteksta"/>
        <w:tabs>
          <w:tab w:val="left" w:pos="7530"/>
        </w:tabs>
        <w:ind w:left="3540"/>
        <w:rPr>
          <w:bCs/>
        </w:rPr>
      </w:pPr>
      <w:r>
        <w:rPr>
          <w:b/>
          <w:bCs/>
        </w:rPr>
        <w:t xml:space="preserve">                                 </w:t>
      </w:r>
      <w:r w:rsidRPr="005C651D">
        <w:rPr>
          <w:bCs/>
        </w:rPr>
        <w:t xml:space="preserve">(potpis podnositelja </w:t>
      </w:r>
      <w:r>
        <w:rPr>
          <w:bCs/>
        </w:rPr>
        <w:t>zahtjeva</w:t>
      </w:r>
      <w:r w:rsidRPr="005C651D">
        <w:rPr>
          <w:bCs/>
        </w:rPr>
        <w:t>)</w:t>
      </w:r>
    </w:p>
    <w:p w:rsidR="00D53FE6" w:rsidRDefault="00D53FE6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C409EB" w:rsidRDefault="00C409EB" w:rsidP="00D53FE6">
      <w:pPr>
        <w:pStyle w:val="Tijeloteksta"/>
        <w:tabs>
          <w:tab w:val="left" w:pos="7530"/>
        </w:tabs>
        <w:ind w:left="-709"/>
        <w:rPr>
          <w:b/>
          <w:bCs/>
          <w:sz w:val="22"/>
          <w:szCs w:val="22"/>
          <w:u w:val="single"/>
        </w:rPr>
      </w:pPr>
    </w:p>
    <w:p w:rsidR="00D53FE6" w:rsidRPr="00D53FE6" w:rsidRDefault="00D53FE6" w:rsidP="00D53FE6">
      <w:pPr>
        <w:pStyle w:val="Tijeloteksta"/>
        <w:tabs>
          <w:tab w:val="left" w:pos="7530"/>
        </w:tabs>
        <w:ind w:left="-709"/>
        <w:rPr>
          <w:bCs/>
        </w:rPr>
      </w:pPr>
      <w:r>
        <w:rPr>
          <w:b/>
          <w:bCs/>
          <w:sz w:val="22"/>
          <w:szCs w:val="22"/>
          <w:u w:val="single"/>
        </w:rPr>
        <w:t xml:space="preserve">Zahtjev </w:t>
      </w:r>
      <w:r w:rsidRPr="00F80E06">
        <w:rPr>
          <w:b/>
          <w:bCs/>
          <w:sz w:val="22"/>
          <w:szCs w:val="22"/>
          <w:u w:val="single"/>
        </w:rPr>
        <w:t>se smatra valjan</w:t>
      </w:r>
      <w:r>
        <w:rPr>
          <w:b/>
          <w:bCs/>
          <w:sz w:val="22"/>
          <w:szCs w:val="22"/>
          <w:u w:val="single"/>
        </w:rPr>
        <w:t>i</w:t>
      </w:r>
      <w:r w:rsidRPr="00F80E06">
        <w:rPr>
          <w:b/>
          <w:bCs/>
          <w:sz w:val="22"/>
          <w:szCs w:val="22"/>
          <w:u w:val="single"/>
        </w:rPr>
        <w:t>m kada je uz ispunjen i potpisan</w:t>
      </w:r>
      <w:r>
        <w:rPr>
          <w:b/>
          <w:bCs/>
          <w:sz w:val="22"/>
          <w:szCs w:val="22"/>
          <w:u w:val="single"/>
        </w:rPr>
        <w:t xml:space="preserve"> Zahtjev </w:t>
      </w:r>
      <w:r w:rsidRPr="00F80E06">
        <w:rPr>
          <w:b/>
          <w:bCs/>
          <w:sz w:val="22"/>
          <w:szCs w:val="22"/>
          <w:u w:val="single"/>
        </w:rPr>
        <w:t>priložena sva tražena dokumentacija.</w:t>
      </w:r>
    </w:p>
    <w:p w:rsidR="0071570A" w:rsidRPr="00D53FE6" w:rsidRDefault="0071570A" w:rsidP="0071570A">
      <w:pPr>
        <w:spacing w:after="0" w:line="240" w:lineRule="auto"/>
        <w:ind w:left="-709" w:right="-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hr-HR"/>
        </w:rPr>
      </w:pPr>
    </w:p>
    <w:sectPr w:rsidR="0071570A" w:rsidRPr="00D53FE6" w:rsidSect="008A2531">
      <w:headerReference w:type="default" r:id="rId9"/>
      <w:footerReference w:type="default" r:id="rId10"/>
      <w:pgSz w:w="11906" w:h="16838"/>
      <w:pgMar w:top="426" w:right="1417" w:bottom="426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E20" w:rsidRDefault="00B26E20" w:rsidP="00A3322B">
      <w:pPr>
        <w:spacing w:after="0" w:line="240" w:lineRule="auto"/>
      </w:pPr>
      <w:r>
        <w:separator/>
      </w:r>
    </w:p>
  </w:endnote>
  <w:endnote w:type="continuationSeparator" w:id="0">
    <w:p w:rsidR="00B26E20" w:rsidRDefault="00B26E20" w:rsidP="00A33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013366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3322B" w:rsidRDefault="00A3322B">
            <w:pPr>
              <w:pStyle w:val="Podnoje"/>
              <w:jc w:val="center"/>
            </w:pPr>
            <w:r>
              <w:t xml:space="preserve">Stranica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E06C2C">
              <w:rPr>
                <w:b/>
                <w:bCs/>
                <w:noProof/>
              </w:rPr>
              <w:t>5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9D37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9D3778">
              <w:rPr>
                <w:b/>
                <w:bCs/>
                <w:sz w:val="24"/>
                <w:szCs w:val="24"/>
              </w:rPr>
              <w:fldChar w:fldCharType="separate"/>
            </w:r>
            <w:r w:rsidR="00E06C2C">
              <w:rPr>
                <w:b/>
                <w:bCs/>
                <w:noProof/>
              </w:rPr>
              <w:t>5</w:t>
            </w:r>
            <w:r w:rsidR="009D37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322B" w:rsidRDefault="00A3322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E20" w:rsidRDefault="00B26E20" w:rsidP="00A3322B">
      <w:pPr>
        <w:spacing w:after="0" w:line="240" w:lineRule="auto"/>
      </w:pPr>
      <w:r>
        <w:separator/>
      </w:r>
    </w:p>
  </w:footnote>
  <w:footnote w:type="continuationSeparator" w:id="0">
    <w:p w:rsidR="00B26E20" w:rsidRDefault="00B26E20" w:rsidP="00A33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E6" w:rsidRPr="007D0471" w:rsidRDefault="00D0560F" w:rsidP="008A2531">
    <w:pPr>
      <w:pStyle w:val="Zaglavlje"/>
      <w:ind w:left="-567"/>
      <w:rPr>
        <w:b/>
        <w:bCs/>
      </w:rPr>
    </w:pPr>
    <w:r w:rsidRPr="008A2531">
      <w:rPr>
        <w:sz w:val="20"/>
        <w:szCs w:val="20"/>
      </w:rPr>
      <w:t>Javni poziv za dodjelu potpora sukladno Programu potpora</w:t>
    </w:r>
    <w:r>
      <w:t xml:space="preserve">               </w:t>
    </w:r>
    <w:r w:rsidR="008A2531">
      <w:t xml:space="preserve">                    </w:t>
    </w:r>
    <w:r>
      <w:t xml:space="preserve">             </w:t>
    </w:r>
    <w:r w:rsidRPr="007D0471">
      <w:rPr>
        <w:b/>
        <w:bCs/>
      </w:rPr>
      <w:t>OBRAZAC ZAHTJEVA</w:t>
    </w:r>
    <w:r w:rsidR="0056601A" w:rsidRPr="007D0471">
      <w:rPr>
        <w:b/>
        <w:bCs/>
      </w:rPr>
      <w:t xml:space="preserve"> </w:t>
    </w:r>
    <w:r w:rsidR="005D5B6D" w:rsidRPr="007D0471">
      <w:rPr>
        <w:b/>
        <w:bCs/>
      </w:rPr>
      <w:t xml:space="preserve"> DIO</w:t>
    </w:r>
    <w:r w:rsidR="0056601A" w:rsidRPr="007D0471">
      <w:rPr>
        <w:b/>
        <w:bCs/>
      </w:rPr>
      <w:t xml:space="preserve"> </w:t>
    </w:r>
    <w:r w:rsidR="00D53FE6" w:rsidRPr="007D0471">
      <w:rPr>
        <w:b/>
        <w:bCs/>
      </w:rPr>
      <w:t xml:space="preserve"> I</w:t>
    </w:r>
    <w:r w:rsidR="007D0471" w:rsidRPr="007D0471">
      <w:rPr>
        <w:b/>
        <w:bCs/>
      </w:rPr>
      <w:t>I</w:t>
    </w:r>
  </w:p>
  <w:p w:rsidR="00D0560F" w:rsidRDefault="00D0560F" w:rsidP="008A2531">
    <w:pPr>
      <w:pStyle w:val="Zaglavlje"/>
      <w:ind w:left="-567"/>
      <w:rPr>
        <w:sz w:val="20"/>
        <w:szCs w:val="20"/>
      </w:rPr>
    </w:pPr>
    <w:r w:rsidRPr="008A2531">
      <w:rPr>
        <w:sz w:val="20"/>
        <w:szCs w:val="20"/>
      </w:rPr>
      <w:t xml:space="preserve">poljoprivredi na području Općine </w:t>
    </w:r>
    <w:r w:rsidR="00F25C63">
      <w:rPr>
        <w:sz w:val="20"/>
        <w:szCs w:val="20"/>
      </w:rPr>
      <w:t>Vladislavci</w:t>
    </w:r>
    <w:r w:rsidRPr="008A2531">
      <w:rPr>
        <w:sz w:val="20"/>
        <w:szCs w:val="20"/>
      </w:rPr>
      <w:t xml:space="preserve"> za 2020. godinu</w:t>
    </w:r>
  </w:p>
  <w:p w:rsidR="008A2531" w:rsidRPr="008A2531" w:rsidRDefault="008A2531" w:rsidP="008A2531">
    <w:pPr>
      <w:pStyle w:val="Zaglavlje"/>
      <w:ind w:left="-567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194F"/>
    <w:multiLevelType w:val="hybridMultilevel"/>
    <w:tmpl w:val="FF62F992"/>
    <w:lvl w:ilvl="0" w:tplc="463C00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FD"/>
    <w:rsid w:val="000C2385"/>
    <w:rsid w:val="00132F8E"/>
    <w:rsid w:val="00164CF4"/>
    <w:rsid w:val="001A5AC7"/>
    <w:rsid w:val="001B45A0"/>
    <w:rsid w:val="001D55B2"/>
    <w:rsid w:val="002A7211"/>
    <w:rsid w:val="002C003A"/>
    <w:rsid w:val="002C582C"/>
    <w:rsid w:val="003167F5"/>
    <w:rsid w:val="003701D8"/>
    <w:rsid w:val="00381A3C"/>
    <w:rsid w:val="003E05DF"/>
    <w:rsid w:val="003E78C9"/>
    <w:rsid w:val="00473EE7"/>
    <w:rsid w:val="00492CD1"/>
    <w:rsid w:val="00510384"/>
    <w:rsid w:val="0056601A"/>
    <w:rsid w:val="005666F3"/>
    <w:rsid w:val="00595D1D"/>
    <w:rsid w:val="005C394F"/>
    <w:rsid w:val="005D5B6D"/>
    <w:rsid w:val="005D5C2C"/>
    <w:rsid w:val="005D7912"/>
    <w:rsid w:val="005E3059"/>
    <w:rsid w:val="006A4FF9"/>
    <w:rsid w:val="006C43B3"/>
    <w:rsid w:val="006C463F"/>
    <w:rsid w:val="006E15F5"/>
    <w:rsid w:val="006E2BEF"/>
    <w:rsid w:val="006E344F"/>
    <w:rsid w:val="006F2201"/>
    <w:rsid w:val="00704F5E"/>
    <w:rsid w:val="0071570A"/>
    <w:rsid w:val="0071739C"/>
    <w:rsid w:val="007343C3"/>
    <w:rsid w:val="00735B18"/>
    <w:rsid w:val="0074573C"/>
    <w:rsid w:val="00775B16"/>
    <w:rsid w:val="007D0471"/>
    <w:rsid w:val="007E455A"/>
    <w:rsid w:val="00870EB1"/>
    <w:rsid w:val="008A2531"/>
    <w:rsid w:val="008D7DC2"/>
    <w:rsid w:val="00926B40"/>
    <w:rsid w:val="0099351D"/>
    <w:rsid w:val="009A661B"/>
    <w:rsid w:val="009D3778"/>
    <w:rsid w:val="009F7BDC"/>
    <w:rsid w:val="00A3322B"/>
    <w:rsid w:val="00A515D2"/>
    <w:rsid w:val="00A6621E"/>
    <w:rsid w:val="00B2012F"/>
    <w:rsid w:val="00B26E20"/>
    <w:rsid w:val="00B706A8"/>
    <w:rsid w:val="00B81D9E"/>
    <w:rsid w:val="00B9594D"/>
    <w:rsid w:val="00C012D2"/>
    <w:rsid w:val="00C409EB"/>
    <w:rsid w:val="00C60CAB"/>
    <w:rsid w:val="00C91C42"/>
    <w:rsid w:val="00D0560F"/>
    <w:rsid w:val="00D13DC4"/>
    <w:rsid w:val="00D24BED"/>
    <w:rsid w:val="00D35111"/>
    <w:rsid w:val="00D53FE6"/>
    <w:rsid w:val="00D83F06"/>
    <w:rsid w:val="00DB18FD"/>
    <w:rsid w:val="00E06C2C"/>
    <w:rsid w:val="00E3059A"/>
    <w:rsid w:val="00E80519"/>
    <w:rsid w:val="00F06F1A"/>
    <w:rsid w:val="00F25C63"/>
    <w:rsid w:val="00F95C6C"/>
    <w:rsid w:val="00FE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66AF2"/>
  <w15:docId w15:val="{4E70E82E-B888-4728-9B55-A985405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C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22B"/>
  </w:style>
  <w:style w:type="paragraph" w:styleId="Podnoje">
    <w:name w:val="footer"/>
    <w:basedOn w:val="Normal"/>
    <w:link w:val="PodnojeChar"/>
    <w:uiPriority w:val="99"/>
    <w:unhideWhenUsed/>
    <w:rsid w:val="00A33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22B"/>
  </w:style>
  <w:style w:type="paragraph" w:styleId="Tekstbalonia">
    <w:name w:val="Balloon Text"/>
    <w:basedOn w:val="Normal"/>
    <w:link w:val="TekstbaloniaChar"/>
    <w:uiPriority w:val="99"/>
    <w:semiHidden/>
    <w:unhideWhenUsed/>
    <w:rsid w:val="00E30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59A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95D1D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rsid w:val="00D53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D53FE6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D79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Reetkatablice">
    <w:name w:val="Table Grid"/>
    <w:basedOn w:val="Obinatablica"/>
    <w:rsid w:val="005D7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cina-vladislavci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3A03B-5918-4AEA-9DA3-702950599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Goca</cp:lastModifiedBy>
  <cp:revision>3</cp:revision>
  <cp:lastPrinted>2020-05-19T12:30:00Z</cp:lastPrinted>
  <dcterms:created xsi:type="dcterms:W3CDTF">2020-06-12T08:31:00Z</dcterms:created>
  <dcterms:modified xsi:type="dcterms:W3CDTF">2020-06-26T08:36:00Z</dcterms:modified>
</cp:coreProperties>
</file>