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rPr>
          <w:lang w:val="hr-HR"/>
        </w:rPr>
      </w:pPr>
      <w:r w:rsidRPr="002600C7">
        <w:rPr>
          <w:lang w:val="hr-HR"/>
        </w:rPr>
        <w:t xml:space="preserve">                        </w:t>
      </w:r>
      <w:r w:rsidR="00F4012A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 w:rsidRPr="002600C7">
        <w:rPr>
          <w:lang w:val="hr-HR"/>
        </w:rPr>
        <w:t xml:space="preserve">                                                                              </w:t>
      </w:r>
    </w:p>
    <w:p w:rsidR="008107C4" w:rsidRPr="002600C7" w:rsidRDefault="008107C4" w:rsidP="003113FB">
      <w:pPr>
        <w:rPr>
          <w:rFonts w:ascii="Verdana" w:hAnsi="Verdana"/>
          <w:color w:val="828282"/>
          <w:sz w:val="15"/>
          <w:szCs w:val="15"/>
          <w:lang w:val="hr-HR"/>
        </w:rPr>
      </w:pPr>
      <w:r w:rsidRPr="002600C7">
        <w:rPr>
          <w:lang w:val="hr-HR"/>
        </w:rPr>
        <w:t xml:space="preserve">  </w:t>
      </w:r>
      <w:r w:rsidRPr="002600C7">
        <w:rPr>
          <w:b/>
          <w:bCs/>
          <w:lang w:val="hr-HR"/>
        </w:rPr>
        <w:t xml:space="preserve">      REPUBLIKA HRVATSKA                                                 </w:t>
      </w:r>
    </w:p>
    <w:p w:rsidR="008107C4" w:rsidRPr="002600C7" w:rsidRDefault="008107C4" w:rsidP="003113FB">
      <w:pPr>
        <w:rPr>
          <w:b/>
          <w:lang w:val="hr-HR"/>
        </w:rPr>
      </w:pPr>
      <w:r w:rsidRPr="002600C7">
        <w:rPr>
          <w:b/>
          <w:bCs/>
          <w:lang w:val="hr-HR"/>
        </w:rPr>
        <w:t xml:space="preserve">OSJEČKO-BARANJSKA ŽUPANIJA               </w:t>
      </w:r>
      <w:r w:rsidRPr="002600C7">
        <w:rPr>
          <w:b/>
          <w:bCs/>
          <w:lang w:val="hr-HR"/>
        </w:rPr>
        <w:tab/>
        <w:t xml:space="preserve">       </w:t>
      </w:r>
    </w:p>
    <w:p w:rsidR="008107C4" w:rsidRPr="002600C7" w:rsidRDefault="008107C4" w:rsidP="00987928">
      <w:pPr>
        <w:pStyle w:val="Zaglavlje"/>
        <w:jc w:val="left"/>
        <w:rPr>
          <w:lang w:val="hr-HR"/>
        </w:rPr>
      </w:pPr>
      <w:r>
        <w:rPr>
          <w:lang w:val="hr-HR"/>
        </w:rPr>
        <w:t xml:space="preserve">          OPĆINA VLADISLAVCI</w:t>
      </w: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7C5886" w:rsidRDefault="008107C4" w:rsidP="008A0A0F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572433">
        <w:rPr>
          <w:sz w:val="24"/>
          <w:szCs w:val="24"/>
          <w:lang w:val="hr-HR"/>
        </w:rPr>
        <w:t>2019.</w:t>
      </w:r>
      <w:r w:rsidRPr="007C5886">
        <w:rPr>
          <w:sz w:val="24"/>
          <w:szCs w:val="24"/>
          <w:lang w:val="hr-HR"/>
        </w:rPr>
        <w:t xml:space="preserve"> godinu </w:t>
      </w:r>
    </w:p>
    <w:p w:rsidR="008107C4" w:rsidRPr="007C5886" w:rsidRDefault="008107C4" w:rsidP="008A0A0F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poziva: </w:t>
      </w:r>
      <w:r w:rsidR="0052796A">
        <w:rPr>
          <w:b w:val="0"/>
          <w:noProof/>
          <w:sz w:val="24"/>
          <w:szCs w:val="24"/>
          <w:lang w:val="hr-HR"/>
        </w:rPr>
        <w:t>04</w:t>
      </w:r>
      <w:r w:rsidR="00572433">
        <w:rPr>
          <w:b w:val="0"/>
          <w:noProof/>
          <w:sz w:val="24"/>
          <w:szCs w:val="24"/>
          <w:lang w:val="hr-HR"/>
        </w:rPr>
        <w:t xml:space="preserve">. </w:t>
      </w:r>
      <w:r w:rsidR="0052796A">
        <w:rPr>
          <w:b w:val="0"/>
          <w:noProof/>
          <w:sz w:val="24"/>
          <w:szCs w:val="24"/>
          <w:lang w:val="hr-HR"/>
        </w:rPr>
        <w:t>studenoga</w:t>
      </w:r>
      <w:r w:rsidR="00572433">
        <w:rPr>
          <w:b w:val="0"/>
          <w:noProof/>
          <w:sz w:val="24"/>
          <w:szCs w:val="24"/>
          <w:lang w:val="hr-HR"/>
        </w:rPr>
        <w:t xml:space="preserve"> 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572433">
        <w:rPr>
          <w:b w:val="0"/>
          <w:noProof/>
          <w:sz w:val="24"/>
          <w:szCs w:val="24"/>
          <w:lang w:val="hr-HR"/>
        </w:rPr>
        <w:t>2019.</w:t>
      </w:r>
    </w:p>
    <w:p w:rsidR="00281ABF" w:rsidRPr="00281ABF" w:rsidRDefault="00281ABF" w:rsidP="00281ABF">
      <w:pPr>
        <w:pStyle w:val="SubTitle2"/>
        <w:rPr>
          <w:lang w:val="hr-HR"/>
        </w:rPr>
      </w:pPr>
    </w:p>
    <w:p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F4012A">
        <w:rPr>
          <w:b w:val="0"/>
          <w:noProof/>
          <w:sz w:val="24"/>
          <w:szCs w:val="24"/>
          <w:lang w:val="hr-HR"/>
        </w:rPr>
        <w:t>05</w:t>
      </w:r>
      <w:bookmarkStart w:id="0" w:name="_GoBack"/>
      <w:bookmarkEnd w:id="0"/>
      <w:r w:rsidR="00572433">
        <w:rPr>
          <w:b w:val="0"/>
          <w:noProof/>
          <w:sz w:val="24"/>
          <w:szCs w:val="24"/>
          <w:lang w:val="hr-HR"/>
        </w:rPr>
        <w:t>.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52796A">
        <w:rPr>
          <w:b w:val="0"/>
          <w:noProof/>
          <w:sz w:val="24"/>
          <w:szCs w:val="24"/>
          <w:lang w:val="hr-HR"/>
        </w:rPr>
        <w:t>prosinca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572433">
        <w:rPr>
          <w:b w:val="0"/>
          <w:noProof/>
          <w:sz w:val="24"/>
          <w:szCs w:val="24"/>
          <w:lang w:val="hr-HR"/>
        </w:rPr>
        <w:t>2019.</w:t>
      </w:r>
    </w:p>
    <w:p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:rsidR="008107C4" w:rsidRDefault="008107C4" w:rsidP="008A0A0F">
      <w:pPr>
        <w:pStyle w:val="SubTitle2"/>
        <w:rPr>
          <w:lang w:val="hr-HR"/>
        </w:rPr>
      </w:pPr>
    </w:p>
    <w:p w:rsidR="008107C4" w:rsidRPr="008A0A0F" w:rsidRDefault="008107C4" w:rsidP="008A0A0F">
      <w:pPr>
        <w:pStyle w:val="SubTitle2"/>
        <w:rPr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S A D R Ž A J</w:t>
      </w:r>
    </w:p>
    <w:p w:rsidR="008107C4" w:rsidRPr="002600C7" w:rsidRDefault="008107C4" w:rsidP="00E6783E">
      <w:pPr>
        <w:pStyle w:val="SubTitle2"/>
        <w:rPr>
          <w:lang w:val="hr-HR"/>
        </w:rPr>
      </w:pPr>
    </w:p>
    <w:p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2019.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F4012A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 w:rsidR="00F4012A"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 w:rsidR="00F4012A"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F4012A"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  <w:t>3</w:t>
      </w:r>
    </w:p>
    <w:p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5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:rsidR="008107C4" w:rsidRPr="002600C7" w:rsidRDefault="008107C4" w:rsidP="008073DA">
      <w:pPr>
        <w:rPr>
          <w:lang w:val="hr-HR"/>
        </w:rPr>
      </w:pPr>
    </w:p>
    <w:p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 w:rsidP="008073DA">
      <w:pPr>
        <w:rPr>
          <w:lang w:val="hr-HR"/>
        </w:rPr>
      </w:pPr>
    </w:p>
    <w:p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:rsidR="008107C4" w:rsidRPr="00E51F3E" w:rsidRDefault="008107C4" w:rsidP="00E51F3E">
      <w:pPr>
        <w:rPr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:rsidR="008107C4" w:rsidRPr="002600C7" w:rsidRDefault="008107C4" w:rsidP="00FF0748">
      <w:pPr>
        <w:rPr>
          <w:lang w:val="hr-HR"/>
        </w:rPr>
      </w:pPr>
    </w:p>
    <w:p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1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1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2019.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2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2"/>
      <w:r w:rsidRPr="002600C7">
        <w:rPr>
          <w:noProof/>
          <w:szCs w:val="24"/>
          <w:lang w:val="hr-HR"/>
        </w:rPr>
        <w:t xml:space="preserve">PODRUČJA KOJA POKRIVAJU </w:t>
      </w:r>
    </w:p>
    <w:p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:rsidR="008107C4" w:rsidRDefault="008107C4" w:rsidP="002600C7">
      <w:pPr>
        <w:jc w:val="both"/>
        <w:rPr>
          <w:szCs w:val="24"/>
          <w:lang w:val="hr-HR"/>
        </w:rPr>
      </w:pPr>
    </w:p>
    <w:p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:rsidR="008107C4" w:rsidRDefault="008107C4" w:rsidP="00146C50">
      <w:pPr>
        <w:ind w:left="720"/>
        <w:jc w:val="both"/>
        <w:rPr>
          <w:szCs w:val="24"/>
          <w:lang w:val="hr-HR"/>
        </w:rPr>
      </w:pPr>
    </w:p>
    <w:p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</w:t>
      </w:r>
      <w:proofErr w:type="spellStart"/>
      <w:r>
        <w:rPr>
          <w:szCs w:val="24"/>
          <w:lang w:val="hr-HR"/>
        </w:rPr>
        <w:t>Vladislavci</w:t>
      </w:r>
      <w:proofErr w:type="spellEnd"/>
      <w:r>
        <w:rPr>
          <w:szCs w:val="24"/>
          <w:lang w:val="hr-HR"/>
        </w:rPr>
        <w:t xml:space="preserve"> za  </w:t>
      </w:r>
      <w:r w:rsidRPr="00146C50">
        <w:rPr>
          <w:b/>
          <w:szCs w:val="24"/>
          <w:lang w:val="hr-HR"/>
        </w:rPr>
        <w:t>maksimalno</w:t>
      </w:r>
      <w:r w:rsidR="00441E1F">
        <w:rPr>
          <w:b/>
          <w:szCs w:val="24"/>
          <w:lang w:val="hr-HR"/>
        </w:rPr>
        <w:t xml:space="preserve"> dva</w:t>
      </w:r>
      <w:r w:rsidRPr="00146C50">
        <w:rPr>
          <w:b/>
          <w:szCs w:val="24"/>
          <w:lang w:val="hr-HR"/>
        </w:rPr>
        <w:t xml:space="preserve"> program</w:t>
      </w:r>
      <w:r w:rsidR="00441E1F">
        <w:rPr>
          <w:b/>
          <w:szCs w:val="24"/>
          <w:lang w:val="hr-HR"/>
        </w:rPr>
        <w:t>a</w:t>
      </w:r>
      <w:r w:rsidRPr="00146C50">
        <w:rPr>
          <w:b/>
          <w:szCs w:val="24"/>
          <w:lang w:val="hr-HR"/>
        </w:rPr>
        <w:t xml:space="preserve"> rada ili projekt</w:t>
      </w:r>
      <w:r w:rsidR="00441E1F">
        <w:rPr>
          <w:b/>
          <w:szCs w:val="24"/>
          <w:lang w:val="hr-HR"/>
        </w:rPr>
        <w:t>a</w:t>
      </w:r>
      <w:r w:rsidRPr="00146C50">
        <w:rPr>
          <w:szCs w:val="24"/>
          <w:lang w:val="hr-HR"/>
        </w:rPr>
        <w:t xml:space="preserve"> s rokom provedbe do 31. prosinca </w:t>
      </w:r>
      <w:r w:rsidR="00572433">
        <w:rPr>
          <w:szCs w:val="24"/>
          <w:lang w:val="hr-HR"/>
        </w:rPr>
        <w:t>2019.</w:t>
      </w:r>
      <w:r w:rsidRPr="00146C50">
        <w:rPr>
          <w:szCs w:val="24"/>
          <w:lang w:val="hr-HR"/>
        </w:rPr>
        <w:t xml:space="preserve"> godine.</w:t>
      </w:r>
    </w:p>
    <w:p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za opće dobro.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3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3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:rsidR="008107C4" w:rsidRPr="002600C7" w:rsidRDefault="008107C4">
      <w:pPr>
        <w:jc w:val="both"/>
        <w:rPr>
          <w:noProof/>
          <w:szCs w:val="24"/>
          <w:lang w:val="hr-HR"/>
        </w:rPr>
      </w:pPr>
    </w:p>
    <w:p w:rsidR="008107C4" w:rsidRPr="00602576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>
        <w:rPr>
          <w:szCs w:val="24"/>
          <w:lang w:val="hr-HR"/>
        </w:rPr>
        <w:t>U Proračunu Općine Vladislavci</w:t>
      </w:r>
      <w:r w:rsidRPr="00602576">
        <w:rPr>
          <w:szCs w:val="24"/>
          <w:lang w:val="hr-HR"/>
        </w:rPr>
        <w:t xml:space="preserve"> predviđena su sredstva za financiranje različitih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u </w:t>
      </w:r>
      <w:r w:rsidR="00572433">
        <w:rPr>
          <w:szCs w:val="24"/>
          <w:lang w:val="hr-HR"/>
        </w:rPr>
        <w:t>2019.</w:t>
      </w:r>
      <w:r w:rsidRPr="00602576">
        <w:rPr>
          <w:szCs w:val="24"/>
          <w:lang w:val="hr-HR"/>
        </w:rPr>
        <w:t xml:space="preserve"> godini.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 xml:space="preserve">Ukupno predviđen iznos sredstava za financiranje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</w:t>
      </w:r>
      <w:r w:rsidR="00287439">
        <w:rPr>
          <w:szCs w:val="24"/>
          <w:lang w:val="hr-HR"/>
        </w:rPr>
        <w:t xml:space="preserve">po ovom </w:t>
      </w:r>
      <w:r w:rsidR="008B42E6">
        <w:rPr>
          <w:szCs w:val="24"/>
          <w:lang w:val="hr-HR"/>
        </w:rPr>
        <w:t xml:space="preserve">natječaju </w:t>
      </w:r>
      <w:r w:rsidRPr="00602576">
        <w:rPr>
          <w:b/>
          <w:szCs w:val="24"/>
          <w:lang w:val="hr-HR"/>
        </w:rPr>
        <w:t xml:space="preserve">je </w:t>
      </w:r>
      <w:r w:rsidR="0052796A">
        <w:rPr>
          <w:b/>
          <w:szCs w:val="24"/>
          <w:lang w:val="hr-HR"/>
        </w:rPr>
        <w:t>13</w:t>
      </w:r>
      <w:r w:rsidR="00572433">
        <w:rPr>
          <w:b/>
          <w:szCs w:val="24"/>
          <w:lang w:val="hr-HR"/>
        </w:rPr>
        <w:t>.</w:t>
      </w:r>
      <w:r w:rsidR="00287439">
        <w:rPr>
          <w:b/>
          <w:szCs w:val="24"/>
          <w:lang w:val="hr-HR"/>
        </w:rPr>
        <w:t>0</w:t>
      </w:r>
      <w:r w:rsidR="00572433">
        <w:rPr>
          <w:b/>
          <w:szCs w:val="24"/>
          <w:lang w:val="hr-HR"/>
        </w:rPr>
        <w:t>00,00</w:t>
      </w:r>
      <w:r w:rsidRPr="0075294C">
        <w:rPr>
          <w:b/>
          <w:szCs w:val="24"/>
          <w:lang w:val="hr-HR"/>
        </w:rPr>
        <w:t xml:space="preserve"> kuna</w:t>
      </w:r>
      <w:r w:rsidRPr="0075294C">
        <w:rPr>
          <w:szCs w:val="24"/>
          <w:lang w:val="hr-HR"/>
        </w:rPr>
        <w:t xml:space="preserve">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52796A">
        <w:rPr>
          <w:b/>
          <w:szCs w:val="24"/>
          <w:lang w:val="hr-HR"/>
        </w:rPr>
        <w:t>13</w:t>
      </w:r>
      <w:r w:rsidR="00572433">
        <w:rPr>
          <w:b/>
          <w:szCs w:val="24"/>
          <w:lang w:val="hr-HR"/>
        </w:rPr>
        <w:t>.</w:t>
      </w:r>
      <w:r w:rsidR="008B42E6">
        <w:rPr>
          <w:b/>
          <w:szCs w:val="24"/>
          <w:lang w:val="hr-HR"/>
        </w:rPr>
        <w:t>0</w:t>
      </w:r>
      <w:r w:rsidR="00572433">
        <w:rPr>
          <w:b/>
          <w:szCs w:val="24"/>
          <w:lang w:val="hr-HR"/>
        </w:rPr>
        <w:t>00,00</w:t>
      </w:r>
      <w:r w:rsidRPr="0075294C">
        <w:rPr>
          <w:b/>
          <w:szCs w:val="24"/>
          <w:lang w:val="hr-HR"/>
        </w:rPr>
        <w:t xml:space="preserve"> kuna.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:rsidR="008107C4" w:rsidRPr="0075294C" w:rsidRDefault="008107C4" w:rsidP="00F00DD7">
      <w:pPr>
        <w:spacing w:after="200"/>
        <w:ind w:left="1134" w:hanging="414"/>
        <w:contextualSpacing/>
        <w:jc w:val="both"/>
        <w:rPr>
          <w:szCs w:val="24"/>
        </w:rPr>
      </w:pPr>
      <w:r w:rsidRPr="0075294C">
        <w:rPr>
          <w:szCs w:val="24"/>
        </w:rPr>
        <w:t xml:space="preserve">1.     </w:t>
      </w:r>
      <w:proofErr w:type="spellStart"/>
      <w:r w:rsidRPr="0075294C">
        <w:rPr>
          <w:szCs w:val="24"/>
        </w:rPr>
        <w:t>Javne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potpore</w:t>
      </w:r>
      <w:proofErr w:type="spellEnd"/>
      <w:r w:rsidRPr="0075294C">
        <w:rPr>
          <w:szCs w:val="24"/>
        </w:rPr>
        <w:t xml:space="preserve"> u </w:t>
      </w:r>
      <w:proofErr w:type="spellStart"/>
      <w:r w:rsidRPr="0075294C">
        <w:rPr>
          <w:szCs w:val="24"/>
        </w:rPr>
        <w:t>športu</w:t>
      </w:r>
      <w:proofErr w:type="spellEnd"/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proofErr w:type="gramStart"/>
      <w:r w:rsidRPr="0075294C">
        <w:rPr>
          <w:szCs w:val="24"/>
        </w:rPr>
        <w:tab/>
      </w:r>
      <w:r w:rsidR="009E654D">
        <w:rPr>
          <w:szCs w:val="24"/>
        </w:rPr>
        <w:t xml:space="preserve">  </w:t>
      </w:r>
      <w:r w:rsidR="0052796A">
        <w:rPr>
          <w:szCs w:val="24"/>
        </w:rPr>
        <w:t>13</w:t>
      </w:r>
      <w:r w:rsidR="00281ABF">
        <w:rPr>
          <w:szCs w:val="24"/>
        </w:rPr>
        <w:t>.000</w:t>
      </w:r>
      <w:proofErr w:type="gramEnd"/>
      <w:r w:rsidR="00281ABF">
        <w:rPr>
          <w:szCs w:val="24"/>
        </w:rPr>
        <w:t>,00</w:t>
      </w:r>
      <w:r w:rsidRPr="0075294C">
        <w:rPr>
          <w:szCs w:val="24"/>
        </w:rPr>
        <w:t xml:space="preserve"> kuna</w:t>
      </w:r>
    </w:p>
    <w:p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</w:t>
      </w:r>
      <w:r w:rsidR="0052796A">
        <w:rPr>
          <w:szCs w:val="24"/>
          <w:lang w:val="hr-HR"/>
        </w:rPr>
        <w:t>jednokratno</w:t>
      </w:r>
      <w:r>
        <w:rPr>
          <w:szCs w:val="24"/>
          <w:lang w:val="hr-HR"/>
        </w:rPr>
        <w:t xml:space="preserve"> do kraja </w:t>
      </w:r>
      <w:r w:rsidR="00572433">
        <w:rPr>
          <w:szCs w:val="24"/>
          <w:lang w:val="hr-HR"/>
        </w:rPr>
        <w:t>2019.</w:t>
      </w:r>
      <w:r>
        <w:rPr>
          <w:szCs w:val="24"/>
          <w:lang w:val="hr-HR"/>
        </w:rPr>
        <w:t xml:space="preserve"> godine do maksimalno odobrenog iznosa na natječaju.</w:t>
      </w:r>
    </w:p>
    <w:p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Iznimno za odobrene projekte sukladno dogovoru sredstva se za potrebe provedbe projekta mogu isplatiti u mjesecu provedbe glavnih aktivnosti projekta (manifestacija, događanja, natjecanja, edukacije, itd.) i to uz zamolbu upućenu Općini najmanje dva mjeseca unaprijed radi lakšeg osiguravanja traženih sredstava, do maksimalno odobrenog iznosa na natječaju.</w:t>
      </w:r>
    </w:p>
    <w:p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4" w:name="_Toc419712050"/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:rsidR="008107C4" w:rsidRDefault="008107C4" w:rsidP="00F07C05">
      <w:pPr>
        <w:jc w:val="both"/>
        <w:rPr>
          <w:noProof/>
          <w:szCs w:val="24"/>
          <w:lang w:val="hr-HR"/>
        </w:rPr>
      </w:pP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  <w:t>udruga mora biti upisana u Registar neprofitnih organizacija;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  <w:t>udruga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  <w:t xml:space="preserve">udruga ne smije na natječaj prijaviti više od </w:t>
      </w:r>
      <w:r w:rsidR="008B42E6">
        <w:rPr>
          <w:szCs w:val="24"/>
          <w:lang w:val="hr-HR" w:eastAsia="hr-HR"/>
        </w:rPr>
        <w:t>1</w:t>
      </w:r>
      <w:r w:rsidRPr="00F07C05">
        <w:rPr>
          <w:szCs w:val="24"/>
          <w:lang w:val="hr-HR" w:eastAsia="hr-HR"/>
        </w:rPr>
        <w:t xml:space="preserve"> programa ili projekta;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  <w:t>udruga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6.</w:t>
      </w:r>
      <w:r w:rsidRPr="00F07C05"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7.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8.</w:t>
      </w:r>
      <w:r w:rsidRPr="00F07C05"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9.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10.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Dokaze o ispunjavanju uvjeta iz stavka 1. točaka 1. i 2. ovoga članka za obveznike dvojnog knjigovodstva pribavlja Povjerenstvo iz elektroničkih baza podataka.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je odgovoran za provedbu projekta, namjensko trošenje sredstava i redovito izvještavanje.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:rsidR="008107C4" w:rsidRPr="00E21397" w:rsidRDefault="00C40F1E" w:rsidP="00F07C05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w:pict>
          <v:rect id="_x0000_s1031" style="position:absolute;left:0;text-align:left;margin-left:-4.2pt;margin-top:.55pt;width:496.5pt;height:40.5pt;z-index:1" filled="f" strokecolor="#c00000"/>
        </w:pict>
      </w:r>
      <w:r w:rsidR="008107C4" w:rsidRPr="00E21397">
        <w:rPr>
          <w:b/>
          <w:noProof/>
          <w:szCs w:val="24"/>
          <w:lang w:val="hr-HR"/>
        </w:rPr>
        <w:t>Ista udruga koja je prijavitelj može biti partner drugoj udruzi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572433">
        <w:rPr>
          <w:noProof/>
          <w:szCs w:val="24"/>
          <w:lang w:val="hr-HR"/>
        </w:rPr>
        <w:t>2019.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područje,</w:t>
      </w:r>
      <w:r w:rsidRPr="002600C7">
        <w:rPr>
          <w:noProof/>
          <w:szCs w:val="24"/>
          <w:lang w:val="hr-HR"/>
        </w:rPr>
        <w:t xml:space="preserve"> a pojedine aktivnosti moguće je provoditi i izvan područja Republike Hrvatske.</w:t>
      </w:r>
    </w:p>
    <w:p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4"/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javne potpore u športu, </w:t>
      </w:r>
    </w:p>
    <w:p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:rsidR="008107C4" w:rsidRPr="002600C7" w:rsidRDefault="008107C4" w:rsidP="00E21397">
      <w:pPr>
        <w:ind w:firstLine="720"/>
        <w:jc w:val="both"/>
        <w:rPr>
          <w:szCs w:val="24"/>
          <w:lang w:val="hr-HR" w:eastAsia="hr-HR"/>
        </w:rPr>
      </w:pPr>
      <w:r w:rsidRPr="002600C7">
        <w:rPr>
          <w:szCs w:val="24"/>
          <w:lang w:val="hr-HR" w:eastAsia="hr-HR"/>
        </w:rPr>
        <w:t xml:space="preserve">Popis projektnih aktivnosti nije konačan, već samo ilustrativan te će se odgovarajuće aktivnosti koje doprinose ostvarenju općih i specifičnih ciljeva </w:t>
      </w:r>
      <w:r>
        <w:rPr>
          <w:szCs w:val="24"/>
          <w:lang w:val="hr-HR" w:eastAsia="hr-HR"/>
        </w:rPr>
        <w:t>natječaja</w:t>
      </w:r>
      <w:r w:rsidRPr="002600C7">
        <w:rPr>
          <w:szCs w:val="24"/>
          <w:lang w:val="hr-HR" w:eastAsia="hr-HR"/>
        </w:rPr>
        <w:t>, a koje nisu spomenute gore, također uzeti u obzir za financiranje.</w:t>
      </w:r>
    </w:p>
    <w:p w:rsidR="008107C4" w:rsidRDefault="008107C4">
      <w:pPr>
        <w:jc w:val="both"/>
        <w:rPr>
          <w:noProof/>
          <w:szCs w:val="24"/>
          <w:lang w:val="hr-HR"/>
        </w:rPr>
      </w:pPr>
    </w:p>
    <w:p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:rsidR="008107C4" w:rsidRPr="008A4A80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lastRenderedPageBreak/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:rsidR="008107C4" w:rsidRDefault="00C40F1E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w:pict>
          <v:rect id="_x0000_s1032" style="position:absolute;left:0;text-align:left;margin-left:-7.95pt;margin-top:10.05pt;width:502.5pt;height:60.75pt;z-index:2" filled="f"/>
        </w:pict>
      </w:r>
    </w:p>
    <w:p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može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 w:rsidRPr="00602576">
        <w:rPr>
          <w:b/>
          <w:color w:val="000000"/>
          <w:szCs w:val="24"/>
          <w:lang w:val="hr-HR" w:eastAsia="hr-HR"/>
        </w:rPr>
        <w:t>„</w:t>
      </w:r>
      <w:r w:rsidRPr="00602576">
        <w:rPr>
          <w:b/>
          <w:bCs/>
          <w:color w:val="000000"/>
          <w:szCs w:val="24"/>
          <w:lang w:val="hr-HR" w:eastAsia="hr-HR"/>
        </w:rPr>
        <w:t xml:space="preserve">NATJEČAJ </w:t>
      </w:r>
      <w:r>
        <w:rPr>
          <w:b/>
          <w:szCs w:val="24"/>
          <w:lang w:val="hr-HR"/>
        </w:rPr>
        <w:t>za prijavu projek</w:t>
      </w:r>
      <w:r w:rsidRPr="00602576">
        <w:rPr>
          <w:b/>
          <w:szCs w:val="24"/>
          <w:lang w:val="hr-HR"/>
        </w:rPr>
        <w:t xml:space="preserve">ata i institucionalnu podršku udrugama za </w:t>
      </w:r>
      <w:r w:rsidR="00572433">
        <w:rPr>
          <w:b/>
          <w:szCs w:val="24"/>
          <w:lang w:val="hr-HR"/>
        </w:rPr>
        <w:t>2019.</w:t>
      </w:r>
      <w:r w:rsidRPr="00602576">
        <w:rPr>
          <w:b/>
          <w:szCs w:val="24"/>
          <w:lang w:val="hr-HR"/>
        </w:rPr>
        <w:t xml:space="preserve"> godinu iz proračuna </w:t>
      </w:r>
      <w:r>
        <w:rPr>
          <w:b/>
          <w:szCs w:val="24"/>
          <w:lang w:val="hr-HR"/>
        </w:rPr>
        <w:t>Općine Vladislavci</w:t>
      </w:r>
      <w:r w:rsidRPr="00602576">
        <w:rPr>
          <w:b/>
          <w:szCs w:val="24"/>
          <w:lang w:val="hr-HR"/>
        </w:rPr>
        <w:t>“</w:t>
      </w:r>
      <w:r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:rsidR="008107C4" w:rsidRDefault="008107C4" w:rsidP="005B6E5E">
      <w:pPr>
        <w:jc w:val="both"/>
        <w:rPr>
          <w:b/>
          <w:szCs w:val="24"/>
          <w:lang w:val="hr-HR"/>
        </w:rPr>
      </w:pPr>
    </w:p>
    <w:p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572433">
        <w:rPr>
          <w:b/>
          <w:noProof/>
          <w:szCs w:val="24"/>
          <w:u w:val="single"/>
          <w:lang w:val="hr-HR"/>
        </w:rPr>
        <w:t xml:space="preserve">do </w:t>
      </w:r>
      <w:r w:rsidR="0052796A">
        <w:rPr>
          <w:b/>
          <w:noProof/>
          <w:szCs w:val="24"/>
          <w:u w:val="single"/>
          <w:lang w:val="hr-HR"/>
        </w:rPr>
        <w:t>4</w:t>
      </w:r>
      <w:r w:rsidR="00281ABF" w:rsidRPr="00281ABF">
        <w:rPr>
          <w:b/>
          <w:noProof/>
          <w:szCs w:val="24"/>
          <w:u w:val="single"/>
          <w:lang w:val="hr-HR"/>
        </w:rPr>
        <w:t xml:space="preserve">. </w:t>
      </w:r>
      <w:r w:rsidR="0052796A">
        <w:rPr>
          <w:b/>
          <w:noProof/>
          <w:szCs w:val="24"/>
          <w:u w:val="single"/>
          <w:lang w:val="hr-HR"/>
        </w:rPr>
        <w:t>prosinca</w:t>
      </w:r>
      <w:r w:rsidRPr="00281ABF">
        <w:rPr>
          <w:b/>
          <w:noProof/>
          <w:szCs w:val="24"/>
          <w:u w:val="single"/>
          <w:lang w:val="hr-HR"/>
        </w:rPr>
        <w:t xml:space="preserve"> </w:t>
      </w:r>
      <w:r w:rsidR="00572433">
        <w:rPr>
          <w:b/>
          <w:noProof/>
          <w:szCs w:val="24"/>
          <w:u w:val="single"/>
          <w:lang w:val="hr-HR"/>
        </w:rPr>
        <w:t>2019.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:rsidR="008107C4" w:rsidRDefault="008107C4" w:rsidP="005B6E5E">
      <w:pPr>
        <w:ind w:firstLine="720"/>
        <w:jc w:val="both"/>
        <w:rPr>
          <w:szCs w:val="24"/>
        </w:rPr>
      </w:pPr>
    </w:p>
    <w:p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>: 031 391 007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fax: 031 391 007</w:t>
      </w: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:rsidR="008107C4" w:rsidRPr="002600C7" w:rsidRDefault="008107C4" w:rsidP="00E92023">
      <w:pPr>
        <w:rPr>
          <w:noProof/>
          <w:szCs w:val="24"/>
          <w:lang w:val="hr-HR"/>
        </w:rPr>
      </w:pPr>
    </w:p>
    <w:p w:rsidR="008107C4" w:rsidRDefault="008107C4" w:rsidP="006F7AC2">
      <w:pPr>
        <w:rPr>
          <w:noProof/>
          <w:szCs w:val="24"/>
          <w:lang w:val="hr-HR"/>
        </w:rPr>
      </w:pPr>
    </w:p>
    <w:p w:rsidR="008107C4" w:rsidRPr="002600C7" w:rsidRDefault="008107C4" w:rsidP="006F7AC2">
      <w:pPr>
        <w:rPr>
          <w:noProof/>
          <w:szCs w:val="24"/>
          <w:lang w:val="hr-HR"/>
        </w:rPr>
      </w:pPr>
    </w:p>
    <w:p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:rsidR="008107C4" w:rsidRDefault="008107C4" w:rsidP="00273FFB">
      <w:pPr>
        <w:rPr>
          <w:b/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  <w:r w:rsidRPr="001F0B64">
        <w:rPr>
          <w:szCs w:val="24"/>
          <w:lang w:val="hr-HR"/>
        </w:rPr>
        <w:t xml:space="preserve">  </w:t>
      </w:r>
    </w:p>
    <w:p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8"/>
      <w:footerReference w:type="first" r:id="rId9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F1E" w:rsidRDefault="00C40F1E">
      <w:r>
        <w:separator/>
      </w:r>
    </w:p>
  </w:endnote>
  <w:endnote w:type="continuationSeparator" w:id="0">
    <w:p w:rsidR="00C40F1E" w:rsidRDefault="00C4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C4" w:rsidRPr="008D4C59" w:rsidRDefault="00C40F1E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w:pict>
        <v:group id="Group 33" o:spid="_x0000_s2049" style="position:absolute;margin-left:.75pt;margin-top:809.3pt;width:593.6pt;height:15pt;z-index:1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107C4" w:rsidRDefault="00B96BAD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9E654D" w:rsidRPr="009E654D">
                    <w:rPr>
                      <w:noProof/>
                      <w:color w:val="8C8C8C"/>
                    </w:rPr>
                    <w:t>7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F1E" w:rsidRDefault="00C40F1E">
      <w:r>
        <w:separator/>
      </w:r>
    </w:p>
  </w:footnote>
  <w:footnote w:type="continuationSeparator" w:id="0">
    <w:p w:rsidR="00C40F1E" w:rsidRDefault="00C40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1648A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1FDF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87439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1E1F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B7E50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2796A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2E6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0FFC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6BAD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0F1E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46C2A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012A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7CDEF0B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Općina PC1</cp:lastModifiedBy>
  <cp:revision>12</cp:revision>
  <cp:lastPrinted>2019-11-25T10:52:00Z</cp:lastPrinted>
  <dcterms:created xsi:type="dcterms:W3CDTF">2017-01-05T09:36:00Z</dcterms:created>
  <dcterms:modified xsi:type="dcterms:W3CDTF">2019-11-25T10:54:00Z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