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38" w:rsidRDefault="002B7B38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2B7B38" w:rsidRDefault="002B7B38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2B7B38" w:rsidRDefault="002B7B38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OPĆINA VLADISLAVCI</w:t>
      </w:r>
    </w:p>
    <w:p w:rsidR="002B7B38" w:rsidRDefault="002B7B38">
      <w:pPr>
        <w:widowControl w:val="0"/>
        <w:tabs>
          <w:tab w:val="left" w:pos="1020"/>
        </w:tabs>
        <w:autoSpaceDE w:val="0"/>
        <w:autoSpaceDN w:val="0"/>
        <w:adjustRightInd w:val="0"/>
        <w:spacing w:before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Kralja Tomislava 141, Vladislavci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spacing w:before="284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temelju članka 28. Zakona o javnoj nabavi ("Narodne novine" br.  120/16), članka 48. Zakona o lokalnoj i područnoj (regionalnoj) samoupravi ("Narodne novine" br. 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33/01, 129/05, 109/07, 125/08, 36/09, 150/11, 144/12, 147/14 i 100/15 ) i članka 36. Statuta Općine Vladislavci ("Službeni glasnikOpćine Vladislavci" br. 3/13), Općinski 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načelnik Općine Vladislavci donosi</w:t>
      </w:r>
    </w:p>
    <w:p w:rsidR="002B7B38" w:rsidRDefault="002B7B38">
      <w:pPr>
        <w:widowControl w:val="0"/>
        <w:tabs>
          <w:tab w:val="center" w:pos="7653"/>
        </w:tabs>
        <w:autoSpaceDE w:val="0"/>
        <w:autoSpaceDN w:val="0"/>
        <w:adjustRightInd w:val="0"/>
        <w:spacing w:before="180"/>
        <w:rPr>
          <w:b/>
          <w:bCs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8"/>
          <w:szCs w:val="28"/>
        </w:rPr>
        <w:t xml:space="preserve">ČETVRTE IZMJENE I DOPUNE PLANA NABAVE RADOVA, ROBA I USLUGA </w:t>
      </w:r>
    </w:p>
    <w:p w:rsidR="002B7B38" w:rsidRDefault="002B7B38">
      <w:pPr>
        <w:widowControl w:val="0"/>
        <w:tabs>
          <w:tab w:val="center" w:pos="765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8"/>
          <w:szCs w:val="28"/>
        </w:rPr>
        <w:t>OPĆINE VLADISLAVCI ZA 2017. GODINU</w:t>
      </w:r>
    </w:p>
    <w:p w:rsidR="002B7B38" w:rsidRDefault="002B7B38">
      <w:pPr>
        <w:widowControl w:val="0"/>
        <w:tabs>
          <w:tab w:val="left" w:pos="6973"/>
        </w:tabs>
        <w:autoSpaceDE w:val="0"/>
        <w:autoSpaceDN w:val="0"/>
        <w:adjustRightInd w:val="0"/>
        <w:spacing w:before="32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1.</w:t>
      </w:r>
    </w:p>
    <w:p w:rsidR="00B426AF" w:rsidRPr="00B426AF" w:rsidRDefault="00B426AF">
      <w:pPr>
        <w:widowControl w:val="0"/>
        <w:tabs>
          <w:tab w:val="left" w:pos="6973"/>
        </w:tabs>
        <w:autoSpaceDE w:val="0"/>
        <w:autoSpaceDN w:val="0"/>
        <w:adjustRightInd w:val="0"/>
        <w:spacing w:before="321"/>
        <w:rPr>
          <w:rFonts w:cs="Calibri"/>
          <w:bCs/>
          <w:color w:val="000000"/>
          <w:szCs w:val="29"/>
        </w:rPr>
      </w:pPr>
      <w:r w:rsidRPr="00B426AF">
        <w:rPr>
          <w:rFonts w:cs="Calibri"/>
          <w:bCs/>
          <w:color w:val="000000"/>
          <w:szCs w:val="29"/>
        </w:rPr>
        <w:t>Sukladno I. Izmjenama i dopunama Proračuna Općine Vladislavci za 2017. godinu, donesene 11. rujna 2017. godine na 4. sjednici Općinskog Vijeća Općine Vladislavci, KLASA: 400-06/17-05/01; Urbroj: 2158/07-01-17-01, donosi se Plan nabave radova, roba i usluga za 2017. godinu prema opisu i na način kako slijedi:</w:t>
      </w:r>
    </w:p>
    <w:p w:rsidR="002B7B38" w:rsidRDefault="002B7B38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2B7B38" w:rsidRDefault="002B7B38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2B7B38" w:rsidRDefault="002B7B38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13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Uredski materijal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1/17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18.960,00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Literatura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3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Materijal i sredstva za čišćenje i održavanje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3.600,00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za higijenske potrebe i njegu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5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Ostali materijal za potrebe redovnog poslovanja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5/17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20.400,00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6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Električna energija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126.400,00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Motorni b</w:t>
      </w:r>
      <w:r w:rsidR="00A402A0"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e</w:t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nzin i dizel gorivo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19.200,00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8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Materijal i dijelovi za tekuće i investicijsko održavanje 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24.000,00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građevinskih objekata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9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Ostali materijali za tekuće i investicijsko održavanje - 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9/17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9.600,00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ozelenjavanje zelenih površina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materijal i dijelovi za tekuće i investicijsko održavanje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opreme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Sitni inventar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12/17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8.000,00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13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Službena, radna i zaštitna odjeća i obuća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13/17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2.064,00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14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Usluge telefona i telefaksa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14/17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12.960,00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interneta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Poštarina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186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2B7B38" w:rsidRDefault="002B7B38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Usluge tekućeg i investicijskog održavanja građevinskih objekata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17/17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29.600,00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 postrojenja i opreme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usluge promidžbe i informiranja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20/17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16.200,00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21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Opskrba pitkom vodom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21/17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9.600,00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22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Deratizacija i dezinsekcija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22/17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43.280,00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23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komunalne usluge (slivna vodna naknada)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23/17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10.400,00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Licence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Geodetsko - katastarske usluge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28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intelektualne usluge - usluge javnog bilježnika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27/17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6.400,00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29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Ostale intelektualne usluge - izrada planskih dokumenata za 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27/17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5.240,00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zaštitu i spašavanje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intelektualne usluge - izrada projektne dokumentacije za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238.400,00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prijavu na mjeru 7.2. i 7.4. ruralnog razvoja(nogostupi, ceste, 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javne površine, parkirališta i trgovi)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36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Grafičke i tiskarske usluge, usluge kopiranja, uvezivanja i slično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28/17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18.800,00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37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Usluge pri registraciji prijevoznih sredstava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29/17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2.320,00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38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nespomenute usluge - usluge servisa motornog vozila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30/17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7.448,00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39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nespomenute usluge - servis opreme i alata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30/17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ispitivanje tla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sanacija divljih deponija u Hrastinu,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Dopsinu i Vladislavcima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predškole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43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Ostale nespomenute usluge - usluge hvatanja i daljnjeg 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30/17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21.600,00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zbrinjavanja pasa lutalica s javnih površina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45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nespomenute usluge - usluge komunalnog redara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30/17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8.800,00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održavanje javnih površina i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nespomenute usluge - usluge poljoprivrednog redara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30/17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8.800,00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12.880,00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protokola (vijenci, cvijeće, svijeće i slično)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51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Ostali nespomenuti rashodi poslovanja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34/17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26.960,00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52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Usluge platnog prometa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35/17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16.000,00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53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Sufinanciranje cijene prijevoza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36/17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24.000,00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Prehrana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iz proračuna u naravi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57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Ceste - rekonstrukcija nerazvrstane ceste u Hrastinu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40/17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1.005.600,00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60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Ostali nespomenuti građevinski objekti - uređenje javnih površina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43/17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148.000,00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 i parkirališnih mjesta u Vladislavcima, Dopsinu i Hrastinu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nespomenuti građevinski objekti - obnova objekata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62.480,00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društvene namjene u ulici K. Tomislava 196 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otresnica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29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2B7B38" w:rsidRDefault="002B7B38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namještaj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72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intelektualne usluge - održavanje web stranica Općine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27/17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pregled vatrogasnih aparata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78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Ostale nespomenute usluge - knjigovodstvene i 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30/17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18.400,00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računovodstvene usluge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93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Nabava energenata za grijanje općinskih objekata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54/17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28.000,00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96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Održavanje kanalske mreže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55/17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110.699,34</w:t>
      </w:r>
      <w:r w:rsidRPr="00A402A0">
        <w:rPr>
          <w:rFonts w:ascii="Arial" w:hAnsi="Arial"/>
          <w:shd w:val="clear" w:color="auto" w:fill="00FFFF"/>
        </w:rPr>
        <w:tab/>
      </w:r>
      <w:r w:rsidRPr="00A402A0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Digitalizacija registraturnog i arhivskog gradiva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98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Ugradnja sustava hlađenja i grijanja na objektima društvene 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57/17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166.720,00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namjene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99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Izrada spomen obilježja braniteljima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58/17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30.400,00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javne rasvjete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101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Izgradnja dječjih igrališta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60/17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102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Izgradnja mrtvačnice u Dopsinu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61/17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8.000,00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103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Rekonstrukcija pješačkih staza u Dopsinu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62/17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240.000,00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Rekonstrukcija pješačkih staza na grobljima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105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Nabava trakastih zavjesa za društveni dom u Dopsinu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64/17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4.400,00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106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Subvencioniranje škole plivanja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65/17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15.600,00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Autorski ugovor- snimanje i realizacija pjesme - TRI SU SELA U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MOM KRAJU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108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Autorski honorar - Usluge sviranja i pjevanja povodom Dana 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67/17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9.680,00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Općine Vladislavci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Ostale usluge promidžbe i informiranja - Objava oglasa za izbore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68/17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3.200,00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111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Kamate na dopušteno prekoračenje po žiro računu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69/17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1.600,00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112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Objava oglasa za prijam službenika u Jedinstveni upravni odjel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70/17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5.920,00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113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Izrada projektnog prijedloga i konzultantske usluge za potrebe 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71/17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7.000,00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Projekta "Zaželi"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114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Premija osiguranja od požara, loma stakla, provalne krađe i 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72/17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6.400,00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razbojstva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115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Usluge arhiviranja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73/17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116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Odvoz komunalnog otpada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74/17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6.320,00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Opremanje Društvenog doma u Hrastinu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75/17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8.800,00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118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Izrada energetskog certifikata za Društveni dom u Dopsinu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76/17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7.200,00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119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Stručni nadzor nad sanacijom pješačkih staza u Dopsinu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77/17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7.800,00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Obnova ograda na groblju u Dopsinu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78/17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1.360,00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121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Izrada vodovodnog priključka za NK Goleo Dopsin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79/17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8.000,00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122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Izrada projektne dokumentacije - priprema Reciklažnog dvorišta 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80/17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za Javni poziv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123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Opremanje dječjih igrališta na području Općine Vladislavci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81/17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20.800,00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124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Projetiranje referentnog stanja javne rasvjete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82/17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20.000,00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125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 xml:space="preserve">Izrada projektne dokumentacije za nerazvrstanu cestu u 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83/17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22.400,00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29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2B7B38" w:rsidRDefault="002B7B38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126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Prijevoz u školu plivanja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84/17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24.760,00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Sufinanciranje pohađanja dječjeg vrtića i jaslica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85/17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16.000,00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128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Školski pribor za Predškolu u Vladislavcima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86/17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1.600,00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129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Opremanje prostorije koju koristi Centar za predškolski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87/17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130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Opremanje Dobrovoljnih vatrogasnih drušštava namještajem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88/17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4.920,00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131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Pokroviteljstvo 90. godina postojanja DVD-a Vladislavci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89/17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color w:val="000000"/>
          <w:sz w:val="16"/>
          <w:szCs w:val="16"/>
          <w:shd w:val="clear" w:color="auto" w:fill="00FFFF"/>
        </w:rPr>
        <w:t>4.000,00</w:t>
      </w:r>
      <w:r w:rsidRPr="002B7B38">
        <w:rPr>
          <w:rFonts w:ascii="Arial" w:hAnsi="Arial"/>
          <w:shd w:val="clear" w:color="auto" w:fill="00FFFF"/>
        </w:rPr>
        <w:tab/>
      </w:r>
      <w:r w:rsidRPr="002B7B38">
        <w:rPr>
          <w:rFonts w:ascii="Tahoma" w:hAnsi="Tahoma" w:cs="Tahoma"/>
          <w:i/>
          <w:iCs/>
          <w:color w:val="000000"/>
          <w:sz w:val="16"/>
          <w:szCs w:val="16"/>
          <w:shd w:val="clear" w:color="auto" w:fill="00FFFF"/>
        </w:rPr>
        <w:t>Jednostavna nabava</w:t>
      </w:r>
    </w:p>
    <w:p w:rsidR="002B7B38" w:rsidRDefault="002B7B38">
      <w:pPr>
        <w:widowControl w:val="0"/>
        <w:tabs>
          <w:tab w:val="left" w:pos="6973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2.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 pripremu i provedbu postupaka nabave utvrđenih ovim Planom Općinski načelnik donosi internu Odluku kojom se utvrđuje početak i odabir postupka javne 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nabave te ovlašteni predstavnici javnog naručitelja u postupku javne nabave. Administrativno - tehničke poslove vezane uz pripremu postupka nabave obavlja 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Jedinstveni upravni odjel.</w:t>
      </w:r>
    </w:p>
    <w:p w:rsidR="002B7B38" w:rsidRDefault="002B7B38">
      <w:pPr>
        <w:widowControl w:val="0"/>
        <w:tabs>
          <w:tab w:val="left" w:pos="6973"/>
        </w:tabs>
        <w:autoSpaceDE w:val="0"/>
        <w:autoSpaceDN w:val="0"/>
        <w:adjustRightInd w:val="0"/>
        <w:spacing w:before="123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3.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Procijenjena vrijednost ukupnih nabava u 2017. godini utvrđuje se u iznosu od 3.786.771,34 kn. Od procijenjene vrijednosti u iznosu od 3.786.771,34 kn iznos od 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238.400,00 kn (procijenjeni) , evidentiran pod rednim brojem 27/17 (Izrada projektne dokumentacije za prijavu na mjeru 7.2. i 7.4. ruralnog razvoja (nogostupi, ceste, 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javne površine, parkirališta i trgovi) postupak javne nabave provodit će Osječko-baranjska županija.</w:t>
      </w:r>
    </w:p>
    <w:p w:rsidR="002B7B38" w:rsidRDefault="002B7B38">
      <w:pPr>
        <w:widowControl w:val="0"/>
        <w:tabs>
          <w:tab w:val="left" w:pos="6973"/>
        </w:tabs>
        <w:autoSpaceDE w:val="0"/>
        <w:autoSpaceDN w:val="0"/>
        <w:adjustRightInd w:val="0"/>
        <w:spacing w:before="18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4.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Ovaj Plan objaviti će se u „Službenom glasniku Općine Vladislavci“  i na internetskoj stranici Općine Vladislavci (www.opcina-vladislavci.hr), a primjenjuje se od 11. </w:t>
      </w:r>
    </w:p>
    <w:p w:rsidR="002B7B38" w:rsidRDefault="002B7B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rujna 2017. godine.</w:t>
      </w:r>
    </w:p>
    <w:p w:rsidR="002B7B38" w:rsidRDefault="002B7B38">
      <w:pPr>
        <w:widowControl w:val="0"/>
        <w:tabs>
          <w:tab w:val="left" w:pos="113"/>
          <w:tab w:val="left" w:pos="963"/>
          <w:tab w:val="left" w:pos="11905"/>
        </w:tabs>
        <w:autoSpaceDE w:val="0"/>
        <w:autoSpaceDN w:val="0"/>
        <w:adjustRightInd w:val="0"/>
        <w:spacing w:before="1087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KLASA: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400-08/16-01/01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Načelnik                                                      </w:t>
      </w:r>
    </w:p>
    <w:p w:rsidR="002B7B38" w:rsidRDefault="002B7B38">
      <w:pPr>
        <w:widowControl w:val="0"/>
        <w:tabs>
          <w:tab w:val="left" w:pos="113"/>
          <w:tab w:val="left" w:pos="963"/>
          <w:tab w:val="left" w:pos="119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URBROJ: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2158/07-03-16-05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Marjan Tomas, v.r.</w:t>
      </w:r>
    </w:p>
    <w:p w:rsidR="002B7B38" w:rsidRDefault="002B7B38">
      <w:pPr>
        <w:widowControl w:val="0"/>
        <w:tabs>
          <w:tab w:val="left" w:pos="119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/>
        </w:rPr>
        <w:tab/>
      </w:r>
    </w:p>
    <w:p w:rsidR="002B7B38" w:rsidRDefault="002B7B38">
      <w:pPr>
        <w:widowControl w:val="0"/>
        <w:tabs>
          <w:tab w:val="left" w:pos="113"/>
          <w:tab w:val="left" w:pos="96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DATUM: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11. rujna 2017. godine</w:t>
      </w:r>
    </w:p>
    <w:p w:rsidR="002B7B38" w:rsidRDefault="002B7B38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2568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2B7B38" w:rsidRDefault="002B7B38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sectPr w:rsidR="002B7B38">
      <w:pgSz w:w="16834" w:h="11904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25"/>
    <w:rsid w:val="00072C84"/>
    <w:rsid w:val="002B7B38"/>
    <w:rsid w:val="00914D25"/>
    <w:rsid w:val="00A402A0"/>
    <w:rsid w:val="00B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723F37-6848-414E-BBE7-54B4D0F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2017-10-03T06:19:00Z</dcterms:created>
  <dcterms:modified xsi:type="dcterms:W3CDTF">2017-10-03T06:19:00Z</dcterms:modified>
</cp:coreProperties>
</file>