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A6946" w14:textId="1571FB9F" w:rsidR="00F62238" w:rsidRDefault="00734029" w:rsidP="002935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11. stavak 5. Zakona o pravu na pristup informacijama („Narodne novine“ br. 25/13</w:t>
      </w:r>
      <w:r w:rsidR="00A91D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85/15</w:t>
      </w:r>
      <w:r w:rsidR="00A91DAF">
        <w:rPr>
          <w:rFonts w:ascii="Times New Roman" w:hAnsi="Times New Roman" w:cs="Times New Roman"/>
          <w:sz w:val="24"/>
          <w:szCs w:val="24"/>
        </w:rPr>
        <w:t xml:space="preserve"> i 69/22) </w:t>
      </w:r>
      <w:r>
        <w:rPr>
          <w:rFonts w:ascii="Times New Roman" w:hAnsi="Times New Roman" w:cs="Times New Roman"/>
          <w:sz w:val="24"/>
          <w:szCs w:val="24"/>
        </w:rPr>
        <w:t xml:space="preserve">) i članka 36. Statuta Općine Vladislavci („Službeni glasnik“ Općine Vladislavci </w:t>
      </w:r>
      <w:r w:rsidR="00A91DAF" w:rsidRPr="00A91DAF">
        <w:rPr>
          <w:rFonts w:ascii="Times New Roman" w:hAnsi="Times New Roman" w:cs="Times New Roman"/>
          <w:sz w:val="24"/>
          <w:szCs w:val="24"/>
        </w:rPr>
        <w:t>3/13, 3/17, 2/18, 4/20, 5-20- pročišćeni tekst, 8/20, 2/21 i 3/21 – pročišćeni tekst</w:t>
      </w:r>
      <w:r>
        <w:rPr>
          <w:rFonts w:ascii="Times New Roman" w:hAnsi="Times New Roman" w:cs="Times New Roman"/>
          <w:sz w:val="24"/>
          <w:szCs w:val="24"/>
        </w:rPr>
        <w:t xml:space="preserve">) općinski načelnik Općine Vladislavci dana </w:t>
      </w:r>
      <w:r w:rsidR="00D95C5A">
        <w:rPr>
          <w:rFonts w:ascii="Times New Roman" w:hAnsi="Times New Roman" w:cs="Times New Roman"/>
          <w:sz w:val="24"/>
          <w:szCs w:val="24"/>
        </w:rPr>
        <w:t>2</w:t>
      </w:r>
      <w:r w:rsidR="00A91DAF">
        <w:rPr>
          <w:rFonts w:ascii="Times New Roman" w:hAnsi="Times New Roman" w:cs="Times New Roman"/>
          <w:sz w:val="24"/>
          <w:szCs w:val="24"/>
        </w:rPr>
        <w:t>3</w:t>
      </w:r>
      <w:r w:rsidR="003B561D">
        <w:rPr>
          <w:rFonts w:ascii="Times New Roman" w:hAnsi="Times New Roman" w:cs="Times New Roman"/>
          <w:sz w:val="24"/>
          <w:szCs w:val="24"/>
        </w:rPr>
        <w:t>.</w:t>
      </w:r>
      <w:r w:rsidR="000C26EA">
        <w:rPr>
          <w:rFonts w:ascii="Times New Roman" w:hAnsi="Times New Roman" w:cs="Times New Roman"/>
          <w:sz w:val="24"/>
          <w:szCs w:val="24"/>
        </w:rPr>
        <w:t xml:space="preserve"> </w:t>
      </w:r>
      <w:r w:rsidR="00A91DAF">
        <w:rPr>
          <w:rFonts w:ascii="Times New Roman" w:hAnsi="Times New Roman" w:cs="Times New Roman"/>
          <w:sz w:val="24"/>
          <w:szCs w:val="24"/>
        </w:rPr>
        <w:t>kolovoza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B561D">
        <w:rPr>
          <w:rFonts w:ascii="Times New Roman" w:hAnsi="Times New Roman" w:cs="Times New Roman"/>
          <w:sz w:val="24"/>
          <w:szCs w:val="24"/>
        </w:rPr>
        <w:t>2</w:t>
      </w:r>
      <w:r w:rsidR="00A91D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godine, donosi </w:t>
      </w:r>
    </w:p>
    <w:p w14:paraId="39E97D38" w14:textId="2056388E" w:rsidR="00734029" w:rsidRPr="005505E8" w:rsidRDefault="00A91DAF" w:rsidP="00A91DAF">
      <w:pPr>
        <w:pStyle w:val="Bezproreda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DOPUNE </w:t>
      </w:r>
      <w:r w:rsidR="00734029" w:rsidRPr="005505E8">
        <w:rPr>
          <w:rFonts w:ascii="Times New Roman" w:hAnsi="Times New Roman" w:cs="Times New Roman"/>
          <w:b/>
          <w:sz w:val="24"/>
          <w:szCs w:val="24"/>
        </w:rPr>
        <w:t>PLAN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14:paraId="4D759846" w14:textId="0356E46E" w:rsidR="00734029" w:rsidRPr="005505E8" w:rsidRDefault="00734029" w:rsidP="005505E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savjetovanja s javnošću Općine Vladislavci za 20</w:t>
      </w:r>
      <w:r w:rsidR="003B561D">
        <w:rPr>
          <w:rFonts w:ascii="Times New Roman" w:hAnsi="Times New Roman" w:cs="Times New Roman"/>
          <w:b/>
          <w:sz w:val="24"/>
          <w:szCs w:val="24"/>
        </w:rPr>
        <w:t>2</w:t>
      </w:r>
      <w:r w:rsidR="00D95C5A">
        <w:rPr>
          <w:rFonts w:ascii="Times New Roman" w:hAnsi="Times New Roman" w:cs="Times New Roman"/>
          <w:b/>
          <w:sz w:val="24"/>
          <w:szCs w:val="24"/>
        </w:rPr>
        <w:t>4</w:t>
      </w:r>
      <w:r w:rsidRPr="005505E8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335F817C" w14:textId="77777777" w:rsidR="00734029" w:rsidRDefault="00734029" w:rsidP="0073402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1F73388" w14:textId="77777777" w:rsidR="005505E8" w:rsidRPr="005505E8" w:rsidRDefault="005505E8" w:rsidP="005505E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I.</w:t>
      </w:r>
    </w:p>
    <w:p w14:paraId="71FE4AB6" w14:textId="2CDC9EBD" w:rsidR="00734029" w:rsidRDefault="00734029" w:rsidP="005505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 Općine Vladislavci utvrđuje Plan savjetovanja s javnošću Općine Vladislavci za 20</w:t>
      </w:r>
      <w:r w:rsidR="003B561D">
        <w:rPr>
          <w:rFonts w:ascii="Times New Roman" w:hAnsi="Times New Roman" w:cs="Times New Roman"/>
          <w:sz w:val="24"/>
          <w:szCs w:val="24"/>
        </w:rPr>
        <w:t>2</w:t>
      </w:r>
      <w:r w:rsidR="00D95C5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godinu: </w:t>
      </w:r>
    </w:p>
    <w:p w14:paraId="43851D01" w14:textId="77777777" w:rsidR="00734029" w:rsidRDefault="00734029" w:rsidP="0073402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0"/>
        <w:gridCol w:w="1658"/>
        <w:gridCol w:w="1488"/>
        <w:gridCol w:w="1415"/>
        <w:gridCol w:w="1821"/>
      </w:tblGrid>
      <w:tr w:rsidR="00734029" w:rsidRPr="005505E8" w14:paraId="25F340EF" w14:textId="77777777" w:rsidTr="00455082">
        <w:tc>
          <w:tcPr>
            <w:tcW w:w="2680" w:type="dxa"/>
          </w:tcPr>
          <w:p w14:paraId="64B696FD" w14:textId="77777777" w:rsidR="00734029" w:rsidRPr="005505E8" w:rsidRDefault="00734029" w:rsidP="005505E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505E8">
              <w:rPr>
                <w:rFonts w:ascii="Times New Roman" w:hAnsi="Times New Roman" w:cs="Times New Roman"/>
                <w:b/>
              </w:rPr>
              <w:t>Naziv akta</w:t>
            </w:r>
          </w:p>
        </w:tc>
        <w:tc>
          <w:tcPr>
            <w:tcW w:w="1658" w:type="dxa"/>
          </w:tcPr>
          <w:p w14:paraId="4BCB49C4" w14:textId="77777777" w:rsidR="00734029" w:rsidRPr="005505E8" w:rsidRDefault="00734029" w:rsidP="005505E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505E8">
              <w:rPr>
                <w:rFonts w:ascii="Times New Roman" w:hAnsi="Times New Roman" w:cs="Times New Roman"/>
                <w:b/>
              </w:rPr>
              <w:t>Donositelj akta</w:t>
            </w:r>
          </w:p>
        </w:tc>
        <w:tc>
          <w:tcPr>
            <w:tcW w:w="1488" w:type="dxa"/>
          </w:tcPr>
          <w:p w14:paraId="50D9C695" w14:textId="77777777" w:rsidR="00734029" w:rsidRPr="005505E8" w:rsidRDefault="00734029" w:rsidP="005505E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505E8">
              <w:rPr>
                <w:rFonts w:ascii="Times New Roman" w:hAnsi="Times New Roman" w:cs="Times New Roman"/>
                <w:b/>
              </w:rPr>
              <w:t>Planirano vrijeme donošenja akta</w:t>
            </w:r>
          </w:p>
        </w:tc>
        <w:tc>
          <w:tcPr>
            <w:tcW w:w="1415" w:type="dxa"/>
          </w:tcPr>
          <w:p w14:paraId="4DA42EED" w14:textId="77777777" w:rsidR="00734029" w:rsidRPr="005505E8" w:rsidRDefault="00734029" w:rsidP="005505E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505E8">
              <w:rPr>
                <w:rFonts w:ascii="Times New Roman" w:hAnsi="Times New Roman" w:cs="Times New Roman"/>
                <w:b/>
              </w:rPr>
              <w:t>Trajanje savjetovanja</w:t>
            </w:r>
          </w:p>
        </w:tc>
        <w:tc>
          <w:tcPr>
            <w:tcW w:w="1821" w:type="dxa"/>
          </w:tcPr>
          <w:p w14:paraId="2EA90A0C" w14:textId="77777777" w:rsidR="00734029" w:rsidRPr="005505E8" w:rsidRDefault="00734029" w:rsidP="005505E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505E8">
              <w:rPr>
                <w:rFonts w:ascii="Times New Roman" w:hAnsi="Times New Roman" w:cs="Times New Roman"/>
                <w:b/>
              </w:rPr>
              <w:t>Okvirno vrijeme provedbe internetskog savjetovanja</w:t>
            </w:r>
          </w:p>
        </w:tc>
      </w:tr>
      <w:tr w:rsidR="00D34B99" w14:paraId="31264942" w14:textId="77777777" w:rsidTr="00455082">
        <w:tc>
          <w:tcPr>
            <w:tcW w:w="2680" w:type="dxa"/>
          </w:tcPr>
          <w:p w14:paraId="0E943A9F" w14:textId="6C37C8E0" w:rsidR="00D34B99" w:rsidRDefault="00D34B99" w:rsidP="00D34B9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Odluka o izmjenama/dopunama Odluke </w:t>
            </w:r>
            <w:r w:rsidRPr="00D34B99">
              <w:rPr>
                <w:rFonts w:ascii="Times New Roman" w:hAnsi="Times New Roman" w:cs="Times New Roman"/>
                <w:sz w:val="20"/>
                <w:szCs w:val="20"/>
              </w:rPr>
              <w:t>o poticanju uređenja naselja i demografske obnove na području Općine Vladislavci za razdoblje od 2023. do 2027. godine</w:t>
            </w:r>
          </w:p>
        </w:tc>
        <w:tc>
          <w:tcPr>
            <w:tcW w:w="1658" w:type="dxa"/>
          </w:tcPr>
          <w:p w14:paraId="67998E39" w14:textId="17829DB2" w:rsidR="00D34B99" w:rsidRPr="00734029" w:rsidRDefault="00D34B99" w:rsidP="00D34B99">
            <w:pPr>
              <w:pStyle w:val="Bezproreda"/>
              <w:rPr>
                <w:rFonts w:ascii="Times New Roman" w:hAnsi="Times New Roman" w:cs="Times New Roman"/>
              </w:rPr>
            </w:pPr>
            <w:r w:rsidRPr="00734029">
              <w:rPr>
                <w:rFonts w:ascii="Times New Roman" w:hAnsi="Times New Roman" w:cs="Times New Roman"/>
              </w:rPr>
              <w:t>Općinsko vijeće</w:t>
            </w:r>
          </w:p>
        </w:tc>
        <w:tc>
          <w:tcPr>
            <w:tcW w:w="1488" w:type="dxa"/>
          </w:tcPr>
          <w:p w14:paraId="08F1FDD9" w14:textId="5F1FEE36" w:rsidR="00D34B99" w:rsidRDefault="00D95C5A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slučaju potrebe</w:t>
            </w:r>
          </w:p>
        </w:tc>
        <w:tc>
          <w:tcPr>
            <w:tcW w:w="1415" w:type="dxa"/>
          </w:tcPr>
          <w:p w14:paraId="46A418D7" w14:textId="5A3297ED" w:rsidR="00D34B99" w:rsidRDefault="00D34B99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34029">
              <w:rPr>
                <w:rFonts w:ascii="Times New Roman" w:hAnsi="Times New Roman" w:cs="Times New Roman"/>
              </w:rPr>
              <w:t xml:space="preserve"> dana</w:t>
            </w:r>
          </w:p>
        </w:tc>
        <w:tc>
          <w:tcPr>
            <w:tcW w:w="1821" w:type="dxa"/>
          </w:tcPr>
          <w:p w14:paraId="2059D3FD" w14:textId="3AB5E6DF" w:rsidR="00D34B99" w:rsidRDefault="006B7D9A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slučaju potrrebe</w:t>
            </w:r>
            <w:r w:rsidR="00D34B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1DAF" w14:paraId="79F76D76" w14:textId="77777777" w:rsidTr="00A91DAF">
        <w:tc>
          <w:tcPr>
            <w:tcW w:w="2680" w:type="dxa"/>
            <w:shd w:val="clear" w:color="auto" w:fill="FFFF00"/>
          </w:tcPr>
          <w:p w14:paraId="673AC297" w14:textId="545A1A59" w:rsidR="00A91DAF" w:rsidRDefault="00A91DAF" w:rsidP="00D34B9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Odluka o izmjeni i dopuni Odluke o obavljanju komunalnih djelatnosti na području Općine Vladislavci</w:t>
            </w:r>
          </w:p>
        </w:tc>
        <w:tc>
          <w:tcPr>
            <w:tcW w:w="1658" w:type="dxa"/>
            <w:shd w:val="clear" w:color="auto" w:fill="FFFF00"/>
          </w:tcPr>
          <w:p w14:paraId="5447FEBC" w14:textId="766B76F5" w:rsidR="00A91DAF" w:rsidRPr="00734029" w:rsidRDefault="00A91DAF" w:rsidP="00D34B99">
            <w:pPr>
              <w:pStyle w:val="Bezproreda"/>
              <w:rPr>
                <w:rFonts w:ascii="Times New Roman" w:hAnsi="Times New Roman" w:cs="Times New Roman"/>
              </w:rPr>
            </w:pPr>
            <w:r w:rsidRPr="00734029">
              <w:rPr>
                <w:rFonts w:ascii="Times New Roman" w:hAnsi="Times New Roman" w:cs="Times New Roman"/>
              </w:rPr>
              <w:t>Općinsko vijeće</w:t>
            </w:r>
          </w:p>
        </w:tc>
        <w:tc>
          <w:tcPr>
            <w:tcW w:w="1488" w:type="dxa"/>
            <w:shd w:val="clear" w:color="auto" w:fill="FFFF00"/>
          </w:tcPr>
          <w:p w14:paraId="69045101" w14:textId="49075F39" w:rsidR="00A91DAF" w:rsidRDefault="00A91DAF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Četvrto tromjesečje</w:t>
            </w:r>
          </w:p>
        </w:tc>
        <w:tc>
          <w:tcPr>
            <w:tcW w:w="1415" w:type="dxa"/>
            <w:shd w:val="clear" w:color="auto" w:fill="FFFF00"/>
          </w:tcPr>
          <w:p w14:paraId="65A483FB" w14:textId="1C3BF234" w:rsidR="00A91DAF" w:rsidRDefault="00A91DAF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dana</w:t>
            </w:r>
          </w:p>
        </w:tc>
        <w:tc>
          <w:tcPr>
            <w:tcW w:w="1821" w:type="dxa"/>
            <w:shd w:val="clear" w:color="auto" w:fill="FFFF00"/>
          </w:tcPr>
          <w:p w14:paraId="73680E3F" w14:textId="695134EB" w:rsidR="00A91DAF" w:rsidRDefault="00A91DAF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Četvrto tromjesečje</w:t>
            </w:r>
          </w:p>
        </w:tc>
      </w:tr>
    </w:tbl>
    <w:p w14:paraId="2EA6D492" w14:textId="77777777" w:rsidR="00524DB6" w:rsidRPr="00734029" w:rsidRDefault="00524DB6" w:rsidP="0073402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51B7EAD" w14:textId="07314CA8" w:rsidR="00734029" w:rsidRDefault="00734029" w:rsidP="005505E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II.</w:t>
      </w:r>
    </w:p>
    <w:p w14:paraId="0AD76A86" w14:textId="77777777" w:rsidR="00734029" w:rsidRPr="005505E8" w:rsidRDefault="00734029" w:rsidP="002935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05E8">
        <w:rPr>
          <w:rFonts w:ascii="Times New Roman" w:hAnsi="Times New Roman" w:cs="Times New Roman"/>
          <w:sz w:val="24"/>
          <w:szCs w:val="24"/>
        </w:rPr>
        <w:t xml:space="preserve">Obrazac za sudjelovanje javnosti (putem kojeg će građani moći uputiti svoje prijedloge, mišljenja i primjedbe na konkretne nacrte/prijedloge za koje je savjetovanje u tijeku) i Obrazac Izvješća o provedenom savjetovanju s javnošću  (koji će Jedinstveni upravni odjel nakon provedenog savjetovanja objaviti, a iz kojeg će biti vidljivo koji su prijedlozi građana usvojeni, a koji ne s obrazloženjem) prilažu se ovom Planu. </w:t>
      </w:r>
    </w:p>
    <w:p w14:paraId="051E4896" w14:textId="77777777" w:rsidR="00734029" w:rsidRPr="005505E8" w:rsidRDefault="0073402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5D354EA" w14:textId="6BCDF767" w:rsidR="00734029" w:rsidRDefault="00734029" w:rsidP="005505E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76D9E93" w14:textId="632FD1EF" w:rsidR="00734029" w:rsidRPr="005505E8" w:rsidRDefault="00734029" w:rsidP="002935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05E8">
        <w:rPr>
          <w:rFonts w:ascii="Times New Roman" w:hAnsi="Times New Roman" w:cs="Times New Roman"/>
          <w:sz w:val="24"/>
          <w:szCs w:val="24"/>
        </w:rPr>
        <w:t xml:space="preserve">Zadužuje se Jedinstveni upravni odjel za provođenje savjetovanja s javnošću sukladno odredbama Zakona o pravu na pristup informacijama, a temeljem ovog </w:t>
      </w:r>
      <w:r w:rsidR="00455082">
        <w:rPr>
          <w:rFonts w:ascii="Times New Roman" w:hAnsi="Times New Roman" w:cs="Times New Roman"/>
          <w:sz w:val="24"/>
          <w:szCs w:val="24"/>
        </w:rPr>
        <w:t>P</w:t>
      </w:r>
      <w:r w:rsidRPr="005505E8">
        <w:rPr>
          <w:rFonts w:ascii="Times New Roman" w:hAnsi="Times New Roman" w:cs="Times New Roman"/>
          <w:sz w:val="24"/>
          <w:szCs w:val="24"/>
        </w:rPr>
        <w:t xml:space="preserve">lana. </w:t>
      </w:r>
    </w:p>
    <w:p w14:paraId="67B436A9" w14:textId="77777777" w:rsidR="00F9703B" w:rsidRPr="005505E8" w:rsidRDefault="00F9703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BB3469C" w14:textId="0D4ED2C7" w:rsidR="005505E8" w:rsidRDefault="005505E8" w:rsidP="005505E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IV.</w:t>
      </w:r>
    </w:p>
    <w:p w14:paraId="77A87EFF" w14:textId="449801F8" w:rsidR="005505E8" w:rsidRPr="005505E8" w:rsidRDefault="005505E8" w:rsidP="002935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05E8">
        <w:rPr>
          <w:rFonts w:ascii="Times New Roman" w:hAnsi="Times New Roman" w:cs="Times New Roman"/>
          <w:sz w:val="24"/>
          <w:szCs w:val="24"/>
        </w:rPr>
        <w:t xml:space="preserve">Ovaj plan stupa na snagu </w:t>
      </w:r>
      <w:r w:rsidR="00A91DAF">
        <w:rPr>
          <w:rFonts w:ascii="Times New Roman" w:hAnsi="Times New Roman" w:cs="Times New Roman"/>
          <w:sz w:val="24"/>
          <w:szCs w:val="24"/>
        </w:rPr>
        <w:t xml:space="preserve">danom donošenja i bit će objavljen u </w:t>
      </w:r>
      <w:r w:rsidR="00524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„Službenom glasniku“ Općine Vladislavci</w:t>
      </w:r>
      <w:r w:rsidR="00524DB6">
        <w:rPr>
          <w:rFonts w:ascii="Times New Roman" w:hAnsi="Times New Roman" w:cs="Times New Roman"/>
          <w:sz w:val="24"/>
          <w:szCs w:val="24"/>
        </w:rPr>
        <w:t xml:space="preserve">, a objavit će se i na internetskim stranicama Općine Vladislavci: </w:t>
      </w:r>
      <w:hyperlink r:id="rId5" w:history="1">
        <w:r w:rsidR="00524DB6" w:rsidRPr="000A0277">
          <w:rPr>
            <w:rStyle w:val="Hiperveza"/>
            <w:rFonts w:ascii="Times New Roman" w:hAnsi="Times New Roman" w:cs="Times New Roman"/>
            <w:sz w:val="24"/>
            <w:szCs w:val="24"/>
          </w:rPr>
          <w:t>www.opcina-vladislavci.hr</w:t>
        </w:r>
      </w:hyperlink>
      <w:r w:rsidR="00524DB6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61D02E9" w14:textId="77777777" w:rsidR="005505E8" w:rsidRPr="005505E8" w:rsidRDefault="005505E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2056B4D" w14:textId="3043984A" w:rsidR="005505E8" w:rsidRPr="005505E8" w:rsidRDefault="005505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05E8">
        <w:rPr>
          <w:rFonts w:ascii="Times New Roman" w:hAnsi="Times New Roman" w:cs="Times New Roman"/>
          <w:sz w:val="24"/>
          <w:szCs w:val="24"/>
        </w:rPr>
        <w:t>KLASA</w:t>
      </w:r>
      <w:r>
        <w:rPr>
          <w:rFonts w:ascii="Times New Roman" w:hAnsi="Times New Roman" w:cs="Times New Roman"/>
          <w:sz w:val="24"/>
          <w:szCs w:val="24"/>
        </w:rPr>
        <w:t>:008-0</w:t>
      </w:r>
      <w:r w:rsidR="002678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="003B561D">
        <w:rPr>
          <w:rFonts w:ascii="Times New Roman" w:hAnsi="Times New Roman" w:cs="Times New Roman"/>
          <w:sz w:val="24"/>
          <w:szCs w:val="24"/>
        </w:rPr>
        <w:t>2</w:t>
      </w:r>
      <w:r w:rsidR="002678B2">
        <w:rPr>
          <w:rFonts w:ascii="Times New Roman" w:hAnsi="Times New Roman" w:cs="Times New Roman"/>
          <w:sz w:val="24"/>
          <w:szCs w:val="24"/>
        </w:rPr>
        <w:t>3</w:t>
      </w:r>
      <w:r w:rsidR="003B561D">
        <w:rPr>
          <w:rFonts w:ascii="Times New Roman" w:hAnsi="Times New Roman" w:cs="Times New Roman"/>
          <w:sz w:val="24"/>
          <w:szCs w:val="24"/>
        </w:rPr>
        <w:t>-01</w:t>
      </w:r>
      <w:r w:rsidR="00A7708E">
        <w:rPr>
          <w:rFonts w:ascii="Times New Roman" w:hAnsi="Times New Roman" w:cs="Times New Roman"/>
          <w:sz w:val="24"/>
          <w:szCs w:val="24"/>
        </w:rPr>
        <w:t>/</w:t>
      </w:r>
      <w:r w:rsidR="006B7D9A">
        <w:rPr>
          <w:rFonts w:ascii="Times New Roman" w:hAnsi="Times New Roman" w:cs="Times New Roman"/>
          <w:sz w:val="24"/>
          <w:szCs w:val="24"/>
        </w:rPr>
        <w:t>01</w:t>
      </w:r>
      <w:r w:rsidRPr="005505E8">
        <w:rPr>
          <w:rFonts w:ascii="Times New Roman" w:hAnsi="Times New Roman" w:cs="Times New Roman"/>
          <w:sz w:val="24"/>
          <w:szCs w:val="24"/>
        </w:rPr>
        <w:br/>
        <w:t>UR.BROJ:</w:t>
      </w:r>
      <w:r>
        <w:rPr>
          <w:rFonts w:ascii="Times New Roman" w:hAnsi="Times New Roman" w:cs="Times New Roman"/>
          <w:sz w:val="24"/>
          <w:szCs w:val="24"/>
        </w:rPr>
        <w:t xml:space="preserve"> 2158</w:t>
      </w:r>
      <w:r w:rsidR="00B60A0E">
        <w:rPr>
          <w:rFonts w:ascii="Times New Roman" w:hAnsi="Times New Roman" w:cs="Times New Roman"/>
          <w:sz w:val="24"/>
          <w:szCs w:val="24"/>
        </w:rPr>
        <w:t>-41</w:t>
      </w:r>
      <w:r>
        <w:rPr>
          <w:rFonts w:ascii="Times New Roman" w:hAnsi="Times New Roman" w:cs="Times New Roman"/>
          <w:sz w:val="24"/>
          <w:szCs w:val="24"/>
        </w:rPr>
        <w:t>-02-</w:t>
      </w:r>
      <w:r w:rsidR="003B561D">
        <w:rPr>
          <w:rFonts w:ascii="Times New Roman" w:hAnsi="Times New Roman" w:cs="Times New Roman"/>
          <w:sz w:val="24"/>
          <w:szCs w:val="24"/>
        </w:rPr>
        <w:t>2</w:t>
      </w:r>
      <w:r w:rsidR="00A91D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A91DAF">
        <w:rPr>
          <w:rFonts w:ascii="Times New Roman" w:hAnsi="Times New Roman" w:cs="Times New Roman"/>
          <w:sz w:val="24"/>
          <w:szCs w:val="24"/>
        </w:rPr>
        <w:t>2</w:t>
      </w:r>
    </w:p>
    <w:p w14:paraId="6EA0845F" w14:textId="621D85FF" w:rsidR="005505E8" w:rsidRDefault="005505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05E8">
        <w:rPr>
          <w:rFonts w:ascii="Times New Roman" w:hAnsi="Times New Roman" w:cs="Times New Roman"/>
          <w:sz w:val="24"/>
          <w:szCs w:val="24"/>
        </w:rPr>
        <w:t xml:space="preserve">Vladislavci, </w:t>
      </w:r>
      <w:r w:rsidR="006B7D9A">
        <w:rPr>
          <w:rFonts w:ascii="Times New Roman" w:hAnsi="Times New Roman" w:cs="Times New Roman"/>
          <w:sz w:val="24"/>
          <w:szCs w:val="24"/>
        </w:rPr>
        <w:t>2</w:t>
      </w:r>
      <w:r w:rsidR="00A91DAF">
        <w:rPr>
          <w:rFonts w:ascii="Times New Roman" w:hAnsi="Times New Roman" w:cs="Times New Roman"/>
          <w:sz w:val="24"/>
          <w:szCs w:val="24"/>
        </w:rPr>
        <w:t>3</w:t>
      </w:r>
      <w:r w:rsidR="003B561D">
        <w:rPr>
          <w:rFonts w:ascii="Times New Roman" w:hAnsi="Times New Roman" w:cs="Times New Roman"/>
          <w:sz w:val="24"/>
          <w:szCs w:val="24"/>
        </w:rPr>
        <w:t xml:space="preserve">. </w:t>
      </w:r>
      <w:r w:rsidR="00A91DAF">
        <w:rPr>
          <w:rFonts w:ascii="Times New Roman" w:hAnsi="Times New Roman" w:cs="Times New Roman"/>
          <w:sz w:val="24"/>
          <w:szCs w:val="24"/>
        </w:rPr>
        <w:t xml:space="preserve">kolovoza </w:t>
      </w:r>
      <w:r w:rsidRPr="005505E8">
        <w:rPr>
          <w:rFonts w:ascii="Times New Roman" w:hAnsi="Times New Roman" w:cs="Times New Roman"/>
          <w:sz w:val="24"/>
          <w:szCs w:val="24"/>
        </w:rPr>
        <w:t>20</w:t>
      </w:r>
      <w:r w:rsidR="003B561D">
        <w:rPr>
          <w:rFonts w:ascii="Times New Roman" w:hAnsi="Times New Roman" w:cs="Times New Roman"/>
          <w:sz w:val="24"/>
          <w:szCs w:val="24"/>
        </w:rPr>
        <w:t>2</w:t>
      </w:r>
      <w:r w:rsidR="00A91DAF">
        <w:rPr>
          <w:rFonts w:ascii="Times New Roman" w:hAnsi="Times New Roman" w:cs="Times New Roman"/>
          <w:sz w:val="24"/>
          <w:szCs w:val="24"/>
        </w:rPr>
        <w:t>4</w:t>
      </w:r>
      <w:r w:rsidR="009F5D5F">
        <w:rPr>
          <w:rFonts w:ascii="Times New Roman" w:hAnsi="Times New Roman" w:cs="Times New Roman"/>
          <w:sz w:val="24"/>
          <w:szCs w:val="24"/>
        </w:rPr>
        <w:t>.</w:t>
      </w:r>
    </w:p>
    <w:p w14:paraId="1F031FDC" w14:textId="77777777" w:rsidR="005505E8" w:rsidRPr="005505E8" w:rsidRDefault="005505E8" w:rsidP="005505E8">
      <w:pPr>
        <w:pStyle w:val="Bezproreda"/>
        <w:ind w:left="60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14:paraId="55E9EB66" w14:textId="7DB8113E" w:rsidR="00410D3C" w:rsidRDefault="005505E8" w:rsidP="005505E8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Marjan Tomas</w:t>
      </w:r>
    </w:p>
    <w:p w14:paraId="2AE8AA4D" w14:textId="3ADA206B" w:rsidR="00D34B99" w:rsidRDefault="00D34B99" w:rsidP="005505E8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5D1A778B" w14:textId="5B69050F" w:rsidR="00D34B99" w:rsidRDefault="00D34B99" w:rsidP="005505E8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66F3EA10" w14:textId="36674AF2" w:rsidR="00D34B99" w:rsidRDefault="00D34B99" w:rsidP="005505E8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33B2E54E" w14:textId="7113AE6F" w:rsidR="00D34B99" w:rsidRDefault="00D34B99" w:rsidP="005505E8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1B17D502" w14:textId="7C536ACA" w:rsidR="00D34B99" w:rsidRDefault="00D34B99" w:rsidP="005505E8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2734C903" w14:textId="2F1034DC" w:rsidR="00D34B99" w:rsidRDefault="00D34B99" w:rsidP="005505E8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3F1C4937" w14:textId="5683D02F" w:rsidR="006E6362" w:rsidRDefault="006E6362" w:rsidP="00AF27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9D67AFC" w14:textId="77777777" w:rsidR="00AF2706" w:rsidRDefault="00AF2706" w:rsidP="00AF27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6E6362" w:rsidRPr="006E6362" w14:paraId="577E30E2" w14:textId="77777777" w:rsidTr="00B670E6">
        <w:tc>
          <w:tcPr>
            <w:tcW w:w="9062" w:type="dxa"/>
            <w:gridSpan w:val="2"/>
            <w:shd w:val="clear" w:color="auto" w:fill="auto"/>
            <w:vAlign w:val="center"/>
          </w:tcPr>
          <w:p w14:paraId="1E124AD2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ECD2D76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14:paraId="6055D32B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sudjelovanja javnosti u savjetovanju o nacrtu općeg akta </w:t>
            </w:r>
          </w:p>
          <w:p w14:paraId="57930784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Općinskog vijeća/Općinskog načelnika</w:t>
            </w:r>
          </w:p>
          <w:p w14:paraId="3E942633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Općine Vladislavci</w:t>
            </w:r>
          </w:p>
          <w:p w14:paraId="548A44CC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67054A7A" w14:textId="77777777" w:rsidTr="00B670E6">
        <w:trPr>
          <w:trHeight w:val="2163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F2621B9" w14:textId="77777777" w:rsidR="006E6362" w:rsidRPr="006E6362" w:rsidRDefault="006E6362" w:rsidP="006E6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NACRT  </w:t>
            </w:r>
          </w:p>
          <w:p w14:paraId="14E884F6" w14:textId="77777777" w:rsidR="006E6362" w:rsidRPr="006E6362" w:rsidRDefault="006E6362" w:rsidP="006E6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(naziv općeg akta koji je predmet savjetovanja s javnošću)</w:t>
            </w:r>
          </w:p>
          <w:p w14:paraId="3741812C" w14:textId="77777777" w:rsidR="006E6362" w:rsidRPr="006E6362" w:rsidRDefault="006E6362" w:rsidP="006E6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1B7B71F7" w14:textId="77777777" w:rsidTr="00B670E6">
        <w:trPr>
          <w:trHeight w:val="410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1070DD3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Općina Vladislavci – Jedinstveni upravni odjel</w:t>
            </w:r>
          </w:p>
          <w:p w14:paraId="16AA39E3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E6362" w:rsidRPr="006E6362" w14:paraId="404EA1E5" w14:textId="77777777" w:rsidTr="00B670E6">
        <w:trPr>
          <w:trHeight w:val="529"/>
        </w:trPr>
        <w:tc>
          <w:tcPr>
            <w:tcW w:w="4533" w:type="dxa"/>
            <w:shd w:val="clear" w:color="auto" w:fill="auto"/>
            <w:vAlign w:val="center"/>
          </w:tcPr>
          <w:p w14:paraId="69CFC28E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Početak savjetovanja: 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6267B9C5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Završetak savjetovanja: </w:t>
            </w:r>
          </w:p>
        </w:tc>
      </w:tr>
      <w:tr w:rsidR="006E6362" w:rsidRPr="006E6362" w14:paraId="7F07C620" w14:textId="77777777" w:rsidTr="00B670E6">
        <w:trPr>
          <w:trHeight w:val="1090"/>
        </w:trPr>
        <w:tc>
          <w:tcPr>
            <w:tcW w:w="4533" w:type="dxa"/>
            <w:vAlign w:val="center"/>
          </w:tcPr>
          <w:p w14:paraId="23A5942D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predstavnika javnosti koja daje svoje mišljenje, primjedbe i prijedloge na predloženi nacrt</w:t>
            </w:r>
          </w:p>
        </w:tc>
        <w:tc>
          <w:tcPr>
            <w:tcW w:w="4529" w:type="dxa"/>
            <w:vAlign w:val="center"/>
          </w:tcPr>
          <w:p w14:paraId="22324EDA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50B60213" w14:textId="77777777" w:rsidTr="00B670E6">
        <w:trPr>
          <w:trHeight w:val="689"/>
        </w:trPr>
        <w:tc>
          <w:tcPr>
            <w:tcW w:w="4533" w:type="dxa"/>
            <w:vAlign w:val="center"/>
          </w:tcPr>
          <w:p w14:paraId="6848BE05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4529" w:type="dxa"/>
            <w:vAlign w:val="center"/>
          </w:tcPr>
          <w:p w14:paraId="49AEC485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2F99DAE3" w14:textId="77777777" w:rsidTr="00B670E6">
        <w:trPr>
          <w:trHeight w:val="544"/>
        </w:trPr>
        <w:tc>
          <w:tcPr>
            <w:tcW w:w="4533" w:type="dxa"/>
            <w:vAlign w:val="center"/>
          </w:tcPr>
          <w:p w14:paraId="717A71FC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</w:t>
            </w:r>
          </w:p>
        </w:tc>
        <w:tc>
          <w:tcPr>
            <w:tcW w:w="4529" w:type="dxa"/>
            <w:vAlign w:val="center"/>
          </w:tcPr>
          <w:p w14:paraId="0173BDA6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03F2866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1FDB982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DC2771C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8604091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6682DA41" w14:textId="77777777" w:rsidTr="00B670E6">
        <w:trPr>
          <w:trHeight w:val="1782"/>
        </w:trPr>
        <w:tc>
          <w:tcPr>
            <w:tcW w:w="4533" w:type="dxa"/>
            <w:vAlign w:val="center"/>
          </w:tcPr>
          <w:p w14:paraId="3C6EF2A2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na pojedine članke nacrta akta s obrazloženjem</w:t>
            </w:r>
          </w:p>
          <w:p w14:paraId="075F0539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3582369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(Ako je primjedaba više, prilažu se u obrascu)</w:t>
            </w:r>
          </w:p>
        </w:tc>
        <w:tc>
          <w:tcPr>
            <w:tcW w:w="4529" w:type="dxa"/>
            <w:vAlign w:val="center"/>
          </w:tcPr>
          <w:p w14:paraId="47536CD4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1DD51842" w14:textId="77777777" w:rsidTr="00B670E6">
        <w:trPr>
          <w:trHeight w:val="1236"/>
        </w:trPr>
        <w:tc>
          <w:tcPr>
            <w:tcW w:w="4533" w:type="dxa"/>
            <w:vAlign w:val="center"/>
          </w:tcPr>
          <w:p w14:paraId="44FBD644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529" w:type="dxa"/>
            <w:vAlign w:val="center"/>
          </w:tcPr>
          <w:p w14:paraId="0C57C2B4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5F8D5665" w14:textId="77777777" w:rsidTr="00B670E6">
        <w:trPr>
          <w:trHeight w:val="531"/>
        </w:trPr>
        <w:tc>
          <w:tcPr>
            <w:tcW w:w="4533" w:type="dxa"/>
            <w:vAlign w:val="center"/>
          </w:tcPr>
          <w:p w14:paraId="13105D8B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4529" w:type="dxa"/>
            <w:vAlign w:val="center"/>
          </w:tcPr>
          <w:p w14:paraId="75E14E7F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4C384F0F" w14:textId="77777777" w:rsidR="006E6362" w:rsidRPr="006E6362" w:rsidRDefault="006E6362" w:rsidP="006E6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E63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Važna napomena:</w:t>
      </w:r>
    </w:p>
    <w:p w14:paraId="273DE1A5" w14:textId="77777777" w:rsidR="006E6362" w:rsidRPr="006E6362" w:rsidRDefault="006E6362" w:rsidP="006E6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E63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Popunjeni obrazac s prilogom zaključno do ___________ dostaviti na adresu elektronske pošte: </w:t>
      </w:r>
      <w:hyperlink r:id="rId6" w:history="1">
        <w:r w:rsidRPr="006E636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r-HR"/>
          </w:rPr>
          <w:t>vladislavci.tajnik@gmail.com</w:t>
        </w:r>
      </w:hyperlink>
    </w:p>
    <w:p w14:paraId="0C063FB3" w14:textId="77777777" w:rsidR="006E6362" w:rsidRPr="006E6362" w:rsidRDefault="006E6362" w:rsidP="006E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E636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Po završetku savjetovanja, sve pristigle primjedbe/prijedlozi  bit će javno dostupni na internetskoj stranici Općine Vladislavci. Ukoliko </w:t>
      </w:r>
      <w:r w:rsidRPr="006E63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ne želite</w:t>
      </w:r>
      <w:r w:rsidRPr="006E636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da Vaši osobni podaci (ime i prezime) budu javno objavljeni, molimo da to jasno istaknete pri slanju obrasca.</w:t>
      </w:r>
    </w:p>
    <w:p w14:paraId="66C677D0" w14:textId="77777777" w:rsidR="006E6362" w:rsidRPr="006E6362" w:rsidRDefault="006E6362" w:rsidP="006E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6EF52D5" w14:textId="76283D07" w:rsidR="006E6362" w:rsidRDefault="006E6362" w:rsidP="006E63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6362">
        <w:rPr>
          <w:rFonts w:ascii="Times New Roman" w:eastAsia="Calibri" w:hAnsi="Times New Roman" w:cs="Times New Roman"/>
          <w:b/>
          <w:sz w:val="24"/>
          <w:szCs w:val="24"/>
        </w:rPr>
        <w:t>Anonimni, uvredljivi i irelevantni komentari neće se objaviti.</w:t>
      </w:r>
    </w:p>
    <w:p w14:paraId="00BA25A4" w14:textId="0042ADDE" w:rsidR="006E6362" w:rsidRDefault="006E6362" w:rsidP="006E63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FBCD86" w14:textId="1CA11D20" w:rsidR="005C29D1" w:rsidRPr="005C29D1" w:rsidRDefault="002402A4" w:rsidP="005C29D1">
      <w:pPr>
        <w:rPr>
          <w:rFonts w:ascii="Times New Roman" w:eastAsia="Times New Roman" w:hAnsi="Times New Roman" w:cs="Times New Roman"/>
          <w:b/>
          <w:bCs/>
        </w:rPr>
      </w:pPr>
      <w:r w:rsidRPr="002402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</w:t>
      </w:r>
      <w:r w:rsidR="005C29D1" w:rsidRPr="005C29D1">
        <w:rPr>
          <w:rFonts w:ascii="Times New Roman" w:eastAsia="Times New Roman" w:hAnsi="Times New Roman" w:cs="Times New Roman"/>
        </w:rPr>
        <w:t xml:space="preserve"> </w:t>
      </w:r>
      <w:r w:rsidR="005C29D1" w:rsidRPr="005C29D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CB7BD1B" wp14:editId="00ECA605">
            <wp:extent cx="675640" cy="657225"/>
            <wp:effectExtent l="0" t="0" r="0" b="9525"/>
            <wp:docPr id="1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9D1" w:rsidRPr="005C29D1">
        <w:rPr>
          <w:rFonts w:ascii="Times New Roman" w:eastAsia="Times New Roman" w:hAnsi="Times New Roman" w:cs="Times New Roman"/>
        </w:rPr>
        <w:t xml:space="preserve">     </w:t>
      </w:r>
      <w:r w:rsidR="005C29D1" w:rsidRPr="005C29D1">
        <w:rPr>
          <w:rFonts w:ascii="Times New Roman" w:eastAsia="Times New Roman" w:hAnsi="Times New Roman" w:cs="Times New Roman"/>
          <w:b/>
          <w:bCs/>
        </w:rPr>
        <w:t xml:space="preserve">               </w:t>
      </w:r>
      <w:r w:rsidR="005C29D1" w:rsidRPr="005C29D1">
        <w:rPr>
          <w:rFonts w:ascii="Times New Roman" w:eastAsia="Times New Roman" w:hAnsi="Times New Roman" w:cs="Times New Roman"/>
          <w:b/>
          <w:bCs/>
        </w:rPr>
        <w:tab/>
        <w:t xml:space="preserve">                               </w:t>
      </w:r>
    </w:p>
    <w:p w14:paraId="150866B3" w14:textId="77777777" w:rsidR="005C29D1" w:rsidRPr="005C29D1" w:rsidRDefault="005C29D1" w:rsidP="005C29D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C29D1">
        <w:rPr>
          <w:rFonts w:ascii="Times New Roman" w:eastAsia="Times New Roman" w:hAnsi="Times New Roman" w:cs="Times New Roman"/>
          <w:b/>
          <w:bCs/>
        </w:rPr>
        <w:t xml:space="preserve">          REPUBLIKA HRVATSKA                                                        </w:t>
      </w:r>
    </w:p>
    <w:p w14:paraId="7E588C68" w14:textId="77777777" w:rsidR="005C29D1" w:rsidRPr="005C29D1" w:rsidRDefault="005C29D1" w:rsidP="005C29D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C29D1">
        <w:rPr>
          <w:rFonts w:ascii="Times New Roman" w:eastAsia="Times New Roman" w:hAnsi="Times New Roman" w:cs="Times New Roman"/>
          <w:b/>
          <w:bCs/>
        </w:rPr>
        <w:t xml:space="preserve">OSJEČKO-BARANJSKA ŽUPANIJA                                                               </w:t>
      </w:r>
    </w:p>
    <w:tbl>
      <w:tblPr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3685"/>
      </w:tblGrid>
      <w:tr w:rsidR="005C29D1" w:rsidRPr="005C29D1" w14:paraId="0E8E92F2" w14:textId="77777777" w:rsidTr="00DE0F15">
        <w:trPr>
          <w:trHeight w:val="249"/>
        </w:trPr>
        <w:tc>
          <w:tcPr>
            <w:tcW w:w="1101" w:type="dxa"/>
            <w:shd w:val="clear" w:color="auto" w:fill="auto"/>
          </w:tcPr>
          <w:p w14:paraId="260F7881" w14:textId="77777777" w:rsidR="005C29D1" w:rsidRPr="005C29D1" w:rsidRDefault="005C29D1" w:rsidP="005C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9D1">
              <w:rPr>
                <w:rFonts w:ascii="Times New Roman" w:eastAsia="Times New Roman" w:hAnsi="Times New Roman" w:cs="Times New Roman"/>
                <w:noProof/>
                <w:lang w:val="x-none"/>
              </w:rPr>
              <w:drawing>
                <wp:inline distT="0" distB="0" distL="0" distR="0" wp14:anchorId="683B862A" wp14:editId="4E96E5AE">
                  <wp:extent cx="254635" cy="341630"/>
                  <wp:effectExtent l="0" t="0" r="0" b="0"/>
                  <wp:docPr id="2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14:paraId="3A8EB71E" w14:textId="77777777" w:rsidR="005C29D1" w:rsidRPr="005C29D1" w:rsidRDefault="005C29D1" w:rsidP="005C2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9D1">
              <w:rPr>
                <w:rFonts w:ascii="Times New Roman" w:eastAsia="Times New Roman" w:hAnsi="Times New Roman" w:cs="Times New Roman"/>
                <w:b/>
                <w:bCs/>
              </w:rPr>
              <w:t>OPĆINA VLADISLAVCI</w:t>
            </w:r>
          </w:p>
          <w:p w14:paraId="1013D3F7" w14:textId="77777777" w:rsidR="005C29D1" w:rsidRPr="005C29D1" w:rsidRDefault="005C29D1" w:rsidP="005C2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9D1">
              <w:rPr>
                <w:rFonts w:ascii="Times New Roman" w:eastAsia="Times New Roman" w:hAnsi="Times New Roman" w:cs="Times New Roman"/>
                <w:b/>
                <w:bCs/>
              </w:rPr>
              <w:t>JEDINSTVENI UPRAVNI ODJEL</w:t>
            </w:r>
          </w:p>
          <w:p w14:paraId="63B76AF1" w14:textId="77777777" w:rsidR="005C29D1" w:rsidRPr="005C29D1" w:rsidRDefault="005C29D1" w:rsidP="005C29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F3EF1CA" w14:textId="0EA7F6E7" w:rsidR="002402A4" w:rsidRPr="002402A4" w:rsidRDefault="002402A4" w:rsidP="005C2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CCEB67D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3BBDAA" w14:textId="77777777" w:rsidR="002402A4" w:rsidRPr="002402A4" w:rsidRDefault="002402A4" w:rsidP="00240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2A4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</w:p>
    <w:p w14:paraId="7BE7FE18" w14:textId="77777777" w:rsidR="002402A4" w:rsidRPr="002402A4" w:rsidRDefault="002402A4" w:rsidP="00240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2A4">
        <w:rPr>
          <w:rFonts w:ascii="Times New Roman" w:eastAsia="Times New Roman" w:hAnsi="Times New Roman" w:cs="Times New Roman"/>
          <w:sz w:val="24"/>
          <w:szCs w:val="24"/>
        </w:rPr>
        <w:t xml:space="preserve">UR.BROJ: </w:t>
      </w:r>
    </w:p>
    <w:p w14:paraId="0E0BC8AC" w14:textId="77777777" w:rsidR="002402A4" w:rsidRPr="002402A4" w:rsidRDefault="002402A4" w:rsidP="00240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2A4">
        <w:rPr>
          <w:rFonts w:ascii="Times New Roman" w:eastAsia="Times New Roman" w:hAnsi="Times New Roman" w:cs="Times New Roman"/>
          <w:sz w:val="24"/>
          <w:szCs w:val="24"/>
        </w:rPr>
        <w:t xml:space="preserve">Vladislavci, </w:t>
      </w:r>
    </w:p>
    <w:p w14:paraId="751E1BF7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3B663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18BDEB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3AC4ED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80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74"/>
        <w:gridCol w:w="7406"/>
      </w:tblGrid>
      <w:tr w:rsidR="002402A4" w:rsidRPr="002402A4" w14:paraId="5D09C5A3" w14:textId="77777777" w:rsidTr="00B670E6">
        <w:trPr>
          <w:trHeight w:val="416"/>
        </w:trPr>
        <w:tc>
          <w:tcPr>
            <w:tcW w:w="1068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8DB3E2"/>
            <w:vAlign w:val="center"/>
          </w:tcPr>
          <w:p w14:paraId="71A188CB" w14:textId="77777777" w:rsidR="002402A4" w:rsidRPr="002402A4" w:rsidRDefault="002402A4" w:rsidP="002402A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IZVJEŠĆE O PROVEDENOM SAVJETOVANJU S JAVNOŠĆU</w:t>
            </w:r>
          </w:p>
        </w:tc>
      </w:tr>
      <w:tr w:rsidR="002402A4" w:rsidRPr="002402A4" w14:paraId="744D609D" w14:textId="77777777" w:rsidTr="00B670E6">
        <w:trPr>
          <w:trHeight w:val="415"/>
        </w:trPr>
        <w:tc>
          <w:tcPr>
            <w:tcW w:w="10680" w:type="dxa"/>
            <w:gridSpan w:val="2"/>
            <w:tcBorders>
              <w:top w:val="single" w:sz="2" w:space="0" w:color="auto"/>
            </w:tcBorders>
            <w:vAlign w:val="center"/>
          </w:tcPr>
          <w:p w14:paraId="5AEFDBA6" w14:textId="77777777" w:rsidR="002402A4" w:rsidRPr="002402A4" w:rsidRDefault="002402A4" w:rsidP="002402A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CA5C8D" w14:textId="77777777" w:rsidR="002402A4" w:rsidRPr="002402A4" w:rsidRDefault="002402A4" w:rsidP="002402A4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2402A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Naziv akta o kojem je savjetovanje provedeno: </w:t>
            </w:r>
          </w:p>
        </w:tc>
      </w:tr>
      <w:tr w:rsidR="002402A4" w:rsidRPr="002402A4" w14:paraId="2AC1CD7A" w14:textId="77777777" w:rsidTr="00B670E6">
        <w:trPr>
          <w:trHeight w:val="845"/>
        </w:trPr>
        <w:tc>
          <w:tcPr>
            <w:tcW w:w="10680" w:type="dxa"/>
            <w:gridSpan w:val="2"/>
            <w:tcBorders>
              <w:bottom w:val="single" w:sz="12" w:space="0" w:color="auto"/>
            </w:tcBorders>
            <w:vAlign w:val="center"/>
          </w:tcPr>
          <w:p w14:paraId="57806D9B" w14:textId="77777777" w:rsidR="002402A4" w:rsidRPr="002402A4" w:rsidRDefault="002402A4" w:rsidP="002402A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Vrijeme trajanja savjetovanja:  od </w:t>
            </w:r>
          </w:p>
          <w:p w14:paraId="74F9B5D6" w14:textId="77777777" w:rsidR="002402A4" w:rsidRPr="002402A4" w:rsidRDefault="002402A4" w:rsidP="002402A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do </w:t>
            </w:r>
          </w:p>
        </w:tc>
      </w:tr>
      <w:tr w:rsidR="002402A4" w:rsidRPr="002402A4" w14:paraId="3A035F4F" w14:textId="77777777" w:rsidTr="00B670E6">
        <w:trPr>
          <w:trHeight w:val="845"/>
        </w:trPr>
        <w:tc>
          <w:tcPr>
            <w:tcW w:w="327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7F4892D" w14:textId="77777777" w:rsidR="002402A4" w:rsidRPr="002402A4" w:rsidRDefault="002402A4" w:rsidP="002402A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Cilj i glavne teme savjetovanja</w:t>
            </w:r>
          </w:p>
        </w:tc>
        <w:tc>
          <w:tcPr>
            <w:tcW w:w="740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B3F649B" w14:textId="77777777" w:rsidR="002402A4" w:rsidRPr="002402A4" w:rsidRDefault="002402A4" w:rsidP="0024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6C1ABD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4A919E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26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610"/>
        <w:gridCol w:w="1654"/>
        <w:gridCol w:w="3260"/>
        <w:gridCol w:w="2872"/>
      </w:tblGrid>
      <w:tr w:rsidR="002402A4" w:rsidRPr="002402A4" w14:paraId="0C707F23" w14:textId="77777777" w:rsidTr="00B670E6">
        <w:tc>
          <w:tcPr>
            <w:tcW w:w="1230" w:type="dxa"/>
            <w:vAlign w:val="center"/>
          </w:tcPr>
          <w:p w14:paraId="3BC0FC6B" w14:textId="77777777" w:rsidR="002402A4" w:rsidRPr="002402A4" w:rsidRDefault="002402A4" w:rsidP="002402A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1610" w:type="dxa"/>
            <w:vAlign w:val="center"/>
          </w:tcPr>
          <w:p w14:paraId="75A05A2D" w14:textId="77777777" w:rsidR="002402A4" w:rsidRPr="002402A4" w:rsidRDefault="002402A4" w:rsidP="002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dionika (pojedinac, organizacija, institucija)</w:t>
            </w:r>
          </w:p>
        </w:tc>
        <w:tc>
          <w:tcPr>
            <w:tcW w:w="1654" w:type="dxa"/>
            <w:vAlign w:val="center"/>
          </w:tcPr>
          <w:p w14:paraId="23B0713A" w14:textId="77777777" w:rsidR="002402A4" w:rsidRPr="002402A4" w:rsidRDefault="002402A4" w:rsidP="002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Članak na koji se odnosi primjedba/</w:t>
            </w:r>
          </w:p>
          <w:p w14:paraId="42F481BB" w14:textId="77777777" w:rsidR="002402A4" w:rsidRPr="002402A4" w:rsidRDefault="002402A4" w:rsidP="002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prijedlog</w:t>
            </w:r>
          </w:p>
        </w:tc>
        <w:tc>
          <w:tcPr>
            <w:tcW w:w="3260" w:type="dxa"/>
            <w:vAlign w:val="center"/>
          </w:tcPr>
          <w:p w14:paraId="3921BD99" w14:textId="77777777" w:rsidR="002402A4" w:rsidRPr="002402A4" w:rsidRDefault="002402A4" w:rsidP="002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Tekst primjedbe/prijedloga</w:t>
            </w:r>
          </w:p>
        </w:tc>
        <w:tc>
          <w:tcPr>
            <w:tcW w:w="2872" w:type="dxa"/>
            <w:vAlign w:val="center"/>
          </w:tcPr>
          <w:p w14:paraId="5E73682D" w14:textId="77777777" w:rsidR="002402A4" w:rsidRPr="002402A4" w:rsidRDefault="002402A4" w:rsidP="002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Prihvaćanje/ neprihvaćanje primjedbe ili prijedloga sa obrazloženjem</w:t>
            </w:r>
          </w:p>
        </w:tc>
      </w:tr>
      <w:tr w:rsidR="002402A4" w:rsidRPr="002402A4" w14:paraId="7A5D6CB8" w14:textId="77777777" w:rsidTr="00B670E6">
        <w:tc>
          <w:tcPr>
            <w:tcW w:w="1230" w:type="dxa"/>
          </w:tcPr>
          <w:p w14:paraId="52CA0DB2" w14:textId="77777777" w:rsidR="002402A4" w:rsidRPr="002402A4" w:rsidRDefault="002402A4" w:rsidP="002402A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14:paraId="2C7C5768" w14:textId="77777777" w:rsidR="002402A4" w:rsidRPr="002402A4" w:rsidRDefault="002402A4" w:rsidP="002402A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14:paraId="39320048" w14:textId="77777777" w:rsidR="002402A4" w:rsidRPr="002402A4" w:rsidRDefault="002402A4" w:rsidP="002402A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419948" w14:textId="77777777" w:rsidR="002402A4" w:rsidRPr="002402A4" w:rsidRDefault="002402A4" w:rsidP="002402A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2" w:type="dxa"/>
          </w:tcPr>
          <w:p w14:paraId="45A231CD" w14:textId="77777777" w:rsidR="002402A4" w:rsidRPr="002402A4" w:rsidRDefault="002402A4" w:rsidP="002402A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20DA95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6E7D31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C58C67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A61DA47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FFB27A" w14:textId="77777777" w:rsidR="002402A4" w:rsidRPr="002402A4" w:rsidRDefault="002402A4" w:rsidP="002402A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2A4">
        <w:rPr>
          <w:rFonts w:ascii="Times New Roman" w:eastAsia="Times New Roman" w:hAnsi="Times New Roman" w:cs="Times New Roman"/>
          <w:b/>
          <w:sz w:val="24"/>
          <w:szCs w:val="24"/>
        </w:rPr>
        <w:t>Pročelnica</w:t>
      </w:r>
    </w:p>
    <w:p w14:paraId="4A6EE69C" w14:textId="77777777" w:rsidR="002402A4" w:rsidRPr="002402A4" w:rsidRDefault="002402A4" w:rsidP="002402A4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2A4">
        <w:rPr>
          <w:rFonts w:ascii="Times New Roman" w:eastAsia="Times New Roman" w:hAnsi="Times New Roman" w:cs="Times New Roman"/>
          <w:b/>
          <w:sz w:val="24"/>
          <w:szCs w:val="24"/>
        </w:rPr>
        <w:t>Gordana Pehar Kovačević, dipl.pravnik</w:t>
      </w:r>
    </w:p>
    <w:p w14:paraId="1914D45A" w14:textId="4F23303C" w:rsidR="006E6362" w:rsidRDefault="006E6362" w:rsidP="006E63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A766F5" w14:textId="77777777" w:rsidR="006E6362" w:rsidRPr="005505E8" w:rsidRDefault="006E6362" w:rsidP="009F5D5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6E6362" w:rsidRPr="005505E8" w:rsidSect="00FB44E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A683D"/>
    <w:multiLevelType w:val="hybridMultilevel"/>
    <w:tmpl w:val="37FC28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E1D31"/>
    <w:multiLevelType w:val="hybridMultilevel"/>
    <w:tmpl w:val="33F0CBB6"/>
    <w:lvl w:ilvl="0" w:tplc="609A7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E0D07"/>
    <w:multiLevelType w:val="hybridMultilevel"/>
    <w:tmpl w:val="27ECE1DE"/>
    <w:lvl w:ilvl="0" w:tplc="4E127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77329">
    <w:abstractNumId w:val="1"/>
  </w:num>
  <w:num w:numId="2" w16cid:durableId="412775098">
    <w:abstractNumId w:val="2"/>
  </w:num>
  <w:num w:numId="3" w16cid:durableId="189997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29"/>
    <w:rsid w:val="00061874"/>
    <w:rsid w:val="000C26EA"/>
    <w:rsid w:val="00147A07"/>
    <w:rsid w:val="002402A4"/>
    <w:rsid w:val="002678B2"/>
    <w:rsid w:val="002935F7"/>
    <w:rsid w:val="003B561D"/>
    <w:rsid w:val="003C6FE4"/>
    <w:rsid w:val="00410D3C"/>
    <w:rsid w:val="00455082"/>
    <w:rsid w:val="0046541B"/>
    <w:rsid w:val="00524DB6"/>
    <w:rsid w:val="005505E8"/>
    <w:rsid w:val="005529ED"/>
    <w:rsid w:val="005C29D1"/>
    <w:rsid w:val="00621565"/>
    <w:rsid w:val="006B7D9A"/>
    <w:rsid w:val="006E6362"/>
    <w:rsid w:val="00734029"/>
    <w:rsid w:val="00795775"/>
    <w:rsid w:val="009F5D5F"/>
    <w:rsid w:val="00A7708E"/>
    <w:rsid w:val="00A91DAF"/>
    <w:rsid w:val="00AF2706"/>
    <w:rsid w:val="00B60A0E"/>
    <w:rsid w:val="00D34B99"/>
    <w:rsid w:val="00D95C5A"/>
    <w:rsid w:val="00E77AD1"/>
    <w:rsid w:val="00F17415"/>
    <w:rsid w:val="00F62238"/>
    <w:rsid w:val="00F9703B"/>
    <w:rsid w:val="00FB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7D56"/>
  <w15:docId w15:val="{0FE97938-5308-4BED-BD66-1A56EAB4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402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73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505E8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24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islavci.tajnik@gmail.com" TargetMode="External"/><Relationship Id="rId5" Type="http://schemas.openxmlformats.org/officeDocument/2006/relationships/hyperlink" Target="http://www.opcina-vladislavci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OpcinaPC2020</cp:lastModifiedBy>
  <cp:revision>12</cp:revision>
  <cp:lastPrinted>2021-01-28T12:33:00Z</cp:lastPrinted>
  <dcterms:created xsi:type="dcterms:W3CDTF">2021-01-28T12:10:00Z</dcterms:created>
  <dcterms:modified xsi:type="dcterms:W3CDTF">2024-08-23T10:39:00Z</dcterms:modified>
</cp:coreProperties>
</file>