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3A" w:rsidRP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hr-HR"/>
        </w:rPr>
      </w:pPr>
      <w:r w:rsidRPr="00FC183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hr-HR"/>
        </w:rPr>
        <w:t>OBAVIJEST</w:t>
      </w:r>
    </w:p>
    <w:p w:rsidR="00FC183A" w:rsidRP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hr-HR"/>
        </w:rPr>
      </w:pPr>
      <w:r w:rsidRPr="00FC183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hr-HR"/>
        </w:rPr>
        <w:t>O PROMJENI TERMINA ODVOZA OTPADA</w:t>
      </w: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hr-HR"/>
        </w:rPr>
      </w:pP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hr-HR"/>
        </w:rPr>
      </w:pP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</w:pPr>
    </w:p>
    <w:p w:rsidR="00FC183A" w:rsidRP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</w:pPr>
      <w:r w:rsidRPr="00FC183A"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  <w:t>Obavještavamo Vas kako će</w:t>
      </w:r>
      <w:r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  <w:t xml:space="preserve"> EKO-FLOR </w:t>
      </w:r>
      <w:r w:rsidRPr="00FC183A"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  <w:t xml:space="preserve"> u dane blagdana, odvoz otpada izvršavati prema sljedećem rasporedu:</w:t>
      </w:r>
    </w:p>
    <w:p w:rsidR="00FC183A" w:rsidRP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</w:pPr>
    </w:p>
    <w:p w:rsidR="00FC183A" w:rsidRP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</w:pPr>
      <w:r w:rsidRPr="00FC183A"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  <w:t>Odvoz otpada predviđen za </w:t>
      </w:r>
      <w:r w:rsidRPr="00FC183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  <w:t>25.12.2017</w:t>
      </w:r>
      <w:r w:rsidRPr="00FC183A"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  <w:t xml:space="preserve">. </w:t>
      </w:r>
      <w:r w:rsidRPr="00FC183A">
        <w:rPr>
          <w:rFonts w:ascii="Times New Roman" w:eastAsia="Times New Roman" w:hAnsi="Times New Roman" w:cs="Times New Roman"/>
          <w:b/>
          <w:color w:val="222222"/>
          <w:sz w:val="48"/>
          <w:szCs w:val="48"/>
          <w:u w:val="single"/>
          <w:lang w:eastAsia="hr-HR"/>
        </w:rPr>
        <w:t>izvršiti će se </w:t>
      </w:r>
      <w:r w:rsidRPr="00FC183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u w:val="single"/>
          <w:lang w:eastAsia="hr-HR"/>
        </w:rPr>
        <w:t>23.12.2017</w:t>
      </w:r>
      <w:r w:rsidRPr="00FC183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  <w:t>.</w:t>
      </w: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</w:pP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</w:pPr>
      <w:r w:rsidRPr="00FC183A"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  <w:t>Odvoz otpada predviđen za </w:t>
      </w:r>
      <w:r w:rsidRPr="00FC183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  <w:t>01.01.2018.</w:t>
      </w:r>
      <w:r w:rsidRPr="00FC183A">
        <w:rPr>
          <w:rFonts w:ascii="Times New Roman" w:eastAsia="Times New Roman" w:hAnsi="Times New Roman" w:cs="Times New Roman"/>
          <w:color w:val="222222"/>
          <w:sz w:val="48"/>
          <w:szCs w:val="48"/>
          <w:lang w:eastAsia="hr-HR"/>
        </w:rPr>
        <w:t> </w:t>
      </w:r>
      <w:r w:rsidRPr="00FC183A">
        <w:rPr>
          <w:rFonts w:ascii="Times New Roman" w:eastAsia="Times New Roman" w:hAnsi="Times New Roman" w:cs="Times New Roman"/>
          <w:color w:val="222222"/>
          <w:sz w:val="48"/>
          <w:szCs w:val="48"/>
          <w:u w:val="single"/>
          <w:lang w:eastAsia="hr-HR"/>
        </w:rPr>
        <w:t>izvršiti će se </w:t>
      </w:r>
      <w:r w:rsidRPr="00FC183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u w:val="single"/>
          <w:lang w:eastAsia="hr-HR"/>
        </w:rPr>
        <w:t>30.12.2017</w:t>
      </w:r>
      <w:r w:rsidRPr="00FC183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  <w:t>.</w:t>
      </w: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</w:pP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</w:pP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</w:pP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</w:pP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</w:pPr>
    </w:p>
    <w:p w:rsidR="00FC183A" w:rsidRDefault="00FC183A" w:rsidP="00FC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r-HR"/>
        </w:rPr>
      </w:pPr>
    </w:p>
    <w:p w:rsidR="00FC183A" w:rsidRPr="00FC183A" w:rsidRDefault="00FC183A" w:rsidP="00FC1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  <w:t>OPĆINA VLADISLAVCI</w:t>
      </w:r>
    </w:p>
    <w:p w:rsidR="00271110" w:rsidRDefault="00271110"/>
    <w:sectPr w:rsidR="00271110" w:rsidSect="0027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183A"/>
    <w:rsid w:val="00271110"/>
    <w:rsid w:val="00FC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</cp:revision>
  <dcterms:created xsi:type="dcterms:W3CDTF">2017-12-22T05:55:00Z</dcterms:created>
  <dcterms:modified xsi:type="dcterms:W3CDTF">2017-12-22T05:58:00Z</dcterms:modified>
</cp:coreProperties>
</file>