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4529"/>
      </w:tblGrid>
      <w:tr w:rsidR="00766038" w:rsidRPr="002D6EC9" w:rsidTr="00344943">
        <w:tc>
          <w:tcPr>
            <w:tcW w:w="9062" w:type="dxa"/>
            <w:gridSpan w:val="2"/>
            <w:shd w:val="clear" w:color="auto" w:fill="auto"/>
            <w:vAlign w:val="center"/>
          </w:tcPr>
          <w:p w:rsidR="00766038" w:rsidRPr="002D6EC9" w:rsidRDefault="00766038" w:rsidP="00F50D9D">
            <w:pPr>
              <w:jc w:val="center"/>
            </w:pPr>
          </w:p>
          <w:p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766038" w:rsidRDefault="00766038" w:rsidP="00F50D9D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općeg akta </w:t>
            </w:r>
          </w:p>
          <w:p w:rsidR="00766038" w:rsidRDefault="00C2527E" w:rsidP="00F50D9D">
            <w:pPr>
              <w:jc w:val="center"/>
            </w:pPr>
            <w:r>
              <w:t>Općinskog vijeća/Općinskog načelnika</w:t>
            </w:r>
          </w:p>
          <w:p w:rsidR="00766038" w:rsidRPr="002D6EC9" w:rsidRDefault="00C2527E" w:rsidP="00F50D9D">
            <w:pPr>
              <w:jc w:val="center"/>
            </w:pPr>
            <w:r>
              <w:t>Općine Vladislavci</w:t>
            </w:r>
          </w:p>
          <w:p w:rsidR="00766038" w:rsidRPr="002D6EC9" w:rsidRDefault="00766038" w:rsidP="00F50D9D">
            <w:pPr>
              <w:jc w:val="center"/>
            </w:pPr>
          </w:p>
        </w:tc>
      </w:tr>
      <w:tr w:rsidR="00766038" w:rsidRPr="00966F76" w:rsidTr="00F13CA6">
        <w:trPr>
          <w:trHeight w:val="216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BE4DE2" w:rsidRDefault="005F2014" w:rsidP="00BE4DE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NACRT</w:t>
            </w:r>
            <w:r w:rsidR="00F13CA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1C4C84" w:rsidRPr="00164B99" w:rsidRDefault="001C4C84" w:rsidP="001C4C84">
            <w:pPr>
              <w:pStyle w:val="Heading1"/>
              <w:spacing w:before="1"/>
              <w:ind w:left="569"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99">
              <w:rPr>
                <w:rFonts w:ascii="Times New Roman" w:hAnsi="Times New Roman" w:cs="Times New Roman"/>
                <w:sz w:val="24"/>
                <w:szCs w:val="24"/>
              </w:rPr>
              <w:t xml:space="preserve">O D L U 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1C4C84" w:rsidRPr="00164B99" w:rsidRDefault="001C4C84" w:rsidP="001C4C84">
            <w:pPr>
              <w:spacing w:before="1"/>
              <w:ind w:left="563" w:right="576"/>
              <w:jc w:val="center"/>
              <w:rPr>
                <w:b/>
              </w:rPr>
            </w:pPr>
            <w:r w:rsidRPr="00164B99">
              <w:rPr>
                <w:b/>
              </w:rPr>
              <w:t>o uvjetima i načinu držanja kućnih ljubimaca, načinu postupanja s napuštenim i izgubljenim životinjama, te divljim životinjama</w:t>
            </w:r>
          </w:p>
          <w:p w:rsidR="00766038" w:rsidRPr="00F13CA6" w:rsidRDefault="00766038" w:rsidP="001C4C84">
            <w:pPr>
              <w:spacing w:before="100" w:beforeAutospacing="1" w:after="100" w:afterAutospacing="1"/>
              <w:jc w:val="center"/>
            </w:pPr>
          </w:p>
        </w:tc>
      </w:tr>
      <w:tr w:rsidR="00766038" w:rsidRPr="002E7BAF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>Općina Vladislavci – Jedinstveni upravni odjel</w:t>
            </w:r>
          </w:p>
          <w:p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:rsidR="00766038" w:rsidRPr="002E7BAF" w:rsidRDefault="00766038" w:rsidP="00C2527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1C4C84">
              <w:rPr>
                <w:b/>
                <w:i/>
              </w:rPr>
              <w:t>01. lipnja 2018.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766038" w:rsidRPr="002E7BAF" w:rsidRDefault="00766038" w:rsidP="00C2527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1C4C84">
              <w:rPr>
                <w:b/>
                <w:i/>
              </w:rPr>
              <w:t>02. srpanj 2018.</w:t>
            </w:r>
          </w:p>
        </w:tc>
      </w:tr>
      <w:tr w:rsidR="00766038" w:rsidRPr="002D6EC9" w:rsidTr="00344943">
        <w:trPr>
          <w:trHeight w:val="1090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689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544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:rsidR="00766038" w:rsidRDefault="00766038" w:rsidP="00F50D9D"/>
          <w:p w:rsidR="00766038" w:rsidRDefault="00766038" w:rsidP="00F50D9D"/>
          <w:p w:rsidR="00766038" w:rsidRDefault="00766038" w:rsidP="00F50D9D"/>
          <w:p w:rsidR="00766038" w:rsidRDefault="00766038" w:rsidP="00F50D9D"/>
          <w:p w:rsidR="00766038" w:rsidRPr="002D6EC9" w:rsidRDefault="00766038" w:rsidP="00F50D9D"/>
        </w:tc>
      </w:tr>
      <w:tr w:rsidR="00766038" w:rsidRPr="002D6EC9" w:rsidTr="00344943">
        <w:trPr>
          <w:trHeight w:val="1782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:rsidR="00766038" w:rsidRPr="002D6EC9" w:rsidRDefault="00766038" w:rsidP="00F50D9D"/>
          <w:p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1236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531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</w:tbl>
    <w:p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1C4C84">
        <w:rPr>
          <w:b/>
        </w:rPr>
        <w:t xml:space="preserve">02. srpnja 2018. </w:t>
      </w:r>
      <w:r>
        <w:rPr>
          <w:b/>
        </w:rPr>
        <w:t xml:space="preserve"> dostaviti na adresu elektronske pošte: </w:t>
      </w:r>
      <w:hyperlink r:id="rId4" w:history="1">
        <w:r w:rsidR="00C2527E" w:rsidRPr="00B10AD2">
          <w:rPr>
            <w:rStyle w:val="Hiperveza"/>
            <w:b/>
          </w:rPr>
          <w:t>vladislavci.tajnik@gmail.com</w:t>
        </w:r>
      </w:hyperlink>
    </w:p>
    <w:p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>Općine Vladislavci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:rsidR="00344943" w:rsidRDefault="00344943" w:rsidP="00344943">
      <w:pPr>
        <w:pStyle w:val="Default"/>
        <w:jc w:val="both"/>
        <w:rPr>
          <w:b/>
          <w:color w:val="auto"/>
        </w:rPr>
      </w:pPr>
    </w:p>
    <w:p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038"/>
    <w:rsid w:val="000D6D4D"/>
    <w:rsid w:val="001C4C84"/>
    <w:rsid w:val="00344943"/>
    <w:rsid w:val="003F75D7"/>
    <w:rsid w:val="005416E6"/>
    <w:rsid w:val="005F2014"/>
    <w:rsid w:val="00766038"/>
    <w:rsid w:val="00BE4DE2"/>
    <w:rsid w:val="00C1366F"/>
    <w:rsid w:val="00C2527E"/>
    <w:rsid w:val="00C52ECC"/>
    <w:rsid w:val="00DF2B48"/>
    <w:rsid w:val="00EF186A"/>
    <w:rsid w:val="00F13CA6"/>
    <w:rsid w:val="00F8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Heading1">
    <w:name w:val="Heading 1"/>
    <w:basedOn w:val="Normal"/>
    <w:uiPriority w:val="1"/>
    <w:qFormat/>
    <w:rsid w:val="001C4C84"/>
    <w:pPr>
      <w:widowControl w:val="0"/>
      <w:autoSpaceDE w:val="0"/>
      <w:autoSpaceDN w:val="0"/>
      <w:ind w:left="218"/>
      <w:outlineLvl w:val="1"/>
    </w:pPr>
    <w:rPr>
      <w:rFonts w:ascii="Arial" w:eastAsia="Arial" w:hAnsi="Arial" w:cs="Arial"/>
      <w:b/>
      <w:bCs/>
      <w:sz w:val="22"/>
      <w:szCs w:val="22"/>
      <w:lang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Goca</cp:lastModifiedBy>
  <cp:revision>2</cp:revision>
  <dcterms:created xsi:type="dcterms:W3CDTF">2018-05-30T11:12:00Z</dcterms:created>
  <dcterms:modified xsi:type="dcterms:W3CDTF">2018-05-30T11:12:00Z</dcterms:modified>
</cp:coreProperties>
</file>