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33" w:rsidRPr="00C735B6" w:rsidRDefault="00156333" w:rsidP="004C07D4">
      <w:pPr>
        <w:widowControl w:val="0"/>
        <w:ind w:firstLine="720"/>
        <w:jc w:val="both"/>
        <w:rPr>
          <w:snapToGrid w:val="0"/>
          <w:sz w:val="20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</w:t>
      </w:r>
      <w:r w:rsidRPr="00707C15">
        <w:rPr>
          <w:rFonts w:ascii="Times New Roman" w:hAnsi="Times New Roman"/>
          <w:b/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rvatskagrb" style="width:36pt;height:49.5pt;visibility:visible">
            <v:imagedata r:id="rId5" o:title=""/>
          </v:shape>
        </w:pict>
      </w:r>
    </w:p>
    <w:p w:rsidR="00156333" w:rsidRPr="00C735B6" w:rsidRDefault="00156333" w:rsidP="004C07D4">
      <w:pPr>
        <w:widowControl w:val="0"/>
        <w:jc w:val="both"/>
        <w:outlineLvl w:val="0"/>
        <w:rPr>
          <w:snapToGrid w:val="0"/>
          <w:sz w:val="20"/>
          <w:lang w:val="hr-HR"/>
        </w:rPr>
      </w:pPr>
      <w:r w:rsidRPr="00C735B6">
        <w:rPr>
          <w:snapToGrid w:val="0"/>
          <w:sz w:val="20"/>
          <w:lang w:val="hr-HR"/>
        </w:rPr>
        <w:t xml:space="preserve">        REPUBLIKA HRVATSKA</w:t>
      </w:r>
    </w:p>
    <w:p w:rsidR="00156333" w:rsidRDefault="00156333" w:rsidP="004C07D4">
      <w:pPr>
        <w:widowControl w:val="0"/>
        <w:jc w:val="both"/>
        <w:outlineLvl w:val="0"/>
        <w:rPr>
          <w:snapToGrid w:val="0"/>
          <w:sz w:val="20"/>
          <w:lang w:val="hr-HR"/>
        </w:rPr>
      </w:pPr>
      <w:r w:rsidRPr="00C735B6">
        <w:rPr>
          <w:snapToGrid w:val="0"/>
          <w:sz w:val="20"/>
          <w:lang w:val="hr-HR"/>
        </w:rPr>
        <w:t>OSJEČKO-BARANJSKA ŽUPANIJA</w:t>
      </w:r>
    </w:p>
    <w:p w:rsidR="00156333" w:rsidRDefault="00156333" w:rsidP="004C07D4">
      <w:pPr>
        <w:widowControl w:val="0"/>
        <w:jc w:val="both"/>
        <w:outlineLvl w:val="0"/>
        <w:rPr>
          <w:noProof/>
          <w:lang w:val="hr-HR" w:eastAsia="hr-HR"/>
        </w:rPr>
      </w:pPr>
      <w:r>
        <w:rPr>
          <w:noProof/>
          <w:lang w:val="hr-HR" w:eastAsia="hr-HR"/>
        </w:rPr>
        <w:t xml:space="preserve">       OPĆINA VLADISLAVCI</w:t>
      </w:r>
    </w:p>
    <w:p w:rsidR="00156333" w:rsidRDefault="00156333" w:rsidP="004C07D4">
      <w:pPr>
        <w:widowControl w:val="0"/>
        <w:jc w:val="both"/>
        <w:outlineLvl w:val="0"/>
        <w:rPr>
          <w:snapToGrid w:val="0"/>
          <w:sz w:val="20"/>
          <w:lang w:val="hr-HR"/>
        </w:rPr>
      </w:pPr>
      <w:r>
        <w:rPr>
          <w:noProof/>
          <w:lang w:val="hr-HR" w:eastAsia="hr-HR"/>
        </w:rPr>
        <w:t xml:space="preserve">                 NAČELNIK</w:t>
      </w:r>
      <w:r w:rsidRPr="00C735B6">
        <w:rPr>
          <w:snapToGrid w:val="0"/>
          <w:sz w:val="20"/>
          <w:lang w:val="hr-HR"/>
        </w:rPr>
        <w:t xml:space="preserve">            </w:t>
      </w:r>
      <w:r>
        <w:rPr>
          <w:snapToGrid w:val="0"/>
          <w:sz w:val="20"/>
          <w:lang w:val="hr-HR"/>
        </w:rPr>
        <w:t xml:space="preserve">  </w:t>
      </w:r>
    </w:p>
    <w:p w:rsidR="00156333" w:rsidRDefault="00156333" w:rsidP="004C07D4">
      <w:pPr>
        <w:widowControl w:val="0"/>
        <w:jc w:val="both"/>
        <w:outlineLvl w:val="0"/>
        <w:rPr>
          <w:lang w:val="hr-HR"/>
        </w:rPr>
      </w:pPr>
    </w:p>
    <w:p w:rsidR="00156333" w:rsidRDefault="00156333" w:rsidP="004C07D4">
      <w:pPr>
        <w:pStyle w:val="BodyText"/>
      </w:pPr>
    </w:p>
    <w:p w:rsidR="00156333" w:rsidRDefault="00156333" w:rsidP="00EF3856">
      <w:pPr>
        <w:pStyle w:val="BodyText"/>
        <w:ind w:firstLine="720"/>
      </w:pPr>
      <w:r>
        <w:t>Na temelju članka 10. Zakona o pravu na pristup informacijama ( «Narodne novine» broj 25/13) i članka 36. Statuta Općine Vladislavci („Službeni glasnik“ Općine Vladislavci broj 3/13), Općinski načelnik Općine Vladislavci donosi</w:t>
      </w:r>
    </w:p>
    <w:p w:rsidR="00156333" w:rsidRDefault="00156333" w:rsidP="004C07D4">
      <w:pPr>
        <w:jc w:val="both"/>
        <w:rPr>
          <w:sz w:val="20"/>
          <w:lang w:val="hr-HR"/>
        </w:rPr>
      </w:pPr>
    </w:p>
    <w:p w:rsidR="00156333" w:rsidRPr="000103E3" w:rsidRDefault="00156333" w:rsidP="004C07D4">
      <w:pPr>
        <w:jc w:val="center"/>
        <w:rPr>
          <w:b/>
          <w:sz w:val="20"/>
          <w:lang w:val="hr-HR"/>
        </w:rPr>
      </w:pPr>
    </w:p>
    <w:p w:rsidR="00156333" w:rsidRPr="000103E3" w:rsidRDefault="00156333" w:rsidP="004C07D4">
      <w:pPr>
        <w:jc w:val="center"/>
        <w:rPr>
          <w:b/>
          <w:sz w:val="20"/>
          <w:lang w:val="hr-HR"/>
        </w:rPr>
      </w:pPr>
      <w:r w:rsidRPr="000103E3">
        <w:rPr>
          <w:b/>
          <w:sz w:val="20"/>
          <w:lang w:val="hr-HR"/>
        </w:rPr>
        <w:t>ODLUKU</w:t>
      </w:r>
    </w:p>
    <w:p w:rsidR="00156333" w:rsidRPr="000103E3" w:rsidRDefault="00156333" w:rsidP="004C07D4">
      <w:pPr>
        <w:jc w:val="center"/>
        <w:rPr>
          <w:b/>
          <w:sz w:val="20"/>
          <w:lang w:val="hr-HR"/>
        </w:rPr>
      </w:pPr>
      <w:r w:rsidRPr="000103E3">
        <w:rPr>
          <w:b/>
          <w:sz w:val="20"/>
          <w:lang w:val="hr-HR"/>
        </w:rPr>
        <w:t xml:space="preserve">o ostvarivanju javnosti rada izvršnog tijela  </w:t>
      </w:r>
    </w:p>
    <w:p w:rsidR="00156333" w:rsidRDefault="00156333" w:rsidP="004C07D4">
      <w:pPr>
        <w:jc w:val="both"/>
        <w:rPr>
          <w:sz w:val="20"/>
          <w:lang w:val="hr-HR"/>
        </w:rPr>
      </w:pPr>
    </w:p>
    <w:p w:rsidR="00156333" w:rsidRDefault="00156333" w:rsidP="004C07D4">
      <w:pPr>
        <w:jc w:val="both"/>
        <w:rPr>
          <w:sz w:val="20"/>
          <w:lang w:val="hr-HR"/>
        </w:rPr>
      </w:pPr>
    </w:p>
    <w:p w:rsidR="00156333" w:rsidRDefault="00156333" w:rsidP="004C07D4">
      <w:pPr>
        <w:jc w:val="center"/>
        <w:rPr>
          <w:sz w:val="20"/>
          <w:lang w:val="hr-HR"/>
        </w:rPr>
      </w:pPr>
      <w:r>
        <w:rPr>
          <w:sz w:val="20"/>
          <w:lang w:val="hr-HR"/>
        </w:rPr>
        <w:t>Članak 1.</w:t>
      </w:r>
    </w:p>
    <w:p w:rsidR="00156333" w:rsidRDefault="00156333" w:rsidP="004C07D4">
      <w:pPr>
        <w:ind w:firstLine="567"/>
        <w:rPr>
          <w:sz w:val="20"/>
          <w:lang w:val="hr-HR"/>
        </w:rPr>
      </w:pPr>
    </w:p>
    <w:p w:rsidR="00156333" w:rsidRDefault="00156333" w:rsidP="004C07D4">
      <w:pPr>
        <w:ind w:firstLine="567"/>
        <w:rPr>
          <w:sz w:val="20"/>
          <w:lang w:val="hr-HR"/>
        </w:rPr>
      </w:pPr>
      <w:r>
        <w:rPr>
          <w:sz w:val="20"/>
          <w:lang w:val="hr-HR"/>
        </w:rPr>
        <w:t>Ovom Odlukom uređuje se način ostvarivanja javnosti rada izvršnog tijela Općine Vladislavci.</w:t>
      </w:r>
    </w:p>
    <w:p w:rsidR="00156333" w:rsidRDefault="00156333" w:rsidP="004C07D4">
      <w:pPr>
        <w:jc w:val="both"/>
        <w:rPr>
          <w:sz w:val="20"/>
          <w:lang w:val="hr-HR"/>
        </w:rPr>
      </w:pPr>
    </w:p>
    <w:p w:rsidR="00156333" w:rsidRDefault="00156333" w:rsidP="004C07D4">
      <w:pPr>
        <w:jc w:val="center"/>
        <w:rPr>
          <w:sz w:val="20"/>
          <w:lang w:val="hr-HR"/>
        </w:rPr>
      </w:pPr>
      <w:r>
        <w:rPr>
          <w:sz w:val="20"/>
          <w:lang w:val="hr-HR"/>
        </w:rPr>
        <w:t>Članak 2.</w:t>
      </w:r>
    </w:p>
    <w:p w:rsidR="00156333" w:rsidRDefault="00156333" w:rsidP="004C07D4">
      <w:pPr>
        <w:ind w:firstLine="567"/>
        <w:rPr>
          <w:sz w:val="20"/>
          <w:lang w:val="hr-HR"/>
        </w:rPr>
      </w:pPr>
    </w:p>
    <w:p w:rsidR="00156333" w:rsidRDefault="00156333" w:rsidP="004C07D4">
      <w:pPr>
        <w:ind w:firstLine="567"/>
        <w:rPr>
          <w:sz w:val="20"/>
          <w:lang w:val="hr-HR"/>
        </w:rPr>
      </w:pPr>
      <w:r>
        <w:rPr>
          <w:sz w:val="20"/>
          <w:lang w:val="hr-HR"/>
        </w:rPr>
        <w:t>Javnosti rada izvršnog tijela Općine Vladislavci ostvaruje se: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dostavom prijedloga akata upućenih Općinskom vijeću i medijima koji prate rad Općine,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podnošenjem izvješća o radu Općinskom vijeću te odgovorima na pitanja članova Općinskog vijeća o radu izvršnog tijela, u skladu sa zakonom,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aktivnim objavljivanjem informacija u dnevnim tiskovinama,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objavljivanje priopćenja o aktivnostima iz djelovanja izvršnog tijela,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stalnom dostupnošću izvršnog tijela pitanjima novinara, izravno ili putem službenika zaduženim za odnose s javnošću, u skladu s Zakonom o medijima,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objavom akata iz djelokruga izvršnog tijela u «Službenom glasniku općine Vladislavci», kao i na web stranici Općine,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objavom informacija o djelovanju izvršnog tijela na web stranici Općine,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primanje stranaka u okviru građanskog sata,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mogućnost izravne komunikacije s izvršnim tijelom putem elektroničke pošte,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rješavanjem o pojedinačnim zahtjevima za pristup informacijama koje Općina posjeduje, kojima raspolaže, odnosno koje nadzire, u skladu sa Zakonom o pravu na pristup informacijama,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ostvarivanjem prava na predstavke, u skladu s propisima koji uređuju spomenutu materiju,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sudjelovanjem u javnim raspravama i drugim načinima komuniciranja s javnošću propisanim zakonom,</w:t>
      </w:r>
    </w:p>
    <w:p w:rsidR="00156333" w:rsidRDefault="00156333" w:rsidP="004C07D4">
      <w:pPr>
        <w:numPr>
          <w:ilvl w:val="0"/>
          <w:numId w:val="3"/>
        </w:numPr>
        <w:rPr>
          <w:sz w:val="20"/>
          <w:lang w:val="hr-HR"/>
        </w:rPr>
      </w:pPr>
      <w:r>
        <w:rPr>
          <w:sz w:val="20"/>
          <w:lang w:val="hr-HR"/>
        </w:rPr>
        <w:t>ostalim načinima koje u pojedinim slučajevima odredi Općinski načelnik.</w:t>
      </w:r>
    </w:p>
    <w:p w:rsidR="00156333" w:rsidRDefault="00156333" w:rsidP="004C07D4">
      <w:pPr>
        <w:ind w:left="360"/>
        <w:rPr>
          <w:sz w:val="20"/>
          <w:lang w:val="hr-HR"/>
        </w:rPr>
      </w:pPr>
    </w:p>
    <w:p w:rsidR="00156333" w:rsidRDefault="00156333" w:rsidP="004C07D4">
      <w:pPr>
        <w:jc w:val="center"/>
        <w:rPr>
          <w:sz w:val="20"/>
          <w:lang w:val="hr-HR"/>
        </w:rPr>
      </w:pPr>
      <w:r>
        <w:rPr>
          <w:sz w:val="20"/>
          <w:lang w:val="hr-HR"/>
        </w:rPr>
        <w:t>Članak 3.</w:t>
      </w:r>
    </w:p>
    <w:p w:rsidR="00156333" w:rsidRDefault="00156333" w:rsidP="004C07D4">
      <w:pPr>
        <w:ind w:firstLine="567"/>
        <w:jc w:val="both"/>
        <w:rPr>
          <w:sz w:val="20"/>
          <w:lang w:val="hr-HR"/>
        </w:rPr>
      </w:pPr>
    </w:p>
    <w:p w:rsidR="00156333" w:rsidRDefault="00156333" w:rsidP="004C07D4">
      <w:pPr>
        <w:ind w:firstLine="567"/>
        <w:jc w:val="both"/>
        <w:rPr>
          <w:sz w:val="20"/>
          <w:lang w:val="hr-HR"/>
        </w:rPr>
      </w:pPr>
      <w:r>
        <w:rPr>
          <w:sz w:val="20"/>
          <w:lang w:val="hr-HR"/>
        </w:rPr>
        <w:t>Ova Odluka stupa na snagu osmog dana od dana donošenja i bit će objavljena u „Službenom glasniku“ Općine Vladislavci i na web stranici Općine Vladislavci.</w:t>
      </w:r>
    </w:p>
    <w:p w:rsidR="00156333" w:rsidRDefault="00156333" w:rsidP="00EF3856">
      <w:pPr>
        <w:ind w:left="3969"/>
        <w:rPr>
          <w:sz w:val="20"/>
          <w:lang w:val="hr-HR"/>
        </w:rPr>
      </w:pPr>
    </w:p>
    <w:p w:rsidR="00156333" w:rsidRDefault="00156333" w:rsidP="004C07D4">
      <w:pPr>
        <w:ind w:left="3969"/>
        <w:jc w:val="center"/>
        <w:rPr>
          <w:sz w:val="20"/>
          <w:lang w:val="hr-HR"/>
        </w:rPr>
      </w:pPr>
    </w:p>
    <w:p w:rsidR="00156333" w:rsidRDefault="00156333" w:rsidP="00EF3856">
      <w:pPr>
        <w:jc w:val="both"/>
        <w:rPr>
          <w:sz w:val="20"/>
          <w:lang w:val="hr-HR"/>
        </w:rPr>
      </w:pPr>
      <w:r>
        <w:rPr>
          <w:sz w:val="20"/>
          <w:lang w:val="hr-HR"/>
        </w:rPr>
        <w:t>KLASA: 011-01/15-01/01</w:t>
      </w:r>
    </w:p>
    <w:p w:rsidR="00156333" w:rsidRDefault="00156333" w:rsidP="00EF3856">
      <w:pPr>
        <w:jc w:val="both"/>
        <w:rPr>
          <w:sz w:val="20"/>
          <w:lang w:val="hr-HR"/>
        </w:rPr>
      </w:pPr>
      <w:r>
        <w:rPr>
          <w:sz w:val="20"/>
          <w:lang w:val="hr-HR"/>
        </w:rPr>
        <w:t>URBROJ: 2158/07-03-15-01</w:t>
      </w:r>
    </w:p>
    <w:p w:rsidR="00156333" w:rsidRDefault="00156333" w:rsidP="00EF3856">
      <w:pPr>
        <w:jc w:val="both"/>
        <w:rPr>
          <w:sz w:val="20"/>
          <w:lang w:val="hr-HR"/>
        </w:rPr>
      </w:pPr>
      <w:r>
        <w:rPr>
          <w:sz w:val="20"/>
          <w:lang w:val="hr-HR"/>
        </w:rPr>
        <w:t>Vladislavci, 21. travnja 2015.</w:t>
      </w:r>
    </w:p>
    <w:p w:rsidR="00156333" w:rsidRDefault="00156333" w:rsidP="00EF3856">
      <w:pPr>
        <w:jc w:val="both"/>
        <w:rPr>
          <w:sz w:val="20"/>
          <w:lang w:val="hr-HR"/>
        </w:rPr>
      </w:pPr>
    </w:p>
    <w:p w:rsidR="00156333" w:rsidRDefault="00156333" w:rsidP="00EF3856">
      <w:pPr>
        <w:jc w:val="both"/>
        <w:rPr>
          <w:sz w:val="20"/>
          <w:lang w:val="hr-HR"/>
        </w:rPr>
      </w:pPr>
    </w:p>
    <w:p w:rsidR="00156333" w:rsidRDefault="00156333" w:rsidP="00EF3856">
      <w:pPr>
        <w:ind w:left="3969"/>
        <w:jc w:val="center"/>
        <w:rPr>
          <w:sz w:val="20"/>
          <w:lang w:val="hr-HR"/>
        </w:rPr>
      </w:pPr>
      <w:r>
        <w:rPr>
          <w:sz w:val="20"/>
          <w:lang w:val="hr-HR"/>
        </w:rPr>
        <w:t>Općinski načelnik</w:t>
      </w:r>
    </w:p>
    <w:p w:rsidR="00156333" w:rsidRDefault="00156333" w:rsidP="00EF3856">
      <w:pPr>
        <w:ind w:left="3969"/>
        <w:jc w:val="center"/>
        <w:rPr>
          <w:sz w:val="20"/>
          <w:lang w:val="hr-HR"/>
        </w:rPr>
      </w:pPr>
    </w:p>
    <w:p w:rsidR="00156333" w:rsidRDefault="00156333" w:rsidP="00EF3856">
      <w:pPr>
        <w:ind w:left="3969"/>
        <w:jc w:val="center"/>
        <w:rPr>
          <w:sz w:val="20"/>
          <w:lang w:val="hr-HR"/>
        </w:rPr>
      </w:pPr>
      <w:r>
        <w:rPr>
          <w:sz w:val="20"/>
          <w:lang w:val="hr-HR"/>
        </w:rPr>
        <w:t>Marjan Tomas, v. r.</w:t>
      </w:r>
    </w:p>
    <w:p w:rsidR="00156333" w:rsidRDefault="00156333"/>
    <w:sectPr w:rsidR="00156333" w:rsidSect="00F0508D">
      <w:pgSz w:w="11906" w:h="16838"/>
      <w:pgMar w:top="1418" w:right="1134" w:bottom="1134" w:left="1134" w:header="709" w:footer="709" w:gutter="0"/>
      <w:cols w:space="708"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42D"/>
    <w:multiLevelType w:val="hybridMultilevel"/>
    <w:tmpl w:val="CCA4305E"/>
    <w:lvl w:ilvl="0" w:tplc="85769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81F39"/>
    <w:multiLevelType w:val="multilevel"/>
    <w:tmpl w:val="0409001D"/>
    <w:styleLink w:val="Slik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D0755F7"/>
    <w:multiLevelType w:val="multilevel"/>
    <w:tmpl w:val="0409001D"/>
    <w:styleLink w:val="Slika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78"/>
  <w:drawingGridVerticalSpacing w:val="233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447"/>
    <w:rsid w:val="000103E3"/>
    <w:rsid w:val="000E6405"/>
    <w:rsid w:val="0015118B"/>
    <w:rsid w:val="00156333"/>
    <w:rsid w:val="00177BF9"/>
    <w:rsid w:val="001F0F37"/>
    <w:rsid w:val="002777A2"/>
    <w:rsid w:val="002C5B1C"/>
    <w:rsid w:val="003C56DD"/>
    <w:rsid w:val="004A0294"/>
    <w:rsid w:val="004C07D4"/>
    <w:rsid w:val="00516025"/>
    <w:rsid w:val="006228A9"/>
    <w:rsid w:val="0063205E"/>
    <w:rsid w:val="006B6447"/>
    <w:rsid w:val="006F07D9"/>
    <w:rsid w:val="00707C15"/>
    <w:rsid w:val="007A771E"/>
    <w:rsid w:val="00833B87"/>
    <w:rsid w:val="00841661"/>
    <w:rsid w:val="00864A3C"/>
    <w:rsid w:val="009132A3"/>
    <w:rsid w:val="009C4F65"/>
    <w:rsid w:val="00A41316"/>
    <w:rsid w:val="00B178E1"/>
    <w:rsid w:val="00B44035"/>
    <w:rsid w:val="00C0155C"/>
    <w:rsid w:val="00C735B6"/>
    <w:rsid w:val="00C7457A"/>
    <w:rsid w:val="00CC3678"/>
    <w:rsid w:val="00D67602"/>
    <w:rsid w:val="00D833E2"/>
    <w:rsid w:val="00DD451D"/>
    <w:rsid w:val="00DF2869"/>
    <w:rsid w:val="00EF3856"/>
    <w:rsid w:val="00F0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D4"/>
    <w:rPr>
      <w:rFonts w:ascii="Arial" w:hAnsi="Arial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7D4"/>
    <w:pPr>
      <w:keepNext/>
      <w:widowControl w:val="0"/>
      <w:outlineLvl w:val="0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4C07D4"/>
    <w:pPr>
      <w:jc w:val="both"/>
    </w:pPr>
    <w:rPr>
      <w:sz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F37"/>
    <w:rPr>
      <w:rFonts w:ascii="Tahoma" w:hAnsi="Tahoma" w:cs="Tahoma"/>
      <w:sz w:val="16"/>
      <w:szCs w:val="16"/>
      <w:lang w:val="en-GB" w:eastAsia="en-US"/>
    </w:rPr>
  </w:style>
  <w:style w:type="numbering" w:customStyle="1" w:styleId="Slika1">
    <w:name w:val="Slika 1"/>
    <w:rsid w:val="00EB44EC"/>
    <w:pPr>
      <w:numPr>
        <w:numId w:val="1"/>
      </w:numPr>
    </w:pPr>
  </w:style>
  <w:style w:type="numbering" w:customStyle="1" w:styleId="Slika10">
    <w:name w:val="Slika 1."/>
    <w:rsid w:val="00EB44E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319</Words>
  <Characters>1821</Characters>
  <Application>Microsoft Office Outlook</Application>
  <DocSecurity>0</DocSecurity>
  <Lines>0</Lines>
  <Paragraphs>0</Paragraphs>
  <ScaleCrop>false</ScaleCrop>
  <Company>Općina Bizovac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Pušić N.</dc:creator>
  <cp:keywords/>
  <dc:description/>
  <cp:lastModifiedBy>Vladislavci</cp:lastModifiedBy>
  <cp:revision>2</cp:revision>
  <cp:lastPrinted>2015-04-21T06:20:00Z</cp:lastPrinted>
  <dcterms:created xsi:type="dcterms:W3CDTF">2015-04-21T06:25:00Z</dcterms:created>
  <dcterms:modified xsi:type="dcterms:W3CDTF">2015-04-21T06:25:00Z</dcterms:modified>
</cp:coreProperties>
</file>