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B5CFC" w14:textId="6B656ACF" w:rsidR="00255186" w:rsidRPr="00B718DF" w:rsidRDefault="00255186" w:rsidP="00255186">
      <w:bookmarkStart w:id="0" w:name="_Hlk107478937"/>
      <w:bookmarkEnd w:id="0"/>
      <w:r>
        <w:rPr>
          <w:noProof/>
        </w:rPr>
        <mc:AlternateContent>
          <mc:Choice Requires="wps">
            <w:drawing>
              <wp:anchor distT="0" distB="0" distL="114300" distR="114300" simplePos="0" relativeHeight="251659264" behindDoc="0" locked="0" layoutInCell="1" allowOverlap="1" wp14:anchorId="6E77F8AB" wp14:editId="1C3D013E">
                <wp:simplePos x="0" y="0"/>
                <wp:positionH relativeFrom="margin">
                  <wp:posOffset>22860</wp:posOffset>
                </wp:positionH>
                <wp:positionV relativeFrom="paragraph">
                  <wp:posOffset>-494665</wp:posOffset>
                </wp:positionV>
                <wp:extent cx="6315075" cy="9839325"/>
                <wp:effectExtent l="9525" t="15240" r="9525" b="13335"/>
                <wp:wrapNone/>
                <wp:docPr id="55" name="Pravokutnik 55" descr="Dark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9839325"/>
                        </a:xfrm>
                        <a:prstGeom prst="rect">
                          <a:avLst/>
                        </a:prstGeom>
                        <a:pattFill prst="dkUpDiag">
                          <a:fgClr>
                            <a:srgbClr val="5A5A5A"/>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D68E8B9" w14:textId="77777777" w:rsidR="00255186" w:rsidRDefault="00255186" w:rsidP="0025518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77F8AB" id="Pravokutnik 55" o:spid="_x0000_s1026" alt="Dark upward diagonal" style="position:absolute;margin-left:1.8pt;margin-top:-38.95pt;width:497.25pt;height:77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" fillcolor="#5a5a5a" strokecolor="white" strokeweight="1pt">
                <v:fill r:id="rId9" o:title="" color2="#bfbfbf" type="pattern"/>
                <v:shadow color="#d8d8d8" offset="3pt,3pt"/>
                <v:textbox>
                  <w:txbxContent>
                    <w:p w14:paraId="0D68E8B9" w14:textId="77777777" w:rsidR="00255186" w:rsidRDefault="00255186" w:rsidP="00255186">
                      <w:pPr>
                        <w:jc w:val="center"/>
                      </w:pPr>
                    </w:p>
                  </w:txbxContent>
                </v:textbox>
                <w10:wrap anchorx="margin"/>
              </v:rect>
            </w:pict>
          </mc:Fallback>
        </mc:AlternateContent>
      </w:r>
      <w:r>
        <w:rPr>
          <w:noProof/>
        </w:rPr>
        <mc:AlternateContent>
          <mc:Choice Requires="wps">
            <w:drawing>
              <wp:anchor distT="0" distB="0" distL="114300" distR="114300" simplePos="0" relativeHeight="251660288" behindDoc="0" locked="0" layoutInCell="1" allowOverlap="1" wp14:anchorId="0B8BAAEA" wp14:editId="36615E60">
                <wp:simplePos x="0" y="0"/>
                <wp:positionH relativeFrom="column">
                  <wp:posOffset>1584960</wp:posOffset>
                </wp:positionH>
                <wp:positionV relativeFrom="paragraph">
                  <wp:posOffset>-481330</wp:posOffset>
                </wp:positionV>
                <wp:extent cx="4725670" cy="9772650"/>
                <wp:effectExtent l="9525" t="9525" r="8255" b="9525"/>
                <wp:wrapNone/>
                <wp:docPr id="54" name="Pravokutni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5670" cy="9772650"/>
                        </a:xfrm>
                        <a:prstGeom prst="rect">
                          <a:avLst/>
                        </a:prstGeom>
                        <a:gradFill rotWithShape="0">
                          <a:gsLst>
                            <a:gs pos="0">
                              <a:srgbClr val="EBF1DE"/>
                            </a:gs>
                            <a:gs pos="100000">
                              <a:srgbClr val="4F6228"/>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D6E3BC">
                                    <a:alpha val="50000"/>
                                  </a:srgbClr>
                                </a:outerShdw>
                              </a:effectLst>
                            </a14:hiddenEffects>
                          </a:ext>
                        </a:extLst>
                      </wps:spPr>
                      <wps:txbx>
                        <w:txbxContent>
                          <w:p w14:paraId="0CB4AD7E" w14:textId="77777777" w:rsidR="00255186" w:rsidRPr="004F3D68" w:rsidRDefault="00255186" w:rsidP="00255186">
                            <w:pPr>
                              <w:pStyle w:val="Bezproreda4"/>
                              <w:rPr>
                                <w:color w:val="FFFFFF"/>
                                <w:sz w:val="80"/>
                                <w:szCs w:val="80"/>
                                <w:lang w:val="hr-HR"/>
                              </w:rPr>
                            </w:pPr>
                          </w:p>
                          <w:p w14:paraId="0A707BAA" w14:textId="77777777" w:rsidR="00255186" w:rsidRPr="004F3D68" w:rsidRDefault="00255186" w:rsidP="00255186">
                            <w:pPr>
                              <w:pStyle w:val="Bezproreda4"/>
                              <w:rPr>
                                <w:color w:val="FFFFFF"/>
                                <w:sz w:val="80"/>
                                <w:szCs w:val="80"/>
                                <w:lang w:val="hr-HR"/>
                              </w:rPr>
                            </w:pPr>
                          </w:p>
                          <w:p w14:paraId="1844E7C6" w14:textId="77777777" w:rsidR="00255186" w:rsidRPr="004F3D68" w:rsidRDefault="00255186" w:rsidP="00255186">
                            <w:pPr>
                              <w:pStyle w:val="Bezproreda4"/>
                              <w:rPr>
                                <w:color w:val="FFFFFF"/>
                                <w:sz w:val="80"/>
                                <w:szCs w:val="80"/>
                                <w:lang w:val="hr-HR"/>
                              </w:rPr>
                            </w:pPr>
                          </w:p>
                          <w:p w14:paraId="267C678E" w14:textId="77777777" w:rsidR="00255186" w:rsidRPr="004F3D68" w:rsidRDefault="00255186" w:rsidP="00255186">
                            <w:pPr>
                              <w:pStyle w:val="Bezproreda4"/>
                              <w:rPr>
                                <w:color w:val="FFFFFF"/>
                                <w:sz w:val="80"/>
                                <w:szCs w:val="80"/>
                                <w:lang w:val="hr-HR"/>
                              </w:rPr>
                            </w:pPr>
                          </w:p>
                          <w:p w14:paraId="57DB0460" w14:textId="77777777" w:rsidR="0049095D" w:rsidRDefault="00255186" w:rsidP="00255186">
                            <w:pPr>
                              <w:pStyle w:val="Bezproreda4"/>
                              <w:jc w:val="center"/>
                              <w:rPr>
                                <w:sz w:val="52"/>
                                <w:szCs w:val="52"/>
                                <w:lang w:val="hr-HR"/>
                              </w:rPr>
                            </w:pPr>
                            <w:r w:rsidRPr="00E62079">
                              <w:rPr>
                                <w:sz w:val="52"/>
                                <w:szCs w:val="52"/>
                                <w:lang w:val="hr-HR"/>
                              </w:rPr>
                              <w:t xml:space="preserve">PLAN DJELOVANJA </w:t>
                            </w:r>
                          </w:p>
                          <w:p w14:paraId="0D9D7726" w14:textId="64317178" w:rsidR="00255186" w:rsidRPr="004F3D68" w:rsidRDefault="00255186" w:rsidP="00255186">
                            <w:pPr>
                              <w:pStyle w:val="Bezproreda4"/>
                              <w:jc w:val="center"/>
                              <w:rPr>
                                <w:color w:val="FFFFFF"/>
                                <w:sz w:val="80"/>
                                <w:szCs w:val="80"/>
                                <w:lang w:val="hr-HR"/>
                              </w:rPr>
                            </w:pPr>
                            <w:r w:rsidRPr="00E62079">
                              <w:rPr>
                                <w:sz w:val="52"/>
                                <w:szCs w:val="52"/>
                                <w:lang w:val="hr-HR"/>
                              </w:rPr>
                              <w:t>CIVILNE ZAŠTITE</w:t>
                            </w:r>
                            <w:r>
                              <w:rPr>
                                <w:sz w:val="52"/>
                                <w:szCs w:val="52"/>
                                <w:lang w:val="hr-HR"/>
                              </w:rPr>
                              <w:t xml:space="preserve">  </w:t>
                            </w:r>
                          </w:p>
                          <w:p w14:paraId="6CF0A7FF" w14:textId="77777777" w:rsidR="00255186" w:rsidRPr="004F3D68" w:rsidRDefault="00255186" w:rsidP="00255186">
                            <w:pPr>
                              <w:pStyle w:val="Bezproreda4"/>
                              <w:rPr>
                                <w:color w:val="FFFFFF"/>
                                <w:lang w:val="hr-HR"/>
                              </w:rPr>
                            </w:pPr>
                            <w:r w:rsidRPr="004F3D68">
                              <w:rPr>
                                <w:color w:val="FFFFFF"/>
                                <w:sz w:val="40"/>
                                <w:szCs w:val="40"/>
                                <w:lang w:val="hr-HR"/>
                              </w:rPr>
                              <w:t xml:space="preserve"> </w:t>
                            </w:r>
                            <w:r w:rsidRPr="004F3D68">
                              <w:rPr>
                                <w:rFonts w:ascii="Tahoma" w:hAnsi="Tahoma" w:cs="Tahoma"/>
                                <w:sz w:val="20"/>
                                <w:szCs w:val="20"/>
                                <w:lang w:val="hr-HR"/>
                              </w:rPr>
                              <w:t xml:space="preserve">    </w:t>
                            </w:r>
                          </w:p>
                          <w:p w14:paraId="6769CE81" w14:textId="77777777" w:rsidR="00255186" w:rsidRPr="004F3D68" w:rsidRDefault="00255186" w:rsidP="00255186">
                            <w:pPr>
                              <w:pStyle w:val="Bezproreda4"/>
                              <w:jc w:val="center"/>
                              <w:rPr>
                                <w:i/>
                                <w:iCs/>
                                <w:color w:val="FFFFFF"/>
                                <w:sz w:val="36"/>
                                <w:szCs w:val="36"/>
                                <w:lang w:val="hr-HR"/>
                              </w:rPr>
                            </w:pPr>
                            <w:r w:rsidRPr="004F3D68">
                              <w:rPr>
                                <w:i/>
                                <w:iCs/>
                                <w:sz w:val="36"/>
                                <w:szCs w:val="36"/>
                                <w:lang w:val="hr-HR"/>
                              </w:rPr>
                              <w:t xml:space="preserve">Opći i posebni dio    </w:t>
                            </w:r>
                          </w:p>
                          <w:p w14:paraId="61242837" w14:textId="77777777" w:rsidR="00255186" w:rsidRPr="004F3D68" w:rsidRDefault="00255186" w:rsidP="00255186">
                            <w:pPr>
                              <w:pStyle w:val="Bezproreda4"/>
                              <w:rPr>
                                <w:color w:val="FFFFFF"/>
                                <w:lang w:val="hr-HR"/>
                              </w:rPr>
                            </w:pPr>
                          </w:p>
                          <w:p w14:paraId="4327C1C3" w14:textId="77777777" w:rsidR="00255186" w:rsidRDefault="00255186" w:rsidP="00255186"/>
                          <w:p w14:paraId="67413260" w14:textId="77777777" w:rsidR="00255186" w:rsidRDefault="00255186" w:rsidP="00255186"/>
                          <w:p w14:paraId="4B36733A" w14:textId="77777777" w:rsidR="00255186" w:rsidRDefault="00255186" w:rsidP="00255186"/>
                          <w:p w14:paraId="02EF568F" w14:textId="77777777" w:rsidR="00255186" w:rsidRDefault="00255186" w:rsidP="00255186"/>
                          <w:p w14:paraId="32D8614D" w14:textId="77777777" w:rsidR="00255186" w:rsidRDefault="00255186" w:rsidP="00255186"/>
                          <w:p w14:paraId="3219870A" w14:textId="77777777" w:rsidR="00255186" w:rsidRDefault="00255186" w:rsidP="00255186"/>
                          <w:p w14:paraId="185E60BA" w14:textId="77777777" w:rsidR="00255186" w:rsidRDefault="00255186" w:rsidP="00255186"/>
                          <w:p w14:paraId="77B18E18" w14:textId="77777777" w:rsidR="00255186" w:rsidRDefault="00255186" w:rsidP="00255186"/>
                          <w:p w14:paraId="71A51658" w14:textId="77777777" w:rsidR="00255186" w:rsidRDefault="00255186" w:rsidP="00255186">
                            <w:pPr>
                              <w:jc w:val="center"/>
                              <w:rPr>
                                <w:sz w:val="40"/>
                                <w:szCs w:val="40"/>
                              </w:rPr>
                            </w:pPr>
                          </w:p>
                          <w:p w14:paraId="65570FE6" w14:textId="280B1EA5" w:rsidR="00255186" w:rsidRPr="00300090" w:rsidRDefault="0018544B" w:rsidP="00255186">
                            <w:pPr>
                              <w:jc w:val="center"/>
                              <w:rPr>
                                <w:sz w:val="40"/>
                                <w:szCs w:val="40"/>
                              </w:rPr>
                            </w:pPr>
                            <w:r>
                              <w:rPr>
                                <w:sz w:val="40"/>
                                <w:szCs w:val="40"/>
                              </w:rPr>
                              <w:t>OPĆINA VLADISLAVCI</w:t>
                            </w:r>
                          </w:p>
                        </w:txbxContent>
                      </wps:txbx>
                      <wps:bodyPr rot="0" vert="horz" wrap="square" lIns="228600" tIns="1371600" rIns="4572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BAAEA" id="Pravokutnik 54" o:spid="_x0000_s1027" style="position:absolute;margin-left:124.8pt;margin-top:-37.9pt;width:372.1pt;height:7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" fillcolor="#ebf1de" strokecolor="#f2f2f2" strokeweight="1pt">
                <v:fill color2="#4f6228" angle="45" focus="100%" type="gradient"/>
                <v:shadow type="perspective" color="#d6e3bc" opacity=".5" origin=",.5" offset="0,0" matrix=",-56756f,,.5"/>
                <v:textbox inset="18pt,108pt,36pt">
                  <w:txbxContent>
                    <w:p w14:paraId="0CB4AD7E" w14:textId="77777777" w:rsidR="00255186" w:rsidRPr="004F3D68" w:rsidRDefault="00255186" w:rsidP="00255186">
                      <w:pPr>
                        <w:pStyle w:val="Bezproreda4"/>
                        <w:rPr>
                          <w:color w:val="FFFFFF"/>
                          <w:sz w:val="80"/>
                          <w:szCs w:val="80"/>
                          <w:lang w:val="hr-HR"/>
                        </w:rPr>
                      </w:pPr>
                    </w:p>
                    <w:p w14:paraId="0A707BAA" w14:textId="77777777" w:rsidR="00255186" w:rsidRPr="004F3D68" w:rsidRDefault="00255186" w:rsidP="00255186">
                      <w:pPr>
                        <w:pStyle w:val="Bezproreda4"/>
                        <w:rPr>
                          <w:color w:val="FFFFFF"/>
                          <w:sz w:val="80"/>
                          <w:szCs w:val="80"/>
                          <w:lang w:val="hr-HR"/>
                        </w:rPr>
                      </w:pPr>
                    </w:p>
                    <w:p w14:paraId="1844E7C6" w14:textId="77777777" w:rsidR="00255186" w:rsidRPr="004F3D68" w:rsidRDefault="00255186" w:rsidP="00255186">
                      <w:pPr>
                        <w:pStyle w:val="Bezproreda4"/>
                        <w:rPr>
                          <w:color w:val="FFFFFF"/>
                          <w:sz w:val="80"/>
                          <w:szCs w:val="80"/>
                          <w:lang w:val="hr-HR"/>
                        </w:rPr>
                      </w:pPr>
                    </w:p>
                    <w:p w14:paraId="267C678E" w14:textId="77777777" w:rsidR="00255186" w:rsidRPr="004F3D68" w:rsidRDefault="00255186" w:rsidP="00255186">
                      <w:pPr>
                        <w:pStyle w:val="Bezproreda4"/>
                        <w:rPr>
                          <w:color w:val="FFFFFF"/>
                          <w:sz w:val="80"/>
                          <w:szCs w:val="80"/>
                          <w:lang w:val="hr-HR"/>
                        </w:rPr>
                      </w:pPr>
                    </w:p>
                    <w:p w14:paraId="57DB0460" w14:textId="77777777" w:rsidR="0049095D" w:rsidRDefault="00255186" w:rsidP="00255186">
                      <w:pPr>
                        <w:pStyle w:val="Bezproreda4"/>
                        <w:jc w:val="center"/>
                        <w:rPr>
                          <w:sz w:val="52"/>
                          <w:szCs w:val="52"/>
                          <w:lang w:val="hr-HR"/>
                        </w:rPr>
                      </w:pPr>
                      <w:r w:rsidRPr="00E62079">
                        <w:rPr>
                          <w:sz w:val="52"/>
                          <w:szCs w:val="52"/>
                          <w:lang w:val="hr-HR"/>
                        </w:rPr>
                        <w:t xml:space="preserve">PLAN DJELOVANJA </w:t>
                      </w:r>
                    </w:p>
                    <w:p w14:paraId="0D9D7726" w14:textId="64317178" w:rsidR="00255186" w:rsidRPr="004F3D68" w:rsidRDefault="00255186" w:rsidP="00255186">
                      <w:pPr>
                        <w:pStyle w:val="Bezproreda4"/>
                        <w:jc w:val="center"/>
                        <w:rPr>
                          <w:color w:val="FFFFFF"/>
                          <w:sz w:val="80"/>
                          <w:szCs w:val="80"/>
                          <w:lang w:val="hr-HR"/>
                        </w:rPr>
                      </w:pPr>
                      <w:r w:rsidRPr="00E62079">
                        <w:rPr>
                          <w:sz w:val="52"/>
                          <w:szCs w:val="52"/>
                          <w:lang w:val="hr-HR"/>
                        </w:rPr>
                        <w:t>CIVILNE ZAŠTITE</w:t>
                      </w:r>
                      <w:r>
                        <w:rPr>
                          <w:sz w:val="52"/>
                          <w:szCs w:val="52"/>
                          <w:lang w:val="hr-HR"/>
                        </w:rPr>
                        <w:t xml:space="preserve">  </w:t>
                      </w:r>
                    </w:p>
                    <w:p w14:paraId="6CF0A7FF" w14:textId="77777777" w:rsidR="00255186" w:rsidRPr="004F3D68" w:rsidRDefault="00255186" w:rsidP="00255186">
                      <w:pPr>
                        <w:pStyle w:val="Bezproreda4"/>
                        <w:rPr>
                          <w:color w:val="FFFFFF"/>
                          <w:lang w:val="hr-HR"/>
                        </w:rPr>
                      </w:pPr>
                      <w:r w:rsidRPr="004F3D68">
                        <w:rPr>
                          <w:color w:val="FFFFFF"/>
                          <w:sz w:val="40"/>
                          <w:szCs w:val="40"/>
                          <w:lang w:val="hr-HR"/>
                        </w:rPr>
                        <w:t xml:space="preserve"> </w:t>
                      </w:r>
                      <w:r w:rsidRPr="004F3D68">
                        <w:rPr>
                          <w:rFonts w:ascii="Tahoma" w:hAnsi="Tahoma" w:cs="Tahoma"/>
                          <w:sz w:val="20"/>
                          <w:szCs w:val="20"/>
                          <w:lang w:val="hr-HR"/>
                        </w:rPr>
                        <w:t xml:space="preserve">    </w:t>
                      </w:r>
                    </w:p>
                    <w:p w14:paraId="6769CE81" w14:textId="77777777" w:rsidR="00255186" w:rsidRPr="004F3D68" w:rsidRDefault="00255186" w:rsidP="00255186">
                      <w:pPr>
                        <w:pStyle w:val="Bezproreda4"/>
                        <w:jc w:val="center"/>
                        <w:rPr>
                          <w:i/>
                          <w:iCs/>
                          <w:color w:val="FFFFFF"/>
                          <w:sz w:val="36"/>
                          <w:szCs w:val="36"/>
                          <w:lang w:val="hr-HR"/>
                        </w:rPr>
                      </w:pPr>
                      <w:r w:rsidRPr="004F3D68">
                        <w:rPr>
                          <w:i/>
                          <w:iCs/>
                          <w:sz w:val="36"/>
                          <w:szCs w:val="36"/>
                          <w:lang w:val="hr-HR"/>
                        </w:rPr>
                        <w:t xml:space="preserve">Opći i posebni dio    </w:t>
                      </w:r>
                    </w:p>
                    <w:p w14:paraId="61242837" w14:textId="77777777" w:rsidR="00255186" w:rsidRPr="004F3D68" w:rsidRDefault="00255186" w:rsidP="00255186">
                      <w:pPr>
                        <w:pStyle w:val="Bezproreda4"/>
                        <w:rPr>
                          <w:color w:val="FFFFFF"/>
                          <w:lang w:val="hr-HR"/>
                        </w:rPr>
                      </w:pPr>
                    </w:p>
                    <w:p w14:paraId="4327C1C3" w14:textId="77777777" w:rsidR="00255186" w:rsidRDefault="00255186" w:rsidP="00255186"/>
                    <w:p w14:paraId="67413260" w14:textId="77777777" w:rsidR="00255186" w:rsidRDefault="00255186" w:rsidP="00255186"/>
                    <w:p w14:paraId="4B36733A" w14:textId="77777777" w:rsidR="00255186" w:rsidRDefault="00255186" w:rsidP="00255186"/>
                    <w:p w14:paraId="02EF568F" w14:textId="77777777" w:rsidR="00255186" w:rsidRDefault="00255186" w:rsidP="00255186"/>
                    <w:p w14:paraId="32D8614D" w14:textId="77777777" w:rsidR="00255186" w:rsidRDefault="00255186" w:rsidP="00255186"/>
                    <w:p w14:paraId="3219870A" w14:textId="77777777" w:rsidR="00255186" w:rsidRDefault="00255186" w:rsidP="00255186"/>
                    <w:p w14:paraId="185E60BA" w14:textId="77777777" w:rsidR="00255186" w:rsidRDefault="00255186" w:rsidP="00255186"/>
                    <w:p w14:paraId="77B18E18" w14:textId="77777777" w:rsidR="00255186" w:rsidRDefault="00255186" w:rsidP="00255186"/>
                    <w:p w14:paraId="71A51658" w14:textId="77777777" w:rsidR="00255186" w:rsidRDefault="00255186" w:rsidP="00255186">
                      <w:pPr>
                        <w:jc w:val="center"/>
                        <w:rPr>
                          <w:sz w:val="40"/>
                          <w:szCs w:val="40"/>
                        </w:rPr>
                      </w:pPr>
                    </w:p>
                    <w:p w14:paraId="65570FE6" w14:textId="280B1EA5" w:rsidR="00255186" w:rsidRPr="00300090" w:rsidRDefault="0018544B" w:rsidP="00255186">
                      <w:pPr>
                        <w:jc w:val="center"/>
                        <w:rPr>
                          <w:sz w:val="40"/>
                          <w:szCs w:val="40"/>
                        </w:rPr>
                      </w:pPr>
                      <w:r>
                        <w:rPr>
                          <w:sz w:val="40"/>
                          <w:szCs w:val="40"/>
                        </w:rPr>
                        <w:t>OPĆINA VLADISLAVCI</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082890FA" wp14:editId="73CA56FB">
                <wp:simplePos x="0" y="0"/>
                <wp:positionH relativeFrom="column">
                  <wp:posOffset>1022985</wp:posOffset>
                </wp:positionH>
                <wp:positionV relativeFrom="paragraph">
                  <wp:posOffset>-481330</wp:posOffset>
                </wp:positionV>
                <wp:extent cx="857250" cy="842010"/>
                <wp:effectExtent l="9525" t="9525" r="9525" b="24765"/>
                <wp:wrapNone/>
                <wp:docPr id="53" name="Pravokutni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57250" cy="842010"/>
                        </a:xfrm>
                        <a:prstGeom prst="rect">
                          <a:avLst/>
                        </a:prstGeom>
                        <a:gradFill rotWithShape="0">
                          <a:gsLst>
                            <a:gs pos="0">
                              <a:srgbClr val="FFFFFF"/>
                            </a:gs>
                            <a:gs pos="100000">
                              <a:srgbClr val="D7E4BD"/>
                            </a:gs>
                          </a:gsLst>
                          <a:lin ang="5400000" scaled="1"/>
                        </a:gradFill>
                        <a:ln w="12700">
                          <a:solidFill>
                            <a:srgbClr val="C3D69B"/>
                          </a:solidFill>
                          <a:miter lim="800000"/>
                          <a:headEnd/>
                          <a:tailEnd/>
                        </a:ln>
                        <a:effectLst>
                          <a:outerShdw dist="28398" dir="3806097" algn="ctr" rotWithShape="0">
                            <a:srgbClr val="4F6228">
                              <a:alpha val="50000"/>
                            </a:srgbClr>
                          </a:outerShdw>
                        </a:effectLst>
                      </wps:spPr>
                      <wps:txbx>
                        <w:txbxContent>
                          <w:p w14:paraId="5809D3FA" w14:textId="65F2F973" w:rsidR="00255186" w:rsidRPr="006C1ECD" w:rsidRDefault="00255186" w:rsidP="00255186">
                            <w:pPr>
                              <w:jc w:val="center"/>
                              <w:rPr>
                                <w:sz w:val="48"/>
                                <w:szCs w:val="48"/>
                              </w:rPr>
                            </w:pPr>
                            <w:r w:rsidRPr="001158C2">
                              <w:rPr>
                                <w:sz w:val="40"/>
                                <w:szCs w:val="40"/>
                                <w:lang w:val="en-US"/>
                              </w:rPr>
                              <w:t>20</w:t>
                            </w:r>
                            <w:r>
                              <w:rPr>
                                <w:sz w:val="40"/>
                                <w:szCs w:val="40"/>
                                <w:lang w:val="en-US"/>
                              </w:rPr>
                              <w:t>2</w:t>
                            </w:r>
                            <w:r w:rsidR="0018544B">
                              <w:rPr>
                                <w:sz w:val="40"/>
                                <w:szCs w:val="40"/>
                                <w:lang w:val="en-US"/>
                              </w:rPr>
                              <w:t>6</w:t>
                            </w:r>
                            <w:r>
                              <w:rPr>
                                <w:sz w:val="52"/>
                                <w:szCs w:val="5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082890FA" id="Pravokutnik 53" o:spid="_x0000_s1028" style="position:absolute;margin-left:80.55pt;margin-top:-37.9pt;width:67.5pt;height:66.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" strokecolor="#c3d69b" strokeweight="1pt">
                <v:fill color2="#d7e4bd" focus="100%" type="gradient"/>
                <v:shadow on="t" color="#4f6228" opacity=".5" offset="1pt"/>
                <v:textbox>
                  <w:txbxContent>
                    <w:p w14:paraId="5809D3FA" w14:textId="65F2F973" w:rsidR="00255186" w:rsidRPr="006C1ECD" w:rsidRDefault="00255186" w:rsidP="00255186">
                      <w:pPr>
                        <w:jc w:val="center"/>
                        <w:rPr>
                          <w:sz w:val="48"/>
                          <w:szCs w:val="48"/>
                        </w:rPr>
                      </w:pPr>
                      <w:r w:rsidRPr="001158C2">
                        <w:rPr>
                          <w:sz w:val="40"/>
                          <w:szCs w:val="40"/>
                          <w:lang w:val="en-US"/>
                        </w:rPr>
                        <w:t>20</w:t>
                      </w:r>
                      <w:r>
                        <w:rPr>
                          <w:sz w:val="40"/>
                          <w:szCs w:val="40"/>
                          <w:lang w:val="en-US"/>
                        </w:rPr>
                        <w:t>2</w:t>
                      </w:r>
                      <w:r w:rsidR="0018544B">
                        <w:rPr>
                          <w:sz w:val="40"/>
                          <w:szCs w:val="40"/>
                          <w:lang w:val="en-US"/>
                        </w:rPr>
                        <w:t>6</w:t>
                      </w:r>
                      <w:r>
                        <w:rPr>
                          <w:sz w:val="52"/>
                          <w:szCs w:val="52"/>
                        </w:rPr>
                        <w:t>.</w:t>
                      </w:r>
                    </w:p>
                  </w:txbxContent>
                </v:textbox>
              </v:rect>
            </w:pict>
          </mc:Fallback>
        </mc:AlternateContent>
      </w:r>
    </w:p>
    <w:p w14:paraId="488AF109" w14:textId="77777777" w:rsidR="00255186" w:rsidRPr="00B718DF" w:rsidRDefault="00255186" w:rsidP="00255186"/>
    <w:p w14:paraId="154DB6AC" w14:textId="77777777" w:rsidR="00255186" w:rsidRPr="00B718DF" w:rsidRDefault="00255186" w:rsidP="00255186"/>
    <w:p w14:paraId="61659423" w14:textId="77777777" w:rsidR="00255186" w:rsidRPr="00B718DF" w:rsidRDefault="00255186" w:rsidP="00255186"/>
    <w:p w14:paraId="10F0F0A3" w14:textId="09A36907" w:rsidR="00255186" w:rsidRPr="00B718DF" w:rsidRDefault="00255186" w:rsidP="00255186">
      <w:r>
        <w:rPr>
          <w:noProof/>
        </w:rPr>
        <w:drawing>
          <wp:anchor distT="0" distB="0" distL="114300" distR="114300" simplePos="0" relativeHeight="251663360" behindDoc="0" locked="0" layoutInCell="1" allowOverlap="1" wp14:anchorId="174E829E" wp14:editId="51642319">
            <wp:simplePos x="0" y="0"/>
            <wp:positionH relativeFrom="margin">
              <wp:posOffset>137160</wp:posOffset>
            </wp:positionH>
            <wp:positionV relativeFrom="paragraph">
              <wp:posOffset>360680</wp:posOffset>
            </wp:positionV>
            <wp:extent cx="733425" cy="771525"/>
            <wp:effectExtent l="0" t="0" r="9525" b="9525"/>
            <wp:wrapTopAndBottom/>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7715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0" locked="0" layoutInCell="1" allowOverlap="1" wp14:anchorId="39F598ED" wp14:editId="135B3E64">
                <wp:simplePos x="0" y="0"/>
                <wp:positionH relativeFrom="margin">
                  <wp:posOffset>137160</wp:posOffset>
                </wp:positionH>
                <wp:positionV relativeFrom="paragraph">
                  <wp:posOffset>351155</wp:posOffset>
                </wp:positionV>
                <wp:extent cx="1457325" cy="3086100"/>
                <wp:effectExtent l="19050" t="19685" r="19050" b="27940"/>
                <wp:wrapNone/>
                <wp:docPr id="45" name="Grupa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3086100"/>
                          <a:chOff x="422" y="3488"/>
                          <a:chExt cx="2921" cy="6453"/>
                        </a:xfrm>
                      </wpg:grpSpPr>
                      <wps:wsp>
                        <wps:cNvPr id="46" name="Rectangle 7"/>
                        <wps:cNvSpPr>
                          <a:spLocks noChangeArrowheads="1"/>
                        </wps:cNvSpPr>
                        <wps:spPr bwMode="auto">
                          <a:xfrm flipH="1">
                            <a:off x="1883" y="6715"/>
                            <a:ext cx="1460" cy="1613"/>
                          </a:xfrm>
                          <a:prstGeom prst="rect">
                            <a:avLst/>
                          </a:prstGeom>
                          <a:solidFill>
                            <a:srgbClr val="9BBB59">
                              <a:alpha val="79999"/>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ctr" anchorCtr="0" upright="1">
                          <a:noAutofit/>
                        </wps:bodyPr>
                      </wps:wsp>
                      <wps:wsp>
                        <wps:cNvPr id="47" name="Rectangle 8"/>
                        <wps:cNvSpPr>
                          <a:spLocks noChangeArrowheads="1"/>
                        </wps:cNvSpPr>
                        <wps:spPr bwMode="auto">
                          <a:xfrm flipH="1">
                            <a:off x="1883" y="5101"/>
                            <a:ext cx="1460" cy="1614"/>
                          </a:xfrm>
                          <a:prstGeom prst="rect">
                            <a:avLst/>
                          </a:prstGeom>
                          <a:solidFill>
                            <a:srgbClr val="9BBB59">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ctr" anchorCtr="0" upright="1">
                          <a:noAutofit/>
                        </wps:bodyPr>
                      </wps:wsp>
                      <wps:wsp>
                        <wps:cNvPr id="48" name="Rectangle 9"/>
                        <wps:cNvSpPr>
                          <a:spLocks noChangeArrowheads="1"/>
                        </wps:cNvSpPr>
                        <wps:spPr bwMode="auto">
                          <a:xfrm flipH="1">
                            <a:off x="422" y="5101"/>
                            <a:ext cx="1461" cy="1614"/>
                          </a:xfrm>
                          <a:prstGeom prst="rect">
                            <a:avLst/>
                          </a:prstGeom>
                          <a:solidFill>
                            <a:srgbClr val="9BBB59">
                              <a:alpha val="79999"/>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ctr" anchorCtr="0" upright="1">
                          <a:noAutofit/>
                        </wps:bodyPr>
                      </wps:wsp>
                      <wps:wsp>
                        <wps:cNvPr id="49" name="Rectangle 10"/>
                        <wps:cNvSpPr>
                          <a:spLocks noChangeArrowheads="1"/>
                        </wps:cNvSpPr>
                        <wps:spPr bwMode="auto">
                          <a:xfrm flipH="1">
                            <a:off x="422" y="3488"/>
                            <a:ext cx="1461" cy="1613"/>
                          </a:xfrm>
                          <a:prstGeom prst="rect">
                            <a:avLst/>
                          </a:prstGeom>
                          <a:solidFill>
                            <a:srgbClr val="9BBB59">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ctr" anchorCtr="0" upright="1">
                          <a:noAutofit/>
                        </wps:bodyPr>
                      </wps:wsp>
                      <wps:wsp>
                        <wps:cNvPr id="50" name="Rectangle 11"/>
                        <wps:cNvSpPr>
                          <a:spLocks noChangeArrowheads="1"/>
                        </wps:cNvSpPr>
                        <wps:spPr bwMode="auto">
                          <a:xfrm flipH="1">
                            <a:off x="422" y="6715"/>
                            <a:ext cx="1461" cy="1613"/>
                          </a:xfrm>
                          <a:prstGeom prst="rect">
                            <a:avLst/>
                          </a:prstGeom>
                          <a:solidFill>
                            <a:srgbClr val="9BBB59">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ctr" anchorCtr="0" upright="1">
                          <a:noAutofit/>
                        </wps:bodyPr>
                      </wps:wsp>
                      <wps:wsp>
                        <wps:cNvPr id="51" name="Rectangle 12"/>
                        <wps:cNvSpPr>
                          <a:spLocks noChangeArrowheads="1"/>
                        </wps:cNvSpPr>
                        <wps:spPr bwMode="auto">
                          <a:xfrm flipH="1">
                            <a:off x="1883" y="8328"/>
                            <a:ext cx="1460" cy="1613"/>
                          </a:xfrm>
                          <a:prstGeom prst="rect">
                            <a:avLst/>
                          </a:prstGeom>
                          <a:solidFill>
                            <a:srgbClr val="9BBB59">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7A474" id="Grupa 45" o:spid="_x0000_s1026" style="position:absolute;margin-left:10.8pt;margin-top:27.65pt;width:114.75pt;height:243pt;z-index:251661312;mso-position-horizontal-relative:margin" coordorigin="422,3488" coordsize="2921,6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">
                <v:rect id="Rectangle 7" o:spid="_x0000_s1027" style="position:absolute;left:1883;top:6715;width:1460;height:16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" fillcolor="#9bbb59" strokecolor="#f2f2f2" strokeweight="3pt">
                  <v:fill opacity="52428f"/>
                  <v:shadow color="#4e6128" opacity=".5" offset="1pt"/>
                </v:rect>
                <v:rect id="Rectangle 8" o:spid="_x0000_s1028" style="position:absolute;left:1883;top:5101;width:1460;height:16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" fillcolor="#9bbb59" strokecolor="#f2f2f2" strokeweight="3pt">
                  <v:fill opacity="32896f"/>
                  <v:shadow color="#4e6128" opacity=".5" offset="1pt"/>
                </v:rect>
                <v:rect id="Rectangle 9" o:spid="_x0000_s1029" style="position:absolute;left:422;top:5101;width:1461;height:16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" fillcolor="#9bbb59" strokecolor="#f2f2f2" strokeweight="3pt">
                  <v:fill opacity="52428f"/>
                  <v:shadow color="#4e6128" opacity=".5" offset="1pt"/>
                </v:rect>
                <v:rect id="Rectangle 10" o:spid="_x0000_s1030" style="position:absolute;left:422;top:3488;width:1461;height:16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" fillcolor="#9bbb59" strokecolor="#f2f2f2" strokeweight="3pt">
                  <v:fill opacity="32896f"/>
                  <v:shadow color="#4e6128" opacity=".5" offset="1pt"/>
                </v:rect>
                <v:rect id="Rectangle 11" o:spid="_x0000_s1031" style="position:absolute;left:422;top:6715;width:1461;height:16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" fillcolor="#9bbb59" strokecolor="#f2f2f2" strokeweight="3pt">
                  <v:fill opacity="32896f"/>
                  <v:shadow color="#4e6128" opacity=".5" offset="1pt"/>
                </v:rect>
                <v:rect id="Rectangle 12" o:spid="_x0000_s1032" style="position:absolute;left:1883;top:8328;width:1460;height:16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" fillcolor="#9bbb59" strokecolor="#f2f2f2" strokeweight="3pt">
                  <v:fill opacity="32896f"/>
                  <v:shadow color="#4e6128" opacity=".5" offset="1pt"/>
                </v:rect>
                <w10:wrap anchorx="margin"/>
              </v:group>
            </w:pict>
          </mc:Fallback>
        </mc:AlternateContent>
      </w:r>
    </w:p>
    <w:p w14:paraId="064C629A" w14:textId="77777777" w:rsidR="00255186" w:rsidRPr="00B718DF" w:rsidRDefault="00255186" w:rsidP="00255186"/>
    <w:p w14:paraId="3B6F6910" w14:textId="77777777" w:rsidR="00255186" w:rsidRPr="00B718DF" w:rsidRDefault="00255186" w:rsidP="00255186"/>
    <w:p w14:paraId="3C1E70B7" w14:textId="77777777" w:rsidR="00255186" w:rsidRPr="00B718DF" w:rsidRDefault="00255186" w:rsidP="00255186"/>
    <w:p w14:paraId="76D6F784" w14:textId="77777777" w:rsidR="00255186" w:rsidRPr="00B718DF" w:rsidRDefault="00255186" w:rsidP="00255186"/>
    <w:p w14:paraId="2FE27765" w14:textId="77777777" w:rsidR="00255186" w:rsidRPr="00B718DF" w:rsidRDefault="00255186" w:rsidP="00255186"/>
    <w:p w14:paraId="1E0B1BA9" w14:textId="77777777" w:rsidR="00255186" w:rsidRPr="00B718DF" w:rsidRDefault="00255186" w:rsidP="00255186"/>
    <w:p w14:paraId="2B30DE30" w14:textId="77777777" w:rsidR="00255186" w:rsidRPr="00B718DF" w:rsidRDefault="00255186" w:rsidP="00255186"/>
    <w:p w14:paraId="0CC8AF55" w14:textId="77777777" w:rsidR="00255186" w:rsidRPr="00B718DF" w:rsidRDefault="00255186" w:rsidP="00255186"/>
    <w:p w14:paraId="09FB05D5" w14:textId="77777777" w:rsidR="00255186" w:rsidRPr="00B718DF" w:rsidRDefault="00255186" w:rsidP="00255186"/>
    <w:p w14:paraId="7E1B6776" w14:textId="77777777" w:rsidR="00255186" w:rsidRPr="00B718DF" w:rsidRDefault="00255186" w:rsidP="00255186"/>
    <w:p w14:paraId="7C5D04B6" w14:textId="77777777" w:rsidR="00255186" w:rsidRPr="00B718DF" w:rsidRDefault="00255186" w:rsidP="00255186"/>
    <w:p w14:paraId="178ABB39" w14:textId="77777777" w:rsidR="00255186" w:rsidRPr="00B718DF" w:rsidRDefault="00255186" w:rsidP="00255186"/>
    <w:p w14:paraId="403D2BFC" w14:textId="77777777" w:rsidR="00255186" w:rsidRPr="00B718DF" w:rsidRDefault="00255186" w:rsidP="00255186"/>
    <w:p w14:paraId="05CD37D2" w14:textId="77777777" w:rsidR="00255186" w:rsidRPr="00B718DF" w:rsidRDefault="00255186" w:rsidP="00255186"/>
    <w:p w14:paraId="2CE31B87" w14:textId="77777777" w:rsidR="00255186" w:rsidRPr="00B718DF" w:rsidRDefault="00255186" w:rsidP="00255186"/>
    <w:p w14:paraId="1FA3D247" w14:textId="77777777" w:rsidR="00255186" w:rsidRPr="00B718DF" w:rsidRDefault="00255186" w:rsidP="00255186"/>
    <w:p w14:paraId="6AC6A52A" w14:textId="77777777" w:rsidR="00255186" w:rsidRPr="00B718DF" w:rsidRDefault="00255186" w:rsidP="00255186"/>
    <w:p w14:paraId="61BB1F03" w14:textId="77777777" w:rsidR="00255186" w:rsidRPr="00B718DF" w:rsidRDefault="00255186" w:rsidP="00255186"/>
    <w:p w14:paraId="62A19F83" w14:textId="77777777" w:rsidR="00255186" w:rsidRPr="00B718DF" w:rsidRDefault="00255186" w:rsidP="00255186"/>
    <w:p w14:paraId="6D71543B" w14:textId="77777777" w:rsidR="00255186" w:rsidRPr="00B718DF" w:rsidRDefault="00255186" w:rsidP="00255186">
      <w:bookmarkStart w:id="1" w:name="_Hlk535946054"/>
      <w:bookmarkStart w:id="2" w:name="_Hlk535946262"/>
      <w:r w:rsidRPr="00B718DF">
        <w:t>UVOD</w:t>
      </w:r>
    </w:p>
    <w:bookmarkEnd w:id="1"/>
    <w:p w14:paraId="2FB94E00" w14:textId="77777777" w:rsidR="00255186" w:rsidRPr="00B718DF" w:rsidRDefault="00255186" w:rsidP="00255186">
      <w:pPr>
        <w:pStyle w:val="Bezproreda1"/>
      </w:pPr>
    </w:p>
    <w:bookmarkEnd w:id="2"/>
    <w:p w14:paraId="72F2257F" w14:textId="4883E8E8" w:rsidR="00255186" w:rsidRPr="007F55D1" w:rsidRDefault="00255186" w:rsidP="00255186">
      <w:pPr>
        <w:spacing w:after="225"/>
        <w:ind w:firstLine="708"/>
        <w:jc w:val="both"/>
        <w:textAlignment w:val="baseline"/>
        <w:rPr>
          <w:color w:val="000000"/>
        </w:rPr>
      </w:pPr>
      <w:r w:rsidRPr="007F55D1">
        <w:rPr>
          <w:color w:val="000000"/>
        </w:rPr>
        <w:t xml:space="preserve">Zakonom o sustavu civilne zaštite </w:t>
      </w:r>
      <w:bookmarkStart w:id="3" w:name="_Hlk94768786"/>
      <w:r w:rsidRPr="007F55D1">
        <w:rPr>
          <w:color w:val="000000"/>
        </w:rPr>
        <w:t>(NN 82/15,</w:t>
      </w:r>
      <w:r w:rsidRPr="007F55D1">
        <w:t xml:space="preserve"> </w:t>
      </w:r>
      <w:r w:rsidRPr="007F55D1">
        <w:rPr>
          <w:color w:val="000000"/>
        </w:rPr>
        <w:t>118/18, 31/20</w:t>
      </w:r>
      <w:r w:rsidR="00BC4D58">
        <w:rPr>
          <w:color w:val="000000"/>
        </w:rPr>
        <w:t>,</w:t>
      </w:r>
      <w:r w:rsidRPr="007F55D1">
        <w:rPr>
          <w:color w:val="000000"/>
        </w:rPr>
        <w:t xml:space="preserve"> 20/21</w:t>
      </w:r>
      <w:r w:rsidR="00BC4D58">
        <w:rPr>
          <w:color w:val="000000"/>
        </w:rPr>
        <w:t xml:space="preserve"> i 114/2</w:t>
      </w:r>
      <w:r w:rsidR="00554E5F">
        <w:rPr>
          <w:color w:val="000000"/>
        </w:rPr>
        <w:t>2</w:t>
      </w:r>
      <w:r w:rsidRPr="007F55D1">
        <w:rPr>
          <w:color w:val="000000"/>
        </w:rPr>
        <w:t xml:space="preserve">) </w:t>
      </w:r>
      <w:bookmarkEnd w:id="3"/>
      <w:r w:rsidRPr="007F55D1">
        <w:rPr>
          <w:color w:val="000000"/>
        </w:rPr>
        <w:t>uređuje se sustav i djelovanje civilne zaštite; prava i obveze tijela državne uprave, jedinica lokalne i područne (regionalne) samouprave, pravnih i fizičkih osoba; osposobljavanje za potrebe sustava civilne zaštite; financiranje civilne zaštite; upravni i inspekcijski nadzor nad provedbom ovog Zakona i druga pitanja važna za sustav civilne zaštite.</w:t>
      </w:r>
    </w:p>
    <w:p w14:paraId="4E956EA0" w14:textId="77777777" w:rsidR="00255186" w:rsidRPr="007F55D1" w:rsidRDefault="00255186" w:rsidP="00255186">
      <w:pPr>
        <w:spacing w:after="225"/>
        <w:ind w:firstLine="708"/>
        <w:jc w:val="both"/>
        <w:textAlignment w:val="baseline"/>
        <w:rPr>
          <w:color w:val="000000"/>
        </w:rPr>
      </w:pPr>
      <w:r w:rsidRPr="007F55D1">
        <w:rPr>
          <w:color w:val="000000"/>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55C1C2C5" w14:textId="77777777" w:rsidR="00255186" w:rsidRPr="007F55D1" w:rsidRDefault="00255186" w:rsidP="00255186">
      <w:pPr>
        <w:spacing w:after="225"/>
        <w:ind w:firstLine="708"/>
        <w:jc w:val="both"/>
        <w:textAlignment w:val="baseline"/>
        <w:rPr>
          <w:color w:val="000000"/>
        </w:rPr>
      </w:pPr>
      <w:r w:rsidRPr="007F55D1">
        <w:rPr>
          <w:color w:val="000000"/>
        </w:rPr>
        <w:t>Civilna zaštita je od javnog interesa za Republiku Hrvatsku i za sigurnost Republike Hrvatske.</w:t>
      </w:r>
    </w:p>
    <w:p w14:paraId="0559E6D2" w14:textId="76F5C191" w:rsidR="00255186" w:rsidRPr="007F55D1" w:rsidRDefault="00255186" w:rsidP="00255186">
      <w:pPr>
        <w:spacing w:after="225"/>
        <w:ind w:firstLine="708"/>
        <w:jc w:val="both"/>
        <w:textAlignment w:val="baseline"/>
        <w:rPr>
          <w:color w:val="000000"/>
        </w:rPr>
      </w:pPr>
      <w:r w:rsidRPr="008F2694">
        <w:rPr>
          <w:color w:val="000000"/>
        </w:rPr>
        <w:t>Zakonom o sustavu civilne zaštite (NN 82/15,</w:t>
      </w:r>
      <w:r w:rsidRPr="008F2694">
        <w:t xml:space="preserve"> </w:t>
      </w:r>
      <w:r w:rsidRPr="008F2694">
        <w:rPr>
          <w:color w:val="000000"/>
        </w:rPr>
        <w:t>118/18, 31/20</w:t>
      </w:r>
      <w:r w:rsidR="001A7D5B">
        <w:rPr>
          <w:color w:val="000000"/>
        </w:rPr>
        <w:t>,</w:t>
      </w:r>
      <w:r w:rsidRPr="008F2694">
        <w:rPr>
          <w:color w:val="000000"/>
        </w:rPr>
        <w:t xml:space="preserve"> 20/21</w:t>
      </w:r>
      <w:r w:rsidR="001A7D5B" w:rsidRPr="001A7D5B">
        <w:t xml:space="preserve"> </w:t>
      </w:r>
      <w:r w:rsidR="001A7D5B" w:rsidRPr="001A7D5B">
        <w:rPr>
          <w:color w:val="000000"/>
        </w:rPr>
        <w:t>i 114/2</w:t>
      </w:r>
      <w:r w:rsidR="00554E5F">
        <w:rPr>
          <w:color w:val="000000"/>
        </w:rPr>
        <w:t>2</w:t>
      </w:r>
      <w:r w:rsidRPr="008F2694">
        <w:rPr>
          <w:color w:val="000000"/>
        </w:rPr>
        <w:t>)</w:t>
      </w:r>
      <w:r w:rsidRPr="007F55D1">
        <w:rPr>
          <w:color w:val="000000"/>
        </w:rPr>
        <w:t xml:space="preserve"> su propisana ograničenja vlasničkih i drugih stvarnih prava na nekretninama i pokretninama radi zaštite interesa i sigurnosti Republike Hrvatske, zaštite i spašavanja ljudi, životinja, materijalnih i kulturnih dobara i okoliša.</w:t>
      </w:r>
    </w:p>
    <w:p w14:paraId="64F8C54D" w14:textId="77777777" w:rsidR="00255186" w:rsidRPr="007F55D1" w:rsidRDefault="00255186" w:rsidP="00255186">
      <w:pPr>
        <w:spacing w:after="0"/>
        <w:ind w:firstLine="708"/>
        <w:jc w:val="both"/>
      </w:pPr>
      <w:r w:rsidRPr="007F55D1">
        <w:t xml:space="preserve">Temeljem članka 17. </w:t>
      </w:r>
      <w:bookmarkStart w:id="4" w:name="_Hlk535944291"/>
      <w:r w:rsidRPr="007F55D1">
        <w:t xml:space="preserve">Zakona </w:t>
      </w:r>
      <w:bookmarkEnd w:id="4"/>
      <w:r w:rsidRPr="007F55D1">
        <w:t>izvršno tijelo jedinice lokalne samouprave donosi plan djelovanja civilne zaštite. Plan djelovanja civilne zaštite jedinice lokalne samouprave, izrađuje se na temelju Procjene rizika od velikih nesreća za područje jedinice lokalne samouprave.</w:t>
      </w:r>
    </w:p>
    <w:p w14:paraId="36B611F6" w14:textId="77777777" w:rsidR="00255186" w:rsidRPr="007F55D1" w:rsidRDefault="00255186" w:rsidP="00255186">
      <w:pPr>
        <w:spacing w:after="0"/>
        <w:jc w:val="both"/>
      </w:pPr>
    </w:p>
    <w:p w14:paraId="01DBCEEE" w14:textId="5E68C566" w:rsidR="00255186" w:rsidRPr="007F55D1" w:rsidRDefault="00255186" w:rsidP="00255186">
      <w:pPr>
        <w:spacing w:after="0"/>
        <w:ind w:firstLine="708"/>
        <w:jc w:val="both"/>
      </w:pPr>
      <w:r w:rsidRPr="007F55D1">
        <w:t>Sadržaj plana djelovanja civilne zaštite jedinice lokalne samouprave (u daljnjem tekstu JLS) propisan je Pravilnikom o nositeljima, sadržaju i postupcima izrade planskih dokumenata u civilnoj zaštiti, te načinu informiranja javnosti u postupku njihovog donošenja (NN 66/</w:t>
      </w:r>
      <w:r w:rsidR="001A7D5B">
        <w:t>2</w:t>
      </w:r>
      <w:r w:rsidRPr="007F55D1">
        <w:t>1).</w:t>
      </w:r>
    </w:p>
    <w:p w14:paraId="689E3BA7" w14:textId="77777777" w:rsidR="00255186" w:rsidRPr="007F55D1" w:rsidRDefault="00255186" w:rsidP="00255186">
      <w:pPr>
        <w:spacing w:after="0"/>
        <w:jc w:val="both"/>
      </w:pPr>
    </w:p>
    <w:p w14:paraId="1963628B" w14:textId="77777777" w:rsidR="00255186" w:rsidRPr="007F55D1" w:rsidRDefault="00255186" w:rsidP="00255186">
      <w:pPr>
        <w:spacing w:after="0"/>
        <w:ind w:firstLine="708"/>
        <w:jc w:val="both"/>
      </w:pPr>
      <w:r w:rsidRPr="007F55D1">
        <w:t>Plan djelovanja civilne zaštite JLS sastoji se od općeg i posebnih dijelova.</w:t>
      </w:r>
    </w:p>
    <w:p w14:paraId="14C8360E" w14:textId="77777777" w:rsidR="00255186" w:rsidRPr="007F55D1" w:rsidRDefault="00255186" w:rsidP="00255186">
      <w:pPr>
        <w:spacing w:after="0"/>
        <w:jc w:val="both"/>
        <w:rPr>
          <w:sz w:val="24"/>
          <w:szCs w:val="24"/>
        </w:rPr>
      </w:pPr>
    </w:p>
    <w:p w14:paraId="5FCE7C78" w14:textId="77777777" w:rsidR="00255186" w:rsidRPr="007F55D1" w:rsidRDefault="00255186" w:rsidP="00255186">
      <w:pPr>
        <w:spacing w:after="0"/>
        <w:ind w:firstLine="708"/>
        <w:jc w:val="both"/>
      </w:pPr>
      <w:r w:rsidRPr="007F55D1">
        <w:t>Opći dio sadrži:</w:t>
      </w:r>
    </w:p>
    <w:p w14:paraId="0F89E914" w14:textId="77777777" w:rsidR="00255186" w:rsidRPr="007F55D1" w:rsidRDefault="00255186" w:rsidP="00255186">
      <w:pPr>
        <w:spacing w:after="0"/>
        <w:ind w:firstLine="708"/>
        <w:jc w:val="both"/>
      </w:pPr>
    </w:p>
    <w:p w14:paraId="38BF63CE" w14:textId="77777777" w:rsidR="00255186" w:rsidRPr="007F55D1" w:rsidRDefault="00255186">
      <w:pPr>
        <w:numPr>
          <w:ilvl w:val="0"/>
          <w:numId w:val="58"/>
        </w:numPr>
        <w:spacing w:after="0"/>
        <w:jc w:val="both"/>
      </w:pPr>
      <w:r w:rsidRPr="007F55D1">
        <w:t>upozoravanje</w:t>
      </w:r>
    </w:p>
    <w:p w14:paraId="2164B0E0" w14:textId="77777777" w:rsidR="00255186" w:rsidRPr="007F55D1" w:rsidRDefault="00255186">
      <w:pPr>
        <w:numPr>
          <w:ilvl w:val="0"/>
          <w:numId w:val="58"/>
        </w:numPr>
        <w:spacing w:after="0"/>
        <w:jc w:val="both"/>
      </w:pPr>
      <w:r w:rsidRPr="007F55D1">
        <w:t>pripravnost</w:t>
      </w:r>
    </w:p>
    <w:p w14:paraId="2EE24F74" w14:textId="77777777" w:rsidR="00255186" w:rsidRPr="007F55D1" w:rsidRDefault="00255186">
      <w:pPr>
        <w:numPr>
          <w:ilvl w:val="0"/>
          <w:numId w:val="58"/>
        </w:numPr>
        <w:spacing w:after="0"/>
        <w:jc w:val="both"/>
      </w:pPr>
      <w:r w:rsidRPr="007F55D1">
        <w:t>mobilizaciju (aktiviranje) i narastanje operativnih snaga sustava civilne zaštite</w:t>
      </w:r>
    </w:p>
    <w:p w14:paraId="3B0ED2F5" w14:textId="77777777" w:rsidR="00255186" w:rsidRPr="007F55D1" w:rsidRDefault="00255186">
      <w:pPr>
        <w:numPr>
          <w:ilvl w:val="0"/>
          <w:numId w:val="58"/>
        </w:numPr>
        <w:spacing w:after="0"/>
        <w:jc w:val="both"/>
      </w:pPr>
      <w:r w:rsidRPr="007F55D1">
        <w:t>opis područja odgovornosti nositelja izrade plana</w:t>
      </w:r>
    </w:p>
    <w:p w14:paraId="42BFD539" w14:textId="77777777" w:rsidR="00255186" w:rsidRPr="007F55D1" w:rsidRDefault="00255186">
      <w:pPr>
        <w:numPr>
          <w:ilvl w:val="0"/>
          <w:numId w:val="58"/>
        </w:numPr>
        <w:spacing w:after="0"/>
        <w:jc w:val="both"/>
      </w:pPr>
      <w:r w:rsidRPr="007F55D1">
        <w:t>grafički dio.</w:t>
      </w:r>
    </w:p>
    <w:p w14:paraId="5463CBD7" w14:textId="77777777" w:rsidR="00255186" w:rsidRPr="007F55D1" w:rsidRDefault="00255186" w:rsidP="00255186">
      <w:pPr>
        <w:spacing w:after="0"/>
        <w:jc w:val="both"/>
      </w:pPr>
    </w:p>
    <w:p w14:paraId="138FD2AC" w14:textId="77777777" w:rsidR="00255186" w:rsidRPr="007F55D1" w:rsidRDefault="00255186" w:rsidP="00255186">
      <w:pPr>
        <w:spacing w:after="0"/>
        <w:ind w:firstLine="708"/>
        <w:jc w:val="both"/>
      </w:pPr>
      <w:r w:rsidRPr="007F55D1">
        <w:t>Posebni dijelovi plana djelovanja civilne zaštite JLS sadrže razradu operativnog djelovanja sustava civilne zaštite tijekom reagiranja u velikim nesrećama i katastrofama.</w:t>
      </w:r>
    </w:p>
    <w:p w14:paraId="0F91C29D" w14:textId="77777777" w:rsidR="00255186" w:rsidRPr="00B718DF" w:rsidRDefault="00255186" w:rsidP="00255186">
      <w:pPr>
        <w:spacing w:after="0"/>
        <w:jc w:val="both"/>
      </w:pPr>
    </w:p>
    <w:p w14:paraId="65E3C85D" w14:textId="77777777" w:rsidR="00255186" w:rsidRPr="00B718DF" w:rsidRDefault="00255186" w:rsidP="00255186">
      <w:pPr>
        <w:spacing w:after="0"/>
        <w:jc w:val="both"/>
        <w:rPr>
          <w:sz w:val="24"/>
          <w:szCs w:val="24"/>
        </w:rPr>
      </w:pPr>
    </w:p>
    <w:p w14:paraId="6E8A94FD" w14:textId="77777777" w:rsidR="00255186" w:rsidRPr="00B718DF" w:rsidRDefault="00255186" w:rsidP="00255186">
      <w:pPr>
        <w:rPr>
          <w:sz w:val="24"/>
          <w:szCs w:val="24"/>
        </w:rPr>
      </w:pPr>
    </w:p>
    <w:p w14:paraId="55829BC1" w14:textId="77777777" w:rsidR="00255186" w:rsidRDefault="00255186" w:rsidP="00255186">
      <w:pPr>
        <w:rPr>
          <w:sz w:val="24"/>
          <w:szCs w:val="24"/>
        </w:rPr>
      </w:pPr>
    </w:p>
    <w:p w14:paraId="0E9E200C" w14:textId="77777777" w:rsidR="00255186" w:rsidRPr="00B718DF" w:rsidRDefault="00255186" w:rsidP="00255186">
      <w:pPr>
        <w:rPr>
          <w:sz w:val="24"/>
          <w:szCs w:val="24"/>
        </w:rPr>
      </w:pPr>
    </w:p>
    <w:p w14:paraId="6340132C" w14:textId="77777777" w:rsidR="00255186" w:rsidRPr="00B718DF" w:rsidRDefault="00255186" w:rsidP="00255186">
      <w:pPr>
        <w:rPr>
          <w:sz w:val="24"/>
          <w:szCs w:val="24"/>
        </w:rPr>
      </w:pPr>
    </w:p>
    <w:p w14:paraId="2C2C5C46" w14:textId="77777777" w:rsidR="00255186" w:rsidRPr="00CB5B3B" w:rsidRDefault="00255186" w:rsidP="00255186">
      <w:pPr>
        <w:rPr>
          <w:i/>
          <w:iCs/>
          <w:sz w:val="24"/>
          <w:szCs w:val="24"/>
        </w:rPr>
      </w:pPr>
      <w:r w:rsidRPr="00CB5B3B">
        <w:rPr>
          <w:i/>
          <w:iCs/>
          <w:sz w:val="24"/>
          <w:szCs w:val="24"/>
        </w:rPr>
        <w:lastRenderedPageBreak/>
        <w:t>Zakonske odredbe:</w:t>
      </w:r>
    </w:p>
    <w:p w14:paraId="3CDCA260" w14:textId="0959CD19" w:rsidR="00255186" w:rsidRPr="00CB5B3B" w:rsidRDefault="00255186" w:rsidP="00255186">
      <w:pPr>
        <w:pStyle w:val="Bezproreda1"/>
        <w:numPr>
          <w:ilvl w:val="0"/>
          <w:numId w:val="19"/>
        </w:numPr>
        <w:shd w:val="clear" w:color="auto" w:fill="EAF1DD"/>
        <w:rPr>
          <w:i/>
          <w:iCs/>
        </w:rPr>
      </w:pPr>
      <w:r w:rsidRPr="00CB5B3B">
        <w:rPr>
          <w:i/>
          <w:iCs/>
        </w:rPr>
        <w:t>Zakon o sustavu civilne zaštite (NN 82/15, 118/18, 31/20</w:t>
      </w:r>
      <w:r w:rsidR="001A7D5B">
        <w:rPr>
          <w:i/>
          <w:iCs/>
        </w:rPr>
        <w:t xml:space="preserve">, </w:t>
      </w:r>
      <w:r w:rsidRPr="00CB5B3B">
        <w:rPr>
          <w:i/>
          <w:iCs/>
        </w:rPr>
        <w:t>20/21</w:t>
      </w:r>
      <w:r w:rsidR="001A7D5B">
        <w:rPr>
          <w:i/>
          <w:iCs/>
        </w:rPr>
        <w:t>, 114/2</w:t>
      </w:r>
      <w:r w:rsidR="001D49F5">
        <w:rPr>
          <w:i/>
          <w:iCs/>
        </w:rPr>
        <w:t>2</w:t>
      </w:r>
      <w:r w:rsidRPr="00CB5B3B">
        <w:rPr>
          <w:i/>
          <w:iCs/>
        </w:rPr>
        <w:t>)</w:t>
      </w:r>
      <w:bookmarkStart w:id="5" w:name="_Hlk535945612"/>
      <w:r w:rsidRPr="00CB5B3B">
        <w:rPr>
          <w:i/>
          <w:iCs/>
        </w:rPr>
        <w:t>,</w:t>
      </w:r>
      <w:bookmarkEnd w:id="5"/>
    </w:p>
    <w:p w14:paraId="774E1882" w14:textId="77777777" w:rsidR="00255186" w:rsidRPr="00CB5B3B" w:rsidRDefault="00255186" w:rsidP="00255186">
      <w:pPr>
        <w:pStyle w:val="Bezproreda1"/>
        <w:numPr>
          <w:ilvl w:val="0"/>
          <w:numId w:val="19"/>
        </w:numPr>
        <w:shd w:val="clear" w:color="auto" w:fill="EAF1DD"/>
      </w:pPr>
      <w:r w:rsidRPr="00CB5B3B">
        <w:rPr>
          <w:i/>
          <w:iCs/>
        </w:rPr>
        <w:t>Pravilnik o nositeljima, sadržaju i postupcima izrade planskih dokumenata u civilnoj zaštiti te načinu informiranja javnosti u postupku njihovog donošenja (NN 66/21)</w:t>
      </w:r>
    </w:p>
    <w:p w14:paraId="0A0F390D" w14:textId="77777777" w:rsidR="00255186" w:rsidRPr="00CB5B3B" w:rsidRDefault="00255186" w:rsidP="00255186">
      <w:pPr>
        <w:pStyle w:val="Bezproreda1"/>
        <w:numPr>
          <w:ilvl w:val="0"/>
          <w:numId w:val="19"/>
        </w:numPr>
        <w:shd w:val="clear" w:color="auto" w:fill="EAF1DD"/>
      </w:pPr>
      <w:r w:rsidRPr="00CB5B3B">
        <w:rPr>
          <w:i/>
          <w:iCs/>
        </w:rPr>
        <w:t>Uredba o utvrđivanju naknade za privremeno oduzete pokretnine radi provedbe mjera zaštite i spašavanja (NN 85/06)</w:t>
      </w:r>
    </w:p>
    <w:p w14:paraId="050C6B16" w14:textId="0F3D104E" w:rsidR="00255186" w:rsidRPr="00CB5B3B" w:rsidRDefault="00255186" w:rsidP="00255186">
      <w:pPr>
        <w:pStyle w:val="Bezproreda1"/>
        <w:numPr>
          <w:ilvl w:val="0"/>
          <w:numId w:val="19"/>
        </w:numPr>
        <w:shd w:val="clear" w:color="auto" w:fill="EAF1DD"/>
        <w:rPr>
          <w:i/>
          <w:iCs/>
        </w:rPr>
      </w:pPr>
      <w:r w:rsidRPr="00CB5B3B">
        <w:rPr>
          <w:i/>
          <w:iCs/>
        </w:rPr>
        <w:t>Uredba o načinima ostvarivanja materijalnih prava mobiliziranih pripadnika postrojbi civilne zaštite za vrijeme sudjelovanja u aktivnostima sustava civilne zaštite (NN 33/17)</w:t>
      </w:r>
    </w:p>
    <w:p w14:paraId="4874E9C8" w14:textId="5AD10732" w:rsidR="00255186" w:rsidRPr="007F55D1" w:rsidRDefault="00255186" w:rsidP="001A7D5B">
      <w:pPr>
        <w:pStyle w:val="Bezproreda1"/>
        <w:numPr>
          <w:ilvl w:val="0"/>
          <w:numId w:val="19"/>
        </w:numPr>
        <w:shd w:val="clear" w:color="auto" w:fill="EAF1DD"/>
        <w:jc w:val="both"/>
        <w:rPr>
          <w:rFonts w:ascii="Times New Roman" w:hAnsi="Times New Roman"/>
          <w:i/>
          <w:iCs/>
        </w:rPr>
      </w:pPr>
      <w:r w:rsidRPr="00CB5B3B">
        <w:rPr>
          <w:i/>
          <w:iCs/>
        </w:rPr>
        <w:t>Pravilnik o mobilizaciji</w:t>
      </w:r>
      <w:r w:rsidR="001F27C8">
        <w:rPr>
          <w:i/>
          <w:iCs/>
        </w:rPr>
        <w:t xml:space="preserve"> </w:t>
      </w:r>
      <w:r w:rsidR="001F27C8" w:rsidRPr="001F27C8">
        <w:rPr>
          <w:i/>
          <w:iCs/>
        </w:rPr>
        <w:t>uvjetima i načinu rada operativnih snaga sustava civilne zaštite</w:t>
      </w:r>
      <w:r w:rsidRPr="00CB5B3B">
        <w:rPr>
          <w:i/>
          <w:iCs/>
        </w:rPr>
        <w:t xml:space="preserve"> (NN 69/16)</w:t>
      </w:r>
      <w:r w:rsidRPr="00B718DF">
        <w:rPr>
          <w:i/>
          <w:iCs/>
          <w:sz w:val="24"/>
          <w:szCs w:val="24"/>
        </w:rPr>
        <w:br w:type="page"/>
      </w:r>
    </w:p>
    <w:p w14:paraId="48397FBD" w14:textId="77777777" w:rsidR="00255186" w:rsidRPr="00B718DF" w:rsidRDefault="00255186" w:rsidP="00255186">
      <w:pPr>
        <w:pStyle w:val="TOCNaslov1"/>
        <w:numPr>
          <w:ilvl w:val="0"/>
          <w:numId w:val="0"/>
        </w:numPr>
        <w:rPr>
          <w:lang w:val="hr-HR"/>
        </w:rPr>
      </w:pPr>
      <w:r w:rsidRPr="00B718DF">
        <w:rPr>
          <w:lang w:val="hr-HR"/>
        </w:rPr>
        <w:lastRenderedPageBreak/>
        <w:t>Sadržaj:</w:t>
      </w:r>
    </w:p>
    <w:p w14:paraId="21FB2DE3" w14:textId="786F80FA" w:rsidR="00722AD7" w:rsidRDefault="00255186">
      <w:pPr>
        <w:pStyle w:val="Sadraj1"/>
        <w:rPr>
          <w:noProof/>
          <w:kern w:val="2"/>
          <w:sz w:val="24"/>
          <w:szCs w:val="24"/>
          <w14:ligatures w14:val="standardContextual"/>
        </w:rPr>
      </w:pPr>
      <w:r w:rsidRPr="00B718DF">
        <w:fldChar w:fldCharType="begin"/>
      </w:r>
      <w:r w:rsidRPr="00B718DF">
        <w:instrText xml:space="preserve"> TOC \o "1-4" \h \z \u </w:instrText>
      </w:r>
      <w:r w:rsidRPr="00B718DF">
        <w:fldChar w:fldCharType="separate"/>
      </w:r>
      <w:hyperlink w:anchor="_Toc224127215" w:history="1">
        <w:r w:rsidR="00722AD7" w:rsidRPr="00A41941">
          <w:rPr>
            <w:rStyle w:val="Hiperveza"/>
            <w:i/>
            <w:iCs/>
            <w:noProof/>
          </w:rPr>
          <w:t>Popis priloga</w:t>
        </w:r>
        <w:r w:rsidR="00722AD7">
          <w:rPr>
            <w:noProof/>
            <w:webHidden/>
          </w:rPr>
          <w:tab/>
        </w:r>
        <w:r w:rsidR="00722AD7">
          <w:rPr>
            <w:noProof/>
            <w:webHidden/>
          </w:rPr>
          <w:fldChar w:fldCharType="begin"/>
        </w:r>
        <w:r w:rsidR="00722AD7">
          <w:rPr>
            <w:noProof/>
            <w:webHidden/>
          </w:rPr>
          <w:instrText xml:space="preserve"> PAGEREF _Toc224127215 \h </w:instrText>
        </w:r>
        <w:r w:rsidR="00722AD7">
          <w:rPr>
            <w:noProof/>
            <w:webHidden/>
          </w:rPr>
        </w:r>
        <w:r w:rsidR="00722AD7">
          <w:rPr>
            <w:noProof/>
            <w:webHidden/>
          </w:rPr>
          <w:fldChar w:fldCharType="separate"/>
        </w:r>
        <w:r w:rsidR="00722AD7">
          <w:rPr>
            <w:noProof/>
            <w:webHidden/>
          </w:rPr>
          <w:t>8</w:t>
        </w:r>
        <w:r w:rsidR="00722AD7">
          <w:rPr>
            <w:noProof/>
            <w:webHidden/>
          </w:rPr>
          <w:fldChar w:fldCharType="end"/>
        </w:r>
      </w:hyperlink>
    </w:p>
    <w:p w14:paraId="3C1C17FC" w14:textId="5952475C" w:rsidR="00722AD7" w:rsidRDefault="00722AD7">
      <w:pPr>
        <w:pStyle w:val="Sadraj1"/>
        <w:rPr>
          <w:noProof/>
          <w:kern w:val="2"/>
          <w:sz w:val="24"/>
          <w:szCs w:val="24"/>
          <w14:ligatures w14:val="standardContextual"/>
        </w:rPr>
      </w:pPr>
      <w:hyperlink w:anchor="_Toc224127216" w:history="1">
        <w:r w:rsidRPr="00A41941">
          <w:rPr>
            <w:rStyle w:val="Hiperveza"/>
            <w:noProof/>
          </w:rPr>
          <w:t>Obrazloženje pojmova</w:t>
        </w:r>
        <w:r>
          <w:rPr>
            <w:noProof/>
            <w:webHidden/>
          </w:rPr>
          <w:tab/>
        </w:r>
        <w:r>
          <w:rPr>
            <w:noProof/>
            <w:webHidden/>
          </w:rPr>
          <w:fldChar w:fldCharType="begin"/>
        </w:r>
        <w:r>
          <w:rPr>
            <w:noProof/>
            <w:webHidden/>
          </w:rPr>
          <w:instrText xml:space="preserve"> PAGEREF _Toc224127216 \h </w:instrText>
        </w:r>
        <w:r>
          <w:rPr>
            <w:noProof/>
            <w:webHidden/>
          </w:rPr>
        </w:r>
        <w:r>
          <w:rPr>
            <w:noProof/>
            <w:webHidden/>
          </w:rPr>
          <w:fldChar w:fldCharType="separate"/>
        </w:r>
        <w:r>
          <w:rPr>
            <w:noProof/>
            <w:webHidden/>
          </w:rPr>
          <w:t>11</w:t>
        </w:r>
        <w:r>
          <w:rPr>
            <w:noProof/>
            <w:webHidden/>
          </w:rPr>
          <w:fldChar w:fldCharType="end"/>
        </w:r>
      </w:hyperlink>
    </w:p>
    <w:p w14:paraId="1CD0F312" w14:textId="41CCA892" w:rsidR="00722AD7" w:rsidRDefault="00722AD7">
      <w:pPr>
        <w:pStyle w:val="Sadraj1"/>
        <w:rPr>
          <w:noProof/>
          <w:kern w:val="2"/>
          <w:sz w:val="24"/>
          <w:szCs w:val="24"/>
          <w14:ligatures w14:val="standardContextual"/>
        </w:rPr>
      </w:pPr>
      <w:hyperlink w:anchor="_Toc224127217" w:history="1">
        <w:r w:rsidRPr="00A41941">
          <w:rPr>
            <w:rStyle w:val="Hiperveza"/>
            <w:noProof/>
          </w:rPr>
          <w:t>I.</w:t>
        </w:r>
        <w:r>
          <w:rPr>
            <w:noProof/>
            <w:kern w:val="2"/>
            <w:sz w:val="24"/>
            <w:szCs w:val="24"/>
            <w14:ligatures w14:val="standardContextual"/>
          </w:rPr>
          <w:tab/>
        </w:r>
        <w:r w:rsidRPr="00A41941">
          <w:rPr>
            <w:rStyle w:val="Hiperveza"/>
            <w:noProof/>
          </w:rPr>
          <w:t>OPĆI DIO</w:t>
        </w:r>
        <w:r>
          <w:rPr>
            <w:noProof/>
            <w:webHidden/>
          </w:rPr>
          <w:tab/>
        </w:r>
        <w:r>
          <w:rPr>
            <w:noProof/>
            <w:webHidden/>
          </w:rPr>
          <w:fldChar w:fldCharType="begin"/>
        </w:r>
        <w:r>
          <w:rPr>
            <w:noProof/>
            <w:webHidden/>
          </w:rPr>
          <w:instrText xml:space="preserve"> PAGEREF _Toc224127217 \h </w:instrText>
        </w:r>
        <w:r>
          <w:rPr>
            <w:noProof/>
            <w:webHidden/>
          </w:rPr>
        </w:r>
        <w:r>
          <w:rPr>
            <w:noProof/>
            <w:webHidden/>
          </w:rPr>
          <w:fldChar w:fldCharType="separate"/>
        </w:r>
        <w:r>
          <w:rPr>
            <w:noProof/>
            <w:webHidden/>
          </w:rPr>
          <w:t>13</w:t>
        </w:r>
        <w:r>
          <w:rPr>
            <w:noProof/>
            <w:webHidden/>
          </w:rPr>
          <w:fldChar w:fldCharType="end"/>
        </w:r>
      </w:hyperlink>
    </w:p>
    <w:p w14:paraId="1709A8D2" w14:textId="38F799B6" w:rsidR="00722AD7" w:rsidRDefault="00722AD7">
      <w:pPr>
        <w:pStyle w:val="Sadraj1"/>
        <w:rPr>
          <w:noProof/>
          <w:kern w:val="2"/>
          <w:sz w:val="24"/>
          <w:szCs w:val="24"/>
          <w14:ligatures w14:val="standardContextual"/>
        </w:rPr>
      </w:pPr>
      <w:hyperlink w:anchor="_Toc224127218" w:history="1">
        <w:r w:rsidRPr="00A41941">
          <w:rPr>
            <w:rStyle w:val="Hiperveza"/>
            <w:rFonts w:ascii="Calibri" w:hAnsi="Calibri"/>
            <w:noProof/>
          </w:rPr>
          <w:t>1.</w:t>
        </w:r>
        <w:r w:rsidRPr="00A41941">
          <w:rPr>
            <w:rStyle w:val="Hiperveza"/>
            <w:noProof/>
          </w:rPr>
          <w:t xml:space="preserve"> UPOZORAVANJE I UZBUNJIVANJE</w:t>
        </w:r>
        <w:r>
          <w:rPr>
            <w:noProof/>
            <w:webHidden/>
          </w:rPr>
          <w:tab/>
        </w:r>
        <w:r>
          <w:rPr>
            <w:noProof/>
            <w:webHidden/>
          </w:rPr>
          <w:fldChar w:fldCharType="begin"/>
        </w:r>
        <w:r>
          <w:rPr>
            <w:noProof/>
            <w:webHidden/>
          </w:rPr>
          <w:instrText xml:space="preserve"> PAGEREF _Toc224127218 \h </w:instrText>
        </w:r>
        <w:r>
          <w:rPr>
            <w:noProof/>
            <w:webHidden/>
          </w:rPr>
        </w:r>
        <w:r>
          <w:rPr>
            <w:noProof/>
            <w:webHidden/>
          </w:rPr>
          <w:fldChar w:fldCharType="separate"/>
        </w:r>
        <w:r>
          <w:rPr>
            <w:noProof/>
            <w:webHidden/>
          </w:rPr>
          <w:t>13</w:t>
        </w:r>
        <w:r>
          <w:rPr>
            <w:noProof/>
            <w:webHidden/>
          </w:rPr>
          <w:fldChar w:fldCharType="end"/>
        </w:r>
      </w:hyperlink>
    </w:p>
    <w:p w14:paraId="689E4B5D" w14:textId="1A565134" w:rsidR="00722AD7" w:rsidRDefault="00722AD7">
      <w:pPr>
        <w:pStyle w:val="Sadraj2"/>
        <w:rPr>
          <w:noProof/>
          <w:kern w:val="2"/>
          <w:sz w:val="24"/>
          <w:szCs w:val="24"/>
          <w14:ligatures w14:val="standardContextual"/>
        </w:rPr>
      </w:pPr>
      <w:hyperlink w:anchor="_Toc224127219" w:history="1">
        <w:r w:rsidRPr="00A41941">
          <w:rPr>
            <w:rStyle w:val="Hiperveza"/>
            <w:rFonts w:ascii="Calibri" w:hAnsi="Calibri"/>
            <w:noProof/>
          </w:rPr>
          <w:t>1.1.</w:t>
        </w:r>
        <w:r w:rsidRPr="00A41941">
          <w:rPr>
            <w:rStyle w:val="Hiperveza"/>
            <w:noProof/>
          </w:rPr>
          <w:t xml:space="preserve"> Postupak primanja i prenošenja ranog upozoravanja i neposredne opasnosti pravnih osoba</w:t>
        </w:r>
        <w:r>
          <w:rPr>
            <w:noProof/>
            <w:webHidden/>
          </w:rPr>
          <w:tab/>
        </w:r>
        <w:r>
          <w:rPr>
            <w:noProof/>
            <w:webHidden/>
          </w:rPr>
          <w:fldChar w:fldCharType="begin"/>
        </w:r>
        <w:r>
          <w:rPr>
            <w:noProof/>
            <w:webHidden/>
          </w:rPr>
          <w:instrText xml:space="preserve"> PAGEREF _Toc224127219 \h </w:instrText>
        </w:r>
        <w:r>
          <w:rPr>
            <w:noProof/>
            <w:webHidden/>
          </w:rPr>
        </w:r>
        <w:r>
          <w:rPr>
            <w:noProof/>
            <w:webHidden/>
          </w:rPr>
          <w:fldChar w:fldCharType="separate"/>
        </w:r>
        <w:r>
          <w:rPr>
            <w:noProof/>
            <w:webHidden/>
          </w:rPr>
          <w:t>13</w:t>
        </w:r>
        <w:r>
          <w:rPr>
            <w:noProof/>
            <w:webHidden/>
          </w:rPr>
          <w:fldChar w:fldCharType="end"/>
        </w:r>
      </w:hyperlink>
    </w:p>
    <w:p w14:paraId="1BBE2F24" w14:textId="5720354A" w:rsidR="00722AD7" w:rsidRDefault="00722AD7">
      <w:pPr>
        <w:pStyle w:val="Sadraj2"/>
        <w:rPr>
          <w:noProof/>
          <w:kern w:val="2"/>
          <w:sz w:val="24"/>
          <w:szCs w:val="24"/>
          <w14:ligatures w14:val="standardContextual"/>
        </w:rPr>
      </w:pPr>
      <w:hyperlink w:anchor="_Toc224127220" w:history="1">
        <w:r w:rsidRPr="00A41941">
          <w:rPr>
            <w:rStyle w:val="Hiperveza"/>
            <w:rFonts w:ascii="Calibri" w:hAnsi="Calibri"/>
            <w:noProof/>
          </w:rPr>
          <w:t>1.2.</w:t>
        </w:r>
        <w:r w:rsidRPr="00A41941">
          <w:rPr>
            <w:rStyle w:val="Hiperveza"/>
            <w:noProof/>
          </w:rPr>
          <w:t xml:space="preserve"> Upozoravanje stanovništva</w:t>
        </w:r>
        <w:r>
          <w:rPr>
            <w:noProof/>
            <w:webHidden/>
          </w:rPr>
          <w:tab/>
        </w:r>
        <w:r>
          <w:rPr>
            <w:noProof/>
            <w:webHidden/>
          </w:rPr>
          <w:fldChar w:fldCharType="begin"/>
        </w:r>
        <w:r>
          <w:rPr>
            <w:noProof/>
            <w:webHidden/>
          </w:rPr>
          <w:instrText xml:space="preserve"> PAGEREF _Toc224127220 \h </w:instrText>
        </w:r>
        <w:r>
          <w:rPr>
            <w:noProof/>
            <w:webHidden/>
          </w:rPr>
        </w:r>
        <w:r>
          <w:rPr>
            <w:noProof/>
            <w:webHidden/>
          </w:rPr>
          <w:fldChar w:fldCharType="separate"/>
        </w:r>
        <w:r>
          <w:rPr>
            <w:noProof/>
            <w:webHidden/>
          </w:rPr>
          <w:t>15</w:t>
        </w:r>
        <w:r>
          <w:rPr>
            <w:noProof/>
            <w:webHidden/>
          </w:rPr>
          <w:fldChar w:fldCharType="end"/>
        </w:r>
      </w:hyperlink>
    </w:p>
    <w:p w14:paraId="6A233152" w14:textId="3A0521F8" w:rsidR="00722AD7" w:rsidRDefault="00722AD7">
      <w:pPr>
        <w:pStyle w:val="Sadraj2"/>
        <w:rPr>
          <w:noProof/>
          <w:kern w:val="2"/>
          <w:sz w:val="24"/>
          <w:szCs w:val="24"/>
          <w14:ligatures w14:val="standardContextual"/>
        </w:rPr>
      </w:pPr>
      <w:hyperlink w:anchor="_Toc224127221" w:history="1">
        <w:r w:rsidRPr="00A41941">
          <w:rPr>
            <w:rStyle w:val="Hiperveza"/>
            <w:rFonts w:ascii="Calibri" w:hAnsi="Calibri"/>
            <w:noProof/>
          </w:rPr>
          <w:t>1.3.</w:t>
        </w:r>
        <w:r w:rsidRPr="00A41941">
          <w:rPr>
            <w:rStyle w:val="Hiperveza"/>
            <w:noProof/>
          </w:rPr>
          <w:t xml:space="preserve"> Uzbunjivanje</w:t>
        </w:r>
        <w:r>
          <w:rPr>
            <w:noProof/>
            <w:webHidden/>
          </w:rPr>
          <w:tab/>
        </w:r>
        <w:r>
          <w:rPr>
            <w:noProof/>
            <w:webHidden/>
          </w:rPr>
          <w:fldChar w:fldCharType="begin"/>
        </w:r>
        <w:r>
          <w:rPr>
            <w:noProof/>
            <w:webHidden/>
          </w:rPr>
          <w:instrText xml:space="preserve"> PAGEREF _Toc224127221 \h </w:instrText>
        </w:r>
        <w:r>
          <w:rPr>
            <w:noProof/>
            <w:webHidden/>
          </w:rPr>
        </w:r>
        <w:r>
          <w:rPr>
            <w:noProof/>
            <w:webHidden/>
          </w:rPr>
          <w:fldChar w:fldCharType="separate"/>
        </w:r>
        <w:r>
          <w:rPr>
            <w:noProof/>
            <w:webHidden/>
          </w:rPr>
          <w:t>15</w:t>
        </w:r>
        <w:r>
          <w:rPr>
            <w:noProof/>
            <w:webHidden/>
          </w:rPr>
          <w:fldChar w:fldCharType="end"/>
        </w:r>
      </w:hyperlink>
    </w:p>
    <w:p w14:paraId="63280E4C" w14:textId="5B8E4C65" w:rsidR="00722AD7" w:rsidRDefault="00722AD7">
      <w:pPr>
        <w:pStyle w:val="Sadraj2"/>
        <w:rPr>
          <w:noProof/>
          <w:kern w:val="2"/>
          <w:sz w:val="24"/>
          <w:szCs w:val="24"/>
          <w14:ligatures w14:val="standardContextual"/>
        </w:rPr>
      </w:pPr>
      <w:hyperlink w:anchor="_Toc224127222" w:history="1">
        <w:r w:rsidRPr="00A41941">
          <w:rPr>
            <w:rStyle w:val="Hiperveza"/>
            <w:rFonts w:ascii="Calibri" w:hAnsi="Calibri"/>
            <w:noProof/>
          </w:rPr>
          <w:t>1.4.</w:t>
        </w:r>
        <w:r w:rsidRPr="00A41941">
          <w:rPr>
            <w:rStyle w:val="Hiperveza"/>
            <w:noProof/>
          </w:rPr>
          <w:t xml:space="preserve"> Način uzbunjivanja stanovništva sa posebnim potrebama</w:t>
        </w:r>
        <w:r>
          <w:rPr>
            <w:noProof/>
            <w:webHidden/>
          </w:rPr>
          <w:tab/>
        </w:r>
        <w:r>
          <w:rPr>
            <w:noProof/>
            <w:webHidden/>
          </w:rPr>
          <w:fldChar w:fldCharType="begin"/>
        </w:r>
        <w:r>
          <w:rPr>
            <w:noProof/>
            <w:webHidden/>
          </w:rPr>
          <w:instrText xml:space="preserve"> PAGEREF _Toc224127222 \h </w:instrText>
        </w:r>
        <w:r>
          <w:rPr>
            <w:noProof/>
            <w:webHidden/>
          </w:rPr>
        </w:r>
        <w:r>
          <w:rPr>
            <w:noProof/>
            <w:webHidden/>
          </w:rPr>
          <w:fldChar w:fldCharType="separate"/>
        </w:r>
        <w:r>
          <w:rPr>
            <w:noProof/>
            <w:webHidden/>
          </w:rPr>
          <w:t>17</w:t>
        </w:r>
        <w:r>
          <w:rPr>
            <w:noProof/>
            <w:webHidden/>
          </w:rPr>
          <w:fldChar w:fldCharType="end"/>
        </w:r>
      </w:hyperlink>
    </w:p>
    <w:p w14:paraId="12B96EF3" w14:textId="451E3650" w:rsidR="00722AD7" w:rsidRDefault="00722AD7">
      <w:pPr>
        <w:pStyle w:val="Sadraj1"/>
        <w:rPr>
          <w:noProof/>
          <w:kern w:val="2"/>
          <w:sz w:val="24"/>
          <w:szCs w:val="24"/>
          <w14:ligatures w14:val="standardContextual"/>
        </w:rPr>
      </w:pPr>
      <w:hyperlink w:anchor="_Toc224127223" w:history="1">
        <w:r w:rsidRPr="00A41941">
          <w:rPr>
            <w:rStyle w:val="Hiperveza"/>
            <w:rFonts w:ascii="Calibri" w:hAnsi="Calibri"/>
            <w:noProof/>
          </w:rPr>
          <w:t>2.</w:t>
        </w:r>
        <w:r w:rsidRPr="00A41941">
          <w:rPr>
            <w:rStyle w:val="Hiperveza"/>
            <w:noProof/>
          </w:rPr>
          <w:t xml:space="preserve"> PRIPRAVNOST</w:t>
        </w:r>
        <w:r>
          <w:rPr>
            <w:noProof/>
            <w:webHidden/>
          </w:rPr>
          <w:tab/>
        </w:r>
        <w:r>
          <w:rPr>
            <w:noProof/>
            <w:webHidden/>
          </w:rPr>
          <w:fldChar w:fldCharType="begin"/>
        </w:r>
        <w:r>
          <w:rPr>
            <w:noProof/>
            <w:webHidden/>
          </w:rPr>
          <w:instrText xml:space="preserve"> PAGEREF _Toc224127223 \h </w:instrText>
        </w:r>
        <w:r>
          <w:rPr>
            <w:noProof/>
            <w:webHidden/>
          </w:rPr>
        </w:r>
        <w:r>
          <w:rPr>
            <w:noProof/>
            <w:webHidden/>
          </w:rPr>
          <w:fldChar w:fldCharType="separate"/>
        </w:r>
        <w:r>
          <w:rPr>
            <w:noProof/>
            <w:webHidden/>
          </w:rPr>
          <w:t>18</w:t>
        </w:r>
        <w:r>
          <w:rPr>
            <w:noProof/>
            <w:webHidden/>
          </w:rPr>
          <w:fldChar w:fldCharType="end"/>
        </w:r>
      </w:hyperlink>
    </w:p>
    <w:p w14:paraId="6EE224FC" w14:textId="008108BB" w:rsidR="00722AD7" w:rsidRDefault="00722AD7">
      <w:pPr>
        <w:pStyle w:val="Sadraj2"/>
        <w:rPr>
          <w:noProof/>
          <w:kern w:val="2"/>
          <w:sz w:val="24"/>
          <w:szCs w:val="24"/>
          <w14:ligatures w14:val="standardContextual"/>
        </w:rPr>
      </w:pPr>
      <w:hyperlink w:anchor="_Toc224127224" w:history="1">
        <w:r w:rsidRPr="00A41941">
          <w:rPr>
            <w:rStyle w:val="Hiperveza"/>
            <w:rFonts w:ascii="Calibri" w:hAnsi="Calibri"/>
            <w:noProof/>
          </w:rPr>
          <w:t>2.1.</w:t>
        </w:r>
        <w:r w:rsidRPr="00A41941">
          <w:rPr>
            <w:rStyle w:val="Hiperveza"/>
            <w:noProof/>
          </w:rPr>
          <w:t xml:space="preserve"> Snage civilne zaštite koje se stavljaju u pripravnost</w:t>
        </w:r>
        <w:r>
          <w:rPr>
            <w:noProof/>
            <w:webHidden/>
          </w:rPr>
          <w:tab/>
        </w:r>
        <w:r>
          <w:rPr>
            <w:noProof/>
            <w:webHidden/>
          </w:rPr>
          <w:fldChar w:fldCharType="begin"/>
        </w:r>
        <w:r>
          <w:rPr>
            <w:noProof/>
            <w:webHidden/>
          </w:rPr>
          <w:instrText xml:space="preserve"> PAGEREF _Toc224127224 \h </w:instrText>
        </w:r>
        <w:r>
          <w:rPr>
            <w:noProof/>
            <w:webHidden/>
          </w:rPr>
        </w:r>
        <w:r>
          <w:rPr>
            <w:noProof/>
            <w:webHidden/>
          </w:rPr>
          <w:fldChar w:fldCharType="separate"/>
        </w:r>
        <w:r>
          <w:rPr>
            <w:noProof/>
            <w:webHidden/>
          </w:rPr>
          <w:t>18</w:t>
        </w:r>
        <w:r>
          <w:rPr>
            <w:noProof/>
            <w:webHidden/>
          </w:rPr>
          <w:fldChar w:fldCharType="end"/>
        </w:r>
      </w:hyperlink>
    </w:p>
    <w:p w14:paraId="74B1C70A" w14:textId="24614D26" w:rsidR="00722AD7" w:rsidRDefault="00722AD7">
      <w:pPr>
        <w:pStyle w:val="Sadraj2"/>
        <w:rPr>
          <w:noProof/>
          <w:kern w:val="2"/>
          <w:sz w:val="24"/>
          <w:szCs w:val="24"/>
          <w14:ligatures w14:val="standardContextual"/>
        </w:rPr>
      </w:pPr>
      <w:hyperlink w:anchor="_Toc224127225" w:history="1">
        <w:r w:rsidRPr="00A41941">
          <w:rPr>
            <w:rStyle w:val="Hiperveza"/>
            <w:rFonts w:ascii="Calibri" w:hAnsi="Calibri"/>
            <w:noProof/>
          </w:rPr>
          <w:t>2.2.</w:t>
        </w:r>
        <w:r w:rsidRPr="00A41941">
          <w:rPr>
            <w:rStyle w:val="Hiperveza"/>
            <w:noProof/>
          </w:rPr>
          <w:t xml:space="preserve"> Organizacija stavljanja u pripravnost snaga civilne zaštite</w:t>
        </w:r>
        <w:r>
          <w:rPr>
            <w:noProof/>
            <w:webHidden/>
          </w:rPr>
          <w:tab/>
        </w:r>
        <w:r>
          <w:rPr>
            <w:noProof/>
            <w:webHidden/>
          </w:rPr>
          <w:fldChar w:fldCharType="begin"/>
        </w:r>
        <w:r>
          <w:rPr>
            <w:noProof/>
            <w:webHidden/>
          </w:rPr>
          <w:instrText xml:space="preserve"> PAGEREF _Toc224127225 \h </w:instrText>
        </w:r>
        <w:r>
          <w:rPr>
            <w:noProof/>
            <w:webHidden/>
          </w:rPr>
        </w:r>
        <w:r>
          <w:rPr>
            <w:noProof/>
            <w:webHidden/>
          </w:rPr>
          <w:fldChar w:fldCharType="separate"/>
        </w:r>
        <w:r>
          <w:rPr>
            <w:noProof/>
            <w:webHidden/>
          </w:rPr>
          <w:t>19</w:t>
        </w:r>
        <w:r>
          <w:rPr>
            <w:noProof/>
            <w:webHidden/>
          </w:rPr>
          <w:fldChar w:fldCharType="end"/>
        </w:r>
      </w:hyperlink>
    </w:p>
    <w:p w14:paraId="632DAF42" w14:textId="064A7317" w:rsidR="00722AD7" w:rsidRDefault="00722AD7">
      <w:pPr>
        <w:pStyle w:val="Sadraj1"/>
        <w:rPr>
          <w:noProof/>
          <w:kern w:val="2"/>
          <w:sz w:val="24"/>
          <w:szCs w:val="24"/>
          <w14:ligatures w14:val="standardContextual"/>
        </w:rPr>
      </w:pPr>
      <w:hyperlink w:anchor="_Toc224127226" w:history="1">
        <w:r w:rsidRPr="00A41941">
          <w:rPr>
            <w:rStyle w:val="Hiperveza"/>
            <w:rFonts w:ascii="Calibri" w:hAnsi="Calibri"/>
            <w:noProof/>
          </w:rPr>
          <w:t>3.</w:t>
        </w:r>
        <w:r w:rsidRPr="00A41941">
          <w:rPr>
            <w:rStyle w:val="Hiperveza"/>
            <w:noProof/>
          </w:rPr>
          <w:t xml:space="preserve"> MOBILIZACIJA (AKTIVIRANJE) I NARASTANJE OPERATIVNIH SNAGA SUSTAVA CIVILNE ZAŠTITE</w:t>
        </w:r>
        <w:r>
          <w:rPr>
            <w:noProof/>
            <w:webHidden/>
          </w:rPr>
          <w:tab/>
        </w:r>
        <w:r>
          <w:rPr>
            <w:noProof/>
            <w:webHidden/>
          </w:rPr>
          <w:fldChar w:fldCharType="begin"/>
        </w:r>
        <w:r>
          <w:rPr>
            <w:noProof/>
            <w:webHidden/>
          </w:rPr>
          <w:instrText xml:space="preserve"> PAGEREF _Toc224127226 \h </w:instrText>
        </w:r>
        <w:r>
          <w:rPr>
            <w:noProof/>
            <w:webHidden/>
          </w:rPr>
        </w:r>
        <w:r>
          <w:rPr>
            <w:noProof/>
            <w:webHidden/>
          </w:rPr>
          <w:fldChar w:fldCharType="separate"/>
        </w:r>
        <w:r>
          <w:rPr>
            <w:noProof/>
            <w:webHidden/>
          </w:rPr>
          <w:t>21</w:t>
        </w:r>
        <w:r>
          <w:rPr>
            <w:noProof/>
            <w:webHidden/>
          </w:rPr>
          <w:fldChar w:fldCharType="end"/>
        </w:r>
      </w:hyperlink>
    </w:p>
    <w:p w14:paraId="6AA97514" w14:textId="08680A20" w:rsidR="00722AD7" w:rsidRDefault="00722AD7">
      <w:pPr>
        <w:pStyle w:val="Sadraj2"/>
        <w:rPr>
          <w:noProof/>
          <w:kern w:val="2"/>
          <w:sz w:val="24"/>
          <w:szCs w:val="24"/>
          <w14:ligatures w14:val="standardContextual"/>
        </w:rPr>
      </w:pPr>
      <w:hyperlink w:anchor="_Toc224127227" w:history="1">
        <w:r w:rsidRPr="00A41941">
          <w:rPr>
            <w:rStyle w:val="Hiperveza"/>
            <w:rFonts w:ascii="Calibri" w:hAnsi="Calibri"/>
            <w:noProof/>
          </w:rPr>
          <w:t>3.1.</w:t>
        </w:r>
        <w:r w:rsidRPr="00A41941">
          <w:rPr>
            <w:rStyle w:val="Hiperveza"/>
            <w:noProof/>
          </w:rPr>
          <w:t xml:space="preserve"> Mobilizacija Stožera civilne zaštite</w:t>
        </w:r>
        <w:r>
          <w:rPr>
            <w:noProof/>
            <w:webHidden/>
          </w:rPr>
          <w:tab/>
        </w:r>
        <w:r>
          <w:rPr>
            <w:noProof/>
            <w:webHidden/>
          </w:rPr>
          <w:fldChar w:fldCharType="begin"/>
        </w:r>
        <w:r>
          <w:rPr>
            <w:noProof/>
            <w:webHidden/>
          </w:rPr>
          <w:instrText xml:space="preserve"> PAGEREF _Toc224127227 \h </w:instrText>
        </w:r>
        <w:r>
          <w:rPr>
            <w:noProof/>
            <w:webHidden/>
          </w:rPr>
        </w:r>
        <w:r>
          <w:rPr>
            <w:noProof/>
            <w:webHidden/>
          </w:rPr>
          <w:fldChar w:fldCharType="separate"/>
        </w:r>
        <w:r>
          <w:rPr>
            <w:noProof/>
            <w:webHidden/>
          </w:rPr>
          <w:t>21</w:t>
        </w:r>
        <w:r>
          <w:rPr>
            <w:noProof/>
            <w:webHidden/>
          </w:rPr>
          <w:fldChar w:fldCharType="end"/>
        </w:r>
      </w:hyperlink>
    </w:p>
    <w:p w14:paraId="01FD7502" w14:textId="6954A8BC" w:rsidR="00722AD7" w:rsidRDefault="00722AD7">
      <w:pPr>
        <w:pStyle w:val="Sadraj3"/>
        <w:rPr>
          <w:noProof/>
          <w:kern w:val="2"/>
          <w:sz w:val="24"/>
          <w:szCs w:val="24"/>
          <w14:ligatures w14:val="standardContextual"/>
        </w:rPr>
      </w:pPr>
      <w:hyperlink w:anchor="_Toc224127228" w:history="1">
        <w:r w:rsidRPr="00A41941">
          <w:rPr>
            <w:rStyle w:val="Hiperveza"/>
            <w:rFonts w:ascii="Calibri" w:hAnsi="Calibri"/>
            <w:noProof/>
          </w:rPr>
          <w:t>3.1.1.</w:t>
        </w:r>
        <w:r w:rsidRPr="00A41941">
          <w:rPr>
            <w:rStyle w:val="Hiperveza"/>
            <w:noProof/>
          </w:rPr>
          <w:t xml:space="preserve"> Postupak mobilizacije Stožera CZ korištenjem telefonskih veza</w:t>
        </w:r>
        <w:r>
          <w:rPr>
            <w:noProof/>
            <w:webHidden/>
          </w:rPr>
          <w:tab/>
        </w:r>
        <w:r>
          <w:rPr>
            <w:noProof/>
            <w:webHidden/>
          </w:rPr>
          <w:fldChar w:fldCharType="begin"/>
        </w:r>
        <w:r>
          <w:rPr>
            <w:noProof/>
            <w:webHidden/>
          </w:rPr>
          <w:instrText xml:space="preserve"> PAGEREF _Toc224127228 \h </w:instrText>
        </w:r>
        <w:r>
          <w:rPr>
            <w:noProof/>
            <w:webHidden/>
          </w:rPr>
        </w:r>
        <w:r>
          <w:rPr>
            <w:noProof/>
            <w:webHidden/>
          </w:rPr>
          <w:fldChar w:fldCharType="separate"/>
        </w:r>
        <w:r>
          <w:rPr>
            <w:noProof/>
            <w:webHidden/>
          </w:rPr>
          <w:t>21</w:t>
        </w:r>
        <w:r>
          <w:rPr>
            <w:noProof/>
            <w:webHidden/>
          </w:rPr>
          <w:fldChar w:fldCharType="end"/>
        </w:r>
      </w:hyperlink>
    </w:p>
    <w:p w14:paraId="737E810D" w14:textId="1E70C2F4" w:rsidR="00722AD7" w:rsidRDefault="00722AD7">
      <w:pPr>
        <w:pStyle w:val="Sadraj3"/>
        <w:rPr>
          <w:noProof/>
          <w:kern w:val="2"/>
          <w:sz w:val="24"/>
          <w:szCs w:val="24"/>
          <w14:ligatures w14:val="standardContextual"/>
        </w:rPr>
      </w:pPr>
      <w:hyperlink w:anchor="_Toc224127229" w:history="1">
        <w:r w:rsidRPr="00A41941">
          <w:rPr>
            <w:rStyle w:val="Hiperveza"/>
            <w:rFonts w:ascii="Calibri" w:hAnsi="Calibri"/>
            <w:noProof/>
          </w:rPr>
          <w:t>3.1.2.</w:t>
        </w:r>
        <w:r w:rsidRPr="00A41941">
          <w:rPr>
            <w:rStyle w:val="Hiperveza"/>
            <w:noProof/>
          </w:rPr>
          <w:t xml:space="preserve"> Postupak mobilizacije Stožera CZ korištenjem teklićkog sustava</w:t>
        </w:r>
        <w:r>
          <w:rPr>
            <w:noProof/>
            <w:webHidden/>
          </w:rPr>
          <w:tab/>
        </w:r>
        <w:r>
          <w:rPr>
            <w:noProof/>
            <w:webHidden/>
          </w:rPr>
          <w:fldChar w:fldCharType="begin"/>
        </w:r>
        <w:r>
          <w:rPr>
            <w:noProof/>
            <w:webHidden/>
          </w:rPr>
          <w:instrText xml:space="preserve"> PAGEREF _Toc224127229 \h </w:instrText>
        </w:r>
        <w:r>
          <w:rPr>
            <w:noProof/>
            <w:webHidden/>
          </w:rPr>
        </w:r>
        <w:r>
          <w:rPr>
            <w:noProof/>
            <w:webHidden/>
          </w:rPr>
          <w:fldChar w:fldCharType="separate"/>
        </w:r>
        <w:r>
          <w:rPr>
            <w:noProof/>
            <w:webHidden/>
          </w:rPr>
          <w:t>22</w:t>
        </w:r>
        <w:r>
          <w:rPr>
            <w:noProof/>
            <w:webHidden/>
          </w:rPr>
          <w:fldChar w:fldCharType="end"/>
        </w:r>
      </w:hyperlink>
    </w:p>
    <w:p w14:paraId="5729B9D3" w14:textId="3301B1D8" w:rsidR="00722AD7" w:rsidRDefault="00722AD7">
      <w:pPr>
        <w:pStyle w:val="Sadraj2"/>
        <w:rPr>
          <w:noProof/>
          <w:kern w:val="2"/>
          <w:sz w:val="24"/>
          <w:szCs w:val="24"/>
          <w14:ligatures w14:val="standardContextual"/>
        </w:rPr>
      </w:pPr>
      <w:hyperlink w:anchor="_Toc224127230" w:history="1">
        <w:r w:rsidRPr="00A41941">
          <w:rPr>
            <w:rStyle w:val="Hiperveza"/>
            <w:rFonts w:ascii="Calibri" w:hAnsi="Calibri"/>
            <w:noProof/>
          </w:rPr>
          <w:t>3.2.</w:t>
        </w:r>
        <w:r w:rsidRPr="00A41941">
          <w:rPr>
            <w:rStyle w:val="Hiperveza"/>
            <w:noProof/>
          </w:rPr>
          <w:t xml:space="preserve"> Pozivanje gotovih operativnih snaga</w:t>
        </w:r>
        <w:r>
          <w:rPr>
            <w:noProof/>
            <w:webHidden/>
          </w:rPr>
          <w:tab/>
        </w:r>
        <w:r>
          <w:rPr>
            <w:noProof/>
            <w:webHidden/>
          </w:rPr>
          <w:fldChar w:fldCharType="begin"/>
        </w:r>
        <w:r>
          <w:rPr>
            <w:noProof/>
            <w:webHidden/>
          </w:rPr>
          <w:instrText xml:space="preserve"> PAGEREF _Toc224127230 \h </w:instrText>
        </w:r>
        <w:r>
          <w:rPr>
            <w:noProof/>
            <w:webHidden/>
          </w:rPr>
        </w:r>
        <w:r>
          <w:rPr>
            <w:noProof/>
            <w:webHidden/>
          </w:rPr>
          <w:fldChar w:fldCharType="separate"/>
        </w:r>
        <w:r>
          <w:rPr>
            <w:noProof/>
            <w:webHidden/>
          </w:rPr>
          <w:t>23</w:t>
        </w:r>
        <w:r>
          <w:rPr>
            <w:noProof/>
            <w:webHidden/>
          </w:rPr>
          <w:fldChar w:fldCharType="end"/>
        </w:r>
      </w:hyperlink>
    </w:p>
    <w:p w14:paraId="76CAA5FF" w14:textId="08DA5BC7" w:rsidR="00722AD7" w:rsidRDefault="00722AD7">
      <w:pPr>
        <w:pStyle w:val="Sadraj2"/>
        <w:rPr>
          <w:noProof/>
          <w:kern w:val="2"/>
          <w:sz w:val="24"/>
          <w:szCs w:val="24"/>
          <w14:ligatures w14:val="standardContextual"/>
        </w:rPr>
      </w:pPr>
      <w:hyperlink w:anchor="_Toc224127231" w:history="1">
        <w:r w:rsidRPr="00A41941">
          <w:rPr>
            <w:rStyle w:val="Hiperveza"/>
            <w:rFonts w:ascii="Calibri" w:hAnsi="Calibri"/>
            <w:noProof/>
          </w:rPr>
          <w:t>3.3.</w:t>
        </w:r>
        <w:r w:rsidRPr="00A41941">
          <w:rPr>
            <w:rStyle w:val="Hiperveza"/>
            <w:noProof/>
          </w:rPr>
          <w:t xml:space="preserve"> Postupak pozivanja pripadnika Postrojbi  CZ</w:t>
        </w:r>
        <w:r>
          <w:rPr>
            <w:noProof/>
            <w:webHidden/>
          </w:rPr>
          <w:tab/>
        </w:r>
        <w:r>
          <w:rPr>
            <w:noProof/>
            <w:webHidden/>
          </w:rPr>
          <w:fldChar w:fldCharType="begin"/>
        </w:r>
        <w:r>
          <w:rPr>
            <w:noProof/>
            <w:webHidden/>
          </w:rPr>
          <w:instrText xml:space="preserve"> PAGEREF _Toc224127231 \h </w:instrText>
        </w:r>
        <w:r>
          <w:rPr>
            <w:noProof/>
            <w:webHidden/>
          </w:rPr>
        </w:r>
        <w:r>
          <w:rPr>
            <w:noProof/>
            <w:webHidden/>
          </w:rPr>
          <w:fldChar w:fldCharType="separate"/>
        </w:r>
        <w:r>
          <w:rPr>
            <w:noProof/>
            <w:webHidden/>
          </w:rPr>
          <w:t>24</w:t>
        </w:r>
        <w:r>
          <w:rPr>
            <w:noProof/>
            <w:webHidden/>
          </w:rPr>
          <w:fldChar w:fldCharType="end"/>
        </w:r>
      </w:hyperlink>
    </w:p>
    <w:p w14:paraId="574F1960" w14:textId="54773835" w:rsidR="00722AD7" w:rsidRDefault="00722AD7">
      <w:pPr>
        <w:pStyle w:val="Sadraj2"/>
        <w:rPr>
          <w:noProof/>
          <w:kern w:val="2"/>
          <w:sz w:val="24"/>
          <w:szCs w:val="24"/>
          <w14:ligatures w14:val="standardContextual"/>
        </w:rPr>
      </w:pPr>
      <w:hyperlink w:anchor="_Toc224127232" w:history="1">
        <w:r w:rsidRPr="00A41941">
          <w:rPr>
            <w:rStyle w:val="Hiperveza"/>
            <w:rFonts w:ascii="Calibri" w:hAnsi="Calibri"/>
            <w:noProof/>
            <w:lang w:eastAsia="en-US"/>
          </w:rPr>
          <w:t>3.4.</w:t>
        </w:r>
        <w:r w:rsidRPr="00A41941">
          <w:rPr>
            <w:rStyle w:val="Hiperveza"/>
            <w:noProof/>
          </w:rPr>
          <w:t xml:space="preserve"> Organizacija popune operativnih snaga civilne zaštite obveznicima i osobama i skupnim materijalno-tehničkim sredstvima</w:t>
        </w:r>
        <w:r>
          <w:rPr>
            <w:noProof/>
            <w:webHidden/>
          </w:rPr>
          <w:tab/>
        </w:r>
        <w:r>
          <w:rPr>
            <w:noProof/>
            <w:webHidden/>
          </w:rPr>
          <w:fldChar w:fldCharType="begin"/>
        </w:r>
        <w:r>
          <w:rPr>
            <w:noProof/>
            <w:webHidden/>
          </w:rPr>
          <w:instrText xml:space="preserve"> PAGEREF _Toc224127232 \h </w:instrText>
        </w:r>
        <w:r>
          <w:rPr>
            <w:noProof/>
            <w:webHidden/>
          </w:rPr>
        </w:r>
        <w:r>
          <w:rPr>
            <w:noProof/>
            <w:webHidden/>
          </w:rPr>
          <w:fldChar w:fldCharType="separate"/>
        </w:r>
        <w:r>
          <w:rPr>
            <w:noProof/>
            <w:webHidden/>
          </w:rPr>
          <w:t>24</w:t>
        </w:r>
        <w:r>
          <w:rPr>
            <w:noProof/>
            <w:webHidden/>
          </w:rPr>
          <w:fldChar w:fldCharType="end"/>
        </w:r>
      </w:hyperlink>
    </w:p>
    <w:p w14:paraId="108D6DE4" w14:textId="25FDDE08" w:rsidR="00722AD7" w:rsidRDefault="00722AD7">
      <w:pPr>
        <w:pStyle w:val="Sadraj3"/>
        <w:rPr>
          <w:noProof/>
          <w:kern w:val="2"/>
          <w:sz w:val="24"/>
          <w:szCs w:val="24"/>
          <w14:ligatures w14:val="standardContextual"/>
        </w:rPr>
      </w:pPr>
      <w:hyperlink w:anchor="_Toc224127233" w:history="1">
        <w:r w:rsidRPr="00A41941">
          <w:rPr>
            <w:rStyle w:val="Hiperveza"/>
            <w:rFonts w:ascii="Calibri" w:eastAsia="Times New Roman" w:hAnsi="Calibri"/>
            <w:noProof/>
          </w:rPr>
          <w:t>3.4.1.</w:t>
        </w:r>
        <w:r w:rsidRPr="00A41941">
          <w:rPr>
            <w:rStyle w:val="Hiperveza"/>
            <w:rFonts w:eastAsia="Times New Roman"/>
            <w:noProof/>
          </w:rPr>
          <w:t xml:space="preserve"> Izvršenje djelomične mobilizacije</w:t>
        </w:r>
        <w:r>
          <w:rPr>
            <w:noProof/>
            <w:webHidden/>
          </w:rPr>
          <w:tab/>
        </w:r>
        <w:r>
          <w:rPr>
            <w:noProof/>
            <w:webHidden/>
          </w:rPr>
          <w:fldChar w:fldCharType="begin"/>
        </w:r>
        <w:r>
          <w:rPr>
            <w:noProof/>
            <w:webHidden/>
          </w:rPr>
          <w:instrText xml:space="preserve"> PAGEREF _Toc224127233 \h </w:instrText>
        </w:r>
        <w:r>
          <w:rPr>
            <w:noProof/>
            <w:webHidden/>
          </w:rPr>
        </w:r>
        <w:r>
          <w:rPr>
            <w:noProof/>
            <w:webHidden/>
          </w:rPr>
          <w:fldChar w:fldCharType="separate"/>
        </w:r>
        <w:r>
          <w:rPr>
            <w:noProof/>
            <w:webHidden/>
          </w:rPr>
          <w:t>24</w:t>
        </w:r>
        <w:r>
          <w:rPr>
            <w:noProof/>
            <w:webHidden/>
          </w:rPr>
          <w:fldChar w:fldCharType="end"/>
        </w:r>
      </w:hyperlink>
    </w:p>
    <w:p w14:paraId="1CBD7A87" w14:textId="63A4D057" w:rsidR="00722AD7" w:rsidRDefault="00722AD7">
      <w:pPr>
        <w:pStyle w:val="Sadraj3"/>
        <w:rPr>
          <w:noProof/>
          <w:kern w:val="2"/>
          <w:sz w:val="24"/>
          <w:szCs w:val="24"/>
          <w14:ligatures w14:val="standardContextual"/>
        </w:rPr>
      </w:pPr>
      <w:hyperlink w:anchor="_Toc224127234" w:history="1">
        <w:r w:rsidRPr="00A41941">
          <w:rPr>
            <w:rStyle w:val="Hiperveza"/>
            <w:rFonts w:ascii="Calibri" w:eastAsia="Times New Roman" w:hAnsi="Calibri"/>
            <w:noProof/>
          </w:rPr>
          <w:t>3.4.2.</w:t>
        </w:r>
        <w:r w:rsidRPr="00A41941">
          <w:rPr>
            <w:rStyle w:val="Hiperveza"/>
            <w:rFonts w:eastAsia="Times New Roman"/>
            <w:noProof/>
          </w:rPr>
          <w:t xml:space="preserve"> Izvršenje potpune mobilizacije</w:t>
        </w:r>
        <w:r>
          <w:rPr>
            <w:noProof/>
            <w:webHidden/>
          </w:rPr>
          <w:tab/>
        </w:r>
        <w:r>
          <w:rPr>
            <w:noProof/>
            <w:webHidden/>
          </w:rPr>
          <w:fldChar w:fldCharType="begin"/>
        </w:r>
        <w:r>
          <w:rPr>
            <w:noProof/>
            <w:webHidden/>
          </w:rPr>
          <w:instrText xml:space="preserve"> PAGEREF _Toc224127234 \h </w:instrText>
        </w:r>
        <w:r>
          <w:rPr>
            <w:noProof/>
            <w:webHidden/>
          </w:rPr>
        </w:r>
        <w:r>
          <w:rPr>
            <w:noProof/>
            <w:webHidden/>
          </w:rPr>
          <w:fldChar w:fldCharType="separate"/>
        </w:r>
        <w:r>
          <w:rPr>
            <w:noProof/>
            <w:webHidden/>
          </w:rPr>
          <w:t>25</w:t>
        </w:r>
        <w:r>
          <w:rPr>
            <w:noProof/>
            <w:webHidden/>
          </w:rPr>
          <w:fldChar w:fldCharType="end"/>
        </w:r>
      </w:hyperlink>
    </w:p>
    <w:p w14:paraId="2C125773" w14:textId="6698DDCA" w:rsidR="00722AD7" w:rsidRDefault="00722AD7">
      <w:pPr>
        <w:pStyle w:val="Sadraj2"/>
        <w:rPr>
          <w:noProof/>
          <w:kern w:val="2"/>
          <w:sz w:val="24"/>
          <w:szCs w:val="24"/>
          <w14:ligatures w14:val="standardContextual"/>
        </w:rPr>
      </w:pPr>
      <w:hyperlink w:anchor="_Toc224127235" w:history="1">
        <w:r w:rsidRPr="00A41941">
          <w:rPr>
            <w:rStyle w:val="Hiperveza"/>
            <w:rFonts w:ascii="Calibri" w:hAnsi="Calibri"/>
            <w:noProof/>
          </w:rPr>
          <w:t>3.5.</w:t>
        </w:r>
        <w:r w:rsidRPr="00A41941">
          <w:rPr>
            <w:rStyle w:val="Hiperveza"/>
            <w:noProof/>
          </w:rPr>
          <w:t xml:space="preserve"> Način i uvjeti za ostvarivanje materijalnih prava mobiliziranih pripadnika postrojbi i pravnih  osoba</w:t>
        </w:r>
        <w:r>
          <w:rPr>
            <w:noProof/>
            <w:webHidden/>
          </w:rPr>
          <w:tab/>
        </w:r>
        <w:r>
          <w:rPr>
            <w:noProof/>
            <w:webHidden/>
          </w:rPr>
          <w:fldChar w:fldCharType="begin"/>
        </w:r>
        <w:r>
          <w:rPr>
            <w:noProof/>
            <w:webHidden/>
          </w:rPr>
          <w:instrText xml:space="preserve"> PAGEREF _Toc224127235 \h </w:instrText>
        </w:r>
        <w:r>
          <w:rPr>
            <w:noProof/>
            <w:webHidden/>
          </w:rPr>
        </w:r>
        <w:r>
          <w:rPr>
            <w:noProof/>
            <w:webHidden/>
          </w:rPr>
          <w:fldChar w:fldCharType="separate"/>
        </w:r>
        <w:r>
          <w:rPr>
            <w:noProof/>
            <w:webHidden/>
          </w:rPr>
          <w:t>25</w:t>
        </w:r>
        <w:r>
          <w:rPr>
            <w:noProof/>
            <w:webHidden/>
          </w:rPr>
          <w:fldChar w:fldCharType="end"/>
        </w:r>
      </w:hyperlink>
    </w:p>
    <w:p w14:paraId="56B1986A" w14:textId="2F230660" w:rsidR="00722AD7" w:rsidRDefault="00722AD7">
      <w:pPr>
        <w:pStyle w:val="Sadraj2"/>
        <w:rPr>
          <w:noProof/>
          <w:kern w:val="2"/>
          <w:sz w:val="24"/>
          <w:szCs w:val="24"/>
          <w14:ligatures w14:val="standardContextual"/>
        </w:rPr>
      </w:pPr>
      <w:hyperlink w:anchor="_Toc224127236" w:history="1">
        <w:r w:rsidRPr="00A41941">
          <w:rPr>
            <w:rStyle w:val="Hiperveza"/>
            <w:rFonts w:ascii="Calibri" w:hAnsi="Calibri"/>
            <w:noProof/>
          </w:rPr>
          <w:t>3.6.</w:t>
        </w:r>
        <w:r w:rsidRPr="00A41941">
          <w:rPr>
            <w:rStyle w:val="Hiperveza"/>
            <w:noProof/>
          </w:rPr>
          <w:t xml:space="preserve"> Aktiviranje snaga hijerarhijski više razine sustava civilne zaštite</w:t>
        </w:r>
        <w:r>
          <w:rPr>
            <w:noProof/>
            <w:webHidden/>
          </w:rPr>
          <w:tab/>
        </w:r>
        <w:r>
          <w:rPr>
            <w:noProof/>
            <w:webHidden/>
          </w:rPr>
          <w:fldChar w:fldCharType="begin"/>
        </w:r>
        <w:r>
          <w:rPr>
            <w:noProof/>
            <w:webHidden/>
          </w:rPr>
          <w:instrText xml:space="preserve"> PAGEREF _Toc224127236 \h </w:instrText>
        </w:r>
        <w:r>
          <w:rPr>
            <w:noProof/>
            <w:webHidden/>
          </w:rPr>
        </w:r>
        <w:r>
          <w:rPr>
            <w:noProof/>
            <w:webHidden/>
          </w:rPr>
          <w:fldChar w:fldCharType="separate"/>
        </w:r>
        <w:r>
          <w:rPr>
            <w:noProof/>
            <w:webHidden/>
          </w:rPr>
          <w:t>27</w:t>
        </w:r>
        <w:r>
          <w:rPr>
            <w:noProof/>
            <w:webHidden/>
          </w:rPr>
          <w:fldChar w:fldCharType="end"/>
        </w:r>
      </w:hyperlink>
    </w:p>
    <w:p w14:paraId="7630F8D7" w14:textId="57447BC1" w:rsidR="00722AD7" w:rsidRDefault="00722AD7">
      <w:pPr>
        <w:pStyle w:val="Sadraj1"/>
        <w:rPr>
          <w:noProof/>
          <w:kern w:val="2"/>
          <w:sz w:val="24"/>
          <w:szCs w:val="24"/>
          <w14:ligatures w14:val="standardContextual"/>
        </w:rPr>
      </w:pPr>
      <w:hyperlink w:anchor="_Toc224127237" w:history="1">
        <w:r w:rsidRPr="00A41941">
          <w:rPr>
            <w:rStyle w:val="Hiperveza"/>
            <w:rFonts w:ascii="Calibri" w:hAnsi="Calibri"/>
            <w:noProof/>
          </w:rPr>
          <w:t>4.</w:t>
        </w:r>
        <w:r w:rsidRPr="00A41941">
          <w:rPr>
            <w:rStyle w:val="Hiperveza"/>
            <w:noProof/>
          </w:rPr>
          <w:t xml:space="preserve"> OPIS PODRUČJA ODGOVORNOSTI NOSITELJA IZRADE PLANA</w:t>
        </w:r>
        <w:r>
          <w:rPr>
            <w:noProof/>
            <w:webHidden/>
          </w:rPr>
          <w:tab/>
        </w:r>
        <w:r>
          <w:rPr>
            <w:noProof/>
            <w:webHidden/>
          </w:rPr>
          <w:fldChar w:fldCharType="begin"/>
        </w:r>
        <w:r>
          <w:rPr>
            <w:noProof/>
            <w:webHidden/>
          </w:rPr>
          <w:instrText xml:space="preserve"> PAGEREF _Toc224127237 \h </w:instrText>
        </w:r>
        <w:r>
          <w:rPr>
            <w:noProof/>
            <w:webHidden/>
          </w:rPr>
        </w:r>
        <w:r>
          <w:rPr>
            <w:noProof/>
            <w:webHidden/>
          </w:rPr>
          <w:fldChar w:fldCharType="separate"/>
        </w:r>
        <w:r>
          <w:rPr>
            <w:noProof/>
            <w:webHidden/>
          </w:rPr>
          <w:t>28</w:t>
        </w:r>
        <w:r>
          <w:rPr>
            <w:noProof/>
            <w:webHidden/>
          </w:rPr>
          <w:fldChar w:fldCharType="end"/>
        </w:r>
      </w:hyperlink>
    </w:p>
    <w:p w14:paraId="4FC7443E" w14:textId="071DF012" w:rsidR="00722AD7" w:rsidRDefault="00722AD7">
      <w:pPr>
        <w:pStyle w:val="Sadraj2"/>
        <w:rPr>
          <w:noProof/>
          <w:kern w:val="2"/>
          <w:sz w:val="24"/>
          <w:szCs w:val="24"/>
          <w14:ligatures w14:val="standardContextual"/>
        </w:rPr>
      </w:pPr>
      <w:hyperlink w:anchor="_Toc224127238" w:history="1">
        <w:r w:rsidRPr="00A41941">
          <w:rPr>
            <w:rStyle w:val="Hiperveza"/>
            <w:rFonts w:ascii="Calibri" w:hAnsi="Calibri"/>
            <w:noProof/>
          </w:rPr>
          <w:t>4.1.</w:t>
        </w:r>
        <w:r w:rsidRPr="00A41941">
          <w:rPr>
            <w:rStyle w:val="Hiperveza"/>
            <w:noProof/>
          </w:rPr>
          <w:t xml:space="preserve"> Opis područja</w:t>
        </w:r>
        <w:r>
          <w:rPr>
            <w:noProof/>
            <w:webHidden/>
          </w:rPr>
          <w:tab/>
        </w:r>
        <w:r>
          <w:rPr>
            <w:noProof/>
            <w:webHidden/>
          </w:rPr>
          <w:fldChar w:fldCharType="begin"/>
        </w:r>
        <w:r>
          <w:rPr>
            <w:noProof/>
            <w:webHidden/>
          </w:rPr>
          <w:instrText xml:space="preserve"> PAGEREF _Toc224127238 \h </w:instrText>
        </w:r>
        <w:r>
          <w:rPr>
            <w:noProof/>
            <w:webHidden/>
          </w:rPr>
        </w:r>
        <w:r>
          <w:rPr>
            <w:noProof/>
            <w:webHidden/>
          </w:rPr>
          <w:fldChar w:fldCharType="separate"/>
        </w:r>
        <w:r>
          <w:rPr>
            <w:noProof/>
            <w:webHidden/>
          </w:rPr>
          <w:t>28</w:t>
        </w:r>
        <w:r>
          <w:rPr>
            <w:noProof/>
            <w:webHidden/>
          </w:rPr>
          <w:fldChar w:fldCharType="end"/>
        </w:r>
      </w:hyperlink>
    </w:p>
    <w:p w14:paraId="2A91ED58" w14:textId="7C71C6FB" w:rsidR="00722AD7" w:rsidRDefault="00722AD7">
      <w:pPr>
        <w:pStyle w:val="Sadraj3"/>
        <w:rPr>
          <w:noProof/>
          <w:kern w:val="2"/>
          <w:sz w:val="24"/>
          <w:szCs w:val="24"/>
          <w14:ligatures w14:val="standardContextual"/>
        </w:rPr>
      </w:pPr>
      <w:hyperlink w:anchor="_Toc224127239" w:history="1">
        <w:r w:rsidRPr="00A41941">
          <w:rPr>
            <w:rStyle w:val="Hiperveza"/>
            <w:rFonts w:ascii="Calibri" w:hAnsi="Calibri"/>
            <w:noProof/>
          </w:rPr>
          <w:t>4.1.1.</w:t>
        </w:r>
        <w:r w:rsidRPr="00A41941">
          <w:rPr>
            <w:rStyle w:val="Hiperveza"/>
            <w:noProof/>
          </w:rPr>
          <w:t xml:space="preserve"> Ukupna površina područja</w:t>
        </w:r>
        <w:r>
          <w:rPr>
            <w:noProof/>
            <w:webHidden/>
          </w:rPr>
          <w:tab/>
        </w:r>
        <w:r>
          <w:rPr>
            <w:noProof/>
            <w:webHidden/>
          </w:rPr>
          <w:fldChar w:fldCharType="begin"/>
        </w:r>
        <w:r>
          <w:rPr>
            <w:noProof/>
            <w:webHidden/>
          </w:rPr>
          <w:instrText xml:space="preserve"> PAGEREF _Toc224127239 \h </w:instrText>
        </w:r>
        <w:r>
          <w:rPr>
            <w:noProof/>
            <w:webHidden/>
          </w:rPr>
        </w:r>
        <w:r>
          <w:rPr>
            <w:noProof/>
            <w:webHidden/>
          </w:rPr>
          <w:fldChar w:fldCharType="separate"/>
        </w:r>
        <w:r>
          <w:rPr>
            <w:noProof/>
            <w:webHidden/>
          </w:rPr>
          <w:t>28</w:t>
        </w:r>
        <w:r>
          <w:rPr>
            <w:noProof/>
            <w:webHidden/>
          </w:rPr>
          <w:fldChar w:fldCharType="end"/>
        </w:r>
      </w:hyperlink>
    </w:p>
    <w:p w14:paraId="3B4B153F" w14:textId="6C2CFF48" w:rsidR="00722AD7" w:rsidRDefault="00722AD7">
      <w:pPr>
        <w:pStyle w:val="Sadraj3"/>
        <w:rPr>
          <w:noProof/>
          <w:kern w:val="2"/>
          <w:sz w:val="24"/>
          <w:szCs w:val="24"/>
          <w14:ligatures w14:val="standardContextual"/>
        </w:rPr>
      </w:pPr>
      <w:hyperlink w:anchor="_Toc224127240" w:history="1">
        <w:r w:rsidRPr="00A41941">
          <w:rPr>
            <w:rStyle w:val="Hiperveza"/>
            <w:noProof/>
            <w:lang w:eastAsia="en-US"/>
          </w:rPr>
          <w:t>Općina se prostire na 32,53 km² što čini 0,78% ukupne površine Osječko-baranjske županije.</w:t>
        </w:r>
        <w:r>
          <w:rPr>
            <w:noProof/>
            <w:webHidden/>
          </w:rPr>
          <w:tab/>
        </w:r>
        <w:r>
          <w:rPr>
            <w:noProof/>
            <w:webHidden/>
          </w:rPr>
          <w:fldChar w:fldCharType="begin"/>
        </w:r>
        <w:r>
          <w:rPr>
            <w:noProof/>
            <w:webHidden/>
          </w:rPr>
          <w:instrText xml:space="preserve"> PAGEREF _Toc224127240 \h </w:instrText>
        </w:r>
        <w:r>
          <w:rPr>
            <w:noProof/>
            <w:webHidden/>
          </w:rPr>
        </w:r>
        <w:r>
          <w:rPr>
            <w:noProof/>
            <w:webHidden/>
          </w:rPr>
          <w:fldChar w:fldCharType="separate"/>
        </w:r>
        <w:r>
          <w:rPr>
            <w:noProof/>
            <w:webHidden/>
          </w:rPr>
          <w:t>28</w:t>
        </w:r>
        <w:r>
          <w:rPr>
            <w:noProof/>
            <w:webHidden/>
          </w:rPr>
          <w:fldChar w:fldCharType="end"/>
        </w:r>
      </w:hyperlink>
    </w:p>
    <w:p w14:paraId="4A7AE847" w14:textId="60E82FE6" w:rsidR="00722AD7" w:rsidRDefault="00722AD7">
      <w:pPr>
        <w:pStyle w:val="Sadraj3"/>
        <w:rPr>
          <w:noProof/>
          <w:kern w:val="2"/>
          <w:sz w:val="24"/>
          <w:szCs w:val="24"/>
          <w14:ligatures w14:val="standardContextual"/>
        </w:rPr>
      </w:pPr>
      <w:hyperlink w:anchor="_Toc224127241" w:history="1">
        <w:r w:rsidRPr="00A41941">
          <w:rPr>
            <w:rStyle w:val="Hiperveza"/>
            <w:rFonts w:ascii="Calibri" w:hAnsi="Calibri"/>
            <w:noProof/>
          </w:rPr>
          <w:t>4.1.2.</w:t>
        </w:r>
        <w:r w:rsidRPr="00A41941">
          <w:rPr>
            <w:rStyle w:val="Hiperveza"/>
            <w:noProof/>
          </w:rPr>
          <w:t xml:space="preserve"> Rijeke i jezera, dužina obale mora</w:t>
        </w:r>
        <w:r>
          <w:rPr>
            <w:noProof/>
            <w:webHidden/>
          </w:rPr>
          <w:tab/>
        </w:r>
        <w:r>
          <w:rPr>
            <w:noProof/>
            <w:webHidden/>
          </w:rPr>
          <w:fldChar w:fldCharType="begin"/>
        </w:r>
        <w:r>
          <w:rPr>
            <w:noProof/>
            <w:webHidden/>
          </w:rPr>
          <w:instrText xml:space="preserve"> PAGEREF _Toc224127241 \h </w:instrText>
        </w:r>
        <w:r>
          <w:rPr>
            <w:noProof/>
            <w:webHidden/>
          </w:rPr>
        </w:r>
        <w:r>
          <w:rPr>
            <w:noProof/>
            <w:webHidden/>
          </w:rPr>
          <w:fldChar w:fldCharType="separate"/>
        </w:r>
        <w:r>
          <w:rPr>
            <w:noProof/>
            <w:webHidden/>
          </w:rPr>
          <w:t>28</w:t>
        </w:r>
        <w:r>
          <w:rPr>
            <w:noProof/>
            <w:webHidden/>
          </w:rPr>
          <w:fldChar w:fldCharType="end"/>
        </w:r>
      </w:hyperlink>
    </w:p>
    <w:p w14:paraId="682DD630" w14:textId="13CDE2CE" w:rsidR="00722AD7" w:rsidRDefault="00722AD7">
      <w:pPr>
        <w:pStyle w:val="Sadraj3"/>
        <w:rPr>
          <w:noProof/>
          <w:kern w:val="2"/>
          <w:sz w:val="24"/>
          <w:szCs w:val="24"/>
          <w14:ligatures w14:val="standardContextual"/>
        </w:rPr>
      </w:pPr>
      <w:hyperlink w:anchor="_Toc224127242" w:history="1">
        <w:r w:rsidRPr="00A41941">
          <w:rPr>
            <w:rStyle w:val="Hiperveza"/>
            <w:rFonts w:ascii="Calibri" w:hAnsi="Calibri"/>
            <w:noProof/>
          </w:rPr>
          <w:t>4.1.3.</w:t>
        </w:r>
        <w:r w:rsidRPr="00A41941">
          <w:rPr>
            <w:rStyle w:val="Hiperveza"/>
            <w:noProof/>
          </w:rPr>
          <w:t xml:space="preserve"> Otoci</w:t>
        </w:r>
        <w:r>
          <w:rPr>
            <w:noProof/>
            <w:webHidden/>
          </w:rPr>
          <w:tab/>
        </w:r>
        <w:r>
          <w:rPr>
            <w:noProof/>
            <w:webHidden/>
          </w:rPr>
          <w:fldChar w:fldCharType="begin"/>
        </w:r>
        <w:r>
          <w:rPr>
            <w:noProof/>
            <w:webHidden/>
          </w:rPr>
          <w:instrText xml:space="preserve"> PAGEREF _Toc224127242 \h </w:instrText>
        </w:r>
        <w:r>
          <w:rPr>
            <w:noProof/>
            <w:webHidden/>
          </w:rPr>
        </w:r>
        <w:r>
          <w:rPr>
            <w:noProof/>
            <w:webHidden/>
          </w:rPr>
          <w:fldChar w:fldCharType="separate"/>
        </w:r>
        <w:r>
          <w:rPr>
            <w:noProof/>
            <w:webHidden/>
          </w:rPr>
          <w:t>29</w:t>
        </w:r>
        <w:r>
          <w:rPr>
            <w:noProof/>
            <w:webHidden/>
          </w:rPr>
          <w:fldChar w:fldCharType="end"/>
        </w:r>
      </w:hyperlink>
    </w:p>
    <w:p w14:paraId="417EECF1" w14:textId="1E38924B" w:rsidR="00722AD7" w:rsidRDefault="00722AD7">
      <w:pPr>
        <w:pStyle w:val="Sadraj3"/>
        <w:rPr>
          <w:noProof/>
          <w:kern w:val="2"/>
          <w:sz w:val="24"/>
          <w:szCs w:val="24"/>
          <w14:ligatures w14:val="standardContextual"/>
        </w:rPr>
      </w:pPr>
      <w:hyperlink w:anchor="_Toc224127243" w:history="1">
        <w:r w:rsidRPr="00A41941">
          <w:rPr>
            <w:rStyle w:val="Hiperveza"/>
            <w:rFonts w:ascii="Calibri" w:hAnsi="Calibri"/>
            <w:noProof/>
          </w:rPr>
          <w:t>4.1.4.</w:t>
        </w:r>
        <w:r w:rsidRPr="00A41941">
          <w:rPr>
            <w:rStyle w:val="Hiperveza"/>
            <w:noProof/>
          </w:rPr>
          <w:t xml:space="preserve"> Planinski masivi</w:t>
        </w:r>
        <w:r>
          <w:rPr>
            <w:noProof/>
            <w:webHidden/>
          </w:rPr>
          <w:tab/>
        </w:r>
        <w:r>
          <w:rPr>
            <w:noProof/>
            <w:webHidden/>
          </w:rPr>
          <w:fldChar w:fldCharType="begin"/>
        </w:r>
        <w:r>
          <w:rPr>
            <w:noProof/>
            <w:webHidden/>
          </w:rPr>
          <w:instrText xml:space="preserve"> PAGEREF _Toc224127243 \h </w:instrText>
        </w:r>
        <w:r>
          <w:rPr>
            <w:noProof/>
            <w:webHidden/>
          </w:rPr>
        </w:r>
        <w:r>
          <w:rPr>
            <w:noProof/>
            <w:webHidden/>
          </w:rPr>
          <w:fldChar w:fldCharType="separate"/>
        </w:r>
        <w:r>
          <w:rPr>
            <w:noProof/>
            <w:webHidden/>
          </w:rPr>
          <w:t>29</w:t>
        </w:r>
        <w:r>
          <w:rPr>
            <w:noProof/>
            <w:webHidden/>
          </w:rPr>
          <w:fldChar w:fldCharType="end"/>
        </w:r>
      </w:hyperlink>
    </w:p>
    <w:p w14:paraId="3D54BCE8" w14:textId="70A04F7C" w:rsidR="00722AD7" w:rsidRDefault="00722AD7">
      <w:pPr>
        <w:pStyle w:val="Sadraj2"/>
        <w:rPr>
          <w:noProof/>
          <w:kern w:val="2"/>
          <w:sz w:val="24"/>
          <w:szCs w:val="24"/>
          <w14:ligatures w14:val="standardContextual"/>
        </w:rPr>
      </w:pPr>
      <w:hyperlink w:anchor="_Toc224127244" w:history="1">
        <w:r w:rsidRPr="00A41941">
          <w:rPr>
            <w:rStyle w:val="Hiperveza"/>
            <w:rFonts w:ascii="Calibri" w:hAnsi="Calibri"/>
            <w:noProof/>
          </w:rPr>
          <w:t>4.2.</w:t>
        </w:r>
        <w:r w:rsidRPr="00A41941">
          <w:rPr>
            <w:rStyle w:val="Hiperveza"/>
            <w:noProof/>
          </w:rPr>
          <w:t xml:space="preserve"> Ostale geografsko – klimatske karakteristike (reljef, hidrološki, geološki i meteorološki pokazatelji)</w:t>
        </w:r>
        <w:r>
          <w:rPr>
            <w:noProof/>
            <w:webHidden/>
          </w:rPr>
          <w:tab/>
        </w:r>
        <w:r>
          <w:rPr>
            <w:noProof/>
            <w:webHidden/>
          </w:rPr>
          <w:fldChar w:fldCharType="begin"/>
        </w:r>
        <w:r>
          <w:rPr>
            <w:noProof/>
            <w:webHidden/>
          </w:rPr>
          <w:instrText xml:space="preserve"> PAGEREF _Toc224127244 \h </w:instrText>
        </w:r>
        <w:r>
          <w:rPr>
            <w:noProof/>
            <w:webHidden/>
          </w:rPr>
        </w:r>
        <w:r>
          <w:rPr>
            <w:noProof/>
            <w:webHidden/>
          </w:rPr>
          <w:fldChar w:fldCharType="separate"/>
        </w:r>
        <w:r>
          <w:rPr>
            <w:noProof/>
            <w:webHidden/>
          </w:rPr>
          <w:t>29</w:t>
        </w:r>
        <w:r>
          <w:rPr>
            <w:noProof/>
            <w:webHidden/>
          </w:rPr>
          <w:fldChar w:fldCharType="end"/>
        </w:r>
      </w:hyperlink>
    </w:p>
    <w:p w14:paraId="76DFE493" w14:textId="5AC28054" w:rsidR="00722AD7" w:rsidRDefault="00722AD7">
      <w:pPr>
        <w:pStyle w:val="Sadraj3"/>
        <w:rPr>
          <w:noProof/>
          <w:kern w:val="2"/>
          <w:sz w:val="24"/>
          <w:szCs w:val="24"/>
          <w14:ligatures w14:val="standardContextual"/>
        </w:rPr>
      </w:pPr>
      <w:hyperlink w:anchor="_Toc224127245" w:history="1">
        <w:r w:rsidRPr="00A41941">
          <w:rPr>
            <w:rStyle w:val="Hiperveza"/>
            <w:rFonts w:ascii="Calibri" w:hAnsi="Calibri"/>
            <w:noProof/>
          </w:rPr>
          <w:t>4.2.1.</w:t>
        </w:r>
        <w:r w:rsidRPr="00A41941">
          <w:rPr>
            <w:rStyle w:val="Hiperveza"/>
            <w:noProof/>
          </w:rPr>
          <w:t xml:space="preserve"> Površina minski sumnjivih područja</w:t>
        </w:r>
        <w:r>
          <w:rPr>
            <w:noProof/>
            <w:webHidden/>
          </w:rPr>
          <w:tab/>
        </w:r>
        <w:r>
          <w:rPr>
            <w:noProof/>
            <w:webHidden/>
          </w:rPr>
          <w:fldChar w:fldCharType="begin"/>
        </w:r>
        <w:r>
          <w:rPr>
            <w:noProof/>
            <w:webHidden/>
          </w:rPr>
          <w:instrText xml:space="preserve"> PAGEREF _Toc224127245 \h </w:instrText>
        </w:r>
        <w:r>
          <w:rPr>
            <w:noProof/>
            <w:webHidden/>
          </w:rPr>
        </w:r>
        <w:r>
          <w:rPr>
            <w:noProof/>
            <w:webHidden/>
          </w:rPr>
          <w:fldChar w:fldCharType="separate"/>
        </w:r>
        <w:r>
          <w:rPr>
            <w:noProof/>
            <w:webHidden/>
          </w:rPr>
          <w:t>31</w:t>
        </w:r>
        <w:r>
          <w:rPr>
            <w:noProof/>
            <w:webHidden/>
          </w:rPr>
          <w:fldChar w:fldCharType="end"/>
        </w:r>
      </w:hyperlink>
    </w:p>
    <w:p w14:paraId="0650C282" w14:textId="17FA6488" w:rsidR="00722AD7" w:rsidRDefault="00722AD7">
      <w:pPr>
        <w:pStyle w:val="Sadraj3"/>
        <w:rPr>
          <w:noProof/>
          <w:kern w:val="2"/>
          <w:sz w:val="24"/>
          <w:szCs w:val="24"/>
          <w14:ligatures w14:val="standardContextual"/>
        </w:rPr>
      </w:pPr>
      <w:hyperlink w:anchor="_Toc224127246" w:history="1">
        <w:r w:rsidRPr="00A41941">
          <w:rPr>
            <w:rStyle w:val="Hiperveza"/>
            <w:rFonts w:ascii="Calibri" w:hAnsi="Calibri"/>
            <w:noProof/>
          </w:rPr>
          <w:t>4.2.2.</w:t>
        </w:r>
        <w:r w:rsidRPr="00A41941">
          <w:rPr>
            <w:rStyle w:val="Hiperveza"/>
            <w:noProof/>
          </w:rPr>
          <w:t xml:space="preserve"> Površina obuhvaćena klizištima</w:t>
        </w:r>
        <w:r>
          <w:rPr>
            <w:noProof/>
            <w:webHidden/>
          </w:rPr>
          <w:tab/>
        </w:r>
        <w:r>
          <w:rPr>
            <w:noProof/>
            <w:webHidden/>
          </w:rPr>
          <w:fldChar w:fldCharType="begin"/>
        </w:r>
        <w:r>
          <w:rPr>
            <w:noProof/>
            <w:webHidden/>
          </w:rPr>
          <w:instrText xml:space="preserve"> PAGEREF _Toc224127246 \h </w:instrText>
        </w:r>
        <w:r>
          <w:rPr>
            <w:noProof/>
            <w:webHidden/>
          </w:rPr>
        </w:r>
        <w:r>
          <w:rPr>
            <w:noProof/>
            <w:webHidden/>
          </w:rPr>
          <w:fldChar w:fldCharType="separate"/>
        </w:r>
        <w:r>
          <w:rPr>
            <w:noProof/>
            <w:webHidden/>
          </w:rPr>
          <w:t>31</w:t>
        </w:r>
        <w:r>
          <w:rPr>
            <w:noProof/>
            <w:webHidden/>
          </w:rPr>
          <w:fldChar w:fldCharType="end"/>
        </w:r>
      </w:hyperlink>
    </w:p>
    <w:p w14:paraId="6342A64E" w14:textId="2BFBE7BD" w:rsidR="00722AD7" w:rsidRDefault="00722AD7">
      <w:pPr>
        <w:pStyle w:val="Sadraj3"/>
        <w:rPr>
          <w:noProof/>
          <w:kern w:val="2"/>
          <w:sz w:val="24"/>
          <w:szCs w:val="24"/>
          <w14:ligatures w14:val="standardContextual"/>
        </w:rPr>
      </w:pPr>
      <w:hyperlink w:anchor="_Toc224127247" w:history="1">
        <w:r w:rsidRPr="00A41941">
          <w:rPr>
            <w:rStyle w:val="Hiperveza"/>
            <w:rFonts w:ascii="Calibri" w:hAnsi="Calibri"/>
            <w:noProof/>
          </w:rPr>
          <w:t>4.2.3.</w:t>
        </w:r>
        <w:r w:rsidRPr="00A41941">
          <w:rPr>
            <w:rStyle w:val="Hiperveza"/>
            <w:noProof/>
          </w:rPr>
          <w:t xml:space="preserve"> Tektonski i seizmološki podaci</w:t>
        </w:r>
        <w:r>
          <w:rPr>
            <w:noProof/>
            <w:webHidden/>
          </w:rPr>
          <w:tab/>
        </w:r>
        <w:r>
          <w:rPr>
            <w:noProof/>
            <w:webHidden/>
          </w:rPr>
          <w:fldChar w:fldCharType="begin"/>
        </w:r>
        <w:r>
          <w:rPr>
            <w:noProof/>
            <w:webHidden/>
          </w:rPr>
          <w:instrText xml:space="preserve"> PAGEREF _Toc224127247 \h </w:instrText>
        </w:r>
        <w:r>
          <w:rPr>
            <w:noProof/>
            <w:webHidden/>
          </w:rPr>
        </w:r>
        <w:r>
          <w:rPr>
            <w:noProof/>
            <w:webHidden/>
          </w:rPr>
          <w:fldChar w:fldCharType="separate"/>
        </w:r>
        <w:r>
          <w:rPr>
            <w:noProof/>
            <w:webHidden/>
          </w:rPr>
          <w:t>31</w:t>
        </w:r>
        <w:r>
          <w:rPr>
            <w:noProof/>
            <w:webHidden/>
          </w:rPr>
          <w:fldChar w:fldCharType="end"/>
        </w:r>
      </w:hyperlink>
    </w:p>
    <w:p w14:paraId="0EF2D734" w14:textId="6F0D70E5" w:rsidR="00722AD7" w:rsidRDefault="00722AD7">
      <w:pPr>
        <w:pStyle w:val="Sadraj3"/>
        <w:rPr>
          <w:noProof/>
          <w:kern w:val="2"/>
          <w:sz w:val="24"/>
          <w:szCs w:val="24"/>
          <w14:ligatures w14:val="standardContextual"/>
        </w:rPr>
      </w:pPr>
      <w:hyperlink w:anchor="_Toc224127248" w:history="1">
        <w:r w:rsidRPr="00A41941">
          <w:rPr>
            <w:rStyle w:val="Hiperveza"/>
            <w:rFonts w:ascii="Calibri" w:hAnsi="Calibri"/>
            <w:noProof/>
          </w:rPr>
          <w:t>4.2.4.</w:t>
        </w:r>
        <w:r w:rsidRPr="00A41941">
          <w:rPr>
            <w:rStyle w:val="Hiperveza"/>
            <w:noProof/>
          </w:rPr>
          <w:t xml:space="preserve"> Karta potresnih područja</w:t>
        </w:r>
        <w:r>
          <w:rPr>
            <w:noProof/>
            <w:webHidden/>
          </w:rPr>
          <w:tab/>
        </w:r>
        <w:r>
          <w:rPr>
            <w:noProof/>
            <w:webHidden/>
          </w:rPr>
          <w:fldChar w:fldCharType="begin"/>
        </w:r>
        <w:r>
          <w:rPr>
            <w:noProof/>
            <w:webHidden/>
          </w:rPr>
          <w:instrText xml:space="preserve"> PAGEREF _Toc224127248 \h </w:instrText>
        </w:r>
        <w:r>
          <w:rPr>
            <w:noProof/>
            <w:webHidden/>
          </w:rPr>
        </w:r>
        <w:r>
          <w:rPr>
            <w:noProof/>
            <w:webHidden/>
          </w:rPr>
          <w:fldChar w:fldCharType="separate"/>
        </w:r>
        <w:r>
          <w:rPr>
            <w:noProof/>
            <w:webHidden/>
          </w:rPr>
          <w:t>31</w:t>
        </w:r>
        <w:r>
          <w:rPr>
            <w:noProof/>
            <w:webHidden/>
          </w:rPr>
          <w:fldChar w:fldCharType="end"/>
        </w:r>
      </w:hyperlink>
    </w:p>
    <w:p w14:paraId="1536A9B4" w14:textId="2EC8CEDA" w:rsidR="00722AD7" w:rsidRDefault="00722AD7">
      <w:pPr>
        <w:pStyle w:val="Sadraj2"/>
        <w:rPr>
          <w:noProof/>
          <w:kern w:val="2"/>
          <w:sz w:val="24"/>
          <w:szCs w:val="24"/>
          <w14:ligatures w14:val="standardContextual"/>
        </w:rPr>
      </w:pPr>
      <w:hyperlink w:anchor="_Toc224127249" w:history="1">
        <w:r w:rsidRPr="00A41941">
          <w:rPr>
            <w:rStyle w:val="Hiperveza"/>
            <w:rFonts w:ascii="Calibri" w:hAnsi="Calibri"/>
            <w:noProof/>
          </w:rPr>
          <w:t>4.3.</w:t>
        </w:r>
        <w:r w:rsidRPr="00A41941">
          <w:rPr>
            <w:rStyle w:val="Hiperveza"/>
            <w:noProof/>
          </w:rPr>
          <w:t xml:space="preserve"> Stanovništvo</w:t>
        </w:r>
        <w:r>
          <w:rPr>
            <w:noProof/>
            <w:webHidden/>
          </w:rPr>
          <w:tab/>
        </w:r>
        <w:r>
          <w:rPr>
            <w:noProof/>
            <w:webHidden/>
          </w:rPr>
          <w:fldChar w:fldCharType="begin"/>
        </w:r>
        <w:r>
          <w:rPr>
            <w:noProof/>
            <w:webHidden/>
          </w:rPr>
          <w:instrText xml:space="preserve"> PAGEREF _Toc224127249 \h </w:instrText>
        </w:r>
        <w:r>
          <w:rPr>
            <w:noProof/>
            <w:webHidden/>
          </w:rPr>
        </w:r>
        <w:r>
          <w:rPr>
            <w:noProof/>
            <w:webHidden/>
          </w:rPr>
          <w:fldChar w:fldCharType="separate"/>
        </w:r>
        <w:r>
          <w:rPr>
            <w:noProof/>
            <w:webHidden/>
          </w:rPr>
          <w:t>33</w:t>
        </w:r>
        <w:r>
          <w:rPr>
            <w:noProof/>
            <w:webHidden/>
          </w:rPr>
          <w:fldChar w:fldCharType="end"/>
        </w:r>
      </w:hyperlink>
    </w:p>
    <w:p w14:paraId="6D1920A0" w14:textId="6A37B863" w:rsidR="00722AD7" w:rsidRDefault="00722AD7">
      <w:pPr>
        <w:pStyle w:val="Sadraj3"/>
        <w:rPr>
          <w:noProof/>
          <w:kern w:val="2"/>
          <w:sz w:val="24"/>
          <w:szCs w:val="24"/>
          <w14:ligatures w14:val="standardContextual"/>
        </w:rPr>
      </w:pPr>
      <w:hyperlink w:anchor="_Toc224127250" w:history="1">
        <w:r w:rsidRPr="00A41941">
          <w:rPr>
            <w:rStyle w:val="Hiperveza"/>
            <w:rFonts w:ascii="Calibri" w:hAnsi="Calibri"/>
            <w:noProof/>
          </w:rPr>
          <w:t>4.3.1.</w:t>
        </w:r>
        <w:r w:rsidRPr="00A41941">
          <w:rPr>
            <w:rStyle w:val="Hiperveza"/>
            <w:noProof/>
          </w:rPr>
          <w:t xml:space="preserve"> Broj stanovnika</w:t>
        </w:r>
        <w:r>
          <w:rPr>
            <w:noProof/>
            <w:webHidden/>
          </w:rPr>
          <w:tab/>
        </w:r>
        <w:r>
          <w:rPr>
            <w:noProof/>
            <w:webHidden/>
          </w:rPr>
          <w:fldChar w:fldCharType="begin"/>
        </w:r>
        <w:r>
          <w:rPr>
            <w:noProof/>
            <w:webHidden/>
          </w:rPr>
          <w:instrText xml:space="preserve"> PAGEREF _Toc224127250 \h </w:instrText>
        </w:r>
        <w:r>
          <w:rPr>
            <w:noProof/>
            <w:webHidden/>
          </w:rPr>
        </w:r>
        <w:r>
          <w:rPr>
            <w:noProof/>
            <w:webHidden/>
          </w:rPr>
          <w:fldChar w:fldCharType="separate"/>
        </w:r>
        <w:r>
          <w:rPr>
            <w:noProof/>
            <w:webHidden/>
          </w:rPr>
          <w:t>33</w:t>
        </w:r>
        <w:r>
          <w:rPr>
            <w:noProof/>
            <w:webHidden/>
          </w:rPr>
          <w:fldChar w:fldCharType="end"/>
        </w:r>
      </w:hyperlink>
    </w:p>
    <w:p w14:paraId="780589D7" w14:textId="64D0CD35" w:rsidR="00722AD7" w:rsidRDefault="00722AD7">
      <w:pPr>
        <w:pStyle w:val="Sadraj3"/>
        <w:rPr>
          <w:noProof/>
          <w:kern w:val="2"/>
          <w:sz w:val="24"/>
          <w:szCs w:val="24"/>
          <w14:ligatures w14:val="standardContextual"/>
        </w:rPr>
      </w:pPr>
      <w:hyperlink w:anchor="_Toc224127251" w:history="1">
        <w:r w:rsidRPr="00A41941">
          <w:rPr>
            <w:rStyle w:val="Hiperveza"/>
            <w:rFonts w:ascii="Calibri" w:hAnsi="Calibri"/>
            <w:noProof/>
          </w:rPr>
          <w:t>4.3.2.</w:t>
        </w:r>
        <w:r w:rsidRPr="00A41941">
          <w:rPr>
            <w:rStyle w:val="Hiperveza"/>
            <w:noProof/>
          </w:rPr>
          <w:t xml:space="preserve"> Gustoća naseljenosti</w:t>
        </w:r>
        <w:r>
          <w:rPr>
            <w:noProof/>
            <w:webHidden/>
          </w:rPr>
          <w:tab/>
        </w:r>
        <w:r>
          <w:rPr>
            <w:noProof/>
            <w:webHidden/>
          </w:rPr>
          <w:fldChar w:fldCharType="begin"/>
        </w:r>
        <w:r>
          <w:rPr>
            <w:noProof/>
            <w:webHidden/>
          </w:rPr>
          <w:instrText xml:space="preserve"> PAGEREF _Toc224127251 \h </w:instrText>
        </w:r>
        <w:r>
          <w:rPr>
            <w:noProof/>
            <w:webHidden/>
          </w:rPr>
        </w:r>
        <w:r>
          <w:rPr>
            <w:noProof/>
            <w:webHidden/>
          </w:rPr>
          <w:fldChar w:fldCharType="separate"/>
        </w:r>
        <w:r>
          <w:rPr>
            <w:noProof/>
            <w:webHidden/>
          </w:rPr>
          <w:t>33</w:t>
        </w:r>
        <w:r>
          <w:rPr>
            <w:noProof/>
            <w:webHidden/>
          </w:rPr>
          <w:fldChar w:fldCharType="end"/>
        </w:r>
      </w:hyperlink>
    </w:p>
    <w:p w14:paraId="0785F6B8" w14:textId="4D17FB37" w:rsidR="00722AD7" w:rsidRDefault="00722AD7">
      <w:pPr>
        <w:pStyle w:val="Sadraj3"/>
        <w:rPr>
          <w:noProof/>
          <w:kern w:val="2"/>
          <w:sz w:val="24"/>
          <w:szCs w:val="24"/>
          <w14:ligatures w14:val="standardContextual"/>
        </w:rPr>
      </w:pPr>
      <w:hyperlink w:anchor="_Toc224127252" w:history="1">
        <w:r w:rsidRPr="00A41941">
          <w:rPr>
            <w:rStyle w:val="Hiperveza"/>
            <w:rFonts w:ascii="Calibri" w:hAnsi="Calibri"/>
            <w:noProof/>
          </w:rPr>
          <w:t>4.3.3.</w:t>
        </w:r>
        <w:r w:rsidRPr="00A41941">
          <w:rPr>
            <w:rStyle w:val="Hiperveza"/>
            <w:noProof/>
          </w:rPr>
          <w:t xml:space="preserve"> Razmještaj stanovništva</w:t>
        </w:r>
        <w:r>
          <w:rPr>
            <w:noProof/>
            <w:webHidden/>
          </w:rPr>
          <w:tab/>
        </w:r>
        <w:r>
          <w:rPr>
            <w:noProof/>
            <w:webHidden/>
          </w:rPr>
          <w:fldChar w:fldCharType="begin"/>
        </w:r>
        <w:r>
          <w:rPr>
            <w:noProof/>
            <w:webHidden/>
          </w:rPr>
          <w:instrText xml:space="preserve"> PAGEREF _Toc224127252 \h </w:instrText>
        </w:r>
        <w:r>
          <w:rPr>
            <w:noProof/>
            <w:webHidden/>
          </w:rPr>
        </w:r>
        <w:r>
          <w:rPr>
            <w:noProof/>
            <w:webHidden/>
          </w:rPr>
          <w:fldChar w:fldCharType="separate"/>
        </w:r>
        <w:r>
          <w:rPr>
            <w:noProof/>
            <w:webHidden/>
          </w:rPr>
          <w:t>33</w:t>
        </w:r>
        <w:r>
          <w:rPr>
            <w:noProof/>
            <w:webHidden/>
          </w:rPr>
          <w:fldChar w:fldCharType="end"/>
        </w:r>
      </w:hyperlink>
    </w:p>
    <w:p w14:paraId="39569CD4" w14:textId="130F8739" w:rsidR="00722AD7" w:rsidRDefault="00722AD7">
      <w:pPr>
        <w:pStyle w:val="Sadraj3"/>
        <w:rPr>
          <w:noProof/>
          <w:kern w:val="2"/>
          <w:sz w:val="24"/>
          <w:szCs w:val="24"/>
          <w14:ligatures w14:val="standardContextual"/>
        </w:rPr>
      </w:pPr>
      <w:hyperlink w:anchor="_Toc224127253" w:history="1">
        <w:r w:rsidRPr="00A41941">
          <w:rPr>
            <w:rStyle w:val="Hiperveza"/>
            <w:rFonts w:ascii="Calibri" w:hAnsi="Calibri"/>
            <w:noProof/>
          </w:rPr>
          <w:t>4.3.4.</w:t>
        </w:r>
        <w:r w:rsidRPr="00A41941">
          <w:rPr>
            <w:rStyle w:val="Hiperveza"/>
            <w:noProof/>
          </w:rPr>
          <w:t xml:space="preserve"> Broj i kategorije osoba s invaliditetom posebnim potrebama (ranjive skupine)</w:t>
        </w:r>
        <w:r>
          <w:rPr>
            <w:noProof/>
            <w:webHidden/>
          </w:rPr>
          <w:tab/>
        </w:r>
        <w:r>
          <w:rPr>
            <w:noProof/>
            <w:webHidden/>
          </w:rPr>
          <w:fldChar w:fldCharType="begin"/>
        </w:r>
        <w:r>
          <w:rPr>
            <w:noProof/>
            <w:webHidden/>
          </w:rPr>
          <w:instrText xml:space="preserve"> PAGEREF _Toc224127253 \h </w:instrText>
        </w:r>
        <w:r>
          <w:rPr>
            <w:noProof/>
            <w:webHidden/>
          </w:rPr>
        </w:r>
        <w:r>
          <w:rPr>
            <w:noProof/>
            <w:webHidden/>
          </w:rPr>
          <w:fldChar w:fldCharType="separate"/>
        </w:r>
        <w:r>
          <w:rPr>
            <w:noProof/>
            <w:webHidden/>
          </w:rPr>
          <w:t>34</w:t>
        </w:r>
        <w:r>
          <w:rPr>
            <w:noProof/>
            <w:webHidden/>
          </w:rPr>
          <w:fldChar w:fldCharType="end"/>
        </w:r>
      </w:hyperlink>
    </w:p>
    <w:p w14:paraId="4ACB3C65" w14:textId="43ACB5C6" w:rsidR="00722AD7" w:rsidRDefault="00722AD7">
      <w:pPr>
        <w:pStyle w:val="Sadraj2"/>
        <w:rPr>
          <w:noProof/>
          <w:kern w:val="2"/>
          <w:sz w:val="24"/>
          <w:szCs w:val="24"/>
          <w14:ligatures w14:val="standardContextual"/>
        </w:rPr>
      </w:pPr>
      <w:hyperlink w:anchor="_Toc224127254" w:history="1">
        <w:r w:rsidRPr="00A41941">
          <w:rPr>
            <w:rStyle w:val="Hiperveza"/>
            <w:rFonts w:ascii="Calibri" w:eastAsia="Times New Roman" w:hAnsi="Calibri" w:cs="Times New Roman"/>
            <w:bCs/>
            <w:noProof/>
            <w:lang w:eastAsia="zh-CN"/>
          </w:rPr>
          <w:t>4.4.</w:t>
        </w:r>
        <w:r w:rsidRPr="00A41941">
          <w:rPr>
            <w:rStyle w:val="Hiperveza"/>
            <w:rFonts w:eastAsia="Times New Roman" w:cs="Times New Roman"/>
            <w:bCs/>
            <w:noProof/>
            <w:lang w:eastAsia="zh-CN"/>
          </w:rPr>
          <w:t xml:space="preserve"> Prirodno - kulturni pokazatelji (zaštićena područja, kulturno-povijesna baština)</w:t>
        </w:r>
        <w:r>
          <w:rPr>
            <w:noProof/>
            <w:webHidden/>
          </w:rPr>
          <w:tab/>
        </w:r>
        <w:r>
          <w:rPr>
            <w:noProof/>
            <w:webHidden/>
          </w:rPr>
          <w:fldChar w:fldCharType="begin"/>
        </w:r>
        <w:r>
          <w:rPr>
            <w:noProof/>
            <w:webHidden/>
          </w:rPr>
          <w:instrText xml:space="preserve"> PAGEREF _Toc224127254 \h </w:instrText>
        </w:r>
        <w:r>
          <w:rPr>
            <w:noProof/>
            <w:webHidden/>
          </w:rPr>
        </w:r>
        <w:r>
          <w:rPr>
            <w:noProof/>
            <w:webHidden/>
          </w:rPr>
          <w:fldChar w:fldCharType="separate"/>
        </w:r>
        <w:r>
          <w:rPr>
            <w:noProof/>
            <w:webHidden/>
          </w:rPr>
          <w:t>34</w:t>
        </w:r>
        <w:r>
          <w:rPr>
            <w:noProof/>
            <w:webHidden/>
          </w:rPr>
          <w:fldChar w:fldCharType="end"/>
        </w:r>
      </w:hyperlink>
    </w:p>
    <w:p w14:paraId="71D8BE30" w14:textId="7B41E675" w:rsidR="00722AD7" w:rsidRDefault="00722AD7">
      <w:pPr>
        <w:pStyle w:val="Sadraj2"/>
        <w:rPr>
          <w:noProof/>
          <w:kern w:val="2"/>
          <w:sz w:val="24"/>
          <w:szCs w:val="24"/>
          <w14:ligatures w14:val="standardContextual"/>
        </w:rPr>
      </w:pPr>
      <w:hyperlink w:anchor="_Toc224127255" w:history="1">
        <w:r w:rsidRPr="00A41941">
          <w:rPr>
            <w:rStyle w:val="Hiperveza"/>
            <w:rFonts w:ascii="Calibri" w:hAnsi="Calibri"/>
            <w:noProof/>
          </w:rPr>
          <w:t>4.5.</w:t>
        </w:r>
        <w:r w:rsidRPr="00A41941">
          <w:rPr>
            <w:rStyle w:val="Hiperveza"/>
            <w:noProof/>
          </w:rPr>
          <w:t xml:space="preserve"> Poljoprivredne i šumske površine</w:t>
        </w:r>
        <w:r>
          <w:rPr>
            <w:noProof/>
            <w:webHidden/>
          </w:rPr>
          <w:tab/>
        </w:r>
        <w:r>
          <w:rPr>
            <w:noProof/>
            <w:webHidden/>
          </w:rPr>
          <w:fldChar w:fldCharType="begin"/>
        </w:r>
        <w:r>
          <w:rPr>
            <w:noProof/>
            <w:webHidden/>
          </w:rPr>
          <w:instrText xml:space="preserve"> PAGEREF _Toc224127255 \h </w:instrText>
        </w:r>
        <w:r>
          <w:rPr>
            <w:noProof/>
            <w:webHidden/>
          </w:rPr>
        </w:r>
        <w:r>
          <w:rPr>
            <w:noProof/>
            <w:webHidden/>
          </w:rPr>
          <w:fldChar w:fldCharType="separate"/>
        </w:r>
        <w:r>
          <w:rPr>
            <w:noProof/>
            <w:webHidden/>
          </w:rPr>
          <w:t>34</w:t>
        </w:r>
        <w:r>
          <w:rPr>
            <w:noProof/>
            <w:webHidden/>
          </w:rPr>
          <w:fldChar w:fldCharType="end"/>
        </w:r>
      </w:hyperlink>
    </w:p>
    <w:p w14:paraId="23052CED" w14:textId="01A815C9" w:rsidR="00722AD7" w:rsidRDefault="00722AD7">
      <w:pPr>
        <w:pStyle w:val="Sadraj2"/>
        <w:rPr>
          <w:noProof/>
          <w:kern w:val="2"/>
          <w:sz w:val="24"/>
          <w:szCs w:val="24"/>
          <w14:ligatures w14:val="standardContextual"/>
        </w:rPr>
      </w:pPr>
      <w:hyperlink w:anchor="_Toc224127256" w:history="1">
        <w:r w:rsidRPr="00A41941">
          <w:rPr>
            <w:rStyle w:val="Hiperveza"/>
            <w:rFonts w:ascii="Calibri" w:hAnsi="Calibri"/>
            <w:noProof/>
          </w:rPr>
          <w:t>4.6.</w:t>
        </w:r>
        <w:r w:rsidRPr="00A41941">
          <w:rPr>
            <w:rStyle w:val="Hiperveza"/>
            <w:noProof/>
          </w:rPr>
          <w:t xml:space="preserve"> Broj industrijskih i drugih gospodarskih objekata i područja postrojenja, tehnološke karakteristike postrojenja s opasnim tvarima</w:t>
        </w:r>
        <w:r>
          <w:rPr>
            <w:noProof/>
            <w:webHidden/>
          </w:rPr>
          <w:tab/>
        </w:r>
        <w:r>
          <w:rPr>
            <w:noProof/>
            <w:webHidden/>
          </w:rPr>
          <w:fldChar w:fldCharType="begin"/>
        </w:r>
        <w:r>
          <w:rPr>
            <w:noProof/>
            <w:webHidden/>
          </w:rPr>
          <w:instrText xml:space="preserve"> PAGEREF _Toc224127256 \h </w:instrText>
        </w:r>
        <w:r>
          <w:rPr>
            <w:noProof/>
            <w:webHidden/>
          </w:rPr>
        </w:r>
        <w:r>
          <w:rPr>
            <w:noProof/>
            <w:webHidden/>
          </w:rPr>
          <w:fldChar w:fldCharType="separate"/>
        </w:r>
        <w:r>
          <w:rPr>
            <w:noProof/>
            <w:webHidden/>
          </w:rPr>
          <w:t>35</w:t>
        </w:r>
        <w:r>
          <w:rPr>
            <w:noProof/>
            <w:webHidden/>
          </w:rPr>
          <w:fldChar w:fldCharType="end"/>
        </w:r>
      </w:hyperlink>
    </w:p>
    <w:p w14:paraId="189952BF" w14:textId="6422C302" w:rsidR="00722AD7" w:rsidRDefault="00722AD7">
      <w:pPr>
        <w:pStyle w:val="Sadraj2"/>
        <w:rPr>
          <w:noProof/>
          <w:kern w:val="2"/>
          <w:sz w:val="24"/>
          <w:szCs w:val="24"/>
          <w14:ligatures w14:val="standardContextual"/>
        </w:rPr>
      </w:pPr>
      <w:hyperlink w:anchor="_Toc224127257" w:history="1">
        <w:r w:rsidRPr="00A41941">
          <w:rPr>
            <w:rStyle w:val="Hiperveza"/>
            <w:rFonts w:ascii="Calibri" w:hAnsi="Calibri"/>
            <w:noProof/>
          </w:rPr>
          <w:t>4.7.</w:t>
        </w:r>
        <w:r w:rsidRPr="00A41941">
          <w:rPr>
            <w:rStyle w:val="Hiperveza"/>
            <w:noProof/>
          </w:rPr>
          <w:t xml:space="preserve"> Stambeni, poslovni, sportski, vjerski i kulturni objekti u kojima može biti ugrožen velik broj ljudi</w:t>
        </w:r>
        <w:r>
          <w:rPr>
            <w:noProof/>
            <w:webHidden/>
          </w:rPr>
          <w:tab/>
        </w:r>
        <w:r>
          <w:rPr>
            <w:noProof/>
            <w:webHidden/>
          </w:rPr>
          <w:fldChar w:fldCharType="begin"/>
        </w:r>
        <w:r>
          <w:rPr>
            <w:noProof/>
            <w:webHidden/>
          </w:rPr>
          <w:instrText xml:space="preserve"> PAGEREF _Toc224127257 \h </w:instrText>
        </w:r>
        <w:r>
          <w:rPr>
            <w:noProof/>
            <w:webHidden/>
          </w:rPr>
        </w:r>
        <w:r>
          <w:rPr>
            <w:noProof/>
            <w:webHidden/>
          </w:rPr>
          <w:fldChar w:fldCharType="separate"/>
        </w:r>
        <w:r>
          <w:rPr>
            <w:noProof/>
            <w:webHidden/>
          </w:rPr>
          <w:t>35</w:t>
        </w:r>
        <w:r>
          <w:rPr>
            <w:noProof/>
            <w:webHidden/>
          </w:rPr>
          <w:fldChar w:fldCharType="end"/>
        </w:r>
      </w:hyperlink>
    </w:p>
    <w:p w14:paraId="4D082A46" w14:textId="29779DBF" w:rsidR="00722AD7" w:rsidRDefault="00722AD7">
      <w:pPr>
        <w:pStyle w:val="Sadraj2"/>
        <w:rPr>
          <w:noProof/>
          <w:kern w:val="2"/>
          <w:sz w:val="24"/>
          <w:szCs w:val="24"/>
          <w14:ligatures w14:val="standardContextual"/>
        </w:rPr>
      </w:pPr>
      <w:hyperlink w:anchor="_Toc224127258" w:history="1">
        <w:r w:rsidRPr="00A41941">
          <w:rPr>
            <w:rStyle w:val="Hiperveza"/>
            <w:rFonts w:ascii="Calibri" w:hAnsi="Calibri"/>
            <w:noProof/>
          </w:rPr>
          <w:t>4.8.</w:t>
        </w:r>
        <w:r w:rsidRPr="00A41941">
          <w:rPr>
            <w:rStyle w:val="Hiperveza"/>
            <w:noProof/>
          </w:rPr>
          <w:t xml:space="preserve"> Kapaciteti i drugi objekti za sklanjanje</w:t>
        </w:r>
        <w:r>
          <w:rPr>
            <w:noProof/>
            <w:webHidden/>
          </w:rPr>
          <w:tab/>
        </w:r>
        <w:r>
          <w:rPr>
            <w:noProof/>
            <w:webHidden/>
          </w:rPr>
          <w:fldChar w:fldCharType="begin"/>
        </w:r>
        <w:r>
          <w:rPr>
            <w:noProof/>
            <w:webHidden/>
          </w:rPr>
          <w:instrText xml:space="preserve"> PAGEREF _Toc224127258 \h </w:instrText>
        </w:r>
        <w:r>
          <w:rPr>
            <w:noProof/>
            <w:webHidden/>
          </w:rPr>
        </w:r>
        <w:r>
          <w:rPr>
            <w:noProof/>
            <w:webHidden/>
          </w:rPr>
          <w:fldChar w:fldCharType="separate"/>
        </w:r>
        <w:r>
          <w:rPr>
            <w:noProof/>
            <w:webHidden/>
          </w:rPr>
          <w:t>36</w:t>
        </w:r>
        <w:r>
          <w:rPr>
            <w:noProof/>
            <w:webHidden/>
          </w:rPr>
          <w:fldChar w:fldCharType="end"/>
        </w:r>
      </w:hyperlink>
    </w:p>
    <w:p w14:paraId="4D4AA4CF" w14:textId="1FB6965A" w:rsidR="00722AD7" w:rsidRDefault="00722AD7">
      <w:pPr>
        <w:pStyle w:val="Sadraj2"/>
        <w:rPr>
          <w:noProof/>
          <w:kern w:val="2"/>
          <w:sz w:val="24"/>
          <w:szCs w:val="24"/>
          <w14:ligatures w14:val="standardContextual"/>
        </w:rPr>
      </w:pPr>
      <w:hyperlink w:anchor="_Toc224127259" w:history="1">
        <w:r w:rsidRPr="00A41941">
          <w:rPr>
            <w:rStyle w:val="Hiperveza"/>
            <w:rFonts w:ascii="Calibri" w:hAnsi="Calibri"/>
            <w:noProof/>
          </w:rPr>
          <w:t>4.9.</w:t>
        </w:r>
        <w:r w:rsidRPr="00A41941">
          <w:rPr>
            <w:rStyle w:val="Hiperveza"/>
            <w:noProof/>
          </w:rPr>
          <w:t xml:space="preserve"> Kapaciteti za zbrinjavanje (smještajni i za pripremu hrane)</w:t>
        </w:r>
        <w:r>
          <w:rPr>
            <w:noProof/>
            <w:webHidden/>
          </w:rPr>
          <w:tab/>
        </w:r>
        <w:r>
          <w:rPr>
            <w:noProof/>
            <w:webHidden/>
          </w:rPr>
          <w:fldChar w:fldCharType="begin"/>
        </w:r>
        <w:r>
          <w:rPr>
            <w:noProof/>
            <w:webHidden/>
          </w:rPr>
          <w:instrText xml:space="preserve"> PAGEREF _Toc224127259 \h </w:instrText>
        </w:r>
        <w:r>
          <w:rPr>
            <w:noProof/>
            <w:webHidden/>
          </w:rPr>
        </w:r>
        <w:r>
          <w:rPr>
            <w:noProof/>
            <w:webHidden/>
          </w:rPr>
          <w:fldChar w:fldCharType="separate"/>
        </w:r>
        <w:r>
          <w:rPr>
            <w:noProof/>
            <w:webHidden/>
          </w:rPr>
          <w:t>36</w:t>
        </w:r>
        <w:r>
          <w:rPr>
            <w:noProof/>
            <w:webHidden/>
          </w:rPr>
          <w:fldChar w:fldCharType="end"/>
        </w:r>
      </w:hyperlink>
    </w:p>
    <w:p w14:paraId="43A169D2" w14:textId="754C0E95" w:rsidR="00722AD7" w:rsidRDefault="00722AD7">
      <w:pPr>
        <w:pStyle w:val="Sadraj2"/>
        <w:rPr>
          <w:noProof/>
          <w:kern w:val="2"/>
          <w:sz w:val="24"/>
          <w:szCs w:val="24"/>
          <w14:ligatures w14:val="standardContextual"/>
        </w:rPr>
      </w:pPr>
      <w:hyperlink w:anchor="_Toc224127260" w:history="1">
        <w:r w:rsidRPr="00A41941">
          <w:rPr>
            <w:rStyle w:val="Hiperveza"/>
            <w:rFonts w:ascii="Calibri" w:hAnsi="Calibri"/>
            <w:noProof/>
          </w:rPr>
          <w:t>4.10.</w:t>
        </w:r>
        <w:r w:rsidRPr="00A41941">
          <w:rPr>
            <w:rStyle w:val="Hiperveza"/>
            <w:noProof/>
          </w:rPr>
          <w:t xml:space="preserve"> Zdravstveni kapaciteti (javni i privatni)</w:t>
        </w:r>
        <w:r>
          <w:rPr>
            <w:noProof/>
            <w:webHidden/>
          </w:rPr>
          <w:tab/>
        </w:r>
        <w:r>
          <w:rPr>
            <w:noProof/>
            <w:webHidden/>
          </w:rPr>
          <w:fldChar w:fldCharType="begin"/>
        </w:r>
        <w:r>
          <w:rPr>
            <w:noProof/>
            <w:webHidden/>
          </w:rPr>
          <w:instrText xml:space="preserve"> PAGEREF _Toc224127260 \h </w:instrText>
        </w:r>
        <w:r>
          <w:rPr>
            <w:noProof/>
            <w:webHidden/>
          </w:rPr>
        </w:r>
        <w:r>
          <w:rPr>
            <w:noProof/>
            <w:webHidden/>
          </w:rPr>
          <w:fldChar w:fldCharType="separate"/>
        </w:r>
        <w:r>
          <w:rPr>
            <w:noProof/>
            <w:webHidden/>
          </w:rPr>
          <w:t>36</w:t>
        </w:r>
        <w:r>
          <w:rPr>
            <w:noProof/>
            <w:webHidden/>
          </w:rPr>
          <w:fldChar w:fldCharType="end"/>
        </w:r>
      </w:hyperlink>
    </w:p>
    <w:p w14:paraId="22658837" w14:textId="655A5D4C" w:rsidR="00722AD7" w:rsidRDefault="00722AD7">
      <w:pPr>
        <w:pStyle w:val="Sadraj2"/>
        <w:rPr>
          <w:noProof/>
          <w:kern w:val="2"/>
          <w:sz w:val="24"/>
          <w:szCs w:val="24"/>
          <w14:ligatures w14:val="standardContextual"/>
        </w:rPr>
      </w:pPr>
      <w:hyperlink w:anchor="_Toc224127261" w:history="1">
        <w:r w:rsidRPr="00A41941">
          <w:rPr>
            <w:rStyle w:val="Hiperveza"/>
            <w:rFonts w:ascii="Calibri" w:hAnsi="Calibri"/>
            <w:noProof/>
          </w:rPr>
          <w:t>4.11.</w:t>
        </w:r>
        <w:r w:rsidRPr="00A41941">
          <w:rPr>
            <w:rStyle w:val="Hiperveza"/>
            <w:noProof/>
          </w:rPr>
          <w:t xml:space="preserve"> Prometno-tehnološka infrastruktura</w:t>
        </w:r>
        <w:r>
          <w:rPr>
            <w:noProof/>
            <w:webHidden/>
          </w:rPr>
          <w:tab/>
        </w:r>
        <w:r>
          <w:rPr>
            <w:noProof/>
            <w:webHidden/>
          </w:rPr>
          <w:fldChar w:fldCharType="begin"/>
        </w:r>
        <w:r>
          <w:rPr>
            <w:noProof/>
            <w:webHidden/>
          </w:rPr>
          <w:instrText xml:space="preserve"> PAGEREF _Toc224127261 \h </w:instrText>
        </w:r>
        <w:r>
          <w:rPr>
            <w:noProof/>
            <w:webHidden/>
          </w:rPr>
        </w:r>
        <w:r>
          <w:rPr>
            <w:noProof/>
            <w:webHidden/>
          </w:rPr>
          <w:fldChar w:fldCharType="separate"/>
        </w:r>
        <w:r>
          <w:rPr>
            <w:noProof/>
            <w:webHidden/>
          </w:rPr>
          <w:t>36</w:t>
        </w:r>
        <w:r>
          <w:rPr>
            <w:noProof/>
            <w:webHidden/>
          </w:rPr>
          <w:fldChar w:fldCharType="end"/>
        </w:r>
      </w:hyperlink>
    </w:p>
    <w:p w14:paraId="2C27612D" w14:textId="3D988449" w:rsidR="00722AD7" w:rsidRDefault="00722AD7">
      <w:pPr>
        <w:pStyle w:val="Sadraj2"/>
        <w:rPr>
          <w:noProof/>
          <w:kern w:val="2"/>
          <w:sz w:val="24"/>
          <w:szCs w:val="24"/>
          <w14:ligatures w14:val="standardContextual"/>
        </w:rPr>
      </w:pPr>
      <w:hyperlink w:anchor="_Toc224127262" w:history="1">
        <w:r w:rsidRPr="00A41941">
          <w:rPr>
            <w:rStyle w:val="Hiperveza"/>
            <w:rFonts w:ascii="Calibri" w:hAnsi="Calibri"/>
            <w:noProof/>
          </w:rPr>
          <w:t>4.12.</w:t>
        </w:r>
        <w:r w:rsidRPr="00A41941">
          <w:rPr>
            <w:rStyle w:val="Hiperveza"/>
            <w:noProof/>
          </w:rPr>
          <w:t xml:space="preserve"> Zračne luke, morske luke otvorene za međunarodni promet i luke otvorene za domaći promet, luke unutarnjih voda (riječne) te prometna čvorišta</w:t>
        </w:r>
        <w:r>
          <w:rPr>
            <w:noProof/>
            <w:webHidden/>
          </w:rPr>
          <w:tab/>
        </w:r>
        <w:r>
          <w:rPr>
            <w:noProof/>
            <w:webHidden/>
          </w:rPr>
          <w:fldChar w:fldCharType="begin"/>
        </w:r>
        <w:r>
          <w:rPr>
            <w:noProof/>
            <w:webHidden/>
          </w:rPr>
          <w:instrText xml:space="preserve"> PAGEREF _Toc224127262 \h </w:instrText>
        </w:r>
        <w:r>
          <w:rPr>
            <w:noProof/>
            <w:webHidden/>
          </w:rPr>
        </w:r>
        <w:r>
          <w:rPr>
            <w:noProof/>
            <w:webHidden/>
          </w:rPr>
          <w:fldChar w:fldCharType="separate"/>
        </w:r>
        <w:r>
          <w:rPr>
            <w:noProof/>
            <w:webHidden/>
          </w:rPr>
          <w:t>37</w:t>
        </w:r>
        <w:r>
          <w:rPr>
            <w:noProof/>
            <w:webHidden/>
          </w:rPr>
          <w:fldChar w:fldCharType="end"/>
        </w:r>
      </w:hyperlink>
    </w:p>
    <w:p w14:paraId="7DC7C1DA" w14:textId="697F08AA" w:rsidR="00722AD7" w:rsidRDefault="00722AD7">
      <w:pPr>
        <w:pStyle w:val="Sadraj2"/>
        <w:rPr>
          <w:noProof/>
          <w:kern w:val="2"/>
          <w:sz w:val="24"/>
          <w:szCs w:val="24"/>
          <w14:ligatures w14:val="standardContextual"/>
        </w:rPr>
      </w:pPr>
      <w:hyperlink w:anchor="_Toc224127263" w:history="1">
        <w:r w:rsidRPr="00A41941">
          <w:rPr>
            <w:rStyle w:val="Hiperveza"/>
            <w:rFonts w:ascii="Calibri" w:hAnsi="Calibri"/>
            <w:noProof/>
          </w:rPr>
          <w:t>4.13.</w:t>
        </w:r>
        <w:r w:rsidRPr="00A41941">
          <w:rPr>
            <w:rStyle w:val="Hiperveza"/>
            <w:noProof/>
          </w:rPr>
          <w:t xml:space="preserve"> 1.13.3. Mostovi, vijadukti, tuneli</w:t>
        </w:r>
        <w:r>
          <w:rPr>
            <w:noProof/>
            <w:webHidden/>
          </w:rPr>
          <w:tab/>
        </w:r>
        <w:r>
          <w:rPr>
            <w:noProof/>
            <w:webHidden/>
          </w:rPr>
          <w:fldChar w:fldCharType="begin"/>
        </w:r>
        <w:r>
          <w:rPr>
            <w:noProof/>
            <w:webHidden/>
          </w:rPr>
          <w:instrText xml:space="preserve"> PAGEREF _Toc224127263 \h </w:instrText>
        </w:r>
        <w:r>
          <w:rPr>
            <w:noProof/>
            <w:webHidden/>
          </w:rPr>
        </w:r>
        <w:r>
          <w:rPr>
            <w:noProof/>
            <w:webHidden/>
          </w:rPr>
          <w:fldChar w:fldCharType="separate"/>
        </w:r>
        <w:r>
          <w:rPr>
            <w:noProof/>
            <w:webHidden/>
          </w:rPr>
          <w:t>37</w:t>
        </w:r>
        <w:r>
          <w:rPr>
            <w:noProof/>
            <w:webHidden/>
          </w:rPr>
          <w:fldChar w:fldCharType="end"/>
        </w:r>
      </w:hyperlink>
    </w:p>
    <w:p w14:paraId="7364C579" w14:textId="42F7F55A" w:rsidR="00722AD7" w:rsidRDefault="00722AD7">
      <w:pPr>
        <w:pStyle w:val="Sadraj2"/>
        <w:rPr>
          <w:noProof/>
          <w:kern w:val="2"/>
          <w:sz w:val="24"/>
          <w:szCs w:val="24"/>
          <w14:ligatures w14:val="standardContextual"/>
        </w:rPr>
      </w:pPr>
      <w:hyperlink w:anchor="_Toc224127264" w:history="1">
        <w:r w:rsidRPr="00A41941">
          <w:rPr>
            <w:rStyle w:val="Hiperveza"/>
            <w:rFonts w:ascii="Calibri" w:hAnsi="Calibri"/>
            <w:noProof/>
          </w:rPr>
          <w:t>4.14.</w:t>
        </w:r>
        <w:r w:rsidRPr="00A41941">
          <w:rPr>
            <w:rStyle w:val="Hiperveza"/>
            <w:noProof/>
          </w:rPr>
          <w:t xml:space="preserve"> Vodoopskrbni objekti</w:t>
        </w:r>
        <w:r>
          <w:rPr>
            <w:noProof/>
            <w:webHidden/>
          </w:rPr>
          <w:tab/>
        </w:r>
        <w:r>
          <w:rPr>
            <w:noProof/>
            <w:webHidden/>
          </w:rPr>
          <w:fldChar w:fldCharType="begin"/>
        </w:r>
        <w:r>
          <w:rPr>
            <w:noProof/>
            <w:webHidden/>
          </w:rPr>
          <w:instrText xml:space="preserve"> PAGEREF _Toc224127264 \h </w:instrText>
        </w:r>
        <w:r>
          <w:rPr>
            <w:noProof/>
            <w:webHidden/>
          </w:rPr>
        </w:r>
        <w:r>
          <w:rPr>
            <w:noProof/>
            <w:webHidden/>
          </w:rPr>
          <w:fldChar w:fldCharType="separate"/>
        </w:r>
        <w:r>
          <w:rPr>
            <w:noProof/>
            <w:webHidden/>
          </w:rPr>
          <w:t>37</w:t>
        </w:r>
        <w:r>
          <w:rPr>
            <w:noProof/>
            <w:webHidden/>
          </w:rPr>
          <w:fldChar w:fldCharType="end"/>
        </w:r>
      </w:hyperlink>
    </w:p>
    <w:p w14:paraId="7BF8A7C4" w14:textId="4A6EC6CE" w:rsidR="00722AD7" w:rsidRDefault="00722AD7">
      <w:pPr>
        <w:pStyle w:val="Sadraj2"/>
        <w:rPr>
          <w:noProof/>
          <w:kern w:val="2"/>
          <w:sz w:val="24"/>
          <w:szCs w:val="24"/>
          <w14:ligatures w14:val="standardContextual"/>
        </w:rPr>
      </w:pPr>
      <w:hyperlink w:anchor="_Toc224127265" w:history="1">
        <w:r w:rsidRPr="00A41941">
          <w:rPr>
            <w:rStyle w:val="Hiperveza"/>
            <w:rFonts w:ascii="Calibri" w:hAnsi="Calibri"/>
            <w:noProof/>
          </w:rPr>
          <w:t>4.15.</w:t>
        </w:r>
        <w:r w:rsidRPr="00A41941">
          <w:rPr>
            <w:rStyle w:val="Hiperveza"/>
            <w:noProof/>
          </w:rPr>
          <w:t xml:space="preserve"> Dalekovodi i transformatorske stanice</w:t>
        </w:r>
        <w:r>
          <w:rPr>
            <w:noProof/>
            <w:webHidden/>
          </w:rPr>
          <w:tab/>
        </w:r>
        <w:r>
          <w:rPr>
            <w:noProof/>
            <w:webHidden/>
          </w:rPr>
          <w:fldChar w:fldCharType="begin"/>
        </w:r>
        <w:r>
          <w:rPr>
            <w:noProof/>
            <w:webHidden/>
          </w:rPr>
          <w:instrText xml:space="preserve"> PAGEREF _Toc224127265 \h </w:instrText>
        </w:r>
        <w:r>
          <w:rPr>
            <w:noProof/>
            <w:webHidden/>
          </w:rPr>
        </w:r>
        <w:r>
          <w:rPr>
            <w:noProof/>
            <w:webHidden/>
          </w:rPr>
          <w:fldChar w:fldCharType="separate"/>
        </w:r>
        <w:r>
          <w:rPr>
            <w:noProof/>
            <w:webHidden/>
          </w:rPr>
          <w:t>38</w:t>
        </w:r>
        <w:r>
          <w:rPr>
            <w:noProof/>
            <w:webHidden/>
          </w:rPr>
          <w:fldChar w:fldCharType="end"/>
        </w:r>
      </w:hyperlink>
    </w:p>
    <w:p w14:paraId="0D49114D" w14:textId="6BE47C7B" w:rsidR="00722AD7" w:rsidRDefault="00722AD7">
      <w:pPr>
        <w:pStyle w:val="Sadraj2"/>
        <w:rPr>
          <w:noProof/>
          <w:kern w:val="2"/>
          <w:sz w:val="24"/>
          <w:szCs w:val="24"/>
          <w14:ligatures w14:val="standardContextual"/>
        </w:rPr>
      </w:pPr>
      <w:hyperlink w:anchor="_Toc224127266" w:history="1">
        <w:r w:rsidRPr="00A41941">
          <w:rPr>
            <w:rStyle w:val="Hiperveza"/>
            <w:rFonts w:ascii="Calibri" w:hAnsi="Calibri"/>
            <w:noProof/>
          </w:rPr>
          <w:t>4.16.</w:t>
        </w:r>
        <w:r w:rsidRPr="00A41941">
          <w:rPr>
            <w:rStyle w:val="Hiperveza"/>
            <w:noProof/>
          </w:rPr>
          <w:t xml:space="preserve"> Telekomunikacijski sustavi</w:t>
        </w:r>
        <w:r>
          <w:rPr>
            <w:noProof/>
            <w:webHidden/>
          </w:rPr>
          <w:tab/>
        </w:r>
        <w:r>
          <w:rPr>
            <w:noProof/>
            <w:webHidden/>
          </w:rPr>
          <w:fldChar w:fldCharType="begin"/>
        </w:r>
        <w:r>
          <w:rPr>
            <w:noProof/>
            <w:webHidden/>
          </w:rPr>
          <w:instrText xml:space="preserve"> PAGEREF _Toc224127266 \h </w:instrText>
        </w:r>
        <w:r>
          <w:rPr>
            <w:noProof/>
            <w:webHidden/>
          </w:rPr>
        </w:r>
        <w:r>
          <w:rPr>
            <w:noProof/>
            <w:webHidden/>
          </w:rPr>
          <w:fldChar w:fldCharType="separate"/>
        </w:r>
        <w:r>
          <w:rPr>
            <w:noProof/>
            <w:webHidden/>
          </w:rPr>
          <w:t>38</w:t>
        </w:r>
        <w:r>
          <w:rPr>
            <w:noProof/>
            <w:webHidden/>
          </w:rPr>
          <w:fldChar w:fldCharType="end"/>
        </w:r>
      </w:hyperlink>
    </w:p>
    <w:p w14:paraId="47297DA1" w14:textId="07F67E33" w:rsidR="00722AD7" w:rsidRDefault="00722AD7">
      <w:pPr>
        <w:pStyle w:val="Sadraj2"/>
        <w:rPr>
          <w:noProof/>
          <w:kern w:val="2"/>
          <w:sz w:val="24"/>
          <w:szCs w:val="24"/>
          <w14:ligatures w14:val="standardContextual"/>
        </w:rPr>
      </w:pPr>
      <w:hyperlink w:anchor="_Toc224127267" w:history="1">
        <w:r w:rsidRPr="00A41941">
          <w:rPr>
            <w:rStyle w:val="Hiperveza"/>
            <w:rFonts w:ascii="Calibri" w:hAnsi="Calibri"/>
            <w:noProof/>
          </w:rPr>
          <w:t>4.17.</w:t>
        </w:r>
        <w:r w:rsidRPr="00A41941">
          <w:rPr>
            <w:rStyle w:val="Hiperveza"/>
            <w:noProof/>
          </w:rPr>
          <w:t xml:space="preserve"> Hidrotehnički sustavi</w:t>
        </w:r>
        <w:r>
          <w:rPr>
            <w:noProof/>
            <w:webHidden/>
          </w:rPr>
          <w:tab/>
        </w:r>
        <w:r>
          <w:rPr>
            <w:noProof/>
            <w:webHidden/>
          </w:rPr>
          <w:fldChar w:fldCharType="begin"/>
        </w:r>
        <w:r>
          <w:rPr>
            <w:noProof/>
            <w:webHidden/>
          </w:rPr>
          <w:instrText xml:space="preserve"> PAGEREF _Toc224127267 \h </w:instrText>
        </w:r>
        <w:r>
          <w:rPr>
            <w:noProof/>
            <w:webHidden/>
          </w:rPr>
        </w:r>
        <w:r>
          <w:rPr>
            <w:noProof/>
            <w:webHidden/>
          </w:rPr>
          <w:fldChar w:fldCharType="separate"/>
        </w:r>
        <w:r>
          <w:rPr>
            <w:noProof/>
            <w:webHidden/>
          </w:rPr>
          <w:t>39</w:t>
        </w:r>
        <w:r>
          <w:rPr>
            <w:noProof/>
            <w:webHidden/>
          </w:rPr>
          <w:fldChar w:fldCharType="end"/>
        </w:r>
      </w:hyperlink>
    </w:p>
    <w:p w14:paraId="1DC56E58" w14:textId="368B2174" w:rsidR="00722AD7" w:rsidRDefault="00722AD7">
      <w:pPr>
        <w:pStyle w:val="Sadraj2"/>
        <w:rPr>
          <w:noProof/>
          <w:kern w:val="2"/>
          <w:sz w:val="24"/>
          <w:szCs w:val="24"/>
          <w14:ligatures w14:val="standardContextual"/>
        </w:rPr>
      </w:pPr>
      <w:hyperlink w:anchor="_Toc224127268" w:history="1">
        <w:r w:rsidRPr="00A41941">
          <w:rPr>
            <w:rStyle w:val="Hiperveza"/>
            <w:rFonts w:ascii="Calibri" w:hAnsi="Calibri"/>
            <w:noProof/>
          </w:rPr>
          <w:t>4.18.</w:t>
        </w:r>
        <w:r w:rsidRPr="00A41941">
          <w:rPr>
            <w:rStyle w:val="Hiperveza"/>
            <w:noProof/>
          </w:rPr>
          <w:t xml:space="preserve"> Plinovodi, naftovodi</w:t>
        </w:r>
        <w:r>
          <w:rPr>
            <w:noProof/>
            <w:webHidden/>
          </w:rPr>
          <w:tab/>
        </w:r>
        <w:r>
          <w:rPr>
            <w:noProof/>
            <w:webHidden/>
          </w:rPr>
          <w:fldChar w:fldCharType="begin"/>
        </w:r>
        <w:r>
          <w:rPr>
            <w:noProof/>
            <w:webHidden/>
          </w:rPr>
          <w:instrText xml:space="preserve"> PAGEREF _Toc224127268 \h </w:instrText>
        </w:r>
        <w:r>
          <w:rPr>
            <w:noProof/>
            <w:webHidden/>
          </w:rPr>
        </w:r>
        <w:r>
          <w:rPr>
            <w:noProof/>
            <w:webHidden/>
          </w:rPr>
          <w:fldChar w:fldCharType="separate"/>
        </w:r>
        <w:r>
          <w:rPr>
            <w:noProof/>
            <w:webHidden/>
          </w:rPr>
          <w:t>39</w:t>
        </w:r>
        <w:r>
          <w:rPr>
            <w:noProof/>
            <w:webHidden/>
          </w:rPr>
          <w:fldChar w:fldCharType="end"/>
        </w:r>
      </w:hyperlink>
    </w:p>
    <w:p w14:paraId="3A26EC2D" w14:textId="1CF6D66F" w:rsidR="00722AD7" w:rsidRDefault="00722AD7">
      <w:pPr>
        <w:pStyle w:val="Sadraj1"/>
        <w:rPr>
          <w:noProof/>
          <w:kern w:val="2"/>
          <w:sz w:val="24"/>
          <w:szCs w:val="24"/>
          <w14:ligatures w14:val="standardContextual"/>
        </w:rPr>
      </w:pPr>
      <w:hyperlink w:anchor="_Toc224127269" w:history="1">
        <w:r w:rsidRPr="00A41941">
          <w:rPr>
            <w:rStyle w:val="Hiperveza"/>
            <w:rFonts w:ascii="Calibri" w:hAnsi="Calibri"/>
            <w:noProof/>
          </w:rPr>
          <w:t>5.</w:t>
        </w:r>
        <w:r w:rsidRPr="00A41941">
          <w:rPr>
            <w:rStyle w:val="Hiperveza"/>
            <w:noProof/>
          </w:rPr>
          <w:t xml:space="preserve"> GRAFIČKI DIO</w:t>
        </w:r>
        <w:r>
          <w:rPr>
            <w:noProof/>
            <w:webHidden/>
          </w:rPr>
          <w:tab/>
        </w:r>
        <w:r>
          <w:rPr>
            <w:noProof/>
            <w:webHidden/>
          </w:rPr>
          <w:fldChar w:fldCharType="begin"/>
        </w:r>
        <w:r>
          <w:rPr>
            <w:noProof/>
            <w:webHidden/>
          </w:rPr>
          <w:instrText xml:space="preserve"> PAGEREF _Toc224127269 \h </w:instrText>
        </w:r>
        <w:r>
          <w:rPr>
            <w:noProof/>
            <w:webHidden/>
          </w:rPr>
        </w:r>
        <w:r>
          <w:rPr>
            <w:noProof/>
            <w:webHidden/>
          </w:rPr>
          <w:fldChar w:fldCharType="separate"/>
        </w:r>
        <w:r>
          <w:rPr>
            <w:noProof/>
            <w:webHidden/>
          </w:rPr>
          <w:t>40</w:t>
        </w:r>
        <w:r>
          <w:rPr>
            <w:noProof/>
            <w:webHidden/>
          </w:rPr>
          <w:fldChar w:fldCharType="end"/>
        </w:r>
      </w:hyperlink>
    </w:p>
    <w:p w14:paraId="023F5BC2" w14:textId="753A3A40" w:rsidR="00722AD7" w:rsidRDefault="00722AD7">
      <w:pPr>
        <w:pStyle w:val="Sadraj1"/>
        <w:rPr>
          <w:noProof/>
          <w:kern w:val="2"/>
          <w:sz w:val="24"/>
          <w:szCs w:val="24"/>
          <w14:ligatures w14:val="standardContextual"/>
        </w:rPr>
      </w:pPr>
      <w:hyperlink w:anchor="_Toc224127270" w:history="1">
        <w:r w:rsidRPr="00A41941">
          <w:rPr>
            <w:rStyle w:val="Hiperveza"/>
            <w:rFonts w:ascii="Calibri" w:hAnsi="Calibri"/>
            <w:noProof/>
          </w:rPr>
          <w:t>6.</w:t>
        </w:r>
        <w:r w:rsidRPr="00A41941">
          <w:rPr>
            <w:rStyle w:val="Hiperveza"/>
            <w:noProof/>
          </w:rPr>
          <w:t xml:space="preserve"> POSTUPANJE OPERATIVNIH SNAGA SUSTAVA CIVILNE ZAŠTITE U OTKLANJANJU POSLJEDICA UGROZA IZ VLASTITE PROCJENE RIZIKA</w:t>
        </w:r>
        <w:r>
          <w:rPr>
            <w:noProof/>
            <w:webHidden/>
          </w:rPr>
          <w:tab/>
        </w:r>
        <w:r>
          <w:rPr>
            <w:noProof/>
            <w:webHidden/>
          </w:rPr>
          <w:fldChar w:fldCharType="begin"/>
        </w:r>
        <w:r>
          <w:rPr>
            <w:noProof/>
            <w:webHidden/>
          </w:rPr>
          <w:instrText xml:space="preserve"> PAGEREF _Toc224127270 \h </w:instrText>
        </w:r>
        <w:r>
          <w:rPr>
            <w:noProof/>
            <w:webHidden/>
          </w:rPr>
        </w:r>
        <w:r>
          <w:rPr>
            <w:noProof/>
            <w:webHidden/>
          </w:rPr>
          <w:fldChar w:fldCharType="separate"/>
        </w:r>
        <w:r>
          <w:rPr>
            <w:noProof/>
            <w:webHidden/>
          </w:rPr>
          <w:t>41</w:t>
        </w:r>
        <w:r>
          <w:rPr>
            <w:noProof/>
            <w:webHidden/>
          </w:rPr>
          <w:fldChar w:fldCharType="end"/>
        </w:r>
      </w:hyperlink>
    </w:p>
    <w:p w14:paraId="53AFDA0C" w14:textId="1A213AA5" w:rsidR="00722AD7" w:rsidRDefault="00722AD7">
      <w:pPr>
        <w:pStyle w:val="Sadraj2"/>
        <w:rPr>
          <w:noProof/>
          <w:kern w:val="2"/>
          <w:sz w:val="24"/>
          <w:szCs w:val="24"/>
          <w14:ligatures w14:val="standardContextual"/>
        </w:rPr>
      </w:pPr>
      <w:hyperlink w:anchor="_Toc224127271" w:history="1">
        <w:r w:rsidRPr="00A41941">
          <w:rPr>
            <w:rStyle w:val="Hiperveza"/>
            <w:rFonts w:ascii="Calibri" w:hAnsi="Calibri"/>
            <w:noProof/>
          </w:rPr>
          <w:t>6.1.</w:t>
        </w:r>
        <w:r w:rsidRPr="00A41941">
          <w:rPr>
            <w:rStyle w:val="Hiperveza"/>
            <w:noProof/>
          </w:rPr>
          <w:t xml:space="preserve"> Razrada mjera civilne zaštite iz državnog plana</w:t>
        </w:r>
        <w:r>
          <w:rPr>
            <w:noProof/>
            <w:webHidden/>
          </w:rPr>
          <w:tab/>
        </w:r>
        <w:r>
          <w:rPr>
            <w:noProof/>
            <w:webHidden/>
          </w:rPr>
          <w:fldChar w:fldCharType="begin"/>
        </w:r>
        <w:r>
          <w:rPr>
            <w:noProof/>
            <w:webHidden/>
          </w:rPr>
          <w:instrText xml:space="preserve"> PAGEREF _Toc224127271 \h </w:instrText>
        </w:r>
        <w:r>
          <w:rPr>
            <w:noProof/>
            <w:webHidden/>
          </w:rPr>
        </w:r>
        <w:r>
          <w:rPr>
            <w:noProof/>
            <w:webHidden/>
          </w:rPr>
          <w:fldChar w:fldCharType="separate"/>
        </w:r>
        <w:r>
          <w:rPr>
            <w:noProof/>
            <w:webHidden/>
          </w:rPr>
          <w:t>41</w:t>
        </w:r>
        <w:r>
          <w:rPr>
            <w:noProof/>
            <w:webHidden/>
          </w:rPr>
          <w:fldChar w:fldCharType="end"/>
        </w:r>
      </w:hyperlink>
    </w:p>
    <w:p w14:paraId="1C4CDD86" w14:textId="5C18EC02" w:rsidR="00722AD7" w:rsidRDefault="00722AD7">
      <w:pPr>
        <w:pStyle w:val="Sadraj3"/>
        <w:rPr>
          <w:noProof/>
          <w:kern w:val="2"/>
          <w:sz w:val="24"/>
          <w:szCs w:val="24"/>
          <w14:ligatures w14:val="standardContextual"/>
        </w:rPr>
      </w:pPr>
      <w:hyperlink w:anchor="_Toc224127272" w:history="1">
        <w:r w:rsidRPr="00A41941">
          <w:rPr>
            <w:rStyle w:val="Hiperveza"/>
            <w:rFonts w:ascii="Calibri" w:hAnsi="Calibri"/>
            <w:noProof/>
          </w:rPr>
          <w:t>6.1.1.</w:t>
        </w:r>
        <w:r w:rsidRPr="00A41941">
          <w:rPr>
            <w:rStyle w:val="Hiperveza"/>
            <w:noProof/>
          </w:rPr>
          <w:t xml:space="preserve"> Poplave izazvane izlijevanjem kopnenih vodenih tijela</w:t>
        </w:r>
        <w:r>
          <w:rPr>
            <w:noProof/>
            <w:webHidden/>
          </w:rPr>
          <w:tab/>
        </w:r>
        <w:r>
          <w:rPr>
            <w:noProof/>
            <w:webHidden/>
          </w:rPr>
          <w:fldChar w:fldCharType="begin"/>
        </w:r>
        <w:r>
          <w:rPr>
            <w:noProof/>
            <w:webHidden/>
          </w:rPr>
          <w:instrText xml:space="preserve"> PAGEREF _Toc224127272 \h </w:instrText>
        </w:r>
        <w:r>
          <w:rPr>
            <w:noProof/>
            <w:webHidden/>
          </w:rPr>
        </w:r>
        <w:r>
          <w:rPr>
            <w:noProof/>
            <w:webHidden/>
          </w:rPr>
          <w:fldChar w:fldCharType="separate"/>
        </w:r>
        <w:r>
          <w:rPr>
            <w:noProof/>
            <w:webHidden/>
          </w:rPr>
          <w:t>41</w:t>
        </w:r>
        <w:r>
          <w:rPr>
            <w:noProof/>
            <w:webHidden/>
          </w:rPr>
          <w:fldChar w:fldCharType="end"/>
        </w:r>
      </w:hyperlink>
    </w:p>
    <w:p w14:paraId="4BDB1C05" w14:textId="31374E5A" w:rsidR="00722AD7" w:rsidRDefault="00722AD7">
      <w:pPr>
        <w:pStyle w:val="Sadraj4"/>
        <w:rPr>
          <w:noProof/>
          <w:kern w:val="2"/>
          <w:sz w:val="24"/>
          <w:szCs w:val="24"/>
          <w14:ligatures w14:val="standardContextual"/>
        </w:rPr>
      </w:pPr>
      <w:hyperlink w:anchor="_Toc224127273" w:history="1">
        <w:r w:rsidRPr="00A41941">
          <w:rPr>
            <w:rStyle w:val="Hiperveza"/>
            <w:rFonts w:ascii="Calibri" w:hAnsi="Calibri"/>
            <w:noProof/>
          </w:rPr>
          <w:t>6.1.1.1.</w:t>
        </w:r>
        <w:r w:rsidRPr="00A41941">
          <w:rPr>
            <w:rStyle w:val="Hiperveza"/>
            <w:noProof/>
          </w:rPr>
          <w:t xml:space="preserve"> Mjere i aktivnosti civilne zaštite za poplave izazvane izlijevanjem kopnenih vodenih tijela</w:t>
        </w:r>
        <w:r>
          <w:rPr>
            <w:noProof/>
            <w:webHidden/>
          </w:rPr>
          <w:tab/>
        </w:r>
        <w:r>
          <w:rPr>
            <w:noProof/>
            <w:webHidden/>
          </w:rPr>
          <w:fldChar w:fldCharType="begin"/>
        </w:r>
        <w:r>
          <w:rPr>
            <w:noProof/>
            <w:webHidden/>
          </w:rPr>
          <w:instrText xml:space="preserve"> PAGEREF _Toc224127273 \h </w:instrText>
        </w:r>
        <w:r>
          <w:rPr>
            <w:noProof/>
            <w:webHidden/>
          </w:rPr>
        </w:r>
        <w:r>
          <w:rPr>
            <w:noProof/>
            <w:webHidden/>
          </w:rPr>
          <w:fldChar w:fldCharType="separate"/>
        </w:r>
        <w:r>
          <w:rPr>
            <w:noProof/>
            <w:webHidden/>
          </w:rPr>
          <w:t>41</w:t>
        </w:r>
        <w:r>
          <w:rPr>
            <w:noProof/>
            <w:webHidden/>
          </w:rPr>
          <w:fldChar w:fldCharType="end"/>
        </w:r>
      </w:hyperlink>
    </w:p>
    <w:p w14:paraId="2FCECA74" w14:textId="0473983C" w:rsidR="00722AD7" w:rsidRDefault="00722AD7">
      <w:pPr>
        <w:pStyle w:val="Sadraj3"/>
        <w:rPr>
          <w:noProof/>
          <w:kern w:val="2"/>
          <w:sz w:val="24"/>
          <w:szCs w:val="24"/>
          <w14:ligatures w14:val="standardContextual"/>
        </w:rPr>
      </w:pPr>
      <w:hyperlink w:anchor="_Toc224127274" w:history="1">
        <w:r w:rsidRPr="00A41941">
          <w:rPr>
            <w:rStyle w:val="Hiperveza"/>
            <w:rFonts w:ascii="Calibri" w:hAnsi="Calibri"/>
            <w:noProof/>
          </w:rPr>
          <w:t>6.1.2.</w:t>
        </w:r>
        <w:r w:rsidRPr="00A41941">
          <w:rPr>
            <w:rStyle w:val="Hiperveza"/>
            <w:noProof/>
          </w:rPr>
          <w:t xml:space="preserve"> Potres</w:t>
        </w:r>
        <w:r>
          <w:rPr>
            <w:noProof/>
            <w:webHidden/>
          </w:rPr>
          <w:tab/>
        </w:r>
        <w:r>
          <w:rPr>
            <w:noProof/>
            <w:webHidden/>
          </w:rPr>
          <w:fldChar w:fldCharType="begin"/>
        </w:r>
        <w:r>
          <w:rPr>
            <w:noProof/>
            <w:webHidden/>
          </w:rPr>
          <w:instrText xml:space="preserve"> PAGEREF _Toc224127274 \h </w:instrText>
        </w:r>
        <w:r>
          <w:rPr>
            <w:noProof/>
            <w:webHidden/>
          </w:rPr>
        </w:r>
        <w:r>
          <w:rPr>
            <w:noProof/>
            <w:webHidden/>
          </w:rPr>
          <w:fldChar w:fldCharType="separate"/>
        </w:r>
        <w:r>
          <w:rPr>
            <w:noProof/>
            <w:webHidden/>
          </w:rPr>
          <w:t>57</w:t>
        </w:r>
        <w:r>
          <w:rPr>
            <w:noProof/>
            <w:webHidden/>
          </w:rPr>
          <w:fldChar w:fldCharType="end"/>
        </w:r>
      </w:hyperlink>
    </w:p>
    <w:p w14:paraId="2B39876E" w14:textId="678F5BBB" w:rsidR="00722AD7" w:rsidRDefault="00722AD7">
      <w:pPr>
        <w:pStyle w:val="Sadraj4"/>
        <w:rPr>
          <w:noProof/>
          <w:kern w:val="2"/>
          <w:sz w:val="24"/>
          <w:szCs w:val="24"/>
          <w14:ligatures w14:val="standardContextual"/>
        </w:rPr>
      </w:pPr>
      <w:hyperlink w:anchor="_Toc224127275" w:history="1">
        <w:r w:rsidRPr="00A41941">
          <w:rPr>
            <w:rStyle w:val="Hiperveza"/>
            <w:rFonts w:ascii="Calibri" w:hAnsi="Calibri"/>
            <w:noProof/>
          </w:rPr>
          <w:t>6.1.2.1.</w:t>
        </w:r>
        <w:r w:rsidRPr="00A41941">
          <w:rPr>
            <w:rStyle w:val="Hiperveza"/>
            <w:noProof/>
          </w:rPr>
          <w:t xml:space="preserve"> Mjere i aktivnosti civilne zaštite za potres</w:t>
        </w:r>
        <w:r>
          <w:rPr>
            <w:noProof/>
            <w:webHidden/>
          </w:rPr>
          <w:tab/>
        </w:r>
        <w:r>
          <w:rPr>
            <w:noProof/>
            <w:webHidden/>
          </w:rPr>
          <w:fldChar w:fldCharType="begin"/>
        </w:r>
        <w:r>
          <w:rPr>
            <w:noProof/>
            <w:webHidden/>
          </w:rPr>
          <w:instrText xml:space="preserve"> PAGEREF _Toc224127275 \h </w:instrText>
        </w:r>
        <w:r>
          <w:rPr>
            <w:noProof/>
            <w:webHidden/>
          </w:rPr>
        </w:r>
        <w:r>
          <w:rPr>
            <w:noProof/>
            <w:webHidden/>
          </w:rPr>
          <w:fldChar w:fldCharType="separate"/>
        </w:r>
        <w:r>
          <w:rPr>
            <w:noProof/>
            <w:webHidden/>
          </w:rPr>
          <w:t>57</w:t>
        </w:r>
        <w:r>
          <w:rPr>
            <w:noProof/>
            <w:webHidden/>
          </w:rPr>
          <w:fldChar w:fldCharType="end"/>
        </w:r>
      </w:hyperlink>
    </w:p>
    <w:p w14:paraId="590D3EC8" w14:textId="16BAFE02" w:rsidR="00722AD7" w:rsidRDefault="00722AD7">
      <w:pPr>
        <w:pStyle w:val="Sadraj3"/>
        <w:rPr>
          <w:noProof/>
          <w:kern w:val="2"/>
          <w:sz w:val="24"/>
          <w:szCs w:val="24"/>
          <w14:ligatures w14:val="standardContextual"/>
        </w:rPr>
      </w:pPr>
      <w:hyperlink w:anchor="_Toc224127276" w:history="1">
        <w:r w:rsidRPr="00A41941">
          <w:rPr>
            <w:rStyle w:val="Hiperveza"/>
            <w:rFonts w:ascii="Calibri" w:hAnsi="Calibri"/>
            <w:noProof/>
          </w:rPr>
          <w:t>6.1.3.</w:t>
        </w:r>
        <w:r w:rsidRPr="00A41941">
          <w:rPr>
            <w:rStyle w:val="Hiperveza"/>
            <w:noProof/>
          </w:rPr>
          <w:t xml:space="preserve"> Epidemije i pandemije</w:t>
        </w:r>
        <w:r>
          <w:rPr>
            <w:noProof/>
            <w:webHidden/>
          </w:rPr>
          <w:tab/>
        </w:r>
        <w:r>
          <w:rPr>
            <w:noProof/>
            <w:webHidden/>
          </w:rPr>
          <w:fldChar w:fldCharType="begin"/>
        </w:r>
        <w:r>
          <w:rPr>
            <w:noProof/>
            <w:webHidden/>
          </w:rPr>
          <w:instrText xml:space="preserve"> PAGEREF _Toc224127276 \h </w:instrText>
        </w:r>
        <w:r>
          <w:rPr>
            <w:noProof/>
            <w:webHidden/>
          </w:rPr>
        </w:r>
        <w:r>
          <w:rPr>
            <w:noProof/>
            <w:webHidden/>
          </w:rPr>
          <w:fldChar w:fldCharType="separate"/>
        </w:r>
        <w:r>
          <w:rPr>
            <w:noProof/>
            <w:webHidden/>
          </w:rPr>
          <w:t>69</w:t>
        </w:r>
        <w:r>
          <w:rPr>
            <w:noProof/>
            <w:webHidden/>
          </w:rPr>
          <w:fldChar w:fldCharType="end"/>
        </w:r>
      </w:hyperlink>
    </w:p>
    <w:p w14:paraId="6C2E64DB" w14:textId="456CFE55" w:rsidR="00722AD7" w:rsidRDefault="00722AD7">
      <w:pPr>
        <w:pStyle w:val="Sadraj4"/>
        <w:rPr>
          <w:noProof/>
          <w:kern w:val="2"/>
          <w:sz w:val="24"/>
          <w:szCs w:val="24"/>
          <w14:ligatures w14:val="standardContextual"/>
        </w:rPr>
      </w:pPr>
      <w:hyperlink w:anchor="_Toc224127277" w:history="1">
        <w:r w:rsidRPr="00A41941">
          <w:rPr>
            <w:rStyle w:val="Hiperveza"/>
            <w:rFonts w:ascii="Calibri" w:hAnsi="Calibri"/>
            <w:noProof/>
          </w:rPr>
          <w:t>6.1.3.1.</w:t>
        </w:r>
        <w:r w:rsidRPr="00A41941">
          <w:rPr>
            <w:rStyle w:val="Hiperveza"/>
            <w:noProof/>
          </w:rPr>
          <w:t xml:space="preserve"> Mjere i aktivnosti civilne zaštite za epidemije i pandemije</w:t>
        </w:r>
        <w:r>
          <w:rPr>
            <w:noProof/>
            <w:webHidden/>
          </w:rPr>
          <w:tab/>
        </w:r>
        <w:r>
          <w:rPr>
            <w:noProof/>
            <w:webHidden/>
          </w:rPr>
          <w:fldChar w:fldCharType="begin"/>
        </w:r>
        <w:r>
          <w:rPr>
            <w:noProof/>
            <w:webHidden/>
          </w:rPr>
          <w:instrText xml:space="preserve"> PAGEREF _Toc224127277 \h </w:instrText>
        </w:r>
        <w:r>
          <w:rPr>
            <w:noProof/>
            <w:webHidden/>
          </w:rPr>
        </w:r>
        <w:r>
          <w:rPr>
            <w:noProof/>
            <w:webHidden/>
          </w:rPr>
          <w:fldChar w:fldCharType="separate"/>
        </w:r>
        <w:r>
          <w:rPr>
            <w:noProof/>
            <w:webHidden/>
          </w:rPr>
          <w:t>69</w:t>
        </w:r>
        <w:r>
          <w:rPr>
            <w:noProof/>
            <w:webHidden/>
          </w:rPr>
          <w:fldChar w:fldCharType="end"/>
        </w:r>
      </w:hyperlink>
    </w:p>
    <w:p w14:paraId="4AE01C78" w14:textId="3C330C1E" w:rsidR="00722AD7" w:rsidRDefault="00722AD7">
      <w:pPr>
        <w:pStyle w:val="Sadraj3"/>
        <w:rPr>
          <w:noProof/>
          <w:kern w:val="2"/>
          <w:sz w:val="24"/>
          <w:szCs w:val="24"/>
          <w14:ligatures w14:val="standardContextual"/>
        </w:rPr>
      </w:pPr>
      <w:hyperlink w:anchor="_Toc224127278" w:history="1">
        <w:r w:rsidRPr="00A41941">
          <w:rPr>
            <w:rStyle w:val="Hiperveza"/>
            <w:rFonts w:ascii="Calibri" w:hAnsi="Calibri"/>
            <w:noProof/>
          </w:rPr>
          <w:t>6.1.4.</w:t>
        </w:r>
        <w:r w:rsidRPr="00A41941">
          <w:rPr>
            <w:rStyle w:val="Hiperveza"/>
            <w:noProof/>
          </w:rPr>
          <w:t xml:space="preserve"> Ekstremne temperature</w:t>
        </w:r>
        <w:r>
          <w:rPr>
            <w:noProof/>
            <w:webHidden/>
          </w:rPr>
          <w:tab/>
        </w:r>
        <w:r>
          <w:rPr>
            <w:noProof/>
            <w:webHidden/>
          </w:rPr>
          <w:fldChar w:fldCharType="begin"/>
        </w:r>
        <w:r>
          <w:rPr>
            <w:noProof/>
            <w:webHidden/>
          </w:rPr>
          <w:instrText xml:space="preserve"> PAGEREF _Toc224127278 \h </w:instrText>
        </w:r>
        <w:r>
          <w:rPr>
            <w:noProof/>
            <w:webHidden/>
          </w:rPr>
        </w:r>
        <w:r>
          <w:rPr>
            <w:noProof/>
            <w:webHidden/>
          </w:rPr>
          <w:fldChar w:fldCharType="separate"/>
        </w:r>
        <w:r>
          <w:rPr>
            <w:noProof/>
            <w:webHidden/>
          </w:rPr>
          <w:t>75</w:t>
        </w:r>
        <w:r>
          <w:rPr>
            <w:noProof/>
            <w:webHidden/>
          </w:rPr>
          <w:fldChar w:fldCharType="end"/>
        </w:r>
      </w:hyperlink>
    </w:p>
    <w:p w14:paraId="12B10BA0" w14:textId="6D64FD8D" w:rsidR="00722AD7" w:rsidRDefault="00722AD7">
      <w:pPr>
        <w:pStyle w:val="Sadraj4"/>
        <w:rPr>
          <w:noProof/>
          <w:kern w:val="2"/>
          <w:sz w:val="24"/>
          <w:szCs w:val="24"/>
          <w14:ligatures w14:val="standardContextual"/>
        </w:rPr>
      </w:pPr>
      <w:hyperlink w:anchor="_Toc224127279" w:history="1">
        <w:r w:rsidRPr="00A41941">
          <w:rPr>
            <w:rStyle w:val="Hiperveza"/>
            <w:rFonts w:ascii="Calibri" w:hAnsi="Calibri"/>
            <w:noProof/>
          </w:rPr>
          <w:t>6.1.4.1.</w:t>
        </w:r>
        <w:r w:rsidRPr="00A41941">
          <w:rPr>
            <w:rStyle w:val="Hiperveza"/>
            <w:noProof/>
          </w:rPr>
          <w:t xml:space="preserve"> Mjere i aktivnosti civilne zaštite za ekstremne temperature</w:t>
        </w:r>
        <w:r>
          <w:rPr>
            <w:noProof/>
            <w:webHidden/>
          </w:rPr>
          <w:tab/>
        </w:r>
        <w:r>
          <w:rPr>
            <w:noProof/>
            <w:webHidden/>
          </w:rPr>
          <w:fldChar w:fldCharType="begin"/>
        </w:r>
        <w:r>
          <w:rPr>
            <w:noProof/>
            <w:webHidden/>
          </w:rPr>
          <w:instrText xml:space="preserve"> PAGEREF _Toc224127279 \h </w:instrText>
        </w:r>
        <w:r>
          <w:rPr>
            <w:noProof/>
            <w:webHidden/>
          </w:rPr>
        </w:r>
        <w:r>
          <w:rPr>
            <w:noProof/>
            <w:webHidden/>
          </w:rPr>
          <w:fldChar w:fldCharType="separate"/>
        </w:r>
        <w:r>
          <w:rPr>
            <w:noProof/>
            <w:webHidden/>
          </w:rPr>
          <w:t>75</w:t>
        </w:r>
        <w:r>
          <w:rPr>
            <w:noProof/>
            <w:webHidden/>
          </w:rPr>
          <w:fldChar w:fldCharType="end"/>
        </w:r>
      </w:hyperlink>
    </w:p>
    <w:p w14:paraId="2D17BF69" w14:textId="397A9797" w:rsidR="00722AD7" w:rsidRDefault="00722AD7">
      <w:pPr>
        <w:pStyle w:val="Sadraj3"/>
        <w:rPr>
          <w:noProof/>
          <w:kern w:val="2"/>
          <w:sz w:val="24"/>
          <w:szCs w:val="24"/>
          <w14:ligatures w14:val="standardContextual"/>
        </w:rPr>
      </w:pPr>
      <w:hyperlink w:anchor="_Toc224127280" w:history="1">
        <w:r w:rsidRPr="00A41941">
          <w:rPr>
            <w:rStyle w:val="Hiperveza"/>
            <w:rFonts w:ascii="Calibri" w:hAnsi="Calibri"/>
            <w:noProof/>
          </w:rPr>
          <w:t>6.1.5.</w:t>
        </w:r>
        <w:r w:rsidRPr="00A41941">
          <w:rPr>
            <w:rStyle w:val="Hiperveza"/>
            <w:noProof/>
          </w:rPr>
          <w:t xml:space="preserve"> Tehničko tehnološke nesreće s opasnim tvarima – industrijske nesreće</w:t>
        </w:r>
        <w:r>
          <w:rPr>
            <w:noProof/>
            <w:webHidden/>
          </w:rPr>
          <w:tab/>
        </w:r>
        <w:r>
          <w:rPr>
            <w:noProof/>
            <w:webHidden/>
          </w:rPr>
          <w:fldChar w:fldCharType="begin"/>
        </w:r>
        <w:r>
          <w:rPr>
            <w:noProof/>
            <w:webHidden/>
          </w:rPr>
          <w:instrText xml:space="preserve"> PAGEREF _Toc224127280 \h </w:instrText>
        </w:r>
        <w:r>
          <w:rPr>
            <w:noProof/>
            <w:webHidden/>
          </w:rPr>
        </w:r>
        <w:r>
          <w:rPr>
            <w:noProof/>
            <w:webHidden/>
          </w:rPr>
          <w:fldChar w:fldCharType="separate"/>
        </w:r>
        <w:r>
          <w:rPr>
            <w:noProof/>
            <w:webHidden/>
          </w:rPr>
          <w:t>83</w:t>
        </w:r>
        <w:r>
          <w:rPr>
            <w:noProof/>
            <w:webHidden/>
          </w:rPr>
          <w:fldChar w:fldCharType="end"/>
        </w:r>
      </w:hyperlink>
    </w:p>
    <w:p w14:paraId="0316E129" w14:textId="052A9320" w:rsidR="00722AD7" w:rsidRDefault="00722AD7">
      <w:pPr>
        <w:pStyle w:val="Sadraj4"/>
        <w:rPr>
          <w:noProof/>
          <w:kern w:val="2"/>
          <w:sz w:val="24"/>
          <w:szCs w:val="24"/>
          <w14:ligatures w14:val="standardContextual"/>
        </w:rPr>
      </w:pPr>
      <w:hyperlink w:anchor="_Toc224127281" w:history="1">
        <w:r w:rsidRPr="00A41941">
          <w:rPr>
            <w:rStyle w:val="Hiperveza"/>
            <w:rFonts w:ascii="Calibri" w:hAnsi="Calibri"/>
            <w:noProof/>
          </w:rPr>
          <w:t>6.1.5.1.</w:t>
        </w:r>
        <w:r w:rsidRPr="00A41941">
          <w:rPr>
            <w:rStyle w:val="Hiperveza"/>
            <w:noProof/>
          </w:rPr>
          <w:t xml:space="preserve"> Mjere i aktivnosti civilne zaštite za industrijske nesreće</w:t>
        </w:r>
        <w:r>
          <w:rPr>
            <w:noProof/>
            <w:webHidden/>
          </w:rPr>
          <w:tab/>
        </w:r>
        <w:r>
          <w:rPr>
            <w:noProof/>
            <w:webHidden/>
          </w:rPr>
          <w:fldChar w:fldCharType="begin"/>
        </w:r>
        <w:r>
          <w:rPr>
            <w:noProof/>
            <w:webHidden/>
          </w:rPr>
          <w:instrText xml:space="preserve"> PAGEREF _Toc224127281 \h </w:instrText>
        </w:r>
        <w:r>
          <w:rPr>
            <w:noProof/>
            <w:webHidden/>
          </w:rPr>
        </w:r>
        <w:r>
          <w:rPr>
            <w:noProof/>
            <w:webHidden/>
          </w:rPr>
          <w:fldChar w:fldCharType="separate"/>
        </w:r>
        <w:r>
          <w:rPr>
            <w:noProof/>
            <w:webHidden/>
          </w:rPr>
          <w:t>83</w:t>
        </w:r>
        <w:r>
          <w:rPr>
            <w:noProof/>
            <w:webHidden/>
          </w:rPr>
          <w:fldChar w:fldCharType="end"/>
        </w:r>
      </w:hyperlink>
    </w:p>
    <w:p w14:paraId="1FC89659" w14:textId="35AA090E" w:rsidR="00722AD7" w:rsidRDefault="00722AD7">
      <w:pPr>
        <w:pStyle w:val="Sadraj3"/>
        <w:rPr>
          <w:noProof/>
          <w:kern w:val="2"/>
          <w:sz w:val="24"/>
          <w:szCs w:val="24"/>
          <w14:ligatures w14:val="standardContextual"/>
        </w:rPr>
      </w:pPr>
      <w:hyperlink w:anchor="_Toc224127282" w:history="1">
        <w:r w:rsidRPr="00A41941">
          <w:rPr>
            <w:rStyle w:val="Hiperveza"/>
            <w:rFonts w:ascii="Calibri" w:hAnsi="Calibri"/>
            <w:noProof/>
          </w:rPr>
          <w:t>6.1.6.</w:t>
        </w:r>
        <w:r w:rsidRPr="00A41941">
          <w:rPr>
            <w:rStyle w:val="Hiperveza"/>
            <w:noProof/>
          </w:rPr>
          <w:t xml:space="preserve"> Suša</w:t>
        </w:r>
        <w:r>
          <w:rPr>
            <w:noProof/>
            <w:webHidden/>
          </w:rPr>
          <w:tab/>
        </w:r>
        <w:r>
          <w:rPr>
            <w:noProof/>
            <w:webHidden/>
          </w:rPr>
          <w:fldChar w:fldCharType="begin"/>
        </w:r>
        <w:r>
          <w:rPr>
            <w:noProof/>
            <w:webHidden/>
          </w:rPr>
          <w:instrText xml:space="preserve"> PAGEREF _Toc224127282 \h </w:instrText>
        </w:r>
        <w:r>
          <w:rPr>
            <w:noProof/>
            <w:webHidden/>
          </w:rPr>
        </w:r>
        <w:r>
          <w:rPr>
            <w:noProof/>
            <w:webHidden/>
          </w:rPr>
          <w:fldChar w:fldCharType="separate"/>
        </w:r>
        <w:r>
          <w:rPr>
            <w:noProof/>
            <w:webHidden/>
          </w:rPr>
          <w:t>94</w:t>
        </w:r>
        <w:r>
          <w:rPr>
            <w:noProof/>
            <w:webHidden/>
          </w:rPr>
          <w:fldChar w:fldCharType="end"/>
        </w:r>
      </w:hyperlink>
    </w:p>
    <w:p w14:paraId="6D3C8D81" w14:textId="07D6061D" w:rsidR="00722AD7" w:rsidRDefault="00722AD7">
      <w:pPr>
        <w:pStyle w:val="Sadraj4"/>
        <w:rPr>
          <w:noProof/>
          <w:kern w:val="2"/>
          <w:sz w:val="24"/>
          <w:szCs w:val="24"/>
          <w14:ligatures w14:val="standardContextual"/>
        </w:rPr>
      </w:pPr>
      <w:hyperlink w:anchor="_Toc224127283" w:history="1">
        <w:r w:rsidRPr="00A41941">
          <w:rPr>
            <w:rStyle w:val="Hiperveza"/>
            <w:rFonts w:ascii="Calibri" w:hAnsi="Calibri"/>
            <w:noProof/>
          </w:rPr>
          <w:t>6.1.6.1.</w:t>
        </w:r>
        <w:r w:rsidRPr="00A41941">
          <w:rPr>
            <w:rStyle w:val="Hiperveza"/>
            <w:noProof/>
          </w:rPr>
          <w:t xml:space="preserve"> Mjere i aktivnosti civilne zaštite sušu</w:t>
        </w:r>
        <w:r>
          <w:rPr>
            <w:noProof/>
            <w:webHidden/>
          </w:rPr>
          <w:tab/>
        </w:r>
        <w:r>
          <w:rPr>
            <w:noProof/>
            <w:webHidden/>
          </w:rPr>
          <w:fldChar w:fldCharType="begin"/>
        </w:r>
        <w:r>
          <w:rPr>
            <w:noProof/>
            <w:webHidden/>
          </w:rPr>
          <w:instrText xml:space="preserve"> PAGEREF _Toc224127283 \h </w:instrText>
        </w:r>
        <w:r>
          <w:rPr>
            <w:noProof/>
            <w:webHidden/>
          </w:rPr>
        </w:r>
        <w:r>
          <w:rPr>
            <w:noProof/>
            <w:webHidden/>
          </w:rPr>
          <w:fldChar w:fldCharType="separate"/>
        </w:r>
        <w:r>
          <w:rPr>
            <w:noProof/>
            <w:webHidden/>
          </w:rPr>
          <w:t>94</w:t>
        </w:r>
        <w:r>
          <w:rPr>
            <w:noProof/>
            <w:webHidden/>
          </w:rPr>
          <w:fldChar w:fldCharType="end"/>
        </w:r>
      </w:hyperlink>
    </w:p>
    <w:p w14:paraId="470D6F0C" w14:textId="19D8C9C6" w:rsidR="00722AD7" w:rsidRDefault="00722AD7">
      <w:pPr>
        <w:pStyle w:val="Sadraj2"/>
        <w:rPr>
          <w:noProof/>
          <w:kern w:val="2"/>
          <w:sz w:val="24"/>
          <w:szCs w:val="24"/>
          <w14:ligatures w14:val="standardContextual"/>
        </w:rPr>
      </w:pPr>
      <w:hyperlink w:anchor="_Toc224127284" w:history="1">
        <w:r w:rsidRPr="00A41941">
          <w:rPr>
            <w:rStyle w:val="Hiperveza"/>
            <w:rFonts w:ascii="Calibri" w:hAnsi="Calibri"/>
            <w:noProof/>
          </w:rPr>
          <w:t>6.2.</w:t>
        </w:r>
        <w:r w:rsidRPr="00A41941">
          <w:rPr>
            <w:rStyle w:val="Hiperveza"/>
            <w:noProof/>
          </w:rPr>
          <w:t xml:space="preserve"> OTKLANJANJE POSLJEDICA TERORISTIČKOG NAPADA</w:t>
        </w:r>
        <w:r>
          <w:rPr>
            <w:noProof/>
            <w:webHidden/>
          </w:rPr>
          <w:tab/>
        </w:r>
        <w:r>
          <w:rPr>
            <w:noProof/>
            <w:webHidden/>
          </w:rPr>
          <w:fldChar w:fldCharType="begin"/>
        </w:r>
        <w:r>
          <w:rPr>
            <w:noProof/>
            <w:webHidden/>
          </w:rPr>
          <w:instrText xml:space="preserve"> PAGEREF _Toc224127284 \h </w:instrText>
        </w:r>
        <w:r>
          <w:rPr>
            <w:noProof/>
            <w:webHidden/>
          </w:rPr>
        </w:r>
        <w:r>
          <w:rPr>
            <w:noProof/>
            <w:webHidden/>
          </w:rPr>
          <w:fldChar w:fldCharType="separate"/>
        </w:r>
        <w:r>
          <w:rPr>
            <w:noProof/>
            <w:webHidden/>
          </w:rPr>
          <w:t>100</w:t>
        </w:r>
        <w:r>
          <w:rPr>
            <w:noProof/>
            <w:webHidden/>
          </w:rPr>
          <w:fldChar w:fldCharType="end"/>
        </w:r>
      </w:hyperlink>
    </w:p>
    <w:p w14:paraId="6969E976" w14:textId="16B0A7DB" w:rsidR="00722AD7" w:rsidRDefault="00722AD7">
      <w:pPr>
        <w:pStyle w:val="Sadraj2"/>
        <w:rPr>
          <w:noProof/>
          <w:kern w:val="2"/>
          <w:sz w:val="24"/>
          <w:szCs w:val="24"/>
          <w14:ligatures w14:val="standardContextual"/>
        </w:rPr>
      </w:pPr>
      <w:hyperlink w:anchor="_Toc224127285" w:history="1">
        <w:r w:rsidRPr="00A41941">
          <w:rPr>
            <w:rStyle w:val="Hiperveza"/>
            <w:rFonts w:ascii="Calibri" w:hAnsi="Calibri"/>
            <w:noProof/>
          </w:rPr>
          <w:t>6.3.</w:t>
        </w:r>
        <w:r w:rsidRPr="00A41941">
          <w:rPr>
            <w:rStyle w:val="Hiperveza"/>
            <w:noProof/>
          </w:rPr>
          <w:t xml:space="preserve"> POSTUPANJE OPERATIVNIH SNAGA SUSTAVA CIVILNE ZAŠTITE U OTKLANJANJU POSLJEDICA POPLAVE</w:t>
        </w:r>
        <w:r>
          <w:rPr>
            <w:noProof/>
            <w:webHidden/>
          </w:rPr>
          <w:tab/>
        </w:r>
        <w:r>
          <w:rPr>
            <w:noProof/>
            <w:webHidden/>
          </w:rPr>
          <w:fldChar w:fldCharType="begin"/>
        </w:r>
        <w:r>
          <w:rPr>
            <w:noProof/>
            <w:webHidden/>
          </w:rPr>
          <w:instrText xml:space="preserve"> PAGEREF _Toc224127285 \h </w:instrText>
        </w:r>
        <w:r>
          <w:rPr>
            <w:noProof/>
            <w:webHidden/>
          </w:rPr>
        </w:r>
        <w:r>
          <w:rPr>
            <w:noProof/>
            <w:webHidden/>
          </w:rPr>
          <w:fldChar w:fldCharType="separate"/>
        </w:r>
        <w:r>
          <w:rPr>
            <w:noProof/>
            <w:webHidden/>
          </w:rPr>
          <w:t>103</w:t>
        </w:r>
        <w:r>
          <w:rPr>
            <w:noProof/>
            <w:webHidden/>
          </w:rPr>
          <w:fldChar w:fldCharType="end"/>
        </w:r>
      </w:hyperlink>
    </w:p>
    <w:p w14:paraId="1F2E465C" w14:textId="120E728A" w:rsidR="00722AD7" w:rsidRDefault="00722AD7">
      <w:pPr>
        <w:pStyle w:val="Sadraj3"/>
        <w:rPr>
          <w:noProof/>
          <w:kern w:val="2"/>
          <w:sz w:val="24"/>
          <w:szCs w:val="24"/>
          <w14:ligatures w14:val="standardContextual"/>
        </w:rPr>
      </w:pPr>
      <w:hyperlink w:anchor="_Toc224127286" w:history="1">
        <w:r w:rsidRPr="00A41941">
          <w:rPr>
            <w:rStyle w:val="Hiperveza"/>
            <w:rFonts w:ascii="Calibri" w:hAnsi="Calibri"/>
            <w:noProof/>
          </w:rPr>
          <w:t>6.3.1.</w:t>
        </w:r>
        <w:r w:rsidRPr="00A41941">
          <w:rPr>
            <w:rStyle w:val="Hiperveza"/>
            <w:noProof/>
          </w:rPr>
          <w:t xml:space="preserve"> Organizacija provođenja obveza iz državnog plana obrane od poplava (način suradnje s kapacitetima Hrvatskih voda)</w:t>
        </w:r>
        <w:r>
          <w:rPr>
            <w:noProof/>
            <w:webHidden/>
          </w:rPr>
          <w:tab/>
        </w:r>
        <w:r>
          <w:rPr>
            <w:noProof/>
            <w:webHidden/>
          </w:rPr>
          <w:fldChar w:fldCharType="begin"/>
        </w:r>
        <w:r>
          <w:rPr>
            <w:noProof/>
            <w:webHidden/>
          </w:rPr>
          <w:instrText xml:space="preserve"> PAGEREF _Toc224127286 \h </w:instrText>
        </w:r>
        <w:r>
          <w:rPr>
            <w:noProof/>
            <w:webHidden/>
          </w:rPr>
        </w:r>
        <w:r>
          <w:rPr>
            <w:noProof/>
            <w:webHidden/>
          </w:rPr>
          <w:fldChar w:fldCharType="separate"/>
        </w:r>
        <w:r>
          <w:rPr>
            <w:noProof/>
            <w:webHidden/>
          </w:rPr>
          <w:t>103</w:t>
        </w:r>
        <w:r>
          <w:rPr>
            <w:noProof/>
            <w:webHidden/>
          </w:rPr>
          <w:fldChar w:fldCharType="end"/>
        </w:r>
      </w:hyperlink>
    </w:p>
    <w:p w14:paraId="4D4DFFE1" w14:textId="503490F4" w:rsidR="00722AD7" w:rsidRDefault="00722AD7">
      <w:pPr>
        <w:pStyle w:val="Sadraj3"/>
        <w:rPr>
          <w:noProof/>
          <w:kern w:val="2"/>
          <w:sz w:val="24"/>
          <w:szCs w:val="24"/>
          <w14:ligatures w14:val="standardContextual"/>
        </w:rPr>
      </w:pPr>
      <w:hyperlink w:anchor="_Toc224127287" w:history="1">
        <w:r w:rsidRPr="00A41941">
          <w:rPr>
            <w:rStyle w:val="Hiperveza"/>
            <w:rFonts w:ascii="Calibri" w:hAnsi="Calibri"/>
            <w:noProof/>
          </w:rPr>
          <w:t>6.3.2.</w:t>
        </w:r>
        <w:r w:rsidRPr="00A41941">
          <w:rPr>
            <w:rStyle w:val="Hiperveza"/>
            <w:noProof/>
          </w:rPr>
          <w:t xml:space="preserve"> Organizacija i pregled obveza sudionika i operativnih snaga sustava civilne zaštite (izvan planova Hrvatskih voda) koje se trebaju uključiti u obranu od poplava</w:t>
        </w:r>
        <w:r>
          <w:rPr>
            <w:noProof/>
            <w:webHidden/>
          </w:rPr>
          <w:tab/>
        </w:r>
        <w:r>
          <w:rPr>
            <w:noProof/>
            <w:webHidden/>
          </w:rPr>
          <w:fldChar w:fldCharType="begin"/>
        </w:r>
        <w:r>
          <w:rPr>
            <w:noProof/>
            <w:webHidden/>
          </w:rPr>
          <w:instrText xml:space="preserve"> PAGEREF _Toc224127287 \h </w:instrText>
        </w:r>
        <w:r>
          <w:rPr>
            <w:noProof/>
            <w:webHidden/>
          </w:rPr>
        </w:r>
        <w:r>
          <w:rPr>
            <w:noProof/>
            <w:webHidden/>
          </w:rPr>
          <w:fldChar w:fldCharType="separate"/>
        </w:r>
        <w:r>
          <w:rPr>
            <w:noProof/>
            <w:webHidden/>
          </w:rPr>
          <w:t>105</w:t>
        </w:r>
        <w:r>
          <w:rPr>
            <w:noProof/>
            <w:webHidden/>
          </w:rPr>
          <w:fldChar w:fldCharType="end"/>
        </w:r>
      </w:hyperlink>
    </w:p>
    <w:p w14:paraId="445E2704" w14:textId="0D380642" w:rsidR="00722AD7" w:rsidRDefault="00722AD7">
      <w:pPr>
        <w:pStyle w:val="Sadraj4"/>
        <w:rPr>
          <w:noProof/>
          <w:kern w:val="2"/>
          <w:sz w:val="24"/>
          <w:szCs w:val="24"/>
          <w14:ligatures w14:val="standardContextual"/>
        </w:rPr>
      </w:pPr>
      <w:hyperlink w:anchor="_Toc224127288" w:history="1">
        <w:r w:rsidRPr="00A41941">
          <w:rPr>
            <w:rStyle w:val="Hiperveza"/>
            <w:rFonts w:ascii="Calibri" w:hAnsi="Calibri"/>
            <w:noProof/>
          </w:rPr>
          <w:t>6.3.2.1.</w:t>
        </w:r>
        <w:r w:rsidRPr="00A41941">
          <w:rPr>
            <w:rStyle w:val="Hiperveza"/>
            <w:noProof/>
          </w:rPr>
          <w:t xml:space="preserve"> Organizacija sustava zaštite i spašavanje kod poduzimanja mjera redovite obrane od poplava</w:t>
        </w:r>
        <w:r>
          <w:rPr>
            <w:noProof/>
            <w:webHidden/>
          </w:rPr>
          <w:tab/>
        </w:r>
        <w:r>
          <w:rPr>
            <w:noProof/>
            <w:webHidden/>
          </w:rPr>
          <w:fldChar w:fldCharType="begin"/>
        </w:r>
        <w:r>
          <w:rPr>
            <w:noProof/>
            <w:webHidden/>
          </w:rPr>
          <w:instrText xml:space="preserve"> PAGEREF _Toc224127288 \h </w:instrText>
        </w:r>
        <w:r>
          <w:rPr>
            <w:noProof/>
            <w:webHidden/>
          </w:rPr>
        </w:r>
        <w:r>
          <w:rPr>
            <w:noProof/>
            <w:webHidden/>
          </w:rPr>
          <w:fldChar w:fldCharType="separate"/>
        </w:r>
        <w:r>
          <w:rPr>
            <w:noProof/>
            <w:webHidden/>
          </w:rPr>
          <w:t>106</w:t>
        </w:r>
        <w:r>
          <w:rPr>
            <w:noProof/>
            <w:webHidden/>
          </w:rPr>
          <w:fldChar w:fldCharType="end"/>
        </w:r>
      </w:hyperlink>
    </w:p>
    <w:p w14:paraId="6B0B9AD8" w14:textId="0635CD26" w:rsidR="00722AD7" w:rsidRDefault="00722AD7">
      <w:pPr>
        <w:pStyle w:val="Sadraj4"/>
        <w:rPr>
          <w:noProof/>
          <w:kern w:val="2"/>
          <w:sz w:val="24"/>
          <w:szCs w:val="24"/>
          <w14:ligatures w14:val="standardContextual"/>
        </w:rPr>
      </w:pPr>
      <w:hyperlink w:anchor="_Toc224127289" w:history="1">
        <w:r w:rsidRPr="00A41941">
          <w:rPr>
            <w:rStyle w:val="Hiperveza"/>
            <w:rFonts w:ascii="Calibri" w:hAnsi="Calibri"/>
            <w:noProof/>
          </w:rPr>
          <w:t>6.3.2.2.</w:t>
        </w:r>
        <w:r w:rsidRPr="00A41941">
          <w:rPr>
            <w:rStyle w:val="Hiperveza"/>
            <w:noProof/>
          </w:rPr>
          <w:t xml:space="preserve"> Organizacija sustava zaštite i spašavanje kod poduzimanja mjera izvanredne obrane od poplava- ojačavanje zaštitne infrastrukture</w:t>
        </w:r>
        <w:r>
          <w:rPr>
            <w:noProof/>
            <w:webHidden/>
          </w:rPr>
          <w:tab/>
        </w:r>
        <w:r>
          <w:rPr>
            <w:noProof/>
            <w:webHidden/>
          </w:rPr>
          <w:fldChar w:fldCharType="begin"/>
        </w:r>
        <w:r>
          <w:rPr>
            <w:noProof/>
            <w:webHidden/>
          </w:rPr>
          <w:instrText xml:space="preserve"> PAGEREF _Toc224127289 \h </w:instrText>
        </w:r>
        <w:r>
          <w:rPr>
            <w:noProof/>
            <w:webHidden/>
          </w:rPr>
        </w:r>
        <w:r>
          <w:rPr>
            <w:noProof/>
            <w:webHidden/>
          </w:rPr>
          <w:fldChar w:fldCharType="separate"/>
        </w:r>
        <w:r>
          <w:rPr>
            <w:noProof/>
            <w:webHidden/>
          </w:rPr>
          <w:t>107</w:t>
        </w:r>
        <w:r>
          <w:rPr>
            <w:noProof/>
            <w:webHidden/>
          </w:rPr>
          <w:fldChar w:fldCharType="end"/>
        </w:r>
      </w:hyperlink>
    </w:p>
    <w:p w14:paraId="37403ADE" w14:textId="39410BF9" w:rsidR="00722AD7" w:rsidRDefault="00722AD7">
      <w:pPr>
        <w:pStyle w:val="Sadraj4"/>
        <w:rPr>
          <w:noProof/>
          <w:kern w:val="2"/>
          <w:sz w:val="24"/>
          <w:szCs w:val="24"/>
          <w14:ligatures w14:val="standardContextual"/>
        </w:rPr>
      </w:pPr>
      <w:hyperlink w:anchor="_Toc224127290" w:history="1">
        <w:r w:rsidRPr="00A41941">
          <w:rPr>
            <w:rStyle w:val="Hiperveza"/>
            <w:rFonts w:ascii="Calibri" w:hAnsi="Calibri"/>
            <w:noProof/>
          </w:rPr>
          <w:t>6.3.2.3.</w:t>
        </w:r>
        <w:r w:rsidRPr="00A41941">
          <w:rPr>
            <w:rStyle w:val="Hiperveza"/>
            <w:noProof/>
          </w:rPr>
          <w:t xml:space="preserve"> Organizacija sustava zaštite i spašavanje kod proglašenja izvanrednog stanja</w:t>
        </w:r>
        <w:r>
          <w:rPr>
            <w:noProof/>
            <w:webHidden/>
          </w:rPr>
          <w:tab/>
        </w:r>
        <w:r>
          <w:rPr>
            <w:noProof/>
            <w:webHidden/>
          </w:rPr>
          <w:fldChar w:fldCharType="begin"/>
        </w:r>
        <w:r>
          <w:rPr>
            <w:noProof/>
            <w:webHidden/>
          </w:rPr>
          <w:instrText xml:space="preserve"> PAGEREF _Toc224127290 \h </w:instrText>
        </w:r>
        <w:r>
          <w:rPr>
            <w:noProof/>
            <w:webHidden/>
          </w:rPr>
        </w:r>
        <w:r>
          <w:rPr>
            <w:noProof/>
            <w:webHidden/>
          </w:rPr>
          <w:fldChar w:fldCharType="separate"/>
        </w:r>
        <w:r>
          <w:rPr>
            <w:noProof/>
            <w:webHidden/>
          </w:rPr>
          <w:t>108</w:t>
        </w:r>
        <w:r>
          <w:rPr>
            <w:noProof/>
            <w:webHidden/>
          </w:rPr>
          <w:fldChar w:fldCharType="end"/>
        </w:r>
      </w:hyperlink>
    </w:p>
    <w:p w14:paraId="361F2DCA" w14:textId="1BC9C547" w:rsidR="00722AD7" w:rsidRDefault="00722AD7">
      <w:pPr>
        <w:pStyle w:val="Sadraj3"/>
        <w:rPr>
          <w:noProof/>
          <w:kern w:val="2"/>
          <w:sz w:val="24"/>
          <w:szCs w:val="24"/>
          <w14:ligatures w14:val="standardContextual"/>
        </w:rPr>
      </w:pPr>
      <w:hyperlink w:anchor="_Toc224127291" w:history="1">
        <w:r w:rsidRPr="00A41941">
          <w:rPr>
            <w:rStyle w:val="Hiperveza"/>
            <w:rFonts w:ascii="Calibri" w:hAnsi="Calibri"/>
            <w:noProof/>
          </w:rPr>
          <w:t>6.3.3.</w:t>
        </w:r>
        <w:r w:rsidRPr="00A41941">
          <w:rPr>
            <w:rStyle w:val="Hiperveza"/>
            <w:noProof/>
          </w:rPr>
          <w:t xml:space="preserve"> Način zaštite ugroženih objekata kritične infrastrukture i obveze vlasnika kritične infrastrukture</w:t>
        </w:r>
        <w:r>
          <w:rPr>
            <w:noProof/>
            <w:webHidden/>
          </w:rPr>
          <w:tab/>
        </w:r>
        <w:r>
          <w:rPr>
            <w:noProof/>
            <w:webHidden/>
          </w:rPr>
          <w:fldChar w:fldCharType="begin"/>
        </w:r>
        <w:r>
          <w:rPr>
            <w:noProof/>
            <w:webHidden/>
          </w:rPr>
          <w:instrText xml:space="preserve"> PAGEREF _Toc224127291 \h </w:instrText>
        </w:r>
        <w:r>
          <w:rPr>
            <w:noProof/>
            <w:webHidden/>
          </w:rPr>
        </w:r>
        <w:r>
          <w:rPr>
            <w:noProof/>
            <w:webHidden/>
          </w:rPr>
          <w:fldChar w:fldCharType="separate"/>
        </w:r>
        <w:r>
          <w:rPr>
            <w:noProof/>
            <w:webHidden/>
          </w:rPr>
          <w:t>108</w:t>
        </w:r>
        <w:r>
          <w:rPr>
            <w:noProof/>
            <w:webHidden/>
          </w:rPr>
          <w:fldChar w:fldCharType="end"/>
        </w:r>
      </w:hyperlink>
    </w:p>
    <w:p w14:paraId="652C81BC" w14:textId="2D07C8DA" w:rsidR="00722AD7" w:rsidRDefault="00722AD7">
      <w:pPr>
        <w:pStyle w:val="Sadraj3"/>
        <w:rPr>
          <w:noProof/>
          <w:kern w:val="2"/>
          <w:sz w:val="24"/>
          <w:szCs w:val="24"/>
          <w14:ligatures w14:val="standardContextual"/>
        </w:rPr>
      </w:pPr>
      <w:hyperlink w:anchor="_Toc224127292" w:history="1">
        <w:r w:rsidRPr="00A41941">
          <w:rPr>
            <w:rStyle w:val="Hiperveza"/>
            <w:rFonts w:ascii="Calibri" w:hAnsi="Calibri"/>
            <w:noProof/>
          </w:rPr>
          <w:t>6.3.4.</w:t>
        </w:r>
        <w:r w:rsidRPr="00A41941">
          <w:rPr>
            <w:rStyle w:val="Hiperveza"/>
            <w:noProof/>
          </w:rPr>
          <w:t xml:space="preserve"> Način zaštite i pružanja pomoći osobama s invaliditetom i ostalim ranjivim skupinama</w:t>
        </w:r>
        <w:r>
          <w:rPr>
            <w:noProof/>
            <w:webHidden/>
          </w:rPr>
          <w:tab/>
        </w:r>
        <w:r>
          <w:rPr>
            <w:noProof/>
            <w:webHidden/>
          </w:rPr>
          <w:fldChar w:fldCharType="begin"/>
        </w:r>
        <w:r>
          <w:rPr>
            <w:noProof/>
            <w:webHidden/>
          </w:rPr>
          <w:instrText xml:space="preserve"> PAGEREF _Toc224127292 \h </w:instrText>
        </w:r>
        <w:r>
          <w:rPr>
            <w:noProof/>
            <w:webHidden/>
          </w:rPr>
        </w:r>
        <w:r>
          <w:rPr>
            <w:noProof/>
            <w:webHidden/>
          </w:rPr>
          <w:fldChar w:fldCharType="separate"/>
        </w:r>
        <w:r>
          <w:rPr>
            <w:noProof/>
            <w:webHidden/>
          </w:rPr>
          <w:t>109</w:t>
        </w:r>
        <w:r>
          <w:rPr>
            <w:noProof/>
            <w:webHidden/>
          </w:rPr>
          <w:fldChar w:fldCharType="end"/>
        </w:r>
      </w:hyperlink>
    </w:p>
    <w:p w14:paraId="777A03F4" w14:textId="0ADAC952" w:rsidR="00722AD7" w:rsidRDefault="00722AD7">
      <w:pPr>
        <w:pStyle w:val="Sadraj3"/>
        <w:rPr>
          <w:noProof/>
          <w:kern w:val="2"/>
          <w:sz w:val="24"/>
          <w:szCs w:val="24"/>
          <w14:ligatures w14:val="standardContextual"/>
        </w:rPr>
      </w:pPr>
      <w:hyperlink w:anchor="_Toc224127293" w:history="1">
        <w:r w:rsidRPr="00A41941">
          <w:rPr>
            <w:rStyle w:val="Hiperveza"/>
            <w:rFonts w:ascii="Calibri" w:hAnsi="Calibri"/>
            <w:noProof/>
          </w:rPr>
          <w:t>6.3.5.</w:t>
        </w:r>
        <w:r w:rsidRPr="00A41941">
          <w:rPr>
            <w:rStyle w:val="Hiperveza"/>
            <w:noProof/>
          </w:rPr>
          <w:t xml:space="preserve"> Organizacija provođenja evakuacije</w:t>
        </w:r>
        <w:r>
          <w:rPr>
            <w:noProof/>
            <w:webHidden/>
          </w:rPr>
          <w:tab/>
        </w:r>
        <w:r>
          <w:rPr>
            <w:noProof/>
            <w:webHidden/>
          </w:rPr>
          <w:fldChar w:fldCharType="begin"/>
        </w:r>
        <w:r>
          <w:rPr>
            <w:noProof/>
            <w:webHidden/>
          </w:rPr>
          <w:instrText xml:space="preserve"> PAGEREF _Toc224127293 \h </w:instrText>
        </w:r>
        <w:r>
          <w:rPr>
            <w:noProof/>
            <w:webHidden/>
          </w:rPr>
        </w:r>
        <w:r>
          <w:rPr>
            <w:noProof/>
            <w:webHidden/>
          </w:rPr>
          <w:fldChar w:fldCharType="separate"/>
        </w:r>
        <w:r>
          <w:rPr>
            <w:noProof/>
            <w:webHidden/>
          </w:rPr>
          <w:t>109</w:t>
        </w:r>
        <w:r>
          <w:rPr>
            <w:noProof/>
            <w:webHidden/>
          </w:rPr>
          <w:fldChar w:fldCharType="end"/>
        </w:r>
      </w:hyperlink>
    </w:p>
    <w:p w14:paraId="1EF68EBF" w14:textId="2C169A2E" w:rsidR="00722AD7" w:rsidRDefault="00722AD7">
      <w:pPr>
        <w:pStyle w:val="Sadraj4"/>
        <w:rPr>
          <w:noProof/>
          <w:kern w:val="2"/>
          <w:sz w:val="24"/>
          <w:szCs w:val="24"/>
          <w14:ligatures w14:val="standardContextual"/>
        </w:rPr>
      </w:pPr>
      <w:hyperlink w:anchor="_Toc224127294" w:history="1">
        <w:r w:rsidRPr="00A41941">
          <w:rPr>
            <w:rStyle w:val="Hiperveza"/>
            <w:rFonts w:ascii="Calibri" w:hAnsi="Calibri"/>
            <w:noProof/>
          </w:rPr>
          <w:t>6.3.5.1.</w:t>
        </w:r>
        <w:r w:rsidRPr="00A41941">
          <w:rPr>
            <w:rStyle w:val="Hiperveza"/>
            <w:noProof/>
          </w:rPr>
          <w:t xml:space="preserve"> Operativne snage za provođenje evakuacije</w:t>
        </w:r>
        <w:r>
          <w:rPr>
            <w:noProof/>
            <w:webHidden/>
          </w:rPr>
          <w:tab/>
        </w:r>
        <w:r>
          <w:rPr>
            <w:noProof/>
            <w:webHidden/>
          </w:rPr>
          <w:fldChar w:fldCharType="begin"/>
        </w:r>
        <w:r>
          <w:rPr>
            <w:noProof/>
            <w:webHidden/>
          </w:rPr>
          <w:instrText xml:space="preserve"> PAGEREF _Toc224127294 \h </w:instrText>
        </w:r>
        <w:r>
          <w:rPr>
            <w:noProof/>
            <w:webHidden/>
          </w:rPr>
        </w:r>
        <w:r>
          <w:rPr>
            <w:noProof/>
            <w:webHidden/>
          </w:rPr>
          <w:fldChar w:fldCharType="separate"/>
        </w:r>
        <w:r>
          <w:rPr>
            <w:noProof/>
            <w:webHidden/>
          </w:rPr>
          <w:t>110</w:t>
        </w:r>
        <w:r>
          <w:rPr>
            <w:noProof/>
            <w:webHidden/>
          </w:rPr>
          <w:fldChar w:fldCharType="end"/>
        </w:r>
      </w:hyperlink>
    </w:p>
    <w:p w14:paraId="73CEE676" w14:textId="0E21BA61" w:rsidR="00722AD7" w:rsidRDefault="00722AD7">
      <w:pPr>
        <w:pStyle w:val="Sadraj4"/>
        <w:rPr>
          <w:noProof/>
          <w:kern w:val="2"/>
          <w:sz w:val="24"/>
          <w:szCs w:val="24"/>
          <w14:ligatures w14:val="standardContextual"/>
        </w:rPr>
      </w:pPr>
      <w:hyperlink w:anchor="_Toc224127295" w:history="1">
        <w:r w:rsidRPr="00A41941">
          <w:rPr>
            <w:rStyle w:val="Hiperveza"/>
            <w:rFonts w:ascii="Calibri" w:hAnsi="Calibri"/>
            <w:noProof/>
          </w:rPr>
          <w:t>6.3.5.2.</w:t>
        </w:r>
        <w:r w:rsidRPr="00A41941">
          <w:rPr>
            <w:rStyle w:val="Hiperveza"/>
            <w:noProof/>
          </w:rPr>
          <w:t xml:space="preserve"> Pregled kapaciteta i standardnih operativnih postupaka</w:t>
        </w:r>
        <w:r>
          <w:rPr>
            <w:noProof/>
            <w:webHidden/>
          </w:rPr>
          <w:tab/>
        </w:r>
        <w:r>
          <w:rPr>
            <w:noProof/>
            <w:webHidden/>
          </w:rPr>
          <w:fldChar w:fldCharType="begin"/>
        </w:r>
        <w:r>
          <w:rPr>
            <w:noProof/>
            <w:webHidden/>
          </w:rPr>
          <w:instrText xml:space="preserve"> PAGEREF _Toc224127295 \h </w:instrText>
        </w:r>
        <w:r>
          <w:rPr>
            <w:noProof/>
            <w:webHidden/>
          </w:rPr>
        </w:r>
        <w:r>
          <w:rPr>
            <w:noProof/>
            <w:webHidden/>
          </w:rPr>
          <w:fldChar w:fldCharType="separate"/>
        </w:r>
        <w:r>
          <w:rPr>
            <w:noProof/>
            <w:webHidden/>
          </w:rPr>
          <w:t>110</w:t>
        </w:r>
        <w:r>
          <w:rPr>
            <w:noProof/>
            <w:webHidden/>
          </w:rPr>
          <w:fldChar w:fldCharType="end"/>
        </w:r>
      </w:hyperlink>
    </w:p>
    <w:p w14:paraId="636C3C18" w14:textId="442F4F3D" w:rsidR="00722AD7" w:rsidRDefault="00722AD7">
      <w:pPr>
        <w:pStyle w:val="Sadraj4"/>
        <w:rPr>
          <w:noProof/>
          <w:kern w:val="2"/>
          <w:sz w:val="24"/>
          <w:szCs w:val="24"/>
          <w14:ligatures w14:val="standardContextual"/>
        </w:rPr>
      </w:pPr>
      <w:hyperlink w:anchor="_Toc224127296" w:history="1">
        <w:r w:rsidRPr="00A41941">
          <w:rPr>
            <w:rStyle w:val="Hiperveza"/>
            <w:rFonts w:ascii="Calibri" w:hAnsi="Calibri"/>
            <w:noProof/>
          </w:rPr>
          <w:t>6.3.5.3.</w:t>
        </w:r>
        <w:r w:rsidRPr="00A41941">
          <w:rPr>
            <w:rStyle w:val="Hiperveza"/>
            <w:noProof/>
          </w:rPr>
          <w:t xml:space="preserve"> Organizacija i operativne snage za provođenje evakuacije</w:t>
        </w:r>
        <w:r>
          <w:rPr>
            <w:noProof/>
            <w:webHidden/>
          </w:rPr>
          <w:tab/>
        </w:r>
        <w:r>
          <w:rPr>
            <w:noProof/>
            <w:webHidden/>
          </w:rPr>
          <w:fldChar w:fldCharType="begin"/>
        </w:r>
        <w:r>
          <w:rPr>
            <w:noProof/>
            <w:webHidden/>
          </w:rPr>
          <w:instrText xml:space="preserve"> PAGEREF _Toc224127296 \h </w:instrText>
        </w:r>
        <w:r>
          <w:rPr>
            <w:noProof/>
            <w:webHidden/>
          </w:rPr>
        </w:r>
        <w:r>
          <w:rPr>
            <w:noProof/>
            <w:webHidden/>
          </w:rPr>
          <w:fldChar w:fldCharType="separate"/>
        </w:r>
        <w:r>
          <w:rPr>
            <w:noProof/>
            <w:webHidden/>
          </w:rPr>
          <w:t>111</w:t>
        </w:r>
        <w:r>
          <w:rPr>
            <w:noProof/>
            <w:webHidden/>
          </w:rPr>
          <w:fldChar w:fldCharType="end"/>
        </w:r>
      </w:hyperlink>
    </w:p>
    <w:p w14:paraId="4A4A4F0B" w14:textId="1CAC24E2" w:rsidR="00722AD7" w:rsidRDefault="00722AD7">
      <w:pPr>
        <w:pStyle w:val="Sadraj4"/>
        <w:rPr>
          <w:noProof/>
          <w:kern w:val="2"/>
          <w:sz w:val="24"/>
          <w:szCs w:val="24"/>
          <w14:ligatures w14:val="standardContextual"/>
        </w:rPr>
      </w:pPr>
      <w:hyperlink w:anchor="_Toc224127297" w:history="1">
        <w:r w:rsidRPr="00A41941">
          <w:rPr>
            <w:rStyle w:val="Hiperveza"/>
            <w:rFonts w:ascii="Calibri" w:hAnsi="Calibri"/>
            <w:noProof/>
          </w:rPr>
          <w:t>6.3.5.4.</w:t>
        </w:r>
        <w:r w:rsidRPr="00A41941">
          <w:rPr>
            <w:rStyle w:val="Hiperveza"/>
            <w:noProof/>
          </w:rPr>
          <w:t xml:space="preserve"> Pregled osoba koje podliježu evakuaciji po kategorijama</w:t>
        </w:r>
        <w:r>
          <w:rPr>
            <w:noProof/>
            <w:webHidden/>
          </w:rPr>
          <w:tab/>
        </w:r>
        <w:r>
          <w:rPr>
            <w:noProof/>
            <w:webHidden/>
          </w:rPr>
          <w:fldChar w:fldCharType="begin"/>
        </w:r>
        <w:r>
          <w:rPr>
            <w:noProof/>
            <w:webHidden/>
          </w:rPr>
          <w:instrText xml:space="preserve"> PAGEREF _Toc224127297 \h </w:instrText>
        </w:r>
        <w:r>
          <w:rPr>
            <w:noProof/>
            <w:webHidden/>
          </w:rPr>
        </w:r>
        <w:r>
          <w:rPr>
            <w:noProof/>
            <w:webHidden/>
          </w:rPr>
          <w:fldChar w:fldCharType="separate"/>
        </w:r>
        <w:r>
          <w:rPr>
            <w:noProof/>
            <w:webHidden/>
          </w:rPr>
          <w:t>112</w:t>
        </w:r>
        <w:r>
          <w:rPr>
            <w:noProof/>
            <w:webHidden/>
          </w:rPr>
          <w:fldChar w:fldCharType="end"/>
        </w:r>
      </w:hyperlink>
    </w:p>
    <w:p w14:paraId="1FC7292C" w14:textId="5B24A6DE" w:rsidR="00722AD7" w:rsidRDefault="00722AD7">
      <w:pPr>
        <w:pStyle w:val="Sadraj4"/>
        <w:rPr>
          <w:noProof/>
          <w:kern w:val="2"/>
          <w:sz w:val="24"/>
          <w:szCs w:val="24"/>
          <w14:ligatures w14:val="standardContextual"/>
        </w:rPr>
      </w:pPr>
      <w:hyperlink w:anchor="_Toc224127298" w:history="1">
        <w:r w:rsidRPr="00A41941">
          <w:rPr>
            <w:rStyle w:val="Hiperveza"/>
            <w:rFonts w:ascii="Calibri" w:hAnsi="Calibri"/>
            <w:noProof/>
          </w:rPr>
          <w:t>6.3.5.5.</w:t>
        </w:r>
        <w:r w:rsidRPr="00A41941">
          <w:rPr>
            <w:rStyle w:val="Hiperveza"/>
            <w:noProof/>
          </w:rPr>
          <w:t xml:space="preserve"> Pregled mjesta prikupljanja i prihvata</w:t>
        </w:r>
        <w:r>
          <w:rPr>
            <w:noProof/>
            <w:webHidden/>
          </w:rPr>
          <w:tab/>
        </w:r>
        <w:r>
          <w:rPr>
            <w:noProof/>
            <w:webHidden/>
          </w:rPr>
          <w:fldChar w:fldCharType="begin"/>
        </w:r>
        <w:r>
          <w:rPr>
            <w:noProof/>
            <w:webHidden/>
          </w:rPr>
          <w:instrText xml:space="preserve"> PAGEREF _Toc224127298 \h </w:instrText>
        </w:r>
        <w:r>
          <w:rPr>
            <w:noProof/>
            <w:webHidden/>
          </w:rPr>
        </w:r>
        <w:r>
          <w:rPr>
            <w:noProof/>
            <w:webHidden/>
          </w:rPr>
          <w:fldChar w:fldCharType="separate"/>
        </w:r>
        <w:r>
          <w:rPr>
            <w:noProof/>
            <w:webHidden/>
          </w:rPr>
          <w:t>113</w:t>
        </w:r>
        <w:r>
          <w:rPr>
            <w:noProof/>
            <w:webHidden/>
          </w:rPr>
          <w:fldChar w:fldCharType="end"/>
        </w:r>
      </w:hyperlink>
    </w:p>
    <w:p w14:paraId="36833E19" w14:textId="4BE2467F" w:rsidR="00722AD7" w:rsidRDefault="00722AD7">
      <w:pPr>
        <w:pStyle w:val="Sadraj4"/>
        <w:rPr>
          <w:noProof/>
          <w:kern w:val="2"/>
          <w:sz w:val="24"/>
          <w:szCs w:val="24"/>
          <w14:ligatures w14:val="standardContextual"/>
        </w:rPr>
      </w:pPr>
      <w:hyperlink w:anchor="_Toc224127299" w:history="1">
        <w:r w:rsidRPr="00A41941">
          <w:rPr>
            <w:rStyle w:val="Hiperveza"/>
            <w:rFonts w:ascii="Calibri" w:hAnsi="Calibri"/>
            <w:noProof/>
          </w:rPr>
          <w:t>6.3.5.6.</w:t>
        </w:r>
        <w:r w:rsidRPr="00A41941">
          <w:rPr>
            <w:rStyle w:val="Hiperveza"/>
            <w:noProof/>
          </w:rPr>
          <w:t xml:space="preserve"> Pregled pravaca i prometnica za evakuaciju</w:t>
        </w:r>
        <w:r>
          <w:rPr>
            <w:noProof/>
            <w:webHidden/>
          </w:rPr>
          <w:tab/>
        </w:r>
        <w:r>
          <w:rPr>
            <w:noProof/>
            <w:webHidden/>
          </w:rPr>
          <w:fldChar w:fldCharType="begin"/>
        </w:r>
        <w:r>
          <w:rPr>
            <w:noProof/>
            <w:webHidden/>
          </w:rPr>
          <w:instrText xml:space="preserve"> PAGEREF _Toc224127299 \h </w:instrText>
        </w:r>
        <w:r>
          <w:rPr>
            <w:noProof/>
            <w:webHidden/>
          </w:rPr>
        </w:r>
        <w:r>
          <w:rPr>
            <w:noProof/>
            <w:webHidden/>
          </w:rPr>
          <w:fldChar w:fldCharType="separate"/>
        </w:r>
        <w:r>
          <w:rPr>
            <w:noProof/>
            <w:webHidden/>
          </w:rPr>
          <w:t>113</w:t>
        </w:r>
        <w:r>
          <w:rPr>
            <w:noProof/>
            <w:webHidden/>
          </w:rPr>
          <w:fldChar w:fldCharType="end"/>
        </w:r>
      </w:hyperlink>
    </w:p>
    <w:p w14:paraId="63F21900" w14:textId="0C98461A" w:rsidR="00722AD7" w:rsidRDefault="00722AD7">
      <w:pPr>
        <w:pStyle w:val="Sadraj3"/>
        <w:rPr>
          <w:noProof/>
          <w:kern w:val="2"/>
          <w:sz w:val="24"/>
          <w:szCs w:val="24"/>
          <w14:ligatures w14:val="standardContextual"/>
        </w:rPr>
      </w:pPr>
      <w:hyperlink w:anchor="_Toc224127300" w:history="1">
        <w:r w:rsidRPr="00A41941">
          <w:rPr>
            <w:rStyle w:val="Hiperveza"/>
            <w:rFonts w:ascii="Calibri" w:hAnsi="Calibri"/>
            <w:noProof/>
          </w:rPr>
          <w:t>6.3.6.</w:t>
        </w:r>
        <w:r w:rsidRPr="00A41941">
          <w:rPr>
            <w:rStyle w:val="Hiperveza"/>
            <w:noProof/>
          </w:rPr>
          <w:t xml:space="preserve"> Organizacija evakuacije stoke</w:t>
        </w:r>
        <w:r>
          <w:rPr>
            <w:noProof/>
            <w:webHidden/>
          </w:rPr>
          <w:tab/>
        </w:r>
        <w:r>
          <w:rPr>
            <w:noProof/>
            <w:webHidden/>
          </w:rPr>
          <w:fldChar w:fldCharType="begin"/>
        </w:r>
        <w:r>
          <w:rPr>
            <w:noProof/>
            <w:webHidden/>
          </w:rPr>
          <w:instrText xml:space="preserve"> PAGEREF _Toc224127300 \h </w:instrText>
        </w:r>
        <w:r>
          <w:rPr>
            <w:noProof/>
            <w:webHidden/>
          </w:rPr>
        </w:r>
        <w:r>
          <w:rPr>
            <w:noProof/>
            <w:webHidden/>
          </w:rPr>
          <w:fldChar w:fldCharType="separate"/>
        </w:r>
        <w:r>
          <w:rPr>
            <w:noProof/>
            <w:webHidden/>
          </w:rPr>
          <w:t>113</w:t>
        </w:r>
        <w:r>
          <w:rPr>
            <w:noProof/>
            <w:webHidden/>
          </w:rPr>
          <w:fldChar w:fldCharType="end"/>
        </w:r>
      </w:hyperlink>
    </w:p>
    <w:p w14:paraId="59B5FF9F" w14:textId="6ED96ADB" w:rsidR="00722AD7" w:rsidRDefault="00722AD7">
      <w:pPr>
        <w:pStyle w:val="Sadraj3"/>
        <w:rPr>
          <w:noProof/>
          <w:kern w:val="2"/>
          <w:sz w:val="24"/>
          <w:szCs w:val="24"/>
          <w14:ligatures w14:val="standardContextual"/>
        </w:rPr>
      </w:pPr>
      <w:hyperlink w:anchor="_Toc224127301" w:history="1">
        <w:r w:rsidRPr="00A41941">
          <w:rPr>
            <w:rStyle w:val="Hiperveza"/>
            <w:rFonts w:ascii="Calibri" w:hAnsi="Calibri"/>
            <w:noProof/>
          </w:rPr>
          <w:t>6.3.7.</w:t>
        </w:r>
        <w:r w:rsidRPr="00A41941">
          <w:rPr>
            <w:rStyle w:val="Hiperveza"/>
            <w:noProof/>
          </w:rPr>
          <w:t xml:space="preserve"> Organizacija evakuacije namirnica životinjskog porijekla</w:t>
        </w:r>
        <w:r>
          <w:rPr>
            <w:noProof/>
            <w:webHidden/>
          </w:rPr>
          <w:tab/>
        </w:r>
        <w:r>
          <w:rPr>
            <w:noProof/>
            <w:webHidden/>
          </w:rPr>
          <w:fldChar w:fldCharType="begin"/>
        </w:r>
        <w:r>
          <w:rPr>
            <w:noProof/>
            <w:webHidden/>
          </w:rPr>
          <w:instrText xml:space="preserve"> PAGEREF _Toc224127301 \h </w:instrText>
        </w:r>
        <w:r>
          <w:rPr>
            <w:noProof/>
            <w:webHidden/>
          </w:rPr>
        </w:r>
        <w:r>
          <w:rPr>
            <w:noProof/>
            <w:webHidden/>
          </w:rPr>
          <w:fldChar w:fldCharType="separate"/>
        </w:r>
        <w:r>
          <w:rPr>
            <w:noProof/>
            <w:webHidden/>
          </w:rPr>
          <w:t>113</w:t>
        </w:r>
        <w:r>
          <w:rPr>
            <w:noProof/>
            <w:webHidden/>
          </w:rPr>
          <w:fldChar w:fldCharType="end"/>
        </w:r>
      </w:hyperlink>
    </w:p>
    <w:p w14:paraId="361C62CF" w14:textId="64F72932" w:rsidR="00722AD7" w:rsidRDefault="00722AD7">
      <w:pPr>
        <w:pStyle w:val="Sadraj3"/>
        <w:rPr>
          <w:noProof/>
          <w:kern w:val="2"/>
          <w:sz w:val="24"/>
          <w:szCs w:val="24"/>
          <w14:ligatures w14:val="standardContextual"/>
        </w:rPr>
      </w:pPr>
      <w:hyperlink w:anchor="_Toc224127302" w:history="1">
        <w:r w:rsidRPr="00A41941">
          <w:rPr>
            <w:rStyle w:val="Hiperveza"/>
            <w:rFonts w:ascii="Calibri" w:hAnsi="Calibri"/>
            <w:noProof/>
          </w:rPr>
          <w:t>6.3.8.</w:t>
        </w:r>
        <w:r w:rsidRPr="00A41941">
          <w:rPr>
            <w:rStyle w:val="Hiperveza"/>
            <w:noProof/>
          </w:rPr>
          <w:t xml:space="preserve"> Organizacija provođenja zbrinjavanja</w:t>
        </w:r>
        <w:r>
          <w:rPr>
            <w:noProof/>
            <w:webHidden/>
          </w:rPr>
          <w:tab/>
        </w:r>
        <w:r>
          <w:rPr>
            <w:noProof/>
            <w:webHidden/>
          </w:rPr>
          <w:fldChar w:fldCharType="begin"/>
        </w:r>
        <w:r>
          <w:rPr>
            <w:noProof/>
            <w:webHidden/>
          </w:rPr>
          <w:instrText xml:space="preserve"> PAGEREF _Toc224127302 \h </w:instrText>
        </w:r>
        <w:r>
          <w:rPr>
            <w:noProof/>
            <w:webHidden/>
          </w:rPr>
        </w:r>
        <w:r>
          <w:rPr>
            <w:noProof/>
            <w:webHidden/>
          </w:rPr>
          <w:fldChar w:fldCharType="separate"/>
        </w:r>
        <w:r>
          <w:rPr>
            <w:noProof/>
            <w:webHidden/>
          </w:rPr>
          <w:t>114</w:t>
        </w:r>
        <w:r>
          <w:rPr>
            <w:noProof/>
            <w:webHidden/>
          </w:rPr>
          <w:fldChar w:fldCharType="end"/>
        </w:r>
      </w:hyperlink>
    </w:p>
    <w:p w14:paraId="7A077630" w14:textId="4EE8E91C" w:rsidR="00722AD7" w:rsidRDefault="00722AD7">
      <w:pPr>
        <w:pStyle w:val="Sadraj3"/>
        <w:rPr>
          <w:noProof/>
          <w:kern w:val="2"/>
          <w:sz w:val="24"/>
          <w:szCs w:val="24"/>
          <w14:ligatures w14:val="standardContextual"/>
        </w:rPr>
      </w:pPr>
      <w:hyperlink w:anchor="_Toc224127303" w:history="1">
        <w:r w:rsidRPr="00A41941">
          <w:rPr>
            <w:rStyle w:val="Hiperveza"/>
            <w:rFonts w:ascii="Calibri" w:hAnsi="Calibri"/>
            <w:noProof/>
          </w:rPr>
          <w:t>6.3.9.</w:t>
        </w:r>
        <w:r w:rsidRPr="00A41941">
          <w:rPr>
            <w:rStyle w:val="Hiperveza"/>
            <w:noProof/>
          </w:rPr>
          <w:t xml:space="preserve"> Objekti koji se koriste za smještaj</w:t>
        </w:r>
        <w:r>
          <w:rPr>
            <w:noProof/>
            <w:webHidden/>
          </w:rPr>
          <w:tab/>
        </w:r>
        <w:r>
          <w:rPr>
            <w:noProof/>
            <w:webHidden/>
          </w:rPr>
          <w:fldChar w:fldCharType="begin"/>
        </w:r>
        <w:r>
          <w:rPr>
            <w:noProof/>
            <w:webHidden/>
          </w:rPr>
          <w:instrText xml:space="preserve"> PAGEREF _Toc224127303 \h </w:instrText>
        </w:r>
        <w:r>
          <w:rPr>
            <w:noProof/>
            <w:webHidden/>
          </w:rPr>
        </w:r>
        <w:r>
          <w:rPr>
            <w:noProof/>
            <w:webHidden/>
          </w:rPr>
          <w:fldChar w:fldCharType="separate"/>
        </w:r>
        <w:r>
          <w:rPr>
            <w:noProof/>
            <w:webHidden/>
          </w:rPr>
          <w:t>114</w:t>
        </w:r>
        <w:r>
          <w:rPr>
            <w:noProof/>
            <w:webHidden/>
          </w:rPr>
          <w:fldChar w:fldCharType="end"/>
        </w:r>
      </w:hyperlink>
    </w:p>
    <w:p w14:paraId="0B4E0B39" w14:textId="38970A01" w:rsidR="00722AD7" w:rsidRDefault="00722AD7">
      <w:pPr>
        <w:pStyle w:val="Sadraj3"/>
        <w:rPr>
          <w:noProof/>
          <w:kern w:val="2"/>
          <w:sz w:val="24"/>
          <w:szCs w:val="24"/>
          <w14:ligatures w14:val="standardContextual"/>
        </w:rPr>
      </w:pPr>
      <w:hyperlink w:anchor="_Toc224127304" w:history="1">
        <w:r w:rsidRPr="00A41941">
          <w:rPr>
            <w:rStyle w:val="Hiperveza"/>
            <w:rFonts w:ascii="Calibri" w:hAnsi="Calibri"/>
            <w:noProof/>
          </w:rPr>
          <w:t>6.3.10.</w:t>
        </w:r>
        <w:r w:rsidRPr="00A41941">
          <w:rPr>
            <w:rStyle w:val="Hiperveza"/>
            <w:noProof/>
          </w:rPr>
          <w:t xml:space="preserve"> Pregled nositelja,  zadaće po nositeljima i standardnih operativnih postupaka</w:t>
        </w:r>
        <w:r>
          <w:rPr>
            <w:noProof/>
            <w:webHidden/>
          </w:rPr>
          <w:tab/>
        </w:r>
        <w:r>
          <w:rPr>
            <w:noProof/>
            <w:webHidden/>
          </w:rPr>
          <w:fldChar w:fldCharType="begin"/>
        </w:r>
        <w:r>
          <w:rPr>
            <w:noProof/>
            <w:webHidden/>
          </w:rPr>
          <w:instrText xml:space="preserve"> PAGEREF _Toc224127304 \h </w:instrText>
        </w:r>
        <w:r>
          <w:rPr>
            <w:noProof/>
            <w:webHidden/>
          </w:rPr>
        </w:r>
        <w:r>
          <w:rPr>
            <w:noProof/>
            <w:webHidden/>
          </w:rPr>
          <w:fldChar w:fldCharType="separate"/>
        </w:r>
        <w:r>
          <w:rPr>
            <w:noProof/>
            <w:webHidden/>
          </w:rPr>
          <w:t>115</w:t>
        </w:r>
        <w:r>
          <w:rPr>
            <w:noProof/>
            <w:webHidden/>
          </w:rPr>
          <w:fldChar w:fldCharType="end"/>
        </w:r>
      </w:hyperlink>
    </w:p>
    <w:p w14:paraId="4C113FE1" w14:textId="4125D4D3" w:rsidR="00722AD7" w:rsidRDefault="00722AD7">
      <w:pPr>
        <w:pStyle w:val="Sadraj3"/>
        <w:rPr>
          <w:noProof/>
          <w:kern w:val="2"/>
          <w:sz w:val="24"/>
          <w:szCs w:val="24"/>
          <w14:ligatures w14:val="standardContextual"/>
        </w:rPr>
      </w:pPr>
      <w:hyperlink w:anchor="_Toc224127305" w:history="1">
        <w:r w:rsidRPr="00A41941">
          <w:rPr>
            <w:rStyle w:val="Hiperveza"/>
            <w:rFonts w:ascii="Calibri" w:hAnsi="Calibri"/>
            <w:noProof/>
          </w:rPr>
          <w:t>6.3.11.</w:t>
        </w:r>
        <w:r w:rsidRPr="00A41941">
          <w:rPr>
            <w:rStyle w:val="Hiperveza"/>
            <w:noProof/>
          </w:rPr>
          <w:t xml:space="preserve"> Organizacija smještaja u objekte</w:t>
        </w:r>
        <w:r>
          <w:rPr>
            <w:noProof/>
            <w:webHidden/>
          </w:rPr>
          <w:tab/>
        </w:r>
        <w:r>
          <w:rPr>
            <w:noProof/>
            <w:webHidden/>
          </w:rPr>
          <w:fldChar w:fldCharType="begin"/>
        </w:r>
        <w:r>
          <w:rPr>
            <w:noProof/>
            <w:webHidden/>
          </w:rPr>
          <w:instrText xml:space="preserve"> PAGEREF _Toc224127305 \h </w:instrText>
        </w:r>
        <w:r>
          <w:rPr>
            <w:noProof/>
            <w:webHidden/>
          </w:rPr>
        </w:r>
        <w:r>
          <w:rPr>
            <w:noProof/>
            <w:webHidden/>
          </w:rPr>
          <w:fldChar w:fldCharType="separate"/>
        </w:r>
        <w:r>
          <w:rPr>
            <w:noProof/>
            <w:webHidden/>
          </w:rPr>
          <w:t>115</w:t>
        </w:r>
        <w:r>
          <w:rPr>
            <w:noProof/>
            <w:webHidden/>
          </w:rPr>
          <w:fldChar w:fldCharType="end"/>
        </w:r>
      </w:hyperlink>
    </w:p>
    <w:p w14:paraId="4CCC8117" w14:textId="5506B72B" w:rsidR="00722AD7" w:rsidRDefault="00722AD7">
      <w:pPr>
        <w:pStyle w:val="Sadraj3"/>
        <w:rPr>
          <w:noProof/>
          <w:kern w:val="2"/>
          <w:sz w:val="24"/>
          <w:szCs w:val="24"/>
          <w14:ligatures w14:val="standardContextual"/>
        </w:rPr>
      </w:pPr>
      <w:hyperlink w:anchor="_Toc224127306" w:history="1">
        <w:r w:rsidRPr="00A41941">
          <w:rPr>
            <w:rStyle w:val="Hiperveza"/>
            <w:rFonts w:ascii="Calibri" w:hAnsi="Calibri"/>
            <w:noProof/>
          </w:rPr>
          <w:t>6.3.12.</w:t>
        </w:r>
        <w:r w:rsidRPr="00A41941">
          <w:rPr>
            <w:rStyle w:val="Hiperveza"/>
            <w:noProof/>
          </w:rPr>
          <w:t xml:space="preserve"> Pregled lokacija za podizanje šatorskih naselja i drugih privremenih naselja</w:t>
        </w:r>
        <w:r>
          <w:rPr>
            <w:noProof/>
            <w:webHidden/>
          </w:rPr>
          <w:tab/>
        </w:r>
        <w:r>
          <w:rPr>
            <w:noProof/>
            <w:webHidden/>
          </w:rPr>
          <w:fldChar w:fldCharType="begin"/>
        </w:r>
        <w:r>
          <w:rPr>
            <w:noProof/>
            <w:webHidden/>
          </w:rPr>
          <w:instrText xml:space="preserve"> PAGEREF _Toc224127306 \h </w:instrText>
        </w:r>
        <w:r>
          <w:rPr>
            <w:noProof/>
            <w:webHidden/>
          </w:rPr>
        </w:r>
        <w:r>
          <w:rPr>
            <w:noProof/>
            <w:webHidden/>
          </w:rPr>
          <w:fldChar w:fldCharType="separate"/>
        </w:r>
        <w:r>
          <w:rPr>
            <w:noProof/>
            <w:webHidden/>
          </w:rPr>
          <w:t>116</w:t>
        </w:r>
        <w:r>
          <w:rPr>
            <w:noProof/>
            <w:webHidden/>
          </w:rPr>
          <w:fldChar w:fldCharType="end"/>
        </w:r>
      </w:hyperlink>
    </w:p>
    <w:p w14:paraId="5C812DD7" w14:textId="0F4A270B" w:rsidR="00722AD7" w:rsidRDefault="00722AD7">
      <w:pPr>
        <w:pStyle w:val="Sadraj3"/>
        <w:rPr>
          <w:noProof/>
          <w:kern w:val="2"/>
          <w:sz w:val="24"/>
          <w:szCs w:val="24"/>
          <w14:ligatures w14:val="standardContextual"/>
        </w:rPr>
      </w:pPr>
      <w:hyperlink w:anchor="_Toc224127307" w:history="1">
        <w:r w:rsidRPr="00A41941">
          <w:rPr>
            <w:rStyle w:val="Hiperveza"/>
            <w:rFonts w:ascii="Calibri" w:hAnsi="Calibri"/>
            <w:noProof/>
          </w:rPr>
          <w:t>6.3.13.</w:t>
        </w:r>
        <w:r w:rsidRPr="00A41941">
          <w:rPr>
            <w:rStyle w:val="Hiperveza"/>
            <w:noProof/>
          </w:rPr>
          <w:t xml:space="preserve"> Mogućnosti smještaja u objektima privatnih osoba, postupak smještaja</w:t>
        </w:r>
        <w:r>
          <w:rPr>
            <w:noProof/>
            <w:webHidden/>
          </w:rPr>
          <w:tab/>
        </w:r>
        <w:r>
          <w:rPr>
            <w:noProof/>
            <w:webHidden/>
          </w:rPr>
          <w:fldChar w:fldCharType="begin"/>
        </w:r>
        <w:r>
          <w:rPr>
            <w:noProof/>
            <w:webHidden/>
          </w:rPr>
          <w:instrText xml:space="preserve"> PAGEREF _Toc224127307 \h </w:instrText>
        </w:r>
        <w:r>
          <w:rPr>
            <w:noProof/>
            <w:webHidden/>
          </w:rPr>
        </w:r>
        <w:r>
          <w:rPr>
            <w:noProof/>
            <w:webHidden/>
          </w:rPr>
          <w:fldChar w:fldCharType="separate"/>
        </w:r>
        <w:r>
          <w:rPr>
            <w:noProof/>
            <w:webHidden/>
          </w:rPr>
          <w:t>116</w:t>
        </w:r>
        <w:r>
          <w:rPr>
            <w:noProof/>
            <w:webHidden/>
          </w:rPr>
          <w:fldChar w:fldCharType="end"/>
        </w:r>
      </w:hyperlink>
    </w:p>
    <w:p w14:paraId="62C86CD1" w14:textId="682A77AA" w:rsidR="00722AD7" w:rsidRDefault="00722AD7">
      <w:pPr>
        <w:pStyle w:val="Sadraj3"/>
        <w:rPr>
          <w:noProof/>
          <w:kern w:val="2"/>
          <w:sz w:val="24"/>
          <w:szCs w:val="24"/>
          <w14:ligatures w14:val="standardContextual"/>
        </w:rPr>
      </w:pPr>
      <w:hyperlink w:anchor="_Toc224127308" w:history="1">
        <w:r w:rsidRPr="00A41941">
          <w:rPr>
            <w:rStyle w:val="Hiperveza"/>
            <w:rFonts w:ascii="Calibri" w:hAnsi="Calibri"/>
            <w:noProof/>
          </w:rPr>
          <w:t>6.3.14.</w:t>
        </w:r>
        <w:r w:rsidRPr="00A41941">
          <w:rPr>
            <w:rStyle w:val="Hiperveza"/>
            <w:noProof/>
          </w:rPr>
          <w:t xml:space="preserve"> Zadaće ekipa za prihvat i zbrinjavanje</w:t>
        </w:r>
        <w:r>
          <w:rPr>
            <w:noProof/>
            <w:webHidden/>
          </w:rPr>
          <w:tab/>
        </w:r>
        <w:r>
          <w:rPr>
            <w:noProof/>
            <w:webHidden/>
          </w:rPr>
          <w:fldChar w:fldCharType="begin"/>
        </w:r>
        <w:r>
          <w:rPr>
            <w:noProof/>
            <w:webHidden/>
          </w:rPr>
          <w:instrText xml:space="preserve"> PAGEREF _Toc224127308 \h </w:instrText>
        </w:r>
        <w:r>
          <w:rPr>
            <w:noProof/>
            <w:webHidden/>
          </w:rPr>
        </w:r>
        <w:r>
          <w:rPr>
            <w:noProof/>
            <w:webHidden/>
          </w:rPr>
          <w:fldChar w:fldCharType="separate"/>
        </w:r>
        <w:r>
          <w:rPr>
            <w:noProof/>
            <w:webHidden/>
          </w:rPr>
          <w:t>116</w:t>
        </w:r>
        <w:r>
          <w:rPr>
            <w:noProof/>
            <w:webHidden/>
          </w:rPr>
          <w:fldChar w:fldCharType="end"/>
        </w:r>
      </w:hyperlink>
    </w:p>
    <w:p w14:paraId="3E03745A" w14:textId="165A80D3" w:rsidR="00722AD7" w:rsidRDefault="00722AD7">
      <w:pPr>
        <w:pStyle w:val="Sadraj3"/>
        <w:rPr>
          <w:noProof/>
          <w:kern w:val="2"/>
          <w:sz w:val="24"/>
          <w:szCs w:val="24"/>
          <w14:ligatures w14:val="standardContextual"/>
        </w:rPr>
      </w:pPr>
      <w:hyperlink w:anchor="_Toc224127309" w:history="1">
        <w:r w:rsidRPr="00A41941">
          <w:rPr>
            <w:rStyle w:val="Hiperveza"/>
            <w:rFonts w:ascii="Calibri" w:hAnsi="Calibri"/>
            <w:noProof/>
          </w:rPr>
          <w:t>6.3.15.</w:t>
        </w:r>
        <w:r w:rsidRPr="00A41941">
          <w:rPr>
            <w:rStyle w:val="Hiperveza"/>
            <w:noProof/>
          </w:rPr>
          <w:t xml:space="preserve"> Izvori i organizacija osiguranja prehrane, vode za piće i sanitarnih potreba</w:t>
        </w:r>
        <w:r>
          <w:rPr>
            <w:noProof/>
            <w:webHidden/>
          </w:rPr>
          <w:tab/>
        </w:r>
        <w:r>
          <w:rPr>
            <w:noProof/>
            <w:webHidden/>
          </w:rPr>
          <w:fldChar w:fldCharType="begin"/>
        </w:r>
        <w:r>
          <w:rPr>
            <w:noProof/>
            <w:webHidden/>
          </w:rPr>
          <w:instrText xml:space="preserve"> PAGEREF _Toc224127309 \h </w:instrText>
        </w:r>
        <w:r>
          <w:rPr>
            <w:noProof/>
            <w:webHidden/>
          </w:rPr>
        </w:r>
        <w:r>
          <w:rPr>
            <w:noProof/>
            <w:webHidden/>
          </w:rPr>
          <w:fldChar w:fldCharType="separate"/>
        </w:r>
        <w:r>
          <w:rPr>
            <w:noProof/>
            <w:webHidden/>
          </w:rPr>
          <w:t>117</w:t>
        </w:r>
        <w:r>
          <w:rPr>
            <w:noProof/>
            <w:webHidden/>
          </w:rPr>
          <w:fldChar w:fldCharType="end"/>
        </w:r>
      </w:hyperlink>
    </w:p>
    <w:p w14:paraId="25938626" w14:textId="6BFD0CA0" w:rsidR="00722AD7" w:rsidRDefault="00722AD7">
      <w:pPr>
        <w:pStyle w:val="Sadraj3"/>
        <w:rPr>
          <w:noProof/>
          <w:kern w:val="2"/>
          <w:sz w:val="24"/>
          <w:szCs w:val="24"/>
          <w14:ligatures w14:val="standardContextual"/>
        </w:rPr>
      </w:pPr>
      <w:hyperlink w:anchor="_Toc224127310" w:history="1">
        <w:r w:rsidRPr="00A41941">
          <w:rPr>
            <w:rStyle w:val="Hiperveza"/>
            <w:rFonts w:ascii="Calibri" w:hAnsi="Calibri"/>
            <w:noProof/>
          </w:rPr>
          <w:t>6.3.16.</w:t>
        </w:r>
        <w:r w:rsidRPr="00A41941">
          <w:rPr>
            <w:rStyle w:val="Hiperveza"/>
            <w:noProof/>
          </w:rPr>
          <w:t xml:space="preserve"> Organizacija pružanja prve medicinske pomoći, socijalne pomoći i psihološke pomoći</w:t>
        </w:r>
        <w:r>
          <w:rPr>
            <w:noProof/>
            <w:webHidden/>
          </w:rPr>
          <w:tab/>
        </w:r>
        <w:r>
          <w:rPr>
            <w:noProof/>
            <w:webHidden/>
          </w:rPr>
          <w:fldChar w:fldCharType="begin"/>
        </w:r>
        <w:r>
          <w:rPr>
            <w:noProof/>
            <w:webHidden/>
          </w:rPr>
          <w:instrText xml:space="preserve"> PAGEREF _Toc224127310 \h </w:instrText>
        </w:r>
        <w:r>
          <w:rPr>
            <w:noProof/>
            <w:webHidden/>
          </w:rPr>
        </w:r>
        <w:r>
          <w:rPr>
            <w:noProof/>
            <w:webHidden/>
          </w:rPr>
          <w:fldChar w:fldCharType="separate"/>
        </w:r>
        <w:r>
          <w:rPr>
            <w:noProof/>
            <w:webHidden/>
          </w:rPr>
          <w:t>117</w:t>
        </w:r>
        <w:r>
          <w:rPr>
            <w:noProof/>
            <w:webHidden/>
          </w:rPr>
          <w:fldChar w:fldCharType="end"/>
        </w:r>
      </w:hyperlink>
    </w:p>
    <w:p w14:paraId="278E3766" w14:textId="7F2C9FF0" w:rsidR="00722AD7" w:rsidRDefault="00722AD7">
      <w:pPr>
        <w:pStyle w:val="Sadraj3"/>
        <w:rPr>
          <w:noProof/>
          <w:kern w:val="2"/>
          <w:sz w:val="24"/>
          <w:szCs w:val="24"/>
          <w14:ligatures w14:val="standardContextual"/>
        </w:rPr>
      </w:pPr>
      <w:hyperlink w:anchor="_Toc224127311" w:history="1">
        <w:r w:rsidRPr="00A41941">
          <w:rPr>
            <w:rStyle w:val="Hiperveza"/>
            <w:rFonts w:ascii="Calibri" w:hAnsi="Calibri"/>
            <w:noProof/>
          </w:rPr>
          <w:t>6.3.17.</w:t>
        </w:r>
        <w:r w:rsidRPr="00A41941">
          <w:rPr>
            <w:rStyle w:val="Hiperveza"/>
            <w:noProof/>
          </w:rPr>
          <w:t xml:space="preserve"> Pregled humanitarnih i drugih organizacija koje sudjeluju u zbrinjavanju i njihove zadaće</w:t>
        </w:r>
        <w:r>
          <w:rPr>
            <w:noProof/>
            <w:webHidden/>
          </w:rPr>
          <w:tab/>
        </w:r>
        <w:r>
          <w:rPr>
            <w:noProof/>
            <w:webHidden/>
          </w:rPr>
          <w:fldChar w:fldCharType="begin"/>
        </w:r>
        <w:r>
          <w:rPr>
            <w:noProof/>
            <w:webHidden/>
          </w:rPr>
          <w:instrText xml:space="preserve"> PAGEREF _Toc224127311 \h </w:instrText>
        </w:r>
        <w:r>
          <w:rPr>
            <w:noProof/>
            <w:webHidden/>
          </w:rPr>
        </w:r>
        <w:r>
          <w:rPr>
            <w:noProof/>
            <w:webHidden/>
          </w:rPr>
          <w:fldChar w:fldCharType="separate"/>
        </w:r>
        <w:r>
          <w:rPr>
            <w:noProof/>
            <w:webHidden/>
          </w:rPr>
          <w:t>118</w:t>
        </w:r>
        <w:r>
          <w:rPr>
            <w:noProof/>
            <w:webHidden/>
          </w:rPr>
          <w:fldChar w:fldCharType="end"/>
        </w:r>
      </w:hyperlink>
    </w:p>
    <w:p w14:paraId="15F0047F" w14:textId="2D713AB3" w:rsidR="00722AD7" w:rsidRDefault="00722AD7">
      <w:pPr>
        <w:pStyle w:val="Sadraj3"/>
        <w:rPr>
          <w:noProof/>
          <w:kern w:val="2"/>
          <w:sz w:val="24"/>
          <w:szCs w:val="24"/>
          <w14:ligatures w14:val="standardContextual"/>
        </w:rPr>
      </w:pPr>
      <w:hyperlink w:anchor="_Toc224127312" w:history="1">
        <w:r w:rsidRPr="00A41941">
          <w:rPr>
            <w:rStyle w:val="Hiperveza"/>
            <w:rFonts w:ascii="Calibri" w:hAnsi="Calibri"/>
            <w:noProof/>
          </w:rPr>
          <w:t>6.3.18.</w:t>
        </w:r>
        <w:r w:rsidRPr="00A41941">
          <w:rPr>
            <w:rStyle w:val="Hiperveza"/>
            <w:noProof/>
          </w:rPr>
          <w:t xml:space="preserve"> Veterinarsko zbrinjavanje</w:t>
        </w:r>
        <w:r>
          <w:rPr>
            <w:noProof/>
            <w:webHidden/>
          </w:rPr>
          <w:tab/>
        </w:r>
        <w:r>
          <w:rPr>
            <w:noProof/>
            <w:webHidden/>
          </w:rPr>
          <w:fldChar w:fldCharType="begin"/>
        </w:r>
        <w:r>
          <w:rPr>
            <w:noProof/>
            <w:webHidden/>
          </w:rPr>
          <w:instrText xml:space="preserve"> PAGEREF _Toc224127312 \h </w:instrText>
        </w:r>
        <w:r>
          <w:rPr>
            <w:noProof/>
            <w:webHidden/>
          </w:rPr>
        </w:r>
        <w:r>
          <w:rPr>
            <w:noProof/>
            <w:webHidden/>
          </w:rPr>
          <w:fldChar w:fldCharType="separate"/>
        </w:r>
        <w:r>
          <w:rPr>
            <w:noProof/>
            <w:webHidden/>
          </w:rPr>
          <w:t>118</w:t>
        </w:r>
        <w:r>
          <w:rPr>
            <w:noProof/>
            <w:webHidden/>
          </w:rPr>
          <w:fldChar w:fldCharType="end"/>
        </w:r>
      </w:hyperlink>
    </w:p>
    <w:p w14:paraId="33E937B5" w14:textId="6576B7BC" w:rsidR="00722AD7" w:rsidRDefault="00722AD7">
      <w:pPr>
        <w:pStyle w:val="Sadraj3"/>
        <w:rPr>
          <w:noProof/>
          <w:kern w:val="2"/>
          <w:sz w:val="24"/>
          <w:szCs w:val="24"/>
          <w14:ligatures w14:val="standardContextual"/>
        </w:rPr>
      </w:pPr>
      <w:hyperlink w:anchor="_Toc224127313" w:history="1">
        <w:r w:rsidRPr="00A41941">
          <w:rPr>
            <w:rStyle w:val="Hiperveza"/>
            <w:rFonts w:ascii="Calibri" w:hAnsi="Calibri"/>
            <w:noProof/>
          </w:rPr>
          <w:t>6.3.19.</w:t>
        </w:r>
        <w:r w:rsidRPr="00A41941">
          <w:rPr>
            <w:rStyle w:val="Hiperveza"/>
            <w:noProof/>
          </w:rPr>
          <w:t xml:space="preserve"> Reguliranje prometa i osiguranja za vrijeme intervencija operativnih snaga sustava CZ</w:t>
        </w:r>
        <w:r>
          <w:rPr>
            <w:noProof/>
            <w:webHidden/>
          </w:rPr>
          <w:tab/>
        </w:r>
        <w:r>
          <w:rPr>
            <w:noProof/>
            <w:webHidden/>
          </w:rPr>
          <w:fldChar w:fldCharType="begin"/>
        </w:r>
        <w:r>
          <w:rPr>
            <w:noProof/>
            <w:webHidden/>
          </w:rPr>
          <w:instrText xml:space="preserve"> PAGEREF _Toc224127313 \h </w:instrText>
        </w:r>
        <w:r>
          <w:rPr>
            <w:noProof/>
            <w:webHidden/>
          </w:rPr>
        </w:r>
        <w:r>
          <w:rPr>
            <w:noProof/>
            <w:webHidden/>
          </w:rPr>
          <w:fldChar w:fldCharType="separate"/>
        </w:r>
        <w:r>
          <w:rPr>
            <w:noProof/>
            <w:webHidden/>
          </w:rPr>
          <w:t>119</w:t>
        </w:r>
        <w:r>
          <w:rPr>
            <w:noProof/>
            <w:webHidden/>
          </w:rPr>
          <w:fldChar w:fldCharType="end"/>
        </w:r>
      </w:hyperlink>
    </w:p>
    <w:p w14:paraId="150ADDBE" w14:textId="6C94BAB0" w:rsidR="00722AD7" w:rsidRDefault="00722AD7">
      <w:pPr>
        <w:pStyle w:val="Sadraj3"/>
        <w:rPr>
          <w:noProof/>
          <w:kern w:val="2"/>
          <w:sz w:val="24"/>
          <w:szCs w:val="24"/>
          <w14:ligatures w14:val="standardContextual"/>
        </w:rPr>
      </w:pPr>
      <w:hyperlink w:anchor="_Toc224127314" w:history="1">
        <w:r w:rsidRPr="00A41941">
          <w:rPr>
            <w:rStyle w:val="Hiperveza"/>
            <w:rFonts w:ascii="Calibri" w:hAnsi="Calibri"/>
            <w:noProof/>
          </w:rPr>
          <w:t>6.3.20.</w:t>
        </w:r>
        <w:r w:rsidRPr="00A41941">
          <w:rPr>
            <w:rStyle w:val="Hiperveza"/>
            <w:noProof/>
          </w:rPr>
          <w:t xml:space="preserve"> Zadaće stožera civilne zaštite i koordinatora na lokaciji</w:t>
        </w:r>
        <w:r>
          <w:rPr>
            <w:noProof/>
            <w:webHidden/>
          </w:rPr>
          <w:tab/>
        </w:r>
        <w:r>
          <w:rPr>
            <w:noProof/>
            <w:webHidden/>
          </w:rPr>
          <w:fldChar w:fldCharType="begin"/>
        </w:r>
        <w:r>
          <w:rPr>
            <w:noProof/>
            <w:webHidden/>
          </w:rPr>
          <w:instrText xml:space="preserve"> PAGEREF _Toc224127314 \h </w:instrText>
        </w:r>
        <w:r>
          <w:rPr>
            <w:noProof/>
            <w:webHidden/>
          </w:rPr>
        </w:r>
        <w:r>
          <w:rPr>
            <w:noProof/>
            <w:webHidden/>
          </w:rPr>
          <w:fldChar w:fldCharType="separate"/>
        </w:r>
        <w:r>
          <w:rPr>
            <w:noProof/>
            <w:webHidden/>
          </w:rPr>
          <w:t>119</w:t>
        </w:r>
        <w:r>
          <w:rPr>
            <w:noProof/>
            <w:webHidden/>
          </w:rPr>
          <w:fldChar w:fldCharType="end"/>
        </w:r>
      </w:hyperlink>
    </w:p>
    <w:p w14:paraId="5CE98455" w14:textId="2405E8D8" w:rsidR="00722AD7" w:rsidRDefault="00722AD7">
      <w:pPr>
        <w:pStyle w:val="Sadraj3"/>
        <w:rPr>
          <w:noProof/>
          <w:kern w:val="2"/>
          <w:sz w:val="24"/>
          <w:szCs w:val="24"/>
          <w14:ligatures w14:val="standardContextual"/>
        </w:rPr>
      </w:pPr>
      <w:hyperlink w:anchor="_Toc224127315" w:history="1">
        <w:r w:rsidRPr="00A41941">
          <w:rPr>
            <w:rStyle w:val="Hiperveza"/>
            <w:rFonts w:ascii="Calibri" w:hAnsi="Calibri"/>
            <w:noProof/>
          </w:rPr>
          <w:t>6.3.21.</w:t>
        </w:r>
        <w:r w:rsidRPr="00A41941">
          <w:rPr>
            <w:rStyle w:val="Hiperveza"/>
            <w:noProof/>
          </w:rPr>
          <w:t xml:space="preserve"> Podmirivanje troškova angažiranih operativnih snaga sustava civilne zaštite</w:t>
        </w:r>
        <w:r>
          <w:rPr>
            <w:noProof/>
            <w:webHidden/>
          </w:rPr>
          <w:tab/>
        </w:r>
        <w:r>
          <w:rPr>
            <w:noProof/>
            <w:webHidden/>
          </w:rPr>
          <w:fldChar w:fldCharType="begin"/>
        </w:r>
        <w:r>
          <w:rPr>
            <w:noProof/>
            <w:webHidden/>
          </w:rPr>
          <w:instrText xml:space="preserve"> PAGEREF _Toc224127315 \h </w:instrText>
        </w:r>
        <w:r>
          <w:rPr>
            <w:noProof/>
            <w:webHidden/>
          </w:rPr>
        </w:r>
        <w:r>
          <w:rPr>
            <w:noProof/>
            <w:webHidden/>
          </w:rPr>
          <w:fldChar w:fldCharType="separate"/>
        </w:r>
        <w:r>
          <w:rPr>
            <w:noProof/>
            <w:webHidden/>
          </w:rPr>
          <w:t>119</w:t>
        </w:r>
        <w:r>
          <w:rPr>
            <w:noProof/>
            <w:webHidden/>
          </w:rPr>
          <w:fldChar w:fldCharType="end"/>
        </w:r>
      </w:hyperlink>
    </w:p>
    <w:p w14:paraId="0586A792" w14:textId="6CC7139F" w:rsidR="00722AD7" w:rsidRDefault="00722AD7">
      <w:pPr>
        <w:pStyle w:val="Sadraj2"/>
        <w:rPr>
          <w:noProof/>
          <w:kern w:val="2"/>
          <w:sz w:val="24"/>
          <w:szCs w:val="24"/>
          <w14:ligatures w14:val="standardContextual"/>
        </w:rPr>
      </w:pPr>
      <w:hyperlink w:anchor="_Toc224127316" w:history="1">
        <w:r w:rsidRPr="00A41941">
          <w:rPr>
            <w:rStyle w:val="Hiperveza"/>
            <w:rFonts w:ascii="Calibri" w:hAnsi="Calibri"/>
            <w:noProof/>
          </w:rPr>
          <w:t>6.4.</w:t>
        </w:r>
        <w:r w:rsidRPr="00A41941">
          <w:rPr>
            <w:rStyle w:val="Hiperveza"/>
            <w:noProof/>
          </w:rPr>
          <w:t xml:space="preserve"> POSTUPANJE OPERATIVNIH SNAGA SUSTAVA CIVILNE ZAŠTITE U OTKLANJANJU POSLJEDICA POTRESA</w:t>
        </w:r>
        <w:r>
          <w:rPr>
            <w:noProof/>
            <w:webHidden/>
          </w:rPr>
          <w:tab/>
        </w:r>
        <w:r>
          <w:rPr>
            <w:noProof/>
            <w:webHidden/>
          </w:rPr>
          <w:fldChar w:fldCharType="begin"/>
        </w:r>
        <w:r>
          <w:rPr>
            <w:noProof/>
            <w:webHidden/>
          </w:rPr>
          <w:instrText xml:space="preserve"> PAGEREF _Toc224127316 \h </w:instrText>
        </w:r>
        <w:r>
          <w:rPr>
            <w:noProof/>
            <w:webHidden/>
          </w:rPr>
        </w:r>
        <w:r>
          <w:rPr>
            <w:noProof/>
            <w:webHidden/>
          </w:rPr>
          <w:fldChar w:fldCharType="separate"/>
        </w:r>
        <w:r>
          <w:rPr>
            <w:noProof/>
            <w:webHidden/>
          </w:rPr>
          <w:t>121</w:t>
        </w:r>
        <w:r>
          <w:rPr>
            <w:noProof/>
            <w:webHidden/>
          </w:rPr>
          <w:fldChar w:fldCharType="end"/>
        </w:r>
      </w:hyperlink>
    </w:p>
    <w:p w14:paraId="19D734BA" w14:textId="796533A6" w:rsidR="00722AD7" w:rsidRDefault="00722AD7">
      <w:pPr>
        <w:pStyle w:val="Sadraj3"/>
        <w:rPr>
          <w:noProof/>
          <w:kern w:val="2"/>
          <w:sz w:val="24"/>
          <w:szCs w:val="24"/>
          <w14:ligatures w14:val="standardContextual"/>
        </w:rPr>
      </w:pPr>
      <w:hyperlink w:anchor="_Toc224127317" w:history="1">
        <w:r w:rsidRPr="00A41941">
          <w:rPr>
            <w:rStyle w:val="Hiperveza"/>
            <w:rFonts w:ascii="Calibri" w:hAnsi="Calibri"/>
            <w:noProof/>
          </w:rPr>
          <w:t>6.4.1.</w:t>
        </w:r>
        <w:r w:rsidRPr="00A41941">
          <w:rPr>
            <w:rStyle w:val="Hiperveza"/>
            <w:noProof/>
          </w:rPr>
          <w:t xml:space="preserve"> Organizacija spašavanja i raščišćavanja, zadaće sudionika i operativnih snaga koje raspolažu kapacitetima za spašavanje iz ruševina</w:t>
        </w:r>
        <w:r>
          <w:rPr>
            <w:noProof/>
            <w:webHidden/>
          </w:rPr>
          <w:tab/>
        </w:r>
        <w:r>
          <w:rPr>
            <w:noProof/>
            <w:webHidden/>
          </w:rPr>
          <w:fldChar w:fldCharType="begin"/>
        </w:r>
        <w:r>
          <w:rPr>
            <w:noProof/>
            <w:webHidden/>
          </w:rPr>
          <w:instrText xml:space="preserve"> PAGEREF _Toc224127317 \h </w:instrText>
        </w:r>
        <w:r>
          <w:rPr>
            <w:noProof/>
            <w:webHidden/>
          </w:rPr>
        </w:r>
        <w:r>
          <w:rPr>
            <w:noProof/>
            <w:webHidden/>
          </w:rPr>
          <w:fldChar w:fldCharType="separate"/>
        </w:r>
        <w:r>
          <w:rPr>
            <w:noProof/>
            <w:webHidden/>
          </w:rPr>
          <w:t>121</w:t>
        </w:r>
        <w:r>
          <w:rPr>
            <w:noProof/>
            <w:webHidden/>
          </w:rPr>
          <w:fldChar w:fldCharType="end"/>
        </w:r>
      </w:hyperlink>
    </w:p>
    <w:p w14:paraId="700E8F3F" w14:textId="2B24D937" w:rsidR="00722AD7" w:rsidRDefault="00722AD7">
      <w:pPr>
        <w:pStyle w:val="Sadraj3"/>
        <w:rPr>
          <w:noProof/>
          <w:kern w:val="2"/>
          <w:sz w:val="24"/>
          <w:szCs w:val="24"/>
          <w14:ligatures w14:val="standardContextual"/>
        </w:rPr>
      </w:pPr>
      <w:hyperlink w:anchor="_Toc224127318" w:history="1">
        <w:r w:rsidRPr="00A41941">
          <w:rPr>
            <w:rStyle w:val="Hiperveza"/>
            <w:rFonts w:ascii="Calibri" w:hAnsi="Calibri"/>
            <w:noProof/>
          </w:rPr>
          <w:t>6.4.2.</w:t>
        </w:r>
        <w:r w:rsidRPr="00A41941">
          <w:rPr>
            <w:rStyle w:val="Hiperveza"/>
            <w:noProof/>
          </w:rPr>
          <w:t xml:space="preserve"> Organizacija zaštite objekata kritične infrastrukture i suradnja s pravnim osobama s ciljem osiguranja kontinuiteta njihova djelovanja</w:t>
        </w:r>
        <w:r>
          <w:rPr>
            <w:noProof/>
            <w:webHidden/>
          </w:rPr>
          <w:tab/>
        </w:r>
        <w:r>
          <w:rPr>
            <w:noProof/>
            <w:webHidden/>
          </w:rPr>
          <w:fldChar w:fldCharType="begin"/>
        </w:r>
        <w:r>
          <w:rPr>
            <w:noProof/>
            <w:webHidden/>
          </w:rPr>
          <w:instrText xml:space="preserve"> PAGEREF _Toc224127318 \h </w:instrText>
        </w:r>
        <w:r>
          <w:rPr>
            <w:noProof/>
            <w:webHidden/>
          </w:rPr>
        </w:r>
        <w:r>
          <w:rPr>
            <w:noProof/>
            <w:webHidden/>
          </w:rPr>
          <w:fldChar w:fldCharType="separate"/>
        </w:r>
        <w:r>
          <w:rPr>
            <w:noProof/>
            <w:webHidden/>
          </w:rPr>
          <w:t>122</w:t>
        </w:r>
        <w:r>
          <w:rPr>
            <w:noProof/>
            <w:webHidden/>
          </w:rPr>
          <w:fldChar w:fldCharType="end"/>
        </w:r>
      </w:hyperlink>
    </w:p>
    <w:p w14:paraId="799A4F41" w14:textId="0A77D319" w:rsidR="00722AD7" w:rsidRDefault="00722AD7">
      <w:pPr>
        <w:pStyle w:val="Sadraj3"/>
        <w:rPr>
          <w:noProof/>
          <w:kern w:val="2"/>
          <w:sz w:val="24"/>
          <w:szCs w:val="24"/>
          <w14:ligatures w14:val="standardContextual"/>
        </w:rPr>
      </w:pPr>
      <w:hyperlink w:anchor="_Toc224127319" w:history="1">
        <w:r w:rsidRPr="00A41941">
          <w:rPr>
            <w:rStyle w:val="Hiperveza"/>
            <w:rFonts w:ascii="Calibri" w:hAnsi="Calibri"/>
            <w:noProof/>
          </w:rPr>
          <w:t>6.4.3.</w:t>
        </w:r>
        <w:r w:rsidRPr="00A41941">
          <w:rPr>
            <w:rStyle w:val="Hiperveza"/>
            <w:noProof/>
          </w:rPr>
          <w:t xml:space="preserve"> Organizacija gašenja požara</w:t>
        </w:r>
        <w:r>
          <w:rPr>
            <w:noProof/>
            <w:webHidden/>
          </w:rPr>
          <w:tab/>
        </w:r>
        <w:r>
          <w:rPr>
            <w:noProof/>
            <w:webHidden/>
          </w:rPr>
          <w:fldChar w:fldCharType="begin"/>
        </w:r>
        <w:r>
          <w:rPr>
            <w:noProof/>
            <w:webHidden/>
          </w:rPr>
          <w:instrText xml:space="preserve"> PAGEREF _Toc224127319 \h </w:instrText>
        </w:r>
        <w:r>
          <w:rPr>
            <w:noProof/>
            <w:webHidden/>
          </w:rPr>
        </w:r>
        <w:r>
          <w:rPr>
            <w:noProof/>
            <w:webHidden/>
          </w:rPr>
          <w:fldChar w:fldCharType="separate"/>
        </w:r>
        <w:r>
          <w:rPr>
            <w:noProof/>
            <w:webHidden/>
          </w:rPr>
          <w:t>123</w:t>
        </w:r>
        <w:r>
          <w:rPr>
            <w:noProof/>
            <w:webHidden/>
          </w:rPr>
          <w:fldChar w:fldCharType="end"/>
        </w:r>
      </w:hyperlink>
    </w:p>
    <w:p w14:paraId="2FDF7C0E" w14:textId="7FA394EF" w:rsidR="00722AD7" w:rsidRDefault="00722AD7">
      <w:pPr>
        <w:pStyle w:val="Sadraj3"/>
        <w:rPr>
          <w:noProof/>
          <w:kern w:val="2"/>
          <w:sz w:val="24"/>
          <w:szCs w:val="24"/>
          <w14:ligatures w14:val="standardContextual"/>
        </w:rPr>
      </w:pPr>
      <w:hyperlink w:anchor="_Toc224127320" w:history="1">
        <w:r w:rsidRPr="00A41941">
          <w:rPr>
            <w:rStyle w:val="Hiperveza"/>
            <w:rFonts w:ascii="Calibri" w:hAnsi="Calibri"/>
            <w:noProof/>
          </w:rPr>
          <w:t>6.4.4.</w:t>
        </w:r>
        <w:r w:rsidRPr="00A41941">
          <w:rPr>
            <w:rStyle w:val="Hiperveza"/>
            <w:noProof/>
          </w:rPr>
          <w:t xml:space="preserve"> Organizacija reguliranja prometa i osiguranja tijekom intervencije</w:t>
        </w:r>
        <w:r>
          <w:rPr>
            <w:noProof/>
            <w:webHidden/>
          </w:rPr>
          <w:tab/>
        </w:r>
        <w:r>
          <w:rPr>
            <w:noProof/>
            <w:webHidden/>
          </w:rPr>
          <w:fldChar w:fldCharType="begin"/>
        </w:r>
        <w:r>
          <w:rPr>
            <w:noProof/>
            <w:webHidden/>
          </w:rPr>
          <w:instrText xml:space="preserve"> PAGEREF _Toc224127320 \h </w:instrText>
        </w:r>
        <w:r>
          <w:rPr>
            <w:noProof/>
            <w:webHidden/>
          </w:rPr>
        </w:r>
        <w:r>
          <w:rPr>
            <w:noProof/>
            <w:webHidden/>
          </w:rPr>
          <w:fldChar w:fldCharType="separate"/>
        </w:r>
        <w:r>
          <w:rPr>
            <w:noProof/>
            <w:webHidden/>
          </w:rPr>
          <w:t>123</w:t>
        </w:r>
        <w:r>
          <w:rPr>
            <w:noProof/>
            <w:webHidden/>
          </w:rPr>
          <w:fldChar w:fldCharType="end"/>
        </w:r>
      </w:hyperlink>
    </w:p>
    <w:p w14:paraId="2BA70046" w14:textId="209D3539" w:rsidR="00722AD7" w:rsidRDefault="00722AD7">
      <w:pPr>
        <w:pStyle w:val="Sadraj3"/>
        <w:rPr>
          <w:noProof/>
          <w:kern w:val="2"/>
          <w:sz w:val="24"/>
          <w:szCs w:val="24"/>
          <w14:ligatures w14:val="standardContextual"/>
        </w:rPr>
      </w:pPr>
      <w:hyperlink w:anchor="_Toc224127321" w:history="1">
        <w:r w:rsidRPr="00A41941">
          <w:rPr>
            <w:rStyle w:val="Hiperveza"/>
            <w:rFonts w:ascii="Calibri" w:hAnsi="Calibri"/>
            <w:noProof/>
          </w:rPr>
          <w:t>6.4.5.</w:t>
        </w:r>
        <w:r w:rsidRPr="00A41941">
          <w:rPr>
            <w:rStyle w:val="Hiperveza"/>
            <w:noProof/>
          </w:rPr>
          <w:t xml:space="preserve"> Organizacija pružanja medicinske pomoći i medicinsko zbrinjavanje</w:t>
        </w:r>
        <w:r>
          <w:rPr>
            <w:noProof/>
            <w:webHidden/>
          </w:rPr>
          <w:tab/>
        </w:r>
        <w:r>
          <w:rPr>
            <w:noProof/>
            <w:webHidden/>
          </w:rPr>
          <w:fldChar w:fldCharType="begin"/>
        </w:r>
        <w:r>
          <w:rPr>
            <w:noProof/>
            <w:webHidden/>
          </w:rPr>
          <w:instrText xml:space="preserve"> PAGEREF _Toc224127321 \h </w:instrText>
        </w:r>
        <w:r>
          <w:rPr>
            <w:noProof/>
            <w:webHidden/>
          </w:rPr>
        </w:r>
        <w:r>
          <w:rPr>
            <w:noProof/>
            <w:webHidden/>
          </w:rPr>
          <w:fldChar w:fldCharType="separate"/>
        </w:r>
        <w:r>
          <w:rPr>
            <w:noProof/>
            <w:webHidden/>
          </w:rPr>
          <w:t>124</w:t>
        </w:r>
        <w:r>
          <w:rPr>
            <w:noProof/>
            <w:webHidden/>
          </w:rPr>
          <w:fldChar w:fldCharType="end"/>
        </w:r>
      </w:hyperlink>
    </w:p>
    <w:p w14:paraId="40C25971" w14:textId="52777E40" w:rsidR="00722AD7" w:rsidRDefault="00722AD7">
      <w:pPr>
        <w:pStyle w:val="Sadraj3"/>
        <w:rPr>
          <w:noProof/>
          <w:kern w:val="2"/>
          <w:sz w:val="24"/>
          <w:szCs w:val="24"/>
          <w14:ligatures w14:val="standardContextual"/>
        </w:rPr>
      </w:pPr>
      <w:hyperlink w:anchor="_Toc224127322" w:history="1">
        <w:r w:rsidRPr="00A41941">
          <w:rPr>
            <w:rStyle w:val="Hiperveza"/>
            <w:rFonts w:ascii="Calibri" w:hAnsi="Calibri"/>
            <w:noProof/>
          </w:rPr>
          <w:t>6.4.6.</w:t>
        </w:r>
        <w:r w:rsidRPr="00A41941">
          <w:rPr>
            <w:rStyle w:val="Hiperveza"/>
            <w:noProof/>
          </w:rPr>
          <w:t xml:space="preserve"> Organizacija pružanja veterinarske pomoći</w:t>
        </w:r>
        <w:r>
          <w:rPr>
            <w:noProof/>
            <w:webHidden/>
          </w:rPr>
          <w:tab/>
        </w:r>
        <w:r>
          <w:rPr>
            <w:noProof/>
            <w:webHidden/>
          </w:rPr>
          <w:fldChar w:fldCharType="begin"/>
        </w:r>
        <w:r>
          <w:rPr>
            <w:noProof/>
            <w:webHidden/>
          </w:rPr>
          <w:instrText xml:space="preserve"> PAGEREF _Toc224127322 \h </w:instrText>
        </w:r>
        <w:r>
          <w:rPr>
            <w:noProof/>
            <w:webHidden/>
          </w:rPr>
        </w:r>
        <w:r>
          <w:rPr>
            <w:noProof/>
            <w:webHidden/>
          </w:rPr>
          <w:fldChar w:fldCharType="separate"/>
        </w:r>
        <w:r>
          <w:rPr>
            <w:noProof/>
            <w:webHidden/>
          </w:rPr>
          <w:t>124</w:t>
        </w:r>
        <w:r>
          <w:rPr>
            <w:noProof/>
            <w:webHidden/>
          </w:rPr>
          <w:fldChar w:fldCharType="end"/>
        </w:r>
      </w:hyperlink>
    </w:p>
    <w:p w14:paraId="7AEE1FFC" w14:textId="41C99409" w:rsidR="00722AD7" w:rsidRDefault="00722AD7">
      <w:pPr>
        <w:pStyle w:val="Sadraj3"/>
        <w:rPr>
          <w:noProof/>
          <w:kern w:val="2"/>
          <w:sz w:val="24"/>
          <w:szCs w:val="24"/>
          <w14:ligatures w14:val="standardContextual"/>
        </w:rPr>
      </w:pPr>
      <w:hyperlink w:anchor="_Toc224127323" w:history="1">
        <w:r w:rsidRPr="00A41941">
          <w:rPr>
            <w:rStyle w:val="Hiperveza"/>
            <w:rFonts w:ascii="Calibri" w:hAnsi="Calibri"/>
            <w:noProof/>
          </w:rPr>
          <w:t>6.4.7.</w:t>
        </w:r>
        <w:r w:rsidRPr="00A41941">
          <w:rPr>
            <w:rStyle w:val="Hiperveza"/>
            <w:noProof/>
          </w:rPr>
          <w:t xml:space="preserve"> Organizacija provedbe evakuacije</w:t>
        </w:r>
        <w:r>
          <w:rPr>
            <w:noProof/>
            <w:webHidden/>
          </w:rPr>
          <w:tab/>
        </w:r>
        <w:r>
          <w:rPr>
            <w:noProof/>
            <w:webHidden/>
          </w:rPr>
          <w:fldChar w:fldCharType="begin"/>
        </w:r>
        <w:r>
          <w:rPr>
            <w:noProof/>
            <w:webHidden/>
          </w:rPr>
          <w:instrText xml:space="preserve"> PAGEREF _Toc224127323 \h </w:instrText>
        </w:r>
        <w:r>
          <w:rPr>
            <w:noProof/>
            <w:webHidden/>
          </w:rPr>
        </w:r>
        <w:r>
          <w:rPr>
            <w:noProof/>
            <w:webHidden/>
          </w:rPr>
          <w:fldChar w:fldCharType="separate"/>
        </w:r>
        <w:r>
          <w:rPr>
            <w:noProof/>
            <w:webHidden/>
          </w:rPr>
          <w:t>125</w:t>
        </w:r>
        <w:r>
          <w:rPr>
            <w:noProof/>
            <w:webHidden/>
          </w:rPr>
          <w:fldChar w:fldCharType="end"/>
        </w:r>
      </w:hyperlink>
    </w:p>
    <w:p w14:paraId="1C4E01E2" w14:textId="6F82E848" w:rsidR="00722AD7" w:rsidRDefault="00722AD7">
      <w:pPr>
        <w:pStyle w:val="Sadraj3"/>
        <w:rPr>
          <w:noProof/>
          <w:kern w:val="2"/>
          <w:sz w:val="24"/>
          <w:szCs w:val="24"/>
          <w14:ligatures w14:val="standardContextual"/>
        </w:rPr>
      </w:pPr>
      <w:hyperlink w:anchor="_Toc224127324" w:history="1">
        <w:r w:rsidRPr="00A41941">
          <w:rPr>
            <w:rStyle w:val="Hiperveza"/>
            <w:rFonts w:ascii="Calibri" w:hAnsi="Calibri"/>
            <w:noProof/>
          </w:rPr>
          <w:t>6.4.8.</w:t>
        </w:r>
        <w:r w:rsidRPr="00A41941">
          <w:rPr>
            <w:rStyle w:val="Hiperveza"/>
            <w:noProof/>
          </w:rPr>
          <w:t xml:space="preserve"> Organizacija spašavanja i evakuacije osoba s invaliditetom i ostalih ranjivih skupina</w:t>
        </w:r>
        <w:r>
          <w:rPr>
            <w:noProof/>
            <w:webHidden/>
          </w:rPr>
          <w:tab/>
        </w:r>
        <w:r>
          <w:rPr>
            <w:noProof/>
            <w:webHidden/>
          </w:rPr>
          <w:fldChar w:fldCharType="begin"/>
        </w:r>
        <w:r>
          <w:rPr>
            <w:noProof/>
            <w:webHidden/>
          </w:rPr>
          <w:instrText xml:space="preserve"> PAGEREF _Toc224127324 \h </w:instrText>
        </w:r>
        <w:r>
          <w:rPr>
            <w:noProof/>
            <w:webHidden/>
          </w:rPr>
        </w:r>
        <w:r>
          <w:rPr>
            <w:noProof/>
            <w:webHidden/>
          </w:rPr>
          <w:fldChar w:fldCharType="separate"/>
        </w:r>
        <w:r>
          <w:rPr>
            <w:noProof/>
            <w:webHidden/>
          </w:rPr>
          <w:t>125</w:t>
        </w:r>
        <w:r>
          <w:rPr>
            <w:noProof/>
            <w:webHidden/>
          </w:rPr>
          <w:fldChar w:fldCharType="end"/>
        </w:r>
      </w:hyperlink>
    </w:p>
    <w:p w14:paraId="77AAEDFA" w14:textId="44D3F04A" w:rsidR="00722AD7" w:rsidRDefault="00722AD7">
      <w:pPr>
        <w:pStyle w:val="Sadraj3"/>
        <w:rPr>
          <w:noProof/>
          <w:kern w:val="2"/>
          <w:sz w:val="24"/>
          <w:szCs w:val="24"/>
          <w14:ligatures w14:val="standardContextual"/>
        </w:rPr>
      </w:pPr>
      <w:hyperlink w:anchor="_Toc224127325" w:history="1">
        <w:r w:rsidRPr="00A41941">
          <w:rPr>
            <w:rStyle w:val="Hiperveza"/>
            <w:rFonts w:ascii="Calibri" w:hAnsi="Calibri"/>
            <w:noProof/>
          </w:rPr>
          <w:t>6.4.9.</w:t>
        </w:r>
        <w:r w:rsidRPr="00A41941">
          <w:rPr>
            <w:rStyle w:val="Hiperveza"/>
            <w:noProof/>
          </w:rPr>
          <w:t xml:space="preserve"> Organizacija provođenja zbrinjavanja</w:t>
        </w:r>
        <w:r>
          <w:rPr>
            <w:noProof/>
            <w:webHidden/>
          </w:rPr>
          <w:tab/>
        </w:r>
        <w:r>
          <w:rPr>
            <w:noProof/>
            <w:webHidden/>
          </w:rPr>
          <w:fldChar w:fldCharType="begin"/>
        </w:r>
        <w:r>
          <w:rPr>
            <w:noProof/>
            <w:webHidden/>
          </w:rPr>
          <w:instrText xml:space="preserve"> PAGEREF _Toc224127325 \h </w:instrText>
        </w:r>
        <w:r>
          <w:rPr>
            <w:noProof/>
            <w:webHidden/>
          </w:rPr>
        </w:r>
        <w:r>
          <w:rPr>
            <w:noProof/>
            <w:webHidden/>
          </w:rPr>
          <w:fldChar w:fldCharType="separate"/>
        </w:r>
        <w:r>
          <w:rPr>
            <w:noProof/>
            <w:webHidden/>
          </w:rPr>
          <w:t>125</w:t>
        </w:r>
        <w:r>
          <w:rPr>
            <w:noProof/>
            <w:webHidden/>
          </w:rPr>
          <w:fldChar w:fldCharType="end"/>
        </w:r>
      </w:hyperlink>
    </w:p>
    <w:p w14:paraId="73787678" w14:textId="156AEFDA" w:rsidR="00722AD7" w:rsidRDefault="00722AD7">
      <w:pPr>
        <w:pStyle w:val="Sadraj3"/>
        <w:rPr>
          <w:noProof/>
          <w:kern w:val="2"/>
          <w:sz w:val="24"/>
          <w:szCs w:val="24"/>
          <w14:ligatures w14:val="standardContextual"/>
        </w:rPr>
      </w:pPr>
      <w:hyperlink w:anchor="_Toc224127326" w:history="1">
        <w:r w:rsidRPr="00A41941">
          <w:rPr>
            <w:rStyle w:val="Hiperveza"/>
            <w:rFonts w:ascii="Calibri" w:hAnsi="Calibri"/>
            <w:noProof/>
          </w:rPr>
          <w:t>6.4.10.</w:t>
        </w:r>
        <w:r w:rsidRPr="00A41941">
          <w:rPr>
            <w:rStyle w:val="Hiperveza"/>
            <w:noProof/>
          </w:rPr>
          <w:t xml:space="preserve"> Organizacija humane asanacije i identifikacija poginulih</w:t>
        </w:r>
        <w:r>
          <w:rPr>
            <w:noProof/>
            <w:webHidden/>
          </w:rPr>
          <w:tab/>
        </w:r>
        <w:r>
          <w:rPr>
            <w:noProof/>
            <w:webHidden/>
          </w:rPr>
          <w:fldChar w:fldCharType="begin"/>
        </w:r>
        <w:r>
          <w:rPr>
            <w:noProof/>
            <w:webHidden/>
          </w:rPr>
          <w:instrText xml:space="preserve"> PAGEREF _Toc224127326 \h </w:instrText>
        </w:r>
        <w:r>
          <w:rPr>
            <w:noProof/>
            <w:webHidden/>
          </w:rPr>
        </w:r>
        <w:r>
          <w:rPr>
            <w:noProof/>
            <w:webHidden/>
          </w:rPr>
          <w:fldChar w:fldCharType="separate"/>
        </w:r>
        <w:r>
          <w:rPr>
            <w:noProof/>
            <w:webHidden/>
          </w:rPr>
          <w:t>125</w:t>
        </w:r>
        <w:r>
          <w:rPr>
            <w:noProof/>
            <w:webHidden/>
          </w:rPr>
          <w:fldChar w:fldCharType="end"/>
        </w:r>
      </w:hyperlink>
    </w:p>
    <w:p w14:paraId="6F65D419" w14:textId="4E14E197" w:rsidR="00722AD7" w:rsidRDefault="00722AD7">
      <w:pPr>
        <w:pStyle w:val="Sadraj3"/>
        <w:rPr>
          <w:noProof/>
          <w:kern w:val="2"/>
          <w:sz w:val="24"/>
          <w:szCs w:val="24"/>
          <w14:ligatures w14:val="standardContextual"/>
        </w:rPr>
      </w:pPr>
      <w:hyperlink w:anchor="_Toc224127327" w:history="1">
        <w:r w:rsidRPr="00A41941">
          <w:rPr>
            <w:rStyle w:val="Hiperveza"/>
            <w:rFonts w:ascii="Calibri" w:hAnsi="Calibri"/>
            <w:noProof/>
          </w:rPr>
          <w:t>6.4.11.</w:t>
        </w:r>
        <w:r w:rsidRPr="00A41941">
          <w:rPr>
            <w:rStyle w:val="Hiperveza"/>
            <w:noProof/>
          </w:rPr>
          <w:t xml:space="preserve"> Organizacija higijensko-epidemiološke zaštite</w:t>
        </w:r>
        <w:r>
          <w:rPr>
            <w:noProof/>
            <w:webHidden/>
          </w:rPr>
          <w:tab/>
        </w:r>
        <w:r>
          <w:rPr>
            <w:noProof/>
            <w:webHidden/>
          </w:rPr>
          <w:fldChar w:fldCharType="begin"/>
        </w:r>
        <w:r>
          <w:rPr>
            <w:noProof/>
            <w:webHidden/>
          </w:rPr>
          <w:instrText xml:space="preserve"> PAGEREF _Toc224127327 \h </w:instrText>
        </w:r>
        <w:r>
          <w:rPr>
            <w:noProof/>
            <w:webHidden/>
          </w:rPr>
        </w:r>
        <w:r>
          <w:rPr>
            <w:noProof/>
            <w:webHidden/>
          </w:rPr>
          <w:fldChar w:fldCharType="separate"/>
        </w:r>
        <w:r>
          <w:rPr>
            <w:noProof/>
            <w:webHidden/>
          </w:rPr>
          <w:t>125</w:t>
        </w:r>
        <w:r>
          <w:rPr>
            <w:noProof/>
            <w:webHidden/>
          </w:rPr>
          <w:fldChar w:fldCharType="end"/>
        </w:r>
      </w:hyperlink>
    </w:p>
    <w:p w14:paraId="3086C2B0" w14:textId="553ABBB8" w:rsidR="00722AD7" w:rsidRDefault="00722AD7">
      <w:pPr>
        <w:pStyle w:val="Sadraj3"/>
        <w:rPr>
          <w:noProof/>
          <w:kern w:val="2"/>
          <w:sz w:val="24"/>
          <w:szCs w:val="24"/>
          <w14:ligatures w14:val="standardContextual"/>
        </w:rPr>
      </w:pPr>
      <w:hyperlink w:anchor="_Toc224127328" w:history="1">
        <w:r w:rsidRPr="00A41941">
          <w:rPr>
            <w:rStyle w:val="Hiperveza"/>
            <w:rFonts w:ascii="Calibri" w:hAnsi="Calibri"/>
            <w:noProof/>
          </w:rPr>
          <w:t>6.4.12.</w:t>
        </w:r>
        <w:r w:rsidRPr="00A41941">
          <w:rPr>
            <w:rStyle w:val="Hiperveza"/>
            <w:noProof/>
          </w:rPr>
          <w:t xml:space="preserve"> Organizacija osiguravanja hrane i vode za piće</w:t>
        </w:r>
        <w:r>
          <w:rPr>
            <w:noProof/>
            <w:webHidden/>
          </w:rPr>
          <w:tab/>
        </w:r>
        <w:r>
          <w:rPr>
            <w:noProof/>
            <w:webHidden/>
          </w:rPr>
          <w:fldChar w:fldCharType="begin"/>
        </w:r>
        <w:r>
          <w:rPr>
            <w:noProof/>
            <w:webHidden/>
          </w:rPr>
          <w:instrText xml:space="preserve"> PAGEREF _Toc224127328 \h </w:instrText>
        </w:r>
        <w:r>
          <w:rPr>
            <w:noProof/>
            <w:webHidden/>
          </w:rPr>
        </w:r>
        <w:r>
          <w:rPr>
            <w:noProof/>
            <w:webHidden/>
          </w:rPr>
          <w:fldChar w:fldCharType="separate"/>
        </w:r>
        <w:r>
          <w:rPr>
            <w:noProof/>
            <w:webHidden/>
          </w:rPr>
          <w:t>126</w:t>
        </w:r>
        <w:r>
          <w:rPr>
            <w:noProof/>
            <w:webHidden/>
          </w:rPr>
          <w:fldChar w:fldCharType="end"/>
        </w:r>
      </w:hyperlink>
    </w:p>
    <w:p w14:paraId="3CE79A4D" w14:textId="47462083" w:rsidR="00722AD7" w:rsidRDefault="00722AD7">
      <w:pPr>
        <w:pStyle w:val="Sadraj3"/>
        <w:rPr>
          <w:noProof/>
          <w:kern w:val="2"/>
          <w:sz w:val="24"/>
          <w:szCs w:val="24"/>
          <w14:ligatures w14:val="standardContextual"/>
        </w:rPr>
      </w:pPr>
      <w:hyperlink w:anchor="_Toc224127329" w:history="1">
        <w:r w:rsidRPr="00A41941">
          <w:rPr>
            <w:rStyle w:val="Hiperveza"/>
            <w:rFonts w:ascii="Calibri" w:hAnsi="Calibri"/>
            <w:noProof/>
          </w:rPr>
          <w:t>6.4.13.</w:t>
        </w:r>
        <w:r w:rsidRPr="00A41941">
          <w:rPr>
            <w:rStyle w:val="Hiperveza"/>
            <w:noProof/>
          </w:rPr>
          <w:t xml:space="preserve"> Organizacija asanacije terena</w:t>
        </w:r>
        <w:r>
          <w:rPr>
            <w:noProof/>
            <w:webHidden/>
          </w:rPr>
          <w:tab/>
        </w:r>
        <w:r>
          <w:rPr>
            <w:noProof/>
            <w:webHidden/>
          </w:rPr>
          <w:fldChar w:fldCharType="begin"/>
        </w:r>
        <w:r>
          <w:rPr>
            <w:noProof/>
            <w:webHidden/>
          </w:rPr>
          <w:instrText xml:space="preserve"> PAGEREF _Toc224127329 \h </w:instrText>
        </w:r>
        <w:r>
          <w:rPr>
            <w:noProof/>
            <w:webHidden/>
          </w:rPr>
        </w:r>
        <w:r>
          <w:rPr>
            <w:noProof/>
            <w:webHidden/>
          </w:rPr>
          <w:fldChar w:fldCharType="separate"/>
        </w:r>
        <w:r>
          <w:rPr>
            <w:noProof/>
            <w:webHidden/>
          </w:rPr>
          <w:t>127</w:t>
        </w:r>
        <w:r>
          <w:rPr>
            <w:noProof/>
            <w:webHidden/>
          </w:rPr>
          <w:fldChar w:fldCharType="end"/>
        </w:r>
      </w:hyperlink>
    </w:p>
    <w:p w14:paraId="1C1756F0" w14:textId="619F165E" w:rsidR="00722AD7" w:rsidRDefault="00722AD7">
      <w:pPr>
        <w:pStyle w:val="Sadraj3"/>
        <w:rPr>
          <w:noProof/>
          <w:kern w:val="2"/>
          <w:sz w:val="24"/>
          <w:szCs w:val="24"/>
          <w14:ligatures w14:val="standardContextual"/>
        </w:rPr>
      </w:pPr>
      <w:hyperlink w:anchor="_Toc224127330" w:history="1">
        <w:r w:rsidRPr="00A41941">
          <w:rPr>
            <w:rStyle w:val="Hiperveza"/>
            <w:rFonts w:ascii="Calibri" w:hAnsi="Calibri"/>
            <w:noProof/>
          </w:rPr>
          <w:t>6.4.14.</w:t>
        </w:r>
        <w:r w:rsidRPr="00A41941">
          <w:rPr>
            <w:rStyle w:val="Hiperveza"/>
            <w:noProof/>
          </w:rPr>
          <w:t xml:space="preserve"> Organizacija informiranja stanovništva</w:t>
        </w:r>
        <w:r>
          <w:rPr>
            <w:noProof/>
            <w:webHidden/>
          </w:rPr>
          <w:tab/>
        </w:r>
        <w:r>
          <w:rPr>
            <w:noProof/>
            <w:webHidden/>
          </w:rPr>
          <w:fldChar w:fldCharType="begin"/>
        </w:r>
        <w:r>
          <w:rPr>
            <w:noProof/>
            <w:webHidden/>
          </w:rPr>
          <w:instrText xml:space="preserve"> PAGEREF _Toc224127330 \h </w:instrText>
        </w:r>
        <w:r>
          <w:rPr>
            <w:noProof/>
            <w:webHidden/>
          </w:rPr>
        </w:r>
        <w:r>
          <w:rPr>
            <w:noProof/>
            <w:webHidden/>
          </w:rPr>
          <w:fldChar w:fldCharType="separate"/>
        </w:r>
        <w:r>
          <w:rPr>
            <w:noProof/>
            <w:webHidden/>
          </w:rPr>
          <w:t>127</w:t>
        </w:r>
        <w:r>
          <w:rPr>
            <w:noProof/>
            <w:webHidden/>
          </w:rPr>
          <w:fldChar w:fldCharType="end"/>
        </w:r>
      </w:hyperlink>
    </w:p>
    <w:p w14:paraId="466EFC4B" w14:textId="78B55C65" w:rsidR="00722AD7" w:rsidRDefault="00722AD7">
      <w:pPr>
        <w:pStyle w:val="Sadraj3"/>
        <w:rPr>
          <w:noProof/>
          <w:kern w:val="2"/>
          <w:sz w:val="24"/>
          <w:szCs w:val="24"/>
          <w14:ligatures w14:val="standardContextual"/>
        </w:rPr>
      </w:pPr>
      <w:hyperlink w:anchor="_Toc224127331" w:history="1">
        <w:r w:rsidRPr="00A41941">
          <w:rPr>
            <w:rStyle w:val="Hiperveza"/>
            <w:rFonts w:ascii="Calibri" w:hAnsi="Calibri"/>
            <w:iCs/>
            <w:noProof/>
          </w:rPr>
          <w:t>6.4.15.</w:t>
        </w:r>
        <w:r w:rsidRPr="00A41941">
          <w:rPr>
            <w:rStyle w:val="Hiperveza"/>
            <w:noProof/>
          </w:rPr>
          <w:t xml:space="preserve"> Organizacija prihvata pomoći</w:t>
        </w:r>
        <w:r>
          <w:rPr>
            <w:noProof/>
            <w:webHidden/>
          </w:rPr>
          <w:tab/>
        </w:r>
        <w:r>
          <w:rPr>
            <w:noProof/>
            <w:webHidden/>
          </w:rPr>
          <w:fldChar w:fldCharType="begin"/>
        </w:r>
        <w:r>
          <w:rPr>
            <w:noProof/>
            <w:webHidden/>
          </w:rPr>
          <w:instrText xml:space="preserve"> PAGEREF _Toc224127331 \h </w:instrText>
        </w:r>
        <w:r>
          <w:rPr>
            <w:noProof/>
            <w:webHidden/>
          </w:rPr>
        </w:r>
        <w:r>
          <w:rPr>
            <w:noProof/>
            <w:webHidden/>
          </w:rPr>
          <w:fldChar w:fldCharType="separate"/>
        </w:r>
        <w:r>
          <w:rPr>
            <w:noProof/>
            <w:webHidden/>
          </w:rPr>
          <w:t>127</w:t>
        </w:r>
        <w:r>
          <w:rPr>
            <w:noProof/>
            <w:webHidden/>
          </w:rPr>
          <w:fldChar w:fldCharType="end"/>
        </w:r>
      </w:hyperlink>
    </w:p>
    <w:p w14:paraId="2AD1B18C" w14:textId="70321F75" w:rsidR="00722AD7" w:rsidRDefault="00722AD7">
      <w:pPr>
        <w:pStyle w:val="Sadraj3"/>
        <w:rPr>
          <w:noProof/>
          <w:kern w:val="2"/>
          <w:sz w:val="24"/>
          <w:szCs w:val="24"/>
          <w14:ligatures w14:val="standardContextual"/>
        </w:rPr>
      </w:pPr>
      <w:hyperlink w:anchor="_Toc224127332" w:history="1">
        <w:r w:rsidRPr="00A41941">
          <w:rPr>
            <w:rStyle w:val="Hiperveza"/>
            <w:rFonts w:ascii="Calibri" w:hAnsi="Calibri"/>
            <w:noProof/>
          </w:rPr>
          <w:t>6.4.16.</w:t>
        </w:r>
        <w:r w:rsidRPr="00A41941">
          <w:rPr>
            <w:rStyle w:val="Hiperveza"/>
            <w:noProof/>
          </w:rPr>
          <w:t xml:space="preserve"> Organizacija pružanja psihološke pomoći</w:t>
        </w:r>
        <w:r>
          <w:rPr>
            <w:noProof/>
            <w:webHidden/>
          </w:rPr>
          <w:tab/>
        </w:r>
        <w:r>
          <w:rPr>
            <w:noProof/>
            <w:webHidden/>
          </w:rPr>
          <w:fldChar w:fldCharType="begin"/>
        </w:r>
        <w:r>
          <w:rPr>
            <w:noProof/>
            <w:webHidden/>
          </w:rPr>
          <w:instrText xml:space="preserve"> PAGEREF _Toc224127332 \h </w:instrText>
        </w:r>
        <w:r>
          <w:rPr>
            <w:noProof/>
            <w:webHidden/>
          </w:rPr>
        </w:r>
        <w:r>
          <w:rPr>
            <w:noProof/>
            <w:webHidden/>
          </w:rPr>
          <w:fldChar w:fldCharType="separate"/>
        </w:r>
        <w:r>
          <w:rPr>
            <w:noProof/>
            <w:webHidden/>
          </w:rPr>
          <w:t>128</w:t>
        </w:r>
        <w:r>
          <w:rPr>
            <w:noProof/>
            <w:webHidden/>
          </w:rPr>
          <w:fldChar w:fldCharType="end"/>
        </w:r>
      </w:hyperlink>
    </w:p>
    <w:p w14:paraId="49951BB4" w14:textId="339BF3E2" w:rsidR="00722AD7" w:rsidRDefault="00722AD7">
      <w:pPr>
        <w:pStyle w:val="Sadraj3"/>
        <w:rPr>
          <w:noProof/>
          <w:kern w:val="2"/>
          <w:sz w:val="24"/>
          <w:szCs w:val="24"/>
          <w14:ligatures w14:val="standardContextual"/>
        </w:rPr>
      </w:pPr>
      <w:hyperlink w:anchor="_Toc224127333" w:history="1">
        <w:r w:rsidRPr="00A41941">
          <w:rPr>
            <w:rStyle w:val="Hiperveza"/>
            <w:rFonts w:ascii="Calibri" w:hAnsi="Calibri"/>
            <w:noProof/>
          </w:rPr>
          <w:t>6.4.17.</w:t>
        </w:r>
        <w:r w:rsidRPr="00A41941">
          <w:rPr>
            <w:rStyle w:val="Hiperveza"/>
            <w:noProof/>
          </w:rPr>
          <w:t xml:space="preserve"> Zadaće Stožera civilne zaštite</w:t>
        </w:r>
        <w:r>
          <w:rPr>
            <w:noProof/>
            <w:webHidden/>
          </w:rPr>
          <w:tab/>
        </w:r>
        <w:r>
          <w:rPr>
            <w:noProof/>
            <w:webHidden/>
          </w:rPr>
          <w:fldChar w:fldCharType="begin"/>
        </w:r>
        <w:r>
          <w:rPr>
            <w:noProof/>
            <w:webHidden/>
          </w:rPr>
          <w:instrText xml:space="preserve"> PAGEREF _Toc224127333 \h </w:instrText>
        </w:r>
        <w:r>
          <w:rPr>
            <w:noProof/>
            <w:webHidden/>
          </w:rPr>
        </w:r>
        <w:r>
          <w:rPr>
            <w:noProof/>
            <w:webHidden/>
          </w:rPr>
          <w:fldChar w:fldCharType="separate"/>
        </w:r>
        <w:r>
          <w:rPr>
            <w:noProof/>
            <w:webHidden/>
          </w:rPr>
          <w:t>128</w:t>
        </w:r>
        <w:r>
          <w:rPr>
            <w:noProof/>
            <w:webHidden/>
          </w:rPr>
          <w:fldChar w:fldCharType="end"/>
        </w:r>
      </w:hyperlink>
    </w:p>
    <w:p w14:paraId="7854AC0B" w14:textId="5D51EA8F" w:rsidR="00722AD7" w:rsidRDefault="00722AD7">
      <w:pPr>
        <w:pStyle w:val="Sadraj3"/>
        <w:rPr>
          <w:noProof/>
          <w:kern w:val="2"/>
          <w:sz w:val="24"/>
          <w:szCs w:val="24"/>
          <w14:ligatures w14:val="standardContextual"/>
        </w:rPr>
      </w:pPr>
      <w:hyperlink w:anchor="_Toc224127334" w:history="1">
        <w:r w:rsidRPr="00A41941">
          <w:rPr>
            <w:rStyle w:val="Hiperveza"/>
            <w:rFonts w:ascii="Calibri" w:hAnsi="Calibri"/>
            <w:noProof/>
          </w:rPr>
          <w:t>6.4.18.</w:t>
        </w:r>
        <w:r w:rsidRPr="00A41941">
          <w:rPr>
            <w:rStyle w:val="Hiperveza"/>
            <w:noProof/>
          </w:rPr>
          <w:t xml:space="preserve"> Pregled operativnih snaga sustava civilne zaštite s procjenom spremnosti za izvršavanje zadaća u velikoj nesreći</w:t>
        </w:r>
        <w:r>
          <w:rPr>
            <w:noProof/>
            <w:webHidden/>
          </w:rPr>
          <w:tab/>
        </w:r>
        <w:r>
          <w:rPr>
            <w:noProof/>
            <w:webHidden/>
          </w:rPr>
          <w:fldChar w:fldCharType="begin"/>
        </w:r>
        <w:r>
          <w:rPr>
            <w:noProof/>
            <w:webHidden/>
          </w:rPr>
          <w:instrText xml:space="preserve"> PAGEREF _Toc224127334 \h </w:instrText>
        </w:r>
        <w:r>
          <w:rPr>
            <w:noProof/>
            <w:webHidden/>
          </w:rPr>
        </w:r>
        <w:r>
          <w:rPr>
            <w:noProof/>
            <w:webHidden/>
          </w:rPr>
          <w:fldChar w:fldCharType="separate"/>
        </w:r>
        <w:r>
          <w:rPr>
            <w:noProof/>
            <w:webHidden/>
          </w:rPr>
          <w:t>129</w:t>
        </w:r>
        <w:r>
          <w:rPr>
            <w:noProof/>
            <w:webHidden/>
          </w:rPr>
          <w:fldChar w:fldCharType="end"/>
        </w:r>
      </w:hyperlink>
    </w:p>
    <w:p w14:paraId="63591229" w14:textId="6654D850" w:rsidR="00722AD7" w:rsidRDefault="00722AD7">
      <w:pPr>
        <w:pStyle w:val="Sadraj2"/>
        <w:rPr>
          <w:noProof/>
          <w:kern w:val="2"/>
          <w:sz w:val="24"/>
          <w:szCs w:val="24"/>
          <w14:ligatures w14:val="standardContextual"/>
        </w:rPr>
      </w:pPr>
      <w:hyperlink w:anchor="_Toc224127335" w:history="1">
        <w:r w:rsidRPr="00A41941">
          <w:rPr>
            <w:rStyle w:val="Hiperveza"/>
            <w:rFonts w:ascii="Calibri" w:hAnsi="Calibri"/>
            <w:noProof/>
          </w:rPr>
          <w:t>6.5.</w:t>
        </w:r>
        <w:r w:rsidRPr="00A41941">
          <w:rPr>
            <w:rStyle w:val="Hiperveza"/>
            <w:noProof/>
          </w:rPr>
          <w:t xml:space="preserve"> POSTUPANJE OPERATIVNIH SNAGA SUSTAVA CIVILNE ZAŠTITE U OTKLANJANJU POSLJEDICA EKSTREMNIH VREMENSKIH POJAVA</w:t>
        </w:r>
        <w:r>
          <w:rPr>
            <w:noProof/>
            <w:webHidden/>
          </w:rPr>
          <w:tab/>
        </w:r>
        <w:r>
          <w:rPr>
            <w:noProof/>
            <w:webHidden/>
          </w:rPr>
          <w:fldChar w:fldCharType="begin"/>
        </w:r>
        <w:r>
          <w:rPr>
            <w:noProof/>
            <w:webHidden/>
          </w:rPr>
          <w:instrText xml:space="preserve"> PAGEREF _Toc224127335 \h </w:instrText>
        </w:r>
        <w:r>
          <w:rPr>
            <w:noProof/>
            <w:webHidden/>
          </w:rPr>
        </w:r>
        <w:r>
          <w:rPr>
            <w:noProof/>
            <w:webHidden/>
          </w:rPr>
          <w:fldChar w:fldCharType="separate"/>
        </w:r>
        <w:r>
          <w:rPr>
            <w:noProof/>
            <w:webHidden/>
          </w:rPr>
          <w:t>130</w:t>
        </w:r>
        <w:r>
          <w:rPr>
            <w:noProof/>
            <w:webHidden/>
          </w:rPr>
          <w:fldChar w:fldCharType="end"/>
        </w:r>
      </w:hyperlink>
    </w:p>
    <w:p w14:paraId="6B1AABF3" w14:textId="4A561FD4" w:rsidR="00722AD7" w:rsidRDefault="00722AD7">
      <w:pPr>
        <w:pStyle w:val="Sadraj3"/>
        <w:rPr>
          <w:noProof/>
          <w:kern w:val="2"/>
          <w:sz w:val="24"/>
          <w:szCs w:val="24"/>
          <w14:ligatures w14:val="standardContextual"/>
        </w:rPr>
      </w:pPr>
      <w:hyperlink w:anchor="_Toc224127336" w:history="1">
        <w:r w:rsidRPr="00A41941">
          <w:rPr>
            <w:rStyle w:val="Hiperveza"/>
            <w:rFonts w:ascii="Calibri" w:hAnsi="Calibri"/>
            <w:noProof/>
          </w:rPr>
          <w:t>6.5.1.</w:t>
        </w:r>
        <w:r w:rsidRPr="00A41941">
          <w:rPr>
            <w:rStyle w:val="Hiperveza"/>
            <w:noProof/>
          </w:rPr>
          <w:t xml:space="preserve"> Olujno nevrijeme sa tučom</w:t>
        </w:r>
        <w:r>
          <w:rPr>
            <w:noProof/>
            <w:webHidden/>
          </w:rPr>
          <w:tab/>
        </w:r>
        <w:r>
          <w:rPr>
            <w:noProof/>
            <w:webHidden/>
          </w:rPr>
          <w:fldChar w:fldCharType="begin"/>
        </w:r>
        <w:r>
          <w:rPr>
            <w:noProof/>
            <w:webHidden/>
          </w:rPr>
          <w:instrText xml:space="preserve"> PAGEREF _Toc224127336 \h </w:instrText>
        </w:r>
        <w:r>
          <w:rPr>
            <w:noProof/>
            <w:webHidden/>
          </w:rPr>
        </w:r>
        <w:r>
          <w:rPr>
            <w:noProof/>
            <w:webHidden/>
          </w:rPr>
          <w:fldChar w:fldCharType="separate"/>
        </w:r>
        <w:r>
          <w:rPr>
            <w:noProof/>
            <w:webHidden/>
          </w:rPr>
          <w:t>130</w:t>
        </w:r>
        <w:r>
          <w:rPr>
            <w:noProof/>
            <w:webHidden/>
          </w:rPr>
          <w:fldChar w:fldCharType="end"/>
        </w:r>
      </w:hyperlink>
    </w:p>
    <w:p w14:paraId="7943692F" w14:textId="2B2AB952" w:rsidR="00722AD7" w:rsidRDefault="00722AD7">
      <w:pPr>
        <w:pStyle w:val="Sadraj4"/>
        <w:rPr>
          <w:noProof/>
          <w:kern w:val="2"/>
          <w:sz w:val="24"/>
          <w:szCs w:val="24"/>
          <w14:ligatures w14:val="standardContextual"/>
        </w:rPr>
      </w:pPr>
      <w:hyperlink w:anchor="_Toc224127337" w:history="1">
        <w:r w:rsidRPr="00A41941">
          <w:rPr>
            <w:rStyle w:val="Hiperveza"/>
            <w:rFonts w:ascii="Calibri" w:hAnsi="Calibri"/>
            <w:noProof/>
          </w:rPr>
          <w:t>6.5.1.1.</w:t>
        </w:r>
        <w:r w:rsidRPr="00A41941">
          <w:rPr>
            <w:rStyle w:val="Hiperveza"/>
            <w:noProof/>
          </w:rPr>
          <w:t xml:space="preserve"> Organizacija obavještavanja u slučaju nadolazeće opasnosti</w:t>
        </w:r>
        <w:r>
          <w:rPr>
            <w:noProof/>
            <w:webHidden/>
          </w:rPr>
          <w:tab/>
        </w:r>
        <w:r>
          <w:rPr>
            <w:noProof/>
            <w:webHidden/>
          </w:rPr>
          <w:fldChar w:fldCharType="begin"/>
        </w:r>
        <w:r>
          <w:rPr>
            <w:noProof/>
            <w:webHidden/>
          </w:rPr>
          <w:instrText xml:space="preserve"> PAGEREF _Toc224127337 \h </w:instrText>
        </w:r>
        <w:r>
          <w:rPr>
            <w:noProof/>
            <w:webHidden/>
          </w:rPr>
        </w:r>
        <w:r>
          <w:rPr>
            <w:noProof/>
            <w:webHidden/>
          </w:rPr>
          <w:fldChar w:fldCharType="separate"/>
        </w:r>
        <w:r>
          <w:rPr>
            <w:noProof/>
            <w:webHidden/>
          </w:rPr>
          <w:t>132</w:t>
        </w:r>
        <w:r>
          <w:rPr>
            <w:noProof/>
            <w:webHidden/>
          </w:rPr>
          <w:fldChar w:fldCharType="end"/>
        </w:r>
      </w:hyperlink>
    </w:p>
    <w:p w14:paraId="2A271D19" w14:textId="239BF58B" w:rsidR="00722AD7" w:rsidRDefault="00722AD7">
      <w:pPr>
        <w:pStyle w:val="Sadraj4"/>
        <w:rPr>
          <w:noProof/>
          <w:kern w:val="2"/>
          <w:sz w:val="24"/>
          <w:szCs w:val="24"/>
          <w14:ligatures w14:val="standardContextual"/>
        </w:rPr>
      </w:pPr>
      <w:hyperlink w:anchor="_Toc224127338" w:history="1">
        <w:r w:rsidRPr="00A41941">
          <w:rPr>
            <w:rStyle w:val="Hiperveza"/>
            <w:rFonts w:ascii="Calibri" w:hAnsi="Calibri"/>
            <w:noProof/>
          </w:rPr>
          <w:t>6.5.1.2.</w:t>
        </w:r>
        <w:r w:rsidRPr="00A41941">
          <w:rPr>
            <w:rStyle w:val="Hiperveza"/>
            <w:noProof/>
          </w:rPr>
          <w:t xml:space="preserve"> Organizacija asanacije terena</w:t>
        </w:r>
        <w:r>
          <w:rPr>
            <w:noProof/>
            <w:webHidden/>
          </w:rPr>
          <w:tab/>
        </w:r>
        <w:r>
          <w:rPr>
            <w:noProof/>
            <w:webHidden/>
          </w:rPr>
          <w:fldChar w:fldCharType="begin"/>
        </w:r>
        <w:r>
          <w:rPr>
            <w:noProof/>
            <w:webHidden/>
          </w:rPr>
          <w:instrText xml:space="preserve"> PAGEREF _Toc224127338 \h </w:instrText>
        </w:r>
        <w:r>
          <w:rPr>
            <w:noProof/>
            <w:webHidden/>
          </w:rPr>
        </w:r>
        <w:r>
          <w:rPr>
            <w:noProof/>
            <w:webHidden/>
          </w:rPr>
          <w:fldChar w:fldCharType="separate"/>
        </w:r>
        <w:r>
          <w:rPr>
            <w:noProof/>
            <w:webHidden/>
          </w:rPr>
          <w:t>132</w:t>
        </w:r>
        <w:r>
          <w:rPr>
            <w:noProof/>
            <w:webHidden/>
          </w:rPr>
          <w:fldChar w:fldCharType="end"/>
        </w:r>
      </w:hyperlink>
    </w:p>
    <w:p w14:paraId="399406A6" w14:textId="57482CE6" w:rsidR="00722AD7" w:rsidRDefault="00722AD7">
      <w:pPr>
        <w:pStyle w:val="Sadraj4"/>
        <w:rPr>
          <w:noProof/>
          <w:kern w:val="2"/>
          <w:sz w:val="24"/>
          <w:szCs w:val="24"/>
          <w14:ligatures w14:val="standardContextual"/>
        </w:rPr>
      </w:pPr>
      <w:hyperlink w:anchor="_Toc224127339" w:history="1">
        <w:r w:rsidRPr="00A41941">
          <w:rPr>
            <w:rStyle w:val="Hiperveza"/>
            <w:rFonts w:ascii="Calibri" w:hAnsi="Calibri"/>
            <w:noProof/>
          </w:rPr>
          <w:t>6.5.1.3.</w:t>
        </w:r>
        <w:r w:rsidRPr="00A41941">
          <w:rPr>
            <w:rStyle w:val="Hiperveza"/>
            <w:noProof/>
          </w:rPr>
          <w:t xml:space="preserve"> Organizacija i mogućnosti pružanja prve medicinske pomoći i medicinskog zbrinjavanja</w:t>
        </w:r>
        <w:r>
          <w:rPr>
            <w:noProof/>
            <w:webHidden/>
          </w:rPr>
          <w:tab/>
        </w:r>
        <w:r>
          <w:rPr>
            <w:noProof/>
            <w:webHidden/>
          </w:rPr>
          <w:fldChar w:fldCharType="begin"/>
        </w:r>
        <w:r>
          <w:rPr>
            <w:noProof/>
            <w:webHidden/>
          </w:rPr>
          <w:instrText xml:space="preserve"> PAGEREF _Toc224127339 \h </w:instrText>
        </w:r>
        <w:r>
          <w:rPr>
            <w:noProof/>
            <w:webHidden/>
          </w:rPr>
        </w:r>
        <w:r>
          <w:rPr>
            <w:noProof/>
            <w:webHidden/>
          </w:rPr>
          <w:fldChar w:fldCharType="separate"/>
        </w:r>
        <w:r>
          <w:rPr>
            <w:noProof/>
            <w:webHidden/>
          </w:rPr>
          <w:t>133</w:t>
        </w:r>
        <w:r>
          <w:rPr>
            <w:noProof/>
            <w:webHidden/>
          </w:rPr>
          <w:fldChar w:fldCharType="end"/>
        </w:r>
      </w:hyperlink>
    </w:p>
    <w:p w14:paraId="7ECFDB7A" w14:textId="298F3E4A" w:rsidR="00722AD7" w:rsidRDefault="00722AD7">
      <w:pPr>
        <w:pStyle w:val="Sadraj4"/>
        <w:rPr>
          <w:noProof/>
          <w:kern w:val="2"/>
          <w:sz w:val="24"/>
          <w:szCs w:val="24"/>
          <w14:ligatures w14:val="standardContextual"/>
        </w:rPr>
      </w:pPr>
      <w:hyperlink w:anchor="_Toc224127340" w:history="1">
        <w:r w:rsidRPr="00A41941">
          <w:rPr>
            <w:rStyle w:val="Hiperveza"/>
            <w:rFonts w:ascii="Calibri" w:hAnsi="Calibri"/>
            <w:noProof/>
          </w:rPr>
          <w:t>6.5.1.4.</w:t>
        </w:r>
        <w:r w:rsidRPr="00A41941">
          <w:rPr>
            <w:rStyle w:val="Hiperveza"/>
            <w:noProof/>
          </w:rPr>
          <w:t xml:space="preserve"> Organizacija pružanja veterinarske pomoći</w:t>
        </w:r>
        <w:r>
          <w:rPr>
            <w:noProof/>
            <w:webHidden/>
          </w:rPr>
          <w:tab/>
        </w:r>
        <w:r>
          <w:rPr>
            <w:noProof/>
            <w:webHidden/>
          </w:rPr>
          <w:fldChar w:fldCharType="begin"/>
        </w:r>
        <w:r>
          <w:rPr>
            <w:noProof/>
            <w:webHidden/>
          </w:rPr>
          <w:instrText xml:space="preserve"> PAGEREF _Toc224127340 \h </w:instrText>
        </w:r>
        <w:r>
          <w:rPr>
            <w:noProof/>
            <w:webHidden/>
          </w:rPr>
        </w:r>
        <w:r>
          <w:rPr>
            <w:noProof/>
            <w:webHidden/>
          </w:rPr>
          <w:fldChar w:fldCharType="separate"/>
        </w:r>
        <w:r>
          <w:rPr>
            <w:noProof/>
            <w:webHidden/>
          </w:rPr>
          <w:t>133</w:t>
        </w:r>
        <w:r>
          <w:rPr>
            <w:noProof/>
            <w:webHidden/>
          </w:rPr>
          <w:fldChar w:fldCharType="end"/>
        </w:r>
      </w:hyperlink>
    </w:p>
    <w:p w14:paraId="0723DAF9" w14:textId="2411B062" w:rsidR="00722AD7" w:rsidRDefault="00722AD7">
      <w:pPr>
        <w:pStyle w:val="Sadraj3"/>
        <w:rPr>
          <w:noProof/>
          <w:kern w:val="2"/>
          <w:sz w:val="24"/>
          <w:szCs w:val="24"/>
          <w14:ligatures w14:val="standardContextual"/>
        </w:rPr>
      </w:pPr>
      <w:hyperlink w:anchor="_Toc224127341" w:history="1">
        <w:r w:rsidRPr="00A41941">
          <w:rPr>
            <w:rStyle w:val="Hiperveza"/>
            <w:rFonts w:ascii="Calibri" w:hAnsi="Calibri"/>
            <w:noProof/>
          </w:rPr>
          <w:t>6.5.2.</w:t>
        </w:r>
        <w:r w:rsidRPr="00A41941">
          <w:rPr>
            <w:rStyle w:val="Hiperveza"/>
            <w:noProof/>
          </w:rPr>
          <w:t xml:space="preserve"> Toplinski val</w:t>
        </w:r>
        <w:r>
          <w:rPr>
            <w:noProof/>
            <w:webHidden/>
          </w:rPr>
          <w:tab/>
        </w:r>
        <w:r>
          <w:rPr>
            <w:noProof/>
            <w:webHidden/>
          </w:rPr>
          <w:fldChar w:fldCharType="begin"/>
        </w:r>
        <w:r>
          <w:rPr>
            <w:noProof/>
            <w:webHidden/>
          </w:rPr>
          <w:instrText xml:space="preserve"> PAGEREF _Toc224127341 \h </w:instrText>
        </w:r>
        <w:r>
          <w:rPr>
            <w:noProof/>
            <w:webHidden/>
          </w:rPr>
        </w:r>
        <w:r>
          <w:rPr>
            <w:noProof/>
            <w:webHidden/>
          </w:rPr>
          <w:fldChar w:fldCharType="separate"/>
        </w:r>
        <w:r>
          <w:rPr>
            <w:noProof/>
            <w:webHidden/>
          </w:rPr>
          <w:t>134</w:t>
        </w:r>
        <w:r>
          <w:rPr>
            <w:noProof/>
            <w:webHidden/>
          </w:rPr>
          <w:fldChar w:fldCharType="end"/>
        </w:r>
      </w:hyperlink>
    </w:p>
    <w:p w14:paraId="05943B7B" w14:textId="36C9E974" w:rsidR="00722AD7" w:rsidRDefault="00722AD7">
      <w:pPr>
        <w:pStyle w:val="Sadraj4"/>
        <w:rPr>
          <w:noProof/>
          <w:kern w:val="2"/>
          <w:sz w:val="24"/>
          <w:szCs w:val="24"/>
          <w14:ligatures w14:val="standardContextual"/>
        </w:rPr>
      </w:pPr>
      <w:hyperlink w:anchor="_Toc224127342" w:history="1">
        <w:r w:rsidRPr="00A41941">
          <w:rPr>
            <w:rStyle w:val="Hiperveza"/>
            <w:rFonts w:ascii="Calibri" w:hAnsi="Calibri"/>
            <w:noProof/>
          </w:rPr>
          <w:t>6.5.2.1.</w:t>
        </w:r>
        <w:r w:rsidRPr="00A41941">
          <w:rPr>
            <w:rStyle w:val="Hiperveza"/>
            <w:noProof/>
          </w:rPr>
          <w:t xml:space="preserve"> Organizacija obavještavanja o pojavi opasnosti (standardni operativni postupak u suradnji sa komunikacijskim centrom 112)</w:t>
        </w:r>
        <w:r>
          <w:rPr>
            <w:noProof/>
            <w:webHidden/>
          </w:rPr>
          <w:tab/>
        </w:r>
        <w:r>
          <w:rPr>
            <w:noProof/>
            <w:webHidden/>
          </w:rPr>
          <w:fldChar w:fldCharType="begin"/>
        </w:r>
        <w:r>
          <w:rPr>
            <w:noProof/>
            <w:webHidden/>
          </w:rPr>
          <w:instrText xml:space="preserve"> PAGEREF _Toc224127342 \h </w:instrText>
        </w:r>
        <w:r>
          <w:rPr>
            <w:noProof/>
            <w:webHidden/>
          </w:rPr>
        </w:r>
        <w:r>
          <w:rPr>
            <w:noProof/>
            <w:webHidden/>
          </w:rPr>
          <w:fldChar w:fldCharType="separate"/>
        </w:r>
        <w:r>
          <w:rPr>
            <w:noProof/>
            <w:webHidden/>
          </w:rPr>
          <w:t>134</w:t>
        </w:r>
        <w:r>
          <w:rPr>
            <w:noProof/>
            <w:webHidden/>
          </w:rPr>
          <w:fldChar w:fldCharType="end"/>
        </w:r>
      </w:hyperlink>
    </w:p>
    <w:p w14:paraId="22BA99EE" w14:textId="5E3D91B3" w:rsidR="00722AD7" w:rsidRDefault="00722AD7">
      <w:pPr>
        <w:pStyle w:val="Sadraj4"/>
        <w:rPr>
          <w:noProof/>
          <w:kern w:val="2"/>
          <w:sz w:val="24"/>
          <w:szCs w:val="24"/>
          <w14:ligatures w14:val="standardContextual"/>
        </w:rPr>
      </w:pPr>
      <w:hyperlink w:anchor="_Toc224127343" w:history="1">
        <w:r w:rsidRPr="00A41941">
          <w:rPr>
            <w:rStyle w:val="Hiperveza"/>
            <w:rFonts w:ascii="Calibri" w:hAnsi="Calibri"/>
            <w:noProof/>
          </w:rPr>
          <w:t>6.5.2.2.</w:t>
        </w:r>
        <w:r w:rsidRPr="00A41941">
          <w:rPr>
            <w:rStyle w:val="Hiperveza"/>
            <w:noProof/>
          </w:rPr>
          <w:t xml:space="preserve"> Organizacija provođenja mjera i aktivnosti sudionika i operativnih snaga sustava civilne zaštite za preventivnu zaštitu i otklanjanje posljedica izvanrednih događaja iz ove kategorije ugroza</w:t>
        </w:r>
        <w:r>
          <w:rPr>
            <w:noProof/>
            <w:webHidden/>
          </w:rPr>
          <w:tab/>
        </w:r>
        <w:r>
          <w:rPr>
            <w:noProof/>
            <w:webHidden/>
          </w:rPr>
          <w:fldChar w:fldCharType="begin"/>
        </w:r>
        <w:r>
          <w:rPr>
            <w:noProof/>
            <w:webHidden/>
          </w:rPr>
          <w:instrText xml:space="preserve"> PAGEREF _Toc224127343 \h </w:instrText>
        </w:r>
        <w:r>
          <w:rPr>
            <w:noProof/>
            <w:webHidden/>
          </w:rPr>
        </w:r>
        <w:r>
          <w:rPr>
            <w:noProof/>
            <w:webHidden/>
          </w:rPr>
          <w:fldChar w:fldCharType="separate"/>
        </w:r>
        <w:r>
          <w:rPr>
            <w:noProof/>
            <w:webHidden/>
          </w:rPr>
          <w:t>135</w:t>
        </w:r>
        <w:r>
          <w:rPr>
            <w:noProof/>
            <w:webHidden/>
          </w:rPr>
          <w:fldChar w:fldCharType="end"/>
        </w:r>
      </w:hyperlink>
    </w:p>
    <w:p w14:paraId="6BAFF46F" w14:textId="7F88D40A" w:rsidR="00722AD7" w:rsidRDefault="00722AD7">
      <w:pPr>
        <w:pStyle w:val="Sadraj3"/>
        <w:rPr>
          <w:noProof/>
          <w:kern w:val="2"/>
          <w:sz w:val="24"/>
          <w:szCs w:val="24"/>
          <w14:ligatures w14:val="standardContextual"/>
        </w:rPr>
      </w:pPr>
      <w:hyperlink w:anchor="_Toc224127344" w:history="1">
        <w:r w:rsidRPr="00A41941">
          <w:rPr>
            <w:rStyle w:val="Hiperveza"/>
            <w:rFonts w:ascii="Calibri" w:hAnsi="Calibri"/>
            <w:noProof/>
          </w:rPr>
          <w:t>6.5.3.</w:t>
        </w:r>
        <w:r w:rsidRPr="00A41941">
          <w:rPr>
            <w:rStyle w:val="Hiperveza"/>
            <w:noProof/>
          </w:rPr>
          <w:t xml:space="preserve"> Suša</w:t>
        </w:r>
        <w:r>
          <w:rPr>
            <w:noProof/>
            <w:webHidden/>
          </w:rPr>
          <w:tab/>
        </w:r>
        <w:r>
          <w:rPr>
            <w:noProof/>
            <w:webHidden/>
          </w:rPr>
          <w:fldChar w:fldCharType="begin"/>
        </w:r>
        <w:r>
          <w:rPr>
            <w:noProof/>
            <w:webHidden/>
          </w:rPr>
          <w:instrText xml:space="preserve"> PAGEREF _Toc224127344 \h </w:instrText>
        </w:r>
        <w:r>
          <w:rPr>
            <w:noProof/>
            <w:webHidden/>
          </w:rPr>
        </w:r>
        <w:r>
          <w:rPr>
            <w:noProof/>
            <w:webHidden/>
          </w:rPr>
          <w:fldChar w:fldCharType="separate"/>
        </w:r>
        <w:r>
          <w:rPr>
            <w:noProof/>
            <w:webHidden/>
          </w:rPr>
          <w:t>135</w:t>
        </w:r>
        <w:r>
          <w:rPr>
            <w:noProof/>
            <w:webHidden/>
          </w:rPr>
          <w:fldChar w:fldCharType="end"/>
        </w:r>
      </w:hyperlink>
    </w:p>
    <w:p w14:paraId="58413046" w14:textId="67439140" w:rsidR="00722AD7" w:rsidRDefault="00722AD7">
      <w:pPr>
        <w:pStyle w:val="Sadraj3"/>
        <w:rPr>
          <w:noProof/>
          <w:kern w:val="2"/>
          <w:sz w:val="24"/>
          <w:szCs w:val="24"/>
          <w14:ligatures w14:val="standardContextual"/>
        </w:rPr>
      </w:pPr>
      <w:hyperlink w:anchor="_Toc224127345" w:history="1">
        <w:r w:rsidRPr="00A41941">
          <w:rPr>
            <w:rStyle w:val="Hiperveza"/>
            <w:rFonts w:ascii="Calibri" w:hAnsi="Calibri"/>
            <w:noProof/>
          </w:rPr>
          <w:t>6.5.4.</w:t>
        </w:r>
        <w:r w:rsidRPr="00A41941">
          <w:rPr>
            <w:rStyle w:val="Hiperveza"/>
            <w:noProof/>
          </w:rPr>
          <w:t xml:space="preserve"> Hidrološka suša</w:t>
        </w:r>
        <w:r>
          <w:rPr>
            <w:noProof/>
            <w:webHidden/>
          </w:rPr>
          <w:tab/>
        </w:r>
        <w:r>
          <w:rPr>
            <w:noProof/>
            <w:webHidden/>
          </w:rPr>
          <w:fldChar w:fldCharType="begin"/>
        </w:r>
        <w:r>
          <w:rPr>
            <w:noProof/>
            <w:webHidden/>
          </w:rPr>
          <w:instrText xml:space="preserve"> PAGEREF _Toc224127345 \h </w:instrText>
        </w:r>
        <w:r>
          <w:rPr>
            <w:noProof/>
            <w:webHidden/>
          </w:rPr>
        </w:r>
        <w:r>
          <w:rPr>
            <w:noProof/>
            <w:webHidden/>
          </w:rPr>
          <w:fldChar w:fldCharType="separate"/>
        </w:r>
        <w:r>
          <w:rPr>
            <w:noProof/>
            <w:webHidden/>
          </w:rPr>
          <w:t>136</w:t>
        </w:r>
        <w:r>
          <w:rPr>
            <w:noProof/>
            <w:webHidden/>
          </w:rPr>
          <w:fldChar w:fldCharType="end"/>
        </w:r>
      </w:hyperlink>
    </w:p>
    <w:p w14:paraId="57E5C146" w14:textId="6C8744FB" w:rsidR="00722AD7" w:rsidRDefault="00722AD7">
      <w:pPr>
        <w:pStyle w:val="Sadraj3"/>
        <w:rPr>
          <w:noProof/>
          <w:kern w:val="2"/>
          <w:sz w:val="24"/>
          <w:szCs w:val="24"/>
          <w14:ligatures w14:val="standardContextual"/>
        </w:rPr>
      </w:pPr>
      <w:hyperlink w:anchor="_Toc224127346" w:history="1">
        <w:r w:rsidRPr="00A41941">
          <w:rPr>
            <w:rStyle w:val="Hiperveza"/>
            <w:rFonts w:ascii="Calibri" w:hAnsi="Calibri"/>
            <w:noProof/>
          </w:rPr>
          <w:t>6.5.5.</w:t>
        </w:r>
        <w:r w:rsidRPr="00A41941">
          <w:rPr>
            <w:rStyle w:val="Hiperveza"/>
            <w:noProof/>
          </w:rPr>
          <w:t xml:space="preserve"> Tuča</w:t>
        </w:r>
        <w:r>
          <w:rPr>
            <w:noProof/>
            <w:webHidden/>
          </w:rPr>
          <w:tab/>
        </w:r>
        <w:r>
          <w:rPr>
            <w:noProof/>
            <w:webHidden/>
          </w:rPr>
          <w:fldChar w:fldCharType="begin"/>
        </w:r>
        <w:r>
          <w:rPr>
            <w:noProof/>
            <w:webHidden/>
          </w:rPr>
          <w:instrText xml:space="preserve"> PAGEREF _Toc224127346 \h </w:instrText>
        </w:r>
        <w:r>
          <w:rPr>
            <w:noProof/>
            <w:webHidden/>
          </w:rPr>
        </w:r>
        <w:r>
          <w:rPr>
            <w:noProof/>
            <w:webHidden/>
          </w:rPr>
          <w:fldChar w:fldCharType="separate"/>
        </w:r>
        <w:r>
          <w:rPr>
            <w:noProof/>
            <w:webHidden/>
          </w:rPr>
          <w:t>136</w:t>
        </w:r>
        <w:r>
          <w:rPr>
            <w:noProof/>
            <w:webHidden/>
          </w:rPr>
          <w:fldChar w:fldCharType="end"/>
        </w:r>
      </w:hyperlink>
    </w:p>
    <w:p w14:paraId="24347E16" w14:textId="4E0D01F5" w:rsidR="00722AD7" w:rsidRDefault="00722AD7">
      <w:pPr>
        <w:pStyle w:val="Sadraj2"/>
        <w:rPr>
          <w:noProof/>
          <w:kern w:val="2"/>
          <w:sz w:val="24"/>
          <w:szCs w:val="24"/>
          <w14:ligatures w14:val="standardContextual"/>
        </w:rPr>
      </w:pPr>
      <w:hyperlink w:anchor="_Toc224127347" w:history="1">
        <w:r w:rsidRPr="00A41941">
          <w:rPr>
            <w:rStyle w:val="Hiperveza"/>
            <w:rFonts w:ascii="Calibri" w:hAnsi="Calibri"/>
            <w:noProof/>
          </w:rPr>
          <w:t>6.6.</w:t>
        </w:r>
        <w:r w:rsidRPr="00A41941">
          <w:rPr>
            <w:rStyle w:val="Hiperveza"/>
            <w:noProof/>
          </w:rPr>
          <w:t xml:space="preserve"> EPIDEMIJE I PANDEMIJE</w:t>
        </w:r>
        <w:r>
          <w:rPr>
            <w:noProof/>
            <w:webHidden/>
          </w:rPr>
          <w:tab/>
        </w:r>
        <w:r>
          <w:rPr>
            <w:noProof/>
            <w:webHidden/>
          </w:rPr>
          <w:fldChar w:fldCharType="begin"/>
        </w:r>
        <w:r>
          <w:rPr>
            <w:noProof/>
            <w:webHidden/>
          </w:rPr>
          <w:instrText xml:space="preserve"> PAGEREF _Toc224127347 \h </w:instrText>
        </w:r>
        <w:r>
          <w:rPr>
            <w:noProof/>
            <w:webHidden/>
          </w:rPr>
        </w:r>
        <w:r>
          <w:rPr>
            <w:noProof/>
            <w:webHidden/>
          </w:rPr>
          <w:fldChar w:fldCharType="separate"/>
        </w:r>
        <w:r>
          <w:rPr>
            <w:noProof/>
            <w:webHidden/>
          </w:rPr>
          <w:t>137</w:t>
        </w:r>
        <w:r>
          <w:rPr>
            <w:noProof/>
            <w:webHidden/>
          </w:rPr>
          <w:fldChar w:fldCharType="end"/>
        </w:r>
      </w:hyperlink>
    </w:p>
    <w:p w14:paraId="0CD5DBCD" w14:textId="78CEE5A5" w:rsidR="00722AD7" w:rsidRDefault="00722AD7">
      <w:pPr>
        <w:pStyle w:val="Sadraj3"/>
        <w:rPr>
          <w:noProof/>
          <w:kern w:val="2"/>
          <w:sz w:val="24"/>
          <w:szCs w:val="24"/>
          <w14:ligatures w14:val="standardContextual"/>
        </w:rPr>
      </w:pPr>
      <w:hyperlink w:anchor="_Toc224127348" w:history="1">
        <w:r w:rsidRPr="00A41941">
          <w:rPr>
            <w:rStyle w:val="Hiperveza"/>
            <w:rFonts w:ascii="Calibri" w:hAnsi="Calibri"/>
            <w:noProof/>
          </w:rPr>
          <w:t>6.6.1.</w:t>
        </w:r>
        <w:r w:rsidRPr="00A41941">
          <w:rPr>
            <w:rStyle w:val="Hiperveza"/>
            <w:noProof/>
          </w:rPr>
          <w:t xml:space="preserve"> Organizacija pružanja prve medicinske pomoći</w:t>
        </w:r>
        <w:r>
          <w:rPr>
            <w:noProof/>
            <w:webHidden/>
          </w:rPr>
          <w:tab/>
        </w:r>
        <w:r>
          <w:rPr>
            <w:noProof/>
            <w:webHidden/>
          </w:rPr>
          <w:fldChar w:fldCharType="begin"/>
        </w:r>
        <w:r>
          <w:rPr>
            <w:noProof/>
            <w:webHidden/>
          </w:rPr>
          <w:instrText xml:space="preserve"> PAGEREF _Toc224127348 \h </w:instrText>
        </w:r>
        <w:r>
          <w:rPr>
            <w:noProof/>
            <w:webHidden/>
          </w:rPr>
        </w:r>
        <w:r>
          <w:rPr>
            <w:noProof/>
            <w:webHidden/>
          </w:rPr>
          <w:fldChar w:fldCharType="separate"/>
        </w:r>
        <w:r>
          <w:rPr>
            <w:noProof/>
            <w:webHidden/>
          </w:rPr>
          <w:t>137</w:t>
        </w:r>
        <w:r>
          <w:rPr>
            <w:noProof/>
            <w:webHidden/>
          </w:rPr>
          <w:fldChar w:fldCharType="end"/>
        </w:r>
      </w:hyperlink>
    </w:p>
    <w:p w14:paraId="035DF7BB" w14:textId="0667164C" w:rsidR="00722AD7" w:rsidRDefault="00722AD7">
      <w:pPr>
        <w:pStyle w:val="Sadraj3"/>
        <w:rPr>
          <w:noProof/>
          <w:kern w:val="2"/>
          <w:sz w:val="24"/>
          <w:szCs w:val="24"/>
          <w14:ligatures w14:val="standardContextual"/>
        </w:rPr>
      </w:pPr>
      <w:hyperlink w:anchor="_Toc224127349" w:history="1">
        <w:r w:rsidRPr="00A41941">
          <w:rPr>
            <w:rStyle w:val="Hiperveza"/>
            <w:rFonts w:ascii="Calibri" w:hAnsi="Calibri"/>
            <w:noProof/>
          </w:rPr>
          <w:t>6.6.2.</w:t>
        </w:r>
        <w:r w:rsidRPr="00A41941">
          <w:rPr>
            <w:rStyle w:val="Hiperveza"/>
            <w:noProof/>
          </w:rPr>
          <w:t xml:space="preserve"> Organizacija preventivnih mjera za slučajeve epidemija, epizootija, biljnih bolesti</w:t>
        </w:r>
        <w:r>
          <w:rPr>
            <w:noProof/>
            <w:webHidden/>
          </w:rPr>
          <w:tab/>
        </w:r>
        <w:r>
          <w:rPr>
            <w:noProof/>
            <w:webHidden/>
          </w:rPr>
          <w:fldChar w:fldCharType="begin"/>
        </w:r>
        <w:r>
          <w:rPr>
            <w:noProof/>
            <w:webHidden/>
          </w:rPr>
          <w:instrText xml:space="preserve"> PAGEREF _Toc224127349 \h </w:instrText>
        </w:r>
        <w:r>
          <w:rPr>
            <w:noProof/>
            <w:webHidden/>
          </w:rPr>
        </w:r>
        <w:r>
          <w:rPr>
            <w:noProof/>
            <w:webHidden/>
          </w:rPr>
          <w:fldChar w:fldCharType="separate"/>
        </w:r>
        <w:r>
          <w:rPr>
            <w:noProof/>
            <w:webHidden/>
          </w:rPr>
          <w:t>137</w:t>
        </w:r>
        <w:r>
          <w:rPr>
            <w:noProof/>
            <w:webHidden/>
          </w:rPr>
          <w:fldChar w:fldCharType="end"/>
        </w:r>
      </w:hyperlink>
    </w:p>
    <w:p w14:paraId="46F57383" w14:textId="134BD473" w:rsidR="00722AD7" w:rsidRDefault="00722AD7">
      <w:pPr>
        <w:pStyle w:val="Sadraj3"/>
        <w:rPr>
          <w:noProof/>
          <w:kern w:val="2"/>
          <w:sz w:val="24"/>
          <w:szCs w:val="24"/>
          <w14:ligatures w14:val="standardContextual"/>
        </w:rPr>
      </w:pPr>
      <w:hyperlink w:anchor="_Toc224127350" w:history="1">
        <w:r w:rsidRPr="00A41941">
          <w:rPr>
            <w:rStyle w:val="Hiperveza"/>
            <w:rFonts w:ascii="Calibri" w:hAnsi="Calibri"/>
            <w:noProof/>
          </w:rPr>
          <w:t>6.6.3.</w:t>
        </w:r>
        <w:r w:rsidRPr="00A41941">
          <w:rPr>
            <w:rStyle w:val="Hiperveza"/>
            <w:noProof/>
          </w:rPr>
          <w:t xml:space="preserve"> Organizacija provođenja kurativnih mjera u slučajevima epidemija, epizootija i biljnih bolesti za provođenje kojih su isključivo odgovorna tijela u sastavu kojih djeluju nadležne s higijensko – epidemiološke, veterinarske i agrarne službe</w:t>
        </w:r>
        <w:r>
          <w:rPr>
            <w:noProof/>
            <w:webHidden/>
          </w:rPr>
          <w:tab/>
        </w:r>
        <w:r>
          <w:rPr>
            <w:noProof/>
            <w:webHidden/>
          </w:rPr>
          <w:fldChar w:fldCharType="begin"/>
        </w:r>
        <w:r>
          <w:rPr>
            <w:noProof/>
            <w:webHidden/>
          </w:rPr>
          <w:instrText xml:space="preserve"> PAGEREF _Toc224127350 \h </w:instrText>
        </w:r>
        <w:r>
          <w:rPr>
            <w:noProof/>
            <w:webHidden/>
          </w:rPr>
        </w:r>
        <w:r>
          <w:rPr>
            <w:noProof/>
            <w:webHidden/>
          </w:rPr>
          <w:fldChar w:fldCharType="separate"/>
        </w:r>
        <w:r>
          <w:rPr>
            <w:noProof/>
            <w:webHidden/>
          </w:rPr>
          <w:t>138</w:t>
        </w:r>
        <w:r>
          <w:rPr>
            <w:noProof/>
            <w:webHidden/>
          </w:rPr>
          <w:fldChar w:fldCharType="end"/>
        </w:r>
      </w:hyperlink>
    </w:p>
    <w:p w14:paraId="515D335E" w14:textId="3760950D" w:rsidR="00722AD7" w:rsidRDefault="00722AD7">
      <w:pPr>
        <w:pStyle w:val="Sadraj3"/>
        <w:rPr>
          <w:noProof/>
          <w:kern w:val="2"/>
          <w:sz w:val="24"/>
          <w:szCs w:val="24"/>
          <w14:ligatures w14:val="standardContextual"/>
        </w:rPr>
      </w:pPr>
      <w:hyperlink w:anchor="_Toc224127351" w:history="1">
        <w:r w:rsidRPr="00A41941">
          <w:rPr>
            <w:rStyle w:val="Hiperveza"/>
            <w:rFonts w:ascii="Calibri" w:hAnsi="Calibri"/>
            <w:noProof/>
          </w:rPr>
          <w:t>6.6.4.</w:t>
        </w:r>
        <w:r w:rsidRPr="00A41941">
          <w:rPr>
            <w:rStyle w:val="Hiperveza"/>
            <w:noProof/>
          </w:rPr>
          <w:t xml:space="preserve"> Organizacija sudjelovanja – uključivanja dodatnih operativnih snaga i nositelja u provođenju mjera naloženih od strane nadležnih službi</w:t>
        </w:r>
        <w:r>
          <w:rPr>
            <w:noProof/>
            <w:webHidden/>
          </w:rPr>
          <w:tab/>
        </w:r>
        <w:r>
          <w:rPr>
            <w:noProof/>
            <w:webHidden/>
          </w:rPr>
          <w:fldChar w:fldCharType="begin"/>
        </w:r>
        <w:r>
          <w:rPr>
            <w:noProof/>
            <w:webHidden/>
          </w:rPr>
          <w:instrText xml:space="preserve"> PAGEREF _Toc224127351 \h </w:instrText>
        </w:r>
        <w:r>
          <w:rPr>
            <w:noProof/>
            <w:webHidden/>
          </w:rPr>
        </w:r>
        <w:r>
          <w:rPr>
            <w:noProof/>
            <w:webHidden/>
          </w:rPr>
          <w:fldChar w:fldCharType="separate"/>
        </w:r>
        <w:r>
          <w:rPr>
            <w:noProof/>
            <w:webHidden/>
          </w:rPr>
          <w:t>139</w:t>
        </w:r>
        <w:r>
          <w:rPr>
            <w:noProof/>
            <w:webHidden/>
          </w:rPr>
          <w:fldChar w:fldCharType="end"/>
        </w:r>
      </w:hyperlink>
    </w:p>
    <w:p w14:paraId="7F8881A0" w14:textId="121147FC" w:rsidR="00722AD7" w:rsidRDefault="00722AD7">
      <w:pPr>
        <w:pStyle w:val="Sadraj3"/>
        <w:rPr>
          <w:noProof/>
          <w:kern w:val="2"/>
          <w:sz w:val="24"/>
          <w:szCs w:val="24"/>
          <w14:ligatures w14:val="standardContextual"/>
        </w:rPr>
      </w:pPr>
      <w:hyperlink w:anchor="_Toc224127352" w:history="1">
        <w:r w:rsidRPr="00A41941">
          <w:rPr>
            <w:rStyle w:val="Hiperveza"/>
            <w:rFonts w:ascii="Calibri" w:hAnsi="Calibri"/>
            <w:noProof/>
          </w:rPr>
          <w:t>6.6.5.</w:t>
        </w:r>
        <w:r w:rsidRPr="00A41941">
          <w:rPr>
            <w:rStyle w:val="Hiperveza"/>
            <w:noProof/>
          </w:rPr>
          <w:t xml:space="preserve"> Popis pravnih osoba koje obavljaju detoksikaciju, dezinfekciju, dezinsekciju i deratizaciju</w:t>
        </w:r>
        <w:r>
          <w:rPr>
            <w:noProof/>
            <w:webHidden/>
          </w:rPr>
          <w:tab/>
        </w:r>
        <w:r>
          <w:rPr>
            <w:noProof/>
            <w:webHidden/>
          </w:rPr>
          <w:fldChar w:fldCharType="begin"/>
        </w:r>
        <w:r>
          <w:rPr>
            <w:noProof/>
            <w:webHidden/>
          </w:rPr>
          <w:instrText xml:space="preserve"> PAGEREF _Toc224127352 \h </w:instrText>
        </w:r>
        <w:r>
          <w:rPr>
            <w:noProof/>
            <w:webHidden/>
          </w:rPr>
        </w:r>
        <w:r>
          <w:rPr>
            <w:noProof/>
            <w:webHidden/>
          </w:rPr>
          <w:fldChar w:fldCharType="separate"/>
        </w:r>
        <w:r>
          <w:rPr>
            <w:noProof/>
            <w:webHidden/>
          </w:rPr>
          <w:t>139</w:t>
        </w:r>
        <w:r>
          <w:rPr>
            <w:noProof/>
            <w:webHidden/>
          </w:rPr>
          <w:fldChar w:fldCharType="end"/>
        </w:r>
      </w:hyperlink>
    </w:p>
    <w:p w14:paraId="32E1C738" w14:textId="64450F22" w:rsidR="00722AD7" w:rsidRDefault="00722AD7">
      <w:pPr>
        <w:pStyle w:val="Sadraj2"/>
        <w:rPr>
          <w:noProof/>
          <w:kern w:val="2"/>
          <w:sz w:val="24"/>
          <w:szCs w:val="24"/>
          <w14:ligatures w14:val="standardContextual"/>
        </w:rPr>
      </w:pPr>
      <w:hyperlink w:anchor="_Toc224127353" w:history="1">
        <w:r w:rsidRPr="00A41941">
          <w:rPr>
            <w:rStyle w:val="Hiperveza"/>
            <w:rFonts w:ascii="Calibri" w:hAnsi="Calibri"/>
            <w:noProof/>
          </w:rPr>
          <w:t>6.7.</w:t>
        </w:r>
        <w:r w:rsidRPr="00A41941">
          <w:rPr>
            <w:rStyle w:val="Hiperveza"/>
            <w:noProof/>
          </w:rPr>
          <w:t xml:space="preserve"> TEHNIČKO-TEHNOLOŠKE NESREĆE S OPASNIM TVARIMA (U ŽELJEZNIČKOM PROMETU)</w:t>
        </w:r>
        <w:r>
          <w:rPr>
            <w:noProof/>
            <w:webHidden/>
          </w:rPr>
          <w:tab/>
        </w:r>
        <w:r>
          <w:rPr>
            <w:noProof/>
            <w:webHidden/>
          </w:rPr>
          <w:fldChar w:fldCharType="begin"/>
        </w:r>
        <w:r>
          <w:rPr>
            <w:noProof/>
            <w:webHidden/>
          </w:rPr>
          <w:instrText xml:space="preserve"> PAGEREF _Toc224127353 \h </w:instrText>
        </w:r>
        <w:r>
          <w:rPr>
            <w:noProof/>
            <w:webHidden/>
          </w:rPr>
        </w:r>
        <w:r>
          <w:rPr>
            <w:noProof/>
            <w:webHidden/>
          </w:rPr>
          <w:fldChar w:fldCharType="separate"/>
        </w:r>
        <w:r>
          <w:rPr>
            <w:noProof/>
            <w:webHidden/>
          </w:rPr>
          <w:t>139</w:t>
        </w:r>
        <w:r>
          <w:rPr>
            <w:noProof/>
            <w:webHidden/>
          </w:rPr>
          <w:fldChar w:fldCharType="end"/>
        </w:r>
      </w:hyperlink>
    </w:p>
    <w:p w14:paraId="1AA47EFF" w14:textId="0606C9FB" w:rsidR="00722AD7" w:rsidRDefault="00722AD7">
      <w:pPr>
        <w:pStyle w:val="Sadraj3"/>
        <w:rPr>
          <w:noProof/>
          <w:kern w:val="2"/>
          <w:sz w:val="24"/>
          <w:szCs w:val="24"/>
          <w14:ligatures w14:val="standardContextual"/>
        </w:rPr>
      </w:pPr>
      <w:hyperlink w:anchor="_Toc224127354" w:history="1">
        <w:r w:rsidRPr="00A41941">
          <w:rPr>
            <w:rStyle w:val="Hiperveza"/>
            <w:rFonts w:ascii="Calibri" w:hAnsi="Calibri"/>
            <w:noProof/>
          </w:rPr>
          <w:t>6.7.1.</w:t>
        </w:r>
        <w:r w:rsidRPr="00A41941">
          <w:rPr>
            <w:rStyle w:val="Hiperveza"/>
            <w:noProof/>
          </w:rPr>
          <w:t xml:space="preserve"> Pregled i zadaća operativnih snaga civilne zaštite</w:t>
        </w:r>
        <w:r>
          <w:rPr>
            <w:noProof/>
            <w:webHidden/>
          </w:rPr>
          <w:tab/>
        </w:r>
        <w:r>
          <w:rPr>
            <w:noProof/>
            <w:webHidden/>
          </w:rPr>
          <w:fldChar w:fldCharType="begin"/>
        </w:r>
        <w:r>
          <w:rPr>
            <w:noProof/>
            <w:webHidden/>
          </w:rPr>
          <w:instrText xml:space="preserve"> PAGEREF _Toc224127354 \h </w:instrText>
        </w:r>
        <w:r>
          <w:rPr>
            <w:noProof/>
            <w:webHidden/>
          </w:rPr>
        </w:r>
        <w:r>
          <w:rPr>
            <w:noProof/>
            <w:webHidden/>
          </w:rPr>
          <w:fldChar w:fldCharType="separate"/>
        </w:r>
        <w:r>
          <w:rPr>
            <w:noProof/>
            <w:webHidden/>
          </w:rPr>
          <w:t>139</w:t>
        </w:r>
        <w:r>
          <w:rPr>
            <w:noProof/>
            <w:webHidden/>
          </w:rPr>
          <w:fldChar w:fldCharType="end"/>
        </w:r>
      </w:hyperlink>
    </w:p>
    <w:p w14:paraId="33A8B356" w14:textId="2753F999" w:rsidR="00722AD7" w:rsidRDefault="00722AD7">
      <w:pPr>
        <w:pStyle w:val="Sadraj3"/>
        <w:rPr>
          <w:noProof/>
          <w:kern w:val="2"/>
          <w:sz w:val="24"/>
          <w:szCs w:val="24"/>
          <w14:ligatures w14:val="standardContextual"/>
        </w:rPr>
      </w:pPr>
      <w:hyperlink w:anchor="_Toc224127355" w:history="1">
        <w:r w:rsidRPr="00A41941">
          <w:rPr>
            <w:rStyle w:val="Hiperveza"/>
            <w:rFonts w:ascii="Calibri" w:hAnsi="Calibri"/>
            <w:noProof/>
          </w:rPr>
          <w:t>6.7.2.</w:t>
        </w:r>
        <w:r w:rsidRPr="00A41941">
          <w:rPr>
            <w:rStyle w:val="Hiperveza"/>
            <w:noProof/>
          </w:rPr>
          <w:t xml:space="preserve"> Identifikacija zadaća operativnih snaga civilne zaštite koje su nepokrivene operativnim planovima pravnih i fizičkih osoba u kojima se obavlja proizvodnja, skladištenje, prerada, rukovanje, prijevoz, skupljanje i druge radnje s opasnim tvarima</w:t>
        </w:r>
        <w:r>
          <w:rPr>
            <w:noProof/>
            <w:webHidden/>
          </w:rPr>
          <w:tab/>
        </w:r>
        <w:r>
          <w:rPr>
            <w:noProof/>
            <w:webHidden/>
          </w:rPr>
          <w:fldChar w:fldCharType="begin"/>
        </w:r>
        <w:r>
          <w:rPr>
            <w:noProof/>
            <w:webHidden/>
          </w:rPr>
          <w:instrText xml:space="preserve"> PAGEREF _Toc224127355 \h </w:instrText>
        </w:r>
        <w:r>
          <w:rPr>
            <w:noProof/>
            <w:webHidden/>
          </w:rPr>
        </w:r>
        <w:r>
          <w:rPr>
            <w:noProof/>
            <w:webHidden/>
          </w:rPr>
          <w:fldChar w:fldCharType="separate"/>
        </w:r>
        <w:r>
          <w:rPr>
            <w:noProof/>
            <w:webHidden/>
          </w:rPr>
          <w:t>140</w:t>
        </w:r>
        <w:r>
          <w:rPr>
            <w:noProof/>
            <w:webHidden/>
          </w:rPr>
          <w:fldChar w:fldCharType="end"/>
        </w:r>
      </w:hyperlink>
    </w:p>
    <w:p w14:paraId="69F4B4A5" w14:textId="68DDA148" w:rsidR="00722AD7" w:rsidRDefault="00722AD7">
      <w:pPr>
        <w:pStyle w:val="Sadraj3"/>
        <w:rPr>
          <w:noProof/>
          <w:kern w:val="2"/>
          <w:sz w:val="24"/>
          <w:szCs w:val="24"/>
          <w14:ligatures w14:val="standardContextual"/>
        </w:rPr>
      </w:pPr>
      <w:hyperlink w:anchor="_Toc224127356" w:history="1">
        <w:r w:rsidRPr="00A41941">
          <w:rPr>
            <w:rStyle w:val="Hiperveza"/>
            <w:rFonts w:ascii="Calibri" w:hAnsi="Calibri"/>
            <w:noProof/>
          </w:rPr>
          <w:t>6.7.3.</w:t>
        </w:r>
        <w:r w:rsidRPr="00A41941">
          <w:rPr>
            <w:rStyle w:val="Hiperveza"/>
            <w:noProof/>
          </w:rPr>
          <w:t xml:space="preserve"> Obveze pravne osobe u kojoj je došlo do nesreće</w:t>
        </w:r>
        <w:r>
          <w:rPr>
            <w:noProof/>
            <w:webHidden/>
          </w:rPr>
          <w:tab/>
        </w:r>
        <w:r>
          <w:rPr>
            <w:noProof/>
            <w:webHidden/>
          </w:rPr>
          <w:fldChar w:fldCharType="begin"/>
        </w:r>
        <w:r>
          <w:rPr>
            <w:noProof/>
            <w:webHidden/>
          </w:rPr>
          <w:instrText xml:space="preserve"> PAGEREF _Toc224127356 \h </w:instrText>
        </w:r>
        <w:r>
          <w:rPr>
            <w:noProof/>
            <w:webHidden/>
          </w:rPr>
        </w:r>
        <w:r>
          <w:rPr>
            <w:noProof/>
            <w:webHidden/>
          </w:rPr>
          <w:fldChar w:fldCharType="separate"/>
        </w:r>
        <w:r>
          <w:rPr>
            <w:noProof/>
            <w:webHidden/>
          </w:rPr>
          <w:t>140</w:t>
        </w:r>
        <w:r>
          <w:rPr>
            <w:noProof/>
            <w:webHidden/>
          </w:rPr>
          <w:fldChar w:fldCharType="end"/>
        </w:r>
      </w:hyperlink>
    </w:p>
    <w:p w14:paraId="6BC305F1" w14:textId="0CB2E798" w:rsidR="00722AD7" w:rsidRDefault="00722AD7">
      <w:pPr>
        <w:pStyle w:val="Sadraj3"/>
        <w:rPr>
          <w:noProof/>
          <w:kern w:val="2"/>
          <w:sz w:val="24"/>
          <w:szCs w:val="24"/>
          <w14:ligatures w14:val="standardContextual"/>
        </w:rPr>
      </w:pPr>
      <w:hyperlink w:anchor="_Toc224127357" w:history="1">
        <w:r w:rsidRPr="00A41941">
          <w:rPr>
            <w:rStyle w:val="Hiperveza"/>
            <w:rFonts w:ascii="Calibri" w:hAnsi="Calibri"/>
            <w:noProof/>
          </w:rPr>
          <w:t>6.7.4.</w:t>
        </w:r>
        <w:r w:rsidRPr="00A41941">
          <w:rPr>
            <w:rStyle w:val="Hiperveza"/>
            <w:noProof/>
          </w:rPr>
          <w:t xml:space="preserve"> Utvrđivanje ekspertnog tima za provođenje stručne prosudbe mogućih posljedica izvanrednog događaja te predlaganje mjera civilne zaštite i tehničkih intervencija</w:t>
        </w:r>
        <w:r>
          <w:rPr>
            <w:noProof/>
            <w:webHidden/>
          </w:rPr>
          <w:tab/>
        </w:r>
        <w:r>
          <w:rPr>
            <w:noProof/>
            <w:webHidden/>
          </w:rPr>
          <w:fldChar w:fldCharType="begin"/>
        </w:r>
        <w:r>
          <w:rPr>
            <w:noProof/>
            <w:webHidden/>
          </w:rPr>
          <w:instrText xml:space="preserve"> PAGEREF _Toc224127357 \h </w:instrText>
        </w:r>
        <w:r>
          <w:rPr>
            <w:noProof/>
            <w:webHidden/>
          </w:rPr>
        </w:r>
        <w:r>
          <w:rPr>
            <w:noProof/>
            <w:webHidden/>
          </w:rPr>
          <w:fldChar w:fldCharType="separate"/>
        </w:r>
        <w:r>
          <w:rPr>
            <w:noProof/>
            <w:webHidden/>
          </w:rPr>
          <w:t>141</w:t>
        </w:r>
        <w:r>
          <w:rPr>
            <w:noProof/>
            <w:webHidden/>
          </w:rPr>
          <w:fldChar w:fldCharType="end"/>
        </w:r>
      </w:hyperlink>
    </w:p>
    <w:p w14:paraId="33C7CCE3" w14:textId="20125BE2" w:rsidR="00722AD7" w:rsidRDefault="00722AD7">
      <w:pPr>
        <w:pStyle w:val="Sadraj3"/>
        <w:rPr>
          <w:noProof/>
          <w:kern w:val="2"/>
          <w:sz w:val="24"/>
          <w:szCs w:val="24"/>
          <w14:ligatures w14:val="standardContextual"/>
        </w:rPr>
      </w:pPr>
      <w:hyperlink w:anchor="_Toc224127358" w:history="1">
        <w:r w:rsidRPr="00A41941">
          <w:rPr>
            <w:rStyle w:val="Hiperveza"/>
            <w:rFonts w:ascii="Calibri" w:hAnsi="Calibri"/>
            <w:noProof/>
          </w:rPr>
          <w:t>6.7.5.</w:t>
        </w:r>
        <w:r w:rsidRPr="00A41941">
          <w:rPr>
            <w:rStyle w:val="Hiperveza"/>
            <w:noProof/>
          </w:rPr>
          <w:t xml:space="preserve"> Operativni postupci pravnih osoba, redovnih službi i drugih potrebnih kapaciteta za provođenje aktivnosti na zaštiti od rizika</w:t>
        </w:r>
        <w:r>
          <w:rPr>
            <w:noProof/>
            <w:webHidden/>
          </w:rPr>
          <w:tab/>
        </w:r>
        <w:r>
          <w:rPr>
            <w:noProof/>
            <w:webHidden/>
          </w:rPr>
          <w:fldChar w:fldCharType="begin"/>
        </w:r>
        <w:r>
          <w:rPr>
            <w:noProof/>
            <w:webHidden/>
          </w:rPr>
          <w:instrText xml:space="preserve"> PAGEREF _Toc224127358 \h </w:instrText>
        </w:r>
        <w:r>
          <w:rPr>
            <w:noProof/>
            <w:webHidden/>
          </w:rPr>
        </w:r>
        <w:r>
          <w:rPr>
            <w:noProof/>
            <w:webHidden/>
          </w:rPr>
          <w:fldChar w:fldCharType="separate"/>
        </w:r>
        <w:r>
          <w:rPr>
            <w:noProof/>
            <w:webHidden/>
          </w:rPr>
          <w:t>141</w:t>
        </w:r>
        <w:r>
          <w:rPr>
            <w:noProof/>
            <w:webHidden/>
          </w:rPr>
          <w:fldChar w:fldCharType="end"/>
        </w:r>
      </w:hyperlink>
    </w:p>
    <w:p w14:paraId="130BEE52" w14:textId="0784E46A" w:rsidR="00722AD7" w:rsidRDefault="00722AD7">
      <w:pPr>
        <w:pStyle w:val="Sadraj3"/>
        <w:rPr>
          <w:noProof/>
          <w:kern w:val="2"/>
          <w:sz w:val="24"/>
          <w:szCs w:val="24"/>
          <w14:ligatures w14:val="standardContextual"/>
        </w:rPr>
      </w:pPr>
      <w:hyperlink w:anchor="_Toc224127359" w:history="1">
        <w:r w:rsidRPr="00A41941">
          <w:rPr>
            <w:rStyle w:val="Hiperveza"/>
            <w:rFonts w:ascii="Calibri" w:hAnsi="Calibri"/>
            <w:noProof/>
          </w:rPr>
          <w:t>6.7.6.</w:t>
        </w:r>
        <w:r w:rsidRPr="00A41941">
          <w:rPr>
            <w:rStyle w:val="Hiperveza"/>
            <w:noProof/>
          </w:rPr>
          <w:t xml:space="preserve"> Reguliranje prometa i osiguranja</w:t>
        </w:r>
        <w:r>
          <w:rPr>
            <w:noProof/>
            <w:webHidden/>
          </w:rPr>
          <w:tab/>
        </w:r>
        <w:r>
          <w:rPr>
            <w:noProof/>
            <w:webHidden/>
          </w:rPr>
          <w:fldChar w:fldCharType="begin"/>
        </w:r>
        <w:r>
          <w:rPr>
            <w:noProof/>
            <w:webHidden/>
          </w:rPr>
          <w:instrText xml:space="preserve"> PAGEREF _Toc224127359 \h </w:instrText>
        </w:r>
        <w:r>
          <w:rPr>
            <w:noProof/>
            <w:webHidden/>
          </w:rPr>
        </w:r>
        <w:r>
          <w:rPr>
            <w:noProof/>
            <w:webHidden/>
          </w:rPr>
          <w:fldChar w:fldCharType="separate"/>
        </w:r>
        <w:r>
          <w:rPr>
            <w:noProof/>
            <w:webHidden/>
          </w:rPr>
          <w:t>141</w:t>
        </w:r>
        <w:r>
          <w:rPr>
            <w:noProof/>
            <w:webHidden/>
          </w:rPr>
          <w:fldChar w:fldCharType="end"/>
        </w:r>
      </w:hyperlink>
    </w:p>
    <w:p w14:paraId="4BC268B3" w14:textId="4FB758BD" w:rsidR="00722AD7" w:rsidRDefault="00722AD7">
      <w:pPr>
        <w:pStyle w:val="Sadraj3"/>
        <w:rPr>
          <w:noProof/>
          <w:kern w:val="2"/>
          <w:sz w:val="24"/>
          <w:szCs w:val="24"/>
          <w14:ligatures w14:val="standardContextual"/>
        </w:rPr>
      </w:pPr>
      <w:hyperlink w:anchor="_Toc224127360" w:history="1">
        <w:r w:rsidRPr="00A41941">
          <w:rPr>
            <w:rStyle w:val="Hiperveza"/>
            <w:rFonts w:ascii="Calibri" w:hAnsi="Calibri"/>
            <w:noProof/>
          </w:rPr>
          <w:t>6.7.7.</w:t>
        </w:r>
        <w:r w:rsidRPr="00A41941">
          <w:rPr>
            <w:rStyle w:val="Hiperveza"/>
            <w:noProof/>
          </w:rPr>
          <w:t xml:space="preserve"> Gašenje požara</w:t>
        </w:r>
        <w:r>
          <w:rPr>
            <w:noProof/>
            <w:webHidden/>
          </w:rPr>
          <w:tab/>
        </w:r>
        <w:r>
          <w:rPr>
            <w:noProof/>
            <w:webHidden/>
          </w:rPr>
          <w:fldChar w:fldCharType="begin"/>
        </w:r>
        <w:r>
          <w:rPr>
            <w:noProof/>
            <w:webHidden/>
          </w:rPr>
          <w:instrText xml:space="preserve"> PAGEREF _Toc224127360 \h </w:instrText>
        </w:r>
        <w:r>
          <w:rPr>
            <w:noProof/>
            <w:webHidden/>
          </w:rPr>
        </w:r>
        <w:r>
          <w:rPr>
            <w:noProof/>
            <w:webHidden/>
          </w:rPr>
          <w:fldChar w:fldCharType="separate"/>
        </w:r>
        <w:r>
          <w:rPr>
            <w:noProof/>
            <w:webHidden/>
          </w:rPr>
          <w:t>142</w:t>
        </w:r>
        <w:r>
          <w:rPr>
            <w:noProof/>
            <w:webHidden/>
          </w:rPr>
          <w:fldChar w:fldCharType="end"/>
        </w:r>
      </w:hyperlink>
    </w:p>
    <w:p w14:paraId="7C377B9B" w14:textId="327D3DAC" w:rsidR="00722AD7" w:rsidRDefault="00722AD7">
      <w:pPr>
        <w:pStyle w:val="Sadraj3"/>
        <w:rPr>
          <w:noProof/>
          <w:kern w:val="2"/>
          <w:sz w:val="24"/>
          <w:szCs w:val="24"/>
          <w14:ligatures w14:val="standardContextual"/>
        </w:rPr>
      </w:pPr>
      <w:hyperlink w:anchor="_Toc224127361" w:history="1">
        <w:r w:rsidRPr="00A41941">
          <w:rPr>
            <w:rStyle w:val="Hiperveza"/>
            <w:rFonts w:ascii="Calibri" w:hAnsi="Calibri"/>
            <w:noProof/>
          </w:rPr>
          <w:t>6.7.8.</w:t>
        </w:r>
        <w:r w:rsidRPr="00A41941">
          <w:rPr>
            <w:rStyle w:val="Hiperveza"/>
            <w:noProof/>
          </w:rPr>
          <w:t xml:space="preserve"> Organizacija zbrinjavanja  ugroženog stanovništva (Plan CZ točka 2.3.)</w:t>
        </w:r>
        <w:r>
          <w:rPr>
            <w:noProof/>
            <w:webHidden/>
          </w:rPr>
          <w:tab/>
        </w:r>
        <w:r>
          <w:rPr>
            <w:noProof/>
            <w:webHidden/>
          </w:rPr>
          <w:fldChar w:fldCharType="begin"/>
        </w:r>
        <w:r>
          <w:rPr>
            <w:noProof/>
            <w:webHidden/>
          </w:rPr>
          <w:instrText xml:space="preserve"> PAGEREF _Toc224127361 \h </w:instrText>
        </w:r>
        <w:r>
          <w:rPr>
            <w:noProof/>
            <w:webHidden/>
          </w:rPr>
        </w:r>
        <w:r>
          <w:rPr>
            <w:noProof/>
            <w:webHidden/>
          </w:rPr>
          <w:fldChar w:fldCharType="separate"/>
        </w:r>
        <w:r>
          <w:rPr>
            <w:noProof/>
            <w:webHidden/>
          </w:rPr>
          <w:t>142</w:t>
        </w:r>
        <w:r>
          <w:rPr>
            <w:noProof/>
            <w:webHidden/>
          </w:rPr>
          <w:fldChar w:fldCharType="end"/>
        </w:r>
      </w:hyperlink>
    </w:p>
    <w:p w14:paraId="778DEEAE" w14:textId="4D347562" w:rsidR="00722AD7" w:rsidRDefault="00722AD7">
      <w:pPr>
        <w:pStyle w:val="Sadraj3"/>
        <w:rPr>
          <w:noProof/>
          <w:kern w:val="2"/>
          <w:sz w:val="24"/>
          <w:szCs w:val="24"/>
          <w14:ligatures w14:val="standardContextual"/>
        </w:rPr>
      </w:pPr>
      <w:hyperlink w:anchor="_Toc224127362" w:history="1">
        <w:r w:rsidRPr="00A41941">
          <w:rPr>
            <w:rStyle w:val="Hiperveza"/>
            <w:rFonts w:ascii="Calibri" w:hAnsi="Calibri"/>
            <w:noProof/>
          </w:rPr>
          <w:t>6.7.9.</w:t>
        </w:r>
        <w:r w:rsidRPr="00A41941">
          <w:rPr>
            <w:rStyle w:val="Hiperveza"/>
            <w:noProof/>
          </w:rPr>
          <w:t xml:space="preserve"> Organizacija evakuacije ugroženog stanovništva (Plan CZ točka 2.2.)</w:t>
        </w:r>
        <w:r>
          <w:rPr>
            <w:noProof/>
            <w:webHidden/>
          </w:rPr>
          <w:tab/>
        </w:r>
        <w:r>
          <w:rPr>
            <w:noProof/>
            <w:webHidden/>
          </w:rPr>
          <w:fldChar w:fldCharType="begin"/>
        </w:r>
        <w:r>
          <w:rPr>
            <w:noProof/>
            <w:webHidden/>
          </w:rPr>
          <w:instrText xml:space="preserve"> PAGEREF _Toc224127362 \h </w:instrText>
        </w:r>
        <w:r>
          <w:rPr>
            <w:noProof/>
            <w:webHidden/>
          </w:rPr>
        </w:r>
        <w:r>
          <w:rPr>
            <w:noProof/>
            <w:webHidden/>
          </w:rPr>
          <w:fldChar w:fldCharType="separate"/>
        </w:r>
        <w:r>
          <w:rPr>
            <w:noProof/>
            <w:webHidden/>
          </w:rPr>
          <w:t>143</w:t>
        </w:r>
        <w:r>
          <w:rPr>
            <w:noProof/>
            <w:webHidden/>
          </w:rPr>
          <w:fldChar w:fldCharType="end"/>
        </w:r>
      </w:hyperlink>
    </w:p>
    <w:p w14:paraId="1B0A6F57" w14:textId="2C11393A" w:rsidR="00722AD7" w:rsidRDefault="00722AD7">
      <w:pPr>
        <w:pStyle w:val="Sadraj3"/>
        <w:rPr>
          <w:noProof/>
          <w:kern w:val="2"/>
          <w:sz w:val="24"/>
          <w:szCs w:val="24"/>
          <w14:ligatures w14:val="standardContextual"/>
        </w:rPr>
      </w:pPr>
      <w:hyperlink w:anchor="_Toc224127363" w:history="1">
        <w:r w:rsidRPr="00A41941">
          <w:rPr>
            <w:rStyle w:val="Hiperveza"/>
            <w:rFonts w:ascii="Calibri" w:hAnsi="Calibri"/>
            <w:noProof/>
          </w:rPr>
          <w:t>6.7.10.</w:t>
        </w:r>
        <w:r w:rsidRPr="00A41941">
          <w:rPr>
            <w:rStyle w:val="Hiperveza"/>
            <w:noProof/>
          </w:rPr>
          <w:t xml:space="preserve"> Organizacija veterinarske pomoći i animalna asanacija</w:t>
        </w:r>
        <w:r>
          <w:rPr>
            <w:noProof/>
            <w:webHidden/>
          </w:rPr>
          <w:tab/>
        </w:r>
        <w:r>
          <w:rPr>
            <w:noProof/>
            <w:webHidden/>
          </w:rPr>
          <w:fldChar w:fldCharType="begin"/>
        </w:r>
        <w:r>
          <w:rPr>
            <w:noProof/>
            <w:webHidden/>
          </w:rPr>
          <w:instrText xml:space="preserve"> PAGEREF _Toc224127363 \h </w:instrText>
        </w:r>
        <w:r>
          <w:rPr>
            <w:noProof/>
            <w:webHidden/>
          </w:rPr>
        </w:r>
        <w:r>
          <w:rPr>
            <w:noProof/>
            <w:webHidden/>
          </w:rPr>
          <w:fldChar w:fldCharType="separate"/>
        </w:r>
        <w:r>
          <w:rPr>
            <w:noProof/>
            <w:webHidden/>
          </w:rPr>
          <w:t>143</w:t>
        </w:r>
        <w:r>
          <w:rPr>
            <w:noProof/>
            <w:webHidden/>
          </w:rPr>
          <w:fldChar w:fldCharType="end"/>
        </w:r>
      </w:hyperlink>
    </w:p>
    <w:p w14:paraId="7A5E2642" w14:textId="7A423486" w:rsidR="00722AD7" w:rsidRDefault="00722AD7">
      <w:pPr>
        <w:pStyle w:val="Sadraj3"/>
        <w:rPr>
          <w:noProof/>
          <w:kern w:val="2"/>
          <w:sz w:val="24"/>
          <w:szCs w:val="24"/>
          <w14:ligatures w14:val="standardContextual"/>
        </w:rPr>
      </w:pPr>
      <w:hyperlink w:anchor="_Toc224127364" w:history="1">
        <w:r w:rsidRPr="00A41941">
          <w:rPr>
            <w:rStyle w:val="Hiperveza"/>
            <w:rFonts w:ascii="Calibri" w:hAnsi="Calibri"/>
            <w:noProof/>
          </w:rPr>
          <w:t>6.7.11.</w:t>
        </w:r>
        <w:r w:rsidRPr="00A41941">
          <w:rPr>
            <w:rStyle w:val="Hiperveza"/>
            <w:noProof/>
          </w:rPr>
          <w:t xml:space="preserve"> Pregled prometnica po kojima je dozvoljen prijevoz opasnih tvari</w:t>
        </w:r>
        <w:r>
          <w:rPr>
            <w:noProof/>
            <w:webHidden/>
          </w:rPr>
          <w:tab/>
        </w:r>
        <w:r>
          <w:rPr>
            <w:noProof/>
            <w:webHidden/>
          </w:rPr>
          <w:fldChar w:fldCharType="begin"/>
        </w:r>
        <w:r>
          <w:rPr>
            <w:noProof/>
            <w:webHidden/>
          </w:rPr>
          <w:instrText xml:space="preserve"> PAGEREF _Toc224127364 \h </w:instrText>
        </w:r>
        <w:r>
          <w:rPr>
            <w:noProof/>
            <w:webHidden/>
          </w:rPr>
        </w:r>
        <w:r>
          <w:rPr>
            <w:noProof/>
            <w:webHidden/>
          </w:rPr>
          <w:fldChar w:fldCharType="separate"/>
        </w:r>
        <w:r>
          <w:rPr>
            <w:noProof/>
            <w:webHidden/>
          </w:rPr>
          <w:t>143</w:t>
        </w:r>
        <w:r>
          <w:rPr>
            <w:noProof/>
            <w:webHidden/>
          </w:rPr>
          <w:fldChar w:fldCharType="end"/>
        </w:r>
      </w:hyperlink>
    </w:p>
    <w:p w14:paraId="08EEA106" w14:textId="074521FA" w:rsidR="00722AD7" w:rsidRDefault="00722AD7">
      <w:pPr>
        <w:pStyle w:val="Sadraj3"/>
        <w:rPr>
          <w:noProof/>
          <w:kern w:val="2"/>
          <w:sz w:val="24"/>
          <w:szCs w:val="24"/>
          <w14:ligatures w14:val="standardContextual"/>
        </w:rPr>
      </w:pPr>
      <w:hyperlink w:anchor="_Toc224127365" w:history="1">
        <w:r w:rsidRPr="00A41941">
          <w:rPr>
            <w:rStyle w:val="Hiperveza"/>
            <w:rFonts w:ascii="Calibri" w:hAnsi="Calibri"/>
            <w:noProof/>
          </w:rPr>
          <w:t>6.7.12.</w:t>
        </w:r>
        <w:r w:rsidRPr="00A41941">
          <w:rPr>
            <w:rStyle w:val="Hiperveza"/>
            <w:noProof/>
          </w:rPr>
          <w:t xml:space="preserve"> Organizacija spašavanja materijalnih dobara</w:t>
        </w:r>
        <w:r>
          <w:rPr>
            <w:noProof/>
            <w:webHidden/>
          </w:rPr>
          <w:tab/>
        </w:r>
        <w:r>
          <w:rPr>
            <w:noProof/>
            <w:webHidden/>
          </w:rPr>
          <w:fldChar w:fldCharType="begin"/>
        </w:r>
        <w:r>
          <w:rPr>
            <w:noProof/>
            <w:webHidden/>
          </w:rPr>
          <w:instrText xml:space="preserve"> PAGEREF _Toc224127365 \h </w:instrText>
        </w:r>
        <w:r>
          <w:rPr>
            <w:noProof/>
            <w:webHidden/>
          </w:rPr>
        </w:r>
        <w:r>
          <w:rPr>
            <w:noProof/>
            <w:webHidden/>
          </w:rPr>
          <w:fldChar w:fldCharType="separate"/>
        </w:r>
        <w:r>
          <w:rPr>
            <w:noProof/>
            <w:webHidden/>
          </w:rPr>
          <w:t>144</w:t>
        </w:r>
        <w:r>
          <w:rPr>
            <w:noProof/>
            <w:webHidden/>
          </w:rPr>
          <w:fldChar w:fldCharType="end"/>
        </w:r>
      </w:hyperlink>
    </w:p>
    <w:p w14:paraId="45A41E26" w14:textId="4B70C8F2" w:rsidR="00722AD7" w:rsidRDefault="00722AD7">
      <w:pPr>
        <w:pStyle w:val="Sadraj3"/>
        <w:rPr>
          <w:noProof/>
          <w:kern w:val="2"/>
          <w:sz w:val="24"/>
          <w:szCs w:val="24"/>
          <w14:ligatures w14:val="standardContextual"/>
        </w:rPr>
      </w:pPr>
      <w:hyperlink w:anchor="_Toc224127366" w:history="1">
        <w:r w:rsidRPr="00A41941">
          <w:rPr>
            <w:rStyle w:val="Hiperveza"/>
            <w:rFonts w:ascii="Calibri" w:hAnsi="Calibri"/>
            <w:noProof/>
          </w:rPr>
          <w:t>6.7.13.</w:t>
        </w:r>
        <w:r w:rsidRPr="00A41941">
          <w:rPr>
            <w:rStyle w:val="Hiperveza"/>
            <w:noProof/>
          </w:rPr>
          <w:t xml:space="preserve"> Organizacija i mogućnosti provođenja specifičnih i propisanih mjera za ublaživanje posljedica od nesreće ili akcidenta</w:t>
        </w:r>
        <w:r>
          <w:rPr>
            <w:noProof/>
            <w:webHidden/>
          </w:rPr>
          <w:tab/>
        </w:r>
        <w:r>
          <w:rPr>
            <w:noProof/>
            <w:webHidden/>
          </w:rPr>
          <w:fldChar w:fldCharType="begin"/>
        </w:r>
        <w:r>
          <w:rPr>
            <w:noProof/>
            <w:webHidden/>
          </w:rPr>
          <w:instrText xml:space="preserve"> PAGEREF _Toc224127366 \h </w:instrText>
        </w:r>
        <w:r>
          <w:rPr>
            <w:noProof/>
            <w:webHidden/>
          </w:rPr>
        </w:r>
        <w:r>
          <w:rPr>
            <w:noProof/>
            <w:webHidden/>
          </w:rPr>
          <w:fldChar w:fldCharType="separate"/>
        </w:r>
        <w:r>
          <w:rPr>
            <w:noProof/>
            <w:webHidden/>
          </w:rPr>
          <w:t>144</w:t>
        </w:r>
        <w:r>
          <w:rPr>
            <w:noProof/>
            <w:webHidden/>
          </w:rPr>
          <w:fldChar w:fldCharType="end"/>
        </w:r>
      </w:hyperlink>
    </w:p>
    <w:p w14:paraId="44256FC5" w14:textId="7E957980" w:rsidR="00722AD7" w:rsidRDefault="00722AD7">
      <w:pPr>
        <w:pStyle w:val="Sadraj3"/>
        <w:rPr>
          <w:noProof/>
          <w:kern w:val="2"/>
          <w:sz w:val="24"/>
          <w:szCs w:val="24"/>
          <w14:ligatures w14:val="standardContextual"/>
        </w:rPr>
      </w:pPr>
      <w:hyperlink w:anchor="_Toc224127367" w:history="1">
        <w:r w:rsidRPr="00A41941">
          <w:rPr>
            <w:rStyle w:val="Hiperveza"/>
            <w:rFonts w:ascii="Calibri" w:hAnsi="Calibri"/>
            <w:noProof/>
          </w:rPr>
          <w:t>6.7.14.</w:t>
        </w:r>
        <w:r w:rsidRPr="00A41941">
          <w:rPr>
            <w:rStyle w:val="Hiperveza"/>
            <w:noProof/>
          </w:rPr>
          <w:t xml:space="preserve"> Zadaće subjektima CZ</w:t>
        </w:r>
        <w:r>
          <w:rPr>
            <w:noProof/>
            <w:webHidden/>
          </w:rPr>
          <w:tab/>
        </w:r>
        <w:r>
          <w:rPr>
            <w:noProof/>
            <w:webHidden/>
          </w:rPr>
          <w:fldChar w:fldCharType="begin"/>
        </w:r>
        <w:r>
          <w:rPr>
            <w:noProof/>
            <w:webHidden/>
          </w:rPr>
          <w:instrText xml:space="preserve"> PAGEREF _Toc224127367 \h </w:instrText>
        </w:r>
        <w:r>
          <w:rPr>
            <w:noProof/>
            <w:webHidden/>
          </w:rPr>
        </w:r>
        <w:r>
          <w:rPr>
            <w:noProof/>
            <w:webHidden/>
          </w:rPr>
          <w:fldChar w:fldCharType="separate"/>
        </w:r>
        <w:r>
          <w:rPr>
            <w:noProof/>
            <w:webHidden/>
          </w:rPr>
          <w:t>144</w:t>
        </w:r>
        <w:r>
          <w:rPr>
            <w:noProof/>
            <w:webHidden/>
          </w:rPr>
          <w:fldChar w:fldCharType="end"/>
        </w:r>
      </w:hyperlink>
    </w:p>
    <w:p w14:paraId="6B3DBBD8" w14:textId="3EC2A024" w:rsidR="00722AD7" w:rsidRDefault="00722AD7">
      <w:pPr>
        <w:pStyle w:val="Sadraj1"/>
        <w:rPr>
          <w:noProof/>
          <w:kern w:val="2"/>
          <w:sz w:val="24"/>
          <w:szCs w:val="24"/>
          <w14:ligatures w14:val="standardContextual"/>
        </w:rPr>
      </w:pPr>
      <w:hyperlink w:anchor="_Toc224127368" w:history="1">
        <w:r w:rsidRPr="00A41941">
          <w:rPr>
            <w:rStyle w:val="Hiperveza"/>
            <w:rFonts w:ascii="Calibri" w:hAnsi="Calibri"/>
            <w:noProof/>
          </w:rPr>
          <w:t>7.</w:t>
        </w:r>
        <w:r w:rsidRPr="00A41941">
          <w:rPr>
            <w:rStyle w:val="Hiperveza"/>
            <w:noProof/>
          </w:rPr>
          <w:t xml:space="preserve"> NAČIN ZAHTIJEVANJA I PRUŽANJA POMOĆI IZMEĐU RAZLIČITIH HIJERARHIJSKIH RAZINA SUSTAVA CIVILNE ZAŠTITE U VELIKOJ NESREĆI</w:t>
        </w:r>
        <w:r>
          <w:rPr>
            <w:noProof/>
            <w:webHidden/>
          </w:rPr>
          <w:tab/>
        </w:r>
        <w:r>
          <w:rPr>
            <w:noProof/>
            <w:webHidden/>
          </w:rPr>
          <w:fldChar w:fldCharType="begin"/>
        </w:r>
        <w:r>
          <w:rPr>
            <w:noProof/>
            <w:webHidden/>
          </w:rPr>
          <w:instrText xml:space="preserve"> PAGEREF _Toc224127368 \h </w:instrText>
        </w:r>
        <w:r>
          <w:rPr>
            <w:noProof/>
            <w:webHidden/>
          </w:rPr>
        </w:r>
        <w:r>
          <w:rPr>
            <w:noProof/>
            <w:webHidden/>
          </w:rPr>
          <w:fldChar w:fldCharType="separate"/>
        </w:r>
        <w:r>
          <w:rPr>
            <w:noProof/>
            <w:webHidden/>
          </w:rPr>
          <w:t>145</w:t>
        </w:r>
        <w:r>
          <w:rPr>
            <w:noProof/>
            <w:webHidden/>
          </w:rPr>
          <w:fldChar w:fldCharType="end"/>
        </w:r>
      </w:hyperlink>
    </w:p>
    <w:p w14:paraId="66B424D7" w14:textId="3A5C4129" w:rsidR="00255186" w:rsidRPr="00B718DF" w:rsidRDefault="00255186" w:rsidP="00255186">
      <w:pPr>
        <w:sectPr w:rsidR="00255186" w:rsidRPr="00B718DF" w:rsidSect="0084193C">
          <w:headerReference w:type="default" r:id="rId11"/>
          <w:footerReference w:type="default" r:id="rId12"/>
          <w:headerReference w:type="first" r:id="rId13"/>
          <w:footerReference w:type="first" r:id="rId14"/>
          <w:pgSz w:w="11906" w:h="16838"/>
          <w:pgMar w:top="1418" w:right="1134" w:bottom="1418" w:left="1134" w:header="709" w:footer="709" w:gutter="0"/>
          <w:cols w:space="708"/>
          <w:titlePg/>
          <w:docGrid w:linePitch="360"/>
        </w:sectPr>
      </w:pPr>
      <w:r w:rsidRPr="00B718DF">
        <w:fldChar w:fldCharType="end"/>
      </w:r>
    </w:p>
    <w:p w14:paraId="27F63947" w14:textId="77777777" w:rsidR="00255186" w:rsidRPr="004708D8" w:rsidRDefault="00255186" w:rsidP="00255186">
      <w:pPr>
        <w:pStyle w:val="Naslov1"/>
        <w:numPr>
          <w:ilvl w:val="0"/>
          <w:numId w:val="0"/>
        </w:numPr>
        <w:spacing w:before="0"/>
        <w:rPr>
          <w:rStyle w:val="Istaknuto"/>
        </w:rPr>
      </w:pPr>
      <w:bookmarkStart w:id="6" w:name="_Toc224127215"/>
      <w:bookmarkStart w:id="7" w:name="_Hlk536124336"/>
      <w:r w:rsidRPr="00B718DF">
        <w:rPr>
          <w:b w:val="0"/>
          <w:bCs w:val="0"/>
          <w:i/>
          <w:iCs/>
        </w:rPr>
        <w:lastRenderedPageBreak/>
        <w:t>Popis priloga</w:t>
      </w:r>
      <w:bookmarkEnd w:id="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6"/>
        <w:gridCol w:w="7686"/>
      </w:tblGrid>
      <w:tr w:rsidR="00D37828" w:rsidRPr="00D37828" w14:paraId="5CFFDDA4"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2C002539" w14:textId="77777777" w:rsidR="00255186" w:rsidRPr="004F78EE" w:rsidRDefault="00255186" w:rsidP="002D11D6">
            <w:pPr>
              <w:spacing w:after="0" w:line="240" w:lineRule="auto"/>
              <w:rPr>
                <w:sz w:val="20"/>
                <w:szCs w:val="20"/>
                <w:lang w:eastAsia="en-US"/>
              </w:rPr>
            </w:pPr>
            <w:r w:rsidRPr="004F78EE">
              <w:rPr>
                <w:sz w:val="20"/>
                <w:szCs w:val="20"/>
                <w:lang w:eastAsia="en-US"/>
              </w:rPr>
              <w:t>Prilog 0</w:t>
            </w:r>
          </w:p>
        </w:tc>
        <w:tc>
          <w:tcPr>
            <w:tcW w:w="7686" w:type="dxa"/>
            <w:tcBorders>
              <w:top w:val="single" w:sz="4" w:space="0" w:color="000000"/>
              <w:left w:val="single" w:sz="4" w:space="0" w:color="000000"/>
              <w:bottom w:val="single" w:sz="4" w:space="0" w:color="000000"/>
              <w:right w:val="single" w:sz="4" w:space="0" w:color="000000"/>
            </w:tcBorders>
          </w:tcPr>
          <w:p w14:paraId="1CA0B9AD" w14:textId="77777777" w:rsidR="00255186" w:rsidRPr="004F78EE" w:rsidRDefault="00255186" w:rsidP="002D11D6">
            <w:pPr>
              <w:spacing w:after="0" w:line="240" w:lineRule="auto"/>
              <w:rPr>
                <w:sz w:val="20"/>
                <w:szCs w:val="20"/>
                <w:lang w:eastAsia="en-US"/>
              </w:rPr>
            </w:pPr>
            <w:r w:rsidRPr="004F78EE">
              <w:rPr>
                <w:sz w:val="20"/>
                <w:szCs w:val="20"/>
                <w:lang w:eastAsia="en-US"/>
              </w:rPr>
              <w:t>Pregled sirena za uzbunjivanje</w:t>
            </w:r>
          </w:p>
        </w:tc>
      </w:tr>
      <w:tr w:rsidR="00D37828" w:rsidRPr="00D37828" w14:paraId="2B5504BB"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5EE6B478" w14:textId="77777777" w:rsidR="00255186" w:rsidRPr="00732490" w:rsidRDefault="00255186" w:rsidP="002D11D6">
            <w:pPr>
              <w:spacing w:after="0" w:line="240" w:lineRule="auto"/>
              <w:rPr>
                <w:sz w:val="20"/>
                <w:szCs w:val="20"/>
                <w:lang w:eastAsia="en-US"/>
              </w:rPr>
            </w:pPr>
            <w:r w:rsidRPr="00732490">
              <w:rPr>
                <w:sz w:val="20"/>
                <w:szCs w:val="20"/>
                <w:lang w:eastAsia="en-US"/>
              </w:rPr>
              <w:t>Prilog0/1</w:t>
            </w:r>
          </w:p>
        </w:tc>
        <w:tc>
          <w:tcPr>
            <w:tcW w:w="7686" w:type="dxa"/>
            <w:tcBorders>
              <w:top w:val="single" w:sz="4" w:space="0" w:color="000000"/>
              <w:left w:val="single" w:sz="4" w:space="0" w:color="000000"/>
              <w:bottom w:val="single" w:sz="4" w:space="0" w:color="000000"/>
              <w:right w:val="single" w:sz="4" w:space="0" w:color="000000"/>
            </w:tcBorders>
          </w:tcPr>
          <w:p w14:paraId="53A63BE8" w14:textId="77777777" w:rsidR="00255186" w:rsidRPr="00732490" w:rsidRDefault="00255186" w:rsidP="002D11D6">
            <w:pPr>
              <w:spacing w:after="0" w:line="240" w:lineRule="auto"/>
              <w:rPr>
                <w:sz w:val="20"/>
                <w:szCs w:val="20"/>
                <w:lang w:eastAsia="en-US"/>
              </w:rPr>
            </w:pPr>
            <w:r w:rsidRPr="00732490">
              <w:rPr>
                <w:sz w:val="20"/>
                <w:szCs w:val="20"/>
                <w:lang w:eastAsia="en-US"/>
              </w:rPr>
              <w:t>Pregled vatrogasnih sirena</w:t>
            </w:r>
          </w:p>
        </w:tc>
      </w:tr>
      <w:tr w:rsidR="00D37828" w:rsidRPr="00D37828" w14:paraId="74409E91"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77A33E6A" w14:textId="77777777" w:rsidR="00255186" w:rsidRPr="00732490" w:rsidRDefault="00255186" w:rsidP="002D11D6">
            <w:pPr>
              <w:spacing w:after="0" w:line="240" w:lineRule="auto"/>
              <w:rPr>
                <w:sz w:val="20"/>
                <w:szCs w:val="20"/>
                <w:lang w:eastAsia="en-US"/>
              </w:rPr>
            </w:pPr>
            <w:r w:rsidRPr="00732490">
              <w:rPr>
                <w:sz w:val="20"/>
                <w:szCs w:val="20"/>
                <w:lang w:eastAsia="en-US"/>
              </w:rPr>
              <w:t>Prilog 1</w:t>
            </w:r>
          </w:p>
        </w:tc>
        <w:tc>
          <w:tcPr>
            <w:tcW w:w="7686" w:type="dxa"/>
            <w:tcBorders>
              <w:top w:val="single" w:sz="4" w:space="0" w:color="000000"/>
              <w:left w:val="single" w:sz="4" w:space="0" w:color="000000"/>
              <w:bottom w:val="single" w:sz="4" w:space="0" w:color="000000"/>
              <w:right w:val="single" w:sz="4" w:space="0" w:color="000000"/>
            </w:tcBorders>
          </w:tcPr>
          <w:p w14:paraId="4C9E6975" w14:textId="77777777" w:rsidR="00255186" w:rsidRPr="00732490" w:rsidRDefault="00255186" w:rsidP="002D11D6">
            <w:pPr>
              <w:spacing w:after="0" w:line="240" w:lineRule="auto"/>
              <w:rPr>
                <w:sz w:val="20"/>
                <w:szCs w:val="20"/>
                <w:lang w:eastAsia="en-US"/>
              </w:rPr>
            </w:pPr>
            <w:r w:rsidRPr="00732490">
              <w:rPr>
                <w:sz w:val="20"/>
                <w:szCs w:val="20"/>
                <w:lang w:eastAsia="en-US"/>
              </w:rPr>
              <w:t>Kontakt podatci, Stožer CZ</w:t>
            </w:r>
          </w:p>
        </w:tc>
      </w:tr>
      <w:tr w:rsidR="00D37828" w:rsidRPr="00D37828" w14:paraId="311DBF41"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6E10248C" w14:textId="77777777" w:rsidR="00255186" w:rsidRPr="00732490" w:rsidRDefault="00255186" w:rsidP="002D11D6">
            <w:pPr>
              <w:spacing w:after="0" w:line="240" w:lineRule="auto"/>
              <w:rPr>
                <w:sz w:val="20"/>
                <w:szCs w:val="20"/>
                <w:lang w:eastAsia="en-US"/>
              </w:rPr>
            </w:pPr>
            <w:r w:rsidRPr="00732490">
              <w:rPr>
                <w:sz w:val="20"/>
                <w:szCs w:val="20"/>
                <w:lang w:eastAsia="en-US"/>
              </w:rPr>
              <w:t>Prilog 1/1</w:t>
            </w:r>
          </w:p>
        </w:tc>
        <w:tc>
          <w:tcPr>
            <w:tcW w:w="7686" w:type="dxa"/>
            <w:tcBorders>
              <w:top w:val="single" w:sz="4" w:space="0" w:color="000000"/>
              <w:left w:val="single" w:sz="4" w:space="0" w:color="000000"/>
              <w:bottom w:val="single" w:sz="4" w:space="0" w:color="000000"/>
              <w:right w:val="single" w:sz="4" w:space="0" w:color="000000"/>
            </w:tcBorders>
          </w:tcPr>
          <w:p w14:paraId="7C570312" w14:textId="77777777" w:rsidR="00255186" w:rsidRPr="00732490" w:rsidRDefault="00255186" w:rsidP="002D11D6">
            <w:pPr>
              <w:spacing w:after="0" w:line="240" w:lineRule="auto"/>
              <w:rPr>
                <w:sz w:val="20"/>
                <w:szCs w:val="20"/>
                <w:lang w:eastAsia="en-US"/>
              </w:rPr>
            </w:pPr>
            <w:r w:rsidRPr="00732490">
              <w:rPr>
                <w:sz w:val="20"/>
                <w:szCs w:val="20"/>
                <w:lang w:eastAsia="en-US"/>
              </w:rPr>
              <w:t>Kontakt podatci, koordinatori na lokaciji</w:t>
            </w:r>
          </w:p>
        </w:tc>
      </w:tr>
      <w:tr w:rsidR="00D37828" w:rsidRPr="00D37828" w14:paraId="618329D0"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5D3EE1E0" w14:textId="77777777" w:rsidR="00255186" w:rsidRPr="00732490" w:rsidRDefault="00255186" w:rsidP="002D11D6">
            <w:pPr>
              <w:spacing w:after="0" w:line="240" w:lineRule="auto"/>
              <w:rPr>
                <w:sz w:val="20"/>
                <w:szCs w:val="20"/>
                <w:lang w:eastAsia="en-US"/>
              </w:rPr>
            </w:pPr>
            <w:r w:rsidRPr="00732490">
              <w:rPr>
                <w:sz w:val="20"/>
                <w:szCs w:val="20"/>
                <w:lang w:eastAsia="en-US"/>
              </w:rPr>
              <w:t>Prilog 2</w:t>
            </w:r>
          </w:p>
        </w:tc>
        <w:tc>
          <w:tcPr>
            <w:tcW w:w="7686" w:type="dxa"/>
            <w:tcBorders>
              <w:top w:val="single" w:sz="4" w:space="0" w:color="000000"/>
              <w:left w:val="single" w:sz="4" w:space="0" w:color="000000"/>
              <w:bottom w:val="single" w:sz="4" w:space="0" w:color="000000"/>
              <w:right w:val="single" w:sz="4" w:space="0" w:color="000000"/>
            </w:tcBorders>
          </w:tcPr>
          <w:p w14:paraId="506C303B" w14:textId="77777777" w:rsidR="00255186" w:rsidRPr="00732490" w:rsidRDefault="00255186" w:rsidP="002D11D6">
            <w:pPr>
              <w:spacing w:after="0" w:line="240" w:lineRule="auto"/>
              <w:rPr>
                <w:sz w:val="20"/>
                <w:szCs w:val="20"/>
                <w:lang w:eastAsia="en-US"/>
              </w:rPr>
            </w:pPr>
            <w:r w:rsidRPr="00732490">
              <w:rPr>
                <w:sz w:val="20"/>
                <w:szCs w:val="20"/>
                <w:lang w:eastAsia="en-US"/>
              </w:rPr>
              <w:t>Kontakt podatci, vatrogasne snage</w:t>
            </w:r>
          </w:p>
        </w:tc>
      </w:tr>
      <w:tr w:rsidR="00D37828" w:rsidRPr="00D37828" w14:paraId="5C694928"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7FE7FD5B" w14:textId="77777777" w:rsidR="00255186" w:rsidRPr="00732490" w:rsidRDefault="00255186" w:rsidP="002D11D6">
            <w:pPr>
              <w:spacing w:after="0" w:line="240" w:lineRule="auto"/>
              <w:rPr>
                <w:sz w:val="20"/>
                <w:szCs w:val="20"/>
                <w:lang w:eastAsia="en-US"/>
              </w:rPr>
            </w:pPr>
            <w:r w:rsidRPr="00732490">
              <w:rPr>
                <w:sz w:val="20"/>
                <w:szCs w:val="20"/>
                <w:lang w:eastAsia="en-US"/>
              </w:rPr>
              <w:t>Prilog 3</w:t>
            </w:r>
          </w:p>
        </w:tc>
        <w:tc>
          <w:tcPr>
            <w:tcW w:w="7686" w:type="dxa"/>
            <w:tcBorders>
              <w:top w:val="single" w:sz="4" w:space="0" w:color="000000"/>
              <w:left w:val="single" w:sz="4" w:space="0" w:color="000000"/>
              <w:bottom w:val="single" w:sz="4" w:space="0" w:color="000000"/>
              <w:right w:val="single" w:sz="4" w:space="0" w:color="000000"/>
            </w:tcBorders>
          </w:tcPr>
          <w:p w14:paraId="01EF8260" w14:textId="77777777" w:rsidR="00255186" w:rsidRPr="00732490" w:rsidRDefault="00255186" w:rsidP="002D11D6">
            <w:pPr>
              <w:spacing w:after="0" w:line="240" w:lineRule="auto"/>
              <w:rPr>
                <w:sz w:val="20"/>
                <w:szCs w:val="20"/>
                <w:lang w:eastAsia="en-US"/>
              </w:rPr>
            </w:pPr>
            <w:r w:rsidRPr="00732490">
              <w:rPr>
                <w:sz w:val="20"/>
                <w:szCs w:val="20"/>
                <w:lang w:eastAsia="en-US"/>
              </w:rPr>
              <w:t>Kontakt podatci, pročelnici upravnih odjela i službi</w:t>
            </w:r>
          </w:p>
        </w:tc>
      </w:tr>
      <w:tr w:rsidR="00D37828" w:rsidRPr="00D37828" w14:paraId="24048231"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4E286AC9" w14:textId="77777777" w:rsidR="00255186" w:rsidRPr="00732490" w:rsidRDefault="00255186" w:rsidP="002D11D6">
            <w:pPr>
              <w:spacing w:after="0" w:line="240" w:lineRule="auto"/>
              <w:rPr>
                <w:sz w:val="20"/>
                <w:szCs w:val="20"/>
                <w:lang w:eastAsia="en-US"/>
              </w:rPr>
            </w:pPr>
            <w:r w:rsidRPr="00732490">
              <w:rPr>
                <w:sz w:val="20"/>
                <w:szCs w:val="20"/>
                <w:lang w:eastAsia="en-US"/>
              </w:rPr>
              <w:t>Prilog 4</w:t>
            </w:r>
          </w:p>
        </w:tc>
        <w:tc>
          <w:tcPr>
            <w:tcW w:w="7686" w:type="dxa"/>
            <w:tcBorders>
              <w:top w:val="single" w:sz="4" w:space="0" w:color="000000"/>
              <w:left w:val="single" w:sz="4" w:space="0" w:color="000000"/>
              <w:bottom w:val="single" w:sz="4" w:space="0" w:color="000000"/>
              <w:right w:val="single" w:sz="4" w:space="0" w:color="000000"/>
            </w:tcBorders>
          </w:tcPr>
          <w:p w14:paraId="7F957709" w14:textId="77777777" w:rsidR="00255186" w:rsidRPr="00732490" w:rsidRDefault="00255186" w:rsidP="002D11D6">
            <w:pPr>
              <w:spacing w:after="0" w:line="240" w:lineRule="auto"/>
              <w:rPr>
                <w:sz w:val="20"/>
                <w:szCs w:val="20"/>
                <w:lang w:eastAsia="en-US"/>
              </w:rPr>
            </w:pPr>
            <w:r w:rsidRPr="00732490">
              <w:rPr>
                <w:sz w:val="20"/>
                <w:szCs w:val="20"/>
                <w:lang w:eastAsia="en-US"/>
              </w:rPr>
              <w:t>Kontakt podatci, subjekti  koji raspolažu gotovim snagama za zaštitu i spašavanje</w:t>
            </w:r>
          </w:p>
        </w:tc>
      </w:tr>
      <w:tr w:rsidR="00D37828" w:rsidRPr="00D37828" w14:paraId="7063F547"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356D3EA7" w14:textId="77777777" w:rsidR="00255186" w:rsidRPr="0036349E" w:rsidRDefault="00255186" w:rsidP="002D11D6">
            <w:pPr>
              <w:spacing w:after="0" w:line="240" w:lineRule="auto"/>
              <w:rPr>
                <w:sz w:val="20"/>
                <w:szCs w:val="20"/>
                <w:lang w:eastAsia="en-US"/>
              </w:rPr>
            </w:pPr>
            <w:r w:rsidRPr="0036349E">
              <w:rPr>
                <w:sz w:val="20"/>
                <w:szCs w:val="20"/>
                <w:lang w:eastAsia="en-US"/>
              </w:rPr>
              <w:t>Prilog 6</w:t>
            </w:r>
          </w:p>
        </w:tc>
        <w:tc>
          <w:tcPr>
            <w:tcW w:w="7686" w:type="dxa"/>
            <w:tcBorders>
              <w:top w:val="single" w:sz="4" w:space="0" w:color="000000"/>
              <w:left w:val="single" w:sz="4" w:space="0" w:color="000000"/>
              <w:bottom w:val="single" w:sz="4" w:space="0" w:color="000000"/>
              <w:right w:val="single" w:sz="4" w:space="0" w:color="000000"/>
            </w:tcBorders>
          </w:tcPr>
          <w:p w14:paraId="3B095739" w14:textId="4A8DE3B2" w:rsidR="00255186" w:rsidRPr="0036349E" w:rsidRDefault="00255186" w:rsidP="002D11D6">
            <w:pPr>
              <w:spacing w:after="0" w:line="240" w:lineRule="auto"/>
              <w:rPr>
                <w:sz w:val="20"/>
                <w:szCs w:val="20"/>
                <w:lang w:eastAsia="en-US"/>
              </w:rPr>
            </w:pPr>
            <w:r w:rsidRPr="0036349E">
              <w:rPr>
                <w:sz w:val="20"/>
                <w:szCs w:val="20"/>
                <w:lang w:eastAsia="en-US"/>
              </w:rPr>
              <w:t xml:space="preserve">Kontakt podatci, pravne osobe od interesa za sustav civilne zaštite prema Odluci </w:t>
            </w:r>
            <w:r w:rsidR="007C7273">
              <w:rPr>
                <w:sz w:val="20"/>
                <w:szCs w:val="20"/>
                <w:lang w:eastAsia="en-US"/>
              </w:rPr>
              <w:t>općinsk</w:t>
            </w:r>
            <w:r w:rsidR="00AC6E43">
              <w:rPr>
                <w:sz w:val="20"/>
                <w:szCs w:val="20"/>
                <w:lang w:eastAsia="en-US"/>
              </w:rPr>
              <w:t xml:space="preserve">og </w:t>
            </w:r>
            <w:r w:rsidR="007C7273">
              <w:rPr>
                <w:sz w:val="20"/>
                <w:szCs w:val="20"/>
                <w:lang w:eastAsia="en-US"/>
              </w:rPr>
              <w:t>načelnik</w:t>
            </w:r>
            <w:r w:rsidRPr="0036349E">
              <w:rPr>
                <w:sz w:val="20"/>
                <w:szCs w:val="20"/>
                <w:lang w:eastAsia="en-US"/>
              </w:rPr>
              <w:t>a</w:t>
            </w:r>
          </w:p>
        </w:tc>
      </w:tr>
      <w:tr w:rsidR="00D37828" w:rsidRPr="00D37828" w14:paraId="14568D6E"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45C5A140" w14:textId="77777777" w:rsidR="00255186" w:rsidRPr="00732490" w:rsidRDefault="00255186" w:rsidP="002D11D6">
            <w:pPr>
              <w:spacing w:after="0" w:line="240" w:lineRule="auto"/>
              <w:rPr>
                <w:sz w:val="20"/>
                <w:szCs w:val="20"/>
                <w:lang w:eastAsia="en-US"/>
              </w:rPr>
            </w:pPr>
            <w:r w:rsidRPr="00732490">
              <w:rPr>
                <w:sz w:val="20"/>
                <w:szCs w:val="20"/>
                <w:lang w:eastAsia="en-US"/>
              </w:rPr>
              <w:t>Prilog 7</w:t>
            </w:r>
          </w:p>
        </w:tc>
        <w:tc>
          <w:tcPr>
            <w:tcW w:w="7686" w:type="dxa"/>
            <w:tcBorders>
              <w:top w:val="single" w:sz="4" w:space="0" w:color="000000"/>
              <w:left w:val="single" w:sz="4" w:space="0" w:color="000000"/>
              <w:bottom w:val="single" w:sz="4" w:space="0" w:color="000000"/>
              <w:right w:val="single" w:sz="4" w:space="0" w:color="000000"/>
            </w:tcBorders>
          </w:tcPr>
          <w:p w14:paraId="49C7E2D9" w14:textId="77777777" w:rsidR="00255186" w:rsidRPr="00732490" w:rsidRDefault="00255186" w:rsidP="002D11D6">
            <w:pPr>
              <w:spacing w:after="0" w:line="240" w:lineRule="auto"/>
              <w:rPr>
                <w:sz w:val="20"/>
                <w:szCs w:val="20"/>
                <w:lang w:eastAsia="en-US"/>
              </w:rPr>
            </w:pPr>
            <w:r w:rsidRPr="00732490">
              <w:rPr>
                <w:sz w:val="20"/>
                <w:szCs w:val="20"/>
                <w:lang w:eastAsia="en-US"/>
              </w:rPr>
              <w:t>Kontakt podatci, pravne osobe, imaoci opasnih tvari</w:t>
            </w:r>
          </w:p>
        </w:tc>
      </w:tr>
      <w:tr w:rsidR="00732490" w:rsidRPr="00D37828" w14:paraId="5B9A3630"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6293E5E2" w14:textId="11FAA53F" w:rsidR="00732490" w:rsidRPr="00732490" w:rsidRDefault="00732490" w:rsidP="002D11D6">
            <w:pPr>
              <w:spacing w:after="0" w:line="240" w:lineRule="auto"/>
              <w:rPr>
                <w:sz w:val="20"/>
                <w:szCs w:val="20"/>
                <w:lang w:eastAsia="en-US"/>
              </w:rPr>
            </w:pPr>
            <w:r w:rsidRPr="00732490">
              <w:rPr>
                <w:sz w:val="20"/>
                <w:szCs w:val="20"/>
                <w:lang w:eastAsia="en-US"/>
              </w:rPr>
              <w:t>Prilog 7</w:t>
            </w:r>
            <w:r>
              <w:rPr>
                <w:sz w:val="20"/>
                <w:szCs w:val="20"/>
                <w:lang w:eastAsia="en-US"/>
              </w:rPr>
              <w:t>/1</w:t>
            </w:r>
          </w:p>
        </w:tc>
        <w:tc>
          <w:tcPr>
            <w:tcW w:w="7686" w:type="dxa"/>
            <w:tcBorders>
              <w:top w:val="single" w:sz="4" w:space="0" w:color="000000"/>
              <w:left w:val="single" w:sz="4" w:space="0" w:color="000000"/>
              <w:bottom w:val="single" w:sz="4" w:space="0" w:color="000000"/>
              <w:right w:val="single" w:sz="4" w:space="0" w:color="000000"/>
            </w:tcBorders>
          </w:tcPr>
          <w:p w14:paraId="5EE6E98A" w14:textId="52E229D7" w:rsidR="00732490" w:rsidRPr="00732490" w:rsidRDefault="00732490" w:rsidP="002D11D6">
            <w:pPr>
              <w:spacing w:after="0" w:line="240" w:lineRule="auto"/>
              <w:rPr>
                <w:sz w:val="20"/>
                <w:szCs w:val="20"/>
                <w:lang w:eastAsia="en-US"/>
              </w:rPr>
            </w:pPr>
            <w:r w:rsidRPr="00732490">
              <w:rPr>
                <w:sz w:val="20"/>
                <w:szCs w:val="20"/>
                <w:lang w:eastAsia="en-US"/>
              </w:rPr>
              <w:t xml:space="preserve">Lokacije i objekti pravnih osoba na području </w:t>
            </w:r>
            <w:r w:rsidR="00CF21E4">
              <w:rPr>
                <w:sz w:val="20"/>
                <w:szCs w:val="20"/>
                <w:lang w:eastAsia="en-US"/>
              </w:rPr>
              <w:t>OPĆINE</w:t>
            </w:r>
            <w:r w:rsidRPr="00732490">
              <w:rPr>
                <w:sz w:val="20"/>
                <w:szCs w:val="20"/>
                <w:lang w:eastAsia="en-US"/>
              </w:rPr>
              <w:t xml:space="preserve"> u kojima su uskladištene ili koje rukuju opasnim tvarima s količinama i vrstom opasnosti  </w:t>
            </w:r>
          </w:p>
        </w:tc>
      </w:tr>
      <w:tr w:rsidR="00D37828" w:rsidRPr="00D37828" w14:paraId="617ABF20"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577C6C55" w14:textId="77777777" w:rsidR="00255186" w:rsidRPr="0036349E" w:rsidRDefault="00255186" w:rsidP="002D11D6">
            <w:pPr>
              <w:spacing w:after="0" w:line="240" w:lineRule="auto"/>
              <w:rPr>
                <w:sz w:val="20"/>
                <w:szCs w:val="20"/>
                <w:lang w:eastAsia="en-US"/>
              </w:rPr>
            </w:pPr>
            <w:r w:rsidRPr="0036349E">
              <w:rPr>
                <w:sz w:val="20"/>
                <w:szCs w:val="20"/>
                <w:lang w:eastAsia="en-US"/>
              </w:rPr>
              <w:t>Prilog 8</w:t>
            </w:r>
          </w:p>
        </w:tc>
        <w:tc>
          <w:tcPr>
            <w:tcW w:w="7686" w:type="dxa"/>
            <w:tcBorders>
              <w:top w:val="single" w:sz="4" w:space="0" w:color="000000"/>
              <w:left w:val="single" w:sz="4" w:space="0" w:color="000000"/>
              <w:bottom w:val="single" w:sz="4" w:space="0" w:color="000000"/>
              <w:right w:val="single" w:sz="4" w:space="0" w:color="000000"/>
            </w:tcBorders>
          </w:tcPr>
          <w:p w14:paraId="5B54DBA2" w14:textId="77777777" w:rsidR="00255186" w:rsidRPr="0036349E" w:rsidRDefault="00255186" w:rsidP="002D11D6">
            <w:pPr>
              <w:spacing w:after="0" w:line="240" w:lineRule="auto"/>
              <w:rPr>
                <w:sz w:val="20"/>
                <w:szCs w:val="20"/>
                <w:lang w:eastAsia="en-US"/>
              </w:rPr>
            </w:pPr>
            <w:r w:rsidRPr="0036349E">
              <w:rPr>
                <w:sz w:val="20"/>
                <w:szCs w:val="20"/>
                <w:lang w:eastAsia="en-US"/>
              </w:rPr>
              <w:t xml:space="preserve">Kontakt podatci, Kontakt podatci JLS </w:t>
            </w:r>
          </w:p>
        </w:tc>
      </w:tr>
      <w:tr w:rsidR="00D37828" w:rsidRPr="00D37828" w14:paraId="59207BD3"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3D031055" w14:textId="77777777" w:rsidR="00255186" w:rsidRPr="0036349E" w:rsidRDefault="00255186" w:rsidP="002D11D6">
            <w:pPr>
              <w:spacing w:after="0" w:line="240" w:lineRule="auto"/>
              <w:rPr>
                <w:sz w:val="20"/>
                <w:szCs w:val="20"/>
                <w:lang w:eastAsia="en-US"/>
              </w:rPr>
            </w:pPr>
            <w:r w:rsidRPr="0036349E">
              <w:rPr>
                <w:sz w:val="20"/>
                <w:szCs w:val="20"/>
                <w:lang w:eastAsia="en-US"/>
              </w:rPr>
              <w:t>Prilog 9</w:t>
            </w:r>
          </w:p>
        </w:tc>
        <w:tc>
          <w:tcPr>
            <w:tcW w:w="7686" w:type="dxa"/>
            <w:tcBorders>
              <w:top w:val="single" w:sz="4" w:space="0" w:color="000000"/>
              <w:left w:val="single" w:sz="4" w:space="0" w:color="000000"/>
              <w:bottom w:val="single" w:sz="4" w:space="0" w:color="000000"/>
              <w:right w:val="single" w:sz="4" w:space="0" w:color="000000"/>
            </w:tcBorders>
          </w:tcPr>
          <w:p w14:paraId="39966153" w14:textId="0EDA550C" w:rsidR="00255186" w:rsidRPr="0036349E" w:rsidRDefault="00255186" w:rsidP="002D11D6">
            <w:pPr>
              <w:spacing w:after="0" w:line="240" w:lineRule="auto"/>
              <w:rPr>
                <w:sz w:val="20"/>
                <w:szCs w:val="20"/>
                <w:lang w:eastAsia="en-US"/>
              </w:rPr>
            </w:pPr>
            <w:r w:rsidRPr="0036349E">
              <w:rPr>
                <w:sz w:val="20"/>
                <w:szCs w:val="20"/>
                <w:lang w:eastAsia="en-US"/>
              </w:rPr>
              <w:t>Kontakt podatci,</w:t>
            </w:r>
            <w:r w:rsidRPr="0036349E">
              <w:rPr>
                <w:lang w:eastAsia="en-US"/>
              </w:rPr>
              <w:t xml:space="preserve"> </w:t>
            </w:r>
            <w:r w:rsidRPr="0036349E">
              <w:rPr>
                <w:sz w:val="20"/>
                <w:szCs w:val="20"/>
                <w:lang w:eastAsia="en-US"/>
              </w:rPr>
              <w:t xml:space="preserve"> MUP, Ravnateljstvo policije, Služba u</w:t>
            </w:r>
            <w:r w:rsidR="0018544B">
              <w:rPr>
                <w:sz w:val="20"/>
                <w:szCs w:val="20"/>
                <w:lang w:eastAsia="en-US"/>
              </w:rPr>
              <w:t xml:space="preserve"> OS</w:t>
            </w:r>
          </w:p>
        </w:tc>
      </w:tr>
      <w:tr w:rsidR="00D37828" w:rsidRPr="00D37828" w14:paraId="3D35A059"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4E3B4337" w14:textId="77777777" w:rsidR="00255186" w:rsidRPr="00212669" w:rsidRDefault="00255186" w:rsidP="002D11D6">
            <w:pPr>
              <w:spacing w:after="0" w:line="240" w:lineRule="auto"/>
              <w:rPr>
                <w:sz w:val="20"/>
                <w:szCs w:val="20"/>
                <w:lang w:eastAsia="en-US"/>
              </w:rPr>
            </w:pPr>
            <w:r w:rsidRPr="00212669">
              <w:rPr>
                <w:sz w:val="20"/>
                <w:szCs w:val="20"/>
                <w:lang w:eastAsia="en-US"/>
              </w:rPr>
              <w:t>Prilog 10</w:t>
            </w:r>
          </w:p>
        </w:tc>
        <w:tc>
          <w:tcPr>
            <w:tcW w:w="7686" w:type="dxa"/>
            <w:tcBorders>
              <w:top w:val="single" w:sz="4" w:space="0" w:color="000000"/>
              <w:left w:val="single" w:sz="4" w:space="0" w:color="000000"/>
              <w:bottom w:val="single" w:sz="4" w:space="0" w:color="000000"/>
              <w:right w:val="single" w:sz="4" w:space="0" w:color="000000"/>
            </w:tcBorders>
          </w:tcPr>
          <w:p w14:paraId="528E6E98" w14:textId="77777777" w:rsidR="00255186" w:rsidRPr="00212669" w:rsidRDefault="00255186" w:rsidP="002D11D6">
            <w:pPr>
              <w:spacing w:after="0" w:line="240" w:lineRule="auto"/>
              <w:rPr>
                <w:sz w:val="20"/>
                <w:szCs w:val="20"/>
                <w:lang w:eastAsia="en-US"/>
              </w:rPr>
            </w:pPr>
            <w:r w:rsidRPr="00212669">
              <w:rPr>
                <w:sz w:val="20"/>
                <w:szCs w:val="20"/>
                <w:lang w:eastAsia="en-US"/>
              </w:rPr>
              <w:t>Kontakt podatci, PRO pogrebne usluge</w:t>
            </w:r>
          </w:p>
        </w:tc>
      </w:tr>
      <w:tr w:rsidR="00D37828" w:rsidRPr="00D37828" w14:paraId="3490C00A"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4D555C16" w14:textId="77777777" w:rsidR="00255186" w:rsidRPr="00212669" w:rsidRDefault="00255186" w:rsidP="002D11D6">
            <w:pPr>
              <w:spacing w:after="0" w:line="240" w:lineRule="auto"/>
              <w:rPr>
                <w:sz w:val="20"/>
                <w:szCs w:val="20"/>
                <w:lang w:eastAsia="en-US"/>
              </w:rPr>
            </w:pPr>
            <w:r w:rsidRPr="00212669">
              <w:rPr>
                <w:sz w:val="20"/>
                <w:szCs w:val="20"/>
                <w:lang w:eastAsia="en-US"/>
              </w:rPr>
              <w:t>Prilog 11</w:t>
            </w:r>
          </w:p>
        </w:tc>
        <w:tc>
          <w:tcPr>
            <w:tcW w:w="7686" w:type="dxa"/>
            <w:tcBorders>
              <w:top w:val="single" w:sz="4" w:space="0" w:color="000000"/>
              <w:left w:val="single" w:sz="4" w:space="0" w:color="000000"/>
              <w:bottom w:val="single" w:sz="4" w:space="0" w:color="000000"/>
              <w:right w:val="single" w:sz="4" w:space="0" w:color="000000"/>
            </w:tcBorders>
          </w:tcPr>
          <w:p w14:paraId="5EBA8518" w14:textId="77777777" w:rsidR="00255186" w:rsidRPr="00212669" w:rsidRDefault="00255186" w:rsidP="002D11D6">
            <w:pPr>
              <w:spacing w:after="0" w:line="240" w:lineRule="auto"/>
              <w:rPr>
                <w:sz w:val="20"/>
                <w:szCs w:val="20"/>
                <w:lang w:eastAsia="en-US"/>
              </w:rPr>
            </w:pPr>
            <w:r w:rsidRPr="00212669">
              <w:rPr>
                <w:sz w:val="20"/>
                <w:szCs w:val="20"/>
                <w:lang w:eastAsia="en-US"/>
              </w:rPr>
              <w:t>Kontakt podatci,</w:t>
            </w:r>
            <w:r w:rsidRPr="00212669">
              <w:rPr>
                <w:lang w:eastAsia="en-US"/>
              </w:rPr>
              <w:t xml:space="preserve"> </w:t>
            </w:r>
            <w:r w:rsidRPr="00212669">
              <w:rPr>
                <w:sz w:val="20"/>
                <w:szCs w:val="20"/>
                <w:lang w:eastAsia="en-US"/>
              </w:rPr>
              <w:t>smještajni kapaciteti, školski objekti</w:t>
            </w:r>
          </w:p>
        </w:tc>
      </w:tr>
      <w:tr w:rsidR="00D37828" w:rsidRPr="00D37828" w14:paraId="3DA30BDD"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3023FCB3" w14:textId="77777777" w:rsidR="00255186" w:rsidRPr="00732490" w:rsidRDefault="00255186" w:rsidP="002D11D6">
            <w:pPr>
              <w:spacing w:after="0" w:line="240" w:lineRule="auto"/>
              <w:rPr>
                <w:sz w:val="20"/>
                <w:szCs w:val="20"/>
                <w:lang w:eastAsia="en-US"/>
              </w:rPr>
            </w:pPr>
            <w:r w:rsidRPr="00732490">
              <w:rPr>
                <w:sz w:val="20"/>
                <w:szCs w:val="20"/>
                <w:lang w:eastAsia="en-US"/>
              </w:rPr>
              <w:t>Prilog 11/1</w:t>
            </w:r>
          </w:p>
        </w:tc>
        <w:tc>
          <w:tcPr>
            <w:tcW w:w="7686" w:type="dxa"/>
            <w:tcBorders>
              <w:top w:val="single" w:sz="4" w:space="0" w:color="000000"/>
              <w:left w:val="single" w:sz="4" w:space="0" w:color="000000"/>
              <w:bottom w:val="single" w:sz="4" w:space="0" w:color="000000"/>
              <w:right w:val="single" w:sz="4" w:space="0" w:color="000000"/>
            </w:tcBorders>
          </w:tcPr>
          <w:p w14:paraId="6FA23A4A" w14:textId="268678E1" w:rsidR="00255186" w:rsidRPr="00732490" w:rsidRDefault="00255186" w:rsidP="002D11D6">
            <w:pPr>
              <w:spacing w:after="0" w:line="240" w:lineRule="auto"/>
              <w:rPr>
                <w:sz w:val="20"/>
                <w:szCs w:val="20"/>
                <w:lang w:eastAsia="en-US"/>
              </w:rPr>
            </w:pPr>
            <w:r w:rsidRPr="00732490">
              <w:rPr>
                <w:sz w:val="20"/>
                <w:szCs w:val="20"/>
                <w:lang w:eastAsia="en-US"/>
              </w:rPr>
              <w:t xml:space="preserve">Kontakt podatci, smještajni kapaciteti, </w:t>
            </w:r>
            <w:r w:rsidR="004D4DF4" w:rsidRPr="00732490">
              <w:rPr>
                <w:sz w:val="20"/>
                <w:szCs w:val="20"/>
                <w:lang w:eastAsia="en-US"/>
              </w:rPr>
              <w:t>ugostiteljski objekti</w:t>
            </w:r>
          </w:p>
        </w:tc>
      </w:tr>
      <w:tr w:rsidR="00732490" w:rsidRPr="00D37828" w14:paraId="25EA3317"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426F63F7" w14:textId="3498D851" w:rsidR="00732490" w:rsidRPr="00732490" w:rsidRDefault="00732490" w:rsidP="002D11D6">
            <w:pPr>
              <w:spacing w:after="0" w:line="240" w:lineRule="auto"/>
              <w:rPr>
                <w:sz w:val="20"/>
                <w:szCs w:val="20"/>
                <w:lang w:eastAsia="en-US"/>
              </w:rPr>
            </w:pPr>
            <w:r w:rsidRPr="00732490">
              <w:rPr>
                <w:sz w:val="20"/>
                <w:szCs w:val="20"/>
                <w:lang w:eastAsia="en-US"/>
              </w:rPr>
              <w:t>Prilog 11/2</w:t>
            </w:r>
          </w:p>
        </w:tc>
        <w:tc>
          <w:tcPr>
            <w:tcW w:w="7686" w:type="dxa"/>
            <w:tcBorders>
              <w:top w:val="single" w:sz="4" w:space="0" w:color="000000"/>
              <w:left w:val="single" w:sz="4" w:space="0" w:color="000000"/>
              <w:bottom w:val="single" w:sz="4" w:space="0" w:color="000000"/>
              <w:right w:val="single" w:sz="4" w:space="0" w:color="000000"/>
            </w:tcBorders>
          </w:tcPr>
          <w:p w14:paraId="465AD6AB" w14:textId="51D8A673" w:rsidR="00732490" w:rsidRPr="00732490" w:rsidRDefault="00732490" w:rsidP="002D11D6">
            <w:pPr>
              <w:spacing w:after="0" w:line="240" w:lineRule="auto"/>
              <w:rPr>
                <w:sz w:val="20"/>
                <w:szCs w:val="20"/>
                <w:lang w:eastAsia="en-US"/>
              </w:rPr>
            </w:pPr>
            <w:r w:rsidRPr="00732490">
              <w:rPr>
                <w:sz w:val="20"/>
                <w:szCs w:val="20"/>
                <w:lang w:eastAsia="en-US"/>
              </w:rPr>
              <w:t xml:space="preserve">Skloništa osnovne zaštite na području </w:t>
            </w:r>
            <w:r w:rsidR="00CF21E4">
              <w:rPr>
                <w:sz w:val="20"/>
                <w:szCs w:val="20"/>
                <w:lang w:eastAsia="en-US"/>
              </w:rPr>
              <w:t>OPĆINE</w:t>
            </w:r>
          </w:p>
        </w:tc>
      </w:tr>
      <w:tr w:rsidR="00D37828" w:rsidRPr="00D37828" w14:paraId="1923D8F5"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7433A65A" w14:textId="77777777" w:rsidR="00255186" w:rsidRPr="00212669" w:rsidRDefault="00255186" w:rsidP="002D11D6">
            <w:pPr>
              <w:spacing w:after="0" w:line="240" w:lineRule="auto"/>
              <w:rPr>
                <w:sz w:val="20"/>
                <w:szCs w:val="20"/>
                <w:lang w:eastAsia="en-US"/>
              </w:rPr>
            </w:pPr>
            <w:r w:rsidRPr="00212669">
              <w:rPr>
                <w:sz w:val="20"/>
                <w:szCs w:val="20"/>
                <w:lang w:eastAsia="en-US"/>
              </w:rPr>
              <w:t>Prilog 12</w:t>
            </w:r>
          </w:p>
        </w:tc>
        <w:tc>
          <w:tcPr>
            <w:tcW w:w="7686" w:type="dxa"/>
            <w:tcBorders>
              <w:top w:val="single" w:sz="4" w:space="0" w:color="000000"/>
              <w:left w:val="single" w:sz="4" w:space="0" w:color="000000"/>
              <w:bottom w:val="single" w:sz="4" w:space="0" w:color="000000"/>
              <w:right w:val="single" w:sz="4" w:space="0" w:color="000000"/>
            </w:tcBorders>
          </w:tcPr>
          <w:p w14:paraId="7C81C307" w14:textId="77777777" w:rsidR="00255186" w:rsidRPr="00212669" w:rsidRDefault="00255186" w:rsidP="002D11D6">
            <w:pPr>
              <w:spacing w:after="0" w:line="240" w:lineRule="auto"/>
              <w:rPr>
                <w:sz w:val="20"/>
                <w:szCs w:val="20"/>
                <w:lang w:eastAsia="en-US"/>
              </w:rPr>
            </w:pPr>
            <w:r w:rsidRPr="00212669">
              <w:rPr>
                <w:sz w:val="20"/>
                <w:szCs w:val="20"/>
                <w:lang w:eastAsia="en-US"/>
              </w:rPr>
              <w:t>Kontakt podatci, udruge od interesa za CZ</w:t>
            </w:r>
          </w:p>
        </w:tc>
      </w:tr>
      <w:tr w:rsidR="00D37828" w:rsidRPr="00D37828" w14:paraId="1B943307"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0F46FAC2" w14:textId="77777777" w:rsidR="00255186" w:rsidRPr="00E26AC1" w:rsidRDefault="00255186" w:rsidP="002D11D6">
            <w:pPr>
              <w:spacing w:after="0" w:line="240" w:lineRule="auto"/>
              <w:rPr>
                <w:sz w:val="20"/>
                <w:szCs w:val="20"/>
                <w:lang w:eastAsia="en-US"/>
              </w:rPr>
            </w:pPr>
            <w:r w:rsidRPr="00E26AC1">
              <w:rPr>
                <w:sz w:val="20"/>
                <w:szCs w:val="20"/>
                <w:lang w:eastAsia="en-US"/>
              </w:rPr>
              <w:t>Prilog 13</w:t>
            </w:r>
          </w:p>
        </w:tc>
        <w:tc>
          <w:tcPr>
            <w:tcW w:w="7686" w:type="dxa"/>
            <w:tcBorders>
              <w:top w:val="single" w:sz="4" w:space="0" w:color="000000"/>
              <w:left w:val="single" w:sz="4" w:space="0" w:color="000000"/>
              <w:bottom w:val="single" w:sz="4" w:space="0" w:color="000000"/>
              <w:right w:val="single" w:sz="4" w:space="0" w:color="000000"/>
            </w:tcBorders>
          </w:tcPr>
          <w:p w14:paraId="310EB075" w14:textId="77777777" w:rsidR="00255186" w:rsidRPr="00E26AC1" w:rsidRDefault="00255186" w:rsidP="002D11D6">
            <w:pPr>
              <w:spacing w:after="0" w:line="240" w:lineRule="auto"/>
              <w:rPr>
                <w:sz w:val="20"/>
                <w:szCs w:val="20"/>
                <w:lang w:eastAsia="en-US"/>
              </w:rPr>
            </w:pPr>
            <w:r w:rsidRPr="00E26AC1">
              <w:rPr>
                <w:sz w:val="20"/>
                <w:szCs w:val="20"/>
                <w:lang w:eastAsia="en-US"/>
              </w:rPr>
              <w:t xml:space="preserve">Kontakt podatci, zapovjedništva postrojbi </w:t>
            </w:r>
          </w:p>
        </w:tc>
      </w:tr>
      <w:tr w:rsidR="00D37828" w:rsidRPr="00D37828" w14:paraId="5C54A290"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1F7641B3" w14:textId="77777777" w:rsidR="00255186" w:rsidRPr="00E26AC1" w:rsidRDefault="00255186" w:rsidP="002D11D6">
            <w:pPr>
              <w:spacing w:after="0" w:line="240" w:lineRule="auto"/>
              <w:rPr>
                <w:sz w:val="20"/>
                <w:szCs w:val="20"/>
                <w:lang w:eastAsia="en-US"/>
              </w:rPr>
            </w:pPr>
            <w:r w:rsidRPr="00E26AC1">
              <w:rPr>
                <w:sz w:val="20"/>
                <w:szCs w:val="20"/>
                <w:lang w:eastAsia="en-US"/>
              </w:rPr>
              <w:t>Prilog 13/1</w:t>
            </w:r>
          </w:p>
        </w:tc>
        <w:tc>
          <w:tcPr>
            <w:tcW w:w="7686" w:type="dxa"/>
            <w:tcBorders>
              <w:top w:val="single" w:sz="4" w:space="0" w:color="000000"/>
              <w:left w:val="single" w:sz="4" w:space="0" w:color="000000"/>
              <w:bottom w:val="single" w:sz="4" w:space="0" w:color="000000"/>
              <w:right w:val="single" w:sz="4" w:space="0" w:color="000000"/>
            </w:tcBorders>
          </w:tcPr>
          <w:p w14:paraId="16C345AC" w14:textId="77777777" w:rsidR="00255186" w:rsidRPr="00E26AC1" w:rsidRDefault="00255186" w:rsidP="002D11D6">
            <w:pPr>
              <w:spacing w:after="0" w:line="240" w:lineRule="auto"/>
              <w:rPr>
                <w:sz w:val="20"/>
                <w:szCs w:val="20"/>
                <w:lang w:eastAsia="en-US"/>
              </w:rPr>
            </w:pPr>
            <w:r w:rsidRPr="00E26AC1">
              <w:rPr>
                <w:sz w:val="20"/>
                <w:szCs w:val="20"/>
                <w:lang w:eastAsia="en-US"/>
              </w:rPr>
              <w:t>Kontakt podatci, postrojba CZ za traganje i spašavanje u poplavama</w:t>
            </w:r>
          </w:p>
        </w:tc>
      </w:tr>
      <w:tr w:rsidR="00D37828" w:rsidRPr="00D37828" w14:paraId="500CD247"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35ED484D" w14:textId="77777777" w:rsidR="00255186" w:rsidRPr="00E26AC1" w:rsidRDefault="00255186" w:rsidP="002D11D6">
            <w:pPr>
              <w:spacing w:after="0" w:line="240" w:lineRule="auto"/>
              <w:rPr>
                <w:sz w:val="20"/>
                <w:szCs w:val="20"/>
                <w:lang w:eastAsia="en-US"/>
              </w:rPr>
            </w:pPr>
            <w:r w:rsidRPr="00E26AC1">
              <w:rPr>
                <w:sz w:val="20"/>
                <w:szCs w:val="20"/>
                <w:lang w:eastAsia="en-US"/>
              </w:rPr>
              <w:t>Prilog 13/2</w:t>
            </w:r>
          </w:p>
        </w:tc>
        <w:tc>
          <w:tcPr>
            <w:tcW w:w="7686" w:type="dxa"/>
            <w:tcBorders>
              <w:top w:val="single" w:sz="4" w:space="0" w:color="000000"/>
              <w:left w:val="single" w:sz="4" w:space="0" w:color="000000"/>
              <w:bottom w:val="single" w:sz="4" w:space="0" w:color="000000"/>
              <w:right w:val="single" w:sz="4" w:space="0" w:color="000000"/>
            </w:tcBorders>
          </w:tcPr>
          <w:p w14:paraId="6AFB9194" w14:textId="77777777" w:rsidR="00255186" w:rsidRPr="00E26AC1" w:rsidRDefault="00255186" w:rsidP="002D11D6">
            <w:pPr>
              <w:spacing w:after="0" w:line="240" w:lineRule="auto"/>
              <w:rPr>
                <w:sz w:val="20"/>
                <w:szCs w:val="20"/>
                <w:lang w:eastAsia="en-US"/>
              </w:rPr>
            </w:pPr>
            <w:r w:rsidRPr="00E26AC1">
              <w:rPr>
                <w:sz w:val="20"/>
                <w:szCs w:val="20"/>
                <w:lang w:eastAsia="en-US"/>
              </w:rPr>
              <w:t>Kontakt podatci, postrojbe CZ za traganje i spašavanje u ruševinama</w:t>
            </w:r>
          </w:p>
        </w:tc>
      </w:tr>
      <w:tr w:rsidR="00D37828" w:rsidRPr="00D37828" w14:paraId="7B9954CF"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16EBBCD8" w14:textId="77777777" w:rsidR="00255186" w:rsidRPr="00E26AC1" w:rsidRDefault="00255186" w:rsidP="002D11D6">
            <w:pPr>
              <w:spacing w:after="0" w:line="240" w:lineRule="auto"/>
              <w:rPr>
                <w:sz w:val="20"/>
                <w:szCs w:val="20"/>
                <w:lang w:eastAsia="en-US"/>
              </w:rPr>
            </w:pPr>
            <w:r w:rsidRPr="00E26AC1">
              <w:rPr>
                <w:sz w:val="20"/>
                <w:szCs w:val="20"/>
                <w:lang w:eastAsia="en-US"/>
              </w:rPr>
              <w:t>Prilog 13/3</w:t>
            </w:r>
          </w:p>
        </w:tc>
        <w:tc>
          <w:tcPr>
            <w:tcW w:w="7686" w:type="dxa"/>
            <w:tcBorders>
              <w:top w:val="single" w:sz="4" w:space="0" w:color="000000"/>
              <w:left w:val="single" w:sz="4" w:space="0" w:color="000000"/>
              <w:bottom w:val="single" w:sz="4" w:space="0" w:color="000000"/>
              <w:right w:val="single" w:sz="4" w:space="0" w:color="000000"/>
            </w:tcBorders>
          </w:tcPr>
          <w:p w14:paraId="6CB87625" w14:textId="77777777" w:rsidR="00255186" w:rsidRPr="00E26AC1" w:rsidRDefault="00255186" w:rsidP="002D11D6">
            <w:pPr>
              <w:spacing w:after="0" w:line="240" w:lineRule="auto"/>
              <w:rPr>
                <w:sz w:val="20"/>
                <w:szCs w:val="20"/>
                <w:lang w:eastAsia="en-US"/>
              </w:rPr>
            </w:pPr>
            <w:r w:rsidRPr="00E26AC1">
              <w:rPr>
                <w:sz w:val="20"/>
                <w:szCs w:val="20"/>
                <w:lang w:eastAsia="en-US"/>
              </w:rPr>
              <w:t>Kontakt podatci, pripadnici postrojbe CZ za zbrinjavanje</w:t>
            </w:r>
          </w:p>
        </w:tc>
      </w:tr>
      <w:tr w:rsidR="00D37828" w:rsidRPr="00D37828" w14:paraId="431E6537"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445794A4" w14:textId="77777777" w:rsidR="00255186" w:rsidRPr="00E26AC1" w:rsidRDefault="00255186" w:rsidP="002D11D6">
            <w:pPr>
              <w:spacing w:after="0" w:line="240" w:lineRule="auto"/>
              <w:rPr>
                <w:sz w:val="20"/>
                <w:szCs w:val="20"/>
                <w:lang w:eastAsia="en-US"/>
              </w:rPr>
            </w:pPr>
            <w:r w:rsidRPr="00E26AC1">
              <w:rPr>
                <w:sz w:val="20"/>
                <w:szCs w:val="20"/>
                <w:lang w:eastAsia="en-US"/>
              </w:rPr>
              <w:t>Prilog 13/4</w:t>
            </w:r>
          </w:p>
        </w:tc>
        <w:tc>
          <w:tcPr>
            <w:tcW w:w="7686" w:type="dxa"/>
            <w:tcBorders>
              <w:top w:val="single" w:sz="4" w:space="0" w:color="000000"/>
              <w:left w:val="single" w:sz="4" w:space="0" w:color="000000"/>
              <w:bottom w:val="single" w:sz="4" w:space="0" w:color="000000"/>
              <w:right w:val="single" w:sz="4" w:space="0" w:color="000000"/>
            </w:tcBorders>
          </w:tcPr>
          <w:p w14:paraId="6EEE32C3" w14:textId="5C6478CF" w:rsidR="00255186" w:rsidRPr="00E26AC1" w:rsidRDefault="00255186" w:rsidP="002D11D6">
            <w:pPr>
              <w:spacing w:after="0" w:line="240" w:lineRule="auto"/>
              <w:rPr>
                <w:sz w:val="20"/>
                <w:szCs w:val="20"/>
                <w:lang w:eastAsia="en-US"/>
              </w:rPr>
            </w:pPr>
            <w:r w:rsidRPr="00E26AC1">
              <w:rPr>
                <w:sz w:val="20"/>
                <w:szCs w:val="20"/>
                <w:lang w:eastAsia="en-US"/>
              </w:rPr>
              <w:t>Kontakt podatci, pripadnici postrojbe CZ za tehničko</w:t>
            </w:r>
            <w:r w:rsidR="0018544B">
              <w:rPr>
                <w:sz w:val="20"/>
                <w:szCs w:val="20"/>
                <w:lang w:eastAsia="en-US"/>
              </w:rPr>
              <w:t xml:space="preserve"> -</w:t>
            </w:r>
            <w:r w:rsidRPr="00E26AC1">
              <w:rPr>
                <w:sz w:val="20"/>
                <w:szCs w:val="20"/>
                <w:lang w:eastAsia="en-US"/>
              </w:rPr>
              <w:t xml:space="preserve"> taktičku potporu</w:t>
            </w:r>
          </w:p>
        </w:tc>
      </w:tr>
      <w:tr w:rsidR="00D37828" w:rsidRPr="00D37828" w14:paraId="68DBD8B2"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001DCAEC" w14:textId="77777777" w:rsidR="00255186" w:rsidRPr="00E26AC1" w:rsidRDefault="00255186" w:rsidP="002D11D6">
            <w:pPr>
              <w:spacing w:after="0" w:line="240" w:lineRule="auto"/>
              <w:rPr>
                <w:sz w:val="20"/>
                <w:szCs w:val="20"/>
                <w:lang w:eastAsia="en-US"/>
              </w:rPr>
            </w:pPr>
            <w:r w:rsidRPr="00E26AC1">
              <w:rPr>
                <w:sz w:val="20"/>
                <w:szCs w:val="20"/>
                <w:lang w:eastAsia="en-US"/>
              </w:rPr>
              <w:t>Prilog 15</w:t>
            </w:r>
          </w:p>
        </w:tc>
        <w:tc>
          <w:tcPr>
            <w:tcW w:w="7686" w:type="dxa"/>
            <w:tcBorders>
              <w:top w:val="single" w:sz="4" w:space="0" w:color="000000"/>
              <w:left w:val="single" w:sz="4" w:space="0" w:color="000000"/>
              <w:bottom w:val="single" w:sz="4" w:space="0" w:color="000000"/>
              <w:right w:val="single" w:sz="4" w:space="0" w:color="000000"/>
            </w:tcBorders>
          </w:tcPr>
          <w:p w14:paraId="11FE6E58" w14:textId="77777777" w:rsidR="00255186" w:rsidRPr="00E26AC1" w:rsidRDefault="00255186" w:rsidP="002D11D6">
            <w:pPr>
              <w:spacing w:after="0" w:line="240" w:lineRule="auto"/>
              <w:rPr>
                <w:sz w:val="20"/>
                <w:szCs w:val="20"/>
                <w:lang w:eastAsia="en-US"/>
              </w:rPr>
            </w:pPr>
            <w:r w:rsidRPr="00E26AC1">
              <w:rPr>
                <w:sz w:val="20"/>
                <w:szCs w:val="20"/>
                <w:lang w:eastAsia="en-US"/>
              </w:rPr>
              <w:t>Kontakt podatci, teklići</w:t>
            </w:r>
          </w:p>
        </w:tc>
      </w:tr>
      <w:tr w:rsidR="00D37828" w:rsidRPr="00D37828" w14:paraId="2D92F14E"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55150BBF" w14:textId="77777777" w:rsidR="00255186" w:rsidRPr="00E26AC1" w:rsidRDefault="00255186" w:rsidP="002D11D6">
            <w:pPr>
              <w:spacing w:after="0" w:line="240" w:lineRule="auto"/>
              <w:rPr>
                <w:sz w:val="20"/>
                <w:szCs w:val="20"/>
                <w:lang w:eastAsia="en-US"/>
              </w:rPr>
            </w:pPr>
            <w:r w:rsidRPr="00E26AC1">
              <w:rPr>
                <w:sz w:val="20"/>
                <w:szCs w:val="20"/>
                <w:lang w:eastAsia="en-US"/>
              </w:rPr>
              <w:t>Prilog 16</w:t>
            </w:r>
          </w:p>
        </w:tc>
        <w:tc>
          <w:tcPr>
            <w:tcW w:w="7686" w:type="dxa"/>
            <w:tcBorders>
              <w:top w:val="single" w:sz="4" w:space="0" w:color="000000"/>
              <w:left w:val="single" w:sz="4" w:space="0" w:color="000000"/>
              <w:bottom w:val="single" w:sz="4" w:space="0" w:color="000000"/>
              <w:right w:val="single" w:sz="4" w:space="0" w:color="000000"/>
            </w:tcBorders>
          </w:tcPr>
          <w:p w14:paraId="23707DB3" w14:textId="7518DC1D" w:rsidR="00255186" w:rsidRPr="0018544B" w:rsidRDefault="00255186" w:rsidP="002D11D6">
            <w:pPr>
              <w:spacing w:after="0" w:line="240" w:lineRule="auto"/>
              <w:rPr>
                <w:sz w:val="20"/>
                <w:szCs w:val="20"/>
                <w:highlight w:val="yellow"/>
                <w:lang w:eastAsia="en-US"/>
              </w:rPr>
            </w:pPr>
            <w:r w:rsidRPr="00CD5038">
              <w:rPr>
                <w:sz w:val="20"/>
                <w:szCs w:val="20"/>
                <w:lang w:eastAsia="en-US"/>
              </w:rPr>
              <w:t xml:space="preserve">Kontakt podatci, VGI </w:t>
            </w:r>
            <w:r w:rsidR="00CD5038" w:rsidRPr="00CD5038">
              <w:rPr>
                <w:sz w:val="20"/>
                <w:szCs w:val="20"/>
                <w:lang w:eastAsia="en-US"/>
              </w:rPr>
              <w:t>''Vuka''</w:t>
            </w:r>
          </w:p>
        </w:tc>
      </w:tr>
      <w:tr w:rsidR="00D37828" w:rsidRPr="00D37828" w14:paraId="290CCA3B"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687FAF82" w14:textId="77777777" w:rsidR="00255186" w:rsidRPr="00E26AC1" w:rsidRDefault="00255186" w:rsidP="002D11D6">
            <w:pPr>
              <w:spacing w:after="0" w:line="240" w:lineRule="auto"/>
              <w:rPr>
                <w:sz w:val="20"/>
                <w:szCs w:val="20"/>
                <w:lang w:eastAsia="en-US"/>
              </w:rPr>
            </w:pPr>
            <w:r w:rsidRPr="00E26AC1">
              <w:rPr>
                <w:sz w:val="20"/>
                <w:szCs w:val="20"/>
                <w:lang w:eastAsia="en-US"/>
              </w:rPr>
              <w:t>Prilog 17</w:t>
            </w:r>
          </w:p>
        </w:tc>
        <w:tc>
          <w:tcPr>
            <w:tcW w:w="7686" w:type="dxa"/>
            <w:tcBorders>
              <w:top w:val="single" w:sz="4" w:space="0" w:color="000000"/>
              <w:left w:val="single" w:sz="4" w:space="0" w:color="000000"/>
              <w:bottom w:val="single" w:sz="4" w:space="0" w:color="000000"/>
              <w:right w:val="single" w:sz="4" w:space="0" w:color="000000"/>
            </w:tcBorders>
          </w:tcPr>
          <w:p w14:paraId="057D0A9D" w14:textId="77777777" w:rsidR="00255186" w:rsidRPr="00E26AC1" w:rsidRDefault="00255186" w:rsidP="002D11D6">
            <w:pPr>
              <w:spacing w:after="0" w:line="240" w:lineRule="auto"/>
              <w:rPr>
                <w:sz w:val="20"/>
                <w:szCs w:val="20"/>
                <w:lang w:eastAsia="en-US"/>
              </w:rPr>
            </w:pPr>
            <w:r w:rsidRPr="00E26AC1">
              <w:rPr>
                <w:sz w:val="20"/>
                <w:szCs w:val="20"/>
                <w:lang w:eastAsia="en-US"/>
              </w:rPr>
              <w:t>Pozivi za članove Stožera</w:t>
            </w:r>
          </w:p>
        </w:tc>
      </w:tr>
      <w:tr w:rsidR="00D37828" w:rsidRPr="00D37828" w14:paraId="6EF070AE"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6AB6FED1" w14:textId="77777777" w:rsidR="00255186" w:rsidRPr="00E26AC1" w:rsidRDefault="00255186" w:rsidP="002D11D6">
            <w:pPr>
              <w:spacing w:after="0" w:line="240" w:lineRule="auto"/>
              <w:rPr>
                <w:sz w:val="20"/>
                <w:szCs w:val="20"/>
                <w:lang w:eastAsia="en-US"/>
              </w:rPr>
            </w:pPr>
            <w:r w:rsidRPr="00E26AC1">
              <w:rPr>
                <w:sz w:val="20"/>
                <w:szCs w:val="20"/>
                <w:lang w:eastAsia="en-US"/>
              </w:rPr>
              <w:t>Prilog 18</w:t>
            </w:r>
          </w:p>
        </w:tc>
        <w:tc>
          <w:tcPr>
            <w:tcW w:w="7686" w:type="dxa"/>
            <w:tcBorders>
              <w:top w:val="single" w:sz="4" w:space="0" w:color="000000"/>
              <w:left w:val="single" w:sz="4" w:space="0" w:color="000000"/>
              <w:bottom w:val="single" w:sz="4" w:space="0" w:color="000000"/>
              <w:right w:val="single" w:sz="4" w:space="0" w:color="000000"/>
            </w:tcBorders>
          </w:tcPr>
          <w:p w14:paraId="095A7969" w14:textId="55C13DFE" w:rsidR="00255186" w:rsidRPr="00E26AC1" w:rsidRDefault="00255186" w:rsidP="002D11D6">
            <w:pPr>
              <w:spacing w:after="0" w:line="240" w:lineRule="auto"/>
              <w:rPr>
                <w:sz w:val="20"/>
                <w:szCs w:val="20"/>
                <w:lang w:eastAsia="en-US"/>
              </w:rPr>
            </w:pPr>
            <w:r w:rsidRPr="00E26AC1">
              <w:rPr>
                <w:sz w:val="20"/>
                <w:szCs w:val="20"/>
                <w:lang w:eastAsia="en-US"/>
              </w:rPr>
              <w:t xml:space="preserve">Kontakt podatci, odgovorne osobe </w:t>
            </w:r>
          </w:p>
        </w:tc>
      </w:tr>
      <w:tr w:rsidR="00D37828" w:rsidRPr="00D37828" w14:paraId="4589BB39"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191FC49D" w14:textId="77777777" w:rsidR="00255186" w:rsidRPr="00732490" w:rsidRDefault="00255186" w:rsidP="002D11D6">
            <w:pPr>
              <w:spacing w:after="0" w:line="240" w:lineRule="auto"/>
              <w:rPr>
                <w:sz w:val="20"/>
                <w:szCs w:val="20"/>
                <w:lang w:eastAsia="en-US"/>
              </w:rPr>
            </w:pPr>
            <w:r w:rsidRPr="00732490">
              <w:rPr>
                <w:sz w:val="20"/>
                <w:szCs w:val="20"/>
                <w:lang w:eastAsia="en-US"/>
              </w:rPr>
              <w:t>Prilog 19</w:t>
            </w:r>
          </w:p>
        </w:tc>
        <w:tc>
          <w:tcPr>
            <w:tcW w:w="7686" w:type="dxa"/>
            <w:tcBorders>
              <w:top w:val="single" w:sz="4" w:space="0" w:color="000000"/>
              <w:left w:val="single" w:sz="4" w:space="0" w:color="000000"/>
              <w:bottom w:val="single" w:sz="4" w:space="0" w:color="000000"/>
              <w:right w:val="single" w:sz="4" w:space="0" w:color="000000"/>
            </w:tcBorders>
          </w:tcPr>
          <w:p w14:paraId="72C6892F" w14:textId="77777777" w:rsidR="00255186" w:rsidRPr="00732490" w:rsidRDefault="00255186" w:rsidP="002D11D6">
            <w:pPr>
              <w:spacing w:after="0" w:line="240" w:lineRule="auto"/>
              <w:rPr>
                <w:sz w:val="20"/>
                <w:szCs w:val="20"/>
                <w:lang w:eastAsia="en-US"/>
              </w:rPr>
            </w:pPr>
            <w:r w:rsidRPr="00732490">
              <w:rPr>
                <w:sz w:val="20"/>
                <w:szCs w:val="20"/>
                <w:lang w:eastAsia="en-US"/>
              </w:rPr>
              <w:t>Kontakt podatci,</w:t>
            </w:r>
            <w:r w:rsidRPr="00732490">
              <w:rPr>
                <w:lang w:eastAsia="en-US"/>
              </w:rPr>
              <w:t xml:space="preserve"> </w:t>
            </w:r>
            <w:r w:rsidRPr="00732490">
              <w:rPr>
                <w:sz w:val="20"/>
                <w:szCs w:val="20"/>
                <w:lang w:eastAsia="en-US"/>
              </w:rPr>
              <w:t>odgovorne osobe Ministarstva unutarnjih poslova</w:t>
            </w:r>
          </w:p>
        </w:tc>
      </w:tr>
      <w:tr w:rsidR="00D37828" w:rsidRPr="00D37828" w14:paraId="18E38FCB"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4FE049F4" w14:textId="77777777" w:rsidR="00255186" w:rsidRPr="00E26AC1" w:rsidRDefault="00255186" w:rsidP="002D11D6">
            <w:pPr>
              <w:spacing w:after="0" w:line="240" w:lineRule="auto"/>
              <w:rPr>
                <w:sz w:val="20"/>
                <w:szCs w:val="20"/>
                <w:lang w:eastAsia="en-US"/>
              </w:rPr>
            </w:pPr>
            <w:r w:rsidRPr="00E26AC1">
              <w:rPr>
                <w:sz w:val="20"/>
                <w:szCs w:val="20"/>
                <w:lang w:eastAsia="en-US"/>
              </w:rPr>
              <w:t>Prilog 21</w:t>
            </w:r>
          </w:p>
        </w:tc>
        <w:tc>
          <w:tcPr>
            <w:tcW w:w="7686" w:type="dxa"/>
            <w:tcBorders>
              <w:top w:val="single" w:sz="4" w:space="0" w:color="000000"/>
              <w:left w:val="single" w:sz="4" w:space="0" w:color="000000"/>
              <w:bottom w:val="single" w:sz="4" w:space="0" w:color="000000"/>
              <w:right w:val="single" w:sz="4" w:space="0" w:color="000000"/>
            </w:tcBorders>
          </w:tcPr>
          <w:p w14:paraId="6A820415" w14:textId="77777777" w:rsidR="00255186" w:rsidRPr="00E26AC1" w:rsidRDefault="00255186" w:rsidP="002D11D6">
            <w:pPr>
              <w:spacing w:after="0" w:line="240" w:lineRule="auto"/>
              <w:rPr>
                <w:sz w:val="20"/>
                <w:szCs w:val="20"/>
                <w:lang w:eastAsia="en-US"/>
              </w:rPr>
            </w:pPr>
            <w:r w:rsidRPr="00E26AC1">
              <w:rPr>
                <w:sz w:val="20"/>
                <w:szCs w:val="20"/>
                <w:lang w:eastAsia="en-US"/>
              </w:rPr>
              <w:t>Zahtjev, zabrana prometovanja</w:t>
            </w:r>
          </w:p>
        </w:tc>
      </w:tr>
      <w:tr w:rsidR="00D37828" w:rsidRPr="00D37828" w14:paraId="2F6AA9AA"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6D102361" w14:textId="77777777" w:rsidR="00255186" w:rsidRPr="00E26AC1" w:rsidRDefault="00255186" w:rsidP="002D11D6">
            <w:pPr>
              <w:spacing w:after="0" w:line="240" w:lineRule="auto"/>
              <w:rPr>
                <w:sz w:val="20"/>
                <w:szCs w:val="20"/>
                <w:lang w:eastAsia="en-US"/>
              </w:rPr>
            </w:pPr>
            <w:r w:rsidRPr="00E26AC1">
              <w:rPr>
                <w:sz w:val="20"/>
                <w:szCs w:val="20"/>
                <w:lang w:eastAsia="en-US"/>
              </w:rPr>
              <w:t>Prilog 22</w:t>
            </w:r>
          </w:p>
        </w:tc>
        <w:tc>
          <w:tcPr>
            <w:tcW w:w="7686" w:type="dxa"/>
            <w:tcBorders>
              <w:top w:val="single" w:sz="4" w:space="0" w:color="000000"/>
              <w:left w:val="single" w:sz="4" w:space="0" w:color="000000"/>
              <w:bottom w:val="single" w:sz="4" w:space="0" w:color="000000"/>
              <w:right w:val="single" w:sz="4" w:space="0" w:color="000000"/>
            </w:tcBorders>
          </w:tcPr>
          <w:p w14:paraId="1F2A28C4" w14:textId="77777777" w:rsidR="00255186" w:rsidRPr="00E26AC1" w:rsidRDefault="00255186" w:rsidP="002D11D6">
            <w:pPr>
              <w:spacing w:after="0" w:line="240" w:lineRule="auto"/>
              <w:rPr>
                <w:sz w:val="20"/>
                <w:szCs w:val="20"/>
                <w:lang w:eastAsia="en-US"/>
              </w:rPr>
            </w:pPr>
            <w:r w:rsidRPr="00E26AC1">
              <w:rPr>
                <w:sz w:val="20"/>
                <w:szCs w:val="20"/>
                <w:lang w:eastAsia="en-US"/>
              </w:rPr>
              <w:t>Zahtjev za isplatu naknade i troškova prijevoza</w:t>
            </w:r>
          </w:p>
        </w:tc>
      </w:tr>
      <w:tr w:rsidR="00D37828" w:rsidRPr="00D37828" w14:paraId="4522D98D"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29FBBD05" w14:textId="77777777" w:rsidR="00255186" w:rsidRPr="00E26AC1" w:rsidRDefault="00255186" w:rsidP="002D11D6">
            <w:pPr>
              <w:spacing w:after="0" w:line="240" w:lineRule="auto"/>
              <w:rPr>
                <w:sz w:val="20"/>
                <w:szCs w:val="20"/>
                <w:lang w:eastAsia="en-US"/>
              </w:rPr>
            </w:pPr>
            <w:r w:rsidRPr="00E26AC1">
              <w:rPr>
                <w:sz w:val="20"/>
                <w:szCs w:val="20"/>
                <w:lang w:eastAsia="en-US"/>
              </w:rPr>
              <w:t>Prilog 23</w:t>
            </w:r>
          </w:p>
        </w:tc>
        <w:tc>
          <w:tcPr>
            <w:tcW w:w="7686" w:type="dxa"/>
            <w:tcBorders>
              <w:top w:val="single" w:sz="4" w:space="0" w:color="000000"/>
              <w:left w:val="single" w:sz="4" w:space="0" w:color="000000"/>
              <w:bottom w:val="single" w:sz="4" w:space="0" w:color="000000"/>
              <w:right w:val="single" w:sz="4" w:space="0" w:color="000000"/>
            </w:tcBorders>
          </w:tcPr>
          <w:p w14:paraId="398F2FA0" w14:textId="77777777" w:rsidR="00255186" w:rsidRPr="00E26AC1" w:rsidRDefault="00255186" w:rsidP="002D11D6">
            <w:pPr>
              <w:spacing w:after="0" w:line="240" w:lineRule="auto"/>
              <w:rPr>
                <w:sz w:val="20"/>
                <w:szCs w:val="20"/>
                <w:lang w:eastAsia="en-US"/>
              </w:rPr>
            </w:pPr>
            <w:r w:rsidRPr="00E26AC1">
              <w:rPr>
                <w:sz w:val="20"/>
                <w:szCs w:val="20"/>
                <w:lang w:eastAsia="en-US"/>
              </w:rPr>
              <w:t>Potvrda o mobilizaciji</w:t>
            </w:r>
          </w:p>
        </w:tc>
      </w:tr>
      <w:tr w:rsidR="00D37828" w:rsidRPr="00D37828" w14:paraId="1785A222"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6500DA8D" w14:textId="77777777" w:rsidR="00255186" w:rsidRPr="00E26AC1" w:rsidRDefault="00255186" w:rsidP="002D11D6">
            <w:pPr>
              <w:spacing w:after="0" w:line="240" w:lineRule="auto"/>
              <w:rPr>
                <w:sz w:val="20"/>
                <w:szCs w:val="20"/>
                <w:lang w:eastAsia="en-US"/>
              </w:rPr>
            </w:pPr>
            <w:r w:rsidRPr="00E26AC1">
              <w:rPr>
                <w:sz w:val="20"/>
                <w:szCs w:val="20"/>
                <w:lang w:eastAsia="en-US"/>
              </w:rPr>
              <w:t>Prilog 24</w:t>
            </w:r>
          </w:p>
        </w:tc>
        <w:tc>
          <w:tcPr>
            <w:tcW w:w="7686" w:type="dxa"/>
            <w:tcBorders>
              <w:top w:val="single" w:sz="4" w:space="0" w:color="000000"/>
              <w:left w:val="single" w:sz="4" w:space="0" w:color="000000"/>
              <w:bottom w:val="single" w:sz="4" w:space="0" w:color="000000"/>
              <w:right w:val="single" w:sz="4" w:space="0" w:color="000000"/>
            </w:tcBorders>
          </w:tcPr>
          <w:p w14:paraId="6CCD3560" w14:textId="77777777" w:rsidR="00255186" w:rsidRPr="00E26AC1" w:rsidRDefault="00255186" w:rsidP="002D11D6">
            <w:pPr>
              <w:spacing w:after="0" w:line="240" w:lineRule="auto"/>
              <w:rPr>
                <w:sz w:val="20"/>
                <w:szCs w:val="20"/>
                <w:lang w:eastAsia="en-US"/>
              </w:rPr>
            </w:pPr>
            <w:r w:rsidRPr="00E26AC1">
              <w:rPr>
                <w:sz w:val="20"/>
                <w:szCs w:val="20"/>
                <w:lang w:eastAsia="en-US"/>
              </w:rPr>
              <w:t>Zahtjev za naknadu plaće</w:t>
            </w:r>
          </w:p>
        </w:tc>
      </w:tr>
      <w:tr w:rsidR="00D37828" w:rsidRPr="00D37828" w14:paraId="78FB549B"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7CA9A85F" w14:textId="77777777" w:rsidR="00255186" w:rsidRPr="00E26AC1" w:rsidRDefault="00255186" w:rsidP="002D11D6">
            <w:pPr>
              <w:spacing w:after="0" w:line="240" w:lineRule="auto"/>
              <w:rPr>
                <w:sz w:val="20"/>
                <w:szCs w:val="20"/>
                <w:lang w:eastAsia="en-US"/>
              </w:rPr>
            </w:pPr>
            <w:r w:rsidRPr="00E26AC1">
              <w:rPr>
                <w:sz w:val="20"/>
                <w:szCs w:val="20"/>
                <w:lang w:eastAsia="en-US"/>
              </w:rPr>
              <w:t>Prilog 25</w:t>
            </w:r>
          </w:p>
        </w:tc>
        <w:tc>
          <w:tcPr>
            <w:tcW w:w="7686" w:type="dxa"/>
            <w:tcBorders>
              <w:top w:val="single" w:sz="4" w:space="0" w:color="000000"/>
              <w:left w:val="single" w:sz="4" w:space="0" w:color="000000"/>
              <w:bottom w:val="single" w:sz="4" w:space="0" w:color="000000"/>
              <w:right w:val="single" w:sz="4" w:space="0" w:color="000000"/>
            </w:tcBorders>
          </w:tcPr>
          <w:p w14:paraId="13AD434B" w14:textId="77777777" w:rsidR="00255186" w:rsidRPr="00E26AC1" w:rsidRDefault="00255186" w:rsidP="002D11D6">
            <w:pPr>
              <w:spacing w:after="0" w:line="240" w:lineRule="auto"/>
              <w:rPr>
                <w:sz w:val="20"/>
                <w:szCs w:val="20"/>
                <w:lang w:eastAsia="en-US"/>
              </w:rPr>
            </w:pPr>
            <w:r w:rsidRPr="00E26AC1">
              <w:rPr>
                <w:sz w:val="20"/>
                <w:szCs w:val="20"/>
                <w:lang w:eastAsia="en-US"/>
              </w:rPr>
              <w:t>Zapisnik o privremenom oduzimanju pokretnine</w:t>
            </w:r>
          </w:p>
        </w:tc>
      </w:tr>
      <w:tr w:rsidR="00D37828" w:rsidRPr="00D37828" w14:paraId="03E4CCD6"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5CE9BFA2" w14:textId="77777777" w:rsidR="00255186" w:rsidRPr="00E26AC1" w:rsidRDefault="00255186" w:rsidP="002D11D6">
            <w:pPr>
              <w:spacing w:after="0" w:line="240" w:lineRule="auto"/>
              <w:rPr>
                <w:sz w:val="20"/>
                <w:szCs w:val="20"/>
                <w:lang w:eastAsia="en-US"/>
              </w:rPr>
            </w:pPr>
            <w:r w:rsidRPr="00E26AC1">
              <w:rPr>
                <w:sz w:val="20"/>
                <w:szCs w:val="20"/>
                <w:lang w:eastAsia="en-US"/>
              </w:rPr>
              <w:t>Prilog 26</w:t>
            </w:r>
          </w:p>
        </w:tc>
        <w:tc>
          <w:tcPr>
            <w:tcW w:w="7686" w:type="dxa"/>
            <w:tcBorders>
              <w:top w:val="single" w:sz="4" w:space="0" w:color="000000"/>
              <w:left w:val="single" w:sz="4" w:space="0" w:color="000000"/>
              <w:bottom w:val="single" w:sz="4" w:space="0" w:color="000000"/>
              <w:right w:val="single" w:sz="4" w:space="0" w:color="000000"/>
            </w:tcBorders>
          </w:tcPr>
          <w:p w14:paraId="0E69977A" w14:textId="77777777" w:rsidR="00255186" w:rsidRPr="00E26AC1" w:rsidRDefault="00255186" w:rsidP="002D11D6">
            <w:pPr>
              <w:spacing w:after="0" w:line="240" w:lineRule="auto"/>
              <w:rPr>
                <w:sz w:val="20"/>
                <w:szCs w:val="20"/>
                <w:lang w:eastAsia="en-US"/>
              </w:rPr>
            </w:pPr>
            <w:r w:rsidRPr="00E26AC1">
              <w:rPr>
                <w:sz w:val="20"/>
                <w:szCs w:val="20"/>
                <w:lang w:eastAsia="en-US"/>
              </w:rPr>
              <w:t>Zapisnik o povratu privremeno oduzete pokretnine</w:t>
            </w:r>
          </w:p>
        </w:tc>
      </w:tr>
      <w:tr w:rsidR="00D37828" w:rsidRPr="00D37828" w14:paraId="14F3229F"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7B92D2FA" w14:textId="77777777" w:rsidR="00255186" w:rsidRPr="00E26AC1" w:rsidRDefault="00255186" w:rsidP="002D11D6">
            <w:pPr>
              <w:spacing w:after="0" w:line="240" w:lineRule="auto"/>
              <w:rPr>
                <w:sz w:val="20"/>
                <w:szCs w:val="20"/>
                <w:lang w:eastAsia="en-US"/>
              </w:rPr>
            </w:pPr>
            <w:r w:rsidRPr="00E26AC1">
              <w:rPr>
                <w:sz w:val="20"/>
                <w:szCs w:val="20"/>
                <w:lang w:eastAsia="en-US"/>
              </w:rPr>
              <w:t>Prilog 26/1</w:t>
            </w:r>
          </w:p>
        </w:tc>
        <w:tc>
          <w:tcPr>
            <w:tcW w:w="7686" w:type="dxa"/>
            <w:tcBorders>
              <w:top w:val="single" w:sz="4" w:space="0" w:color="000000"/>
              <w:left w:val="single" w:sz="4" w:space="0" w:color="000000"/>
              <w:bottom w:val="single" w:sz="4" w:space="0" w:color="000000"/>
              <w:right w:val="single" w:sz="4" w:space="0" w:color="000000"/>
            </w:tcBorders>
          </w:tcPr>
          <w:p w14:paraId="4AB4CB96" w14:textId="77777777" w:rsidR="00255186" w:rsidRPr="00E26AC1" w:rsidRDefault="00255186" w:rsidP="002D11D6">
            <w:pPr>
              <w:spacing w:after="0" w:line="240" w:lineRule="auto"/>
              <w:rPr>
                <w:sz w:val="20"/>
                <w:szCs w:val="20"/>
                <w:lang w:eastAsia="en-US"/>
              </w:rPr>
            </w:pPr>
            <w:r w:rsidRPr="00E26AC1">
              <w:rPr>
                <w:sz w:val="20"/>
                <w:szCs w:val="20"/>
                <w:lang w:eastAsia="en-US"/>
              </w:rPr>
              <w:t>Zahtjev za naknadu privremeno oduzete pokretnine</w:t>
            </w:r>
          </w:p>
        </w:tc>
      </w:tr>
      <w:tr w:rsidR="00D37828" w:rsidRPr="00D37828" w14:paraId="31E5EDA0"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4E83DB2B" w14:textId="77777777" w:rsidR="00255186" w:rsidRPr="00732490" w:rsidRDefault="00255186" w:rsidP="002D11D6">
            <w:pPr>
              <w:spacing w:after="0" w:line="240" w:lineRule="auto"/>
              <w:rPr>
                <w:sz w:val="20"/>
                <w:szCs w:val="20"/>
                <w:lang w:eastAsia="en-US"/>
              </w:rPr>
            </w:pPr>
            <w:r w:rsidRPr="00732490">
              <w:rPr>
                <w:sz w:val="20"/>
                <w:szCs w:val="20"/>
                <w:lang w:eastAsia="en-US"/>
              </w:rPr>
              <w:t xml:space="preserve">Prilog 27 </w:t>
            </w:r>
          </w:p>
        </w:tc>
        <w:tc>
          <w:tcPr>
            <w:tcW w:w="7686" w:type="dxa"/>
            <w:tcBorders>
              <w:top w:val="single" w:sz="4" w:space="0" w:color="000000"/>
              <w:left w:val="single" w:sz="4" w:space="0" w:color="000000"/>
              <w:bottom w:val="single" w:sz="4" w:space="0" w:color="000000"/>
              <w:right w:val="single" w:sz="4" w:space="0" w:color="000000"/>
            </w:tcBorders>
          </w:tcPr>
          <w:p w14:paraId="337BDD4F" w14:textId="77777777" w:rsidR="00255186" w:rsidRPr="00732490" w:rsidRDefault="00255186" w:rsidP="002D11D6">
            <w:pPr>
              <w:spacing w:after="0" w:line="240" w:lineRule="auto"/>
              <w:rPr>
                <w:sz w:val="20"/>
                <w:szCs w:val="20"/>
                <w:lang w:eastAsia="en-US"/>
              </w:rPr>
            </w:pPr>
            <w:r w:rsidRPr="00732490">
              <w:rPr>
                <w:sz w:val="20"/>
                <w:szCs w:val="20"/>
                <w:lang w:eastAsia="en-US"/>
              </w:rPr>
              <w:t>Pregled materijalno tehničkih sredstava</w:t>
            </w:r>
          </w:p>
        </w:tc>
      </w:tr>
      <w:tr w:rsidR="00D37828" w:rsidRPr="00D37828" w14:paraId="12F71B0F"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5CD9E95E" w14:textId="77777777" w:rsidR="00255186" w:rsidRPr="00E26AC1" w:rsidRDefault="00255186" w:rsidP="002D11D6">
            <w:pPr>
              <w:spacing w:after="0" w:line="240" w:lineRule="auto"/>
              <w:rPr>
                <w:sz w:val="20"/>
                <w:szCs w:val="20"/>
                <w:lang w:eastAsia="en-US"/>
              </w:rPr>
            </w:pPr>
            <w:r w:rsidRPr="00E26AC1">
              <w:rPr>
                <w:sz w:val="20"/>
                <w:szCs w:val="20"/>
                <w:lang w:eastAsia="en-US"/>
              </w:rPr>
              <w:t>Prilog 28</w:t>
            </w:r>
          </w:p>
        </w:tc>
        <w:tc>
          <w:tcPr>
            <w:tcW w:w="7686" w:type="dxa"/>
            <w:tcBorders>
              <w:top w:val="single" w:sz="4" w:space="0" w:color="000000"/>
              <w:left w:val="single" w:sz="4" w:space="0" w:color="000000"/>
              <w:bottom w:val="single" w:sz="4" w:space="0" w:color="000000"/>
              <w:right w:val="single" w:sz="4" w:space="0" w:color="000000"/>
            </w:tcBorders>
          </w:tcPr>
          <w:p w14:paraId="2EDA979C" w14:textId="77777777" w:rsidR="00255186" w:rsidRPr="00E26AC1" w:rsidRDefault="00255186" w:rsidP="002D11D6">
            <w:pPr>
              <w:spacing w:after="0" w:line="240" w:lineRule="auto"/>
              <w:rPr>
                <w:sz w:val="20"/>
                <w:szCs w:val="20"/>
                <w:lang w:eastAsia="en-US"/>
              </w:rPr>
            </w:pPr>
            <w:r w:rsidRPr="00E26AC1">
              <w:rPr>
                <w:sz w:val="20"/>
                <w:szCs w:val="20"/>
                <w:lang w:eastAsia="en-US"/>
              </w:rPr>
              <w:t>Kontakt podaci, sredstva javnog priopćavanja</w:t>
            </w:r>
          </w:p>
        </w:tc>
      </w:tr>
      <w:tr w:rsidR="00D37828" w:rsidRPr="00D37828" w14:paraId="10D72E2B"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2CD5CAB1" w14:textId="77777777" w:rsidR="00255186" w:rsidRPr="00E26AC1" w:rsidRDefault="00255186" w:rsidP="002D11D6">
            <w:pPr>
              <w:spacing w:after="0" w:line="240" w:lineRule="auto"/>
              <w:rPr>
                <w:sz w:val="20"/>
                <w:szCs w:val="20"/>
                <w:lang w:eastAsia="en-US"/>
              </w:rPr>
            </w:pPr>
            <w:r w:rsidRPr="00E26AC1">
              <w:rPr>
                <w:sz w:val="20"/>
                <w:szCs w:val="20"/>
                <w:lang w:eastAsia="en-US"/>
              </w:rPr>
              <w:t>Prilog 29</w:t>
            </w:r>
          </w:p>
        </w:tc>
        <w:tc>
          <w:tcPr>
            <w:tcW w:w="7686" w:type="dxa"/>
            <w:tcBorders>
              <w:top w:val="single" w:sz="4" w:space="0" w:color="000000"/>
              <w:left w:val="single" w:sz="4" w:space="0" w:color="000000"/>
              <w:bottom w:val="single" w:sz="4" w:space="0" w:color="000000"/>
              <w:right w:val="single" w:sz="4" w:space="0" w:color="000000"/>
            </w:tcBorders>
          </w:tcPr>
          <w:p w14:paraId="20CDC3A4" w14:textId="77777777" w:rsidR="00255186" w:rsidRPr="00E26AC1" w:rsidRDefault="00255186" w:rsidP="002D11D6">
            <w:pPr>
              <w:spacing w:after="0" w:line="240" w:lineRule="auto"/>
              <w:rPr>
                <w:sz w:val="20"/>
                <w:szCs w:val="20"/>
                <w:lang w:eastAsia="en-US"/>
              </w:rPr>
            </w:pPr>
            <w:r w:rsidRPr="00E26AC1">
              <w:rPr>
                <w:sz w:val="20"/>
                <w:szCs w:val="20"/>
                <w:lang w:eastAsia="en-US"/>
              </w:rPr>
              <w:t>Pravne osobe, posjednici specijalnih vozila za prijevoz stoke</w:t>
            </w:r>
          </w:p>
        </w:tc>
      </w:tr>
      <w:tr w:rsidR="00D37828" w:rsidRPr="00D37828" w14:paraId="6C7D1D77"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2A12D4F4" w14:textId="77777777" w:rsidR="00255186" w:rsidRPr="00E26AC1" w:rsidRDefault="00255186" w:rsidP="002D11D6">
            <w:pPr>
              <w:spacing w:after="0" w:line="240" w:lineRule="auto"/>
              <w:rPr>
                <w:sz w:val="20"/>
                <w:szCs w:val="20"/>
                <w:lang w:eastAsia="en-US"/>
              </w:rPr>
            </w:pPr>
            <w:r w:rsidRPr="00E26AC1">
              <w:rPr>
                <w:sz w:val="20"/>
                <w:szCs w:val="20"/>
                <w:lang w:eastAsia="en-US"/>
              </w:rPr>
              <w:t>Prilog 30</w:t>
            </w:r>
          </w:p>
        </w:tc>
        <w:tc>
          <w:tcPr>
            <w:tcW w:w="7686" w:type="dxa"/>
            <w:tcBorders>
              <w:top w:val="single" w:sz="4" w:space="0" w:color="000000"/>
              <w:left w:val="single" w:sz="4" w:space="0" w:color="000000"/>
              <w:bottom w:val="single" w:sz="4" w:space="0" w:color="000000"/>
              <w:right w:val="single" w:sz="4" w:space="0" w:color="000000"/>
            </w:tcBorders>
          </w:tcPr>
          <w:p w14:paraId="2F806A5C" w14:textId="77777777" w:rsidR="00255186" w:rsidRPr="00E26AC1" w:rsidRDefault="00255186" w:rsidP="002D11D6">
            <w:pPr>
              <w:spacing w:after="0" w:line="240" w:lineRule="auto"/>
              <w:rPr>
                <w:sz w:val="20"/>
                <w:szCs w:val="20"/>
                <w:lang w:eastAsia="en-US"/>
              </w:rPr>
            </w:pPr>
            <w:r w:rsidRPr="00E26AC1">
              <w:rPr>
                <w:sz w:val="20"/>
                <w:szCs w:val="20"/>
                <w:lang w:eastAsia="en-US"/>
              </w:rPr>
              <w:t>Odluka o evakuaciji stanovništva</w:t>
            </w:r>
          </w:p>
        </w:tc>
      </w:tr>
      <w:tr w:rsidR="00D37828" w:rsidRPr="00D37828" w14:paraId="3CF97890"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16E05A77" w14:textId="77777777" w:rsidR="00255186" w:rsidRPr="009C029A" w:rsidRDefault="00255186" w:rsidP="002D11D6">
            <w:pPr>
              <w:spacing w:after="0" w:line="240" w:lineRule="auto"/>
              <w:rPr>
                <w:sz w:val="20"/>
                <w:szCs w:val="20"/>
                <w:lang w:eastAsia="en-US"/>
              </w:rPr>
            </w:pPr>
            <w:r w:rsidRPr="009C029A">
              <w:rPr>
                <w:sz w:val="20"/>
                <w:szCs w:val="20"/>
                <w:lang w:eastAsia="en-US"/>
              </w:rPr>
              <w:t>Prilog 31</w:t>
            </w:r>
          </w:p>
        </w:tc>
        <w:tc>
          <w:tcPr>
            <w:tcW w:w="7686" w:type="dxa"/>
            <w:tcBorders>
              <w:top w:val="single" w:sz="4" w:space="0" w:color="000000"/>
              <w:left w:val="single" w:sz="4" w:space="0" w:color="000000"/>
              <w:bottom w:val="single" w:sz="4" w:space="0" w:color="000000"/>
              <w:right w:val="single" w:sz="4" w:space="0" w:color="000000"/>
            </w:tcBorders>
          </w:tcPr>
          <w:p w14:paraId="37FB4100" w14:textId="77777777" w:rsidR="00255186" w:rsidRPr="009C029A" w:rsidRDefault="00255186" w:rsidP="002D11D6">
            <w:pPr>
              <w:spacing w:after="0" w:line="240" w:lineRule="auto"/>
              <w:rPr>
                <w:sz w:val="20"/>
                <w:szCs w:val="20"/>
                <w:lang w:eastAsia="en-US"/>
              </w:rPr>
            </w:pPr>
            <w:r w:rsidRPr="009C029A">
              <w:rPr>
                <w:sz w:val="20"/>
                <w:szCs w:val="20"/>
                <w:lang w:eastAsia="en-US"/>
              </w:rPr>
              <w:t>Kontakt podatci, odgovorne osobe  susjednih jedinica lokalne samouprave</w:t>
            </w:r>
          </w:p>
        </w:tc>
      </w:tr>
      <w:tr w:rsidR="00D37828" w:rsidRPr="00D37828" w14:paraId="3EF4BA77"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499304CD" w14:textId="77777777" w:rsidR="00255186" w:rsidRPr="00E26AC1" w:rsidRDefault="00255186" w:rsidP="002D11D6">
            <w:pPr>
              <w:spacing w:after="0" w:line="240" w:lineRule="auto"/>
              <w:rPr>
                <w:sz w:val="20"/>
                <w:szCs w:val="20"/>
                <w:lang w:eastAsia="en-US"/>
              </w:rPr>
            </w:pPr>
            <w:r w:rsidRPr="00E26AC1">
              <w:rPr>
                <w:sz w:val="20"/>
                <w:szCs w:val="20"/>
                <w:lang w:eastAsia="en-US"/>
              </w:rPr>
              <w:t>Prilog 33</w:t>
            </w:r>
          </w:p>
        </w:tc>
        <w:tc>
          <w:tcPr>
            <w:tcW w:w="7686" w:type="dxa"/>
            <w:tcBorders>
              <w:top w:val="single" w:sz="4" w:space="0" w:color="000000"/>
              <w:left w:val="single" w:sz="4" w:space="0" w:color="000000"/>
              <w:bottom w:val="single" w:sz="4" w:space="0" w:color="000000"/>
              <w:right w:val="single" w:sz="4" w:space="0" w:color="000000"/>
            </w:tcBorders>
          </w:tcPr>
          <w:p w14:paraId="282C1A2B" w14:textId="77777777" w:rsidR="00255186" w:rsidRPr="00E26AC1" w:rsidRDefault="00255186" w:rsidP="002D11D6">
            <w:pPr>
              <w:spacing w:after="0" w:line="240" w:lineRule="auto"/>
              <w:rPr>
                <w:sz w:val="20"/>
                <w:szCs w:val="20"/>
                <w:lang w:eastAsia="en-US"/>
              </w:rPr>
            </w:pPr>
            <w:r w:rsidRPr="00E26AC1">
              <w:rPr>
                <w:sz w:val="20"/>
                <w:szCs w:val="20"/>
                <w:lang w:eastAsia="en-US"/>
              </w:rPr>
              <w:t>Informativni listić sa podacima za evakuaciju</w:t>
            </w:r>
          </w:p>
        </w:tc>
      </w:tr>
      <w:tr w:rsidR="00D37828" w:rsidRPr="00D37828" w14:paraId="714E96CB"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4DA22EB6" w14:textId="77777777" w:rsidR="00255186" w:rsidRPr="00E26AC1" w:rsidRDefault="00255186" w:rsidP="002D11D6">
            <w:pPr>
              <w:spacing w:after="0" w:line="240" w:lineRule="auto"/>
              <w:rPr>
                <w:sz w:val="20"/>
                <w:szCs w:val="20"/>
                <w:lang w:eastAsia="en-US"/>
              </w:rPr>
            </w:pPr>
            <w:r w:rsidRPr="00E26AC1">
              <w:rPr>
                <w:sz w:val="20"/>
                <w:szCs w:val="20"/>
                <w:lang w:eastAsia="en-US"/>
              </w:rPr>
              <w:t>Prilog 34</w:t>
            </w:r>
          </w:p>
        </w:tc>
        <w:tc>
          <w:tcPr>
            <w:tcW w:w="7686" w:type="dxa"/>
            <w:tcBorders>
              <w:top w:val="single" w:sz="4" w:space="0" w:color="000000"/>
              <w:left w:val="single" w:sz="4" w:space="0" w:color="000000"/>
              <w:bottom w:val="single" w:sz="4" w:space="0" w:color="000000"/>
              <w:right w:val="single" w:sz="4" w:space="0" w:color="000000"/>
            </w:tcBorders>
          </w:tcPr>
          <w:p w14:paraId="61E6E0E5" w14:textId="77777777" w:rsidR="00255186" w:rsidRPr="00E26AC1" w:rsidRDefault="00255186" w:rsidP="002D11D6">
            <w:pPr>
              <w:spacing w:after="0" w:line="240" w:lineRule="auto"/>
              <w:rPr>
                <w:sz w:val="20"/>
                <w:szCs w:val="20"/>
                <w:lang w:eastAsia="en-US"/>
              </w:rPr>
            </w:pPr>
            <w:r w:rsidRPr="00E26AC1">
              <w:rPr>
                <w:sz w:val="20"/>
                <w:szCs w:val="20"/>
                <w:lang w:eastAsia="en-US"/>
              </w:rPr>
              <w:t>Zbrinjavanje, nositelji osiguranja prehrane</w:t>
            </w:r>
          </w:p>
        </w:tc>
      </w:tr>
      <w:tr w:rsidR="00D37828" w:rsidRPr="00D37828" w14:paraId="66BC4289"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6EFBCF45" w14:textId="77777777" w:rsidR="00255186" w:rsidRPr="00E26AC1" w:rsidRDefault="00255186" w:rsidP="002D11D6">
            <w:pPr>
              <w:spacing w:after="0" w:line="240" w:lineRule="auto"/>
              <w:rPr>
                <w:sz w:val="20"/>
                <w:szCs w:val="20"/>
                <w:lang w:eastAsia="en-US"/>
              </w:rPr>
            </w:pPr>
            <w:r w:rsidRPr="00E26AC1">
              <w:rPr>
                <w:sz w:val="20"/>
                <w:szCs w:val="20"/>
                <w:lang w:eastAsia="en-US"/>
              </w:rPr>
              <w:t>Prilog 35</w:t>
            </w:r>
          </w:p>
        </w:tc>
        <w:tc>
          <w:tcPr>
            <w:tcW w:w="7686" w:type="dxa"/>
            <w:tcBorders>
              <w:top w:val="single" w:sz="4" w:space="0" w:color="000000"/>
              <w:left w:val="single" w:sz="4" w:space="0" w:color="000000"/>
              <w:bottom w:val="single" w:sz="4" w:space="0" w:color="000000"/>
              <w:right w:val="single" w:sz="4" w:space="0" w:color="000000"/>
            </w:tcBorders>
          </w:tcPr>
          <w:p w14:paraId="4D4B8F10" w14:textId="77777777" w:rsidR="00255186" w:rsidRPr="00E26AC1" w:rsidRDefault="00255186" w:rsidP="002D11D6">
            <w:pPr>
              <w:spacing w:after="0" w:line="240" w:lineRule="auto"/>
              <w:rPr>
                <w:sz w:val="20"/>
                <w:szCs w:val="20"/>
                <w:lang w:eastAsia="en-US"/>
              </w:rPr>
            </w:pPr>
            <w:r w:rsidRPr="00E26AC1">
              <w:rPr>
                <w:sz w:val="20"/>
                <w:szCs w:val="20"/>
                <w:lang w:eastAsia="en-US"/>
              </w:rPr>
              <w:t>Zbrinjavanje, Kućni red</w:t>
            </w:r>
          </w:p>
        </w:tc>
      </w:tr>
      <w:tr w:rsidR="00D37828" w:rsidRPr="00D37828" w14:paraId="2E441BDA"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5F5166EC" w14:textId="77777777" w:rsidR="00255186" w:rsidRPr="00FE18AF" w:rsidRDefault="00255186" w:rsidP="002D11D6">
            <w:pPr>
              <w:spacing w:after="0" w:line="240" w:lineRule="auto"/>
              <w:rPr>
                <w:sz w:val="20"/>
                <w:szCs w:val="20"/>
                <w:lang w:eastAsia="en-US"/>
              </w:rPr>
            </w:pPr>
            <w:r w:rsidRPr="00FE18AF">
              <w:rPr>
                <w:sz w:val="20"/>
                <w:szCs w:val="20"/>
                <w:lang w:eastAsia="en-US"/>
              </w:rPr>
              <w:t>Prilog 37</w:t>
            </w:r>
          </w:p>
        </w:tc>
        <w:tc>
          <w:tcPr>
            <w:tcW w:w="7686" w:type="dxa"/>
            <w:tcBorders>
              <w:top w:val="single" w:sz="4" w:space="0" w:color="000000"/>
              <w:left w:val="single" w:sz="4" w:space="0" w:color="000000"/>
              <w:bottom w:val="single" w:sz="4" w:space="0" w:color="000000"/>
              <w:right w:val="single" w:sz="4" w:space="0" w:color="000000"/>
            </w:tcBorders>
          </w:tcPr>
          <w:p w14:paraId="50E64DD1" w14:textId="77777777" w:rsidR="00255186" w:rsidRPr="00FE18AF" w:rsidRDefault="00255186" w:rsidP="002D11D6">
            <w:pPr>
              <w:spacing w:after="0" w:line="240" w:lineRule="auto"/>
              <w:rPr>
                <w:sz w:val="20"/>
                <w:szCs w:val="20"/>
                <w:lang w:eastAsia="en-US"/>
              </w:rPr>
            </w:pPr>
            <w:r w:rsidRPr="00FE18AF">
              <w:rPr>
                <w:sz w:val="20"/>
                <w:szCs w:val="20"/>
                <w:lang w:eastAsia="en-US"/>
              </w:rPr>
              <w:t>Pravne osobe od interesa za sustav civilne zaštite - snabdijevanje</w:t>
            </w:r>
          </w:p>
        </w:tc>
      </w:tr>
      <w:tr w:rsidR="00D37828" w:rsidRPr="00D37828" w14:paraId="6F4DCB4C"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05ED3445" w14:textId="77777777" w:rsidR="00255186" w:rsidRPr="00E26AC1" w:rsidRDefault="00255186" w:rsidP="002D11D6">
            <w:pPr>
              <w:spacing w:after="0" w:line="240" w:lineRule="auto"/>
              <w:rPr>
                <w:sz w:val="20"/>
                <w:szCs w:val="20"/>
                <w:lang w:eastAsia="en-US"/>
              </w:rPr>
            </w:pPr>
            <w:r w:rsidRPr="00E26AC1">
              <w:rPr>
                <w:sz w:val="20"/>
                <w:szCs w:val="20"/>
                <w:lang w:eastAsia="en-US"/>
              </w:rPr>
              <w:t>Prilog 38</w:t>
            </w:r>
          </w:p>
        </w:tc>
        <w:tc>
          <w:tcPr>
            <w:tcW w:w="7686" w:type="dxa"/>
            <w:tcBorders>
              <w:top w:val="single" w:sz="4" w:space="0" w:color="000000"/>
              <w:left w:val="single" w:sz="4" w:space="0" w:color="000000"/>
              <w:bottom w:val="single" w:sz="4" w:space="0" w:color="000000"/>
              <w:right w:val="single" w:sz="4" w:space="0" w:color="000000"/>
            </w:tcBorders>
          </w:tcPr>
          <w:p w14:paraId="77FAE5C6" w14:textId="77777777" w:rsidR="00255186" w:rsidRPr="00E26AC1" w:rsidRDefault="00255186" w:rsidP="002D11D6">
            <w:pPr>
              <w:spacing w:after="0" w:line="240" w:lineRule="auto"/>
              <w:rPr>
                <w:sz w:val="20"/>
                <w:szCs w:val="20"/>
                <w:lang w:eastAsia="en-US"/>
              </w:rPr>
            </w:pPr>
            <w:r w:rsidRPr="00E26AC1">
              <w:rPr>
                <w:sz w:val="20"/>
                <w:szCs w:val="20"/>
                <w:lang w:eastAsia="en-US"/>
              </w:rPr>
              <w:t>Kontakt podatci, mrtvozornici</w:t>
            </w:r>
          </w:p>
        </w:tc>
      </w:tr>
      <w:tr w:rsidR="00D37828" w:rsidRPr="00D37828" w14:paraId="0FD1D6C5"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167D11E1" w14:textId="77777777" w:rsidR="00255186" w:rsidRPr="00FE18AF" w:rsidRDefault="00255186" w:rsidP="002D11D6">
            <w:pPr>
              <w:spacing w:after="0" w:line="240" w:lineRule="auto"/>
              <w:rPr>
                <w:sz w:val="20"/>
                <w:szCs w:val="20"/>
                <w:lang w:eastAsia="en-US"/>
              </w:rPr>
            </w:pPr>
            <w:r w:rsidRPr="00FE18AF">
              <w:rPr>
                <w:sz w:val="20"/>
                <w:szCs w:val="20"/>
                <w:lang w:eastAsia="en-US"/>
              </w:rPr>
              <w:t>Prilog 39</w:t>
            </w:r>
          </w:p>
        </w:tc>
        <w:tc>
          <w:tcPr>
            <w:tcW w:w="7686" w:type="dxa"/>
            <w:tcBorders>
              <w:top w:val="single" w:sz="4" w:space="0" w:color="000000"/>
              <w:left w:val="single" w:sz="4" w:space="0" w:color="000000"/>
              <w:bottom w:val="single" w:sz="4" w:space="0" w:color="000000"/>
              <w:right w:val="single" w:sz="4" w:space="0" w:color="000000"/>
            </w:tcBorders>
          </w:tcPr>
          <w:p w14:paraId="5723B489" w14:textId="77777777" w:rsidR="00255186" w:rsidRPr="00FE18AF" w:rsidRDefault="00255186" w:rsidP="002D11D6">
            <w:pPr>
              <w:spacing w:after="0" w:line="240" w:lineRule="auto"/>
              <w:rPr>
                <w:sz w:val="20"/>
                <w:szCs w:val="20"/>
                <w:lang w:eastAsia="en-US"/>
              </w:rPr>
            </w:pPr>
            <w:r w:rsidRPr="00FE18AF">
              <w:rPr>
                <w:sz w:val="20"/>
                <w:szCs w:val="20"/>
                <w:lang w:eastAsia="en-US"/>
              </w:rPr>
              <w:t>Zahtjev za popravak i stavljanje u funkciju kritične infrastrukture</w:t>
            </w:r>
          </w:p>
        </w:tc>
      </w:tr>
      <w:tr w:rsidR="00D37828" w:rsidRPr="00D37828" w14:paraId="2A7FB615"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002905BB" w14:textId="77777777" w:rsidR="00255186" w:rsidRPr="00E26AC1" w:rsidRDefault="00255186" w:rsidP="002D11D6">
            <w:pPr>
              <w:spacing w:after="0" w:line="240" w:lineRule="auto"/>
              <w:rPr>
                <w:sz w:val="20"/>
                <w:szCs w:val="20"/>
                <w:lang w:eastAsia="en-US"/>
              </w:rPr>
            </w:pPr>
            <w:r w:rsidRPr="00E26AC1">
              <w:rPr>
                <w:sz w:val="20"/>
                <w:szCs w:val="20"/>
                <w:lang w:eastAsia="en-US"/>
              </w:rPr>
              <w:t>Prilog 40</w:t>
            </w:r>
          </w:p>
        </w:tc>
        <w:tc>
          <w:tcPr>
            <w:tcW w:w="7686" w:type="dxa"/>
            <w:tcBorders>
              <w:top w:val="single" w:sz="4" w:space="0" w:color="000000"/>
              <w:left w:val="single" w:sz="4" w:space="0" w:color="000000"/>
              <w:bottom w:val="single" w:sz="4" w:space="0" w:color="000000"/>
              <w:right w:val="single" w:sz="4" w:space="0" w:color="000000"/>
            </w:tcBorders>
          </w:tcPr>
          <w:p w14:paraId="40CD9952" w14:textId="77777777" w:rsidR="00255186" w:rsidRPr="00E26AC1" w:rsidRDefault="00255186" w:rsidP="002D11D6">
            <w:pPr>
              <w:spacing w:after="0" w:line="240" w:lineRule="auto"/>
              <w:rPr>
                <w:sz w:val="20"/>
                <w:szCs w:val="20"/>
                <w:lang w:eastAsia="en-US"/>
              </w:rPr>
            </w:pPr>
            <w:r w:rsidRPr="00E26AC1">
              <w:rPr>
                <w:sz w:val="20"/>
                <w:szCs w:val="20"/>
                <w:lang w:eastAsia="en-US"/>
              </w:rPr>
              <w:t>Upute za stanovništvo</w:t>
            </w:r>
          </w:p>
        </w:tc>
      </w:tr>
      <w:tr w:rsidR="00D37828" w:rsidRPr="00D37828" w14:paraId="704962DB"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00791CF3" w14:textId="77777777" w:rsidR="00255186" w:rsidRPr="00E26AC1" w:rsidRDefault="00255186" w:rsidP="002D11D6">
            <w:pPr>
              <w:spacing w:after="0" w:line="240" w:lineRule="auto"/>
              <w:rPr>
                <w:sz w:val="20"/>
                <w:szCs w:val="20"/>
                <w:lang w:eastAsia="en-US"/>
              </w:rPr>
            </w:pPr>
            <w:r w:rsidRPr="00E26AC1">
              <w:rPr>
                <w:sz w:val="20"/>
                <w:szCs w:val="20"/>
                <w:lang w:eastAsia="en-US"/>
              </w:rPr>
              <w:t>Prilog 41</w:t>
            </w:r>
          </w:p>
        </w:tc>
        <w:tc>
          <w:tcPr>
            <w:tcW w:w="7686" w:type="dxa"/>
            <w:tcBorders>
              <w:top w:val="single" w:sz="4" w:space="0" w:color="000000"/>
              <w:left w:val="single" w:sz="4" w:space="0" w:color="000000"/>
              <w:bottom w:val="single" w:sz="4" w:space="0" w:color="000000"/>
              <w:right w:val="single" w:sz="4" w:space="0" w:color="000000"/>
            </w:tcBorders>
          </w:tcPr>
          <w:p w14:paraId="4158372C" w14:textId="77777777" w:rsidR="00255186" w:rsidRPr="00E26AC1" w:rsidRDefault="00255186" w:rsidP="002D11D6">
            <w:pPr>
              <w:spacing w:after="0" w:line="240" w:lineRule="auto"/>
              <w:rPr>
                <w:sz w:val="20"/>
                <w:szCs w:val="20"/>
                <w:lang w:eastAsia="en-US"/>
              </w:rPr>
            </w:pPr>
            <w:r w:rsidRPr="00E26AC1">
              <w:rPr>
                <w:sz w:val="20"/>
                <w:szCs w:val="20"/>
                <w:lang w:eastAsia="en-US"/>
              </w:rPr>
              <w:t>Kontakt podatci, Inspekcijske službe</w:t>
            </w:r>
          </w:p>
        </w:tc>
      </w:tr>
      <w:tr w:rsidR="00D37828" w:rsidRPr="00D37828" w14:paraId="2BFF91C5"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4A6268FD" w14:textId="77777777" w:rsidR="00255186" w:rsidRPr="00E26AC1" w:rsidRDefault="00255186" w:rsidP="002D11D6">
            <w:pPr>
              <w:spacing w:after="0" w:line="240" w:lineRule="auto"/>
              <w:rPr>
                <w:sz w:val="20"/>
                <w:szCs w:val="20"/>
                <w:lang w:eastAsia="en-US"/>
              </w:rPr>
            </w:pPr>
            <w:r w:rsidRPr="00E26AC1">
              <w:rPr>
                <w:sz w:val="20"/>
                <w:szCs w:val="20"/>
                <w:lang w:eastAsia="en-US"/>
              </w:rPr>
              <w:t>Prilog 42</w:t>
            </w:r>
          </w:p>
        </w:tc>
        <w:tc>
          <w:tcPr>
            <w:tcW w:w="7686" w:type="dxa"/>
            <w:tcBorders>
              <w:top w:val="single" w:sz="4" w:space="0" w:color="000000"/>
              <w:left w:val="single" w:sz="4" w:space="0" w:color="000000"/>
              <w:bottom w:val="single" w:sz="4" w:space="0" w:color="000000"/>
              <w:right w:val="single" w:sz="4" w:space="0" w:color="000000"/>
            </w:tcBorders>
          </w:tcPr>
          <w:p w14:paraId="3C628E72" w14:textId="77777777" w:rsidR="00255186" w:rsidRPr="00E26AC1" w:rsidRDefault="00255186" w:rsidP="002D11D6">
            <w:pPr>
              <w:spacing w:after="0" w:line="240" w:lineRule="auto"/>
              <w:rPr>
                <w:sz w:val="20"/>
                <w:szCs w:val="20"/>
                <w:lang w:eastAsia="en-US"/>
              </w:rPr>
            </w:pPr>
            <w:r w:rsidRPr="00E26AC1">
              <w:rPr>
                <w:sz w:val="20"/>
                <w:szCs w:val="20"/>
                <w:lang w:eastAsia="en-US"/>
              </w:rPr>
              <w:t>Pregled invalidnih osoba</w:t>
            </w:r>
          </w:p>
        </w:tc>
      </w:tr>
      <w:tr w:rsidR="00D37828" w:rsidRPr="00D37828" w14:paraId="59A0EFBB"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0687EAB1" w14:textId="77777777" w:rsidR="00255186" w:rsidRPr="00FE18AF" w:rsidRDefault="00255186" w:rsidP="002D11D6">
            <w:pPr>
              <w:spacing w:after="0" w:line="240" w:lineRule="auto"/>
              <w:rPr>
                <w:sz w:val="20"/>
                <w:szCs w:val="20"/>
                <w:lang w:eastAsia="en-US"/>
              </w:rPr>
            </w:pPr>
            <w:r w:rsidRPr="00FE18AF">
              <w:rPr>
                <w:sz w:val="20"/>
                <w:szCs w:val="20"/>
                <w:lang w:eastAsia="en-US"/>
              </w:rPr>
              <w:t>Prilog 44</w:t>
            </w:r>
          </w:p>
        </w:tc>
        <w:tc>
          <w:tcPr>
            <w:tcW w:w="7686" w:type="dxa"/>
            <w:tcBorders>
              <w:top w:val="single" w:sz="4" w:space="0" w:color="000000"/>
              <w:left w:val="single" w:sz="4" w:space="0" w:color="000000"/>
              <w:bottom w:val="single" w:sz="4" w:space="0" w:color="000000"/>
              <w:right w:val="single" w:sz="4" w:space="0" w:color="000000"/>
            </w:tcBorders>
          </w:tcPr>
          <w:p w14:paraId="27433DA7" w14:textId="77777777" w:rsidR="00255186" w:rsidRPr="00FE18AF" w:rsidRDefault="00255186" w:rsidP="002D11D6">
            <w:pPr>
              <w:spacing w:after="0" w:line="240" w:lineRule="auto"/>
              <w:rPr>
                <w:sz w:val="20"/>
                <w:szCs w:val="20"/>
                <w:lang w:eastAsia="en-US"/>
              </w:rPr>
            </w:pPr>
            <w:r w:rsidRPr="00FE18AF">
              <w:rPr>
                <w:sz w:val="20"/>
                <w:szCs w:val="20"/>
                <w:lang w:eastAsia="en-US"/>
              </w:rPr>
              <w:t>Zahtjev za angažiranjem dodatnih snaga za zaštitu i spašavanje</w:t>
            </w:r>
          </w:p>
        </w:tc>
      </w:tr>
      <w:tr w:rsidR="00D37828" w:rsidRPr="00D37828" w14:paraId="655A3563" w14:textId="77777777" w:rsidTr="004D4DF4">
        <w:tc>
          <w:tcPr>
            <w:tcW w:w="1266" w:type="dxa"/>
            <w:tcBorders>
              <w:top w:val="single" w:sz="4" w:space="0" w:color="000000"/>
              <w:left w:val="single" w:sz="4" w:space="0" w:color="000000"/>
              <w:bottom w:val="single" w:sz="4" w:space="0" w:color="000000"/>
              <w:right w:val="single" w:sz="4" w:space="0" w:color="000000"/>
            </w:tcBorders>
          </w:tcPr>
          <w:p w14:paraId="0E19BE64" w14:textId="77777777" w:rsidR="00255186" w:rsidRPr="00E26AC1" w:rsidRDefault="00255186" w:rsidP="002D11D6">
            <w:pPr>
              <w:spacing w:after="0" w:line="240" w:lineRule="auto"/>
              <w:rPr>
                <w:sz w:val="20"/>
                <w:szCs w:val="20"/>
                <w:lang w:eastAsia="en-US"/>
              </w:rPr>
            </w:pPr>
            <w:r w:rsidRPr="00E26AC1">
              <w:rPr>
                <w:sz w:val="20"/>
                <w:szCs w:val="20"/>
                <w:lang w:eastAsia="en-US"/>
              </w:rPr>
              <w:t>Prilog 45</w:t>
            </w:r>
          </w:p>
        </w:tc>
        <w:tc>
          <w:tcPr>
            <w:tcW w:w="7686" w:type="dxa"/>
            <w:tcBorders>
              <w:top w:val="single" w:sz="4" w:space="0" w:color="000000"/>
              <w:left w:val="single" w:sz="4" w:space="0" w:color="000000"/>
              <w:bottom w:val="single" w:sz="4" w:space="0" w:color="000000"/>
              <w:right w:val="single" w:sz="4" w:space="0" w:color="000000"/>
            </w:tcBorders>
          </w:tcPr>
          <w:p w14:paraId="0CA9B38F" w14:textId="77777777" w:rsidR="00255186" w:rsidRPr="00E26AC1" w:rsidRDefault="00255186" w:rsidP="002D11D6">
            <w:pPr>
              <w:spacing w:after="0" w:line="240" w:lineRule="auto"/>
              <w:rPr>
                <w:sz w:val="20"/>
                <w:szCs w:val="20"/>
                <w:lang w:eastAsia="en-US"/>
              </w:rPr>
            </w:pPr>
            <w:r w:rsidRPr="00E26AC1">
              <w:rPr>
                <w:sz w:val="20"/>
                <w:szCs w:val="20"/>
                <w:lang w:eastAsia="en-US"/>
              </w:rPr>
              <w:t>Odluka o uzbunjivanju stanovništva</w:t>
            </w:r>
          </w:p>
        </w:tc>
      </w:tr>
    </w:tbl>
    <w:p w14:paraId="4F599576" w14:textId="77777777" w:rsidR="000B5BF5" w:rsidRDefault="000B5BF5">
      <w:pPr>
        <w:rPr>
          <w:rFonts w:ascii="Times New Roman" w:eastAsia="Times New Roman" w:hAnsi="Times New Roman" w:cs="Times New Roman"/>
          <w:b/>
        </w:rPr>
      </w:pPr>
      <w:r>
        <w:rPr>
          <w:rFonts w:ascii="Times New Roman" w:eastAsia="Times New Roman" w:hAnsi="Times New Roman" w:cs="Times New Roman"/>
          <w:b/>
        </w:rPr>
        <w:br w:type="page"/>
      </w:r>
    </w:p>
    <w:p w14:paraId="62C0059F" w14:textId="432075F2" w:rsidR="000B5BF5" w:rsidRPr="008B27A4" w:rsidRDefault="000B5BF5" w:rsidP="000B5BF5">
      <w:pPr>
        <w:spacing w:after="4" w:line="270" w:lineRule="auto"/>
        <w:ind w:left="-5"/>
        <w:rPr>
          <w:rFonts w:cstheme="minorHAnsi"/>
        </w:rPr>
      </w:pPr>
      <w:r w:rsidRPr="008B27A4">
        <w:rPr>
          <w:rFonts w:eastAsia="Times New Roman" w:cstheme="minorHAnsi"/>
          <w:b/>
        </w:rPr>
        <w:lastRenderedPageBreak/>
        <w:t xml:space="preserve">POPIS KRATICA: </w:t>
      </w:r>
    </w:p>
    <w:tbl>
      <w:tblPr>
        <w:tblStyle w:val="TableGrid"/>
        <w:tblW w:w="9060" w:type="dxa"/>
        <w:tblInd w:w="6" w:type="dxa"/>
        <w:tblCellMar>
          <w:top w:w="12" w:type="dxa"/>
          <w:left w:w="106" w:type="dxa"/>
          <w:right w:w="115" w:type="dxa"/>
        </w:tblCellMar>
        <w:tblLook w:val="04A0" w:firstRow="1" w:lastRow="0" w:firstColumn="1" w:lastColumn="0" w:noHBand="0" w:noVBand="1"/>
      </w:tblPr>
      <w:tblGrid>
        <w:gridCol w:w="2541"/>
        <w:gridCol w:w="6519"/>
      </w:tblGrid>
      <w:tr w:rsidR="000B5BF5" w:rsidRPr="008B27A4" w14:paraId="26AF57DB"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shd w:val="clear" w:color="auto" w:fill="B4C6E7"/>
          </w:tcPr>
          <w:p w14:paraId="7BA48C4F" w14:textId="77777777" w:rsidR="000B5BF5" w:rsidRPr="008B27A4" w:rsidRDefault="000B5BF5" w:rsidP="00FF29C7">
            <w:pPr>
              <w:spacing w:line="259" w:lineRule="auto"/>
              <w:ind w:left="109"/>
              <w:jc w:val="center"/>
              <w:rPr>
                <w:rFonts w:cstheme="minorHAnsi"/>
                <w:sz w:val="20"/>
                <w:szCs w:val="20"/>
              </w:rPr>
            </w:pPr>
            <w:r w:rsidRPr="008B27A4">
              <w:rPr>
                <w:rFonts w:eastAsia="Times New Roman" w:cstheme="minorHAnsi"/>
                <w:b/>
                <w:sz w:val="20"/>
                <w:szCs w:val="20"/>
              </w:rPr>
              <w:t xml:space="preserve">Kratica </w:t>
            </w:r>
          </w:p>
        </w:tc>
        <w:tc>
          <w:tcPr>
            <w:tcW w:w="6519" w:type="dxa"/>
            <w:tcBorders>
              <w:top w:val="single" w:sz="4" w:space="0" w:color="000000"/>
              <w:left w:val="single" w:sz="4" w:space="0" w:color="000000"/>
              <w:bottom w:val="single" w:sz="4" w:space="0" w:color="000000"/>
              <w:right w:val="single" w:sz="4" w:space="0" w:color="000000"/>
            </w:tcBorders>
            <w:shd w:val="clear" w:color="auto" w:fill="B4C6E7"/>
          </w:tcPr>
          <w:p w14:paraId="72A7B3F3" w14:textId="77777777" w:rsidR="000B5BF5" w:rsidRPr="008B27A4" w:rsidRDefault="000B5BF5" w:rsidP="00FF29C7">
            <w:pPr>
              <w:spacing w:line="259" w:lineRule="auto"/>
              <w:ind w:left="108"/>
              <w:jc w:val="center"/>
              <w:rPr>
                <w:rFonts w:cstheme="minorHAnsi"/>
                <w:sz w:val="20"/>
                <w:szCs w:val="20"/>
              </w:rPr>
            </w:pPr>
            <w:r w:rsidRPr="008B27A4">
              <w:rPr>
                <w:rFonts w:eastAsia="Times New Roman" w:cstheme="minorHAnsi"/>
                <w:b/>
                <w:sz w:val="20"/>
                <w:szCs w:val="20"/>
              </w:rPr>
              <w:t xml:space="preserve">Značenje </w:t>
            </w:r>
          </w:p>
        </w:tc>
      </w:tr>
      <w:tr w:rsidR="000B5BF5" w:rsidRPr="008B27A4" w14:paraId="7AF6CF8B" w14:textId="77777777" w:rsidTr="008B27A4">
        <w:trPr>
          <w:trHeight w:val="518"/>
        </w:trPr>
        <w:tc>
          <w:tcPr>
            <w:tcW w:w="2541" w:type="dxa"/>
            <w:tcBorders>
              <w:top w:val="single" w:sz="4" w:space="0" w:color="000000"/>
              <w:left w:val="single" w:sz="4" w:space="0" w:color="000000"/>
              <w:bottom w:val="single" w:sz="4" w:space="0" w:color="000000"/>
              <w:right w:val="single" w:sz="4" w:space="0" w:color="000000"/>
            </w:tcBorders>
          </w:tcPr>
          <w:p w14:paraId="2FCA39A9"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ALADIN/HR </w:t>
            </w:r>
          </w:p>
        </w:tc>
        <w:tc>
          <w:tcPr>
            <w:tcW w:w="6519" w:type="dxa"/>
            <w:tcBorders>
              <w:top w:val="single" w:sz="4" w:space="0" w:color="000000"/>
              <w:left w:val="single" w:sz="4" w:space="0" w:color="000000"/>
              <w:bottom w:val="single" w:sz="4" w:space="0" w:color="000000"/>
              <w:right w:val="single" w:sz="4" w:space="0" w:color="000000"/>
            </w:tcBorders>
          </w:tcPr>
          <w:p w14:paraId="7C12DEB5"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Aire Limitée Adaptation dynamique Développement InterNational - Nacionalni meteorološki prognostički sustav </w:t>
            </w:r>
          </w:p>
        </w:tc>
      </w:tr>
      <w:tr w:rsidR="000B5BF5" w:rsidRPr="008B27A4" w14:paraId="4106E51A"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69850932"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CZ </w:t>
            </w:r>
          </w:p>
        </w:tc>
        <w:tc>
          <w:tcPr>
            <w:tcW w:w="6519" w:type="dxa"/>
            <w:tcBorders>
              <w:top w:val="single" w:sz="4" w:space="0" w:color="000000"/>
              <w:left w:val="single" w:sz="4" w:space="0" w:color="000000"/>
              <w:bottom w:val="single" w:sz="4" w:space="0" w:color="000000"/>
              <w:right w:val="single" w:sz="4" w:space="0" w:color="000000"/>
            </w:tcBorders>
          </w:tcPr>
          <w:p w14:paraId="2FBEAD30" w14:textId="35471BD6" w:rsidR="000B5BF5" w:rsidRPr="008B27A4" w:rsidRDefault="00FF55DF" w:rsidP="008B27A4">
            <w:pPr>
              <w:spacing w:line="259" w:lineRule="auto"/>
              <w:ind w:left="1"/>
              <w:jc w:val="both"/>
              <w:rPr>
                <w:rFonts w:cstheme="minorHAnsi"/>
                <w:sz w:val="20"/>
                <w:szCs w:val="20"/>
              </w:rPr>
            </w:pPr>
            <w:r>
              <w:rPr>
                <w:rFonts w:cstheme="minorHAnsi"/>
                <w:sz w:val="20"/>
                <w:szCs w:val="20"/>
              </w:rPr>
              <w:t>C</w:t>
            </w:r>
            <w:r w:rsidR="000B5BF5" w:rsidRPr="008B27A4">
              <w:rPr>
                <w:rFonts w:cstheme="minorHAnsi"/>
                <w:sz w:val="20"/>
                <w:szCs w:val="20"/>
              </w:rPr>
              <w:t xml:space="preserve">ivilna zaštita </w:t>
            </w:r>
          </w:p>
        </w:tc>
      </w:tr>
      <w:tr w:rsidR="000B5BF5" w:rsidRPr="008B27A4" w14:paraId="1C739B38"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408FE80B"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DHMZ </w:t>
            </w:r>
          </w:p>
        </w:tc>
        <w:tc>
          <w:tcPr>
            <w:tcW w:w="6519" w:type="dxa"/>
            <w:tcBorders>
              <w:top w:val="single" w:sz="4" w:space="0" w:color="000000"/>
              <w:left w:val="single" w:sz="4" w:space="0" w:color="000000"/>
              <w:bottom w:val="single" w:sz="4" w:space="0" w:color="000000"/>
              <w:right w:val="single" w:sz="4" w:space="0" w:color="000000"/>
            </w:tcBorders>
          </w:tcPr>
          <w:p w14:paraId="6BC5C06A"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Državni hidrometeorološki zavod </w:t>
            </w:r>
          </w:p>
        </w:tc>
      </w:tr>
      <w:tr w:rsidR="000B5BF5" w:rsidRPr="008B27A4" w14:paraId="0406AEC6"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1A167ECD"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DIRH </w:t>
            </w:r>
          </w:p>
        </w:tc>
        <w:tc>
          <w:tcPr>
            <w:tcW w:w="6519" w:type="dxa"/>
            <w:tcBorders>
              <w:top w:val="single" w:sz="4" w:space="0" w:color="000000"/>
              <w:left w:val="single" w:sz="4" w:space="0" w:color="000000"/>
              <w:bottom w:val="single" w:sz="4" w:space="0" w:color="000000"/>
              <w:right w:val="single" w:sz="4" w:space="0" w:color="000000"/>
            </w:tcBorders>
          </w:tcPr>
          <w:p w14:paraId="6C0B2E93"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Državni inspektorat Republike Hrvatske </w:t>
            </w:r>
          </w:p>
        </w:tc>
      </w:tr>
      <w:tr w:rsidR="000B5BF5" w:rsidRPr="008B27A4" w14:paraId="1A71695F"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0F6B8EAA"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DVD </w:t>
            </w:r>
          </w:p>
        </w:tc>
        <w:tc>
          <w:tcPr>
            <w:tcW w:w="6519" w:type="dxa"/>
            <w:tcBorders>
              <w:top w:val="single" w:sz="4" w:space="0" w:color="000000"/>
              <w:left w:val="single" w:sz="4" w:space="0" w:color="000000"/>
              <w:bottom w:val="single" w:sz="4" w:space="0" w:color="000000"/>
              <w:right w:val="single" w:sz="4" w:space="0" w:color="000000"/>
            </w:tcBorders>
          </w:tcPr>
          <w:p w14:paraId="2C4CD418" w14:textId="1C310DCA" w:rsidR="000B5BF5" w:rsidRPr="008B27A4" w:rsidRDefault="00FF55DF" w:rsidP="008B27A4">
            <w:pPr>
              <w:spacing w:line="259" w:lineRule="auto"/>
              <w:ind w:left="1"/>
              <w:jc w:val="both"/>
              <w:rPr>
                <w:rFonts w:cstheme="minorHAnsi"/>
                <w:sz w:val="20"/>
                <w:szCs w:val="20"/>
              </w:rPr>
            </w:pPr>
            <w:r>
              <w:rPr>
                <w:rFonts w:cstheme="minorHAnsi"/>
                <w:sz w:val="20"/>
                <w:szCs w:val="20"/>
              </w:rPr>
              <w:t>D</w:t>
            </w:r>
            <w:r w:rsidR="000B5BF5" w:rsidRPr="008B27A4">
              <w:rPr>
                <w:rFonts w:cstheme="minorHAnsi"/>
                <w:sz w:val="20"/>
                <w:szCs w:val="20"/>
              </w:rPr>
              <w:t xml:space="preserve">obrovoljno vatrogasno društvo </w:t>
            </w:r>
          </w:p>
        </w:tc>
      </w:tr>
      <w:tr w:rsidR="000B5BF5" w:rsidRPr="008B27A4" w14:paraId="266A20B5"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0BE43463"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DVOC 193 </w:t>
            </w:r>
          </w:p>
        </w:tc>
        <w:tc>
          <w:tcPr>
            <w:tcW w:w="6519" w:type="dxa"/>
            <w:tcBorders>
              <w:top w:val="single" w:sz="4" w:space="0" w:color="000000"/>
              <w:left w:val="single" w:sz="4" w:space="0" w:color="000000"/>
              <w:bottom w:val="single" w:sz="4" w:space="0" w:color="000000"/>
              <w:right w:val="single" w:sz="4" w:space="0" w:color="000000"/>
            </w:tcBorders>
          </w:tcPr>
          <w:p w14:paraId="4CBA6965"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Državni vatrogasni operativni centar 193 </w:t>
            </w:r>
          </w:p>
        </w:tc>
      </w:tr>
      <w:tr w:rsidR="000B5BF5" w:rsidRPr="008B27A4" w14:paraId="5F42B106"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50759180"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DWD </w:t>
            </w:r>
          </w:p>
        </w:tc>
        <w:tc>
          <w:tcPr>
            <w:tcW w:w="6519" w:type="dxa"/>
            <w:tcBorders>
              <w:top w:val="single" w:sz="4" w:space="0" w:color="000000"/>
              <w:left w:val="single" w:sz="4" w:space="0" w:color="000000"/>
              <w:bottom w:val="single" w:sz="4" w:space="0" w:color="000000"/>
              <w:right w:val="single" w:sz="4" w:space="0" w:color="000000"/>
            </w:tcBorders>
          </w:tcPr>
          <w:p w14:paraId="495BBBDC"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Deutscher Wetterdienst – Njemačka meteorološka služba </w:t>
            </w:r>
          </w:p>
        </w:tc>
      </w:tr>
      <w:tr w:rsidR="000B5BF5" w:rsidRPr="008B27A4" w14:paraId="29328CD4" w14:textId="77777777" w:rsidTr="008B27A4">
        <w:trPr>
          <w:trHeight w:val="516"/>
        </w:trPr>
        <w:tc>
          <w:tcPr>
            <w:tcW w:w="2541" w:type="dxa"/>
            <w:tcBorders>
              <w:top w:val="single" w:sz="4" w:space="0" w:color="000000"/>
              <w:left w:val="single" w:sz="4" w:space="0" w:color="000000"/>
              <w:bottom w:val="single" w:sz="4" w:space="0" w:color="000000"/>
              <w:right w:val="single" w:sz="4" w:space="0" w:color="000000"/>
            </w:tcBorders>
          </w:tcPr>
          <w:p w14:paraId="1C8E25AC"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ECMWF </w:t>
            </w:r>
          </w:p>
        </w:tc>
        <w:tc>
          <w:tcPr>
            <w:tcW w:w="6519" w:type="dxa"/>
            <w:tcBorders>
              <w:top w:val="single" w:sz="4" w:space="0" w:color="000000"/>
              <w:left w:val="single" w:sz="4" w:space="0" w:color="000000"/>
              <w:bottom w:val="single" w:sz="4" w:space="0" w:color="000000"/>
              <w:right w:val="single" w:sz="4" w:space="0" w:color="000000"/>
            </w:tcBorders>
          </w:tcPr>
          <w:p w14:paraId="1447FFF1"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European Center for Medium range Weather Forecasting - Europski centar za srednjoročne prognoze vremena </w:t>
            </w:r>
          </w:p>
        </w:tc>
      </w:tr>
      <w:tr w:rsidR="000B5BF5" w:rsidRPr="008B27A4" w14:paraId="483FAADA"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13517769"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EK </w:t>
            </w:r>
          </w:p>
        </w:tc>
        <w:tc>
          <w:tcPr>
            <w:tcW w:w="6519" w:type="dxa"/>
            <w:tcBorders>
              <w:top w:val="single" w:sz="4" w:space="0" w:color="000000"/>
              <w:left w:val="single" w:sz="4" w:space="0" w:color="000000"/>
              <w:bottom w:val="single" w:sz="4" w:space="0" w:color="000000"/>
              <w:right w:val="single" w:sz="4" w:space="0" w:color="000000"/>
            </w:tcBorders>
          </w:tcPr>
          <w:p w14:paraId="375EBB2E"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Europska komisija </w:t>
            </w:r>
          </w:p>
        </w:tc>
      </w:tr>
      <w:tr w:rsidR="000B5BF5" w:rsidRPr="008B27A4" w14:paraId="2F7D800E"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4D8A508D"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EMS </w:t>
            </w:r>
          </w:p>
        </w:tc>
        <w:tc>
          <w:tcPr>
            <w:tcW w:w="6519" w:type="dxa"/>
            <w:tcBorders>
              <w:top w:val="single" w:sz="4" w:space="0" w:color="000000"/>
              <w:left w:val="single" w:sz="4" w:space="0" w:color="000000"/>
              <w:bottom w:val="single" w:sz="4" w:space="0" w:color="000000"/>
              <w:right w:val="single" w:sz="4" w:space="0" w:color="000000"/>
            </w:tcBorders>
          </w:tcPr>
          <w:p w14:paraId="4E410584"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European macroseismic scale - Europska makroseizmička ljestvica </w:t>
            </w:r>
          </w:p>
        </w:tc>
      </w:tr>
      <w:tr w:rsidR="000B5BF5" w:rsidRPr="008B27A4" w14:paraId="2E63859B"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7CA67086"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EWRS </w:t>
            </w:r>
          </w:p>
        </w:tc>
        <w:tc>
          <w:tcPr>
            <w:tcW w:w="6519" w:type="dxa"/>
            <w:tcBorders>
              <w:top w:val="single" w:sz="4" w:space="0" w:color="000000"/>
              <w:left w:val="single" w:sz="4" w:space="0" w:color="000000"/>
              <w:bottom w:val="single" w:sz="4" w:space="0" w:color="000000"/>
              <w:right w:val="single" w:sz="4" w:space="0" w:color="000000"/>
            </w:tcBorders>
          </w:tcPr>
          <w:p w14:paraId="1837C3E9"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Sustav ranog uzbunjivanja i odgovora - Early Warning and Response System </w:t>
            </w:r>
          </w:p>
        </w:tc>
      </w:tr>
      <w:tr w:rsidR="000B5BF5" w:rsidRPr="008B27A4" w14:paraId="43C0A9D0"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3B095B7C"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HAC </w:t>
            </w:r>
          </w:p>
        </w:tc>
        <w:tc>
          <w:tcPr>
            <w:tcW w:w="6519" w:type="dxa"/>
            <w:tcBorders>
              <w:top w:val="single" w:sz="4" w:space="0" w:color="000000"/>
              <w:left w:val="single" w:sz="4" w:space="0" w:color="000000"/>
              <w:bottom w:val="single" w:sz="4" w:space="0" w:color="000000"/>
              <w:right w:val="single" w:sz="4" w:space="0" w:color="000000"/>
            </w:tcBorders>
          </w:tcPr>
          <w:p w14:paraId="71076528"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Hrvatske autoceste </w:t>
            </w:r>
          </w:p>
        </w:tc>
      </w:tr>
      <w:tr w:rsidR="000B5BF5" w:rsidRPr="008B27A4" w14:paraId="55A2CA41"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513F7B2F"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HAK </w:t>
            </w:r>
          </w:p>
        </w:tc>
        <w:tc>
          <w:tcPr>
            <w:tcW w:w="6519" w:type="dxa"/>
            <w:tcBorders>
              <w:top w:val="single" w:sz="4" w:space="0" w:color="000000"/>
              <w:left w:val="single" w:sz="4" w:space="0" w:color="000000"/>
              <w:bottom w:val="single" w:sz="4" w:space="0" w:color="000000"/>
              <w:right w:val="single" w:sz="4" w:space="0" w:color="000000"/>
            </w:tcBorders>
          </w:tcPr>
          <w:p w14:paraId="0B65A620"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Hrvatski autoklub </w:t>
            </w:r>
          </w:p>
        </w:tc>
      </w:tr>
      <w:tr w:rsidR="000B5BF5" w:rsidRPr="008B27A4" w14:paraId="79B1A566"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6135F508"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HAPIH </w:t>
            </w:r>
          </w:p>
        </w:tc>
        <w:tc>
          <w:tcPr>
            <w:tcW w:w="6519" w:type="dxa"/>
            <w:tcBorders>
              <w:top w:val="single" w:sz="4" w:space="0" w:color="000000"/>
              <w:left w:val="single" w:sz="4" w:space="0" w:color="000000"/>
              <w:bottom w:val="single" w:sz="4" w:space="0" w:color="000000"/>
              <w:right w:val="single" w:sz="4" w:space="0" w:color="000000"/>
            </w:tcBorders>
          </w:tcPr>
          <w:p w14:paraId="6E061071"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Hrvatska agencija za poljoprivredu i hranu </w:t>
            </w:r>
          </w:p>
        </w:tc>
      </w:tr>
      <w:tr w:rsidR="000B5BF5" w:rsidRPr="008B27A4" w14:paraId="2D5B5D92"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2F233F0E"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HC </w:t>
            </w:r>
          </w:p>
        </w:tc>
        <w:tc>
          <w:tcPr>
            <w:tcW w:w="6519" w:type="dxa"/>
            <w:tcBorders>
              <w:top w:val="single" w:sz="4" w:space="0" w:color="000000"/>
              <w:left w:val="single" w:sz="4" w:space="0" w:color="000000"/>
              <w:bottom w:val="single" w:sz="4" w:space="0" w:color="000000"/>
              <w:right w:val="single" w:sz="4" w:space="0" w:color="000000"/>
            </w:tcBorders>
          </w:tcPr>
          <w:p w14:paraId="7636BF72"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Hrvatske ceste </w:t>
            </w:r>
          </w:p>
        </w:tc>
      </w:tr>
      <w:tr w:rsidR="000B5BF5" w:rsidRPr="008B27A4" w14:paraId="375BC145"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252165E9"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HCK </w:t>
            </w:r>
          </w:p>
        </w:tc>
        <w:tc>
          <w:tcPr>
            <w:tcW w:w="6519" w:type="dxa"/>
            <w:tcBorders>
              <w:top w:val="single" w:sz="4" w:space="0" w:color="000000"/>
              <w:left w:val="single" w:sz="4" w:space="0" w:color="000000"/>
              <w:bottom w:val="single" w:sz="4" w:space="0" w:color="000000"/>
              <w:right w:val="single" w:sz="4" w:space="0" w:color="000000"/>
            </w:tcBorders>
          </w:tcPr>
          <w:p w14:paraId="0D4F5425"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Hrvatski Crveni križ </w:t>
            </w:r>
          </w:p>
        </w:tc>
      </w:tr>
      <w:tr w:rsidR="000B5BF5" w:rsidRPr="008B27A4" w14:paraId="7E61BDBA"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561245E3"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HCPI-IS </w:t>
            </w:r>
          </w:p>
        </w:tc>
        <w:tc>
          <w:tcPr>
            <w:tcW w:w="6519" w:type="dxa"/>
            <w:tcBorders>
              <w:top w:val="single" w:sz="4" w:space="0" w:color="000000"/>
              <w:left w:val="single" w:sz="4" w:space="0" w:color="000000"/>
              <w:bottom w:val="single" w:sz="4" w:space="0" w:color="000000"/>
              <w:right w:val="single" w:sz="4" w:space="0" w:color="000000"/>
            </w:tcBorders>
          </w:tcPr>
          <w:p w14:paraId="160FFCCB"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Hrvatski centar za potresno inženjerstvo-interventna služba </w:t>
            </w:r>
          </w:p>
        </w:tc>
      </w:tr>
      <w:tr w:rsidR="000B5BF5" w:rsidRPr="008B27A4" w14:paraId="16795DAC" w14:textId="77777777" w:rsidTr="008B27A4">
        <w:trPr>
          <w:trHeight w:val="263"/>
        </w:trPr>
        <w:tc>
          <w:tcPr>
            <w:tcW w:w="2541" w:type="dxa"/>
            <w:tcBorders>
              <w:top w:val="single" w:sz="4" w:space="0" w:color="000000"/>
              <w:left w:val="single" w:sz="4" w:space="0" w:color="000000"/>
              <w:bottom w:val="single" w:sz="4" w:space="0" w:color="000000"/>
              <w:right w:val="single" w:sz="4" w:space="0" w:color="000000"/>
            </w:tcBorders>
          </w:tcPr>
          <w:p w14:paraId="06B87B70"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HEP </w:t>
            </w:r>
          </w:p>
        </w:tc>
        <w:tc>
          <w:tcPr>
            <w:tcW w:w="6519" w:type="dxa"/>
            <w:tcBorders>
              <w:top w:val="single" w:sz="4" w:space="0" w:color="000000"/>
              <w:left w:val="single" w:sz="4" w:space="0" w:color="000000"/>
              <w:bottom w:val="single" w:sz="4" w:space="0" w:color="000000"/>
              <w:right w:val="single" w:sz="4" w:space="0" w:color="000000"/>
            </w:tcBorders>
          </w:tcPr>
          <w:p w14:paraId="6E643CB2"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Hrvatska elektroprivreda d.d. </w:t>
            </w:r>
          </w:p>
        </w:tc>
      </w:tr>
      <w:tr w:rsidR="000B5BF5" w:rsidRPr="008B27A4" w14:paraId="06BE4E56"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490B3D44"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HGSS </w:t>
            </w:r>
          </w:p>
        </w:tc>
        <w:tc>
          <w:tcPr>
            <w:tcW w:w="6519" w:type="dxa"/>
            <w:tcBorders>
              <w:top w:val="single" w:sz="4" w:space="0" w:color="000000"/>
              <w:left w:val="single" w:sz="4" w:space="0" w:color="000000"/>
              <w:bottom w:val="single" w:sz="4" w:space="0" w:color="000000"/>
              <w:right w:val="single" w:sz="4" w:space="0" w:color="000000"/>
            </w:tcBorders>
          </w:tcPr>
          <w:p w14:paraId="4F3A32DE"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Hrvatska gorska služba spašavanja </w:t>
            </w:r>
          </w:p>
        </w:tc>
      </w:tr>
      <w:tr w:rsidR="000B5BF5" w:rsidRPr="008B27A4" w14:paraId="3CCDBDDC"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4DCFEAFE"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HINA </w:t>
            </w:r>
          </w:p>
        </w:tc>
        <w:tc>
          <w:tcPr>
            <w:tcW w:w="6519" w:type="dxa"/>
            <w:tcBorders>
              <w:top w:val="single" w:sz="4" w:space="0" w:color="000000"/>
              <w:left w:val="single" w:sz="4" w:space="0" w:color="000000"/>
              <w:bottom w:val="single" w:sz="4" w:space="0" w:color="000000"/>
              <w:right w:val="single" w:sz="4" w:space="0" w:color="000000"/>
            </w:tcBorders>
          </w:tcPr>
          <w:p w14:paraId="3C77037E"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Hrvatska izvještajno-novinska agencija </w:t>
            </w:r>
          </w:p>
        </w:tc>
      </w:tr>
      <w:tr w:rsidR="000B5BF5" w:rsidRPr="008B27A4" w14:paraId="34913880"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3BF96688"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HKZP </w:t>
            </w:r>
          </w:p>
        </w:tc>
        <w:tc>
          <w:tcPr>
            <w:tcW w:w="6519" w:type="dxa"/>
            <w:tcBorders>
              <w:top w:val="single" w:sz="4" w:space="0" w:color="000000"/>
              <w:left w:val="single" w:sz="4" w:space="0" w:color="000000"/>
              <w:bottom w:val="single" w:sz="4" w:space="0" w:color="000000"/>
              <w:right w:val="single" w:sz="4" w:space="0" w:color="000000"/>
            </w:tcBorders>
          </w:tcPr>
          <w:p w14:paraId="69DF3F6D"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Hrvatska kontrola zračne plovidbe </w:t>
            </w:r>
          </w:p>
        </w:tc>
      </w:tr>
      <w:tr w:rsidR="000B5BF5" w:rsidRPr="008B27A4" w14:paraId="31293ECB"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423162A9"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HMS </w:t>
            </w:r>
          </w:p>
        </w:tc>
        <w:tc>
          <w:tcPr>
            <w:tcW w:w="6519" w:type="dxa"/>
            <w:tcBorders>
              <w:top w:val="single" w:sz="4" w:space="0" w:color="000000"/>
              <w:left w:val="single" w:sz="4" w:space="0" w:color="000000"/>
              <w:bottom w:val="single" w:sz="4" w:space="0" w:color="000000"/>
              <w:right w:val="single" w:sz="4" w:space="0" w:color="000000"/>
            </w:tcBorders>
          </w:tcPr>
          <w:p w14:paraId="7BA2D744"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Hitna medicinska služba </w:t>
            </w:r>
          </w:p>
        </w:tc>
      </w:tr>
      <w:tr w:rsidR="000B5BF5" w:rsidRPr="008B27A4" w14:paraId="3E5623A6"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165ACB97"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HRT </w:t>
            </w:r>
          </w:p>
        </w:tc>
        <w:tc>
          <w:tcPr>
            <w:tcW w:w="6519" w:type="dxa"/>
            <w:tcBorders>
              <w:top w:val="single" w:sz="4" w:space="0" w:color="000000"/>
              <w:left w:val="single" w:sz="4" w:space="0" w:color="000000"/>
              <w:bottom w:val="single" w:sz="4" w:space="0" w:color="000000"/>
              <w:right w:val="single" w:sz="4" w:space="0" w:color="000000"/>
            </w:tcBorders>
          </w:tcPr>
          <w:p w14:paraId="34410B2A"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Hrvatska radiotelevizija </w:t>
            </w:r>
          </w:p>
        </w:tc>
      </w:tr>
      <w:tr w:rsidR="000B5BF5" w:rsidRPr="008B27A4" w14:paraId="32E096DF"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09A26589"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HRZ </w:t>
            </w:r>
          </w:p>
        </w:tc>
        <w:tc>
          <w:tcPr>
            <w:tcW w:w="6519" w:type="dxa"/>
            <w:tcBorders>
              <w:top w:val="single" w:sz="4" w:space="0" w:color="000000"/>
              <w:left w:val="single" w:sz="4" w:space="0" w:color="000000"/>
              <w:bottom w:val="single" w:sz="4" w:space="0" w:color="000000"/>
              <w:right w:val="single" w:sz="4" w:space="0" w:color="000000"/>
            </w:tcBorders>
          </w:tcPr>
          <w:p w14:paraId="361DDE29"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Hrvatski restauratorski zavod </w:t>
            </w:r>
          </w:p>
        </w:tc>
      </w:tr>
      <w:tr w:rsidR="000B5BF5" w:rsidRPr="008B27A4" w14:paraId="0A115DC4"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6D08C9E4"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HTZ </w:t>
            </w:r>
          </w:p>
        </w:tc>
        <w:tc>
          <w:tcPr>
            <w:tcW w:w="6519" w:type="dxa"/>
            <w:tcBorders>
              <w:top w:val="single" w:sz="4" w:space="0" w:color="000000"/>
              <w:left w:val="single" w:sz="4" w:space="0" w:color="000000"/>
              <w:bottom w:val="single" w:sz="4" w:space="0" w:color="000000"/>
              <w:right w:val="single" w:sz="4" w:space="0" w:color="000000"/>
            </w:tcBorders>
          </w:tcPr>
          <w:p w14:paraId="05362AB7"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Hrvatska turistička zajednica </w:t>
            </w:r>
          </w:p>
        </w:tc>
      </w:tr>
      <w:tr w:rsidR="000B5BF5" w:rsidRPr="008B27A4" w14:paraId="1D490208"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5746CCEB"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HVZ </w:t>
            </w:r>
          </w:p>
        </w:tc>
        <w:tc>
          <w:tcPr>
            <w:tcW w:w="6519" w:type="dxa"/>
            <w:tcBorders>
              <w:top w:val="single" w:sz="4" w:space="0" w:color="000000"/>
              <w:left w:val="single" w:sz="4" w:space="0" w:color="000000"/>
              <w:bottom w:val="single" w:sz="4" w:space="0" w:color="000000"/>
              <w:right w:val="single" w:sz="4" w:space="0" w:color="000000"/>
            </w:tcBorders>
          </w:tcPr>
          <w:p w14:paraId="52302D5C"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Hrvatska vatrogasna zajednica </w:t>
            </w:r>
          </w:p>
        </w:tc>
      </w:tr>
      <w:tr w:rsidR="000B5BF5" w:rsidRPr="008B27A4" w14:paraId="7ADBA085"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14DFBE0E"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HZHM </w:t>
            </w:r>
          </w:p>
        </w:tc>
        <w:tc>
          <w:tcPr>
            <w:tcW w:w="6519" w:type="dxa"/>
            <w:tcBorders>
              <w:top w:val="single" w:sz="4" w:space="0" w:color="000000"/>
              <w:left w:val="single" w:sz="4" w:space="0" w:color="000000"/>
              <w:bottom w:val="single" w:sz="4" w:space="0" w:color="000000"/>
              <w:right w:val="single" w:sz="4" w:space="0" w:color="000000"/>
            </w:tcBorders>
          </w:tcPr>
          <w:p w14:paraId="668AEE0F"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Hrvatski zavod za hitnu medicinu </w:t>
            </w:r>
          </w:p>
        </w:tc>
      </w:tr>
      <w:tr w:rsidR="000B5BF5" w:rsidRPr="008B27A4" w14:paraId="4CF6E6AE"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56A9FDCF"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HZJZ </w:t>
            </w:r>
          </w:p>
        </w:tc>
        <w:tc>
          <w:tcPr>
            <w:tcW w:w="6519" w:type="dxa"/>
            <w:tcBorders>
              <w:top w:val="single" w:sz="4" w:space="0" w:color="000000"/>
              <w:left w:val="single" w:sz="4" w:space="0" w:color="000000"/>
              <w:bottom w:val="single" w:sz="4" w:space="0" w:color="000000"/>
              <w:right w:val="single" w:sz="4" w:space="0" w:color="000000"/>
            </w:tcBorders>
          </w:tcPr>
          <w:p w14:paraId="527AD2D4"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Hrvatski zavod za javno zdravstvo </w:t>
            </w:r>
          </w:p>
        </w:tc>
      </w:tr>
      <w:tr w:rsidR="000B5BF5" w:rsidRPr="008B27A4" w14:paraId="0DC6CA00" w14:textId="77777777" w:rsidTr="008B27A4">
        <w:trPr>
          <w:trHeight w:val="281"/>
        </w:trPr>
        <w:tc>
          <w:tcPr>
            <w:tcW w:w="2541" w:type="dxa"/>
            <w:tcBorders>
              <w:top w:val="single" w:sz="4" w:space="0" w:color="000000"/>
              <w:left w:val="single" w:sz="4" w:space="0" w:color="000000"/>
              <w:bottom w:val="single" w:sz="4" w:space="0" w:color="000000"/>
              <w:right w:val="single" w:sz="4" w:space="0" w:color="000000"/>
            </w:tcBorders>
          </w:tcPr>
          <w:p w14:paraId="36FC8EFB"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HŽ </w:t>
            </w:r>
          </w:p>
        </w:tc>
        <w:tc>
          <w:tcPr>
            <w:tcW w:w="6519" w:type="dxa"/>
            <w:tcBorders>
              <w:top w:val="single" w:sz="4" w:space="0" w:color="000000"/>
              <w:left w:val="single" w:sz="4" w:space="0" w:color="000000"/>
              <w:bottom w:val="single" w:sz="4" w:space="0" w:color="000000"/>
              <w:right w:val="single" w:sz="4" w:space="0" w:color="000000"/>
            </w:tcBorders>
          </w:tcPr>
          <w:p w14:paraId="120610FF"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HŽ PUTNIČKI PRIJEVOZ d.o.o., HŽ CARGO d.o.o., i HŽ INFRASTRUKTURA d.o.o. </w:t>
            </w:r>
          </w:p>
        </w:tc>
      </w:tr>
      <w:tr w:rsidR="000B5BF5" w:rsidRPr="008B27A4" w14:paraId="598EF127"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1E4020CB"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IHR </w:t>
            </w:r>
          </w:p>
        </w:tc>
        <w:tc>
          <w:tcPr>
            <w:tcW w:w="6519" w:type="dxa"/>
            <w:tcBorders>
              <w:top w:val="single" w:sz="4" w:space="0" w:color="000000"/>
              <w:left w:val="single" w:sz="4" w:space="0" w:color="000000"/>
              <w:bottom w:val="single" w:sz="4" w:space="0" w:color="000000"/>
              <w:right w:val="single" w:sz="4" w:space="0" w:color="000000"/>
            </w:tcBorders>
          </w:tcPr>
          <w:p w14:paraId="1D36C777"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International Health Regulations - Međunarodni zdravstveni propisi </w:t>
            </w:r>
          </w:p>
        </w:tc>
      </w:tr>
      <w:tr w:rsidR="000B5BF5" w:rsidRPr="008B27A4" w14:paraId="35B2E5D3"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5BC64599"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IVP </w:t>
            </w:r>
          </w:p>
        </w:tc>
        <w:tc>
          <w:tcPr>
            <w:tcW w:w="6519" w:type="dxa"/>
            <w:tcBorders>
              <w:top w:val="single" w:sz="4" w:space="0" w:color="000000"/>
              <w:left w:val="single" w:sz="4" w:space="0" w:color="000000"/>
              <w:bottom w:val="single" w:sz="4" w:space="0" w:color="000000"/>
              <w:right w:val="single" w:sz="4" w:space="0" w:color="000000"/>
            </w:tcBorders>
          </w:tcPr>
          <w:p w14:paraId="6068F604" w14:textId="6432AED9" w:rsidR="000B5BF5" w:rsidRPr="008B27A4" w:rsidRDefault="00FF55DF" w:rsidP="00FF55DF">
            <w:pPr>
              <w:spacing w:line="259" w:lineRule="auto"/>
              <w:jc w:val="both"/>
              <w:rPr>
                <w:rFonts w:cstheme="minorHAnsi"/>
                <w:sz w:val="20"/>
                <w:szCs w:val="20"/>
              </w:rPr>
            </w:pPr>
            <w:r>
              <w:rPr>
                <w:rFonts w:cstheme="minorHAnsi"/>
                <w:sz w:val="20"/>
                <w:szCs w:val="20"/>
              </w:rPr>
              <w:t>I</w:t>
            </w:r>
            <w:r w:rsidR="000B5BF5" w:rsidRPr="008B27A4">
              <w:rPr>
                <w:rFonts w:cstheme="minorHAnsi"/>
                <w:sz w:val="20"/>
                <w:szCs w:val="20"/>
              </w:rPr>
              <w:t xml:space="preserve">ntervencijska vatrogasna postrojba </w:t>
            </w:r>
          </w:p>
        </w:tc>
      </w:tr>
      <w:tr w:rsidR="000B5BF5" w:rsidRPr="008B27A4" w14:paraId="22ACC1A0"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2B27987C"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JLP(R)S </w:t>
            </w:r>
          </w:p>
        </w:tc>
        <w:tc>
          <w:tcPr>
            <w:tcW w:w="6519" w:type="dxa"/>
            <w:tcBorders>
              <w:top w:val="single" w:sz="4" w:space="0" w:color="000000"/>
              <w:left w:val="single" w:sz="4" w:space="0" w:color="000000"/>
              <w:bottom w:val="single" w:sz="4" w:space="0" w:color="000000"/>
              <w:right w:val="single" w:sz="4" w:space="0" w:color="000000"/>
            </w:tcBorders>
          </w:tcPr>
          <w:p w14:paraId="291195CE" w14:textId="47E06330" w:rsidR="000B5BF5" w:rsidRPr="008B27A4" w:rsidRDefault="00FF55DF" w:rsidP="008B27A4">
            <w:pPr>
              <w:spacing w:line="259" w:lineRule="auto"/>
              <w:ind w:left="1"/>
              <w:jc w:val="both"/>
              <w:rPr>
                <w:rFonts w:cstheme="minorHAnsi"/>
                <w:sz w:val="20"/>
                <w:szCs w:val="20"/>
              </w:rPr>
            </w:pPr>
            <w:r w:rsidRPr="008B27A4">
              <w:rPr>
                <w:rFonts w:cstheme="minorHAnsi"/>
                <w:sz w:val="20"/>
                <w:szCs w:val="20"/>
              </w:rPr>
              <w:t xml:space="preserve">Jedinica lokalne i područne (regionalne) samouprave </w:t>
            </w:r>
          </w:p>
        </w:tc>
      </w:tr>
      <w:tr w:rsidR="000B5BF5" w:rsidRPr="008B27A4" w14:paraId="708312E3"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588CDD08"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JLS </w:t>
            </w:r>
          </w:p>
        </w:tc>
        <w:tc>
          <w:tcPr>
            <w:tcW w:w="6519" w:type="dxa"/>
            <w:tcBorders>
              <w:top w:val="single" w:sz="4" w:space="0" w:color="000000"/>
              <w:left w:val="single" w:sz="4" w:space="0" w:color="000000"/>
              <w:bottom w:val="single" w:sz="4" w:space="0" w:color="000000"/>
              <w:right w:val="single" w:sz="4" w:space="0" w:color="000000"/>
            </w:tcBorders>
          </w:tcPr>
          <w:p w14:paraId="2F0867CE" w14:textId="625CD769" w:rsidR="000B5BF5" w:rsidRPr="008B27A4" w:rsidRDefault="00FF55DF" w:rsidP="008B27A4">
            <w:pPr>
              <w:spacing w:line="259" w:lineRule="auto"/>
              <w:ind w:left="1"/>
              <w:jc w:val="both"/>
              <w:rPr>
                <w:rFonts w:cstheme="minorHAnsi"/>
                <w:sz w:val="20"/>
                <w:szCs w:val="20"/>
              </w:rPr>
            </w:pPr>
            <w:r w:rsidRPr="008B27A4">
              <w:rPr>
                <w:rFonts w:cstheme="minorHAnsi"/>
                <w:sz w:val="20"/>
                <w:szCs w:val="20"/>
              </w:rPr>
              <w:t xml:space="preserve">Jedinica lokalne samouprave </w:t>
            </w:r>
          </w:p>
        </w:tc>
      </w:tr>
      <w:tr w:rsidR="000B5BF5" w:rsidRPr="008B27A4" w14:paraId="1D72A861"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6F78927C"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JP(R)S </w:t>
            </w:r>
          </w:p>
        </w:tc>
        <w:tc>
          <w:tcPr>
            <w:tcW w:w="6519" w:type="dxa"/>
            <w:tcBorders>
              <w:top w:val="single" w:sz="4" w:space="0" w:color="000000"/>
              <w:left w:val="single" w:sz="4" w:space="0" w:color="000000"/>
              <w:bottom w:val="single" w:sz="4" w:space="0" w:color="000000"/>
              <w:right w:val="single" w:sz="4" w:space="0" w:color="000000"/>
            </w:tcBorders>
          </w:tcPr>
          <w:p w14:paraId="7F98A158" w14:textId="615E04B3" w:rsidR="000B5BF5" w:rsidRPr="008B27A4" w:rsidRDefault="00FF55DF" w:rsidP="008B27A4">
            <w:pPr>
              <w:spacing w:line="259" w:lineRule="auto"/>
              <w:ind w:left="1"/>
              <w:jc w:val="both"/>
              <w:rPr>
                <w:rFonts w:cstheme="minorHAnsi"/>
                <w:sz w:val="20"/>
                <w:szCs w:val="20"/>
              </w:rPr>
            </w:pPr>
            <w:r w:rsidRPr="008B27A4">
              <w:rPr>
                <w:rFonts w:cstheme="minorHAnsi"/>
                <w:sz w:val="20"/>
                <w:szCs w:val="20"/>
              </w:rPr>
              <w:t xml:space="preserve">Jedinica područne (regionalne) samouprave </w:t>
            </w:r>
          </w:p>
        </w:tc>
      </w:tr>
      <w:tr w:rsidR="000B5BF5" w:rsidRPr="008B27A4" w14:paraId="672B5A5F"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52B24B02"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JVP </w:t>
            </w:r>
          </w:p>
        </w:tc>
        <w:tc>
          <w:tcPr>
            <w:tcW w:w="6519" w:type="dxa"/>
            <w:tcBorders>
              <w:top w:val="single" w:sz="4" w:space="0" w:color="000000"/>
              <w:left w:val="single" w:sz="4" w:space="0" w:color="000000"/>
              <w:bottom w:val="single" w:sz="4" w:space="0" w:color="000000"/>
              <w:right w:val="single" w:sz="4" w:space="0" w:color="000000"/>
            </w:tcBorders>
          </w:tcPr>
          <w:p w14:paraId="1CF4674B" w14:textId="371AD155" w:rsidR="000B5BF5" w:rsidRPr="008B27A4" w:rsidRDefault="00FF55DF" w:rsidP="008B27A4">
            <w:pPr>
              <w:spacing w:line="259" w:lineRule="auto"/>
              <w:ind w:left="1"/>
              <w:jc w:val="both"/>
              <w:rPr>
                <w:rFonts w:cstheme="minorHAnsi"/>
                <w:sz w:val="20"/>
                <w:szCs w:val="20"/>
              </w:rPr>
            </w:pPr>
            <w:r w:rsidRPr="008B27A4">
              <w:rPr>
                <w:rFonts w:cstheme="minorHAnsi"/>
                <w:sz w:val="20"/>
                <w:szCs w:val="20"/>
              </w:rPr>
              <w:t xml:space="preserve">Javna vatrogasna postrojba </w:t>
            </w:r>
          </w:p>
        </w:tc>
      </w:tr>
      <w:tr w:rsidR="000B5BF5" w:rsidRPr="008B27A4" w14:paraId="43CBEA90"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0536DC36"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KS MIZ </w:t>
            </w:r>
          </w:p>
        </w:tc>
        <w:tc>
          <w:tcPr>
            <w:tcW w:w="6519" w:type="dxa"/>
            <w:tcBorders>
              <w:top w:val="single" w:sz="4" w:space="0" w:color="000000"/>
              <w:left w:val="single" w:sz="4" w:space="0" w:color="000000"/>
              <w:bottom w:val="single" w:sz="4" w:space="0" w:color="000000"/>
              <w:right w:val="single" w:sz="4" w:space="0" w:color="000000"/>
            </w:tcBorders>
          </w:tcPr>
          <w:p w14:paraId="24AAB419"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Krizni stožer Ministarstva zdravstva </w:t>
            </w:r>
          </w:p>
        </w:tc>
      </w:tr>
      <w:tr w:rsidR="000B5BF5" w:rsidRPr="008B27A4" w14:paraId="653CCA88"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00F27B18"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MFIN </w:t>
            </w:r>
          </w:p>
        </w:tc>
        <w:tc>
          <w:tcPr>
            <w:tcW w:w="6519" w:type="dxa"/>
            <w:tcBorders>
              <w:top w:val="single" w:sz="4" w:space="0" w:color="000000"/>
              <w:left w:val="single" w:sz="4" w:space="0" w:color="000000"/>
              <w:bottom w:val="single" w:sz="4" w:space="0" w:color="000000"/>
              <w:right w:val="single" w:sz="4" w:space="0" w:color="000000"/>
            </w:tcBorders>
          </w:tcPr>
          <w:p w14:paraId="716906F5"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Ministarstvo financija </w:t>
            </w:r>
          </w:p>
        </w:tc>
      </w:tr>
      <w:tr w:rsidR="000B5BF5" w:rsidRPr="008B27A4" w14:paraId="78A0B280"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6832AD94"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MHB </w:t>
            </w:r>
          </w:p>
        </w:tc>
        <w:tc>
          <w:tcPr>
            <w:tcW w:w="6519" w:type="dxa"/>
            <w:tcBorders>
              <w:top w:val="single" w:sz="4" w:space="0" w:color="000000"/>
              <w:left w:val="single" w:sz="4" w:space="0" w:color="000000"/>
              <w:bottom w:val="single" w:sz="4" w:space="0" w:color="000000"/>
              <w:right w:val="single" w:sz="4" w:space="0" w:color="000000"/>
            </w:tcBorders>
          </w:tcPr>
          <w:p w14:paraId="7B39EF5D"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Ministarstvo hrvatskih branitelja </w:t>
            </w:r>
          </w:p>
        </w:tc>
      </w:tr>
      <w:tr w:rsidR="000B5BF5" w:rsidRPr="008B27A4" w14:paraId="74E20FB1"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47ECD21C"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MINGOR </w:t>
            </w:r>
          </w:p>
        </w:tc>
        <w:tc>
          <w:tcPr>
            <w:tcW w:w="6519" w:type="dxa"/>
            <w:tcBorders>
              <w:top w:val="single" w:sz="4" w:space="0" w:color="000000"/>
              <w:left w:val="single" w:sz="4" w:space="0" w:color="000000"/>
              <w:bottom w:val="single" w:sz="4" w:space="0" w:color="000000"/>
              <w:right w:val="single" w:sz="4" w:space="0" w:color="000000"/>
            </w:tcBorders>
          </w:tcPr>
          <w:p w14:paraId="63454E84"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Ministarstvo gospodarstva i održivog razvoja </w:t>
            </w:r>
          </w:p>
        </w:tc>
      </w:tr>
      <w:tr w:rsidR="000B5BF5" w:rsidRPr="008B27A4" w14:paraId="04997B1F"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1F80EF2A"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MINTS </w:t>
            </w:r>
          </w:p>
        </w:tc>
        <w:tc>
          <w:tcPr>
            <w:tcW w:w="6519" w:type="dxa"/>
            <w:tcBorders>
              <w:top w:val="single" w:sz="4" w:space="0" w:color="000000"/>
              <w:left w:val="single" w:sz="4" w:space="0" w:color="000000"/>
              <w:bottom w:val="single" w:sz="4" w:space="0" w:color="000000"/>
              <w:right w:val="single" w:sz="4" w:space="0" w:color="000000"/>
            </w:tcBorders>
          </w:tcPr>
          <w:p w14:paraId="3063ED75"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Ministarstvo turizma i sporta </w:t>
            </w:r>
          </w:p>
        </w:tc>
      </w:tr>
      <w:tr w:rsidR="000B5BF5" w:rsidRPr="008B27A4" w14:paraId="152C73B7"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0F151108"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MIZ </w:t>
            </w:r>
          </w:p>
        </w:tc>
        <w:tc>
          <w:tcPr>
            <w:tcW w:w="6519" w:type="dxa"/>
            <w:tcBorders>
              <w:top w:val="single" w:sz="4" w:space="0" w:color="000000"/>
              <w:left w:val="single" w:sz="4" w:space="0" w:color="000000"/>
              <w:bottom w:val="single" w:sz="4" w:space="0" w:color="000000"/>
              <w:right w:val="single" w:sz="4" w:space="0" w:color="000000"/>
            </w:tcBorders>
          </w:tcPr>
          <w:p w14:paraId="363B1F4C"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Ministarstvo zdravstva </w:t>
            </w:r>
          </w:p>
        </w:tc>
      </w:tr>
      <w:tr w:rsidR="000B5BF5" w:rsidRPr="008B27A4" w14:paraId="16815361"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655FE36F"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MKM </w:t>
            </w:r>
          </w:p>
        </w:tc>
        <w:tc>
          <w:tcPr>
            <w:tcW w:w="6519" w:type="dxa"/>
            <w:tcBorders>
              <w:top w:val="single" w:sz="4" w:space="0" w:color="000000"/>
              <w:left w:val="single" w:sz="4" w:space="0" w:color="000000"/>
              <w:bottom w:val="single" w:sz="4" w:space="0" w:color="000000"/>
              <w:right w:val="single" w:sz="4" w:space="0" w:color="000000"/>
            </w:tcBorders>
          </w:tcPr>
          <w:p w14:paraId="2AA4FCC1"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Ministarstvo kulture i medija </w:t>
            </w:r>
          </w:p>
        </w:tc>
      </w:tr>
      <w:tr w:rsidR="000B5BF5" w:rsidRPr="008B27A4" w14:paraId="09806939"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7A686CDA"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MMPI </w:t>
            </w:r>
          </w:p>
        </w:tc>
        <w:tc>
          <w:tcPr>
            <w:tcW w:w="6519" w:type="dxa"/>
            <w:tcBorders>
              <w:top w:val="single" w:sz="4" w:space="0" w:color="000000"/>
              <w:left w:val="single" w:sz="4" w:space="0" w:color="000000"/>
              <w:bottom w:val="single" w:sz="4" w:space="0" w:color="000000"/>
              <w:right w:val="single" w:sz="4" w:space="0" w:color="000000"/>
            </w:tcBorders>
          </w:tcPr>
          <w:p w14:paraId="1324E561"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Ministarstvo mora, prometa i infrastrukture </w:t>
            </w:r>
          </w:p>
        </w:tc>
      </w:tr>
      <w:tr w:rsidR="000B5BF5" w:rsidRPr="008B27A4" w14:paraId="17588C03"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1E515EEA"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MORH </w:t>
            </w:r>
          </w:p>
        </w:tc>
        <w:tc>
          <w:tcPr>
            <w:tcW w:w="6519" w:type="dxa"/>
            <w:tcBorders>
              <w:top w:val="single" w:sz="4" w:space="0" w:color="000000"/>
              <w:left w:val="single" w:sz="4" w:space="0" w:color="000000"/>
              <w:bottom w:val="single" w:sz="4" w:space="0" w:color="000000"/>
              <w:right w:val="single" w:sz="4" w:space="0" w:color="000000"/>
            </w:tcBorders>
          </w:tcPr>
          <w:p w14:paraId="32B2FB1E"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Ministarstvo obrane </w:t>
            </w:r>
          </w:p>
        </w:tc>
      </w:tr>
      <w:tr w:rsidR="000B5BF5" w:rsidRPr="008B27A4" w14:paraId="6DB865D9"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3B0007F6"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MP </w:t>
            </w:r>
          </w:p>
        </w:tc>
        <w:tc>
          <w:tcPr>
            <w:tcW w:w="6519" w:type="dxa"/>
            <w:tcBorders>
              <w:top w:val="single" w:sz="4" w:space="0" w:color="000000"/>
              <w:left w:val="single" w:sz="4" w:space="0" w:color="000000"/>
              <w:bottom w:val="single" w:sz="4" w:space="0" w:color="000000"/>
              <w:right w:val="single" w:sz="4" w:space="0" w:color="000000"/>
            </w:tcBorders>
          </w:tcPr>
          <w:p w14:paraId="0B3E3D0A"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Ministarstvo poljoprivrede </w:t>
            </w:r>
          </w:p>
        </w:tc>
      </w:tr>
      <w:tr w:rsidR="000B5BF5" w:rsidRPr="008B27A4" w14:paraId="6A91A281"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56281F08"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lastRenderedPageBreak/>
              <w:t xml:space="preserve">MPGI </w:t>
            </w:r>
          </w:p>
        </w:tc>
        <w:tc>
          <w:tcPr>
            <w:tcW w:w="6519" w:type="dxa"/>
            <w:tcBorders>
              <w:top w:val="single" w:sz="4" w:space="0" w:color="000000"/>
              <w:left w:val="single" w:sz="4" w:space="0" w:color="000000"/>
              <w:bottom w:val="single" w:sz="4" w:space="0" w:color="000000"/>
              <w:right w:val="single" w:sz="4" w:space="0" w:color="000000"/>
            </w:tcBorders>
          </w:tcPr>
          <w:p w14:paraId="5C3B50A5"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Ministarstvo prostornoga uređenja, graditeljstva i državne imovine </w:t>
            </w:r>
          </w:p>
        </w:tc>
      </w:tr>
      <w:tr w:rsidR="000B5BF5" w:rsidRPr="008B27A4" w14:paraId="58C05B0F"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70142386"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MROSP </w:t>
            </w:r>
          </w:p>
        </w:tc>
        <w:tc>
          <w:tcPr>
            <w:tcW w:w="6519" w:type="dxa"/>
            <w:tcBorders>
              <w:top w:val="single" w:sz="4" w:space="0" w:color="000000"/>
              <w:left w:val="single" w:sz="4" w:space="0" w:color="000000"/>
              <w:bottom w:val="single" w:sz="4" w:space="0" w:color="000000"/>
              <w:right w:val="single" w:sz="4" w:space="0" w:color="000000"/>
            </w:tcBorders>
          </w:tcPr>
          <w:p w14:paraId="4FA3C4C3"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Ministarstvo rada, mirovinskoga sustava, obitelji i socijalne politike </w:t>
            </w:r>
          </w:p>
        </w:tc>
      </w:tr>
      <w:tr w:rsidR="000B5BF5" w:rsidRPr="008B27A4" w14:paraId="33A5C427"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66722FB4"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MRRFEU </w:t>
            </w:r>
          </w:p>
        </w:tc>
        <w:tc>
          <w:tcPr>
            <w:tcW w:w="6519" w:type="dxa"/>
            <w:tcBorders>
              <w:top w:val="single" w:sz="4" w:space="0" w:color="000000"/>
              <w:left w:val="single" w:sz="4" w:space="0" w:color="000000"/>
              <w:bottom w:val="single" w:sz="4" w:space="0" w:color="000000"/>
              <w:right w:val="single" w:sz="4" w:space="0" w:color="000000"/>
            </w:tcBorders>
          </w:tcPr>
          <w:p w14:paraId="459D03C0" w14:textId="77777777" w:rsidR="000B5BF5" w:rsidRPr="008B27A4" w:rsidRDefault="000B5BF5" w:rsidP="008B27A4">
            <w:pPr>
              <w:spacing w:line="259" w:lineRule="auto"/>
              <w:ind w:left="1"/>
              <w:jc w:val="both"/>
              <w:rPr>
                <w:rFonts w:cstheme="minorHAnsi"/>
                <w:sz w:val="20"/>
                <w:szCs w:val="20"/>
              </w:rPr>
            </w:pPr>
            <w:r w:rsidRPr="008B27A4">
              <w:rPr>
                <w:rFonts w:cstheme="minorHAnsi"/>
                <w:sz w:val="20"/>
                <w:szCs w:val="20"/>
              </w:rPr>
              <w:t xml:space="preserve">Ministarstvo regionalnoga razvoja i fondova Europske unije </w:t>
            </w:r>
          </w:p>
        </w:tc>
      </w:tr>
      <w:tr w:rsidR="000B5BF5" w:rsidRPr="008B27A4" w14:paraId="36797967"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7962D91E"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MTS </w:t>
            </w:r>
          </w:p>
        </w:tc>
        <w:tc>
          <w:tcPr>
            <w:tcW w:w="6519" w:type="dxa"/>
            <w:tcBorders>
              <w:top w:val="single" w:sz="4" w:space="0" w:color="000000"/>
              <w:left w:val="single" w:sz="4" w:space="0" w:color="000000"/>
              <w:bottom w:val="single" w:sz="4" w:space="0" w:color="000000"/>
              <w:right w:val="single" w:sz="4" w:space="0" w:color="000000"/>
            </w:tcBorders>
          </w:tcPr>
          <w:p w14:paraId="603042A4" w14:textId="5C9B29C5" w:rsidR="000B5BF5" w:rsidRPr="008B27A4" w:rsidRDefault="00FF55DF" w:rsidP="008B27A4">
            <w:pPr>
              <w:spacing w:line="259" w:lineRule="auto"/>
              <w:jc w:val="both"/>
              <w:rPr>
                <w:rFonts w:cstheme="minorHAnsi"/>
                <w:sz w:val="20"/>
                <w:szCs w:val="20"/>
              </w:rPr>
            </w:pPr>
            <w:r>
              <w:rPr>
                <w:rFonts w:cstheme="minorHAnsi"/>
                <w:sz w:val="20"/>
                <w:szCs w:val="20"/>
              </w:rPr>
              <w:t>M</w:t>
            </w:r>
            <w:r w:rsidR="000B5BF5" w:rsidRPr="008B27A4">
              <w:rPr>
                <w:rFonts w:cstheme="minorHAnsi"/>
                <w:sz w:val="20"/>
                <w:szCs w:val="20"/>
              </w:rPr>
              <w:t xml:space="preserve">aterijalno-tehnička sredstva </w:t>
            </w:r>
          </w:p>
        </w:tc>
      </w:tr>
      <w:tr w:rsidR="000B5BF5" w:rsidRPr="008B27A4" w14:paraId="1814096E"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6D332681"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MUP </w:t>
            </w:r>
          </w:p>
        </w:tc>
        <w:tc>
          <w:tcPr>
            <w:tcW w:w="6519" w:type="dxa"/>
            <w:tcBorders>
              <w:top w:val="single" w:sz="4" w:space="0" w:color="000000"/>
              <w:left w:val="single" w:sz="4" w:space="0" w:color="000000"/>
              <w:bottom w:val="single" w:sz="4" w:space="0" w:color="000000"/>
              <w:right w:val="single" w:sz="4" w:space="0" w:color="000000"/>
            </w:tcBorders>
          </w:tcPr>
          <w:p w14:paraId="5E5904A5"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Ministarstvo unutarnjih poslova </w:t>
            </w:r>
          </w:p>
        </w:tc>
      </w:tr>
      <w:tr w:rsidR="000B5BF5" w:rsidRPr="008B27A4" w14:paraId="070C86F9"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53BA927B"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MUP RCZ </w:t>
            </w:r>
          </w:p>
        </w:tc>
        <w:tc>
          <w:tcPr>
            <w:tcW w:w="6519" w:type="dxa"/>
            <w:tcBorders>
              <w:top w:val="single" w:sz="4" w:space="0" w:color="000000"/>
              <w:left w:val="single" w:sz="4" w:space="0" w:color="000000"/>
              <w:bottom w:val="single" w:sz="4" w:space="0" w:color="000000"/>
              <w:right w:val="single" w:sz="4" w:space="0" w:color="000000"/>
            </w:tcBorders>
          </w:tcPr>
          <w:p w14:paraId="37926A80"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Ravnateljstvo civilne zaštite </w:t>
            </w:r>
          </w:p>
        </w:tc>
      </w:tr>
      <w:tr w:rsidR="000B5BF5" w:rsidRPr="008B27A4" w14:paraId="4ACACE2D"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06A2A31A"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MUP RP </w:t>
            </w:r>
          </w:p>
        </w:tc>
        <w:tc>
          <w:tcPr>
            <w:tcW w:w="6519" w:type="dxa"/>
            <w:tcBorders>
              <w:top w:val="single" w:sz="4" w:space="0" w:color="000000"/>
              <w:left w:val="single" w:sz="4" w:space="0" w:color="000000"/>
              <w:bottom w:val="single" w:sz="4" w:space="0" w:color="000000"/>
              <w:right w:val="single" w:sz="4" w:space="0" w:color="000000"/>
            </w:tcBorders>
          </w:tcPr>
          <w:p w14:paraId="2857C91B"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Ravnateljstvo policije </w:t>
            </w:r>
          </w:p>
        </w:tc>
      </w:tr>
      <w:tr w:rsidR="000B5BF5" w:rsidRPr="008B27A4" w14:paraId="1D0073CB"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6154651E"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MVEP </w:t>
            </w:r>
          </w:p>
        </w:tc>
        <w:tc>
          <w:tcPr>
            <w:tcW w:w="6519" w:type="dxa"/>
            <w:tcBorders>
              <w:top w:val="single" w:sz="4" w:space="0" w:color="000000"/>
              <w:left w:val="single" w:sz="4" w:space="0" w:color="000000"/>
              <w:bottom w:val="single" w:sz="4" w:space="0" w:color="000000"/>
              <w:right w:val="single" w:sz="4" w:space="0" w:color="000000"/>
            </w:tcBorders>
          </w:tcPr>
          <w:p w14:paraId="7DB828C1"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Ministarstvo vanjskih i europskih poslova </w:t>
            </w:r>
          </w:p>
        </w:tc>
      </w:tr>
      <w:tr w:rsidR="000B5BF5" w:rsidRPr="008B27A4" w14:paraId="55BB97C3"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3566FA01"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NICS </w:t>
            </w:r>
          </w:p>
        </w:tc>
        <w:tc>
          <w:tcPr>
            <w:tcW w:w="6519" w:type="dxa"/>
            <w:tcBorders>
              <w:top w:val="single" w:sz="4" w:space="0" w:color="000000"/>
              <w:left w:val="single" w:sz="4" w:space="0" w:color="000000"/>
              <w:bottom w:val="single" w:sz="4" w:space="0" w:color="000000"/>
              <w:right w:val="single" w:sz="4" w:space="0" w:color="000000"/>
            </w:tcBorders>
          </w:tcPr>
          <w:p w14:paraId="4A91C83D"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Next Generation Incident Command System - Zapovjedni sustav nove generacije </w:t>
            </w:r>
          </w:p>
        </w:tc>
      </w:tr>
      <w:tr w:rsidR="000B5BF5" w:rsidRPr="008B27A4" w14:paraId="7BE3F312"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18B9F83F"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OS </w:t>
            </w:r>
          </w:p>
        </w:tc>
        <w:tc>
          <w:tcPr>
            <w:tcW w:w="6519" w:type="dxa"/>
            <w:tcBorders>
              <w:top w:val="single" w:sz="4" w:space="0" w:color="000000"/>
              <w:left w:val="single" w:sz="4" w:space="0" w:color="000000"/>
              <w:bottom w:val="single" w:sz="4" w:space="0" w:color="000000"/>
              <w:right w:val="single" w:sz="4" w:space="0" w:color="000000"/>
            </w:tcBorders>
          </w:tcPr>
          <w:p w14:paraId="31754BA6" w14:textId="1E8D91A0" w:rsidR="000B5BF5" w:rsidRPr="008B27A4" w:rsidRDefault="00FF55DF" w:rsidP="008B27A4">
            <w:pPr>
              <w:spacing w:line="259" w:lineRule="auto"/>
              <w:jc w:val="both"/>
              <w:rPr>
                <w:rFonts w:cstheme="minorHAnsi"/>
                <w:sz w:val="20"/>
                <w:szCs w:val="20"/>
              </w:rPr>
            </w:pPr>
            <w:r>
              <w:rPr>
                <w:rFonts w:cstheme="minorHAnsi"/>
                <w:sz w:val="20"/>
                <w:szCs w:val="20"/>
              </w:rPr>
              <w:t>O</w:t>
            </w:r>
            <w:r w:rsidR="000B5BF5" w:rsidRPr="008B27A4">
              <w:rPr>
                <w:rFonts w:cstheme="minorHAnsi"/>
                <w:sz w:val="20"/>
                <w:szCs w:val="20"/>
              </w:rPr>
              <w:t xml:space="preserve">perativna snaga </w:t>
            </w:r>
          </w:p>
        </w:tc>
      </w:tr>
      <w:tr w:rsidR="000B5BF5" w:rsidRPr="008B27A4" w14:paraId="66A280D8"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72F0FC96"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OSRH </w:t>
            </w:r>
          </w:p>
        </w:tc>
        <w:tc>
          <w:tcPr>
            <w:tcW w:w="6519" w:type="dxa"/>
            <w:tcBorders>
              <w:top w:val="single" w:sz="4" w:space="0" w:color="000000"/>
              <w:left w:val="single" w:sz="4" w:space="0" w:color="000000"/>
              <w:bottom w:val="single" w:sz="4" w:space="0" w:color="000000"/>
              <w:right w:val="single" w:sz="4" w:space="0" w:color="000000"/>
            </w:tcBorders>
          </w:tcPr>
          <w:p w14:paraId="2216FADC"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Oružane snage Republike Hrvatske </w:t>
            </w:r>
          </w:p>
        </w:tc>
      </w:tr>
      <w:tr w:rsidR="000B5BF5" w:rsidRPr="008B27A4" w14:paraId="0419C7ED"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0335BDC8"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OVZ RH </w:t>
            </w:r>
          </w:p>
        </w:tc>
        <w:tc>
          <w:tcPr>
            <w:tcW w:w="6519" w:type="dxa"/>
            <w:tcBorders>
              <w:top w:val="single" w:sz="4" w:space="0" w:color="000000"/>
              <w:left w:val="single" w:sz="4" w:space="0" w:color="000000"/>
              <w:bottom w:val="single" w:sz="4" w:space="0" w:color="000000"/>
              <w:right w:val="single" w:sz="4" w:space="0" w:color="000000"/>
            </w:tcBorders>
          </w:tcPr>
          <w:p w14:paraId="3FBE56EE"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Operativno vatrogasno zapovjedništvo Republike Hrvatske </w:t>
            </w:r>
          </w:p>
        </w:tc>
      </w:tr>
      <w:tr w:rsidR="000B5BF5" w:rsidRPr="008B27A4" w14:paraId="01BDAAD3"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6C1782F2"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RH </w:t>
            </w:r>
          </w:p>
        </w:tc>
        <w:tc>
          <w:tcPr>
            <w:tcW w:w="6519" w:type="dxa"/>
            <w:tcBorders>
              <w:top w:val="single" w:sz="4" w:space="0" w:color="000000"/>
              <w:left w:val="single" w:sz="4" w:space="0" w:color="000000"/>
              <w:bottom w:val="single" w:sz="4" w:space="0" w:color="000000"/>
              <w:right w:val="single" w:sz="4" w:space="0" w:color="000000"/>
            </w:tcBorders>
          </w:tcPr>
          <w:p w14:paraId="5D07726D"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Republika Hrvatska </w:t>
            </w:r>
          </w:p>
        </w:tc>
      </w:tr>
      <w:tr w:rsidR="000B5BF5" w:rsidRPr="008B27A4" w14:paraId="333980D5"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644F115B"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RRZ </w:t>
            </w:r>
          </w:p>
        </w:tc>
        <w:tc>
          <w:tcPr>
            <w:tcW w:w="6519" w:type="dxa"/>
            <w:tcBorders>
              <w:top w:val="single" w:sz="4" w:space="0" w:color="000000"/>
              <w:left w:val="single" w:sz="4" w:space="0" w:color="000000"/>
              <w:bottom w:val="single" w:sz="4" w:space="0" w:color="000000"/>
              <w:right w:val="single" w:sz="4" w:space="0" w:color="000000"/>
            </w:tcBorders>
          </w:tcPr>
          <w:p w14:paraId="4859AC73"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Ravnateljstvo za robne zalihe </w:t>
            </w:r>
          </w:p>
        </w:tc>
      </w:tr>
      <w:tr w:rsidR="000B5BF5" w:rsidRPr="008B27A4" w14:paraId="5A845644"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4010490A"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SCZ </w:t>
            </w:r>
          </w:p>
        </w:tc>
        <w:tc>
          <w:tcPr>
            <w:tcW w:w="6519" w:type="dxa"/>
            <w:tcBorders>
              <w:top w:val="single" w:sz="4" w:space="0" w:color="000000"/>
              <w:left w:val="single" w:sz="4" w:space="0" w:color="000000"/>
              <w:bottom w:val="single" w:sz="4" w:space="0" w:color="000000"/>
              <w:right w:val="single" w:sz="4" w:space="0" w:color="000000"/>
            </w:tcBorders>
          </w:tcPr>
          <w:p w14:paraId="4BCEE06B" w14:textId="1E15A10B" w:rsidR="000B5BF5" w:rsidRPr="008B27A4" w:rsidRDefault="00FF55DF" w:rsidP="008B27A4">
            <w:pPr>
              <w:spacing w:line="259" w:lineRule="auto"/>
              <w:jc w:val="both"/>
              <w:rPr>
                <w:rFonts w:cstheme="minorHAnsi"/>
                <w:sz w:val="20"/>
                <w:szCs w:val="20"/>
              </w:rPr>
            </w:pPr>
            <w:r w:rsidRPr="008B27A4">
              <w:rPr>
                <w:rFonts w:cstheme="minorHAnsi"/>
                <w:sz w:val="20"/>
                <w:szCs w:val="20"/>
              </w:rPr>
              <w:t xml:space="preserve">Sustav civilne zaštite </w:t>
            </w:r>
          </w:p>
        </w:tc>
      </w:tr>
      <w:tr w:rsidR="000B5BF5" w:rsidRPr="008B27A4" w14:paraId="4FB07E14"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21EE500A"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SOP </w:t>
            </w:r>
          </w:p>
        </w:tc>
        <w:tc>
          <w:tcPr>
            <w:tcW w:w="6519" w:type="dxa"/>
            <w:tcBorders>
              <w:top w:val="single" w:sz="4" w:space="0" w:color="000000"/>
              <w:left w:val="single" w:sz="4" w:space="0" w:color="000000"/>
              <w:bottom w:val="single" w:sz="4" w:space="0" w:color="000000"/>
              <w:right w:val="single" w:sz="4" w:space="0" w:color="000000"/>
            </w:tcBorders>
          </w:tcPr>
          <w:p w14:paraId="4E81413C" w14:textId="4A29862D" w:rsidR="000B5BF5" w:rsidRPr="008B27A4" w:rsidRDefault="00FF55DF" w:rsidP="008B27A4">
            <w:pPr>
              <w:spacing w:line="259" w:lineRule="auto"/>
              <w:jc w:val="both"/>
              <w:rPr>
                <w:rFonts w:cstheme="minorHAnsi"/>
                <w:sz w:val="20"/>
                <w:szCs w:val="20"/>
              </w:rPr>
            </w:pPr>
            <w:r w:rsidRPr="008B27A4">
              <w:rPr>
                <w:rFonts w:cstheme="minorHAnsi"/>
                <w:sz w:val="20"/>
                <w:szCs w:val="20"/>
              </w:rPr>
              <w:t xml:space="preserve">Standardni operativni postupak </w:t>
            </w:r>
          </w:p>
        </w:tc>
      </w:tr>
      <w:tr w:rsidR="000B5BF5" w:rsidRPr="008B27A4" w14:paraId="25A75456" w14:textId="77777777" w:rsidTr="008B27A4">
        <w:trPr>
          <w:trHeight w:val="314"/>
        </w:trPr>
        <w:tc>
          <w:tcPr>
            <w:tcW w:w="2541" w:type="dxa"/>
            <w:tcBorders>
              <w:top w:val="single" w:sz="4" w:space="0" w:color="000000"/>
              <w:left w:val="single" w:sz="4" w:space="0" w:color="000000"/>
              <w:bottom w:val="single" w:sz="4" w:space="0" w:color="000000"/>
              <w:right w:val="single" w:sz="4" w:space="0" w:color="000000"/>
            </w:tcBorders>
          </w:tcPr>
          <w:p w14:paraId="40E19298" w14:textId="2002D1FA"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Stožer </w:t>
            </w:r>
            <w:r w:rsidR="001D3165">
              <w:rPr>
                <w:rFonts w:cstheme="minorHAnsi"/>
                <w:sz w:val="20"/>
                <w:szCs w:val="20"/>
              </w:rPr>
              <w:t>CZ</w:t>
            </w:r>
            <w:r w:rsidRPr="008B27A4">
              <w:rPr>
                <w:rFonts w:cstheme="minorHAnsi"/>
                <w:sz w:val="20"/>
                <w:szCs w:val="20"/>
              </w:rPr>
              <w:t xml:space="preserve"> RH </w:t>
            </w:r>
          </w:p>
        </w:tc>
        <w:tc>
          <w:tcPr>
            <w:tcW w:w="6519" w:type="dxa"/>
            <w:tcBorders>
              <w:top w:val="single" w:sz="4" w:space="0" w:color="000000"/>
              <w:left w:val="single" w:sz="4" w:space="0" w:color="000000"/>
              <w:bottom w:val="single" w:sz="4" w:space="0" w:color="000000"/>
              <w:right w:val="single" w:sz="4" w:space="0" w:color="000000"/>
            </w:tcBorders>
          </w:tcPr>
          <w:p w14:paraId="28C19614"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Stožer civilne zaštite Republike Hrvatske </w:t>
            </w:r>
          </w:p>
        </w:tc>
      </w:tr>
      <w:tr w:rsidR="000B5BF5" w:rsidRPr="008B27A4" w14:paraId="63B86FA0"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1F5B1D45"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SZO </w:t>
            </w:r>
          </w:p>
        </w:tc>
        <w:tc>
          <w:tcPr>
            <w:tcW w:w="6519" w:type="dxa"/>
            <w:tcBorders>
              <w:top w:val="single" w:sz="4" w:space="0" w:color="000000"/>
              <w:left w:val="single" w:sz="4" w:space="0" w:color="000000"/>
              <w:bottom w:val="single" w:sz="4" w:space="0" w:color="000000"/>
              <w:right w:val="single" w:sz="4" w:space="0" w:color="000000"/>
            </w:tcBorders>
          </w:tcPr>
          <w:p w14:paraId="057E921F"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Svjetska zdravstvena organizacija </w:t>
            </w:r>
          </w:p>
        </w:tc>
      </w:tr>
      <w:tr w:rsidR="000B5BF5" w:rsidRPr="008B27A4" w14:paraId="4AF7B42B"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359F2817"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VRH </w:t>
            </w:r>
          </w:p>
        </w:tc>
        <w:tc>
          <w:tcPr>
            <w:tcW w:w="6519" w:type="dxa"/>
            <w:tcBorders>
              <w:top w:val="single" w:sz="4" w:space="0" w:color="000000"/>
              <w:left w:val="single" w:sz="4" w:space="0" w:color="000000"/>
              <w:bottom w:val="single" w:sz="4" w:space="0" w:color="000000"/>
              <w:right w:val="single" w:sz="4" w:space="0" w:color="000000"/>
            </w:tcBorders>
          </w:tcPr>
          <w:p w14:paraId="35D1C177"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Vlada Republike Hrvatske </w:t>
            </w:r>
          </w:p>
        </w:tc>
      </w:tr>
      <w:tr w:rsidR="000B5BF5" w:rsidRPr="008B27A4" w14:paraId="53305745"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1BC7A978"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VOC </w:t>
            </w:r>
          </w:p>
        </w:tc>
        <w:tc>
          <w:tcPr>
            <w:tcW w:w="6519" w:type="dxa"/>
            <w:tcBorders>
              <w:top w:val="single" w:sz="4" w:space="0" w:color="000000"/>
              <w:left w:val="single" w:sz="4" w:space="0" w:color="000000"/>
              <w:bottom w:val="single" w:sz="4" w:space="0" w:color="000000"/>
              <w:right w:val="single" w:sz="4" w:space="0" w:color="000000"/>
            </w:tcBorders>
          </w:tcPr>
          <w:p w14:paraId="55BD1DE2"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Vatrogasni operativni centar </w:t>
            </w:r>
          </w:p>
        </w:tc>
      </w:tr>
      <w:tr w:rsidR="000B5BF5" w:rsidRPr="008B27A4" w14:paraId="525324BB"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0090C8B0"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WMO </w:t>
            </w:r>
          </w:p>
        </w:tc>
        <w:tc>
          <w:tcPr>
            <w:tcW w:w="6519" w:type="dxa"/>
            <w:tcBorders>
              <w:top w:val="single" w:sz="4" w:space="0" w:color="000000"/>
              <w:left w:val="single" w:sz="4" w:space="0" w:color="000000"/>
              <w:bottom w:val="single" w:sz="4" w:space="0" w:color="000000"/>
              <w:right w:val="single" w:sz="4" w:space="0" w:color="000000"/>
            </w:tcBorders>
          </w:tcPr>
          <w:p w14:paraId="4D6FBA83"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World Meteorological Organization – Svjetska meteorološka organizacija </w:t>
            </w:r>
          </w:p>
        </w:tc>
      </w:tr>
      <w:tr w:rsidR="000B5BF5" w:rsidRPr="008B27A4" w14:paraId="77BF2714" w14:textId="77777777" w:rsidTr="008B27A4">
        <w:trPr>
          <w:trHeight w:val="262"/>
        </w:trPr>
        <w:tc>
          <w:tcPr>
            <w:tcW w:w="2541" w:type="dxa"/>
            <w:tcBorders>
              <w:top w:val="single" w:sz="4" w:space="0" w:color="000000"/>
              <w:left w:val="single" w:sz="4" w:space="0" w:color="000000"/>
              <w:bottom w:val="single" w:sz="4" w:space="0" w:color="000000"/>
              <w:right w:val="single" w:sz="4" w:space="0" w:color="000000"/>
            </w:tcBorders>
          </w:tcPr>
          <w:p w14:paraId="5AB509E0"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ŽC112 </w:t>
            </w:r>
          </w:p>
        </w:tc>
        <w:tc>
          <w:tcPr>
            <w:tcW w:w="6519" w:type="dxa"/>
            <w:tcBorders>
              <w:top w:val="single" w:sz="4" w:space="0" w:color="000000"/>
              <w:left w:val="single" w:sz="4" w:space="0" w:color="000000"/>
              <w:bottom w:val="single" w:sz="4" w:space="0" w:color="000000"/>
              <w:right w:val="single" w:sz="4" w:space="0" w:color="000000"/>
            </w:tcBorders>
          </w:tcPr>
          <w:p w14:paraId="6E48BE73" w14:textId="2AD12AE6" w:rsidR="000B5BF5" w:rsidRPr="008B27A4" w:rsidRDefault="00152230" w:rsidP="008B27A4">
            <w:pPr>
              <w:spacing w:line="259" w:lineRule="auto"/>
              <w:jc w:val="both"/>
              <w:rPr>
                <w:rFonts w:cstheme="minorHAnsi"/>
                <w:sz w:val="20"/>
                <w:szCs w:val="20"/>
              </w:rPr>
            </w:pPr>
            <w:r>
              <w:rPr>
                <w:rFonts w:cstheme="minorHAnsi"/>
                <w:sz w:val="20"/>
                <w:szCs w:val="20"/>
              </w:rPr>
              <w:t>Županijski centar</w:t>
            </w:r>
            <w:r w:rsidR="000B5BF5" w:rsidRPr="008B27A4">
              <w:rPr>
                <w:rFonts w:cstheme="minorHAnsi"/>
                <w:sz w:val="20"/>
                <w:szCs w:val="20"/>
              </w:rPr>
              <w:t xml:space="preserve"> 112 </w:t>
            </w:r>
          </w:p>
        </w:tc>
      </w:tr>
      <w:tr w:rsidR="000B5BF5" w:rsidRPr="008B27A4" w14:paraId="1E5504A8"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7B4B1A48" w14:textId="77777777" w:rsidR="000B5BF5" w:rsidRPr="008B27A4" w:rsidRDefault="000B5BF5" w:rsidP="008B27A4">
            <w:pPr>
              <w:spacing w:line="259" w:lineRule="auto"/>
              <w:jc w:val="both"/>
              <w:rPr>
                <w:rFonts w:cstheme="minorHAnsi"/>
                <w:sz w:val="20"/>
                <w:szCs w:val="20"/>
              </w:rPr>
            </w:pPr>
            <w:r w:rsidRPr="008B27A4">
              <w:rPr>
                <w:rFonts w:cstheme="minorHAnsi"/>
                <w:sz w:val="20"/>
                <w:szCs w:val="20"/>
              </w:rPr>
              <w:t xml:space="preserve">ŽVOC </w:t>
            </w:r>
          </w:p>
        </w:tc>
        <w:tc>
          <w:tcPr>
            <w:tcW w:w="6519" w:type="dxa"/>
            <w:tcBorders>
              <w:top w:val="single" w:sz="4" w:space="0" w:color="000000"/>
              <w:left w:val="single" w:sz="4" w:space="0" w:color="000000"/>
              <w:bottom w:val="single" w:sz="4" w:space="0" w:color="000000"/>
              <w:right w:val="single" w:sz="4" w:space="0" w:color="000000"/>
            </w:tcBorders>
          </w:tcPr>
          <w:p w14:paraId="0B3C2B47" w14:textId="618BB7B0" w:rsidR="000B5BF5" w:rsidRPr="008B27A4" w:rsidRDefault="00152230" w:rsidP="008B27A4">
            <w:pPr>
              <w:spacing w:line="259" w:lineRule="auto"/>
              <w:jc w:val="both"/>
              <w:rPr>
                <w:rFonts w:cstheme="minorHAnsi"/>
                <w:sz w:val="20"/>
                <w:szCs w:val="20"/>
              </w:rPr>
            </w:pPr>
            <w:r>
              <w:rPr>
                <w:rFonts w:cstheme="minorHAnsi"/>
                <w:sz w:val="20"/>
                <w:szCs w:val="20"/>
              </w:rPr>
              <w:t xml:space="preserve">Županijski </w:t>
            </w:r>
            <w:r w:rsidR="000B5BF5" w:rsidRPr="008B27A4">
              <w:rPr>
                <w:rFonts w:cstheme="minorHAnsi"/>
                <w:sz w:val="20"/>
                <w:szCs w:val="20"/>
              </w:rPr>
              <w:t xml:space="preserve">vatrogasni operativni centar </w:t>
            </w:r>
          </w:p>
        </w:tc>
      </w:tr>
      <w:tr w:rsidR="001D3165" w:rsidRPr="008B27A4" w14:paraId="6EB94C73"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30356B58" w14:textId="157B7DEF" w:rsidR="001D3165" w:rsidRPr="001D3165" w:rsidRDefault="001D3165" w:rsidP="008B27A4">
            <w:pPr>
              <w:spacing w:line="259" w:lineRule="auto"/>
              <w:jc w:val="both"/>
              <w:rPr>
                <w:rFonts w:cstheme="minorHAnsi"/>
                <w:sz w:val="20"/>
                <w:szCs w:val="20"/>
              </w:rPr>
            </w:pPr>
            <w:r w:rsidRPr="008B27A4">
              <w:rPr>
                <w:rFonts w:cstheme="minorHAnsi"/>
                <w:sz w:val="20"/>
                <w:szCs w:val="20"/>
              </w:rPr>
              <w:t xml:space="preserve">Stožer </w:t>
            </w:r>
            <w:r>
              <w:rPr>
                <w:rFonts w:cstheme="minorHAnsi"/>
                <w:sz w:val="20"/>
                <w:szCs w:val="20"/>
              </w:rPr>
              <w:t>CZ</w:t>
            </w:r>
            <w:r w:rsidRPr="008B27A4">
              <w:rPr>
                <w:rFonts w:cstheme="minorHAnsi"/>
                <w:sz w:val="20"/>
                <w:szCs w:val="20"/>
              </w:rPr>
              <w:t xml:space="preserve"> </w:t>
            </w:r>
          </w:p>
        </w:tc>
        <w:tc>
          <w:tcPr>
            <w:tcW w:w="6519" w:type="dxa"/>
            <w:tcBorders>
              <w:top w:val="single" w:sz="4" w:space="0" w:color="000000"/>
              <w:left w:val="single" w:sz="4" w:space="0" w:color="000000"/>
              <w:bottom w:val="single" w:sz="4" w:space="0" w:color="000000"/>
              <w:right w:val="single" w:sz="4" w:space="0" w:color="000000"/>
            </w:tcBorders>
          </w:tcPr>
          <w:p w14:paraId="0C63E0F2" w14:textId="3D9B0068" w:rsidR="001D3165" w:rsidRDefault="001D3165" w:rsidP="008B27A4">
            <w:pPr>
              <w:spacing w:line="259" w:lineRule="auto"/>
              <w:jc w:val="both"/>
              <w:rPr>
                <w:rFonts w:cstheme="minorHAnsi"/>
                <w:sz w:val="20"/>
                <w:szCs w:val="20"/>
              </w:rPr>
            </w:pPr>
            <w:r w:rsidRPr="008B27A4">
              <w:rPr>
                <w:rFonts w:cstheme="minorHAnsi"/>
                <w:sz w:val="20"/>
                <w:szCs w:val="20"/>
              </w:rPr>
              <w:t>Stožer civilne zaštite</w:t>
            </w:r>
            <w:r>
              <w:rPr>
                <w:rFonts w:cstheme="minorHAnsi"/>
                <w:sz w:val="20"/>
                <w:szCs w:val="20"/>
              </w:rPr>
              <w:t xml:space="preserve"> </w:t>
            </w:r>
          </w:p>
        </w:tc>
      </w:tr>
      <w:tr w:rsidR="001D3165" w:rsidRPr="008B27A4" w14:paraId="03F185F5" w14:textId="77777777" w:rsidTr="008B27A4">
        <w:trPr>
          <w:trHeight w:val="264"/>
        </w:trPr>
        <w:tc>
          <w:tcPr>
            <w:tcW w:w="2541" w:type="dxa"/>
            <w:tcBorders>
              <w:top w:val="single" w:sz="4" w:space="0" w:color="000000"/>
              <w:left w:val="single" w:sz="4" w:space="0" w:color="000000"/>
              <w:bottom w:val="single" w:sz="4" w:space="0" w:color="000000"/>
              <w:right w:val="single" w:sz="4" w:space="0" w:color="000000"/>
            </w:tcBorders>
          </w:tcPr>
          <w:p w14:paraId="3148F768" w14:textId="63ACC884" w:rsidR="001D3165" w:rsidRPr="00B718DF" w:rsidRDefault="001D3165" w:rsidP="001D3165">
            <w:pPr>
              <w:pStyle w:val="Bezproreda1"/>
              <w:spacing w:line="276" w:lineRule="auto"/>
              <w:jc w:val="both"/>
            </w:pPr>
            <w:r w:rsidRPr="00B718DF">
              <w:t>HGSS</w:t>
            </w:r>
          </w:p>
        </w:tc>
        <w:tc>
          <w:tcPr>
            <w:tcW w:w="6519" w:type="dxa"/>
            <w:tcBorders>
              <w:top w:val="single" w:sz="4" w:space="0" w:color="000000"/>
              <w:left w:val="single" w:sz="4" w:space="0" w:color="000000"/>
              <w:bottom w:val="single" w:sz="4" w:space="0" w:color="000000"/>
              <w:right w:val="single" w:sz="4" w:space="0" w:color="000000"/>
            </w:tcBorders>
          </w:tcPr>
          <w:p w14:paraId="574818F0" w14:textId="2EB71A62" w:rsidR="001D3165" w:rsidRPr="001D3165" w:rsidRDefault="001D3165" w:rsidP="008B27A4">
            <w:pPr>
              <w:spacing w:line="259" w:lineRule="auto"/>
              <w:jc w:val="both"/>
              <w:rPr>
                <w:rFonts w:cstheme="minorHAnsi"/>
                <w:sz w:val="20"/>
                <w:szCs w:val="20"/>
              </w:rPr>
            </w:pPr>
            <w:r w:rsidRPr="001D3165">
              <w:rPr>
                <w:rFonts w:cstheme="minorHAnsi"/>
                <w:sz w:val="20"/>
                <w:szCs w:val="20"/>
              </w:rPr>
              <w:t>Hrvatska gorska služba spašavanja</w:t>
            </w:r>
          </w:p>
        </w:tc>
      </w:tr>
    </w:tbl>
    <w:p w14:paraId="7332B4A4" w14:textId="77777777" w:rsidR="000B5BF5" w:rsidRDefault="000B5BF5" w:rsidP="00D37828"/>
    <w:p w14:paraId="39E35EFE" w14:textId="77777777" w:rsidR="000B5BF5" w:rsidRDefault="000B5BF5">
      <w:pPr>
        <w:rPr>
          <w:rFonts w:eastAsiaTheme="majorEastAsia" w:cstheme="minorHAnsi"/>
          <w:b/>
          <w:bCs/>
          <w:sz w:val="28"/>
          <w:szCs w:val="28"/>
        </w:rPr>
      </w:pPr>
      <w:r>
        <w:br w:type="page"/>
      </w:r>
    </w:p>
    <w:p w14:paraId="50BEF8E5" w14:textId="7B48FB73" w:rsidR="00255186" w:rsidRDefault="00255186" w:rsidP="00255186">
      <w:pPr>
        <w:pStyle w:val="Naslov1"/>
        <w:numPr>
          <w:ilvl w:val="0"/>
          <w:numId w:val="0"/>
        </w:numPr>
        <w:ind w:left="432" w:hanging="432"/>
      </w:pPr>
      <w:bookmarkStart w:id="8" w:name="_Toc224127216"/>
      <w:r w:rsidRPr="008A6B19">
        <w:lastRenderedPageBreak/>
        <w:t>Obrazloženje pojmova</w:t>
      </w:r>
      <w:bookmarkEnd w:id="8"/>
    </w:p>
    <w:p w14:paraId="495F528A" w14:textId="77777777" w:rsidR="00255186" w:rsidRPr="008A6B19" w:rsidRDefault="00255186" w:rsidP="001D49F5">
      <w:pPr>
        <w:spacing w:after="0"/>
      </w:pPr>
    </w:p>
    <w:p w14:paraId="68EE60CE" w14:textId="77777777" w:rsidR="00255186" w:rsidRPr="00A127C4" w:rsidRDefault="00255186" w:rsidP="00255186">
      <w:pPr>
        <w:spacing w:beforeLines="30" w:before="72" w:afterLines="30" w:after="72" w:line="240" w:lineRule="auto"/>
        <w:jc w:val="both"/>
        <w:rPr>
          <w:color w:val="000000"/>
        </w:rPr>
      </w:pPr>
      <w:r w:rsidRPr="00A127C4">
        <w:rPr>
          <w:b/>
          <w:bCs/>
          <w:color w:val="000000"/>
        </w:rPr>
        <w:t>Aktivnost</w:t>
      </w:r>
      <w:r w:rsidRPr="00A127C4">
        <w:rPr>
          <w:color w:val="000000"/>
        </w:rPr>
        <w:t> je poduzimanje istovrsnih djelovanja koja su usmjerena ostvarenju određenog cilja primjenom mjera civilne zaštite.</w:t>
      </w:r>
    </w:p>
    <w:p w14:paraId="1C04B586" w14:textId="77777777" w:rsidR="00255186" w:rsidRPr="00A127C4" w:rsidRDefault="00255186" w:rsidP="00255186">
      <w:pPr>
        <w:spacing w:beforeLines="30" w:before="72" w:afterLines="30" w:after="72" w:line="240" w:lineRule="auto"/>
        <w:jc w:val="both"/>
        <w:rPr>
          <w:color w:val="000000"/>
        </w:rPr>
      </w:pPr>
      <w:r w:rsidRPr="00A127C4">
        <w:rPr>
          <w:b/>
          <w:bCs/>
          <w:color w:val="000000"/>
        </w:rPr>
        <w:t>Aktiviranje</w:t>
      </w:r>
      <w:r w:rsidRPr="00A127C4">
        <w:rPr>
          <w:color w:val="000000"/>
        </w:rPr>
        <w:t> znači postupke pokretanja žurnih službi, operativnih snaga sustava civilne zaštite i građana.</w:t>
      </w:r>
    </w:p>
    <w:p w14:paraId="7BB4A4BA" w14:textId="77777777" w:rsidR="00255186" w:rsidRPr="00A127C4" w:rsidRDefault="00255186" w:rsidP="00255186">
      <w:pPr>
        <w:spacing w:beforeLines="30" w:before="72" w:afterLines="30" w:after="72" w:line="240" w:lineRule="auto"/>
        <w:jc w:val="both"/>
        <w:rPr>
          <w:color w:val="000000"/>
        </w:rPr>
      </w:pPr>
      <w:r w:rsidRPr="00A127C4">
        <w:rPr>
          <w:b/>
          <w:bCs/>
          <w:color w:val="000000"/>
        </w:rPr>
        <w:t>Asanacija animalna </w:t>
      </w:r>
      <w:r w:rsidRPr="00A127C4">
        <w:rPr>
          <w:color w:val="000000"/>
        </w:rPr>
        <w:t>je postupak prikupljanja, zbrinjavanja, uklanjanja i ukopa životinjskih leševa i namirnica životinjskog porijekla.</w:t>
      </w:r>
    </w:p>
    <w:p w14:paraId="5C20659C" w14:textId="77777777" w:rsidR="00255186" w:rsidRPr="00A127C4" w:rsidRDefault="00255186" w:rsidP="00255186">
      <w:pPr>
        <w:spacing w:beforeLines="30" w:before="72" w:afterLines="30" w:after="72" w:line="240" w:lineRule="auto"/>
        <w:jc w:val="both"/>
        <w:rPr>
          <w:color w:val="000000"/>
        </w:rPr>
      </w:pPr>
      <w:r w:rsidRPr="00A127C4">
        <w:rPr>
          <w:b/>
          <w:bCs/>
          <w:color w:val="000000"/>
        </w:rPr>
        <w:t>Asanacija humana</w:t>
      </w:r>
      <w:r w:rsidRPr="00A127C4">
        <w:rPr>
          <w:color w:val="000000"/>
        </w:rPr>
        <w:t> je postupak uklanjanja, identifikacije i ukopa posmrtnih ostataka žrtava.</w:t>
      </w:r>
    </w:p>
    <w:p w14:paraId="61E6FD31" w14:textId="77777777" w:rsidR="00255186" w:rsidRPr="00A127C4" w:rsidRDefault="00255186" w:rsidP="00255186">
      <w:pPr>
        <w:spacing w:beforeLines="30" w:before="72" w:afterLines="30" w:after="72" w:line="240" w:lineRule="auto"/>
        <w:jc w:val="both"/>
        <w:rPr>
          <w:color w:val="000000"/>
        </w:rPr>
      </w:pPr>
      <w:r w:rsidRPr="00A127C4">
        <w:rPr>
          <w:b/>
          <w:bCs/>
          <w:color w:val="000000"/>
        </w:rPr>
        <w:t>Asanacija terena</w:t>
      </w:r>
      <w:r w:rsidRPr="00A127C4">
        <w:rPr>
          <w:color w:val="000000"/>
        </w:rPr>
        <w:t> je skup organiziranih i koordiniranih tehničkih, zdravstvenih i poljoprivrednih mjera i postupaka radi uklanjanja izvora širenja društveno opasnih bolesti.</w:t>
      </w:r>
    </w:p>
    <w:p w14:paraId="758C33BD" w14:textId="77777777" w:rsidR="00255186" w:rsidRPr="00A127C4" w:rsidRDefault="00255186" w:rsidP="00255186">
      <w:pPr>
        <w:spacing w:beforeLines="30" w:before="72" w:afterLines="30" w:after="72" w:line="240" w:lineRule="auto"/>
        <w:jc w:val="both"/>
        <w:rPr>
          <w:color w:val="000000"/>
        </w:rPr>
      </w:pPr>
      <w:r w:rsidRPr="00A127C4">
        <w:rPr>
          <w:b/>
          <w:bCs/>
          <w:color w:val="000000"/>
        </w:rPr>
        <w:t>Evakuacija</w:t>
      </w:r>
      <w:r w:rsidRPr="00A127C4">
        <w:rPr>
          <w:color w:val="000000"/>
        </w:rPr>
        <w:t> znači premještanje ugroženih osoba, životinja i pokretne imovine iz ugroženih objekata ili područja.</w:t>
      </w:r>
    </w:p>
    <w:p w14:paraId="1EA9CBEE" w14:textId="77777777" w:rsidR="00255186" w:rsidRPr="00A127C4" w:rsidRDefault="00255186" w:rsidP="00255186">
      <w:pPr>
        <w:spacing w:beforeLines="30" w:before="72" w:afterLines="30" w:after="72" w:line="240" w:lineRule="auto"/>
        <w:jc w:val="both"/>
        <w:rPr>
          <w:color w:val="000000"/>
        </w:rPr>
      </w:pPr>
      <w:r w:rsidRPr="00A127C4">
        <w:rPr>
          <w:b/>
          <w:bCs/>
          <w:color w:val="000000"/>
        </w:rPr>
        <w:t>Izvanredni događaj</w:t>
      </w:r>
      <w:r w:rsidRPr="00A127C4">
        <w:rPr>
          <w:color w:val="000000"/>
        </w:rPr>
        <w:t> znači događaj za čije saniranje je potrebno djelovanje žurnih službi te potencijalno uključivanje operativnih snaga sustava civilne zaštite.</w:t>
      </w:r>
    </w:p>
    <w:p w14:paraId="73011D15" w14:textId="77777777" w:rsidR="00255186" w:rsidRPr="00A127C4" w:rsidRDefault="00255186" w:rsidP="00255186">
      <w:pPr>
        <w:spacing w:beforeLines="30" w:before="72" w:afterLines="30" w:after="72" w:line="240" w:lineRule="auto"/>
        <w:jc w:val="both"/>
        <w:rPr>
          <w:color w:val="000000"/>
        </w:rPr>
      </w:pPr>
      <w:r w:rsidRPr="00A127C4">
        <w:rPr>
          <w:b/>
          <w:bCs/>
          <w:color w:val="000000"/>
        </w:rPr>
        <w:t>Katastrofa </w:t>
      </w:r>
      <w:r w:rsidRPr="00A127C4">
        <w:rPr>
          <w:color w:val="000000"/>
        </w:rPr>
        <w:t>je stanje izazvano prirodnim i/ili tehničko-tehnološkim događajem koji opsegom, intenzitetom i neočekivanošću ugrožava zdravlje i živote većeg broja ljudi, imovinu veće vrijednosti i okoliš, a čiji nastanak nije moguće spriječiti ili posljedice otkloniti djelovanjem svih operativnih snaga sustava civilne zaštite područne (regionalne) samouprave na čijem je području događaj nastao te posljedice nastale terorizmom i ratnim djelovanjem.</w:t>
      </w:r>
    </w:p>
    <w:p w14:paraId="0CC5B49B" w14:textId="77777777" w:rsidR="00255186" w:rsidRPr="00A127C4" w:rsidRDefault="00255186" w:rsidP="00255186">
      <w:pPr>
        <w:spacing w:beforeLines="30" w:before="72" w:afterLines="30" w:after="72" w:line="240" w:lineRule="auto"/>
        <w:jc w:val="both"/>
        <w:rPr>
          <w:color w:val="000000"/>
        </w:rPr>
      </w:pPr>
      <w:r w:rsidRPr="00A127C4">
        <w:rPr>
          <w:b/>
          <w:bCs/>
          <w:color w:val="000000"/>
        </w:rPr>
        <w:t>Kemijsko-biološko-radiološko-nuklearna zaštita</w:t>
      </w:r>
      <w:r w:rsidRPr="00A127C4">
        <w:rPr>
          <w:color w:val="000000"/>
        </w:rPr>
        <w:t> (u daljnjem tekstu: KBRN zaštita) je skup organiziranih postupaka koji obuhvaćaju detekciju, uzimanje uzoraka i identifikaciju kemijskih, bioloških, radioloških i nuklearnih sredstava i/ili tvari te obilježavanje i dekontaminaciju opasnih područja.</w:t>
      </w:r>
    </w:p>
    <w:p w14:paraId="17AE4918" w14:textId="77777777" w:rsidR="00255186" w:rsidRPr="00A127C4" w:rsidRDefault="00255186" w:rsidP="00255186">
      <w:pPr>
        <w:spacing w:beforeLines="30" w:before="72" w:afterLines="30" w:after="72" w:line="240" w:lineRule="auto"/>
        <w:jc w:val="both"/>
        <w:rPr>
          <w:color w:val="000000"/>
        </w:rPr>
      </w:pPr>
      <w:r w:rsidRPr="00A127C4">
        <w:rPr>
          <w:b/>
          <w:bCs/>
          <w:color w:val="000000"/>
        </w:rPr>
        <w:t>Koordinacija</w:t>
      </w:r>
      <w:r w:rsidRPr="00A127C4">
        <w:rPr>
          <w:color w:val="000000"/>
        </w:rPr>
        <w:t> je usklađivanje djelovanja sudionika sustava civilne zaštite kako bi se ostvarili ciljevi sustava civilne zaštite.</w:t>
      </w:r>
    </w:p>
    <w:p w14:paraId="1436ECB2" w14:textId="77777777" w:rsidR="00255186" w:rsidRPr="00A127C4" w:rsidRDefault="00255186" w:rsidP="00255186">
      <w:pPr>
        <w:spacing w:beforeLines="30" w:before="72" w:afterLines="30" w:after="72" w:line="240" w:lineRule="auto"/>
        <w:jc w:val="both"/>
        <w:rPr>
          <w:color w:val="000000"/>
        </w:rPr>
      </w:pPr>
      <w:r w:rsidRPr="00A127C4">
        <w:rPr>
          <w:b/>
          <w:bCs/>
          <w:color w:val="000000"/>
        </w:rPr>
        <w:t>Koordinator na lokaciji</w:t>
      </w:r>
      <w:r w:rsidRPr="00A127C4">
        <w:rPr>
          <w:color w:val="000000"/>
        </w:rPr>
        <w:t xml:space="preserve"> u slučaju velike nesreće i katastrofe je osoba koja koordinira aktivnosti operativnih snaga sustava civilne zaštite na mjestu intervencije.</w:t>
      </w:r>
    </w:p>
    <w:p w14:paraId="1A232D60" w14:textId="77777777" w:rsidR="00255186" w:rsidRPr="00A127C4" w:rsidRDefault="00255186" w:rsidP="00255186">
      <w:pPr>
        <w:spacing w:beforeLines="30" w:before="72" w:afterLines="30" w:after="72" w:line="240" w:lineRule="auto"/>
        <w:jc w:val="both"/>
        <w:rPr>
          <w:color w:val="000000"/>
        </w:rPr>
      </w:pPr>
      <w:r w:rsidRPr="00A127C4">
        <w:rPr>
          <w:b/>
          <w:bCs/>
          <w:color w:val="000000"/>
        </w:rPr>
        <w:t>Međunarodne aktivnosti</w:t>
      </w:r>
      <w:r w:rsidRPr="00A127C4">
        <w:rPr>
          <w:color w:val="000000"/>
        </w:rPr>
        <w:t xml:space="preserve"> pripadnika operativnih snaga sustava civilne zaštite znače pružanje žurne međunarodne pomoći, sudjelovanje u međunarodnim programima osposobljavanja i vježbama.</w:t>
      </w:r>
    </w:p>
    <w:p w14:paraId="52908501" w14:textId="77777777" w:rsidR="00255186" w:rsidRPr="00A127C4" w:rsidRDefault="00255186" w:rsidP="00255186">
      <w:pPr>
        <w:spacing w:beforeLines="30" w:before="72" w:afterLines="30" w:after="72" w:line="240" w:lineRule="auto"/>
        <w:jc w:val="both"/>
        <w:rPr>
          <w:color w:val="000000"/>
        </w:rPr>
      </w:pPr>
      <w:r w:rsidRPr="00A127C4">
        <w:rPr>
          <w:b/>
          <w:bCs/>
          <w:color w:val="000000"/>
        </w:rPr>
        <w:t>Mobilizacija</w:t>
      </w:r>
      <w:r w:rsidRPr="00A127C4">
        <w:rPr>
          <w:color w:val="000000"/>
        </w:rPr>
        <w:t> je postupak kojim se po nalogu nadležnog tijela obavlja pozivanje, prihvat i opremanje sudionika sustava civilne zaštite i dovodi ih u spremnost za provođenje zadaća civilne zaštite.</w:t>
      </w:r>
    </w:p>
    <w:p w14:paraId="0D4B5BFF" w14:textId="77777777" w:rsidR="00255186" w:rsidRPr="00A127C4" w:rsidRDefault="00255186" w:rsidP="00255186">
      <w:pPr>
        <w:spacing w:beforeLines="30" w:before="72" w:afterLines="30" w:after="72" w:line="240" w:lineRule="auto"/>
        <w:jc w:val="both"/>
        <w:rPr>
          <w:color w:val="000000"/>
        </w:rPr>
      </w:pPr>
      <w:r w:rsidRPr="00A127C4">
        <w:rPr>
          <w:b/>
          <w:bCs/>
          <w:color w:val="000000"/>
        </w:rPr>
        <w:t>Obrazovanje u sustavu civilne zaštite</w:t>
      </w:r>
      <w:r w:rsidRPr="00A127C4">
        <w:rPr>
          <w:color w:val="000000"/>
        </w:rPr>
        <w:t> je organizirano stjecanje stručnih znanja, vještina i sposobnosti i provodi se, sukladno posebnim propisima, kao formalno obrazovanje (putem osposobljavanja i usavršavanja, a polaznicima se izdaje javna isprava) i neformalno obrazovanje.</w:t>
      </w:r>
    </w:p>
    <w:p w14:paraId="1F14F6F1" w14:textId="77777777" w:rsidR="00255186" w:rsidRPr="00A127C4" w:rsidRDefault="00255186" w:rsidP="00255186">
      <w:pPr>
        <w:spacing w:beforeLines="30" w:before="72" w:afterLines="30" w:after="72" w:line="240" w:lineRule="auto"/>
        <w:jc w:val="both"/>
        <w:rPr>
          <w:color w:val="000000"/>
        </w:rPr>
      </w:pPr>
      <w:r w:rsidRPr="00A127C4">
        <w:rPr>
          <w:b/>
          <w:bCs/>
          <w:color w:val="000000"/>
        </w:rPr>
        <w:t>Osposobljavanje u sustavu civilne zaštite</w:t>
      </w:r>
      <w:r w:rsidRPr="00A127C4">
        <w:rPr>
          <w:color w:val="000000"/>
        </w:rPr>
        <w:t> je organizirano stjecanje stručnih znanja i vještina sa svrhom podizanja spremnosti operativnih snaga sustava civilne zaštite i građana za djelovanje u velikoj nesreći i katastrofi.</w:t>
      </w:r>
    </w:p>
    <w:p w14:paraId="025242F6" w14:textId="77777777" w:rsidR="00255186" w:rsidRPr="00A127C4" w:rsidRDefault="00255186" w:rsidP="00255186">
      <w:pPr>
        <w:spacing w:beforeLines="30" w:before="72" w:afterLines="30" w:after="72" w:line="240" w:lineRule="auto"/>
        <w:jc w:val="both"/>
        <w:rPr>
          <w:color w:val="000000"/>
        </w:rPr>
      </w:pPr>
      <w:r w:rsidRPr="00A127C4">
        <w:rPr>
          <w:b/>
          <w:bCs/>
          <w:color w:val="000000"/>
        </w:rPr>
        <w:t>Operativne snage sustava civilne zaštite</w:t>
      </w:r>
      <w:r w:rsidRPr="00A127C4">
        <w:rPr>
          <w:color w:val="000000"/>
        </w:rPr>
        <w:t> su sve prikladne i raspoložive sposobnosti i resursi operativnih snaga namijenjeni provođenju mjera civilne zaštite.</w:t>
      </w:r>
    </w:p>
    <w:p w14:paraId="28DF8ED1" w14:textId="77777777" w:rsidR="00255186" w:rsidRPr="00A127C4" w:rsidRDefault="00255186" w:rsidP="00255186">
      <w:pPr>
        <w:spacing w:beforeLines="30" w:before="72" w:afterLines="30" w:after="72" w:line="240" w:lineRule="auto"/>
        <w:jc w:val="both"/>
        <w:rPr>
          <w:color w:val="000000"/>
        </w:rPr>
      </w:pPr>
      <w:r w:rsidRPr="00A127C4">
        <w:rPr>
          <w:b/>
          <w:bCs/>
          <w:color w:val="000000"/>
        </w:rPr>
        <w:t>Osobna i uzajamna zaštita</w:t>
      </w:r>
      <w:r w:rsidRPr="00A127C4">
        <w:rPr>
          <w:color w:val="000000"/>
        </w:rPr>
        <w:t> je temeljni oblik organiziranja građana za vlastitu zaštitu te pružanje pomoći drugim osobama kojima je zaštita potrebna.</w:t>
      </w:r>
    </w:p>
    <w:p w14:paraId="2BC1F8CC" w14:textId="77777777" w:rsidR="001D49F5" w:rsidRDefault="00BF0A78" w:rsidP="00255186">
      <w:pPr>
        <w:spacing w:beforeLines="30" w:before="72" w:afterLines="30" w:after="72" w:line="240" w:lineRule="auto"/>
        <w:jc w:val="both"/>
        <w:rPr>
          <w:color w:val="000000"/>
        </w:rPr>
      </w:pPr>
      <w:r w:rsidRPr="00A127C4">
        <w:rPr>
          <w:b/>
          <w:bCs/>
          <w:color w:val="000000"/>
        </w:rPr>
        <w:t>Prevencija</w:t>
      </w:r>
      <w:r w:rsidR="00255186" w:rsidRPr="00A127C4">
        <w:rPr>
          <w:color w:val="000000"/>
        </w:rPr>
        <w:t> </w:t>
      </w:r>
      <w:r>
        <w:rPr>
          <w:color w:val="000000"/>
        </w:rPr>
        <w:t>podrazumijeva</w:t>
      </w:r>
      <w:r w:rsidR="00255186" w:rsidRPr="00A127C4">
        <w:rPr>
          <w:color w:val="000000"/>
        </w:rPr>
        <w:t xml:space="preserve"> koncept i </w:t>
      </w:r>
      <w:r w:rsidRPr="00A127C4">
        <w:rPr>
          <w:color w:val="000000"/>
        </w:rPr>
        <w:t>namjeru</w:t>
      </w:r>
      <w:r w:rsidR="00255186" w:rsidRPr="00A127C4">
        <w:rPr>
          <w:color w:val="000000"/>
        </w:rPr>
        <w:t xml:space="preserve"> potpunog izbjegаvаnjа </w:t>
      </w:r>
      <w:r w:rsidRPr="00A127C4">
        <w:rPr>
          <w:color w:val="000000"/>
        </w:rPr>
        <w:t>potencijalnih</w:t>
      </w:r>
      <w:r w:rsidR="00255186" w:rsidRPr="00A127C4">
        <w:rPr>
          <w:color w:val="000000"/>
        </w:rPr>
        <w:t xml:space="preserve"> </w:t>
      </w:r>
      <w:r w:rsidRPr="00A127C4">
        <w:rPr>
          <w:color w:val="000000"/>
        </w:rPr>
        <w:t>negativnih</w:t>
      </w:r>
      <w:r w:rsidR="00255186" w:rsidRPr="00A127C4">
        <w:rPr>
          <w:color w:val="000000"/>
        </w:rPr>
        <w:t xml:space="preserve"> </w:t>
      </w:r>
      <w:r w:rsidRPr="00A127C4">
        <w:rPr>
          <w:color w:val="000000"/>
        </w:rPr>
        <w:t>utjecaja</w:t>
      </w:r>
      <w:r w:rsidR="00255186" w:rsidRPr="00A127C4">
        <w:rPr>
          <w:color w:val="000000"/>
        </w:rPr>
        <w:t xml:space="preserve"> </w:t>
      </w:r>
      <w:r w:rsidRPr="00A127C4">
        <w:rPr>
          <w:color w:val="000000"/>
        </w:rPr>
        <w:t>akcijom</w:t>
      </w:r>
      <w:r w:rsidR="00255186" w:rsidRPr="00A127C4">
        <w:rPr>
          <w:color w:val="000000"/>
        </w:rPr>
        <w:t xml:space="preserve"> </w:t>
      </w:r>
      <w:r w:rsidRPr="00A127C4">
        <w:rPr>
          <w:color w:val="000000"/>
        </w:rPr>
        <w:t>koja</w:t>
      </w:r>
      <w:r w:rsidR="00255186" w:rsidRPr="00A127C4">
        <w:rPr>
          <w:color w:val="000000"/>
        </w:rPr>
        <w:t xml:space="preserve"> se </w:t>
      </w:r>
      <w:r w:rsidRPr="00A127C4">
        <w:rPr>
          <w:color w:val="000000"/>
        </w:rPr>
        <w:t>unaprijed</w:t>
      </w:r>
      <w:r w:rsidR="00255186" w:rsidRPr="00A127C4">
        <w:rPr>
          <w:color w:val="000000"/>
        </w:rPr>
        <w:t xml:space="preserve"> </w:t>
      </w:r>
      <w:r w:rsidRPr="00A127C4">
        <w:rPr>
          <w:color w:val="000000"/>
        </w:rPr>
        <w:t>poduzima</w:t>
      </w:r>
      <w:r w:rsidR="00255186" w:rsidRPr="00A127C4">
        <w:rPr>
          <w:color w:val="000000"/>
        </w:rPr>
        <w:t>.</w:t>
      </w:r>
    </w:p>
    <w:p w14:paraId="1A960BAE" w14:textId="169D4DE5" w:rsidR="00255186" w:rsidRPr="00A127C4" w:rsidRDefault="00255186" w:rsidP="00255186">
      <w:pPr>
        <w:spacing w:beforeLines="30" w:before="72" w:afterLines="30" w:after="72" w:line="240" w:lineRule="auto"/>
        <w:jc w:val="both"/>
        <w:rPr>
          <w:color w:val="000000"/>
        </w:rPr>
      </w:pPr>
      <w:r w:rsidRPr="00A127C4">
        <w:rPr>
          <w:b/>
          <w:bCs/>
          <w:color w:val="000000"/>
        </w:rPr>
        <w:t>Pripravnost</w:t>
      </w:r>
      <w:r w:rsidRPr="00A127C4">
        <w:rPr>
          <w:color w:val="000000"/>
        </w:rPr>
        <w:t> je stanje spremnosti operativnih snaga i sudionika sustava civilne zaštite za operativno djelovanje.</w:t>
      </w:r>
    </w:p>
    <w:p w14:paraId="094AC4DE" w14:textId="77777777" w:rsidR="00255186" w:rsidRPr="00A127C4" w:rsidRDefault="00255186" w:rsidP="00255186">
      <w:pPr>
        <w:spacing w:beforeLines="30" w:before="72" w:afterLines="30" w:after="72" w:line="240" w:lineRule="auto"/>
        <w:jc w:val="both"/>
        <w:rPr>
          <w:color w:val="000000"/>
        </w:rPr>
      </w:pPr>
      <w:r w:rsidRPr="00A127C4">
        <w:rPr>
          <w:b/>
          <w:bCs/>
          <w:color w:val="000000"/>
        </w:rPr>
        <w:t>Procjena rizika</w:t>
      </w:r>
      <w:r w:rsidRPr="00A127C4">
        <w:rPr>
          <w:color w:val="000000"/>
        </w:rPr>
        <w:t> je određivanje kvantitativne i/ili kvalitativne vrijednosti rizika.</w:t>
      </w:r>
    </w:p>
    <w:p w14:paraId="146F2409" w14:textId="77777777" w:rsidR="00255186" w:rsidRPr="00A127C4" w:rsidRDefault="00255186" w:rsidP="00255186">
      <w:pPr>
        <w:spacing w:beforeLines="30" w:before="72" w:afterLines="30" w:after="72" w:line="240" w:lineRule="auto"/>
        <w:jc w:val="both"/>
        <w:rPr>
          <w:color w:val="000000"/>
        </w:rPr>
      </w:pPr>
      <w:r w:rsidRPr="00A127C4">
        <w:rPr>
          <w:b/>
          <w:bCs/>
          <w:color w:val="000000"/>
        </w:rPr>
        <w:lastRenderedPageBreak/>
        <w:t>Pružanje međunarodne žurne pomoći</w:t>
      </w:r>
      <w:r w:rsidRPr="00A127C4">
        <w:rPr>
          <w:color w:val="000000"/>
        </w:rPr>
        <w:t xml:space="preserve"> u civilnoj zaštiti je upućivanje operativnih snaga sustava civilne zaštite i materijalne pomoći u državu pogođenu velikom nesrećom ili katastrofom koja je zatražila međunarodnu pomoć.</w:t>
      </w:r>
    </w:p>
    <w:p w14:paraId="06C62745" w14:textId="77777777" w:rsidR="00255186" w:rsidRPr="00A127C4" w:rsidRDefault="00255186" w:rsidP="00255186">
      <w:pPr>
        <w:spacing w:beforeLines="30" w:before="72" w:afterLines="30" w:after="72" w:line="240" w:lineRule="auto"/>
        <w:jc w:val="both"/>
        <w:rPr>
          <w:color w:val="000000"/>
        </w:rPr>
      </w:pPr>
      <w:r w:rsidRPr="00A127C4">
        <w:rPr>
          <w:b/>
          <w:bCs/>
          <w:color w:val="000000"/>
        </w:rPr>
        <w:t>Prva pomoć</w:t>
      </w:r>
      <w:r w:rsidRPr="00A127C4">
        <w:rPr>
          <w:color w:val="000000"/>
        </w:rPr>
        <w:t> je skup postupaka kojima se pomaže ozlijeđenoj ili oboljeloj osobi na mjestu događaja, prije dolaska hitne medicinske službe ili drugih kvalificiranih zdravstvenih djelatnika.</w:t>
      </w:r>
    </w:p>
    <w:p w14:paraId="7ADD25CE" w14:textId="76A25B7F" w:rsidR="00255186" w:rsidRPr="00A127C4" w:rsidRDefault="00BF0A78" w:rsidP="00255186">
      <w:pPr>
        <w:spacing w:beforeLines="30" w:before="72" w:afterLines="30" w:after="72" w:line="240" w:lineRule="auto"/>
        <w:jc w:val="both"/>
        <w:rPr>
          <w:color w:val="000000"/>
        </w:rPr>
      </w:pPr>
      <w:r w:rsidRPr="00A127C4">
        <w:rPr>
          <w:b/>
          <w:bCs/>
          <w:color w:val="000000"/>
        </w:rPr>
        <w:t>Reagiranje</w:t>
      </w:r>
      <w:r w:rsidR="00255186" w:rsidRPr="00A127C4">
        <w:rPr>
          <w:color w:val="000000"/>
        </w:rPr>
        <w:t xml:space="preserve"> znači </w:t>
      </w:r>
      <w:r w:rsidRPr="00A127C4">
        <w:rPr>
          <w:color w:val="000000"/>
        </w:rPr>
        <w:t>pružanje</w:t>
      </w:r>
      <w:r w:rsidR="00255186" w:rsidRPr="00A127C4">
        <w:rPr>
          <w:color w:val="000000"/>
        </w:rPr>
        <w:t xml:space="preserve"> </w:t>
      </w:r>
      <w:r w:rsidRPr="00A127C4">
        <w:rPr>
          <w:color w:val="000000"/>
        </w:rPr>
        <w:t>usluga</w:t>
      </w:r>
      <w:r w:rsidR="00255186" w:rsidRPr="00A127C4">
        <w:rPr>
          <w:color w:val="000000"/>
        </w:rPr>
        <w:t xml:space="preserve"> u </w:t>
      </w:r>
      <w:r w:rsidRPr="00A127C4">
        <w:rPr>
          <w:color w:val="000000"/>
        </w:rPr>
        <w:t>izvanrednim</w:t>
      </w:r>
      <w:r w:rsidR="00255186" w:rsidRPr="00A127C4">
        <w:rPr>
          <w:color w:val="000000"/>
        </w:rPr>
        <w:t xml:space="preserve"> situаcijаmа i pomoć </w:t>
      </w:r>
      <w:r w:rsidRPr="00A127C4">
        <w:rPr>
          <w:color w:val="000000"/>
        </w:rPr>
        <w:t>za</w:t>
      </w:r>
      <w:r w:rsidR="00255186" w:rsidRPr="00A127C4">
        <w:rPr>
          <w:color w:val="000000"/>
        </w:rPr>
        <w:t xml:space="preserve"> vrijeme velike nesreće i </w:t>
      </w:r>
      <w:r w:rsidRPr="00A127C4">
        <w:rPr>
          <w:color w:val="000000"/>
        </w:rPr>
        <w:t>katastrofe</w:t>
      </w:r>
      <w:r w:rsidR="00255186" w:rsidRPr="00A127C4">
        <w:rPr>
          <w:color w:val="000000"/>
        </w:rPr>
        <w:t xml:space="preserve"> ili </w:t>
      </w:r>
      <w:r w:rsidRPr="00A127C4">
        <w:rPr>
          <w:color w:val="000000"/>
        </w:rPr>
        <w:t>odmah</w:t>
      </w:r>
      <w:r w:rsidR="00255186" w:rsidRPr="00A127C4">
        <w:rPr>
          <w:color w:val="000000"/>
        </w:rPr>
        <w:t xml:space="preserve"> po njezinom </w:t>
      </w:r>
      <w:r w:rsidRPr="00A127C4">
        <w:rPr>
          <w:color w:val="000000"/>
        </w:rPr>
        <w:t>završetku</w:t>
      </w:r>
      <w:r w:rsidR="00255186" w:rsidRPr="00A127C4">
        <w:rPr>
          <w:color w:val="000000"/>
        </w:rPr>
        <w:t xml:space="preserve"> radi spаšаvаnjа </w:t>
      </w:r>
      <w:r w:rsidRPr="00A127C4">
        <w:rPr>
          <w:color w:val="000000"/>
        </w:rPr>
        <w:t>života</w:t>
      </w:r>
      <w:r w:rsidR="00255186" w:rsidRPr="00A127C4">
        <w:rPr>
          <w:color w:val="000000"/>
        </w:rPr>
        <w:t xml:space="preserve">, </w:t>
      </w:r>
      <w:r w:rsidRPr="00A127C4">
        <w:rPr>
          <w:color w:val="000000"/>
        </w:rPr>
        <w:t>smanjenja</w:t>
      </w:r>
      <w:r w:rsidR="00255186" w:rsidRPr="00A127C4">
        <w:rPr>
          <w:color w:val="000000"/>
        </w:rPr>
        <w:t xml:space="preserve"> </w:t>
      </w:r>
      <w:r w:rsidRPr="00A127C4">
        <w:rPr>
          <w:color w:val="000000"/>
        </w:rPr>
        <w:t>utjecaja</w:t>
      </w:r>
      <w:r w:rsidR="00255186" w:rsidRPr="00A127C4">
        <w:rPr>
          <w:color w:val="000000"/>
        </w:rPr>
        <w:t xml:space="preserve"> </w:t>
      </w:r>
      <w:r w:rsidRPr="00A127C4">
        <w:rPr>
          <w:color w:val="000000"/>
        </w:rPr>
        <w:t>na</w:t>
      </w:r>
      <w:r w:rsidR="00255186" w:rsidRPr="00A127C4">
        <w:rPr>
          <w:color w:val="000000"/>
        </w:rPr>
        <w:t xml:space="preserve"> </w:t>
      </w:r>
      <w:r w:rsidRPr="00A127C4">
        <w:rPr>
          <w:color w:val="000000"/>
        </w:rPr>
        <w:t>zdravlje</w:t>
      </w:r>
      <w:r w:rsidR="00255186" w:rsidRPr="00A127C4">
        <w:rPr>
          <w:color w:val="000000"/>
        </w:rPr>
        <w:t xml:space="preserve">, </w:t>
      </w:r>
      <w:r w:rsidRPr="00A127C4">
        <w:rPr>
          <w:color w:val="000000"/>
        </w:rPr>
        <w:t>javne</w:t>
      </w:r>
      <w:r w:rsidR="00255186" w:rsidRPr="00A127C4">
        <w:rPr>
          <w:color w:val="000000"/>
        </w:rPr>
        <w:t xml:space="preserve"> sigurnosti i </w:t>
      </w:r>
      <w:r w:rsidRPr="00A127C4">
        <w:rPr>
          <w:color w:val="000000"/>
        </w:rPr>
        <w:t>zadovoljenja</w:t>
      </w:r>
      <w:r w:rsidR="00255186" w:rsidRPr="00A127C4">
        <w:rPr>
          <w:color w:val="000000"/>
        </w:rPr>
        <w:t xml:space="preserve"> osnovnih dnevnih </w:t>
      </w:r>
      <w:r w:rsidRPr="00A127C4">
        <w:rPr>
          <w:color w:val="000000"/>
        </w:rPr>
        <w:t>potreba</w:t>
      </w:r>
      <w:r w:rsidR="00255186" w:rsidRPr="00A127C4">
        <w:rPr>
          <w:color w:val="000000"/>
        </w:rPr>
        <w:t xml:space="preserve"> ugroženih građana.</w:t>
      </w:r>
    </w:p>
    <w:p w14:paraId="11004254" w14:textId="77777777" w:rsidR="00255186" w:rsidRPr="00A127C4" w:rsidRDefault="00255186" w:rsidP="00255186">
      <w:pPr>
        <w:spacing w:beforeLines="30" w:before="72" w:afterLines="30" w:after="72" w:line="240" w:lineRule="auto"/>
        <w:jc w:val="both"/>
        <w:rPr>
          <w:color w:val="000000"/>
        </w:rPr>
      </w:pPr>
      <w:r w:rsidRPr="00A127C4">
        <w:rPr>
          <w:b/>
          <w:bCs/>
          <w:color w:val="000000"/>
        </w:rPr>
        <w:t>Rizik</w:t>
      </w:r>
      <w:r w:rsidRPr="00A127C4">
        <w:rPr>
          <w:color w:val="000000"/>
        </w:rPr>
        <w:t> je odnos posljedice nekog događaja i vjerojatnosti njegovog izbijanja.</w:t>
      </w:r>
    </w:p>
    <w:p w14:paraId="51FD58F8" w14:textId="77777777" w:rsidR="00255186" w:rsidRPr="00A127C4" w:rsidRDefault="00255186" w:rsidP="00255186">
      <w:pPr>
        <w:spacing w:beforeLines="30" w:before="72" w:afterLines="30" w:after="72" w:line="240" w:lineRule="auto"/>
        <w:jc w:val="both"/>
        <w:rPr>
          <w:color w:val="000000"/>
        </w:rPr>
      </w:pPr>
      <w:r w:rsidRPr="00A127C4">
        <w:rPr>
          <w:b/>
          <w:bCs/>
          <w:color w:val="000000"/>
        </w:rPr>
        <w:t>Rukovođenje </w:t>
      </w:r>
      <w:r w:rsidRPr="00A127C4">
        <w:rPr>
          <w:color w:val="000000"/>
        </w:rPr>
        <w:t>znači aktivnosti planiranja, organiziranja i vođenja operativnih snaga sustava civilne zaštite prema ostvarivanju postavljenih ciljeva (izvršna funkcija upravljanja).</w:t>
      </w:r>
    </w:p>
    <w:p w14:paraId="7F4B14BB" w14:textId="77777777" w:rsidR="00255186" w:rsidRPr="00A127C4" w:rsidRDefault="00255186" w:rsidP="00255186">
      <w:pPr>
        <w:spacing w:beforeLines="30" w:before="72" w:afterLines="30" w:after="72" w:line="240" w:lineRule="auto"/>
        <w:jc w:val="both"/>
        <w:rPr>
          <w:color w:val="000000"/>
        </w:rPr>
      </w:pPr>
      <w:r w:rsidRPr="00A127C4">
        <w:rPr>
          <w:b/>
          <w:bCs/>
          <w:color w:val="000000"/>
        </w:rPr>
        <w:t>Sklanjanje </w:t>
      </w:r>
      <w:r w:rsidRPr="00A127C4">
        <w:rPr>
          <w:color w:val="000000"/>
        </w:rPr>
        <w:t>je organizirano upućivanje građana u najbližu namjensku građevinu za sklanjanje ili u drugi pogodan prostor koji omogućava optimalnu zaštitu sa ili bez prilagodbe (podrumske i druge prostorije u građevinama koje su prilagođene za sklanjanje te komunalne i druge građevine ispod površine tla namijenjene javnoj uporabi kao što su garaže, trgovine i drugi pogodni prostori).</w:t>
      </w:r>
    </w:p>
    <w:p w14:paraId="7E6746B0" w14:textId="77777777" w:rsidR="00255186" w:rsidRPr="00A127C4" w:rsidRDefault="00255186" w:rsidP="00255186">
      <w:pPr>
        <w:spacing w:beforeLines="30" w:before="72" w:afterLines="30" w:after="72" w:line="240" w:lineRule="auto"/>
        <w:jc w:val="both"/>
        <w:rPr>
          <w:color w:val="000000"/>
        </w:rPr>
      </w:pPr>
      <w:r w:rsidRPr="00A127C4">
        <w:rPr>
          <w:b/>
          <w:bCs/>
          <w:color w:val="000000"/>
        </w:rPr>
        <w:t>Spašavanje materijalnih i kulturnih dobara</w:t>
      </w:r>
      <w:r w:rsidRPr="00A127C4">
        <w:rPr>
          <w:color w:val="000000"/>
        </w:rPr>
        <w:t> je skup organiziranih i koordiniranih aktivnosti koje se provode radi sprječavanja oštećivanja i/ili uništavanja materijalnih i kulturnih dobara.</w:t>
      </w:r>
    </w:p>
    <w:p w14:paraId="5B0FB869" w14:textId="77777777" w:rsidR="00255186" w:rsidRPr="00A127C4" w:rsidRDefault="00255186" w:rsidP="00255186">
      <w:pPr>
        <w:spacing w:beforeLines="30" w:before="72" w:afterLines="30" w:after="72" w:line="240" w:lineRule="auto"/>
        <w:jc w:val="both"/>
        <w:rPr>
          <w:color w:val="000000"/>
        </w:rPr>
      </w:pPr>
      <w:r w:rsidRPr="00A127C4">
        <w:rPr>
          <w:b/>
          <w:bCs/>
          <w:color w:val="000000"/>
        </w:rPr>
        <w:t>Spašavanje stanovništva</w:t>
      </w:r>
      <w:r w:rsidRPr="00A127C4">
        <w:rPr>
          <w:color w:val="000000"/>
        </w:rPr>
        <w:t> je skup organiziranih i koordiniranih aktivnosti koje se provode radi očuvanja života i zdravlja ljudi.</w:t>
      </w:r>
    </w:p>
    <w:p w14:paraId="05227255" w14:textId="77777777" w:rsidR="00255186" w:rsidRPr="00A127C4" w:rsidRDefault="00255186" w:rsidP="00255186">
      <w:pPr>
        <w:spacing w:beforeLines="30" w:before="72" w:afterLines="30" w:after="72" w:line="240" w:lineRule="auto"/>
        <w:jc w:val="both"/>
        <w:rPr>
          <w:color w:val="000000"/>
        </w:rPr>
      </w:pPr>
      <w:r w:rsidRPr="00A127C4">
        <w:rPr>
          <w:b/>
          <w:bCs/>
          <w:color w:val="000000"/>
        </w:rPr>
        <w:t>Temeljne operativne snage</w:t>
      </w:r>
      <w:r w:rsidRPr="00A127C4">
        <w:rPr>
          <w:color w:val="000000"/>
        </w:rPr>
        <w:t xml:space="preserve"> u sustavu civilne zaštite su snage koje posjeduju spremnost za žurno i kvalitetno operativno djelovanje u provođenju mjera i aktivnosti sustava civilne zaštite u velikim nesrećama i katastrofama: operativne snage vatrogastva, Hrvatske gorske službe spašavanja i Hrvatskog Crvenog križa.</w:t>
      </w:r>
    </w:p>
    <w:p w14:paraId="1588E6B9" w14:textId="77777777" w:rsidR="00255186" w:rsidRPr="00A127C4" w:rsidRDefault="00255186" w:rsidP="00255186">
      <w:pPr>
        <w:spacing w:beforeLines="30" w:before="72" w:afterLines="30" w:after="72" w:line="240" w:lineRule="auto"/>
        <w:jc w:val="both"/>
        <w:rPr>
          <w:color w:val="000000"/>
        </w:rPr>
      </w:pPr>
      <w:r w:rsidRPr="00A127C4">
        <w:rPr>
          <w:b/>
          <w:bCs/>
          <w:color w:val="000000"/>
        </w:rPr>
        <w:t>Uzbunjivanje i obavješćivanje</w:t>
      </w:r>
      <w:r w:rsidRPr="00A127C4">
        <w:rPr>
          <w:color w:val="000000"/>
        </w:rPr>
        <w:t> je skretanje pozornosti na opasnost korištenjem propisanih znakova za uzbunjivanje te pružanje pravodobnih i nužnih informacija radi poduzimanja aktivnosti za učinkovitu zaštitu.</w:t>
      </w:r>
    </w:p>
    <w:p w14:paraId="4007F164" w14:textId="77777777" w:rsidR="00255186" w:rsidRPr="00A127C4" w:rsidRDefault="00255186" w:rsidP="00255186">
      <w:pPr>
        <w:spacing w:beforeLines="30" w:before="72" w:afterLines="30" w:after="72" w:line="240" w:lineRule="auto"/>
        <w:jc w:val="both"/>
        <w:rPr>
          <w:color w:val="000000"/>
        </w:rPr>
      </w:pPr>
      <w:r w:rsidRPr="00A127C4">
        <w:rPr>
          <w:b/>
          <w:bCs/>
          <w:color w:val="000000"/>
        </w:rPr>
        <w:t>Upravljanje</w:t>
      </w:r>
      <w:r w:rsidRPr="00A127C4">
        <w:rPr>
          <w:color w:val="000000"/>
        </w:rPr>
        <w:t> je određivanje temeljnog cilja sustava civilne zaštite, plansko povezivanje dijelova sustava civilne zaštite i njihovih zadaća, mjera i aktivnosti u jedinstvenu cjelinu radi postizanja ciljeva sustava civilne zaštite.</w:t>
      </w:r>
    </w:p>
    <w:p w14:paraId="0BC46D49" w14:textId="77777777" w:rsidR="00255186" w:rsidRPr="00A127C4" w:rsidRDefault="00255186" w:rsidP="00255186">
      <w:pPr>
        <w:spacing w:beforeLines="30" w:before="72" w:afterLines="30" w:after="72" w:line="240" w:lineRule="auto"/>
        <w:jc w:val="both"/>
        <w:rPr>
          <w:color w:val="000000"/>
        </w:rPr>
      </w:pPr>
      <w:r w:rsidRPr="00A127C4">
        <w:rPr>
          <w:b/>
          <w:bCs/>
          <w:color w:val="000000"/>
        </w:rPr>
        <w:t>Upravljanje rizicima</w:t>
      </w:r>
      <w:r w:rsidRPr="00A127C4">
        <w:rPr>
          <w:color w:val="000000"/>
        </w:rPr>
        <w:t> znači preventivne i planske aktivnosti usmjerene na umanjivanje ranjivosti i ublažavanje negativnih učinaka rizika.</w:t>
      </w:r>
    </w:p>
    <w:p w14:paraId="09A148D6" w14:textId="77777777" w:rsidR="00255186" w:rsidRPr="00A127C4" w:rsidRDefault="00255186" w:rsidP="00255186">
      <w:pPr>
        <w:spacing w:beforeLines="30" w:before="72" w:afterLines="30" w:after="72" w:line="240" w:lineRule="auto"/>
        <w:jc w:val="both"/>
        <w:rPr>
          <w:color w:val="000000"/>
        </w:rPr>
      </w:pPr>
      <w:r w:rsidRPr="00A127C4">
        <w:rPr>
          <w:b/>
          <w:bCs/>
          <w:color w:val="000000"/>
        </w:rPr>
        <w:t>Velika nesreća</w:t>
      </w:r>
      <w:r w:rsidRPr="00A127C4">
        <w:rPr>
          <w:color w:val="000000"/>
        </w:rPr>
        <w:t> je događaj koji je prouzročen iznenadnim djelovanjem prirodnih sila, tehničko-tehnoloških ili drugih čimbenika s posljedicom ugrožavanja zdravlja i života građana, materijalnih i kulturnih dobara i okoliša na mjestu nastanka događaja ili širem području, čije se posljedice ne mogu sanirati samo djelovanjem žurnih službi na području njezina nastanka.</w:t>
      </w:r>
    </w:p>
    <w:p w14:paraId="0B73FFE1" w14:textId="77777777" w:rsidR="00255186" w:rsidRPr="00A127C4" w:rsidRDefault="00255186" w:rsidP="00255186">
      <w:pPr>
        <w:spacing w:beforeLines="30" w:before="72" w:afterLines="30" w:after="72" w:line="240" w:lineRule="auto"/>
        <w:jc w:val="both"/>
        <w:rPr>
          <w:color w:val="000000"/>
        </w:rPr>
      </w:pPr>
      <w:r w:rsidRPr="00A127C4">
        <w:rPr>
          <w:b/>
          <w:bCs/>
          <w:color w:val="000000"/>
        </w:rPr>
        <w:t>Zahtjevi sustava civilne zaštite u području prostornog uređenja</w:t>
      </w:r>
      <w:r w:rsidRPr="00A127C4">
        <w:rPr>
          <w:color w:val="000000"/>
        </w:rPr>
        <w:t> znače preventivne aktivnosti i mjere koje moraju sadržavati dokumenti prostornog uređenja jedinica lokalne i područne (regionalne) samouprave.</w:t>
      </w:r>
    </w:p>
    <w:p w14:paraId="7C2C0ECF" w14:textId="77777777" w:rsidR="00255186" w:rsidRPr="00A127C4" w:rsidRDefault="00255186" w:rsidP="00255186">
      <w:pPr>
        <w:spacing w:beforeLines="30" w:before="72" w:afterLines="30" w:after="72" w:line="240" w:lineRule="auto"/>
        <w:jc w:val="both"/>
        <w:rPr>
          <w:color w:val="000000"/>
        </w:rPr>
      </w:pPr>
      <w:r w:rsidRPr="00A127C4">
        <w:rPr>
          <w:b/>
          <w:bCs/>
          <w:color w:val="000000"/>
        </w:rPr>
        <w:t>Zaštita i spašavanje</w:t>
      </w:r>
      <w:r w:rsidRPr="00A127C4">
        <w:rPr>
          <w:color w:val="000000"/>
        </w:rPr>
        <w:t> znači organizirano provođenje mjera i aktivnosti u sustavu civilne zaštite.</w:t>
      </w:r>
    </w:p>
    <w:p w14:paraId="00B56AC4" w14:textId="77777777" w:rsidR="001D49F5" w:rsidRDefault="00255186" w:rsidP="00255186">
      <w:pPr>
        <w:spacing w:beforeLines="30" w:before="72" w:afterLines="30" w:after="72" w:line="240" w:lineRule="auto"/>
        <w:jc w:val="both"/>
        <w:rPr>
          <w:color w:val="000000"/>
        </w:rPr>
      </w:pPr>
      <w:r w:rsidRPr="00A127C4">
        <w:rPr>
          <w:b/>
          <w:bCs/>
          <w:color w:val="000000"/>
        </w:rPr>
        <w:t>Zaštita od požara</w:t>
      </w:r>
      <w:r w:rsidRPr="00A127C4">
        <w:rPr>
          <w:color w:val="000000"/>
        </w:rPr>
        <w:t> je sustav mjera i radnji utvrđenih posebnim propisima.</w:t>
      </w:r>
    </w:p>
    <w:p w14:paraId="7B26A054" w14:textId="60E432BB" w:rsidR="001D49F5" w:rsidRDefault="00255186" w:rsidP="00255186">
      <w:pPr>
        <w:spacing w:beforeLines="30" w:before="72" w:afterLines="30" w:after="72" w:line="240" w:lineRule="auto"/>
        <w:jc w:val="both"/>
        <w:rPr>
          <w:color w:val="000000"/>
        </w:rPr>
      </w:pPr>
      <w:r w:rsidRPr="00A127C4">
        <w:rPr>
          <w:b/>
          <w:bCs/>
          <w:color w:val="000000"/>
        </w:rPr>
        <w:t>Zbrinjavanje</w:t>
      </w:r>
      <w:r w:rsidRPr="00A127C4">
        <w:rPr>
          <w:color w:val="000000"/>
        </w:rPr>
        <w:t> je osiguravanje hitnog, privremenog smještaja i opskrbe osnovnim životnim namirnicama i predmetima za osobnu higijenu za ugrožene građane koji se evakuiraju, odnosno premještaju s ugroženog područja.</w:t>
      </w:r>
    </w:p>
    <w:p w14:paraId="2D7B190F" w14:textId="77777777" w:rsidR="001D49F5" w:rsidRDefault="001D49F5">
      <w:pPr>
        <w:rPr>
          <w:color w:val="000000"/>
        </w:rPr>
      </w:pPr>
      <w:r>
        <w:rPr>
          <w:color w:val="000000"/>
        </w:rPr>
        <w:br w:type="page"/>
      </w:r>
    </w:p>
    <w:p w14:paraId="13E1BC0A" w14:textId="77777777" w:rsidR="00255186" w:rsidRPr="00B718DF" w:rsidRDefault="00255186" w:rsidP="000E10B6">
      <w:pPr>
        <w:pStyle w:val="Naslov1"/>
        <w:numPr>
          <w:ilvl w:val="0"/>
          <w:numId w:val="29"/>
        </w:numPr>
        <w:ind w:left="720" w:hanging="360"/>
      </w:pPr>
      <w:bookmarkStart w:id="9" w:name="_Toc224127217"/>
      <w:r w:rsidRPr="00B718DF">
        <w:lastRenderedPageBreak/>
        <w:t>OPĆI DIO</w:t>
      </w:r>
      <w:bookmarkEnd w:id="9"/>
    </w:p>
    <w:p w14:paraId="55F7997B" w14:textId="77777777" w:rsidR="00255186" w:rsidRPr="008A6B19" w:rsidRDefault="00255186" w:rsidP="00A3302E">
      <w:pPr>
        <w:pStyle w:val="Razina1"/>
      </w:pPr>
      <w:bookmarkStart w:id="10" w:name="_Toc224127218"/>
      <w:bookmarkEnd w:id="7"/>
      <w:r w:rsidRPr="00B718DF">
        <w:t>UPOZORAVANJE I UZBUNJIVANJE</w:t>
      </w:r>
      <w:bookmarkEnd w:id="10"/>
      <w:r w:rsidRPr="00B718DF">
        <w:t xml:space="preserve"> </w:t>
      </w:r>
    </w:p>
    <w:p w14:paraId="16C7F953" w14:textId="77777777" w:rsidR="00255186" w:rsidRPr="00B718DF" w:rsidRDefault="00255186" w:rsidP="00255186">
      <w:pPr>
        <w:ind w:firstLine="708"/>
        <w:jc w:val="both"/>
      </w:pPr>
      <w:r w:rsidRPr="00B718DF">
        <w:t>Upozoravanje označava pružanje pravodobnih i učinkovitih informacija na temelju kojih nadležne institucije pokreću zajednice i pojedince izložene opasnostima na poduzimanje mjera za izbjegavanje ili smanjivanje rizika i provođenje pravodobnih priprema za učinkovit odgovor na prijetnje.</w:t>
      </w:r>
    </w:p>
    <w:p w14:paraId="10B49F60" w14:textId="77777777" w:rsidR="00255186" w:rsidRPr="00B718DF" w:rsidRDefault="00255186" w:rsidP="00255186">
      <w:pPr>
        <w:ind w:firstLine="708"/>
        <w:jc w:val="both"/>
      </w:pPr>
      <w:r w:rsidRPr="00B718DF">
        <w:t>Informacije ranog upozoravanja prikupljaju sve institucije iz javnog sektora u području meteorologije, hidrologije i obrane od poplava, seizmologije, javnog zdravstva, geologije i inspekcijske službe.</w:t>
      </w:r>
    </w:p>
    <w:p w14:paraId="4971A350" w14:textId="5EAFFC27" w:rsidR="00255186" w:rsidRPr="00B718DF" w:rsidRDefault="00255186" w:rsidP="009E3C1B">
      <w:pPr>
        <w:ind w:firstLine="708"/>
        <w:jc w:val="both"/>
      </w:pPr>
      <w:r w:rsidRPr="00B718DF">
        <w:t>Informacije o neposrednoj opasnosti od nastanka nesreće</w:t>
      </w:r>
      <w:r>
        <w:t>,</w:t>
      </w:r>
      <w:r w:rsidRPr="00B718DF">
        <w:t xml:space="preserve"> čije posljedice mogu izazvati značajne posljedice po živote i zdravlje ljudi i štete na materijalnim dobrima i okolišu</w:t>
      </w:r>
      <w:r>
        <w:t>,</w:t>
      </w:r>
      <w:r w:rsidRPr="00B718DF">
        <w:t xml:space="preserve"> prikupljaju operateri postrojenja s opasnim tvarima i vatrogas</w:t>
      </w:r>
      <w:r>
        <w:t>ne snage</w:t>
      </w:r>
      <w:r w:rsidRPr="00B718DF">
        <w:t>.</w:t>
      </w:r>
    </w:p>
    <w:p w14:paraId="27932222" w14:textId="77777777" w:rsidR="00255186" w:rsidRPr="00B718DF" w:rsidRDefault="00255186" w:rsidP="002F5853">
      <w:pPr>
        <w:pStyle w:val="Razina2"/>
        <w:jc w:val="both"/>
      </w:pPr>
      <w:bookmarkStart w:id="11" w:name="_Izvori_iz_kojih"/>
      <w:bookmarkStart w:id="12" w:name="_Toc224127219"/>
      <w:bookmarkEnd w:id="11"/>
      <w:r w:rsidRPr="00B718DF">
        <w:t>Postupak primanja i prenošenja ranog upozoravanja i neposredne opasnosti pravnih osoba</w:t>
      </w:r>
      <w:bookmarkEnd w:id="12"/>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6"/>
        <w:gridCol w:w="3940"/>
        <w:gridCol w:w="3856"/>
      </w:tblGrid>
      <w:tr w:rsidR="00255186" w:rsidRPr="004F3D68" w14:paraId="6FFDBEEA" w14:textId="77777777" w:rsidTr="002D11D6">
        <w:trPr>
          <w:cantSplit/>
          <w:trHeight w:val="1134"/>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29145AC" w14:textId="77777777" w:rsidR="00255186" w:rsidRPr="002F5853" w:rsidRDefault="00255186" w:rsidP="002D11D6">
            <w:pPr>
              <w:spacing w:after="0" w:line="240" w:lineRule="auto"/>
              <w:jc w:val="center"/>
              <w:rPr>
                <w:b/>
                <w:bCs/>
                <w:sz w:val="20"/>
                <w:szCs w:val="20"/>
                <w:lang w:eastAsia="en-US"/>
              </w:rPr>
            </w:pPr>
            <w:r w:rsidRPr="002F5853">
              <w:rPr>
                <w:b/>
                <w:bCs/>
                <w:sz w:val="20"/>
                <w:szCs w:val="20"/>
                <w:lang w:eastAsia="en-US"/>
              </w:rPr>
              <w:t>Pravna osoba</w:t>
            </w:r>
          </w:p>
        </w:tc>
        <w:tc>
          <w:tcPr>
            <w:tcW w:w="39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A2AB0BA" w14:textId="77777777" w:rsidR="00255186" w:rsidRPr="002F5853" w:rsidRDefault="00255186" w:rsidP="002D11D6">
            <w:pPr>
              <w:spacing w:after="0" w:line="240" w:lineRule="auto"/>
              <w:jc w:val="center"/>
              <w:rPr>
                <w:b/>
                <w:bCs/>
                <w:sz w:val="20"/>
                <w:szCs w:val="20"/>
                <w:lang w:eastAsia="en-US"/>
              </w:rPr>
            </w:pPr>
            <w:r w:rsidRPr="002F5853">
              <w:rPr>
                <w:b/>
                <w:bCs/>
                <w:sz w:val="20"/>
                <w:szCs w:val="20"/>
                <w:lang w:eastAsia="en-US"/>
              </w:rPr>
              <w:t>Sadržaj informacija</w:t>
            </w:r>
          </w:p>
        </w:tc>
        <w:tc>
          <w:tcPr>
            <w:tcW w:w="3856"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2CA8FDC" w14:textId="77777777" w:rsidR="00255186" w:rsidRPr="002F5853" w:rsidRDefault="00255186" w:rsidP="002D11D6">
            <w:pPr>
              <w:spacing w:after="0" w:line="240" w:lineRule="auto"/>
              <w:jc w:val="center"/>
              <w:rPr>
                <w:b/>
                <w:bCs/>
                <w:sz w:val="20"/>
                <w:szCs w:val="20"/>
                <w:lang w:eastAsia="en-US"/>
              </w:rPr>
            </w:pPr>
            <w:r w:rsidRPr="002F5853">
              <w:rPr>
                <w:b/>
                <w:bCs/>
                <w:sz w:val="20"/>
                <w:szCs w:val="20"/>
                <w:lang w:eastAsia="en-US"/>
              </w:rPr>
              <w:t>Zadaća</w:t>
            </w:r>
          </w:p>
        </w:tc>
      </w:tr>
      <w:tr w:rsidR="00255186" w:rsidRPr="004F3D68" w14:paraId="5B8B49CF" w14:textId="77777777" w:rsidTr="002D11D6">
        <w:trPr>
          <w:cantSplit/>
          <w:trHeight w:val="1134"/>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EAF1DD"/>
            <w:textDirection w:val="btLr"/>
            <w:vAlign w:val="center"/>
          </w:tcPr>
          <w:p w14:paraId="74920899" w14:textId="4AED98CC" w:rsidR="00255186" w:rsidRPr="00B718DF" w:rsidRDefault="00FA233B" w:rsidP="002D11D6">
            <w:pPr>
              <w:spacing w:after="0" w:line="240" w:lineRule="auto"/>
              <w:ind w:left="113" w:right="113"/>
              <w:jc w:val="center"/>
              <w:rPr>
                <w:rFonts w:ascii="Arial" w:hAnsi="Arial" w:cs="Arial"/>
                <w:b/>
                <w:bCs/>
                <w:sz w:val="20"/>
                <w:szCs w:val="20"/>
                <w:lang w:eastAsia="en-US"/>
              </w:rPr>
            </w:pPr>
            <w:r>
              <w:rPr>
                <w:sz w:val="20"/>
                <w:szCs w:val="20"/>
                <w:lang w:eastAsia="en-US"/>
              </w:rPr>
              <w:t>Županijski</w:t>
            </w:r>
            <w:r w:rsidR="00255186" w:rsidRPr="00B718DF">
              <w:rPr>
                <w:sz w:val="20"/>
                <w:szCs w:val="20"/>
                <w:lang w:eastAsia="en-US"/>
              </w:rPr>
              <w:t xml:space="preserve"> centar 112</w:t>
            </w:r>
          </w:p>
        </w:tc>
        <w:tc>
          <w:tcPr>
            <w:tcW w:w="3940" w:type="dxa"/>
            <w:tcBorders>
              <w:top w:val="single" w:sz="4" w:space="0" w:color="000000"/>
              <w:left w:val="single" w:sz="4" w:space="0" w:color="000000"/>
              <w:bottom w:val="single" w:sz="4" w:space="0" w:color="000000"/>
              <w:right w:val="single" w:sz="4" w:space="0" w:color="000000"/>
            </w:tcBorders>
          </w:tcPr>
          <w:p w14:paraId="2160BD83" w14:textId="1D916157" w:rsidR="00255186" w:rsidRPr="00B718DF" w:rsidRDefault="00255186" w:rsidP="002D11D6">
            <w:pPr>
              <w:spacing w:after="0" w:line="240" w:lineRule="auto"/>
              <w:jc w:val="both"/>
              <w:rPr>
                <w:sz w:val="20"/>
                <w:szCs w:val="20"/>
                <w:lang w:eastAsia="en-US"/>
              </w:rPr>
            </w:pPr>
            <w:r w:rsidRPr="00B718DF">
              <w:rPr>
                <w:sz w:val="20"/>
                <w:szCs w:val="20"/>
                <w:lang w:eastAsia="en-US"/>
              </w:rPr>
              <w:t xml:space="preserve">Ukoliko se dobiju saznanja da područje </w:t>
            </w:r>
            <w:r w:rsidR="00CF21E4">
              <w:rPr>
                <w:sz w:val="20"/>
                <w:szCs w:val="20"/>
                <w:lang w:eastAsia="en-US"/>
              </w:rPr>
              <w:t>Općine</w:t>
            </w:r>
            <w:r w:rsidR="0018544B" w:rsidRPr="00B718DF">
              <w:rPr>
                <w:sz w:val="20"/>
                <w:szCs w:val="20"/>
                <w:lang w:eastAsia="en-US"/>
              </w:rPr>
              <w:t xml:space="preserve"> </w:t>
            </w:r>
            <w:r w:rsidRPr="00B718DF">
              <w:rPr>
                <w:sz w:val="20"/>
                <w:szCs w:val="20"/>
                <w:lang w:eastAsia="en-US"/>
              </w:rPr>
              <w:t>mogu zahvatiti sve vrste i oblici ugroze (iznimno velika količina oborina, mogućim orkanskim i olujnim vjetrovima, tehničko tehnološkim nesrećama postrojenja s opasnim tvarima ili u prometu njima, pojavama mogućeg širenja požara otvorenog prostora dr.)</w:t>
            </w:r>
            <w:r w:rsidRPr="000E5B1C">
              <w:rPr>
                <w:sz w:val="20"/>
                <w:szCs w:val="20"/>
                <w:lang w:eastAsia="en-US"/>
              </w:rPr>
              <w:t>.</w:t>
            </w:r>
          </w:p>
          <w:p w14:paraId="1752FBAC" w14:textId="77777777" w:rsidR="00255186" w:rsidRPr="00B718DF" w:rsidRDefault="00255186" w:rsidP="002D11D6">
            <w:pPr>
              <w:jc w:val="both"/>
              <w:rPr>
                <w:rFonts w:ascii="Arial" w:hAnsi="Arial" w:cs="Arial"/>
                <w:sz w:val="20"/>
                <w:szCs w:val="20"/>
                <w:lang w:eastAsia="en-US"/>
              </w:rPr>
            </w:pPr>
          </w:p>
          <w:p w14:paraId="658DA7FC" w14:textId="77777777" w:rsidR="00255186" w:rsidRPr="00B718DF" w:rsidRDefault="00255186" w:rsidP="002D11D6">
            <w:pPr>
              <w:jc w:val="both"/>
              <w:rPr>
                <w:rFonts w:ascii="Arial" w:hAnsi="Arial" w:cs="Arial"/>
                <w:sz w:val="20"/>
                <w:szCs w:val="20"/>
                <w:lang w:eastAsia="en-US"/>
              </w:rPr>
            </w:pPr>
          </w:p>
          <w:p w14:paraId="067258B9" w14:textId="77777777" w:rsidR="00255186" w:rsidRPr="00B718DF" w:rsidRDefault="00255186" w:rsidP="002D11D6">
            <w:pPr>
              <w:jc w:val="both"/>
              <w:rPr>
                <w:rFonts w:ascii="Arial" w:hAnsi="Arial" w:cs="Arial"/>
                <w:sz w:val="20"/>
                <w:szCs w:val="20"/>
                <w:lang w:eastAsia="en-US"/>
              </w:rPr>
            </w:pPr>
          </w:p>
        </w:tc>
        <w:tc>
          <w:tcPr>
            <w:tcW w:w="3856" w:type="dxa"/>
            <w:tcBorders>
              <w:top w:val="single" w:sz="4" w:space="0" w:color="000000"/>
              <w:left w:val="single" w:sz="4" w:space="0" w:color="000000"/>
              <w:bottom w:val="single" w:sz="4" w:space="0" w:color="000000"/>
              <w:right w:val="single" w:sz="4" w:space="0" w:color="000000"/>
            </w:tcBorders>
          </w:tcPr>
          <w:p w14:paraId="6BC27371" w14:textId="1FEFB8DF" w:rsidR="00255186" w:rsidRPr="00B718DF" w:rsidRDefault="00255186" w:rsidP="002D11D6">
            <w:pPr>
              <w:spacing w:after="0" w:line="240" w:lineRule="auto"/>
              <w:jc w:val="both"/>
              <w:rPr>
                <w:sz w:val="20"/>
                <w:szCs w:val="20"/>
                <w:lang w:eastAsia="en-US"/>
              </w:rPr>
            </w:pPr>
            <w:r w:rsidRPr="00B718DF">
              <w:rPr>
                <w:sz w:val="20"/>
                <w:szCs w:val="20"/>
                <w:lang w:eastAsia="en-US"/>
              </w:rPr>
              <w:t xml:space="preserve">Obvezan je redovito obavještavati </w:t>
            </w:r>
            <w:r w:rsidR="0018544B">
              <w:rPr>
                <w:sz w:val="20"/>
                <w:szCs w:val="20"/>
                <w:lang w:eastAsia="en-US"/>
              </w:rPr>
              <w:t>Općinu</w:t>
            </w:r>
            <w:r w:rsidRPr="00B718DF">
              <w:rPr>
                <w:sz w:val="20"/>
                <w:szCs w:val="20"/>
                <w:lang w:eastAsia="en-US"/>
              </w:rPr>
              <w:t>, o prognozama mogućeg nastanka</w:t>
            </w:r>
            <w:r w:rsidR="00921170">
              <w:rPr>
                <w:sz w:val="20"/>
                <w:szCs w:val="20"/>
                <w:lang w:eastAsia="en-US"/>
              </w:rPr>
              <w:t xml:space="preserve"> </w:t>
            </w:r>
            <w:r w:rsidRPr="00B718DF">
              <w:rPr>
                <w:sz w:val="20"/>
                <w:szCs w:val="20"/>
                <w:lang w:eastAsia="en-US"/>
              </w:rPr>
              <w:t>obilnih oborina (kiše, snijega, leda) pojave olujnih vjetrova, pijavica, tuče, ekstremnih vrućina ili niskih temperatura, te drugih meteoroloških pojava.</w:t>
            </w:r>
          </w:p>
          <w:p w14:paraId="1DD3A5C5" w14:textId="243C2052" w:rsidR="00255186" w:rsidRPr="00B718DF" w:rsidRDefault="00255186" w:rsidP="002D11D6">
            <w:pPr>
              <w:spacing w:after="0" w:line="240" w:lineRule="auto"/>
              <w:jc w:val="both"/>
              <w:rPr>
                <w:sz w:val="20"/>
                <w:szCs w:val="20"/>
                <w:lang w:eastAsia="en-US"/>
              </w:rPr>
            </w:pPr>
            <w:r w:rsidRPr="00B718DF">
              <w:rPr>
                <w:sz w:val="20"/>
                <w:szCs w:val="20"/>
                <w:lang w:eastAsia="en-US"/>
              </w:rPr>
              <w:t xml:space="preserve">Obavijest će prenijeti izravno </w:t>
            </w:r>
            <w:r w:rsidR="007C7273">
              <w:rPr>
                <w:sz w:val="20"/>
                <w:szCs w:val="20"/>
                <w:lang w:eastAsia="en-US"/>
              </w:rPr>
              <w:t>općinsk</w:t>
            </w:r>
            <w:r w:rsidR="00A33E9D">
              <w:rPr>
                <w:sz w:val="20"/>
                <w:szCs w:val="20"/>
                <w:lang w:eastAsia="en-US"/>
              </w:rPr>
              <w:t>om</w:t>
            </w:r>
            <w:r w:rsidR="007C7273">
              <w:rPr>
                <w:sz w:val="20"/>
                <w:szCs w:val="20"/>
                <w:lang w:eastAsia="en-US"/>
              </w:rPr>
              <w:t xml:space="preserve"> načelnik</w:t>
            </w:r>
            <w:r w:rsidRPr="00B718DF">
              <w:rPr>
                <w:sz w:val="20"/>
                <w:szCs w:val="20"/>
                <w:lang w:eastAsia="en-US"/>
              </w:rPr>
              <w:t>u ili u njegovoj odsutnosti  načelniku Stožera civilne zaštite, koji će sukladno ovom Planu, naložiti pripravnost operativnih snaga i poduzeti pripremne mjere na sprječavanju nastanka istih ili ublaživanju posljedica.</w:t>
            </w:r>
          </w:p>
        </w:tc>
      </w:tr>
      <w:tr w:rsidR="00255186" w:rsidRPr="004F3D68" w14:paraId="366CE4FE" w14:textId="77777777" w:rsidTr="002D11D6">
        <w:trPr>
          <w:cantSplit/>
          <w:trHeight w:val="1134"/>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EAF1DD"/>
            <w:textDirection w:val="btLr"/>
            <w:vAlign w:val="center"/>
          </w:tcPr>
          <w:p w14:paraId="099B82D6" w14:textId="77777777" w:rsidR="00255186" w:rsidRPr="00B718DF" w:rsidRDefault="00255186" w:rsidP="002D11D6">
            <w:pPr>
              <w:spacing w:after="0" w:line="240" w:lineRule="auto"/>
              <w:jc w:val="center"/>
              <w:rPr>
                <w:lang w:eastAsia="en-US"/>
              </w:rPr>
            </w:pPr>
            <w:r w:rsidRPr="00B718DF">
              <w:rPr>
                <w:lang w:eastAsia="en-US"/>
              </w:rPr>
              <w:t xml:space="preserve">Hrvatske vode, </w:t>
            </w:r>
          </w:p>
          <w:p w14:paraId="006CA8F5" w14:textId="77777777" w:rsidR="00CF21E4" w:rsidRDefault="00CF21E4" w:rsidP="00B95B3D">
            <w:pPr>
              <w:spacing w:after="0" w:line="240" w:lineRule="auto"/>
              <w:jc w:val="center"/>
              <w:rPr>
                <w:sz w:val="20"/>
                <w:szCs w:val="20"/>
              </w:rPr>
            </w:pPr>
            <w:r w:rsidRPr="00CF21E4">
              <w:rPr>
                <w:sz w:val="20"/>
                <w:szCs w:val="20"/>
              </w:rPr>
              <w:t>VGO za Dunav i donju Dravu</w:t>
            </w:r>
            <w:r w:rsidRPr="009E3C1B">
              <w:rPr>
                <w:sz w:val="20"/>
                <w:szCs w:val="20"/>
              </w:rPr>
              <w:t xml:space="preserve">, </w:t>
            </w:r>
          </w:p>
          <w:p w14:paraId="2420C322" w14:textId="05754F37" w:rsidR="00255186" w:rsidRPr="00B718DF" w:rsidRDefault="00CF21E4" w:rsidP="00B95B3D">
            <w:pPr>
              <w:spacing w:after="0" w:line="240" w:lineRule="auto"/>
              <w:jc w:val="center"/>
              <w:rPr>
                <w:lang w:eastAsia="en-US"/>
              </w:rPr>
            </w:pPr>
            <w:r w:rsidRPr="009E3C1B">
              <w:rPr>
                <w:sz w:val="20"/>
                <w:szCs w:val="20"/>
              </w:rPr>
              <w:t>VGI „</w:t>
            </w:r>
            <w:r>
              <w:rPr>
                <w:sz w:val="20"/>
                <w:szCs w:val="20"/>
              </w:rPr>
              <w:t>Vuka</w:t>
            </w:r>
            <w:r w:rsidRPr="009E3C1B">
              <w:rPr>
                <w:sz w:val="20"/>
                <w:szCs w:val="20"/>
              </w:rPr>
              <w:t>“</w:t>
            </w:r>
          </w:p>
        </w:tc>
        <w:tc>
          <w:tcPr>
            <w:tcW w:w="3940" w:type="dxa"/>
            <w:tcBorders>
              <w:top w:val="single" w:sz="4" w:space="0" w:color="000000"/>
              <w:left w:val="single" w:sz="4" w:space="0" w:color="000000"/>
              <w:bottom w:val="single" w:sz="4" w:space="0" w:color="000000"/>
              <w:right w:val="single" w:sz="4" w:space="0" w:color="000000"/>
            </w:tcBorders>
          </w:tcPr>
          <w:p w14:paraId="17EAC599" w14:textId="31F19584" w:rsidR="00255186" w:rsidRPr="00B718DF" w:rsidRDefault="00255186" w:rsidP="002D11D6">
            <w:pPr>
              <w:spacing w:after="0" w:line="240" w:lineRule="auto"/>
              <w:jc w:val="both"/>
              <w:rPr>
                <w:sz w:val="20"/>
                <w:szCs w:val="20"/>
                <w:lang w:eastAsia="en-US"/>
              </w:rPr>
            </w:pPr>
            <w:r w:rsidRPr="00B718DF">
              <w:rPr>
                <w:sz w:val="20"/>
                <w:szCs w:val="20"/>
                <w:lang w:eastAsia="en-US"/>
              </w:rPr>
              <w:t xml:space="preserve">Ukoliko se dobiju informacije da će u kraćem vremenskom razdoblju područje </w:t>
            </w:r>
            <w:r w:rsidR="00CF21E4">
              <w:rPr>
                <w:sz w:val="20"/>
                <w:szCs w:val="20"/>
                <w:lang w:eastAsia="en-US"/>
              </w:rPr>
              <w:t>Općine</w:t>
            </w:r>
            <w:r w:rsidRPr="00B718DF">
              <w:rPr>
                <w:sz w:val="20"/>
                <w:szCs w:val="20"/>
                <w:lang w:eastAsia="en-US"/>
              </w:rPr>
              <w:t xml:space="preserve"> zahvatiti iznimno velika količina oborina, nailazak toplinskog vala tijekom zimskog perioda koji uzrokuje naglo topljenje snijega koji može uzrokovati porast vodostaja rijeka i potoka, događaj tehničko-tehnološkog značaja (nesreće u cestovnom ili željezničkom prometu), sa isticanjem opasnih tvari u okolinu, kao i eventualne nesreće u stacionarnim objektima, lociranih uz određene značajnije vodotoke.</w:t>
            </w:r>
          </w:p>
          <w:p w14:paraId="24AB34AF" w14:textId="77777777" w:rsidR="00255186" w:rsidRPr="00B718DF" w:rsidRDefault="00255186" w:rsidP="002D11D6">
            <w:pPr>
              <w:jc w:val="both"/>
              <w:rPr>
                <w:sz w:val="20"/>
                <w:szCs w:val="20"/>
                <w:lang w:eastAsia="en-US"/>
              </w:rPr>
            </w:pPr>
          </w:p>
        </w:tc>
        <w:tc>
          <w:tcPr>
            <w:tcW w:w="3856" w:type="dxa"/>
            <w:tcBorders>
              <w:top w:val="single" w:sz="4" w:space="0" w:color="000000"/>
              <w:left w:val="single" w:sz="4" w:space="0" w:color="000000"/>
              <w:bottom w:val="single" w:sz="4" w:space="0" w:color="000000"/>
              <w:right w:val="single" w:sz="4" w:space="0" w:color="000000"/>
            </w:tcBorders>
          </w:tcPr>
          <w:p w14:paraId="5710D698" w14:textId="5AD5DCEB" w:rsidR="00255186" w:rsidRPr="00B718DF" w:rsidRDefault="00255186" w:rsidP="002D11D6">
            <w:pPr>
              <w:spacing w:after="0" w:line="240" w:lineRule="auto"/>
              <w:jc w:val="both"/>
              <w:rPr>
                <w:sz w:val="20"/>
                <w:szCs w:val="20"/>
                <w:lang w:eastAsia="en-US"/>
              </w:rPr>
            </w:pPr>
            <w:r w:rsidRPr="00B718DF">
              <w:rPr>
                <w:sz w:val="20"/>
                <w:szCs w:val="20"/>
                <w:lang w:eastAsia="en-US"/>
              </w:rPr>
              <w:t xml:space="preserve">U obvezi su redovito dostavljati podatke o kretanju vodnog vala vodotoka na području te davati prognoze porasta ili opadanja vodostaja. Podatke dostavljaju </w:t>
            </w:r>
            <w:r w:rsidR="00CD5038">
              <w:rPr>
                <w:sz w:val="20"/>
                <w:szCs w:val="20"/>
                <w:lang w:eastAsia="en-US"/>
              </w:rPr>
              <w:t>Županijskom</w:t>
            </w:r>
            <w:r w:rsidRPr="00B718DF">
              <w:rPr>
                <w:sz w:val="20"/>
                <w:szCs w:val="20"/>
                <w:lang w:eastAsia="en-US"/>
              </w:rPr>
              <w:t xml:space="preserve"> centru 112 koji iste kontinuirano prosljeđuje </w:t>
            </w:r>
            <w:r w:rsidR="007C7273">
              <w:rPr>
                <w:sz w:val="20"/>
                <w:szCs w:val="20"/>
                <w:lang w:eastAsia="en-US"/>
              </w:rPr>
              <w:t>općinsk</w:t>
            </w:r>
            <w:r w:rsidR="00A33E9D">
              <w:rPr>
                <w:sz w:val="20"/>
                <w:szCs w:val="20"/>
                <w:lang w:eastAsia="en-US"/>
              </w:rPr>
              <w:t>om</w:t>
            </w:r>
            <w:r w:rsidR="007C7273">
              <w:rPr>
                <w:sz w:val="20"/>
                <w:szCs w:val="20"/>
                <w:lang w:eastAsia="en-US"/>
              </w:rPr>
              <w:t xml:space="preserve"> načelnik</w:t>
            </w:r>
            <w:r w:rsidRPr="00B718DF">
              <w:rPr>
                <w:sz w:val="20"/>
                <w:szCs w:val="20"/>
                <w:lang w:eastAsia="en-US"/>
              </w:rPr>
              <w:t>u sukladno odredbama Glavnog provedbenog plana obrane od poplava.</w:t>
            </w:r>
          </w:p>
          <w:p w14:paraId="3C0567D3" w14:textId="77777777" w:rsidR="00255186" w:rsidRPr="00B718DF" w:rsidRDefault="00255186" w:rsidP="002D11D6">
            <w:pPr>
              <w:spacing w:after="0"/>
              <w:jc w:val="both"/>
              <w:rPr>
                <w:sz w:val="20"/>
                <w:szCs w:val="20"/>
                <w:lang w:eastAsia="en-US"/>
              </w:rPr>
            </w:pPr>
          </w:p>
        </w:tc>
      </w:tr>
      <w:tr w:rsidR="00255186" w:rsidRPr="004F3D68" w14:paraId="2B60A2A4" w14:textId="77777777" w:rsidTr="002D11D6">
        <w:trPr>
          <w:cantSplit/>
          <w:trHeight w:val="1134"/>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EAF1DD"/>
            <w:textDirection w:val="btLr"/>
            <w:vAlign w:val="center"/>
          </w:tcPr>
          <w:p w14:paraId="0A99A7DD" w14:textId="3C11CD16" w:rsidR="00255186" w:rsidRPr="00B718DF" w:rsidRDefault="00255186" w:rsidP="002D11D6">
            <w:pPr>
              <w:spacing w:after="0" w:line="240" w:lineRule="auto"/>
              <w:ind w:left="113" w:right="113"/>
              <w:jc w:val="center"/>
              <w:rPr>
                <w:sz w:val="20"/>
                <w:szCs w:val="20"/>
                <w:lang w:eastAsia="en-US"/>
              </w:rPr>
            </w:pPr>
            <w:r w:rsidRPr="00B718DF">
              <w:rPr>
                <w:sz w:val="20"/>
                <w:szCs w:val="20"/>
                <w:lang w:eastAsia="en-US"/>
              </w:rPr>
              <w:lastRenderedPageBreak/>
              <w:t xml:space="preserve">Vatrogasna zajednica </w:t>
            </w:r>
          </w:p>
        </w:tc>
        <w:tc>
          <w:tcPr>
            <w:tcW w:w="3940" w:type="dxa"/>
            <w:tcBorders>
              <w:top w:val="single" w:sz="4" w:space="0" w:color="000000"/>
              <w:left w:val="single" w:sz="4" w:space="0" w:color="000000"/>
              <w:bottom w:val="single" w:sz="4" w:space="0" w:color="000000"/>
              <w:right w:val="single" w:sz="4" w:space="0" w:color="000000"/>
            </w:tcBorders>
          </w:tcPr>
          <w:p w14:paraId="43C9769E" w14:textId="1828940D" w:rsidR="00255186" w:rsidRPr="00B718DF" w:rsidRDefault="00255186" w:rsidP="002D11D6">
            <w:pPr>
              <w:spacing w:after="0" w:line="240" w:lineRule="auto"/>
              <w:jc w:val="both"/>
              <w:rPr>
                <w:sz w:val="20"/>
                <w:szCs w:val="20"/>
                <w:lang w:eastAsia="en-US"/>
              </w:rPr>
            </w:pPr>
            <w:r w:rsidRPr="00B718DF">
              <w:rPr>
                <w:sz w:val="20"/>
                <w:szCs w:val="20"/>
                <w:lang w:eastAsia="en-US"/>
              </w:rPr>
              <w:t>U slučajevima, iznimno velikih količina oborina, mogućim orkanskim i olujnim vjetrovima, očekivanim dužim sušnim razdobljima, tehničko</w:t>
            </w:r>
            <w:r w:rsidR="00CF21E4">
              <w:rPr>
                <w:sz w:val="20"/>
                <w:szCs w:val="20"/>
                <w:lang w:eastAsia="en-US"/>
              </w:rPr>
              <w:t xml:space="preserve"> -</w:t>
            </w:r>
            <w:r w:rsidRPr="00B718DF">
              <w:rPr>
                <w:sz w:val="20"/>
                <w:szCs w:val="20"/>
                <w:lang w:eastAsia="en-US"/>
              </w:rPr>
              <w:t xml:space="preserve"> tehnološkim nesrećama postrojenja s opasnim tvarima ili u prometu njima, pojavama mogućeg širenja požara otvorenog prostora.</w:t>
            </w:r>
          </w:p>
        </w:tc>
        <w:tc>
          <w:tcPr>
            <w:tcW w:w="3856" w:type="dxa"/>
            <w:tcBorders>
              <w:top w:val="single" w:sz="4" w:space="0" w:color="000000"/>
              <w:left w:val="single" w:sz="4" w:space="0" w:color="000000"/>
              <w:bottom w:val="single" w:sz="4" w:space="0" w:color="000000"/>
              <w:right w:val="single" w:sz="4" w:space="0" w:color="000000"/>
            </w:tcBorders>
          </w:tcPr>
          <w:p w14:paraId="22D8611E" w14:textId="598908BF" w:rsidR="00255186" w:rsidRPr="00B718DF" w:rsidRDefault="00CD5038" w:rsidP="002D11D6">
            <w:pPr>
              <w:spacing w:after="0" w:line="240" w:lineRule="auto"/>
              <w:jc w:val="both"/>
              <w:rPr>
                <w:sz w:val="20"/>
                <w:szCs w:val="20"/>
                <w:lang w:eastAsia="en-US"/>
              </w:rPr>
            </w:pPr>
            <w:r>
              <w:rPr>
                <w:sz w:val="20"/>
                <w:szCs w:val="20"/>
                <w:lang w:eastAsia="en-US"/>
              </w:rPr>
              <w:t>Županijski</w:t>
            </w:r>
            <w:r w:rsidR="00255186" w:rsidRPr="00B718DF">
              <w:rPr>
                <w:sz w:val="20"/>
                <w:szCs w:val="20"/>
                <w:lang w:eastAsia="en-US"/>
              </w:rPr>
              <w:t xml:space="preserve"> centar 112  </w:t>
            </w:r>
            <w:r w:rsidR="00CF21E4">
              <w:rPr>
                <w:sz w:val="20"/>
                <w:szCs w:val="20"/>
                <w:lang w:eastAsia="en-US"/>
              </w:rPr>
              <w:t>Osijek</w:t>
            </w:r>
            <w:r w:rsidR="00255186" w:rsidRPr="00B718DF">
              <w:rPr>
                <w:sz w:val="20"/>
                <w:szCs w:val="20"/>
                <w:lang w:eastAsia="en-US"/>
              </w:rPr>
              <w:t xml:space="preserve"> obvezan je sukladno Planu zaštite od požara </w:t>
            </w:r>
            <w:r w:rsidR="00CF21E4">
              <w:rPr>
                <w:sz w:val="20"/>
                <w:szCs w:val="20"/>
                <w:lang w:eastAsia="en-US"/>
              </w:rPr>
              <w:t>Općine</w:t>
            </w:r>
            <w:r w:rsidR="00921170">
              <w:rPr>
                <w:sz w:val="20"/>
                <w:szCs w:val="20"/>
                <w:lang w:eastAsia="en-US"/>
              </w:rPr>
              <w:t xml:space="preserve"> </w:t>
            </w:r>
            <w:r w:rsidR="00255186" w:rsidRPr="00B718DF">
              <w:rPr>
                <w:sz w:val="20"/>
                <w:szCs w:val="20"/>
                <w:lang w:eastAsia="en-US"/>
              </w:rPr>
              <w:t xml:space="preserve"> javljati svim vatrogasnim postrojbama na području </w:t>
            </w:r>
            <w:r w:rsidR="00CF21E4">
              <w:rPr>
                <w:sz w:val="20"/>
                <w:szCs w:val="20"/>
                <w:lang w:eastAsia="en-US"/>
              </w:rPr>
              <w:t>općine</w:t>
            </w:r>
            <w:r w:rsidR="00921170">
              <w:rPr>
                <w:sz w:val="20"/>
                <w:szCs w:val="20"/>
                <w:lang w:eastAsia="en-US"/>
              </w:rPr>
              <w:t xml:space="preserve"> </w:t>
            </w:r>
            <w:r w:rsidR="00255186" w:rsidRPr="00B718DF">
              <w:rPr>
                <w:sz w:val="20"/>
                <w:szCs w:val="20"/>
                <w:lang w:eastAsia="en-US"/>
              </w:rPr>
              <w:t xml:space="preserve"> o nastanku požara i potrebama za intervencijama. O istoj opasnosti ŽVOC  obavještava i </w:t>
            </w:r>
            <w:r w:rsidR="00FA233B">
              <w:rPr>
                <w:sz w:val="20"/>
                <w:szCs w:val="20"/>
                <w:lang w:eastAsia="en-US"/>
              </w:rPr>
              <w:t xml:space="preserve">Županijski </w:t>
            </w:r>
            <w:r w:rsidR="00255186" w:rsidRPr="00B718DF">
              <w:rPr>
                <w:sz w:val="20"/>
                <w:szCs w:val="20"/>
                <w:lang w:eastAsia="en-US"/>
              </w:rPr>
              <w:t>centar 112.</w:t>
            </w:r>
          </w:p>
          <w:p w14:paraId="62128DF1" w14:textId="77777777" w:rsidR="00255186" w:rsidRPr="00B718DF" w:rsidRDefault="00255186" w:rsidP="002D11D6">
            <w:pPr>
              <w:spacing w:after="0"/>
              <w:jc w:val="both"/>
              <w:rPr>
                <w:sz w:val="20"/>
                <w:szCs w:val="20"/>
                <w:lang w:eastAsia="en-US"/>
              </w:rPr>
            </w:pPr>
          </w:p>
          <w:p w14:paraId="7CDC52C7" w14:textId="77777777" w:rsidR="00255186" w:rsidRPr="00B718DF" w:rsidRDefault="00255186" w:rsidP="002D11D6">
            <w:pPr>
              <w:spacing w:after="0"/>
              <w:jc w:val="both"/>
              <w:rPr>
                <w:sz w:val="20"/>
                <w:szCs w:val="20"/>
                <w:lang w:eastAsia="en-US"/>
              </w:rPr>
            </w:pPr>
          </w:p>
        </w:tc>
      </w:tr>
      <w:tr w:rsidR="00255186" w:rsidRPr="004F3D68" w14:paraId="4D6E6047" w14:textId="77777777" w:rsidTr="002D11D6">
        <w:trPr>
          <w:cantSplit/>
          <w:trHeight w:val="1134"/>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EAF1DD"/>
            <w:textDirection w:val="btLr"/>
            <w:vAlign w:val="center"/>
          </w:tcPr>
          <w:p w14:paraId="488AFA7E" w14:textId="29B42071" w:rsidR="00255186" w:rsidRPr="00B718DF" w:rsidRDefault="000E2179" w:rsidP="00BF0A78">
            <w:pPr>
              <w:spacing w:after="0" w:line="240" w:lineRule="auto"/>
              <w:ind w:left="113" w:right="113"/>
              <w:jc w:val="center"/>
              <w:rPr>
                <w:sz w:val="20"/>
                <w:szCs w:val="20"/>
                <w:lang w:eastAsia="en-US"/>
              </w:rPr>
            </w:pPr>
            <w:r>
              <w:rPr>
                <w:sz w:val="20"/>
                <w:szCs w:val="20"/>
                <w:lang w:eastAsia="en-US"/>
              </w:rPr>
              <w:t xml:space="preserve">Nastavni zavod za javno zdravstvo </w:t>
            </w:r>
            <w:r w:rsidR="00CF21E4">
              <w:rPr>
                <w:sz w:val="20"/>
                <w:szCs w:val="20"/>
                <w:lang w:eastAsia="en-US"/>
              </w:rPr>
              <w:t>OBŽ</w:t>
            </w:r>
          </w:p>
        </w:tc>
        <w:tc>
          <w:tcPr>
            <w:tcW w:w="3940" w:type="dxa"/>
            <w:tcBorders>
              <w:top w:val="single" w:sz="4" w:space="0" w:color="000000"/>
              <w:left w:val="single" w:sz="4" w:space="0" w:color="000000"/>
              <w:bottom w:val="single" w:sz="4" w:space="0" w:color="000000"/>
              <w:right w:val="single" w:sz="4" w:space="0" w:color="000000"/>
            </w:tcBorders>
          </w:tcPr>
          <w:p w14:paraId="16B89C9A" w14:textId="77777777" w:rsidR="00255186" w:rsidRPr="000E5B1C" w:rsidRDefault="00255186" w:rsidP="002D11D6">
            <w:pPr>
              <w:spacing w:after="0" w:line="240" w:lineRule="auto"/>
              <w:jc w:val="both"/>
              <w:rPr>
                <w:sz w:val="20"/>
                <w:szCs w:val="20"/>
                <w:lang w:eastAsia="en-US"/>
              </w:rPr>
            </w:pPr>
            <w:r w:rsidRPr="000E5B1C">
              <w:rPr>
                <w:sz w:val="20"/>
                <w:szCs w:val="20"/>
                <w:lang w:eastAsia="en-US"/>
              </w:rPr>
              <w:t>Zbog mogućih pojava zaraznih bolesti većeg broja stanovništva (epidemije), o mogućim posljedicama na objektima za snabdijevanje pitkom vodom, mogućim posljedicama po stanovništvo u slučajevima prirodnih ugroza i tehničko-tehnoloških nesreća.</w:t>
            </w:r>
          </w:p>
        </w:tc>
        <w:tc>
          <w:tcPr>
            <w:tcW w:w="3856" w:type="dxa"/>
            <w:tcBorders>
              <w:top w:val="single" w:sz="4" w:space="0" w:color="000000"/>
              <w:left w:val="single" w:sz="4" w:space="0" w:color="000000"/>
              <w:bottom w:val="single" w:sz="4" w:space="0" w:color="000000"/>
              <w:right w:val="single" w:sz="4" w:space="0" w:color="000000"/>
            </w:tcBorders>
          </w:tcPr>
          <w:p w14:paraId="435C77D8" w14:textId="162A06FF" w:rsidR="00255186" w:rsidRPr="00B718DF" w:rsidRDefault="00255186" w:rsidP="002D11D6">
            <w:pPr>
              <w:spacing w:after="0" w:line="240" w:lineRule="auto"/>
              <w:jc w:val="both"/>
              <w:rPr>
                <w:sz w:val="20"/>
                <w:szCs w:val="20"/>
                <w:lang w:eastAsia="en-US"/>
              </w:rPr>
            </w:pPr>
            <w:r w:rsidRPr="00B718DF">
              <w:rPr>
                <w:sz w:val="20"/>
                <w:szCs w:val="20"/>
                <w:lang w:eastAsia="en-US"/>
              </w:rPr>
              <w:t xml:space="preserve">U slučaju pojave zarazne bolesti, onečišćenja ili zagađenja u obvezi je o istom obavijestiti </w:t>
            </w:r>
            <w:r w:rsidR="00CD5038">
              <w:rPr>
                <w:sz w:val="20"/>
                <w:szCs w:val="20"/>
                <w:lang w:eastAsia="en-US"/>
              </w:rPr>
              <w:t>Županijski</w:t>
            </w:r>
            <w:r w:rsidR="00CD5038" w:rsidRPr="00B718DF">
              <w:rPr>
                <w:sz w:val="20"/>
                <w:szCs w:val="20"/>
                <w:lang w:eastAsia="en-US"/>
              </w:rPr>
              <w:t xml:space="preserve"> </w:t>
            </w:r>
            <w:r w:rsidRPr="00B718DF">
              <w:rPr>
                <w:sz w:val="20"/>
                <w:szCs w:val="20"/>
                <w:lang w:eastAsia="en-US"/>
              </w:rPr>
              <w:t>centar 112 koji će prema veličini opasnosti obavijestiti potrebne službe i odgovorne osobe.</w:t>
            </w:r>
          </w:p>
        </w:tc>
      </w:tr>
      <w:tr w:rsidR="00255186" w:rsidRPr="004F3D68" w14:paraId="2DAF8B78" w14:textId="77777777" w:rsidTr="002D11D6">
        <w:trPr>
          <w:cantSplit/>
          <w:trHeight w:val="1134"/>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EAF1DD"/>
            <w:textDirection w:val="btLr"/>
            <w:vAlign w:val="center"/>
          </w:tcPr>
          <w:p w14:paraId="1E705039" w14:textId="77777777" w:rsidR="00255186" w:rsidRPr="00B718DF" w:rsidRDefault="00255186" w:rsidP="002D11D6">
            <w:pPr>
              <w:spacing w:after="0" w:line="240" w:lineRule="auto"/>
              <w:ind w:left="113" w:right="113"/>
              <w:jc w:val="center"/>
              <w:rPr>
                <w:sz w:val="20"/>
                <w:szCs w:val="20"/>
                <w:lang w:eastAsia="en-US"/>
              </w:rPr>
            </w:pPr>
            <w:r w:rsidRPr="00B718DF">
              <w:rPr>
                <w:sz w:val="20"/>
                <w:szCs w:val="20"/>
                <w:lang w:eastAsia="en-US"/>
              </w:rPr>
              <w:t>Veterinar. stanica</w:t>
            </w:r>
          </w:p>
        </w:tc>
        <w:tc>
          <w:tcPr>
            <w:tcW w:w="3940" w:type="dxa"/>
            <w:tcBorders>
              <w:top w:val="single" w:sz="4" w:space="0" w:color="000000"/>
              <w:left w:val="single" w:sz="4" w:space="0" w:color="000000"/>
              <w:bottom w:val="single" w:sz="4" w:space="0" w:color="000000"/>
              <w:right w:val="single" w:sz="4" w:space="0" w:color="000000"/>
            </w:tcBorders>
          </w:tcPr>
          <w:p w14:paraId="55C258AC" w14:textId="77777777" w:rsidR="00255186" w:rsidRPr="000E5B1C" w:rsidRDefault="00255186" w:rsidP="002D11D6">
            <w:pPr>
              <w:spacing w:after="0" w:line="240" w:lineRule="auto"/>
              <w:jc w:val="both"/>
              <w:rPr>
                <w:sz w:val="20"/>
                <w:szCs w:val="20"/>
                <w:lang w:eastAsia="en-US"/>
              </w:rPr>
            </w:pPr>
            <w:r w:rsidRPr="000E5B1C">
              <w:rPr>
                <w:sz w:val="20"/>
                <w:szCs w:val="20"/>
                <w:lang w:eastAsia="en-US"/>
              </w:rPr>
              <w:t>Zbog moguće pojave zaraznih bolesti životinja, moguće nesreće na odlagalištima otpada, posljedicama na stočni fond u slučajevima prirodnih nepogoda i nesreća u tehničko-tehnološkim postrojenjima.</w:t>
            </w:r>
          </w:p>
        </w:tc>
        <w:tc>
          <w:tcPr>
            <w:tcW w:w="3856" w:type="dxa"/>
            <w:tcBorders>
              <w:top w:val="single" w:sz="4" w:space="0" w:color="000000"/>
              <w:left w:val="single" w:sz="4" w:space="0" w:color="000000"/>
              <w:bottom w:val="single" w:sz="4" w:space="0" w:color="000000"/>
              <w:right w:val="single" w:sz="4" w:space="0" w:color="000000"/>
            </w:tcBorders>
          </w:tcPr>
          <w:p w14:paraId="1BD0A0A5" w14:textId="1A7F674F" w:rsidR="00255186" w:rsidRPr="00B718DF" w:rsidRDefault="00255186" w:rsidP="002D11D6">
            <w:pPr>
              <w:spacing w:after="0" w:line="240" w:lineRule="auto"/>
              <w:jc w:val="both"/>
              <w:rPr>
                <w:sz w:val="20"/>
                <w:szCs w:val="20"/>
                <w:lang w:eastAsia="en-US"/>
              </w:rPr>
            </w:pPr>
            <w:r w:rsidRPr="00B718DF">
              <w:rPr>
                <w:rFonts w:ascii="Arial" w:hAnsi="Arial" w:cs="Arial"/>
                <w:sz w:val="20"/>
                <w:szCs w:val="20"/>
                <w:lang w:eastAsia="en-US"/>
              </w:rPr>
              <w:t xml:space="preserve">u </w:t>
            </w:r>
            <w:r w:rsidRPr="00B718DF">
              <w:rPr>
                <w:sz w:val="20"/>
                <w:szCs w:val="20"/>
                <w:lang w:eastAsia="en-US"/>
              </w:rPr>
              <w:t xml:space="preserve">slučaju pojave zarazne bolesti kod životinja u obvezi je o istome obavijestiti </w:t>
            </w:r>
            <w:r w:rsidR="00CD5038">
              <w:rPr>
                <w:sz w:val="20"/>
                <w:szCs w:val="20"/>
                <w:lang w:eastAsia="en-US"/>
              </w:rPr>
              <w:t>Županijski</w:t>
            </w:r>
            <w:r w:rsidR="00CD5038" w:rsidRPr="00B718DF">
              <w:rPr>
                <w:sz w:val="20"/>
                <w:szCs w:val="20"/>
                <w:lang w:eastAsia="en-US"/>
              </w:rPr>
              <w:t xml:space="preserve"> </w:t>
            </w:r>
            <w:r w:rsidRPr="00B718DF">
              <w:rPr>
                <w:sz w:val="20"/>
                <w:szCs w:val="20"/>
                <w:lang w:eastAsia="en-US"/>
              </w:rPr>
              <w:t>centar 112 koji će obavijestiti potrebne službe i odgovorne osobe.</w:t>
            </w:r>
          </w:p>
        </w:tc>
      </w:tr>
      <w:tr w:rsidR="00255186" w:rsidRPr="004F3D68" w14:paraId="4D16F075" w14:textId="77777777" w:rsidTr="002D11D6">
        <w:trPr>
          <w:cantSplit/>
          <w:trHeight w:val="1134"/>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EAF1DD"/>
            <w:textDirection w:val="btLr"/>
            <w:vAlign w:val="center"/>
          </w:tcPr>
          <w:p w14:paraId="428656E8" w14:textId="77777777" w:rsidR="00255186" w:rsidRPr="00B718DF" w:rsidRDefault="00255186" w:rsidP="002D11D6">
            <w:pPr>
              <w:spacing w:after="0" w:line="240" w:lineRule="auto"/>
              <w:ind w:left="113" w:right="113"/>
              <w:jc w:val="center"/>
              <w:rPr>
                <w:sz w:val="20"/>
                <w:szCs w:val="20"/>
                <w:lang w:eastAsia="en-US"/>
              </w:rPr>
            </w:pPr>
            <w:r w:rsidRPr="00B718DF">
              <w:rPr>
                <w:sz w:val="20"/>
                <w:szCs w:val="20"/>
                <w:lang w:eastAsia="en-US"/>
              </w:rPr>
              <w:t>Gosp. subjekti korisnici opasnih tvari</w:t>
            </w:r>
          </w:p>
        </w:tc>
        <w:tc>
          <w:tcPr>
            <w:tcW w:w="3940" w:type="dxa"/>
            <w:tcBorders>
              <w:top w:val="single" w:sz="4" w:space="0" w:color="000000"/>
              <w:left w:val="single" w:sz="4" w:space="0" w:color="000000"/>
              <w:bottom w:val="single" w:sz="4" w:space="0" w:color="000000"/>
              <w:right w:val="single" w:sz="4" w:space="0" w:color="000000"/>
            </w:tcBorders>
          </w:tcPr>
          <w:p w14:paraId="36C0D3BB" w14:textId="7F3E5C1F" w:rsidR="00255186" w:rsidRPr="00B718DF" w:rsidRDefault="00255186" w:rsidP="002D11D6">
            <w:pPr>
              <w:spacing w:after="0" w:line="240" w:lineRule="auto"/>
              <w:jc w:val="both"/>
              <w:rPr>
                <w:rFonts w:ascii="Arial" w:hAnsi="Arial" w:cs="Arial"/>
                <w:sz w:val="20"/>
                <w:szCs w:val="20"/>
                <w:lang w:eastAsia="en-US"/>
              </w:rPr>
            </w:pPr>
            <w:r w:rsidRPr="00B718DF">
              <w:rPr>
                <w:sz w:val="20"/>
                <w:szCs w:val="20"/>
                <w:lang w:eastAsia="en-US"/>
              </w:rPr>
              <w:t xml:space="preserve">Zbog mogućeg nastanka izvanrednog događaja u gospodarskim subjektima koji mogu ugroziti živote i materijalna dobra stanovnika </w:t>
            </w:r>
            <w:r w:rsidR="00CF21E4">
              <w:rPr>
                <w:sz w:val="20"/>
                <w:szCs w:val="20"/>
                <w:lang w:eastAsia="en-US"/>
              </w:rPr>
              <w:t>Općine</w:t>
            </w:r>
            <w:r w:rsidRPr="00B718DF">
              <w:rPr>
                <w:sz w:val="20"/>
                <w:szCs w:val="20"/>
                <w:lang w:eastAsia="en-US"/>
              </w:rPr>
              <w:t>.</w:t>
            </w:r>
          </w:p>
        </w:tc>
        <w:tc>
          <w:tcPr>
            <w:tcW w:w="3856" w:type="dxa"/>
            <w:tcBorders>
              <w:top w:val="single" w:sz="4" w:space="0" w:color="000000"/>
              <w:left w:val="single" w:sz="4" w:space="0" w:color="000000"/>
              <w:bottom w:val="single" w:sz="4" w:space="0" w:color="000000"/>
              <w:right w:val="single" w:sz="4" w:space="0" w:color="000000"/>
            </w:tcBorders>
          </w:tcPr>
          <w:p w14:paraId="1E87716C" w14:textId="7304A228" w:rsidR="00255186" w:rsidRPr="00B718DF" w:rsidRDefault="00255186" w:rsidP="002D11D6">
            <w:pPr>
              <w:spacing w:after="0" w:line="240" w:lineRule="auto"/>
              <w:jc w:val="both"/>
              <w:rPr>
                <w:rFonts w:ascii="Arial" w:hAnsi="Arial" w:cs="Arial"/>
                <w:sz w:val="20"/>
                <w:szCs w:val="20"/>
                <w:lang w:eastAsia="en-US"/>
              </w:rPr>
            </w:pPr>
            <w:r w:rsidRPr="00B718DF">
              <w:rPr>
                <w:sz w:val="20"/>
                <w:szCs w:val="20"/>
                <w:lang w:eastAsia="en-US"/>
              </w:rPr>
              <w:t xml:space="preserve">U slučaju bilo kakve nesreće prilikom manipulacije opasnim tvarima dužni su odmah o tome obavijestiti </w:t>
            </w:r>
            <w:r w:rsidR="00CD5038">
              <w:rPr>
                <w:sz w:val="20"/>
                <w:szCs w:val="20"/>
                <w:lang w:eastAsia="en-US"/>
              </w:rPr>
              <w:t>Županijski</w:t>
            </w:r>
            <w:r w:rsidRPr="00B718DF">
              <w:rPr>
                <w:sz w:val="20"/>
                <w:szCs w:val="20"/>
                <w:lang w:eastAsia="en-US"/>
              </w:rPr>
              <w:t xml:space="preserve"> centar 112 koji će sukladno Standardnim operativnim postupcima poduzeti  potrebne mjere.</w:t>
            </w:r>
          </w:p>
        </w:tc>
      </w:tr>
      <w:tr w:rsidR="00255186" w:rsidRPr="004F3D68" w14:paraId="37EF5E98" w14:textId="77777777" w:rsidTr="002D11D6">
        <w:trPr>
          <w:cantSplit/>
          <w:trHeight w:val="1134"/>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EAF1DD"/>
            <w:textDirection w:val="btLr"/>
            <w:vAlign w:val="center"/>
          </w:tcPr>
          <w:p w14:paraId="0413A980" w14:textId="77777777" w:rsidR="00255186" w:rsidRPr="00B718DF" w:rsidRDefault="00255186" w:rsidP="002D11D6">
            <w:pPr>
              <w:spacing w:after="0" w:line="240" w:lineRule="auto"/>
              <w:ind w:left="113" w:right="113"/>
              <w:jc w:val="center"/>
              <w:rPr>
                <w:sz w:val="20"/>
                <w:szCs w:val="20"/>
                <w:lang w:eastAsia="en-US"/>
              </w:rPr>
            </w:pPr>
            <w:r w:rsidRPr="00B718DF">
              <w:rPr>
                <w:sz w:val="20"/>
                <w:szCs w:val="20"/>
                <w:lang w:eastAsia="en-US"/>
              </w:rPr>
              <w:t>Policijska  uprava</w:t>
            </w:r>
          </w:p>
          <w:p w14:paraId="015A43AF" w14:textId="125DDC92" w:rsidR="00255186" w:rsidRPr="00B718DF" w:rsidRDefault="00CF21E4" w:rsidP="002D11D6">
            <w:pPr>
              <w:spacing w:after="0" w:line="240" w:lineRule="auto"/>
              <w:ind w:left="113" w:right="113"/>
              <w:jc w:val="center"/>
              <w:rPr>
                <w:sz w:val="20"/>
                <w:szCs w:val="20"/>
                <w:lang w:eastAsia="en-US"/>
              </w:rPr>
            </w:pPr>
            <w:r>
              <w:rPr>
                <w:sz w:val="20"/>
                <w:szCs w:val="20"/>
                <w:lang w:eastAsia="en-US"/>
              </w:rPr>
              <w:t>Osječko-baranjske</w:t>
            </w:r>
            <w:r w:rsidR="00940C71">
              <w:rPr>
                <w:sz w:val="20"/>
                <w:szCs w:val="20"/>
                <w:lang w:eastAsia="en-US"/>
              </w:rPr>
              <w:t xml:space="preserve"> </w:t>
            </w:r>
          </w:p>
        </w:tc>
        <w:tc>
          <w:tcPr>
            <w:tcW w:w="3940" w:type="dxa"/>
            <w:tcBorders>
              <w:top w:val="single" w:sz="4" w:space="0" w:color="000000"/>
              <w:left w:val="single" w:sz="4" w:space="0" w:color="000000"/>
              <w:bottom w:val="single" w:sz="4" w:space="0" w:color="000000"/>
              <w:right w:val="single" w:sz="4" w:space="0" w:color="000000"/>
            </w:tcBorders>
          </w:tcPr>
          <w:p w14:paraId="7EE33C2E" w14:textId="77777777" w:rsidR="00255186" w:rsidRPr="00B718DF" w:rsidRDefault="00255186" w:rsidP="002D11D6">
            <w:pPr>
              <w:spacing w:after="0" w:line="240" w:lineRule="auto"/>
              <w:jc w:val="both"/>
              <w:rPr>
                <w:sz w:val="20"/>
                <w:szCs w:val="20"/>
                <w:lang w:eastAsia="en-US"/>
              </w:rPr>
            </w:pPr>
            <w:r w:rsidRPr="00B718DF">
              <w:rPr>
                <w:sz w:val="20"/>
                <w:szCs w:val="20"/>
                <w:lang w:eastAsia="en-US"/>
              </w:rPr>
              <w:t>Zbog mogućeg nastanka događaja gdje je potrebna intenzivnija djelatnost policije na regulaciji prometa, zatvaranju prometnica i zabrane kretanja roba i ljudi.</w:t>
            </w:r>
          </w:p>
        </w:tc>
        <w:tc>
          <w:tcPr>
            <w:tcW w:w="3856" w:type="dxa"/>
            <w:tcBorders>
              <w:top w:val="single" w:sz="4" w:space="0" w:color="000000"/>
              <w:left w:val="single" w:sz="4" w:space="0" w:color="000000"/>
              <w:bottom w:val="single" w:sz="4" w:space="0" w:color="000000"/>
              <w:right w:val="single" w:sz="4" w:space="0" w:color="000000"/>
            </w:tcBorders>
          </w:tcPr>
          <w:p w14:paraId="6E88A5F9" w14:textId="57504B96" w:rsidR="00255186" w:rsidRPr="00B718DF" w:rsidRDefault="00255186" w:rsidP="002D11D6">
            <w:pPr>
              <w:spacing w:after="0" w:line="240" w:lineRule="auto"/>
              <w:jc w:val="both"/>
              <w:rPr>
                <w:sz w:val="20"/>
                <w:szCs w:val="20"/>
                <w:lang w:eastAsia="en-US"/>
              </w:rPr>
            </w:pPr>
            <w:r w:rsidRPr="00B718DF">
              <w:rPr>
                <w:sz w:val="20"/>
                <w:szCs w:val="20"/>
                <w:lang w:eastAsia="en-US"/>
              </w:rPr>
              <w:t xml:space="preserve">Operativno komunikacijski centar (OKC) PU u obvezi je dostaviti podatke ŽC 112 o mogućoj prijetnji koja može izazvati katastrofu ili veliku nesreću iz svoje nadležnosti ili po saznanju od drugih subjekata sa područja </w:t>
            </w:r>
            <w:r w:rsidR="00CF21E4">
              <w:rPr>
                <w:sz w:val="20"/>
                <w:szCs w:val="20"/>
                <w:lang w:eastAsia="en-US"/>
              </w:rPr>
              <w:t>O</w:t>
            </w:r>
            <w:r w:rsidR="00CD5038">
              <w:rPr>
                <w:sz w:val="20"/>
                <w:szCs w:val="20"/>
                <w:lang w:eastAsia="en-US"/>
              </w:rPr>
              <w:t>pćine</w:t>
            </w:r>
            <w:r w:rsidR="00921170">
              <w:rPr>
                <w:sz w:val="20"/>
                <w:szCs w:val="20"/>
                <w:lang w:eastAsia="en-US"/>
              </w:rPr>
              <w:t xml:space="preserve"> </w:t>
            </w:r>
            <w:r w:rsidRPr="00B718DF">
              <w:rPr>
                <w:sz w:val="20"/>
                <w:szCs w:val="20"/>
                <w:lang w:eastAsia="en-US"/>
              </w:rPr>
              <w:t>.</w:t>
            </w:r>
          </w:p>
          <w:p w14:paraId="0B54312E" w14:textId="77777777" w:rsidR="00255186" w:rsidRPr="00B718DF" w:rsidRDefault="00255186" w:rsidP="002D11D6">
            <w:pPr>
              <w:spacing w:after="0" w:line="240" w:lineRule="auto"/>
              <w:jc w:val="both"/>
              <w:rPr>
                <w:sz w:val="20"/>
                <w:szCs w:val="20"/>
                <w:lang w:eastAsia="en-US"/>
              </w:rPr>
            </w:pPr>
          </w:p>
        </w:tc>
      </w:tr>
    </w:tbl>
    <w:p w14:paraId="503905D5" w14:textId="247C575B" w:rsidR="001D49F5" w:rsidRDefault="001D49F5" w:rsidP="00255186"/>
    <w:tbl>
      <w:tblPr>
        <w:tblW w:w="9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9"/>
        <w:gridCol w:w="1701"/>
        <w:gridCol w:w="2268"/>
        <w:gridCol w:w="2551"/>
        <w:gridCol w:w="1418"/>
      </w:tblGrid>
      <w:tr w:rsidR="00255186" w:rsidRPr="00075068" w14:paraId="7F26EC0C" w14:textId="77777777" w:rsidTr="002D11D6">
        <w:trPr>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51B0930" w14:textId="77777777" w:rsidR="00255186" w:rsidRPr="00075068" w:rsidRDefault="00255186" w:rsidP="002D11D6">
            <w:pPr>
              <w:autoSpaceDE w:val="0"/>
              <w:autoSpaceDN w:val="0"/>
              <w:adjustRightInd w:val="0"/>
              <w:spacing w:after="0" w:line="240" w:lineRule="auto"/>
              <w:jc w:val="center"/>
              <w:rPr>
                <w:sz w:val="20"/>
                <w:szCs w:val="20"/>
              </w:rPr>
            </w:pPr>
            <w:r w:rsidRPr="00075068">
              <w:rPr>
                <w:b/>
                <w:bCs/>
                <w:sz w:val="20"/>
                <w:szCs w:val="20"/>
              </w:rPr>
              <w:t>Događaj</w:t>
            </w:r>
          </w:p>
        </w:tc>
        <w:tc>
          <w:tcPr>
            <w:tcW w:w="1701"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93C23C4" w14:textId="77777777" w:rsidR="00255186" w:rsidRPr="00075068" w:rsidRDefault="00255186" w:rsidP="002D11D6">
            <w:pPr>
              <w:autoSpaceDE w:val="0"/>
              <w:autoSpaceDN w:val="0"/>
              <w:adjustRightInd w:val="0"/>
              <w:spacing w:after="0" w:line="240" w:lineRule="auto"/>
              <w:jc w:val="center"/>
              <w:rPr>
                <w:sz w:val="20"/>
                <w:szCs w:val="20"/>
              </w:rPr>
            </w:pPr>
            <w:r w:rsidRPr="00075068">
              <w:rPr>
                <w:b/>
                <w:bCs/>
                <w:sz w:val="20"/>
                <w:szCs w:val="20"/>
              </w:rPr>
              <w:t>Izvor upozoravanja</w:t>
            </w:r>
          </w:p>
        </w:tc>
        <w:tc>
          <w:tcPr>
            <w:tcW w:w="2268"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335124A" w14:textId="77777777" w:rsidR="00255186" w:rsidRPr="00075068" w:rsidRDefault="00255186" w:rsidP="002D11D6">
            <w:pPr>
              <w:autoSpaceDE w:val="0"/>
              <w:autoSpaceDN w:val="0"/>
              <w:adjustRightInd w:val="0"/>
              <w:spacing w:after="0" w:line="240" w:lineRule="auto"/>
              <w:jc w:val="center"/>
              <w:rPr>
                <w:sz w:val="20"/>
                <w:szCs w:val="20"/>
              </w:rPr>
            </w:pPr>
            <w:r w:rsidRPr="00075068">
              <w:rPr>
                <w:b/>
                <w:bCs/>
                <w:sz w:val="20"/>
                <w:szCs w:val="20"/>
              </w:rPr>
              <w:t>Sadržaj</w:t>
            </w:r>
          </w:p>
        </w:tc>
        <w:tc>
          <w:tcPr>
            <w:tcW w:w="2551"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60B4C90" w14:textId="77777777" w:rsidR="00255186" w:rsidRPr="00075068" w:rsidRDefault="00255186" w:rsidP="002D11D6">
            <w:pPr>
              <w:autoSpaceDE w:val="0"/>
              <w:autoSpaceDN w:val="0"/>
              <w:adjustRightInd w:val="0"/>
              <w:spacing w:after="0" w:line="240" w:lineRule="auto"/>
              <w:jc w:val="center"/>
              <w:rPr>
                <w:b/>
                <w:bCs/>
                <w:sz w:val="20"/>
                <w:szCs w:val="20"/>
              </w:rPr>
            </w:pPr>
            <w:r w:rsidRPr="00075068">
              <w:rPr>
                <w:b/>
                <w:bCs/>
                <w:sz w:val="20"/>
                <w:szCs w:val="20"/>
              </w:rPr>
              <w:t>Korisnici</w:t>
            </w:r>
          </w:p>
          <w:p w14:paraId="2A852C8C" w14:textId="77777777" w:rsidR="00255186" w:rsidRPr="00075068" w:rsidRDefault="00255186" w:rsidP="002D11D6">
            <w:pPr>
              <w:autoSpaceDE w:val="0"/>
              <w:autoSpaceDN w:val="0"/>
              <w:adjustRightInd w:val="0"/>
              <w:spacing w:after="0" w:line="240" w:lineRule="auto"/>
              <w:jc w:val="center"/>
              <w:rPr>
                <w:sz w:val="20"/>
                <w:szCs w:val="20"/>
              </w:rPr>
            </w:pPr>
            <w:r w:rsidRPr="00075068">
              <w:rPr>
                <w:b/>
                <w:bCs/>
                <w:sz w:val="20"/>
                <w:szCs w:val="20"/>
              </w:rPr>
              <w:t>upozoravanja</w:t>
            </w:r>
          </w:p>
        </w:tc>
        <w:tc>
          <w:tcPr>
            <w:tcW w:w="1418"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20AB0A1" w14:textId="77777777" w:rsidR="00255186" w:rsidRPr="00075068" w:rsidRDefault="00255186" w:rsidP="002D11D6">
            <w:pPr>
              <w:autoSpaceDE w:val="0"/>
              <w:autoSpaceDN w:val="0"/>
              <w:adjustRightInd w:val="0"/>
              <w:spacing w:after="0" w:line="240" w:lineRule="auto"/>
              <w:jc w:val="center"/>
              <w:rPr>
                <w:sz w:val="20"/>
                <w:szCs w:val="20"/>
              </w:rPr>
            </w:pPr>
            <w:r w:rsidRPr="00075068">
              <w:rPr>
                <w:b/>
                <w:bCs/>
                <w:sz w:val="20"/>
                <w:szCs w:val="20"/>
              </w:rPr>
              <w:t>Postupci</w:t>
            </w:r>
          </w:p>
        </w:tc>
      </w:tr>
      <w:tr w:rsidR="00255186" w:rsidRPr="00075068" w14:paraId="44C41B77" w14:textId="77777777" w:rsidTr="002D11D6">
        <w:trPr>
          <w:trHeight w:val="1134"/>
          <w:jc w:val="center"/>
        </w:trPr>
        <w:tc>
          <w:tcPr>
            <w:tcW w:w="1139" w:type="dxa"/>
            <w:vMerge w:val="restart"/>
            <w:tcBorders>
              <w:top w:val="single" w:sz="4" w:space="0" w:color="000000"/>
              <w:left w:val="single" w:sz="4" w:space="0" w:color="000000"/>
              <w:bottom w:val="single" w:sz="4" w:space="0" w:color="000000"/>
              <w:right w:val="single" w:sz="4" w:space="0" w:color="000000"/>
            </w:tcBorders>
            <w:textDirection w:val="btLr"/>
          </w:tcPr>
          <w:p w14:paraId="133A8737" w14:textId="77777777" w:rsidR="00255186" w:rsidRPr="00075068" w:rsidRDefault="00255186" w:rsidP="002D11D6">
            <w:pPr>
              <w:autoSpaceDE w:val="0"/>
              <w:autoSpaceDN w:val="0"/>
              <w:adjustRightInd w:val="0"/>
              <w:spacing w:after="0" w:line="240" w:lineRule="auto"/>
              <w:ind w:left="113" w:right="113"/>
              <w:jc w:val="center"/>
              <w:rPr>
                <w:sz w:val="20"/>
                <w:szCs w:val="20"/>
              </w:rPr>
            </w:pPr>
            <w:r w:rsidRPr="00075068">
              <w:rPr>
                <w:sz w:val="20"/>
                <w:szCs w:val="20"/>
              </w:rPr>
              <w:t>Poplava i prolom  akumulacijskih</w:t>
            </w:r>
          </w:p>
          <w:p w14:paraId="47621063" w14:textId="77777777" w:rsidR="00255186" w:rsidRPr="00075068" w:rsidRDefault="00255186" w:rsidP="002D11D6">
            <w:pPr>
              <w:autoSpaceDE w:val="0"/>
              <w:autoSpaceDN w:val="0"/>
              <w:adjustRightInd w:val="0"/>
              <w:spacing w:after="0" w:line="240" w:lineRule="auto"/>
              <w:ind w:left="113" w:right="113"/>
              <w:jc w:val="center"/>
              <w:rPr>
                <w:sz w:val="20"/>
                <w:szCs w:val="20"/>
              </w:rPr>
            </w:pPr>
            <w:r w:rsidRPr="00075068">
              <w:rPr>
                <w:sz w:val="20"/>
                <w:szCs w:val="20"/>
              </w:rPr>
              <w:t>brana</w:t>
            </w:r>
          </w:p>
        </w:tc>
        <w:tc>
          <w:tcPr>
            <w:tcW w:w="1701" w:type="dxa"/>
            <w:tcBorders>
              <w:top w:val="single" w:sz="4" w:space="0" w:color="000000"/>
              <w:left w:val="single" w:sz="4" w:space="0" w:color="000000"/>
              <w:bottom w:val="single" w:sz="4" w:space="0" w:color="000000"/>
              <w:right w:val="single" w:sz="4" w:space="0" w:color="000000"/>
            </w:tcBorders>
          </w:tcPr>
          <w:p w14:paraId="181B83C7" w14:textId="14715ED1" w:rsidR="00255186" w:rsidRPr="00075068" w:rsidRDefault="00A33E9D" w:rsidP="002D11D6">
            <w:pPr>
              <w:autoSpaceDE w:val="0"/>
              <w:autoSpaceDN w:val="0"/>
              <w:adjustRightInd w:val="0"/>
              <w:spacing w:after="0" w:line="240" w:lineRule="auto"/>
              <w:rPr>
                <w:sz w:val="20"/>
                <w:szCs w:val="20"/>
              </w:rPr>
            </w:pPr>
            <w:r>
              <w:rPr>
                <w:sz w:val="20"/>
                <w:szCs w:val="20"/>
              </w:rPr>
              <w:t>Županijski</w:t>
            </w:r>
            <w:r w:rsidR="00255186" w:rsidRPr="00075068">
              <w:rPr>
                <w:sz w:val="20"/>
                <w:szCs w:val="20"/>
              </w:rPr>
              <w:t xml:space="preserve"> centar 112, </w:t>
            </w:r>
          </w:p>
          <w:p w14:paraId="729B2CA7" w14:textId="1D9A717E" w:rsidR="00255186" w:rsidRPr="00075068" w:rsidRDefault="00255186" w:rsidP="002D11D6">
            <w:pPr>
              <w:autoSpaceDE w:val="0"/>
              <w:autoSpaceDN w:val="0"/>
              <w:adjustRightInd w:val="0"/>
              <w:spacing w:after="0" w:line="240" w:lineRule="auto"/>
              <w:rPr>
                <w:sz w:val="20"/>
                <w:szCs w:val="20"/>
              </w:rPr>
            </w:pPr>
            <w:r w:rsidRPr="00075068">
              <w:rPr>
                <w:sz w:val="20"/>
                <w:szCs w:val="20"/>
              </w:rPr>
              <w:t>Hrvatske vode, ,</w:t>
            </w:r>
            <w:r w:rsidR="009E3C1B">
              <w:t xml:space="preserve"> </w:t>
            </w:r>
            <w:r w:rsidR="00CF21E4" w:rsidRPr="00CF21E4">
              <w:rPr>
                <w:sz w:val="20"/>
                <w:szCs w:val="20"/>
              </w:rPr>
              <w:t>VGO za Dunav i donju Dravu</w:t>
            </w:r>
            <w:r w:rsidR="009E3C1B" w:rsidRPr="009E3C1B">
              <w:rPr>
                <w:sz w:val="20"/>
                <w:szCs w:val="20"/>
              </w:rPr>
              <w:t>, VGI „</w:t>
            </w:r>
            <w:r w:rsidR="00CF21E4">
              <w:rPr>
                <w:sz w:val="20"/>
                <w:szCs w:val="20"/>
              </w:rPr>
              <w:t>Vuka</w:t>
            </w:r>
            <w:r w:rsidR="009E3C1B" w:rsidRPr="009E3C1B">
              <w:rPr>
                <w:sz w:val="20"/>
                <w:szCs w:val="20"/>
              </w:rPr>
              <w:t>“ i</w:t>
            </w:r>
          </w:p>
          <w:p w14:paraId="460CE7D2" w14:textId="77777777" w:rsidR="00255186" w:rsidRPr="00075068" w:rsidRDefault="00255186" w:rsidP="002D11D6">
            <w:pPr>
              <w:autoSpaceDE w:val="0"/>
              <w:autoSpaceDN w:val="0"/>
              <w:adjustRightInd w:val="0"/>
              <w:spacing w:after="0" w:line="240" w:lineRule="auto"/>
              <w:rPr>
                <w:sz w:val="20"/>
                <w:szCs w:val="20"/>
              </w:rPr>
            </w:pPr>
            <w:r w:rsidRPr="00075068">
              <w:rPr>
                <w:sz w:val="20"/>
                <w:szCs w:val="20"/>
              </w:rPr>
              <w:t>građani neposrednim uvidom na terenu</w:t>
            </w:r>
          </w:p>
        </w:tc>
        <w:tc>
          <w:tcPr>
            <w:tcW w:w="2268" w:type="dxa"/>
            <w:tcBorders>
              <w:top w:val="single" w:sz="4" w:space="0" w:color="000000"/>
              <w:left w:val="single" w:sz="4" w:space="0" w:color="000000"/>
              <w:bottom w:val="single" w:sz="4" w:space="0" w:color="000000"/>
              <w:right w:val="single" w:sz="4" w:space="0" w:color="000000"/>
            </w:tcBorders>
          </w:tcPr>
          <w:p w14:paraId="78264584" w14:textId="77777777" w:rsidR="00255186" w:rsidRPr="00075068" w:rsidRDefault="00255186" w:rsidP="002D11D6">
            <w:pPr>
              <w:autoSpaceDE w:val="0"/>
              <w:autoSpaceDN w:val="0"/>
              <w:adjustRightInd w:val="0"/>
              <w:spacing w:after="0" w:line="240" w:lineRule="auto"/>
              <w:rPr>
                <w:sz w:val="20"/>
                <w:szCs w:val="20"/>
              </w:rPr>
            </w:pPr>
            <w:r w:rsidRPr="00075068">
              <w:rPr>
                <w:sz w:val="20"/>
                <w:szCs w:val="20"/>
              </w:rPr>
              <w:t>Stanje protoka na</w:t>
            </w:r>
          </w:p>
          <w:p w14:paraId="6F45DE2C" w14:textId="306F3586" w:rsidR="00255186" w:rsidRPr="00075068" w:rsidRDefault="00255186" w:rsidP="002D11D6">
            <w:pPr>
              <w:autoSpaceDE w:val="0"/>
              <w:autoSpaceDN w:val="0"/>
              <w:adjustRightInd w:val="0"/>
              <w:spacing w:after="0" w:line="240" w:lineRule="auto"/>
              <w:rPr>
                <w:sz w:val="20"/>
                <w:szCs w:val="20"/>
              </w:rPr>
            </w:pPr>
            <w:r w:rsidRPr="00075068">
              <w:rPr>
                <w:sz w:val="20"/>
                <w:szCs w:val="20"/>
              </w:rPr>
              <w:t xml:space="preserve">vodotocima koji prolaze kroz </w:t>
            </w:r>
            <w:r w:rsidR="00CF21E4">
              <w:rPr>
                <w:sz w:val="20"/>
                <w:szCs w:val="20"/>
              </w:rPr>
              <w:t>Općinu</w:t>
            </w:r>
            <w:r w:rsidRPr="00075068">
              <w:rPr>
                <w:sz w:val="20"/>
                <w:szCs w:val="20"/>
              </w:rPr>
              <w:t>,</w:t>
            </w:r>
          </w:p>
          <w:p w14:paraId="66693CB0" w14:textId="77777777" w:rsidR="00255186" w:rsidRPr="00075068" w:rsidRDefault="00255186" w:rsidP="002D11D6">
            <w:pPr>
              <w:autoSpaceDE w:val="0"/>
              <w:autoSpaceDN w:val="0"/>
              <w:adjustRightInd w:val="0"/>
              <w:spacing w:after="0" w:line="240" w:lineRule="auto"/>
              <w:rPr>
                <w:sz w:val="20"/>
                <w:szCs w:val="20"/>
              </w:rPr>
            </w:pPr>
          </w:p>
          <w:p w14:paraId="6E4A0BC5" w14:textId="77777777" w:rsidR="00255186" w:rsidRPr="00075068" w:rsidRDefault="00255186" w:rsidP="002D11D6">
            <w:pPr>
              <w:autoSpaceDE w:val="0"/>
              <w:autoSpaceDN w:val="0"/>
              <w:adjustRightInd w:val="0"/>
              <w:spacing w:after="0" w:line="240" w:lineRule="auto"/>
              <w:rPr>
                <w:sz w:val="20"/>
                <w:szCs w:val="20"/>
              </w:rPr>
            </w:pPr>
            <w:r w:rsidRPr="00075068">
              <w:rPr>
                <w:sz w:val="20"/>
                <w:szCs w:val="20"/>
              </w:rPr>
              <w:t>Prognoza vodostaja,</w:t>
            </w:r>
          </w:p>
          <w:p w14:paraId="29B26A9F" w14:textId="77777777" w:rsidR="00255186" w:rsidRPr="00075068" w:rsidRDefault="00255186" w:rsidP="002D11D6">
            <w:pPr>
              <w:autoSpaceDE w:val="0"/>
              <w:autoSpaceDN w:val="0"/>
              <w:adjustRightInd w:val="0"/>
              <w:spacing w:after="0" w:line="240" w:lineRule="auto"/>
              <w:rPr>
                <w:sz w:val="20"/>
                <w:szCs w:val="20"/>
              </w:rPr>
            </w:pPr>
            <w:r w:rsidRPr="00075068">
              <w:rPr>
                <w:sz w:val="20"/>
                <w:szCs w:val="20"/>
              </w:rPr>
              <w:t>prognoza za padaline koji mogu dovesti do</w:t>
            </w:r>
          </w:p>
          <w:p w14:paraId="3CB11886" w14:textId="77777777" w:rsidR="00255186" w:rsidRPr="00075068" w:rsidRDefault="00255186" w:rsidP="002D11D6">
            <w:pPr>
              <w:autoSpaceDE w:val="0"/>
              <w:autoSpaceDN w:val="0"/>
              <w:adjustRightInd w:val="0"/>
              <w:spacing w:after="0" w:line="240" w:lineRule="auto"/>
              <w:rPr>
                <w:sz w:val="20"/>
                <w:szCs w:val="20"/>
              </w:rPr>
            </w:pPr>
            <w:r w:rsidRPr="00075068">
              <w:rPr>
                <w:sz w:val="20"/>
                <w:szCs w:val="20"/>
              </w:rPr>
              <w:t>povećanja vodostaja</w:t>
            </w:r>
          </w:p>
        </w:tc>
        <w:tc>
          <w:tcPr>
            <w:tcW w:w="2551" w:type="dxa"/>
            <w:tcBorders>
              <w:top w:val="single" w:sz="4" w:space="0" w:color="000000"/>
              <w:left w:val="single" w:sz="4" w:space="0" w:color="000000"/>
              <w:bottom w:val="single" w:sz="4" w:space="0" w:color="000000"/>
              <w:right w:val="single" w:sz="4" w:space="0" w:color="000000"/>
            </w:tcBorders>
          </w:tcPr>
          <w:p w14:paraId="7106A072" w14:textId="67DE8E71" w:rsidR="00255186" w:rsidRPr="00075068" w:rsidRDefault="00255186" w:rsidP="002D11D6">
            <w:pPr>
              <w:autoSpaceDE w:val="0"/>
              <w:autoSpaceDN w:val="0"/>
              <w:adjustRightInd w:val="0"/>
              <w:spacing w:after="0" w:line="240" w:lineRule="auto"/>
              <w:rPr>
                <w:sz w:val="20"/>
                <w:szCs w:val="20"/>
              </w:rPr>
            </w:pPr>
            <w:r w:rsidRPr="00075068">
              <w:rPr>
                <w:sz w:val="20"/>
                <w:szCs w:val="20"/>
              </w:rPr>
              <w:t xml:space="preserve">Stožer CZ </w:t>
            </w:r>
            <w:r w:rsidR="00CF21E4">
              <w:rPr>
                <w:sz w:val="20"/>
                <w:szCs w:val="20"/>
              </w:rPr>
              <w:t>Općine</w:t>
            </w:r>
            <w:r w:rsidRPr="00075068">
              <w:rPr>
                <w:sz w:val="20"/>
                <w:szCs w:val="20"/>
              </w:rPr>
              <w:t>,</w:t>
            </w:r>
          </w:p>
          <w:p w14:paraId="26463877" w14:textId="77777777" w:rsidR="00255186" w:rsidRPr="00075068" w:rsidRDefault="00255186" w:rsidP="002D11D6">
            <w:pPr>
              <w:autoSpaceDE w:val="0"/>
              <w:autoSpaceDN w:val="0"/>
              <w:adjustRightInd w:val="0"/>
              <w:spacing w:after="0" w:line="240" w:lineRule="auto"/>
              <w:rPr>
                <w:sz w:val="20"/>
                <w:szCs w:val="20"/>
              </w:rPr>
            </w:pPr>
          </w:p>
          <w:p w14:paraId="6EF0FB3A" w14:textId="77777777" w:rsidR="00255186" w:rsidRPr="00075068" w:rsidRDefault="00255186" w:rsidP="002D11D6">
            <w:pPr>
              <w:autoSpaceDE w:val="0"/>
              <w:autoSpaceDN w:val="0"/>
              <w:adjustRightInd w:val="0"/>
              <w:spacing w:after="0" w:line="240" w:lineRule="auto"/>
              <w:rPr>
                <w:sz w:val="20"/>
                <w:szCs w:val="20"/>
              </w:rPr>
            </w:pPr>
            <w:r w:rsidRPr="00075068">
              <w:rPr>
                <w:sz w:val="20"/>
                <w:szCs w:val="20"/>
              </w:rPr>
              <w:t>Operativne snage sustava civilne zaštite,</w:t>
            </w:r>
          </w:p>
          <w:p w14:paraId="2DE2E3A5" w14:textId="77777777" w:rsidR="00255186" w:rsidRPr="00075068" w:rsidRDefault="00255186" w:rsidP="002D11D6">
            <w:pPr>
              <w:autoSpaceDE w:val="0"/>
              <w:autoSpaceDN w:val="0"/>
              <w:adjustRightInd w:val="0"/>
              <w:spacing w:after="0" w:line="240" w:lineRule="auto"/>
              <w:rPr>
                <w:sz w:val="20"/>
                <w:szCs w:val="20"/>
              </w:rPr>
            </w:pPr>
          </w:p>
          <w:p w14:paraId="74440947" w14:textId="600B719F" w:rsidR="00255186" w:rsidRPr="00075068" w:rsidRDefault="00255186" w:rsidP="002D11D6">
            <w:pPr>
              <w:autoSpaceDE w:val="0"/>
              <w:autoSpaceDN w:val="0"/>
              <w:adjustRightInd w:val="0"/>
              <w:spacing w:after="0" w:line="240" w:lineRule="auto"/>
              <w:rPr>
                <w:sz w:val="20"/>
                <w:szCs w:val="20"/>
              </w:rPr>
            </w:pPr>
            <w:r w:rsidRPr="00075068">
              <w:rPr>
                <w:sz w:val="20"/>
                <w:szCs w:val="20"/>
              </w:rPr>
              <w:t>građani na ugroženom području,</w:t>
            </w:r>
          </w:p>
          <w:p w14:paraId="7124EEE9" w14:textId="77777777" w:rsidR="00255186" w:rsidRPr="00075068" w:rsidRDefault="00255186" w:rsidP="002D11D6">
            <w:pPr>
              <w:autoSpaceDE w:val="0"/>
              <w:autoSpaceDN w:val="0"/>
              <w:adjustRightInd w:val="0"/>
              <w:spacing w:after="0" w:line="240" w:lineRule="auto"/>
              <w:rPr>
                <w:sz w:val="20"/>
                <w:szCs w:val="20"/>
              </w:rPr>
            </w:pPr>
          </w:p>
          <w:p w14:paraId="30EE663E" w14:textId="77777777" w:rsidR="00255186" w:rsidRPr="00075068" w:rsidRDefault="00255186" w:rsidP="002D11D6">
            <w:pPr>
              <w:autoSpaceDE w:val="0"/>
              <w:autoSpaceDN w:val="0"/>
              <w:adjustRightInd w:val="0"/>
              <w:spacing w:after="0" w:line="240" w:lineRule="auto"/>
              <w:rPr>
                <w:sz w:val="20"/>
                <w:szCs w:val="20"/>
              </w:rPr>
            </w:pPr>
            <w:r w:rsidRPr="00075068">
              <w:rPr>
                <w:sz w:val="20"/>
                <w:szCs w:val="20"/>
              </w:rPr>
              <w:t>sveukupna  javnost</w:t>
            </w:r>
          </w:p>
        </w:tc>
        <w:tc>
          <w:tcPr>
            <w:tcW w:w="1418" w:type="dxa"/>
            <w:tcBorders>
              <w:top w:val="single" w:sz="4" w:space="0" w:color="000000"/>
              <w:left w:val="single" w:sz="4" w:space="0" w:color="000000"/>
              <w:bottom w:val="single" w:sz="4" w:space="0" w:color="000000"/>
              <w:right w:val="single" w:sz="4" w:space="0" w:color="000000"/>
            </w:tcBorders>
          </w:tcPr>
          <w:p w14:paraId="44D52D44" w14:textId="77777777" w:rsidR="00255186" w:rsidRPr="00075068" w:rsidRDefault="00255186" w:rsidP="002D11D6">
            <w:pPr>
              <w:autoSpaceDE w:val="0"/>
              <w:autoSpaceDN w:val="0"/>
              <w:adjustRightInd w:val="0"/>
              <w:spacing w:after="0" w:line="240" w:lineRule="auto"/>
              <w:rPr>
                <w:sz w:val="20"/>
                <w:szCs w:val="20"/>
              </w:rPr>
            </w:pPr>
            <w:r w:rsidRPr="00075068">
              <w:rPr>
                <w:sz w:val="20"/>
                <w:szCs w:val="20"/>
              </w:rPr>
              <w:t>Aktiviranje  Plana djelovanja civilne zaštite</w:t>
            </w:r>
          </w:p>
          <w:p w14:paraId="41367440" w14:textId="77777777" w:rsidR="00255186" w:rsidRPr="00075068" w:rsidRDefault="00255186" w:rsidP="002D11D6">
            <w:pPr>
              <w:autoSpaceDE w:val="0"/>
              <w:autoSpaceDN w:val="0"/>
              <w:adjustRightInd w:val="0"/>
              <w:spacing w:after="0" w:line="240" w:lineRule="auto"/>
              <w:rPr>
                <w:sz w:val="20"/>
                <w:szCs w:val="20"/>
              </w:rPr>
            </w:pPr>
          </w:p>
          <w:p w14:paraId="6116A054" w14:textId="77777777" w:rsidR="00255186" w:rsidRPr="00075068" w:rsidRDefault="00255186" w:rsidP="002D11D6">
            <w:pPr>
              <w:autoSpaceDE w:val="0"/>
              <w:autoSpaceDN w:val="0"/>
              <w:adjustRightInd w:val="0"/>
              <w:spacing w:after="0" w:line="240" w:lineRule="auto"/>
              <w:rPr>
                <w:sz w:val="20"/>
                <w:szCs w:val="20"/>
              </w:rPr>
            </w:pPr>
          </w:p>
          <w:p w14:paraId="3C1191A1" w14:textId="77777777" w:rsidR="00255186" w:rsidRPr="00075068" w:rsidRDefault="00255186" w:rsidP="002D11D6">
            <w:pPr>
              <w:autoSpaceDE w:val="0"/>
              <w:autoSpaceDN w:val="0"/>
              <w:adjustRightInd w:val="0"/>
              <w:spacing w:after="0" w:line="240" w:lineRule="auto"/>
              <w:rPr>
                <w:sz w:val="20"/>
                <w:szCs w:val="20"/>
              </w:rPr>
            </w:pPr>
          </w:p>
          <w:p w14:paraId="090CA289" w14:textId="77777777" w:rsidR="00255186" w:rsidRPr="00075068" w:rsidRDefault="00255186" w:rsidP="002D11D6">
            <w:pPr>
              <w:autoSpaceDE w:val="0"/>
              <w:autoSpaceDN w:val="0"/>
              <w:adjustRightInd w:val="0"/>
              <w:spacing w:after="0" w:line="240" w:lineRule="auto"/>
              <w:rPr>
                <w:sz w:val="20"/>
                <w:szCs w:val="20"/>
              </w:rPr>
            </w:pPr>
          </w:p>
        </w:tc>
      </w:tr>
      <w:tr w:rsidR="00255186" w:rsidRPr="00075068" w14:paraId="6745DEA8" w14:textId="77777777" w:rsidTr="002D11D6">
        <w:trPr>
          <w:trHeight w:val="70"/>
          <w:jc w:val="center"/>
        </w:trPr>
        <w:tc>
          <w:tcPr>
            <w:tcW w:w="1139" w:type="dxa"/>
            <w:vMerge/>
            <w:tcBorders>
              <w:top w:val="single" w:sz="4" w:space="0" w:color="000000"/>
              <w:left w:val="single" w:sz="4" w:space="0" w:color="000000"/>
              <w:bottom w:val="single" w:sz="4" w:space="0" w:color="000000"/>
              <w:right w:val="single" w:sz="4" w:space="0" w:color="000000"/>
            </w:tcBorders>
          </w:tcPr>
          <w:p w14:paraId="325E78D3" w14:textId="77777777" w:rsidR="00255186" w:rsidRPr="00075068" w:rsidRDefault="00255186" w:rsidP="002D11D6">
            <w:pPr>
              <w:autoSpaceDE w:val="0"/>
              <w:autoSpaceDN w:val="0"/>
              <w:adjustRightInd w:val="0"/>
              <w:spacing w:after="0" w:line="240" w:lineRule="auto"/>
              <w:jc w:val="center"/>
              <w:rPr>
                <w:sz w:val="20"/>
                <w:szCs w:val="20"/>
              </w:rPr>
            </w:pP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EAF1DD"/>
          </w:tcPr>
          <w:p w14:paraId="6D4E1343" w14:textId="77777777" w:rsidR="00255186" w:rsidRPr="00075068" w:rsidRDefault="00255186" w:rsidP="002D11D6">
            <w:pPr>
              <w:autoSpaceDE w:val="0"/>
              <w:autoSpaceDN w:val="0"/>
              <w:adjustRightInd w:val="0"/>
              <w:spacing w:after="0" w:line="240" w:lineRule="auto"/>
              <w:jc w:val="center"/>
              <w:rPr>
                <w:sz w:val="20"/>
                <w:szCs w:val="20"/>
              </w:rPr>
            </w:pPr>
            <w:r w:rsidRPr="00075068">
              <w:rPr>
                <w:i/>
                <w:iCs/>
                <w:sz w:val="20"/>
                <w:szCs w:val="20"/>
              </w:rPr>
              <w:t>Upozoravanje je moguće provesti pravovremeno osim kada se radi o bujičnim poplavama.</w:t>
            </w:r>
          </w:p>
        </w:tc>
      </w:tr>
      <w:tr w:rsidR="00255186" w:rsidRPr="00075068" w14:paraId="189A32BD" w14:textId="77777777" w:rsidTr="002D11D6">
        <w:trPr>
          <w:trHeight w:val="412"/>
          <w:jc w:val="center"/>
        </w:trPr>
        <w:tc>
          <w:tcPr>
            <w:tcW w:w="1139" w:type="dxa"/>
            <w:vMerge w:val="restart"/>
            <w:tcBorders>
              <w:top w:val="single" w:sz="4" w:space="0" w:color="000000"/>
              <w:left w:val="single" w:sz="4" w:space="0" w:color="000000"/>
              <w:bottom w:val="single" w:sz="4" w:space="0" w:color="000000"/>
              <w:right w:val="single" w:sz="4" w:space="0" w:color="000000"/>
            </w:tcBorders>
            <w:textDirection w:val="btLr"/>
          </w:tcPr>
          <w:p w14:paraId="7E7BD3D4" w14:textId="77777777" w:rsidR="00255186" w:rsidRPr="00CF21E4" w:rsidRDefault="00255186" w:rsidP="002D11D6">
            <w:pPr>
              <w:autoSpaceDE w:val="0"/>
              <w:autoSpaceDN w:val="0"/>
              <w:adjustRightInd w:val="0"/>
              <w:spacing w:after="0" w:line="240" w:lineRule="auto"/>
              <w:ind w:left="113" w:right="113"/>
              <w:jc w:val="center"/>
              <w:rPr>
                <w:rFonts w:cstheme="minorHAnsi"/>
                <w:sz w:val="20"/>
                <w:szCs w:val="20"/>
              </w:rPr>
            </w:pPr>
            <w:r w:rsidRPr="00CF21E4">
              <w:rPr>
                <w:rFonts w:cstheme="minorHAnsi"/>
                <w:sz w:val="20"/>
                <w:szCs w:val="20"/>
              </w:rPr>
              <w:t>Potres</w:t>
            </w:r>
          </w:p>
        </w:tc>
        <w:tc>
          <w:tcPr>
            <w:tcW w:w="1701" w:type="dxa"/>
            <w:tcBorders>
              <w:top w:val="single" w:sz="4" w:space="0" w:color="000000"/>
              <w:left w:val="single" w:sz="4" w:space="0" w:color="000000"/>
              <w:bottom w:val="single" w:sz="4" w:space="0" w:color="000000"/>
              <w:right w:val="single" w:sz="4" w:space="0" w:color="000000"/>
            </w:tcBorders>
          </w:tcPr>
          <w:p w14:paraId="6F7A756E" w14:textId="455D0546" w:rsidR="00255186" w:rsidRPr="00075068" w:rsidRDefault="003F0164" w:rsidP="002D11D6">
            <w:pPr>
              <w:autoSpaceDE w:val="0"/>
              <w:autoSpaceDN w:val="0"/>
              <w:adjustRightInd w:val="0"/>
              <w:spacing w:after="0" w:line="240" w:lineRule="auto"/>
              <w:rPr>
                <w:sz w:val="20"/>
                <w:szCs w:val="20"/>
              </w:rPr>
            </w:pPr>
            <w:r>
              <w:rPr>
                <w:sz w:val="20"/>
                <w:szCs w:val="20"/>
              </w:rPr>
              <w:t>Županijski centar</w:t>
            </w:r>
            <w:r w:rsidR="00255186" w:rsidRPr="00075068">
              <w:rPr>
                <w:sz w:val="20"/>
                <w:szCs w:val="20"/>
              </w:rPr>
              <w:t xml:space="preserve"> 112</w:t>
            </w:r>
          </w:p>
        </w:tc>
        <w:tc>
          <w:tcPr>
            <w:tcW w:w="2268" w:type="dxa"/>
            <w:tcBorders>
              <w:top w:val="single" w:sz="4" w:space="0" w:color="000000"/>
              <w:left w:val="single" w:sz="4" w:space="0" w:color="000000"/>
              <w:bottom w:val="single" w:sz="4" w:space="0" w:color="000000"/>
              <w:right w:val="single" w:sz="4" w:space="0" w:color="000000"/>
            </w:tcBorders>
          </w:tcPr>
          <w:p w14:paraId="47F80242" w14:textId="77777777" w:rsidR="00255186" w:rsidRPr="00075068" w:rsidRDefault="00255186" w:rsidP="002D11D6">
            <w:pPr>
              <w:autoSpaceDE w:val="0"/>
              <w:autoSpaceDN w:val="0"/>
              <w:adjustRightInd w:val="0"/>
              <w:spacing w:after="0" w:line="240" w:lineRule="auto"/>
              <w:rPr>
                <w:sz w:val="20"/>
                <w:szCs w:val="20"/>
              </w:rPr>
            </w:pPr>
            <w:r w:rsidRPr="00075068">
              <w:rPr>
                <w:sz w:val="20"/>
                <w:szCs w:val="20"/>
              </w:rPr>
              <w:t>Osnovni parametri</w:t>
            </w:r>
          </w:p>
          <w:p w14:paraId="107B7D37" w14:textId="77777777" w:rsidR="00255186" w:rsidRPr="00075068" w:rsidRDefault="00255186" w:rsidP="002D11D6">
            <w:pPr>
              <w:autoSpaceDE w:val="0"/>
              <w:autoSpaceDN w:val="0"/>
              <w:adjustRightInd w:val="0"/>
              <w:spacing w:after="0" w:line="240" w:lineRule="auto"/>
              <w:rPr>
                <w:i/>
                <w:iCs/>
                <w:sz w:val="20"/>
                <w:szCs w:val="20"/>
              </w:rPr>
            </w:pPr>
            <w:r w:rsidRPr="00075068">
              <w:rPr>
                <w:sz w:val="20"/>
                <w:szCs w:val="20"/>
              </w:rPr>
              <w:t>potresa</w:t>
            </w:r>
          </w:p>
        </w:tc>
        <w:tc>
          <w:tcPr>
            <w:tcW w:w="2551" w:type="dxa"/>
            <w:tcBorders>
              <w:top w:val="single" w:sz="4" w:space="0" w:color="000000"/>
              <w:left w:val="single" w:sz="4" w:space="0" w:color="000000"/>
              <w:bottom w:val="single" w:sz="4" w:space="0" w:color="000000"/>
              <w:right w:val="single" w:sz="4" w:space="0" w:color="000000"/>
            </w:tcBorders>
          </w:tcPr>
          <w:p w14:paraId="6C7F5549" w14:textId="1AA16DFF" w:rsidR="00255186" w:rsidRPr="00075068" w:rsidRDefault="00255186" w:rsidP="002D11D6">
            <w:pPr>
              <w:autoSpaceDE w:val="0"/>
              <w:autoSpaceDN w:val="0"/>
              <w:adjustRightInd w:val="0"/>
              <w:spacing w:after="0" w:line="240" w:lineRule="auto"/>
              <w:rPr>
                <w:sz w:val="20"/>
                <w:szCs w:val="20"/>
              </w:rPr>
            </w:pPr>
            <w:r w:rsidRPr="00075068">
              <w:rPr>
                <w:sz w:val="20"/>
                <w:szCs w:val="20"/>
              </w:rPr>
              <w:t xml:space="preserve">Stožer CZ </w:t>
            </w:r>
            <w:r w:rsidR="00CF21E4">
              <w:rPr>
                <w:sz w:val="20"/>
                <w:szCs w:val="20"/>
              </w:rPr>
              <w:t>Općine</w:t>
            </w:r>
            <w:r w:rsidRPr="00075068">
              <w:rPr>
                <w:sz w:val="20"/>
                <w:szCs w:val="20"/>
              </w:rPr>
              <w:t>,</w:t>
            </w:r>
          </w:p>
          <w:p w14:paraId="6BF7B519" w14:textId="77777777" w:rsidR="00255186" w:rsidRPr="00075068" w:rsidRDefault="00255186" w:rsidP="002D11D6">
            <w:pPr>
              <w:autoSpaceDE w:val="0"/>
              <w:autoSpaceDN w:val="0"/>
              <w:adjustRightInd w:val="0"/>
              <w:spacing w:after="0" w:line="240" w:lineRule="auto"/>
              <w:rPr>
                <w:sz w:val="20"/>
                <w:szCs w:val="20"/>
              </w:rPr>
            </w:pPr>
            <w:r w:rsidRPr="00075068">
              <w:rPr>
                <w:sz w:val="20"/>
                <w:szCs w:val="20"/>
              </w:rPr>
              <w:t>Operativne snage sustava civilne zaštite,</w:t>
            </w:r>
          </w:p>
          <w:p w14:paraId="18EB695C" w14:textId="3E058656" w:rsidR="00255186" w:rsidRPr="00075068" w:rsidRDefault="00255186" w:rsidP="002D11D6">
            <w:pPr>
              <w:autoSpaceDE w:val="0"/>
              <w:autoSpaceDN w:val="0"/>
              <w:adjustRightInd w:val="0"/>
              <w:spacing w:after="0" w:line="240" w:lineRule="auto"/>
              <w:rPr>
                <w:sz w:val="20"/>
                <w:szCs w:val="20"/>
              </w:rPr>
            </w:pPr>
            <w:r w:rsidRPr="00075068">
              <w:rPr>
                <w:sz w:val="20"/>
                <w:szCs w:val="20"/>
              </w:rPr>
              <w:t>građani na ugroženom području,</w:t>
            </w:r>
          </w:p>
          <w:p w14:paraId="1A35A9D8" w14:textId="77777777" w:rsidR="00255186" w:rsidRPr="00075068" w:rsidRDefault="00255186" w:rsidP="002D11D6">
            <w:pPr>
              <w:autoSpaceDE w:val="0"/>
              <w:autoSpaceDN w:val="0"/>
              <w:adjustRightInd w:val="0"/>
              <w:spacing w:after="0" w:line="240" w:lineRule="auto"/>
              <w:rPr>
                <w:i/>
                <w:iCs/>
                <w:sz w:val="20"/>
                <w:szCs w:val="20"/>
              </w:rPr>
            </w:pPr>
            <w:r w:rsidRPr="00075068">
              <w:rPr>
                <w:sz w:val="20"/>
                <w:szCs w:val="20"/>
              </w:rPr>
              <w:t>sveukupna  javnost</w:t>
            </w:r>
          </w:p>
        </w:tc>
        <w:tc>
          <w:tcPr>
            <w:tcW w:w="1418" w:type="dxa"/>
            <w:tcBorders>
              <w:top w:val="single" w:sz="4" w:space="0" w:color="000000"/>
              <w:left w:val="single" w:sz="4" w:space="0" w:color="000000"/>
              <w:bottom w:val="single" w:sz="4" w:space="0" w:color="000000"/>
              <w:right w:val="single" w:sz="4" w:space="0" w:color="000000"/>
            </w:tcBorders>
          </w:tcPr>
          <w:p w14:paraId="17C17885" w14:textId="77777777" w:rsidR="00255186" w:rsidRPr="00075068" w:rsidRDefault="00255186" w:rsidP="002D11D6">
            <w:pPr>
              <w:autoSpaceDE w:val="0"/>
              <w:autoSpaceDN w:val="0"/>
              <w:adjustRightInd w:val="0"/>
              <w:spacing w:after="0" w:line="240" w:lineRule="auto"/>
              <w:rPr>
                <w:sz w:val="20"/>
                <w:szCs w:val="20"/>
              </w:rPr>
            </w:pPr>
            <w:r w:rsidRPr="00075068">
              <w:rPr>
                <w:sz w:val="20"/>
                <w:szCs w:val="20"/>
              </w:rPr>
              <w:t>Aktiviranje  Plana djelovanja civilne zaštite</w:t>
            </w:r>
          </w:p>
          <w:p w14:paraId="743950DE" w14:textId="77777777" w:rsidR="00255186" w:rsidRPr="00075068" w:rsidRDefault="00255186" w:rsidP="002D11D6">
            <w:pPr>
              <w:autoSpaceDE w:val="0"/>
              <w:autoSpaceDN w:val="0"/>
              <w:adjustRightInd w:val="0"/>
              <w:spacing w:after="0" w:line="240" w:lineRule="auto"/>
              <w:rPr>
                <w:sz w:val="20"/>
                <w:szCs w:val="20"/>
              </w:rPr>
            </w:pPr>
          </w:p>
          <w:p w14:paraId="55E04A96" w14:textId="77777777" w:rsidR="00255186" w:rsidRPr="00075068" w:rsidRDefault="00255186" w:rsidP="002D11D6">
            <w:pPr>
              <w:autoSpaceDE w:val="0"/>
              <w:autoSpaceDN w:val="0"/>
              <w:adjustRightInd w:val="0"/>
              <w:spacing w:after="0" w:line="240" w:lineRule="auto"/>
              <w:rPr>
                <w:i/>
                <w:iCs/>
                <w:sz w:val="20"/>
                <w:szCs w:val="20"/>
              </w:rPr>
            </w:pPr>
          </w:p>
        </w:tc>
      </w:tr>
      <w:tr w:rsidR="00255186" w:rsidRPr="00075068" w14:paraId="7162A99A" w14:textId="77777777" w:rsidTr="002D11D6">
        <w:trPr>
          <w:trHeight w:val="70"/>
          <w:jc w:val="center"/>
        </w:trPr>
        <w:tc>
          <w:tcPr>
            <w:tcW w:w="1139" w:type="dxa"/>
            <w:vMerge/>
            <w:tcBorders>
              <w:top w:val="single" w:sz="4" w:space="0" w:color="000000"/>
              <w:left w:val="single" w:sz="4" w:space="0" w:color="000000"/>
              <w:bottom w:val="single" w:sz="4" w:space="0" w:color="000000"/>
              <w:right w:val="single" w:sz="4" w:space="0" w:color="000000"/>
            </w:tcBorders>
          </w:tcPr>
          <w:p w14:paraId="6E9932C2" w14:textId="77777777" w:rsidR="00255186" w:rsidRPr="00075068" w:rsidRDefault="00255186" w:rsidP="002D11D6">
            <w:pPr>
              <w:autoSpaceDE w:val="0"/>
              <w:autoSpaceDN w:val="0"/>
              <w:adjustRightInd w:val="0"/>
              <w:spacing w:after="0" w:line="240" w:lineRule="auto"/>
              <w:jc w:val="center"/>
              <w:rPr>
                <w:rFonts w:ascii="ArialMT" w:hAnsi="ArialMT" w:cs="ArialMT"/>
                <w:sz w:val="20"/>
                <w:szCs w:val="20"/>
              </w:rPr>
            </w:pP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EAF1DD"/>
          </w:tcPr>
          <w:p w14:paraId="063D1BDD" w14:textId="77777777" w:rsidR="00255186" w:rsidRPr="00075068" w:rsidRDefault="00255186" w:rsidP="002D11D6">
            <w:pPr>
              <w:autoSpaceDE w:val="0"/>
              <w:autoSpaceDN w:val="0"/>
              <w:adjustRightInd w:val="0"/>
              <w:spacing w:after="0" w:line="240" w:lineRule="auto"/>
              <w:jc w:val="center"/>
              <w:rPr>
                <w:sz w:val="20"/>
                <w:szCs w:val="20"/>
              </w:rPr>
            </w:pPr>
            <w:r w:rsidRPr="00075068">
              <w:rPr>
                <w:i/>
                <w:iCs/>
                <w:sz w:val="20"/>
                <w:szCs w:val="20"/>
              </w:rPr>
              <w:t>Nije moguće provesti pravovremeno upozoravanje.</w:t>
            </w:r>
          </w:p>
        </w:tc>
      </w:tr>
      <w:tr w:rsidR="00255186" w:rsidRPr="00075068" w14:paraId="1B223C97" w14:textId="77777777" w:rsidTr="002D11D6">
        <w:trPr>
          <w:trHeight w:val="1014"/>
          <w:jc w:val="center"/>
        </w:trPr>
        <w:tc>
          <w:tcPr>
            <w:tcW w:w="1139" w:type="dxa"/>
            <w:vMerge w:val="restart"/>
            <w:tcBorders>
              <w:top w:val="single" w:sz="4" w:space="0" w:color="000000"/>
              <w:left w:val="single" w:sz="4" w:space="0" w:color="000000"/>
              <w:bottom w:val="single" w:sz="4" w:space="0" w:color="000000"/>
              <w:right w:val="single" w:sz="4" w:space="0" w:color="000000"/>
            </w:tcBorders>
            <w:textDirection w:val="btLr"/>
          </w:tcPr>
          <w:p w14:paraId="71115B40" w14:textId="77777777" w:rsidR="00255186" w:rsidRPr="00CF21E4" w:rsidRDefault="00255186" w:rsidP="002D11D6">
            <w:pPr>
              <w:autoSpaceDE w:val="0"/>
              <w:autoSpaceDN w:val="0"/>
              <w:adjustRightInd w:val="0"/>
              <w:spacing w:after="0" w:line="240" w:lineRule="auto"/>
              <w:ind w:left="113" w:right="113"/>
              <w:jc w:val="center"/>
              <w:rPr>
                <w:rFonts w:cstheme="minorHAnsi"/>
                <w:sz w:val="20"/>
                <w:szCs w:val="20"/>
              </w:rPr>
            </w:pPr>
            <w:r w:rsidRPr="00CF21E4">
              <w:rPr>
                <w:rFonts w:cstheme="minorHAnsi"/>
                <w:sz w:val="20"/>
                <w:szCs w:val="20"/>
              </w:rPr>
              <w:lastRenderedPageBreak/>
              <w:t>Nesreće sa  opasnim tvarima</w:t>
            </w:r>
          </w:p>
        </w:tc>
        <w:tc>
          <w:tcPr>
            <w:tcW w:w="1701" w:type="dxa"/>
            <w:tcBorders>
              <w:top w:val="single" w:sz="4" w:space="0" w:color="000000"/>
              <w:left w:val="single" w:sz="4" w:space="0" w:color="000000"/>
              <w:bottom w:val="single" w:sz="4" w:space="0" w:color="000000"/>
              <w:right w:val="single" w:sz="4" w:space="0" w:color="000000"/>
            </w:tcBorders>
          </w:tcPr>
          <w:p w14:paraId="41E68C14" w14:textId="5C593A64" w:rsidR="00255186" w:rsidRPr="00075068" w:rsidRDefault="003F0164" w:rsidP="002D11D6">
            <w:pPr>
              <w:pStyle w:val="Bezproreda11"/>
              <w:rPr>
                <w:sz w:val="20"/>
                <w:szCs w:val="20"/>
              </w:rPr>
            </w:pPr>
            <w:r>
              <w:rPr>
                <w:sz w:val="20"/>
                <w:szCs w:val="20"/>
              </w:rPr>
              <w:t>Županijski</w:t>
            </w:r>
            <w:r w:rsidRPr="00075068">
              <w:rPr>
                <w:sz w:val="20"/>
                <w:szCs w:val="20"/>
              </w:rPr>
              <w:t xml:space="preserve"> </w:t>
            </w:r>
            <w:r w:rsidR="00255186" w:rsidRPr="00075068">
              <w:rPr>
                <w:sz w:val="20"/>
                <w:szCs w:val="20"/>
              </w:rPr>
              <w:t>centar 112,</w:t>
            </w:r>
          </w:p>
          <w:p w14:paraId="4498AF69" w14:textId="77777777" w:rsidR="00255186" w:rsidRPr="00075068" w:rsidRDefault="00255186" w:rsidP="002D11D6">
            <w:pPr>
              <w:pStyle w:val="Bezproreda11"/>
              <w:rPr>
                <w:sz w:val="20"/>
                <w:szCs w:val="20"/>
              </w:rPr>
            </w:pPr>
            <w:r w:rsidRPr="00075068">
              <w:rPr>
                <w:sz w:val="20"/>
                <w:szCs w:val="20"/>
              </w:rPr>
              <w:t xml:space="preserve">pravne osobe, </w:t>
            </w:r>
          </w:p>
          <w:p w14:paraId="308E284F" w14:textId="77777777" w:rsidR="00255186" w:rsidRPr="00075068" w:rsidRDefault="00255186" w:rsidP="002D11D6">
            <w:pPr>
              <w:pStyle w:val="Bezproreda11"/>
              <w:rPr>
                <w:i/>
                <w:iCs/>
                <w:sz w:val="20"/>
                <w:szCs w:val="20"/>
              </w:rPr>
            </w:pPr>
            <w:r w:rsidRPr="00075068">
              <w:rPr>
                <w:sz w:val="20"/>
                <w:szCs w:val="20"/>
              </w:rPr>
              <w:t>korisnici opasnih tvari</w:t>
            </w:r>
          </w:p>
        </w:tc>
        <w:tc>
          <w:tcPr>
            <w:tcW w:w="2268" w:type="dxa"/>
            <w:tcBorders>
              <w:top w:val="single" w:sz="4" w:space="0" w:color="000000"/>
              <w:left w:val="single" w:sz="4" w:space="0" w:color="000000"/>
              <w:bottom w:val="single" w:sz="4" w:space="0" w:color="000000"/>
              <w:right w:val="single" w:sz="4" w:space="0" w:color="000000"/>
            </w:tcBorders>
          </w:tcPr>
          <w:p w14:paraId="58AD3E62" w14:textId="77777777" w:rsidR="00255186" w:rsidRPr="00075068" w:rsidRDefault="00255186" w:rsidP="002D11D6">
            <w:pPr>
              <w:pStyle w:val="Bezproreda11"/>
              <w:rPr>
                <w:sz w:val="20"/>
                <w:szCs w:val="20"/>
              </w:rPr>
            </w:pPr>
            <w:r w:rsidRPr="00075068">
              <w:rPr>
                <w:sz w:val="20"/>
                <w:szCs w:val="20"/>
              </w:rPr>
              <w:t>Mjesto događaja,</w:t>
            </w:r>
          </w:p>
          <w:p w14:paraId="093F0DB9" w14:textId="77777777" w:rsidR="00255186" w:rsidRPr="00075068" w:rsidRDefault="00255186" w:rsidP="002D11D6">
            <w:pPr>
              <w:pStyle w:val="Bezproreda11"/>
              <w:rPr>
                <w:sz w:val="20"/>
                <w:szCs w:val="20"/>
              </w:rPr>
            </w:pPr>
            <w:r w:rsidRPr="00075068">
              <w:rPr>
                <w:sz w:val="20"/>
                <w:szCs w:val="20"/>
              </w:rPr>
              <w:t>vrsta i količina opasne tvari,</w:t>
            </w:r>
          </w:p>
          <w:p w14:paraId="52FE16B2" w14:textId="77777777" w:rsidR="00255186" w:rsidRPr="00075068" w:rsidRDefault="00255186" w:rsidP="002D11D6">
            <w:pPr>
              <w:pStyle w:val="Bezproreda11"/>
              <w:rPr>
                <w:i/>
                <w:iCs/>
                <w:sz w:val="20"/>
                <w:szCs w:val="20"/>
              </w:rPr>
            </w:pPr>
            <w:r w:rsidRPr="00075068">
              <w:rPr>
                <w:sz w:val="20"/>
                <w:szCs w:val="20"/>
              </w:rPr>
              <w:t>opis opasnosti</w:t>
            </w:r>
          </w:p>
        </w:tc>
        <w:tc>
          <w:tcPr>
            <w:tcW w:w="2551" w:type="dxa"/>
            <w:tcBorders>
              <w:top w:val="single" w:sz="4" w:space="0" w:color="000000"/>
              <w:left w:val="single" w:sz="4" w:space="0" w:color="000000"/>
              <w:bottom w:val="single" w:sz="4" w:space="0" w:color="000000"/>
              <w:right w:val="single" w:sz="4" w:space="0" w:color="000000"/>
            </w:tcBorders>
          </w:tcPr>
          <w:p w14:paraId="78B9961C" w14:textId="1C8EC72A" w:rsidR="00255186" w:rsidRPr="00075068" w:rsidRDefault="00255186" w:rsidP="002D11D6">
            <w:pPr>
              <w:autoSpaceDE w:val="0"/>
              <w:autoSpaceDN w:val="0"/>
              <w:adjustRightInd w:val="0"/>
              <w:spacing w:after="0" w:line="240" w:lineRule="auto"/>
              <w:rPr>
                <w:sz w:val="20"/>
                <w:szCs w:val="20"/>
              </w:rPr>
            </w:pPr>
            <w:r w:rsidRPr="00075068">
              <w:rPr>
                <w:sz w:val="20"/>
                <w:szCs w:val="20"/>
              </w:rPr>
              <w:t xml:space="preserve">Stožer CZ </w:t>
            </w:r>
            <w:r w:rsidR="00CF21E4">
              <w:rPr>
                <w:sz w:val="20"/>
                <w:szCs w:val="20"/>
              </w:rPr>
              <w:t>O</w:t>
            </w:r>
            <w:r w:rsidR="007C7273">
              <w:rPr>
                <w:sz w:val="20"/>
                <w:szCs w:val="20"/>
              </w:rPr>
              <w:t>pćine</w:t>
            </w:r>
            <w:r w:rsidRPr="00075068">
              <w:rPr>
                <w:sz w:val="20"/>
                <w:szCs w:val="20"/>
              </w:rPr>
              <w:t>,</w:t>
            </w:r>
          </w:p>
          <w:p w14:paraId="02C09C26" w14:textId="77777777" w:rsidR="00255186" w:rsidRPr="00075068" w:rsidRDefault="00255186" w:rsidP="002D11D6">
            <w:pPr>
              <w:pStyle w:val="Bezproreda11"/>
              <w:rPr>
                <w:sz w:val="20"/>
                <w:szCs w:val="20"/>
              </w:rPr>
            </w:pPr>
          </w:p>
          <w:p w14:paraId="3233078A" w14:textId="77777777" w:rsidR="00255186" w:rsidRPr="00075068" w:rsidRDefault="00255186" w:rsidP="002D11D6">
            <w:pPr>
              <w:pStyle w:val="Bezproreda11"/>
              <w:rPr>
                <w:sz w:val="20"/>
                <w:szCs w:val="20"/>
              </w:rPr>
            </w:pPr>
            <w:r w:rsidRPr="00075068">
              <w:rPr>
                <w:sz w:val="20"/>
                <w:szCs w:val="20"/>
              </w:rPr>
              <w:t>pravne osobe, korisnici opasnih tvari</w:t>
            </w:r>
          </w:p>
          <w:p w14:paraId="6AB519A4" w14:textId="77777777" w:rsidR="00255186" w:rsidRPr="00075068" w:rsidRDefault="00255186" w:rsidP="002D11D6">
            <w:pPr>
              <w:pStyle w:val="Bezproreda11"/>
              <w:rPr>
                <w:sz w:val="20"/>
                <w:szCs w:val="20"/>
              </w:rPr>
            </w:pPr>
          </w:p>
          <w:p w14:paraId="40A5979F" w14:textId="77777777" w:rsidR="00255186" w:rsidRPr="00075068" w:rsidRDefault="00255186" w:rsidP="002D11D6">
            <w:pPr>
              <w:pStyle w:val="Bezproreda11"/>
              <w:rPr>
                <w:sz w:val="20"/>
                <w:szCs w:val="20"/>
              </w:rPr>
            </w:pPr>
          </w:p>
          <w:p w14:paraId="2BB68FF2" w14:textId="77777777" w:rsidR="00255186" w:rsidRPr="00075068" w:rsidRDefault="00255186" w:rsidP="002D11D6">
            <w:pPr>
              <w:pStyle w:val="Bezproreda11"/>
              <w:rPr>
                <w:i/>
                <w:i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15BD00F2" w14:textId="77777777" w:rsidR="00255186" w:rsidRPr="00075068" w:rsidRDefault="00255186" w:rsidP="002D11D6">
            <w:pPr>
              <w:pStyle w:val="Bezproreda11"/>
              <w:rPr>
                <w:sz w:val="20"/>
                <w:szCs w:val="20"/>
              </w:rPr>
            </w:pPr>
            <w:r w:rsidRPr="00075068">
              <w:rPr>
                <w:sz w:val="20"/>
                <w:szCs w:val="20"/>
              </w:rPr>
              <w:t xml:space="preserve">Aktiviranje unutarnjeg plana operatera, </w:t>
            </w:r>
          </w:p>
          <w:p w14:paraId="5D9AEA7A" w14:textId="2C7B46AA" w:rsidR="00255186" w:rsidRPr="00075068" w:rsidRDefault="00255186" w:rsidP="002D11D6">
            <w:pPr>
              <w:pStyle w:val="Bezproreda11"/>
              <w:rPr>
                <w:i/>
                <w:iCs/>
                <w:sz w:val="20"/>
                <w:szCs w:val="20"/>
              </w:rPr>
            </w:pPr>
          </w:p>
        </w:tc>
      </w:tr>
      <w:tr w:rsidR="00255186" w:rsidRPr="00075068" w14:paraId="77111A80" w14:textId="77777777" w:rsidTr="002D11D6">
        <w:trPr>
          <w:trHeight w:val="235"/>
          <w:jc w:val="center"/>
        </w:trPr>
        <w:tc>
          <w:tcPr>
            <w:tcW w:w="1139" w:type="dxa"/>
            <w:vMerge/>
            <w:tcBorders>
              <w:top w:val="single" w:sz="4" w:space="0" w:color="000000"/>
              <w:left w:val="single" w:sz="4" w:space="0" w:color="000000"/>
              <w:bottom w:val="single" w:sz="4" w:space="0" w:color="000000"/>
              <w:right w:val="single" w:sz="4" w:space="0" w:color="000000"/>
            </w:tcBorders>
            <w:textDirection w:val="btLr"/>
          </w:tcPr>
          <w:p w14:paraId="0B7B2069" w14:textId="77777777" w:rsidR="00255186" w:rsidRPr="00CF21E4" w:rsidRDefault="00255186" w:rsidP="002D11D6">
            <w:pPr>
              <w:autoSpaceDE w:val="0"/>
              <w:autoSpaceDN w:val="0"/>
              <w:adjustRightInd w:val="0"/>
              <w:spacing w:after="0" w:line="240" w:lineRule="auto"/>
              <w:ind w:left="113" w:right="113"/>
              <w:jc w:val="center"/>
              <w:rPr>
                <w:rFonts w:cstheme="minorHAnsi"/>
                <w:sz w:val="20"/>
                <w:szCs w:val="20"/>
              </w:rPr>
            </w:pP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EAF1DD"/>
          </w:tcPr>
          <w:p w14:paraId="0D970E6D" w14:textId="77777777" w:rsidR="00255186" w:rsidRPr="00075068" w:rsidRDefault="00255186" w:rsidP="002D11D6">
            <w:pPr>
              <w:pStyle w:val="Bezproreda11"/>
              <w:jc w:val="center"/>
              <w:rPr>
                <w:rFonts w:ascii="ArialMT" w:hAnsi="ArialMT" w:cs="ArialMT"/>
                <w:sz w:val="20"/>
                <w:szCs w:val="20"/>
              </w:rPr>
            </w:pPr>
            <w:r w:rsidRPr="00075068">
              <w:rPr>
                <w:i/>
                <w:iCs/>
                <w:sz w:val="20"/>
                <w:szCs w:val="20"/>
                <w:shd w:val="clear" w:color="auto" w:fill="D6E3BC"/>
              </w:rPr>
              <w:t>Upozoravanje je moguće provesti pravovremeno osim u iznimnim slučajevima</w:t>
            </w:r>
          </w:p>
        </w:tc>
      </w:tr>
      <w:tr w:rsidR="00255186" w:rsidRPr="00075068" w14:paraId="63614223" w14:textId="77777777" w:rsidTr="002D11D6">
        <w:trPr>
          <w:trHeight w:val="1499"/>
          <w:jc w:val="center"/>
        </w:trPr>
        <w:tc>
          <w:tcPr>
            <w:tcW w:w="1139" w:type="dxa"/>
            <w:vMerge w:val="restart"/>
            <w:tcBorders>
              <w:top w:val="single" w:sz="4" w:space="0" w:color="000000"/>
              <w:left w:val="single" w:sz="4" w:space="0" w:color="000000"/>
              <w:bottom w:val="single" w:sz="4" w:space="0" w:color="000000"/>
              <w:right w:val="single" w:sz="4" w:space="0" w:color="000000"/>
            </w:tcBorders>
            <w:textDirection w:val="btLr"/>
          </w:tcPr>
          <w:p w14:paraId="66329576" w14:textId="77777777" w:rsidR="00255186" w:rsidRPr="00CF21E4" w:rsidRDefault="00255186" w:rsidP="002D11D6">
            <w:pPr>
              <w:autoSpaceDE w:val="0"/>
              <w:autoSpaceDN w:val="0"/>
              <w:adjustRightInd w:val="0"/>
              <w:spacing w:after="0" w:line="240" w:lineRule="auto"/>
              <w:jc w:val="center"/>
              <w:rPr>
                <w:rFonts w:cstheme="minorHAnsi"/>
                <w:sz w:val="20"/>
                <w:szCs w:val="20"/>
              </w:rPr>
            </w:pPr>
            <w:r w:rsidRPr="00CF21E4">
              <w:rPr>
                <w:rFonts w:cstheme="minorHAnsi"/>
                <w:sz w:val="20"/>
                <w:szCs w:val="20"/>
              </w:rPr>
              <w:t>Ekstremni  vremenski uvjeti</w:t>
            </w:r>
          </w:p>
        </w:tc>
        <w:tc>
          <w:tcPr>
            <w:tcW w:w="1701" w:type="dxa"/>
            <w:tcBorders>
              <w:top w:val="single" w:sz="4" w:space="0" w:color="000000"/>
              <w:left w:val="single" w:sz="4" w:space="0" w:color="000000"/>
              <w:bottom w:val="single" w:sz="4" w:space="0" w:color="000000"/>
              <w:right w:val="single" w:sz="4" w:space="0" w:color="000000"/>
            </w:tcBorders>
          </w:tcPr>
          <w:p w14:paraId="3D9CBE89" w14:textId="1CD5806A" w:rsidR="00255186" w:rsidRPr="00075068" w:rsidRDefault="003F0164" w:rsidP="002D11D6">
            <w:pPr>
              <w:pStyle w:val="Bezproreda1"/>
              <w:rPr>
                <w:sz w:val="20"/>
                <w:szCs w:val="20"/>
              </w:rPr>
            </w:pPr>
            <w:r>
              <w:rPr>
                <w:sz w:val="20"/>
                <w:szCs w:val="20"/>
              </w:rPr>
              <w:t xml:space="preserve">Županijski </w:t>
            </w:r>
            <w:r w:rsidR="00255186" w:rsidRPr="00075068">
              <w:rPr>
                <w:sz w:val="20"/>
                <w:szCs w:val="20"/>
              </w:rPr>
              <w:t>centar 112</w:t>
            </w:r>
          </w:p>
          <w:p w14:paraId="41467279" w14:textId="77777777" w:rsidR="00255186" w:rsidRPr="00075068" w:rsidRDefault="00255186" w:rsidP="002D11D6">
            <w:pPr>
              <w:pStyle w:val="Bezproreda1"/>
              <w:rPr>
                <w:sz w:val="20"/>
                <w:szCs w:val="20"/>
              </w:rPr>
            </w:pPr>
            <w:r w:rsidRPr="00075068">
              <w:rPr>
                <w:sz w:val="20"/>
                <w:szCs w:val="20"/>
              </w:rPr>
              <w:t>Državni</w:t>
            </w:r>
          </w:p>
          <w:p w14:paraId="5FE00C81" w14:textId="6D45F5F2" w:rsidR="00255186" w:rsidRPr="007C7273" w:rsidRDefault="007C7273" w:rsidP="002D11D6">
            <w:pPr>
              <w:pStyle w:val="Bezproreda1"/>
              <w:rPr>
                <w:sz w:val="20"/>
                <w:szCs w:val="20"/>
              </w:rPr>
            </w:pPr>
            <w:r w:rsidRPr="00075068">
              <w:rPr>
                <w:sz w:val="20"/>
                <w:szCs w:val="20"/>
              </w:rPr>
              <w:t>H</w:t>
            </w:r>
            <w:r w:rsidR="00255186" w:rsidRPr="00075068">
              <w:rPr>
                <w:sz w:val="20"/>
                <w:szCs w:val="20"/>
              </w:rPr>
              <w:t>idrometeorološki</w:t>
            </w:r>
            <w:r>
              <w:rPr>
                <w:sz w:val="20"/>
                <w:szCs w:val="20"/>
              </w:rPr>
              <w:t xml:space="preserve"> </w:t>
            </w:r>
            <w:r w:rsidR="00255186" w:rsidRPr="00075068">
              <w:rPr>
                <w:sz w:val="20"/>
                <w:szCs w:val="20"/>
              </w:rPr>
              <w:t>zavod</w:t>
            </w:r>
          </w:p>
        </w:tc>
        <w:tc>
          <w:tcPr>
            <w:tcW w:w="2268" w:type="dxa"/>
            <w:tcBorders>
              <w:top w:val="single" w:sz="4" w:space="0" w:color="000000"/>
              <w:left w:val="single" w:sz="4" w:space="0" w:color="000000"/>
              <w:bottom w:val="single" w:sz="4" w:space="0" w:color="000000"/>
              <w:right w:val="single" w:sz="4" w:space="0" w:color="000000"/>
            </w:tcBorders>
          </w:tcPr>
          <w:p w14:paraId="314C8F0D" w14:textId="77777777" w:rsidR="00255186" w:rsidRPr="00075068" w:rsidRDefault="00255186" w:rsidP="002D11D6">
            <w:pPr>
              <w:pStyle w:val="Bezproreda1"/>
              <w:rPr>
                <w:sz w:val="20"/>
                <w:szCs w:val="20"/>
              </w:rPr>
            </w:pPr>
            <w:r w:rsidRPr="00075068">
              <w:rPr>
                <w:sz w:val="20"/>
                <w:szCs w:val="20"/>
              </w:rPr>
              <w:t>Vrsta opasnosti,</w:t>
            </w:r>
          </w:p>
          <w:p w14:paraId="6118A58F" w14:textId="77777777" w:rsidR="00255186" w:rsidRPr="00075068" w:rsidRDefault="00255186" w:rsidP="002D11D6">
            <w:pPr>
              <w:pStyle w:val="Bezproreda1"/>
              <w:rPr>
                <w:sz w:val="20"/>
                <w:szCs w:val="20"/>
              </w:rPr>
            </w:pPr>
          </w:p>
          <w:p w14:paraId="099455DD" w14:textId="77777777" w:rsidR="00255186" w:rsidRPr="00075068" w:rsidRDefault="00255186" w:rsidP="002D11D6">
            <w:pPr>
              <w:pStyle w:val="Bezproreda1"/>
              <w:rPr>
                <w:i/>
                <w:iCs/>
                <w:sz w:val="20"/>
                <w:szCs w:val="20"/>
              </w:rPr>
            </w:pPr>
            <w:r w:rsidRPr="00075068">
              <w:rPr>
                <w:sz w:val="20"/>
                <w:szCs w:val="20"/>
              </w:rPr>
              <w:t>vremenska prognoze</w:t>
            </w:r>
          </w:p>
        </w:tc>
        <w:tc>
          <w:tcPr>
            <w:tcW w:w="2551" w:type="dxa"/>
            <w:tcBorders>
              <w:top w:val="single" w:sz="4" w:space="0" w:color="000000"/>
              <w:left w:val="single" w:sz="4" w:space="0" w:color="000000"/>
              <w:bottom w:val="single" w:sz="4" w:space="0" w:color="000000"/>
              <w:right w:val="single" w:sz="4" w:space="0" w:color="000000"/>
            </w:tcBorders>
          </w:tcPr>
          <w:p w14:paraId="1AAEBCE1" w14:textId="4E0E47F7" w:rsidR="00255186" w:rsidRPr="00075068" w:rsidRDefault="00255186" w:rsidP="002D11D6">
            <w:pPr>
              <w:autoSpaceDE w:val="0"/>
              <w:autoSpaceDN w:val="0"/>
              <w:adjustRightInd w:val="0"/>
              <w:spacing w:after="0" w:line="240" w:lineRule="auto"/>
              <w:rPr>
                <w:sz w:val="20"/>
                <w:szCs w:val="20"/>
              </w:rPr>
            </w:pPr>
            <w:r w:rsidRPr="00075068">
              <w:rPr>
                <w:sz w:val="20"/>
                <w:szCs w:val="20"/>
              </w:rPr>
              <w:t xml:space="preserve">Stožer CZ </w:t>
            </w:r>
            <w:r w:rsidR="00CF21E4">
              <w:rPr>
                <w:sz w:val="20"/>
                <w:szCs w:val="20"/>
              </w:rPr>
              <w:t>O</w:t>
            </w:r>
            <w:r w:rsidR="007C7273">
              <w:rPr>
                <w:sz w:val="20"/>
                <w:szCs w:val="20"/>
              </w:rPr>
              <w:t>pćine</w:t>
            </w:r>
            <w:r w:rsidR="00921170">
              <w:rPr>
                <w:sz w:val="20"/>
                <w:szCs w:val="20"/>
              </w:rPr>
              <w:t xml:space="preserve"> </w:t>
            </w:r>
            <w:r w:rsidRPr="00075068">
              <w:rPr>
                <w:sz w:val="20"/>
                <w:szCs w:val="20"/>
              </w:rPr>
              <w:t xml:space="preserve">  </w:t>
            </w:r>
          </w:p>
          <w:p w14:paraId="3C90C30E" w14:textId="77777777" w:rsidR="00255186" w:rsidRPr="00075068" w:rsidRDefault="00255186" w:rsidP="002D11D6">
            <w:pPr>
              <w:pStyle w:val="Bezproreda1"/>
              <w:rPr>
                <w:sz w:val="20"/>
                <w:szCs w:val="20"/>
              </w:rPr>
            </w:pPr>
            <w:r w:rsidRPr="00075068">
              <w:rPr>
                <w:sz w:val="20"/>
                <w:szCs w:val="20"/>
              </w:rPr>
              <w:t>Operativne snage sustava civilne zaštite,</w:t>
            </w:r>
          </w:p>
          <w:p w14:paraId="0F365CC9" w14:textId="3163A70E" w:rsidR="00255186" w:rsidRPr="007C7273" w:rsidRDefault="00255186" w:rsidP="002D11D6">
            <w:pPr>
              <w:pStyle w:val="Bezproreda1"/>
              <w:rPr>
                <w:sz w:val="20"/>
                <w:szCs w:val="20"/>
              </w:rPr>
            </w:pPr>
            <w:r w:rsidRPr="00075068">
              <w:rPr>
                <w:sz w:val="20"/>
                <w:szCs w:val="20"/>
              </w:rPr>
              <w:t>građani na ugroženom području</w:t>
            </w:r>
            <w:r w:rsidR="007C7273">
              <w:rPr>
                <w:sz w:val="20"/>
                <w:szCs w:val="20"/>
              </w:rPr>
              <w:t xml:space="preserve"> </w:t>
            </w:r>
            <w:r w:rsidRPr="00075068">
              <w:rPr>
                <w:sz w:val="20"/>
                <w:szCs w:val="20"/>
              </w:rPr>
              <w:t>sveukupna  javnost</w:t>
            </w:r>
          </w:p>
        </w:tc>
        <w:tc>
          <w:tcPr>
            <w:tcW w:w="1418" w:type="dxa"/>
            <w:tcBorders>
              <w:top w:val="single" w:sz="4" w:space="0" w:color="000000"/>
              <w:left w:val="single" w:sz="4" w:space="0" w:color="000000"/>
              <w:bottom w:val="single" w:sz="4" w:space="0" w:color="000000"/>
              <w:right w:val="single" w:sz="4" w:space="0" w:color="000000"/>
            </w:tcBorders>
          </w:tcPr>
          <w:p w14:paraId="339247B6" w14:textId="77777777" w:rsidR="00255186" w:rsidRPr="00075068" w:rsidRDefault="00255186" w:rsidP="002D11D6">
            <w:pPr>
              <w:pStyle w:val="Bezproreda1"/>
              <w:rPr>
                <w:sz w:val="20"/>
                <w:szCs w:val="20"/>
              </w:rPr>
            </w:pPr>
            <w:r w:rsidRPr="00075068">
              <w:rPr>
                <w:sz w:val="20"/>
                <w:szCs w:val="20"/>
              </w:rPr>
              <w:t xml:space="preserve">Aktiviranje  Plana djelovanja civilne zaštite </w:t>
            </w:r>
          </w:p>
          <w:p w14:paraId="0DD5EFE8" w14:textId="77777777" w:rsidR="00255186" w:rsidRPr="00075068" w:rsidRDefault="00255186" w:rsidP="002D11D6">
            <w:pPr>
              <w:pStyle w:val="Bezproreda1"/>
              <w:rPr>
                <w:i/>
                <w:iCs/>
                <w:sz w:val="20"/>
                <w:szCs w:val="20"/>
              </w:rPr>
            </w:pPr>
          </w:p>
        </w:tc>
      </w:tr>
      <w:tr w:rsidR="00255186" w:rsidRPr="00075068" w14:paraId="04193A13" w14:textId="77777777" w:rsidTr="002D11D6">
        <w:trPr>
          <w:trHeight w:val="359"/>
          <w:jc w:val="center"/>
        </w:trPr>
        <w:tc>
          <w:tcPr>
            <w:tcW w:w="1139" w:type="dxa"/>
            <w:vMerge/>
            <w:tcBorders>
              <w:top w:val="single" w:sz="4" w:space="0" w:color="000000"/>
              <w:left w:val="single" w:sz="4" w:space="0" w:color="000000"/>
              <w:bottom w:val="single" w:sz="4" w:space="0" w:color="000000"/>
              <w:right w:val="single" w:sz="4" w:space="0" w:color="000000"/>
            </w:tcBorders>
            <w:textDirection w:val="btLr"/>
          </w:tcPr>
          <w:p w14:paraId="25333506" w14:textId="77777777" w:rsidR="00255186" w:rsidRPr="00075068" w:rsidRDefault="00255186" w:rsidP="002D11D6">
            <w:pPr>
              <w:autoSpaceDE w:val="0"/>
              <w:autoSpaceDN w:val="0"/>
              <w:adjustRightInd w:val="0"/>
              <w:spacing w:after="0" w:line="240" w:lineRule="auto"/>
              <w:rPr>
                <w:rFonts w:ascii="ArialMT" w:hAnsi="ArialMT" w:cs="ArialMT"/>
                <w:sz w:val="20"/>
                <w:szCs w:val="20"/>
              </w:rPr>
            </w:pP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EAF1DD"/>
          </w:tcPr>
          <w:p w14:paraId="3885E7C5" w14:textId="77777777" w:rsidR="00255186" w:rsidRPr="00075068" w:rsidRDefault="00255186" w:rsidP="002D11D6">
            <w:pPr>
              <w:autoSpaceDE w:val="0"/>
              <w:autoSpaceDN w:val="0"/>
              <w:adjustRightInd w:val="0"/>
              <w:spacing w:after="0" w:line="240" w:lineRule="auto"/>
              <w:jc w:val="center"/>
              <w:rPr>
                <w:sz w:val="20"/>
                <w:szCs w:val="20"/>
              </w:rPr>
            </w:pPr>
            <w:r w:rsidRPr="00075068">
              <w:rPr>
                <w:i/>
                <w:iCs/>
                <w:sz w:val="20"/>
                <w:szCs w:val="20"/>
              </w:rPr>
              <w:t>Upozoravanje je moguće provesti na vrijeme.</w:t>
            </w:r>
          </w:p>
        </w:tc>
      </w:tr>
    </w:tbl>
    <w:p w14:paraId="1188A36E" w14:textId="77777777" w:rsidR="00255186" w:rsidRDefault="00255186" w:rsidP="00255186"/>
    <w:p w14:paraId="0F053DAF" w14:textId="77777777" w:rsidR="00255186" w:rsidRPr="00B718DF" w:rsidRDefault="00255186" w:rsidP="00EF2C8F">
      <w:pPr>
        <w:pStyle w:val="Razina2"/>
      </w:pPr>
      <w:bookmarkStart w:id="13" w:name="_Toc224127220"/>
      <w:r w:rsidRPr="00B718DF">
        <w:t>Upozoravanje stanovništva</w:t>
      </w:r>
      <w:bookmarkEnd w:id="13"/>
    </w:p>
    <w:p w14:paraId="571C2ABB" w14:textId="77777777" w:rsidR="00255186" w:rsidRPr="00B718DF" w:rsidRDefault="00255186" w:rsidP="00255186">
      <w:pPr>
        <w:ind w:firstLine="708"/>
        <w:jc w:val="both"/>
      </w:pPr>
      <w:r w:rsidRPr="00B718DF">
        <w:t>Tijela nadležna za davanje uputa stanovništvu o mogućim opasnostima te organiziranom sudjelovanju u provođenju preventivnih i drugih mjera i postupaka za izbjegavanje i smanjivanje posljedica velikih nesreća  su:</w:t>
      </w:r>
    </w:p>
    <w:p w14:paraId="6EA01EB3" w14:textId="7F8A59FD" w:rsidR="00255186" w:rsidRPr="00B718DF" w:rsidRDefault="00255186">
      <w:pPr>
        <w:pStyle w:val="Bezproreda1"/>
        <w:numPr>
          <w:ilvl w:val="0"/>
          <w:numId w:val="59"/>
        </w:numPr>
        <w:spacing w:line="276" w:lineRule="auto"/>
        <w:jc w:val="both"/>
      </w:pPr>
      <w:r w:rsidRPr="00B718DF">
        <w:t xml:space="preserve">MUP, Ravnateljstvo za CZ, Područni odjel CZ Osijek, Služba CZ </w:t>
      </w:r>
      <w:r w:rsidR="007C7273">
        <w:t>Osijek</w:t>
      </w:r>
      <w:r w:rsidRPr="00B718DF">
        <w:t>, putem ŽC 112</w:t>
      </w:r>
    </w:p>
    <w:p w14:paraId="0FC69FE8" w14:textId="77777777" w:rsidR="00255186" w:rsidRPr="00B718DF" w:rsidRDefault="00255186">
      <w:pPr>
        <w:pStyle w:val="Bezproreda1"/>
        <w:numPr>
          <w:ilvl w:val="0"/>
          <w:numId w:val="59"/>
        </w:numPr>
        <w:spacing w:line="276" w:lineRule="auto"/>
        <w:jc w:val="both"/>
      </w:pPr>
      <w:r w:rsidRPr="00B718DF">
        <w:t xml:space="preserve">Stožer civilne zaštite </w:t>
      </w:r>
    </w:p>
    <w:p w14:paraId="51F149E4" w14:textId="38847A03" w:rsidR="00255186" w:rsidRPr="00B718DF" w:rsidRDefault="007C7273">
      <w:pPr>
        <w:pStyle w:val="Bezproreda1"/>
        <w:numPr>
          <w:ilvl w:val="0"/>
          <w:numId w:val="59"/>
        </w:numPr>
        <w:spacing w:line="276" w:lineRule="auto"/>
        <w:jc w:val="both"/>
      </w:pPr>
      <w:r>
        <w:t>općinski načelnik</w:t>
      </w:r>
    </w:p>
    <w:p w14:paraId="30AC9C07" w14:textId="77777777" w:rsidR="00255186" w:rsidRDefault="00255186">
      <w:pPr>
        <w:pStyle w:val="Bezproreda1"/>
        <w:numPr>
          <w:ilvl w:val="0"/>
          <w:numId w:val="59"/>
        </w:numPr>
        <w:spacing w:line="276" w:lineRule="auto"/>
        <w:jc w:val="both"/>
      </w:pPr>
      <w:r w:rsidRPr="00B718DF">
        <w:t>druga tijela i institucije u slučajevima kada se radi o specifičnim postupanjima u području nadležnosti povezanih uz vremenske prognoze i ekstremne vremenske događaje, opasne tvari, potrese, humane zdravstvene izvanredne događaje (epidemije, pandemije, toplotne i hladne valove), zarazne bolesti životinja (epizootije i zoonoze), zarazne bolesti bilja, mjerama za sigurnost hra</w:t>
      </w:r>
      <w:r>
        <w:t>ne, pitke vode i okoliša.</w:t>
      </w:r>
    </w:p>
    <w:p w14:paraId="68EA771B" w14:textId="77777777" w:rsidR="00255186" w:rsidRPr="00B718DF" w:rsidRDefault="00255186" w:rsidP="00255186">
      <w:pPr>
        <w:pStyle w:val="Bezproreda1"/>
        <w:spacing w:line="276" w:lineRule="auto"/>
        <w:ind w:left="900"/>
        <w:jc w:val="both"/>
      </w:pPr>
    </w:p>
    <w:p w14:paraId="05E83A5A" w14:textId="77777777" w:rsidR="00255186" w:rsidRDefault="00255186" w:rsidP="00255186">
      <w:pPr>
        <w:pStyle w:val="Bezproreda11"/>
        <w:spacing w:line="276" w:lineRule="auto"/>
        <w:ind w:firstLine="708"/>
        <w:jc w:val="both"/>
      </w:pPr>
      <w:r w:rsidRPr="00B718DF">
        <w:t>Za davanje uputa stanovništvu koriste se mediji kojima se na najjednostavniji i najjeftiniji način te u najkraćem mogućem vremenu može doći do većine krajnjih korisnika:</w:t>
      </w:r>
    </w:p>
    <w:p w14:paraId="3913459E" w14:textId="77777777" w:rsidR="00255186" w:rsidRPr="00B718DF" w:rsidRDefault="00255186" w:rsidP="00255186">
      <w:pPr>
        <w:pStyle w:val="Bezproreda11"/>
        <w:spacing w:line="276" w:lineRule="auto"/>
        <w:ind w:firstLine="708"/>
        <w:jc w:val="both"/>
      </w:pPr>
    </w:p>
    <w:p w14:paraId="33629DB5" w14:textId="3CA55E4F" w:rsidR="00255186" w:rsidRPr="00B718DF" w:rsidRDefault="00255186" w:rsidP="007C7273">
      <w:pPr>
        <w:pStyle w:val="Bezproreda11"/>
        <w:numPr>
          <w:ilvl w:val="0"/>
          <w:numId w:val="59"/>
        </w:numPr>
        <w:spacing w:line="276" w:lineRule="auto"/>
        <w:jc w:val="both"/>
      </w:pPr>
      <w:r w:rsidRPr="00B718DF">
        <w:t xml:space="preserve">internetske stranice nadležnih tijela (središnje tijelo državne uprave zaduženo za poslove civilne zaštite,  </w:t>
      </w:r>
      <w:r w:rsidR="003F0164">
        <w:t>Općine Vladislavci</w:t>
      </w:r>
      <w:r w:rsidRPr="00B718DF">
        <w:t>, DHMZ i sl.)</w:t>
      </w:r>
    </w:p>
    <w:p w14:paraId="69490464" w14:textId="77777777" w:rsidR="00255186" w:rsidRPr="00B718DF" w:rsidRDefault="00255186">
      <w:pPr>
        <w:pStyle w:val="Bezproreda1"/>
        <w:numPr>
          <w:ilvl w:val="0"/>
          <w:numId w:val="59"/>
        </w:numPr>
        <w:spacing w:line="276" w:lineRule="auto"/>
      </w:pPr>
      <w:r w:rsidRPr="00B718DF">
        <w:t>društvene mreže</w:t>
      </w:r>
      <w:r w:rsidRPr="00B718DF">
        <w:rPr>
          <w:sz w:val="18"/>
          <w:szCs w:val="18"/>
        </w:rPr>
        <w:t xml:space="preserve"> </w:t>
      </w:r>
    </w:p>
    <w:p w14:paraId="313A4FCA" w14:textId="77777777" w:rsidR="00255186" w:rsidRPr="00B718DF" w:rsidRDefault="00255186">
      <w:pPr>
        <w:pStyle w:val="Bezproreda1"/>
        <w:numPr>
          <w:ilvl w:val="0"/>
          <w:numId w:val="59"/>
        </w:numPr>
        <w:spacing w:line="276" w:lineRule="auto"/>
      </w:pPr>
      <w:r w:rsidRPr="00B718DF">
        <w:t>SMS</w:t>
      </w:r>
    </w:p>
    <w:p w14:paraId="2513BB98" w14:textId="0FD59B31" w:rsidR="00255186" w:rsidRPr="00B718DF" w:rsidRDefault="00255186">
      <w:pPr>
        <w:pStyle w:val="Bezproreda1"/>
        <w:numPr>
          <w:ilvl w:val="0"/>
          <w:numId w:val="59"/>
        </w:numPr>
        <w:spacing w:line="276" w:lineRule="auto"/>
        <w:rPr>
          <w:color w:val="FF0000"/>
        </w:rPr>
      </w:pPr>
      <w:r w:rsidRPr="00B718DF">
        <w:t>mediji (radio postaje i televizijske postaje)</w:t>
      </w:r>
      <w:hyperlink r:id="rId15" w:history="1">
        <w:r w:rsidRPr="00861A71">
          <w:rPr>
            <w:rStyle w:val="Hiperveza"/>
            <w:rFonts w:cs="Calibri"/>
          </w:rPr>
          <w:t xml:space="preserve"> </w:t>
        </w:r>
        <w:r w:rsidRPr="003F24F7">
          <w:rPr>
            <w:rStyle w:val="Hiperveza"/>
            <w:rFonts w:cs="Calibri"/>
          </w:rPr>
          <w:t>(prilog 28)</w:t>
        </w:r>
      </w:hyperlink>
      <w:r w:rsidRPr="00861A71">
        <w:rPr>
          <w:rStyle w:val="Hiperveza"/>
          <w:rFonts w:cs="Calibri"/>
        </w:rPr>
        <w:t>.</w:t>
      </w:r>
    </w:p>
    <w:p w14:paraId="01108D70" w14:textId="77777777" w:rsidR="00255186" w:rsidRPr="00B718DF" w:rsidRDefault="00255186" w:rsidP="00EF2C8F">
      <w:pPr>
        <w:pStyle w:val="Razina2"/>
      </w:pPr>
      <w:bookmarkStart w:id="14" w:name="_Toc224127221"/>
      <w:r w:rsidRPr="00B718DF">
        <w:t>Uzbunjivanje</w:t>
      </w:r>
      <w:bookmarkEnd w:id="14"/>
    </w:p>
    <w:p w14:paraId="730EC5A5" w14:textId="77777777" w:rsidR="00255186" w:rsidRPr="00B718DF" w:rsidRDefault="00255186" w:rsidP="00255186">
      <w:pPr>
        <w:pStyle w:val="Bezproreda1"/>
        <w:spacing w:line="276" w:lineRule="auto"/>
        <w:ind w:firstLine="708"/>
        <w:jc w:val="both"/>
      </w:pPr>
      <w:r w:rsidRPr="00B718DF">
        <w:t>Kada se radi o izvanrednom događaju koji nastaje iznenada i koji operativnim kapacitetima sustava civilne zaštite ne ostavlja dovoljno vremena za kvalitetno reagiranje (npr. potres, industrijska nesreća.), tada središnje tijelo nadležno za poslove civilne zaštite koristi sustav javnog uzbunjivanja kako bi o velikoj nesreći alarmirala sve na pogođenom području.</w:t>
      </w:r>
    </w:p>
    <w:p w14:paraId="18C1417B" w14:textId="77777777" w:rsidR="00255186" w:rsidRPr="00B718DF" w:rsidRDefault="00255186" w:rsidP="00255186">
      <w:pPr>
        <w:pStyle w:val="Bezproreda1"/>
        <w:spacing w:line="276" w:lineRule="auto"/>
        <w:jc w:val="both"/>
      </w:pPr>
    </w:p>
    <w:p w14:paraId="48F9D856" w14:textId="3E25A7C4" w:rsidR="00255186" w:rsidRPr="00B718DF" w:rsidRDefault="00255186" w:rsidP="00255186">
      <w:pPr>
        <w:pStyle w:val="Bezproreda1"/>
        <w:spacing w:line="276" w:lineRule="auto"/>
        <w:ind w:firstLine="708"/>
        <w:jc w:val="both"/>
        <w:rPr>
          <w:color w:val="FF0000"/>
        </w:rPr>
      </w:pPr>
      <w:r w:rsidRPr="00B718DF">
        <w:lastRenderedPageBreak/>
        <w:t xml:space="preserve">Odluku o uzbunjivanju stanovništva putem sirena, oglašavanjem znaka neposredne opasnosti ili upozorenja na nadolazeću opasnost </w:t>
      </w:r>
      <w:hyperlink r:id="rId16" w:history="1">
        <w:r w:rsidRPr="00B06ED4">
          <w:rPr>
            <w:rStyle w:val="Hiperveza"/>
            <w:rFonts w:cs="Calibri"/>
          </w:rPr>
          <w:t>(prilog 45),</w:t>
        </w:r>
      </w:hyperlink>
      <w:r w:rsidRPr="00B718DF">
        <w:t xml:space="preserve"> s priopćenjem za stanovništvo donosi </w:t>
      </w:r>
      <w:r w:rsidR="007C7273">
        <w:t>općinski načelnik</w:t>
      </w:r>
      <w:r w:rsidRPr="00B718DF">
        <w:t xml:space="preserve">, a u slučaju njihove odsutnosti ili spriječenosti načelnik Stožera civilne zaštite. </w:t>
      </w:r>
      <w:hyperlink r:id="rId17" w:history="1">
        <w:r w:rsidRPr="00B718DF">
          <w:rPr>
            <w:color w:val="0000FF"/>
            <w:u w:val="single"/>
          </w:rPr>
          <w:t>(Prilog 1)</w:t>
        </w:r>
      </w:hyperlink>
      <w:r>
        <w:t>.</w:t>
      </w:r>
    </w:p>
    <w:p w14:paraId="33ED2E1D" w14:textId="77777777" w:rsidR="00255186" w:rsidRPr="00B718DF" w:rsidRDefault="00255186" w:rsidP="00255186">
      <w:pPr>
        <w:spacing w:after="0"/>
        <w:jc w:val="both"/>
        <w:rPr>
          <w:color w:val="FF0000"/>
          <w:lang w:eastAsia="en-US"/>
        </w:rPr>
      </w:pPr>
    </w:p>
    <w:p w14:paraId="2D0EE454" w14:textId="77777777" w:rsidR="00255186" w:rsidRPr="00B718DF" w:rsidRDefault="00255186" w:rsidP="00255186">
      <w:pPr>
        <w:spacing w:after="0"/>
        <w:ind w:firstLine="708"/>
        <w:jc w:val="both"/>
        <w:rPr>
          <w:lang w:eastAsia="en-US"/>
        </w:rPr>
      </w:pPr>
      <w:r w:rsidRPr="00B718DF">
        <w:rPr>
          <w:lang w:eastAsia="en-US"/>
        </w:rPr>
        <w:t xml:space="preserve">Odluku o uzbunjivanju stanovništva, u slučaju žurnosti može donijeti i pročelnik središnjeg tijela za civilnu zaštitu na području ili osobe koje oni ovlaste u slučaju svoje odsutnosti ili spriječenosti. Odluka se dostavlja ŽC 112. </w:t>
      </w:r>
    </w:p>
    <w:p w14:paraId="2F5A4388" w14:textId="77777777" w:rsidR="00255186" w:rsidRPr="00B718DF" w:rsidRDefault="00255186" w:rsidP="00255186">
      <w:pPr>
        <w:spacing w:after="0"/>
        <w:jc w:val="both"/>
        <w:rPr>
          <w:lang w:eastAsia="en-US"/>
        </w:rPr>
      </w:pPr>
    </w:p>
    <w:p w14:paraId="3209DA87" w14:textId="2F1FD737" w:rsidR="00255186" w:rsidRPr="00B718DF" w:rsidRDefault="00255186" w:rsidP="003F0164">
      <w:pPr>
        <w:spacing w:after="0"/>
        <w:ind w:firstLine="708"/>
        <w:jc w:val="both"/>
        <w:rPr>
          <w:lang w:eastAsia="en-US"/>
        </w:rPr>
      </w:pPr>
      <w:r w:rsidRPr="00B718DF">
        <w:rPr>
          <w:lang w:eastAsia="en-US"/>
        </w:rPr>
        <w:t xml:space="preserve">Za uzbunjivanje i obavješćivanje stanovništva koriste se: </w:t>
      </w:r>
    </w:p>
    <w:p w14:paraId="3F113726" w14:textId="77777777" w:rsidR="00255186" w:rsidRPr="00B718DF" w:rsidRDefault="00255186">
      <w:pPr>
        <w:numPr>
          <w:ilvl w:val="0"/>
          <w:numId w:val="59"/>
        </w:numPr>
        <w:spacing w:after="0"/>
        <w:jc w:val="both"/>
        <w:rPr>
          <w:lang w:eastAsia="en-US"/>
        </w:rPr>
      </w:pPr>
      <w:r w:rsidRPr="00B718DF">
        <w:rPr>
          <w:lang w:eastAsia="en-US"/>
        </w:rPr>
        <w:t>sirene</w:t>
      </w:r>
      <w:r>
        <w:rPr>
          <w:lang w:eastAsia="en-US"/>
        </w:rPr>
        <w:t xml:space="preserve"> </w:t>
      </w:r>
    </w:p>
    <w:p w14:paraId="127D78EF" w14:textId="77777777" w:rsidR="00255186" w:rsidRPr="00B718DF" w:rsidRDefault="00255186">
      <w:pPr>
        <w:numPr>
          <w:ilvl w:val="0"/>
          <w:numId w:val="59"/>
        </w:numPr>
        <w:spacing w:after="0"/>
        <w:jc w:val="both"/>
        <w:rPr>
          <w:lang w:eastAsia="en-US"/>
        </w:rPr>
      </w:pPr>
      <w:r w:rsidRPr="00B718DF">
        <w:rPr>
          <w:lang w:eastAsia="en-US"/>
        </w:rPr>
        <w:t>razglasni uređaji</w:t>
      </w:r>
    </w:p>
    <w:p w14:paraId="72953147" w14:textId="77777777" w:rsidR="00255186" w:rsidRPr="00B718DF" w:rsidRDefault="00255186">
      <w:pPr>
        <w:numPr>
          <w:ilvl w:val="0"/>
          <w:numId w:val="59"/>
        </w:numPr>
        <w:spacing w:after="0"/>
        <w:jc w:val="both"/>
        <w:rPr>
          <w:lang w:eastAsia="en-US"/>
        </w:rPr>
      </w:pPr>
      <w:r w:rsidRPr="00B718DF">
        <w:rPr>
          <w:lang w:eastAsia="en-US"/>
        </w:rPr>
        <w:t>elektronički mediji</w:t>
      </w:r>
    </w:p>
    <w:p w14:paraId="6090636E" w14:textId="77777777" w:rsidR="00255186" w:rsidRPr="00B718DF" w:rsidRDefault="00255186">
      <w:pPr>
        <w:numPr>
          <w:ilvl w:val="0"/>
          <w:numId w:val="59"/>
        </w:numPr>
        <w:spacing w:after="0"/>
        <w:jc w:val="both"/>
        <w:rPr>
          <w:lang w:eastAsia="en-US"/>
        </w:rPr>
      </w:pPr>
      <w:r w:rsidRPr="00B718DF">
        <w:rPr>
          <w:lang w:eastAsia="en-US"/>
        </w:rPr>
        <w:t>radio i televizijske postaje koje imaju koncesiju za emitiranje na nacionalnoj razini</w:t>
      </w:r>
    </w:p>
    <w:p w14:paraId="1E436FDE" w14:textId="77777777" w:rsidR="00255186" w:rsidRPr="00B718DF" w:rsidRDefault="00255186">
      <w:pPr>
        <w:numPr>
          <w:ilvl w:val="0"/>
          <w:numId w:val="59"/>
        </w:numPr>
        <w:spacing w:after="0"/>
        <w:jc w:val="both"/>
        <w:rPr>
          <w:lang w:eastAsia="en-US"/>
        </w:rPr>
      </w:pPr>
      <w:r w:rsidRPr="00B718DF">
        <w:rPr>
          <w:lang w:eastAsia="en-US"/>
        </w:rPr>
        <w:t>lokalne radio postaje i televizijske postaje</w:t>
      </w:r>
    </w:p>
    <w:p w14:paraId="1C27699F" w14:textId="77777777" w:rsidR="00255186" w:rsidRPr="00B718DF" w:rsidRDefault="00255186">
      <w:pPr>
        <w:numPr>
          <w:ilvl w:val="0"/>
          <w:numId w:val="59"/>
        </w:numPr>
        <w:spacing w:after="0"/>
        <w:jc w:val="both"/>
        <w:rPr>
          <w:lang w:eastAsia="en-US"/>
        </w:rPr>
      </w:pPr>
      <w:r w:rsidRPr="00B718DF">
        <w:rPr>
          <w:lang w:eastAsia="en-US"/>
        </w:rPr>
        <w:t>web-stranice središnjeg tijela državne uprave nadležno za poslove civilne zaštite</w:t>
      </w:r>
    </w:p>
    <w:p w14:paraId="2F0BC7AA" w14:textId="77777777" w:rsidR="00255186" w:rsidRPr="00B718DF" w:rsidRDefault="00255186">
      <w:pPr>
        <w:numPr>
          <w:ilvl w:val="0"/>
          <w:numId w:val="59"/>
        </w:numPr>
        <w:spacing w:after="0"/>
        <w:jc w:val="both"/>
        <w:rPr>
          <w:lang w:eastAsia="en-US"/>
        </w:rPr>
      </w:pPr>
      <w:r w:rsidRPr="00B718DF">
        <w:rPr>
          <w:lang w:eastAsia="en-US"/>
        </w:rPr>
        <w:t>aplikacije za pametne telefone i druge uređaje</w:t>
      </w:r>
    </w:p>
    <w:p w14:paraId="71F7827F" w14:textId="77777777" w:rsidR="00255186" w:rsidRPr="00B718DF" w:rsidRDefault="00255186">
      <w:pPr>
        <w:numPr>
          <w:ilvl w:val="0"/>
          <w:numId w:val="59"/>
        </w:numPr>
        <w:spacing w:after="0"/>
        <w:jc w:val="both"/>
        <w:rPr>
          <w:lang w:eastAsia="en-US"/>
        </w:rPr>
      </w:pPr>
      <w:r w:rsidRPr="00B718DF">
        <w:rPr>
          <w:lang w:eastAsia="en-US"/>
        </w:rPr>
        <w:t>SMS poruke (nakon što se za slanje SMS poruka ostvare uvjeti kod davatelja usluga).</w:t>
      </w:r>
    </w:p>
    <w:p w14:paraId="3F5635C0" w14:textId="77777777" w:rsidR="00255186" w:rsidRPr="00B718DF" w:rsidRDefault="00255186" w:rsidP="00255186">
      <w:pPr>
        <w:spacing w:after="0"/>
        <w:jc w:val="both"/>
        <w:rPr>
          <w:color w:val="FF0000"/>
          <w:lang w:eastAsia="en-US"/>
        </w:rPr>
      </w:pPr>
    </w:p>
    <w:p w14:paraId="6958EB14" w14:textId="378DB2B3" w:rsidR="00255186" w:rsidRPr="00BD6168" w:rsidRDefault="00255186" w:rsidP="00255186">
      <w:pPr>
        <w:pStyle w:val="Bezproreda1"/>
        <w:spacing w:line="276" w:lineRule="auto"/>
        <w:ind w:firstLine="708"/>
        <w:jc w:val="both"/>
        <w:rPr>
          <w:color w:val="FF0000"/>
        </w:rPr>
      </w:pPr>
      <w:r w:rsidRPr="00B718DF">
        <w:t>Signalom opasnosti, uz adekvatna prateća priopćenja, ugrožene zajednice alarmiraju se o izvanrednom događaju, obavještavaju se o mjerama civilne zaštite i daju im se upute za postupanje</w:t>
      </w:r>
      <w:r>
        <w:t>,</w:t>
      </w:r>
      <w:r w:rsidRPr="00B718DF">
        <w:t xml:space="preserve"> te se na taj način pokreću mehanizmi sustava civilne zaštite na pogođenom području. Pregled sirena za uzbunjivanje na prostoru </w:t>
      </w:r>
      <w:r w:rsidR="00CF21E4">
        <w:t>O</w:t>
      </w:r>
      <w:r w:rsidR="00152230">
        <w:t>pćine</w:t>
      </w:r>
      <w:r w:rsidR="00921170">
        <w:t xml:space="preserve"> </w:t>
      </w:r>
      <w:r w:rsidRPr="00B718DF">
        <w:t xml:space="preserve">nalazi se u </w:t>
      </w:r>
      <w:hyperlink r:id="rId18" w:history="1">
        <w:r w:rsidRPr="0039072A">
          <w:rPr>
            <w:rStyle w:val="Hiperveza"/>
            <w:rFonts w:cs="Calibri"/>
          </w:rPr>
          <w:t>prilogu 0</w:t>
        </w:r>
      </w:hyperlink>
      <w:r>
        <w:rPr>
          <w:rStyle w:val="Hiperveza"/>
          <w:rFonts w:cs="Calibri"/>
        </w:rPr>
        <w:t>,</w:t>
      </w:r>
      <w:r w:rsidRPr="00BA1CC6">
        <w:rPr>
          <w:rStyle w:val="Hiperveza"/>
          <w:rFonts w:cs="Calibri"/>
        </w:rPr>
        <w:t>.</w:t>
      </w:r>
    </w:p>
    <w:p w14:paraId="133F406D" w14:textId="77777777" w:rsidR="00255186" w:rsidRPr="00B718DF" w:rsidRDefault="00255186" w:rsidP="00255186">
      <w:pPr>
        <w:pStyle w:val="Bezproreda1"/>
        <w:spacing w:line="276" w:lineRule="auto"/>
        <w:jc w:val="both"/>
      </w:pPr>
    </w:p>
    <w:p w14:paraId="7C97471F" w14:textId="77777777" w:rsidR="00255186" w:rsidRPr="00B718DF" w:rsidRDefault="00255186" w:rsidP="00255186">
      <w:pPr>
        <w:pStyle w:val="Bezproreda1"/>
        <w:spacing w:line="276" w:lineRule="auto"/>
        <w:ind w:firstLine="708"/>
        <w:jc w:val="both"/>
      </w:pPr>
      <w:r w:rsidRPr="00B718DF">
        <w:t>Uzbunjivanje stanovništva obavlja se jedinstvenim znakovima za uzbunjivanje</w:t>
      </w:r>
      <w:r>
        <w:t>,</w:t>
      </w:r>
      <w:r w:rsidRPr="00B718DF">
        <w:t xml:space="preserve"> koji su propisani Uredbom o jedinstvenim znakovima za uzbunjivanje.</w:t>
      </w:r>
    </w:p>
    <w:p w14:paraId="529072F0" w14:textId="77777777" w:rsidR="00255186" w:rsidRPr="00B718DF" w:rsidRDefault="00255186" w:rsidP="00255186">
      <w:pPr>
        <w:pStyle w:val="Bezproreda1"/>
        <w:spacing w:line="276" w:lineRule="auto"/>
        <w:jc w:val="both"/>
      </w:pPr>
    </w:p>
    <w:p w14:paraId="0A9632A3" w14:textId="5570F5C6" w:rsidR="00255186" w:rsidRPr="00B718DF" w:rsidRDefault="00255186" w:rsidP="00255186">
      <w:pPr>
        <w:pStyle w:val="Bezproreda1"/>
        <w:spacing w:line="276" w:lineRule="auto"/>
        <w:jc w:val="both"/>
      </w:pPr>
      <w:r w:rsidRPr="004C412C">
        <w:rPr>
          <w:noProof/>
          <w:bdr w:val="single" w:sz="4" w:space="0" w:color="auto"/>
          <w:lang w:eastAsia="hr-HR"/>
        </w:rPr>
        <w:drawing>
          <wp:inline distT="0" distB="0" distL="0" distR="0" wp14:anchorId="090F32D6" wp14:editId="6B527575">
            <wp:extent cx="2762250" cy="280035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2800350"/>
                    </a:xfrm>
                    <a:prstGeom prst="rect">
                      <a:avLst/>
                    </a:prstGeom>
                    <a:noFill/>
                    <a:ln>
                      <a:noFill/>
                    </a:ln>
                  </pic:spPr>
                </pic:pic>
              </a:graphicData>
            </a:graphic>
          </wp:inline>
        </w:drawing>
      </w:r>
      <w:r w:rsidRPr="00B718DF">
        <w:t xml:space="preserve">             </w:t>
      </w:r>
      <w:r>
        <w:rPr>
          <w:noProof/>
          <w:lang w:eastAsia="hr-HR"/>
        </w:rPr>
        <w:drawing>
          <wp:inline distT="0" distB="0" distL="0" distR="0" wp14:anchorId="271DFD9B" wp14:editId="460E2408">
            <wp:extent cx="2219325" cy="666750"/>
            <wp:effectExtent l="0" t="0" r="952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325" cy="666750"/>
                    </a:xfrm>
                    <a:prstGeom prst="rect">
                      <a:avLst/>
                    </a:prstGeom>
                    <a:noFill/>
                    <a:ln>
                      <a:noFill/>
                    </a:ln>
                  </pic:spPr>
                </pic:pic>
              </a:graphicData>
            </a:graphic>
          </wp:inline>
        </w:drawing>
      </w:r>
    </w:p>
    <w:p w14:paraId="3F215BB3" w14:textId="4E1C0216" w:rsidR="00255186" w:rsidRPr="00B718DF" w:rsidRDefault="00255186" w:rsidP="00255186">
      <w:pPr>
        <w:pStyle w:val="Opisslike"/>
        <w:jc w:val="both"/>
      </w:pPr>
      <w:r w:rsidRPr="00B718DF">
        <w:t xml:space="preserve">Grafički prikaz </w:t>
      </w:r>
      <w:fldSimple w:instr=" SEQ Grafički_prikaz \* ARABIC ">
        <w:r w:rsidR="001D49F5">
          <w:rPr>
            <w:noProof/>
          </w:rPr>
          <w:t>1</w:t>
        </w:r>
      </w:fldSimple>
      <w:r w:rsidRPr="00B718DF">
        <w:t xml:space="preserve">: Znakovi za uzbunjivanje stanovništva   </w:t>
      </w:r>
      <w:r w:rsidRPr="00B718DF">
        <w:rPr>
          <w:sz w:val="20"/>
          <w:szCs w:val="20"/>
        </w:rPr>
        <w:t xml:space="preserve">           </w:t>
      </w:r>
      <w:r w:rsidRPr="00B718DF">
        <w:t xml:space="preserve">Grafički prikaz </w:t>
      </w:r>
      <w:fldSimple w:instr=" SEQ Grafički_prikaz \* ARABIC ">
        <w:r w:rsidR="001D49F5">
          <w:rPr>
            <w:noProof/>
          </w:rPr>
          <w:t>2</w:t>
        </w:r>
      </w:fldSimple>
      <w:r w:rsidRPr="00B718DF">
        <w:t xml:space="preserve">: Znak za uzbunjivanje  vatrogasnih                                                                             </w:t>
      </w:r>
      <w:r w:rsidRPr="00B718DF">
        <w:tab/>
      </w:r>
      <w:r w:rsidRPr="00B718DF">
        <w:tab/>
      </w:r>
      <w:r w:rsidRPr="00B718DF">
        <w:tab/>
      </w:r>
      <w:r w:rsidRPr="00B718DF">
        <w:tab/>
      </w:r>
      <w:r w:rsidRPr="00B718DF">
        <w:tab/>
      </w:r>
      <w:r w:rsidRPr="00B718DF">
        <w:tab/>
      </w:r>
      <w:r w:rsidRPr="00B718DF">
        <w:tab/>
        <w:t xml:space="preserve">    postrojbi i drugih snaga </w:t>
      </w:r>
      <w:r>
        <w:t>CZ</w:t>
      </w:r>
    </w:p>
    <w:p w14:paraId="7DC7BC9D" w14:textId="77777777" w:rsidR="00255186" w:rsidRPr="00B718DF" w:rsidRDefault="00255186" w:rsidP="00255186">
      <w:pPr>
        <w:pStyle w:val="Bezproreda1"/>
        <w:spacing w:line="276" w:lineRule="auto"/>
        <w:jc w:val="both"/>
      </w:pPr>
    </w:p>
    <w:p w14:paraId="729BC406" w14:textId="5CF467AF" w:rsidR="00255186" w:rsidRDefault="00255186" w:rsidP="00255186">
      <w:pPr>
        <w:pStyle w:val="Bezproreda1"/>
        <w:spacing w:line="276" w:lineRule="auto"/>
        <w:ind w:firstLine="708"/>
        <w:jc w:val="both"/>
      </w:pPr>
      <w:r w:rsidRPr="00B718DF">
        <w:lastRenderedPageBreak/>
        <w:t>Po prestanku opasnosti za stanovništvo donositelj odluke je dužan</w:t>
      </w:r>
      <w:r w:rsidR="003F0164">
        <w:t xml:space="preserve"> ŽC</w:t>
      </w:r>
      <w:r w:rsidRPr="00B718DF">
        <w:t xml:space="preserve"> 112 dostaviti odluku o prestanku opasnosti s priopćenjem za stanovništvo. Kod ugroza od požara otvorenog tipa većih razmjera, donošenje odluke za uzbunjivanje stanovništva predlaže vatrogasni zapovjednik.</w:t>
      </w:r>
    </w:p>
    <w:p w14:paraId="5CBC1715" w14:textId="77777777" w:rsidR="00255186" w:rsidRPr="00B718DF" w:rsidRDefault="00255186" w:rsidP="00255186">
      <w:pPr>
        <w:pStyle w:val="Bezproreda1"/>
        <w:spacing w:line="276" w:lineRule="auto"/>
        <w:ind w:firstLine="708"/>
        <w:jc w:val="both"/>
      </w:pPr>
    </w:p>
    <w:p w14:paraId="36CE790A" w14:textId="77777777" w:rsidR="00255186" w:rsidRPr="00B718DF" w:rsidRDefault="00255186" w:rsidP="00255186">
      <w:pPr>
        <w:pStyle w:val="Bezproreda1"/>
        <w:spacing w:line="276" w:lineRule="auto"/>
        <w:ind w:firstLine="708"/>
        <w:jc w:val="both"/>
      </w:pPr>
      <w:r w:rsidRPr="00B718DF">
        <w:t xml:space="preserve">U slučaju industrijske nesreće, odgovorna osoba operatera odmah obavještava ŽC 112. </w:t>
      </w:r>
    </w:p>
    <w:p w14:paraId="2A064A81" w14:textId="77777777" w:rsidR="00255186" w:rsidRPr="00B718DF" w:rsidRDefault="00255186" w:rsidP="00EF2C8F">
      <w:pPr>
        <w:pStyle w:val="Razina2"/>
      </w:pPr>
      <w:bookmarkStart w:id="15" w:name="_Toc224127222"/>
      <w:r w:rsidRPr="00B718DF">
        <w:t xml:space="preserve">Način uzbunjivanja stanovništva sa posebnim </w:t>
      </w:r>
      <w:r w:rsidRPr="00EF2C8F">
        <w:t>potrebama</w:t>
      </w:r>
      <w:bookmarkEnd w:id="15"/>
      <w:r w:rsidRPr="00B718DF">
        <w:t xml:space="preserve"> </w:t>
      </w:r>
    </w:p>
    <w:p w14:paraId="4E64F07C" w14:textId="77777777" w:rsidR="00255186" w:rsidRPr="00B718DF" w:rsidRDefault="00255186" w:rsidP="00255186">
      <w:pPr>
        <w:ind w:firstLine="708"/>
        <w:jc w:val="both"/>
      </w:pPr>
      <w:r w:rsidRPr="00B718DF">
        <w:t xml:space="preserve">Ovim Planom definiraju se dopunski načini uzbunjivanja za specifične potrebe svih osoba s invaliditetom, osobito gluhih, slijepih, gluho slijepih, polupokretnih i nepokretnih osoba. Primjereni dopunski načini uzbunjivanja osoba s invaliditetom razlikuju se u odnosu na standardne ovisno o specifičnosti potreba osoba s invaliditetom. </w:t>
      </w:r>
    </w:p>
    <w:p w14:paraId="116A92AD" w14:textId="16611D88" w:rsidR="00255186" w:rsidRPr="00B718DF" w:rsidRDefault="00255186" w:rsidP="00255186">
      <w:pPr>
        <w:ind w:firstLine="708"/>
        <w:jc w:val="both"/>
      </w:pPr>
      <w:r w:rsidRPr="00B718DF">
        <w:t xml:space="preserve">Osiguranje uzbunjivanja osoba s invaliditetom na području </w:t>
      </w:r>
      <w:r w:rsidR="003F0164">
        <w:t>Općine</w:t>
      </w:r>
      <w:r w:rsidR="00FD23F9">
        <w:t xml:space="preserve"> </w:t>
      </w:r>
      <w:r w:rsidRPr="00B718DF">
        <w:t>provoditi će se putem povjerenika civilne zaštite uz pomoć članova Postrojbe CZ opće namjene</w:t>
      </w:r>
      <w:r>
        <w:t xml:space="preserve"> JLS</w:t>
      </w:r>
      <w:r w:rsidRPr="00B718DF">
        <w:t xml:space="preserve">. Povjerenici CZ će kao predstavnici mjesnih odbora imati uvid o broju osoba s invaliditetom na području svog mjesnog odbora, te će se informacija o ranom upozoravanju moći provesti u realnom vremenu. </w:t>
      </w:r>
    </w:p>
    <w:p w14:paraId="0D155A3D" w14:textId="7C92667F" w:rsidR="002E1B26" w:rsidRDefault="00255186" w:rsidP="00255186">
      <w:pPr>
        <w:ind w:firstLine="708"/>
        <w:jc w:val="both"/>
      </w:pPr>
      <w:r w:rsidRPr="00B718DF">
        <w:t xml:space="preserve">Ukoliko je osobama s invaliditetom putem posebnih propisa dodijeljena osoba koja se brine za osobu s invaliditetom, ista će informaciju o ranom upozoravanju moći provesti u realnom vremenu. Broj osoba s invaliditetom (po kategorijama) na području </w:t>
      </w:r>
      <w:r w:rsidR="00CF21E4">
        <w:t>O</w:t>
      </w:r>
      <w:r w:rsidR="003F0164">
        <w:t>pćine</w:t>
      </w:r>
      <w:r w:rsidR="00921170">
        <w:t xml:space="preserve"> </w:t>
      </w:r>
      <w:r w:rsidRPr="00B718DF">
        <w:t xml:space="preserve"> dan je u </w:t>
      </w:r>
      <w:hyperlink r:id="rId21" w:history="1">
        <w:r w:rsidRPr="00B718DF">
          <w:rPr>
            <w:rStyle w:val="Hiperveza"/>
            <w:rFonts w:cs="Calibri"/>
          </w:rPr>
          <w:t>Prilogu 42</w:t>
        </w:r>
      </w:hyperlink>
      <w:r w:rsidRPr="00B718DF">
        <w:t xml:space="preserve">.  </w:t>
      </w:r>
    </w:p>
    <w:p w14:paraId="61FCE3D0" w14:textId="77777777" w:rsidR="002E1B26" w:rsidRDefault="002E1B26">
      <w:r>
        <w:br w:type="page"/>
      </w:r>
    </w:p>
    <w:p w14:paraId="7D6077EC" w14:textId="77777777" w:rsidR="00255186" w:rsidRPr="002C2587" w:rsidRDefault="00255186" w:rsidP="00EF2C8F">
      <w:pPr>
        <w:pStyle w:val="Razina1"/>
      </w:pPr>
      <w:bookmarkStart w:id="16" w:name="_Toc224127223"/>
      <w:r w:rsidRPr="002C2587">
        <w:lastRenderedPageBreak/>
        <w:t>PRIPRAVNOST</w:t>
      </w:r>
      <w:bookmarkEnd w:id="16"/>
    </w:p>
    <w:p w14:paraId="78E59CFB" w14:textId="77777777" w:rsidR="00255186" w:rsidRPr="00B718DF" w:rsidRDefault="00255186" w:rsidP="00255186">
      <w:pPr>
        <w:ind w:firstLine="708"/>
        <w:jc w:val="both"/>
      </w:pPr>
      <w:r w:rsidRPr="00B718DF">
        <w:t>Pripravnost podrazumijeva radnje i postupke koji se čine u cilju što bržeg i učinkovitijeg reagiranja na nadolazeće ugroze koje prijete stanovnicima i njihovim materijalnim dobrima. Stavljanje svih raspoloživih snaga i sredstava u stanje pripravnosti moguće je samo za one vrste ugroze za koje postoji način za dobivanje pravovremenih informacija o njima.</w:t>
      </w:r>
    </w:p>
    <w:p w14:paraId="1BC439F4" w14:textId="77777777" w:rsidR="00255186" w:rsidRPr="00B718DF" w:rsidRDefault="00255186" w:rsidP="00EF2C8F">
      <w:pPr>
        <w:pStyle w:val="Razina2"/>
      </w:pPr>
      <w:bookmarkStart w:id="17" w:name="_Toc224127224"/>
      <w:r w:rsidRPr="00B718DF">
        <w:t>Snage civilne zaštite koje se stavljaju u pripravnost</w:t>
      </w:r>
      <w:bookmarkEnd w:id="1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58"/>
        <w:gridCol w:w="6916"/>
      </w:tblGrid>
      <w:tr w:rsidR="00255186" w:rsidRPr="004F3D68" w14:paraId="18DA0FB7" w14:textId="77777777" w:rsidTr="00D75C57">
        <w:trPr>
          <w:jc w:val="center"/>
        </w:trPr>
        <w:tc>
          <w:tcPr>
            <w:tcW w:w="1189" w:type="pct"/>
            <w:tcBorders>
              <w:top w:val="single" w:sz="4" w:space="0" w:color="000000"/>
              <w:left w:val="single" w:sz="4" w:space="0" w:color="000000"/>
              <w:bottom w:val="single" w:sz="4" w:space="0" w:color="000000"/>
              <w:right w:val="single" w:sz="4" w:space="0" w:color="000000"/>
            </w:tcBorders>
            <w:shd w:val="clear" w:color="auto" w:fill="EAF1DD"/>
            <w:vAlign w:val="center"/>
          </w:tcPr>
          <w:p w14:paraId="51F0075A" w14:textId="77777777" w:rsidR="00255186" w:rsidRPr="00D75C57" w:rsidRDefault="00255186" w:rsidP="002D11D6">
            <w:pPr>
              <w:autoSpaceDE w:val="0"/>
              <w:autoSpaceDN w:val="0"/>
              <w:adjustRightInd w:val="0"/>
              <w:spacing w:after="0" w:line="240" w:lineRule="auto"/>
              <w:jc w:val="center"/>
              <w:rPr>
                <w:i/>
                <w:iCs/>
                <w:sz w:val="24"/>
                <w:szCs w:val="24"/>
              </w:rPr>
            </w:pPr>
            <w:r w:rsidRPr="00D75C57">
              <w:rPr>
                <w:i/>
                <w:iCs/>
                <w:sz w:val="24"/>
                <w:szCs w:val="24"/>
              </w:rPr>
              <w:t>Snage koje se stavljaju u pripravnost</w:t>
            </w:r>
          </w:p>
        </w:tc>
        <w:tc>
          <w:tcPr>
            <w:tcW w:w="3811" w:type="pct"/>
            <w:tcBorders>
              <w:top w:val="single" w:sz="4" w:space="0" w:color="000000"/>
              <w:left w:val="single" w:sz="4" w:space="0" w:color="000000"/>
              <w:bottom w:val="single" w:sz="4" w:space="0" w:color="000000"/>
              <w:right w:val="single" w:sz="4" w:space="0" w:color="auto"/>
            </w:tcBorders>
            <w:shd w:val="clear" w:color="auto" w:fill="EAF1DD"/>
            <w:vAlign w:val="center"/>
          </w:tcPr>
          <w:p w14:paraId="0056ED01" w14:textId="77777777" w:rsidR="00255186" w:rsidRPr="00D75C57" w:rsidRDefault="00255186" w:rsidP="002D11D6">
            <w:pPr>
              <w:autoSpaceDE w:val="0"/>
              <w:autoSpaceDN w:val="0"/>
              <w:adjustRightInd w:val="0"/>
              <w:spacing w:after="0" w:line="240" w:lineRule="auto"/>
              <w:jc w:val="center"/>
              <w:rPr>
                <w:i/>
                <w:iCs/>
                <w:sz w:val="24"/>
                <w:szCs w:val="24"/>
              </w:rPr>
            </w:pPr>
            <w:r w:rsidRPr="00D75C57">
              <w:rPr>
                <w:i/>
                <w:iCs/>
                <w:sz w:val="24"/>
                <w:szCs w:val="24"/>
              </w:rPr>
              <w:t>Zbog:</w:t>
            </w:r>
          </w:p>
          <w:p w14:paraId="21CEE2A8" w14:textId="77777777" w:rsidR="00255186" w:rsidRPr="00D75C57" w:rsidRDefault="00255186" w:rsidP="002D11D6">
            <w:pPr>
              <w:autoSpaceDE w:val="0"/>
              <w:autoSpaceDN w:val="0"/>
              <w:adjustRightInd w:val="0"/>
              <w:spacing w:after="0" w:line="240" w:lineRule="auto"/>
              <w:jc w:val="center"/>
              <w:rPr>
                <w:i/>
                <w:iCs/>
                <w:sz w:val="24"/>
                <w:szCs w:val="24"/>
              </w:rPr>
            </w:pPr>
          </w:p>
        </w:tc>
      </w:tr>
      <w:tr w:rsidR="00255186" w:rsidRPr="004F3D68" w14:paraId="6E0B36E7" w14:textId="77777777" w:rsidTr="002E1B26">
        <w:trPr>
          <w:cantSplit/>
          <w:trHeight w:val="677"/>
          <w:jc w:val="center"/>
        </w:trPr>
        <w:tc>
          <w:tcPr>
            <w:tcW w:w="118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99A8B1" w14:textId="77777777" w:rsidR="00255186" w:rsidRPr="004F3D68" w:rsidRDefault="00255186" w:rsidP="002D11D6">
            <w:pPr>
              <w:autoSpaceDE w:val="0"/>
              <w:autoSpaceDN w:val="0"/>
              <w:adjustRightInd w:val="0"/>
              <w:spacing w:after="0" w:line="240" w:lineRule="auto"/>
              <w:rPr>
                <w:sz w:val="20"/>
                <w:szCs w:val="20"/>
              </w:rPr>
            </w:pPr>
            <w:r w:rsidRPr="004F3D68">
              <w:rPr>
                <w:sz w:val="20"/>
                <w:szCs w:val="20"/>
              </w:rPr>
              <w:t xml:space="preserve">Stožer civilne zaštite </w:t>
            </w:r>
          </w:p>
          <w:p w14:paraId="21E92D2C" w14:textId="77777777" w:rsidR="00255186" w:rsidRPr="004F3D68" w:rsidRDefault="00255186" w:rsidP="002D11D6">
            <w:pPr>
              <w:autoSpaceDE w:val="0"/>
              <w:autoSpaceDN w:val="0"/>
              <w:adjustRightInd w:val="0"/>
              <w:spacing w:after="0" w:line="240" w:lineRule="auto"/>
              <w:rPr>
                <w:color w:val="FF0000"/>
                <w:sz w:val="20"/>
                <w:szCs w:val="20"/>
              </w:rPr>
            </w:pPr>
          </w:p>
        </w:tc>
        <w:tc>
          <w:tcPr>
            <w:tcW w:w="3811" w:type="pct"/>
            <w:tcBorders>
              <w:top w:val="single" w:sz="4" w:space="0" w:color="000000"/>
              <w:left w:val="single" w:sz="4" w:space="0" w:color="000000"/>
              <w:bottom w:val="single" w:sz="4" w:space="0" w:color="000000"/>
              <w:right w:val="single" w:sz="4" w:space="0" w:color="auto"/>
            </w:tcBorders>
            <w:shd w:val="clear" w:color="auto" w:fill="FFFFFF"/>
            <w:vAlign w:val="center"/>
          </w:tcPr>
          <w:p w14:paraId="0976C489" w14:textId="77777777" w:rsidR="00255186" w:rsidRPr="004F3D68" w:rsidRDefault="00255186">
            <w:pPr>
              <w:numPr>
                <w:ilvl w:val="0"/>
                <w:numId w:val="60"/>
              </w:numPr>
              <w:autoSpaceDE w:val="0"/>
              <w:autoSpaceDN w:val="0"/>
              <w:adjustRightInd w:val="0"/>
              <w:spacing w:after="0" w:line="240" w:lineRule="auto"/>
              <w:rPr>
                <w:sz w:val="20"/>
                <w:szCs w:val="20"/>
              </w:rPr>
            </w:pPr>
            <w:r>
              <w:rPr>
                <w:sz w:val="20"/>
                <w:szCs w:val="20"/>
              </w:rPr>
              <w:t>najave mogućnosti angažiranja</w:t>
            </w:r>
          </w:p>
          <w:p w14:paraId="2C5E68B1" w14:textId="77777777" w:rsidR="00255186" w:rsidRPr="004F3D68" w:rsidRDefault="00255186">
            <w:pPr>
              <w:numPr>
                <w:ilvl w:val="0"/>
                <w:numId w:val="60"/>
              </w:numPr>
              <w:autoSpaceDE w:val="0"/>
              <w:autoSpaceDN w:val="0"/>
              <w:adjustRightInd w:val="0"/>
              <w:spacing w:after="0" w:line="240" w:lineRule="auto"/>
              <w:rPr>
                <w:sz w:val="20"/>
                <w:szCs w:val="20"/>
              </w:rPr>
            </w:pPr>
            <w:r w:rsidRPr="004F3D68">
              <w:rPr>
                <w:sz w:val="20"/>
                <w:szCs w:val="20"/>
              </w:rPr>
              <w:t>uvida u stanje dostup</w:t>
            </w:r>
            <w:r>
              <w:rPr>
                <w:sz w:val="20"/>
                <w:szCs w:val="20"/>
              </w:rPr>
              <w:t>nosti pojedinih članova stožera</w:t>
            </w:r>
          </w:p>
          <w:p w14:paraId="3CE310E0" w14:textId="77777777" w:rsidR="00255186" w:rsidRPr="004F3D68" w:rsidRDefault="00255186">
            <w:pPr>
              <w:numPr>
                <w:ilvl w:val="0"/>
                <w:numId w:val="60"/>
              </w:numPr>
              <w:autoSpaceDE w:val="0"/>
              <w:autoSpaceDN w:val="0"/>
              <w:adjustRightInd w:val="0"/>
              <w:spacing w:after="0" w:line="240" w:lineRule="auto"/>
              <w:rPr>
                <w:i/>
                <w:iCs/>
                <w:sz w:val="20"/>
                <w:szCs w:val="20"/>
              </w:rPr>
            </w:pPr>
            <w:r w:rsidRPr="004F3D68">
              <w:rPr>
                <w:sz w:val="20"/>
                <w:szCs w:val="20"/>
              </w:rPr>
              <w:t>pozivanja članova Stožera koji se ne nalaze u mjestu prebivališta</w:t>
            </w:r>
          </w:p>
        </w:tc>
      </w:tr>
      <w:tr w:rsidR="00255186" w:rsidRPr="004F3D68" w14:paraId="73F05898" w14:textId="77777777" w:rsidTr="002E1B26">
        <w:trPr>
          <w:cantSplit/>
          <w:trHeight w:val="502"/>
          <w:jc w:val="center"/>
        </w:trPr>
        <w:tc>
          <w:tcPr>
            <w:tcW w:w="118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46360D" w14:textId="77777777" w:rsidR="00255186" w:rsidRPr="004F3D68" w:rsidRDefault="00255186" w:rsidP="002D11D6">
            <w:pPr>
              <w:autoSpaceDE w:val="0"/>
              <w:autoSpaceDN w:val="0"/>
              <w:adjustRightInd w:val="0"/>
              <w:spacing w:after="0" w:line="240" w:lineRule="auto"/>
              <w:rPr>
                <w:sz w:val="20"/>
                <w:szCs w:val="20"/>
              </w:rPr>
            </w:pPr>
            <w:r w:rsidRPr="004F3D68">
              <w:rPr>
                <w:sz w:val="20"/>
                <w:szCs w:val="20"/>
              </w:rPr>
              <w:t>Koordinator na lokaciji</w:t>
            </w:r>
          </w:p>
        </w:tc>
        <w:tc>
          <w:tcPr>
            <w:tcW w:w="3811" w:type="pct"/>
            <w:tcBorders>
              <w:top w:val="single" w:sz="4" w:space="0" w:color="000000"/>
              <w:left w:val="single" w:sz="4" w:space="0" w:color="000000"/>
              <w:bottom w:val="single" w:sz="4" w:space="0" w:color="000000"/>
              <w:right w:val="single" w:sz="4" w:space="0" w:color="auto"/>
            </w:tcBorders>
            <w:shd w:val="clear" w:color="auto" w:fill="FFFFFF"/>
            <w:vAlign w:val="center"/>
          </w:tcPr>
          <w:p w14:paraId="03946D90" w14:textId="77777777" w:rsidR="00255186" w:rsidRPr="004F3D68" w:rsidRDefault="00255186">
            <w:pPr>
              <w:numPr>
                <w:ilvl w:val="0"/>
                <w:numId w:val="60"/>
              </w:numPr>
              <w:autoSpaceDE w:val="0"/>
              <w:autoSpaceDN w:val="0"/>
              <w:adjustRightInd w:val="0"/>
              <w:spacing w:after="0" w:line="240" w:lineRule="auto"/>
              <w:rPr>
                <w:sz w:val="20"/>
                <w:szCs w:val="20"/>
              </w:rPr>
            </w:pPr>
            <w:r w:rsidRPr="004F3D68">
              <w:rPr>
                <w:sz w:val="20"/>
                <w:szCs w:val="20"/>
              </w:rPr>
              <w:t xml:space="preserve">najave mogućnosti angažiranja </w:t>
            </w:r>
          </w:p>
          <w:p w14:paraId="703BE2CF" w14:textId="77777777" w:rsidR="00255186" w:rsidRPr="004F3D68" w:rsidRDefault="00255186">
            <w:pPr>
              <w:numPr>
                <w:ilvl w:val="0"/>
                <w:numId w:val="60"/>
              </w:numPr>
              <w:autoSpaceDE w:val="0"/>
              <w:autoSpaceDN w:val="0"/>
              <w:adjustRightInd w:val="0"/>
              <w:spacing w:after="0" w:line="240" w:lineRule="auto"/>
              <w:rPr>
                <w:sz w:val="20"/>
                <w:szCs w:val="20"/>
              </w:rPr>
            </w:pPr>
            <w:r w:rsidRPr="004F3D68">
              <w:rPr>
                <w:sz w:val="20"/>
                <w:szCs w:val="20"/>
              </w:rPr>
              <w:t>zabrane napuštanja mjesta prebivališta</w:t>
            </w:r>
          </w:p>
          <w:p w14:paraId="44791390" w14:textId="77777777" w:rsidR="00255186" w:rsidRPr="004F3D68" w:rsidRDefault="00255186">
            <w:pPr>
              <w:numPr>
                <w:ilvl w:val="0"/>
                <w:numId w:val="60"/>
              </w:numPr>
              <w:autoSpaceDE w:val="0"/>
              <w:autoSpaceDN w:val="0"/>
              <w:adjustRightInd w:val="0"/>
              <w:spacing w:after="0" w:line="240" w:lineRule="auto"/>
              <w:rPr>
                <w:sz w:val="20"/>
                <w:szCs w:val="20"/>
              </w:rPr>
            </w:pPr>
            <w:r w:rsidRPr="004F3D68">
              <w:rPr>
                <w:sz w:val="20"/>
                <w:szCs w:val="20"/>
              </w:rPr>
              <w:t>provjere sustava veza</w:t>
            </w:r>
          </w:p>
        </w:tc>
      </w:tr>
      <w:tr w:rsidR="00255186" w:rsidRPr="004F3D68" w14:paraId="5795D4DA" w14:textId="77777777" w:rsidTr="00D75C57">
        <w:trPr>
          <w:jc w:val="center"/>
        </w:trPr>
        <w:tc>
          <w:tcPr>
            <w:tcW w:w="118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83C4E4" w14:textId="61E76089" w:rsidR="00255186" w:rsidRPr="004F3D68" w:rsidRDefault="00255186" w:rsidP="002D11D6">
            <w:pPr>
              <w:autoSpaceDE w:val="0"/>
              <w:autoSpaceDN w:val="0"/>
              <w:adjustRightInd w:val="0"/>
              <w:spacing w:after="0" w:line="240" w:lineRule="auto"/>
              <w:rPr>
                <w:sz w:val="20"/>
                <w:szCs w:val="20"/>
              </w:rPr>
            </w:pPr>
            <w:r w:rsidRPr="004F3D68">
              <w:rPr>
                <w:sz w:val="20"/>
                <w:szCs w:val="20"/>
              </w:rPr>
              <w:t xml:space="preserve">djelatnici </w:t>
            </w:r>
            <w:r w:rsidR="003F0164">
              <w:rPr>
                <w:sz w:val="20"/>
                <w:szCs w:val="20"/>
              </w:rPr>
              <w:t>Općine</w:t>
            </w:r>
          </w:p>
          <w:p w14:paraId="68253A77" w14:textId="77777777" w:rsidR="00255186" w:rsidRPr="004F3D68" w:rsidRDefault="00255186" w:rsidP="002D11D6">
            <w:pPr>
              <w:autoSpaceDE w:val="0"/>
              <w:autoSpaceDN w:val="0"/>
              <w:adjustRightInd w:val="0"/>
              <w:spacing w:after="0" w:line="240" w:lineRule="auto"/>
              <w:rPr>
                <w:color w:val="FF0000"/>
                <w:sz w:val="20"/>
                <w:szCs w:val="20"/>
              </w:rPr>
            </w:pPr>
          </w:p>
        </w:tc>
        <w:tc>
          <w:tcPr>
            <w:tcW w:w="3811" w:type="pct"/>
            <w:tcBorders>
              <w:top w:val="single" w:sz="4" w:space="0" w:color="000000"/>
              <w:left w:val="single" w:sz="4" w:space="0" w:color="000000"/>
              <w:bottom w:val="single" w:sz="4" w:space="0" w:color="000000"/>
              <w:right w:val="single" w:sz="4" w:space="0" w:color="auto"/>
            </w:tcBorders>
            <w:shd w:val="clear" w:color="auto" w:fill="FFFFFF"/>
            <w:vAlign w:val="center"/>
          </w:tcPr>
          <w:p w14:paraId="7740C6B0" w14:textId="77777777" w:rsidR="00255186" w:rsidRPr="004F3D68" w:rsidRDefault="00255186">
            <w:pPr>
              <w:numPr>
                <w:ilvl w:val="0"/>
                <w:numId w:val="60"/>
              </w:numPr>
              <w:autoSpaceDE w:val="0"/>
              <w:autoSpaceDN w:val="0"/>
              <w:adjustRightInd w:val="0"/>
              <w:spacing w:after="0" w:line="240" w:lineRule="auto"/>
              <w:rPr>
                <w:sz w:val="20"/>
                <w:szCs w:val="20"/>
              </w:rPr>
            </w:pPr>
            <w:r w:rsidRPr="004F3D68">
              <w:rPr>
                <w:sz w:val="20"/>
                <w:szCs w:val="20"/>
              </w:rPr>
              <w:t>zabrane napuštanja mjesta prebivališta</w:t>
            </w:r>
          </w:p>
          <w:p w14:paraId="0B133784" w14:textId="77777777" w:rsidR="00255186" w:rsidRPr="00B718DF" w:rsidRDefault="00255186">
            <w:pPr>
              <w:pStyle w:val="NoSpacing1"/>
              <w:numPr>
                <w:ilvl w:val="0"/>
                <w:numId w:val="60"/>
              </w:numPr>
              <w:rPr>
                <w:sz w:val="20"/>
                <w:szCs w:val="20"/>
              </w:rPr>
            </w:pPr>
            <w:r w:rsidRPr="00B718DF">
              <w:rPr>
                <w:sz w:val="20"/>
                <w:szCs w:val="20"/>
              </w:rPr>
              <w:t>pozivanja na posao djelatnika koji se nalaze na godišnjem odmoru</w:t>
            </w:r>
          </w:p>
          <w:p w14:paraId="7B4573E1" w14:textId="77777777" w:rsidR="00255186" w:rsidRPr="004F3D68" w:rsidRDefault="00255186">
            <w:pPr>
              <w:numPr>
                <w:ilvl w:val="0"/>
                <w:numId w:val="60"/>
              </w:numPr>
              <w:autoSpaceDE w:val="0"/>
              <w:autoSpaceDN w:val="0"/>
              <w:adjustRightInd w:val="0"/>
              <w:spacing w:after="0" w:line="240" w:lineRule="auto"/>
              <w:rPr>
                <w:sz w:val="20"/>
                <w:szCs w:val="20"/>
              </w:rPr>
            </w:pPr>
            <w:r w:rsidRPr="004F3D68">
              <w:rPr>
                <w:sz w:val="20"/>
                <w:szCs w:val="20"/>
              </w:rPr>
              <w:t>provjere stanja ispravnosti opreme i sredstava za djelovanje</w:t>
            </w:r>
          </w:p>
          <w:p w14:paraId="327B7008" w14:textId="77777777" w:rsidR="00255186" w:rsidRPr="00B718DF" w:rsidRDefault="00255186">
            <w:pPr>
              <w:pStyle w:val="NoSpacing1"/>
              <w:numPr>
                <w:ilvl w:val="0"/>
                <w:numId w:val="60"/>
              </w:numPr>
              <w:rPr>
                <w:sz w:val="20"/>
                <w:szCs w:val="20"/>
              </w:rPr>
            </w:pPr>
            <w:r>
              <w:rPr>
                <w:sz w:val="20"/>
                <w:szCs w:val="20"/>
              </w:rPr>
              <w:t>uvođenja dežurstva</w:t>
            </w:r>
          </w:p>
          <w:p w14:paraId="4485AEF5" w14:textId="77777777" w:rsidR="00255186" w:rsidRPr="00B718DF" w:rsidRDefault="00255186">
            <w:pPr>
              <w:pStyle w:val="NoSpacing1"/>
              <w:numPr>
                <w:ilvl w:val="0"/>
                <w:numId w:val="60"/>
              </w:numPr>
              <w:rPr>
                <w:sz w:val="20"/>
                <w:szCs w:val="20"/>
              </w:rPr>
            </w:pPr>
            <w:r w:rsidRPr="00B718DF">
              <w:rPr>
                <w:sz w:val="20"/>
                <w:szCs w:val="20"/>
              </w:rPr>
              <w:t>provjere sustava veza</w:t>
            </w:r>
          </w:p>
        </w:tc>
      </w:tr>
      <w:tr w:rsidR="00255186" w:rsidRPr="004F3D68" w14:paraId="7E8F8EDD" w14:textId="77777777" w:rsidTr="00D75C57">
        <w:trPr>
          <w:jc w:val="center"/>
        </w:trPr>
        <w:tc>
          <w:tcPr>
            <w:tcW w:w="118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3CC598" w14:textId="1F093FAD" w:rsidR="00F02CEB" w:rsidRDefault="00F02CEB" w:rsidP="002D11D6">
            <w:pPr>
              <w:autoSpaceDE w:val="0"/>
              <w:autoSpaceDN w:val="0"/>
              <w:adjustRightInd w:val="0"/>
              <w:spacing w:after="0" w:line="240" w:lineRule="auto"/>
              <w:rPr>
                <w:sz w:val="20"/>
                <w:szCs w:val="20"/>
              </w:rPr>
            </w:pPr>
            <w:r w:rsidRPr="00F02CEB">
              <w:rPr>
                <w:sz w:val="20"/>
                <w:szCs w:val="20"/>
              </w:rPr>
              <w:t>DVD Hrastin</w:t>
            </w:r>
          </w:p>
          <w:p w14:paraId="66845A60" w14:textId="7CBF62E7" w:rsidR="00F02CEB" w:rsidRDefault="00F02CEB" w:rsidP="002D11D6">
            <w:pPr>
              <w:autoSpaceDE w:val="0"/>
              <w:autoSpaceDN w:val="0"/>
              <w:adjustRightInd w:val="0"/>
              <w:spacing w:after="0" w:line="240" w:lineRule="auto"/>
              <w:rPr>
                <w:sz w:val="20"/>
                <w:szCs w:val="20"/>
              </w:rPr>
            </w:pPr>
            <w:r>
              <w:rPr>
                <w:sz w:val="20"/>
                <w:szCs w:val="20"/>
              </w:rPr>
              <w:t>DVD, Vladislavci</w:t>
            </w:r>
          </w:p>
          <w:p w14:paraId="2A13A5F5" w14:textId="7ECD68DC" w:rsidR="00255186" w:rsidRPr="004F3D68" w:rsidRDefault="00F02CEB" w:rsidP="002D11D6">
            <w:pPr>
              <w:autoSpaceDE w:val="0"/>
              <w:autoSpaceDN w:val="0"/>
              <w:adjustRightInd w:val="0"/>
              <w:spacing w:after="0" w:line="240" w:lineRule="auto"/>
              <w:rPr>
                <w:sz w:val="20"/>
                <w:szCs w:val="20"/>
              </w:rPr>
            </w:pPr>
            <w:r>
              <w:rPr>
                <w:sz w:val="20"/>
                <w:szCs w:val="20"/>
              </w:rPr>
              <w:t>JVP Čepin</w:t>
            </w:r>
            <w:r w:rsidR="00255186" w:rsidRPr="004F3D68">
              <w:rPr>
                <w:sz w:val="20"/>
                <w:szCs w:val="20"/>
              </w:rPr>
              <w:t xml:space="preserve"> </w:t>
            </w:r>
          </w:p>
        </w:tc>
        <w:tc>
          <w:tcPr>
            <w:tcW w:w="3811" w:type="pct"/>
            <w:tcBorders>
              <w:top w:val="single" w:sz="4" w:space="0" w:color="000000"/>
              <w:left w:val="single" w:sz="4" w:space="0" w:color="000000"/>
              <w:bottom w:val="single" w:sz="4" w:space="0" w:color="000000"/>
              <w:right w:val="single" w:sz="4" w:space="0" w:color="auto"/>
            </w:tcBorders>
            <w:shd w:val="clear" w:color="auto" w:fill="FFFFFF"/>
            <w:vAlign w:val="center"/>
          </w:tcPr>
          <w:p w14:paraId="4ED27E05" w14:textId="77777777" w:rsidR="00255186" w:rsidRPr="00B718DF" w:rsidRDefault="00255186">
            <w:pPr>
              <w:pStyle w:val="Tijeloteksta"/>
              <w:numPr>
                <w:ilvl w:val="0"/>
                <w:numId w:val="60"/>
              </w:numPr>
              <w:rPr>
                <w:sz w:val="20"/>
                <w:szCs w:val="20"/>
              </w:rPr>
            </w:pPr>
            <w:r w:rsidRPr="00B718DF">
              <w:rPr>
                <w:sz w:val="20"/>
                <w:szCs w:val="20"/>
              </w:rPr>
              <w:t>provjere popunjenosti članova</w:t>
            </w:r>
          </w:p>
          <w:p w14:paraId="7C3973BC" w14:textId="30839009" w:rsidR="00255186" w:rsidRPr="00B718DF" w:rsidRDefault="00255186">
            <w:pPr>
              <w:pStyle w:val="Bezproreda11"/>
              <w:numPr>
                <w:ilvl w:val="0"/>
                <w:numId w:val="60"/>
              </w:numPr>
              <w:rPr>
                <w:sz w:val="20"/>
                <w:szCs w:val="20"/>
              </w:rPr>
            </w:pPr>
            <w:r w:rsidRPr="00B718DF">
              <w:rPr>
                <w:sz w:val="20"/>
                <w:szCs w:val="20"/>
              </w:rPr>
              <w:t>Izabrane napuštanja mjesta prebivališta članovima</w:t>
            </w:r>
            <w:r w:rsidR="003F0164">
              <w:rPr>
                <w:sz w:val="20"/>
                <w:szCs w:val="20"/>
              </w:rPr>
              <w:t xml:space="preserve"> DVD i J</w:t>
            </w:r>
            <w:r w:rsidRPr="00B718DF">
              <w:rPr>
                <w:sz w:val="20"/>
                <w:szCs w:val="20"/>
              </w:rPr>
              <w:t>VP</w:t>
            </w:r>
          </w:p>
          <w:p w14:paraId="4319DF0B" w14:textId="77777777" w:rsidR="00255186" w:rsidRPr="00B718DF" w:rsidRDefault="00255186">
            <w:pPr>
              <w:pStyle w:val="Bezproreda11"/>
              <w:numPr>
                <w:ilvl w:val="0"/>
                <w:numId w:val="60"/>
              </w:numPr>
              <w:rPr>
                <w:sz w:val="20"/>
                <w:szCs w:val="20"/>
              </w:rPr>
            </w:pPr>
            <w:r w:rsidRPr="00B718DF">
              <w:rPr>
                <w:sz w:val="20"/>
                <w:szCs w:val="20"/>
              </w:rPr>
              <w:t>provjere stanja ispravnosti o</w:t>
            </w:r>
            <w:r>
              <w:rPr>
                <w:sz w:val="20"/>
                <w:szCs w:val="20"/>
              </w:rPr>
              <w:t>preme i sredstava za djelovanje</w:t>
            </w:r>
          </w:p>
          <w:p w14:paraId="528E8AA0" w14:textId="77777777" w:rsidR="00255186" w:rsidRPr="00B718DF" w:rsidRDefault="00255186">
            <w:pPr>
              <w:pStyle w:val="Bezproreda11"/>
              <w:numPr>
                <w:ilvl w:val="0"/>
                <w:numId w:val="60"/>
              </w:numPr>
              <w:rPr>
                <w:sz w:val="20"/>
                <w:szCs w:val="20"/>
              </w:rPr>
            </w:pPr>
            <w:r>
              <w:rPr>
                <w:sz w:val="20"/>
                <w:szCs w:val="20"/>
              </w:rPr>
              <w:t>uvođenja dežurstva</w:t>
            </w:r>
          </w:p>
          <w:p w14:paraId="41690FF7" w14:textId="77777777" w:rsidR="00255186" w:rsidRPr="00B718DF" w:rsidRDefault="00255186">
            <w:pPr>
              <w:pStyle w:val="Bezproreda11"/>
              <w:numPr>
                <w:ilvl w:val="0"/>
                <w:numId w:val="60"/>
              </w:numPr>
              <w:rPr>
                <w:sz w:val="20"/>
                <w:szCs w:val="20"/>
              </w:rPr>
            </w:pPr>
            <w:r>
              <w:rPr>
                <w:sz w:val="20"/>
                <w:szCs w:val="20"/>
              </w:rPr>
              <w:t>provjere sustava veza</w:t>
            </w:r>
          </w:p>
          <w:p w14:paraId="76964986" w14:textId="60FB534E" w:rsidR="00255186" w:rsidRPr="004F3D68" w:rsidRDefault="00255186">
            <w:pPr>
              <w:numPr>
                <w:ilvl w:val="0"/>
                <w:numId w:val="60"/>
              </w:numPr>
              <w:autoSpaceDE w:val="0"/>
              <w:autoSpaceDN w:val="0"/>
              <w:adjustRightInd w:val="0"/>
              <w:spacing w:after="0" w:line="240" w:lineRule="auto"/>
              <w:rPr>
                <w:sz w:val="20"/>
                <w:szCs w:val="20"/>
              </w:rPr>
            </w:pPr>
            <w:r w:rsidRPr="004F3D68">
              <w:rPr>
                <w:sz w:val="20"/>
                <w:szCs w:val="20"/>
              </w:rPr>
              <w:t xml:space="preserve">izvještavanja </w:t>
            </w:r>
            <w:r w:rsidR="007C7273">
              <w:rPr>
                <w:sz w:val="20"/>
                <w:szCs w:val="20"/>
              </w:rPr>
              <w:t>općinsk</w:t>
            </w:r>
            <w:r w:rsidR="00A33E9D">
              <w:rPr>
                <w:sz w:val="20"/>
                <w:szCs w:val="20"/>
              </w:rPr>
              <w:t>og</w:t>
            </w:r>
            <w:r w:rsidR="007C7273">
              <w:rPr>
                <w:sz w:val="20"/>
                <w:szCs w:val="20"/>
              </w:rPr>
              <w:t xml:space="preserve"> načelnik</w:t>
            </w:r>
            <w:r w:rsidRPr="004F3D68">
              <w:rPr>
                <w:sz w:val="20"/>
                <w:szCs w:val="20"/>
              </w:rPr>
              <w:t>a o spremnosti/nemogućnosti  angažiranja</w:t>
            </w:r>
          </w:p>
        </w:tc>
      </w:tr>
      <w:tr w:rsidR="00255186" w:rsidRPr="004F3D68" w14:paraId="16ABB86E" w14:textId="77777777" w:rsidTr="00D75C57">
        <w:trPr>
          <w:cantSplit/>
          <w:trHeight w:val="450"/>
          <w:jc w:val="center"/>
        </w:trPr>
        <w:tc>
          <w:tcPr>
            <w:tcW w:w="1189" w:type="pct"/>
            <w:tcBorders>
              <w:top w:val="single" w:sz="4" w:space="0" w:color="auto"/>
              <w:left w:val="single" w:sz="4" w:space="0" w:color="000000"/>
              <w:bottom w:val="single" w:sz="4" w:space="0" w:color="auto"/>
              <w:right w:val="single" w:sz="4" w:space="0" w:color="000000"/>
            </w:tcBorders>
          </w:tcPr>
          <w:p w14:paraId="6468B7C8" w14:textId="77777777" w:rsidR="00255186" w:rsidRPr="004F3D68" w:rsidRDefault="00255186" w:rsidP="002D11D6">
            <w:pPr>
              <w:rPr>
                <w:sz w:val="20"/>
                <w:szCs w:val="20"/>
              </w:rPr>
            </w:pPr>
            <w:r w:rsidRPr="004F3D68">
              <w:rPr>
                <w:sz w:val="20"/>
                <w:szCs w:val="20"/>
              </w:rPr>
              <w:t xml:space="preserve">Pravne osobe iz oblasti zdravstvene skrbi </w:t>
            </w:r>
          </w:p>
        </w:tc>
        <w:tc>
          <w:tcPr>
            <w:tcW w:w="3811" w:type="pct"/>
            <w:tcBorders>
              <w:top w:val="single" w:sz="4" w:space="0" w:color="auto"/>
              <w:left w:val="single" w:sz="4" w:space="0" w:color="000000"/>
              <w:bottom w:val="single" w:sz="4" w:space="0" w:color="auto"/>
              <w:right w:val="single" w:sz="4" w:space="0" w:color="auto"/>
            </w:tcBorders>
          </w:tcPr>
          <w:p w14:paraId="205F6B78" w14:textId="77777777" w:rsidR="00255186" w:rsidRPr="00B718DF" w:rsidRDefault="00255186">
            <w:pPr>
              <w:pStyle w:val="NoSpacing1"/>
              <w:numPr>
                <w:ilvl w:val="0"/>
                <w:numId w:val="60"/>
              </w:numPr>
              <w:rPr>
                <w:sz w:val="20"/>
                <w:szCs w:val="20"/>
              </w:rPr>
            </w:pPr>
            <w:r w:rsidRPr="00B718DF">
              <w:rPr>
                <w:sz w:val="20"/>
                <w:szCs w:val="20"/>
              </w:rPr>
              <w:t>provjere popunjen</w:t>
            </w:r>
            <w:r>
              <w:rPr>
                <w:sz w:val="20"/>
                <w:szCs w:val="20"/>
              </w:rPr>
              <w:t>osti članova liječničkih timova</w:t>
            </w:r>
          </w:p>
          <w:p w14:paraId="07AA9F15" w14:textId="77777777" w:rsidR="00255186" w:rsidRPr="00B718DF" w:rsidRDefault="00255186">
            <w:pPr>
              <w:pStyle w:val="NoSpacing1"/>
              <w:numPr>
                <w:ilvl w:val="0"/>
                <w:numId w:val="60"/>
              </w:numPr>
              <w:rPr>
                <w:sz w:val="20"/>
                <w:szCs w:val="20"/>
              </w:rPr>
            </w:pPr>
            <w:r w:rsidRPr="00B718DF">
              <w:rPr>
                <w:sz w:val="20"/>
                <w:szCs w:val="20"/>
              </w:rPr>
              <w:t>zabrane napuštanja mjesta prebiva</w:t>
            </w:r>
            <w:r>
              <w:rPr>
                <w:sz w:val="20"/>
                <w:szCs w:val="20"/>
              </w:rPr>
              <w:t>lišta zdravstvenim djelatnicima</w:t>
            </w:r>
          </w:p>
          <w:p w14:paraId="37A59CDB" w14:textId="77777777" w:rsidR="00255186" w:rsidRPr="00B718DF" w:rsidRDefault="00255186">
            <w:pPr>
              <w:pStyle w:val="NoSpacing1"/>
              <w:numPr>
                <w:ilvl w:val="0"/>
                <w:numId w:val="60"/>
              </w:numPr>
              <w:rPr>
                <w:sz w:val="20"/>
                <w:szCs w:val="20"/>
              </w:rPr>
            </w:pPr>
            <w:r w:rsidRPr="00B718DF">
              <w:rPr>
                <w:sz w:val="20"/>
                <w:szCs w:val="20"/>
              </w:rPr>
              <w:t>pozivanja na posao djelatnika koj</w:t>
            </w:r>
            <w:r>
              <w:rPr>
                <w:sz w:val="20"/>
                <w:szCs w:val="20"/>
              </w:rPr>
              <w:t>i se nalaze na godišnjem odmoru</w:t>
            </w:r>
          </w:p>
          <w:p w14:paraId="677F482F" w14:textId="77777777" w:rsidR="00255186" w:rsidRPr="00B718DF" w:rsidRDefault="00255186">
            <w:pPr>
              <w:pStyle w:val="NoSpacing1"/>
              <w:numPr>
                <w:ilvl w:val="0"/>
                <w:numId w:val="60"/>
              </w:numPr>
              <w:rPr>
                <w:sz w:val="20"/>
                <w:szCs w:val="20"/>
              </w:rPr>
            </w:pPr>
            <w:r w:rsidRPr="00B718DF">
              <w:rPr>
                <w:sz w:val="20"/>
                <w:szCs w:val="20"/>
              </w:rPr>
              <w:t>provjere stanja zaliha li</w:t>
            </w:r>
            <w:r>
              <w:rPr>
                <w:sz w:val="20"/>
                <w:szCs w:val="20"/>
              </w:rPr>
              <w:t>jekova i sanitetskog materijala</w:t>
            </w:r>
          </w:p>
          <w:p w14:paraId="19012FFB" w14:textId="77777777" w:rsidR="00255186" w:rsidRPr="00B718DF" w:rsidRDefault="00255186">
            <w:pPr>
              <w:pStyle w:val="NoSpacing1"/>
              <w:numPr>
                <w:ilvl w:val="0"/>
                <w:numId w:val="60"/>
              </w:numPr>
              <w:rPr>
                <w:sz w:val="20"/>
                <w:szCs w:val="20"/>
              </w:rPr>
            </w:pPr>
            <w:r w:rsidRPr="00B718DF">
              <w:rPr>
                <w:sz w:val="20"/>
                <w:szCs w:val="20"/>
              </w:rPr>
              <w:t>provjere stanja ispravnosti o</w:t>
            </w:r>
            <w:r>
              <w:rPr>
                <w:sz w:val="20"/>
                <w:szCs w:val="20"/>
              </w:rPr>
              <w:t>preme i sredstava za djelovanje</w:t>
            </w:r>
          </w:p>
          <w:p w14:paraId="5D9A8227" w14:textId="77777777" w:rsidR="00255186" w:rsidRPr="00B718DF" w:rsidRDefault="00255186">
            <w:pPr>
              <w:pStyle w:val="NoSpacing1"/>
              <w:numPr>
                <w:ilvl w:val="0"/>
                <w:numId w:val="60"/>
              </w:numPr>
              <w:rPr>
                <w:sz w:val="20"/>
                <w:szCs w:val="20"/>
              </w:rPr>
            </w:pPr>
            <w:r>
              <w:rPr>
                <w:sz w:val="20"/>
                <w:szCs w:val="20"/>
              </w:rPr>
              <w:t>uvođenja dežurstva</w:t>
            </w:r>
          </w:p>
          <w:p w14:paraId="0B80076F" w14:textId="77777777" w:rsidR="00255186" w:rsidRPr="00B718DF" w:rsidRDefault="00255186">
            <w:pPr>
              <w:pStyle w:val="NoSpacing1"/>
              <w:numPr>
                <w:ilvl w:val="0"/>
                <w:numId w:val="60"/>
              </w:numPr>
              <w:rPr>
                <w:sz w:val="20"/>
                <w:szCs w:val="20"/>
              </w:rPr>
            </w:pPr>
            <w:r>
              <w:rPr>
                <w:sz w:val="20"/>
                <w:szCs w:val="20"/>
              </w:rPr>
              <w:t>provjere sustava veza</w:t>
            </w:r>
          </w:p>
          <w:p w14:paraId="49A9EB11" w14:textId="38B3920C" w:rsidR="00255186" w:rsidRPr="00B718DF" w:rsidRDefault="00255186">
            <w:pPr>
              <w:pStyle w:val="NoSpacing1"/>
              <w:numPr>
                <w:ilvl w:val="0"/>
                <w:numId w:val="60"/>
              </w:numPr>
              <w:rPr>
                <w:sz w:val="20"/>
                <w:szCs w:val="20"/>
              </w:rPr>
            </w:pPr>
            <w:r w:rsidRPr="00B718DF">
              <w:rPr>
                <w:sz w:val="20"/>
                <w:szCs w:val="20"/>
              </w:rPr>
              <w:t xml:space="preserve">izvještavanja </w:t>
            </w:r>
            <w:r w:rsidR="007C7273">
              <w:rPr>
                <w:sz w:val="20"/>
                <w:szCs w:val="20"/>
              </w:rPr>
              <w:t>općinsk</w:t>
            </w:r>
            <w:r w:rsidR="00A33E9D">
              <w:rPr>
                <w:sz w:val="20"/>
                <w:szCs w:val="20"/>
              </w:rPr>
              <w:t>og</w:t>
            </w:r>
            <w:r w:rsidR="007C7273">
              <w:rPr>
                <w:sz w:val="20"/>
                <w:szCs w:val="20"/>
              </w:rPr>
              <w:t xml:space="preserve"> načelnik</w:t>
            </w:r>
            <w:r w:rsidRPr="00B718DF">
              <w:rPr>
                <w:sz w:val="20"/>
                <w:szCs w:val="20"/>
              </w:rPr>
              <w:t>a o spremnosti/nemogućnosti  angažiranja</w:t>
            </w:r>
          </w:p>
        </w:tc>
      </w:tr>
      <w:tr w:rsidR="00255186" w:rsidRPr="004F3D68" w14:paraId="52E5B7C2" w14:textId="77777777" w:rsidTr="00D75C57">
        <w:trPr>
          <w:cantSplit/>
          <w:trHeight w:val="450"/>
          <w:jc w:val="center"/>
        </w:trPr>
        <w:tc>
          <w:tcPr>
            <w:tcW w:w="1189" w:type="pct"/>
            <w:tcBorders>
              <w:top w:val="single" w:sz="4" w:space="0" w:color="auto"/>
              <w:left w:val="single" w:sz="4" w:space="0" w:color="000000"/>
              <w:bottom w:val="single" w:sz="4" w:space="0" w:color="auto"/>
              <w:right w:val="single" w:sz="4" w:space="0" w:color="000000"/>
            </w:tcBorders>
          </w:tcPr>
          <w:p w14:paraId="54CF11DA" w14:textId="77777777" w:rsidR="00255186" w:rsidRPr="004F3D68" w:rsidRDefault="00255186" w:rsidP="002D11D6">
            <w:pPr>
              <w:rPr>
                <w:sz w:val="20"/>
                <w:szCs w:val="20"/>
              </w:rPr>
            </w:pPr>
            <w:r w:rsidRPr="004F3D68">
              <w:rPr>
                <w:sz w:val="20"/>
                <w:szCs w:val="20"/>
              </w:rPr>
              <w:t xml:space="preserve">Pravne osobe iz oblasti veterinarske djelatnosti </w:t>
            </w:r>
            <w:r w:rsidRPr="004F3D68">
              <w:rPr>
                <w:color w:val="FF0000"/>
                <w:sz w:val="20"/>
                <w:szCs w:val="20"/>
              </w:rPr>
              <w:t xml:space="preserve"> </w:t>
            </w:r>
          </w:p>
        </w:tc>
        <w:tc>
          <w:tcPr>
            <w:tcW w:w="3811" w:type="pct"/>
            <w:tcBorders>
              <w:top w:val="single" w:sz="4" w:space="0" w:color="auto"/>
              <w:left w:val="single" w:sz="4" w:space="0" w:color="000000"/>
              <w:bottom w:val="single" w:sz="4" w:space="0" w:color="auto"/>
              <w:right w:val="single" w:sz="4" w:space="0" w:color="auto"/>
            </w:tcBorders>
          </w:tcPr>
          <w:p w14:paraId="26ECB363" w14:textId="77777777" w:rsidR="00255186" w:rsidRPr="00B718DF" w:rsidRDefault="00255186">
            <w:pPr>
              <w:pStyle w:val="NoSpacing1"/>
              <w:numPr>
                <w:ilvl w:val="0"/>
                <w:numId w:val="60"/>
              </w:numPr>
              <w:rPr>
                <w:sz w:val="20"/>
                <w:szCs w:val="20"/>
              </w:rPr>
            </w:pPr>
            <w:r w:rsidRPr="00B718DF">
              <w:rPr>
                <w:sz w:val="20"/>
                <w:szCs w:val="20"/>
              </w:rPr>
              <w:t>provjera popunjeno</w:t>
            </w:r>
            <w:r>
              <w:rPr>
                <w:sz w:val="20"/>
                <w:szCs w:val="20"/>
              </w:rPr>
              <w:t>sti članova veterinarskih ekipa</w:t>
            </w:r>
          </w:p>
          <w:p w14:paraId="61AA929D" w14:textId="77777777" w:rsidR="00255186" w:rsidRPr="00B718DF" w:rsidRDefault="00255186">
            <w:pPr>
              <w:pStyle w:val="NoSpacing1"/>
              <w:numPr>
                <w:ilvl w:val="0"/>
                <w:numId w:val="60"/>
              </w:numPr>
              <w:rPr>
                <w:sz w:val="20"/>
                <w:szCs w:val="20"/>
              </w:rPr>
            </w:pPr>
            <w:r w:rsidRPr="00B718DF">
              <w:rPr>
                <w:sz w:val="20"/>
                <w:szCs w:val="20"/>
              </w:rPr>
              <w:t>zabrane napuštanja mjesta prebivali</w:t>
            </w:r>
            <w:r>
              <w:rPr>
                <w:sz w:val="20"/>
                <w:szCs w:val="20"/>
              </w:rPr>
              <w:t>šta djelatnicima vet. ambulante</w:t>
            </w:r>
          </w:p>
          <w:p w14:paraId="67C76CF8" w14:textId="77777777" w:rsidR="00255186" w:rsidRPr="00B718DF" w:rsidRDefault="00255186">
            <w:pPr>
              <w:pStyle w:val="NoSpacing1"/>
              <w:numPr>
                <w:ilvl w:val="0"/>
                <w:numId w:val="60"/>
              </w:numPr>
              <w:rPr>
                <w:sz w:val="20"/>
                <w:szCs w:val="20"/>
              </w:rPr>
            </w:pPr>
            <w:r w:rsidRPr="00B718DF">
              <w:rPr>
                <w:sz w:val="20"/>
                <w:szCs w:val="20"/>
              </w:rPr>
              <w:t>pozivanja na posao djelatnika koji se nalaze na godišnjem odmoru</w:t>
            </w:r>
          </w:p>
          <w:p w14:paraId="68AC616C" w14:textId="77777777" w:rsidR="00255186" w:rsidRPr="00B718DF" w:rsidRDefault="00255186">
            <w:pPr>
              <w:pStyle w:val="NoSpacing1"/>
              <w:numPr>
                <w:ilvl w:val="0"/>
                <w:numId w:val="60"/>
              </w:numPr>
              <w:rPr>
                <w:sz w:val="20"/>
                <w:szCs w:val="20"/>
              </w:rPr>
            </w:pPr>
            <w:r w:rsidRPr="00B718DF">
              <w:rPr>
                <w:sz w:val="20"/>
                <w:szCs w:val="20"/>
              </w:rPr>
              <w:t>provjere stanja ispravnosti o</w:t>
            </w:r>
            <w:r>
              <w:rPr>
                <w:sz w:val="20"/>
                <w:szCs w:val="20"/>
              </w:rPr>
              <w:t>preme i sredstava za djelovanje</w:t>
            </w:r>
          </w:p>
          <w:p w14:paraId="38226BB0" w14:textId="77777777" w:rsidR="00255186" w:rsidRPr="00B718DF" w:rsidRDefault="00255186">
            <w:pPr>
              <w:pStyle w:val="NoSpacing1"/>
              <w:numPr>
                <w:ilvl w:val="0"/>
                <w:numId w:val="60"/>
              </w:numPr>
              <w:rPr>
                <w:sz w:val="20"/>
                <w:szCs w:val="20"/>
              </w:rPr>
            </w:pPr>
            <w:r>
              <w:rPr>
                <w:sz w:val="20"/>
                <w:szCs w:val="20"/>
              </w:rPr>
              <w:t>uvođenje dežurstva</w:t>
            </w:r>
          </w:p>
          <w:p w14:paraId="1B8A17A8" w14:textId="77777777" w:rsidR="00255186" w:rsidRPr="00B718DF" w:rsidRDefault="00255186">
            <w:pPr>
              <w:pStyle w:val="NoSpacing1"/>
              <w:numPr>
                <w:ilvl w:val="0"/>
                <w:numId w:val="60"/>
              </w:numPr>
              <w:rPr>
                <w:sz w:val="20"/>
                <w:szCs w:val="20"/>
              </w:rPr>
            </w:pPr>
            <w:r w:rsidRPr="00B718DF">
              <w:rPr>
                <w:sz w:val="20"/>
                <w:szCs w:val="20"/>
              </w:rPr>
              <w:t>provjere sustava veza za komuniciranje</w:t>
            </w:r>
          </w:p>
          <w:p w14:paraId="1BBA3DE8" w14:textId="690B7EE5" w:rsidR="00255186" w:rsidRPr="00B718DF" w:rsidRDefault="00255186">
            <w:pPr>
              <w:pStyle w:val="NoSpacing1"/>
              <w:numPr>
                <w:ilvl w:val="0"/>
                <w:numId w:val="60"/>
              </w:numPr>
              <w:rPr>
                <w:sz w:val="20"/>
                <w:szCs w:val="20"/>
              </w:rPr>
            </w:pPr>
            <w:r w:rsidRPr="00B718DF">
              <w:rPr>
                <w:sz w:val="20"/>
                <w:szCs w:val="20"/>
              </w:rPr>
              <w:t xml:space="preserve">izvještavanje </w:t>
            </w:r>
            <w:r w:rsidR="007C7273">
              <w:rPr>
                <w:sz w:val="20"/>
                <w:szCs w:val="20"/>
              </w:rPr>
              <w:t>općinsk</w:t>
            </w:r>
            <w:r w:rsidR="00A33E9D">
              <w:rPr>
                <w:sz w:val="20"/>
                <w:szCs w:val="20"/>
              </w:rPr>
              <w:t>og</w:t>
            </w:r>
            <w:r w:rsidR="007C7273">
              <w:rPr>
                <w:sz w:val="20"/>
                <w:szCs w:val="20"/>
              </w:rPr>
              <w:t xml:space="preserve"> načelnik</w:t>
            </w:r>
            <w:r w:rsidRPr="00B718DF">
              <w:rPr>
                <w:sz w:val="20"/>
                <w:szCs w:val="20"/>
              </w:rPr>
              <w:t>a o spremnosti/nemogućnosti angažiranja</w:t>
            </w:r>
          </w:p>
        </w:tc>
      </w:tr>
      <w:tr w:rsidR="00255186" w:rsidRPr="004F3D68" w14:paraId="7345BD64" w14:textId="77777777" w:rsidTr="00D75C57">
        <w:trPr>
          <w:cantSplit/>
          <w:trHeight w:val="456"/>
          <w:jc w:val="center"/>
        </w:trPr>
        <w:tc>
          <w:tcPr>
            <w:tcW w:w="1189" w:type="pct"/>
            <w:tcBorders>
              <w:top w:val="single" w:sz="4" w:space="0" w:color="auto"/>
              <w:left w:val="single" w:sz="4" w:space="0" w:color="000000"/>
              <w:bottom w:val="single" w:sz="4" w:space="0" w:color="auto"/>
              <w:right w:val="single" w:sz="4" w:space="0" w:color="000000"/>
            </w:tcBorders>
          </w:tcPr>
          <w:p w14:paraId="51C77C72" w14:textId="77777777" w:rsidR="00255186" w:rsidRPr="00B718DF" w:rsidRDefault="00255186" w:rsidP="002D11D6">
            <w:pPr>
              <w:pStyle w:val="NoSpacing1"/>
              <w:rPr>
                <w:sz w:val="20"/>
                <w:szCs w:val="20"/>
              </w:rPr>
            </w:pPr>
            <w:r w:rsidRPr="00B718DF">
              <w:rPr>
                <w:sz w:val="20"/>
                <w:szCs w:val="20"/>
              </w:rPr>
              <w:lastRenderedPageBreak/>
              <w:t>Komunalna poduzeća</w:t>
            </w:r>
          </w:p>
          <w:p w14:paraId="6CFDFBA0" w14:textId="77777777" w:rsidR="00255186" w:rsidRPr="004F3D68" w:rsidRDefault="00255186" w:rsidP="002D11D6">
            <w:pPr>
              <w:rPr>
                <w:sz w:val="20"/>
                <w:szCs w:val="20"/>
              </w:rPr>
            </w:pPr>
          </w:p>
        </w:tc>
        <w:tc>
          <w:tcPr>
            <w:tcW w:w="3811" w:type="pct"/>
            <w:tcBorders>
              <w:top w:val="single" w:sz="4" w:space="0" w:color="auto"/>
              <w:left w:val="single" w:sz="4" w:space="0" w:color="000000"/>
              <w:bottom w:val="single" w:sz="4" w:space="0" w:color="auto"/>
              <w:right w:val="single" w:sz="4" w:space="0" w:color="auto"/>
            </w:tcBorders>
          </w:tcPr>
          <w:p w14:paraId="66AB1DA3" w14:textId="77777777" w:rsidR="00255186" w:rsidRPr="00B718DF" w:rsidRDefault="00255186" w:rsidP="003F0164">
            <w:pPr>
              <w:pStyle w:val="NoSpacing1"/>
              <w:numPr>
                <w:ilvl w:val="0"/>
                <w:numId w:val="60"/>
              </w:numPr>
              <w:jc w:val="both"/>
              <w:rPr>
                <w:sz w:val="20"/>
                <w:szCs w:val="20"/>
              </w:rPr>
            </w:pPr>
            <w:r w:rsidRPr="00B718DF">
              <w:rPr>
                <w:sz w:val="20"/>
                <w:szCs w:val="20"/>
              </w:rPr>
              <w:t>pro</w:t>
            </w:r>
            <w:r>
              <w:rPr>
                <w:sz w:val="20"/>
                <w:szCs w:val="20"/>
              </w:rPr>
              <w:t>vjera popunjenosti djelatnicima</w:t>
            </w:r>
          </w:p>
          <w:p w14:paraId="4D9CE170" w14:textId="77777777" w:rsidR="00255186" w:rsidRPr="00B718DF" w:rsidRDefault="00255186" w:rsidP="003F0164">
            <w:pPr>
              <w:pStyle w:val="NoSpacing1"/>
              <w:numPr>
                <w:ilvl w:val="0"/>
                <w:numId w:val="60"/>
              </w:numPr>
              <w:jc w:val="both"/>
              <w:rPr>
                <w:sz w:val="20"/>
                <w:szCs w:val="20"/>
              </w:rPr>
            </w:pPr>
            <w:r w:rsidRPr="00B718DF">
              <w:rPr>
                <w:sz w:val="20"/>
                <w:szCs w:val="20"/>
              </w:rPr>
              <w:t>zabrana</w:t>
            </w:r>
            <w:r>
              <w:rPr>
                <w:sz w:val="20"/>
                <w:szCs w:val="20"/>
              </w:rPr>
              <w:t xml:space="preserve"> napuštanja mjesta prebivališta</w:t>
            </w:r>
          </w:p>
          <w:p w14:paraId="16815CC2" w14:textId="77777777" w:rsidR="00255186" w:rsidRPr="00B718DF" w:rsidRDefault="00255186" w:rsidP="003F0164">
            <w:pPr>
              <w:pStyle w:val="NoSpacing1"/>
              <w:numPr>
                <w:ilvl w:val="0"/>
                <w:numId w:val="60"/>
              </w:numPr>
              <w:jc w:val="both"/>
              <w:rPr>
                <w:sz w:val="20"/>
                <w:szCs w:val="20"/>
              </w:rPr>
            </w:pPr>
            <w:r w:rsidRPr="00B718DF">
              <w:rPr>
                <w:sz w:val="20"/>
                <w:szCs w:val="20"/>
              </w:rPr>
              <w:t>pozivanja na posao djelatnika koj</w:t>
            </w:r>
            <w:r>
              <w:rPr>
                <w:sz w:val="20"/>
                <w:szCs w:val="20"/>
              </w:rPr>
              <w:t>i se nalaze na godišnjem odmoru</w:t>
            </w:r>
          </w:p>
          <w:p w14:paraId="7BD0347F" w14:textId="77777777" w:rsidR="00255186" w:rsidRPr="00B718DF" w:rsidRDefault="00255186" w:rsidP="003F0164">
            <w:pPr>
              <w:pStyle w:val="NoSpacing1"/>
              <w:numPr>
                <w:ilvl w:val="0"/>
                <w:numId w:val="60"/>
              </w:numPr>
              <w:jc w:val="both"/>
              <w:rPr>
                <w:sz w:val="20"/>
                <w:szCs w:val="20"/>
              </w:rPr>
            </w:pPr>
            <w:r w:rsidRPr="00B718DF">
              <w:rPr>
                <w:sz w:val="20"/>
                <w:szCs w:val="20"/>
              </w:rPr>
              <w:t>provjeru stanja ispravnosti opreme i vozila</w:t>
            </w:r>
          </w:p>
          <w:p w14:paraId="7D7AEAE9" w14:textId="77777777" w:rsidR="00255186" w:rsidRPr="00B718DF" w:rsidRDefault="00255186" w:rsidP="003F0164">
            <w:pPr>
              <w:pStyle w:val="NoSpacing1"/>
              <w:numPr>
                <w:ilvl w:val="0"/>
                <w:numId w:val="60"/>
              </w:numPr>
              <w:jc w:val="both"/>
              <w:rPr>
                <w:sz w:val="20"/>
                <w:szCs w:val="20"/>
              </w:rPr>
            </w:pPr>
            <w:r w:rsidRPr="00B718DF">
              <w:rPr>
                <w:sz w:val="20"/>
                <w:szCs w:val="20"/>
              </w:rPr>
              <w:t>provjera mogućnosti snabdijevanja pijeskom i vrećama za izgradnju zečjih nasipa</w:t>
            </w:r>
          </w:p>
          <w:p w14:paraId="6F92F9BB" w14:textId="77777777" w:rsidR="00255186" w:rsidRPr="00B718DF" w:rsidRDefault="00255186" w:rsidP="003F0164">
            <w:pPr>
              <w:pStyle w:val="NoSpacing1"/>
              <w:numPr>
                <w:ilvl w:val="0"/>
                <w:numId w:val="60"/>
              </w:numPr>
              <w:jc w:val="both"/>
              <w:rPr>
                <w:sz w:val="20"/>
                <w:szCs w:val="20"/>
              </w:rPr>
            </w:pPr>
            <w:r w:rsidRPr="00B718DF">
              <w:rPr>
                <w:sz w:val="20"/>
                <w:szCs w:val="20"/>
              </w:rPr>
              <w:t>provjere sustava veza</w:t>
            </w:r>
          </w:p>
          <w:p w14:paraId="74837C55" w14:textId="3F38066C" w:rsidR="00255186" w:rsidRPr="00B718DF" w:rsidRDefault="00255186" w:rsidP="003F0164">
            <w:pPr>
              <w:pStyle w:val="NoSpacing1"/>
              <w:numPr>
                <w:ilvl w:val="0"/>
                <w:numId w:val="60"/>
              </w:numPr>
              <w:jc w:val="both"/>
              <w:rPr>
                <w:sz w:val="20"/>
                <w:szCs w:val="20"/>
              </w:rPr>
            </w:pPr>
            <w:r w:rsidRPr="00B718DF">
              <w:rPr>
                <w:sz w:val="20"/>
                <w:szCs w:val="20"/>
              </w:rPr>
              <w:t xml:space="preserve">izvještavanje </w:t>
            </w:r>
            <w:r w:rsidR="003F0164">
              <w:rPr>
                <w:sz w:val="20"/>
                <w:szCs w:val="20"/>
              </w:rPr>
              <w:t>općinskog</w:t>
            </w:r>
            <w:r w:rsidR="007C7273">
              <w:rPr>
                <w:sz w:val="20"/>
                <w:szCs w:val="20"/>
              </w:rPr>
              <w:t xml:space="preserve"> načelnik</w:t>
            </w:r>
            <w:r w:rsidRPr="00B718DF">
              <w:rPr>
                <w:sz w:val="20"/>
                <w:szCs w:val="20"/>
              </w:rPr>
              <w:t>a o spremnosti/nemogućnosti angažiranja</w:t>
            </w:r>
          </w:p>
        </w:tc>
      </w:tr>
      <w:tr w:rsidR="00255186" w:rsidRPr="004F3D68" w14:paraId="4184EB9D" w14:textId="77777777" w:rsidTr="00D75C57">
        <w:trPr>
          <w:cantSplit/>
          <w:trHeight w:val="456"/>
          <w:jc w:val="center"/>
        </w:trPr>
        <w:tc>
          <w:tcPr>
            <w:tcW w:w="1189" w:type="pct"/>
            <w:tcBorders>
              <w:top w:val="single" w:sz="4" w:space="0" w:color="auto"/>
              <w:left w:val="single" w:sz="4" w:space="0" w:color="000000"/>
              <w:bottom w:val="single" w:sz="4" w:space="0" w:color="auto"/>
              <w:right w:val="single" w:sz="4" w:space="0" w:color="000000"/>
            </w:tcBorders>
          </w:tcPr>
          <w:p w14:paraId="557F908D" w14:textId="77777777" w:rsidR="00255186" w:rsidRPr="004F3D68" w:rsidRDefault="00255186" w:rsidP="002D11D6">
            <w:pPr>
              <w:rPr>
                <w:color w:val="FF0000"/>
                <w:sz w:val="20"/>
                <w:szCs w:val="20"/>
              </w:rPr>
            </w:pPr>
            <w:r w:rsidRPr="004F3D68">
              <w:rPr>
                <w:sz w:val="20"/>
                <w:szCs w:val="20"/>
              </w:rPr>
              <w:t xml:space="preserve">Vlasnike kritične infrastrukture </w:t>
            </w:r>
          </w:p>
        </w:tc>
        <w:tc>
          <w:tcPr>
            <w:tcW w:w="3811" w:type="pct"/>
            <w:tcBorders>
              <w:top w:val="single" w:sz="4" w:space="0" w:color="auto"/>
              <w:left w:val="single" w:sz="4" w:space="0" w:color="000000"/>
              <w:bottom w:val="single" w:sz="4" w:space="0" w:color="auto"/>
              <w:right w:val="single" w:sz="4" w:space="0" w:color="auto"/>
            </w:tcBorders>
          </w:tcPr>
          <w:p w14:paraId="19D9485E" w14:textId="77777777" w:rsidR="00255186" w:rsidRPr="00B718DF" w:rsidRDefault="00255186" w:rsidP="003F0164">
            <w:pPr>
              <w:pStyle w:val="NoSpacing1"/>
              <w:numPr>
                <w:ilvl w:val="0"/>
                <w:numId w:val="60"/>
              </w:numPr>
              <w:jc w:val="both"/>
              <w:rPr>
                <w:sz w:val="20"/>
                <w:szCs w:val="20"/>
              </w:rPr>
            </w:pPr>
            <w:r w:rsidRPr="00B718DF">
              <w:rPr>
                <w:sz w:val="20"/>
                <w:szCs w:val="20"/>
              </w:rPr>
              <w:t>zaštite kritične infrastrukture</w:t>
            </w:r>
          </w:p>
          <w:p w14:paraId="3FB9FB24" w14:textId="77777777" w:rsidR="00255186" w:rsidRPr="00B718DF" w:rsidRDefault="00255186" w:rsidP="003F0164">
            <w:pPr>
              <w:pStyle w:val="NoSpacing1"/>
              <w:numPr>
                <w:ilvl w:val="0"/>
                <w:numId w:val="60"/>
              </w:numPr>
              <w:jc w:val="both"/>
              <w:rPr>
                <w:sz w:val="20"/>
                <w:szCs w:val="20"/>
              </w:rPr>
            </w:pPr>
            <w:r w:rsidRPr="00B718DF">
              <w:rPr>
                <w:sz w:val="20"/>
                <w:szCs w:val="20"/>
              </w:rPr>
              <w:t>procjene štete koja bi se mogla dogoditi</w:t>
            </w:r>
          </w:p>
          <w:p w14:paraId="5CE4685F" w14:textId="0E5E2BA7" w:rsidR="00255186" w:rsidRPr="00B718DF" w:rsidRDefault="00255186" w:rsidP="003F0164">
            <w:pPr>
              <w:pStyle w:val="NoSpacing1"/>
              <w:numPr>
                <w:ilvl w:val="0"/>
                <w:numId w:val="60"/>
              </w:numPr>
              <w:jc w:val="both"/>
              <w:rPr>
                <w:sz w:val="20"/>
                <w:szCs w:val="20"/>
              </w:rPr>
            </w:pPr>
            <w:r w:rsidRPr="00B718DF">
              <w:rPr>
                <w:sz w:val="20"/>
                <w:szCs w:val="20"/>
              </w:rPr>
              <w:t xml:space="preserve">izvještavanja </w:t>
            </w:r>
            <w:r w:rsidR="003F0164">
              <w:rPr>
                <w:sz w:val="20"/>
                <w:szCs w:val="20"/>
              </w:rPr>
              <w:t>općinskog načelnik</w:t>
            </w:r>
            <w:r w:rsidR="003F0164" w:rsidRPr="00B718DF">
              <w:rPr>
                <w:sz w:val="20"/>
                <w:szCs w:val="20"/>
              </w:rPr>
              <w:t xml:space="preserve">a </w:t>
            </w:r>
            <w:r w:rsidRPr="00B718DF">
              <w:rPr>
                <w:sz w:val="20"/>
                <w:szCs w:val="20"/>
              </w:rPr>
              <w:t>o spremnosti/nemogućnosti angažiranja</w:t>
            </w:r>
          </w:p>
        </w:tc>
      </w:tr>
      <w:tr w:rsidR="00255186" w:rsidRPr="004F3D68" w14:paraId="374AC02E" w14:textId="77777777" w:rsidTr="00D75C57">
        <w:trPr>
          <w:cantSplit/>
          <w:trHeight w:val="1453"/>
          <w:jc w:val="center"/>
        </w:trPr>
        <w:tc>
          <w:tcPr>
            <w:tcW w:w="1189" w:type="pct"/>
            <w:tcBorders>
              <w:top w:val="single" w:sz="4" w:space="0" w:color="auto"/>
              <w:left w:val="single" w:sz="4" w:space="0" w:color="000000"/>
              <w:bottom w:val="single" w:sz="4" w:space="0" w:color="auto"/>
              <w:right w:val="single" w:sz="4" w:space="0" w:color="000000"/>
            </w:tcBorders>
          </w:tcPr>
          <w:p w14:paraId="234FBD7B" w14:textId="4FA2D762" w:rsidR="00255186" w:rsidRPr="004F3D68" w:rsidRDefault="00255186" w:rsidP="002D11D6">
            <w:pPr>
              <w:rPr>
                <w:sz w:val="20"/>
                <w:szCs w:val="20"/>
              </w:rPr>
            </w:pPr>
            <w:r w:rsidRPr="004F3D68">
              <w:rPr>
                <w:sz w:val="20"/>
                <w:szCs w:val="20"/>
              </w:rPr>
              <w:t xml:space="preserve">Pravne osobe od interesa za sustav civilne zaštite prema Odluci </w:t>
            </w:r>
            <w:r w:rsidR="003F0164">
              <w:rPr>
                <w:sz w:val="20"/>
                <w:szCs w:val="20"/>
              </w:rPr>
              <w:t>općinskog načelnik</w:t>
            </w:r>
            <w:r w:rsidR="003F0164" w:rsidRPr="00B718DF">
              <w:rPr>
                <w:sz w:val="20"/>
                <w:szCs w:val="20"/>
              </w:rPr>
              <w:t>a</w:t>
            </w:r>
          </w:p>
        </w:tc>
        <w:tc>
          <w:tcPr>
            <w:tcW w:w="3811" w:type="pct"/>
            <w:tcBorders>
              <w:top w:val="single" w:sz="4" w:space="0" w:color="auto"/>
              <w:left w:val="single" w:sz="4" w:space="0" w:color="000000"/>
              <w:bottom w:val="single" w:sz="4" w:space="0" w:color="auto"/>
              <w:right w:val="single" w:sz="4" w:space="0" w:color="auto"/>
            </w:tcBorders>
          </w:tcPr>
          <w:p w14:paraId="4524CA2F" w14:textId="77777777" w:rsidR="00255186" w:rsidRPr="00B718DF" w:rsidRDefault="00255186" w:rsidP="003F0164">
            <w:pPr>
              <w:pStyle w:val="NoSpacing1"/>
              <w:numPr>
                <w:ilvl w:val="0"/>
                <w:numId w:val="60"/>
              </w:numPr>
              <w:jc w:val="both"/>
              <w:rPr>
                <w:sz w:val="20"/>
                <w:szCs w:val="20"/>
              </w:rPr>
            </w:pPr>
            <w:r w:rsidRPr="00B718DF">
              <w:rPr>
                <w:sz w:val="20"/>
                <w:szCs w:val="20"/>
              </w:rPr>
              <w:t>zabrane napuštanja mjesta p</w:t>
            </w:r>
            <w:r>
              <w:rPr>
                <w:sz w:val="20"/>
                <w:szCs w:val="20"/>
              </w:rPr>
              <w:t>rebivališta svojim djelatnicima</w:t>
            </w:r>
          </w:p>
          <w:p w14:paraId="2F6D5740" w14:textId="77777777" w:rsidR="00255186" w:rsidRPr="00B718DF" w:rsidRDefault="00255186" w:rsidP="003F0164">
            <w:pPr>
              <w:pStyle w:val="NoSpacing1"/>
              <w:numPr>
                <w:ilvl w:val="0"/>
                <w:numId w:val="60"/>
              </w:numPr>
              <w:jc w:val="both"/>
              <w:rPr>
                <w:sz w:val="20"/>
                <w:szCs w:val="20"/>
              </w:rPr>
            </w:pPr>
            <w:r w:rsidRPr="00B718DF">
              <w:rPr>
                <w:sz w:val="20"/>
                <w:szCs w:val="20"/>
              </w:rPr>
              <w:t>provjeru stanja ispravnosti opreme i sredstava za djelovanje</w:t>
            </w:r>
          </w:p>
          <w:p w14:paraId="10B8F47D" w14:textId="77777777" w:rsidR="00255186" w:rsidRPr="00B718DF" w:rsidRDefault="00255186" w:rsidP="003F0164">
            <w:pPr>
              <w:pStyle w:val="NoSpacing1"/>
              <w:numPr>
                <w:ilvl w:val="0"/>
                <w:numId w:val="60"/>
              </w:numPr>
              <w:jc w:val="both"/>
              <w:rPr>
                <w:sz w:val="20"/>
                <w:szCs w:val="20"/>
              </w:rPr>
            </w:pPr>
            <w:r>
              <w:rPr>
                <w:sz w:val="20"/>
                <w:szCs w:val="20"/>
              </w:rPr>
              <w:t>uvođenje dežurstva</w:t>
            </w:r>
          </w:p>
          <w:p w14:paraId="228828C4" w14:textId="77777777" w:rsidR="00255186" w:rsidRPr="00B718DF" w:rsidRDefault="00255186" w:rsidP="003F0164">
            <w:pPr>
              <w:pStyle w:val="NoSpacing1"/>
              <w:numPr>
                <w:ilvl w:val="0"/>
                <w:numId w:val="60"/>
              </w:numPr>
              <w:jc w:val="both"/>
              <w:rPr>
                <w:sz w:val="20"/>
                <w:szCs w:val="20"/>
              </w:rPr>
            </w:pPr>
            <w:r w:rsidRPr="00B718DF">
              <w:rPr>
                <w:sz w:val="20"/>
                <w:szCs w:val="20"/>
              </w:rPr>
              <w:t>provjeru sustava veza za komuniciranje</w:t>
            </w:r>
          </w:p>
          <w:p w14:paraId="5C90BA5F" w14:textId="6DF921F8" w:rsidR="00255186" w:rsidRPr="00B718DF" w:rsidRDefault="00255186" w:rsidP="003F0164">
            <w:pPr>
              <w:pStyle w:val="NoSpacing1"/>
              <w:numPr>
                <w:ilvl w:val="0"/>
                <w:numId w:val="60"/>
              </w:numPr>
              <w:jc w:val="both"/>
              <w:rPr>
                <w:sz w:val="20"/>
                <w:szCs w:val="20"/>
              </w:rPr>
            </w:pPr>
            <w:r w:rsidRPr="00B718DF">
              <w:rPr>
                <w:sz w:val="20"/>
                <w:szCs w:val="20"/>
              </w:rPr>
              <w:t xml:space="preserve">izvještavanja </w:t>
            </w:r>
            <w:r w:rsidR="003F0164">
              <w:rPr>
                <w:sz w:val="20"/>
                <w:szCs w:val="20"/>
              </w:rPr>
              <w:t>općinskog načelnik</w:t>
            </w:r>
            <w:r w:rsidR="003F0164" w:rsidRPr="00B718DF">
              <w:rPr>
                <w:sz w:val="20"/>
                <w:szCs w:val="20"/>
              </w:rPr>
              <w:t xml:space="preserve">a </w:t>
            </w:r>
            <w:r w:rsidRPr="00B718DF">
              <w:rPr>
                <w:sz w:val="20"/>
                <w:szCs w:val="20"/>
              </w:rPr>
              <w:t>o spremnosti/nemogućnosti angažiranja</w:t>
            </w:r>
          </w:p>
        </w:tc>
      </w:tr>
      <w:tr w:rsidR="00255186" w:rsidRPr="004F3D68" w14:paraId="417C9056" w14:textId="77777777" w:rsidTr="00D75C57">
        <w:trPr>
          <w:cantSplit/>
          <w:trHeight w:val="405"/>
          <w:jc w:val="center"/>
        </w:trPr>
        <w:tc>
          <w:tcPr>
            <w:tcW w:w="1189" w:type="pct"/>
            <w:tcBorders>
              <w:top w:val="single" w:sz="4" w:space="0" w:color="auto"/>
              <w:left w:val="single" w:sz="4" w:space="0" w:color="000000"/>
              <w:bottom w:val="single" w:sz="4" w:space="0" w:color="000000"/>
              <w:right w:val="single" w:sz="4" w:space="0" w:color="000000"/>
            </w:tcBorders>
          </w:tcPr>
          <w:p w14:paraId="49BB6D3E" w14:textId="77777777" w:rsidR="00255186" w:rsidRPr="004F3D68" w:rsidRDefault="00255186" w:rsidP="002D11D6">
            <w:pPr>
              <w:pStyle w:val="Bezproreda4"/>
              <w:rPr>
                <w:sz w:val="20"/>
                <w:szCs w:val="20"/>
                <w:lang w:val="hr-HR"/>
              </w:rPr>
            </w:pPr>
            <w:r w:rsidRPr="004F3D68">
              <w:rPr>
                <w:sz w:val="20"/>
                <w:szCs w:val="20"/>
                <w:lang w:val="hr-HR"/>
              </w:rPr>
              <w:t xml:space="preserve">Davatelje materijalno-tehničkih sredstava </w:t>
            </w:r>
          </w:p>
          <w:p w14:paraId="365AB6C5" w14:textId="77777777" w:rsidR="00255186" w:rsidRPr="004F3D68" w:rsidRDefault="00255186" w:rsidP="002D11D6">
            <w:pPr>
              <w:pStyle w:val="Bezproreda4"/>
              <w:rPr>
                <w:color w:val="FF0000"/>
                <w:sz w:val="20"/>
                <w:szCs w:val="20"/>
                <w:lang w:val="hr-HR"/>
              </w:rPr>
            </w:pPr>
          </w:p>
        </w:tc>
        <w:tc>
          <w:tcPr>
            <w:tcW w:w="3811" w:type="pct"/>
            <w:tcBorders>
              <w:top w:val="single" w:sz="4" w:space="0" w:color="auto"/>
              <w:left w:val="single" w:sz="4" w:space="0" w:color="000000"/>
              <w:bottom w:val="single" w:sz="4" w:space="0" w:color="000000"/>
              <w:right w:val="single" w:sz="4" w:space="0" w:color="auto"/>
            </w:tcBorders>
          </w:tcPr>
          <w:p w14:paraId="512275D6" w14:textId="77777777" w:rsidR="00255186" w:rsidRPr="00B718DF" w:rsidRDefault="00255186" w:rsidP="003F0164">
            <w:pPr>
              <w:pStyle w:val="NoSpacing1"/>
              <w:numPr>
                <w:ilvl w:val="0"/>
                <w:numId w:val="60"/>
              </w:numPr>
              <w:jc w:val="both"/>
              <w:rPr>
                <w:sz w:val="20"/>
                <w:szCs w:val="20"/>
              </w:rPr>
            </w:pPr>
            <w:r w:rsidRPr="00B718DF">
              <w:rPr>
                <w:sz w:val="20"/>
                <w:szCs w:val="20"/>
              </w:rPr>
              <w:t>obavještavanje o mogućnosti post</w:t>
            </w:r>
            <w:r>
              <w:rPr>
                <w:sz w:val="20"/>
                <w:szCs w:val="20"/>
              </w:rPr>
              <w:t>ojanja  potrebe za angažiranjem</w:t>
            </w:r>
          </w:p>
          <w:p w14:paraId="320F7D84" w14:textId="77777777" w:rsidR="00255186" w:rsidRPr="00B718DF" w:rsidRDefault="00255186" w:rsidP="003F0164">
            <w:pPr>
              <w:pStyle w:val="NoSpacing1"/>
              <w:numPr>
                <w:ilvl w:val="0"/>
                <w:numId w:val="60"/>
              </w:numPr>
              <w:jc w:val="both"/>
              <w:rPr>
                <w:sz w:val="20"/>
                <w:szCs w:val="20"/>
              </w:rPr>
            </w:pPr>
            <w:r w:rsidRPr="00B718DF">
              <w:rPr>
                <w:sz w:val="20"/>
                <w:szCs w:val="20"/>
              </w:rPr>
              <w:t xml:space="preserve">zabrane </w:t>
            </w:r>
            <w:r>
              <w:rPr>
                <w:sz w:val="20"/>
                <w:szCs w:val="20"/>
              </w:rPr>
              <w:t>napuštanja mjesta prebivališta</w:t>
            </w:r>
          </w:p>
          <w:p w14:paraId="174F0493" w14:textId="77777777" w:rsidR="00255186" w:rsidRPr="00B718DF" w:rsidRDefault="00255186" w:rsidP="003F0164">
            <w:pPr>
              <w:pStyle w:val="NoSpacing1"/>
              <w:numPr>
                <w:ilvl w:val="0"/>
                <w:numId w:val="60"/>
              </w:numPr>
              <w:jc w:val="both"/>
              <w:rPr>
                <w:sz w:val="20"/>
                <w:szCs w:val="20"/>
              </w:rPr>
            </w:pPr>
            <w:r w:rsidRPr="00B718DF">
              <w:rPr>
                <w:sz w:val="20"/>
                <w:szCs w:val="20"/>
              </w:rPr>
              <w:t>provjeru stanja ispravnosti o</w:t>
            </w:r>
            <w:r>
              <w:rPr>
                <w:sz w:val="20"/>
                <w:szCs w:val="20"/>
              </w:rPr>
              <w:t>preme i sredstava za djelovanje</w:t>
            </w:r>
          </w:p>
          <w:p w14:paraId="4D6F4A27" w14:textId="77777777" w:rsidR="00255186" w:rsidRPr="00B718DF" w:rsidRDefault="00255186" w:rsidP="003F0164">
            <w:pPr>
              <w:pStyle w:val="NoSpacing1"/>
              <w:numPr>
                <w:ilvl w:val="0"/>
                <w:numId w:val="60"/>
              </w:numPr>
              <w:jc w:val="both"/>
              <w:rPr>
                <w:sz w:val="20"/>
                <w:szCs w:val="20"/>
              </w:rPr>
            </w:pPr>
            <w:r w:rsidRPr="00B718DF">
              <w:rPr>
                <w:sz w:val="20"/>
                <w:szCs w:val="20"/>
              </w:rPr>
              <w:t>provjeru sustava veza za komuniciranje</w:t>
            </w:r>
          </w:p>
        </w:tc>
      </w:tr>
      <w:tr w:rsidR="00255186" w:rsidRPr="004F3D68" w14:paraId="375054E0" w14:textId="77777777" w:rsidTr="002E1B26">
        <w:trPr>
          <w:cantSplit/>
          <w:trHeight w:val="954"/>
          <w:jc w:val="center"/>
        </w:trPr>
        <w:tc>
          <w:tcPr>
            <w:tcW w:w="1189" w:type="pct"/>
            <w:tcBorders>
              <w:top w:val="single" w:sz="4" w:space="0" w:color="auto"/>
              <w:left w:val="single" w:sz="4" w:space="0" w:color="000000"/>
              <w:bottom w:val="single" w:sz="4" w:space="0" w:color="000000"/>
              <w:right w:val="single" w:sz="4" w:space="0" w:color="000000"/>
            </w:tcBorders>
          </w:tcPr>
          <w:p w14:paraId="62BA08BC" w14:textId="538BBBE4" w:rsidR="00255186" w:rsidRPr="004F3D68" w:rsidRDefault="00255186" w:rsidP="002D11D6">
            <w:pPr>
              <w:pStyle w:val="Bezproreda4"/>
              <w:rPr>
                <w:sz w:val="20"/>
                <w:szCs w:val="20"/>
                <w:lang w:val="hr-HR"/>
              </w:rPr>
            </w:pPr>
            <w:r w:rsidRPr="004F3D68">
              <w:rPr>
                <w:sz w:val="20"/>
                <w:szCs w:val="20"/>
                <w:lang w:val="hr-HR"/>
              </w:rPr>
              <w:t>HGSS</w:t>
            </w:r>
            <w:r>
              <w:rPr>
                <w:sz w:val="20"/>
                <w:szCs w:val="20"/>
                <w:lang w:val="hr-HR"/>
              </w:rPr>
              <w:t>, stanica</w:t>
            </w:r>
            <w:r w:rsidRPr="004F3D68">
              <w:rPr>
                <w:sz w:val="20"/>
                <w:szCs w:val="20"/>
                <w:lang w:val="hr-HR"/>
              </w:rPr>
              <w:t xml:space="preserve"> </w:t>
            </w:r>
            <w:r w:rsidR="003F0164">
              <w:rPr>
                <w:sz w:val="20"/>
                <w:szCs w:val="20"/>
                <w:lang w:val="hr-HR"/>
              </w:rPr>
              <w:t>Osijek</w:t>
            </w:r>
            <w:r>
              <w:rPr>
                <w:sz w:val="20"/>
                <w:szCs w:val="20"/>
                <w:lang w:val="hr-HR"/>
              </w:rPr>
              <w:t>,</w:t>
            </w:r>
          </w:p>
          <w:p w14:paraId="654855B4" w14:textId="5C2AB8D5" w:rsidR="00255186" w:rsidRPr="002E1B26" w:rsidRDefault="00255186" w:rsidP="002D11D6">
            <w:pPr>
              <w:pStyle w:val="Bezproreda4"/>
              <w:rPr>
                <w:sz w:val="20"/>
                <w:szCs w:val="20"/>
                <w:lang w:val="hr-HR"/>
              </w:rPr>
            </w:pPr>
            <w:r w:rsidRPr="004F3D68">
              <w:rPr>
                <w:sz w:val="20"/>
                <w:szCs w:val="20"/>
                <w:lang w:val="hr-HR"/>
              </w:rPr>
              <w:t xml:space="preserve">Društvo </w:t>
            </w:r>
            <w:r w:rsidR="006E150A">
              <w:rPr>
                <w:sz w:val="20"/>
                <w:szCs w:val="20"/>
                <w:lang w:val="hr-HR"/>
              </w:rPr>
              <w:t>C</w:t>
            </w:r>
            <w:r w:rsidRPr="004F3D68">
              <w:rPr>
                <w:sz w:val="20"/>
                <w:szCs w:val="20"/>
                <w:lang w:val="hr-HR"/>
              </w:rPr>
              <w:t xml:space="preserve">rvenog križa </w:t>
            </w:r>
          </w:p>
        </w:tc>
        <w:tc>
          <w:tcPr>
            <w:tcW w:w="3811" w:type="pct"/>
            <w:tcBorders>
              <w:top w:val="single" w:sz="4" w:space="0" w:color="auto"/>
              <w:left w:val="single" w:sz="4" w:space="0" w:color="000000"/>
              <w:bottom w:val="single" w:sz="4" w:space="0" w:color="000000"/>
              <w:right w:val="single" w:sz="4" w:space="0" w:color="auto"/>
            </w:tcBorders>
          </w:tcPr>
          <w:p w14:paraId="230CB940" w14:textId="77777777" w:rsidR="00255186" w:rsidRPr="00B718DF" w:rsidRDefault="00255186" w:rsidP="003F0164">
            <w:pPr>
              <w:pStyle w:val="NoSpacing1"/>
              <w:numPr>
                <w:ilvl w:val="0"/>
                <w:numId w:val="60"/>
              </w:numPr>
              <w:jc w:val="both"/>
              <w:rPr>
                <w:sz w:val="20"/>
                <w:szCs w:val="20"/>
              </w:rPr>
            </w:pPr>
            <w:r w:rsidRPr="00B718DF">
              <w:rPr>
                <w:sz w:val="20"/>
                <w:szCs w:val="20"/>
              </w:rPr>
              <w:t xml:space="preserve">obavještavanje o mogućnosti postojanja  </w:t>
            </w:r>
            <w:r>
              <w:rPr>
                <w:sz w:val="20"/>
                <w:szCs w:val="20"/>
              </w:rPr>
              <w:t>potrebe za angažiranjem članova</w:t>
            </w:r>
          </w:p>
          <w:p w14:paraId="3A2BA471" w14:textId="77777777" w:rsidR="00255186" w:rsidRPr="00B718DF" w:rsidRDefault="00255186" w:rsidP="003F0164">
            <w:pPr>
              <w:pStyle w:val="NoSpacing1"/>
              <w:numPr>
                <w:ilvl w:val="0"/>
                <w:numId w:val="60"/>
              </w:numPr>
              <w:jc w:val="both"/>
              <w:rPr>
                <w:sz w:val="20"/>
                <w:szCs w:val="20"/>
              </w:rPr>
            </w:pPr>
            <w:r w:rsidRPr="00B718DF">
              <w:rPr>
                <w:sz w:val="20"/>
                <w:szCs w:val="20"/>
              </w:rPr>
              <w:t>provjere dostupnosti članova</w:t>
            </w:r>
            <w:r w:rsidRPr="002C2587">
              <w:rPr>
                <w:sz w:val="20"/>
                <w:szCs w:val="20"/>
              </w:rPr>
              <w:t>.</w:t>
            </w:r>
          </w:p>
        </w:tc>
      </w:tr>
    </w:tbl>
    <w:p w14:paraId="1FD4D657" w14:textId="77777777" w:rsidR="00255186" w:rsidRPr="00B718DF" w:rsidRDefault="00255186" w:rsidP="00255186">
      <w:pPr>
        <w:jc w:val="both"/>
      </w:pPr>
    </w:p>
    <w:p w14:paraId="432F8D97" w14:textId="77777777" w:rsidR="00255186" w:rsidRPr="00B718DF" w:rsidRDefault="00255186" w:rsidP="00EF2C8F">
      <w:pPr>
        <w:pStyle w:val="Razina2"/>
      </w:pPr>
      <w:bookmarkStart w:id="18" w:name="_Toc224127225"/>
      <w:r w:rsidRPr="00B718DF">
        <w:t>Organizacija stavljanja u pripravnost snaga civilne zaštite</w:t>
      </w:r>
      <w:bookmarkEnd w:id="1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9"/>
        <w:gridCol w:w="1898"/>
        <w:gridCol w:w="2557"/>
      </w:tblGrid>
      <w:tr w:rsidR="00255186" w:rsidRPr="004F3D68" w14:paraId="5EED09FC" w14:textId="77777777" w:rsidTr="002D11D6">
        <w:trPr>
          <w:jc w:val="center"/>
        </w:trPr>
        <w:tc>
          <w:tcPr>
            <w:tcW w:w="2545" w:type="pct"/>
            <w:tcBorders>
              <w:top w:val="single" w:sz="4" w:space="0" w:color="000000"/>
              <w:left w:val="single" w:sz="4" w:space="0" w:color="000000"/>
              <w:bottom w:val="single" w:sz="4" w:space="0" w:color="000000"/>
              <w:right w:val="single" w:sz="4" w:space="0" w:color="000000"/>
            </w:tcBorders>
            <w:shd w:val="clear" w:color="auto" w:fill="EAF1DD"/>
          </w:tcPr>
          <w:p w14:paraId="1257A65C" w14:textId="77777777" w:rsidR="00255186" w:rsidRPr="00D75C57" w:rsidRDefault="00255186" w:rsidP="002D11D6">
            <w:pPr>
              <w:spacing w:after="0" w:line="240" w:lineRule="auto"/>
              <w:jc w:val="center"/>
              <w:rPr>
                <w:i/>
                <w:iCs/>
                <w:sz w:val="24"/>
                <w:szCs w:val="24"/>
              </w:rPr>
            </w:pPr>
            <w:r w:rsidRPr="00D75C57">
              <w:rPr>
                <w:i/>
                <w:iCs/>
                <w:sz w:val="24"/>
                <w:szCs w:val="24"/>
              </w:rPr>
              <w:t>Radnje i postupci</w:t>
            </w:r>
          </w:p>
        </w:tc>
        <w:tc>
          <w:tcPr>
            <w:tcW w:w="1046" w:type="pct"/>
            <w:tcBorders>
              <w:top w:val="single" w:sz="4" w:space="0" w:color="000000"/>
              <w:left w:val="single" w:sz="4" w:space="0" w:color="000000"/>
              <w:bottom w:val="single" w:sz="4" w:space="0" w:color="000000"/>
              <w:right w:val="single" w:sz="4" w:space="0" w:color="000000"/>
            </w:tcBorders>
            <w:shd w:val="clear" w:color="auto" w:fill="EAF1DD"/>
          </w:tcPr>
          <w:p w14:paraId="4795DC5B" w14:textId="77777777" w:rsidR="00255186" w:rsidRPr="00D75C57" w:rsidRDefault="00255186" w:rsidP="002D11D6">
            <w:pPr>
              <w:spacing w:after="0" w:line="240" w:lineRule="auto"/>
              <w:jc w:val="center"/>
              <w:rPr>
                <w:i/>
                <w:iCs/>
                <w:sz w:val="24"/>
                <w:szCs w:val="24"/>
              </w:rPr>
            </w:pPr>
            <w:r w:rsidRPr="00D75C57">
              <w:rPr>
                <w:i/>
                <w:iCs/>
                <w:sz w:val="24"/>
                <w:szCs w:val="24"/>
              </w:rPr>
              <w:t>Rukovođenje</w:t>
            </w:r>
          </w:p>
        </w:tc>
        <w:tc>
          <w:tcPr>
            <w:tcW w:w="1409" w:type="pct"/>
            <w:tcBorders>
              <w:top w:val="single" w:sz="4" w:space="0" w:color="000000"/>
              <w:left w:val="single" w:sz="4" w:space="0" w:color="000000"/>
              <w:bottom w:val="single" w:sz="4" w:space="0" w:color="000000"/>
              <w:right w:val="single" w:sz="4" w:space="0" w:color="000000"/>
            </w:tcBorders>
            <w:shd w:val="clear" w:color="auto" w:fill="EAF1DD"/>
          </w:tcPr>
          <w:p w14:paraId="5B336D18" w14:textId="77777777" w:rsidR="00255186" w:rsidRPr="00D75C57" w:rsidRDefault="00255186" w:rsidP="002D11D6">
            <w:pPr>
              <w:spacing w:after="0" w:line="240" w:lineRule="auto"/>
              <w:jc w:val="center"/>
              <w:rPr>
                <w:i/>
                <w:iCs/>
                <w:sz w:val="24"/>
                <w:szCs w:val="24"/>
              </w:rPr>
            </w:pPr>
            <w:r w:rsidRPr="00D75C57">
              <w:rPr>
                <w:i/>
                <w:iCs/>
                <w:sz w:val="24"/>
                <w:szCs w:val="24"/>
              </w:rPr>
              <w:t>Izvršenje/Suradnja</w:t>
            </w:r>
          </w:p>
        </w:tc>
      </w:tr>
      <w:tr w:rsidR="00255186" w:rsidRPr="004F3D68" w14:paraId="15AF9CB3" w14:textId="77777777" w:rsidTr="002D11D6">
        <w:trPr>
          <w:jc w:val="center"/>
        </w:trPr>
        <w:tc>
          <w:tcPr>
            <w:tcW w:w="2545" w:type="pct"/>
            <w:tcBorders>
              <w:top w:val="single" w:sz="4" w:space="0" w:color="000000"/>
              <w:left w:val="single" w:sz="4" w:space="0" w:color="000000"/>
              <w:bottom w:val="single" w:sz="4" w:space="0" w:color="000000"/>
              <w:right w:val="single" w:sz="4" w:space="0" w:color="000000"/>
            </w:tcBorders>
          </w:tcPr>
          <w:p w14:paraId="46A4E156" w14:textId="77777777" w:rsidR="00255186" w:rsidRPr="004F3D68" w:rsidRDefault="00255186" w:rsidP="002D11D6">
            <w:pPr>
              <w:spacing w:after="0" w:line="240" w:lineRule="auto"/>
              <w:rPr>
                <w:sz w:val="20"/>
                <w:szCs w:val="20"/>
              </w:rPr>
            </w:pPr>
            <w:r w:rsidRPr="004F3D68">
              <w:rPr>
                <w:sz w:val="20"/>
                <w:szCs w:val="20"/>
              </w:rPr>
              <w:t>Prijem oba</w:t>
            </w:r>
            <w:r>
              <w:rPr>
                <w:sz w:val="20"/>
                <w:szCs w:val="20"/>
              </w:rPr>
              <w:t>vijesti i nadolazećoj opasnosti.</w:t>
            </w:r>
          </w:p>
        </w:tc>
        <w:tc>
          <w:tcPr>
            <w:tcW w:w="1046" w:type="pct"/>
            <w:tcBorders>
              <w:top w:val="single" w:sz="4" w:space="0" w:color="000000"/>
              <w:left w:val="single" w:sz="4" w:space="0" w:color="000000"/>
              <w:bottom w:val="single" w:sz="4" w:space="0" w:color="000000"/>
              <w:right w:val="single" w:sz="4" w:space="0" w:color="000000"/>
            </w:tcBorders>
          </w:tcPr>
          <w:p w14:paraId="5A677940" w14:textId="3629A34F" w:rsidR="0093660B" w:rsidRDefault="0093660B" w:rsidP="002D11D6">
            <w:pPr>
              <w:spacing w:after="0" w:line="240" w:lineRule="auto"/>
              <w:rPr>
                <w:sz w:val="20"/>
                <w:szCs w:val="20"/>
              </w:rPr>
            </w:pPr>
            <w:r>
              <w:rPr>
                <w:sz w:val="20"/>
                <w:szCs w:val="20"/>
              </w:rPr>
              <w:t>općinski načelnik</w:t>
            </w:r>
          </w:p>
          <w:p w14:paraId="3E658373" w14:textId="18B10708" w:rsidR="00255186" w:rsidRPr="004F3D68" w:rsidRDefault="003F0164" w:rsidP="002D11D6">
            <w:pPr>
              <w:spacing w:after="0" w:line="240" w:lineRule="auto"/>
              <w:rPr>
                <w:sz w:val="20"/>
                <w:szCs w:val="20"/>
              </w:rPr>
            </w:pPr>
            <w:r>
              <w:rPr>
                <w:sz w:val="20"/>
                <w:szCs w:val="20"/>
              </w:rPr>
              <w:t>Županijski</w:t>
            </w:r>
            <w:r w:rsidR="00255186" w:rsidRPr="004F3D68">
              <w:rPr>
                <w:sz w:val="20"/>
                <w:szCs w:val="20"/>
              </w:rPr>
              <w:t xml:space="preserve"> centar  112 ili drugi izvori</w:t>
            </w:r>
          </w:p>
        </w:tc>
        <w:tc>
          <w:tcPr>
            <w:tcW w:w="1409" w:type="pct"/>
            <w:tcBorders>
              <w:top w:val="single" w:sz="4" w:space="0" w:color="000000"/>
              <w:left w:val="single" w:sz="4" w:space="0" w:color="000000"/>
              <w:bottom w:val="single" w:sz="4" w:space="0" w:color="000000"/>
              <w:right w:val="single" w:sz="4" w:space="0" w:color="000000"/>
            </w:tcBorders>
          </w:tcPr>
          <w:p w14:paraId="57709922" w14:textId="3648F94B" w:rsidR="00255186" w:rsidRPr="004F3D68" w:rsidRDefault="007C7273" w:rsidP="002D11D6">
            <w:pPr>
              <w:spacing w:after="0" w:line="240" w:lineRule="auto"/>
              <w:rPr>
                <w:sz w:val="20"/>
                <w:szCs w:val="20"/>
              </w:rPr>
            </w:pPr>
            <w:r>
              <w:rPr>
                <w:sz w:val="20"/>
                <w:szCs w:val="20"/>
              </w:rPr>
              <w:t>općinski načelnik</w:t>
            </w:r>
          </w:p>
        </w:tc>
      </w:tr>
      <w:tr w:rsidR="00255186" w:rsidRPr="004F3D68" w14:paraId="78F7D79A" w14:textId="77777777" w:rsidTr="002D11D6">
        <w:trPr>
          <w:jc w:val="center"/>
        </w:trPr>
        <w:tc>
          <w:tcPr>
            <w:tcW w:w="2545" w:type="pct"/>
            <w:tcBorders>
              <w:top w:val="single" w:sz="4" w:space="0" w:color="000000"/>
              <w:left w:val="single" w:sz="4" w:space="0" w:color="000000"/>
              <w:bottom w:val="single" w:sz="4" w:space="0" w:color="000000"/>
              <w:right w:val="single" w:sz="4" w:space="0" w:color="000000"/>
            </w:tcBorders>
          </w:tcPr>
          <w:p w14:paraId="0D1B2F5C" w14:textId="68368A7C" w:rsidR="00255186" w:rsidRPr="004F3D68" w:rsidRDefault="00255186" w:rsidP="002D11D6">
            <w:pPr>
              <w:spacing w:after="0" w:line="240" w:lineRule="auto"/>
              <w:rPr>
                <w:sz w:val="20"/>
                <w:szCs w:val="20"/>
              </w:rPr>
            </w:pPr>
            <w:r w:rsidRPr="004F3D68">
              <w:rPr>
                <w:sz w:val="20"/>
                <w:szCs w:val="20"/>
              </w:rPr>
              <w:t xml:space="preserve">Pozivanje Stožera CZ </w:t>
            </w:r>
            <w:hyperlink r:id="rId22" w:history="1">
              <w:r w:rsidRPr="004F3D68">
                <w:rPr>
                  <w:rStyle w:val="Hiperveza"/>
                  <w:rFonts w:cs="Calibri"/>
                  <w:sz w:val="20"/>
                  <w:szCs w:val="20"/>
                </w:rPr>
                <w:t>(prilog 1)</w:t>
              </w:r>
            </w:hyperlink>
            <w:r>
              <w:t>.</w:t>
            </w:r>
          </w:p>
        </w:tc>
        <w:tc>
          <w:tcPr>
            <w:tcW w:w="1046" w:type="pct"/>
            <w:tcBorders>
              <w:top w:val="single" w:sz="4" w:space="0" w:color="000000"/>
              <w:left w:val="single" w:sz="4" w:space="0" w:color="000000"/>
              <w:bottom w:val="single" w:sz="4" w:space="0" w:color="000000"/>
              <w:right w:val="single" w:sz="4" w:space="0" w:color="000000"/>
            </w:tcBorders>
          </w:tcPr>
          <w:p w14:paraId="66F495F7" w14:textId="493EBD7D" w:rsidR="00255186" w:rsidRPr="004F3D68" w:rsidRDefault="007C7273" w:rsidP="002D11D6">
            <w:pPr>
              <w:spacing w:after="0" w:line="240" w:lineRule="auto"/>
              <w:rPr>
                <w:sz w:val="20"/>
                <w:szCs w:val="20"/>
              </w:rPr>
            </w:pPr>
            <w:r>
              <w:rPr>
                <w:sz w:val="20"/>
                <w:szCs w:val="20"/>
              </w:rPr>
              <w:t>općinski načelnik</w:t>
            </w:r>
            <w:r w:rsidR="00255186" w:rsidRPr="004F3D68">
              <w:rPr>
                <w:sz w:val="20"/>
                <w:szCs w:val="20"/>
              </w:rPr>
              <w:t xml:space="preserve"> </w:t>
            </w:r>
          </w:p>
        </w:tc>
        <w:tc>
          <w:tcPr>
            <w:tcW w:w="1409" w:type="pct"/>
            <w:tcBorders>
              <w:top w:val="single" w:sz="4" w:space="0" w:color="000000"/>
              <w:left w:val="single" w:sz="4" w:space="0" w:color="000000"/>
              <w:bottom w:val="single" w:sz="4" w:space="0" w:color="000000"/>
              <w:right w:val="single" w:sz="4" w:space="0" w:color="000000"/>
            </w:tcBorders>
          </w:tcPr>
          <w:p w14:paraId="502A11C0" w14:textId="77777777" w:rsidR="00255186" w:rsidRPr="004F3D68" w:rsidRDefault="00255186" w:rsidP="002D11D6">
            <w:pPr>
              <w:spacing w:after="0" w:line="240" w:lineRule="auto"/>
              <w:rPr>
                <w:sz w:val="20"/>
                <w:szCs w:val="20"/>
              </w:rPr>
            </w:pPr>
            <w:r w:rsidRPr="004F3D68">
              <w:rPr>
                <w:sz w:val="20"/>
                <w:szCs w:val="20"/>
              </w:rPr>
              <w:t>načelnik Stožera</w:t>
            </w:r>
          </w:p>
        </w:tc>
      </w:tr>
      <w:tr w:rsidR="00255186" w:rsidRPr="004F3D68" w14:paraId="58F52C1B" w14:textId="77777777" w:rsidTr="002D11D6">
        <w:trPr>
          <w:jc w:val="center"/>
        </w:trPr>
        <w:tc>
          <w:tcPr>
            <w:tcW w:w="2545" w:type="pct"/>
            <w:tcBorders>
              <w:top w:val="single" w:sz="4" w:space="0" w:color="000000"/>
              <w:left w:val="single" w:sz="4" w:space="0" w:color="000000"/>
              <w:bottom w:val="single" w:sz="4" w:space="0" w:color="000000"/>
              <w:right w:val="single" w:sz="4" w:space="0" w:color="000000"/>
            </w:tcBorders>
          </w:tcPr>
          <w:p w14:paraId="57171B84" w14:textId="1611538B" w:rsidR="00255186" w:rsidRPr="004F3D68" w:rsidRDefault="00255186" w:rsidP="002D11D6">
            <w:pPr>
              <w:spacing w:after="0" w:line="240" w:lineRule="auto"/>
              <w:rPr>
                <w:sz w:val="20"/>
                <w:szCs w:val="20"/>
              </w:rPr>
            </w:pPr>
            <w:r w:rsidRPr="004F3D68">
              <w:rPr>
                <w:sz w:val="20"/>
                <w:szCs w:val="20"/>
              </w:rPr>
              <w:t xml:space="preserve">Pozivanje koordinatora na lokaciji </w:t>
            </w:r>
            <w:hyperlink r:id="rId23" w:history="1">
              <w:r w:rsidRPr="004F3D68">
                <w:rPr>
                  <w:rStyle w:val="Hiperveza"/>
                  <w:rFonts w:cs="Calibri"/>
                  <w:sz w:val="20"/>
                  <w:szCs w:val="20"/>
                </w:rPr>
                <w:t>(prilog 1/1</w:t>
              </w:r>
            </w:hyperlink>
            <w:r w:rsidRPr="004F3D68">
              <w:rPr>
                <w:sz w:val="20"/>
                <w:szCs w:val="20"/>
              </w:rPr>
              <w:t>)</w:t>
            </w:r>
            <w:r>
              <w:rPr>
                <w:sz w:val="20"/>
                <w:szCs w:val="20"/>
              </w:rPr>
              <w:t>.</w:t>
            </w:r>
          </w:p>
        </w:tc>
        <w:tc>
          <w:tcPr>
            <w:tcW w:w="1046" w:type="pct"/>
            <w:tcBorders>
              <w:top w:val="single" w:sz="4" w:space="0" w:color="000000"/>
              <w:left w:val="single" w:sz="4" w:space="0" w:color="000000"/>
              <w:bottom w:val="single" w:sz="4" w:space="0" w:color="000000"/>
              <w:right w:val="single" w:sz="4" w:space="0" w:color="000000"/>
            </w:tcBorders>
          </w:tcPr>
          <w:p w14:paraId="2C877870" w14:textId="77777777" w:rsidR="00255186" w:rsidRPr="004F3D68" w:rsidRDefault="00255186" w:rsidP="002D11D6">
            <w:pPr>
              <w:spacing w:after="0" w:line="240" w:lineRule="auto"/>
              <w:rPr>
                <w:sz w:val="20"/>
                <w:szCs w:val="20"/>
              </w:rPr>
            </w:pPr>
            <w:r w:rsidRPr="004F3D68">
              <w:rPr>
                <w:sz w:val="20"/>
                <w:szCs w:val="20"/>
              </w:rPr>
              <w:t>načelnik Stožera</w:t>
            </w:r>
          </w:p>
        </w:tc>
        <w:tc>
          <w:tcPr>
            <w:tcW w:w="1409" w:type="pct"/>
            <w:tcBorders>
              <w:top w:val="single" w:sz="4" w:space="0" w:color="000000"/>
              <w:left w:val="single" w:sz="4" w:space="0" w:color="000000"/>
              <w:bottom w:val="single" w:sz="4" w:space="0" w:color="000000"/>
              <w:right w:val="single" w:sz="4" w:space="0" w:color="000000"/>
            </w:tcBorders>
          </w:tcPr>
          <w:p w14:paraId="6424203A" w14:textId="77777777" w:rsidR="00255186" w:rsidRPr="004F3D68" w:rsidRDefault="00255186" w:rsidP="002D11D6">
            <w:pPr>
              <w:spacing w:after="0" w:line="240" w:lineRule="auto"/>
              <w:rPr>
                <w:sz w:val="20"/>
                <w:szCs w:val="20"/>
              </w:rPr>
            </w:pPr>
            <w:r w:rsidRPr="004F3D68">
              <w:rPr>
                <w:sz w:val="20"/>
                <w:szCs w:val="20"/>
              </w:rPr>
              <w:t>koordinator na lokaciji</w:t>
            </w:r>
          </w:p>
        </w:tc>
      </w:tr>
      <w:tr w:rsidR="00255186" w:rsidRPr="004F3D68" w14:paraId="786D8BD2" w14:textId="77777777" w:rsidTr="002D11D6">
        <w:trPr>
          <w:jc w:val="center"/>
        </w:trPr>
        <w:tc>
          <w:tcPr>
            <w:tcW w:w="2545" w:type="pct"/>
            <w:tcBorders>
              <w:top w:val="single" w:sz="4" w:space="0" w:color="000000"/>
              <w:left w:val="single" w:sz="4" w:space="0" w:color="000000"/>
              <w:bottom w:val="single" w:sz="4" w:space="0" w:color="000000"/>
              <w:right w:val="single" w:sz="4" w:space="0" w:color="000000"/>
            </w:tcBorders>
          </w:tcPr>
          <w:p w14:paraId="50A9FC3F" w14:textId="77777777" w:rsidR="00255186" w:rsidRPr="004F3D68" w:rsidRDefault="00255186" w:rsidP="002D11D6">
            <w:pPr>
              <w:spacing w:after="0" w:line="240" w:lineRule="auto"/>
              <w:rPr>
                <w:sz w:val="20"/>
                <w:szCs w:val="20"/>
              </w:rPr>
            </w:pPr>
            <w:r w:rsidRPr="004F3D68">
              <w:rPr>
                <w:sz w:val="20"/>
                <w:szCs w:val="20"/>
              </w:rPr>
              <w:t>Upoznavanje sa t</w:t>
            </w:r>
            <w:r>
              <w:rPr>
                <w:sz w:val="20"/>
                <w:szCs w:val="20"/>
              </w:rPr>
              <w:t>renutnom situacijom.</w:t>
            </w:r>
          </w:p>
        </w:tc>
        <w:tc>
          <w:tcPr>
            <w:tcW w:w="1046" w:type="pct"/>
            <w:tcBorders>
              <w:top w:val="single" w:sz="4" w:space="0" w:color="000000"/>
              <w:left w:val="single" w:sz="4" w:space="0" w:color="000000"/>
              <w:bottom w:val="single" w:sz="4" w:space="0" w:color="000000"/>
              <w:right w:val="single" w:sz="4" w:space="0" w:color="000000"/>
            </w:tcBorders>
          </w:tcPr>
          <w:p w14:paraId="243EE111" w14:textId="7B005FDC" w:rsidR="00255186" w:rsidRPr="004F3D68" w:rsidRDefault="007C7273" w:rsidP="002D11D6">
            <w:pPr>
              <w:spacing w:after="0" w:line="240" w:lineRule="auto"/>
              <w:rPr>
                <w:sz w:val="20"/>
                <w:szCs w:val="20"/>
              </w:rPr>
            </w:pPr>
            <w:r>
              <w:rPr>
                <w:sz w:val="20"/>
                <w:szCs w:val="20"/>
              </w:rPr>
              <w:t>općinski načelnik</w:t>
            </w:r>
            <w:r w:rsidR="00255186" w:rsidRPr="004F3D68">
              <w:rPr>
                <w:sz w:val="20"/>
                <w:szCs w:val="20"/>
              </w:rPr>
              <w:t xml:space="preserve"> </w:t>
            </w:r>
          </w:p>
        </w:tc>
        <w:tc>
          <w:tcPr>
            <w:tcW w:w="1409" w:type="pct"/>
            <w:tcBorders>
              <w:top w:val="single" w:sz="4" w:space="0" w:color="000000"/>
              <w:left w:val="single" w:sz="4" w:space="0" w:color="000000"/>
              <w:bottom w:val="single" w:sz="4" w:space="0" w:color="000000"/>
              <w:right w:val="single" w:sz="4" w:space="0" w:color="000000"/>
            </w:tcBorders>
          </w:tcPr>
          <w:p w14:paraId="1B4D1D66" w14:textId="77777777" w:rsidR="00255186" w:rsidRPr="004F3D68" w:rsidRDefault="00255186" w:rsidP="002D11D6">
            <w:pPr>
              <w:spacing w:after="0" w:line="240" w:lineRule="auto"/>
              <w:rPr>
                <w:sz w:val="20"/>
                <w:szCs w:val="20"/>
              </w:rPr>
            </w:pPr>
            <w:r w:rsidRPr="004F3D68">
              <w:rPr>
                <w:sz w:val="20"/>
                <w:szCs w:val="20"/>
              </w:rPr>
              <w:t>Stožer CZ</w:t>
            </w:r>
          </w:p>
        </w:tc>
      </w:tr>
      <w:tr w:rsidR="00255186" w:rsidRPr="004F3D68" w14:paraId="00D5EC2D" w14:textId="77777777" w:rsidTr="002D11D6">
        <w:trPr>
          <w:jc w:val="center"/>
        </w:trPr>
        <w:tc>
          <w:tcPr>
            <w:tcW w:w="2545" w:type="pct"/>
            <w:tcBorders>
              <w:top w:val="single" w:sz="4" w:space="0" w:color="000000"/>
              <w:left w:val="single" w:sz="4" w:space="0" w:color="000000"/>
              <w:bottom w:val="single" w:sz="4" w:space="0" w:color="000000"/>
              <w:right w:val="single" w:sz="4" w:space="0" w:color="000000"/>
            </w:tcBorders>
          </w:tcPr>
          <w:p w14:paraId="1D99F938" w14:textId="77777777" w:rsidR="00255186" w:rsidRPr="004F3D68" w:rsidRDefault="00255186" w:rsidP="002D11D6">
            <w:pPr>
              <w:spacing w:after="0" w:line="240" w:lineRule="auto"/>
              <w:rPr>
                <w:sz w:val="20"/>
                <w:szCs w:val="20"/>
              </w:rPr>
            </w:pPr>
            <w:r w:rsidRPr="004F3D68">
              <w:rPr>
                <w:sz w:val="20"/>
                <w:szCs w:val="20"/>
              </w:rPr>
              <w:t>Stavljanje u stanje pripravnosti slijedećim prioritetom:</w:t>
            </w:r>
          </w:p>
          <w:p w14:paraId="36FA8B9F" w14:textId="77777777" w:rsidR="00255186" w:rsidRPr="004F3D68" w:rsidRDefault="00255186" w:rsidP="002D11D6">
            <w:pPr>
              <w:spacing w:after="0" w:line="240" w:lineRule="auto"/>
              <w:rPr>
                <w:sz w:val="20"/>
                <w:szCs w:val="20"/>
              </w:rPr>
            </w:pPr>
            <w:r w:rsidRPr="004F3D68">
              <w:rPr>
                <w:sz w:val="20"/>
                <w:szCs w:val="20"/>
              </w:rPr>
              <w:t xml:space="preserve">Prioritet 1: </w:t>
            </w:r>
          </w:p>
          <w:p w14:paraId="44CB2808" w14:textId="067F4C9C" w:rsidR="00255186" w:rsidRPr="004F3D68" w:rsidRDefault="00CD5038" w:rsidP="002D11D6">
            <w:pPr>
              <w:pStyle w:val="Odlomakpopisa"/>
              <w:numPr>
                <w:ilvl w:val="0"/>
                <w:numId w:val="21"/>
              </w:numPr>
              <w:spacing w:after="0" w:line="240" w:lineRule="auto"/>
              <w:contextualSpacing w:val="0"/>
              <w:rPr>
                <w:color w:val="FF0000"/>
                <w:sz w:val="20"/>
                <w:szCs w:val="20"/>
              </w:rPr>
            </w:pPr>
            <w:r>
              <w:rPr>
                <w:sz w:val="20"/>
                <w:szCs w:val="20"/>
              </w:rPr>
              <w:t>P</w:t>
            </w:r>
            <w:r w:rsidR="00255186" w:rsidRPr="004F3D68">
              <w:rPr>
                <w:sz w:val="20"/>
                <w:szCs w:val="20"/>
              </w:rPr>
              <w:t>ročelni</w:t>
            </w:r>
            <w:r>
              <w:rPr>
                <w:sz w:val="20"/>
                <w:szCs w:val="20"/>
              </w:rPr>
              <w:t>k JLS</w:t>
            </w:r>
            <w:r w:rsidR="00255186" w:rsidRPr="004F3D68">
              <w:rPr>
                <w:sz w:val="20"/>
                <w:szCs w:val="20"/>
              </w:rPr>
              <w:t xml:space="preserve"> </w:t>
            </w:r>
            <w:hyperlink r:id="rId24" w:history="1">
              <w:r w:rsidR="00255186" w:rsidRPr="004F3D68">
                <w:rPr>
                  <w:rStyle w:val="Hiperveza"/>
                  <w:rFonts w:cs="Calibri"/>
                  <w:sz w:val="20"/>
                  <w:szCs w:val="20"/>
                </w:rPr>
                <w:t>(prilog 3)</w:t>
              </w:r>
            </w:hyperlink>
            <w:r w:rsidR="00255186" w:rsidRPr="004F3D68">
              <w:rPr>
                <w:sz w:val="20"/>
                <w:szCs w:val="20"/>
                <w:highlight w:val="red"/>
              </w:rPr>
              <w:t xml:space="preserve"> </w:t>
            </w:r>
          </w:p>
          <w:p w14:paraId="40CB8982" w14:textId="3F61059C" w:rsidR="00255186" w:rsidRPr="004F3D68" w:rsidRDefault="00255186" w:rsidP="002D11D6">
            <w:pPr>
              <w:pStyle w:val="Bezproreda1"/>
              <w:numPr>
                <w:ilvl w:val="0"/>
                <w:numId w:val="21"/>
              </w:numPr>
              <w:rPr>
                <w:color w:val="FF0000"/>
                <w:sz w:val="20"/>
                <w:szCs w:val="20"/>
              </w:rPr>
            </w:pPr>
            <w:r w:rsidRPr="004F3D68">
              <w:rPr>
                <w:sz w:val="20"/>
                <w:szCs w:val="20"/>
              </w:rPr>
              <w:t>Vatrogasna zajednica</w:t>
            </w:r>
            <w:r w:rsidR="00921170">
              <w:rPr>
                <w:sz w:val="20"/>
                <w:szCs w:val="20"/>
              </w:rPr>
              <w:t xml:space="preserve"> </w:t>
            </w:r>
            <w:r w:rsidRPr="004F3D68">
              <w:rPr>
                <w:sz w:val="20"/>
                <w:szCs w:val="20"/>
              </w:rPr>
              <w:t xml:space="preserve"> </w:t>
            </w:r>
            <w:hyperlink r:id="rId25" w:history="1">
              <w:r w:rsidRPr="004F3D68">
                <w:rPr>
                  <w:rStyle w:val="Hiperveza"/>
                  <w:rFonts w:cs="Calibri"/>
                  <w:sz w:val="20"/>
                  <w:szCs w:val="20"/>
                </w:rPr>
                <w:t>(prilog 2)</w:t>
              </w:r>
            </w:hyperlink>
          </w:p>
          <w:p w14:paraId="5B670875" w14:textId="303E3917" w:rsidR="00255186" w:rsidRPr="004F3D68" w:rsidRDefault="00255186" w:rsidP="002D11D6">
            <w:pPr>
              <w:pStyle w:val="Bezproreda1"/>
              <w:numPr>
                <w:ilvl w:val="0"/>
                <w:numId w:val="21"/>
              </w:numPr>
              <w:rPr>
                <w:sz w:val="20"/>
                <w:szCs w:val="20"/>
              </w:rPr>
            </w:pPr>
            <w:r>
              <w:rPr>
                <w:sz w:val="20"/>
                <w:szCs w:val="20"/>
              </w:rPr>
              <w:t>p</w:t>
            </w:r>
            <w:r w:rsidRPr="004F3D68">
              <w:rPr>
                <w:sz w:val="20"/>
                <w:szCs w:val="20"/>
              </w:rPr>
              <w:t xml:space="preserve">ravne osobe koje se u okviru redovite djelatnosti bave zaštitom i spašavanjem (Dom zdravlja, </w:t>
            </w:r>
            <w:r w:rsidR="00CD5038">
              <w:rPr>
                <w:sz w:val="20"/>
                <w:szCs w:val="20"/>
              </w:rPr>
              <w:t xml:space="preserve">KBC Osijek, </w:t>
            </w:r>
            <w:r w:rsidRPr="004F3D68">
              <w:rPr>
                <w:sz w:val="20"/>
                <w:szCs w:val="20"/>
              </w:rPr>
              <w:t>Veterinarske  ambulante</w:t>
            </w:r>
          </w:p>
          <w:p w14:paraId="1ABC4E3E" w14:textId="199FCE29" w:rsidR="00255186" w:rsidRPr="004F3D68" w:rsidRDefault="00255186" w:rsidP="002D11D6">
            <w:pPr>
              <w:pStyle w:val="Bezproreda1"/>
              <w:ind w:left="720"/>
              <w:rPr>
                <w:sz w:val="20"/>
                <w:szCs w:val="20"/>
              </w:rPr>
            </w:pPr>
            <w:r w:rsidRPr="004F3D68">
              <w:rPr>
                <w:sz w:val="20"/>
                <w:szCs w:val="20"/>
              </w:rPr>
              <w:t>ljekarne,</w:t>
            </w:r>
            <w:r w:rsidRPr="00B718DF">
              <w:t xml:space="preserve"> </w:t>
            </w:r>
            <w:r w:rsidRPr="004F3D68">
              <w:rPr>
                <w:sz w:val="20"/>
                <w:szCs w:val="20"/>
              </w:rPr>
              <w:t>HGSS</w:t>
            </w:r>
            <w:r w:rsidR="003F0164">
              <w:rPr>
                <w:sz w:val="20"/>
                <w:szCs w:val="20"/>
              </w:rPr>
              <w:t>-</w:t>
            </w:r>
            <w:r w:rsidRPr="004F3D68">
              <w:rPr>
                <w:sz w:val="20"/>
                <w:szCs w:val="20"/>
              </w:rPr>
              <w:t xml:space="preserve"> stanica </w:t>
            </w:r>
            <w:r w:rsidR="003F0164">
              <w:rPr>
                <w:sz w:val="20"/>
                <w:szCs w:val="20"/>
              </w:rPr>
              <w:t>Osijek</w:t>
            </w:r>
            <w:r w:rsidRPr="004F3D68">
              <w:rPr>
                <w:sz w:val="20"/>
                <w:szCs w:val="20"/>
              </w:rPr>
              <w:t xml:space="preserve"> )  </w:t>
            </w:r>
            <w:hyperlink r:id="rId26" w:history="1">
              <w:r w:rsidRPr="004F3D68">
                <w:rPr>
                  <w:rStyle w:val="Hiperveza"/>
                  <w:rFonts w:cs="Calibri"/>
                  <w:sz w:val="20"/>
                  <w:szCs w:val="20"/>
                </w:rPr>
                <w:t>(prilog 4</w:t>
              </w:r>
            </w:hyperlink>
            <w:r w:rsidRPr="004F3D68">
              <w:rPr>
                <w:sz w:val="20"/>
                <w:szCs w:val="20"/>
              </w:rPr>
              <w:t>)</w:t>
            </w:r>
          </w:p>
          <w:p w14:paraId="45125CEA" w14:textId="219109FC" w:rsidR="00255186" w:rsidRPr="004F3D68" w:rsidRDefault="00255186" w:rsidP="002D11D6">
            <w:pPr>
              <w:pStyle w:val="Odlomakpopisa"/>
              <w:numPr>
                <w:ilvl w:val="0"/>
                <w:numId w:val="21"/>
              </w:numPr>
              <w:spacing w:after="0" w:line="240" w:lineRule="auto"/>
              <w:contextualSpacing w:val="0"/>
              <w:rPr>
                <w:color w:val="FF0000"/>
                <w:sz w:val="20"/>
                <w:szCs w:val="20"/>
              </w:rPr>
            </w:pPr>
            <w:r>
              <w:rPr>
                <w:color w:val="000000"/>
                <w:sz w:val="20"/>
                <w:szCs w:val="20"/>
                <w:lang w:eastAsia="en-US"/>
              </w:rPr>
              <w:t>p</w:t>
            </w:r>
            <w:r w:rsidRPr="004F3D68">
              <w:rPr>
                <w:color w:val="000000"/>
                <w:sz w:val="20"/>
                <w:szCs w:val="20"/>
                <w:lang w:eastAsia="en-US"/>
              </w:rPr>
              <w:t xml:space="preserve">ravne osobe od interesa za sustav civilne zaštite </w:t>
            </w:r>
            <w:hyperlink r:id="rId27" w:history="1">
              <w:r w:rsidRPr="004F3D68">
                <w:rPr>
                  <w:rStyle w:val="Hiperveza"/>
                  <w:rFonts w:cs="Calibri"/>
                  <w:sz w:val="20"/>
                  <w:szCs w:val="20"/>
                  <w:lang w:eastAsia="en-US"/>
                </w:rPr>
                <w:t>(prilog 6)</w:t>
              </w:r>
            </w:hyperlink>
          </w:p>
          <w:p w14:paraId="6C836648" w14:textId="77777777" w:rsidR="00255186" w:rsidRPr="00B61D96" w:rsidRDefault="00255186" w:rsidP="002D11D6">
            <w:pPr>
              <w:spacing w:after="0" w:line="240" w:lineRule="auto"/>
              <w:rPr>
                <w:sz w:val="20"/>
                <w:szCs w:val="20"/>
              </w:rPr>
            </w:pPr>
            <w:r w:rsidRPr="00B61D96">
              <w:rPr>
                <w:sz w:val="20"/>
                <w:szCs w:val="20"/>
              </w:rPr>
              <w:t>Prioritet 2:</w:t>
            </w:r>
          </w:p>
          <w:p w14:paraId="6197CA80" w14:textId="2E2BA566" w:rsidR="00CD5038" w:rsidRDefault="00CD5038" w:rsidP="002D11D6">
            <w:pPr>
              <w:spacing w:after="0" w:line="240" w:lineRule="auto"/>
              <w:rPr>
                <w:sz w:val="20"/>
                <w:szCs w:val="20"/>
              </w:rPr>
            </w:pPr>
            <w:r w:rsidRPr="00156219">
              <w:rPr>
                <w:rFonts w:cstheme="minorHAnsi"/>
                <w:sz w:val="20"/>
                <w:szCs w:val="20"/>
              </w:rPr>
              <w:t>Pravne osobe koje u okviru redovite djelatnosti bave civilnom zaštitom (GDCK, Centar za socijalnu skrb,)</w:t>
            </w:r>
            <w:r w:rsidRPr="00156219">
              <w:rPr>
                <w:rFonts w:cstheme="minorHAnsi"/>
              </w:rPr>
              <w:t xml:space="preserve"> </w:t>
            </w:r>
            <w:hyperlink r:id="rId28" w:history="1">
              <w:r w:rsidR="00255186" w:rsidRPr="00B61D96">
                <w:rPr>
                  <w:rStyle w:val="Hiperveza"/>
                  <w:rFonts w:cs="Calibri"/>
                  <w:sz w:val="20"/>
                  <w:szCs w:val="20"/>
                </w:rPr>
                <w:t>(prilog 4)</w:t>
              </w:r>
            </w:hyperlink>
            <w:r w:rsidR="00255186" w:rsidRPr="00B61D96">
              <w:rPr>
                <w:sz w:val="20"/>
                <w:szCs w:val="20"/>
              </w:rPr>
              <w:t xml:space="preserve">, </w:t>
            </w:r>
          </w:p>
          <w:p w14:paraId="1D33BDAB" w14:textId="69771558" w:rsidR="00CD5038" w:rsidRDefault="00255186" w:rsidP="002D11D6">
            <w:pPr>
              <w:spacing w:after="0" w:line="240" w:lineRule="auto"/>
              <w:rPr>
                <w:color w:val="EE0000"/>
                <w:sz w:val="20"/>
                <w:szCs w:val="20"/>
              </w:rPr>
            </w:pPr>
            <w:r w:rsidRPr="00B61D96">
              <w:rPr>
                <w:sz w:val="20"/>
                <w:szCs w:val="20"/>
              </w:rPr>
              <w:t xml:space="preserve">vlasnike kritične infrastrukture </w:t>
            </w:r>
            <w:hyperlink r:id="rId29" w:history="1">
              <w:r w:rsidRPr="002E3FA2">
                <w:rPr>
                  <w:rStyle w:val="Hiperveza"/>
                  <w:rFonts w:cs="Calibri"/>
                  <w:sz w:val="20"/>
                  <w:szCs w:val="20"/>
                </w:rPr>
                <w:t>(prilog 5)</w:t>
              </w:r>
              <w:r w:rsidRPr="002E3FA2">
                <w:rPr>
                  <w:rStyle w:val="Hiperveza"/>
                  <w:sz w:val="20"/>
                  <w:szCs w:val="20"/>
                </w:rPr>
                <w:t>,</w:t>
              </w:r>
            </w:hyperlink>
            <w:r w:rsidRPr="00221A75">
              <w:rPr>
                <w:color w:val="EE0000"/>
                <w:sz w:val="20"/>
                <w:szCs w:val="20"/>
              </w:rPr>
              <w:t xml:space="preserve"> </w:t>
            </w:r>
          </w:p>
          <w:p w14:paraId="07F7B9DE" w14:textId="4B390B89" w:rsidR="00255186" w:rsidRPr="00B61D96" w:rsidRDefault="00255186" w:rsidP="002D11D6">
            <w:pPr>
              <w:spacing w:after="0" w:line="240" w:lineRule="auto"/>
              <w:rPr>
                <w:sz w:val="20"/>
                <w:szCs w:val="20"/>
              </w:rPr>
            </w:pPr>
            <w:r w:rsidRPr="00B61D96">
              <w:rPr>
                <w:sz w:val="20"/>
                <w:szCs w:val="20"/>
              </w:rPr>
              <w:t>Pravne osobe koje posjeduju opasne tvari</w:t>
            </w:r>
            <w:hyperlink r:id="rId30" w:history="1">
              <w:r w:rsidRPr="00B61D96">
                <w:rPr>
                  <w:rStyle w:val="Hiperveza"/>
                  <w:rFonts w:cs="Calibri"/>
                  <w:sz w:val="20"/>
                  <w:szCs w:val="20"/>
                </w:rPr>
                <w:t xml:space="preserve"> (prilog 7)</w:t>
              </w:r>
            </w:hyperlink>
            <w:r w:rsidR="00F20B1B" w:rsidRPr="00B61D96">
              <w:rPr>
                <w:sz w:val="20"/>
                <w:szCs w:val="20"/>
              </w:rPr>
              <w:t xml:space="preserve"> </w:t>
            </w:r>
          </w:p>
          <w:p w14:paraId="45A227BB" w14:textId="77777777" w:rsidR="00255186" w:rsidRPr="004F3D68" w:rsidRDefault="00255186" w:rsidP="002D11D6">
            <w:pPr>
              <w:pStyle w:val="Bezproreda4"/>
              <w:rPr>
                <w:sz w:val="20"/>
                <w:szCs w:val="20"/>
                <w:lang w:val="hr-HR"/>
              </w:rPr>
            </w:pPr>
            <w:r>
              <w:rPr>
                <w:sz w:val="20"/>
                <w:szCs w:val="20"/>
                <w:lang w:val="hr-HR"/>
              </w:rPr>
              <w:lastRenderedPageBreak/>
              <w:t>Prioritet 3:</w:t>
            </w:r>
          </w:p>
          <w:p w14:paraId="78DAFF9B" w14:textId="11A5A16E" w:rsidR="00255186" w:rsidRPr="004F3D68" w:rsidRDefault="00255186" w:rsidP="002D11D6">
            <w:pPr>
              <w:pStyle w:val="Odlomakpopisa"/>
              <w:numPr>
                <w:ilvl w:val="0"/>
                <w:numId w:val="20"/>
              </w:numPr>
              <w:spacing w:after="0" w:line="240" w:lineRule="auto"/>
              <w:contextualSpacing w:val="0"/>
              <w:rPr>
                <w:sz w:val="20"/>
                <w:szCs w:val="20"/>
              </w:rPr>
            </w:pPr>
            <w:r w:rsidRPr="004F3D68">
              <w:rPr>
                <w:sz w:val="20"/>
                <w:szCs w:val="20"/>
              </w:rPr>
              <w:t xml:space="preserve">Vlasnike smještajnih kapaciteta </w:t>
            </w:r>
            <w:hyperlink r:id="rId31" w:history="1">
              <w:r w:rsidRPr="004F3D68">
                <w:rPr>
                  <w:rStyle w:val="Hiperveza"/>
                  <w:rFonts w:cs="Calibri"/>
                  <w:sz w:val="20"/>
                  <w:szCs w:val="20"/>
                </w:rPr>
                <w:t>(prilog 11</w:t>
              </w:r>
            </w:hyperlink>
            <w:r w:rsidRPr="004F3D68">
              <w:rPr>
                <w:sz w:val="20"/>
                <w:szCs w:val="20"/>
              </w:rPr>
              <w:t>,</w:t>
            </w:r>
            <w:r w:rsidR="00221A75">
              <w:rPr>
                <w:sz w:val="20"/>
                <w:szCs w:val="20"/>
              </w:rPr>
              <w:t xml:space="preserve"> </w:t>
            </w:r>
            <w:hyperlink r:id="rId32" w:history="1">
              <w:r w:rsidR="00221A75" w:rsidRPr="00221A75">
                <w:rPr>
                  <w:rStyle w:val="Hiperveza"/>
                  <w:sz w:val="20"/>
                  <w:szCs w:val="20"/>
                </w:rPr>
                <w:t>prilog 11/1</w:t>
              </w:r>
            </w:hyperlink>
            <w:r w:rsidR="00221A75">
              <w:rPr>
                <w:sz w:val="20"/>
                <w:szCs w:val="20"/>
              </w:rPr>
              <w:t xml:space="preserve">, </w:t>
            </w:r>
          </w:p>
          <w:p w14:paraId="048CD2E0" w14:textId="30732083" w:rsidR="00255186" w:rsidRPr="004F3D68" w:rsidRDefault="00255186" w:rsidP="002D11D6">
            <w:pPr>
              <w:pStyle w:val="Odlomakpopisa"/>
              <w:numPr>
                <w:ilvl w:val="0"/>
                <w:numId w:val="20"/>
              </w:numPr>
              <w:spacing w:after="0" w:line="240" w:lineRule="auto"/>
              <w:contextualSpacing w:val="0"/>
              <w:rPr>
                <w:color w:val="FF0000"/>
                <w:sz w:val="20"/>
                <w:szCs w:val="20"/>
              </w:rPr>
            </w:pPr>
            <w:r w:rsidRPr="004F3D68">
              <w:rPr>
                <w:sz w:val="20"/>
                <w:szCs w:val="20"/>
              </w:rPr>
              <w:t xml:space="preserve">Udruge od interesa za sustav civilne zaštite </w:t>
            </w:r>
            <w:hyperlink r:id="rId33" w:history="1">
              <w:r w:rsidRPr="004F3D68">
                <w:rPr>
                  <w:rStyle w:val="Hiperveza"/>
                  <w:rFonts w:cs="Calibri"/>
                  <w:sz w:val="20"/>
                  <w:szCs w:val="20"/>
                </w:rPr>
                <w:t>(prilog 12)</w:t>
              </w:r>
            </w:hyperlink>
          </w:p>
          <w:p w14:paraId="29828EB4" w14:textId="4F41FC27" w:rsidR="00255186" w:rsidRPr="00CD5038" w:rsidRDefault="00CD5038" w:rsidP="002D11D6">
            <w:pPr>
              <w:pStyle w:val="Odlomakpopisa"/>
              <w:numPr>
                <w:ilvl w:val="0"/>
                <w:numId w:val="20"/>
              </w:numPr>
              <w:spacing w:after="0" w:line="240" w:lineRule="auto"/>
              <w:contextualSpacing w:val="0"/>
              <w:rPr>
                <w:rStyle w:val="Hiperveza"/>
                <w:rFonts w:cs="Calibri"/>
                <w:color w:val="FF0000"/>
                <w:sz w:val="20"/>
                <w:szCs w:val="20"/>
                <w:lang w:eastAsia="en-US"/>
              </w:rPr>
            </w:pPr>
            <w:r w:rsidRPr="00CD5038">
              <w:rPr>
                <w:rFonts w:cstheme="minorHAnsi"/>
                <w:sz w:val="20"/>
                <w:szCs w:val="20"/>
              </w:rPr>
              <w:t xml:space="preserve">Zapovjedništva postrojbe i voditelji skupina postrojbe CZ opće namjene </w:t>
            </w:r>
            <w:hyperlink r:id="rId34" w:history="1">
              <w:r w:rsidR="00255186" w:rsidRPr="00CD5038">
                <w:rPr>
                  <w:rStyle w:val="Hiperveza"/>
                  <w:rFonts w:cs="Calibri"/>
                  <w:sz w:val="20"/>
                  <w:szCs w:val="20"/>
                  <w:lang w:eastAsia="en-US"/>
                </w:rPr>
                <w:t>(prilog 13)</w:t>
              </w:r>
            </w:hyperlink>
          </w:p>
          <w:p w14:paraId="380DC3A2" w14:textId="349CF27C" w:rsidR="00221A75" w:rsidRPr="00F20B1B" w:rsidRDefault="00255186" w:rsidP="00F20B1B">
            <w:pPr>
              <w:pStyle w:val="Bezproreda4"/>
              <w:numPr>
                <w:ilvl w:val="0"/>
                <w:numId w:val="20"/>
              </w:numPr>
              <w:rPr>
                <w:sz w:val="20"/>
                <w:szCs w:val="20"/>
                <w:lang w:val="hr-HR"/>
              </w:rPr>
            </w:pPr>
            <w:r w:rsidRPr="004F3D68">
              <w:rPr>
                <w:sz w:val="20"/>
                <w:szCs w:val="20"/>
                <w:lang w:val="hr-HR"/>
              </w:rPr>
              <w:t xml:space="preserve">Davatelje materijalno-tehničkih sredstava </w:t>
            </w:r>
          </w:p>
          <w:p w14:paraId="10A95321" w14:textId="47F5E2C6" w:rsidR="00255186" w:rsidRPr="004F3D68" w:rsidRDefault="00255186" w:rsidP="00221A75">
            <w:pPr>
              <w:pStyle w:val="Bezproreda4"/>
              <w:ind w:left="720"/>
              <w:rPr>
                <w:sz w:val="20"/>
                <w:szCs w:val="20"/>
                <w:lang w:val="hr-HR"/>
              </w:rPr>
            </w:pPr>
            <w:hyperlink r:id="rId35" w:history="1">
              <w:r w:rsidRPr="004F3D68">
                <w:rPr>
                  <w:rStyle w:val="Hiperveza"/>
                  <w:sz w:val="20"/>
                  <w:szCs w:val="20"/>
                </w:rPr>
                <w:t>prilog 27-1</w:t>
              </w:r>
            </w:hyperlink>
            <w:r w:rsidRPr="004F3D68">
              <w:rPr>
                <w:sz w:val="20"/>
                <w:szCs w:val="20"/>
              </w:rPr>
              <w:t>,</w:t>
            </w:r>
          </w:p>
          <w:p w14:paraId="4AE6D442" w14:textId="45F8D80E" w:rsidR="00255186" w:rsidRPr="004F3D68" w:rsidRDefault="00255186" w:rsidP="002D11D6">
            <w:pPr>
              <w:pStyle w:val="Bezproreda4"/>
              <w:ind w:left="720"/>
              <w:rPr>
                <w:sz w:val="20"/>
                <w:szCs w:val="20"/>
              </w:rPr>
            </w:pPr>
            <w:hyperlink r:id="rId36" w:history="1">
              <w:r w:rsidRPr="004F3D68">
                <w:rPr>
                  <w:rStyle w:val="Hiperveza"/>
                  <w:sz w:val="20"/>
                  <w:szCs w:val="20"/>
                </w:rPr>
                <w:t>prilog 27-2</w:t>
              </w:r>
            </w:hyperlink>
            <w:r w:rsidRPr="004F3D68">
              <w:rPr>
                <w:sz w:val="20"/>
                <w:szCs w:val="20"/>
              </w:rPr>
              <w:t>,</w:t>
            </w:r>
          </w:p>
          <w:p w14:paraId="1469B575" w14:textId="09B6FADA" w:rsidR="00255186" w:rsidRPr="004F3D68" w:rsidRDefault="00255186" w:rsidP="002D11D6">
            <w:pPr>
              <w:pStyle w:val="Bezproreda4"/>
              <w:ind w:left="720"/>
              <w:rPr>
                <w:sz w:val="20"/>
                <w:szCs w:val="20"/>
              </w:rPr>
            </w:pPr>
            <w:hyperlink r:id="rId37" w:history="1">
              <w:r w:rsidRPr="004F3D68">
                <w:rPr>
                  <w:rStyle w:val="Hiperveza"/>
                  <w:sz w:val="20"/>
                  <w:szCs w:val="20"/>
                </w:rPr>
                <w:t>prilog 27-3</w:t>
              </w:r>
            </w:hyperlink>
            <w:r w:rsidRPr="004F3D68">
              <w:rPr>
                <w:sz w:val="20"/>
                <w:szCs w:val="20"/>
              </w:rPr>
              <w:t>,</w:t>
            </w:r>
          </w:p>
          <w:p w14:paraId="3662F5F0" w14:textId="5DCE0F3F" w:rsidR="00255186" w:rsidRPr="004F3D68" w:rsidRDefault="00255186" w:rsidP="002D11D6">
            <w:pPr>
              <w:pStyle w:val="Bezproreda4"/>
              <w:ind w:left="720"/>
              <w:rPr>
                <w:sz w:val="20"/>
                <w:szCs w:val="20"/>
              </w:rPr>
            </w:pPr>
            <w:hyperlink r:id="rId38" w:history="1">
              <w:r w:rsidRPr="004F3D68">
                <w:rPr>
                  <w:rStyle w:val="Hiperveza"/>
                  <w:sz w:val="20"/>
                  <w:szCs w:val="20"/>
                </w:rPr>
                <w:t>prilog 27-4</w:t>
              </w:r>
            </w:hyperlink>
            <w:r w:rsidRPr="004F3D68">
              <w:rPr>
                <w:sz w:val="20"/>
                <w:szCs w:val="20"/>
              </w:rPr>
              <w:t>,</w:t>
            </w:r>
          </w:p>
          <w:p w14:paraId="46BC9B3A" w14:textId="13511F0F" w:rsidR="00255186" w:rsidRPr="00303CAF" w:rsidRDefault="00255186" w:rsidP="00303CAF">
            <w:pPr>
              <w:pStyle w:val="Bezproreda4"/>
              <w:ind w:left="720"/>
              <w:rPr>
                <w:sz w:val="20"/>
                <w:szCs w:val="20"/>
              </w:rPr>
            </w:pPr>
            <w:hyperlink r:id="rId39" w:history="1">
              <w:r w:rsidRPr="004F3D68">
                <w:rPr>
                  <w:rStyle w:val="Hiperveza"/>
                  <w:sz w:val="20"/>
                  <w:szCs w:val="20"/>
                </w:rPr>
                <w:t>prilog 27-5</w:t>
              </w:r>
            </w:hyperlink>
            <w:r w:rsidRPr="004F3D68">
              <w:rPr>
                <w:sz w:val="20"/>
                <w:szCs w:val="20"/>
              </w:rPr>
              <w:t>,</w:t>
            </w:r>
          </w:p>
        </w:tc>
        <w:tc>
          <w:tcPr>
            <w:tcW w:w="1046" w:type="pct"/>
            <w:tcBorders>
              <w:top w:val="single" w:sz="4" w:space="0" w:color="000000"/>
              <w:left w:val="single" w:sz="4" w:space="0" w:color="000000"/>
              <w:bottom w:val="single" w:sz="4" w:space="0" w:color="000000"/>
              <w:right w:val="single" w:sz="4" w:space="0" w:color="000000"/>
            </w:tcBorders>
          </w:tcPr>
          <w:p w14:paraId="4C9BD171" w14:textId="085B6871" w:rsidR="00255186" w:rsidRPr="004F3D68" w:rsidRDefault="007C7273" w:rsidP="002D11D6">
            <w:pPr>
              <w:spacing w:after="0" w:line="240" w:lineRule="auto"/>
              <w:rPr>
                <w:sz w:val="20"/>
                <w:szCs w:val="20"/>
              </w:rPr>
            </w:pPr>
            <w:r>
              <w:rPr>
                <w:sz w:val="20"/>
                <w:szCs w:val="20"/>
              </w:rPr>
              <w:lastRenderedPageBreak/>
              <w:t>općinski načelnik</w:t>
            </w:r>
            <w:r w:rsidR="00255186" w:rsidRPr="004F3D68">
              <w:rPr>
                <w:sz w:val="20"/>
                <w:szCs w:val="20"/>
              </w:rPr>
              <w:t xml:space="preserve"> </w:t>
            </w:r>
          </w:p>
        </w:tc>
        <w:tc>
          <w:tcPr>
            <w:tcW w:w="1409" w:type="pct"/>
            <w:tcBorders>
              <w:top w:val="single" w:sz="4" w:space="0" w:color="000000"/>
              <w:left w:val="single" w:sz="4" w:space="0" w:color="000000"/>
              <w:bottom w:val="single" w:sz="4" w:space="0" w:color="000000"/>
              <w:right w:val="single" w:sz="4" w:space="0" w:color="000000"/>
            </w:tcBorders>
          </w:tcPr>
          <w:p w14:paraId="10BEBFEF" w14:textId="41A9732D" w:rsidR="00255186" w:rsidRPr="004F3D68" w:rsidRDefault="00255186" w:rsidP="002D11D6">
            <w:pPr>
              <w:spacing w:after="0" w:line="240" w:lineRule="auto"/>
              <w:rPr>
                <w:sz w:val="20"/>
                <w:szCs w:val="20"/>
              </w:rPr>
            </w:pPr>
            <w:r w:rsidRPr="004F3D68">
              <w:rPr>
                <w:sz w:val="20"/>
                <w:szCs w:val="20"/>
              </w:rPr>
              <w:t>načelnik Stožera</w:t>
            </w:r>
            <w:r w:rsidR="00F02CEB">
              <w:rPr>
                <w:sz w:val="20"/>
                <w:szCs w:val="20"/>
              </w:rPr>
              <w:t xml:space="preserve"> CZ</w:t>
            </w:r>
          </w:p>
        </w:tc>
      </w:tr>
      <w:tr w:rsidR="00255186" w:rsidRPr="004F3D68" w14:paraId="7DC96E3A" w14:textId="77777777" w:rsidTr="002E1B26">
        <w:trPr>
          <w:trHeight w:val="214"/>
          <w:jc w:val="center"/>
        </w:trPr>
        <w:tc>
          <w:tcPr>
            <w:tcW w:w="2545" w:type="pct"/>
            <w:tcBorders>
              <w:top w:val="single" w:sz="4" w:space="0" w:color="000000"/>
              <w:left w:val="single" w:sz="4" w:space="0" w:color="000000"/>
              <w:bottom w:val="single" w:sz="4" w:space="0" w:color="000000"/>
              <w:right w:val="single" w:sz="4" w:space="0" w:color="000000"/>
            </w:tcBorders>
          </w:tcPr>
          <w:p w14:paraId="29D21E3D" w14:textId="77777777" w:rsidR="00255186" w:rsidRPr="004F3D68" w:rsidRDefault="00255186" w:rsidP="002D11D6">
            <w:pPr>
              <w:spacing w:after="0" w:line="240" w:lineRule="auto"/>
              <w:rPr>
                <w:sz w:val="20"/>
                <w:szCs w:val="20"/>
              </w:rPr>
            </w:pPr>
            <w:r>
              <w:rPr>
                <w:sz w:val="20"/>
                <w:szCs w:val="20"/>
              </w:rPr>
              <w:t>Uspostavljanje dežurstva</w:t>
            </w:r>
          </w:p>
        </w:tc>
        <w:tc>
          <w:tcPr>
            <w:tcW w:w="1046" w:type="pct"/>
            <w:tcBorders>
              <w:top w:val="single" w:sz="4" w:space="0" w:color="000000"/>
              <w:left w:val="single" w:sz="4" w:space="0" w:color="000000"/>
              <w:bottom w:val="single" w:sz="4" w:space="0" w:color="000000"/>
              <w:right w:val="single" w:sz="4" w:space="0" w:color="000000"/>
            </w:tcBorders>
          </w:tcPr>
          <w:p w14:paraId="7CDEE439" w14:textId="53B9374D" w:rsidR="00255186" w:rsidRPr="004F3D68" w:rsidRDefault="00255186" w:rsidP="002D11D6">
            <w:pPr>
              <w:spacing w:after="0" w:line="240" w:lineRule="auto"/>
              <w:rPr>
                <w:sz w:val="20"/>
                <w:szCs w:val="20"/>
              </w:rPr>
            </w:pPr>
            <w:r w:rsidRPr="004F3D68">
              <w:rPr>
                <w:sz w:val="20"/>
                <w:szCs w:val="20"/>
              </w:rPr>
              <w:t>načelnik Stožera</w:t>
            </w:r>
            <w:r w:rsidR="00F02CEB">
              <w:rPr>
                <w:sz w:val="20"/>
                <w:szCs w:val="20"/>
              </w:rPr>
              <w:t xml:space="preserve"> CZ</w:t>
            </w:r>
          </w:p>
        </w:tc>
        <w:tc>
          <w:tcPr>
            <w:tcW w:w="1409" w:type="pct"/>
            <w:tcBorders>
              <w:top w:val="single" w:sz="4" w:space="0" w:color="000000"/>
              <w:left w:val="single" w:sz="4" w:space="0" w:color="000000"/>
              <w:bottom w:val="single" w:sz="4" w:space="0" w:color="000000"/>
              <w:right w:val="single" w:sz="4" w:space="0" w:color="000000"/>
            </w:tcBorders>
          </w:tcPr>
          <w:p w14:paraId="57B60ACE" w14:textId="0B56E11F" w:rsidR="00255186" w:rsidRPr="004F3D68" w:rsidRDefault="00255186" w:rsidP="002D11D6">
            <w:pPr>
              <w:spacing w:after="0" w:line="240" w:lineRule="auto"/>
              <w:rPr>
                <w:sz w:val="20"/>
                <w:szCs w:val="20"/>
              </w:rPr>
            </w:pPr>
            <w:r w:rsidRPr="004F3D68">
              <w:rPr>
                <w:sz w:val="20"/>
                <w:szCs w:val="20"/>
              </w:rPr>
              <w:t xml:space="preserve">djelatnici </w:t>
            </w:r>
            <w:r w:rsidR="003F0164">
              <w:rPr>
                <w:sz w:val="20"/>
                <w:szCs w:val="20"/>
              </w:rPr>
              <w:t xml:space="preserve">općine </w:t>
            </w:r>
          </w:p>
        </w:tc>
      </w:tr>
      <w:tr w:rsidR="00255186" w:rsidRPr="004F3D68" w14:paraId="118079F4" w14:textId="77777777" w:rsidTr="002D11D6">
        <w:trPr>
          <w:jc w:val="center"/>
        </w:trPr>
        <w:tc>
          <w:tcPr>
            <w:tcW w:w="2545" w:type="pct"/>
            <w:tcBorders>
              <w:top w:val="single" w:sz="4" w:space="0" w:color="000000"/>
              <w:left w:val="single" w:sz="4" w:space="0" w:color="000000"/>
              <w:bottom w:val="single" w:sz="4" w:space="0" w:color="000000"/>
              <w:right w:val="single" w:sz="4" w:space="0" w:color="000000"/>
            </w:tcBorders>
          </w:tcPr>
          <w:p w14:paraId="3396AEC4" w14:textId="6DD30D82" w:rsidR="00255186" w:rsidRPr="004F3D68" w:rsidRDefault="00255186" w:rsidP="002D11D6">
            <w:pPr>
              <w:spacing w:after="0" w:line="240" w:lineRule="auto"/>
              <w:rPr>
                <w:sz w:val="20"/>
                <w:szCs w:val="20"/>
              </w:rPr>
            </w:pPr>
            <w:r w:rsidRPr="004F3D68">
              <w:rPr>
                <w:sz w:val="20"/>
                <w:szCs w:val="20"/>
              </w:rPr>
              <w:t>Obavještavanje svih subjekata o prestanku mjera pripravnosti ili o  mobilizaciji ukupnih potencij</w:t>
            </w:r>
            <w:r>
              <w:rPr>
                <w:sz w:val="20"/>
                <w:szCs w:val="20"/>
              </w:rPr>
              <w:t>ala, ovisno o razvoju situaciji</w:t>
            </w:r>
            <w:r w:rsidR="00890B64">
              <w:rPr>
                <w:sz w:val="20"/>
                <w:szCs w:val="20"/>
              </w:rPr>
              <w:t>.</w:t>
            </w:r>
          </w:p>
        </w:tc>
        <w:tc>
          <w:tcPr>
            <w:tcW w:w="1046" w:type="pct"/>
            <w:tcBorders>
              <w:top w:val="single" w:sz="4" w:space="0" w:color="000000"/>
              <w:left w:val="single" w:sz="4" w:space="0" w:color="000000"/>
              <w:bottom w:val="single" w:sz="4" w:space="0" w:color="000000"/>
              <w:right w:val="single" w:sz="4" w:space="0" w:color="000000"/>
            </w:tcBorders>
          </w:tcPr>
          <w:p w14:paraId="36BB6D3F" w14:textId="7E9D2D4A" w:rsidR="00255186" w:rsidRPr="004F3D68" w:rsidRDefault="007C7273" w:rsidP="002D11D6">
            <w:pPr>
              <w:spacing w:after="0" w:line="240" w:lineRule="auto"/>
              <w:rPr>
                <w:sz w:val="20"/>
                <w:szCs w:val="20"/>
              </w:rPr>
            </w:pPr>
            <w:r>
              <w:rPr>
                <w:sz w:val="20"/>
                <w:szCs w:val="20"/>
              </w:rPr>
              <w:t>općinski načelnik</w:t>
            </w:r>
            <w:r w:rsidR="00255186" w:rsidRPr="004F3D68">
              <w:rPr>
                <w:sz w:val="20"/>
                <w:szCs w:val="20"/>
              </w:rPr>
              <w:t xml:space="preserve">   </w:t>
            </w:r>
          </w:p>
          <w:p w14:paraId="4F5ACDC5" w14:textId="77777777" w:rsidR="00255186" w:rsidRPr="004F3D68" w:rsidRDefault="00255186" w:rsidP="002D11D6">
            <w:pPr>
              <w:spacing w:after="0" w:line="240" w:lineRule="auto"/>
              <w:rPr>
                <w:sz w:val="20"/>
                <w:szCs w:val="20"/>
              </w:rPr>
            </w:pPr>
            <w:r w:rsidRPr="004F3D68">
              <w:rPr>
                <w:sz w:val="20"/>
                <w:szCs w:val="20"/>
              </w:rPr>
              <w:t xml:space="preserve"> </w:t>
            </w:r>
          </w:p>
        </w:tc>
        <w:tc>
          <w:tcPr>
            <w:tcW w:w="1409" w:type="pct"/>
            <w:tcBorders>
              <w:top w:val="single" w:sz="4" w:space="0" w:color="000000"/>
              <w:left w:val="single" w:sz="4" w:space="0" w:color="000000"/>
              <w:bottom w:val="single" w:sz="4" w:space="0" w:color="000000"/>
              <w:right w:val="single" w:sz="4" w:space="0" w:color="000000"/>
            </w:tcBorders>
          </w:tcPr>
          <w:p w14:paraId="6994EE22" w14:textId="5C383DE4" w:rsidR="00255186" w:rsidRPr="004F3D68" w:rsidRDefault="00255186" w:rsidP="002D11D6">
            <w:pPr>
              <w:spacing w:after="0" w:line="240" w:lineRule="auto"/>
              <w:rPr>
                <w:sz w:val="20"/>
                <w:szCs w:val="20"/>
              </w:rPr>
            </w:pPr>
            <w:r w:rsidRPr="004F3D68">
              <w:rPr>
                <w:sz w:val="20"/>
                <w:szCs w:val="20"/>
              </w:rPr>
              <w:t>načelnik Stožera</w:t>
            </w:r>
            <w:r w:rsidR="00F02CEB">
              <w:rPr>
                <w:sz w:val="20"/>
                <w:szCs w:val="20"/>
              </w:rPr>
              <w:t xml:space="preserve"> CZ</w:t>
            </w:r>
          </w:p>
        </w:tc>
      </w:tr>
    </w:tbl>
    <w:p w14:paraId="08D332D3" w14:textId="1E9FBC71" w:rsidR="002E1B26" w:rsidRDefault="002E1B26" w:rsidP="00255186">
      <w:bookmarkStart w:id="19" w:name="_Hlk536124009"/>
    </w:p>
    <w:p w14:paraId="710D000F" w14:textId="77777777" w:rsidR="002E1B26" w:rsidRDefault="002E1B26">
      <w:r>
        <w:br w:type="page"/>
      </w:r>
    </w:p>
    <w:p w14:paraId="2951906F" w14:textId="77777777" w:rsidR="00255186" w:rsidRPr="00B718DF" w:rsidRDefault="00255186" w:rsidP="00064A3A">
      <w:pPr>
        <w:pStyle w:val="Razina1"/>
        <w:jc w:val="both"/>
      </w:pPr>
      <w:bookmarkStart w:id="20" w:name="_Toc224127226"/>
      <w:r w:rsidRPr="00B718DF">
        <w:lastRenderedPageBreak/>
        <w:t>MOBILIZACIJA (AKTIVIRANJE) I NARASTANJE OPERATIVNIH SNAGA SUSTAVA CIVILNE ZAŠTITE</w:t>
      </w:r>
      <w:bookmarkEnd w:id="20"/>
    </w:p>
    <w:bookmarkEnd w:id="19"/>
    <w:p w14:paraId="391ECC9D" w14:textId="77777777" w:rsidR="00255186" w:rsidRPr="00B718DF" w:rsidRDefault="00255186" w:rsidP="00255186">
      <w:pPr>
        <w:ind w:firstLine="708"/>
        <w:jc w:val="both"/>
      </w:pPr>
      <w:r w:rsidRPr="00B718DF">
        <w:t>Mobilizacija (aktiviranje) je ujedinjenje postupaka kojim se operativne snage</w:t>
      </w:r>
      <w:r>
        <w:t xml:space="preserve"> CZ</w:t>
      </w:r>
      <w:r w:rsidRPr="00B718DF">
        <w:t xml:space="preserve">, na temelju relevantnih podataka sustava ranog upozoravanja, prevode iz stanja pripravnosti za organizirano uključivanje u </w:t>
      </w:r>
      <w:r>
        <w:t>sustav CZ</w:t>
      </w:r>
      <w:r w:rsidRPr="00B718DF">
        <w:t>, kada izvanredni događaj ima tendenciju razvoja u veliku nesreću.</w:t>
      </w:r>
    </w:p>
    <w:p w14:paraId="6D9C7827" w14:textId="463B18C7" w:rsidR="00255186" w:rsidRPr="00B718DF" w:rsidRDefault="00255186" w:rsidP="00255186">
      <w:pPr>
        <w:ind w:firstLine="708"/>
        <w:jc w:val="both"/>
        <w:rPr>
          <w:i/>
          <w:iCs/>
        </w:rPr>
      </w:pPr>
      <w:r w:rsidRPr="002E1B26">
        <w:t>O provođenju mobilizacij</w:t>
      </w:r>
      <w:r w:rsidR="00FE16A0">
        <w:t>e</w:t>
      </w:r>
      <w:r w:rsidRPr="002E1B26">
        <w:t xml:space="preserve"> odlučuje </w:t>
      </w:r>
      <w:r w:rsidR="007C7273">
        <w:t>općinski načelnik</w:t>
      </w:r>
      <w:r w:rsidRPr="002E1B26">
        <w:t xml:space="preserve"> samostalno, na prijedlog Stožera CZ ili na prijedlog središnjeg tijela državne uprave nadležno za poslove civilne zaštite na terenu, putem </w:t>
      </w:r>
      <w:r w:rsidR="0093660B">
        <w:t>Županijskog</w:t>
      </w:r>
      <w:r w:rsidRPr="002E1B26">
        <w:t xml:space="preserve"> centra 112</w:t>
      </w:r>
      <w:r w:rsidRPr="00B718DF">
        <w:rPr>
          <w:i/>
          <w:iCs/>
        </w:rPr>
        <w:t>.</w:t>
      </w:r>
    </w:p>
    <w:p w14:paraId="26BA5732" w14:textId="3F884599" w:rsidR="00255186" w:rsidRPr="00B718DF" w:rsidRDefault="001D49F5" w:rsidP="001D49F5">
      <w:pPr>
        <w:pStyle w:val="Opisslike"/>
      </w:pPr>
      <w:r>
        <w:t xml:space="preserve">Tablica </w:t>
      </w:r>
      <w:fldSimple w:instr=" SEQ TABLICA \* ARABIC ">
        <w:r w:rsidR="00A86DFF">
          <w:rPr>
            <w:noProof/>
          </w:rPr>
          <w:t>1</w:t>
        </w:r>
      </w:fldSimple>
      <w:r w:rsidR="00255186" w:rsidRPr="00B718DF">
        <w:t xml:space="preserve">:  Osnovni podaci o mobilizaciji operativnih snaga civilne zaštite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5"/>
        <w:gridCol w:w="4539"/>
      </w:tblGrid>
      <w:tr w:rsidR="00255186" w:rsidRPr="004F3D68" w14:paraId="2276C7C3" w14:textId="77777777" w:rsidTr="00075068">
        <w:trPr>
          <w:jc w:val="center"/>
        </w:trPr>
        <w:tc>
          <w:tcPr>
            <w:tcW w:w="2499" w:type="pct"/>
            <w:tcBorders>
              <w:top w:val="single" w:sz="4" w:space="0" w:color="000000"/>
              <w:left w:val="single" w:sz="4" w:space="0" w:color="000000"/>
              <w:bottom w:val="single" w:sz="4" w:space="0" w:color="000000"/>
              <w:right w:val="single" w:sz="4" w:space="0" w:color="000000"/>
            </w:tcBorders>
            <w:shd w:val="clear" w:color="auto" w:fill="EAF1DD"/>
          </w:tcPr>
          <w:p w14:paraId="55AFE9B6" w14:textId="77777777" w:rsidR="00255186" w:rsidRPr="004F3D68" w:rsidRDefault="00255186" w:rsidP="002D11D6">
            <w:pPr>
              <w:spacing w:after="0" w:line="240" w:lineRule="auto"/>
              <w:jc w:val="center"/>
              <w:rPr>
                <w:sz w:val="20"/>
                <w:szCs w:val="20"/>
              </w:rPr>
            </w:pPr>
            <w:r w:rsidRPr="004F3D68">
              <w:rPr>
                <w:sz w:val="20"/>
                <w:szCs w:val="20"/>
              </w:rPr>
              <w:t>OPERATIVNE SNAGE I</w:t>
            </w:r>
          </w:p>
          <w:p w14:paraId="58A5CF12" w14:textId="77777777" w:rsidR="00255186" w:rsidRPr="004F3D68" w:rsidRDefault="00255186" w:rsidP="002D11D6">
            <w:pPr>
              <w:spacing w:after="0" w:line="240" w:lineRule="auto"/>
              <w:jc w:val="center"/>
              <w:rPr>
                <w:sz w:val="20"/>
                <w:szCs w:val="20"/>
              </w:rPr>
            </w:pPr>
            <w:r w:rsidRPr="004F3D68">
              <w:rPr>
                <w:sz w:val="20"/>
                <w:szCs w:val="20"/>
              </w:rPr>
              <w:t>SUDIONICI SUSTAVA CZ</w:t>
            </w:r>
          </w:p>
        </w:tc>
        <w:tc>
          <w:tcPr>
            <w:tcW w:w="2501" w:type="pct"/>
            <w:tcBorders>
              <w:top w:val="single" w:sz="4" w:space="0" w:color="000000"/>
              <w:left w:val="single" w:sz="4" w:space="0" w:color="000000"/>
              <w:bottom w:val="single" w:sz="4" w:space="0" w:color="000000"/>
              <w:right w:val="single" w:sz="4" w:space="0" w:color="000000"/>
            </w:tcBorders>
            <w:shd w:val="clear" w:color="auto" w:fill="EAF1DD"/>
          </w:tcPr>
          <w:p w14:paraId="6C05CB37" w14:textId="77777777" w:rsidR="00255186" w:rsidRPr="004F3D68" w:rsidRDefault="00255186" w:rsidP="002D11D6">
            <w:pPr>
              <w:spacing w:after="0" w:line="240" w:lineRule="auto"/>
              <w:jc w:val="center"/>
              <w:rPr>
                <w:sz w:val="20"/>
                <w:szCs w:val="20"/>
              </w:rPr>
            </w:pPr>
            <w:r w:rsidRPr="004F3D68">
              <w:rPr>
                <w:sz w:val="20"/>
                <w:szCs w:val="20"/>
              </w:rPr>
              <w:t>VRIJEME TRAJANJA MOBILIZACIJE</w:t>
            </w:r>
          </w:p>
          <w:p w14:paraId="3551E97A" w14:textId="77777777" w:rsidR="00255186" w:rsidRPr="004F3D68" w:rsidRDefault="00255186" w:rsidP="002D11D6">
            <w:pPr>
              <w:spacing w:after="0" w:line="240" w:lineRule="auto"/>
              <w:jc w:val="center"/>
              <w:rPr>
                <w:sz w:val="20"/>
                <w:szCs w:val="20"/>
              </w:rPr>
            </w:pPr>
            <w:r w:rsidRPr="004F3D68">
              <w:rPr>
                <w:sz w:val="20"/>
                <w:szCs w:val="20"/>
              </w:rPr>
              <w:t>(AKTIVIRANJA)</w:t>
            </w:r>
          </w:p>
        </w:tc>
      </w:tr>
      <w:tr w:rsidR="00255186" w:rsidRPr="004F3D68" w14:paraId="7B44A905" w14:textId="77777777" w:rsidTr="00075068">
        <w:trPr>
          <w:jc w:val="center"/>
        </w:trPr>
        <w:tc>
          <w:tcPr>
            <w:tcW w:w="2499" w:type="pct"/>
            <w:tcBorders>
              <w:top w:val="single" w:sz="4" w:space="0" w:color="000000"/>
              <w:left w:val="single" w:sz="4" w:space="0" w:color="000000"/>
              <w:bottom w:val="single" w:sz="4" w:space="0" w:color="000000"/>
              <w:right w:val="single" w:sz="4" w:space="0" w:color="000000"/>
            </w:tcBorders>
          </w:tcPr>
          <w:p w14:paraId="41DA4088" w14:textId="613B51D6" w:rsidR="00255186" w:rsidRPr="004F3D68" w:rsidRDefault="007C7273" w:rsidP="002D11D6">
            <w:pPr>
              <w:spacing w:after="0" w:line="240" w:lineRule="auto"/>
              <w:rPr>
                <w:sz w:val="20"/>
                <w:szCs w:val="20"/>
              </w:rPr>
            </w:pPr>
            <w:r>
              <w:rPr>
                <w:sz w:val="20"/>
                <w:szCs w:val="20"/>
              </w:rPr>
              <w:t>Općinski načelnik</w:t>
            </w:r>
          </w:p>
        </w:tc>
        <w:tc>
          <w:tcPr>
            <w:tcW w:w="2501" w:type="pct"/>
            <w:tcBorders>
              <w:top w:val="single" w:sz="4" w:space="0" w:color="000000"/>
              <w:left w:val="single" w:sz="4" w:space="0" w:color="000000"/>
              <w:bottom w:val="single" w:sz="4" w:space="0" w:color="000000"/>
              <w:right w:val="single" w:sz="4" w:space="0" w:color="000000"/>
            </w:tcBorders>
          </w:tcPr>
          <w:p w14:paraId="6CEA8030" w14:textId="77777777" w:rsidR="00255186" w:rsidRPr="004F3D68" w:rsidRDefault="00255186" w:rsidP="002D11D6">
            <w:pPr>
              <w:spacing w:after="0" w:line="240" w:lineRule="auto"/>
              <w:rPr>
                <w:sz w:val="20"/>
                <w:szCs w:val="20"/>
              </w:rPr>
            </w:pPr>
            <w:r w:rsidRPr="004F3D68">
              <w:rPr>
                <w:sz w:val="20"/>
                <w:szCs w:val="20"/>
              </w:rPr>
              <w:t>odmah, najduže 15 min</w:t>
            </w:r>
          </w:p>
        </w:tc>
      </w:tr>
      <w:tr w:rsidR="00255186" w:rsidRPr="004F3D68" w14:paraId="0833AC5C" w14:textId="77777777" w:rsidTr="00075068">
        <w:trPr>
          <w:jc w:val="center"/>
        </w:trPr>
        <w:tc>
          <w:tcPr>
            <w:tcW w:w="2499" w:type="pct"/>
            <w:tcBorders>
              <w:top w:val="single" w:sz="4" w:space="0" w:color="000000"/>
              <w:left w:val="single" w:sz="4" w:space="0" w:color="000000"/>
              <w:bottom w:val="single" w:sz="4" w:space="0" w:color="000000"/>
              <w:right w:val="single" w:sz="4" w:space="0" w:color="000000"/>
            </w:tcBorders>
          </w:tcPr>
          <w:p w14:paraId="14152120" w14:textId="77777777" w:rsidR="00255186" w:rsidRPr="004F3D68" w:rsidRDefault="00255186" w:rsidP="002D11D6">
            <w:pPr>
              <w:spacing w:after="0" w:line="240" w:lineRule="auto"/>
              <w:rPr>
                <w:sz w:val="20"/>
                <w:szCs w:val="20"/>
              </w:rPr>
            </w:pPr>
            <w:r w:rsidRPr="004F3D68">
              <w:rPr>
                <w:sz w:val="20"/>
                <w:szCs w:val="20"/>
              </w:rPr>
              <w:t>Stožer civilne zaštite</w:t>
            </w:r>
          </w:p>
        </w:tc>
        <w:tc>
          <w:tcPr>
            <w:tcW w:w="2501" w:type="pct"/>
            <w:tcBorders>
              <w:top w:val="single" w:sz="4" w:space="0" w:color="000000"/>
              <w:left w:val="single" w:sz="4" w:space="0" w:color="000000"/>
              <w:bottom w:val="single" w:sz="4" w:space="0" w:color="000000"/>
              <w:right w:val="single" w:sz="4" w:space="0" w:color="000000"/>
            </w:tcBorders>
          </w:tcPr>
          <w:p w14:paraId="09A4894B" w14:textId="77777777" w:rsidR="00255186" w:rsidRPr="004F3D68" w:rsidRDefault="00255186" w:rsidP="002D11D6">
            <w:pPr>
              <w:spacing w:after="0" w:line="240" w:lineRule="auto"/>
              <w:rPr>
                <w:sz w:val="20"/>
                <w:szCs w:val="20"/>
              </w:rPr>
            </w:pPr>
            <w:r w:rsidRPr="004F3D68">
              <w:rPr>
                <w:sz w:val="20"/>
                <w:szCs w:val="20"/>
              </w:rPr>
              <w:t>30 min do najduže 1h</w:t>
            </w:r>
          </w:p>
        </w:tc>
      </w:tr>
      <w:tr w:rsidR="00255186" w:rsidRPr="004F3D68" w14:paraId="3C6026DE" w14:textId="77777777" w:rsidTr="00075068">
        <w:trPr>
          <w:jc w:val="center"/>
        </w:trPr>
        <w:tc>
          <w:tcPr>
            <w:tcW w:w="2499" w:type="pct"/>
            <w:tcBorders>
              <w:top w:val="single" w:sz="4" w:space="0" w:color="000000"/>
              <w:left w:val="single" w:sz="4" w:space="0" w:color="000000"/>
              <w:bottom w:val="single" w:sz="4" w:space="0" w:color="000000"/>
              <w:right w:val="single" w:sz="4" w:space="0" w:color="000000"/>
            </w:tcBorders>
          </w:tcPr>
          <w:p w14:paraId="4167FC0B" w14:textId="77777777" w:rsidR="00255186" w:rsidRPr="004F3D68" w:rsidRDefault="00255186" w:rsidP="002D11D6">
            <w:pPr>
              <w:spacing w:after="0" w:line="240" w:lineRule="auto"/>
              <w:rPr>
                <w:sz w:val="20"/>
                <w:szCs w:val="20"/>
              </w:rPr>
            </w:pPr>
            <w:r>
              <w:rPr>
                <w:sz w:val="20"/>
                <w:szCs w:val="20"/>
              </w:rPr>
              <w:t>k</w:t>
            </w:r>
            <w:r w:rsidRPr="004F3D68">
              <w:rPr>
                <w:sz w:val="20"/>
                <w:szCs w:val="20"/>
              </w:rPr>
              <w:t>oordinator na lokaciji</w:t>
            </w:r>
          </w:p>
        </w:tc>
        <w:tc>
          <w:tcPr>
            <w:tcW w:w="2501" w:type="pct"/>
            <w:tcBorders>
              <w:top w:val="single" w:sz="4" w:space="0" w:color="000000"/>
              <w:left w:val="single" w:sz="4" w:space="0" w:color="000000"/>
              <w:bottom w:val="single" w:sz="4" w:space="0" w:color="000000"/>
              <w:right w:val="single" w:sz="4" w:space="0" w:color="000000"/>
            </w:tcBorders>
          </w:tcPr>
          <w:p w14:paraId="4D3D1BCB" w14:textId="77777777" w:rsidR="00255186" w:rsidRPr="004F3D68" w:rsidRDefault="00255186" w:rsidP="002D11D6">
            <w:pPr>
              <w:spacing w:after="0" w:line="240" w:lineRule="auto"/>
              <w:rPr>
                <w:sz w:val="20"/>
                <w:szCs w:val="20"/>
              </w:rPr>
            </w:pPr>
            <w:r w:rsidRPr="004F3D68">
              <w:rPr>
                <w:sz w:val="20"/>
                <w:szCs w:val="20"/>
              </w:rPr>
              <w:t>odmah ,najduže 15 min</w:t>
            </w:r>
          </w:p>
        </w:tc>
      </w:tr>
      <w:tr w:rsidR="00255186" w:rsidRPr="004F3D68" w14:paraId="38814401" w14:textId="77777777" w:rsidTr="00075068">
        <w:trPr>
          <w:jc w:val="center"/>
        </w:trPr>
        <w:tc>
          <w:tcPr>
            <w:tcW w:w="2499" w:type="pct"/>
            <w:tcBorders>
              <w:top w:val="single" w:sz="4" w:space="0" w:color="000000"/>
              <w:left w:val="single" w:sz="4" w:space="0" w:color="000000"/>
              <w:bottom w:val="single" w:sz="4" w:space="0" w:color="000000"/>
              <w:right w:val="single" w:sz="4" w:space="0" w:color="000000"/>
            </w:tcBorders>
          </w:tcPr>
          <w:p w14:paraId="4FBFF09C" w14:textId="77777777" w:rsidR="00255186" w:rsidRPr="004F3D68" w:rsidRDefault="00255186" w:rsidP="002D11D6">
            <w:pPr>
              <w:spacing w:after="0" w:line="240" w:lineRule="auto"/>
              <w:rPr>
                <w:sz w:val="20"/>
                <w:szCs w:val="20"/>
              </w:rPr>
            </w:pPr>
            <w:r>
              <w:rPr>
                <w:sz w:val="20"/>
                <w:szCs w:val="20"/>
              </w:rPr>
              <w:t>o</w:t>
            </w:r>
            <w:r w:rsidRPr="004F3D68">
              <w:rPr>
                <w:sz w:val="20"/>
                <w:szCs w:val="20"/>
              </w:rPr>
              <w:t>perativne snage vatrogastva</w:t>
            </w:r>
          </w:p>
        </w:tc>
        <w:tc>
          <w:tcPr>
            <w:tcW w:w="2501" w:type="pct"/>
            <w:tcBorders>
              <w:top w:val="single" w:sz="4" w:space="0" w:color="000000"/>
              <w:left w:val="single" w:sz="4" w:space="0" w:color="000000"/>
              <w:bottom w:val="single" w:sz="4" w:space="0" w:color="000000"/>
              <w:right w:val="single" w:sz="4" w:space="0" w:color="000000"/>
            </w:tcBorders>
          </w:tcPr>
          <w:p w14:paraId="117E61F9" w14:textId="77777777" w:rsidR="00255186" w:rsidRPr="004F3D68" w:rsidRDefault="00255186" w:rsidP="002D11D6">
            <w:pPr>
              <w:spacing w:after="0" w:line="240" w:lineRule="auto"/>
              <w:rPr>
                <w:sz w:val="20"/>
                <w:szCs w:val="20"/>
              </w:rPr>
            </w:pPr>
            <w:r w:rsidRPr="004F3D68">
              <w:rPr>
                <w:sz w:val="20"/>
                <w:szCs w:val="20"/>
              </w:rPr>
              <w:t>Odmah, najduže 1h</w:t>
            </w:r>
          </w:p>
        </w:tc>
      </w:tr>
      <w:tr w:rsidR="00255186" w:rsidRPr="004F3D68" w14:paraId="2BA41095" w14:textId="77777777" w:rsidTr="00075068">
        <w:trPr>
          <w:jc w:val="center"/>
        </w:trPr>
        <w:tc>
          <w:tcPr>
            <w:tcW w:w="2499" w:type="pct"/>
            <w:tcBorders>
              <w:top w:val="single" w:sz="4" w:space="0" w:color="000000"/>
              <w:left w:val="single" w:sz="4" w:space="0" w:color="000000"/>
              <w:bottom w:val="single" w:sz="4" w:space="0" w:color="000000"/>
              <w:right w:val="single" w:sz="4" w:space="0" w:color="000000"/>
            </w:tcBorders>
          </w:tcPr>
          <w:p w14:paraId="521ABD31" w14:textId="77777777" w:rsidR="00255186" w:rsidRPr="004F3D68" w:rsidRDefault="00255186" w:rsidP="002D11D6">
            <w:pPr>
              <w:spacing w:after="0" w:line="240" w:lineRule="auto"/>
              <w:rPr>
                <w:sz w:val="20"/>
                <w:szCs w:val="20"/>
              </w:rPr>
            </w:pPr>
            <w:r>
              <w:rPr>
                <w:sz w:val="20"/>
                <w:szCs w:val="20"/>
              </w:rPr>
              <w:t>o</w:t>
            </w:r>
            <w:r w:rsidRPr="004F3D68">
              <w:rPr>
                <w:sz w:val="20"/>
                <w:szCs w:val="20"/>
              </w:rPr>
              <w:t>perativne snage Hrvatskog Crvenog križa,</w:t>
            </w:r>
          </w:p>
        </w:tc>
        <w:tc>
          <w:tcPr>
            <w:tcW w:w="2501" w:type="pct"/>
            <w:tcBorders>
              <w:top w:val="single" w:sz="4" w:space="0" w:color="000000"/>
              <w:left w:val="single" w:sz="4" w:space="0" w:color="000000"/>
              <w:bottom w:val="single" w:sz="4" w:space="0" w:color="000000"/>
              <w:right w:val="single" w:sz="4" w:space="0" w:color="000000"/>
            </w:tcBorders>
          </w:tcPr>
          <w:p w14:paraId="66D8F10B" w14:textId="77777777" w:rsidR="00255186" w:rsidRPr="004F3D68" w:rsidRDefault="00255186" w:rsidP="002D11D6">
            <w:pPr>
              <w:spacing w:after="0" w:line="240" w:lineRule="auto"/>
              <w:rPr>
                <w:sz w:val="20"/>
                <w:szCs w:val="20"/>
              </w:rPr>
            </w:pPr>
            <w:r w:rsidRPr="004F3D68">
              <w:rPr>
                <w:sz w:val="20"/>
                <w:szCs w:val="20"/>
              </w:rPr>
              <w:t>Odmah, najduže 2h</w:t>
            </w:r>
          </w:p>
        </w:tc>
      </w:tr>
      <w:tr w:rsidR="00255186" w:rsidRPr="004F3D68" w14:paraId="1BB255EC" w14:textId="77777777" w:rsidTr="00075068">
        <w:trPr>
          <w:jc w:val="center"/>
        </w:trPr>
        <w:tc>
          <w:tcPr>
            <w:tcW w:w="2499" w:type="pct"/>
            <w:tcBorders>
              <w:top w:val="single" w:sz="4" w:space="0" w:color="000000"/>
              <w:left w:val="single" w:sz="4" w:space="0" w:color="000000"/>
              <w:bottom w:val="single" w:sz="4" w:space="0" w:color="000000"/>
              <w:right w:val="single" w:sz="4" w:space="0" w:color="000000"/>
            </w:tcBorders>
          </w:tcPr>
          <w:p w14:paraId="501CF8F2" w14:textId="77777777" w:rsidR="00255186" w:rsidRPr="004F3D68" w:rsidRDefault="00255186" w:rsidP="002D11D6">
            <w:pPr>
              <w:spacing w:after="0" w:line="240" w:lineRule="auto"/>
              <w:rPr>
                <w:sz w:val="20"/>
                <w:szCs w:val="20"/>
              </w:rPr>
            </w:pPr>
            <w:r>
              <w:rPr>
                <w:sz w:val="20"/>
                <w:szCs w:val="20"/>
              </w:rPr>
              <w:t>o</w:t>
            </w:r>
            <w:r w:rsidRPr="004F3D68">
              <w:rPr>
                <w:sz w:val="20"/>
                <w:szCs w:val="20"/>
              </w:rPr>
              <w:t>perativne snage Hrvatske gorske službe spašavanja,</w:t>
            </w:r>
          </w:p>
        </w:tc>
        <w:tc>
          <w:tcPr>
            <w:tcW w:w="2501" w:type="pct"/>
            <w:tcBorders>
              <w:top w:val="single" w:sz="4" w:space="0" w:color="000000"/>
              <w:left w:val="single" w:sz="4" w:space="0" w:color="000000"/>
              <w:bottom w:val="single" w:sz="4" w:space="0" w:color="000000"/>
              <w:right w:val="single" w:sz="4" w:space="0" w:color="000000"/>
            </w:tcBorders>
          </w:tcPr>
          <w:p w14:paraId="02874D6F" w14:textId="77777777" w:rsidR="00255186" w:rsidRPr="004F3D68" w:rsidRDefault="00255186" w:rsidP="002D11D6">
            <w:pPr>
              <w:spacing w:after="0" w:line="240" w:lineRule="auto"/>
              <w:rPr>
                <w:sz w:val="20"/>
                <w:szCs w:val="20"/>
              </w:rPr>
            </w:pPr>
            <w:r w:rsidRPr="004F3D68">
              <w:rPr>
                <w:sz w:val="20"/>
                <w:szCs w:val="20"/>
              </w:rPr>
              <w:t>Odmah, najduže 2h</w:t>
            </w:r>
          </w:p>
        </w:tc>
      </w:tr>
      <w:tr w:rsidR="00255186" w:rsidRPr="004F3D68" w14:paraId="79F42929" w14:textId="77777777" w:rsidTr="00075068">
        <w:trPr>
          <w:jc w:val="center"/>
        </w:trPr>
        <w:tc>
          <w:tcPr>
            <w:tcW w:w="2499" w:type="pct"/>
            <w:tcBorders>
              <w:top w:val="single" w:sz="4" w:space="0" w:color="000000"/>
              <w:left w:val="single" w:sz="4" w:space="0" w:color="000000"/>
              <w:bottom w:val="single" w:sz="4" w:space="0" w:color="000000"/>
              <w:right w:val="single" w:sz="4" w:space="0" w:color="000000"/>
            </w:tcBorders>
          </w:tcPr>
          <w:p w14:paraId="2396F3DD" w14:textId="5EBF5955" w:rsidR="00255186" w:rsidRPr="004F3D68" w:rsidRDefault="00890B64" w:rsidP="002D11D6">
            <w:pPr>
              <w:spacing w:after="0" w:line="240" w:lineRule="auto"/>
              <w:rPr>
                <w:sz w:val="20"/>
                <w:szCs w:val="20"/>
              </w:rPr>
            </w:pPr>
            <w:r>
              <w:rPr>
                <w:sz w:val="20"/>
                <w:szCs w:val="20"/>
              </w:rPr>
              <w:t>s</w:t>
            </w:r>
            <w:r w:rsidRPr="004F3D68">
              <w:rPr>
                <w:sz w:val="20"/>
                <w:szCs w:val="20"/>
              </w:rPr>
              <w:t>pecijalističke</w:t>
            </w:r>
            <w:r w:rsidR="00255186" w:rsidRPr="004F3D68">
              <w:rPr>
                <w:sz w:val="20"/>
                <w:szCs w:val="20"/>
              </w:rPr>
              <w:t xml:space="preserve"> postrojbe civilne zaštite</w:t>
            </w:r>
          </w:p>
        </w:tc>
        <w:tc>
          <w:tcPr>
            <w:tcW w:w="2501" w:type="pct"/>
            <w:tcBorders>
              <w:top w:val="single" w:sz="4" w:space="0" w:color="000000"/>
              <w:left w:val="single" w:sz="4" w:space="0" w:color="000000"/>
              <w:bottom w:val="single" w:sz="4" w:space="0" w:color="000000"/>
              <w:right w:val="single" w:sz="4" w:space="0" w:color="000000"/>
            </w:tcBorders>
          </w:tcPr>
          <w:p w14:paraId="71162772" w14:textId="77777777" w:rsidR="00255186" w:rsidRPr="004F3D68" w:rsidRDefault="00255186" w:rsidP="002D11D6">
            <w:pPr>
              <w:spacing w:after="0" w:line="240" w:lineRule="auto"/>
              <w:rPr>
                <w:sz w:val="20"/>
                <w:szCs w:val="20"/>
              </w:rPr>
            </w:pPr>
            <w:r w:rsidRPr="004F3D68">
              <w:rPr>
                <w:sz w:val="20"/>
                <w:szCs w:val="20"/>
              </w:rPr>
              <w:t>1h do najduže 2 h</w:t>
            </w:r>
          </w:p>
        </w:tc>
      </w:tr>
      <w:tr w:rsidR="00255186" w:rsidRPr="004F3D68" w14:paraId="08E992E0" w14:textId="77777777" w:rsidTr="00075068">
        <w:trPr>
          <w:jc w:val="center"/>
        </w:trPr>
        <w:tc>
          <w:tcPr>
            <w:tcW w:w="2499" w:type="pct"/>
            <w:tcBorders>
              <w:top w:val="single" w:sz="4" w:space="0" w:color="000000"/>
              <w:left w:val="single" w:sz="4" w:space="0" w:color="000000"/>
              <w:bottom w:val="single" w:sz="4" w:space="0" w:color="000000"/>
              <w:right w:val="single" w:sz="4" w:space="0" w:color="000000"/>
            </w:tcBorders>
          </w:tcPr>
          <w:p w14:paraId="26DC07B3" w14:textId="77777777" w:rsidR="00255186" w:rsidRPr="004F3D68" w:rsidRDefault="00255186" w:rsidP="002D11D6">
            <w:pPr>
              <w:spacing w:after="0" w:line="240" w:lineRule="auto"/>
              <w:rPr>
                <w:sz w:val="20"/>
                <w:szCs w:val="20"/>
              </w:rPr>
            </w:pPr>
            <w:r>
              <w:rPr>
                <w:sz w:val="20"/>
                <w:szCs w:val="20"/>
              </w:rPr>
              <w:t>u</w:t>
            </w:r>
            <w:r w:rsidRPr="004F3D68">
              <w:rPr>
                <w:sz w:val="20"/>
                <w:szCs w:val="20"/>
              </w:rPr>
              <w:t>druge građana</w:t>
            </w:r>
          </w:p>
        </w:tc>
        <w:tc>
          <w:tcPr>
            <w:tcW w:w="2501" w:type="pct"/>
            <w:tcBorders>
              <w:top w:val="single" w:sz="4" w:space="0" w:color="000000"/>
              <w:left w:val="single" w:sz="4" w:space="0" w:color="000000"/>
              <w:bottom w:val="single" w:sz="4" w:space="0" w:color="000000"/>
              <w:right w:val="single" w:sz="4" w:space="0" w:color="000000"/>
            </w:tcBorders>
          </w:tcPr>
          <w:p w14:paraId="622036F7" w14:textId="77777777" w:rsidR="00255186" w:rsidRPr="004F3D68" w:rsidRDefault="00255186" w:rsidP="002D11D6">
            <w:pPr>
              <w:spacing w:after="0" w:line="240" w:lineRule="auto"/>
              <w:rPr>
                <w:sz w:val="20"/>
                <w:szCs w:val="20"/>
              </w:rPr>
            </w:pPr>
            <w:r w:rsidRPr="004F3D68">
              <w:rPr>
                <w:sz w:val="20"/>
                <w:szCs w:val="20"/>
              </w:rPr>
              <w:t>2h do najduže 6 h</w:t>
            </w:r>
          </w:p>
        </w:tc>
      </w:tr>
      <w:tr w:rsidR="00255186" w:rsidRPr="004F3D68" w14:paraId="504F92A6" w14:textId="77777777" w:rsidTr="00075068">
        <w:trPr>
          <w:jc w:val="center"/>
        </w:trPr>
        <w:tc>
          <w:tcPr>
            <w:tcW w:w="2499" w:type="pct"/>
            <w:tcBorders>
              <w:top w:val="single" w:sz="4" w:space="0" w:color="000000"/>
              <w:left w:val="single" w:sz="4" w:space="0" w:color="000000"/>
              <w:bottom w:val="single" w:sz="4" w:space="0" w:color="000000"/>
              <w:right w:val="single" w:sz="4" w:space="0" w:color="000000"/>
            </w:tcBorders>
          </w:tcPr>
          <w:p w14:paraId="38DA0081" w14:textId="74DD169F" w:rsidR="00255186" w:rsidRPr="004F3D68" w:rsidRDefault="00255186" w:rsidP="002D11D6">
            <w:pPr>
              <w:spacing w:after="0" w:line="240" w:lineRule="auto"/>
              <w:rPr>
                <w:sz w:val="20"/>
                <w:szCs w:val="20"/>
              </w:rPr>
            </w:pPr>
            <w:r>
              <w:rPr>
                <w:sz w:val="20"/>
                <w:szCs w:val="20"/>
              </w:rPr>
              <w:t>p</w:t>
            </w:r>
            <w:r w:rsidRPr="004F3D68">
              <w:rPr>
                <w:sz w:val="20"/>
                <w:szCs w:val="20"/>
              </w:rPr>
              <w:t>ravne osobe od interesa</w:t>
            </w:r>
            <w:r w:rsidR="001D3165">
              <w:rPr>
                <w:sz w:val="20"/>
                <w:szCs w:val="20"/>
              </w:rPr>
              <w:t xml:space="preserve"> </w:t>
            </w:r>
            <w:r w:rsidRPr="004F3D68">
              <w:rPr>
                <w:sz w:val="20"/>
                <w:szCs w:val="20"/>
              </w:rPr>
              <w:t>za sustav civilne zaštite</w:t>
            </w:r>
          </w:p>
        </w:tc>
        <w:tc>
          <w:tcPr>
            <w:tcW w:w="2501" w:type="pct"/>
            <w:tcBorders>
              <w:top w:val="single" w:sz="4" w:space="0" w:color="000000"/>
              <w:left w:val="single" w:sz="4" w:space="0" w:color="000000"/>
              <w:bottom w:val="single" w:sz="4" w:space="0" w:color="000000"/>
              <w:right w:val="single" w:sz="4" w:space="0" w:color="000000"/>
            </w:tcBorders>
          </w:tcPr>
          <w:p w14:paraId="1E522484" w14:textId="77777777" w:rsidR="00255186" w:rsidRPr="004F3D68" w:rsidRDefault="00255186" w:rsidP="002D11D6">
            <w:pPr>
              <w:spacing w:after="0" w:line="240" w:lineRule="auto"/>
              <w:rPr>
                <w:sz w:val="20"/>
                <w:szCs w:val="20"/>
              </w:rPr>
            </w:pPr>
            <w:r w:rsidRPr="004F3D68">
              <w:rPr>
                <w:sz w:val="20"/>
                <w:szCs w:val="20"/>
              </w:rPr>
              <w:t>1h do najduže 6 h</w:t>
            </w:r>
          </w:p>
        </w:tc>
      </w:tr>
    </w:tbl>
    <w:p w14:paraId="7D447177" w14:textId="77777777" w:rsidR="00255186" w:rsidRPr="00B718DF" w:rsidRDefault="00255186">
      <w:pPr>
        <w:pStyle w:val="Razina2"/>
        <w:numPr>
          <w:ilvl w:val="1"/>
          <w:numId w:val="57"/>
        </w:numPr>
      </w:pPr>
      <w:bookmarkStart w:id="21" w:name="_Toc224127227"/>
      <w:bookmarkStart w:id="22" w:name="_Hlk535951296"/>
      <w:r w:rsidRPr="00B718DF">
        <w:t>Mobilizacija Stožera civilne zaštite</w:t>
      </w:r>
      <w:bookmarkEnd w:id="21"/>
      <w:r w:rsidRPr="00B718DF">
        <w:t xml:space="preserve"> </w:t>
      </w:r>
    </w:p>
    <w:p w14:paraId="45C1D65F" w14:textId="7029E45C" w:rsidR="00255186" w:rsidRPr="00B718DF" w:rsidRDefault="007C7273" w:rsidP="00255186">
      <w:pPr>
        <w:ind w:firstLine="360"/>
      </w:pPr>
      <w:r>
        <w:t>Općinski načelnik</w:t>
      </w:r>
      <w:r w:rsidR="00255186" w:rsidRPr="00B718DF">
        <w:t xml:space="preserve"> može pozvati Stožer CZ na dva načina: </w:t>
      </w:r>
    </w:p>
    <w:p w14:paraId="3849C2F8" w14:textId="77777777" w:rsidR="00255186" w:rsidRPr="00B718DF" w:rsidRDefault="00255186">
      <w:pPr>
        <w:pStyle w:val="Bezproreda1"/>
        <w:numPr>
          <w:ilvl w:val="0"/>
          <w:numId w:val="61"/>
        </w:numPr>
        <w:spacing w:line="276" w:lineRule="auto"/>
      </w:pPr>
      <w:r>
        <w:t>korištenjem telefonskih veza</w:t>
      </w:r>
    </w:p>
    <w:p w14:paraId="00C97060" w14:textId="77777777" w:rsidR="00255186" w:rsidRDefault="00255186">
      <w:pPr>
        <w:pStyle w:val="Bezproreda1"/>
        <w:numPr>
          <w:ilvl w:val="0"/>
          <w:numId w:val="61"/>
        </w:numPr>
        <w:spacing w:line="276" w:lineRule="auto"/>
      </w:pPr>
      <w:r w:rsidRPr="00B718DF">
        <w:t>korišten</w:t>
      </w:r>
      <w:r>
        <w:t>jem vlastitog teklićkog sustava.</w:t>
      </w:r>
    </w:p>
    <w:p w14:paraId="4AE8C2E7" w14:textId="77777777" w:rsidR="00255186" w:rsidRPr="00B718DF" w:rsidRDefault="00255186" w:rsidP="00255186">
      <w:pPr>
        <w:pStyle w:val="Bezproreda1"/>
        <w:spacing w:line="276" w:lineRule="auto"/>
        <w:ind w:left="720"/>
        <w:jc w:val="both"/>
      </w:pPr>
    </w:p>
    <w:p w14:paraId="5E8A0251" w14:textId="0C2980A8" w:rsidR="00255186" w:rsidRPr="00B718DF" w:rsidRDefault="00255186" w:rsidP="00255186">
      <w:pPr>
        <w:ind w:firstLine="708"/>
        <w:jc w:val="both"/>
      </w:pPr>
      <w:r w:rsidRPr="00B718DF">
        <w:t>Sukladno trenutnoj situaciji sam</w:t>
      </w:r>
      <w:r w:rsidR="0093660B">
        <w:t xml:space="preserve"> </w:t>
      </w:r>
      <w:r w:rsidRPr="00B718DF">
        <w:t>će</w:t>
      </w:r>
      <w:r w:rsidR="0093660B">
        <w:t xml:space="preserve"> </w:t>
      </w:r>
      <w:r w:rsidRPr="00B718DF">
        <w:t>odabrati koji će sustav pozivanja u konkretnoj situaciji koristiti. Stožer će pozvati u očekivano vrijeme odziva i na mjesta naznačena u narednoj tablici.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4"/>
      </w:tblGrid>
      <w:tr w:rsidR="00255186" w:rsidRPr="004F3D68" w14:paraId="45DECE3E" w14:textId="77777777" w:rsidTr="002D11D6">
        <w:trPr>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EAF1DD"/>
          </w:tcPr>
          <w:p w14:paraId="6F87C007" w14:textId="77777777" w:rsidR="00255186" w:rsidRPr="004F3D68" w:rsidRDefault="00255186" w:rsidP="002D11D6">
            <w:pPr>
              <w:spacing w:after="0" w:line="240" w:lineRule="auto"/>
              <w:jc w:val="center"/>
              <w:rPr>
                <w:sz w:val="20"/>
                <w:szCs w:val="20"/>
              </w:rPr>
            </w:pPr>
            <w:r w:rsidRPr="004F3D68">
              <w:rPr>
                <w:sz w:val="20"/>
                <w:szCs w:val="20"/>
              </w:rPr>
              <w:t>Vrijeme mobilizacije/mjesto okupljanja</w:t>
            </w:r>
          </w:p>
        </w:tc>
      </w:tr>
      <w:tr w:rsidR="00255186" w:rsidRPr="004F3D68" w14:paraId="49F07786" w14:textId="77777777" w:rsidTr="002D11D6">
        <w:trPr>
          <w:jc w:val="center"/>
        </w:trPr>
        <w:tc>
          <w:tcPr>
            <w:tcW w:w="5000" w:type="pct"/>
            <w:tcBorders>
              <w:top w:val="single" w:sz="4" w:space="0" w:color="000000"/>
              <w:left w:val="single" w:sz="4" w:space="0" w:color="000000"/>
              <w:bottom w:val="single" w:sz="4" w:space="0" w:color="000000"/>
              <w:right w:val="single" w:sz="4" w:space="0" w:color="000000"/>
            </w:tcBorders>
          </w:tcPr>
          <w:p w14:paraId="0F9B0A8D" w14:textId="77777777" w:rsidR="00255186" w:rsidRPr="0093660B" w:rsidRDefault="00255186" w:rsidP="002D11D6">
            <w:pPr>
              <w:spacing w:after="0" w:line="240" w:lineRule="auto"/>
              <w:rPr>
                <w:sz w:val="20"/>
                <w:szCs w:val="20"/>
              </w:rPr>
            </w:pPr>
            <w:r w:rsidRPr="0093660B">
              <w:rPr>
                <w:sz w:val="20"/>
                <w:szCs w:val="20"/>
              </w:rPr>
              <w:t>Vrijeme mobilizacije:  korištenjem telefonskih veza 30 min</w:t>
            </w:r>
          </w:p>
        </w:tc>
      </w:tr>
      <w:tr w:rsidR="00255186" w:rsidRPr="004F3D68" w14:paraId="36D77337" w14:textId="77777777" w:rsidTr="002D11D6">
        <w:trPr>
          <w:jc w:val="center"/>
        </w:trPr>
        <w:tc>
          <w:tcPr>
            <w:tcW w:w="5000" w:type="pct"/>
            <w:tcBorders>
              <w:top w:val="single" w:sz="4" w:space="0" w:color="000000"/>
              <w:left w:val="single" w:sz="4" w:space="0" w:color="000000"/>
              <w:bottom w:val="single" w:sz="4" w:space="0" w:color="000000"/>
              <w:right w:val="single" w:sz="4" w:space="0" w:color="000000"/>
            </w:tcBorders>
          </w:tcPr>
          <w:p w14:paraId="29262147" w14:textId="77777777" w:rsidR="00255186" w:rsidRPr="0093660B" w:rsidRDefault="00255186" w:rsidP="002D11D6">
            <w:pPr>
              <w:spacing w:after="0" w:line="240" w:lineRule="auto"/>
              <w:rPr>
                <w:sz w:val="20"/>
                <w:szCs w:val="20"/>
              </w:rPr>
            </w:pPr>
            <w:r w:rsidRPr="0093660B">
              <w:rPr>
                <w:sz w:val="20"/>
                <w:szCs w:val="20"/>
              </w:rPr>
              <w:t>Vrijeme mobilizacije: korištenjem teklićkog sustava 2h</w:t>
            </w:r>
          </w:p>
        </w:tc>
      </w:tr>
      <w:tr w:rsidR="00255186" w:rsidRPr="004F3D68" w14:paraId="7E307CE4" w14:textId="77777777" w:rsidTr="002D11D6">
        <w:trPr>
          <w:jc w:val="center"/>
        </w:trPr>
        <w:tc>
          <w:tcPr>
            <w:tcW w:w="5000" w:type="pct"/>
            <w:tcBorders>
              <w:top w:val="single" w:sz="4" w:space="0" w:color="000000"/>
              <w:left w:val="single" w:sz="4" w:space="0" w:color="000000"/>
              <w:bottom w:val="single" w:sz="4" w:space="0" w:color="000000"/>
              <w:right w:val="single" w:sz="4" w:space="0" w:color="000000"/>
            </w:tcBorders>
          </w:tcPr>
          <w:p w14:paraId="026BD755" w14:textId="6F00DE7E" w:rsidR="00255186" w:rsidRPr="0093660B" w:rsidRDefault="00255186" w:rsidP="002D11D6">
            <w:pPr>
              <w:spacing w:after="0" w:line="240" w:lineRule="auto"/>
              <w:rPr>
                <w:color w:val="000000"/>
                <w:sz w:val="20"/>
                <w:szCs w:val="20"/>
                <w:highlight w:val="yellow"/>
              </w:rPr>
            </w:pPr>
            <w:r w:rsidRPr="0093660B">
              <w:rPr>
                <w:color w:val="000000"/>
                <w:sz w:val="20"/>
                <w:szCs w:val="20"/>
              </w:rPr>
              <w:t xml:space="preserve">Mjesto okupljanja: Zgrada </w:t>
            </w:r>
            <w:r w:rsidR="0093660B" w:rsidRPr="0093660B">
              <w:rPr>
                <w:color w:val="000000"/>
                <w:sz w:val="20"/>
                <w:szCs w:val="20"/>
              </w:rPr>
              <w:t>Općine, Kralja Tomislava 141 Vladislavci</w:t>
            </w:r>
          </w:p>
        </w:tc>
      </w:tr>
      <w:tr w:rsidR="00255186" w:rsidRPr="004F3D68" w14:paraId="5DA3686D" w14:textId="77777777" w:rsidTr="002D11D6">
        <w:trPr>
          <w:jc w:val="center"/>
        </w:trPr>
        <w:tc>
          <w:tcPr>
            <w:tcW w:w="5000" w:type="pct"/>
            <w:tcBorders>
              <w:top w:val="single" w:sz="4" w:space="0" w:color="000000"/>
              <w:left w:val="single" w:sz="4" w:space="0" w:color="000000"/>
              <w:bottom w:val="single" w:sz="4" w:space="0" w:color="000000"/>
              <w:right w:val="single" w:sz="4" w:space="0" w:color="000000"/>
            </w:tcBorders>
          </w:tcPr>
          <w:p w14:paraId="25342CB2" w14:textId="018FC121" w:rsidR="00255186" w:rsidRPr="0093660B" w:rsidRDefault="00255186" w:rsidP="002D11D6">
            <w:pPr>
              <w:spacing w:after="0" w:line="240" w:lineRule="auto"/>
              <w:rPr>
                <w:color w:val="000000"/>
                <w:sz w:val="20"/>
                <w:szCs w:val="20"/>
              </w:rPr>
            </w:pPr>
            <w:r w:rsidRPr="0093660B">
              <w:rPr>
                <w:color w:val="000000"/>
                <w:sz w:val="20"/>
                <w:szCs w:val="20"/>
              </w:rPr>
              <w:t xml:space="preserve">Pričuvno mjesto okupljanja: </w:t>
            </w:r>
            <w:r w:rsidR="0093660B" w:rsidRPr="0093660B">
              <w:rPr>
                <w:color w:val="000000"/>
                <w:sz w:val="20"/>
                <w:szCs w:val="20"/>
              </w:rPr>
              <w:t>Zgrada OŠ Mate Lovraka, Kralja Tomislava 141 Vladislavci</w:t>
            </w:r>
          </w:p>
        </w:tc>
      </w:tr>
    </w:tbl>
    <w:p w14:paraId="60EA0D8A" w14:textId="77777777" w:rsidR="00255186" w:rsidRPr="00B718DF" w:rsidRDefault="00255186" w:rsidP="003B069F">
      <w:pPr>
        <w:pStyle w:val="Razina3"/>
      </w:pPr>
      <w:bookmarkStart w:id="23" w:name="_Toc224127228"/>
      <w:bookmarkStart w:id="24" w:name="_Hlk535951371"/>
      <w:bookmarkStart w:id="25" w:name="_Hlk535951241"/>
      <w:bookmarkEnd w:id="22"/>
      <w:r w:rsidRPr="00B718DF">
        <w:t>Postupak mobilizacije Stožera CZ korištenjem telefonskih veza</w:t>
      </w:r>
      <w:bookmarkEnd w:id="23"/>
      <w:r w:rsidRPr="00B718DF">
        <w:t xml:space="preserve"> </w:t>
      </w:r>
    </w:p>
    <w:p w14:paraId="0E164F36" w14:textId="288D967B" w:rsidR="00255186" w:rsidRPr="00B718DF" w:rsidRDefault="00255186" w:rsidP="00940C71">
      <w:pPr>
        <w:ind w:firstLine="708"/>
        <w:jc w:val="both"/>
      </w:pPr>
      <w:r w:rsidRPr="00B718DF">
        <w:t xml:space="preserve">Postupak podrazumijeva situaciju kada je </w:t>
      </w:r>
      <w:r w:rsidR="007C7273">
        <w:t>općinski načelnik</w:t>
      </w:r>
      <w:r w:rsidRPr="00B718DF">
        <w:t xml:space="preserve"> mora mobilizirati Stožer CZ van radnog vremena, situacija u kojoj je teže poduzimati potrebne radnje.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8"/>
        <w:gridCol w:w="1907"/>
        <w:gridCol w:w="2209"/>
      </w:tblGrid>
      <w:tr w:rsidR="00255186" w:rsidRPr="004F3D68" w14:paraId="73A36117" w14:textId="77777777" w:rsidTr="00E735F0">
        <w:trPr>
          <w:jc w:val="center"/>
        </w:trPr>
        <w:tc>
          <w:tcPr>
            <w:tcW w:w="2731" w:type="pct"/>
            <w:tcBorders>
              <w:top w:val="single" w:sz="4" w:space="0" w:color="000000"/>
              <w:left w:val="single" w:sz="4" w:space="0" w:color="000000"/>
              <w:bottom w:val="single" w:sz="4" w:space="0" w:color="000000"/>
              <w:right w:val="single" w:sz="4" w:space="0" w:color="000000"/>
            </w:tcBorders>
            <w:shd w:val="clear" w:color="auto" w:fill="EAF1DD"/>
          </w:tcPr>
          <w:p w14:paraId="08E98990" w14:textId="77777777" w:rsidR="00255186" w:rsidRPr="00D75C57" w:rsidRDefault="00255186" w:rsidP="002D11D6">
            <w:pPr>
              <w:spacing w:after="0" w:line="240" w:lineRule="auto"/>
              <w:jc w:val="center"/>
              <w:rPr>
                <w:i/>
                <w:iCs/>
                <w:sz w:val="24"/>
                <w:szCs w:val="24"/>
              </w:rPr>
            </w:pPr>
            <w:r w:rsidRPr="00D75C57">
              <w:rPr>
                <w:i/>
                <w:iCs/>
                <w:sz w:val="24"/>
                <w:szCs w:val="24"/>
              </w:rPr>
              <w:t>Radnje i postupci</w:t>
            </w:r>
          </w:p>
        </w:tc>
        <w:tc>
          <w:tcPr>
            <w:tcW w:w="1051" w:type="pct"/>
            <w:tcBorders>
              <w:top w:val="single" w:sz="4" w:space="0" w:color="000000"/>
              <w:left w:val="single" w:sz="4" w:space="0" w:color="000000"/>
              <w:bottom w:val="single" w:sz="4" w:space="0" w:color="000000"/>
              <w:right w:val="single" w:sz="4" w:space="0" w:color="000000"/>
            </w:tcBorders>
            <w:shd w:val="clear" w:color="auto" w:fill="EAF1DD"/>
          </w:tcPr>
          <w:p w14:paraId="024EFC9C" w14:textId="77777777" w:rsidR="00255186" w:rsidRPr="00D75C57" w:rsidRDefault="00255186" w:rsidP="002D11D6">
            <w:pPr>
              <w:spacing w:after="0" w:line="240" w:lineRule="auto"/>
              <w:jc w:val="center"/>
              <w:rPr>
                <w:i/>
                <w:iCs/>
                <w:sz w:val="24"/>
                <w:szCs w:val="24"/>
              </w:rPr>
            </w:pPr>
            <w:r w:rsidRPr="00D75C57">
              <w:rPr>
                <w:i/>
                <w:iCs/>
                <w:sz w:val="24"/>
                <w:szCs w:val="24"/>
              </w:rPr>
              <w:t>Rukovođenje</w:t>
            </w:r>
          </w:p>
        </w:tc>
        <w:tc>
          <w:tcPr>
            <w:tcW w:w="1217" w:type="pct"/>
            <w:tcBorders>
              <w:top w:val="single" w:sz="4" w:space="0" w:color="000000"/>
              <w:left w:val="single" w:sz="4" w:space="0" w:color="000000"/>
              <w:bottom w:val="single" w:sz="4" w:space="0" w:color="000000"/>
              <w:right w:val="single" w:sz="4" w:space="0" w:color="000000"/>
            </w:tcBorders>
            <w:shd w:val="clear" w:color="auto" w:fill="EAF1DD"/>
          </w:tcPr>
          <w:p w14:paraId="2B3D8EFE" w14:textId="77777777" w:rsidR="00255186" w:rsidRPr="00D75C57" w:rsidRDefault="00255186" w:rsidP="002D11D6">
            <w:pPr>
              <w:spacing w:after="0" w:line="240" w:lineRule="auto"/>
              <w:jc w:val="center"/>
              <w:rPr>
                <w:i/>
                <w:iCs/>
                <w:sz w:val="24"/>
                <w:szCs w:val="24"/>
              </w:rPr>
            </w:pPr>
            <w:r w:rsidRPr="00D75C57">
              <w:rPr>
                <w:i/>
                <w:iCs/>
                <w:sz w:val="24"/>
                <w:szCs w:val="24"/>
              </w:rPr>
              <w:t>Izvršenje/Suradnja</w:t>
            </w:r>
          </w:p>
        </w:tc>
      </w:tr>
      <w:tr w:rsidR="00255186" w:rsidRPr="004F3D68" w14:paraId="4629DEC0" w14:textId="77777777" w:rsidTr="00E735F0">
        <w:trPr>
          <w:jc w:val="center"/>
        </w:trPr>
        <w:tc>
          <w:tcPr>
            <w:tcW w:w="2731" w:type="pct"/>
            <w:tcBorders>
              <w:top w:val="single" w:sz="4" w:space="0" w:color="000000"/>
              <w:left w:val="single" w:sz="4" w:space="0" w:color="000000"/>
              <w:bottom w:val="single" w:sz="4" w:space="0" w:color="000000"/>
              <w:right w:val="single" w:sz="4" w:space="0" w:color="000000"/>
            </w:tcBorders>
          </w:tcPr>
          <w:p w14:paraId="5DD0B6C0" w14:textId="77777777" w:rsidR="00255186" w:rsidRPr="004F3D68" w:rsidRDefault="00255186" w:rsidP="002D11D6">
            <w:pPr>
              <w:spacing w:after="0" w:line="240" w:lineRule="auto"/>
              <w:rPr>
                <w:sz w:val="20"/>
                <w:szCs w:val="20"/>
              </w:rPr>
            </w:pPr>
            <w:r w:rsidRPr="004F3D68">
              <w:rPr>
                <w:sz w:val="20"/>
                <w:szCs w:val="20"/>
              </w:rPr>
              <w:t>Prijem oba</w:t>
            </w:r>
            <w:r>
              <w:rPr>
                <w:sz w:val="20"/>
                <w:szCs w:val="20"/>
              </w:rPr>
              <w:t>vijesti i nadolazećoj opasnosti.</w:t>
            </w:r>
          </w:p>
        </w:tc>
        <w:tc>
          <w:tcPr>
            <w:tcW w:w="1051" w:type="pct"/>
            <w:tcBorders>
              <w:top w:val="single" w:sz="4" w:space="0" w:color="000000"/>
              <w:left w:val="single" w:sz="4" w:space="0" w:color="000000"/>
              <w:bottom w:val="single" w:sz="4" w:space="0" w:color="000000"/>
              <w:right w:val="single" w:sz="4" w:space="0" w:color="000000"/>
            </w:tcBorders>
          </w:tcPr>
          <w:p w14:paraId="2AFFC648" w14:textId="5FA17C2F" w:rsidR="00255186" w:rsidRPr="004F3D68" w:rsidRDefault="007C7273" w:rsidP="002D11D6">
            <w:pPr>
              <w:spacing w:after="0" w:line="240" w:lineRule="auto"/>
              <w:rPr>
                <w:sz w:val="20"/>
                <w:szCs w:val="20"/>
              </w:rPr>
            </w:pPr>
            <w:r>
              <w:rPr>
                <w:sz w:val="20"/>
                <w:szCs w:val="20"/>
              </w:rPr>
              <w:t>općinski načelnik</w:t>
            </w:r>
          </w:p>
        </w:tc>
        <w:tc>
          <w:tcPr>
            <w:tcW w:w="1217" w:type="pct"/>
            <w:tcBorders>
              <w:top w:val="single" w:sz="4" w:space="0" w:color="000000"/>
              <w:left w:val="single" w:sz="4" w:space="0" w:color="000000"/>
              <w:bottom w:val="single" w:sz="4" w:space="0" w:color="000000"/>
              <w:right w:val="single" w:sz="4" w:space="0" w:color="000000"/>
            </w:tcBorders>
          </w:tcPr>
          <w:p w14:paraId="31668C87" w14:textId="77777777" w:rsidR="00255186" w:rsidRPr="004F3D68" w:rsidRDefault="00255186" w:rsidP="002D11D6">
            <w:pPr>
              <w:spacing w:after="0" w:line="240" w:lineRule="auto"/>
              <w:rPr>
                <w:sz w:val="20"/>
                <w:szCs w:val="20"/>
              </w:rPr>
            </w:pPr>
          </w:p>
        </w:tc>
      </w:tr>
      <w:tr w:rsidR="00255186" w:rsidRPr="004F3D68" w14:paraId="41B14DE9" w14:textId="77777777" w:rsidTr="00E735F0">
        <w:trPr>
          <w:jc w:val="center"/>
        </w:trPr>
        <w:tc>
          <w:tcPr>
            <w:tcW w:w="2731" w:type="pct"/>
            <w:tcBorders>
              <w:top w:val="single" w:sz="4" w:space="0" w:color="000000"/>
              <w:left w:val="single" w:sz="4" w:space="0" w:color="000000"/>
              <w:bottom w:val="single" w:sz="4" w:space="0" w:color="000000"/>
              <w:right w:val="single" w:sz="4" w:space="0" w:color="000000"/>
            </w:tcBorders>
          </w:tcPr>
          <w:p w14:paraId="4F533F12" w14:textId="48612763" w:rsidR="00255186" w:rsidRPr="004F3D68" w:rsidRDefault="00255186" w:rsidP="002D11D6">
            <w:pPr>
              <w:spacing w:after="0" w:line="240" w:lineRule="auto"/>
              <w:rPr>
                <w:sz w:val="20"/>
                <w:szCs w:val="20"/>
              </w:rPr>
            </w:pPr>
            <w:r w:rsidRPr="004F3D68">
              <w:rPr>
                <w:sz w:val="20"/>
                <w:szCs w:val="20"/>
              </w:rPr>
              <w:t xml:space="preserve">Poziva načelnika Stožera CZ </w:t>
            </w:r>
            <w:hyperlink r:id="rId40" w:history="1">
              <w:r w:rsidRPr="004F3D68">
                <w:rPr>
                  <w:rStyle w:val="Hiperveza"/>
                  <w:rFonts w:cs="Calibri"/>
                  <w:sz w:val="20"/>
                  <w:szCs w:val="20"/>
                </w:rPr>
                <w:t>(prilog 1)</w:t>
              </w:r>
            </w:hyperlink>
            <w:r>
              <w:t>.</w:t>
            </w:r>
          </w:p>
        </w:tc>
        <w:tc>
          <w:tcPr>
            <w:tcW w:w="1051" w:type="pct"/>
            <w:tcBorders>
              <w:top w:val="single" w:sz="4" w:space="0" w:color="000000"/>
              <w:left w:val="single" w:sz="4" w:space="0" w:color="000000"/>
              <w:bottom w:val="single" w:sz="4" w:space="0" w:color="000000"/>
              <w:right w:val="single" w:sz="4" w:space="0" w:color="000000"/>
            </w:tcBorders>
          </w:tcPr>
          <w:p w14:paraId="47A76EC7" w14:textId="38054DC4" w:rsidR="00255186" w:rsidRPr="004F3D68" w:rsidRDefault="007C7273" w:rsidP="002D11D6">
            <w:pPr>
              <w:spacing w:after="0" w:line="240" w:lineRule="auto"/>
              <w:rPr>
                <w:sz w:val="20"/>
                <w:szCs w:val="20"/>
              </w:rPr>
            </w:pPr>
            <w:r>
              <w:rPr>
                <w:sz w:val="20"/>
                <w:szCs w:val="20"/>
              </w:rPr>
              <w:t>općinski načelnik</w:t>
            </w:r>
          </w:p>
        </w:tc>
        <w:tc>
          <w:tcPr>
            <w:tcW w:w="1217" w:type="pct"/>
            <w:tcBorders>
              <w:top w:val="single" w:sz="4" w:space="0" w:color="000000"/>
              <w:left w:val="single" w:sz="4" w:space="0" w:color="000000"/>
              <w:bottom w:val="single" w:sz="4" w:space="0" w:color="000000"/>
              <w:right w:val="single" w:sz="4" w:space="0" w:color="000000"/>
            </w:tcBorders>
          </w:tcPr>
          <w:p w14:paraId="7D51AEF1" w14:textId="66002891" w:rsidR="00255186" w:rsidRPr="004F3D68" w:rsidRDefault="00255186" w:rsidP="002D11D6">
            <w:pPr>
              <w:spacing w:after="0" w:line="240" w:lineRule="auto"/>
              <w:rPr>
                <w:sz w:val="20"/>
                <w:szCs w:val="20"/>
              </w:rPr>
            </w:pPr>
            <w:r w:rsidRPr="004F3D68">
              <w:rPr>
                <w:sz w:val="20"/>
                <w:szCs w:val="20"/>
              </w:rPr>
              <w:t>načelnik Stožera</w:t>
            </w:r>
            <w:r w:rsidR="00E735F0">
              <w:rPr>
                <w:sz w:val="20"/>
                <w:szCs w:val="20"/>
              </w:rPr>
              <w:t xml:space="preserve"> CZ</w:t>
            </w:r>
          </w:p>
        </w:tc>
      </w:tr>
      <w:tr w:rsidR="00255186" w:rsidRPr="004F3D68" w14:paraId="51BC7AE2" w14:textId="77777777" w:rsidTr="00E735F0">
        <w:trPr>
          <w:jc w:val="center"/>
        </w:trPr>
        <w:tc>
          <w:tcPr>
            <w:tcW w:w="2731" w:type="pct"/>
            <w:tcBorders>
              <w:top w:val="single" w:sz="4" w:space="0" w:color="000000"/>
              <w:left w:val="single" w:sz="4" w:space="0" w:color="000000"/>
              <w:bottom w:val="single" w:sz="4" w:space="0" w:color="000000"/>
              <w:right w:val="single" w:sz="4" w:space="0" w:color="000000"/>
            </w:tcBorders>
          </w:tcPr>
          <w:p w14:paraId="4A06AEF2" w14:textId="77777777" w:rsidR="00255186" w:rsidRPr="00CD5038" w:rsidRDefault="00255186" w:rsidP="002D11D6">
            <w:pPr>
              <w:spacing w:after="0" w:line="240" w:lineRule="auto"/>
              <w:rPr>
                <w:sz w:val="20"/>
                <w:szCs w:val="20"/>
              </w:rPr>
            </w:pPr>
            <w:r w:rsidRPr="00CD5038">
              <w:rPr>
                <w:sz w:val="20"/>
                <w:szCs w:val="20"/>
              </w:rPr>
              <w:t>Poziva ostale članove Stožera CZ slijedećim prioritetom:</w:t>
            </w:r>
          </w:p>
          <w:p w14:paraId="7D7268CE" w14:textId="77777777" w:rsidR="00255186" w:rsidRPr="00CD5038" w:rsidRDefault="00255186" w:rsidP="002D11D6">
            <w:pPr>
              <w:spacing w:after="0" w:line="240" w:lineRule="auto"/>
              <w:rPr>
                <w:sz w:val="20"/>
                <w:szCs w:val="20"/>
              </w:rPr>
            </w:pPr>
            <w:r w:rsidRPr="00CD5038">
              <w:rPr>
                <w:sz w:val="20"/>
                <w:szCs w:val="20"/>
              </w:rPr>
              <w:t xml:space="preserve">Prioritet 1: </w:t>
            </w:r>
          </w:p>
          <w:p w14:paraId="292BA072" w14:textId="6AC74D1D" w:rsidR="00255186" w:rsidRPr="00CD5038" w:rsidRDefault="00255186" w:rsidP="002D11D6">
            <w:pPr>
              <w:spacing w:after="0" w:line="240" w:lineRule="auto"/>
              <w:rPr>
                <w:sz w:val="20"/>
                <w:szCs w:val="20"/>
              </w:rPr>
            </w:pPr>
            <w:r w:rsidRPr="00CD5038">
              <w:rPr>
                <w:sz w:val="20"/>
                <w:szCs w:val="20"/>
              </w:rPr>
              <w:t>zamjenika načelnika Stožera</w:t>
            </w:r>
            <w:r w:rsidR="00E735F0">
              <w:rPr>
                <w:sz w:val="20"/>
                <w:szCs w:val="20"/>
              </w:rPr>
              <w:t xml:space="preserve"> CZ</w:t>
            </w:r>
          </w:p>
          <w:p w14:paraId="09B707C4" w14:textId="267C16E7" w:rsidR="00255186" w:rsidRPr="00CD5038" w:rsidRDefault="00255186" w:rsidP="002D11D6">
            <w:pPr>
              <w:spacing w:after="0" w:line="240" w:lineRule="auto"/>
              <w:rPr>
                <w:sz w:val="20"/>
                <w:szCs w:val="20"/>
              </w:rPr>
            </w:pPr>
            <w:bookmarkStart w:id="26" w:name="_Hlk3374996"/>
            <w:r w:rsidRPr="00CD5038">
              <w:rPr>
                <w:sz w:val="20"/>
                <w:szCs w:val="20"/>
              </w:rPr>
              <w:lastRenderedPageBreak/>
              <w:t>člana Stožera za protupožarnu zaštitu</w:t>
            </w:r>
          </w:p>
          <w:bookmarkEnd w:id="26"/>
          <w:p w14:paraId="4DB18F38" w14:textId="77777777" w:rsidR="00255186" w:rsidRPr="00CD5038" w:rsidRDefault="00255186" w:rsidP="002D11D6">
            <w:pPr>
              <w:spacing w:after="0" w:line="240" w:lineRule="auto"/>
              <w:rPr>
                <w:sz w:val="20"/>
                <w:szCs w:val="20"/>
              </w:rPr>
            </w:pPr>
            <w:r w:rsidRPr="00CD5038">
              <w:rPr>
                <w:sz w:val="20"/>
                <w:szCs w:val="20"/>
              </w:rPr>
              <w:t>člana, predstavnika Policijske uprave</w:t>
            </w:r>
          </w:p>
          <w:p w14:paraId="2FD026D8" w14:textId="1BFDD888" w:rsidR="00255186" w:rsidRPr="00CD5038" w:rsidRDefault="00255186" w:rsidP="002D11D6">
            <w:pPr>
              <w:spacing w:after="0" w:line="240" w:lineRule="auto"/>
              <w:rPr>
                <w:sz w:val="20"/>
                <w:szCs w:val="20"/>
              </w:rPr>
            </w:pPr>
            <w:r w:rsidRPr="00CD5038">
              <w:rPr>
                <w:sz w:val="20"/>
                <w:szCs w:val="20"/>
              </w:rPr>
              <w:t xml:space="preserve">člana, predstavnika Službe za CZ </w:t>
            </w:r>
            <w:r w:rsidR="003F0164" w:rsidRPr="00CD5038">
              <w:rPr>
                <w:sz w:val="20"/>
                <w:szCs w:val="20"/>
              </w:rPr>
              <w:t>Osijek</w:t>
            </w:r>
          </w:p>
          <w:p w14:paraId="5F6EFB97" w14:textId="77777777" w:rsidR="00255186" w:rsidRPr="00CD5038" w:rsidRDefault="00255186" w:rsidP="002D11D6">
            <w:pPr>
              <w:spacing w:after="0" w:line="240" w:lineRule="auto"/>
              <w:rPr>
                <w:sz w:val="20"/>
                <w:szCs w:val="20"/>
              </w:rPr>
            </w:pPr>
            <w:r w:rsidRPr="00CD5038">
              <w:rPr>
                <w:sz w:val="20"/>
                <w:szCs w:val="20"/>
              </w:rPr>
              <w:t>člana, predstavnika HGSS-a</w:t>
            </w:r>
          </w:p>
          <w:p w14:paraId="3FB6C8DD" w14:textId="77777777" w:rsidR="00255186" w:rsidRPr="00CD5038" w:rsidRDefault="00255186" w:rsidP="002D11D6">
            <w:pPr>
              <w:spacing w:after="0" w:line="240" w:lineRule="auto"/>
              <w:rPr>
                <w:sz w:val="20"/>
                <w:szCs w:val="20"/>
              </w:rPr>
            </w:pPr>
            <w:r w:rsidRPr="00CD5038">
              <w:rPr>
                <w:sz w:val="20"/>
                <w:szCs w:val="20"/>
              </w:rPr>
              <w:t>Prioritet 2:</w:t>
            </w:r>
          </w:p>
          <w:p w14:paraId="6244AD89" w14:textId="77777777" w:rsidR="00255186" w:rsidRPr="00CD5038" w:rsidRDefault="00255186" w:rsidP="002D11D6">
            <w:pPr>
              <w:spacing w:after="0" w:line="240" w:lineRule="auto"/>
              <w:rPr>
                <w:sz w:val="20"/>
                <w:szCs w:val="20"/>
              </w:rPr>
            </w:pPr>
            <w:r w:rsidRPr="00CD5038">
              <w:rPr>
                <w:sz w:val="20"/>
                <w:szCs w:val="20"/>
              </w:rPr>
              <w:t xml:space="preserve">zapovjednike timova CZ </w:t>
            </w:r>
          </w:p>
          <w:p w14:paraId="7FC24625" w14:textId="2A834174" w:rsidR="00255186" w:rsidRPr="00CD5038" w:rsidRDefault="00255186" w:rsidP="002D11D6">
            <w:pPr>
              <w:spacing w:after="0" w:line="240" w:lineRule="auto"/>
              <w:rPr>
                <w:sz w:val="20"/>
                <w:szCs w:val="20"/>
              </w:rPr>
            </w:pPr>
            <w:bookmarkStart w:id="27" w:name="_Hlk3375734"/>
            <w:r w:rsidRPr="00CD5038">
              <w:rPr>
                <w:sz w:val="20"/>
                <w:szCs w:val="20"/>
              </w:rPr>
              <w:t xml:space="preserve">član Stožera </w:t>
            </w:r>
            <w:r w:rsidR="00CD5038" w:rsidRPr="00CD5038">
              <w:rPr>
                <w:sz w:val="20"/>
                <w:szCs w:val="20"/>
              </w:rPr>
              <w:t>CZ</w:t>
            </w:r>
          </w:p>
          <w:bookmarkEnd w:id="27"/>
          <w:p w14:paraId="5B09F06D" w14:textId="77777777" w:rsidR="00255186" w:rsidRPr="00CD5038" w:rsidRDefault="00255186" w:rsidP="002D11D6">
            <w:pPr>
              <w:spacing w:after="0" w:line="240" w:lineRule="auto"/>
              <w:rPr>
                <w:sz w:val="20"/>
                <w:szCs w:val="20"/>
              </w:rPr>
            </w:pPr>
          </w:p>
        </w:tc>
        <w:tc>
          <w:tcPr>
            <w:tcW w:w="1051" w:type="pct"/>
            <w:tcBorders>
              <w:top w:val="single" w:sz="4" w:space="0" w:color="000000"/>
              <w:left w:val="single" w:sz="4" w:space="0" w:color="000000"/>
              <w:bottom w:val="single" w:sz="4" w:space="0" w:color="000000"/>
              <w:right w:val="single" w:sz="4" w:space="0" w:color="000000"/>
            </w:tcBorders>
          </w:tcPr>
          <w:p w14:paraId="27597086" w14:textId="2FD18404" w:rsidR="00255186" w:rsidRPr="004F3D68" w:rsidRDefault="00255186" w:rsidP="002D11D6">
            <w:pPr>
              <w:spacing w:after="0" w:line="240" w:lineRule="auto"/>
              <w:rPr>
                <w:sz w:val="20"/>
                <w:szCs w:val="20"/>
              </w:rPr>
            </w:pPr>
            <w:r w:rsidRPr="004F3D68">
              <w:rPr>
                <w:sz w:val="20"/>
                <w:szCs w:val="20"/>
              </w:rPr>
              <w:lastRenderedPageBreak/>
              <w:t>načelnik Stožera</w:t>
            </w:r>
            <w:r w:rsidR="00E735F0">
              <w:rPr>
                <w:sz w:val="20"/>
                <w:szCs w:val="20"/>
              </w:rPr>
              <w:t xml:space="preserve"> CZ</w:t>
            </w:r>
          </w:p>
        </w:tc>
        <w:tc>
          <w:tcPr>
            <w:tcW w:w="1217" w:type="pct"/>
            <w:tcBorders>
              <w:top w:val="single" w:sz="4" w:space="0" w:color="000000"/>
              <w:left w:val="single" w:sz="4" w:space="0" w:color="000000"/>
              <w:bottom w:val="single" w:sz="4" w:space="0" w:color="000000"/>
              <w:right w:val="single" w:sz="4" w:space="0" w:color="000000"/>
            </w:tcBorders>
          </w:tcPr>
          <w:p w14:paraId="2D3E7FE0" w14:textId="3986E5AB" w:rsidR="00255186" w:rsidRPr="004F3D68" w:rsidRDefault="00255186" w:rsidP="002D11D6">
            <w:pPr>
              <w:spacing w:after="0" w:line="240" w:lineRule="auto"/>
              <w:rPr>
                <w:sz w:val="20"/>
                <w:szCs w:val="20"/>
              </w:rPr>
            </w:pPr>
            <w:r w:rsidRPr="004F3D68">
              <w:rPr>
                <w:sz w:val="20"/>
                <w:szCs w:val="20"/>
              </w:rPr>
              <w:t>načelnik Stožera</w:t>
            </w:r>
            <w:r w:rsidR="00E735F0">
              <w:rPr>
                <w:sz w:val="20"/>
                <w:szCs w:val="20"/>
              </w:rPr>
              <w:t xml:space="preserve"> CZ</w:t>
            </w:r>
          </w:p>
        </w:tc>
      </w:tr>
      <w:tr w:rsidR="00255186" w:rsidRPr="004F3D68" w14:paraId="2AAE9410" w14:textId="77777777" w:rsidTr="00E735F0">
        <w:trPr>
          <w:jc w:val="center"/>
        </w:trPr>
        <w:tc>
          <w:tcPr>
            <w:tcW w:w="2731" w:type="pct"/>
            <w:tcBorders>
              <w:top w:val="single" w:sz="4" w:space="0" w:color="000000"/>
              <w:left w:val="single" w:sz="4" w:space="0" w:color="000000"/>
              <w:bottom w:val="single" w:sz="4" w:space="0" w:color="000000"/>
              <w:right w:val="single" w:sz="4" w:space="0" w:color="000000"/>
            </w:tcBorders>
          </w:tcPr>
          <w:p w14:paraId="46C30705" w14:textId="77777777" w:rsidR="00255186" w:rsidRPr="004F3D68" w:rsidRDefault="00255186" w:rsidP="002D11D6">
            <w:pPr>
              <w:spacing w:after="0" w:line="240" w:lineRule="auto"/>
              <w:rPr>
                <w:sz w:val="20"/>
                <w:szCs w:val="20"/>
              </w:rPr>
            </w:pPr>
            <w:r>
              <w:rPr>
                <w:sz w:val="20"/>
                <w:szCs w:val="20"/>
              </w:rPr>
              <w:t>r</w:t>
            </w:r>
            <w:r w:rsidRPr="004F3D68">
              <w:rPr>
                <w:sz w:val="20"/>
                <w:szCs w:val="20"/>
              </w:rPr>
              <w:t>ukovodi sjednicom Stožera</w:t>
            </w:r>
          </w:p>
          <w:p w14:paraId="42F11944" w14:textId="77777777" w:rsidR="00255186" w:rsidRPr="004F3D68" w:rsidRDefault="00255186" w:rsidP="002D11D6">
            <w:pPr>
              <w:spacing w:after="0" w:line="240" w:lineRule="auto"/>
              <w:rPr>
                <w:sz w:val="20"/>
                <w:szCs w:val="20"/>
              </w:rPr>
            </w:pPr>
          </w:p>
        </w:tc>
        <w:tc>
          <w:tcPr>
            <w:tcW w:w="1051" w:type="pct"/>
            <w:tcBorders>
              <w:top w:val="single" w:sz="4" w:space="0" w:color="000000"/>
              <w:left w:val="single" w:sz="4" w:space="0" w:color="000000"/>
              <w:bottom w:val="single" w:sz="4" w:space="0" w:color="000000"/>
              <w:right w:val="single" w:sz="4" w:space="0" w:color="000000"/>
            </w:tcBorders>
          </w:tcPr>
          <w:p w14:paraId="3663265D" w14:textId="1653A7E1" w:rsidR="00255186" w:rsidRPr="004F3D68" w:rsidRDefault="007C7273" w:rsidP="002D11D6">
            <w:pPr>
              <w:spacing w:after="0" w:line="240" w:lineRule="auto"/>
              <w:rPr>
                <w:sz w:val="20"/>
                <w:szCs w:val="20"/>
              </w:rPr>
            </w:pPr>
            <w:r>
              <w:rPr>
                <w:sz w:val="20"/>
                <w:szCs w:val="20"/>
              </w:rPr>
              <w:t>općinski načelnik</w:t>
            </w:r>
            <w:r w:rsidR="00255186" w:rsidRPr="004F3D68">
              <w:rPr>
                <w:sz w:val="20"/>
                <w:szCs w:val="20"/>
              </w:rPr>
              <w:t xml:space="preserve"> </w:t>
            </w:r>
          </w:p>
        </w:tc>
        <w:tc>
          <w:tcPr>
            <w:tcW w:w="1217" w:type="pct"/>
            <w:tcBorders>
              <w:top w:val="single" w:sz="4" w:space="0" w:color="000000"/>
              <w:left w:val="single" w:sz="4" w:space="0" w:color="000000"/>
              <w:bottom w:val="single" w:sz="4" w:space="0" w:color="000000"/>
              <w:right w:val="single" w:sz="4" w:space="0" w:color="000000"/>
            </w:tcBorders>
          </w:tcPr>
          <w:p w14:paraId="14C37D67" w14:textId="77777777" w:rsidR="00255186" w:rsidRPr="004F3D68" w:rsidRDefault="00255186" w:rsidP="002D11D6">
            <w:pPr>
              <w:spacing w:after="0" w:line="240" w:lineRule="auto"/>
              <w:rPr>
                <w:sz w:val="20"/>
                <w:szCs w:val="20"/>
              </w:rPr>
            </w:pPr>
          </w:p>
        </w:tc>
      </w:tr>
      <w:tr w:rsidR="00255186" w:rsidRPr="004F3D68" w14:paraId="6CB95AE0" w14:textId="77777777" w:rsidTr="00E735F0">
        <w:trPr>
          <w:jc w:val="center"/>
        </w:trPr>
        <w:tc>
          <w:tcPr>
            <w:tcW w:w="2731" w:type="pct"/>
            <w:tcBorders>
              <w:top w:val="single" w:sz="4" w:space="0" w:color="000000"/>
              <w:left w:val="single" w:sz="4" w:space="0" w:color="000000"/>
              <w:bottom w:val="single" w:sz="4" w:space="0" w:color="000000"/>
              <w:right w:val="single" w:sz="4" w:space="0" w:color="000000"/>
            </w:tcBorders>
          </w:tcPr>
          <w:p w14:paraId="0672F3C5" w14:textId="77777777" w:rsidR="00255186" w:rsidRPr="004F3D68" w:rsidRDefault="00255186" w:rsidP="002D11D6">
            <w:pPr>
              <w:spacing w:after="0" w:line="240" w:lineRule="auto"/>
              <w:rPr>
                <w:sz w:val="20"/>
                <w:szCs w:val="20"/>
              </w:rPr>
            </w:pPr>
            <w:r>
              <w:rPr>
                <w:sz w:val="20"/>
                <w:szCs w:val="20"/>
              </w:rPr>
              <w:t>u</w:t>
            </w:r>
            <w:r w:rsidRPr="004F3D68">
              <w:rPr>
                <w:sz w:val="20"/>
                <w:szCs w:val="20"/>
              </w:rPr>
              <w:t>poznavanje sa trenutnom situacijom.</w:t>
            </w:r>
          </w:p>
        </w:tc>
        <w:tc>
          <w:tcPr>
            <w:tcW w:w="1051" w:type="pct"/>
            <w:tcBorders>
              <w:top w:val="single" w:sz="4" w:space="0" w:color="000000"/>
              <w:left w:val="single" w:sz="4" w:space="0" w:color="000000"/>
              <w:bottom w:val="single" w:sz="4" w:space="0" w:color="000000"/>
              <w:right w:val="single" w:sz="4" w:space="0" w:color="000000"/>
            </w:tcBorders>
          </w:tcPr>
          <w:p w14:paraId="02FE8AC3" w14:textId="697862DB" w:rsidR="00255186" w:rsidRPr="004F3D68" w:rsidRDefault="00255186" w:rsidP="002D11D6">
            <w:pPr>
              <w:spacing w:after="0" w:line="240" w:lineRule="auto"/>
              <w:rPr>
                <w:sz w:val="20"/>
                <w:szCs w:val="20"/>
              </w:rPr>
            </w:pPr>
            <w:r w:rsidRPr="004F3D68">
              <w:rPr>
                <w:sz w:val="20"/>
                <w:szCs w:val="20"/>
              </w:rPr>
              <w:t>načelnik Stožera</w:t>
            </w:r>
            <w:r w:rsidR="00E735F0">
              <w:rPr>
                <w:sz w:val="20"/>
                <w:szCs w:val="20"/>
              </w:rPr>
              <w:t xml:space="preserve"> CZ</w:t>
            </w:r>
          </w:p>
        </w:tc>
        <w:tc>
          <w:tcPr>
            <w:tcW w:w="1217" w:type="pct"/>
            <w:tcBorders>
              <w:top w:val="single" w:sz="4" w:space="0" w:color="000000"/>
              <w:left w:val="single" w:sz="4" w:space="0" w:color="000000"/>
              <w:bottom w:val="single" w:sz="4" w:space="0" w:color="000000"/>
              <w:right w:val="single" w:sz="4" w:space="0" w:color="000000"/>
            </w:tcBorders>
          </w:tcPr>
          <w:p w14:paraId="7A1E052C" w14:textId="1BE1C0C7" w:rsidR="00255186" w:rsidRPr="004F3D68" w:rsidRDefault="00255186" w:rsidP="002D11D6">
            <w:pPr>
              <w:spacing w:after="0" w:line="240" w:lineRule="auto"/>
              <w:rPr>
                <w:sz w:val="20"/>
                <w:szCs w:val="20"/>
              </w:rPr>
            </w:pPr>
            <w:r w:rsidRPr="004F3D68">
              <w:rPr>
                <w:sz w:val="20"/>
                <w:szCs w:val="20"/>
              </w:rPr>
              <w:t>članovi Stožera</w:t>
            </w:r>
            <w:r w:rsidR="00E735F0">
              <w:rPr>
                <w:sz w:val="20"/>
                <w:szCs w:val="20"/>
              </w:rPr>
              <w:t xml:space="preserve"> CZ</w:t>
            </w:r>
          </w:p>
        </w:tc>
      </w:tr>
      <w:tr w:rsidR="00255186" w:rsidRPr="004F3D68" w14:paraId="2F1BB7C0" w14:textId="77777777" w:rsidTr="00E735F0">
        <w:trPr>
          <w:jc w:val="center"/>
        </w:trPr>
        <w:tc>
          <w:tcPr>
            <w:tcW w:w="2731" w:type="pct"/>
            <w:tcBorders>
              <w:top w:val="single" w:sz="4" w:space="0" w:color="000000"/>
              <w:left w:val="single" w:sz="4" w:space="0" w:color="000000"/>
              <w:bottom w:val="single" w:sz="4" w:space="0" w:color="000000"/>
              <w:right w:val="single" w:sz="4" w:space="0" w:color="000000"/>
            </w:tcBorders>
          </w:tcPr>
          <w:p w14:paraId="1DE037E4" w14:textId="77777777" w:rsidR="00255186" w:rsidRPr="004F3D68" w:rsidRDefault="00255186" w:rsidP="002D11D6">
            <w:pPr>
              <w:spacing w:after="0" w:line="240" w:lineRule="auto"/>
              <w:rPr>
                <w:sz w:val="20"/>
                <w:szCs w:val="20"/>
              </w:rPr>
            </w:pPr>
            <w:r>
              <w:rPr>
                <w:sz w:val="20"/>
                <w:szCs w:val="20"/>
              </w:rPr>
              <w:t>i</w:t>
            </w:r>
            <w:r w:rsidRPr="004F3D68">
              <w:rPr>
                <w:sz w:val="20"/>
                <w:szCs w:val="20"/>
              </w:rPr>
              <w:t>menovanje koordinatora na lokaciji</w:t>
            </w:r>
          </w:p>
        </w:tc>
        <w:tc>
          <w:tcPr>
            <w:tcW w:w="1051" w:type="pct"/>
            <w:tcBorders>
              <w:top w:val="single" w:sz="4" w:space="0" w:color="000000"/>
              <w:left w:val="single" w:sz="4" w:space="0" w:color="000000"/>
              <w:bottom w:val="single" w:sz="4" w:space="0" w:color="000000"/>
              <w:right w:val="single" w:sz="4" w:space="0" w:color="000000"/>
            </w:tcBorders>
          </w:tcPr>
          <w:p w14:paraId="3DCCEAB0" w14:textId="42A1C415" w:rsidR="00255186" w:rsidRPr="004F3D68" w:rsidRDefault="007C7273" w:rsidP="002D11D6">
            <w:pPr>
              <w:spacing w:after="0" w:line="240" w:lineRule="auto"/>
              <w:rPr>
                <w:sz w:val="20"/>
                <w:szCs w:val="20"/>
              </w:rPr>
            </w:pPr>
            <w:r>
              <w:rPr>
                <w:sz w:val="20"/>
                <w:szCs w:val="20"/>
              </w:rPr>
              <w:t>općinski načelnik</w:t>
            </w:r>
          </w:p>
        </w:tc>
        <w:tc>
          <w:tcPr>
            <w:tcW w:w="1217" w:type="pct"/>
            <w:tcBorders>
              <w:top w:val="single" w:sz="4" w:space="0" w:color="000000"/>
              <w:left w:val="single" w:sz="4" w:space="0" w:color="000000"/>
              <w:bottom w:val="single" w:sz="4" w:space="0" w:color="000000"/>
              <w:right w:val="single" w:sz="4" w:space="0" w:color="000000"/>
            </w:tcBorders>
          </w:tcPr>
          <w:p w14:paraId="79543900" w14:textId="75DADF1B" w:rsidR="00255186" w:rsidRPr="004F3D68" w:rsidRDefault="00255186" w:rsidP="002D11D6">
            <w:pPr>
              <w:spacing w:after="0" w:line="240" w:lineRule="auto"/>
              <w:rPr>
                <w:sz w:val="20"/>
                <w:szCs w:val="20"/>
              </w:rPr>
            </w:pPr>
            <w:r w:rsidRPr="004F3D68">
              <w:rPr>
                <w:sz w:val="20"/>
                <w:szCs w:val="20"/>
              </w:rPr>
              <w:t>načelnik Stožera</w:t>
            </w:r>
            <w:r w:rsidR="00E735F0">
              <w:rPr>
                <w:sz w:val="20"/>
                <w:szCs w:val="20"/>
              </w:rPr>
              <w:t xml:space="preserve"> CZ</w:t>
            </w:r>
          </w:p>
        </w:tc>
      </w:tr>
    </w:tbl>
    <w:p w14:paraId="5565193D" w14:textId="77777777" w:rsidR="00255186" w:rsidRPr="00B718DF" w:rsidRDefault="00255186" w:rsidP="003B069F">
      <w:pPr>
        <w:pStyle w:val="Razina3"/>
      </w:pPr>
      <w:bookmarkStart w:id="28" w:name="_Toc224127229"/>
      <w:r w:rsidRPr="00B718DF">
        <w:t>Postupak mobilizacije Stožera CZ korištenjem teklićkog sustava</w:t>
      </w:r>
      <w:bookmarkEnd w:id="28"/>
      <w:r w:rsidRPr="00B718DF">
        <w:t xml:space="preserve"> </w:t>
      </w:r>
    </w:p>
    <w:p w14:paraId="228626DB" w14:textId="77777777" w:rsidR="00255186" w:rsidRPr="00B718DF" w:rsidRDefault="00255186" w:rsidP="00255186">
      <w:pPr>
        <w:ind w:firstLine="708"/>
      </w:pPr>
      <w:r w:rsidRPr="00B718DF">
        <w:t>Ovaj sustav mobilizacije se koristi samo u slučaju da telefonske veze nisu u funkciji.</w:t>
      </w:r>
    </w:p>
    <w:bookmarkEnd w:id="24"/>
    <w:bookmarkEnd w:id="25"/>
    <w:p w14:paraId="0F8D7667" w14:textId="256116B6" w:rsidR="00255186" w:rsidRPr="00B718DF" w:rsidRDefault="00255186" w:rsidP="00255186">
      <w:pPr>
        <w:ind w:firstLine="708"/>
        <w:jc w:val="both"/>
      </w:pPr>
      <w:r w:rsidRPr="00B718DF">
        <w:t>Po prijemu obavijesti o</w:t>
      </w:r>
      <w:r w:rsidR="0093660B">
        <w:t xml:space="preserve"> </w:t>
      </w:r>
      <w:r w:rsidRPr="00B718DF">
        <w:t xml:space="preserve">nadolazećoj i neposredne opasnosti </w:t>
      </w:r>
      <w:r w:rsidR="007C7273">
        <w:t>općinski načelnik</w:t>
      </w:r>
      <w:r w:rsidRPr="00B718DF">
        <w:t xml:space="preserve"> samostalno odlučuje o potrebi sazivanja Stožera. Na putu prema mjestu okupljanja Stožera dolazi na adresu načelnika Stožera CZ i obavještava ga o provođenju mobilizacije. Načelnik Stožera</w:t>
      </w:r>
      <w:r>
        <w:t xml:space="preserve"> odlazi na adresu prvog teklića</w:t>
      </w:r>
      <w:r w:rsidRPr="00B718DF">
        <w:t xml:space="preserve">, </w:t>
      </w:r>
      <w:hyperlink r:id="rId41" w:history="1">
        <w:r w:rsidRPr="009B284B">
          <w:rPr>
            <w:rStyle w:val="Hiperveza"/>
            <w:rFonts w:cs="Calibri"/>
          </w:rPr>
          <w:t>(prilog 15)</w:t>
        </w:r>
      </w:hyperlink>
      <w:r w:rsidRPr="00B718DF">
        <w:rPr>
          <w:color w:val="FF0000"/>
        </w:rPr>
        <w:t xml:space="preserve"> </w:t>
      </w:r>
      <w:r w:rsidRPr="00B718DF">
        <w:t xml:space="preserve">(ukoliko ga ne zatekne na adresi odlazi na adresu drugog teklića). Prvi teklić obavještava ostale tekliće. </w:t>
      </w:r>
    </w:p>
    <w:p w14:paraId="254ACE37" w14:textId="3EE386DF" w:rsidR="00255186" w:rsidRPr="001D49F5" w:rsidRDefault="001D49F5" w:rsidP="001D49F5">
      <w:pPr>
        <w:pStyle w:val="Opisslike"/>
      </w:pPr>
      <w:r>
        <w:t xml:space="preserve">Grafički prikaz </w:t>
      </w:r>
      <w:fldSimple w:instr=" SEQ Grafički_prikaz \* ARABIC ">
        <w:r>
          <w:rPr>
            <w:noProof/>
          </w:rPr>
          <w:t>3</w:t>
        </w:r>
      </w:fldSimple>
      <w:r w:rsidR="00255186" w:rsidRPr="001D49F5">
        <w:t>: Shema prijema i prenošenja naloga za mobilizaciju Stožera CZ</w:t>
      </w:r>
    </w:p>
    <w:p w14:paraId="30C9C9D6" w14:textId="1A16EBF9" w:rsidR="002F5853" w:rsidRDefault="00CD5038" w:rsidP="00CD5038">
      <w:pPr>
        <w:jc w:val="both"/>
      </w:pPr>
      <w:r w:rsidRPr="00156219">
        <w:rPr>
          <w:rFonts w:cstheme="minorHAnsi"/>
          <w:noProof/>
          <w:lang w:val="en-US" w:eastAsia="en-US"/>
        </w:rPr>
        <w:drawing>
          <wp:inline distT="0" distB="0" distL="0" distR="0" wp14:anchorId="6BFEAA2B" wp14:editId="23D32FA1">
            <wp:extent cx="4733925" cy="1962150"/>
            <wp:effectExtent l="114300" t="114300" r="104775" b="15240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838" t="25284" r="6230" b="17973"/>
                    <a:stretch/>
                  </pic:blipFill>
                  <pic:spPr bwMode="auto">
                    <a:xfrm>
                      <a:off x="0" y="0"/>
                      <a:ext cx="4733925"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E6F317" w14:textId="77777777" w:rsidR="00CD5038" w:rsidRDefault="00CD5038" w:rsidP="00CD5038">
      <w:pPr>
        <w:jc w:val="both"/>
      </w:pPr>
      <w:r>
        <w:t>Po završetku uručivanja poziva svi teklići se vraćaju i dokaz o izvršenoj dostavi ostavljaju načelniku Stožera. Na pozive koje nisu uručili teklići će napisati razloge zbog čega pozivi nisu bili mogli biti uručeni.</w:t>
      </w:r>
    </w:p>
    <w:p w14:paraId="3C088688" w14:textId="307A1D5D" w:rsidR="00CD5038" w:rsidRDefault="00CD5038" w:rsidP="00CD5038">
      <w:pPr>
        <w:jc w:val="both"/>
      </w:pPr>
      <w:r>
        <w:t>Općinski načelnik će obavijestiti predsjednika Općinskog vijeća o početku mobilizacije Stožera</w:t>
      </w:r>
      <w:r w:rsidR="00E735F0">
        <w:t xml:space="preserve"> </w:t>
      </w:r>
      <w:r w:rsidR="00E735F0">
        <w:rPr>
          <w:sz w:val="20"/>
          <w:szCs w:val="20"/>
        </w:rPr>
        <w:t>CZ</w:t>
      </w:r>
      <w:r>
        <w:t>.</w:t>
      </w:r>
    </w:p>
    <w:p w14:paraId="761427F0" w14:textId="2E1DECB2" w:rsidR="00CD5038" w:rsidRDefault="00CD5038" w:rsidP="00CD5038">
      <w:pPr>
        <w:jc w:val="both"/>
      </w:pPr>
      <w:r>
        <w:t>Zavisno od razloga ne uručenja poziva, općinski načelnik će odlučiti u kojem će vremenu izvršiti ponovno pozivanje neobaviještenih članova Stožera.</w:t>
      </w:r>
    </w:p>
    <w:p w14:paraId="7186188E" w14:textId="77777777" w:rsidR="00CD5038" w:rsidRDefault="00CD5038" w:rsidP="00CD5038">
      <w:pPr>
        <w:jc w:val="both"/>
      </w:pPr>
    </w:p>
    <w:p w14:paraId="443FE7E5" w14:textId="77777777" w:rsidR="00CD5038" w:rsidRDefault="00CD5038" w:rsidP="00CD5038">
      <w:pPr>
        <w:jc w:val="both"/>
      </w:pPr>
    </w:p>
    <w:p w14:paraId="197D94BE" w14:textId="77777777" w:rsidR="00CD5038" w:rsidRDefault="00CD5038" w:rsidP="00CD5038">
      <w:pPr>
        <w:jc w:val="both"/>
      </w:pPr>
    </w:p>
    <w:p w14:paraId="6EF3719F" w14:textId="77777777" w:rsidR="00CD5038" w:rsidRDefault="00CD5038" w:rsidP="00CD5038">
      <w:pPr>
        <w:jc w:val="both"/>
      </w:pPr>
    </w:p>
    <w:p w14:paraId="5CDAD244" w14:textId="77777777" w:rsidR="00255186" w:rsidRDefault="00255186" w:rsidP="002C000F">
      <w:pPr>
        <w:pStyle w:val="Razina2"/>
      </w:pPr>
      <w:bookmarkStart w:id="29" w:name="_Toc224127230"/>
      <w:bookmarkStart w:id="30" w:name="_Hlk536122457"/>
      <w:r w:rsidRPr="00B718DF">
        <w:lastRenderedPageBreak/>
        <w:t>Pozivanje gotovih operativnih snaga</w:t>
      </w:r>
      <w:bookmarkEnd w:id="29"/>
    </w:p>
    <w:p w14:paraId="0AAEED0D" w14:textId="77777777" w:rsidR="00CD5038" w:rsidRPr="00CD5038" w:rsidRDefault="00CD5038" w:rsidP="00CD5038"/>
    <w:p w14:paraId="51C16E64" w14:textId="77777777" w:rsidR="00255186" w:rsidRPr="00B718DF" w:rsidRDefault="00255186" w:rsidP="00255186">
      <w:pPr>
        <w:ind w:firstLine="708"/>
        <w:jc w:val="both"/>
      </w:pPr>
      <w:r w:rsidRPr="00B718DF">
        <w:t>Gotove snage se mogu odmah uključiti u provedbu mjera civilne zaštite, a za ostale snage teče vrijeme pripreme za mobilizaciju, u kojem se obavljaju neophodne radnje popune potrebnim sredstvima za uspješnu provedbu mjera i aktivnosti sustava civilne zaštite.</w:t>
      </w:r>
    </w:p>
    <w:p w14:paraId="04B4DD8E" w14:textId="5F17C185" w:rsidR="00255186" w:rsidRDefault="00255186" w:rsidP="00255186">
      <w:pPr>
        <w:ind w:firstLine="708"/>
        <w:jc w:val="both"/>
      </w:pPr>
      <w:r w:rsidRPr="00B718DF">
        <w:t xml:space="preserve">Kada su završene aktivnosti oko pozivanja Stožera, sukladno izvršenoj procjeni trenutne situacije, </w:t>
      </w:r>
      <w:r w:rsidR="007C7273">
        <w:t>općinski načelnik</w:t>
      </w:r>
      <w:r w:rsidRPr="00B718DF">
        <w:t xml:space="preserve"> može naložiti načelniku </w:t>
      </w:r>
      <w:r w:rsidRPr="007D54B4">
        <w:t xml:space="preserve">Stožera pozivanje i ostalih pročelnika </w:t>
      </w:r>
      <w:r w:rsidR="007D54B4">
        <w:t xml:space="preserve">JLS </w:t>
      </w:r>
      <w:r w:rsidRPr="00B718DF">
        <w:t>(</w:t>
      </w:r>
      <w:hyperlink r:id="rId43" w:history="1">
        <w:r w:rsidRPr="00B718DF">
          <w:rPr>
            <w:rStyle w:val="Hiperveza"/>
            <w:rFonts w:cs="Calibri"/>
          </w:rPr>
          <w:t>prilog 3</w:t>
        </w:r>
      </w:hyperlink>
      <w:r w:rsidRPr="00B718DF">
        <w:t>), a oni će pozvati potrebne djelatnika za izvršenje zadaće, prema vlastitoj procjeni i kontakt podatcima koje posjeduju.</w:t>
      </w:r>
      <w:r w:rsidRPr="00B718DF">
        <w:rPr>
          <w:color w:val="FF0000"/>
        </w:rPr>
        <w:t xml:space="preserve"> </w:t>
      </w:r>
      <w:r w:rsidRPr="00B718DF">
        <w:t>Ukoliko nije moguće koristiti telefonske veze načelnik Stožera će p</w:t>
      </w:r>
      <w:r>
        <w:t>ozivanje izvršiti putem teklića</w:t>
      </w:r>
      <w:r w:rsidRPr="00B718DF">
        <w:t xml:space="preserve"> (</w:t>
      </w:r>
      <w:hyperlink r:id="rId44" w:history="1">
        <w:r w:rsidRPr="00B718DF">
          <w:rPr>
            <w:rStyle w:val="Hiperveza"/>
            <w:rFonts w:cs="Calibri"/>
          </w:rPr>
          <w:t>prilog 15</w:t>
        </w:r>
      </w:hyperlink>
      <w:r w:rsidRPr="00B718DF">
        <w:t>)</w:t>
      </w:r>
      <w: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2"/>
        <w:gridCol w:w="1576"/>
        <w:gridCol w:w="2104"/>
      </w:tblGrid>
      <w:tr w:rsidR="00255186" w:rsidRPr="004F3D68" w14:paraId="5AB77869" w14:textId="77777777" w:rsidTr="00075068">
        <w:trPr>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29A4414B" w14:textId="77777777" w:rsidR="00255186" w:rsidRPr="00D75C57" w:rsidRDefault="00255186" w:rsidP="002D11D6">
            <w:pPr>
              <w:spacing w:after="0" w:line="240" w:lineRule="auto"/>
              <w:jc w:val="center"/>
              <w:rPr>
                <w:i/>
                <w:iCs/>
                <w:sz w:val="24"/>
                <w:szCs w:val="24"/>
              </w:rPr>
            </w:pPr>
            <w:r w:rsidRPr="00D75C57">
              <w:rPr>
                <w:i/>
                <w:iCs/>
                <w:sz w:val="24"/>
                <w:szCs w:val="24"/>
              </w:rPr>
              <w:t>Radnje i postupci</w:t>
            </w:r>
          </w:p>
        </w:tc>
        <w:tc>
          <w:tcPr>
            <w:tcW w:w="157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1D699046" w14:textId="77777777" w:rsidR="00255186" w:rsidRPr="00D75C57" w:rsidRDefault="00255186" w:rsidP="002D11D6">
            <w:pPr>
              <w:spacing w:after="0" w:line="240" w:lineRule="auto"/>
              <w:rPr>
                <w:i/>
                <w:iCs/>
                <w:sz w:val="24"/>
                <w:szCs w:val="24"/>
              </w:rPr>
            </w:pPr>
            <w:r w:rsidRPr="00D75C57">
              <w:rPr>
                <w:i/>
                <w:iCs/>
                <w:sz w:val="24"/>
                <w:szCs w:val="24"/>
              </w:rPr>
              <w:t>Rukovođenje</w:t>
            </w:r>
          </w:p>
        </w:tc>
        <w:tc>
          <w:tcPr>
            <w:tcW w:w="210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5D07F7B" w14:textId="77777777" w:rsidR="00255186" w:rsidRPr="00D75C57" w:rsidRDefault="00255186" w:rsidP="002D11D6">
            <w:pPr>
              <w:spacing w:after="0" w:line="240" w:lineRule="auto"/>
              <w:jc w:val="center"/>
              <w:rPr>
                <w:i/>
                <w:iCs/>
                <w:sz w:val="24"/>
                <w:szCs w:val="24"/>
              </w:rPr>
            </w:pPr>
            <w:r w:rsidRPr="00D75C57">
              <w:rPr>
                <w:i/>
                <w:iCs/>
                <w:sz w:val="24"/>
                <w:szCs w:val="24"/>
              </w:rPr>
              <w:t>Izvršenje/Suradnja</w:t>
            </w:r>
          </w:p>
        </w:tc>
      </w:tr>
      <w:tr w:rsidR="00255186" w:rsidRPr="004F3D68" w14:paraId="0FD53213" w14:textId="77777777" w:rsidTr="00075068">
        <w:trPr>
          <w:trHeight w:val="1827"/>
          <w:jc w:val="center"/>
        </w:trPr>
        <w:tc>
          <w:tcPr>
            <w:tcW w:w="5382" w:type="dxa"/>
            <w:vMerge w:val="restart"/>
            <w:tcBorders>
              <w:top w:val="single" w:sz="4" w:space="0" w:color="000000"/>
              <w:left w:val="single" w:sz="4" w:space="0" w:color="000000"/>
              <w:bottom w:val="single" w:sz="4" w:space="0" w:color="000000"/>
              <w:right w:val="single" w:sz="4" w:space="0" w:color="000000"/>
            </w:tcBorders>
          </w:tcPr>
          <w:p w14:paraId="4B932F2F" w14:textId="77777777" w:rsidR="00255186" w:rsidRPr="004F3D68" w:rsidRDefault="00255186" w:rsidP="002D11D6">
            <w:pPr>
              <w:spacing w:after="0" w:line="240" w:lineRule="auto"/>
              <w:rPr>
                <w:sz w:val="20"/>
                <w:szCs w:val="20"/>
              </w:rPr>
            </w:pPr>
            <w:r w:rsidRPr="004F3D68">
              <w:rPr>
                <w:sz w:val="20"/>
                <w:szCs w:val="20"/>
              </w:rPr>
              <w:t xml:space="preserve">Upućivanje zahtijeva za aktiviranjem gotovih snaga za zaštitu i spašavanje. </w:t>
            </w:r>
          </w:p>
          <w:p w14:paraId="6885EC26" w14:textId="77777777" w:rsidR="00255186" w:rsidRPr="004F3D68" w:rsidRDefault="00255186" w:rsidP="002D11D6">
            <w:pPr>
              <w:spacing w:after="0" w:line="240" w:lineRule="auto"/>
              <w:rPr>
                <w:sz w:val="20"/>
                <w:szCs w:val="20"/>
              </w:rPr>
            </w:pPr>
            <w:r w:rsidRPr="004F3D68">
              <w:rPr>
                <w:sz w:val="20"/>
                <w:szCs w:val="20"/>
              </w:rPr>
              <w:t>Upućivanje zahtijeva slijedećim prioritetom:</w:t>
            </w:r>
          </w:p>
          <w:p w14:paraId="74C151FB" w14:textId="77777777" w:rsidR="00255186" w:rsidRPr="004F3D68" w:rsidRDefault="00255186" w:rsidP="002D11D6">
            <w:pPr>
              <w:spacing w:after="0" w:line="240" w:lineRule="auto"/>
              <w:rPr>
                <w:sz w:val="20"/>
                <w:szCs w:val="20"/>
              </w:rPr>
            </w:pPr>
            <w:r w:rsidRPr="004F3D68">
              <w:rPr>
                <w:sz w:val="20"/>
                <w:szCs w:val="20"/>
              </w:rPr>
              <w:t>Prioritet 1:</w:t>
            </w:r>
          </w:p>
          <w:p w14:paraId="377304C4" w14:textId="6F4622DB" w:rsidR="00255186" w:rsidRPr="004F3D68" w:rsidRDefault="007D54B4" w:rsidP="002D11D6">
            <w:pPr>
              <w:pStyle w:val="Bezproreda4"/>
              <w:numPr>
                <w:ilvl w:val="0"/>
                <w:numId w:val="3"/>
              </w:numPr>
              <w:rPr>
                <w:color w:val="FF0000"/>
                <w:sz w:val="20"/>
                <w:szCs w:val="20"/>
                <w:lang w:val="hr-HR"/>
              </w:rPr>
            </w:pPr>
            <w:r>
              <w:rPr>
                <w:sz w:val="20"/>
                <w:szCs w:val="20"/>
                <w:lang w:val="hr-HR"/>
              </w:rPr>
              <w:t>Zapovjednik</w:t>
            </w:r>
            <w:r w:rsidR="00255186" w:rsidRPr="004F3D68">
              <w:rPr>
                <w:sz w:val="20"/>
                <w:szCs w:val="20"/>
                <w:lang w:val="hr-HR"/>
              </w:rPr>
              <w:t xml:space="preserve"> </w:t>
            </w:r>
            <w:r w:rsidR="003B180E">
              <w:rPr>
                <w:sz w:val="20"/>
                <w:szCs w:val="20"/>
                <w:lang w:val="hr-HR"/>
              </w:rPr>
              <w:t>JVP; DVD</w:t>
            </w:r>
            <w:r w:rsidR="00255186" w:rsidRPr="004F3D68">
              <w:rPr>
                <w:sz w:val="20"/>
                <w:szCs w:val="20"/>
                <w:lang w:val="hr-HR"/>
              </w:rPr>
              <w:t xml:space="preserve"> (</w:t>
            </w:r>
            <w:hyperlink r:id="rId45" w:history="1">
              <w:r w:rsidR="00255186" w:rsidRPr="004F3D68">
                <w:rPr>
                  <w:rStyle w:val="Hiperveza"/>
                  <w:sz w:val="20"/>
                  <w:szCs w:val="20"/>
                  <w:lang w:val="hr-HR"/>
                </w:rPr>
                <w:t>prilog 2</w:t>
              </w:r>
            </w:hyperlink>
            <w:r w:rsidR="00255186" w:rsidRPr="004F3D68">
              <w:rPr>
                <w:sz w:val="20"/>
                <w:szCs w:val="20"/>
                <w:lang w:val="hr-HR"/>
              </w:rPr>
              <w:t>)</w:t>
            </w:r>
            <w:r w:rsidR="00255186" w:rsidRPr="004F3D68">
              <w:rPr>
                <w:color w:val="FF0000"/>
                <w:sz w:val="20"/>
                <w:szCs w:val="20"/>
                <w:lang w:val="hr-HR"/>
              </w:rPr>
              <w:t xml:space="preserve"> </w:t>
            </w:r>
          </w:p>
          <w:p w14:paraId="528AB356" w14:textId="3F7AA507" w:rsidR="00255186" w:rsidRPr="004F3D68" w:rsidRDefault="00255186" w:rsidP="002D11D6">
            <w:pPr>
              <w:pStyle w:val="Bezproreda4"/>
              <w:numPr>
                <w:ilvl w:val="0"/>
                <w:numId w:val="3"/>
              </w:numPr>
              <w:rPr>
                <w:color w:val="FF0000"/>
                <w:sz w:val="20"/>
                <w:szCs w:val="20"/>
                <w:lang w:val="hr-HR"/>
              </w:rPr>
            </w:pPr>
            <w:r>
              <w:rPr>
                <w:sz w:val="20"/>
                <w:szCs w:val="20"/>
                <w:lang w:val="hr-HR"/>
              </w:rPr>
              <w:t>k</w:t>
            </w:r>
            <w:r w:rsidRPr="004F3D68">
              <w:rPr>
                <w:sz w:val="20"/>
                <w:szCs w:val="20"/>
                <w:lang w:val="hr-HR"/>
              </w:rPr>
              <w:t>omunalna poduzeća (</w:t>
            </w:r>
            <w:hyperlink r:id="rId46" w:history="1">
              <w:r w:rsidRPr="004F3D68">
                <w:rPr>
                  <w:rStyle w:val="Hiperveza"/>
                  <w:sz w:val="20"/>
                  <w:szCs w:val="20"/>
                  <w:lang w:val="hr-HR"/>
                </w:rPr>
                <w:t>prilog 4</w:t>
              </w:r>
            </w:hyperlink>
            <w:r w:rsidRPr="004F3D68">
              <w:rPr>
                <w:sz w:val="20"/>
                <w:szCs w:val="20"/>
                <w:lang w:val="hr-HR"/>
              </w:rPr>
              <w:t>)</w:t>
            </w:r>
          </w:p>
          <w:p w14:paraId="2E0EC5CE" w14:textId="359A182D" w:rsidR="00255186" w:rsidRPr="004F3D68" w:rsidRDefault="00255186" w:rsidP="002D11D6">
            <w:pPr>
              <w:pStyle w:val="Bezproreda4"/>
              <w:numPr>
                <w:ilvl w:val="0"/>
                <w:numId w:val="3"/>
              </w:numPr>
              <w:rPr>
                <w:color w:val="FF0000"/>
                <w:sz w:val="20"/>
                <w:szCs w:val="20"/>
                <w:lang w:val="hr-HR"/>
              </w:rPr>
            </w:pPr>
            <w:r w:rsidRPr="004F3D68">
              <w:rPr>
                <w:sz w:val="20"/>
                <w:szCs w:val="20"/>
                <w:lang w:val="hr-HR"/>
              </w:rPr>
              <w:t xml:space="preserve">MUP, </w:t>
            </w:r>
            <w:r w:rsidR="000F1C90" w:rsidRPr="004F3D68">
              <w:rPr>
                <w:sz w:val="20"/>
                <w:szCs w:val="20"/>
              </w:rPr>
              <w:t>Policijska uprava</w:t>
            </w:r>
            <w:r w:rsidR="000F1C90">
              <w:rPr>
                <w:sz w:val="20"/>
                <w:szCs w:val="20"/>
              </w:rPr>
              <w:t xml:space="preserve"> OBŽ, PP Čepin</w:t>
            </w:r>
            <w:r w:rsidR="000F1C90">
              <w:t xml:space="preserve"> </w:t>
            </w:r>
            <w:hyperlink r:id="rId47" w:history="1">
              <w:r w:rsidRPr="004F3D68">
                <w:rPr>
                  <w:rStyle w:val="Hiperveza"/>
                  <w:sz w:val="20"/>
                  <w:szCs w:val="20"/>
                  <w:lang w:val="hr-HR"/>
                </w:rPr>
                <w:t>(prilog 19)</w:t>
              </w:r>
            </w:hyperlink>
          </w:p>
          <w:p w14:paraId="032E85DA" w14:textId="77777777" w:rsidR="00255186" w:rsidRPr="004F3D68" w:rsidRDefault="00255186" w:rsidP="002D11D6">
            <w:pPr>
              <w:spacing w:after="0" w:line="240" w:lineRule="auto"/>
              <w:rPr>
                <w:sz w:val="20"/>
                <w:szCs w:val="20"/>
              </w:rPr>
            </w:pPr>
            <w:r w:rsidRPr="004F3D68">
              <w:rPr>
                <w:sz w:val="20"/>
                <w:szCs w:val="20"/>
              </w:rPr>
              <w:t>Prioritet 2:</w:t>
            </w:r>
          </w:p>
          <w:p w14:paraId="2AD1ACAD" w14:textId="61D2C4D3" w:rsidR="00255186" w:rsidRPr="004F3D68" w:rsidRDefault="00255186" w:rsidP="002D11D6">
            <w:pPr>
              <w:pStyle w:val="Bezproreda4"/>
              <w:numPr>
                <w:ilvl w:val="0"/>
                <w:numId w:val="4"/>
              </w:numPr>
              <w:rPr>
                <w:sz w:val="20"/>
                <w:szCs w:val="20"/>
                <w:lang w:val="hr-HR"/>
              </w:rPr>
            </w:pPr>
            <w:r>
              <w:rPr>
                <w:sz w:val="20"/>
                <w:szCs w:val="20"/>
                <w:lang w:val="hr-HR"/>
              </w:rPr>
              <w:t>z</w:t>
            </w:r>
            <w:r w:rsidRPr="004F3D68">
              <w:rPr>
                <w:sz w:val="20"/>
                <w:szCs w:val="20"/>
                <w:lang w:val="hr-HR"/>
              </w:rPr>
              <w:t>dravstvene ustanove (</w:t>
            </w:r>
            <w:hyperlink r:id="rId48" w:history="1">
              <w:r w:rsidRPr="004F3D68">
                <w:rPr>
                  <w:rStyle w:val="Hiperveza"/>
                  <w:sz w:val="20"/>
                  <w:szCs w:val="20"/>
                  <w:lang w:val="hr-HR"/>
                </w:rPr>
                <w:t>prilog 4</w:t>
              </w:r>
            </w:hyperlink>
            <w:r w:rsidRPr="004F3D68">
              <w:rPr>
                <w:sz w:val="20"/>
                <w:szCs w:val="20"/>
                <w:lang w:val="hr-HR"/>
              </w:rPr>
              <w:t>)</w:t>
            </w:r>
          </w:p>
          <w:p w14:paraId="48DA3055" w14:textId="1B94FE0A" w:rsidR="00255186" w:rsidRPr="004F3D68" w:rsidRDefault="00255186" w:rsidP="002D11D6">
            <w:pPr>
              <w:pStyle w:val="Bezproreda4"/>
              <w:numPr>
                <w:ilvl w:val="0"/>
                <w:numId w:val="4"/>
              </w:numPr>
              <w:rPr>
                <w:sz w:val="20"/>
                <w:szCs w:val="20"/>
                <w:lang w:val="hr-HR"/>
              </w:rPr>
            </w:pPr>
            <w:r>
              <w:rPr>
                <w:sz w:val="20"/>
                <w:szCs w:val="20"/>
                <w:lang w:val="hr-HR"/>
              </w:rPr>
              <w:t>v</w:t>
            </w:r>
            <w:r w:rsidRPr="004F3D68">
              <w:rPr>
                <w:sz w:val="20"/>
                <w:szCs w:val="20"/>
                <w:lang w:val="hr-HR"/>
              </w:rPr>
              <w:t>eterinarske ustanove (</w:t>
            </w:r>
            <w:hyperlink r:id="rId49" w:history="1">
              <w:r w:rsidRPr="004F3D68">
                <w:rPr>
                  <w:rStyle w:val="Hiperveza"/>
                  <w:sz w:val="20"/>
                  <w:szCs w:val="20"/>
                  <w:lang w:val="hr-HR"/>
                </w:rPr>
                <w:t>prilog 4</w:t>
              </w:r>
            </w:hyperlink>
            <w:r w:rsidRPr="004F3D68">
              <w:rPr>
                <w:sz w:val="20"/>
                <w:szCs w:val="20"/>
                <w:lang w:val="hr-HR"/>
              </w:rPr>
              <w:t>)</w:t>
            </w:r>
          </w:p>
          <w:p w14:paraId="757D024B" w14:textId="7AE4D1F8" w:rsidR="00255186" w:rsidRPr="004F3D68" w:rsidRDefault="00255186" w:rsidP="002D11D6">
            <w:pPr>
              <w:pStyle w:val="Bezproreda4"/>
              <w:numPr>
                <w:ilvl w:val="0"/>
                <w:numId w:val="4"/>
              </w:numPr>
              <w:rPr>
                <w:color w:val="FF0000"/>
                <w:sz w:val="20"/>
                <w:szCs w:val="20"/>
                <w:lang w:val="hr-HR"/>
              </w:rPr>
            </w:pPr>
            <w:r>
              <w:rPr>
                <w:sz w:val="20"/>
                <w:szCs w:val="20"/>
                <w:lang w:val="hr-HR"/>
              </w:rPr>
              <w:t>v</w:t>
            </w:r>
            <w:r w:rsidRPr="004F3D68">
              <w:rPr>
                <w:sz w:val="20"/>
                <w:szCs w:val="20"/>
                <w:lang w:val="hr-HR"/>
              </w:rPr>
              <w:t xml:space="preserve">lasnici kritične infrastrukture </w:t>
            </w:r>
            <w:hyperlink r:id="rId50" w:history="1">
              <w:r w:rsidRPr="002E3FA2">
                <w:rPr>
                  <w:rStyle w:val="Hiperveza"/>
                  <w:sz w:val="20"/>
                  <w:szCs w:val="20"/>
                  <w:lang w:val="hr-HR"/>
                </w:rPr>
                <w:t>(prilog 5)</w:t>
              </w:r>
            </w:hyperlink>
          </w:p>
          <w:p w14:paraId="57CDFA25" w14:textId="4CA47606" w:rsidR="00255186" w:rsidRPr="004F3D68" w:rsidRDefault="00255186" w:rsidP="002D11D6">
            <w:pPr>
              <w:pStyle w:val="Bezproreda4"/>
              <w:numPr>
                <w:ilvl w:val="0"/>
                <w:numId w:val="4"/>
              </w:numPr>
              <w:rPr>
                <w:rStyle w:val="Hiperveza"/>
                <w:color w:val="FF0000"/>
                <w:sz w:val="20"/>
                <w:szCs w:val="20"/>
                <w:lang w:val="hr-HR"/>
              </w:rPr>
            </w:pPr>
            <w:r w:rsidRPr="004F3D68">
              <w:rPr>
                <w:sz w:val="20"/>
                <w:szCs w:val="20"/>
                <w:lang w:val="hr-HR"/>
              </w:rPr>
              <w:t>Hrvatske vode</w:t>
            </w:r>
            <w:r w:rsidR="007D54B4">
              <w:rPr>
                <w:sz w:val="20"/>
                <w:szCs w:val="20"/>
                <w:lang w:val="hr-HR"/>
              </w:rPr>
              <w:t>,</w:t>
            </w:r>
            <w:r w:rsidRPr="004F3D68">
              <w:rPr>
                <w:sz w:val="20"/>
                <w:szCs w:val="20"/>
                <w:lang w:val="hr-HR"/>
              </w:rPr>
              <w:t xml:space="preserve"> VGI  </w:t>
            </w:r>
            <w:hyperlink r:id="rId51" w:history="1">
              <w:r w:rsidRPr="004F3D68">
                <w:rPr>
                  <w:rStyle w:val="Hiperveza"/>
                  <w:sz w:val="20"/>
                  <w:szCs w:val="20"/>
                  <w:lang w:val="hr-HR"/>
                </w:rPr>
                <w:t>(prilog 16)</w:t>
              </w:r>
            </w:hyperlink>
          </w:p>
          <w:p w14:paraId="140243DF" w14:textId="2315D382" w:rsidR="00255186" w:rsidRPr="004F3D68" w:rsidRDefault="00255186" w:rsidP="002D11D6">
            <w:pPr>
              <w:pStyle w:val="Odlomakpopisa"/>
              <w:numPr>
                <w:ilvl w:val="0"/>
                <w:numId w:val="4"/>
              </w:numPr>
              <w:spacing w:after="0" w:line="240" w:lineRule="auto"/>
              <w:contextualSpacing w:val="0"/>
              <w:rPr>
                <w:sz w:val="20"/>
                <w:szCs w:val="20"/>
              </w:rPr>
            </w:pPr>
            <w:r>
              <w:rPr>
                <w:sz w:val="20"/>
                <w:szCs w:val="20"/>
              </w:rPr>
              <w:t>Hrvatska g</w:t>
            </w:r>
            <w:r w:rsidRPr="004F3D68">
              <w:rPr>
                <w:sz w:val="20"/>
                <w:szCs w:val="20"/>
              </w:rPr>
              <w:t xml:space="preserve">orska služba spašavanja, stanica </w:t>
            </w:r>
            <w:r w:rsidR="003F0164">
              <w:rPr>
                <w:sz w:val="20"/>
                <w:szCs w:val="20"/>
              </w:rPr>
              <w:t>Osijek</w:t>
            </w:r>
            <w:r w:rsidRPr="004F3D68">
              <w:rPr>
                <w:sz w:val="20"/>
                <w:szCs w:val="20"/>
              </w:rPr>
              <w:t xml:space="preserve"> (</w:t>
            </w:r>
            <w:hyperlink r:id="rId52" w:history="1">
              <w:r w:rsidRPr="004F3D68">
                <w:rPr>
                  <w:rStyle w:val="Hiperveza"/>
                  <w:rFonts w:cs="Calibri"/>
                  <w:sz w:val="20"/>
                  <w:szCs w:val="20"/>
                  <w:lang w:eastAsia="en-US"/>
                </w:rPr>
                <w:t>prilog 4</w:t>
              </w:r>
            </w:hyperlink>
            <w:r w:rsidRPr="004F3D68">
              <w:rPr>
                <w:sz w:val="20"/>
                <w:szCs w:val="20"/>
                <w:lang w:eastAsia="en-US"/>
              </w:rPr>
              <w:t>)</w:t>
            </w:r>
            <w:r>
              <w:rPr>
                <w:sz w:val="20"/>
                <w:szCs w:val="20"/>
                <w:lang w:eastAsia="en-US"/>
              </w:rPr>
              <w:t>.</w:t>
            </w:r>
          </w:p>
        </w:tc>
        <w:tc>
          <w:tcPr>
            <w:tcW w:w="1576" w:type="dxa"/>
            <w:tcBorders>
              <w:top w:val="single" w:sz="4" w:space="0" w:color="000000"/>
              <w:left w:val="single" w:sz="4" w:space="0" w:color="000000"/>
              <w:bottom w:val="single" w:sz="4" w:space="0" w:color="000000"/>
              <w:right w:val="single" w:sz="4" w:space="0" w:color="000000"/>
            </w:tcBorders>
          </w:tcPr>
          <w:p w14:paraId="35F2811A" w14:textId="6CEAA3C9" w:rsidR="00255186" w:rsidRPr="004F3D68" w:rsidRDefault="007C7273" w:rsidP="002D11D6">
            <w:pPr>
              <w:spacing w:after="0" w:line="240" w:lineRule="auto"/>
              <w:rPr>
                <w:sz w:val="20"/>
                <w:szCs w:val="20"/>
              </w:rPr>
            </w:pPr>
            <w:r>
              <w:rPr>
                <w:sz w:val="20"/>
                <w:szCs w:val="20"/>
              </w:rPr>
              <w:t>općinski načelnik</w:t>
            </w:r>
          </w:p>
        </w:tc>
        <w:tc>
          <w:tcPr>
            <w:tcW w:w="2104" w:type="dxa"/>
            <w:tcBorders>
              <w:top w:val="single" w:sz="4" w:space="0" w:color="000000"/>
              <w:left w:val="single" w:sz="4" w:space="0" w:color="000000"/>
              <w:bottom w:val="single" w:sz="4" w:space="0" w:color="000000"/>
              <w:right w:val="single" w:sz="4" w:space="0" w:color="000000"/>
            </w:tcBorders>
          </w:tcPr>
          <w:p w14:paraId="45C836B9" w14:textId="77777777" w:rsidR="00255186" w:rsidRDefault="007C7273" w:rsidP="002D11D6">
            <w:pPr>
              <w:spacing w:after="0" w:line="240" w:lineRule="auto"/>
              <w:rPr>
                <w:sz w:val="20"/>
                <w:szCs w:val="20"/>
              </w:rPr>
            </w:pPr>
            <w:r>
              <w:rPr>
                <w:sz w:val="20"/>
                <w:szCs w:val="20"/>
              </w:rPr>
              <w:t>općinski načelnik</w:t>
            </w:r>
            <w:r w:rsidR="00255186" w:rsidRPr="004F3D68">
              <w:rPr>
                <w:sz w:val="20"/>
                <w:szCs w:val="20"/>
              </w:rPr>
              <w:t xml:space="preserve"> </w:t>
            </w:r>
          </w:p>
          <w:p w14:paraId="334F9A0A" w14:textId="37EFC608" w:rsidR="00E735F0" w:rsidRPr="00E735F0" w:rsidRDefault="00E735F0" w:rsidP="002D11D6">
            <w:pPr>
              <w:spacing w:after="0" w:line="240" w:lineRule="auto"/>
              <w:rPr>
                <w:rFonts w:cstheme="minorHAnsi"/>
                <w:sz w:val="20"/>
                <w:szCs w:val="20"/>
              </w:rPr>
            </w:pPr>
            <w:r w:rsidRPr="00E735F0">
              <w:rPr>
                <w:rFonts w:eastAsia="Times New Roman" w:cstheme="minorHAnsi"/>
                <w:color w:val="000000"/>
                <w:sz w:val="20"/>
                <w:szCs w:val="20"/>
              </w:rPr>
              <w:t xml:space="preserve">načelnik Stožera </w:t>
            </w:r>
            <w:r>
              <w:rPr>
                <w:rFonts w:eastAsia="Times New Roman" w:cstheme="minorHAnsi"/>
                <w:color w:val="000000"/>
                <w:sz w:val="20"/>
                <w:szCs w:val="20"/>
              </w:rPr>
              <w:t>CZ</w:t>
            </w:r>
          </w:p>
        </w:tc>
      </w:tr>
      <w:tr w:rsidR="00255186" w:rsidRPr="004F3D68" w14:paraId="1B7774DC" w14:textId="77777777" w:rsidTr="00075068">
        <w:trPr>
          <w:trHeight w:val="2242"/>
          <w:jc w:val="center"/>
        </w:trPr>
        <w:tc>
          <w:tcPr>
            <w:tcW w:w="5382" w:type="dxa"/>
            <w:vMerge/>
            <w:tcBorders>
              <w:top w:val="single" w:sz="4" w:space="0" w:color="000000"/>
              <w:left w:val="single" w:sz="4" w:space="0" w:color="000000"/>
              <w:bottom w:val="single" w:sz="4" w:space="0" w:color="000000"/>
              <w:right w:val="single" w:sz="4" w:space="0" w:color="000000"/>
            </w:tcBorders>
          </w:tcPr>
          <w:p w14:paraId="00EEBE79" w14:textId="77777777" w:rsidR="00255186" w:rsidRPr="004F3D68" w:rsidRDefault="00255186" w:rsidP="002D11D6">
            <w:pPr>
              <w:pStyle w:val="Bezproreda4"/>
              <w:numPr>
                <w:ilvl w:val="0"/>
                <w:numId w:val="4"/>
              </w:numPr>
              <w:rPr>
                <w:sz w:val="20"/>
                <w:szCs w:val="20"/>
                <w:lang w:val="hr-HR"/>
              </w:rPr>
            </w:pPr>
          </w:p>
        </w:tc>
        <w:tc>
          <w:tcPr>
            <w:tcW w:w="1576" w:type="dxa"/>
            <w:tcBorders>
              <w:top w:val="single" w:sz="4" w:space="0" w:color="000000"/>
              <w:left w:val="single" w:sz="4" w:space="0" w:color="000000"/>
              <w:bottom w:val="single" w:sz="4" w:space="0" w:color="000000"/>
              <w:right w:val="single" w:sz="4" w:space="0" w:color="000000"/>
            </w:tcBorders>
          </w:tcPr>
          <w:p w14:paraId="620DEAF1" w14:textId="6B0E2DB5" w:rsidR="00255186" w:rsidRPr="004F3D68" w:rsidRDefault="007C7273" w:rsidP="002D11D6">
            <w:pPr>
              <w:spacing w:after="0" w:line="240" w:lineRule="auto"/>
              <w:rPr>
                <w:sz w:val="20"/>
                <w:szCs w:val="20"/>
              </w:rPr>
            </w:pPr>
            <w:r>
              <w:rPr>
                <w:sz w:val="20"/>
                <w:szCs w:val="20"/>
              </w:rPr>
              <w:t>općinski načelnik</w:t>
            </w:r>
            <w:r w:rsidR="00255186" w:rsidRPr="004F3D68">
              <w:rPr>
                <w:sz w:val="20"/>
                <w:szCs w:val="20"/>
              </w:rPr>
              <w:t xml:space="preserve"> </w:t>
            </w:r>
          </w:p>
        </w:tc>
        <w:tc>
          <w:tcPr>
            <w:tcW w:w="2104" w:type="dxa"/>
            <w:tcBorders>
              <w:top w:val="single" w:sz="4" w:space="0" w:color="000000"/>
              <w:left w:val="single" w:sz="4" w:space="0" w:color="000000"/>
              <w:bottom w:val="single" w:sz="4" w:space="0" w:color="000000"/>
              <w:right w:val="single" w:sz="4" w:space="0" w:color="000000"/>
            </w:tcBorders>
          </w:tcPr>
          <w:p w14:paraId="4AFB083A" w14:textId="0C816372" w:rsidR="00255186" w:rsidRPr="004F3D68" w:rsidRDefault="00255186" w:rsidP="002D11D6">
            <w:pPr>
              <w:spacing w:after="0" w:line="240" w:lineRule="auto"/>
              <w:rPr>
                <w:sz w:val="20"/>
                <w:szCs w:val="20"/>
              </w:rPr>
            </w:pPr>
            <w:r w:rsidRPr="004F3D68">
              <w:rPr>
                <w:sz w:val="20"/>
                <w:szCs w:val="20"/>
              </w:rPr>
              <w:t>načelnik Stožera</w:t>
            </w:r>
            <w:r w:rsidR="00E735F0">
              <w:rPr>
                <w:sz w:val="20"/>
                <w:szCs w:val="20"/>
              </w:rPr>
              <w:t xml:space="preserve"> CZ</w:t>
            </w:r>
          </w:p>
        </w:tc>
      </w:tr>
      <w:tr w:rsidR="00255186" w:rsidRPr="004F3D68" w14:paraId="27C18CCF" w14:textId="77777777" w:rsidTr="00075068">
        <w:trPr>
          <w:trHeight w:val="2171"/>
          <w:jc w:val="center"/>
        </w:trPr>
        <w:tc>
          <w:tcPr>
            <w:tcW w:w="5382" w:type="dxa"/>
            <w:tcBorders>
              <w:top w:val="single" w:sz="4" w:space="0" w:color="000000"/>
              <w:left w:val="single" w:sz="4" w:space="0" w:color="000000"/>
              <w:bottom w:val="single" w:sz="4" w:space="0" w:color="000000"/>
              <w:right w:val="single" w:sz="4" w:space="0" w:color="000000"/>
            </w:tcBorders>
          </w:tcPr>
          <w:p w14:paraId="50CAE2F4" w14:textId="77777777" w:rsidR="00255186" w:rsidRDefault="00255186" w:rsidP="002D11D6">
            <w:pPr>
              <w:spacing w:after="0" w:line="240" w:lineRule="auto"/>
              <w:jc w:val="both"/>
              <w:rPr>
                <w:sz w:val="20"/>
                <w:szCs w:val="20"/>
              </w:rPr>
            </w:pPr>
            <w:r w:rsidRPr="004F3D68">
              <w:rPr>
                <w:sz w:val="20"/>
                <w:szCs w:val="20"/>
              </w:rPr>
              <w:t xml:space="preserve">Čelnici  pravnih osoba dužni su odmah izvijestit o mogućnostima za stavljanje na raspolaganje vlastitih kapaciteta. </w:t>
            </w:r>
          </w:p>
          <w:p w14:paraId="12718BFA" w14:textId="77777777" w:rsidR="00255186" w:rsidRPr="004F3D68" w:rsidRDefault="00255186" w:rsidP="002D11D6">
            <w:pPr>
              <w:spacing w:after="0" w:line="240" w:lineRule="auto"/>
              <w:jc w:val="both"/>
              <w:rPr>
                <w:sz w:val="20"/>
                <w:szCs w:val="20"/>
              </w:rPr>
            </w:pPr>
            <w:r w:rsidRPr="004F3D68">
              <w:rPr>
                <w:sz w:val="20"/>
                <w:szCs w:val="20"/>
              </w:rPr>
              <w:t>Izvještaj mora sadržavati slijede podatke:</w:t>
            </w:r>
          </w:p>
          <w:p w14:paraId="2913A76D" w14:textId="77777777" w:rsidR="00255186" w:rsidRPr="004F3D68" w:rsidRDefault="00255186" w:rsidP="003B180E">
            <w:pPr>
              <w:pStyle w:val="Odlomakpopisa"/>
              <w:numPr>
                <w:ilvl w:val="0"/>
                <w:numId w:val="1"/>
              </w:numPr>
              <w:spacing w:after="0" w:line="240" w:lineRule="auto"/>
              <w:contextualSpacing w:val="0"/>
              <w:jc w:val="both"/>
              <w:rPr>
                <w:sz w:val="20"/>
                <w:szCs w:val="20"/>
              </w:rPr>
            </w:pPr>
            <w:r w:rsidRPr="004F3D68">
              <w:rPr>
                <w:sz w:val="20"/>
                <w:szCs w:val="20"/>
              </w:rPr>
              <w:t>kapaciteti postrojbe i stručnih timova</w:t>
            </w:r>
          </w:p>
          <w:p w14:paraId="720ABD83" w14:textId="77777777" w:rsidR="00255186" w:rsidRPr="004F3D68" w:rsidRDefault="00255186" w:rsidP="003B180E">
            <w:pPr>
              <w:pStyle w:val="Odlomakpopisa"/>
              <w:numPr>
                <w:ilvl w:val="0"/>
                <w:numId w:val="1"/>
              </w:numPr>
              <w:spacing w:after="0" w:line="240" w:lineRule="auto"/>
              <w:contextualSpacing w:val="0"/>
              <w:jc w:val="both"/>
              <w:rPr>
                <w:sz w:val="20"/>
                <w:szCs w:val="20"/>
              </w:rPr>
            </w:pPr>
            <w:r w:rsidRPr="004F3D68">
              <w:rPr>
                <w:sz w:val="20"/>
                <w:szCs w:val="20"/>
              </w:rPr>
              <w:t>procjena vremena dolaska na mjesto izvršavanja zadaće</w:t>
            </w:r>
          </w:p>
          <w:p w14:paraId="21153E48" w14:textId="77777777" w:rsidR="00255186" w:rsidRPr="004F3D68" w:rsidRDefault="00255186" w:rsidP="003B180E">
            <w:pPr>
              <w:pStyle w:val="Odlomakpopisa"/>
              <w:numPr>
                <w:ilvl w:val="0"/>
                <w:numId w:val="1"/>
              </w:numPr>
              <w:spacing w:after="0" w:line="240" w:lineRule="auto"/>
              <w:contextualSpacing w:val="0"/>
              <w:jc w:val="both"/>
              <w:rPr>
                <w:sz w:val="20"/>
                <w:szCs w:val="20"/>
              </w:rPr>
            </w:pPr>
            <w:r w:rsidRPr="004F3D68">
              <w:rPr>
                <w:sz w:val="20"/>
                <w:szCs w:val="20"/>
              </w:rPr>
              <w:t>osobna i skupna oprema koja se upućuje na izvršavanje zadaće</w:t>
            </w:r>
          </w:p>
          <w:p w14:paraId="47031504" w14:textId="77777777" w:rsidR="00255186" w:rsidRPr="004F3D68" w:rsidRDefault="00255186" w:rsidP="003B180E">
            <w:pPr>
              <w:pStyle w:val="Odlomakpopisa"/>
              <w:numPr>
                <w:ilvl w:val="0"/>
                <w:numId w:val="1"/>
              </w:numPr>
              <w:spacing w:after="0" w:line="240" w:lineRule="auto"/>
              <w:contextualSpacing w:val="0"/>
              <w:jc w:val="both"/>
              <w:rPr>
                <w:sz w:val="20"/>
                <w:szCs w:val="20"/>
              </w:rPr>
            </w:pPr>
            <w:r w:rsidRPr="004F3D68">
              <w:rPr>
                <w:sz w:val="20"/>
                <w:szCs w:val="20"/>
              </w:rPr>
              <w:t>podatci o zapovjedniku ili voditelju</w:t>
            </w:r>
            <w:r>
              <w:rPr>
                <w:sz w:val="20"/>
                <w:szCs w:val="20"/>
              </w:rPr>
              <w:t>.</w:t>
            </w:r>
          </w:p>
        </w:tc>
        <w:tc>
          <w:tcPr>
            <w:tcW w:w="1576" w:type="dxa"/>
            <w:tcBorders>
              <w:top w:val="single" w:sz="4" w:space="0" w:color="000000"/>
              <w:left w:val="single" w:sz="4" w:space="0" w:color="000000"/>
              <w:bottom w:val="single" w:sz="4" w:space="0" w:color="000000"/>
              <w:right w:val="single" w:sz="4" w:space="0" w:color="000000"/>
            </w:tcBorders>
          </w:tcPr>
          <w:p w14:paraId="5C4A1185" w14:textId="77777777" w:rsidR="00255186" w:rsidRPr="004F3D68" w:rsidRDefault="00255186" w:rsidP="002D11D6">
            <w:pPr>
              <w:spacing w:after="0" w:line="240" w:lineRule="auto"/>
              <w:rPr>
                <w:sz w:val="20"/>
                <w:szCs w:val="20"/>
              </w:rPr>
            </w:pPr>
            <w:r>
              <w:rPr>
                <w:sz w:val="20"/>
                <w:szCs w:val="20"/>
              </w:rPr>
              <w:t>č</w:t>
            </w:r>
            <w:r w:rsidRPr="004F3D68">
              <w:rPr>
                <w:sz w:val="20"/>
                <w:szCs w:val="20"/>
              </w:rPr>
              <w:t>elnici pravnih osoba</w:t>
            </w:r>
          </w:p>
        </w:tc>
        <w:tc>
          <w:tcPr>
            <w:tcW w:w="2104" w:type="dxa"/>
            <w:tcBorders>
              <w:top w:val="single" w:sz="4" w:space="0" w:color="000000"/>
              <w:left w:val="single" w:sz="4" w:space="0" w:color="000000"/>
              <w:bottom w:val="single" w:sz="4" w:space="0" w:color="000000"/>
              <w:right w:val="single" w:sz="4" w:space="0" w:color="000000"/>
            </w:tcBorders>
          </w:tcPr>
          <w:p w14:paraId="208EF7B5" w14:textId="7429A402" w:rsidR="00255186" w:rsidRPr="004F3D68" w:rsidRDefault="005C5599" w:rsidP="002D11D6">
            <w:pPr>
              <w:spacing w:after="0" w:line="240" w:lineRule="auto"/>
              <w:rPr>
                <w:sz w:val="20"/>
                <w:szCs w:val="20"/>
              </w:rPr>
            </w:pPr>
            <w:r>
              <w:rPr>
                <w:sz w:val="20"/>
                <w:szCs w:val="20"/>
              </w:rPr>
              <w:t>č</w:t>
            </w:r>
            <w:r w:rsidRPr="004F3D68">
              <w:rPr>
                <w:sz w:val="20"/>
                <w:szCs w:val="20"/>
              </w:rPr>
              <w:t>lanovi</w:t>
            </w:r>
            <w:r w:rsidR="00255186" w:rsidRPr="004F3D68">
              <w:rPr>
                <w:sz w:val="20"/>
                <w:szCs w:val="20"/>
              </w:rPr>
              <w:t xml:space="preserve"> Stožera CZ</w:t>
            </w:r>
          </w:p>
        </w:tc>
      </w:tr>
      <w:tr w:rsidR="00255186" w:rsidRPr="004F3D68" w14:paraId="02438A54" w14:textId="77777777" w:rsidTr="00075068">
        <w:trPr>
          <w:trHeight w:val="1022"/>
          <w:jc w:val="center"/>
        </w:trPr>
        <w:tc>
          <w:tcPr>
            <w:tcW w:w="5382" w:type="dxa"/>
            <w:tcBorders>
              <w:top w:val="single" w:sz="4" w:space="0" w:color="000000"/>
              <w:left w:val="single" w:sz="4" w:space="0" w:color="000000"/>
              <w:bottom w:val="single" w:sz="4" w:space="0" w:color="000000"/>
              <w:right w:val="single" w:sz="4" w:space="0" w:color="000000"/>
            </w:tcBorders>
          </w:tcPr>
          <w:p w14:paraId="4743A190" w14:textId="77777777" w:rsidR="00255186" w:rsidRPr="004F3D68" w:rsidRDefault="00255186" w:rsidP="002D11D6">
            <w:pPr>
              <w:spacing w:after="0" w:line="240" w:lineRule="auto"/>
              <w:jc w:val="both"/>
              <w:rPr>
                <w:sz w:val="20"/>
                <w:szCs w:val="20"/>
              </w:rPr>
            </w:pPr>
            <w:r w:rsidRPr="004F3D68">
              <w:rPr>
                <w:sz w:val="20"/>
                <w:szCs w:val="20"/>
              </w:rPr>
              <w:t xml:space="preserve">Mobilizacija ostalih snaga CZ slijedećim prioritetom: </w:t>
            </w:r>
          </w:p>
          <w:p w14:paraId="0899EC47" w14:textId="07F02BF1" w:rsidR="00255186" w:rsidRPr="004F3D68" w:rsidRDefault="00255186" w:rsidP="000E10B6">
            <w:pPr>
              <w:pStyle w:val="Odlomakpopisa"/>
              <w:numPr>
                <w:ilvl w:val="0"/>
                <w:numId w:val="23"/>
              </w:numPr>
              <w:spacing w:after="0" w:line="240" w:lineRule="auto"/>
              <w:contextualSpacing w:val="0"/>
              <w:rPr>
                <w:sz w:val="20"/>
                <w:szCs w:val="20"/>
              </w:rPr>
            </w:pPr>
            <w:r>
              <w:rPr>
                <w:sz w:val="20"/>
                <w:szCs w:val="20"/>
              </w:rPr>
              <w:t>p</w:t>
            </w:r>
            <w:r w:rsidRPr="004F3D68">
              <w:rPr>
                <w:sz w:val="20"/>
                <w:szCs w:val="20"/>
              </w:rPr>
              <w:t xml:space="preserve">ravne osobe koje se u okviru redovite djelatnosti bave zaštitom i spašavanjem, </w:t>
            </w:r>
            <w:r w:rsidR="00706DC9" w:rsidRPr="004F3D68">
              <w:rPr>
                <w:sz w:val="20"/>
                <w:szCs w:val="20"/>
              </w:rPr>
              <w:t>(</w:t>
            </w:r>
            <w:hyperlink r:id="rId53" w:history="1">
              <w:r w:rsidR="00706DC9" w:rsidRPr="004F3D68">
                <w:rPr>
                  <w:rStyle w:val="Hiperveza"/>
                  <w:rFonts w:cs="Calibri"/>
                  <w:sz w:val="20"/>
                  <w:szCs w:val="20"/>
                  <w:lang w:eastAsia="en-US"/>
                </w:rPr>
                <w:t>prilog 4</w:t>
              </w:r>
            </w:hyperlink>
            <w:r w:rsidR="00706DC9" w:rsidRPr="004F3D68">
              <w:rPr>
                <w:sz w:val="20"/>
                <w:szCs w:val="20"/>
                <w:lang w:eastAsia="en-US"/>
              </w:rPr>
              <w:t>)</w:t>
            </w:r>
            <w:r w:rsidR="00706DC9">
              <w:rPr>
                <w:sz w:val="20"/>
                <w:szCs w:val="20"/>
                <w:lang w:eastAsia="en-US"/>
              </w:rPr>
              <w:t>.</w:t>
            </w:r>
          </w:p>
          <w:p w14:paraId="140A26E7" w14:textId="02217E65" w:rsidR="00255186" w:rsidRPr="004F3D68" w:rsidRDefault="00255186" w:rsidP="000E10B6">
            <w:pPr>
              <w:pStyle w:val="Odlomakpopisa"/>
              <w:numPr>
                <w:ilvl w:val="0"/>
                <w:numId w:val="23"/>
              </w:numPr>
              <w:spacing w:after="0" w:line="240" w:lineRule="auto"/>
              <w:contextualSpacing w:val="0"/>
              <w:rPr>
                <w:sz w:val="20"/>
                <w:szCs w:val="20"/>
              </w:rPr>
            </w:pPr>
            <w:r>
              <w:rPr>
                <w:sz w:val="20"/>
                <w:szCs w:val="20"/>
              </w:rPr>
              <w:t>p</w:t>
            </w:r>
            <w:r w:rsidRPr="004F3D68">
              <w:rPr>
                <w:sz w:val="20"/>
                <w:szCs w:val="20"/>
              </w:rPr>
              <w:t xml:space="preserve">ravne osobe od interesa za sustav civilne zaštite </w:t>
            </w:r>
            <w:hyperlink r:id="rId54" w:history="1">
              <w:r w:rsidRPr="004F3D68">
                <w:rPr>
                  <w:rStyle w:val="Hiperveza"/>
                  <w:rFonts w:cs="Calibri"/>
                  <w:sz w:val="20"/>
                  <w:szCs w:val="20"/>
                  <w:lang w:eastAsia="en-US"/>
                </w:rPr>
                <w:t>(prilog 6)</w:t>
              </w:r>
            </w:hyperlink>
          </w:p>
          <w:p w14:paraId="64832DDA" w14:textId="53880FA3" w:rsidR="00255186" w:rsidRPr="004F3D68" w:rsidRDefault="00255186" w:rsidP="000E10B6">
            <w:pPr>
              <w:pStyle w:val="Bezproreda4"/>
              <w:numPr>
                <w:ilvl w:val="0"/>
                <w:numId w:val="23"/>
              </w:numPr>
              <w:rPr>
                <w:color w:val="FF0000"/>
                <w:sz w:val="20"/>
                <w:szCs w:val="20"/>
                <w:lang w:val="hr-HR"/>
              </w:rPr>
            </w:pPr>
            <w:r>
              <w:rPr>
                <w:sz w:val="20"/>
                <w:szCs w:val="20"/>
                <w:lang w:val="hr-HR"/>
              </w:rPr>
              <w:t>v</w:t>
            </w:r>
            <w:r w:rsidRPr="004F3D68">
              <w:rPr>
                <w:sz w:val="20"/>
                <w:szCs w:val="20"/>
                <w:lang w:val="hr-HR"/>
              </w:rPr>
              <w:t xml:space="preserve">lasnike kritične infrastrukture </w:t>
            </w:r>
            <w:hyperlink r:id="rId55" w:history="1">
              <w:r w:rsidRPr="002E3FA2">
                <w:rPr>
                  <w:rStyle w:val="Hiperveza"/>
                  <w:sz w:val="20"/>
                  <w:szCs w:val="20"/>
                  <w:lang w:val="hr-HR"/>
                </w:rPr>
                <w:t>(prilog 5)</w:t>
              </w:r>
            </w:hyperlink>
          </w:p>
          <w:p w14:paraId="1782FE68" w14:textId="65BE3089" w:rsidR="00255186" w:rsidRPr="004F3D68" w:rsidRDefault="00255186" w:rsidP="000E10B6">
            <w:pPr>
              <w:pStyle w:val="Bezproreda4"/>
              <w:numPr>
                <w:ilvl w:val="0"/>
                <w:numId w:val="23"/>
              </w:numPr>
              <w:rPr>
                <w:color w:val="FF0000"/>
                <w:sz w:val="20"/>
                <w:szCs w:val="20"/>
                <w:lang w:val="hr-HR"/>
              </w:rPr>
            </w:pPr>
            <w:r w:rsidRPr="007D54B4">
              <w:rPr>
                <w:sz w:val="20"/>
                <w:szCs w:val="20"/>
                <w:lang w:val="hr-HR"/>
              </w:rPr>
              <w:t xml:space="preserve">pravne osobe koje posjeduju opasne tvari </w:t>
            </w:r>
            <w:hyperlink r:id="rId56" w:history="1">
              <w:r w:rsidRPr="007D54B4">
                <w:rPr>
                  <w:rStyle w:val="Hiperveza"/>
                  <w:sz w:val="20"/>
                  <w:szCs w:val="20"/>
                  <w:lang w:val="hr-HR"/>
                </w:rPr>
                <w:t>(prilog 7)</w:t>
              </w:r>
            </w:hyperlink>
            <w:r w:rsidR="00303CAF" w:rsidRPr="007D54B4">
              <w:t>,</w:t>
            </w:r>
            <w:r w:rsidR="00303CAF">
              <w:t xml:space="preserve"> </w:t>
            </w:r>
          </w:p>
          <w:p w14:paraId="17669913" w14:textId="77777777" w:rsidR="00255186" w:rsidRPr="004F3D68" w:rsidRDefault="00255186" w:rsidP="002D11D6">
            <w:pPr>
              <w:pStyle w:val="Bezproreda4"/>
              <w:rPr>
                <w:sz w:val="20"/>
                <w:szCs w:val="20"/>
                <w:lang w:val="hr-HR"/>
              </w:rPr>
            </w:pPr>
            <w:r w:rsidRPr="004F3D68">
              <w:rPr>
                <w:sz w:val="20"/>
                <w:szCs w:val="20"/>
                <w:lang w:val="hr-HR"/>
              </w:rPr>
              <w:t>Prioritet 3.</w:t>
            </w:r>
          </w:p>
          <w:p w14:paraId="2832454D" w14:textId="77777777" w:rsidR="007D54B4" w:rsidRPr="00156219" w:rsidRDefault="007D54B4" w:rsidP="007D54B4">
            <w:pPr>
              <w:pStyle w:val="Odlomakpopisa"/>
              <w:numPr>
                <w:ilvl w:val="0"/>
                <w:numId w:val="22"/>
              </w:numPr>
              <w:jc w:val="both"/>
              <w:rPr>
                <w:rFonts w:cstheme="minorHAnsi"/>
                <w:sz w:val="20"/>
                <w:szCs w:val="20"/>
              </w:rPr>
            </w:pPr>
            <w:r w:rsidRPr="00156219">
              <w:rPr>
                <w:rFonts w:cstheme="minorHAnsi"/>
                <w:sz w:val="20"/>
                <w:szCs w:val="20"/>
              </w:rPr>
              <w:t xml:space="preserve">Povjerenike CZ </w:t>
            </w:r>
            <w:hyperlink r:id="rId57" w:history="1">
              <w:r w:rsidRPr="00156219">
                <w:rPr>
                  <w:rStyle w:val="Hiperveza"/>
                  <w:rFonts w:cstheme="minorHAnsi"/>
                  <w:sz w:val="20"/>
                  <w:szCs w:val="20"/>
                </w:rPr>
                <w:t>(prilog 9)</w:t>
              </w:r>
            </w:hyperlink>
          </w:p>
          <w:p w14:paraId="2B99714B" w14:textId="1C865C0C" w:rsidR="007D54B4" w:rsidRPr="00156219" w:rsidRDefault="007D54B4" w:rsidP="007D54B4">
            <w:pPr>
              <w:pStyle w:val="Odlomakpopisa"/>
              <w:numPr>
                <w:ilvl w:val="0"/>
                <w:numId w:val="22"/>
              </w:numPr>
              <w:jc w:val="both"/>
              <w:rPr>
                <w:rFonts w:cstheme="minorHAnsi"/>
                <w:color w:val="FF0000"/>
                <w:sz w:val="20"/>
                <w:szCs w:val="20"/>
              </w:rPr>
            </w:pPr>
            <w:r w:rsidRPr="00156219">
              <w:rPr>
                <w:rFonts w:cstheme="minorHAnsi"/>
                <w:sz w:val="20"/>
                <w:szCs w:val="20"/>
              </w:rPr>
              <w:t xml:space="preserve">Vlasnike smještajnih kapaciteta </w:t>
            </w:r>
            <w:hyperlink r:id="rId58" w:history="1">
              <w:r w:rsidRPr="00156219">
                <w:rPr>
                  <w:rStyle w:val="Hiperveza"/>
                  <w:rFonts w:cstheme="minorHAnsi"/>
                  <w:sz w:val="20"/>
                  <w:szCs w:val="20"/>
                </w:rPr>
                <w:t>(prilog 11)</w:t>
              </w:r>
            </w:hyperlink>
          </w:p>
          <w:p w14:paraId="389C0750" w14:textId="38B1C4A6" w:rsidR="007D54B4" w:rsidRPr="00156219" w:rsidRDefault="007D54B4" w:rsidP="007D54B4">
            <w:pPr>
              <w:pStyle w:val="Odlomakpopisa"/>
              <w:numPr>
                <w:ilvl w:val="0"/>
                <w:numId w:val="22"/>
              </w:numPr>
              <w:jc w:val="both"/>
              <w:rPr>
                <w:rFonts w:cstheme="minorHAnsi"/>
                <w:color w:val="FF0000"/>
                <w:sz w:val="20"/>
                <w:szCs w:val="20"/>
              </w:rPr>
            </w:pPr>
            <w:r w:rsidRPr="00156219">
              <w:rPr>
                <w:rFonts w:cstheme="minorHAnsi"/>
                <w:sz w:val="20"/>
                <w:szCs w:val="20"/>
              </w:rPr>
              <w:t xml:space="preserve">Udruge od interesa za sustav civilne zaštite </w:t>
            </w:r>
            <w:hyperlink r:id="rId59" w:history="1">
              <w:r w:rsidRPr="00156219">
                <w:rPr>
                  <w:rStyle w:val="Hiperveza"/>
                  <w:rFonts w:cstheme="minorHAnsi"/>
                  <w:sz w:val="20"/>
                  <w:szCs w:val="20"/>
                </w:rPr>
                <w:t>(prilog 12)</w:t>
              </w:r>
            </w:hyperlink>
          </w:p>
          <w:p w14:paraId="54D16353" w14:textId="451BF3AD" w:rsidR="007D54B4" w:rsidRPr="00156219" w:rsidRDefault="007D54B4" w:rsidP="007D54B4">
            <w:pPr>
              <w:pStyle w:val="Bezproreda"/>
              <w:numPr>
                <w:ilvl w:val="0"/>
                <w:numId w:val="22"/>
              </w:numPr>
              <w:jc w:val="both"/>
              <w:rPr>
                <w:rFonts w:cstheme="minorHAnsi"/>
                <w:color w:val="FF0000"/>
                <w:sz w:val="20"/>
                <w:szCs w:val="20"/>
                <w:lang w:val="hr-HR"/>
              </w:rPr>
            </w:pPr>
            <w:r w:rsidRPr="00156219">
              <w:rPr>
                <w:rFonts w:cstheme="minorHAnsi"/>
                <w:sz w:val="20"/>
                <w:szCs w:val="20"/>
                <w:lang w:val="hr-HR"/>
              </w:rPr>
              <w:lastRenderedPageBreak/>
              <w:t xml:space="preserve">Zapovjedništva postrojbe i voditelji skupina postrojbe CZ opće namjene </w:t>
            </w:r>
            <w:hyperlink r:id="rId60" w:history="1">
              <w:r w:rsidRPr="00156219">
                <w:rPr>
                  <w:rStyle w:val="Hiperveza"/>
                  <w:rFonts w:cstheme="minorHAnsi"/>
                  <w:sz w:val="20"/>
                  <w:szCs w:val="20"/>
                  <w:lang w:val="hr-HR"/>
                </w:rPr>
                <w:t>(prilog 13)</w:t>
              </w:r>
            </w:hyperlink>
          </w:p>
          <w:p w14:paraId="7FDC4A21" w14:textId="77777777" w:rsidR="007D54B4" w:rsidRPr="00156219" w:rsidRDefault="007D54B4" w:rsidP="007D54B4">
            <w:pPr>
              <w:pStyle w:val="Bezproreda"/>
              <w:numPr>
                <w:ilvl w:val="0"/>
                <w:numId w:val="22"/>
              </w:numPr>
              <w:jc w:val="both"/>
              <w:rPr>
                <w:rFonts w:cstheme="minorHAnsi"/>
                <w:sz w:val="20"/>
                <w:szCs w:val="20"/>
                <w:lang w:val="hr-HR"/>
              </w:rPr>
            </w:pPr>
            <w:r w:rsidRPr="00156219">
              <w:rPr>
                <w:rFonts w:cstheme="minorHAnsi"/>
                <w:sz w:val="20"/>
                <w:szCs w:val="20"/>
                <w:lang w:val="hr-HR"/>
              </w:rPr>
              <w:t xml:space="preserve">Pripadnike postrojbe CZ opće namjene </w:t>
            </w:r>
            <w:hyperlink r:id="rId61" w:history="1">
              <w:r w:rsidRPr="00156219">
                <w:rPr>
                  <w:rStyle w:val="Hiperveza"/>
                  <w:rFonts w:cstheme="minorHAnsi"/>
                  <w:sz w:val="20"/>
                  <w:szCs w:val="20"/>
                  <w:lang w:val="hr-HR"/>
                </w:rPr>
                <w:t>(prilog 14)</w:t>
              </w:r>
            </w:hyperlink>
            <w:r w:rsidRPr="00156219">
              <w:rPr>
                <w:rFonts w:cstheme="minorHAnsi"/>
                <w:color w:val="FF0000"/>
                <w:sz w:val="20"/>
                <w:szCs w:val="20"/>
                <w:lang w:val="hr-HR"/>
              </w:rPr>
              <w:t xml:space="preserve"> </w:t>
            </w:r>
          </w:p>
          <w:p w14:paraId="71E62472" w14:textId="4114D22B" w:rsidR="00255186" w:rsidRPr="004F3D68" w:rsidRDefault="007D54B4" w:rsidP="007D54B4">
            <w:pPr>
              <w:pStyle w:val="Bezproreda4"/>
              <w:ind w:left="720"/>
              <w:jc w:val="both"/>
              <w:rPr>
                <w:lang w:val="hr-HR"/>
              </w:rPr>
            </w:pPr>
            <w:r w:rsidRPr="00156219">
              <w:rPr>
                <w:rFonts w:cstheme="minorHAnsi"/>
                <w:sz w:val="20"/>
                <w:szCs w:val="20"/>
                <w:lang w:val="hr-HR"/>
              </w:rPr>
              <w:t xml:space="preserve">Davatelje materijalno-tehničkih sredstava </w:t>
            </w:r>
            <w:hyperlink r:id="rId62" w:history="1">
              <w:r w:rsidRPr="00156219">
                <w:rPr>
                  <w:rStyle w:val="Hiperveza"/>
                  <w:rFonts w:cstheme="minorHAnsi"/>
                  <w:sz w:val="20"/>
                  <w:szCs w:val="20"/>
                  <w:lang w:val="hr-HR"/>
                </w:rPr>
                <w:t>(prilog 27)</w:t>
              </w:r>
            </w:hyperlink>
            <w:r w:rsidR="00303CAF" w:rsidRPr="004F3D68">
              <w:rPr>
                <w:sz w:val="20"/>
                <w:szCs w:val="20"/>
              </w:rPr>
              <w:t>,</w:t>
            </w:r>
          </w:p>
        </w:tc>
        <w:tc>
          <w:tcPr>
            <w:tcW w:w="1576" w:type="dxa"/>
            <w:tcBorders>
              <w:top w:val="single" w:sz="4" w:space="0" w:color="000000"/>
              <w:left w:val="single" w:sz="4" w:space="0" w:color="000000"/>
              <w:bottom w:val="single" w:sz="4" w:space="0" w:color="000000"/>
              <w:right w:val="single" w:sz="4" w:space="0" w:color="000000"/>
            </w:tcBorders>
          </w:tcPr>
          <w:p w14:paraId="25111A2F" w14:textId="0215CAA8" w:rsidR="00255186" w:rsidRPr="004F3D68" w:rsidRDefault="007C7273" w:rsidP="002D11D6">
            <w:pPr>
              <w:spacing w:after="0" w:line="240" w:lineRule="auto"/>
              <w:rPr>
                <w:sz w:val="20"/>
                <w:szCs w:val="20"/>
              </w:rPr>
            </w:pPr>
            <w:r>
              <w:rPr>
                <w:sz w:val="20"/>
                <w:szCs w:val="20"/>
              </w:rPr>
              <w:lastRenderedPageBreak/>
              <w:t>općinski načelnik</w:t>
            </w:r>
            <w:r w:rsidR="00255186" w:rsidRPr="004F3D68">
              <w:rPr>
                <w:sz w:val="20"/>
                <w:szCs w:val="20"/>
              </w:rPr>
              <w:t xml:space="preserve"> </w:t>
            </w:r>
          </w:p>
        </w:tc>
        <w:tc>
          <w:tcPr>
            <w:tcW w:w="2104" w:type="dxa"/>
            <w:tcBorders>
              <w:top w:val="single" w:sz="4" w:space="0" w:color="000000"/>
              <w:left w:val="single" w:sz="4" w:space="0" w:color="000000"/>
              <w:bottom w:val="single" w:sz="4" w:space="0" w:color="000000"/>
              <w:right w:val="single" w:sz="4" w:space="0" w:color="000000"/>
            </w:tcBorders>
          </w:tcPr>
          <w:p w14:paraId="1C263ECA" w14:textId="12900AC4" w:rsidR="00255186" w:rsidRPr="004F3D68" w:rsidRDefault="00255186" w:rsidP="002D11D6">
            <w:pPr>
              <w:spacing w:after="0" w:line="240" w:lineRule="auto"/>
              <w:rPr>
                <w:sz w:val="20"/>
                <w:szCs w:val="20"/>
              </w:rPr>
            </w:pPr>
            <w:r w:rsidRPr="004F3D68">
              <w:rPr>
                <w:sz w:val="20"/>
                <w:szCs w:val="20"/>
              </w:rPr>
              <w:t>načelnik Stožera</w:t>
            </w:r>
            <w:r w:rsidR="007D54B4">
              <w:rPr>
                <w:sz w:val="20"/>
                <w:szCs w:val="20"/>
              </w:rPr>
              <w:t xml:space="preserve"> CZ</w:t>
            </w:r>
          </w:p>
        </w:tc>
      </w:tr>
      <w:tr w:rsidR="00255186" w:rsidRPr="004F3D68" w14:paraId="048F73EF" w14:textId="77777777" w:rsidTr="00075068">
        <w:trPr>
          <w:jc w:val="center"/>
        </w:trPr>
        <w:tc>
          <w:tcPr>
            <w:tcW w:w="5382" w:type="dxa"/>
            <w:tcBorders>
              <w:top w:val="single" w:sz="4" w:space="0" w:color="000000"/>
              <w:left w:val="single" w:sz="4" w:space="0" w:color="000000"/>
              <w:bottom w:val="single" w:sz="4" w:space="0" w:color="000000"/>
              <w:right w:val="single" w:sz="4" w:space="0" w:color="000000"/>
            </w:tcBorders>
          </w:tcPr>
          <w:p w14:paraId="741E5BCE" w14:textId="4432F9D0" w:rsidR="00255186" w:rsidRPr="004F3D68" w:rsidRDefault="00255186" w:rsidP="002A0F42">
            <w:pPr>
              <w:spacing w:after="0" w:line="240" w:lineRule="auto"/>
              <w:jc w:val="both"/>
              <w:rPr>
                <w:sz w:val="20"/>
                <w:szCs w:val="20"/>
              </w:rPr>
            </w:pPr>
            <w:r w:rsidRPr="004F3D68">
              <w:rPr>
                <w:sz w:val="20"/>
                <w:szCs w:val="20"/>
              </w:rPr>
              <w:t xml:space="preserve">Pozivanje pomoći </w:t>
            </w:r>
            <w:r w:rsidRPr="004F3D68">
              <w:rPr>
                <w:sz w:val="18"/>
                <w:szCs w:val="18"/>
              </w:rPr>
              <w:t>od nadležnih tijela RH,</w:t>
            </w:r>
            <w:r w:rsidRPr="004F3D68">
              <w:rPr>
                <w:sz w:val="20"/>
                <w:szCs w:val="20"/>
              </w:rPr>
              <w:t xml:space="preserve"> kada  obim  velike nesreće ili katastrofe preraste mogućnosti za sanaciju ljudskih i materijalnih mogućnosti  go</w:t>
            </w:r>
            <w:r>
              <w:rPr>
                <w:sz w:val="20"/>
                <w:szCs w:val="20"/>
              </w:rPr>
              <w:t>tovih snaga i Postrojbi CZ</w:t>
            </w:r>
            <w:r w:rsidR="003B180E">
              <w:rPr>
                <w:sz w:val="20"/>
                <w:szCs w:val="20"/>
              </w:rPr>
              <w:t>ON</w:t>
            </w:r>
            <w:r w:rsidRPr="00DF64F2">
              <w:rPr>
                <w:sz w:val="20"/>
                <w:szCs w:val="20"/>
              </w:rPr>
              <w:t>.</w:t>
            </w:r>
          </w:p>
        </w:tc>
        <w:tc>
          <w:tcPr>
            <w:tcW w:w="1576" w:type="dxa"/>
            <w:tcBorders>
              <w:top w:val="single" w:sz="4" w:space="0" w:color="000000"/>
              <w:left w:val="single" w:sz="4" w:space="0" w:color="000000"/>
              <w:bottom w:val="single" w:sz="4" w:space="0" w:color="000000"/>
              <w:right w:val="single" w:sz="4" w:space="0" w:color="000000"/>
            </w:tcBorders>
          </w:tcPr>
          <w:p w14:paraId="4BB4DCE2" w14:textId="063AE896" w:rsidR="00255186" w:rsidRPr="004F3D68" w:rsidRDefault="007C7273" w:rsidP="002D11D6">
            <w:pPr>
              <w:spacing w:after="0" w:line="240" w:lineRule="auto"/>
              <w:rPr>
                <w:sz w:val="20"/>
                <w:szCs w:val="20"/>
              </w:rPr>
            </w:pPr>
            <w:r>
              <w:rPr>
                <w:sz w:val="20"/>
                <w:szCs w:val="20"/>
              </w:rPr>
              <w:t>općinski načelnik</w:t>
            </w:r>
            <w:r w:rsidR="00255186" w:rsidRPr="004F3D68">
              <w:rPr>
                <w:sz w:val="20"/>
                <w:szCs w:val="20"/>
              </w:rPr>
              <w:t xml:space="preserve"> </w:t>
            </w:r>
          </w:p>
        </w:tc>
        <w:tc>
          <w:tcPr>
            <w:tcW w:w="2104" w:type="dxa"/>
            <w:tcBorders>
              <w:top w:val="single" w:sz="4" w:space="0" w:color="000000"/>
              <w:left w:val="single" w:sz="4" w:space="0" w:color="000000"/>
              <w:bottom w:val="single" w:sz="4" w:space="0" w:color="000000"/>
              <w:right w:val="single" w:sz="4" w:space="0" w:color="000000"/>
            </w:tcBorders>
          </w:tcPr>
          <w:p w14:paraId="748A9BFF" w14:textId="43C511CC" w:rsidR="00255186" w:rsidRPr="004F3D68" w:rsidRDefault="00255186" w:rsidP="002D11D6">
            <w:pPr>
              <w:spacing w:after="0" w:line="240" w:lineRule="auto"/>
              <w:rPr>
                <w:sz w:val="20"/>
                <w:szCs w:val="20"/>
              </w:rPr>
            </w:pPr>
            <w:r w:rsidRPr="004F3D68">
              <w:rPr>
                <w:sz w:val="20"/>
                <w:szCs w:val="20"/>
              </w:rPr>
              <w:t>načelnik Stožera</w:t>
            </w:r>
            <w:r w:rsidR="007D54B4">
              <w:rPr>
                <w:sz w:val="20"/>
                <w:szCs w:val="20"/>
              </w:rPr>
              <w:t xml:space="preserve"> CZ</w:t>
            </w:r>
          </w:p>
        </w:tc>
      </w:tr>
    </w:tbl>
    <w:p w14:paraId="4CF48893" w14:textId="77777777" w:rsidR="002E1B26" w:rsidRDefault="002E1B26" w:rsidP="00255186">
      <w:bookmarkStart w:id="31" w:name="_Hlk536121931"/>
      <w:bookmarkEnd w:id="30"/>
    </w:p>
    <w:p w14:paraId="7B0081D0" w14:textId="77777777" w:rsidR="00255186" w:rsidRPr="000415E8" w:rsidRDefault="00255186" w:rsidP="002C000F">
      <w:pPr>
        <w:pStyle w:val="Razina2"/>
      </w:pPr>
      <w:bookmarkStart w:id="32" w:name="_Toc224127231"/>
      <w:r w:rsidRPr="00B718DF">
        <w:t>Postupak pozivanja pripadnika Postrojbi  CZ</w:t>
      </w:r>
      <w:bookmarkEnd w:id="32"/>
      <w:r w:rsidRPr="00B718DF">
        <w:t xml:space="preserve">  </w:t>
      </w:r>
    </w:p>
    <w:bookmarkEnd w:id="31"/>
    <w:p w14:paraId="5D80F056" w14:textId="25E72584" w:rsidR="00255186" w:rsidRPr="00B718DF" w:rsidRDefault="00255186" w:rsidP="00726519">
      <w:pPr>
        <w:pStyle w:val="Bezproreda1"/>
        <w:spacing w:line="276" w:lineRule="auto"/>
        <w:ind w:firstLine="708"/>
        <w:jc w:val="both"/>
        <w:rPr>
          <w:color w:val="FF0000"/>
        </w:rPr>
      </w:pPr>
      <w:r w:rsidRPr="00B718DF">
        <w:rPr>
          <w:color w:val="000000"/>
        </w:rPr>
        <w:t>Pripadnici postrojbi CZ pozivaju s</w:t>
      </w:r>
      <w:r w:rsidR="003B180E">
        <w:rPr>
          <w:color w:val="000000"/>
        </w:rPr>
        <w:t xml:space="preserve">e </w:t>
      </w:r>
      <w:r w:rsidRPr="00B718DF">
        <w:rPr>
          <w:color w:val="000000"/>
        </w:rPr>
        <w:t xml:space="preserve">prema </w:t>
      </w:r>
      <w:r w:rsidRPr="00B718DF">
        <w:t>Operativnom postupovniku</w:t>
      </w:r>
      <w:r>
        <w:t xml:space="preserve"> </w:t>
      </w:r>
      <w:hyperlink r:id="rId63" w:history="1">
        <w:r w:rsidRPr="00351460">
          <w:rPr>
            <w:rStyle w:val="Hiperveza"/>
            <w:rFonts w:cs="Calibri"/>
          </w:rPr>
          <w:t>(Operativni postupovnik)</w:t>
        </w:r>
      </w:hyperlink>
      <w:r>
        <w:t>.</w:t>
      </w:r>
    </w:p>
    <w:p w14:paraId="3691031C" w14:textId="77777777" w:rsidR="00255186" w:rsidRPr="00B718DF" w:rsidRDefault="00255186" w:rsidP="00726519">
      <w:pPr>
        <w:pStyle w:val="Razina2"/>
        <w:jc w:val="both"/>
        <w:rPr>
          <w:lang w:eastAsia="en-US"/>
        </w:rPr>
      </w:pPr>
      <w:bookmarkStart w:id="33" w:name="_Toc224127232"/>
      <w:r w:rsidRPr="00B718DF">
        <w:t>Organizacija popune operativnih snaga civilne zaštite obveznicima i osobama i skupnim materijalno-tehničkim sredstvima</w:t>
      </w:r>
      <w:bookmarkEnd w:id="33"/>
    </w:p>
    <w:p w14:paraId="74312A47" w14:textId="26A63D68" w:rsidR="00255186" w:rsidRPr="00B718DF" w:rsidRDefault="00255186" w:rsidP="00255186">
      <w:pPr>
        <w:shd w:val="clear" w:color="auto" w:fill="FFFFFF"/>
        <w:spacing w:after="0"/>
        <w:ind w:firstLine="708"/>
        <w:jc w:val="both"/>
      </w:pPr>
      <w:r w:rsidRPr="00B718DF">
        <w:t xml:space="preserve">Članovi Stožera popunjavaju se opremom i sredstvima za rad od stručnih službi </w:t>
      </w:r>
      <w:r w:rsidR="003B180E">
        <w:t xml:space="preserve">općine </w:t>
      </w:r>
      <w:r w:rsidR="003B180E" w:rsidRPr="00B718DF">
        <w:t xml:space="preserve"> </w:t>
      </w:r>
      <w:r w:rsidRPr="00B718DF">
        <w:t xml:space="preserve">(sredstva veze, računalnu opremu i ostala sredstva za rad). </w:t>
      </w:r>
    </w:p>
    <w:p w14:paraId="1D2FCF38" w14:textId="77777777" w:rsidR="00255186" w:rsidRPr="00B718DF" w:rsidRDefault="00255186" w:rsidP="00255186">
      <w:pPr>
        <w:shd w:val="clear" w:color="auto" w:fill="FFFFFF"/>
        <w:spacing w:after="0"/>
        <w:jc w:val="both"/>
      </w:pPr>
    </w:p>
    <w:p w14:paraId="4E2D60B3" w14:textId="77777777" w:rsidR="00255186" w:rsidRPr="00B718DF" w:rsidRDefault="00255186" w:rsidP="00255186">
      <w:pPr>
        <w:shd w:val="clear" w:color="auto" w:fill="FFFFFF"/>
        <w:spacing w:after="0"/>
        <w:ind w:firstLine="708"/>
        <w:jc w:val="both"/>
      </w:pPr>
      <w:r w:rsidRPr="00B718DF">
        <w:t xml:space="preserve">Gotove operativne snage (vatrogastvo, crveni križ, HGSS) popunjavaju se materijalnim sredstvima, koje koriste i tijekom redovnih poslova iz svojih vlastitih izvora. </w:t>
      </w:r>
    </w:p>
    <w:p w14:paraId="3DE38633" w14:textId="77777777" w:rsidR="00255186" w:rsidRPr="00B718DF" w:rsidRDefault="00255186" w:rsidP="00255186">
      <w:pPr>
        <w:shd w:val="clear" w:color="auto" w:fill="FFFFFF"/>
        <w:spacing w:after="0"/>
        <w:jc w:val="both"/>
      </w:pPr>
    </w:p>
    <w:p w14:paraId="5CA01DD4" w14:textId="77777777" w:rsidR="00255186" w:rsidRPr="00B718DF" w:rsidRDefault="00255186" w:rsidP="00255186">
      <w:pPr>
        <w:shd w:val="clear" w:color="auto" w:fill="FFFFFF"/>
        <w:spacing w:after="0"/>
        <w:ind w:firstLine="708"/>
        <w:jc w:val="both"/>
      </w:pPr>
      <w:r w:rsidRPr="00B718DF">
        <w:t xml:space="preserve">Ostale pravne osobe i udruge građana od interesa za sustav civilne zaštite koriste opremu i sredstva vlastitih tvrtki te udruga, sukladno dobivenoj zadaći u civilnoj zaštiti. </w:t>
      </w:r>
    </w:p>
    <w:p w14:paraId="05A53CEA" w14:textId="77777777" w:rsidR="00255186" w:rsidRPr="00B718DF" w:rsidRDefault="00255186" w:rsidP="00255186">
      <w:pPr>
        <w:shd w:val="clear" w:color="auto" w:fill="FFFFFF"/>
        <w:spacing w:after="0"/>
        <w:jc w:val="both"/>
      </w:pPr>
    </w:p>
    <w:p w14:paraId="2F1E89E4" w14:textId="37555C0C" w:rsidR="00255186" w:rsidRDefault="00255186" w:rsidP="00255186">
      <w:pPr>
        <w:shd w:val="clear" w:color="auto" w:fill="FFFFFF"/>
        <w:spacing w:after="0"/>
        <w:ind w:firstLine="708"/>
        <w:jc w:val="both"/>
      </w:pPr>
      <w:r w:rsidRPr="00B718DF">
        <w:t xml:space="preserve">Potrebna materijalno-tehnička sredstva osigurat će se i privremenim oduzimanjem pokretnine od pravnih osoba od interesa za sustav civilne zaštite te od obrtnika i poljoprivrednih gospodarstava na području </w:t>
      </w:r>
      <w:r w:rsidR="00CF21E4">
        <w:t>O</w:t>
      </w:r>
      <w:r w:rsidR="003B180E">
        <w:t>pćine</w:t>
      </w:r>
      <w:r w:rsidRPr="00B718DF">
        <w:t>. Pri angažiranju radnih i specijalnih vozila te strojeva potrebno je angažirati vozače i rukovatelje navedenih sredstva.</w:t>
      </w:r>
    </w:p>
    <w:p w14:paraId="5E59AC1F" w14:textId="77777777" w:rsidR="007D54B4" w:rsidRPr="00156219" w:rsidRDefault="007D54B4" w:rsidP="007D54B4">
      <w:pPr>
        <w:pStyle w:val="Razina3"/>
        <w:numPr>
          <w:ilvl w:val="2"/>
          <w:numId w:val="57"/>
        </w:numPr>
        <w:ind w:left="0"/>
        <w:rPr>
          <w:rFonts w:eastAsia="Times New Roman"/>
        </w:rPr>
      </w:pPr>
      <w:bookmarkStart w:id="34" w:name="_Toc90871488"/>
      <w:bookmarkStart w:id="35" w:name="_Toc224127233"/>
      <w:r w:rsidRPr="00156219">
        <w:rPr>
          <w:rFonts w:eastAsia="Times New Roman"/>
        </w:rPr>
        <w:t>Izvršenje djelomične mobilizacije</w:t>
      </w:r>
      <w:bookmarkEnd w:id="34"/>
      <w:bookmarkEnd w:id="35"/>
    </w:p>
    <w:p w14:paraId="312D1507" w14:textId="77777777" w:rsidR="007D54B4" w:rsidRPr="00156219" w:rsidRDefault="007D54B4" w:rsidP="007D54B4">
      <w:pPr>
        <w:jc w:val="both"/>
        <w:rPr>
          <w:rFonts w:eastAsia="Times New Roman" w:cstheme="minorHAnsi"/>
        </w:rPr>
      </w:pPr>
      <w:r w:rsidRPr="00156219">
        <w:rPr>
          <w:rFonts w:eastAsia="Times New Roman" w:cstheme="minorHAnsi"/>
        </w:rPr>
        <w:t xml:space="preserve">Ovaj način mobilizacije omogućava pozivanje povjerenika CZ onih područja Općine koji su neposredno ugroženi i onih povjerenika koji bi trebali sudjelovati u  prihvatu i zbrinjavanju stanovništva  sa drugih područja.  </w:t>
      </w:r>
      <w:r>
        <w:rPr>
          <w:rFonts w:eastAsia="Times New Roman" w:cstheme="minorHAnsi"/>
        </w:rPr>
        <w:t>Načelnik</w:t>
      </w:r>
      <w:r w:rsidRPr="00156219">
        <w:rPr>
          <w:rFonts w:eastAsia="Times New Roman" w:cstheme="minorHAnsi"/>
        </w:rPr>
        <w:t xml:space="preserve"> Stožera CZ odabrat će  povjerenike koji su mu potrebni za izvršenje zadaće. </w:t>
      </w:r>
      <w:hyperlink r:id="rId64" w:history="1">
        <w:r w:rsidRPr="00156219">
          <w:rPr>
            <w:rStyle w:val="Hiperveza"/>
            <w:rFonts w:eastAsia="Times New Roman" w:cstheme="minorHAnsi"/>
          </w:rPr>
          <w:t>(prilog 9)</w:t>
        </w:r>
      </w:hyperlink>
    </w:p>
    <w:p w14:paraId="298C795F" w14:textId="1785D646" w:rsidR="007D54B4" w:rsidRPr="00156219" w:rsidRDefault="007D54B4" w:rsidP="00554E5F">
      <w:pPr>
        <w:pBdr>
          <w:top w:val="single" w:sz="4" w:space="1" w:color="5F497A"/>
          <w:left w:val="single" w:sz="4" w:space="4" w:color="5F497A"/>
          <w:bottom w:val="single" w:sz="4" w:space="0" w:color="5F497A"/>
          <w:right w:val="single" w:sz="4" w:space="4" w:color="5F497A"/>
        </w:pBdr>
        <w:shd w:val="clear" w:color="auto" w:fill="FFFFFF"/>
        <w:spacing w:after="0" w:line="240" w:lineRule="auto"/>
        <w:ind w:left="142" w:right="282"/>
        <w:jc w:val="both"/>
        <w:rPr>
          <w:rFonts w:eastAsia="Times New Roman" w:cstheme="minorHAnsi"/>
          <w:i/>
          <w:color w:val="FF0000"/>
          <w:lang w:eastAsia="en-US"/>
        </w:rPr>
      </w:pPr>
      <w:r w:rsidRPr="00156219">
        <w:rPr>
          <w:rFonts w:eastAsia="Times New Roman" w:cstheme="minorHAnsi"/>
          <w:i/>
          <w:lang w:eastAsia="en-US"/>
        </w:rPr>
        <w:t xml:space="preserve">Mobilizaciju povjerenika  izvršava </w:t>
      </w:r>
      <w:r>
        <w:rPr>
          <w:rFonts w:eastAsia="Times New Roman" w:cstheme="minorHAnsi"/>
          <w:i/>
          <w:lang w:eastAsia="en-US"/>
        </w:rPr>
        <w:t>načelnik</w:t>
      </w:r>
      <w:r w:rsidRPr="00156219">
        <w:rPr>
          <w:rFonts w:eastAsia="Times New Roman" w:cstheme="minorHAnsi"/>
          <w:i/>
          <w:lang w:eastAsia="en-US"/>
        </w:rPr>
        <w:t xml:space="preserve"> Stožera CZ. Započinje teklićima </w:t>
      </w:r>
      <w:hyperlink r:id="rId65" w:history="1">
        <w:r w:rsidRPr="00156219">
          <w:rPr>
            <w:rStyle w:val="Hiperveza"/>
            <w:rFonts w:eastAsia="Times New Roman" w:cstheme="minorHAnsi"/>
            <w:i/>
            <w:lang w:eastAsia="en-US"/>
          </w:rPr>
          <w:t>(prilog 15)</w:t>
        </w:r>
      </w:hyperlink>
      <w:r w:rsidRPr="00156219">
        <w:rPr>
          <w:rFonts w:eastAsia="Times New Roman" w:cstheme="minorHAnsi"/>
          <w:i/>
          <w:color w:val="FF0000"/>
          <w:lang w:eastAsia="en-US"/>
        </w:rPr>
        <w:t xml:space="preserve"> </w:t>
      </w:r>
      <w:r w:rsidRPr="00156219">
        <w:rPr>
          <w:rFonts w:eastAsia="Times New Roman" w:cstheme="minorHAnsi"/>
          <w:i/>
          <w:lang w:eastAsia="en-US"/>
        </w:rPr>
        <w:t xml:space="preserve">koji su prethodno izvršili mobilizaciju Stožera I nalaze se na raspolaganju. Mobilizaciju će izvršiti teklići  uručivanjem poziva </w:t>
      </w:r>
      <w:hyperlink r:id="rId66" w:history="1">
        <w:r w:rsidRPr="00156219">
          <w:rPr>
            <w:rStyle w:val="Hiperveza"/>
            <w:rFonts w:eastAsia="Times New Roman" w:cstheme="minorHAnsi"/>
            <w:i/>
            <w:lang w:eastAsia="en-US"/>
          </w:rPr>
          <w:t>(prilog 9/1)</w:t>
        </w:r>
      </w:hyperlink>
      <w:r w:rsidRPr="00156219">
        <w:rPr>
          <w:rFonts w:eastAsia="Times New Roman" w:cstheme="minorHAnsi"/>
          <w:i/>
          <w:lang w:eastAsia="en-US"/>
        </w:rPr>
        <w:t xml:space="preserve">. </w:t>
      </w:r>
    </w:p>
    <w:p w14:paraId="0D190476" w14:textId="77777777" w:rsidR="007D54B4" w:rsidRPr="00156219" w:rsidRDefault="007D54B4" w:rsidP="00554E5F">
      <w:pPr>
        <w:pBdr>
          <w:top w:val="single" w:sz="4" w:space="1" w:color="5F497A"/>
          <w:left w:val="single" w:sz="4" w:space="4" w:color="5F497A"/>
          <w:bottom w:val="single" w:sz="4" w:space="0" w:color="5F497A"/>
          <w:right w:val="single" w:sz="4" w:space="4" w:color="5F497A"/>
        </w:pBdr>
        <w:shd w:val="clear" w:color="auto" w:fill="FFFFFF"/>
        <w:spacing w:after="0" w:line="240" w:lineRule="auto"/>
        <w:ind w:left="142" w:right="282"/>
        <w:jc w:val="both"/>
        <w:rPr>
          <w:rFonts w:eastAsia="Times New Roman" w:cstheme="minorHAnsi"/>
          <w:lang w:eastAsia="en-US"/>
        </w:rPr>
      </w:pPr>
      <w:r w:rsidRPr="00156219">
        <w:rPr>
          <w:rFonts w:eastAsia="Times New Roman" w:cstheme="minorHAnsi"/>
          <w:noProof/>
          <w:lang w:val="en-US" w:eastAsia="en-US"/>
        </w:rPr>
        <mc:AlternateContent>
          <mc:Choice Requires="wps">
            <w:drawing>
              <wp:anchor distT="0" distB="0" distL="114300" distR="114300" simplePos="0" relativeHeight="251665408" behindDoc="0" locked="0" layoutInCell="1" allowOverlap="1" wp14:anchorId="435C84B4" wp14:editId="4F5BB71F">
                <wp:simplePos x="0" y="0"/>
                <wp:positionH relativeFrom="column">
                  <wp:posOffset>2739390</wp:posOffset>
                </wp:positionH>
                <wp:positionV relativeFrom="paragraph">
                  <wp:posOffset>114935</wp:posOffset>
                </wp:positionV>
                <wp:extent cx="2437130" cy="304165"/>
                <wp:effectExtent l="5715" t="10160" r="5080" b="9525"/>
                <wp:wrapNone/>
                <wp:docPr id="186539036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04165"/>
                        </a:xfrm>
                        <a:prstGeom prst="rect">
                          <a:avLst/>
                        </a:prstGeom>
                        <a:solidFill>
                          <a:srgbClr val="FFFFFF"/>
                        </a:solidFill>
                        <a:ln w="9525">
                          <a:solidFill>
                            <a:srgbClr val="000000"/>
                          </a:solidFill>
                          <a:miter lim="800000"/>
                          <a:headEnd/>
                          <a:tailEnd/>
                        </a:ln>
                      </wps:spPr>
                      <wps:txbx>
                        <w:txbxContent>
                          <w:p w14:paraId="47E1653F" w14:textId="77777777" w:rsidR="007D54B4" w:rsidRPr="00F1315B" w:rsidRDefault="007D54B4" w:rsidP="007D54B4">
                            <w:pPr>
                              <w:rPr>
                                <w:sz w:val="20"/>
                                <w:szCs w:val="20"/>
                              </w:rPr>
                            </w:pPr>
                            <w:r w:rsidRPr="00F1315B">
                              <w:rPr>
                                <w:sz w:val="20"/>
                                <w:szCs w:val="20"/>
                              </w:rPr>
                              <w:t>Povjerenik CZ</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35C84B4" id="_x0000_t202" coordsize="21600,21600" o:spt="202" path="m,l,21600r21600,l21600,xe">
                <v:stroke joinstyle="miter"/>
                <v:path gradientshapeok="t" o:connecttype="rect"/>
              </v:shapetype>
              <v:shape id="Text Box 378" o:spid="_x0000_s1029" type="#_x0000_t202" style="position:absolute;left:0;text-align:left;margin-left:215.7pt;margin-top:9.05pt;width:191.9pt;height:23.9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">
                <v:textbox>
                  <w:txbxContent>
                    <w:p w14:paraId="47E1653F" w14:textId="77777777" w:rsidR="007D54B4" w:rsidRPr="00F1315B" w:rsidRDefault="007D54B4" w:rsidP="007D54B4">
                      <w:pPr>
                        <w:rPr>
                          <w:sz w:val="20"/>
                          <w:szCs w:val="20"/>
                        </w:rPr>
                      </w:pPr>
                      <w:r w:rsidRPr="00F1315B">
                        <w:rPr>
                          <w:sz w:val="20"/>
                          <w:szCs w:val="20"/>
                        </w:rPr>
                        <w:t>Povjerenik CZ</w:t>
                      </w:r>
                    </w:p>
                  </w:txbxContent>
                </v:textbox>
              </v:shape>
            </w:pict>
          </mc:Fallback>
        </mc:AlternateContent>
      </w:r>
    </w:p>
    <w:p w14:paraId="13CCD945" w14:textId="77777777" w:rsidR="007D54B4" w:rsidRPr="00156219" w:rsidRDefault="007D54B4" w:rsidP="00554E5F">
      <w:pPr>
        <w:pBdr>
          <w:top w:val="single" w:sz="4" w:space="1" w:color="5F497A"/>
          <w:left w:val="single" w:sz="4" w:space="4" w:color="5F497A"/>
          <w:bottom w:val="single" w:sz="4" w:space="0" w:color="5F497A"/>
          <w:right w:val="single" w:sz="4" w:space="4" w:color="5F497A"/>
        </w:pBdr>
        <w:shd w:val="clear" w:color="auto" w:fill="FFFFFF"/>
        <w:spacing w:after="0" w:line="240" w:lineRule="auto"/>
        <w:ind w:left="142" w:right="282"/>
        <w:jc w:val="both"/>
        <w:rPr>
          <w:rFonts w:eastAsia="Times New Roman" w:cstheme="minorHAnsi"/>
          <w:lang w:eastAsia="en-US"/>
        </w:rPr>
      </w:pPr>
      <w:r w:rsidRPr="00156219">
        <w:rPr>
          <w:rFonts w:eastAsia="Times New Roman" w:cstheme="minorHAnsi"/>
          <w:noProof/>
          <w:lang w:val="en-US" w:eastAsia="en-US"/>
        </w:rPr>
        <mc:AlternateContent>
          <mc:Choice Requires="wps">
            <w:drawing>
              <wp:anchor distT="0" distB="0" distL="114300" distR="114300" simplePos="0" relativeHeight="251668480" behindDoc="0" locked="0" layoutInCell="1" allowOverlap="1" wp14:anchorId="0C8CEFEA" wp14:editId="15DC9AB5">
                <wp:simplePos x="0" y="0"/>
                <wp:positionH relativeFrom="column">
                  <wp:posOffset>2355215</wp:posOffset>
                </wp:positionH>
                <wp:positionV relativeFrom="paragraph">
                  <wp:posOffset>353695</wp:posOffset>
                </wp:positionV>
                <wp:extent cx="77470" cy="0"/>
                <wp:effectExtent l="12065" t="58420" r="15240" b="55880"/>
                <wp:wrapNone/>
                <wp:docPr id="2145495849"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B19C50" id="_x0000_t32" coordsize="21600,21600" o:spt="32" o:oned="t" path="m,l21600,21600e" filled="f">
                <v:path arrowok="t" fillok="f" o:connecttype="none"/>
                <o:lock v:ext="edit" shapetype="t"/>
              </v:shapetype>
              <v:shape id="AutoShape 381" o:spid="_x0000_s1026" type="#_x0000_t32" style="position:absolute;margin-left:185.45pt;margin-top:27.85pt;width:6.1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">
                <v:stroke endarrow="block"/>
              </v:shape>
            </w:pict>
          </mc:Fallback>
        </mc:AlternateContent>
      </w:r>
      <w:r w:rsidRPr="00156219">
        <w:rPr>
          <w:rFonts w:eastAsia="Times New Roman" w:cstheme="minorHAnsi"/>
          <w:noProof/>
          <w:lang w:val="en-US" w:eastAsia="en-US"/>
        </w:rPr>
        <mc:AlternateContent>
          <mc:Choice Requires="wps">
            <w:drawing>
              <wp:anchor distT="0" distB="0" distL="114300" distR="114300" simplePos="0" relativeHeight="251670528" behindDoc="0" locked="0" layoutInCell="1" allowOverlap="1" wp14:anchorId="4B27DC28" wp14:editId="5335D288">
                <wp:simplePos x="0" y="0"/>
                <wp:positionH relativeFrom="column">
                  <wp:posOffset>2423160</wp:posOffset>
                </wp:positionH>
                <wp:positionV relativeFrom="paragraph">
                  <wp:posOffset>614045</wp:posOffset>
                </wp:positionV>
                <wp:extent cx="311785" cy="0"/>
                <wp:effectExtent l="13335" t="61595" r="17780" b="52705"/>
                <wp:wrapNone/>
                <wp:docPr id="1677503238"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C5140" id="AutoShape 383" o:spid="_x0000_s1026" type="#_x0000_t32" style="position:absolute;margin-left:190.8pt;margin-top:48.35pt;width:24.5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">
                <v:stroke endarrow="block"/>
              </v:shape>
            </w:pict>
          </mc:Fallback>
        </mc:AlternateContent>
      </w:r>
      <w:r w:rsidRPr="00156219">
        <w:rPr>
          <w:rFonts w:eastAsia="Times New Roman" w:cstheme="minorHAnsi"/>
          <w:noProof/>
          <w:lang w:val="en-US" w:eastAsia="en-US"/>
        </w:rPr>
        <mc:AlternateContent>
          <mc:Choice Requires="wps">
            <w:drawing>
              <wp:anchor distT="0" distB="0" distL="114300" distR="114300" simplePos="0" relativeHeight="251667456" behindDoc="0" locked="0" layoutInCell="1" allowOverlap="1" wp14:anchorId="52DA89BD" wp14:editId="24E30BCD">
                <wp:simplePos x="0" y="0"/>
                <wp:positionH relativeFrom="column">
                  <wp:posOffset>2423160</wp:posOffset>
                </wp:positionH>
                <wp:positionV relativeFrom="paragraph">
                  <wp:posOffset>5080</wp:posOffset>
                </wp:positionV>
                <wp:extent cx="9525" cy="608965"/>
                <wp:effectExtent l="13335" t="5080" r="5715" b="5080"/>
                <wp:wrapNone/>
                <wp:docPr id="2127244115"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08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FCDB0" id="AutoShape 380" o:spid="_x0000_s1026" type="#_x0000_t32" style="position:absolute;margin-left:190.8pt;margin-top:.4pt;width:.75pt;height:4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"/>
            </w:pict>
          </mc:Fallback>
        </mc:AlternateContent>
      </w:r>
      <w:r w:rsidRPr="00156219">
        <w:rPr>
          <w:rFonts w:eastAsia="Times New Roman" w:cstheme="minorHAnsi"/>
          <w:noProof/>
          <w:lang w:val="en-US" w:eastAsia="en-US"/>
        </w:rPr>
        <mc:AlternateContent>
          <mc:Choice Requires="wps">
            <w:drawing>
              <wp:anchor distT="0" distB="0" distL="114300" distR="114300" simplePos="0" relativeHeight="251669504" behindDoc="0" locked="0" layoutInCell="1" allowOverlap="1" wp14:anchorId="35487FC8" wp14:editId="395AD9FF">
                <wp:simplePos x="0" y="0"/>
                <wp:positionH relativeFrom="column">
                  <wp:posOffset>2432685</wp:posOffset>
                </wp:positionH>
                <wp:positionV relativeFrom="paragraph">
                  <wp:posOffset>5080</wp:posOffset>
                </wp:positionV>
                <wp:extent cx="311785" cy="0"/>
                <wp:effectExtent l="13335" t="52705" r="17780" b="61595"/>
                <wp:wrapNone/>
                <wp:docPr id="685761265"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11215" id="AutoShape 382" o:spid="_x0000_s1026" type="#_x0000_t32" style="position:absolute;margin-left:191.55pt;margin-top:.4pt;width:24.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">
                <v:stroke endarrow="block"/>
              </v:shape>
            </w:pict>
          </mc:Fallback>
        </mc:AlternateContent>
      </w:r>
      <w:r w:rsidRPr="00156219">
        <w:rPr>
          <w:rFonts w:eastAsia="Times New Roman" w:cstheme="minorHAnsi"/>
          <w:noProof/>
          <w:lang w:val="en-US" w:eastAsia="en-US"/>
        </w:rPr>
        <mc:AlternateContent>
          <mc:Choice Requires="wps">
            <w:drawing>
              <wp:anchor distT="0" distB="0" distL="114300" distR="114300" simplePos="0" relativeHeight="251666432" behindDoc="0" locked="0" layoutInCell="1" allowOverlap="1" wp14:anchorId="6D69EA45" wp14:editId="134D42B8">
                <wp:simplePos x="0" y="0"/>
                <wp:positionH relativeFrom="column">
                  <wp:posOffset>2744470</wp:posOffset>
                </wp:positionH>
                <wp:positionV relativeFrom="paragraph">
                  <wp:posOffset>347980</wp:posOffset>
                </wp:positionV>
                <wp:extent cx="2437130" cy="325755"/>
                <wp:effectExtent l="10795" t="5080" r="9525" b="12065"/>
                <wp:wrapNone/>
                <wp:docPr id="5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25755"/>
                        </a:xfrm>
                        <a:prstGeom prst="rect">
                          <a:avLst/>
                        </a:prstGeom>
                        <a:solidFill>
                          <a:srgbClr val="FFFFFF"/>
                        </a:solidFill>
                        <a:ln w="9525">
                          <a:solidFill>
                            <a:srgbClr val="000000"/>
                          </a:solidFill>
                          <a:miter lim="800000"/>
                          <a:headEnd/>
                          <a:tailEnd/>
                        </a:ln>
                      </wps:spPr>
                      <wps:txbx>
                        <w:txbxContent>
                          <w:p w14:paraId="2CF5FD9A" w14:textId="77777777" w:rsidR="007D54B4" w:rsidRPr="00F1315B" w:rsidRDefault="007D54B4" w:rsidP="007D54B4">
                            <w:pPr>
                              <w:rPr>
                                <w:sz w:val="20"/>
                                <w:szCs w:val="20"/>
                              </w:rPr>
                            </w:pPr>
                            <w:r w:rsidRPr="00F1315B">
                              <w:rPr>
                                <w:sz w:val="20"/>
                                <w:szCs w:val="20"/>
                              </w:rPr>
                              <w:t>Povjerenik CZ</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D69EA45" id="Text Box 379" o:spid="_x0000_s1030" type="#_x0000_t202" style="position:absolute;left:0;text-align:left;margin-left:216.1pt;margin-top:27.4pt;width:191.9pt;height:25.6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">
                <v:textbox>
                  <w:txbxContent>
                    <w:p w14:paraId="2CF5FD9A" w14:textId="77777777" w:rsidR="007D54B4" w:rsidRPr="00F1315B" w:rsidRDefault="007D54B4" w:rsidP="007D54B4">
                      <w:pPr>
                        <w:rPr>
                          <w:sz w:val="20"/>
                          <w:szCs w:val="20"/>
                        </w:rPr>
                      </w:pPr>
                      <w:r w:rsidRPr="00F1315B">
                        <w:rPr>
                          <w:sz w:val="20"/>
                          <w:szCs w:val="20"/>
                        </w:rPr>
                        <w:t>Povjerenik CZ</w:t>
                      </w:r>
                    </w:p>
                  </w:txbxContent>
                </v:textbox>
              </v:shape>
            </w:pict>
          </mc:Fallback>
        </mc:AlternateContent>
      </w:r>
      <w:r w:rsidRPr="00156219">
        <w:rPr>
          <w:rFonts w:eastAsia="Times New Roman" w:cstheme="minorHAnsi"/>
          <w:sz w:val="20"/>
          <w:szCs w:val="20"/>
        </w:rPr>
        <w:t xml:space="preserve">                    </w:t>
      </w:r>
      <w:r w:rsidRPr="00156219">
        <w:rPr>
          <w:rFonts w:eastAsia="Times New Roman" w:cstheme="minorHAnsi"/>
          <w:noProof/>
          <w:lang w:val="en-US" w:eastAsia="en-US"/>
        </w:rPr>
        <mc:AlternateContent>
          <mc:Choice Requires="wps">
            <w:drawing>
              <wp:inline distT="0" distB="0" distL="0" distR="0" wp14:anchorId="160544D1" wp14:editId="632DD3B3">
                <wp:extent cx="1676400" cy="668655"/>
                <wp:effectExtent l="9525" t="9525" r="9525" b="7620"/>
                <wp:docPr id="59"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68655"/>
                        </a:xfrm>
                        <a:prstGeom prst="roundRect">
                          <a:avLst>
                            <a:gd name="adj" fmla="val 16667"/>
                          </a:avLst>
                        </a:prstGeom>
                        <a:solidFill>
                          <a:srgbClr val="FFFFFF"/>
                        </a:solidFill>
                        <a:ln w="9525">
                          <a:solidFill>
                            <a:srgbClr val="000000"/>
                          </a:solidFill>
                          <a:round/>
                          <a:headEnd/>
                          <a:tailEnd/>
                        </a:ln>
                      </wps:spPr>
                      <wps:txbx>
                        <w:txbxContent>
                          <w:p w14:paraId="740EBD02" w14:textId="77777777" w:rsidR="007D54B4" w:rsidRDefault="007D54B4" w:rsidP="007D54B4">
                            <w:pPr>
                              <w:rPr>
                                <w:sz w:val="20"/>
                                <w:szCs w:val="20"/>
                              </w:rPr>
                            </w:pPr>
                            <w:r>
                              <w:rPr>
                                <w:sz w:val="20"/>
                                <w:szCs w:val="20"/>
                              </w:rPr>
                              <w:t xml:space="preserve"> t</w:t>
                            </w:r>
                            <w:r w:rsidRPr="00C363A8">
                              <w:rPr>
                                <w:sz w:val="20"/>
                                <w:szCs w:val="20"/>
                              </w:rPr>
                              <w:t>eklić</w:t>
                            </w:r>
                            <w:r>
                              <w:rPr>
                                <w:sz w:val="20"/>
                                <w:szCs w:val="20"/>
                              </w:rPr>
                              <w:t xml:space="preserve"> </w:t>
                            </w:r>
                          </w:p>
                          <w:p w14:paraId="7475DB2D" w14:textId="77777777" w:rsidR="007D54B4" w:rsidRPr="00C363A8" w:rsidRDefault="007D54B4" w:rsidP="007D54B4">
                            <w:pPr>
                              <w:rPr>
                                <w:sz w:val="20"/>
                                <w:szCs w:val="20"/>
                              </w:rPr>
                            </w:pPr>
                            <w:r>
                              <w:rPr>
                                <w:sz w:val="20"/>
                                <w:szCs w:val="20"/>
                              </w:rPr>
                              <w:t xml:space="preserve"> MO</w:t>
                            </w:r>
                          </w:p>
                        </w:txbxContent>
                      </wps:txbx>
                      <wps:bodyPr rot="0" vert="horz" wrap="square" lIns="91440" tIns="45720" rIns="91440" bIns="45720" anchor="t" anchorCtr="0" upright="1">
                        <a:noAutofit/>
                      </wps:bodyPr>
                    </wps:wsp>
                  </a:graphicData>
                </a:graphic>
              </wp:inline>
            </w:drawing>
          </mc:Choice>
          <mc:Fallback>
            <w:pict>
              <v:roundrect w14:anchorId="160544D1" id="AutoShape 442" o:spid="_x0000_s1031" style="width:132pt;height:52.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">
                <v:textbox>
                  <w:txbxContent>
                    <w:p w14:paraId="740EBD02" w14:textId="77777777" w:rsidR="007D54B4" w:rsidRDefault="007D54B4" w:rsidP="007D54B4">
                      <w:pPr>
                        <w:rPr>
                          <w:sz w:val="20"/>
                          <w:szCs w:val="20"/>
                        </w:rPr>
                      </w:pPr>
                      <w:r>
                        <w:rPr>
                          <w:sz w:val="20"/>
                          <w:szCs w:val="20"/>
                        </w:rPr>
                        <w:t xml:space="preserve"> t</w:t>
                      </w:r>
                      <w:r w:rsidRPr="00C363A8">
                        <w:rPr>
                          <w:sz w:val="20"/>
                          <w:szCs w:val="20"/>
                        </w:rPr>
                        <w:t>eklić</w:t>
                      </w:r>
                      <w:r>
                        <w:rPr>
                          <w:sz w:val="20"/>
                          <w:szCs w:val="20"/>
                        </w:rPr>
                        <w:t xml:space="preserve"> </w:t>
                      </w:r>
                    </w:p>
                    <w:p w14:paraId="7475DB2D" w14:textId="77777777" w:rsidR="007D54B4" w:rsidRPr="00C363A8" w:rsidRDefault="007D54B4" w:rsidP="007D54B4">
                      <w:pPr>
                        <w:rPr>
                          <w:sz w:val="20"/>
                          <w:szCs w:val="20"/>
                        </w:rPr>
                      </w:pPr>
                      <w:r>
                        <w:rPr>
                          <w:sz w:val="20"/>
                          <w:szCs w:val="20"/>
                        </w:rPr>
                        <w:t xml:space="preserve"> MO</w:t>
                      </w:r>
                    </w:p>
                  </w:txbxContent>
                </v:textbox>
                <w10:anchorlock/>
              </v:roundrect>
            </w:pict>
          </mc:Fallback>
        </mc:AlternateContent>
      </w:r>
    </w:p>
    <w:p w14:paraId="34B7DA99" w14:textId="77777777" w:rsidR="007D54B4" w:rsidRPr="00156219" w:rsidRDefault="007D54B4" w:rsidP="00554E5F">
      <w:pPr>
        <w:pBdr>
          <w:top w:val="single" w:sz="4" w:space="1" w:color="5F497A"/>
          <w:left w:val="single" w:sz="4" w:space="4" w:color="5F497A"/>
          <w:bottom w:val="single" w:sz="4" w:space="0" w:color="5F497A"/>
          <w:right w:val="single" w:sz="4" w:space="4" w:color="5F497A"/>
        </w:pBdr>
        <w:shd w:val="clear" w:color="auto" w:fill="FFFFFF"/>
        <w:spacing w:after="0" w:line="240" w:lineRule="auto"/>
        <w:ind w:left="142" w:right="282"/>
        <w:jc w:val="both"/>
        <w:rPr>
          <w:rFonts w:eastAsia="Times New Roman" w:cstheme="minorHAnsi"/>
          <w:lang w:eastAsia="en-US"/>
        </w:rPr>
      </w:pPr>
    </w:p>
    <w:p w14:paraId="0BCA633B" w14:textId="5D08B492" w:rsidR="007D54B4" w:rsidRPr="00156219" w:rsidRDefault="007D54B4" w:rsidP="00554E5F">
      <w:pPr>
        <w:pBdr>
          <w:top w:val="single" w:sz="4" w:space="1" w:color="5F497A"/>
          <w:left w:val="single" w:sz="4" w:space="4" w:color="5F497A"/>
          <w:bottom w:val="single" w:sz="4" w:space="0" w:color="5F497A"/>
          <w:right w:val="single" w:sz="4" w:space="4" w:color="5F497A"/>
        </w:pBdr>
        <w:shd w:val="clear" w:color="auto" w:fill="FFFFFF"/>
        <w:spacing w:after="0" w:line="240" w:lineRule="auto"/>
        <w:ind w:left="142" w:right="282"/>
        <w:jc w:val="both"/>
        <w:rPr>
          <w:rFonts w:eastAsia="Times New Roman" w:cstheme="minorHAnsi"/>
          <w:b/>
          <w:i/>
          <w:color w:val="4F6228"/>
          <w:sz w:val="24"/>
          <w:szCs w:val="24"/>
          <w:lang w:eastAsia="en-US"/>
        </w:rPr>
      </w:pPr>
      <w:r w:rsidRPr="00156219">
        <w:rPr>
          <w:rFonts w:eastAsia="Times New Roman" w:cstheme="minorHAnsi"/>
          <w:lang w:eastAsia="en-US"/>
        </w:rPr>
        <w:t xml:space="preserve">                </w:t>
      </w:r>
    </w:p>
    <w:p w14:paraId="6E4D83EE" w14:textId="77777777" w:rsidR="007D54B4" w:rsidRPr="00156219" w:rsidRDefault="007D54B4" w:rsidP="007D54B4">
      <w:pPr>
        <w:pStyle w:val="Razina3"/>
        <w:numPr>
          <w:ilvl w:val="2"/>
          <w:numId w:val="57"/>
        </w:numPr>
        <w:ind w:left="0"/>
        <w:rPr>
          <w:rFonts w:eastAsia="Times New Roman"/>
        </w:rPr>
      </w:pPr>
      <w:bookmarkStart w:id="36" w:name="_Toc90871489"/>
      <w:bookmarkStart w:id="37" w:name="_Toc224127234"/>
      <w:r w:rsidRPr="00156219">
        <w:rPr>
          <w:rFonts w:eastAsia="Times New Roman"/>
        </w:rPr>
        <w:lastRenderedPageBreak/>
        <w:t>Izvršenje potpune mobilizacije</w:t>
      </w:r>
      <w:bookmarkEnd w:id="36"/>
      <w:bookmarkEnd w:id="37"/>
    </w:p>
    <w:p w14:paraId="2ECB35D3" w14:textId="77777777" w:rsidR="007D54B4" w:rsidRPr="00156219" w:rsidRDefault="007D54B4" w:rsidP="007D54B4">
      <w:pPr>
        <w:rPr>
          <w:rFonts w:cstheme="minorHAnsi"/>
        </w:rPr>
      </w:pPr>
      <w:r w:rsidRPr="00156219">
        <w:rPr>
          <w:rFonts w:eastAsia="Times New Roman" w:cstheme="minorHAnsi"/>
        </w:rPr>
        <w:t xml:space="preserve">Ovaj način mobilizacije omogućava pozivanje svi povjerenika CZ.  </w:t>
      </w:r>
      <w:hyperlink r:id="rId67" w:history="1">
        <w:r w:rsidRPr="00156219">
          <w:rPr>
            <w:rStyle w:val="Hiperveza"/>
            <w:rFonts w:eastAsia="Times New Roman" w:cstheme="minorHAnsi"/>
          </w:rPr>
          <w:t>(prilog 9/1)</w:t>
        </w:r>
      </w:hyperlink>
    </w:p>
    <w:p w14:paraId="44DCBCF0" w14:textId="5FDC1A93" w:rsidR="007D54B4" w:rsidRPr="00156219" w:rsidRDefault="007D54B4" w:rsidP="007D54B4">
      <w:pPr>
        <w:pBdr>
          <w:top w:val="single" w:sz="4" w:space="1" w:color="5F497A"/>
          <w:left w:val="single" w:sz="4" w:space="4" w:color="5F497A"/>
          <w:bottom w:val="single" w:sz="4" w:space="31" w:color="5F497A"/>
          <w:right w:val="single" w:sz="4" w:space="4" w:color="5F497A"/>
        </w:pBdr>
        <w:shd w:val="clear" w:color="auto" w:fill="FFFFFF"/>
        <w:spacing w:after="0"/>
        <w:ind w:left="142" w:right="282"/>
        <w:jc w:val="both"/>
        <w:rPr>
          <w:rFonts w:eastAsia="Times New Roman" w:cstheme="minorHAnsi"/>
          <w:i/>
          <w:color w:val="FF0000"/>
          <w:lang w:eastAsia="en-US"/>
        </w:rPr>
      </w:pPr>
      <w:r w:rsidRPr="00156219">
        <w:rPr>
          <w:rFonts w:eastAsia="Times New Roman" w:cstheme="minorHAnsi"/>
          <w:i/>
          <w:lang w:eastAsia="en-US"/>
        </w:rPr>
        <w:t xml:space="preserve">Mobilizaciju povjerenika izvršava </w:t>
      </w:r>
      <w:r>
        <w:rPr>
          <w:rFonts w:eastAsia="Times New Roman" w:cstheme="minorHAnsi"/>
          <w:i/>
          <w:lang w:eastAsia="en-US"/>
        </w:rPr>
        <w:t>načelnik</w:t>
      </w:r>
      <w:r w:rsidRPr="00156219">
        <w:rPr>
          <w:rFonts w:eastAsia="Times New Roman" w:cstheme="minorHAnsi"/>
          <w:i/>
          <w:lang w:eastAsia="en-US"/>
        </w:rPr>
        <w:t xml:space="preserve"> Stožera CZ. Započinje teklićima </w:t>
      </w:r>
      <w:hyperlink r:id="rId68" w:history="1">
        <w:r w:rsidRPr="00156219">
          <w:rPr>
            <w:rStyle w:val="Hiperveza"/>
            <w:rFonts w:eastAsia="Times New Roman" w:cstheme="minorHAnsi"/>
            <w:i/>
            <w:lang w:eastAsia="en-US"/>
          </w:rPr>
          <w:t>(prilog 15)</w:t>
        </w:r>
      </w:hyperlink>
      <w:r w:rsidRPr="00156219">
        <w:rPr>
          <w:rFonts w:eastAsia="Times New Roman" w:cstheme="minorHAnsi"/>
          <w:i/>
          <w:color w:val="FF0000"/>
          <w:lang w:eastAsia="en-US"/>
        </w:rPr>
        <w:t xml:space="preserve"> </w:t>
      </w:r>
      <w:r w:rsidRPr="00156219">
        <w:rPr>
          <w:rFonts w:eastAsia="Times New Roman" w:cstheme="minorHAnsi"/>
          <w:i/>
          <w:lang w:eastAsia="en-US"/>
        </w:rPr>
        <w:t xml:space="preserve">koji su prethodno izvršili mobilizaciju Stožera I nalaze se na raspolaganju. Mobilizaciju će izvršiti teklići  uručivanjem poziva </w:t>
      </w:r>
      <w:hyperlink r:id="rId69" w:history="1">
        <w:r w:rsidRPr="00156219">
          <w:rPr>
            <w:rStyle w:val="Hiperveza"/>
            <w:rFonts w:eastAsia="Times New Roman" w:cstheme="minorHAnsi"/>
            <w:i/>
            <w:lang w:eastAsia="en-US"/>
          </w:rPr>
          <w:t>(prilog 9/1)</w:t>
        </w:r>
      </w:hyperlink>
      <w:r w:rsidRPr="00156219">
        <w:rPr>
          <w:rFonts w:eastAsia="Times New Roman" w:cstheme="minorHAnsi"/>
          <w:i/>
          <w:lang w:eastAsia="en-US"/>
        </w:rPr>
        <w:t>.</w:t>
      </w:r>
    </w:p>
    <w:p w14:paraId="6349227F" w14:textId="77777777" w:rsidR="007D54B4" w:rsidRPr="00156219" w:rsidRDefault="007D54B4" w:rsidP="007D54B4">
      <w:pPr>
        <w:pBdr>
          <w:top w:val="single" w:sz="4" w:space="1" w:color="5F497A"/>
          <w:left w:val="single" w:sz="4" w:space="4" w:color="5F497A"/>
          <w:bottom w:val="single" w:sz="4" w:space="31" w:color="5F497A"/>
          <w:right w:val="single" w:sz="4" w:space="4" w:color="5F497A"/>
        </w:pBdr>
        <w:shd w:val="clear" w:color="auto" w:fill="FFFFFF"/>
        <w:spacing w:after="0"/>
        <w:ind w:left="142" w:right="282"/>
        <w:jc w:val="both"/>
        <w:rPr>
          <w:rFonts w:eastAsia="Times New Roman" w:cstheme="minorHAnsi"/>
          <w:i/>
          <w:lang w:eastAsia="en-US"/>
        </w:rPr>
      </w:pPr>
    </w:p>
    <w:p w14:paraId="07BD3DC7" w14:textId="77777777" w:rsidR="007D54B4" w:rsidRPr="00156219" w:rsidRDefault="007D54B4" w:rsidP="007D54B4">
      <w:pPr>
        <w:pBdr>
          <w:top w:val="single" w:sz="4" w:space="1" w:color="5F497A"/>
          <w:left w:val="single" w:sz="4" w:space="4" w:color="5F497A"/>
          <w:bottom w:val="single" w:sz="4" w:space="31" w:color="5F497A"/>
          <w:right w:val="single" w:sz="4" w:space="4" w:color="5F497A"/>
        </w:pBdr>
        <w:shd w:val="clear" w:color="auto" w:fill="FFFFFF"/>
        <w:spacing w:after="0" w:line="240" w:lineRule="auto"/>
        <w:ind w:left="142" w:right="282"/>
        <w:jc w:val="both"/>
        <w:rPr>
          <w:rFonts w:eastAsia="Times New Roman" w:cstheme="minorHAnsi"/>
          <w:lang w:eastAsia="en-US"/>
        </w:rPr>
      </w:pPr>
      <w:r w:rsidRPr="00156219">
        <w:rPr>
          <w:rFonts w:eastAsia="Times New Roman" w:cstheme="minorHAnsi"/>
          <w:noProof/>
          <w:lang w:val="en-US" w:eastAsia="en-US"/>
        </w:rPr>
        <mc:AlternateContent>
          <mc:Choice Requires="wps">
            <w:drawing>
              <wp:anchor distT="0" distB="0" distL="114300" distR="114300" simplePos="0" relativeHeight="251671552" behindDoc="0" locked="0" layoutInCell="1" allowOverlap="1" wp14:anchorId="701F68B2" wp14:editId="0000595F">
                <wp:simplePos x="0" y="0"/>
                <wp:positionH relativeFrom="column">
                  <wp:posOffset>2715895</wp:posOffset>
                </wp:positionH>
                <wp:positionV relativeFrom="paragraph">
                  <wp:posOffset>135255</wp:posOffset>
                </wp:positionV>
                <wp:extent cx="2437130" cy="304165"/>
                <wp:effectExtent l="10795" t="11430" r="9525" b="8255"/>
                <wp:wrapNone/>
                <wp:docPr id="60"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04165"/>
                        </a:xfrm>
                        <a:prstGeom prst="rect">
                          <a:avLst/>
                        </a:prstGeom>
                        <a:solidFill>
                          <a:srgbClr val="FFFFFF"/>
                        </a:solidFill>
                        <a:ln w="9525">
                          <a:solidFill>
                            <a:srgbClr val="000000"/>
                          </a:solidFill>
                          <a:miter lim="800000"/>
                          <a:headEnd/>
                          <a:tailEnd/>
                        </a:ln>
                      </wps:spPr>
                      <wps:txbx>
                        <w:txbxContent>
                          <w:p w14:paraId="68664B73" w14:textId="77777777" w:rsidR="007D54B4" w:rsidRPr="00F1315B" w:rsidRDefault="007D54B4" w:rsidP="007D54B4">
                            <w:pPr>
                              <w:rPr>
                                <w:sz w:val="20"/>
                                <w:szCs w:val="20"/>
                              </w:rPr>
                            </w:pPr>
                            <w:r w:rsidRPr="00F1315B">
                              <w:rPr>
                                <w:sz w:val="20"/>
                                <w:szCs w:val="20"/>
                              </w:rPr>
                              <w:t>Povjerenici CZ na pravcu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01F68B2" id="Text Box 386" o:spid="_x0000_s1032" type="#_x0000_t202" style="position:absolute;left:0;text-align:left;margin-left:213.85pt;margin-top:10.65pt;width:191.9pt;height:23.9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">
                <v:textbox>
                  <w:txbxContent>
                    <w:p w14:paraId="68664B73" w14:textId="77777777" w:rsidR="007D54B4" w:rsidRPr="00F1315B" w:rsidRDefault="007D54B4" w:rsidP="007D54B4">
                      <w:pPr>
                        <w:rPr>
                          <w:sz w:val="20"/>
                          <w:szCs w:val="20"/>
                        </w:rPr>
                      </w:pPr>
                      <w:r w:rsidRPr="00F1315B">
                        <w:rPr>
                          <w:sz w:val="20"/>
                          <w:szCs w:val="20"/>
                        </w:rPr>
                        <w:t>Povjerenici CZ na pravcu</w:t>
                      </w:r>
                    </w:p>
                  </w:txbxContent>
                </v:textbox>
              </v:shape>
            </w:pict>
          </mc:Fallback>
        </mc:AlternateContent>
      </w:r>
      <w:r w:rsidRPr="00156219">
        <w:rPr>
          <w:rFonts w:eastAsia="Times New Roman" w:cstheme="minorHAnsi"/>
          <w:noProof/>
          <w:lang w:val="en-US" w:eastAsia="en-US"/>
        </w:rPr>
        <mc:AlternateContent>
          <mc:Choice Requires="wps">
            <w:drawing>
              <wp:anchor distT="0" distB="0" distL="114300" distR="114300" simplePos="0" relativeHeight="251673600" behindDoc="0" locked="0" layoutInCell="1" allowOverlap="1" wp14:anchorId="287149C9" wp14:editId="1D28674F">
                <wp:simplePos x="0" y="0"/>
                <wp:positionH relativeFrom="column">
                  <wp:posOffset>2423160</wp:posOffset>
                </wp:positionH>
                <wp:positionV relativeFrom="paragraph">
                  <wp:posOffset>254000</wp:posOffset>
                </wp:positionV>
                <wp:extent cx="311785" cy="0"/>
                <wp:effectExtent l="13335" t="53975" r="17780" b="60325"/>
                <wp:wrapNone/>
                <wp:docPr id="61"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6B7DC" id="AutoShape 390" o:spid="_x0000_s1026" type="#_x0000_t32" style="position:absolute;margin-left:190.8pt;margin-top:20pt;width:24.5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">
                <v:stroke endarrow="block"/>
              </v:shape>
            </w:pict>
          </mc:Fallback>
        </mc:AlternateContent>
      </w:r>
      <w:r w:rsidRPr="00156219">
        <w:rPr>
          <w:rFonts w:eastAsia="Times New Roman" w:cstheme="minorHAnsi"/>
          <w:noProof/>
          <w:lang w:val="en-US" w:eastAsia="en-US"/>
        </w:rPr>
        <mc:AlternateContent>
          <mc:Choice Requires="wps">
            <w:drawing>
              <wp:anchor distT="0" distB="0" distL="114300" distR="114300" simplePos="0" relativeHeight="251672576" behindDoc="0" locked="0" layoutInCell="1" allowOverlap="1" wp14:anchorId="3210074F" wp14:editId="2BF531B9">
                <wp:simplePos x="0" y="0"/>
                <wp:positionH relativeFrom="column">
                  <wp:posOffset>2345690</wp:posOffset>
                </wp:positionH>
                <wp:positionV relativeFrom="paragraph">
                  <wp:posOffset>254000</wp:posOffset>
                </wp:positionV>
                <wp:extent cx="77470" cy="0"/>
                <wp:effectExtent l="12065" t="53975" r="15240" b="60325"/>
                <wp:wrapNone/>
                <wp:docPr id="62"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2B886" id="AutoShape 389" o:spid="_x0000_s1026" type="#_x0000_t32" style="position:absolute;margin-left:184.7pt;margin-top:20pt;width:6.1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">
                <v:stroke endarrow="block"/>
              </v:shape>
            </w:pict>
          </mc:Fallback>
        </mc:AlternateContent>
      </w:r>
      <w:r w:rsidRPr="00156219">
        <w:rPr>
          <w:rFonts w:eastAsia="Times New Roman" w:cstheme="minorHAnsi"/>
          <w:sz w:val="20"/>
          <w:szCs w:val="20"/>
        </w:rPr>
        <w:t xml:space="preserve">                    </w:t>
      </w:r>
      <w:r w:rsidRPr="00156219">
        <w:rPr>
          <w:rFonts w:eastAsia="Times New Roman" w:cstheme="minorHAnsi"/>
          <w:noProof/>
          <w:lang w:val="en-US" w:eastAsia="en-US"/>
        </w:rPr>
        <mc:AlternateContent>
          <mc:Choice Requires="wps">
            <w:drawing>
              <wp:inline distT="0" distB="0" distL="0" distR="0" wp14:anchorId="78815FBE" wp14:editId="1642FE8D">
                <wp:extent cx="1676400" cy="495935"/>
                <wp:effectExtent l="9525" t="9525" r="9525" b="8890"/>
                <wp:docPr id="63"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95935"/>
                        </a:xfrm>
                        <a:prstGeom prst="roundRect">
                          <a:avLst>
                            <a:gd name="adj" fmla="val 16667"/>
                          </a:avLst>
                        </a:prstGeom>
                        <a:solidFill>
                          <a:srgbClr val="FFFFFF"/>
                        </a:solidFill>
                        <a:ln w="9525">
                          <a:solidFill>
                            <a:srgbClr val="000000"/>
                          </a:solidFill>
                          <a:round/>
                          <a:headEnd/>
                          <a:tailEnd/>
                        </a:ln>
                      </wps:spPr>
                      <wps:txbx>
                        <w:txbxContent>
                          <w:p w14:paraId="37696F97" w14:textId="77777777" w:rsidR="007D54B4" w:rsidRPr="00B60DFA" w:rsidRDefault="007D54B4" w:rsidP="007D54B4">
                            <w:pPr>
                              <w:pStyle w:val="Bezproreda1"/>
                              <w:rPr>
                                <w:sz w:val="20"/>
                                <w:szCs w:val="20"/>
                              </w:rPr>
                            </w:pPr>
                            <w:r w:rsidRPr="00B60DFA">
                              <w:rPr>
                                <w:sz w:val="20"/>
                                <w:szCs w:val="20"/>
                              </w:rPr>
                              <w:t>Pravac 1.</w:t>
                            </w:r>
                            <w:r w:rsidRPr="00AC1990">
                              <w:rPr>
                                <w:sz w:val="20"/>
                                <w:szCs w:val="20"/>
                              </w:rPr>
                              <w:t xml:space="preserve"> </w:t>
                            </w:r>
                            <w:r w:rsidRPr="00B60DFA">
                              <w:rPr>
                                <w:sz w:val="20"/>
                                <w:szCs w:val="20"/>
                              </w:rPr>
                              <w:t xml:space="preserve"> teklić</w:t>
                            </w:r>
                          </w:p>
                        </w:txbxContent>
                      </wps:txbx>
                      <wps:bodyPr rot="0" vert="horz" wrap="square" lIns="91440" tIns="45720" rIns="91440" bIns="45720" anchor="t" anchorCtr="0" upright="1">
                        <a:noAutofit/>
                      </wps:bodyPr>
                    </wps:wsp>
                  </a:graphicData>
                </a:graphic>
              </wp:inline>
            </w:drawing>
          </mc:Choice>
          <mc:Fallback>
            <w:pict>
              <v:roundrect w14:anchorId="78815FBE" id="AutoShape 441" o:spid="_x0000_s1033" style="width:132pt;height:39.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">
                <v:textbox>
                  <w:txbxContent>
                    <w:p w14:paraId="37696F97" w14:textId="77777777" w:rsidR="007D54B4" w:rsidRPr="00B60DFA" w:rsidRDefault="007D54B4" w:rsidP="007D54B4">
                      <w:pPr>
                        <w:pStyle w:val="Bezproreda1"/>
                        <w:rPr>
                          <w:sz w:val="20"/>
                          <w:szCs w:val="20"/>
                        </w:rPr>
                      </w:pPr>
                      <w:r w:rsidRPr="00B60DFA">
                        <w:rPr>
                          <w:sz w:val="20"/>
                          <w:szCs w:val="20"/>
                        </w:rPr>
                        <w:t>Pravac 1.</w:t>
                      </w:r>
                      <w:r w:rsidRPr="00AC1990">
                        <w:rPr>
                          <w:sz w:val="20"/>
                          <w:szCs w:val="20"/>
                        </w:rPr>
                        <w:t xml:space="preserve"> </w:t>
                      </w:r>
                      <w:r w:rsidRPr="00B60DFA">
                        <w:rPr>
                          <w:sz w:val="20"/>
                          <w:szCs w:val="20"/>
                        </w:rPr>
                        <w:t xml:space="preserve"> teklić</w:t>
                      </w:r>
                    </w:p>
                  </w:txbxContent>
                </v:textbox>
                <w10:anchorlock/>
              </v:roundrect>
            </w:pict>
          </mc:Fallback>
        </mc:AlternateContent>
      </w:r>
    </w:p>
    <w:p w14:paraId="01F7B464" w14:textId="77777777" w:rsidR="007D54B4" w:rsidRPr="00156219" w:rsidRDefault="007D54B4" w:rsidP="007D54B4">
      <w:pPr>
        <w:pBdr>
          <w:top w:val="single" w:sz="4" w:space="1" w:color="5F497A"/>
          <w:left w:val="single" w:sz="4" w:space="4" w:color="5F497A"/>
          <w:bottom w:val="single" w:sz="4" w:space="31" w:color="5F497A"/>
          <w:right w:val="single" w:sz="4" w:space="4" w:color="5F497A"/>
        </w:pBdr>
        <w:shd w:val="clear" w:color="auto" w:fill="FFFFFF"/>
        <w:spacing w:after="0" w:line="240" w:lineRule="auto"/>
        <w:ind w:left="142" w:right="282"/>
        <w:jc w:val="both"/>
        <w:rPr>
          <w:rFonts w:eastAsia="Times New Roman" w:cstheme="minorHAnsi"/>
          <w:lang w:eastAsia="en-US"/>
        </w:rPr>
      </w:pPr>
    </w:p>
    <w:p w14:paraId="16D0238B" w14:textId="77777777" w:rsidR="007D54B4" w:rsidRPr="00156219" w:rsidRDefault="007D54B4" w:rsidP="007D54B4">
      <w:pPr>
        <w:pBdr>
          <w:top w:val="single" w:sz="4" w:space="1" w:color="5F497A"/>
          <w:left w:val="single" w:sz="4" w:space="4" w:color="5F497A"/>
          <w:bottom w:val="single" w:sz="4" w:space="31" w:color="5F497A"/>
          <w:right w:val="single" w:sz="4" w:space="4" w:color="5F497A"/>
        </w:pBdr>
        <w:shd w:val="clear" w:color="auto" w:fill="FFFFFF"/>
        <w:spacing w:after="0" w:line="240" w:lineRule="auto"/>
        <w:ind w:left="142" w:right="282"/>
        <w:jc w:val="both"/>
        <w:rPr>
          <w:rFonts w:eastAsia="Times New Roman" w:cstheme="minorHAnsi"/>
          <w:lang w:eastAsia="en-US"/>
        </w:rPr>
      </w:pPr>
      <w:r w:rsidRPr="00156219">
        <w:rPr>
          <w:rFonts w:eastAsia="Times New Roman" w:cstheme="minorHAnsi"/>
          <w:noProof/>
          <w:lang w:val="en-US" w:eastAsia="en-US"/>
        </w:rPr>
        <mc:AlternateContent>
          <mc:Choice Requires="wps">
            <w:drawing>
              <wp:anchor distT="0" distB="0" distL="114300" distR="114300" simplePos="0" relativeHeight="251674624" behindDoc="0" locked="0" layoutInCell="1" allowOverlap="1" wp14:anchorId="232C2AE3" wp14:editId="7075FAC3">
                <wp:simplePos x="0" y="0"/>
                <wp:positionH relativeFrom="column">
                  <wp:posOffset>2749550</wp:posOffset>
                </wp:positionH>
                <wp:positionV relativeFrom="paragraph">
                  <wp:posOffset>106045</wp:posOffset>
                </wp:positionV>
                <wp:extent cx="2437130" cy="250825"/>
                <wp:effectExtent l="6350" t="10795" r="13970" b="5080"/>
                <wp:wrapNone/>
                <wp:docPr id="1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50825"/>
                        </a:xfrm>
                        <a:prstGeom prst="rect">
                          <a:avLst/>
                        </a:prstGeom>
                        <a:solidFill>
                          <a:srgbClr val="FFFFFF"/>
                        </a:solidFill>
                        <a:ln w="9525">
                          <a:solidFill>
                            <a:srgbClr val="000000"/>
                          </a:solidFill>
                          <a:miter lim="800000"/>
                          <a:headEnd/>
                          <a:tailEnd/>
                        </a:ln>
                      </wps:spPr>
                      <wps:txbx>
                        <w:txbxContent>
                          <w:p w14:paraId="62EAD483" w14:textId="77777777" w:rsidR="007D54B4" w:rsidRPr="00F1315B" w:rsidRDefault="007D54B4" w:rsidP="007D54B4">
                            <w:pPr>
                              <w:rPr>
                                <w:sz w:val="20"/>
                                <w:szCs w:val="20"/>
                              </w:rPr>
                            </w:pPr>
                            <w:r w:rsidRPr="00F1315B">
                              <w:rPr>
                                <w:sz w:val="20"/>
                                <w:szCs w:val="20"/>
                              </w:rPr>
                              <w:t>Povjerenici CZ na pravcu</w:t>
                            </w:r>
                          </w:p>
                          <w:p w14:paraId="65E78B91" w14:textId="77777777" w:rsidR="007D54B4" w:rsidRPr="001514C1" w:rsidRDefault="007D54B4" w:rsidP="007D54B4">
                            <w:pPr>
                              <w:rPr>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32C2AE3" id="Text Box 392" o:spid="_x0000_s1034" type="#_x0000_t202" style="position:absolute;left:0;text-align:left;margin-left:216.5pt;margin-top:8.35pt;width:191.9pt;height:19.7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">
                <v:textbox>
                  <w:txbxContent>
                    <w:p w14:paraId="62EAD483" w14:textId="77777777" w:rsidR="007D54B4" w:rsidRPr="00F1315B" w:rsidRDefault="007D54B4" w:rsidP="007D54B4">
                      <w:pPr>
                        <w:rPr>
                          <w:sz w:val="20"/>
                          <w:szCs w:val="20"/>
                        </w:rPr>
                      </w:pPr>
                      <w:r w:rsidRPr="00F1315B">
                        <w:rPr>
                          <w:sz w:val="20"/>
                          <w:szCs w:val="20"/>
                        </w:rPr>
                        <w:t>Povjerenici CZ na pravcu</w:t>
                      </w:r>
                    </w:p>
                    <w:p w14:paraId="65E78B91" w14:textId="77777777" w:rsidR="007D54B4" w:rsidRPr="001514C1" w:rsidRDefault="007D54B4" w:rsidP="007D54B4">
                      <w:pPr>
                        <w:rPr>
                          <w:szCs w:val="20"/>
                        </w:rPr>
                      </w:pPr>
                    </w:p>
                  </w:txbxContent>
                </v:textbox>
              </v:shape>
            </w:pict>
          </mc:Fallback>
        </mc:AlternateContent>
      </w:r>
      <w:r w:rsidRPr="00156219">
        <w:rPr>
          <w:rFonts w:eastAsia="Times New Roman" w:cstheme="minorHAnsi"/>
          <w:i/>
          <w:noProof/>
          <w:lang w:val="en-US" w:eastAsia="en-US"/>
        </w:rPr>
        <mc:AlternateContent>
          <mc:Choice Requires="wps">
            <w:drawing>
              <wp:anchor distT="0" distB="0" distL="114300" distR="114300" simplePos="0" relativeHeight="251675648" behindDoc="0" locked="0" layoutInCell="1" allowOverlap="1" wp14:anchorId="792202CC" wp14:editId="28D244F8">
                <wp:simplePos x="0" y="0"/>
                <wp:positionH relativeFrom="column">
                  <wp:posOffset>2404110</wp:posOffset>
                </wp:positionH>
                <wp:positionV relativeFrom="paragraph">
                  <wp:posOffset>304800</wp:posOffset>
                </wp:positionV>
                <wp:extent cx="311785" cy="0"/>
                <wp:effectExtent l="13335" t="57150" r="17780" b="57150"/>
                <wp:wrapNone/>
                <wp:docPr id="193"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08CF3" id="AutoShape 393" o:spid="_x0000_s1026" type="#_x0000_t32" style="position:absolute;margin-left:189.3pt;margin-top:24pt;width:24.5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">
                <v:stroke endarrow="block"/>
              </v:shape>
            </w:pict>
          </mc:Fallback>
        </mc:AlternateContent>
      </w:r>
      <w:r w:rsidRPr="00156219">
        <w:rPr>
          <w:rFonts w:eastAsia="Times New Roman" w:cstheme="minorHAnsi"/>
          <w:lang w:eastAsia="en-US"/>
        </w:rPr>
        <w:t xml:space="preserve">                   </w:t>
      </w:r>
      <w:r w:rsidRPr="00156219">
        <w:rPr>
          <w:rFonts w:eastAsia="Times New Roman" w:cstheme="minorHAnsi"/>
          <w:noProof/>
          <w:lang w:val="en-US" w:eastAsia="en-US"/>
        </w:rPr>
        <mc:AlternateContent>
          <mc:Choice Requires="wps">
            <w:drawing>
              <wp:inline distT="0" distB="0" distL="0" distR="0" wp14:anchorId="25ACB77C" wp14:editId="6E07DE45">
                <wp:extent cx="1676400" cy="476250"/>
                <wp:effectExtent l="9525" t="9525" r="9525" b="9525"/>
                <wp:docPr id="194"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76250"/>
                        </a:xfrm>
                        <a:prstGeom prst="roundRect">
                          <a:avLst>
                            <a:gd name="adj" fmla="val 16667"/>
                          </a:avLst>
                        </a:prstGeom>
                        <a:solidFill>
                          <a:srgbClr val="FFFFFF"/>
                        </a:solidFill>
                        <a:ln w="9525">
                          <a:solidFill>
                            <a:srgbClr val="000000"/>
                          </a:solidFill>
                          <a:round/>
                          <a:headEnd/>
                          <a:tailEnd/>
                        </a:ln>
                      </wps:spPr>
                      <wps:txbx>
                        <w:txbxContent>
                          <w:p w14:paraId="7EE21BAE" w14:textId="77777777" w:rsidR="007D54B4" w:rsidRPr="00B35DAC" w:rsidRDefault="007D54B4" w:rsidP="007D54B4">
                            <w:pPr>
                              <w:pStyle w:val="Bezproreda1"/>
                              <w:rPr>
                                <w:sz w:val="20"/>
                                <w:szCs w:val="20"/>
                              </w:rPr>
                            </w:pPr>
                            <w:r w:rsidRPr="00B35DAC">
                              <w:rPr>
                                <w:sz w:val="20"/>
                                <w:szCs w:val="20"/>
                              </w:rPr>
                              <w:t xml:space="preserve">Pravac  2. </w:t>
                            </w:r>
                            <w:r>
                              <w:rPr>
                                <w:sz w:val="20"/>
                                <w:szCs w:val="20"/>
                              </w:rPr>
                              <w:t>t</w:t>
                            </w:r>
                            <w:r w:rsidRPr="00B35DAC">
                              <w:rPr>
                                <w:sz w:val="20"/>
                                <w:szCs w:val="20"/>
                              </w:rPr>
                              <w:t>eklić</w:t>
                            </w:r>
                            <w:r>
                              <w:rPr>
                                <w:sz w:val="20"/>
                                <w:szCs w:val="20"/>
                              </w:rPr>
                              <w:t xml:space="preserve"> </w:t>
                            </w:r>
                          </w:p>
                          <w:p w14:paraId="434CD287" w14:textId="77777777" w:rsidR="007D54B4" w:rsidRPr="00B35DAC" w:rsidRDefault="007D54B4" w:rsidP="007D54B4">
                            <w:pPr>
                              <w:rPr>
                                <w:sz w:val="20"/>
                                <w:szCs w:val="20"/>
                              </w:rPr>
                            </w:pPr>
                          </w:p>
                        </w:txbxContent>
                      </wps:txbx>
                      <wps:bodyPr rot="0" vert="horz" wrap="square" lIns="91440" tIns="45720" rIns="91440" bIns="45720" anchor="t" anchorCtr="0" upright="1">
                        <a:noAutofit/>
                      </wps:bodyPr>
                    </wps:wsp>
                  </a:graphicData>
                </a:graphic>
              </wp:inline>
            </w:drawing>
          </mc:Choice>
          <mc:Fallback>
            <w:pict>
              <v:roundrect w14:anchorId="25ACB77C" id="AutoShape 440" o:spid="_x0000_s1035" style="width:132pt;height: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">
                <v:textbox>
                  <w:txbxContent>
                    <w:p w14:paraId="7EE21BAE" w14:textId="77777777" w:rsidR="007D54B4" w:rsidRPr="00B35DAC" w:rsidRDefault="007D54B4" w:rsidP="007D54B4">
                      <w:pPr>
                        <w:pStyle w:val="Bezproreda1"/>
                        <w:rPr>
                          <w:sz w:val="20"/>
                          <w:szCs w:val="20"/>
                        </w:rPr>
                      </w:pPr>
                      <w:r w:rsidRPr="00B35DAC">
                        <w:rPr>
                          <w:sz w:val="20"/>
                          <w:szCs w:val="20"/>
                        </w:rPr>
                        <w:t xml:space="preserve">Pravac  2. </w:t>
                      </w:r>
                      <w:r>
                        <w:rPr>
                          <w:sz w:val="20"/>
                          <w:szCs w:val="20"/>
                        </w:rPr>
                        <w:t>t</w:t>
                      </w:r>
                      <w:r w:rsidRPr="00B35DAC">
                        <w:rPr>
                          <w:sz w:val="20"/>
                          <w:szCs w:val="20"/>
                        </w:rPr>
                        <w:t>eklić</w:t>
                      </w:r>
                      <w:r>
                        <w:rPr>
                          <w:sz w:val="20"/>
                          <w:szCs w:val="20"/>
                        </w:rPr>
                        <w:t xml:space="preserve"> </w:t>
                      </w:r>
                    </w:p>
                    <w:p w14:paraId="434CD287" w14:textId="77777777" w:rsidR="007D54B4" w:rsidRPr="00B35DAC" w:rsidRDefault="007D54B4" w:rsidP="007D54B4">
                      <w:pPr>
                        <w:rPr>
                          <w:sz w:val="20"/>
                          <w:szCs w:val="20"/>
                        </w:rPr>
                      </w:pPr>
                    </w:p>
                  </w:txbxContent>
                </v:textbox>
                <w10:anchorlock/>
              </v:roundrect>
            </w:pict>
          </mc:Fallback>
        </mc:AlternateContent>
      </w:r>
    </w:p>
    <w:p w14:paraId="49F03C5A" w14:textId="77777777" w:rsidR="007D54B4" w:rsidRPr="00156219" w:rsidRDefault="007D54B4" w:rsidP="007D54B4">
      <w:pPr>
        <w:pBdr>
          <w:top w:val="single" w:sz="4" w:space="1" w:color="5F497A"/>
          <w:left w:val="single" w:sz="4" w:space="4" w:color="5F497A"/>
          <w:bottom w:val="single" w:sz="4" w:space="31" w:color="5F497A"/>
          <w:right w:val="single" w:sz="4" w:space="4" w:color="5F497A"/>
        </w:pBdr>
        <w:shd w:val="clear" w:color="auto" w:fill="FFFFFF"/>
        <w:spacing w:after="0" w:line="240" w:lineRule="auto"/>
        <w:ind w:left="142" w:right="282"/>
        <w:jc w:val="both"/>
        <w:rPr>
          <w:rFonts w:eastAsia="Times New Roman" w:cstheme="minorHAnsi"/>
          <w:lang w:eastAsia="en-US"/>
        </w:rPr>
      </w:pPr>
    </w:p>
    <w:p w14:paraId="204823A9" w14:textId="77777777" w:rsidR="007D54B4" w:rsidRPr="00156219" w:rsidRDefault="007D54B4" w:rsidP="007D54B4">
      <w:pPr>
        <w:pBdr>
          <w:top w:val="single" w:sz="4" w:space="1" w:color="5F497A"/>
          <w:left w:val="single" w:sz="4" w:space="4" w:color="5F497A"/>
          <w:bottom w:val="single" w:sz="4" w:space="31" w:color="5F497A"/>
          <w:right w:val="single" w:sz="4" w:space="4" w:color="5F497A"/>
        </w:pBdr>
        <w:shd w:val="clear" w:color="auto" w:fill="FFFFFF"/>
        <w:spacing w:after="0" w:line="240" w:lineRule="auto"/>
        <w:ind w:left="142" w:right="282"/>
        <w:jc w:val="both"/>
        <w:rPr>
          <w:rFonts w:eastAsia="Times New Roman" w:cstheme="minorHAnsi"/>
          <w:lang w:eastAsia="en-US"/>
        </w:rPr>
      </w:pPr>
      <w:r w:rsidRPr="00156219">
        <w:rPr>
          <w:rFonts w:eastAsia="Times New Roman" w:cstheme="minorHAnsi"/>
          <w:noProof/>
          <w:lang w:val="en-US" w:eastAsia="en-US"/>
        </w:rPr>
        <mc:AlternateContent>
          <mc:Choice Requires="wps">
            <w:drawing>
              <wp:anchor distT="0" distB="0" distL="114300" distR="114300" simplePos="0" relativeHeight="251677696" behindDoc="0" locked="0" layoutInCell="1" allowOverlap="1" wp14:anchorId="3EE6EF2F" wp14:editId="3C72AA21">
                <wp:simplePos x="0" y="0"/>
                <wp:positionH relativeFrom="column">
                  <wp:posOffset>2423160</wp:posOffset>
                </wp:positionH>
                <wp:positionV relativeFrom="paragraph">
                  <wp:posOffset>247650</wp:posOffset>
                </wp:positionV>
                <wp:extent cx="311785" cy="0"/>
                <wp:effectExtent l="13335" t="57150" r="17780" b="57150"/>
                <wp:wrapNone/>
                <wp:docPr id="195"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A9E56" id="AutoShape 399" o:spid="_x0000_s1026" type="#_x0000_t32" style="position:absolute;margin-left:190.8pt;margin-top:19.5pt;width:24.5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">
                <v:stroke endarrow="block"/>
              </v:shape>
            </w:pict>
          </mc:Fallback>
        </mc:AlternateContent>
      </w:r>
      <w:r w:rsidRPr="00156219">
        <w:rPr>
          <w:rFonts w:eastAsia="Times New Roman" w:cstheme="minorHAnsi"/>
          <w:noProof/>
          <w:sz w:val="20"/>
          <w:szCs w:val="20"/>
          <w:lang w:val="en-US" w:eastAsia="en-US"/>
        </w:rPr>
        <mc:AlternateContent>
          <mc:Choice Requires="wps">
            <w:drawing>
              <wp:anchor distT="0" distB="0" distL="114300" distR="114300" simplePos="0" relativeHeight="251676672" behindDoc="0" locked="0" layoutInCell="1" allowOverlap="1" wp14:anchorId="15F5757A" wp14:editId="04A899B9">
                <wp:simplePos x="0" y="0"/>
                <wp:positionH relativeFrom="column">
                  <wp:posOffset>2754630</wp:posOffset>
                </wp:positionH>
                <wp:positionV relativeFrom="paragraph">
                  <wp:posOffset>90805</wp:posOffset>
                </wp:positionV>
                <wp:extent cx="2437765" cy="303530"/>
                <wp:effectExtent l="11430" t="5080" r="8255" b="5715"/>
                <wp:wrapNone/>
                <wp:docPr id="19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303530"/>
                        </a:xfrm>
                        <a:prstGeom prst="rect">
                          <a:avLst/>
                        </a:prstGeom>
                        <a:solidFill>
                          <a:srgbClr val="FFFFFF"/>
                        </a:solidFill>
                        <a:ln w="9525">
                          <a:solidFill>
                            <a:srgbClr val="000000"/>
                          </a:solidFill>
                          <a:miter lim="800000"/>
                          <a:headEnd/>
                          <a:tailEnd/>
                        </a:ln>
                      </wps:spPr>
                      <wps:txbx>
                        <w:txbxContent>
                          <w:p w14:paraId="753569AB" w14:textId="77777777" w:rsidR="007D54B4" w:rsidRPr="00F1315B" w:rsidRDefault="007D54B4" w:rsidP="007D54B4">
                            <w:pPr>
                              <w:rPr>
                                <w:sz w:val="20"/>
                                <w:szCs w:val="20"/>
                              </w:rPr>
                            </w:pPr>
                            <w:r w:rsidRPr="00F1315B">
                              <w:rPr>
                                <w:sz w:val="20"/>
                                <w:szCs w:val="20"/>
                              </w:rPr>
                              <w:t>Povjerenici CZ na pravcu</w:t>
                            </w:r>
                          </w:p>
                          <w:p w14:paraId="1D23C327" w14:textId="77777777" w:rsidR="007D54B4" w:rsidRPr="001514C1" w:rsidRDefault="007D54B4" w:rsidP="007D54B4">
                            <w:pPr>
                              <w:rPr>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5F5757A" id="Text Box 394" o:spid="_x0000_s1036" type="#_x0000_t202" style="position:absolute;left:0;text-align:left;margin-left:216.9pt;margin-top:7.15pt;width:191.95pt;height:23.9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">
                <v:textbox>
                  <w:txbxContent>
                    <w:p w14:paraId="753569AB" w14:textId="77777777" w:rsidR="007D54B4" w:rsidRPr="00F1315B" w:rsidRDefault="007D54B4" w:rsidP="007D54B4">
                      <w:pPr>
                        <w:rPr>
                          <w:sz w:val="20"/>
                          <w:szCs w:val="20"/>
                        </w:rPr>
                      </w:pPr>
                      <w:r w:rsidRPr="00F1315B">
                        <w:rPr>
                          <w:sz w:val="20"/>
                          <w:szCs w:val="20"/>
                        </w:rPr>
                        <w:t>Povjerenici CZ na pravcu</w:t>
                      </w:r>
                    </w:p>
                    <w:p w14:paraId="1D23C327" w14:textId="77777777" w:rsidR="007D54B4" w:rsidRPr="001514C1" w:rsidRDefault="007D54B4" w:rsidP="007D54B4">
                      <w:pPr>
                        <w:rPr>
                          <w:szCs w:val="20"/>
                        </w:rPr>
                      </w:pPr>
                    </w:p>
                  </w:txbxContent>
                </v:textbox>
              </v:shape>
            </w:pict>
          </mc:Fallback>
        </mc:AlternateContent>
      </w:r>
      <w:r w:rsidRPr="00156219">
        <w:rPr>
          <w:rFonts w:eastAsia="Times New Roman" w:cstheme="minorHAnsi"/>
          <w:sz w:val="20"/>
          <w:szCs w:val="20"/>
        </w:rPr>
        <w:t xml:space="preserve">                      </w:t>
      </w:r>
      <w:r w:rsidRPr="00156219">
        <w:rPr>
          <w:rFonts w:eastAsia="Times New Roman" w:cstheme="minorHAnsi"/>
          <w:noProof/>
          <w:lang w:val="en-US" w:eastAsia="en-US"/>
        </w:rPr>
        <mc:AlternateContent>
          <mc:Choice Requires="wps">
            <w:drawing>
              <wp:inline distT="0" distB="0" distL="0" distR="0" wp14:anchorId="531DFDDC" wp14:editId="40A0CED8">
                <wp:extent cx="1676400" cy="461645"/>
                <wp:effectExtent l="9525" t="9525" r="9525" b="5080"/>
                <wp:docPr id="197"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61645"/>
                        </a:xfrm>
                        <a:prstGeom prst="roundRect">
                          <a:avLst>
                            <a:gd name="adj" fmla="val 16667"/>
                          </a:avLst>
                        </a:prstGeom>
                        <a:solidFill>
                          <a:srgbClr val="FFFFFF"/>
                        </a:solidFill>
                        <a:ln w="9525">
                          <a:solidFill>
                            <a:srgbClr val="000000"/>
                          </a:solidFill>
                          <a:round/>
                          <a:headEnd/>
                          <a:tailEnd/>
                        </a:ln>
                      </wps:spPr>
                      <wps:txbx>
                        <w:txbxContent>
                          <w:p w14:paraId="000276BB" w14:textId="77777777" w:rsidR="007D54B4" w:rsidRPr="00B35DAC" w:rsidRDefault="007D54B4" w:rsidP="007D54B4">
                            <w:pPr>
                              <w:pStyle w:val="Bezproreda1"/>
                              <w:rPr>
                                <w:sz w:val="20"/>
                                <w:szCs w:val="20"/>
                              </w:rPr>
                            </w:pPr>
                            <w:r w:rsidRPr="00B35DAC">
                              <w:rPr>
                                <w:sz w:val="20"/>
                                <w:szCs w:val="20"/>
                              </w:rPr>
                              <w:t xml:space="preserve">Pravac  3. </w:t>
                            </w:r>
                            <w:r>
                              <w:rPr>
                                <w:sz w:val="20"/>
                                <w:szCs w:val="20"/>
                              </w:rPr>
                              <w:t>t</w:t>
                            </w:r>
                            <w:r w:rsidRPr="00B35DAC">
                              <w:rPr>
                                <w:sz w:val="20"/>
                                <w:szCs w:val="20"/>
                              </w:rPr>
                              <w:t>eklić</w:t>
                            </w:r>
                            <w:r>
                              <w:rPr>
                                <w:sz w:val="20"/>
                                <w:szCs w:val="20"/>
                              </w:rPr>
                              <w:t xml:space="preserve"> </w:t>
                            </w:r>
                          </w:p>
                          <w:p w14:paraId="799182F3" w14:textId="77777777" w:rsidR="007D54B4" w:rsidRPr="00C363A8" w:rsidRDefault="007D54B4" w:rsidP="007D54B4">
                            <w:pPr>
                              <w:rPr>
                                <w:sz w:val="20"/>
                                <w:szCs w:val="20"/>
                              </w:rPr>
                            </w:pPr>
                          </w:p>
                        </w:txbxContent>
                      </wps:txbx>
                      <wps:bodyPr rot="0" vert="horz" wrap="square" lIns="91440" tIns="45720" rIns="91440" bIns="45720" anchor="t" anchorCtr="0" upright="1">
                        <a:noAutofit/>
                      </wps:bodyPr>
                    </wps:wsp>
                  </a:graphicData>
                </a:graphic>
              </wp:inline>
            </w:drawing>
          </mc:Choice>
          <mc:Fallback>
            <w:pict>
              <v:roundrect w14:anchorId="531DFDDC" id="AutoShape 439" o:spid="_x0000_s1037" style="width:132pt;height:36.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">
                <v:textbox>
                  <w:txbxContent>
                    <w:p w14:paraId="000276BB" w14:textId="77777777" w:rsidR="007D54B4" w:rsidRPr="00B35DAC" w:rsidRDefault="007D54B4" w:rsidP="007D54B4">
                      <w:pPr>
                        <w:pStyle w:val="Bezproreda1"/>
                        <w:rPr>
                          <w:sz w:val="20"/>
                          <w:szCs w:val="20"/>
                        </w:rPr>
                      </w:pPr>
                      <w:r w:rsidRPr="00B35DAC">
                        <w:rPr>
                          <w:sz w:val="20"/>
                          <w:szCs w:val="20"/>
                        </w:rPr>
                        <w:t xml:space="preserve">Pravac  3. </w:t>
                      </w:r>
                      <w:r>
                        <w:rPr>
                          <w:sz w:val="20"/>
                          <w:szCs w:val="20"/>
                        </w:rPr>
                        <w:t>t</w:t>
                      </w:r>
                      <w:r w:rsidRPr="00B35DAC">
                        <w:rPr>
                          <w:sz w:val="20"/>
                          <w:szCs w:val="20"/>
                        </w:rPr>
                        <w:t>eklić</w:t>
                      </w:r>
                      <w:r>
                        <w:rPr>
                          <w:sz w:val="20"/>
                          <w:szCs w:val="20"/>
                        </w:rPr>
                        <w:t xml:space="preserve"> </w:t>
                      </w:r>
                    </w:p>
                    <w:p w14:paraId="799182F3" w14:textId="77777777" w:rsidR="007D54B4" w:rsidRPr="00C363A8" w:rsidRDefault="007D54B4" w:rsidP="007D54B4">
                      <w:pPr>
                        <w:rPr>
                          <w:sz w:val="20"/>
                          <w:szCs w:val="20"/>
                        </w:rPr>
                      </w:pPr>
                    </w:p>
                  </w:txbxContent>
                </v:textbox>
                <w10:anchorlock/>
              </v:roundrect>
            </w:pict>
          </mc:Fallback>
        </mc:AlternateContent>
      </w:r>
    </w:p>
    <w:p w14:paraId="0A8CD181" w14:textId="77777777" w:rsidR="007D54B4" w:rsidRPr="00156219" w:rsidRDefault="007D54B4" w:rsidP="007D54B4">
      <w:pPr>
        <w:pBdr>
          <w:top w:val="single" w:sz="4" w:space="1" w:color="5F497A"/>
          <w:left w:val="single" w:sz="4" w:space="4" w:color="5F497A"/>
          <w:bottom w:val="single" w:sz="4" w:space="31" w:color="5F497A"/>
          <w:right w:val="single" w:sz="4" w:space="4" w:color="5F497A"/>
        </w:pBdr>
        <w:shd w:val="clear" w:color="auto" w:fill="FFFFFF"/>
        <w:spacing w:after="0" w:line="240" w:lineRule="auto"/>
        <w:ind w:left="142" w:right="282"/>
        <w:jc w:val="both"/>
        <w:rPr>
          <w:rFonts w:eastAsia="Times New Roman" w:cstheme="minorHAnsi"/>
          <w:lang w:eastAsia="en-US"/>
        </w:rPr>
      </w:pPr>
    </w:p>
    <w:p w14:paraId="574E03CD" w14:textId="77777777" w:rsidR="007D54B4" w:rsidRPr="00156219" w:rsidRDefault="007D54B4" w:rsidP="007D54B4">
      <w:pPr>
        <w:pBdr>
          <w:top w:val="single" w:sz="4" w:space="1" w:color="5F497A"/>
          <w:left w:val="single" w:sz="4" w:space="4" w:color="5F497A"/>
          <w:bottom w:val="single" w:sz="4" w:space="31" w:color="5F497A"/>
          <w:right w:val="single" w:sz="4" w:space="4" w:color="5F497A"/>
        </w:pBdr>
        <w:shd w:val="clear" w:color="auto" w:fill="FFFFFF"/>
        <w:spacing w:after="0" w:line="240" w:lineRule="auto"/>
        <w:ind w:left="142" w:right="282"/>
        <w:jc w:val="both"/>
        <w:rPr>
          <w:rFonts w:eastAsia="Times New Roman" w:cstheme="minorHAnsi"/>
          <w:sz w:val="20"/>
          <w:szCs w:val="20"/>
        </w:rPr>
      </w:pPr>
      <w:r w:rsidRPr="00156219">
        <w:rPr>
          <w:rFonts w:eastAsia="Times New Roman" w:cstheme="minorHAnsi"/>
          <w:sz w:val="20"/>
          <w:szCs w:val="20"/>
        </w:rPr>
        <w:t xml:space="preserve">                                  </w:t>
      </w:r>
    </w:p>
    <w:p w14:paraId="66F4A351" w14:textId="77777777" w:rsidR="007D54B4" w:rsidRPr="00156219" w:rsidRDefault="007D54B4" w:rsidP="007D54B4">
      <w:pPr>
        <w:pBdr>
          <w:top w:val="single" w:sz="4" w:space="1" w:color="5F497A"/>
          <w:left w:val="single" w:sz="4" w:space="4" w:color="5F497A"/>
          <w:bottom w:val="single" w:sz="4" w:space="31" w:color="5F497A"/>
          <w:right w:val="single" w:sz="4" w:space="4" w:color="5F497A"/>
        </w:pBdr>
        <w:shd w:val="clear" w:color="auto" w:fill="FFFFFF"/>
        <w:spacing w:after="0" w:line="240" w:lineRule="auto"/>
        <w:ind w:left="142" w:right="282"/>
        <w:jc w:val="both"/>
        <w:rPr>
          <w:rFonts w:eastAsia="Times New Roman" w:cstheme="minorHAnsi"/>
          <w:sz w:val="20"/>
          <w:szCs w:val="20"/>
        </w:rPr>
      </w:pPr>
    </w:p>
    <w:p w14:paraId="522A3E14" w14:textId="77777777" w:rsidR="007D54B4" w:rsidRPr="00156219" w:rsidRDefault="007D54B4" w:rsidP="007D54B4">
      <w:pPr>
        <w:pBdr>
          <w:top w:val="single" w:sz="4" w:space="1" w:color="5F497A"/>
          <w:left w:val="single" w:sz="4" w:space="4" w:color="5F497A"/>
          <w:bottom w:val="single" w:sz="4" w:space="31" w:color="5F497A"/>
          <w:right w:val="single" w:sz="4" w:space="4" w:color="5F497A"/>
        </w:pBdr>
        <w:shd w:val="clear" w:color="auto" w:fill="FFFFFF"/>
        <w:spacing w:after="0"/>
        <w:ind w:left="142" w:right="282"/>
        <w:jc w:val="both"/>
        <w:rPr>
          <w:rFonts w:eastAsia="Times New Roman" w:cstheme="minorHAnsi"/>
          <w:i/>
        </w:rPr>
      </w:pPr>
      <w:r w:rsidRPr="00156219">
        <w:rPr>
          <w:rFonts w:eastAsia="Times New Roman" w:cstheme="minorHAnsi"/>
          <w:i/>
        </w:rPr>
        <w:t xml:space="preserve"> Na pozive koje nisu uručili, teklići će napisati razloge zbog čega pozivi nisu mogli biti uručeni                    </w:t>
      </w:r>
    </w:p>
    <w:p w14:paraId="399C756F" w14:textId="77777777" w:rsidR="007D54B4" w:rsidRPr="00156219" w:rsidRDefault="007D54B4" w:rsidP="007D54B4">
      <w:pPr>
        <w:pBdr>
          <w:top w:val="single" w:sz="4" w:space="1" w:color="5F497A"/>
          <w:left w:val="single" w:sz="4" w:space="4" w:color="5F497A"/>
          <w:bottom w:val="single" w:sz="4" w:space="31" w:color="5F497A"/>
          <w:right w:val="single" w:sz="4" w:space="4" w:color="5F497A"/>
        </w:pBdr>
        <w:shd w:val="clear" w:color="auto" w:fill="FFFFFF"/>
        <w:spacing w:after="0"/>
        <w:ind w:left="142" w:right="282"/>
        <w:jc w:val="both"/>
        <w:rPr>
          <w:rFonts w:eastAsia="Times New Roman" w:cstheme="minorHAnsi"/>
          <w:i/>
        </w:rPr>
      </w:pPr>
    </w:p>
    <w:p w14:paraId="4251F9F1" w14:textId="77777777" w:rsidR="007D54B4" w:rsidRPr="00156219" w:rsidRDefault="007D54B4" w:rsidP="007D54B4">
      <w:pPr>
        <w:pBdr>
          <w:top w:val="single" w:sz="4" w:space="1" w:color="5F497A"/>
          <w:left w:val="single" w:sz="4" w:space="4" w:color="5F497A"/>
          <w:bottom w:val="single" w:sz="4" w:space="31" w:color="5F497A"/>
          <w:right w:val="single" w:sz="4" w:space="4" w:color="5F497A"/>
        </w:pBdr>
        <w:shd w:val="clear" w:color="auto" w:fill="FFFFFF"/>
        <w:spacing w:after="0"/>
        <w:ind w:left="142" w:right="282"/>
        <w:jc w:val="both"/>
        <w:rPr>
          <w:rFonts w:eastAsia="Times New Roman" w:cstheme="minorHAnsi"/>
          <w:i/>
        </w:rPr>
      </w:pPr>
      <w:r w:rsidRPr="00156219">
        <w:rPr>
          <w:rFonts w:eastAsia="Times New Roman" w:cstheme="minorHAnsi"/>
          <w:i/>
        </w:rPr>
        <w:t xml:space="preserve">Po završetku uručivanja poziva teklići se vraćaju i dokaz o izvršenoj dostavi ostavljaju </w:t>
      </w:r>
      <w:r>
        <w:rPr>
          <w:rFonts w:eastAsia="Times New Roman" w:cstheme="minorHAnsi"/>
          <w:i/>
        </w:rPr>
        <w:t>načelnik</w:t>
      </w:r>
      <w:r w:rsidRPr="00156219">
        <w:rPr>
          <w:rFonts w:eastAsia="Times New Roman" w:cstheme="minorHAnsi"/>
          <w:i/>
        </w:rPr>
        <w:t xml:space="preserve">u Stožere CZ. Zavisno od razloga ne uručenja poziva, </w:t>
      </w:r>
      <w:r>
        <w:rPr>
          <w:rFonts w:eastAsia="Times New Roman" w:cstheme="minorHAnsi"/>
          <w:i/>
        </w:rPr>
        <w:t>načelnik</w:t>
      </w:r>
      <w:r w:rsidRPr="00156219">
        <w:rPr>
          <w:rFonts w:eastAsia="Times New Roman" w:cstheme="minorHAnsi"/>
          <w:i/>
        </w:rPr>
        <w:t xml:space="preserve"> Stožera će odlučiti u kojem će vremenu izvršiti ponovno pozivanje neobaviještenih povjerenika CZ.</w:t>
      </w:r>
    </w:p>
    <w:p w14:paraId="5DEE6B7D" w14:textId="77777777" w:rsidR="007D54B4" w:rsidRPr="00156219" w:rsidRDefault="007D54B4" w:rsidP="007D54B4">
      <w:pPr>
        <w:pBdr>
          <w:top w:val="single" w:sz="4" w:space="1" w:color="5F497A"/>
          <w:left w:val="single" w:sz="4" w:space="4" w:color="5F497A"/>
          <w:bottom w:val="single" w:sz="4" w:space="31" w:color="5F497A"/>
          <w:right w:val="single" w:sz="4" w:space="4" w:color="5F497A"/>
        </w:pBdr>
        <w:shd w:val="clear" w:color="auto" w:fill="FFFFFF"/>
        <w:spacing w:after="0"/>
        <w:ind w:left="142" w:right="282"/>
        <w:jc w:val="both"/>
        <w:rPr>
          <w:rFonts w:eastAsia="Times New Roman" w:cstheme="minorHAnsi"/>
          <w:i/>
        </w:rPr>
      </w:pPr>
    </w:p>
    <w:p w14:paraId="1E9E8B8E" w14:textId="77777777" w:rsidR="007D54B4" w:rsidRPr="00156219" w:rsidRDefault="007D54B4" w:rsidP="007D54B4">
      <w:pPr>
        <w:pBdr>
          <w:top w:val="single" w:sz="4" w:space="1" w:color="5F497A"/>
          <w:left w:val="single" w:sz="4" w:space="4" w:color="5F497A"/>
          <w:bottom w:val="single" w:sz="4" w:space="31" w:color="5F497A"/>
          <w:right w:val="single" w:sz="4" w:space="4" w:color="5F497A"/>
        </w:pBdr>
        <w:shd w:val="clear" w:color="auto" w:fill="FFFFFF"/>
        <w:spacing w:after="0"/>
        <w:ind w:left="142" w:right="282"/>
        <w:jc w:val="both"/>
        <w:rPr>
          <w:rFonts w:eastAsia="Times New Roman" w:cstheme="minorHAnsi"/>
          <w:i/>
        </w:rPr>
      </w:pPr>
      <w:r>
        <w:rPr>
          <w:rFonts w:eastAsia="Times New Roman" w:cstheme="minorHAnsi"/>
          <w:i/>
        </w:rPr>
        <w:t>Načelnik</w:t>
      </w:r>
      <w:r w:rsidRPr="00156219">
        <w:rPr>
          <w:rFonts w:eastAsia="Times New Roman" w:cstheme="minorHAnsi"/>
          <w:i/>
        </w:rPr>
        <w:t xml:space="preserve"> Stožera CZ izvijestiti će </w:t>
      </w:r>
      <w:r>
        <w:rPr>
          <w:rFonts w:eastAsia="Times New Roman" w:cstheme="minorHAnsi"/>
          <w:i/>
        </w:rPr>
        <w:t>općinskog načelnika</w:t>
      </w:r>
      <w:r w:rsidRPr="00156219">
        <w:rPr>
          <w:rFonts w:eastAsia="Times New Roman" w:cstheme="minorHAnsi"/>
          <w:i/>
        </w:rPr>
        <w:t xml:space="preserve"> o završenoj mobilizaciji povjerenika.</w:t>
      </w:r>
    </w:p>
    <w:p w14:paraId="0A1E4FA0" w14:textId="77777777" w:rsidR="007D54B4" w:rsidRPr="00DF64F2" w:rsidRDefault="007D54B4" w:rsidP="00255186">
      <w:pPr>
        <w:shd w:val="clear" w:color="auto" w:fill="FFFFFF"/>
        <w:spacing w:after="0"/>
        <w:ind w:firstLine="708"/>
        <w:jc w:val="both"/>
      </w:pPr>
    </w:p>
    <w:p w14:paraId="419CC21A" w14:textId="77777777" w:rsidR="00255186" w:rsidRPr="00B718DF" w:rsidRDefault="00255186" w:rsidP="00726519">
      <w:pPr>
        <w:pStyle w:val="Razina2"/>
        <w:jc w:val="both"/>
      </w:pPr>
      <w:bookmarkStart w:id="38" w:name="_Toc224127235"/>
      <w:bookmarkStart w:id="39" w:name="_Hlk536122648"/>
      <w:r w:rsidRPr="00B718DF">
        <w:t>Način i uvjeti za ostvarivanje materijalnih prava mobiliziranih pripadnika postrojbi i pravnih  osoba</w:t>
      </w:r>
      <w:bookmarkEnd w:id="38"/>
    </w:p>
    <w:bookmarkEnd w:id="39"/>
    <w:p w14:paraId="35CF23DB" w14:textId="77777777" w:rsidR="00255186" w:rsidRDefault="00255186" w:rsidP="00255186">
      <w:pPr>
        <w:autoSpaceDE w:val="0"/>
        <w:autoSpaceDN w:val="0"/>
        <w:adjustRightInd w:val="0"/>
        <w:spacing w:after="0"/>
        <w:ind w:firstLine="708"/>
        <w:jc w:val="both"/>
        <w:rPr>
          <w:color w:val="000000"/>
        </w:rPr>
      </w:pPr>
      <w:r w:rsidRPr="00B718DF">
        <w:rPr>
          <w:color w:val="000000"/>
        </w:rPr>
        <w:t>Mobilizirani pripadnik postrojbe CZ za vrijeme sudjelovanja u aktivnostima u sustavu civilne zaštite  na području Republike Hrvatske ima slijedeća prava koja se odnose na:</w:t>
      </w:r>
    </w:p>
    <w:p w14:paraId="669F5C2D" w14:textId="77777777" w:rsidR="00255186" w:rsidRPr="00B718DF" w:rsidRDefault="00255186" w:rsidP="00255186">
      <w:pPr>
        <w:autoSpaceDE w:val="0"/>
        <w:autoSpaceDN w:val="0"/>
        <w:adjustRightInd w:val="0"/>
        <w:spacing w:after="0"/>
        <w:ind w:firstLine="708"/>
        <w:jc w:val="both"/>
        <w:rPr>
          <w:color w:val="000000"/>
        </w:rPr>
      </w:pPr>
    </w:p>
    <w:p w14:paraId="0AA01F77" w14:textId="77777777" w:rsidR="00255186" w:rsidRPr="00B718DF" w:rsidRDefault="00255186" w:rsidP="000E10B6">
      <w:pPr>
        <w:pStyle w:val="Odlomakpopisa"/>
        <w:numPr>
          <w:ilvl w:val="0"/>
          <w:numId w:val="25"/>
        </w:numPr>
        <w:autoSpaceDE w:val="0"/>
        <w:autoSpaceDN w:val="0"/>
        <w:adjustRightInd w:val="0"/>
        <w:spacing w:after="0"/>
        <w:contextualSpacing w:val="0"/>
        <w:jc w:val="both"/>
        <w:rPr>
          <w:color w:val="000000"/>
        </w:rPr>
      </w:pPr>
      <w:r w:rsidRPr="00B718DF">
        <w:rPr>
          <w:color w:val="000000"/>
        </w:rPr>
        <w:t>naknadu po danu mobilizacije</w:t>
      </w:r>
    </w:p>
    <w:p w14:paraId="3BE3C809" w14:textId="77777777" w:rsidR="00255186" w:rsidRPr="00B718DF" w:rsidRDefault="00255186" w:rsidP="000E10B6">
      <w:pPr>
        <w:pStyle w:val="Odlomakpopisa"/>
        <w:numPr>
          <w:ilvl w:val="0"/>
          <w:numId w:val="25"/>
        </w:numPr>
        <w:autoSpaceDE w:val="0"/>
        <w:autoSpaceDN w:val="0"/>
        <w:adjustRightInd w:val="0"/>
        <w:spacing w:after="0"/>
        <w:contextualSpacing w:val="0"/>
        <w:jc w:val="both"/>
        <w:rPr>
          <w:color w:val="000000"/>
        </w:rPr>
      </w:pPr>
      <w:r w:rsidRPr="00B718DF">
        <w:rPr>
          <w:color w:val="000000"/>
        </w:rPr>
        <w:t>naknadu troškova prijevoza</w:t>
      </w:r>
    </w:p>
    <w:p w14:paraId="2C7DD6C4" w14:textId="77777777" w:rsidR="00255186" w:rsidRPr="00B718DF" w:rsidRDefault="00255186" w:rsidP="000E10B6">
      <w:pPr>
        <w:pStyle w:val="Odlomakpopisa"/>
        <w:numPr>
          <w:ilvl w:val="0"/>
          <w:numId w:val="25"/>
        </w:numPr>
        <w:autoSpaceDE w:val="0"/>
        <w:autoSpaceDN w:val="0"/>
        <w:adjustRightInd w:val="0"/>
        <w:spacing w:after="0"/>
        <w:contextualSpacing w:val="0"/>
        <w:jc w:val="both"/>
        <w:rPr>
          <w:color w:val="000000"/>
        </w:rPr>
      </w:pPr>
      <w:r w:rsidRPr="00B718DF">
        <w:rPr>
          <w:color w:val="000000"/>
        </w:rPr>
        <w:t>osiguranje smještaja i prehrane</w:t>
      </w:r>
    </w:p>
    <w:p w14:paraId="72A4DA58" w14:textId="77777777" w:rsidR="00255186" w:rsidRPr="00B718DF" w:rsidRDefault="00255186" w:rsidP="000E10B6">
      <w:pPr>
        <w:pStyle w:val="Odlomakpopisa"/>
        <w:numPr>
          <w:ilvl w:val="0"/>
          <w:numId w:val="25"/>
        </w:numPr>
        <w:autoSpaceDE w:val="0"/>
        <w:autoSpaceDN w:val="0"/>
        <w:adjustRightInd w:val="0"/>
        <w:spacing w:after="0"/>
        <w:contextualSpacing w:val="0"/>
        <w:jc w:val="both"/>
        <w:rPr>
          <w:color w:val="000000"/>
        </w:rPr>
      </w:pPr>
      <w:r w:rsidRPr="00B718DF">
        <w:rPr>
          <w:color w:val="000000"/>
        </w:rPr>
        <w:t>osiguranje od odgovornosti i/ili posljedica nesretnog slučaja</w:t>
      </w:r>
      <w:r w:rsidRPr="00DF64F2">
        <w:rPr>
          <w:color w:val="000000"/>
        </w:rPr>
        <w:t>.</w:t>
      </w:r>
    </w:p>
    <w:p w14:paraId="39594433" w14:textId="77777777" w:rsidR="00255186" w:rsidRPr="00B718DF" w:rsidRDefault="00255186" w:rsidP="00255186">
      <w:pPr>
        <w:autoSpaceDE w:val="0"/>
        <w:autoSpaceDN w:val="0"/>
        <w:adjustRightInd w:val="0"/>
        <w:spacing w:after="0"/>
        <w:jc w:val="both"/>
        <w:rPr>
          <w:color w:val="000000"/>
        </w:rPr>
      </w:pPr>
    </w:p>
    <w:p w14:paraId="309A3776" w14:textId="4A94E396" w:rsidR="00255186" w:rsidRPr="00B718DF" w:rsidRDefault="00255186" w:rsidP="00255186">
      <w:pPr>
        <w:autoSpaceDE w:val="0"/>
        <w:autoSpaceDN w:val="0"/>
        <w:adjustRightInd w:val="0"/>
        <w:spacing w:after="0"/>
        <w:ind w:firstLine="708"/>
        <w:jc w:val="both"/>
        <w:rPr>
          <w:color w:val="000000"/>
        </w:rPr>
      </w:pPr>
      <w:r w:rsidRPr="00B718DF">
        <w:rPr>
          <w:color w:val="000000"/>
        </w:rPr>
        <w:t xml:space="preserve">Mobilizirani pripadnik za vrijeme trajanja mobilizacije između 12 i 24 h ima pravo na naknadnu u iznosu od </w:t>
      </w:r>
      <w:r w:rsidR="00726519">
        <w:rPr>
          <w:color w:val="000000"/>
        </w:rPr>
        <w:t>20,00 eura</w:t>
      </w:r>
      <w:r w:rsidRPr="00B718DF">
        <w:rPr>
          <w:color w:val="000000"/>
        </w:rPr>
        <w:t>, a ako mobilizacija traje između 6 i 8 sati na pola iznosa.</w:t>
      </w:r>
    </w:p>
    <w:p w14:paraId="274E8907" w14:textId="77777777" w:rsidR="00255186" w:rsidRPr="00B718DF" w:rsidRDefault="00255186" w:rsidP="00255186">
      <w:pPr>
        <w:autoSpaceDE w:val="0"/>
        <w:autoSpaceDN w:val="0"/>
        <w:adjustRightInd w:val="0"/>
        <w:spacing w:after="0"/>
        <w:jc w:val="both"/>
        <w:rPr>
          <w:color w:val="000000"/>
        </w:rPr>
      </w:pPr>
    </w:p>
    <w:p w14:paraId="0AEB9F3F" w14:textId="34DD1424" w:rsidR="00255186" w:rsidRPr="00B718DF" w:rsidRDefault="00255186" w:rsidP="00255186">
      <w:pPr>
        <w:autoSpaceDE w:val="0"/>
        <w:autoSpaceDN w:val="0"/>
        <w:adjustRightInd w:val="0"/>
        <w:spacing w:after="0"/>
        <w:ind w:firstLine="708"/>
        <w:jc w:val="both"/>
      </w:pPr>
      <w:r w:rsidRPr="00B718DF">
        <w:rPr>
          <w:color w:val="000000"/>
        </w:rPr>
        <w:lastRenderedPageBreak/>
        <w:t xml:space="preserve">Mobilizirani pripadnik će nadležnom tijelu podnijeti Zahtjev za naknadu za vrijeme trajanja mobilizacije i troškove </w:t>
      </w:r>
      <w:r>
        <w:rPr>
          <w:color w:val="000000"/>
        </w:rPr>
        <w:t>prijevoza na propisanom obrascu</w:t>
      </w:r>
      <w:r w:rsidRPr="00B718DF">
        <w:rPr>
          <w:color w:val="000000"/>
        </w:rPr>
        <w:t xml:space="preserve"> </w:t>
      </w:r>
      <w:r w:rsidRPr="00B718DF">
        <w:t>(</w:t>
      </w:r>
      <w:hyperlink r:id="rId70" w:history="1">
        <w:r w:rsidRPr="00B718DF">
          <w:rPr>
            <w:rStyle w:val="Hiperveza"/>
            <w:rFonts w:cs="Calibri"/>
          </w:rPr>
          <w:t>prilog 22</w:t>
        </w:r>
      </w:hyperlink>
      <w:r w:rsidRPr="00B718DF">
        <w:t>)</w:t>
      </w:r>
      <w:r>
        <w:t>.</w:t>
      </w:r>
    </w:p>
    <w:p w14:paraId="0C48F53A" w14:textId="77777777" w:rsidR="00255186" w:rsidRPr="00B718DF" w:rsidRDefault="00255186" w:rsidP="00255186">
      <w:pPr>
        <w:autoSpaceDE w:val="0"/>
        <w:autoSpaceDN w:val="0"/>
        <w:adjustRightInd w:val="0"/>
        <w:spacing w:after="0"/>
        <w:jc w:val="both"/>
        <w:rPr>
          <w:color w:val="000000"/>
        </w:rPr>
      </w:pPr>
    </w:p>
    <w:p w14:paraId="65F47488" w14:textId="77777777" w:rsidR="00255186" w:rsidRPr="00B718DF" w:rsidRDefault="00255186" w:rsidP="00255186">
      <w:pPr>
        <w:autoSpaceDE w:val="0"/>
        <w:autoSpaceDN w:val="0"/>
        <w:adjustRightInd w:val="0"/>
        <w:spacing w:after="0"/>
        <w:ind w:firstLine="708"/>
        <w:jc w:val="both"/>
        <w:rPr>
          <w:color w:val="000000"/>
        </w:rPr>
      </w:pPr>
      <w:r w:rsidRPr="00B718DF">
        <w:rPr>
          <w:color w:val="000000"/>
        </w:rPr>
        <w:t xml:space="preserve">Naknadu mobiliziranom pripadniku isplaćuje nadležno tijelo koje je izdalo nalog za mobilizaciju do 10. u tekućem mjesecu za dane iz prethodnog mjeseca. </w:t>
      </w:r>
    </w:p>
    <w:p w14:paraId="6E2763AA" w14:textId="77777777" w:rsidR="00255186" w:rsidRPr="00B718DF" w:rsidRDefault="00255186" w:rsidP="00255186">
      <w:pPr>
        <w:autoSpaceDE w:val="0"/>
        <w:autoSpaceDN w:val="0"/>
        <w:adjustRightInd w:val="0"/>
        <w:spacing w:after="0"/>
        <w:jc w:val="both"/>
        <w:rPr>
          <w:color w:val="000000"/>
        </w:rPr>
      </w:pPr>
    </w:p>
    <w:p w14:paraId="78275DED" w14:textId="77777777" w:rsidR="00255186" w:rsidRPr="00B718DF" w:rsidRDefault="00255186" w:rsidP="00255186">
      <w:pPr>
        <w:autoSpaceDE w:val="0"/>
        <w:autoSpaceDN w:val="0"/>
        <w:adjustRightInd w:val="0"/>
        <w:spacing w:after="0"/>
        <w:ind w:firstLine="708"/>
        <w:jc w:val="both"/>
        <w:rPr>
          <w:color w:val="000000"/>
        </w:rPr>
      </w:pPr>
      <w:r w:rsidRPr="00B718DF">
        <w:rPr>
          <w:color w:val="000000"/>
        </w:rPr>
        <w:t>Mobilizirani pripadnik koji je u radnom odnosu za vrijeme sudjelovanja u aktivnostima civilne zaštite ostvaruje sva prava iz radnog odnosa.</w:t>
      </w:r>
    </w:p>
    <w:p w14:paraId="76E1ABBD" w14:textId="60B91C03" w:rsidR="00255186" w:rsidRPr="00B718DF" w:rsidRDefault="00255186" w:rsidP="00255186">
      <w:pPr>
        <w:autoSpaceDE w:val="0"/>
        <w:autoSpaceDN w:val="0"/>
        <w:adjustRightInd w:val="0"/>
        <w:spacing w:after="0"/>
        <w:ind w:firstLine="708"/>
        <w:jc w:val="both"/>
        <w:rPr>
          <w:color w:val="FF0000"/>
        </w:rPr>
      </w:pPr>
      <w:r w:rsidRPr="00B718DF">
        <w:rPr>
          <w:color w:val="000000"/>
        </w:rPr>
        <w:t>Nadležno tijelo, koje je izdalo nalog za mobilizaciju mobiliziranom pripadniku izdati će potvrdu o vremenu provedenom u aktivnostima civilne zaštite</w:t>
      </w:r>
      <w:r>
        <w:rPr>
          <w:color w:val="000000"/>
        </w:rPr>
        <w:t xml:space="preserve"> </w:t>
      </w:r>
      <w:r w:rsidRPr="00B718DF">
        <w:t>(</w:t>
      </w:r>
      <w:hyperlink r:id="rId71" w:history="1">
        <w:r w:rsidRPr="00B718DF">
          <w:rPr>
            <w:rStyle w:val="Hiperveza"/>
            <w:rFonts w:cs="Calibri"/>
          </w:rPr>
          <w:t>prilog 23</w:t>
        </w:r>
      </w:hyperlink>
      <w:r w:rsidRPr="00B718DF">
        <w:t>)</w:t>
      </w:r>
      <w:r>
        <w:t>.</w:t>
      </w:r>
    </w:p>
    <w:p w14:paraId="4A8656AA" w14:textId="77777777" w:rsidR="00255186" w:rsidRPr="00B718DF" w:rsidRDefault="00255186" w:rsidP="00255186">
      <w:pPr>
        <w:autoSpaceDE w:val="0"/>
        <w:autoSpaceDN w:val="0"/>
        <w:adjustRightInd w:val="0"/>
        <w:spacing w:after="0"/>
        <w:jc w:val="both"/>
        <w:rPr>
          <w:color w:val="FF0000"/>
        </w:rPr>
      </w:pPr>
    </w:p>
    <w:p w14:paraId="1EB78BE8" w14:textId="4ACF96AC" w:rsidR="00255186" w:rsidRPr="00B718DF" w:rsidRDefault="00255186" w:rsidP="00255186">
      <w:pPr>
        <w:autoSpaceDE w:val="0"/>
        <w:autoSpaceDN w:val="0"/>
        <w:adjustRightInd w:val="0"/>
        <w:spacing w:after="0"/>
        <w:ind w:firstLine="708"/>
        <w:jc w:val="both"/>
        <w:rPr>
          <w:color w:val="FF0000"/>
        </w:rPr>
      </w:pPr>
      <w:r w:rsidRPr="00B718DF">
        <w:rPr>
          <w:color w:val="000000"/>
        </w:rPr>
        <w:t>Poslodavac ostvaruje pravo na povrat plaće koju je isplatio mobiliziranom pripadniku za razdoblje mobilizacije. Poslodavac je dužan nadležnom tijelu podnijeti zahtjev za naknadu plaće u roku od</w:t>
      </w:r>
      <w:r>
        <w:rPr>
          <w:color w:val="000000"/>
        </w:rPr>
        <w:t xml:space="preserve"> 30 dana od dana demobilizacije</w:t>
      </w:r>
      <w:r w:rsidRPr="00B718DF">
        <w:rPr>
          <w:color w:val="000000"/>
        </w:rPr>
        <w:t xml:space="preserve"> </w:t>
      </w:r>
      <w:r w:rsidRPr="00B718DF">
        <w:t>(</w:t>
      </w:r>
      <w:hyperlink r:id="rId72" w:history="1">
        <w:r w:rsidRPr="00FD44FB">
          <w:rPr>
            <w:rStyle w:val="Hiperveza"/>
            <w:rFonts w:cs="Calibri"/>
          </w:rPr>
          <w:t>prilog 2</w:t>
        </w:r>
        <w:r w:rsidR="00B44564">
          <w:rPr>
            <w:rStyle w:val="Hiperveza"/>
            <w:rFonts w:cs="Calibri"/>
          </w:rPr>
          <w:t>6-1</w:t>
        </w:r>
        <w:r w:rsidRPr="00FD44FB">
          <w:rPr>
            <w:rStyle w:val="Hiperveza"/>
            <w:rFonts w:cs="Calibri"/>
          </w:rPr>
          <w:t>)</w:t>
        </w:r>
      </w:hyperlink>
      <w:r>
        <w:t>.</w:t>
      </w:r>
    </w:p>
    <w:p w14:paraId="027EF616" w14:textId="77777777" w:rsidR="00255186" w:rsidRPr="00B718DF" w:rsidRDefault="00255186" w:rsidP="00255186">
      <w:pPr>
        <w:autoSpaceDE w:val="0"/>
        <w:autoSpaceDN w:val="0"/>
        <w:adjustRightInd w:val="0"/>
        <w:spacing w:after="0"/>
        <w:jc w:val="both"/>
        <w:rPr>
          <w:color w:val="000000"/>
        </w:rPr>
      </w:pPr>
    </w:p>
    <w:p w14:paraId="242B8567" w14:textId="4B6E1270" w:rsidR="00BD7E75" w:rsidRPr="00BD7E75" w:rsidRDefault="00BD7E75" w:rsidP="00BD7E75">
      <w:pPr>
        <w:autoSpaceDE w:val="0"/>
        <w:autoSpaceDN w:val="0"/>
        <w:adjustRightInd w:val="0"/>
        <w:spacing w:after="0"/>
        <w:ind w:firstLine="708"/>
        <w:jc w:val="both"/>
        <w:rPr>
          <w:color w:val="000000"/>
        </w:rPr>
      </w:pPr>
      <w:bookmarkStart w:id="40" w:name="_Hlk108777338"/>
      <w:r w:rsidRPr="00BD7E75">
        <w:rPr>
          <w:color w:val="000000"/>
        </w:rPr>
        <w:t>Vlasnik ili korisnik pokretnine, koja se privremeno oduzima, sukladno Uredbi o načinu utvrđivanja naknade za privremeno oduzete pokretnine radi provedbe mjera zaštite i spašavanja (NN, 85/06) dužan je, odmah ili u vremenu naznačenom u pozivu, pokretninu staviti na raspolaganje tijelu koje je naložilo mobilizaciju. Pokretnina se predaje u ispravnom stanju sa svim pripadajućim alatima, priborom i dodatnom</w:t>
      </w:r>
      <w:r w:rsidR="00726519">
        <w:rPr>
          <w:color w:val="000000"/>
        </w:rPr>
        <w:t xml:space="preserve"> </w:t>
      </w:r>
      <w:r w:rsidRPr="00BD7E75">
        <w:rPr>
          <w:color w:val="000000"/>
        </w:rPr>
        <w:t>opremom za namjensko korištenje pokretnine.</w:t>
      </w:r>
    </w:p>
    <w:p w14:paraId="682577F1" w14:textId="77777777" w:rsidR="00BD7E75" w:rsidRPr="00BD7E75" w:rsidRDefault="00BD7E75" w:rsidP="00BD7E75">
      <w:pPr>
        <w:autoSpaceDE w:val="0"/>
        <w:autoSpaceDN w:val="0"/>
        <w:adjustRightInd w:val="0"/>
        <w:spacing w:after="0"/>
        <w:ind w:firstLine="708"/>
        <w:jc w:val="both"/>
        <w:rPr>
          <w:color w:val="000000"/>
        </w:rPr>
      </w:pPr>
      <w:r w:rsidRPr="00BD7E75">
        <w:rPr>
          <w:color w:val="000000"/>
        </w:rPr>
        <w:t>Radi upravljanja pokretninom koja se privremeno oduzima, s pokretninom se može mobilizirati i stručna posada ili rukovatelj pokretnine, koja tada ima status mobiliziranih građana.</w:t>
      </w:r>
      <w:bookmarkEnd w:id="40"/>
    </w:p>
    <w:p w14:paraId="16D180F6" w14:textId="77777777" w:rsidR="00255186" w:rsidRPr="00B718DF" w:rsidRDefault="00255186" w:rsidP="00255186">
      <w:pPr>
        <w:autoSpaceDE w:val="0"/>
        <w:autoSpaceDN w:val="0"/>
        <w:adjustRightInd w:val="0"/>
        <w:spacing w:after="0"/>
        <w:jc w:val="both"/>
        <w:rPr>
          <w:color w:val="000000"/>
        </w:rPr>
      </w:pPr>
    </w:p>
    <w:p w14:paraId="507A869F" w14:textId="77777777" w:rsidR="00255186" w:rsidRDefault="00255186" w:rsidP="00255186">
      <w:pPr>
        <w:autoSpaceDE w:val="0"/>
        <w:autoSpaceDN w:val="0"/>
        <w:adjustRightInd w:val="0"/>
        <w:spacing w:after="0"/>
        <w:ind w:firstLine="708"/>
        <w:jc w:val="both"/>
        <w:rPr>
          <w:color w:val="000000"/>
        </w:rPr>
      </w:pPr>
      <w:r w:rsidRPr="00B718DF">
        <w:rPr>
          <w:color w:val="000000"/>
        </w:rPr>
        <w:t>Vlasnik ili korisnik pokretnine ima pravo na naknadu za vrijeme privremenog oduzimanja pokretnine od trenutka privremenog oduzimanja pokretnine do dana prestanka mjere privremenog oduzimanja, koja se utvrđuje u visini:</w:t>
      </w:r>
    </w:p>
    <w:p w14:paraId="078B6831" w14:textId="77777777" w:rsidR="00255186" w:rsidRPr="00B718DF" w:rsidRDefault="00255186" w:rsidP="00255186">
      <w:pPr>
        <w:autoSpaceDE w:val="0"/>
        <w:autoSpaceDN w:val="0"/>
        <w:adjustRightInd w:val="0"/>
        <w:spacing w:after="0"/>
        <w:ind w:firstLine="708"/>
        <w:jc w:val="both"/>
        <w:rPr>
          <w:color w:val="000000"/>
        </w:rPr>
      </w:pPr>
    </w:p>
    <w:p w14:paraId="0A28DEE5" w14:textId="77777777" w:rsidR="00255186" w:rsidRDefault="00255186">
      <w:pPr>
        <w:numPr>
          <w:ilvl w:val="0"/>
          <w:numId w:val="62"/>
        </w:numPr>
        <w:autoSpaceDE w:val="0"/>
        <w:autoSpaceDN w:val="0"/>
        <w:adjustRightInd w:val="0"/>
        <w:spacing w:after="0"/>
        <w:jc w:val="both"/>
        <w:rPr>
          <w:color w:val="000000"/>
        </w:rPr>
      </w:pPr>
      <w:r w:rsidRPr="00B718DF">
        <w:rPr>
          <w:color w:val="000000"/>
        </w:rPr>
        <w:t>za teretna vozila, vozila za prijevoz putnika u cestovnom prometu, plovila i radne strojeve: po važećim cijenama po satu angažiranja određenog tipa i vrste vozila ili stroja, koji se u</w:t>
      </w:r>
      <w:r>
        <w:rPr>
          <w:color w:val="000000"/>
        </w:rPr>
        <w:t>tvrđuje prema tržišnim uvjetima</w:t>
      </w:r>
    </w:p>
    <w:p w14:paraId="5CFBA86B" w14:textId="77777777" w:rsidR="00255186" w:rsidRPr="00B718DF" w:rsidRDefault="00255186">
      <w:pPr>
        <w:numPr>
          <w:ilvl w:val="0"/>
          <w:numId w:val="62"/>
        </w:numPr>
        <w:autoSpaceDE w:val="0"/>
        <w:autoSpaceDN w:val="0"/>
        <w:adjustRightInd w:val="0"/>
        <w:spacing w:after="0"/>
        <w:jc w:val="both"/>
        <w:rPr>
          <w:color w:val="000000"/>
        </w:rPr>
      </w:pPr>
      <w:r w:rsidRPr="00B718DF">
        <w:rPr>
          <w:color w:val="000000"/>
        </w:rPr>
        <w:t>za osobna vozila: sukladno visini naknade po prijeđenom kilometru utvrđenoj prema posebnim propisima za korisnike, koji se financiraju iz sredstava državnog proračuna.</w:t>
      </w:r>
    </w:p>
    <w:p w14:paraId="3D78F7AC" w14:textId="77777777" w:rsidR="00255186" w:rsidRPr="00B718DF" w:rsidRDefault="00255186" w:rsidP="00255186">
      <w:pPr>
        <w:autoSpaceDE w:val="0"/>
        <w:autoSpaceDN w:val="0"/>
        <w:adjustRightInd w:val="0"/>
        <w:spacing w:after="0"/>
        <w:jc w:val="both"/>
        <w:rPr>
          <w:color w:val="000000"/>
        </w:rPr>
      </w:pPr>
    </w:p>
    <w:p w14:paraId="64C2636A" w14:textId="363B8E25" w:rsidR="00255186" w:rsidRDefault="00255186" w:rsidP="00255186">
      <w:pPr>
        <w:autoSpaceDE w:val="0"/>
        <w:autoSpaceDN w:val="0"/>
        <w:adjustRightInd w:val="0"/>
        <w:spacing w:after="0"/>
        <w:ind w:firstLine="708"/>
        <w:jc w:val="both"/>
      </w:pPr>
      <w:r w:rsidRPr="00B718DF">
        <w:rPr>
          <w:color w:val="000000"/>
        </w:rPr>
        <w:t>Prilikom oduzimanja pokretnine, djelatnik ili ovlaštena osoba nadležnog</w:t>
      </w:r>
      <w:r w:rsidR="00BD7E75">
        <w:rPr>
          <w:color w:val="000000"/>
        </w:rPr>
        <w:t xml:space="preserve"> tijela</w:t>
      </w:r>
      <w:r>
        <w:rPr>
          <w:color w:val="000000"/>
        </w:rPr>
        <w:t>,</w:t>
      </w:r>
      <w:r w:rsidRPr="00B718DF">
        <w:rPr>
          <w:color w:val="000000"/>
        </w:rPr>
        <w:t xml:space="preserve"> koje je naložilo mobilizaciju, pregledat će pokretninu uz nazočnost vlasnika ili korisnika i sačiniti Zapisnik o privremenom od</w:t>
      </w:r>
      <w:r>
        <w:rPr>
          <w:color w:val="000000"/>
        </w:rPr>
        <w:t>uzimanju pokretnine</w:t>
      </w:r>
      <w:r w:rsidRPr="00B718DF">
        <w:rPr>
          <w:color w:val="000000"/>
        </w:rPr>
        <w:t xml:space="preserve"> </w:t>
      </w:r>
      <w:r w:rsidRPr="00B718DF">
        <w:t>(</w:t>
      </w:r>
      <w:hyperlink r:id="rId73" w:history="1">
        <w:r w:rsidRPr="00B718DF">
          <w:rPr>
            <w:rStyle w:val="Hiperveza"/>
            <w:rFonts w:cs="Calibri"/>
          </w:rPr>
          <w:t>prilog 25</w:t>
        </w:r>
      </w:hyperlink>
      <w:r w:rsidRPr="00B718DF">
        <w:t>)</w:t>
      </w:r>
      <w:r>
        <w:t>.</w:t>
      </w:r>
    </w:p>
    <w:p w14:paraId="106CC2DC" w14:textId="77777777" w:rsidR="00255186" w:rsidRPr="00B718DF" w:rsidRDefault="00255186" w:rsidP="00255186">
      <w:pPr>
        <w:autoSpaceDE w:val="0"/>
        <w:autoSpaceDN w:val="0"/>
        <w:adjustRightInd w:val="0"/>
        <w:spacing w:after="0"/>
        <w:ind w:firstLine="708"/>
        <w:jc w:val="both"/>
        <w:rPr>
          <w:color w:val="FF0000"/>
        </w:rPr>
      </w:pPr>
    </w:p>
    <w:p w14:paraId="377C343C" w14:textId="738E2AC9" w:rsidR="00255186" w:rsidRDefault="00255186" w:rsidP="00255186">
      <w:pPr>
        <w:autoSpaceDE w:val="0"/>
        <w:autoSpaceDN w:val="0"/>
        <w:adjustRightInd w:val="0"/>
        <w:spacing w:after="0"/>
        <w:ind w:firstLine="708"/>
        <w:jc w:val="both"/>
      </w:pPr>
      <w:r w:rsidRPr="00B718DF">
        <w:rPr>
          <w:color w:val="000000"/>
        </w:rPr>
        <w:t xml:space="preserve">Nakon prestanka korištenja privremeno oduzete pokretnine, djelatnik ili ovlaštena osoba nadležnog tijela koje je naložilo mobilizaciju, uz nazočnost vlasnika ili korisnika, pregledat će pokretninu i sačiniti Zapisnik o povratu privremeno oduzete pokretnine. </w:t>
      </w:r>
      <w:r w:rsidRPr="00B718DF">
        <w:t>(</w:t>
      </w:r>
      <w:hyperlink r:id="rId74" w:history="1">
        <w:r w:rsidRPr="00B718DF">
          <w:rPr>
            <w:rStyle w:val="Hiperveza"/>
            <w:rFonts w:cs="Calibri"/>
          </w:rPr>
          <w:t>prilog 26</w:t>
        </w:r>
      </w:hyperlink>
      <w:r w:rsidRPr="00B718DF">
        <w:t>)</w:t>
      </w:r>
      <w:r w:rsidRPr="00DF64F2">
        <w:t>.</w:t>
      </w:r>
    </w:p>
    <w:p w14:paraId="32ECB21F" w14:textId="77777777" w:rsidR="00255186" w:rsidRDefault="00255186" w:rsidP="00255186">
      <w:pPr>
        <w:autoSpaceDE w:val="0"/>
        <w:autoSpaceDN w:val="0"/>
        <w:adjustRightInd w:val="0"/>
        <w:spacing w:after="0"/>
        <w:jc w:val="both"/>
      </w:pPr>
    </w:p>
    <w:p w14:paraId="3D7A1E50" w14:textId="03A7119B" w:rsidR="00255186" w:rsidRDefault="00255186" w:rsidP="00255186">
      <w:pPr>
        <w:autoSpaceDE w:val="0"/>
        <w:autoSpaceDN w:val="0"/>
        <w:adjustRightInd w:val="0"/>
        <w:spacing w:after="0"/>
        <w:ind w:firstLine="708"/>
        <w:jc w:val="both"/>
      </w:pPr>
      <w:r>
        <w:t xml:space="preserve">Vlasnik privremeno oduzete pokretnine uputit će zahtjev za naknadu </w:t>
      </w:r>
      <w:hyperlink r:id="rId75" w:history="1">
        <w:r w:rsidRPr="00D830B5">
          <w:rPr>
            <w:rStyle w:val="Hiperveza"/>
            <w:rFonts w:cs="Calibri"/>
          </w:rPr>
          <w:t xml:space="preserve">( prilog </w:t>
        </w:r>
        <w:r w:rsidR="001D4A81">
          <w:rPr>
            <w:rStyle w:val="Hiperveza"/>
            <w:rFonts w:cs="Calibri"/>
          </w:rPr>
          <w:t>25</w:t>
        </w:r>
        <w:r w:rsidRPr="00D830B5">
          <w:rPr>
            <w:rStyle w:val="Hiperveza"/>
            <w:rFonts w:cs="Calibri"/>
          </w:rPr>
          <w:t>)</w:t>
        </w:r>
      </w:hyperlink>
      <w:r w:rsidRPr="008F7092">
        <w:rPr>
          <w:color w:val="FF0000"/>
        </w:rPr>
        <w:t xml:space="preserve"> </w:t>
      </w:r>
      <w:r>
        <w:t>tijelu koje je naložilo mobilizaciju.</w:t>
      </w:r>
    </w:p>
    <w:p w14:paraId="0F720E00" w14:textId="258FE161" w:rsidR="002E1B26" w:rsidRDefault="002E1B26" w:rsidP="00255186">
      <w:pPr>
        <w:autoSpaceDE w:val="0"/>
        <w:autoSpaceDN w:val="0"/>
        <w:adjustRightInd w:val="0"/>
        <w:spacing w:after="0"/>
        <w:ind w:firstLine="708"/>
        <w:jc w:val="both"/>
      </w:pPr>
    </w:p>
    <w:p w14:paraId="10E9AEBE" w14:textId="77777777" w:rsidR="00255186" w:rsidRPr="00B718DF" w:rsidRDefault="00255186" w:rsidP="002C000F">
      <w:pPr>
        <w:pStyle w:val="Razina2"/>
      </w:pPr>
      <w:bookmarkStart w:id="41" w:name="_Toc224127236"/>
      <w:r w:rsidRPr="00B718DF">
        <w:lastRenderedPageBreak/>
        <w:t>Aktiviranje snaga hijerarhijski više razine sustava civilne zaštite</w:t>
      </w:r>
      <w:bookmarkEnd w:id="41"/>
    </w:p>
    <w:p w14:paraId="6FE17408" w14:textId="77777777" w:rsidR="00255186" w:rsidRPr="00B718DF" w:rsidRDefault="00255186" w:rsidP="00255186">
      <w:pPr>
        <w:ind w:firstLine="708"/>
        <w:jc w:val="both"/>
      </w:pPr>
      <w:r w:rsidRPr="00B718DF">
        <w:t xml:space="preserve">U slučaju velike nesreće, isključivo u slučaju kada su prethodno upotrijebljene sve sposobnosti operativnih snaga sustava civilne zaštite i iskorišteni svi raspoloživi kapaciteti ili ako su oni nedostatni za učinkovitost spašavanja na općinskoj razini, upućuje se zahtjev </w:t>
      </w:r>
      <w:r>
        <w:t>Vladi RH,</w:t>
      </w:r>
      <w:r w:rsidRPr="00B718DF">
        <w:t xml:space="preserve"> kojim traži pomoć. </w:t>
      </w:r>
    </w:p>
    <w:p w14:paraId="372D3BE9" w14:textId="77777777" w:rsidR="00255186" w:rsidRPr="00B718DF" w:rsidRDefault="00255186" w:rsidP="00255186">
      <w:pPr>
        <w:ind w:firstLine="708"/>
        <w:jc w:val="both"/>
      </w:pPr>
      <w:r w:rsidRPr="00B718DF">
        <w:t xml:space="preserve">Nakon provedenog postupka sagledavanja poduzetih operativnih aktivnosti, Stožer civilne zaštite donosi zaključak kojim se utvrđuje kako su upotrijebljene sve raspoložive snage i drugi kapaciteti sustava civilne zaštite ili kako su sve poduzete mjere i aktivnosti nedostatne, uzimajući u obzir sve prethodno formalno utvrđene potrebe za učinkovito spašavanje, te upućuje zahtjev kojim traži pomoć. </w:t>
      </w:r>
    </w:p>
    <w:p w14:paraId="35F44BFB" w14:textId="732F47EA" w:rsidR="007D54B4" w:rsidRPr="00156219" w:rsidRDefault="007D54B4" w:rsidP="007D54B4">
      <w:pPr>
        <w:jc w:val="both"/>
        <w:rPr>
          <w:rFonts w:cstheme="minorHAnsi"/>
        </w:rPr>
      </w:pPr>
      <w:r>
        <w:rPr>
          <w:rFonts w:cstheme="minorHAnsi"/>
        </w:rPr>
        <w:t>Načelnik</w:t>
      </w:r>
      <w:r w:rsidRPr="00156219">
        <w:rPr>
          <w:rFonts w:cstheme="minorHAnsi"/>
        </w:rPr>
        <w:t xml:space="preserve"> stožera civilne zaštite, po pribavljenoj prethodnoj suglasnosti </w:t>
      </w:r>
      <w:r>
        <w:rPr>
          <w:rFonts w:cstheme="minorHAnsi"/>
        </w:rPr>
        <w:t>općinsk</w:t>
      </w:r>
      <w:r w:rsidR="00A33E9D">
        <w:rPr>
          <w:rFonts w:cstheme="minorHAnsi"/>
        </w:rPr>
        <w:t>og</w:t>
      </w:r>
      <w:r w:rsidRPr="00156219">
        <w:rPr>
          <w:rFonts w:cstheme="minorHAnsi"/>
        </w:rPr>
        <w:t xml:space="preserve"> </w:t>
      </w:r>
      <w:r>
        <w:rPr>
          <w:rFonts w:cstheme="minorHAnsi"/>
        </w:rPr>
        <w:t>načelnik</w:t>
      </w:r>
      <w:r w:rsidR="00A33E9D">
        <w:rPr>
          <w:rFonts w:cstheme="minorHAnsi"/>
        </w:rPr>
        <w:t>a</w:t>
      </w:r>
      <w:r w:rsidRPr="00156219">
        <w:rPr>
          <w:rFonts w:cstheme="minorHAnsi"/>
        </w:rPr>
        <w:t xml:space="preserve">, zahtjev šalje OBŽ. </w:t>
      </w:r>
    </w:p>
    <w:p w14:paraId="7813BF3C" w14:textId="77777777" w:rsidR="007D54B4" w:rsidRPr="00156219" w:rsidRDefault="007D54B4" w:rsidP="007D54B4">
      <w:pPr>
        <w:jc w:val="both"/>
        <w:rPr>
          <w:rFonts w:cstheme="minorHAnsi"/>
        </w:rPr>
      </w:pPr>
      <w:r w:rsidRPr="00156219">
        <w:rPr>
          <w:rFonts w:cstheme="minorHAnsi"/>
        </w:rPr>
        <w:t xml:space="preserve">Stožer civilne zaštite OBŽ procjenjuju opravdanost zahtjeva te uz prethodnu suglasnost Župana odobrava ili ne odobrava slanje pomoći. </w:t>
      </w:r>
    </w:p>
    <w:p w14:paraId="289C65F2" w14:textId="77777777" w:rsidR="007D54B4" w:rsidRPr="00156219" w:rsidRDefault="007D54B4" w:rsidP="007D54B4">
      <w:pPr>
        <w:jc w:val="both"/>
        <w:rPr>
          <w:rFonts w:cstheme="minorHAnsi"/>
        </w:rPr>
      </w:pPr>
      <w:r w:rsidRPr="00156219">
        <w:rPr>
          <w:rFonts w:cstheme="minorHAnsi"/>
        </w:rPr>
        <w:t xml:space="preserve">Odgovor na zahtjev se mora dati u roku 3 sata od zaprimanja zahtjeva. </w:t>
      </w:r>
    </w:p>
    <w:p w14:paraId="12FFC637" w14:textId="77777777" w:rsidR="007D54B4" w:rsidRPr="00156219" w:rsidRDefault="007D54B4" w:rsidP="007D54B4">
      <w:pPr>
        <w:jc w:val="both"/>
        <w:rPr>
          <w:rFonts w:cstheme="minorHAnsi"/>
        </w:rPr>
      </w:pPr>
      <w:r w:rsidRPr="00156219">
        <w:rPr>
          <w:rFonts w:cstheme="minorHAnsi"/>
        </w:rPr>
        <w:t xml:space="preserve">Kada Općina dobije pomoć OBŽ, obvezna je sa svojim operativnim snagama nastaviti s djelovanjem na sanaciji posljedica izvanrednog događaja. </w:t>
      </w:r>
    </w:p>
    <w:p w14:paraId="7963E286" w14:textId="4BA59E99" w:rsidR="007D54B4" w:rsidRPr="00156219" w:rsidRDefault="007D54B4" w:rsidP="007D54B4">
      <w:pPr>
        <w:jc w:val="both"/>
        <w:rPr>
          <w:rFonts w:cstheme="minorHAnsi"/>
        </w:rPr>
      </w:pPr>
      <w:r w:rsidRPr="00156219">
        <w:rPr>
          <w:rFonts w:cstheme="minorHAnsi"/>
        </w:rPr>
        <w:t xml:space="preserve">Uz suglasnost </w:t>
      </w:r>
      <w:r>
        <w:rPr>
          <w:rFonts w:cstheme="minorHAnsi"/>
        </w:rPr>
        <w:t>općinsk</w:t>
      </w:r>
      <w:r w:rsidR="00A33E9D">
        <w:rPr>
          <w:rFonts w:cstheme="minorHAnsi"/>
        </w:rPr>
        <w:t xml:space="preserve">og </w:t>
      </w:r>
      <w:r>
        <w:rPr>
          <w:rFonts w:cstheme="minorHAnsi"/>
        </w:rPr>
        <w:t>načelnik</w:t>
      </w:r>
      <w:r w:rsidR="00A33E9D">
        <w:rPr>
          <w:rFonts w:cstheme="minorHAnsi"/>
        </w:rPr>
        <w:t>a</w:t>
      </w:r>
      <w:r w:rsidRPr="00156219">
        <w:rPr>
          <w:rFonts w:cstheme="minorHAnsi"/>
        </w:rPr>
        <w:t xml:space="preserve"> i </w:t>
      </w:r>
      <w:r>
        <w:rPr>
          <w:rFonts w:cstheme="minorHAnsi"/>
        </w:rPr>
        <w:t>načelnik</w:t>
      </w:r>
      <w:r w:rsidRPr="00156219">
        <w:rPr>
          <w:rFonts w:cstheme="minorHAnsi"/>
        </w:rPr>
        <w:t xml:space="preserve"> Stožera civilne zaštite mogu iznimno pomoć zatražiti i usmeno (neposredno osobnom komunikacijom, telefonski, radio vezom i na drugi raspoloživ način) o čemu se u dnevniku rada registrira službena zabilješka.</w:t>
      </w:r>
    </w:p>
    <w:p w14:paraId="3E40EBA3" w14:textId="77777777" w:rsidR="002C000F" w:rsidRDefault="002C000F" w:rsidP="00255186">
      <w:pPr>
        <w:ind w:firstLine="708"/>
      </w:pPr>
    </w:p>
    <w:p w14:paraId="2527E6EA" w14:textId="77777777" w:rsidR="002C000F" w:rsidRDefault="002C000F" w:rsidP="00255186">
      <w:pPr>
        <w:ind w:firstLine="708"/>
      </w:pPr>
    </w:p>
    <w:p w14:paraId="29F8090E" w14:textId="77777777" w:rsidR="002C000F" w:rsidRDefault="002C000F" w:rsidP="00255186">
      <w:pPr>
        <w:ind w:firstLine="708"/>
      </w:pPr>
    </w:p>
    <w:p w14:paraId="0BC9F332" w14:textId="77777777" w:rsidR="002C000F" w:rsidRDefault="002C000F" w:rsidP="00255186">
      <w:pPr>
        <w:ind w:firstLine="708"/>
      </w:pPr>
    </w:p>
    <w:p w14:paraId="3464B94B" w14:textId="77777777" w:rsidR="002C000F" w:rsidRDefault="002C000F" w:rsidP="00255186">
      <w:pPr>
        <w:ind w:firstLine="708"/>
      </w:pPr>
    </w:p>
    <w:p w14:paraId="3032E0B7" w14:textId="12963F4B" w:rsidR="002E1B26" w:rsidRDefault="002E1B26">
      <w:r>
        <w:br w:type="page"/>
      </w:r>
    </w:p>
    <w:p w14:paraId="192C3F7B" w14:textId="46246B3C" w:rsidR="002E1B26" w:rsidRDefault="00255186" w:rsidP="002E1B26">
      <w:pPr>
        <w:pStyle w:val="Razina1"/>
        <w:spacing w:after="0" w:afterAutospacing="0"/>
      </w:pPr>
      <w:bookmarkStart w:id="42" w:name="_Toc224127237"/>
      <w:bookmarkStart w:id="43" w:name="_Hlk536124222"/>
      <w:r w:rsidRPr="00B718DF">
        <w:lastRenderedPageBreak/>
        <w:t>OPIS PODRUČJA ODGOVORNOSTI NOSITELJA IZRADE PLANA</w:t>
      </w:r>
      <w:bookmarkEnd w:id="42"/>
    </w:p>
    <w:p w14:paraId="7AAC5BD9" w14:textId="77777777" w:rsidR="0097753A" w:rsidRPr="0097753A" w:rsidRDefault="0097753A" w:rsidP="0097753A"/>
    <w:p w14:paraId="04105480" w14:textId="14DB42E9" w:rsidR="00255186" w:rsidRDefault="00255186" w:rsidP="002C000F">
      <w:pPr>
        <w:pStyle w:val="Razina2"/>
      </w:pPr>
      <w:bookmarkStart w:id="44" w:name="_Toc224127238"/>
      <w:bookmarkEnd w:id="43"/>
      <w:r w:rsidRPr="00B718DF">
        <w:t>Opis područja</w:t>
      </w:r>
      <w:bookmarkEnd w:id="44"/>
    </w:p>
    <w:p w14:paraId="7AB9B662" w14:textId="77777777" w:rsidR="00145576" w:rsidRDefault="00145576" w:rsidP="00145576">
      <w:pPr>
        <w:spacing w:after="0"/>
        <w:jc w:val="both"/>
      </w:pPr>
      <w:r>
        <w:t>Područje Općine Vladislavci pripada širem prirodno-geografskom prostoru Istočne Hrvatske, koje zauzima sjeveroistočni dio Republike Hrvatske. Kao dio šireg nizinskog prostora i Općina Vladislavci, kao dio tog područja, pripada nizinskom prostoru. Prostor Općine je na sjeveru okružen prostorom Općine Čepin, zapadno Općine Vuka, južno Općine Semeljci te istočno prostorom Općine Šodolovci.</w:t>
      </w:r>
    </w:p>
    <w:p w14:paraId="754B580B" w14:textId="77777777" w:rsidR="00145576" w:rsidRDefault="00145576" w:rsidP="00145576">
      <w:pPr>
        <w:spacing w:after="0"/>
        <w:jc w:val="both"/>
      </w:pPr>
    </w:p>
    <w:p w14:paraId="56C5692E" w14:textId="7C2C1353" w:rsidR="00255186" w:rsidRDefault="001D49F5" w:rsidP="001D49F5">
      <w:pPr>
        <w:pStyle w:val="Opisslike"/>
        <w:rPr>
          <w:rFonts w:eastAsia="TimesNewRoman"/>
          <w:lang w:eastAsia="en-US"/>
        </w:rPr>
      </w:pPr>
      <w:r>
        <w:t xml:space="preserve">Grafički prikaz </w:t>
      </w:r>
      <w:r w:rsidR="0097753A">
        <w:t>1</w:t>
      </w:r>
      <w:r w:rsidR="00255186" w:rsidRPr="008F7092">
        <w:rPr>
          <w:rFonts w:eastAsia="TimesNewRoman"/>
          <w:lang w:eastAsia="en-US"/>
        </w:rPr>
        <w:t xml:space="preserve">: </w:t>
      </w:r>
      <w:bookmarkStart w:id="45" w:name="_Toc14954930"/>
      <w:r w:rsidR="00145576" w:rsidRPr="00145576">
        <w:rPr>
          <w:rFonts w:eastAsia="TimesNewRoman"/>
          <w:lang w:eastAsia="en-US"/>
        </w:rPr>
        <w:t>Položaj općine u prostoru Osječko - baranjske županije</w:t>
      </w:r>
    </w:p>
    <w:p w14:paraId="5948E0F5" w14:textId="4191136A" w:rsidR="00A91179" w:rsidRPr="00A91179" w:rsidRDefault="00145576" w:rsidP="001D49F5">
      <w:pPr>
        <w:jc w:val="center"/>
        <w:rPr>
          <w:lang w:eastAsia="en-US"/>
        </w:rPr>
      </w:pPr>
      <w:r w:rsidRPr="00EE611D">
        <w:rPr>
          <w:rFonts w:ascii="Calibri" w:hAnsi="Calibri" w:cs="Calibri"/>
          <w:noProof/>
          <w:kern w:val="24"/>
        </w:rPr>
        <w:drawing>
          <wp:inline distT="0" distB="0" distL="0" distR="0" wp14:anchorId="75A2AE82" wp14:editId="7D0DABBB">
            <wp:extent cx="4160881" cy="3551228"/>
            <wp:effectExtent l="0" t="0" r="0" b="0"/>
            <wp:docPr id="1203300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60881" cy="3551228"/>
                    </a:xfrm>
                    <a:prstGeom prst="rect">
                      <a:avLst/>
                    </a:prstGeom>
                  </pic:spPr>
                </pic:pic>
              </a:graphicData>
            </a:graphic>
          </wp:inline>
        </w:drawing>
      </w:r>
    </w:p>
    <w:p w14:paraId="5381D0A9" w14:textId="2BF0324C" w:rsidR="002C000F" w:rsidRDefault="00255186" w:rsidP="001D49F5">
      <w:pPr>
        <w:pStyle w:val="Opisslike"/>
        <w:rPr>
          <w:rFonts w:eastAsia="TimesNewRoman"/>
          <w:lang w:eastAsia="en-US"/>
        </w:rPr>
      </w:pPr>
      <w:r w:rsidRPr="008F7092">
        <w:rPr>
          <w:rFonts w:eastAsia="TimesNewRoman"/>
          <w:lang w:eastAsia="en-US"/>
        </w:rPr>
        <w:t xml:space="preserve">Izvor: </w:t>
      </w:r>
      <w:r w:rsidR="00145576" w:rsidRPr="00145576">
        <w:rPr>
          <w:rFonts w:eastAsia="TimesNewRoman"/>
          <w:lang w:eastAsia="en-US"/>
        </w:rPr>
        <w:t>www.obz.hr</w:t>
      </w:r>
    </w:p>
    <w:p w14:paraId="0133AE28" w14:textId="77777777" w:rsidR="00245835" w:rsidRPr="00245835" w:rsidRDefault="00245835" w:rsidP="00245835">
      <w:pPr>
        <w:rPr>
          <w:lang w:eastAsia="en-US"/>
        </w:rPr>
      </w:pPr>
    </w:p>
    <w:p w14:paraId="00D02A6F" w14:textId="77777777" w:rsidR="00255186" w:rsidRPr="00B718DF" w:rsidRDefault="00255186" w:rsidP="003B069F">
      <w:pPr>
        <w:pStyle w:val="Razina3"/>
      </w:pPr>
      <w:bookmarkStart w:id="46" w:name="_Toc224127239"/>
      <w:r w:rsidRPr="00B718DF">
        <w:t>Ukupna površina područja</w:t>
      </w:r>
      <w:bookmarkEnd w:id="45"/>
      <w:bookmarkEnd w:id="46"/>
    </w:p>
    <w:p w14:paraId="28AB5406" w14:textId="77777777" w:rsidR="00145576" w:rsidRPr="00145576" w:rsidRDefault="00145576" w:rsidP="008C27EE">
      <w:pPr>
        <w:pStyle w:val="Razina3"/>
        <w:numPr>
          <w:ilvl w:val="0"/>
          <w:numId w:val="0"/>
        </w:numPr>
      </w:pPr>
      <w:bookmarkStart w:id="47" w:name="_Toc224127240"/>
      <w:bookmarkStart w:id="48" w:name="_Hlk536123367"/>
      <w:r w:rsidRPr="008C27EE">
        <w:rPr>
          <w:lang w:eastAsia="en-US"/>
        </w:rPr>
        <w:t>Općina se prostire na 32,53 km² što čini 0,78% ukupne površine Osječko-baranjske županije.</w:t>
      </w:r>
      <w:bookmarkEnd w:id="47"/>
    </w:p>
    <w:p w14:paraId="760A1A7B" w14:textId="2ED3FB89" w:rsidR="00255186" w:rsidRDefault="00255186" w:rsidP="003B069F">
      <w:pPr>
        <w:pStyle w:val="Razina3"/>
      </w:pPr>
      <w:bookmarkStart w:id="49" w:name="_Toc224127241"/>
      <w:r w:rsidRPr="00B718DF">
        <w:t>Rijeke i jezera</w:t>
      </w:r>
      <w:r w:rsidR="00B7261D">
        <w:t xml:space="preserve">, </w:t>
      </w:r>
      <w:r w:rsidR="00B7261D" w:rsidRPr="00B7261D">
        <w:t>dužina obale mora</w:t>
      </w:r>
      <w:bookmarkEnd w:id="49"/>
    </w:p>
    <w:p w14:paraId="01538348" w14:textId="77777777" w:rsidR="00B7261D" w:rsidRPr="001C6D51" w:rsidRDefault="00B7261D" w:rsidP="00B7261D">
      <w:pPr>
        <w:jc w:val="both"/>
        <w:rPr>
          <w:rFonts w:ascii="Calibri" w:eastAsia="Times New Roman" w:hAnsi="Calibri" w:cs="Times New Roman"/>
          <w:lang w:eastAsia="zh-CN"/>
        </w:rPr>
      </w:pPr>
      <w:r w:rsidRPr="001C6D51">
        <w:rPr>
          <w:rFonts w:ascii="Calibri" w:eastAsia="Times New Roman" w:hAnsi="Calibri" w:cs="Times New Roman"/>
          <w:lang w:eastAsia="zh-CN"/>
        </w:rPr>
        <w:t>Područjem Općine Vladislavci prolaze sljedeći vodotoci I. reda:</w:t>
      </w:r>
    </w:p>
    <w:p w14:paraId="7BE02410" w14:textId="77777777" w:rsidR="00B7261D" w:rsidRPr="001C6D51" w:rsidRDefault="00B7261D" w:rsidP="00B7261D">
      <w:pPr>
        <w:pStyle w:val="Odlomakpopisa"/>
        <w:numPr>
          <w:ilvl w:val="0"/>
          <w:numId w:val="162"/>
        </w:numPr>
        <w:jc w:val="both"/>
        <w:rPr>
          <w:rFonts w:ascii="Calibri" w:eastAsia="Times New Roman" w:hAnsi="Calibri" w:cs="Times New Roman"/>
          <w:lang w:eastAsia="zh-CN"/>
        </w:rPr>
      </w:pPr>
      <w:r w:rsidRPr="001C6D51">
        <w:rPr>
          <w:rFonts w:ascii="Calibri" w:eastAsia="Times New Roman" w:hAnsi="Calibri" w:cs="Times New Roman"/>
          <w:lang w:eastAsia="zh-CN"/>
        </w:rPr>
        <w:t>rijeka Vuka,</w:t>
      </w:r>
    </w:p>
    <w:p w14:paraId="60D481E2" w14:textId="77777777" w:rsidR="00B7261D" w:rsidRPr="001C6D51" w:rsidRDefault="00B7261D" w:rsidP="00B7261D">
      <w:pPr>
        <w:pStyle w:val="Odlomakpopisa"/>
        <w:numPr>
          <w:ilvl w:val="0"/>
          <w:numId w:val="162"/>
        </w:numPr>
        <w:jc w:val="both"/>
        <w:rPr>
          <w:rFonts w:ascii="Calibri" w:eastAsia="Times New Roman" w:hAnsi="Calibri" w:cs="Times New Roman"/>
          <w:lang w:eastAsia="zh-CN"/>
        </w:rPr>
      </w:pPr>
      <w:r w:rsidRPr="001C6D51">
        <w:rPr>
          <w:rFonts w:ascii="Calibri" w:eastAsia="Times New Roman" w:hAnsi="Calibri" w:cs="Times New Roman"/>
          <w:lang w:eastAsia="zh-CN"/>
        </w:rPr>
        <w:t>Bobotski kanal.</w:t>
      </w:r>
    </w:p>
    <w:p w14:paraId="53879B15" w14:textId="77777777" w:rsidR="00B7261D" w:rsidRDefault="00B7261D" w:rsidP="00B7261D">
      <w:pPr>
        <w:jc w:val="both"/>
        <w:rPr>
          <w:rFonts w:ascii="Calibri" w:eastAsia="Times New Roman" w:hAnsi="Calibri" w:cs="Times New Roman"/>
          <w:lang w:eastAsia="zh-CN"/>
        </w:rPr>
      </w:pPr>
      <w:r w:rsidRPr="00145576">
        <w:rPr>
          <w:rFonts w:ascii="Calibri" w:eastAsia="Times New Roman" w:hAnsi="Calibri" w:cs="Times New Roman"/>
          <w:lang w:eastAsia="zh-CN"/>
        </w:rPr>
        <w:t>Ukupna površina slivnog područja iznosi 1.759 km</w:t>
      </w:r>
      <w:r w:rsidRPr="00145576">
        <w:rPr>
          <w:rFonts w:ascii="Calibri" w:eastAsia="Times New Roman" w:hAnsi="Calibri" w:cs="Times New Roman"/>
          <w:vertAlign w:val="superscript"/>
          <w:lang w:eastAsia="zh-CN"/>
        </w:rPr>
        <w:t>2</w:t>
      </w:r>
      <w:r w:rsidRPr="00145576">
        <w:rPr>
          <w:rFonts w:ascii="Calibri" w:eastAsia="Times New Roman" w:hAnsi="Calibri" w:cs="Times New Roman"/>
          <w:lang w:eastAsia="zh-CN"/>
        </w:rPr>
        <w:t xml:space="preserve"> (175.900 ha), dok je površina sliva same rijeke Vuke 1.035 km</w:t>
      </w:r>
      <w:r w:rsidRPr="00145576">
        <w:rPr>
          <w:rFonts w:ascii="Calibri" w:eastAsia="Times New Roman" w:hAnsi="Calibri" w:cs="Times New Roman"/>
          <w:vertAlign w:val="superscript"/>
          <w:lang w:eastAsia="zh-CN"/>
        </w:rPr>
        <w:t>2</w:t>
      </w:r>
      <w:r w:rsidRPr="00145576">
        <w:rPr>
          <w:rFonts w:ascii="Calibri" w:eastAsia="Times New Roman" w:hAnsi="Calibri" w:cs="Times New Roman"/>
          <w:lang w:eastAsia="zh-CN"/>
        </w:rPr>
        <w:t xml:space="preserve"> (103.500 ha). Na području Osječko-baranjske županije površina sliva iznosi 1.130 km</w:t>
      </w:r>
      <w:r w:rsidRPr="00145576">
        <w:rPr>
          <w:rFonts w:ascii="Calibri" w:eastAsia="Times New Roman" w:hAnsi="Calibri" w:cs="Times New Roman"/>
          <w:vertAlign w:val="superscript"/>
          <w:lang w:eastAsia="zh-CN"/>
        </w:rPr>
        <w:t>2</w:t>
      </w:r>
      <w:r w:rsidRPr="00145576">
        <w:rPr>
          <w:rFonts w:ascii="Calibri" w:eastAsia="Times New Roman" w:hAnsi="Calibri" w:cs="Times New Roman"/>
          <w:lang w:eastAsia="zh-CN"/>
        </w:rPr>
        <w:t xml:space="preserve"> (64%), </w:t>
      </w:r>
      <w:r w:rsidRPr="00145576">
        <w:rPr>
          <w:rFonts w:ascii="Calibri" w:eastAsia="Times New Roman" w:hAnsi="Calibri" w:cs="Times New Roman"/>
          <w:lang w:eastAsia="zh-CN"/>
        </w:rPr>
        <w:lastRenderedPageBreak/>
        <w:t>a ostatak (628 km2 ili 36%) pripada Vukovarsko-srijemskoj županiji. Gledajući po slivovima, dunavskom slivu pripada oko 82%, a dravskom 18% površine.</w:t>
      </w:r>
      <w:r w:rsidRPr="001C6D51">
        <w:rPr>
          <w:rFonts w:ascii="Calibri" w:eastAsia="Times New Roman" w:hAnsi="Calibri" w:cs="Times New Roman"/>
          <w:lang w:eastAsia="zh-CN"/>
        </w:rPr>
        <w:t xml:space="preserve"> </w:t>
      </w:r>
    </w:p>
    <w:p w14:paraId="1AC4BB63" w14:textId="2AF6257B" w:rsidR="00B7261D" w:rsidRPr="00B7261D" w:rsidRDefault="00B7261D" w:rsidP="00B7261D">
      <w:pPr>
        <w:jc w:val="both"/>
        <w:rPr>
          <w:rFonts w:ascii="Calibri" w:eastAsia="Times New Roman" w:hAnsi="Calibri" w:cs="Times New Roman"/>
          <w:lang w:eastAsia="zh-CN"/>
        </w:rPr>
      </w:pPr>
      <w:r w:rsidRPr="001C6D51">
        <w:rPr>
          <w:rFonts w:ascii="Calibri" w:eastAsia="Times New Roman" w:hAnsi="Calibri" w:cs="Times New Roman"/>
          <w:lang w:eastAsia="zh-CN"/>
        </w:rPr>
        <w:t>Na području Općine ne postoje jezera niti morska obala s obzirom da se Općina nalazi u</w:t>
      </w:r>
      <w:r>
        <w:rPr>
          <w:rFonts w:ascii="Calibri" w:eastAsia="Times New Roman" w:hAnsi="Calibri" w:cs="Times New Roman"/>
          <w:lang w:eastAsia="zh-CN"/>
        </w:rPr>
        <w:t xml:space="preserve"> </w:t>
      </w:r>
      <w:r w:rsidRPr="001C6D51">
        <w:rPr>
          <w:rFonts w:ascii="Calibri" w:eastAsia="Times New Roman" w:hAnsi="Calibri" w:cs="Times New Roman"/>
          <w:lang w:eastAsia="zh-CN"/>
        </w:rPr>
        <w:t>kontinentalnom dijelu Republike Hrvatske.</w:t>
      </w:r>
    </w:p>
    <w:p w14:paraId="5E66F8B0" w14:textId="77777777" w:rsidR="00B7261D" w:rsidRDefault="00B7261D" w:rsidP="00B7261D">
      <w:pPr>
        <w:pStyle w:val="Razina3"/>
      </w:pPr>
      <w:bookmarkStart w:id="50" w:name="_Toc224127242"/>
      <w:r w:rsidRPr="00B7261D">
        <w:t>Otoci</w:t>
      </w:r>
      <w:bookmarkEnd w:id="50"/>
    </w:p>
    <w:p w14:paraId="7DA97912" w14:textId="645AC10D" w:rsidR="00B7261D" w:rsidRDefault="00B7261D" w:rsidP="00B7261D">
      <w:pPr>
        <w:jc w:val="both"/>
      </w:pPr>
      <w:r>
        <w:t>Područje Općine Vladislavci se nalazi u kontinentalnom dijelu Republike Hrvatske te u svom sastavu ne sadrži otoke.</w:t>
      </w:r>
    </w:p>
    <w:p w14:paraId="32C95F7B" w14:textId="726ABA0B" w:rsidR="00B7261D" w:rsidRDefault="00B7261D" w:rsidP="00B7261D">
      <w:pPr>
        <w:pStyle w:val="Razina3"/>
      </w:pPr>
      <w:bookmarkStart w:id="51" w:name="_Toc224127243"/>
      <w:r w:rsidRPr="00B7261D">
        <w:t>Planinski masivi</w:t>
      </w:r>
      <w:bookmarkEnd w:id="51"/>
    </w:p>
    <w:p w14:paraId="43650C86" w14:textId="76442D1B" w:rsidR="00B7261D" w:rsidRDefault="00B7261D" w:rsidP="00B7261D">
      <w:r w:rsidRPr="00B7261D">
        <w:t>Područjem Općine Vladislavci se ne proteže niti jedan planinski masiv.</w:t>
      </w:r>
    </w:p>
    <w:p w14:paraId="650377FD" w14:textId="42399FB4" w:rsidR="00255186" w:rsidRPr="00B718DF" w:rsidRDefault="00255186" w:rsidP="00ED2C26">
      <w:pPr>
        <w:pStyle w:val="Razina2"/>
        <w:jc w:val="both"/>
      </w:pPr>
      <w:bookmarkStart w:id="52" w:name="_Toc14954933"/>
      <w:bookmarkStart w:id="53" w:name="_Toc224127244"/>
      <w:bookmarkEnd w:id="48"/>
      <w:r w:rsidRPr="00B718DF">
        <w:t>Ostale geografsko – klimatske karakteristike (reljef, hidrološki, geološki i meteorološki pokazatelji)</w:t>
      </w:r>
      <w:bookmarkEnd w:id="52"/>
      <w:bookmarkEnd w:id="53"/>
    </w:p>
    <w:p w14:paraId="29CA6E42" w14:textId="77777777" w:rsidR="00B7261D" w:rsidRPr="00B7261D" w:rsidRDefault="00B7261D" w:rsidP="00B7261D">
      <w:pPr>
        <w:spacing w:line="240" w:lineRule="auto"/>
        <w:rPr>
          <w:i/>
          <w:iCs/>
        </w:rPr>
      </w:pPr>
      <w:r w:rsidRPr="00B7261D">
        <w:rPr>
          <w:i/>
          <w:iCs/>
        </w:rPr>
        <w:t>Geografska obilježja</w:t>
      </w:r>
    </w:p>
    <w:p w14:paraId="53113596" w14:textId="0CC6CC4A" w:rsidR="00B7261D" w:rsidRPr="00B7261D" w:rsidRDefault="00B7261D" w:rsidP="00B7261D">
      <w:pPr>
        <w:spacing w:line="240" w:lineRule="auto"/>
        <w:jc w:val="both"/>
      </w:pPr>
      <w:r w:rsidRPr="00B7261D">
        <w:t>U geografsko regionalnoj podjeli Hrvatske Osječko-baranjska županija smještena je u Istočnoj</w:t>
      </w:r>
      <w:r>
        <w:t xml:space="preserve"> </w:t>
      </w:r>
      <w:r w:rsidRPr="00B7261D">
        <w:t xml:space="preserve">Hrvatskoj, u subregiji poznatoj kao </w:t>
      </w:r>
      <w:r w:rsidR="00C83FF3" w:rsidRPr="00B7261D">
        <w:t>Istočno hrvatska</w:t>
      </w:r>
      <w:r w:rsidRPr="00B7261D">
        <w:t xml:space="preserve"> Ravnica čiju sjevernu granicu definira kopnena</w:t>
      </w:r>
      <w:r>
        <w:t xml:space="preserve"> </w:t>
      </w:r>
      <w:r w:rsidRPr="00B7261D">
        <w:t>granica</w:t>
      </w:r>
      <w:r>
        <w:t xml:space="preserve"> </w:t>
      </w:r>
      <w:r w:rsidRPr="00B7261D">
        <w:t xml:space="preserve">prema Mađarskoj, južnu vododjelnice gorskih masiva Papuka i Krndije te pribrežja Dilja i </w:t>
      </w:r>
      <w:r w:rsidR="00C83FF3" w:rsidRPr="00B7261D">
        <w:t>Đakovačko</w:t>
      </w:r>
      <w:r w:rsidR="00C83FF3">
        <w:t xml:space="preserve"> </w:t>
      </w:r>
      <w:r>
        <w:t>-</w:t>
      </w:r>
      <w:r w:rsidRPr="00B7261D">
        <w:t>vinkovačke grede dok je na istoku omeđena tokom Dunava. Glavninu prostora istočne Hrvatske čine mlađe</w:t>
      </w:r>
      <w:r>
        <w:t xml:space="preserve"> </w:t>
      </w:r>
      <w:r w:rsidRPr="00B7261D">
        <w:t>naslage koje pokrivaju stare blokove u većim dubinama. Spuštanje blokova podloge uvjetovalo je okupljanje</w:t>
      </w:r>
      <w:r>
        <w:t xml:space="preserve"> </w:t>
      </w:r>
      <w:r w:rsidRPr="00B7261D">
        <w:t>mreže tekućica, a izdizanje pojedinih dijelova prouzrokovalo je njihova skretanja.</w:t>
      </w:r>
    </w:p>
    <w:p w14:paraId="79F7823D" w14:textId="07B753D9" w:rsidR="00B7261D" w:rsidRPr="00B7261D" w:rsidRDefault="00B7261D" w:rsidP="00B7261D">
      <w:pPr>
        <w:spacing w:line="240" w:lineRule="auto"/>
        <w:jc w:val="both"/>
      </w:pPr>
      <w:r w:rsidRPr="00B7261D">
        <w:t>Kako smo već naveli, Općina Vladislavci prostire se na širem nizinskom prostoru sjeveroistočnog</w:t>
      </w:r>
      <w:r>
        <w:t xml:space="preserve"> </w:t>
      </w:r>
      <w:r w:rsidRPr="00B7261D">
        <w:t>dijela Istočne Hrvatske. Prostor Općine Vladislavci na sjeveru je okružen prostorom Općine Čepin, zapadno</w:t>
      </w:r>
      <w:r>
        <w:t xml:space="preserve"> </w:t>
      </w:r>
      <w:r w:rsidRPr="00B7261D">
        <w:t>općinom Vuka, južno Općinom Semeljci, te istočno prostorom Općine Šodolovci.</w:t>
      </w:r>
    </w:p>
    <w:p w14:paraId="3262A2AE" w14:textId="1F185B90" w:rsidR="00FE70B9" w:rsidRDefault="00255186" w:rsidP="00B7261D">
      <w:r w:rsidRPr="009E3C1B">
        <w:rPr>
          <w:i/>
          <w:iCs/>
          <w:sz w:val="24"/>
          <w:szCs w:val="24"/>
        </w:rPr>
        <w:t>Reljef</w:t>
      </w:r>
    </w:p>
    <w:p w14:paraId="5B85065E" w14:textId="311AD641" w:rsidR="00B7261D" w:rsidRPr="00432C83" w:rsidRDefault="00B7261D" w:rsidP="00B7261D">
      <w:pPr>
        <w:jc w:val="both"/>
      </w:pPr>
      <w:r>
        <w:t xml:space="preserve">Prostor općine Vladislavci je dio šireg, nizinskog i ravničarskog područja Osječko-baranjske županije, odnosno šireg prostora Istočne Hrvatske. Nizinski prostor je nastao modeliranjem riječnih tokova Drave, Save i Dunava i njihovih pritoka i pripada tipu akumulacijskog reljefa. Dio tog akumulacijskog reljefa pripada prostoru općine Vladislavci u okviru kojeg se mogu izdvojiti dvije manje reljefne cjeline i terase Drave i aluvijalna ravan Vuke. Terasa Drave je nastala kao naplavna ravan u toku pleistocena (mlađeg holocena). To je prostor male dubine temeljnice i velike vlažnosti prostora. Eolskom akumulacijom nataložene su naslage prapora i gline na površini naplavnih ravni, debljine kojih se povećavaju od zapada prema istoku. Ispod ovih naslaga su vodonosni riječni sedimenti, zastupljeni uglavnom, pijescima i šljuncima. Duž čitavog riječnog toka Drave, s južne strane, usporedo s riječnim tokom se prostire blaga depresija ispunjena holocenskim nanosima rijeke Vuke, prema kojoj je i cijela terasa blago nagnuta. U sastavu ove tipične aluvijalne ravni prevladavaju muljevite gline sa sastojcima pijeska i pretaloženog prapora. Nešto viša reljefna područja, iznad naplavnih ravni su terase Drave i njenih pritoka, nastale neotektonskim pokretima u pleistocenu. U sastavu terasnih nizina nataložene su naslage lesa i lesu sličnih naslaga, nataloženih eolskom akumulacijom. U skladu s reljefnim </w:t>
      </w:r>
      <w:r>
        <w:lastRenderedPageBreak/>
        <w:t>osobinama kreću se nadmorske visine, koje opadaju od sjevera i sjeveroistoka prema jugu. Prosječne nadmorske visine naselja na prostoru općine kreću se od 87 m.n.v. do 93 m.n.v.</w:t>
      </w:r>
    </w:p>
    <w:p w14:paraId="69D98AFC" w14:textId="77777777" w:rsidR="00B7261D" w:rsidRPr="00B7261D" w:rsidRDefault="00B7261D" w:rsidP="00255186">
      <w:pPr>
        <w:rPr>
          <w:i/>
          <w:iCs/>
        </w:rPr>
      </w:pPr>
      <w:r w:rsidRPr="00B7261D">
        <w:rPr>
          <w:i/>
          <w:iCs/>
        </w:rPr>
        <w:t xml:space="preserve">Geološko-pedološka obilježja </w:t>
      </w:r>
    </w:p>
    <w:p w14:paraId="6203389C" w14:textId="309FB6C7" w:rsidR="00B7261D" w:rsidRDefault="00B7261D" w:rsidP="00B7261D">
      <w:pPr>
        <w:jc w:val="both"/>
      </w:pPr>
      <w:r>
        <w:t xml:space="preserve">Geološku podlogu središnjeg nizinskog dijela slivnog područja "Vuka", a kojem pripada i područje općine Vladislavci, sačinjavaju fluvijalne naslage na koje se nadovezuju praporne prašinaste gline i kontinentalni prapor koji znatno mijenja svojstva pod djelovanjem vode i smrzavanja. Sondiranjem terena utvrđeno je da se na dubini od 2-4 m nalazi sporoprocjedna padina, koja gotovo uvijek slijedi vanjsku morfologiju terena. Razine podzemne vode prate površinu tla i isključivo su vertikalnih tendencija. Na razinu podzemnih voda u površinskom sloju zemljišta utjecaj vodotoka nema većeg značaja. Kada oborine procjeđivanjem dostignu sporoprocjednu padinu, nastaje procjeđivanje u niža područja gdje dolazi do dizanja razine podzemne vode, te se javlja prevlaživanje tla. </w:t>
      </w:r>
    </w:p>
    <w:p w14:paraId="2E267FD0" w14:textId="77777777" w:rsidR="00B7261D" w:rsidRDefault="00B7261D" w:rsidP="00B7261D">
      <w:pPr>
        <w:jc w:val="both"/>
      </w:pPr>
      <w:r>
        <w:t xml:space="preserve">Na postanak i rasprostranjenost različitih pedoloških jedinica na prostoru općine Vladislavci utjecale su osobine reljefa i klime, te vodne prilike. Od ukupno 58 vrsta pedoloških jedinica na području Slavonije i Baranje na području općine Vladislavci zastupljene su 3 pedološke jedinice. </w:t>
      </w:r>
    </w:p>
    <w:p w14:paraId="6887AF1C" w14:textId="77777777" w:rsidR="00B7261D" w:rsidRDefault="00B7261D" w:rsidP="00B7261D">
      <w:pPr>
        <w:jc w:val="both"/>
      </w:pPr>
      <w:r>
        <w:t xml:space="preserve">Područje općine Vladislavci izgrađeno je od naslaga kvartarne starosti. Pretežito se radi o jezerskobarskom lesu pleistocenske starosti koji je predstavljen siltom, pjeskovitim siltom, glinovitim i sitnozrnim pijeskom. Ostatak čine barske i organogenobarske tvorevine holocenske starosti predstavljene muljem, glinama, pjeksovitim siltom, siltom te organogenim glinovito-jeskovitim siltom. </w:t>
      </w:r>
    </w:p>
    <w:p w14:paraId="176C027B" w14:textId="3855B4E4" w:rsidR="00B7261D" w:rsidRDefault="00B7261D" w:rsidP="00B7261D">
      <w:pPr>
        <w:jc w:val="both"/>
        <w:rPr>
          <w:i/>
          <w:iCs/>
          <w:sz w:val="24"/>
          <w:szCs w:val="24"/>
        </w:rPr>
      </w:pPr>
      <w:r>
        <w:t>U tektonskom smislu, ovo se područje nalazi u području istočnog dijela Dravske potoline. To je područje od Đakovačko-vinkovačkog timora odijeljeno dubokim ''dravskim potolinskim rasjedom'' i njemu paralelnim rasjedima. Uz ovaj lom koji je bio aktivan kroz cijeli neogen i kvartar, u geološkoj prošlosti vršilo se stepeničasto spuštanje i produbljivanje potoline.</w:t>
      </w:r>
    </w:p>
    <w:p w14:paraId="570744BB" w14:textId="1E394DD7" w:rsidR="00255186" w:rsidRDefault="00255186" w:rsidP="00255186">
      <w:pPr>
        <w:rPr>
          <w:i/>
          <w:iCs/>
          <w:sz w:val="24"/>
          <w:szCs w:val="24"/>
        </w:rPr>
      </w:pPr>
      <w:r w:rsidRPr="00432C83">
        <w:rPr>
          <w:i/>
          <w:iCs/>
          <w:sz w:val="24"/>
          <w:szCs w:val="24"/>
        </w:rPr>
        <w:t>Hidrološka obilježja</w:t>
      </w:r>
    </w:p>
    <w:p w14:paraId="6EBB22A7" w14:textId="77777777" w:rsidR="00B7261D" w:rsidRDefault="00B7261D" w:rsidP="00B7261D">
      <w:pPr>
        <w:jc w:val="both"/>
      </w:pPr>
      <w:r>
        <w:t xml:space="preserve">Prostor Općine Vladislavci pripada, u hidrološkom smislu, dunavskom slivnom području, odnosno hidrografskom slivu rijeka: Vuka i Dunav. Obzirom na malu površinu i položaj, prostor općine nema nikakav utjecaj na hidrološke osobine i režimske karakteristike ovih rijeka. Glavno prihranjivanje Vuke čine oborine pa je i režim ovisan o njima. Maksimum otjecanja javlja se u lipnju. Rijeka Dunav s ukupnom površinom sliva od 816.950 km² i dužinom od 2.857 km druga je po veličini rijeka u Europi. Dunav izvire u Njemačkoj u južnom dijelu Schwartzwalda, a ulijeva se u Crno more u Rumunjskoj, kod mjesta Sulina. </w:t>
      </w:r>
    </w:p>
    <w:p w14:paraId="4201654E" w14:textId="6975FEC1" w:rsidR="00B7261D" w:rsidRPr="00C83FF3" w:rsidRDefault="00B7261D" w:rsidP="00B7261D">
      <w:pPr>
        <w:jc w:val="both"/>
      </w:pPr>
      <w:r>
        <w:t xml:space="preserve">Općina Vladislavci prema ustrojstvu vodnoga gospodarstva pripada vodnom području sliva Drave i Dunava, odnosno Slivnom području "Vuka". Slivno područje "Vuka" ukupne je površine 1.793,28 km². Površina sliva koja pripada Osječko-baranjskoj županiji (veličine 1.117,96 km²) može se podijeliti na direktni sliv rijeke Drave s glavnim recipijentima Poganovačko-Kravičkim kanalom, kanalom Crni Fok i kanalom Palčić; direktni sliv rijeke Dunav s glavnim recipijentom Glavni Daljski kanal i sliv rijeke Vuke s najvećim pritokom Bobotskim kanalom. Područje općine Vladislavci u cijelosti svoje površine pripada </w:t>
      </w:r>
      <w:r w:rsidRPr="00C83FF3">
        <w:t>slivu rijeke Vuke i slivu Bobotskog kanala.</w:t>
      </w:r>
    </w:p>
    <w:p w14:paraId="7B1B410F" w14:textId="77777777" w:rsidR="00C83FF3" w:rsidRDefault="00C83FF3" w:rsidP="00B7261D">
      <w:pPr>
        <w:jc w:val="both"/>
        <w:rPr>
          <w:i/>
          <w:iCs/>
        </w:rPr>
      </w:pPr>
    </w:p>
    <w:p w14:paraId="6B29ED31" w14:textId="66F5B485" w:rsidR="00B7261D" w:rsidRPr="00C83FF3" w:rsidRDefault="00B7261D" w:rsidP="00B7261D">
      <w:pPr>
        <w:jc w:val="both"/>
        <w:rPr>
          <w:i/>
          <w:iCs/>
        </w:rPr>
      </w:pPr>
      <w:r w:rsidRPr="00C83FF3">
        <w:rPr>
          <w:i/>
          <w:iCs/>
        </w:rPr>
        <w:lastRenderedPageBreak/>
        <w:t>Klimatska obilježja</w:t>
      </w:r>
    </w:p>
    <w:p w14:paraId="6C383D12" w14:textId="5F9BC81F" w:rsidR="00B7261D" w:rsidRPr="00C83FF3" w:rsidRDefault="00B7261D" w:rsidP="00B7261D">
      <w:pPr>
        <w:jc w:val="both"/>
      </w:pPr>
      <w:r w:rsidRPr="00C83FF3">
        <w:t xml:space="preserve">Klimatološke osobine prostora Općine Vladislavci dio su klimatskih osobina šireg prostora Istočne Hrvatske. Budući da je Općina Vladislavci nizinski prostor neznatne reljefne dinamike, to se i klimatske osobine prostora odlikuju homogenošću. Cijelo područje, kao i širi prostor, ima sve odlike umjereno kontinentalne klime, koje karakteriziraju česte i intenzivne promjene vremena. </w:t>
      </w:r>
    </w:p>
    <w:p w14:paraId="7AEB59B6" w14:textId="77777777" w:rsidR="00B7261D" w:rsidRPr="00C83FF3" w:rsidRDefault="00B7261D" w:rsidP="00B7261D">
      <w:pPr>
        <w:jc w:val="both"/>
      </w:pPr>
      <w:r w:rsidRPr="00C83FF3">
        <w:t xml:space="preserve">Klima ovog područja označava se prema Köppenovoj klasifikaciji klimatskom formulom Cfwbx, što je oznaka za umjereno toplu kišnu klimu, kakva vlada u velikom dijelu umjerenih širina. Osnovne karakteristike ovog tipa klime su srednje mjesečne temperature više od 10°C, tijekom više od četiri mjeseca godišnje, srednje temperature najtoplijeg mjeseca ispod 22°C, te srednje temperature najhladnijeg mjeseca između 3°C i +18°C. Obilježje ove klime je nepostojanje izrazito suhih mjeseci, oborina je više u toplom dijelu godine, a prosječne godišnje količine se kreću od 700 do 800 mm. </w:t>
      </w:r>
    </w:p>
    <w:p w14:paraId="1B326645" w14:textId="77777777" w:rsidR="00B7261D" w:rsidRPr="00C83FF3" w:rsidRDefault="00B7261D" w:rsidP="00B7261D">
      <w:pPr>
        <w:jc w:val="both"/>
      </w:pPr>
      <w:r w:rsidRPr="00C83FF3">
        <w:t xml:space="preserve">Od vjetrova najčešći su slabi vjetrovi i tišine, dok su smjerovi vjetrova vrlo promjenjivi. Za ilustraciju klimatskih prilika prostora Općine Vladislavci korišteni su podaci meteorološke postaje Osijek, kao najbliže postaje, koja se u odnosu na prostor općine nalazi sjeveroistočno, ali u istom reljefnom okruženju. </w:t>
      </w:r>
    </w:p>
    <w:p w14:paraId="12E76867" w14:textId="31DD8B36" w:rsidR="00B7261D" w:rsidRPr="00C83FF3" w:rsidRDefault="00B7261D" w:rsidP="00B7261D">
      <w:pPr>
        <w:jc w:val="both"/>
      </w:pPr>
      <w:r w:rsidRPr="00C83FF3">
        <w:t>U godišnjem hodu oborine izdvajaju se dva para ekstrema. Glavni maksimum se javlja početkom ljeta (najčešće u VI. mjesecu), a sporedni krajem jeseni, u XI. mjesecu. Glavni minimum oborine je sredinom jeseni u X. mjesecu, a sporedni krajem zime ili početkom proljeća u II. i III. mjesecu. Pojava dvostrukog para ekstrema ukazuje na utjecaj maritimnog režima oborina i njegovo duboko prodiranje u kontinent. Također je izražena i vrlo velika varijabilnost oborinskog režima.</w:t>
      </w:r>
    </w:p>
    <w:p w14:paraId="5F99202D" w14:textId="77777777" w:rsidR="00467301" w:rsidRDefault="00467301" w:rsidP="00554E5F">
      <w:pPr>
        <w:pStyle w:val="Razina3"/>
      </w:pPr>
      <w:bookmarkStart w:id="54" w:name="_Toc224127245"/>
      <w:r w:rsidRPr="00467301">
        <w:t>Površina minski sumnjivih područja</w:t>
      </w:r>
      <w:bookmarkEnd w:id="54"/>
    </w:p>
    <w:p w14:paraId="49FD3D89" w14:textId="704BDA4F" w:rsidR="00467301" w:rsidRPr="00467301" w:rsidRDefault="00467301" w:rsidP="00467301">
      <w:r w:rsidRPr="00467301">
        <w:t>Na području Općine nema minski sumnjiva površina (MSP) (izvor: www.hcr.hr).</w:t>
      </w:r>
    </w:p>
    <w:p w14:paraId="3697E3D1" w14:textId="1AD5DF23" w:rsidR="00467301" w:rsidRDefault="00467301" w:rsidP="00554E5F">
      <w:pPr>
        <w:pStyle w:val="Razina3"/>
      </w:pPr>
      <w:bookmarkStart w:id="55" w:name="_Toc224127246"/>
      <w:r w:rsidRPr="00467301">
        <w:t>Površina obuhvaćena klizištima</w:t>
      </w:r>
      <w:bookmarkEnd w:id="55"/>
    </w:p>
    <w:p w14:paraId="743F1D05" w14:textId="0411E5EF" w:rsidR="00467301" w:rsidRDefault="00467301" w:rsidP="00467301">
      <w:r w:rsidRPr="00467301">
        <w:t>Općina zauzima ravničarski dio reljefa te nema opasnosti od klizanja niz padinu.</w:t>
      </w:r>
    </w:p>
    <w:p w14:paraId="2E810523" w14:textId="42E06BE4" w:rsidR="00255186" w:rsidRPr="00B718DF" w:rsidRDefault="00255186" w:rsidP="003B069F">
      <w:pPr>
        <w:pStyle w:val="Razina3"/>
      </w:pPr>
      <w:bookmarkStart w:id="56" w:name="_Toc224127247"/>
      <w:r w:rsidRPr="00B718DF">
        <w:t xml:space="preserve">Tektonski i </w:t>
      </w:r>
      <w:r w:rsidRPr="000415E8">
        <w:t>seizmološki</w:t>
      </w:r>
      <w:r w:rsidRPr="00B718DF">
        <w:t xml:space="preserve"> podaci</w:t>
      </w:r>
      <w:bookmarkEnd w:id="56"/>
      <w:r w:rsidRPr="00B718DF">
        <w:t xml:space="preserve"> </w:t>
      </w:r>
    </w:p>
    <w:p w14:paraId="28FB79BB" w14:textId="7F350E66" w:rsidR="00C83FF3" w:rsidRDefault="00C83FF3" w:rsidP="00C83FF3">
      <w:pPr>
        <w:jc w:val="both"/>
        <w:rPr>
          <w:rFonts w:ascii="Calibri" w:eastAsia="Times New Roman" w:hAnsi="Calibri" w:cs="Times New Roman"/>
          <w:lang w:eastAsia="en-US"/>
        </w:rPr>
      </w:pPr>
      <w:r w:rsidRPr="00C83FF3">
        <w:rPr>
          <w:rFonts w:ascii="Calibri" w:eastAsia="Times New Roman" w:hAnsi="Calibri" w:cs="Times New Roman"/>
          <w:lang w:eastAsia="en-US"/>
        </w:rPr>
        <w:t>Seizmološka karta RH za Općinu Vladislavci procjenjuje mogućnost potresa snage od 7o po EMS-98 koji uzrokuje velike materijalne štete.</w:t>
      </w:r>
    </w:p>
    <w:p w14:paraId="467CA604" w14:textId="77777777" w:rsidR="00554E5F" w:rsidRDefault="00554E5F" w:rsidP="00C83FF3">
      <w:pPr>
        <w:jc w:val="both"/>
        <w:rPr>
          <w:rFonts w:ascii="Calibri" w:eastAsia="Times New Roman" w:hAnsi="Calibri" w:cs="Times New Roman"/>
          <w:lang w:eastAsia="en-US"/>
        </w:rPr>
      </w:pPr>
    </w:p>
    <w:p w14:paraId="274262DE" w14:textId="77777777" w:rsidR="00554E5F" w:rsidRDefault="00554E5F" w:rsidP="00C83FF3">
      <w:pPr>
        <w:jc w:val="both"/>
        <w:rPr>
          <w:rFonts w:ascii="Calibri" w:eastAsia="Times New Roman" w:hAnsi="Calibri" w:cs="Times New Roman"/>
          <w:lang w:eastAsia="en-US"/>
        </w:rPr>
      </w:pPr>
    </w:p>
    <w:p w14:paraId="18692794" w14:textId="77777777" w:rsidR="00554E5F" w:rsidRDefault="00554E5F" w:rsidP="00C83FF3">
      <w:pPr>
        <w:jc w:val="both"/>
        <w:rPr>
          <w:rFonts w:ascii="Calibri" w:eastAsia="Times New Roman" w:hAnsi="Calibri" w:cs="Times New Roman"/>
          <w:lang w:eastAsia="en-US"/>
        </w:rPr>
      </w:pPr>
    </w:p>
    <w:p w14:paraId="79A25A15" w14:textId="77777777" w:rsidR="00554E5F" w:rsidRDefault="00554E5F" w:rsidP="00C83FF3">
      <w:pPr>
        <w:jc w:val="both"/>
        <w:rPr>
          <w:rFonts w:ascii="Calibri" w:eastAsia="Times New Roman" w:hAnsi="Calibri" w:cs="Times New Roman"/>
          <w:lang w:eastAsia="en-US"/>
        </w:rPr>
      </w:pPr>
    </w:p>
    <w:p w14:paraId="17783120" w14:textId="77777777" w:rsidR="00554E5F" w:rsidRDefault="00554E5F" w:rsidP="00C83FF3">
      <w:pPr>
        <w:jc w:val="both"/>
        <w:rPr>
          <w:rFonts w:ascii="Calibri" w:eastAsia="Times New Roman" w:hAnsi="Calibri" w:cs="Times New Roman"/>
          <w:lang w:eastAsia="en-US"/>
        </w:rPr>
      </w:pPr>
    </w:p>
    <w:p w14:paraId="650CF50F" w14:textId="77777777" w:rsidR="00554E5F" w:rsidRPr="00B7261D" w:rsidRDefault="00554E5F" w:rsidP="00C83FF3">
      <w:pPr>
        <w:jc w:val="both"/>
        <w:rPr>
          <w:rFonts w:ascii="Calibri" w:eastAsia="Times New Roman" w:hAnsi="Calibri" w:cs="Times New Roman"/>
          <w:lang w:eastAsia="en-US"/>
        </w:rPr>
      </w:pPr>
    </w:p>
    <w:p w14:paraId="6F7945FE" w14:textId="7C380C08" w:rsidR="00190C4D" w:rsidRDefault="00255186" w:rsidP="00190C4D">
      <w:pPr>
        <w:pStyle w:val="Razina3"/>
      </w:pPr>
      <w:bookmarkStart w:id="57" w:name="_Toc224127248"/>
      <w:bookmarkStart w:id="58" w:name="_Hlk536288391"/>
      <w:r w:rsidRPr="00B718DF">
        <w:lastRenderedPageBreak/>
        <w:t>Karta potresnih područja</w:t>
      </w:r>
      <w:bookmarkEnd w:id="57"/>
    </w:p>
    <w:p w14:paraId="660829BE" w14:textId="77777777" w:rsidR="00190C4D" w:rsidRDefault="00190C4D" w:rsidP="00190C4D"/>
    <w:p w14:paraId="2E7DFC6C" w14:textId="2055976C" w:rsidR="00190C4D" w:rsidRPr="00B718DF" w:rsidRDefault="00190C4D" w:rsidP="00190C4D"/>
    <w:bookmarkEnd w:id="58"/>
    <w:p w14:paraId="57B0C335" w14:textId="329B6639" w:rsidR="00044C85" w:rsidRDefault="00255186" w:rsidP="00205C58">
      <w:pPr>
        <w:pStyle w:val="Opisslike"/>
      </w:pPr>
      <w:r w:rsidRPr="001D49F5">
        <w:t xml:space="preserve">Grafički prikaz </w:t>
      </w:r>
      <w:r w:rsidR="0097753A">
        <w:t>2</w:t>
      </w:r>
      <w:r w:rsidRPr="001D49F5">
        <w:t>: Seizmološka karta horizontalnih akceleracija u povratnom razdoblju 475 godina  </w:t>
      </w:r>
      <w:r w:rsidR="00205C58" w:rsidRPr="004C412C">
        <w:rPr>
          <w:noProof/>
          <w:color w:val="FF0000"/>
        </w:rPr>
        <w:drawing>
          <wp:inline distT="0" distB="0" distL="0" distR="0" wp14:anchorId="64653DC0" wp14:editId="7C6EDA2F">
            <wp:extent cx="5486400" cy="5229225"/>
            <wp:effectExtent l="0" t="0" r="0" b="9525"/>
            <wp:docPr id="19" name="Slika 19" descr="Slika na kojoj se prikazuje karta&#10;&#10;Opis je automatski generi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Slika 19" descr="Slika na kojoj se prikazuje karta&#10;&#10;Opis je automatski generiran"/>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5229225"/>
                    </a:xfrm>
                    <a:prstGeom prst="rect">
                      <a:avLst/>
                    </a:prstGeom>
                    <a:noFill/>
                    <a:ln>
                      <a:noFill/>
                    </a:ln>
                  </pic:spPr>
                </pic:pic>
              </a:graphicData>
            </a:graphic>
          </wp:inline>
        </w:drawing>
      </w:r>
    </w:p>
    <w:p w14:paraId="62DBC640" w14:textId="333DADEF" w:rsidR="00255186" w:rsidRDefault="00044C85" w:rsidP="00205C58">
      <w:pPr>
        <w:pStyle w:val="Opisslike"/>
      </w:pPr>
      <w:r>
        <w:t>I</w:t>
      </w:r>
      <w:r w:rsidR="00255186" w:rsidRPr="00B718DF">
        <w:t>zvor: Seizmološka služba – Geofizički zavod PMF-a, Zagreb</w:t>
      </w:r>
    </w:p>
    <w:p w14:paraId="09C613E5" w14:textId="77777777" w:rsidR="00190C4D" w:rsidRDefault="00190C4D" w:rsidP="00190C4D">
      <w:pPr>
        <w:spacing w:after="0" w:line="240" w:lineRule="auto"/>
      </w:pPr>
      <w:bookmarkStart w:id="59" w:name="_Hlk536124131"/>
    </w:p>
    <w:p w14:paraId="159023DD" w14:textId="2E49DF75" w:rsidR="00432C83" w:rsidRDefault="00190C4D" w:rsidP="0097753A">
      <w:pPr>
        <w:spacing w:after="0" w:line="240" w:lineRule="auto"/>
        <w:jc w:val="center"/>
      </w:pPr>
      <w:r w:rsidRPr="0097753A">
        <w:rPr>
          <w:b/>
          <w:bCs/>
          <w:sz w:val="20"/>
          <w:szCs w:val="20"/>
        </w:rPr>
        <w:t xml:space="preserve">Grafički prikaz </w:t>
      </w:r>
      <w:r w:rsidR="0097753A" w:rsidRPr="0097753A">
        <w:rPr>
          <w:b/>
          <w:bCs/>
          <w:sz w:val="20"/>
          <w:szCs w:val="20"/>
        </w:rPr>
        <w:t>3</w:t>
      </w:r>
      <w:r w:rsidRPr="0097753A">
        <w:rPr>
          <w:b/>
          <w:bCs/>
          <w:sz w:val="20"/>
          <w:szCs w:val="20"/>
        </w:rPr>
        <w:t>: Seizmološka karta horizontalnih akceleracija u povratnom razdoblju od 475</w:t>
      </w:r>
      <w:r w:rsidRPr="0097753A">
        <w:rPr>
          <w:sz w:val="20"/>
          <w:szCs w:val="20"/>
        </w:rPr>
        <w:t xml:space="preserve"> </w:t>
      </w:r>
      <w:r w:rsidRPr="0097753A">
        <w:rPr>
          <w:b/>
          <w:bCs/>
          <w:sz w:val="20"/>
          <w:szCs w:val="20"/>
        </w:rPr>
        <w:t>godina</w:t>
      </w:r>
    </w:p>
    <w:p w14:paraId="7AFD7F7E" w14:textId="0DE4D6FB" w:rsidR="00190C4D" w:rsidRDefault="00190C4D" w:rsidP="00190C4D">
      <w:pPr>
        <w:spacing w:after="0" w:line="240" w:lineRule="auto"/>
        <w:jc w:val="center"/>
        <w:rPr>
          <w:i/>
          <w:sz w:val="28"/>
          <w:szCs w:val="28"/>
        </w:rPr>
      </w:pPr>
      <w:r w:rsidRPr="00190C4D">
        <w:rPr>
          <w:i/>
          <w:noProof/>
        </w:rPr>
        <w:lastRenderedPageBreak/>
        <w:drawing>
          <wp:inline distT="0" distB="0" distL="0" distR="0" wp14:anchorId="1F1819E7" wp14:editId="583F1CCC">
            <wp:extent cx="3895725" cy="2492567"/>
            <wp:effectExtent l="0" t="0" r="0" b="3175"/>
            <wp:docPr id="6985178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1788" name=""/>
                    <pic:cNvPicPr/>
                  </pic:nvPicPr>
                  <pic:blipFill>
                    <a:blip r:embed="rId78"/>
                    <a:stretch>
                      <a:fillRect/>
                    </a:stretch>
                  </pic:blipFill>
                  <pic:spPr>
                    <a:xfrm>
                      <a:off x="0" y="0"/>
                      <a:ext cx="3898346" cy="2494244"/>
                    </a:xfrm>
                    <a:prstGeom prst="rect">
                      <a:avLst/>
                    </a:prstGeom>
                  </pic:spPr>
                </pic:pic>
              </a:graphicData>
            </a:graphic>
          </wp:inline>
        </w:drawing>
      </w:r>
    </w:p>
    <w:p w14:paraId="6944A365" w14:textId="5AED7933" w:rsidR="00190C4D" w:rsidRDefault="00190C4D" w:rsidP="00190C4D">
      <w:pPr>
        <w:jc w:val="center"/>
      </w:pPr>
      <w:r w:rsidRPr="00190C4D">
        <w:t>Izvor: Seizmološka služba – Geofizički zavod PMF-a, Zagreb</w:t>
      </w:r>
    </w:p>
    <w:p w14:paraId="074E9DF1" w14:textId="36E03A58" w:rsidR="00190C4D" w:rsidRPr="0097753A" w:rsidRDefault="00190C4D" w:rsidP="00190C4D">
      <w:pPr>
        <w:spacing w:after="0" w:line="240" w:lineRule="auto"/>
        <w:jc w:val="center"/>
        <w:rPr>
          <w:b/>
          <w:bCs/>
        </w:rPr>
      </w:pPr>
      <w:r w:rsidRPr="0097753A">
        <w:rPr>
          <w:b/>
          <w:bCs/>
          <w:sz w:val="20"/>
          <w:szCs w:val="20"/>
        </w:rPr>
        <w:t xml:space="preserve">Grafički prikaz </w:t>
      </w:r>
      <w:r w:rsidR="0097753A" w:rsidRPr="0097753A">
        <w:rPr>
          <w:b/>
          <w:bCs/>
          <w:sz w:val="20"/>
          <w:szCs w:val="20"/>
        </w:rPr>
        <w:t>4</w:t>
      </w:r>
      <w:r w:rsidRPr="0097753A">
        <w:rPr>
          <w:b/>
          <w:bCs/>
          <w:sz w:val="20"/>
          <w:szCs w:val="20"/>
        </w:rPr>
        <w:t>: Pregledna karta 500-godišnjeg povratnog razdoblja</w:t>
      </w:r>
    </w:p>
    <w:p w14:paraId="4A74DDFD" w14:textId="73E1242A" w:rsidR="00190C4D" w:rsidRDefault="00190C4D" w:rsidP="00190C4D">
      <w:pPr>
        <w:spacing w:after="0" w:line="240" w:lineRule="auto"/>
        <w:jc w:val="center"/>
      </w:pPr>
      <w:r w:rsidRPr="00190C4D">
        <w:rPr>
          <w:noProof/>
        </w:rPr>
        <w:drawing>
          <wp:inline distT="0" distB="0" distL="0" distR="0" wp14:anchorId="704C516B" wp14:editId="3ADC6511">
            <wp:extent cx="4048690" cy="2972215"/>
            <wp:effectExtent l="0" t="0" r="9525" b="0"/>
            <wp:docPr id="1550113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1364" name=""/>
                    <pic:cNvPicPr/>
                  </pic:nvPicPr>
                  <pic:blipFill>
                    <a:blip r:embed="rId79"/>
                    <a:stretch>
                      <a:fillRect/>
                    </a:stretch>
                  </pic:blipFill>
                  <pic:spPr>
                    <a:xfrm>
                      <a:off x="0" y="0"/>
                      <a:ext cx="4048690" cy="2972215"/>
                    </a:xfrm>
                    <a:prstGeom prst="rect">
                      <a:avLst/>
                    </a:prstGeom>
                  </pic:spPr>
                </pic:pic>
              </a:graphicData>
            </a:graphic>
          </wp:inline>
        </w:drawing>
      </w:r>
    </w:p>
    <w:p w14:paraId="1CDD1030" w14:textId="517A7D83" w:rsidR="00190C4D" w:rsidRPr="00190C4D" w:rsidRDefault="00190C4D" w:rsidP="00190C4D">
      <w:pPr>
        <w:spacing w:after="0" w:line="240" w:lineRule="auto"/>
        <w:jc w:val="center"/>
        <w:rPr>
          <w:iCs/>
        </w:rPr>
      </w:pPr>
      <w:r w:rsidRPr="00190C4D">
        <w:rPr>
          <w:iCs/>
        </w:rPr>
        <w:t>Izvor: Seizmološka služba – Geofizički zavod PMF-a, Zagreb</w:t>
      </w:r>
    </w:p>
    <w:p w14:paraId="17F4FD1D" w14:textId="77777777" w:rsidR="00190C4D" w:rsidRDefault="00190C4D">
      <w:pPr>
        <w:rPr>
          <w:i/>
          <w:sz w:val="28"/>
          <w:szCs w:val="28"/>
        </w:rPr>
      </w:pPr>
    </w:p>
    <w:p w14:paraId="5EA486BA" w14:textId="5B9F9E7E" w:rsidR="002C000F" w:rsidRDefault="00255186" w:rsidP="002C000F">
      <w:pPr>
        <w:pStyle w:val="Razina2"/>
        <w:spacing w:after="0" w:afterAutospacing="0"/>
      </w:pPr>
      <w:bookmarkStart w:id="60" w:name="_Toc224127249"/>
      <w:r w:rsidRPr="00B718DF">
        <w:t>Stanovništvo</w:t>
      </w:r>
      <w:bookmarkEnd w:id="60"/>
    </w:p>
    <w:p w14:paraId="1A6489D0" w14:textId="77777777" w:rsidR="00245835" w:rsidRPr="00245835" w:rsidRDefault="00245835" w:rsidP="00245835"/>
    <w:p w14:paraId="4212D9EF" w14:textId="437E4F4D" w:rsidR="002C000F" w:rsidRPr="00B718DF" w:rsidRDefault="00255186" w:rsidP="003B069F">
      <w:pPr>
        <w:pStyle w:val="Razina3"/>
      </w:pPr>
      <w:bookmarkStart w:id="61" w:name="_Toc21506297"/>
      <w:bookmarkStart w:id="62" w:name="_Toc224127250"/>
      <w:r w:rsidRPr="00B718DF">
        <w:t>Broj stanovnika</w:t>
      </w:r>
      <w:bookmarkEnd w:id="61"/>
      <w:bookmarkEnd w:id="62"/>
    </w:p>
    <w:p w14:paraId="653E97C6" w14:textId="14BD943B" w:rsidR="00331D17" w:rsidRDefault="00331D17" w:rsidP="00331D17">
      <w:pPr>
        <w:jc w:val="both"/>
      </w:pPr>
      <w:r w:rsidRPr="00331D17">
        <w:t>Prema posljednjem popisu stanovništva 2021. godine na području Općine Vladislavci živjelo je 1.552 stanovnika.</w:t>
      </w:r>
    </w:p>
    <w:p w14:paraId="078E5A28" w14:textId="77777777" w:rsidR="00255186" w:rsidRDefault="00255186" w:rsidP="003B069F">
      <w:pPr>
        <w:pStyle w:val="Razina3"/>
      </w:pPr>
      <w:bookmarkStart w:id="63" w:name="_Toc21506298"/>
      <w:bookmarkStart w:id="64" w:name="_Toc224127251"/>
      <w:r w:rsidRPr="00B718DF">
        <w:t>Gustoća naseljenosti</w:t>
      </w:r>
      <w:bookmarkEnd w:id="63"/>
      <w:bookmarkEnd w:id="64"/>
    </w:p>
    <w:p w14:paraId="6453C811" w14:textId="765F285A" w:rsidR="00331D17" w:rsidRDefault="00331D17" w:rsidP="00331D17">
      <w:pPr>
        <w:jc w:val="both"/>
      </w:pPr>
      <w:r w:rsidRPr="00331D17">
        <w:t>Prostor općine Vladislavci spada u gusto naseljen prostor Osječko - baranjske županije. Prosječna gustoća naseljenosti prostora županije 2021. godine iznosila je 42 stanovnika po 1 km².</w:t>
      </w:r>
    </w:p>
    <w:p w14:paraId="61E27045" w14:textId="77777777" w:rsidR="00255186" w:rsidRDefault="00255186" w:rsidP="003B069F">
      <w:pPr>
        <w:pStyle w:val="Razina3"/>
      </w:pPr>
      <w:bookmarkStart w:id="65" w:name="_Toc21506299"/>
      <w:bookmarkStart w:id="66" w:name="_Toc224127252"/>
      <w:r w:rsidRPr="00B718DF">
        <w:lastRenderedPageBreak/>
        <w:t>Razmještaj stanovništva</w:t>
      </w:r>
      <w:bookmarkEnd w:id="65"/>
      <w:bookmarkEnd w:id="66"/>
    </w:p>
    <w:bookmarkEnd w:id="59"/>
    <w:p w14:paraId="168BAD94" w14:textId="3918CE85" w:rsidR="00255186" w:rsidRDefault="00815890" w:rsidP="00815890">
      <w:pPr>
        <w:pStyle w:val="Opisslike"/>
        <w:jc w:val="both"/>
        <w:rPr>
          <w:b w:val="0"/>
          <w:bCs w:val="0"/>
          <w:sz w:val="22"/>
          <w:szCs w:val="22"/>
          <w:lang w:eastAsia="en-US"/>
        </w:rPr>
      </w:pPr>
      <w:r w:rsidRPr="00815890">
        <w:rPr>
          <w:b w:val="0"/>
          <w:bCs w:val="0"/>
          <w:sz w:val="22"/>
          <w:szCs w:val="22"/>
          <w:lang w:eastAsia="en-US"/>
        </w:rPr>
        <w:t>Stanovništvo općine živi u tri naselja.</w:t>
      </w:r>
    </w:p>
    <w:p w14:paraId="0FD02AE6" w14:textId="77777777" w:rsidR="0097753A" w:rsidRPr="0097753A" w:rsidRDefault="0097753A" w:rsidP="0097753A">
      <w:pPr>
        <w:rPr>
          <w:lang w:eastAsia="en-US"/>
        </w:rPr>
      </w:pPr>
    </w:p>
    <w:p w14:paraId="589651F6" w14:textId="77777777" w:rsidR="00815890" w:rsidRPr="00815890" w:rsidRDefault="00815890" w:rsidP="00815890">
      <w:pPr>
        <w:spacing w:after="0" w:line="240" w:lineRule="auto"/>
        <w:jc w:val="center"/>
        <w:rPr>
          <w:rFonts w:ascii="Calibri" w:eastAsia="Times New Roman" w:hAnsi="Calibri" w:cs="Times New Roman"/>
          <w:b/>
          <w:bCs/>
          <w:sz w:val="20"/>
          <w:szCs w:val="20"/>
        </w:rPr>
      </w:pPr>
      <w:r w:rsidRPr="00815890">
        <w:rPr>
          <w:rFonts w:ascii="Calibri" w:eastAsia="Times New Roman" w:hAnsi="Calibri" w:cs="Times New Roman"/>
          <w:b/>
          <w:bCs/>
          <w:sz w:val="20"/>
          <w:szCs w:val="20"/>
          <w:lang w:eastAsia="zh-CN"/>
        </w:rPr>
        <w:t xml:space="preserve">Tablica </w:t>
      </w:r>
      <w:r w:rsidRPr="00815890">
        <w:rPr>
          <w:rFonts w:ascii="Calibri" w:eastAsia="Times New Roman" w:hAnsi="Calibri" w:cs="Times New Roman"/>
          <w:b/>
          <w:bCs/>
          <w:sz w:val="20"/>
          <w:szCs w:val="20"/>
          <w:lang w:eastAsia="zh-CN"/>
        </w:rPr>
        <w:fldChar w:fldCharType="begin"/>
      </w:r>
      <w:r w:rsidRPr="00815890">
        <w:rPr>
          <w:rFonts w:ascii="Calibri" w:eastAsia="Times New Roman" w:hAnsi="Calibri" w:cs="Times New Roman"/>
          <w:b/>
          <w:bCs/>
          <w:sz w:val="20"/>
          <w:szCs w:val="20"/>
          <w:lang w:eastAsia="zh-CN"/>
        </w:rPr>
        <w:instrText xml:space="preserve"> SEQ Tablica \* ARABIC </w:instrText>
      </w:r>
      <w:r w:rsidRPr="00815890">
        <w:rPr>
          <w:rFonts w:ascii="Calibri" w:eastAsia="Times New Roman" w:hAnsi="Calibri" w:cs="Times New Roman"/>
          <w:b/>
          <w:bCs/>
          <w:sz w:val="20"/>
          <w:szCs w:val="20"/>
          <w:lang w:eastAsia="zh-CN"/>
        </w:rPr>
        <w:fldChar w:fldCharType="separate"/>
      </w:r>
      <w:r w:rsidRPr="00815890">
        <w:rPr>
          <w:rFonts w:ascii="Calibri" w:eastAsia="Times New Roman" w:hAnsi="Calibri" w:cs="Times New Roman"/>
          <w:b/>
          <w:bCs/>
          <w:noProof/>
          <w:sz w:val="20"/>
          <w:szCs w:val="20"/>
          <w:lang w:eastAsia="zh-CN"/>
        </w:rPr>
        <w:t>1</w:t>
      </w:r>
      <w:r w:rsidRPr="00815890">
        <w:rPr>
          <w:rFonts w:ascii="Calibri" w:eastAsia="Times New Roman" w:hAnsi="Calibri" w:cs="Times New Roman"/>
          <w:b/>
          <w:bCs/>
          <w:sz w:val="20"/>
          <w:szCs w:val="20"/>
          <w:lang w:eastAsia="zh-CN"/>
        </w:rPr>
        <w:fldChar w:fldCharType="end"/>
      </w:r>
      <w:r w:rsidRPr="00815890">
        <w:rPr>
          <w:rFonts w:ascii="Calibri" w:eastAsia="Times New Roman" w:hAnsi="Calibri" w:cs="Times New Roman"/>
          <w:b/>
          <w:bCs/>
          <w:sz w:val="20"/>
          <w:szCs w:val="20"/>
        </w:rPr>
        <w:t>: Popis naseljenih mjesta sa brojem stanovnika</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6537"/>
        <w:gridCol w:w="2672"/>
      </w:tblGrid>
      <w:tr w:rsidR="00815890" w:rsidRPr="00815890" w14:paraId="3815F63D" w14:textId="77777777" w:rsidTr="001634B4">
        <w:trPr>
          <w:trHeight w:val="242"/>
          <w:jc w:val="center"/>
        </w:trPr>
        <w:tc>
          <w:tcPr>
            <w:tcW w:w="6537" w:type="dxa"/>
            <w:shd w:val="clear" w:color="auto" w:fill="D9D9D9" w:themeFill="background1" w:themeFillShade="D9"/>
          </w:tcPr>
          <w:p w14:paraId="19D327CE" w14:textId="77777777" w:rsidR="00815890" w:rsidRPr="00815890" w:rsidRDefault="00815890" w:rsidP="00815890">
            <w:pPr>
              <w:spacing w:after="0" w:line="240" w:lineRule="auto"/>
              <w:jc w:val="center"/>
              <w:rPr>
                <w:rFonts w:ascii="Calibri" w:eastAsia="Times New Roman" w:hAnsi="Calibri" w:cs="Times New Roman"/>
                <w:i/>
                <w:iCs/>
                <w:szCs w:val="18"/>
                <w:lang w:eastAsia="en-US"/>
              </w:rPr>
            </w:pPr>
            <w:r w:rsidRPr="00815890">
              <w:rPr>
                <w:rFonts w:ascii="Calibri" w:eastAsia="Times New Roman" w:hAnsi="Calibri" w:cs="Times New Roman"/>
                <w:i/>
                <w:iCs/>
                <w:szCs w:val="18"/>
                <w:lang w:eastAsia="en-US"/>
              </w:rPr>
              <w:t>Naselje</w:t>
            </w:r>
          </w:p>
        </w:tc>
        <w:tc>
          <w:tcPr>
            <w:tcW w:w="2672" w:type="dxa"/>
            <w:shd w:val="clear" w:color="auto" w:fill="D9D9D9" w:themeFill="background1" w:themeFillShade="D9"/>
          </w:tcPr>
          <w:p w14:paraId="54AAD0B8" w14:textId="77777777" w:rsidR="00815890" w:rsidRPr="00815890" w:rsidRDefault="00815890" w:rsidP="00815890">
            <w:pPr>
              <w:spacing w:after="0" w:line="240" w:lineRule="auto"/>
              <w:jc w:val="center"/>
              <w:rPr>
                <w:rFonts w:ascii="Calibri" w:eastAsia="Times New Roman" w:hAnsi="Calibri" w:cs="Times New Roman"/>
                <w:i/>
                <w:iCs/>
                <w:szCs w:val="18"/>
                <w:lang w:eastAsia="en-US"/>
              </w:rPr>
            </w:pPr>
            <w:r w:rsidRPr="00815890">
              <w:rPr>
                <w:rFonts w:ascii="Calibri" w:eastAsia="Times New Roman" w:hAnsi="Calibri" w:cs="Times New Roman"/>
                <w:i/>
                <w:iCs/>
                <w:szCs w:val="18"/>
                <w:lang w:eastAsia="en-US"/>
              </w:rPr>
              <w:t>Broj  stanovnika</w:t>
            </w:r>
          </w:p>
        </w:tc>
      </w:tr>
      <w:tr w:rsidR="00815890" w:rsidRPr="00815890" w14:paraId="789DF194" w14:textId="77777777" w:rsidTr="001634B4">
        <w:trPr>
          <w:trHeight w:val="242"/>
          <w:jc w:val="center"/>
        </w:trPr>
        <w:tc>
          <w:tcPr>
            <w:tcW w:w="6537" w:type="dxa"/>
          </w:tcPr>
          <w:p w14:paraId="3D94625E" w14:textId="77777777" w:rsidR="00815890" w:rsidRPr="00815890" w:rsidRDefault="00815890" w:rsidP="00815890">
            <w:pPr>
              <w:spacing w:after="0" w:line="240" w:lineRule="auto"/>
              <w:rPr>
                <w:rFonts w:ascii="Calibri" w:eastAsia="Times New Roman" w:hAnsi="Calibri" w:cs="Times New Roman"/>
                <w:sz w:val="20"/>
                <w:szCs w:val="20"/>
                <w:lang w:eastAsia="en-US"/>
              </w:rPr>
            </w:pPr>
            <w:r w:rsidRPr="00815890">
              <w:rPr>
                <w:rFonts w:ascii="Calibri" w:eastAsia="Times New Roman" w:hAnsi="Calibri" w:cs="Times New Roman"/>
                <w:sz w:val="20"/>
                <w:szCs w:val="20"/>
                <w:lang w:eastAsia="en-US"/>
              </w:rPr>
              <w:t>Dopsin</w:t>
            </w:r>
          </w:p>
        </w:tc>
        <w:tc>
          <w:tcPr>
            <w:tcW w:w="2672" w:type="dxa"/>
          </w:tcPr>
          <w:p w14:paraId="008E92AF" w14:textId="77777777" w:rsidR="00815890" w:rsidRPr="00815890" w:rsidRDefault="00815890" w:rsidP="00815890">
            <w:pPr>
              <w:spacing w:after="0" w:line="240" w:lineRule="auto"/>
              <w:jc w:val="right"/>
              <w:rPr>
                <w:rFonts w:ascii="Calibri" w:eastAsia="Times New Roman" w:hAnsi="Calibri" w:cs="Arial"/>
                <w:sz w:val="20"/>
                <w:szCs w:val="20"/>
                <w:lang w:eastAsia="en-US"/>
              </w:rPr>
            </w:pPr>
            <w:r w:rsidRPr="00815890">
              <w:rPr>
                <w:rFonts w:ascii="Calibri" w:eastAsia="Times New Roman" w:hAnsi="Calibri" w:cs="Arial"/>
                <w:sz w:val="20"/>
                <w:szCs w:val="20"/>
                <w:lang w:eastAsia="en-US"/>
              </w:rPr>
              <w:t>374</w:t>
            </w:r>
          </w:p>
        </w:tc>
      </w:tr>
      <w:tr w:rsidR="00815890" w:rsidRPr="00815890" w14:paraId="66F6E401" w14:textId="77777777" w:rsidTr="001634B4">
        <w:trPr>
          <w:trHeight w:val="242"/>
          <w:jc w:val="center"/>
        </w:trPr>
        <w:tc>
          <w:tcPr>
            <w:tcW w:w="6537" w:type="dxa"/>
          </w:tcPr>
          <w:p w14:paraId="5E49A8D6" w14:textId="77777777" w:rsidR="00815890" w:rsidRPr="00815890" w:rsidRDefault="00815890" w:rsidP="00815890">
            <w:pPr>
              <w:spacing w:after="0" w:line="240" w:lineRule="auto"/>
              <w:rPr>
                <w:rFonts w:ascii="Calibri" w:eastAsia="Times New Roman" w:hAnsi="Calibri" w:cs="Times New Roman"/>
                <w:sz w:val="20"/>
                <w:szCs w:val="20"/>
                <w:lang w:eastAsia="en-US"/>
              </w:rPr>
            </w:pPr>
            <w:r w:rsidRPr="00815890">
              <w:rPr>
                <w:rFonts w:ascii="Calibri" w:eastAsia="Times New Roman" w:hAnsi="Calibri" w:cs="Times New Roman"/>
                <w:sz w:val="20"/>
                <w:szCs w:val="20"/>
                <w:lang w:eastAsia="en-US"/>
              </w:rPr>
              <w:t>Hrastin</w:t>
            </w:r>
          </w:p>
        </w:tc>
        <w:tc>
          <w:tcPr>
            <w:tcW w:w="2672" w:type="dxa"/>
          </w:tcPr>
          <w:p w14:paraId="4ADEF8AD" w14:textId="77777777" w:rsidR="00815890" w:rsidRPr="00815890" w:rsidRDefault="00815890" w:rsidP="00815890">
            <w:pPr>
              <w:spacing w:after="0" w:line="240" w:lineRule="auto"/>
              <w:jc w:val="right"/>
              <w:rPr>
                <w:rFonts w:ascii="Calibri" w:eastAsia="Times New Roman" w:hAnsi="Calibri" w:cs="Arial"/>
                <w:sz w:val="20"/>
                <w:szCs w:val="20"/>
                <w:lang w:eastAsia="en-US"/>
              </w:rPr>
            </w:pPr>
            <w:r w:rsidRPr="00815890">
              <w:rPr>
                <w:rFonts w:ascii="Calibri" w:eastAsia="Times New Roman" w:hAnsi="Calibri" w:cs="Arial"/>
                <w:sz w:val="20"/>
                <w:szCs w:val="20"/>
                <w:lang w:eastAsia="en-US"/>
              </w:rPr>
              <w:t>259</w:t>
            </w:r>
          </w:p>
        </w:tc>
      </w:tr>
      <w:tr w:rsidR="00815890" w:rsidRPr="00815890" w14:paraId="6C33536F" w14:textId="77777777" w:rsidTr="001634B4">
        <w:trPr>
          <w:trHeight w:val="242"/>
          <w:jc w:val="center"/>
        </w:trPr>
        <w:tc>
          <w:tcPr>
            <w:tcW w:w="6537" w:type="dxa"/>
          </w:tcPr>
          <w:p w14:paraId="2895EE6E" w14:textId="77777777" w:rsidR="00815890" w:rsidRPr="00815890" w:rsidRDefault="00815890" w:rsidP="00815890">
            <w:pPr>
              <w:spacing w:after="0" w:line="240" w:lineRule="auto"/>
              <w:rPr>
                <w:rFonts w:ascii="Calibri" w:eastAsia="Times New Roman" w:hAnsi="Calibri" w:cs="Times New Roman"/>
                <w:sz w:val="20"/>
                <w:szCs w:val="20"/>
                <w:lang w:eastAsia="en-US"/>
              </w:rPr>
            </w:pPr>
            <w:r w:rsidRPr="00815890">
              <w:rPr>
                <w:rFonts w:ascii="Calibri" w:eastAsia="Times New Roman" w:hAnsi="Calibri" w:cs="Times New Roman"/>
                <w:sz w:val="20"/>
                <w:szCs w:val="20"/>
                <w:lang w:eastAsia="en-US"/>
              </w:rPr>
              <w:t xml:space="preserve">Vladislavci </w:t>
            </w:r>
          </w:p>
        </w:tc>
        <w:tc>
          <w:tcPr>
            <w:tcW w:w="2672" w:type="dxa"/>
          </w:tcPr>
          <w:p w14:paraId="1AE8B34D" w14:textId="77777777" w:rsidR="00815890" w:rsidRPr="00815890" w:rsidRDefault="00815890" w:rsidP="00815890">
            <w:pPr>
              <w:spacing w:after="0" w:line="240" w:lineRule="auto"/>
              <w:jc w:val="right"/>
              <w:rPr>
                <w:rFonts w:ascii="Calibri" w:eastAsia="Times New Roman" w:hAnsi="Calibri" w:cs="Times New Roman"/>
                <w:sz w:val="20"/>
                <w:szCs w:val="20"/>
                <w:lang w:eastAsia="en-US"/>
              </w:rPr>
            </w:pPr>
            <w:r w:rsidRPr="00815890">
              <w:rPr>
                <w:rFonts w:ascii="Calibri" w:eastAsia="Times New Roman" w:hAnsi="Calibri" w:cs="Times New Roman"/>
                <w:sz w:val="20"/>
                <w:szCs w:val="20"/>
                <w:lang w:eastAsia="en-US"/>
              </w:rPr>
              <w:t>919</w:t>
            </w:r>
          </w:p>
        </w:tc>
      </w:tr>
      <w:tr w:rsidR="00815890" w:rsidRPr="00815890" w14:paraId="6314D224" w14:textId="77777777" w:rsidTr="001634B4">
        <w:trPr>
          <w:trHeight w:val="242"/>
          <w:jc w:val="center"/>
        </w:trPr>
        <w:tc>
          <w:tcPr>
            <w:tcW w:w="6537" w:type="dxa"/>
            <w:shd w:val="clear" w:color="auto" w:fill="F2F2F2" w:themeFill="background1" w:themeFillShade="F2"/>
          </w:tcPr>
          <w:p w14:paraId="0814A796" w14:textId="77777777" w:rsidR="00815890" w:rsidRPr="00815890" w:rsidRDefault="00815890" w:rsidP="00815890">
            <w:pPr>
              <w:spacing w:after="0" w:line="240" w:lineRule="auto"/>
              <w:rPr>
                <w:rFonts w:ascii="Calibri" w:eastAsia="Times New Roman" w:hAnsi="Calibri" w:cs="Times New Roman"/>
                <w:i/>
                <w:iCs/>
                <w:szCs w:val="18"/>
                <w:lang w:eastAsia="en-US"/>
              </w:rPr>
            </w:pPr>
            <w:r w:rsidRPr="00815890">
              <w:rPr>
                <w:rFonts w:ascii="Calibri" w:eastAsia="Times New Roman" w:hAnsi="Calibri" w:cs="Times New Roman"/>
                <w:i/>
                <w:iCs/>
                <w:szCs w:val="18"/>
                <w:lang w:eastAsia="en-US"/>
              </w:rPr>
              <w:t>UKUPNO:</w:t>
            </w:r>
          </w:p>
        </w:tc>
        <w:tc>
          <w:tcPr>
            <w:tcW w:w="2672" w:type="dxa"/>
            <w:shd w:val="clear" w:color="auto" w:fill="F2F2F2" w:themeFill="background1" w:themeFillShade="F2"/>
          </w:tcPr>
          <w:p w14:paraId="1B6DEC74" w14:textId="77777777" w:rsidR="00815890" w:rsidRPr="00815890" w:rsidRDefault="00815890" w:rsidP="00815890">
            <w:pPr>
              <w:spacing w:after="0" w:line="240" w:lineRule="auto"/>
              <w:jc w:val="right"/>
              <w:rPr>
                <w:rFonts w:ascii="Calibri" w:eastAsia="Times New Roman" w:hAnsi="Calibri" w:cs="Times New Roman"/>
                <w:i/>
                <w:iCs/>
                <w:szCs w:val="18"/>
                <w:lang w:eastAsia="en-US"/>
              </w:rPr>
            </w:pPr>
            <w:r w:rsidRPr="00815890">
              <w:rPr>
                <w:rFonts w:ascii="Calibri" w:eastAsia="Times New Roman" w:hAnsi="Calibri" w:cs="Times New Roman"/>
                <w:i/>
                <w:iCs/>
                <w:szCs w:val="18"/>
                <w:lang w:eastAsia="en-US"/>
              </w:rPr>
              <w:t>1.552</w:t>
            </w:r>
          </w:p>
        </w:tc>
      </w:tr>
    </w:tbl>
    <w:p w14:paraId="30CE8B2B" w14:textId="77777777" w:rsidR="00815890" w:rsidRPr="00815890" w:rsidRDefault="00815890" w:rsidP="00815890">
      <w:pPr>
        <w:spacing w:after="0" w:line="240" w:lineRule="auto"/>
        <w:jc w:val="center"/>
        <w:rPr>
          <w:rFonts w:ascii="Calibri" w:eastAsia="Times New Roman" w:hAnsi="Calibri" w:cs="Times New Roman"/>
          <w:b/>
          <w:bCs/>
          <w:sz w:val="20"/>
          <w:szCs w:val="20"/>
          <w:lang w:eastAsia="en-US"/>
        </w:rPr>
      </w:pPr>
      <w:r w:rsidRPr="00815890">
        <w:rPr>
          <w:rFonts w:ascii="Calibri" w:eastAsia="Times New Roman" w:hAnsi="Calibri" w:cs="Times New Roman"/>
          <w:b/>
          <w:bCs/>
          <w:sz w:val="20"/>
          <w:szCs w:val="20"/>
          <w:lang w:eastAsia="en-US"/>
        </w:rPr>
        <w:t>Izvor: Državni zavod za statistiku, Popis stanovništva 2021.</w:t>
      </w:r>
    </w:p>
    <w:p w14:paraId="26614290" w14:textId="77777777" w:rsidR="00815890" w:rsidRDefault="00815890" w:rsidP="00815890">
      <w:pPr>
        <w:rPr>
          <w:lang w:eastAsia="en-US"/>
        </w:rPr>
      </w:pPr>
    </w:p>
    <w:p w14:paraId="20581152" w14:textId="77777777" w:rsidR="00255186" w:rsidRDefault="00255186" w:rsidP="003B069F">
      <w:pPr>
        <w:pStyle w:val="Razina3"/>
      </w:pPr>
      <w:bookmarkStart w:id="67" w:name="_Toc224127253"/>
      <w:r w:rsidRPr="00B718DF">
        <w:t>Broj i kategorije osoba s invaliditetom posebnim potrebama (ranjive skupine)</w:t>
      </w:r>
      <w:bookmarkEnd w:id="67"/>
    </w:p>
    <w:p w14:paraId="603E8EDA" w14:textId="6DF92D42" w:rsidR="009B5AED" w:rsidRPr="0097753A" w:rsidRDefault="009B5AED" w:rsidP="009B5AED">
      <w:pPr>
        <w:pStyle w:val="Opisslike"/>
        <w:tabs>
          <w:tab w:val="left" w:pos="5245"/>
        </w:tabs>
        <w:rPr>
          <w:sz w:val="20"/>
          <w:szCs w:val="20"/>
        </w:rPr>
      </w:pPr>
      <w:r w:rsidRPr="0097753A">
        <w:rPr>
          <w:sz w:val="20"/>
          <w:szCs w:val="20"/>
        </w:rPr>
        <w:t>Tablica</w:t>
      </w:r>
      <w:r w:rsidR="0097753A" w:rsidRPr="0097753A">
        <w:rPr>
          <w:sz w:val="20"/>
          <w:szCs w:val="20"/>
        </w:rPr>
        <w:t xml:space="preserve"> 2</w:t>
      </w:r>
      <w:r w:rsidRPr="0097753A">
        <w:rPr>
          <w:sz w:val="20"/>
          <w:szCs w:val="20"/>
        </w:rPr>
        <w:t xml:space="preserve">: </w:t>
      </w:r>
      <w:r w:rsidRPr="0097753A">
        <w:rPr>
          <w:sz w:val="20"/>
          <w:szCs w:val="24"/>
        </w:rPr>
        <w:t>Prikaz udjela osoba s invaliditetom u ukupnom broj stanovništva</w:t>
      </w:r>
    </w:p>
    <w:tbl>
      <w:tblPr>
        <w:tblStyle w:val="Reetkatablice"/>
        <w:tblW w:w="0" w:type="auto"/>
        <w:tblLook w:val="04A0" w:firstRow="1" w:lastRow="0" w:firstColumn="1" w:lastColumn="0" w:noHBand="0" w:noVBand="1"/>
      </w:tblPr>
      <w:tblGrid>
        <w:gridCol w:w="2267"/>
        <w:gridCol w:w="2253"/>
        <w:gridCol w:w="2279"/>
        <w:gridCol w:w="2275"/>
      </w:tblGrid>
      <w:tr w:rsidR="009B5AED" w:rsidRPr="006E1884" w14:paraId="641393E0" w14:textId="77777777" w:rsidTr="00421E23">
        <w:tc>
          <w:tcPr>
            <w:tcW w:w="2322" w:type="dxa"/>
          </w:tcPr>
          <w:p w14:paraId="5AFB315D" w14:textId="77777777" w:rsidR="009B5AED" w:rsidRPr="006E1884" w:rsidRDefault="009B5AED" w:rsidP="00421E23">
            <w:pPr>
              <w:rPr>
                <w:b/>
                <w:bCs/>
                <w:sz w:val="20"/>
              </w:rPr>
            </w:pPr>
            <w:r w:rsidRPr="006E1884">
              <w:rPr>
                <w:b/>
                <w:bCs/>
                <w:sz w:val="20"/>
              </w:rPr>
              <w:t>JLS</w:t>
            </w:r>
          </w:p>
        </w:tc>
        <w:tc>
          <w:tcPr>
            <w:tcW w:w="2322" w:type="dxa"/>
          </w:tcPr>
          <w:p w14:paraId="71A19366" w14:textId="77777777" w:rsidR="009B5AED" w:rsidRPr="006E1884" w:rsidRDefault="009B5AED" w:rsidP="00421E23">
            <w:pPr>
              <w:rPr>
                <w:b/>
                <w:bCs/>
                <w:sz w:val="20"/>
              </w:rPr>
            </w:pPr>
            <w:r w:rsidRPr="006E1884">
              <w:rPr>
                <w:b/>
                <w:bCs/>
                <w:sz w:val="20"/>
              </w:rPr>
              <w:t>Broj osoba</w:t>
            </w:r>
          </w:p>
        </w:tc>
        <w:tc>
          <w:tcPr>
            <w:tcW w:w="2322" w:type="dxa"/>
          </w:tcPr>
          <w:p w14:paraId="5EA0AF5B" w14:textId="77777777" w:rsidR="009B5AED" w:rsidRPr="006E1884" w:rsidRDefault="009B5AED" w:rsidP="00421E23">
            <w:pPr>
              <w:rPr>
                <w:b/>
                <w:bCs/>
                <w:sz w:val="20"/>
              </w:rPr>
            </w:pPr>
            <w:r w:rsidRPr="006E1884">
              <w:rPr>
                <w:b/>
                <w:bCs/>
                <w:sz w:val="20"/>
              </w:rPr>
              <w:t>% od ukupnog broja osoba s invaliditetom</w:t>
            </w:r>
          </w:p>
        </w:tc>
        <w:tc>
          <w:tcPr>
            <w:tcW w:w="2322" w:type="dxa"/>
          </w:tcPr>
          <w:p w14:paraId="55742746" w14:textId="77777777" w:rsidR="009B5AED" w:rsidRPr="006E1884" w:rsidRDefault="009B5AED" w:rsidP="00421E23">
            <w:pPr>
              <w:rPr>
                <w:b/>
                <w:bCs/>
                <w:sz w:val="20"/>
              </w:rPr>
            </w:pPr>
            <w:r w:rsidRPr="006E1884">
              <w:rPr>
                <w:b/>
                <w:bCs/>
                <w:sz w:val="20"/>
              </w:rPr>
              <w:t>Prevalencija /  10000 stanovnika</w:t>
            </w:r>
          </w:p>
        </w:tc>
      </w:tr>
      <w:tr w:rsidR="009B5AED" w:rsidRPr="006E1884" w14:paraId="5CDBA5E5" w14:textId="77777777" w:rsidTr="00421E23">
        <w:tc>
          <w:tcPr>
            <w:tcW w:w="2322" w:type="dxa"/>
          </w:tcPr>
          <w:p w14:paraId="5E1CE458" w14:textId="77777777" w:rsidR="009B5AED" w:rsidRPr="006E1884" w:rsidRDefault="009B5AED" w:rsidP="00421E23">
            <w:pPr>
              <w:rPr>
                <w:sz w:val="20"/>
              </w:rPr>
            </w:pPr>
            <w:r w:rsidRPr="006E1884">
              <w:rPr>
                <w:sz w:val="20"/>
              </w:rPr>
              <w:t xml:space="preserve">Općina </w:t>
            </w:r>
            <w:r>
              <w:rPr>
                <w:sz w:val="20"/>
              </w:rPr>
              <w:t>Vladislavci</w:t>
            </w:r>
          </w:p>
        </w:tc>
        <w:tc>
          <w:tcPr>
            <w:tcW w:w="2322" w:type="dxa"/>
          </w:tcPr>
          <w:p w14:paraId="1570FA5C" w14:textId="77777777" w:rsidR="009B5AED" w:rsidRPr="006E1884" w:rsidRDefault="009B5AED" w:rsidP="00421E23">
            <w:pPr>
              <w:rPr>
                <w:sz w:val="20"/>
              </w:rPr>
            </w:pPr>
            <w:r>
              <w:rPr>
                <w:sz w:val="20"/>
              </w:rPr>
              <w:t>306</w:t>
            </w:r>
          </w:p>
        </w:tc>
        <w:tc>
          <w:tcPr>
            <w:tcW w:w="2322" w:type="dxa"/>
          </w:tcPr>
          <w:p w14:paraId="2A414E99" w14:textId="77777777" w:rsidR="009B5AED" w:rsidRPr="006E1884" w:rsidRDefault="009B5AED" w:rsidP="00421E23">
            <w:pPr>
              <w:rPr>
                <w:sz w:val="20"/>
              </w:rPr>
            </w:pPr>
            <w:r>
              <w:rPr>
                <w:sz w:val="20"/>
              </w:rPr>
              <w:t>0,1</w:t>
            </w:r>
          </w:p>
        </w:tc>
        <w:tc>
          <w:tcPr>
            <w:tcW w:w="2322" w:type="dxa"/>
          </w:tcPr>
          <w:p w14:paraId="26711FBF" w14:textId="77777777" w:rsidR="009B5AED" w:rsidRPr="006E1884" w:rsidRDefault="009B5AED" w:rsidP="00421E23">
            <w:pPr>
              <w:rPr>
                <w:sz w:val="20"/>
              </w:rPr>
            </w:pPr>
            <w:r>
              <w:rPr>
                <w:sz w:val="20"/>
              </w:rPr>
              <w:t>1</w:t>
            </w:r>
          </w:p>
        </w:tc>
      </w:tr>
    </w:tbl>
    <w:p w14:paraId="2BA0E4FF" w14:textId="0B4A2B33" w:rsidR="009B5AED" w:rsidRPr="0097753A" w:rsidRDefault="009B5AED" w:rsidP="0097753A">
      <w:pPr>
        <w:jc w:val="center"/>
        <w:rPr>
          <w:rFonts w:ascii="Calibri" w:hAnsi="Calibri"/>
          <w:sz w:val="18"/>
        </w:rPr>
      </w:pPr>
      <w:r w:rsidRPr="009B5AED">
        <w:rPr>
          <w:rFonts w:ascii="Calibri" w:hAnsi="Calibri"/>
          <w:sz w:val="18"/>
        </w:rPr>
        <w:t>Izvor: HZJZ – Izvješće o osobama  s  invaliditetom rujan 2023.</w:t>
      </w:r>
    </w:p>
    <w:p w14:paraId="567DDC62" w14:textId="2B9B261B" w:rsidR="009B5AED" w:rsidRPr="0097753A" w:rsidRDefault="009B5AED" w:rsidP="009B5AED">
      <w:pPr>
        <w:pStyle w:val="Opisslike"/>
        <w:rPr>
          <w:sz w:val="20"/>
          <w:szCs w:val="20"/>
        </w:rPr>
      </w:pPr>
      <w:r w:rsidRPr="0097753A">
        <w:rPr>
          <w:sz w:val="20"/>
          <w:szCs w:val="20"/>
        </w:rPr>
        <w:t xml:space="preserve">Tablica </w:t>
      </w:r>
      <w:r w:rsidR="0097753A" w:rsidRPr="0097753A">
        <w:rPr>
          <w:sz w:val="20"/>
          <w:szCs w:val="20"/>
        </w:rPr>
        <w:t>3</w:t>
      </w:r>
      <w:r w:rsidRPr="0097753A">
        <w:rPr>
          <w:sz w:val="20"/>
          <w:szCs w:val="20"/>
        </w:rPr>
        <w:t>: Prikaz broja osoba s invaliditetom prema spolu, dobnim skupinama</w:t>
      </w:r>
    </w:p>
    <w:tbl>
      <w:tblPr>
        <w:tblStyle w:val="Reetkatablice"/>
        <w:tblW w:w="0" w:type="auto"/>
        <w:tblLook w:val="04A0" w:firstRow="1" w:lastRow="0" w:firstColumn="1" w:lastColumn="0" w:noHBand="0" w:noVBand="1"/>
      </w:tblPr>
      <w:tblGrid>
        <w:gridCol w:w="2276"/>
        <w:gridCol w:w="1133"/>
        <w:gridCol w:w="1129"/>
        <w:gridCol w:w="1137"/>
        <w:gridCol w:w="1133"/>
        <w:gridCol w:w="1133"/>
        <w:gridCol w:w="1133"/>
      </w:tblGrid>
      <w:tr w:rsidR="009B5AED" w:rsidRPr="00475836" w14:paraId="057E2C17" w14:textId="77777777" w:rsidTr="00421E23">
        <w:tc>
          <w:tcPr>
            <w:tcW w:w="2322" w:type="dxa"/>
          </w:tcPr>
          <w:p w14:paraId="357C7BF6" w14:textId="77777777" w:rsidR="009B5AED" w:rsidRPr="007E68FD" w:rsidRDefault="009B5AED" w:rsidP="00421E23">
            <w:pPr>
              <w:rPr>
                <w:b/>
                <w:bCs/>
                <w:sz w:val="20"/>
              </w:rPr>
            </w:pPr>
            <w:r w:rsidRPr="007E68FD">
              <w:rPr>
                <w:b/>
                <w:bCs/>
                <w:sz w:val="20"/>
              </w:rPr>
              <w:t>JLS</w:t>
            </w:r>
          </w:p>
        </w:tc>
        <w:tc>
          <w:tcPr>
            <w:tcW w:w="6966" w:type="dxa"/>
            <w:gridSpan w:val="6"/>
          </w:tcPr>
          <w:p w14:paraId="03AC567A" w14:textId="77777777" w:rsidR="009B5AED" w:rsidRPr="00F9036D" w:rsidRDefault="009B5AED" w:rsidP="00421E23">
            <w:pPr>
              <w:jc w:val="center"/>
              <w:rPr>
                <w:b/>
                <w:bCs/>
                <w:sz w:val="20"/>
              </w:rPr>
            </w:pPr>
            <w:r w:rsidRPr="00F9036D">
              <w:rPr>
                <w:b/>
                <w:bCs/>
                <w:sz w:val="20"/>
              </w:rPr>
              <w:t>DOBNE SKUPINE</w:t>
            </w:r>
          </w:p>
        </w:tc>
      </w:tr>
      <w:tr w:rsidR="009B5AED" w:rsidRPr="00475836" w14:paraId="793772FB" w14:textId="77777777" w:rsidTr="00421E23">
        <w:tc>
          <w:tcPr>
            <w:tcW w:w="2322" w:type="dxa"/>
            <w:vMerge w:val="restart"/>
          </w:tcPr>
          <w:p w14:paraId="546E1072" w14:textId="77777777" w:rsidR="009B5AED" w:rsidRPr="00F9036D" w:rsidRDefault="009B5AED" w:rsidP="00421E23">
            <w:pPr>
              <w:rPr>
                <w:sz w:val="20"/>
              </w:rPr>
            </w:pPr>
            <w:r w:rsidRPr="00F9036D">
              <w:rPr>
                <w:sz w:val="20"/>
              </w:rPr>
              <w:t xml:space="preserve">Općina </w:t>
            </w:r>
            <w:r>
              <w:rPr>
                <w:sz w:val="20"/>
              </w:rPr>
              <w:t>Vladislavci</w:t>
            </w:r>
          </w:p>
        </w:tc>
        <w:tc>
          <w:tcPr>
            <w:tcW w:w="2322" w:type="dxa"/>
            <w:gridSpan w:val="2"/>
          </w:tcPr>
          <w:p w14:paraId="1D79D80F" w14:textId="77777777" w:rsidR="009B5AED" w:rsidRPr="00F9036D" w:rsidRDefault="009B5AED" w:rsidP="00421E23">
            <w:pPr>
              <w:jc w:val="center"/>
              <w:rPr>
                <w:sz w:val="20"/>
              </w:rPr>
            </w:pPr>
            <w:r w:rsidRPr="00F9036D">
              <w:rPr>
                <w:sz w:val="20"/>
              </w:rPr>
              <w:t>0-19</w:t>
            </w:r>
          </w:p>
        </w:tc>
        <w:tc>
          <w:tcPr>
            <w:tcW w:w="2322" w:type="dxa"/>
            <w:gridSpan w:val="2"/>
          </w:tcPr>
          <w:p w14:paraId="6662677A" w14:textId="77777777" w:rsidR="009B5AED" w:rsidRPr="00F9036D" w:rsidRDefault="009B5AED" w:rsidP="00421E23">
            <w:pPr>
              <w:jc w:val="center"/>
              <w:rPr>
                <w:sz w:val="20"/>
              </w:rPr>
            </w:pPr>
            <w:r w:rsidRPr="00F9036D">
              <w:rPr>
                <w:sz w:val="20"/>
              </w:rPr>
              <w:t>20-64</w:t>
            </w:r>
          </w:p>
        </w:tc>
        <w:tc>
          <w:tcPr>
            <w:tcW w:w="2322" w:type="dxa"/>
            <w:gridSpan w:val="2"/>
          </w:tcPr>
          <w:p w14:paraId="68289DB7" w14:textId="77777777" w:rsidR="009B5AED" w:rsidRPr="00F9036D" w:rsidRDefault="009B5AED" w:rsidP="00421E23">
            <w:pPr>
              <w:jc w:val="center"/>
              <w:rPr>
                <w:sz w:val="20"/>
              </w:rPr>
            </w:pPr>
            <w:r w:rsidRPr="00F9036D">
              <w:rPr>
                <w:sz w:val="20"/>
              </w:rPr>
              <w:t>65+</w:t>
            </w:r>
          </w:p>
        </w:tc>
      </w:tr>
      <w:tr w:rsidR="009B5AED" w:rsidRPr="00475836" w14:paraId="19279F13" w14:textId="77777777" w:rsidTr="00421E23">
        <w:tc>
          <w:tcPr>
            <w:tcW w:w="2322" w:type="dxa"/>
            <w:vMerge/>
          </w:tcPr>
          <w:p w14:paraId="5F4310E6" w14:textId="77777777" w:rsidR="009B5AED" w:rsidRPr="00F9036D" w:rsidRDefault="009B5AED" w:rsidP="00421E23">
            <w:pPr>
              <w:jc w:val="center"/>
              <w:rPr>
                <w:sz w:val="20"/>
              </w:rPr>
            </w:pPr>
          </w:p>
        </w:tc>
        <w:tc>
          <w:tcPr>
            <w:tcW w:w="1161" w:type="dxa"/>
          </w:tcPr>
          <w:p w14:paraId="2AEC425D" w14:textId="77777777" w:rsidR="009B5AED" w:rsidRPr="00F9036D" w:rsidRDefault="009B5AED" w:rsidP="00421E23">
            <w:pPr>
              <w:jc w:val="center"/>
              <w:rPr>
                <w:sz w:val="20"/>
              </w:rPr>
            </w:pPr>
            <w:r w:rsidRPr="00F9036D">
              <w:rPr>
                <w:sz w:val="20"/>
              </w:rPr>
              <w:t>M</w:t>
            </w:r>
          </w:p>
        </w:tc>
        <w:tc>
          <w:tcPr>
            <w:tcW w:w="1161" w:type="dxa"/>
          </w:tcPr>
          <w:p w14:paraId="44BAB876" w14:textId="77777777" w:rsidR="009B5AED" w:rsidRPr="00F9036D" w:rsidRDefault="009B5AED" w:rsidP="00421E23">
            <w:pPr>
              <w:jc w:val="center"/>
              <w:rPr>
                <w:sz w:val="20"/>
              </w:rPr>
            </w:pPr>
            <w:r w:rsidRPr="00F9036D">
              <w:rPr>
                <w:sz w:val="20"/>
              </w:rPr>
              <w:t>Ž</w:t>
            </w:r>
          </w:p>
        </w:tc>
        <w:tc>
          <w:tcPr>
            <w:tcW w:w="1161" w:type="dxa"/>
          </w:tcPr>
          <w:p w14:paraId="4A435611" w14:textId="77777777" w:rsidR="009B5AED" w:rsidRPr="00F9036D" w:rsidRDefault="009B5AED" w:rsidP="00421E23">
            <w:pPr>
              <w:jc w:val="center"/>
              <w:rPr>
                <w:sz w:val="20"/>
              </w:rPr>
            </w:pPr>
            <w:r w:rsidRPr="00F9036D">
              <w:rPr>
                <w:sz w:val="20"/>
              </w:rPr>
              <w:t>M</w:t>
            </w:r>
          </w:p>
        </w:tc>
        <w:tc>
          <w:tcPr>
            <w:tcW w:w="1161" w:type="dxa"/>
          </w:tcPr>
          <w:p w14:paraId="1449A3CB" w14:textId="77777777" w:rsidR="009B5AED" w:rsidRPr="00F9036D" w:rsidRDefault="009B5AED" w:rsidP="00421E23">
            <w:pPr>
              <w:jc w:val="center"/>
              <w:rPr>
                <w:sz w:val="20"/>
              </w:rPr>
            </w:pPr>
            <w:r w:rsidRPr="00F9036D">
              <w:rPr>
                <w:sz w:val="20"/>
              </w:rPr>
              <w:t>Ž</w:t>
            </w:r>
          </w:p>
        </w:tc>
        <w:tc>
          <w:tcPr>
            <w:tcW w:w="1161" w:type="dxa"/>
          </w:tcPr>
          <w:p w14:paraId="681D5F83" w14:textId="77777777" w:rsidR="009B5AED" w:rsidRPr="00F9036D" w:rsidRDefault="009B5AED" w:rsidP="00421E23">
            <w:pPr>
              <w:jc w:val="center"/>
              <w:rPr>
                <w:sz w:val="20"/>
              </w:rPr>
            </w:pPr>
            <w:r w:rsidRPr="00F9036D">
              <w:rPr>
                <w:sz w:val="20"/>
              </w:rPr>
              <w:t>M</w:t>
            </w:r>
          </w:p>
        </w:tc>
        <w:tc>
          <w:tcPr>
            <w:tcW w:w="1161" w:type="dxa"/>
          </w:tcPr>
          <w:p w14:paraId="49E60A58" w14:textId="77777777" w:rsidR="009B5AED" w:rsidRPr="00F9036D" w:rsidRDefault="009B5AED" w:rsidP="00421E23">
            <w:pPr>
              <w:jc w:val="center"/>
              <w:rPr>
                <w:sz w:val="20"/>
              </w:rPr>
            </w:pPr>
            <w:r w:rsidRPr="00F9036D">
              <w:rPr>
                <w:sz w:val="20"/>
              </w:rPr>
              <w:t>Ž</w:t>
            </w:r>
          </w:p>
        </w:tc>
      </w:tr>
      <w:tr w:rsidR="009B5AED" w:rsidRPr="00475836" w14:paraId="5DF94C77" w14:textId="77777777" w:rsidTr="00421E23">
        <w:tc>
          <w:tcPr>
            <w:tcW w:w="2322" w:type="dxa"/>
            <w:vMerge/>
          </w:tcPr>
          <w:p w14:paraId="200E4BDC" w14:textId="77777777" w:rsidR="009B5AED" w:rsidRPr="00F9036D" w:rsidRDefault="009B5AED" w:rsidP="00421E23">
            <w:pPr>
              <w:jc w:val="center"/>
              <w:rPr>
                <w:sz w:val="20"/>
              </w:rPr>
            </w:pPr>
          </w:p>
        </w:tc>
        <w:tc>
          <w:tcPr>
            <w:tcW w:w="1161" w:type="dxa"/>
          </w:tcPr>
          <w:p w14:paraId="5F80F3FD" w14:textId="77777777" w:rsidR="009B5AED" w:rsidRPr="00F9036D" w:rsidRDefault="009B5AED" w:rsidP="00421E23">
            <w:pPr>
              <w:jc w:val="center"/>
              <w:rPr>
                <w:sz w:val="20"/>
              </w:rPr>
            </w:pPr>
            <w:r>
              <w:rPr>
                <w:sz w:val="20"/>
              </w:rPr>
              <w:t>17</w:t>
            </w:r>
          </w:p>
        </w:tc>
        <w:tc>
          <w:tcPr>
            <w:tcW w:w="1161" w:type="dxa"/>
          </w:tcPr>
          <w:p w14:paraId="711D0C2C" w14:textId="77777777" w:rsidR="009B5AED" w:rsidRPr="00F9036D" w:rsidRDefault="009B5AED" w:rsidP="00421E23">
            <w:pPr>
              <w:jc w:val="center"/>
              <w:rPr>
                <w:sz w:val="20"/>
              </w:rPr>
            </w:pPr>
            <w:r>
              <w:rPr>
                <w:sz w:val="20"/>
              </w:rPr>
              <w:t>8</w:t>
            </w:r>
          </w:p>
        </w:tc>
        <w:tc>
          <w:tcPr>
            <w:tcW w:w="1161" w:type="dxa"/>
          </w:tcPr>
          <w:p w14:paraId="0268D6F8" w14:textId="77777777" w:rsidR="009B5AED" w:rsidRPr="00F9036D" w:rsidRDefault="009B5AED" w:rsidP="00421E23">
            <w:pPr>
              <w:jc w:val="center"/>
              <w:rPr>
                <w:sz w:val="20"/>
              </w:rPr>
            </w:pPr>
            <w:r>
              <w:rPr>
                <w:sz w:val="20"/>
              </w:rPr>
              <w:t>108</w:t>
            </w:r>
          </w:p>
        </w:tc>
        <w:tc>
          <w:tcPr>
            <w:tcW w:w="1161" w:type="dxa"/>
          </w:tcPr>
          <w:p w14:paraId="0B0B99A0" w14:textId="77777777" w:rsidR="009B5AED" w:rsidRPr="00F9036D" w:rsidRDefault="009B5AED" w:rsidP="00421E23">
            <w:pPr>
              <w:jc w:val="center"/>
              <w:rPr>
                <w:sz w:val="20"/>
              </w:rPr>
            </w:pPr>
            <w:r>
              <w:rPr>
                <w:sz w:val="20"/>
              </w:rPr>
              <w:t>54</w:t>
            </w:r>
          </w:p>
        </w:tc>
        <w:tc>
          <w:tcPr>
            <w:tcW w:w="1161" w:type="dxa"/>
          </w:tcPr>
          <w:p w14:paraId="57114513" w14:textId="77777777" w:rsidR="009B5AED" w:rsidRPr="00F9036D" w:rsidRDefault="009B5AED" w:rsidP="00421E23">
            <w:pPr>
              <w:jc w:val="center"/>
              <w:rPr>
                <w:sz w:val="20"/>
              </w:rPr>
            </w:pPr>
            <w:r>
              <w:rPr>
                <w:sz w:val="20"/>
              </w:rPr>
              <w:t>55</w:t>
            </w:r>
          </w:p>
        </w:tc>
        <w:tc>
          <w:tcPr>
            <w:tcW w:w="1161" w:type="dxa"/>
          </w:tcPr>
          <w:p w14:paraId="4C93D258" w14:textId="77777777" w:rsidR="009B5AED" w:rsidRPr="00F9036D" w:rsidRDefault="009B5AED" w:rsidP="00421E23">
            <w:pPr>
              <w:jc w:val="center"/>
              <w:rPr>
                <w:sz w:val="20"/>
              </w:rPr>
            </w:pPr>
            <w:r>
              <w:rPr>
                <w:sz w:val="20"/>
              </w:rPr>
              <w:t>64</w:t>
            </w:r>
          </w:p>
        </w:tc>
      </w:tr>
    </w:tbl>
    <w:p w14:paraId="3FF74A8C" w14:textId="04AB2914" w:rsidR="009B5AED" w:rsidRPr="006A60BB" w:rsidRDefault="009B5AED" w:rsidP="009B5AED">
      <w:pPr>
        <w:pStyle w:val="Opisslike"/>
      </w:pPr>
      <w:r w:rsidRPr="009B5AED">
        <w:rPr>
          <w:b w:val="0"/>
          <w:bCs w:val="0"/>
        </w:rPr>
        <w:t>Izvor: HZJZ – Izvješće o osobama s invaliditetom rujan</w:t>
      </w:r>
      <w:r w:rsidRPr="006A60BB">
        <w:t xml:space="preserve"> 2023.</w:t>
      </w:r>
    </w:p>
    <w:p w14:paraId="4AEB0AAC" w14:textId="77777777" w:rsidR="009B5AED" w:rsidRPr="00B718DF" w:rsidRDefault="009B5AED" w:rsidP="009B5AED"/>
    <w:p w14:paraId="5EB18A00" w14:textId="0C3E3B84" w:rsidR="005514A6" w:rsidRPr="00202D65" w:rsidRDefault="005514A6" w:rsidP="005514A6">
      <w:pPr>
        <w:pStyle w:val="Razina2"/>
        <w:spacing w:before="0" w:beforeAutospacing="0" w:after="0" w:afterAutospacing="0"/>
        <w:jc w:val="both"/>
        <w:rPr>
          <w:rFonts w:eastAsia="Times New Roman" w:cs="Times New Roman"/>
          <w:bCs/>
          <w:color w:val="000000"/>
          <w:lang w:eastAsia="zh-CN"/>
        </w:rPr>
      </w:pPr>
      <w:bookmarkStart w:id="68" w:name="_Toc204874032"/>
      <w:bookmarkStart w:id="69" w:name="_Toc224127254"/>
      <w:r w:rsidRPr="00202D65">
        <w:rPr>
          <w:rFonts w:eastAsia="Times New Roman" w:cs="Times New Roman"/>
          <w:bCs/>
          <w:color w:val="000000"/>
          <w:lang w:eastAsia="zh-CN"/>
        </w:rPr>
        <w:t>Prirodno - kulturni pokazatelji (zaštićena područja, kulturno-povijesna baština)</w:t>
      </w:r>
      <w:bookmarkEnd w:id="68"/>
      <w:bookmarkEnd w:id="69"/>
    </w:p>
    <w:p w14:paraId="5C080594" w14:textId="77777777" w:rsidR="005514A6" w:rsidRPr="005514A6" w:rsidRDefault="005514A6" w:rsidP="005514A6">
      <w:pPr>
        <w:spacing w:after="0" w:line="240" w:lineRule="auto"/>
        <w:jc w:val="both"/>
        <w:rPr>
          <w:rFonts w:eastAsia="Times New Roman" w:cs="Times New Roman"/>
          <w:sz w:val="24"/>
          <w:szCs w:val="20"/>
          <w:lang w:eastAsia="zh-CN"/>
        </w:rPr>
      </w:pPr>
    </w:p>
    <w:p w14:paraId="4657AB56" w14:textId="77777777" w:rsidR="009B5AED" w:rsidRPr="009B5AED" w:rsidRDefault="009B5AED" w:rsidP="009B5AED">
      <w:pPr>
        <w:rPr>
          <w:i/>
        </w:rPr>
      </w:pPr>
      <w:bookmarkStart w:id="70" w:name="_Toc216439407"/>
      <w:r w:rsidRPr="009B5AED">
        <w:rPr>
          <w:i/>
        </w:rPr>
        <w:t>Zaštićena područja</w:t>
      </w:r>
      <w:bookmarkEnd w:id="70"/>
    </w:p>
    <w:p w14:paraId="030EE24D" w14:textId="177FD5DC" w:rsidR="009B5AED" w:rsidRPr="009B5AED" w:rsidRDefault="009B5AED" w:rsidP="009B5AED">
      <w:pPr>
        <w:jc w:val="both"/>
      </w:pPr>
      <w:r w:rsidRPr="009B5AED">
        <w:t>Na području Općine Vladislavci nema zaštićenih dijelova prirode niti područja ekološke mreže NATURA 2000.</w:t>
      </w:r>
      <w:bookmarkStart w:id="71" w:name="_Toc216439408"/>
    </w:p>
    <w:p w14:paraId="23EF1203" w14:textId="6165377F" w:rsidR="009B5AED" w:rsidRPr="009B5AED" w:rsidRDefault="009B5AED" w:rsidP="009B5AED">
      <w:pPr>
        <w:rPr>
          <w:i/>
        </w:rPr>
      </w:pPr>
      <w:r w:rsidRPr="009B5AED">
        <w:rPr>
          <w:i/>
        </w:rPr>
        <w:t>Kulturno - povijesna baština</w:t>
      </w:r>
      <w:bookmarkEnd w:id="71"/>
    </w:p>
    <w:p w14:paraId="2592C2DA" w14:textId="77777777" w:rsidR="009B5AED" w:rsidRPr="009B5AED" w:rsidRDefault="009B5AED" w:rsidP="009B5AED">
      <w:pPr>
        <w:spacing w:after="120" w:line="240" w:lineRule="auto"/>
      </w:pPr>
      <w:r w:rsidRPr="009B5AED">
        <w:t>Na području Općine Vladislavci nalaze se četiri pojedinačna nepokretna kulturna dobra:</w:t>
      </w:r>
    </w:p>
    <w:p w14:paraId="0A49DCCC" w14:textId="77777777" w:rsidR="009B5AED" w:rsidRPr="009B5AED" w:rsidRDefault="009B5AED" w:rsidP="00E26098">
      <w:pPr>
        <w:numPr>
          <w:ilvl w:val="0"/>
          <w:numId w:val="164"/>
        </w:numPr>
        <w:spacing w:after="0" w:line="240" w:lineRule="auto"/>
        <w:ind w:left="714" w:hanging="357"/>
      </w:pPr>
      <w:r w:rsidRPr="009B5AED">
        <w:t>Crkva sv. Petra i Pavla, Dopsin – sakralna graditeljska baština</w:t>
      </w:r>
    </w:p>
    <w:p w14:paraId="4EA8290B" w14:textId="77777777" w:rsidR="009B5AED" w:rsidRPr="009B5AED" w:rsidRDefault="009B5AED" w:rsidP="00E26098">
      <w:pPr>
        <w:numPr>
          <w:ilvl w:val="0"/>
          <w:numId w:val="164"/>
        </w:numPr>
        <w:spacing w:after="0" w:line="240" w:lineRule="auto"/>
        <w:ind w:left="714" w:hanging="357"/>
      </w:pPr>
      <w:r w:rsidRPr="009B5AED">
        <w:t>Kuća i ambar, Ulica Šandora Petefija br. 19, Hrastin – profana graditeljska baština</w:t>
      </w:r>
    </w:p>
    <w:p w14:paraId="243B67E9" w14:textId="77777777" w:rsidR="009B5AED" w:rsidRPr="009B5AED" w:rsidRDefault="009B5AED" w:rsidP="00E26098">
      <w:pPr>
        <w:numPr>
          <w:ilvl w:val="0"/>
          <w:numId w:val="164"/>
        </w:numPr>
        <w:spacing w:after="0" w:line="240" w:lineRule="auto"/>
        <w:ind w:left="714" w:hanging="357"/>
      </w:pPr>
      <w:r w:rsidRPr="009B5AED">
        <w:t>Reformirana kršćanska crkva, Hrastin – sakralna graditeljska baština</w:t>
      </w:r>
    </w:p>
    <w:p w14:paraId="160E121D" w14:textId="77777777" w:rsidR="009B5AED" w:rsidRPr="009B5AED" w:rsidRDefault="009B5AED" w:rsidP="00E26098">
      <w:pPr>
        <w:numPr>
          <w:ilvl w:val="0"/>
          <w:numId w:val="164"/>
        </w:numPr>
        <w:spacing w:after="0" w:line="240" w:lineRule="auto"/>
        <w:ind w:left="714" w:hanging="357"/>
      </w:pPr>
      <w:r w:rsidRPr="009B5AED">
        <w:t>Zgrada ciglane – kružna peć</w:t>
      </w:r>
    </w:p>
    <w:p w14:paraId="5BE0EB59" w14:textId="77777777" w:rsidR="005514A6" w:rsidRDefault="005514A6" w:rsidP="005514A6"/>
    <w:p w14:paraId="47F35E23" w14:textId="77777777" w:rsidR="00255186" w:rsidRDefault="00255186" w:rsidP="002C000F">
      <w:pPr>
        <w:pStyle w:val="Razina2"/>
      </w:pPr>
      <w:bookmarkStart w:id="72" w:name="_Toc224127255"/>
      <w:r w:rsidRPr="00B718DF">
        <w:t>Poljoprivredne i šumske površine</w:t>
      </w:r>
      <w:bookmarkEnd w:id="72"/>
    </w:p>
    <w:p w14:paraId="60688897" w14:textId="69B85EB9" w:rsidR="00E26098" w:rsidRPr="0097753A" w:rsidRDefault="0097753A" w:rsidP="00E26098">
      <w:pPr>
        <w:pStyle w:val="Opisslike"/>
        <w:rPr>
          <w:sz w:val="20"/>
          <w:szCs w:val="20"/>
        </w:rPr>
      </w:pPr>
      <w:r w:rsidRPr="0097753A">
        <w:rPr>
          <w:sz w:val="20"/>
          <w:szCs w:val="20"/>
        </w:rPr>
        <w:t xml:space="preserve">Tablica </w:t>
      </w:r>
      <w:r>
        <w:rPr>
          <w:sz w:val="20"/>
          <w:szCs w:val="20"/>
        </w:rPr>
        <w:t>4</w:t>
      </w:r>
      <w:r w:rsidRPr="0097753A">
        <w:rPr>
          <w:sz w:val="20"/>
          <w:szCs w:val="20"/>
        </w:rPr>
        <w:t xml:space="preserve">: </w:t>
      </w:r>
      <w:r w:rsidR="00E26098" w:rsidRPr="0097753A">
        <w:rPr>
          <w:sz w:val="20"/>
          <w:szCs w:val="20"/>
        </w:rPr>
        <w:t>Struktura zemljišta po kategorijama korištenja na području Općine Vladislavci</w:t>
      </w:r>
    </w:p>
    <w:tbl>
      <w:tblPr>
        <w:tblStyle w:val="Reetkatablice"/>
        <w:tblW w:w="0" w:type="auto"/>
        <w:jc w:val="center"/>
        <w:tblLook w:val="04A0" w:firstRow="1" w:lastRow="0" w:firstColumn="1" w:lastColumn="0" w:noHBand="0" w:noVBand="1"/>
      </w:tblPr>
      <w:tblGrid>
        <w:gridCol w:w="3450"/>
        <w:gridCol w:w="3664"/>
        <w:gridCol w:w="1960"/>
      </w:tblGrid>
      <w:tr w:rsidR="00E26098" w:rsidRPr="007A752C" w14:paraId="5EB950A7" w14:textId="77777777" w:rsidTr="00421E23">
        <w:trPr>
          <w:jc w:val="center"/>
        </w:trPr>
        <w:tc>
          <w:tcPr>
            <w:tcW w:w="3794" w:type="dxa"/>
            <w:tcBorders>
              <w:right w:val="single" w:sz="4" w:space="0" w:color="auto"/>
            </w:tcBorders>
            <w:shd w:val="clear" w:color="auto" w:fill="BFBFBF" w:themeFill="background1" w:themeFillShade="BF"/>
          </w:tcPr>
          <w:p w14:paraId="254CFD25" w14:textId="77777777" w:rsidR="00E26098" w:rsidRPr="007A752C" w:rsidRDefault="00E26098" w:rsidP="00421E23">
            <w:pPr>
              <w:autoSpaceDE w:val="0"/>
              <w:autoSpaceDN w:val="0"/>
              <w:adjustRightInd w:val="0"/>
              <w:jc w:val="center"/>
              <w:rPr>
                <w:i/>
                <w:iCs/>
              </w:rPr>
            </w:pPr>
            <w:r w:rsidRPr="007A752C">
              <w:rPr>
                <w:i/>
                <w:iCs/>
              </w:rPr>
              <w:t>Namjena</w:t>
            </w:r>
          </w:p>
        </w:tc>
        <w:tc>
          <w:tcPr>
            <w:tcW w:w="4111" w:type="dxa"/>
            <w:tcBorders>
              <w:left w:val="single" w:sz="4" w:space="0" w:color="auto"/>
            </w:tcBorders>
            <w:shd w:val="clear" w:color="auto" w:fill="BFBFBF" w:themeFill="background1" w:themeFillShade="BF"/>
          </w:tcPr>
          <w:p w14:paraId="15984AB0" w14:textId="77777777" w:rsidR="00E26098" w:rsidRPr="007A752C" w:rsidRDefault="00E26098" w:rsidP="00421E23">
            <w:pPr>
              <w:autoSpaceDE w:val="0"/>
              <w:autoSpaceDN w:val="0"/>
              <w:adjustRightInd w:val="0"/>
              <w:jc w:val="center"/>
              <w:rPr>
                <w:i/>
                <w:iCs/>
              </w:rPr>
            </w:pPr>
            <w:r w:rsidRPr="007A752C">
              <w:rPr>
                <w:i/>
                <w:iCs/>
              </w:rPr>
              <w:t>Vrsta</w:t>
            </w:r>
          </w:p>
        </w:tc>
        <w:tc>
          <w:tcPr>
            <w:tcW w:w="2126" w:type="dxa"/>
            <w:shd w:val="clear" w:color="auto" w:fill="BFBFBF" w:themeFill="background1" w:themeFillShade="BF"/>
          </w:tcPr>
          <w:p w14:paraId="0E75F80A" w14:textId="77777777" w:rsidR="00E26098" w:rsidRPr="007A752C" w:rsidRDefault="00E26098" w:rsidP="00421E23">
            <w:pPr>
              <w:autoSpaceDE w:val="0"/>
              <w:autoSpaceDN w:val="0"/>
              <w:adjustRightInd w:val="0"/>
              <w:jc w:val="center"/>
              <w:rPr>
                <w:i/>
                <w:iCs/>
              </w:rPr>
            </w:pPr>
            <w:r w:rsidRPr="007A752C">
              <w:rPr>
                <w:i/>
                <w:iCs/>
              </w:rPr>
              <w:t>Površina</w:t>
            </w:r>
            <w:r w:rsidRPr="007A752C">
              <w:rPr>
                <w:rFonts w:ascii="ArialMT" w:hAnsi="ArialMT" w:cs="ArialMT"/>
                <w:i/>
                <w:iCs/>
                <w:lang w:eastAsia="en-US"/>
              </w:rPr>
              <w:t xml:space="preserve"> (ha)</w:t>
            </w:r>
          </w:p>
        </w:tc>
      </w:tr>
      <w:tr w:rsidR="00E26098" w:rsidRPr="007A752C" w14:paraId="7ED12602" w14:textId="77777777" w:rsidTr="00421E23">
        <w:trPr>
          <w:jc w:val="center"/>
        </w:trPr>
        <w:tc>
          <w:tcPr>
            <w:tcW w:w="3794" w:type="dxa"/>
            <w:vMerge w:val="restart"/>
            <w:tcBorders>
              <w:right w:val="single" w:sz="4" w:space="0" w:color="auto"/>
            </w:tcBorders>
          </w:tcPr>
          <w:p w14:paraId="0657F947" w14:textId="77777777" w:rsidR="00E26098" w:rsidRPr="007A752C" w:rsidRDefault="00E26098" w:rsidP="00421E23">
            <w:pPr>
              <w:autoSpaceDE w:val="0"/>
              <w:autoSpaceDN w:val="0"/>
              <w:adjustRightInd w:val="0"/>
              <w:rPr>
                <w:sz w:val="20"/>
              </w:rPr>
            </w:pPr>
            <w:r w:rsidRPr="007A752C">
              <w:rPr>
                <w:sz w:val="20"/>
              </w:rPr>
              <w:t>Obradive poljoprivredne površine</w:t>
            </w:r>
          </w:p>
        </w:tc>
        <w:tc>
          <w:tcPr>
            <w:tcW w:w="4111" w:type="dxa"/>
            <w:tcBorders>
              <w:left w:val="single" w:sz="4" w:space="0" w:color="auto"/>
            </w:tcBorders>
          </w:tcPr>
          <w:p w14:paraId="7802CDC4" w14:textId="77777777" w:rsidR="00E26098" w:rsidRPr="007A752C" w:rsidRDefault="00E26098" w:rsidP="00421E23">
            <w:pPr>
              <w:autoSpaceDE w:val="0"/>
              <w:autoSpaceDN w:val="0"/>
              <w:adjustRightInd w:val="0"/>
              <w:rPr>
                <w:sz w:val="20"/>
              </w:rPr>
            </w:pPr>
            <w:r w:rsidRPr="007A752C">
              <w:rPr>
                <w:sz w:val="20"/>
              </w:rPr>
              <w:t>Oranice</w:t>
            </w:r>
          </w:p>
        </w:tc>
        <w:tc>
          <w:tcPr>
            <w:tcW w:w="2126" w:type="dxa"/>
          </w:tcPr>
          <w:p w14:paraId="1E9CC227" w14:textId="77777777" w:rsidR="00E26098" w:rsidRPr="007A752C" w:rsidRDefault="00E26098" w:rsidP="00421E23">
            <w:pPr>
              <w:autoSpaceDE w:val="0"/>
              <w:autoSpaceDN w:val="0"/>
              <w:adjustRightInd w:val="0"/>
              <w:rPr>
                <w:sz w:val="20"/>
              </w:rPr>
            </w:pPr>
            <w:r w:rsidRPr="007A752C">
              <w:rPr>
                <w:sz w:val="20"/>
              </w:rPr>
              <w:t>9.284</w:t>
            </w:r>
          </w:p>
        </w:tc>
      </w:tr>
      <w:tr w:rsidR="00E26098" w:rsidRPr="007A752C" w14:paraId="4D579098" w14:textId="77777777" w:rsidTr="00421E23">
        <w:trPr>
          <w:jc w:val="center"/>
        </w:trPr>
        <w:tc>
          <w:tcPr>
            <w:tcW w:w="3794" w:type="dxa"/>
            <w:vMerge/>
            <w:tcBorders>
              <w:right w:val="single" w:sz="4" w:space="0" w:color="auto"/>
            </w:tcBorders>
          </w:tcPr>
          <w:p w14:paraId="38AC24BF" w14:textId="77777777" w:rsidR="00E26098" w:rsidRPr="007A752C" w:rsidRDefault="00E26098" w:rsidP="00421E23">
            <w:pPr>
              <w:autoSpaceDE w:val="0"/>
              <w:autoSpaceDN w:val="0"/>
              <w:adjustRightInd w:val="0"/>
              <w:rPr>
                <w:sz w:val="20"/>
              </w:rPr>
            </w:pPr>
          </w:p>
        </w:tc>
        <w:tc>
          <w:tcPr>
            <w:tcW w:w="4111" w:type="dxa"/>
            <w:tcBorders>
              <w:left w:val="single" w:sz="4" w:space="0" w:color="auto"/>
            </w:tcBorders>
          </w:tcPr>
          <w:p w14:paraId="3F0A7D57" w14:textId="77777777" w:rsidR="00E26098" w:rsidRPr="007A752C" w:rsidRDefault="00E26098" w:rsidP="00421E23">
            <w:pPr>
              <w:autoSpaceDE w:val="0"/>
              <w:autoSpaceDN w:val="0"/>
              <w:adjustRightInd w:val="0"/>
              <w:rPr>
                <w:sz w:val="20"/>
              </w:rPr>
            </w:pPr>
            <w:r w:rsidRPr="007A752C">
              <w:rPr>
                <w:sz w:val="20"/>
              </w:rPr>
              <w:t>Voćnjaci</w:t>
            </w:r>
          </w:p>
        </w:tc>
        <w:tc>
          <w:tcPr>
            <w:tcW w:w="2126" w:type="dxa"/>
          </w:tcPr>
          <w:p w14:paraId="1077572A" w14:textId="77777777" w:rsidR="00E26098" w:rsidRPr="007A752C" w:rsidRDefault="00E26098" w:rsidP="00421E23">
            <w:pPr>
              <w:autoSpaceDE w:val="0"/>
              <w:autoSpaceDN w:val="0"/>
              <w:adjustRightInd w:val="0"/>
              <w:rPr>
                <w:sz w:val="20"/>
              </w:rPr>
            </w:pPr>
            <w:r w:rsidRPr="007A752C">
              <w:rPr>
                <w:sz w:val="20"/>
              </w:rPr>
              <w:t>18</w:t>
            </w:r>
          </w:p>
        </w:tc>
      </w:tr>
      <w:tr w:rsidR="00E26098" w:rsidRPr="007A752C" w14:paraId="108CD22B" w14:textId="77777777" w:rsidTr="00421E23">
        <w:trPr>
          <w:jc w:val="center"/>
        </w:trPr>
        <w:tc>
          <w:tcPr>
            <w:tcW w:w="3794" w:type="dxa"/>
            <w:vMerge/>
            <w:tcBorders>
              <w:right w:val="single" w:sz="4" w:space="0" w:color="auto"/>
            </w:tcBorders>
          </w:tcPr>
          <w:p w14:paraId="3352E2BF" w14:textId="77777777" w:rsidR="00E26098" w:rsidRPr="007A752C" w:rsidRDefault="00E26098" w:rsidP="00421E23">
            <w:pPr>
              <w:autoSpaceDE w:val="0"/>
              <w:autoSpaceDN w:val="0"/>
              <w:adjustRightInd w:val="0"/>
              <w:rPr>
                <w:sz w:val="20"/>
              </w:rPr>
            </w:pPr>
          </w:p>
        </w:tc>
        <w:tc>
          <w:tcPr>
            <w:tcW w:w="4111" w:type="dxa"/>
            <w:tcBorders>
              <w:left w:val="single" w:sz="4" w:space="0" w:color="auto"/>
            </w:tcBorders>
          </w:tcPr>
          <w:p w14:paraId="0DD196D3" w14:textId="77777777" w:rsidR="00E26098" w:rsidRPr="007A752C" w:rsidRDefault="00E26098" w:rsidP="00421E23">
            <w:pPr>
              <w:autoSpaceDE w:val="0"/>
              <w:autoSpaceDN w:val="0"/>
              <w:adjustRightInd w:val="0"/>
              <w:rPr>
                <w:sz w:val="20"/>
              </w:rPr>
            </w:pPr>
            <w:r w:rsidRPr="007A752C">
              <w:rPr>
                <w:sz w:val="20"/>
              </w:rPr>
              <w:t>Vinogradi</w:t>
            </w:r>
          </w:p>
        </w:tc>
        <w:tc>
          <w:tcPr>
            <w:tcW w:w="2126" w:type="dxa"/>
          </w:tcPr>
          <w:p w14:paraId="3C93E389" w14:textId="77777777" w:rsidR="00E26098" w:rsidRPr="007A752C" w:rsidRDefault="00E26098" w:rsidP="00421E23">
            <w:pPr>
              <w:autoSpaceDE w:val="0"/>
              <w:autoSpaceDN w:val="0"/>
              <w:adjustRightInd w:val="0"/>
              <w:rPr>
                <w:sz w:val="20"/>
              </w:rPr>
            </w:pPr>
            <w:r w:rsidRPr="007A752C">
              <w:rPr>
                <w:sz w:val="20"/>
              </w:rPr>
              <w:t>2</w:t>
            </w:r>
          </w:p>
        </w:tc>
      </w:tr>
      <w:tr w:rsidR="00E26098" w:rsidRPr="007A752C" w14:paraId="15EF907A" w14:textId="77777777" w:rsidTr="00421E23">
        <w:trPr>
          <w:jc w:val="center"/>
        </w:trPr>
        <w:tc>
          <w:tcPr>
            <w:tcW w:w="3794" w:type="dxa"/>
            <w:vMerge/>
            <w:tcBorders>
              <w:right w:val="single" w:sz="4" w:space="0" w:color="auto"/>
            </w:tcBorders>
          </w:tcPr>
          <w:p w14:paraId="05677578" w14:textId="77777777" w:rsidR="00E26098" w:rsidRPr="007A752C" w:rsidRDefault="00E26098" w:rsidP="00421E23">
            <w:pPr>
              <w:autoSpaceDE w:val="0"/>
              <w:autoSpaceDN w:val="0"/>
              <w:adjustRightInd w:val="0"/>
              <w:rPr>
                <w:sz w:val="20"/>
              </w:rPr>
            </w:pPr>
          </w:p>
        </w:tc>
        <w:tc>
          <w:tcPr>
            <w:tcW w:w="4111" w:type="dxa"/>
            <w:tcBorders>
              <w:left w:val="single" w:sz="4" w:space="0" w:color="auto"/>
            </w:tcBorders>
          </w:tcPr>
          <w:p w14:paraId="6D1238C2" w14:textId="77777777" w:rsidR="00E26098" w:rsidRPr="007A752C" w:rsidRDefault="00E26098" w:rsidP="00421E23">
            <w:pPr>
              <w:autoSpaceDE w:val="0"/>
              <w:autoSpaceDN w:val="0"/>
              <w:adjustRightInd w:val="0"/>
              <w:rPr>
                <w:sz w:val="20"/>
              </w:rPr>
            </w:pPr>
            <w:r w:rsidRPr="007A752C">
              <w:rPr>
                <w:sz w:val="20"/>
              </w:rPr>
              <w:t>Livade</w:t>
            </w:r>
          </w:p>
        </w:tc>
        <w:tc>
          <w:tcPr>
            <w:tcW w:w="2126" w:type="dxa"/>
          </w:tcPr>
          <w:p w14:paraId="6F186535" w14:textId="77777777" w:rsidR="00E26098" w:rsidRPr="007A752C" w:rsidRDefault="00E26098" w:rsidP="00421E23">
            <w:pPr>
              <w:autoSpaceDE w:val="0"/>
              <w:autoSpaceDN w:val="0"/>
              <w:adjustRightInd w:val="0"/>
              <w:rPr>
                <w:sz w:val="20"/>
              </w:rPr>
            </w:pPr>
            <w:r w:rsidRPr="007A752C">
              <w:rPr>
                <w:sz w:val="20"/>
              </w:rPr>
              <w:t>9</w:t>
            </w:r>
          </w:p>
        </w:tc>
      </w:tr>
      <w:tr w:rsidR="00E26098" w:rsidRPr="007A752C" w14:paraId="40F76ADD" w14:textId="77777777" w:rsidTr="00421E23">
        <w:trPr>
          <w:jc w:val="center"/>
        </w:trPr>
        <w:tc>
          <w:tcPr>
            <w:tcW w:w="3794" w:type="dxa"/>
            <w:tcBorders>
              <w:right w:val="single" w:sz="4" w:space="0" w:color="auto"/>
            </w:tcBorders>
            <w:shd w:val="clear" w:color="auto" w:fill="D9D9D9" w:themeFill="background1" w:themeFillShade="D9"/>
          </w:tcPr>
          <w:p w14:paraId="2286534A" w14:textId="77777777" w:rsidR="00E26098" w:rsidRPr="007A752C" w:rsidRDefault="00E26098" w:rsidP="00421E23">
            <w:pPr>
              <w:autoSpaceDE w:val="0"/>
              <w:autoSpaceDN w:val="0"/>
              <w:adjustRightInd w:val="0"/>
              <w:rPr>
                <w:sz w:val="20"/>
              </w:rPr>
            </w:pPr>
            <w:r w:rsidRPr="007A752C">
              <w:rPr>
                <w:sz w:val="20"/>
              </w:rPr>
              <w:t>Ukupno obradiva površina</w:t>
            </w:r>
          </w:p>
        </w:tc>
        <w:tc>
          <w:tcPr>
            <w:tcW w:w="4111" w:type="dxa"/>
            <w:tcBorders>
              <w:left w:val="single" w:sz="4" w:space="0" w:color="auto"/>
            </w:tcBorders>
            <w:shd w:val="clear" w:color="auto" w:fill="D9D9D9" w:themeFill="background1" w:themeFillShade="D9"/>
          </w:tcPr>
          <w:p w14:paraId="163615DA" w14:textId="77777777" w:rsidR="00E26098" w:rsidRPr="007A752C" w:rsidRDefault="00E26098" w:rsidP="00421E23">
            <w:pPr>
              <w:autoSpaceDE w:val="0"/>
              <w:autoSpaceDN w:val="0"/>
              <w:adjustRightInd w:val="0"/>
              <w:rPr>
                <w:sz w:val="20"/>
              </w:rPr>
            </w:pPr>
          </w:p>
        </w:tc>
        <w:tc>
          <w:tcPr>
            <w:tcW w:w="2126" w:type="dxa"/>
            <w:shd w:val="clear" w:color="auto" w:fill="D9D9D9" w:themeFill="background1" w:themeFillShade="D9"/>
          </w:tcPr>
          <w:p w14:paraId="33F1091D" w14:textId="77777777" w:rsidR="00E26098" w:rsidRPr="007A752C" w:rsidRDefault="00E26098" w:rsidP="00421E23">
            <w:pPr>
              <w:autoSpaceDE w:val="0"/>
              <w:autoSpaceDN w:val="0"/>
              <w:adjustRightInd w:val="0"/>
              <w:rPr>
                <w:sz w:val="20"/>
              </w:rPr>
            </w:pPr>
            <w:r w:rsidRPr="007A752C">
              <w:rPr>
                <w:sz w:val="20"/>
              </w:rPr>
              <w:t>9.313</w:t>
            </w:r>
          </w:p>
        </w:tc>
      </w:tr>
      <w:tr w:rsidR="00E26098" w:rsidRPr="007A752C" w14:paraId="047DA532" w14:textId="77777777" w:rsidTr="00421E23">
        <w:trPr>
          <w:jc w:val="center"/>
        </w:trPr>
        <w:tc>
          <w:tcPr>
            <w:tcW w:w="3794" w:type="dxa"/>
            <w:vMerge w:val="restart"/>
            <w:tcBorders>
              <w:right w:val="single" w:sz="4" w:space="0" w:color="auto"/>
            </w:tcBorders>
          </w:tcPr>
          <w:p w14:paraId="6ECB6524" w14:textId="77777777" w:rsidR="00E26098" w:rsidRPr="007A752C" w:rsidRDefault="00E26098" w:rsidP="00421E23">
            <w:pPr>
              <w:autoSpaceDE w:val="0"/>
              <w:autoSpaceDN w:val="0"/>
              <w:adjustRightInd w:val="0"/>
              <w:rPr>
                <w:sz w:val="20"/>
              </w:rPr>
            </w:pPr>
            <w:r w:rsidRPr="007A752C">
              <w:rPr>
                <w:sz w:val="20"/>
              </w:rPr>
              <w:t>Ostale poljoprivredne površine</w:t>
            </w:r>
          </w:p>
        </w:tc>
        <w:tc>
          <w:tcPr>
            <w:tcW w:w="4111" w:type="dxa"/>
            <w:tcBorders>
              <w:left w:val="single" w:sz="4" w:space="0" w:color="auto"/>
            </w:tcBorders>
          </w:tcPr>
          <w:p w14:paraId="0BF41383" w14:textId="77777777" w:rsidR="00E26098" w:rsidRPr="007A752C" w:rsidRDefault="00E26098" w:rsidP="00421E23">
            <w:pPr>
              <w:autoSpaceDE w:val="0"/>
              <w:autoSpaceDN w:val="0"/>
              <w:adjustRightInd w:val="0"/>
              <w:rPr>
                <w:sz w:val="20"/>
              </w:rPr>
            </w:pPr>
            <w:r w:rsidRPr="007A752C">
              <w:rPr>
                <w:sz w:val="20"/>
              </w:rPr>
              <w:t>Pašnjaci</w:t>
            </w:r>
          </w:p>
        </w:tc>
        <w:tc>
          <w:tcPr>
            <w:tcW w:w="2126" w:type="dxa"/>
          </w:tcPr>
          <w:p w14:paraId="2D9D3EC4" w14:textId="77777777" w:rsidR="00E26098" w:rsidRPr="007A752C" w:rsidRDefault="00E26098" w:rsidP="00421E23">
            <w:pPr>
              <w:autoSpaceDE w:val="0"/>
              <w:autoSpaceDN w:val="0"/>
              <w:adjustRightInd w:val="0"/>
              <w:rPr>
                <w:sz w:val="20"/>
              </w:rPr>
            </w:pPr>
            <w:r w:rsidRPr="007A752C">
              <w:rPr>
                <w:sz w:val="20"/>
              </w:rPr>
              <w:t>186</w:t>
            </w:r>
          </w:p>
        </w:tc>
      </w:tr>
      <w:tr w:rsidR="00E26098" w:rsidRPr="007A752C" w14:paraId="62F8755F" w14:textId="77777777" w:rsidTr="00421E23">
        <w:trPr>
          <w:jc w:val="center"/>
        </w:trPr>
        <w:tc>
          <w:tcPr>
            <w:tcW w:w="3794" w:type="dxa"/>
            <w:vMerge/>
            <w:tcBorders>
              <w:right w:val="single" w:sz="4" w:space="0" w:color="auto"/>
            </w:tcBorders>
          </w:tcPr>
          <w:p w14:paraId="63372749" w14:textId="77777777" w:rsidR="00E26098" w:rsidRPr="007A752C" w:rsidRDefault="00E26098" w:rsidP="00421E23">
            <w:pPr>
              <w:autoSpaceDE w:val="0"/>
              <w:autoSpaceDN w:val="0"/>
              <w:adjustRightInd w:val="0"/>
              <w:rPr>
                <w:sz w:val="20"/>
              </w:rPr>
            </w:pPr>
          </w:p>
        </w:tc>
        <w:tc>
          <w:tcPr>
            <w:tcW w:w="4111" w:type="dxa"/>
            <w:tcBorders>
              <w:left w:val="single" w:sz="4" w:space="0" w:color="auto"/>
            </w:tcBorders>
          </w:tcPr>
          <w:p w14:paraId="55EAF73B" w14:textId="77777777" w:rsidR="00E26098" w:rsidRPr="007A752C" w:rsidRDefault="00E26098" w:rsidP="00421E23">
            <w:pPr>
              <w:autoSpaceDE w:val="0"/>
              <w:autoSpaceDN w:val="0"/>
              <w:adjustRightInd w:val="0"/>
              <w:rPr>
                <w:sz w:val="20"/>
              </w:rPr>
            </w:pPr>
            <w:r w:rsidRPr="007A752C">
              <w:rPr>
                <w:sz w:val="20"/>
              </w:rPr>
              <w:t>Ribnjac</w:t>
            </w:r>
          </w:p>
        </w:tc>
        <w:tc>
          <w:tcPr>
            <w:tcW w:w="2126" w:type="dxa"/>
          </w:tcPr>
          <w:p w14:paraId="321B78DD" w14:textId="77777777" w:rsidR="00E26098" w:rsidRPr="007A752C" w:rsidRDefault="00E26098" w:rsidP="00421E23">
            <w:pPr>
              <w:autoSpaceDE w:val="0"/>
              <w:autoSpaceDN w:val="0"/>
              <w:adjustRightInd w:val="0"/>
              <w:rPr>
                <w:sz w:val="20"/>
              </w:rPr>
            </w:pPr>
            <w:r w:rsidRPr="007A752C">
              <w:rPr>
                <w:sz w:val="20"/>
              </w:rPr>
              <w:t>-</w:t>
            </w:r>
          </w:p>
        </w:tc>
      </w:tr>
      <w:tr w:rsidR="00E26098" w:rsidRPr="007A752C" w14:paraId="44F2822B" w14:textId="77777777" w:rsidTr="00421E23">
        <w:trPr>
          <w:jc w:val="center"/>
        </w:trPr>
        <w:tc>
          <w:tcPr>
            <w:tcW w:w="3794" w:type="dxa"/>
            <w:tcBorders>
              <w:right w:val="single" w:sz="4" w:space="0" w:color="auto"/>
            </w:tcBorders>
            <w:shd w:val="clear" w:color="auto" w:fill="D9D9D9" w:themeFill="background1" w:themeFillShade="D9"/>
          </w:tcPr>
          <w:p w14:paraId="70BBBB77" w14:textId="77777777" w:rsidR="00E26098" w:rsidRPr="007A752C" w:rsidRDefault="00E26098" w:rsidP="00421E23">
            <w:pPr>
              <w:autoSpaceDE w:val="0"/>
              <w:autoSpaceDN w:val="0"/>
              <w:adjustRightInd w:val="0"/>
              <w:rPr>
                <w:sz w:val="20"/>
              </w:rPr>
            </w:pPr>
            <w:r w:rsidRPr="007A752C">
              <w:rPr>
                <w:sz w:val="20"/>
              </w:rPr>
              <w:t>Ukupno poljoprivredna površina</w:t>
            </w:r>
          </w:p>
        </w:tc>
        <w:tc>
          <w:tcPr>
            <w:tcW w:w="4111" w:type="dxa"/>
            <w:tcBorders>
              <w:left w:val="single" w:sz="4" w:space="0" w:color="auto"/>
            </w:tcBorders>
            <w:shd w:val="clear" w:color="auto" w:fill="D9D9D9" w:themeFill="background1" w:themeFillShade="D9"/>
          </w:tcPr>
          <w:p w14:paraId="6D13AB08" w14:textId="77777777" w:rsidR="00E26098" w:rsidRPr="007A752C" w:rsidRDefault="00E26098" w:rsidP="00421E23">
            <w:pPr>
              <w:autoSpaceDE w:val="0"/>
              <w:autoSpaceDN w:val="0"/>
              <w:adjustRightInd w:val="0"/>
              <w:rPr>
                <w:sz w:val="20"/>
              </w:rPr>
            </w:pPr>
          </w:p>
        </w:tc>
        <w:tc>
          <w:tcPr>
            <w:tcW w:w="2126" w:type="dxa"/>
            <w:shd w:val="clear" w:color="auto" w:fill="D9D9D9" w:themeFill="background1" w:themeFillShade="D9"/>
          </w:tcPr>
          <w:p w14:paraId="269533D7" w14:textId="77777777" w:rsidR="00E26098" w:rsidRPr="007A752C" w:rsidRDefault="00E26098" w:rsidP="00421E23">
            <w:pPr>
              <w:autoSpaceDE w:val="0"/>
              <w:autoSpaceDN w:val="0"/>
              <w:adjustRightInd w:val="0"/>
              <w:rPr>
                <w:sz w:val="20"/>
              </w:rPr>
            </w:pPr>
            <w:r w:rsidRPr="007A752C">
              <w:rPr>
                <w:sz w:val="20"/>
              </w:rPr>
              <w:t>186</w:t>
            </w:r>
          </w:p>
        </w:tc>
      </w:tr>
      <w:tr w:rsidR="00E26098" w:rsidRPr="007A752C" w14:paraId="6E2CCA17" w14:textId="77777777" w:rsidTr="00421E23">
        <w:trPr>
          <w:jc w:val="center"/>
        </w:trPr>
        <w:tc>
          <w:tcPr>
            <w:tcW w:w="3794" w:type="dxa"/>
            <w:vMerge w:val="restart"/>
            <w:tcBorders>
              <w:right w:val="single" w:sz="4" w:space="0" w:color="auto"/>
            </w:tcBorders>
          </w:tcPr>
          <w:p w14:paraId="267874E7" w14:textId="77777777" w:rsidR="00E26098" w:rsidRPr="007A752C" w:rsidRDefault="00E26098" w:rsidP="00421E23">
            <w:pPr>
              <w:autoSpaceDE w:val="0"/>
              <w:autoSpaceDN w:val="0"/>
              <w:adjustRightInd w:val="0"/>
              <w:rPr>
                <w:sz w:val="20"/>
              </w:rPr>
            </w:pPr>
            <w:r w:rsidRPr="007A752C">
              <w:rPr>
                <w:sz w:val="20"/>
              </w:rPr>
              <w:t>Ostale površine</w:t>
            </w:r>
          </w:p>
        </w:tc>
        <w:tc>
          <w:tcPr>
            <w:tcW w:w="4111" w:type="dxa"/>
            <w:tcBorders>
              <w:left w:val="single" w:sz="4" w:space="0" w:color="auto"/>
            </w:tcBorders>
          </w:tcPr>
          <w:p w14:paraId="76298E1E" w14:textId="77777777" w:rsidR="00E26098" w:rsidRPr="007A752C" w:rsidRDefault="00E26098" w:rsidP="00421E23">
            <w:pPr>
              <w:autoSpaceDE w:val="0"/>
              <w:autoSpaceDN w:val="0"/>
              <w:adjustRightInd w:val="0"/>
              <w:rPr>
                <w:sz w:val="20"/>
              </w:rPr>
            </w:pPr>
            <w:r w:rsidRPr="007A752C">
              <w:rPr>
                <w:sz w:val="20"/>
              </w:rPr>
              <w:t>Trstici i bare</w:t>
            </w:r>
          </w:p>
        </w:tc>
        <w:tc>
          <w:tcPr>
            <w:tcW w:w="2126" w:type="dxa"/>
          </w:tcPr>
          <w:p w14:paraId="333E0AB0" w14:textId="77777777" w:rsidR="00E26098" w:rsidRPr="007A752C" w:rsidRDefault="00E26098" w:rsidP="00421E23">
            <w:pPr>
              <w:autoSpaceDE w:val="0"/>
              <w:autoSpaceDN w:val="0"/>
              <w:adjustRightInd w:val="0"/>
              <w:rPr>
                <w:sz w:val="20"/>
              </w:rPr>
            </w:pPr>
            <w:r w:rsidRPr="007A752C">
              <w:rPr>
                <w:sz w:val="20"/>
              </w:rPr>
              <w:t>5</w:t>
            </w:r>
          </w:p>
        </w:tc>
      </w:tr>
      <w:tr w:rsidR="00E26098" w:rsidRPr="007A752C" w14:paraId="640715DC" w14:textId="77777777" w:rsidTr="00421E23">
        <w:trPr>
          <w:jc w:val="center"/>
        </w:trPr>
        <w:tc>
          <w:tcPr>
            <w:tcW w:w="3794" w:type="dxa"/>
            <w:vMerge/>
            <w:tcBorders>
              <w:right w:val="single" w:sz="4" w:space="0" w:color="auto"/>
            </w:tcBorders>
          </w:tcPr>
          <w:p w14:paraId="4751D17C" w14:textId="77777777" w:rsidR="00E26098" w:rsidRPr="007A752C" w:rsidRDefault="00E26098" w:rsidP="00421E23">
            <w:pPr>
              <w:autoSpaceDE w:val="0"/>
              <w:autoSpaceDN w:val="0"/>
              <w:adjustRightInd w:val="0"/>
              <w:rPr>
                <w:sz w:val="20"/>
              </w:rPr>
            </w:pPr>
          </w:p>
        </w:tc>
        <w:tc>
          <w:tcPr>
            <w:tcW w:w="4111" w:type="dxa"/>
            <w:tcBorders>
              <w:left w:val="single" w:sz="4" w:space="0" w:color="auto"/>
            </w:tcBorders>
          </w:tcPr>
          <w:p w14:paraId="28DE6913" w14:textId="77777777" w:rsidR="00E26098" w:rsidRPr="007A752C" w:rsidRDefault="00E26098" w:rsidP="00421E23">
            <w:pPr>
              <w:autoSpaceDE w:val="0"/>
              <w:autoSpaceDN w:val="0"/>
              <w:adjustRightInd w:val="0"/>
              <w:rPr>
                <w:sz w:val="20"/>
              </w:rPr>
            </w:pPr>
            <w:r w:rsidRPr="007A752C">
              <w:rPr>
                <w:sz w:val="20"/>
              </w:rPr>
              <w:t>Šume</w:t>
            </w:r>
          </w:p>
        </w:tc>
        <w:tc>
          <w:tcPr>
            <w:tcW w:w="2126" w:type="dxa"/>
          </w:tcPr>
          <w:p w14:paraId="7771CE5F" w14:textId="77777777" w:rsidR="00E26098" w:rsidRPr="007A752C" w:rsidRDefault="00E26098" w:rsidP="00421E23">
            <w:pPr>
              <w:autoSpaceDE w:val="0"/>
              <w:autoSpaceDN w:val="0"/>
              <w:adjustRightInd w:val="0"/>
              <w:rPr>
                <w:sz w:val="20"/>
              </w:rPr>
            </w:pPr>
            <w:r w:rsidRPr="007A752C">
              <w:rPr>
                <w:sz w:val="20"/>
              </w:rPr>
              <w:t>1.239</w:t>
            </w:r>
          </w:p>
        </w:tc>
      </w:tr>
      <w:tr w:rsidR="00E26098" w:rsidRPr="007A752C" w14:paraId="16B1DCCE" w14:textId="77777777" w:rsidTr="00421E23">
        <w:trPr>
          <w:jc w:val="center"/>
        </w:trPr>
        <w:tc>
          <w:tcPr>
            <w:tcW w:w="3794" w:type="dxa"/>
            <w:vMerge/>
            <w:tcBorders>
              <w:right w:val="single" w:sz="4" w:space="0" w:color="auto"/>
            </w:tcBorders>
          </w:tcPr>
          <w:p w14:paraId="7EDE82CB" w14:textId="77777777" w:rsidR="00E26098" w:rsidRPr="007A752C" w:rsidRDefault="00E26098" w:rsidP="00421E23">
            <w:pPr>
              <w:autoSpaceDE w:val="0"/>
              <w:autoSpaceDN w:val="0"/>
              <w:adjustRightInd w:val="0"/>
              <w:rPr>
                <w:i/>
                <w:szCs w:val="24"/>
              </w:rPr>
            </w:pPr>
          </w:p>
        </w:tc>
        <w:tc>
          <w:tcPr>
            <w:tcW w:w="4111" w:type="dxa"/>
            <w:tcBorders>
              <w:left w:val="single" w:sz="4" w:space="0" w:color="auto"/>
            </w:tcBorders>
          </w:tcPr>
          <w:p w14:paraId="394C98D6" w14:textId="77777777" w:rsidR="00E26098" w:rsidRPr="007A752C" w:rsidRDefault="00E26098" w:rsidP="00421E23">
            <w:pPr>
              <w:autoSpaceDE w:val="0"/>
              <w:autoSpaceDN w:val="0"/>
              <w:adjustRightInd w:val="0"/>
              <w:rPr>
                <w:sz w:val="20"/>
              </w:rPr>
            </w:pPr>
            <w:r w:rsidRPr="007A752C">
              <w:rPr>
                <w:sz w:val="20"/>
              </w:rPr>
              <w:t>Neplodno tlo</w:t>
            </w:r>
          </w:p>
        </w:tc>
        <w:tc>
          <w:tcPr>
            <w:tcW w:w="2126" w:type="dxa"/>
          </w:tcPr>
          <w:p w14:paraId="4A902395" w14:textId="77777777" w:rsidR="00E26098" w:rsidRPr="007A752C" w:rsidRDefault="00E26098" w:rsidP="00421E23">
            <w:pPr>
              <w:autoSpaceDE w:val="0"/>
              <w:autoSpaceDN w:val="0"/>
              <w:adjustRightInd w:val="0"/>
              <w:rPr>
                <w:sz w:val="20"/>
              </w:rPr>
            </w:pPr>
            <w:r w:rsidRPr="007A752C">
              <w:rPr>
                <w:sz w:val="20"/>
              </w:rPr>
              <w:t>1.259</w:t>
            </w:r>
          </w:p>
        </w:tc>
      </w:tr>
      <w:tr w:rsidR="00E26098" w:rsidRPr="007A752C" w14:paraId="433451F2" w14:textId="77777777" w:rsidTr="00421E23">
        <w:trPr>
          <w:jc w:val="center"/>
        </w:trPr>
        <w:tc>
          <w:tcPr>
            <w:tcW w:w="3794" w:type="dxa"/>
            <w:tcBorders>
              <w:right w:val="single" w:sz="4" w:space="0" w:color="auto"/>
            </w:tcBorders>
            <w:shd w:val="clear" w:color="auto" w:fill="BFBFBF" w:themeFill="background1" w:themeFillShade="BF"/>
          </w:tcPr>
          <w:p w14:paraId="40707DDD" w14:textId="77777777" w:rsidR="00E26098" w:rsidRPr="007A752C" w:rsidRDefault="00E26098" w:rsidP="00421E23">
            <w:pPr>
              <w:autoSpaceDE w:val="0"/>
              <w:autoSpaceDN w:val="0"/>
              <w:adjustRightInd w:val="0"/>
              <w:rPr>
                <w:i/>
                <w:iCs/>
              </w:rPr>
            </w:pPr>
            <w:r w:rsidRPr="007A752C">
              <w:rPr>
                <w:i/>
                <w:iCs/>
              </w:rPr>
              <w:t>Ukupno površina</w:t>
            </w:r>
          </w:p>
        </w:tc>
        <w:tc>
          <w:tcPr>
            <w:tcW w:w="4111" w:type="dxa"/>
            <w:tcBorders>
              <w:left w:val="single" w:sz="4" w:space="0" w:color="auto"/>
            </w:tcBorders>
            <w:shd w:val="clear" w:color="auto" w:fill="BFBFBF" w:themeFill="background1" w:themeFillShade="BF"/>
          </w:tcPr>
          <w:p w14:paraId="36995583" w14:textId="77777777" w:rsidR="00E26098" w:rsidRPr="007A752C" w:rsidRDefault="00E26098" w:rsidP="00421E23">
            <w:pPr>
              <w:autoSpaceDE w:val="0"/>
              <w:autoSpaceDN w:val="0"/>
              <w:adjustRightInd w:val="0"/>
              <w:rPr>
                <w:i/>
                <w:szCs w:val="24"/>
              </w:rPr>
            </w:pPr>
          </w:p>
        </w:tc>
        <w:tc>
          <w:tcPr>
            <w:tcW w:w="2126" w:type="dxa"/>
            <w:shd w:val="clear" w:color="auto" w:fill="BFBFBF" w:themeFill="background1" w:themeFillShade="BF"/>
          </w:tcPr>
          <w:p w14:paraId="33724E58" w14:textId="77777777" w:rsidR="00E26098" w:rsidRPr="007A752C" w:rsidRDefault="00E26098" w:rsidP="00421E23">
            <w:pPr>
              <w:autoSpaceDE w:val="0"/>
              <w:autoSpaceDN w:val="0"/>
              <w:adjustRightInd w:val="0"/>
              <w:rPr>
                <w:i/>
                <w:iCs/>
              </w:rPr>
            </w:pPr>
            <w:r w:rsidRPr="007A752C">
              <w:rPr>
                <w:i/>
                <w:iCs/>
              </w:rPr>
              <w:t>12.002</w:t>
            </w:r>
          </w:p>
        </w:tc>
      </w:tr>
    </w:tbl>
    <w:p w14:paraId="493891CC" w14:textId="77777777" w:rsidR="00E26098" w:rsidRPr="007A752C" w:rsidRDefault="00E26098" w:rsidP="00E26098">
      <w:pPr>
        <w:pStyle w:val="Opisslike"/>
      </w:pPr>
      <w:r w:rsidRPr="007A752C">
        <w:t xml:space="preserve">Izvor: PPU Općine </w:t>
      </w:r>
      <w:r>
        <w:t>Vladislavci</w:t>
      </w:r>
    </w:p>
    <w:p w14:paraId="4526B553" w14:textId="77777777" w:rsidR="00245835" w:rsidRPr="00245835" w:rsidRDefault="00245835" w:rsidP="00245835"/>
    <w:p w14:paraId="16EA849D" w14:textId="1AA737FE" w:rsidR="00BB1464" w:rsidRDefault="00BB1464" w:rsidP="00880FAE">
      <w:pPr>
        <w:pStyle w:val="Razina2"/>
        <w:jc w:val="both"/>
      </w:pPr>
      <w:bookmarkStart w:id="73" w:name="_Toc224127256"/>
      <w:r w:rsidRPr="00331CCE">
        <w:t>Broj industrijskih i drugih gospodarskih objekata i područja postrojenja, tehnološke karakteristike postrojenja s opasnim tvarima</w:t>
      </w:r>
      <w:bookmarkEnd w:id="73"/>
      <w:r w:rsidRPr="00331CCE">
        <w:t xml:space="preserve"> </w:t>
      </w:r>
    </w:p>
    <w:p w14:paraId="51D8D5CB" w14:textId="052DE94A" w:rsidR="003D475C" w:rsidRPr="00223E6C" w:rsidRDefault="003D475C" w:rsidP="003D475C">
      <w:r w:rsidRPr="0006042E">
        <w:rPr>
          <w:rFonts w:ascii="Calibri" w:hAnsi="Calibri"/>
        </w:rPr>
        <w:t>Na području Općine Vladislavci nema velikih gospodarskih tvrtki. U tablici 8</w:t>
      </w:r>
      <w:r>
        <w:rPr>
          <w:rFonts w:ascii="Calibri" w:hAnsi="Calibri"/>
        </w:rPr>
        <w:t>.</w:t>
      </w:r>
      <w:r w:rsidRPr="0006042E">
        <w:rPr>
          <w:rFonts w:ascii="Calibri" w:hAnsi="Calibri"/>
        </w:rPr>
        <w:t xml:space="preserve"> prikazane su tvrtke koje djeluju na području Općine.</w:t>
      </w:r>
    </w:p>
    <w:p w14:paraId="068EA265" w14:textId="45323491" w:rsidR="003D475C" w:rsidRPr="0097753A" w:rsidRDefault="003D475C" w:rsidP="003D475C">
      <w:pPr>
        <w:pStyle w:val="Opisslike"/>
        <w:rPr>
          <w:sz w:val="20"/>
          <w:szCs w:val="20"/>
          <w:lang w:eastAsia="en-US"/>
        </w:rPr>
      </w:pPr>
      <w:r w:rsidRPr="0097753A">
        <w:rPr>
          <w:sz w:val="20"/>
          <w:szCs w:val="20"/>
        </w:rPr>
        <w:t xml:space="preserve">Tablica </w:t>
      </w:r>
      <w:r w:rsidR="0097753A" w:rsidRPr="0097753A">
        <w:rPr>
          <w:sz w:val="20"/>
          <w:szCs w:val="20"/>
        </w:rPr>
        <w:t>5</w:t>
      </w:r>
      <w:r w:rsidRPr="0097753A">
        <w:rPr>
          <w:sz w:val="20"/>
          <w:szCs w:val="20"/>
          <w:lang w:eastAsia="en-US"/>
        </w:rPr>
        <w:t>: Gospodarske tvrtke</w:t>
      </w:r>
    </w:p>
    <w:tbl>
      <w:tblPr>
        <w:tblStyle w:val="Reetkatablice31"/>
        <w:tblW w:w="0" w:type="auto"/>
        <w:jc w:val="center"/>
        <w:tblLook w:val="04A0" w:firstRow="1" w:lastRow="0" w:firstColumn="1" w:lastColumn="0" w:noHBand="0" w:noVBand="1"/>
      </w:tblPr>
      <w:tblGrid>
        <w:gridCol w:w="710"/>
        <w:gridCol w:w="5571"/>
        <w:gridCol w:w="2793"/>
      </w:tblGrid>
      <w:tr w:rsidR="003D475C" w:rsidRPr="00223E6C" w14:paraId="5E7F243E" w14:textId="77777777" w:rsidTr="00421E23">
        <w:trPr>
          <w:trHeight w:val="551"/>
          <w:jc w:val="center"/>
        </w:trPr>
        <w:tc>
          <w:tcPr>
            <w:tcW w:w="727" w:type="dxa"/>
            <w:tcBorders>
              <w:bottom w:val="single" w:sz="4" w:space="0" w:color="auto"/>
            </w:tcBorders>
            <w:shd w:val="clear" w:color="auto" w:fill="BFBFBF" w:themeFill="background1" w:themeFillShade="BF"/>
          </w:tcPr>
          <w:p w14:paraId="28F8A168" w14:textId="77777777" w:rsidR="003D475C" w:rsidRPr="00223E6C" w:rsidRDefault="003D475C" w:rsidP="00421E23">
            <w:pPr>
              <w:jc w:val="center"/>
              <w:rPr>
                <w:rFonts w:asciiTheme="minorHAnsi" w:hAnsiTheme="minorHAnsi" w:cstheme="minorHAnsi"/>
                <w:i/>
                <w:sz w:val="18"/>
                <w:szCs w:val="18"/>
              </w:rPr>
            </w:pPr>
          </w:p>
          <w:p w14:paraId="6554ECC5" w14:textId="77777777" w:rsidR="003D475C" w:rsidRPr="00223E6C" w:rsidRDefault="003D475C" w:rsidP="00421E23">
            <w:pPr>
              <w:jc w:val="center"/>
              <w:rPr>
                <w:rFonts w:asciiTheme="minorHAnsi" w:hAnsiTheme="minorHAnsi" w:cstheme="minorHAnsi"/>
                <w:i/>
                <w:sz w:val="18"/>
                <w:szCs w:val="18"/>
              </w:rPr>
            </w:pPr>
          </w:p>
        </w:tc>
        <w:tc>
          <w:tcPr>
            <w:tcW w:w="5789" w:type="dxa"/>
            <w:shd w:val="clear" w:color="auto" w:fill="BFBFBF" w:themeFill="background1" w:themeFillShade="BF"/>
          </w:tcPr>
          <w:p w14:paraId="060C212E" w14:textId="77777777" w:rsidR="003D475C" w:rsidRPr="0097753A" w:rsidRDefault="003D475C" w:rsidP="00421E23">
            <w:pPr>
              <w:jc w:val="center"/>
              <w:rPr>
                <w:rFonts w:asciiTheme="minorHAnsi" w:hAnsiTheme="minorHAnsi" w:cstheme="minorHAnsi"/>
                <w:b/>
                <w:bCs/>
                <w:i/>
              </w:rPr>
            </w:pPr>
            <w:r w:rsidRPr="0097753A">
              <w:rPr>
                <w:rFonts w:asciiTheme="minorHAnsi" w:hAnsiTheme="minorHAnsi" w:cstheme="minorHAnsi"/>
                <w:b/>
                <w:bCs/>
                <w:i/>
              </w:rPr>
              <w:t>Velike gospodarske tvrtke</w:t>
            </w:r>
          </w:p>
          <w:p w14:paraId="1A618C7F" w14:textId="77777777" w:rsidR="003D475C" w:rsidRPr="0097753A" w:rsidRDefault="003D475C" w:rsidP="00421E23">
            <w:pPr>
              <w:jc w:val="center"/>
              <w:rPr>
                <w:rFonts w:asciiTheme="minorHAnsi" w:hAnsiTheme="minorHAnsi" w:cstheme="minorHAnsi"/>
                <w:b/>
                <w:bCs/>
                <w:i/>
              </w:rPr>
            </w:pPr>
          </w:p>
        </w:tc>
        <w:tc>
          <w:tcPr>
            <w:tcW w:w="2880" w:type="dxa"/>
            <w:shd w:val="clear" w:color="auto" w:fill="BFBFBF" w:themeFill="background1" w:themeFillShade="BF"/>
          </w:tcPr>
          <w:p w14:paraId="2B57B31D" w14:textId="77777777" w:rsidR="003D475C" w:rsidRPr="0097753A" w:rsidRDefault="003D475C" w:rsidP="00421E23">
            <w:pPr>
              <w:jc w:val="center"/>
              <w:rPr>
                <w:rFonts w:asciiTheme="minorHAnsi" w:hAnsiTheme="minorHAnsi" w:cstheme="minorHAnsi"/>
                <w:b/>
                <w:bCs/>
                <w:i/>
              </w:rPr>
            </w:pPr>
            <w:r w:rsidRPr="0097753A">
              <w:rPr>
                <w:rFonts w:asciiTheme="minorHAnsi" w:hAnsiTheme="minorHAnsi" w:cstheme="minorHAnsi"/>
                <w:b/>
                <w:bCs/>
                <w:i/>
              </w:rPr>
              <w:t xml:space="preserve">Sjedište </w:t>
            </w:r>
          </w:p>
        </w:tc>
      </w:tr>
      <w:tr w:rsidR="003D475C" w:rsidRPr="00223E6C" w14:paraId="051A8805" w14:textId="77777777" w:rsidTr="00421E23">
        <w:trPr>
          <w:trHeight w:val="160"/>
          <w:jc w:val="center"/>
        </w:trPr>
        <w:tc>
          <w:tcPr>
            <w:tcW w:w="727" w:type="dxa"/>
            <w:shd w:val="clear" w:color="auto" w:fill="D9D9D9" w:themeFill="background1" w:themeFillShade="D9"/>
            <w:vAlign w:val="center"/>
          </w:tcPr>
          <w:p w14:paraId="4E9E4E04"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1</w:t>
            </w:r>
          </w:p>
        </w:tc>
        <w:tc>
          <w:tcPr>
            <w:tcW w:w="5789" w:type="dxa"/>
            <w:vAlign w:val="center"/>
          </w:tcPr>
          <w:p w14:paraId="2A23D415"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VOLT INŽENJERING d.o.o. za graditeljstvo i usluge</w:t>
            </w:r>
          </w:p>
        </w:tc>
        <w:tc>
          <w:tcPr>
            <w:tcW w:w="2880" w:type="dxa"/>
            <w:vAlign w:val="center"/>
          </w:tcPr>
          <w:p w14:paraId="3B8C014C"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Kralja Tomislava 310, Vladislavci</w:t>
            </w:r>
          </w:p>
        </w:tc>
      </w:tr>
      <w:tr w:rsidR="003D475C" w:rsidRPr="00223E6C" w14:paraId="7081B6F5" w14:textId="77777777" w:rsidTr="00421E23">
        <w:trPr>
          <w:trHeight w:val="160"/>
          <w:jc w:val="center"/>
        </w:trPr>
        <w:tc>
          <w:tcPr>
            <w:tcW w:w="727" w:type="dxa"/>
            <w:shd w:val="clear" w:color="auto" w:fill="D9D9D9" w:themeFill="background1" w:themeFillShade="D9"/>
            <w:vAlign w:val="center"/>
          </w:tcPr>
          <w:p w14:paraId="65E0DF43"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2</w:t>
            </w:r>
          </w:p>
        </w:tc>
        <w:tc>
          <w:tcPr>
            <w:tcW w:w="5789" w:type="dxa"/>
            <w:vAlign w:val="center"/>
          </w:tcPr>
          <w:p w14:paraId="7EE1F70F"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ŠTULA društvo s ograničenom odgovornošću za građenje trgovinu i usluge</w:t>
            </w:r>
          </w:p>
        </w:tc>
        <w:tc>
          <w:tcPr>
            <w:tcW w:w="2880" w:type="dxa"/>
            <w:vAlign w:val="center"/>
          </w:tcPr>
          <w:p w14:paraId="3DD005F7"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Ulica Stjepana Ilčića, Vladislavci</w:t>
            </w:r>
          </w:p>
        </w:tc>
      </w:tr>
      <w:tr w:rsidR="003D475C" w:rsidRPr="00223E6C" w14:paraId="359B9F01" w14:textId="77777777" w:rsidTr="00421E23">
        <w:trPr>
          <w:trHeight w:val="160"/>
          <w:jc w:val="center"/>
        </w:trPr>
        <w:tc>
          <w:tcPr>
            <w:tcW w:w="727" w:type="dxa"/>
            <w:shd w:val="clear" w:color="auto" w:fill="D9D9D9" w:themeFill="background1" w:themeFillShade="D9"/>
            <w:vAlign w:val="center"/>
          </w:tcPr>
          <w:p w14:paraId="3B54DA3A"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3</w:t>
            </w:r>
          </w:p>
        </w:tc>
        <w:tc>
          <w:tcPr>
            <w:tcW w:w="5789" w:type="dxa"/>
            <w:vAlign w:val="center"/>
          </w:tcPr>
          <w:p w14:paraId="4144BB69"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S.D.-PLAST društvo s ograničenom odgovornošću za proizvodnju i trgovinu</w:t>
            </w:r>
          </w:p>
        </w:tc>
        <w:tc>
          <w:tcPr>
            <w:tcW w:w="2880" w:type="dxa"/>
            <w:vAlign w:val="center"/>
          </w:tcPr>
          <w:p w14:paraId="04D68AE8"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176, Vladislavci</w:t>
            </w:r>
          </w:p>
        </w:tc>
      </w:tr>
      <w:tr w:rsidR="003D475C" w:rsidRPr="00223E6C" w14:paraId="1874C810" w14:textId="77777777" w:rsidTr="00421E23">
        <w:trPr>
          <w:trHeight w:val="160"/>
          <w:jc w:val="center"/>
        </w:trPr>
        <w:tc>
          <w:tcPr>
            <w:tcW w:w="727" w:type="dxa"/>
            <w:shd w:val="clear" w:color="auto" w:fill="D9D9D9" w:themeFill="background1" w:themeFillShade="D9"/>
            <w:vAlign w:val="center"/>
          </w:tcPr>
          <w:p w14:paraId="2E2FB019"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4</w:t>
            </w:r>
          </w:p>
        </w:tc>
        <w:tc>
          <w:tcPr>
            <w:tcW w:w="5789" w:type="dxa"/>
            <w:vAlign w:val="center"/>
          </w:tcPr>
          <w:p w14:paraId="7683748A"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SOLUS društvo za proizvodnju metalnih proizvoda i trgovinu d.o.o.</w:t>
            </w:r>
          </w:p>
        </w:tc>
        <w:tc>
          <w:tcPr>
            <w:tcW w:w="2880" w:type="dxa"/>
            <w:vAlign w:val="center"/>
          </w:tcPr>
          <w:p w14:paraId="2C1ABA96"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330, Vladislavci</w:t>
            </w:r>
          </w:p>
        </w:tc>
      </w:tr>
      <w:tr w:rsidR="003D475C" w:rsidRPr="00223E6C" w14:paraId="17BCAC05" w14:textId="77777777" w:rsidTr="00421E23">
        <w:trPr>
          <w:trHeight w:val="160"/>
          <w:jc w:val="center"/>
        </w:trPr>
        <w:tc>
          <w:tcPr>
            <w:tcW w:w="727" w:type="dxa"/>
            <w:shd w:val="clear" w:color="auto" w:fill="D9D9D9" w:themeFill="background1" w:themeFillShade="D9"/>
            <w:vAlign w:val="center"/>
          </w:tcPr>
          <w:p w14:paraId="532BD0CC"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5</w:t>
            </w:r>
          </w:p>
        </w:tc>
        <w:tc>
          <w:tcPr>
            <w:tcW w:w="5789" w:type="dxa"/>
            <w:vAlign w:val="center"/>
          </w:tcPr>
          <w:p w14:paraId="52F60AC9"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AGRINAD, obrt za poljoprivredu i savjetovanje</w:t>
            </w:r>
          </w:p>
        </w:tc>
        <w:tc>
          <w:tcPr>
            <w:tcW w:w="2880" w:type="dxa"/>
            <w:vAlign w:val="center"/>
          </w:tcPr>
          <w:p w14:paraId="44089158"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 Tomislava 133, Vladislavci</w:t>
            </w:r>
          </w:p>
        </w:tc>
      </w:tr>
      <w:tr w:rsidR="003D475C" w:rsidRPr="00223E6C" w14:paraId="5DD9B18F" w14:textId="77777777" w:rsidTr="00421E23">
        <w:trPr>
          <w:trHeight w:val="160"/>
          <w:jc w:val="center"/>
        </w:trPr>
        <w:tc>
          <w:tcPr>
            <w:tcW w:w="727" w:type="dxa"/>
            <w:shd w:val="clear" w:color="auto" w:fill="D9D9D9" w:themeFill="background1" w:themeFillShade="D9"/>
            <w:vAlign w:val="center"/>
          </w:tcPr>
          <w:p w14:paraId="3C20077F"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6</w:t>
            </w:r>
          </w:p>
        </w:tc>
        <w:tc>
          <w:tcPr>
            <w:tcW w:w="5789" w:type="dxa"/>
            <w:vAlign w:val="center"/>
          </w:tcPr>
          <w:p w14:paraId="33CC5826"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AUTO TOMAŠIĆ, obrt za autolimarske usluge</w:t>
            </w:r>
          </w:p>
        </w:tc>
        <w:tc>
          <w:tcPr>
            <w:tcW w:w="2880" w:type="dxa"/>
            <w:vAlign w:val="center"/>
          </w:tcPr>
          <w:p w14:paraId="415E6872"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Erne Kiša 9, Vladislavci</w:t>
            </w:r>
          </w:p>
        </w:tc>
      </w:tr>
      <w:tr w:rsidR="003D475C" w:rsidRPr="00223E6C" w14:paraId="00AE21BA" w14:textId="77777777" w:rsidTr="00421E23">
        <w:trPr>
          <w:trHeight w:val="160"/>
          <w:jc w:val="center"/>
        </w:trPr>
        <w:tc>
          <w:tcPr>
            <w:tcW w:w="727" w:type="dxa"/>
            <w:shd w:val="clear" w:color="auto" w:fill="D9D9D9" w:themeFill="background1" w:themeFillShade="D9"/>
            <w:vAlign w:val="center"/>
          </w:tcPr>
          <w:p w14:paraId="037D941E"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7</w:t>
            </w:r>
          </w:p>
        </w:tc>
        <w:tc>
          <w:tcPr>
            <w:tcW w:w="5789" w:type="dxa"/>
            <w:vAlign w:val="center"/>
          </w:tcPr>
          <w:p w14:paraId="03A7FC39"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AUTOLIMARIJA BARAĆ, obrt za autolimarske usluge</w:t>
            </w:r>
          </w:p>
        </w:tc>
        <w:tc>
          <w:tcPr>
            <w:tcW w:w="2880" w:type="dxa"/>
            <w:vAlign w:val="center"/>
          </w:tcPr>
          <w:p w14:paraId="5E83C875"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62, Vladislavci</w:t>
            </w:r>
          </w:p>
        </w:tc>
      </w:tr>
      <w:tr w:rsidR="003D475C" w:rsidRPr="00223E6C" w14:paraId="0153DFD2" w14:textId="77777777" w:rsidTr="00421E23">
        <w:trPr>
          <w:trHeight w:val="160"/>
          <w:jc w:val="center"/>
        </w:trPr>
        <w:tc>
          <w:tcPr>
            <w:tcW w:w="727" w:type="dxa"/>
            <w:shd w:val="clear" w:color="auto" w:fill="D9D9D9" w:themeFill="background1" w:themeFillShade="D9"/>
            <w:vAlign w:val="center"/>
          </w:tcPr>
          <w:p w14:paraId="33507B4B"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8</w:t>
            </w:r>
          </w:p>
        </w:tc>
        <w:tc>
          <w:tcPr>
            <w:tcW w:w="5789" w:type="dxa"/>
            <w:vAlign w:val="center"/>
          </w:tcPr>
          <w:p w14:paraId="3196B1DB"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BONO, obrt za restoratorske djelatnosti</w:t>
            </w:r>
          </w:p>
        </w:tc>
        <w:tc>
          <w:tcPr>
            <w:tcW w:w="2880" w:type="dxa"/>
            <w:vAlign w:val="center"/>
          </w:tcPr>
          <w:p w14:paraId="7D31FA15"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98, Vladislavci</w:t>
            </w:r>
          </w:p>
        </w:tc>
      </w:tr>
      <w:tr w:rsidR="003D475C" w:rsidRPr="00223E6C" w14:paraId="56066951" w14:textId="77777777" w:rsidTr="00421E23">
        <w:trPr>
          <w:trHeight w:val="160"/>
          <w:jc w:val="center"/>
        </w:trPr>
        <w:tc>
          <w:tcPr>
            <w:tcW w:w="727" w:type="dxa"/>
            <w:shd w:val="clear" w:color="auto" w:fill="D9D9D9" w:themeFill="background1" w:themeFillShade="D9"/>
            <w:vAlign w:val="center"/>
          </w:tcPr>
          <w:p w14:paraId="09BE319E"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9</w:t>
            </w:r>
          </w:p>
        </w:tc>
        <w:tc>
          <w:tcPr>
            <w:tcW w:w="5789" w:type="dxa"/>
            <w:vAlign w:val="center"/>
          </w:tcPr>
          <w:p w14:paraId="608221F6"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BRZI REZ, obrt za rezanje drva i održavanje krajolika</w:t>
            </w:r>
          </w:p>
        </w:tc>
        <w:tc>
          <w:tcPr>
            <w:tcW w:w="2880" w:type="dxa"/>
            <w:vAlign w:val="center"/>
          </w:tcPr>
          <w:p w14:paraId="7B5DBC1C"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201, Vladislavci</w:t>
            </w:r>
          </w:p>
        </w:tc>
      </w:tr>
      <w:tr w:rsidR="003D475C" w:rsidRPr="00223E6C" w14:paraId="348654CB" w14:textId="77777777" w:rsidTr="00421E23">
        <w:trPr>
          <w:trHeight w:val="160"/>
          <w:jc w:val="center"/>
        </w:trPr>
        <w:tc>
          <w:tcPr>
            <w:tcW w:w="727" w:type="dxa"/>
            <w:shd w:val="clear" w:color="auto" w:fill="D9D9D9" w:themeFill="background1" w:themeFillShade="D9"/>
            <w:vAlign w:val="center"/>
          </w:tcPr>
          <w:p w14:paraId="4F033F09"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10</w:t>
            </w:r>
          </w:p>
        </w:tc>
        <w:tc>
          <w:tcPr>
            <w:tcW w:w="5789" w:type="dxa"/>
            <w:vAlign w:val="center"/>
          </w:tcPr>
          <w:p w14:paraId="4A962AB7"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CITY VIBES, obrt za usluge</w:t>
            </w:r>
          </w:p>
        </w:tc>
        <w:tc>
          <w:tcPr>
            <w:tcW w:w="2880" w:type="dxa"/>
            <w:vAlign w:val="center"/>
          </w:tcPr>
          <w:p w14:paraId="7DF17E47"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244, Vladislavci</w:t>
            </w:r>
          </w:p>
        </w:tc>
      </w:tr>
      <w:tr w:rsidR="003D475C" w:rsidRPr="00223E6C" w14:paraId="6A485B87" w14:textId="77777777" w:rsidTr="00421E23">
        <w:trPr>
          <w:trHeight w:val="160"/>
          <w:jc w:val="center"/>
        </w:trPr>
        <w:tc>
          <w:tcPr>
            <w:tcW w:w="727" w:type="dxa"/>
            <w:shd w:val="clear" w:color="auto" w:fill="D9D9D9" w:themeFill="background1" w:themeFillShade="D9"/>
            <w:vAlign w:val="center"/>
          </w:tcPr>
          <w:p w14:paraId="206FB1E9"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11</w:t>
            </w:r>
          </w:p>
        </w:tc>
        <w:tc>
          <w:tcPr>
            <w:tcW w:w="5789" w:type="dxa"/>
            <w:vAlign w:val="center"/>
          </w:tcPr>
          <w:p w14:paraId="7808FA07"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ČIŽO DUBINSKO ČIŠĆENJE, obrt za pranje i dubinsko čišćenje motornih vozila</w:t>
            </w:r>
          </w:p>
        </w:tc>
        <w:tc>
          <w:tcPr>
            <w:tcW w:w="2880" w:type="dxa"/>
            <w:vAlign w:val="center"/>
          </w:tcPr>
          <w:p w14:paraId="0B6CDC34"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220, Vladislavci</w:t>
            </w:r>
          </w:p>
        </w:tc>
      </w:tr>
      <w:tr w:rsidR="003D475C" w:rsidRPr="00223E6C" w14:paraId="329B4440" w14:textId="77777777" w:rsidTr="00421E23">
        <w:trPr>
          <w:trHeight w:val="160"/>
          <w:jc w:val="center"/>
        </w:trPr>
        <w:tc>
          <w:tcPr>
            <w:tcW w:w="727" w:type="dxa"/>
            <w:shd w:val="clear" w:color="auto" w:fill="D9D9D9" w:themeFill="background1" w:themeFillShade="D9"/>
            <w:vAlign w:val="center"/>
          </w:tcPr>
          <w:p w14:paraId="74EC436D"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12</w:t>
            </w:r>
          </w:p>
        </w:tc>
        <w:tc>
          <w:tcPr>
            <w:tcW w:w="5789" w:type="dxa"/>
            <w:vAlign w:val="center"/>
          </w:tcPr>
          <w:p w14:paraId="26E39054"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ČIŽO, vulkanizerski obrt</w:t>
            </w:r>
          </w:p>
        </w:tc>
        <w:tc>
          <w:tcPr>
            <w:tcW w:w="2880" w:type="dxa"/>
            <w:vAlign w:val="center"/>
          </w:tcPr>
          <w:p w14:paraId="0324B75E"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220A, Vladislavci</w:t>
            </w:r>
          </w:p>
        </w:tc>
      </w:tr>
      <w:tr w:rsidR="003D475C" w:rsidRPr="00223E6C" w14:paraId="6B007CE9" w14:textId="77777777" w:rsidTr="00421E23">
        <w:trPr>
          <w:trHeight w:val="160"/>
          <w:jc w:val="center"/>
        </w:trPr>
        <w:tc>
          <w:tcPr>
            <w:tcW w:w="727" w:type="dxa"/>
            <w:shd w:val="clear" w:color="auto" w:fill="D9D9D9" w:themeFill="background1" w:themeFillShade="D9"/>
            <w:vAlign w:val="center"/>
          </w:tcPr>
          <w:p w14:paraId="09962073"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13</w:t>
            </w:r>
          </w:p>
        </w:tc>
        <w:tc>
          <w:tcPr>
            <w:tcW w:w="5789" w:type="dxa"/>
            <w:vAlign w:val="center"/>
          </w:tcPr>
          <w:p w14:paraId="5F67940C"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DHT EXTENSIONS SERVICE, obrt za uljepšavanje konja</w:t>
            </w:r>
          </w:p>
        </w:tc>
        <w:tc>
          <w:tcPr>
            <w:tcW w:w="2880" w:type="dxa"/>
            <w:vAlign w:val="center"/>
          </w:tcPr>
          <w:p w14:paraId="23A77A03"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167, Vladislavci</w:t>
            </w:r>
          </w:p>
        </w:tc>
      </w:tr>
      <w:tr w:rsidR="003D475C" w:rsidRPr="00223E6C" w14:paraId="1F49DFA1" w14:textId="77777777" w:rsidTr="00421E23">
        <w:trPr>
          <w:trHeight w:val="160"/>
          <w:jc w:val="center"/>
        </w:trPr>
        <w:tc>
          <w:tcPr>
            <w:tcW w:w="727" w:type="dxa"/>
            <w:shd w:val="clear" w:color="auto" w:fill="D9D9D9" w:themeFill="background1" w:themeFillShade="D9"/>
            <w:vAlign w:val="center"/>
          </w:tcPr>
          <w:p w14:paraId="0CC4DCDA"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14</w:t>
            </w:r>
          </w:p>
        </w:tc>
        <w:tc>
          <w:tcPr>
            <w:tcW w:w="5789" w:type="dxa"/>
            <w:vAlign w:val="center"/>
          </w:tcPr>
          <w:p w14:paraId="77594160"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ELOS, elektroinstalaterski obrt</w:t>
            </w:r>
          </w:p>
        </w:tc>
        <w:tc>
          <w:tcPr>
            <w:tcW w:w="2880" w:type="dxa"/>
            <w:vAlign w:val="center"/>
          </w:tcPr>
          <w:p w14:paraId="362E0A32"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Svetog Ivana 5, Dopsin</w:t>
            </w:r>
          </w:p>
        </w:tc>
      </w:tr>
      <w:tr w:rsidR="003D475C" w:rsidRPr="00223E6C" w14:paraId="2ACA8E93" w14:textId="77777777" w:rsidTr="00421E23">
        <w:trPr>
          <w:trHeight w:val="160"/>
          <w:jc w:val="center"/>
        </w:trPr>
        <w:tc>
          <w:tcPr>
            <w:tcW w:w="727" w:type="dxa"/>
            <w:shd w:val="clear" w:color="auto" w:fill="D9D9D9" w:themeFill="background1" w:themeFillShade="D9"/>
            <w:vAlign w:val="center"/>
          </w:tcPr>
          <w:p w14:paraId="7014F78E"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15</w:t>
            </w:r>
          </w:p>
        </w:tc>
        <w:tc>
          <w:tcPr>
            <w:tcW w:w="5789" w:type="dxa"/>
            <w:vAlign w:val="center"/>
          </w:tcPr>
          <w:p w14:paraId="6F69FB25"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ETER, obrt za elektroinstalacijske radove</w:t>
            </w:r>
          </w:p>
        </w:tc>
        <w:tc>
          <w:tcPr>
            <w:tcW w:w="2880" w:type="dxa"/>
            <w:vAlign w:val="center"/>
          </w:tcPr>
          <w:p w14:paraId="4FD49E52"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171, Vladislavci</w:t>
            </w:r>
          </w:p>
        </w:tc>
      </w:tr>
      <w:tr w:rsidR="003D475C" w:rsidRPr="00223E6C" w14:paraId="5F25F87E" w14:textId="77777777" w:rsidTr="00421E23">
        <w:trPr>
          <w:trHeight w:val="160"/>
          <w:jc w:val="center"/>
        </w:trPr>
        <w:tc>
          <w:tcPr>
            <w:tcW w:w="727" w:type="dxa"/>
            <w:shd w:val="clear" w:color="auto" w:fill="D9D9D9" w:themeFill="background1" w:themeFillShade="D9"/>
            <w:vAlign w:val="center"/>
          </w:tcPr>
          <w:p w14:paraId="37CC6EA0"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16</w:t>
            </w:r>
          </w:p>
        </w:tc>
        <w:tc>
          <w:tcPr>
            <w:tcW w:w="5789" w:type="dxa"/>
            <w:vAlign w:val="center"/>
          </w:tcPr>
          <w:p w14:paraId="38BCC612"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GRGIĆ BAU, obrt za građevinske radove</w:t>
            </w:r>
          </w:p>
        </w:tc>
        <w:tc>
          <w:tcPr>
            <w:tcW w:w="2880" w:type="dxa"/>
            <w:vAlign w:val="center"/>
          </w:tcPr>
          <w:p w14:paraId="3D076121"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151, Vladislavci</w:t>
            </w:r>
          </w:p>
        </w:tc>
      </w:tr>
      <w:tr w:rsidR="003D475C" w:rsidRPr="00223E6C" w14:paraId="5B77697C" w14:textId="77777777" w:rsidTr="00421E23">
        <w:trPr>
          <w:trHeight w:val="160"/>
          <w:jc w:val="center"/>
        </w:trPr>
        <w:tc>
          <w:tcPr>
            <w:tcW w:w="727" w:type="dxa"/>
            <w:shd w:val="clear" w:color="auto" w:fill="D9D9D9" w:themeFill="background1" w:themeFillShade="D9"/>
            <w:vAlign w:val="center"/>
          </w:tcPr>
          <w:p w14:paraId="4EBADAE1"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17</w:t>
            </w:r>
          </w:p>
        </w:tc>
        <w:tc>
          <w:tcPr>
            <w:tcW w:w="5789" w:type="dxa"/>
            <w:vAlign w:val="center"/>
          </w:tcPr>
          <w:p w14:paraId="716BD329"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HKF 23, obrt za proizvodnju električne energije</w:t>
            </w:r>
          </w:p>
        </w:tc>
        <w:tc>
          <w:tcPr>
            <w:tcW w:w="2880" w:type="dxa"/>
            <w:vAlign w:val="center"/>
          </w:tcPr>
          <w:p w14:paraId="5090BB89"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Ferenca Kiša 23, Hrastin</w:t>
            </w:r>
          </w:p>
        </w:tc>
      </w:tr>
      <w:tr w:rsidR="003D475C" w:rsidRPr="00223E6C" w14:paraId="68433090" w14:textId="77777777" w:rsidTr="00421E23">
        <w:trPr>
          <w:trHeight w:val="160"/>
          <w:jc w:val="center"/>
        </w:trPr>
        <w:tc>
          <w:tcPr>
            <w:tcW w:w="727" w:type="dxa"/>
            <w:shd w:val="clear" w:color="auto" w:fill="D9D9D9" w:themeFill="background1" w:themeFillShade="D9"/>
            <w:vAlign w:val="center"/>
          </w:tcPr>
          <w:p w14:paraId="0F169769"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18</w:t>
            </w:r>
          </w:p>
        </w:tc>
        <w:tc>
          <w:tcPr>
            <w:tcW w:w="5789" w:type="dxa"/>
            <w:vAlign w:val="center"/>
          </w:tcPr>
          <w:p w14:paraId="70BB570E"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KATAVIĆ, autoelektričarski obrt</w:t>
            </w:r>
          </w:p>
        </w:tc>
        <w:tc>
          <w:tcPr>
            <w:tcW w:w="2880" w:type="dxa"/>
            <w:vAlign w:val="center"/>
          </w:tcPr>
          <w:p w14:paraId="5E07B1F7"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36, Vladislavci</w:t>
            </w:r>
          </w:p>
        </w:tc>
      </w:tr>
      <w:tr w:rsidR="003D475C" w:rsidRPr="00223E6C" w14:paraId="22D0FB49" w14:textId="77777777" w:rsidTr="00421E23">
        <w:trPr>
          <w:trHeight w:val="160"/>
          <w:jc w:val="center"/>
        </w:trPr>
        <w:tc>
          <w:tcPr>
            <w:tcW w:w="727" w:type="dxa"/>
            <w:shd w:val="clear" w:color="auto" w:fill="D9D9D9" w:themeFill="background1" w:themeFillShade="D9"/>
            <w:vAlign w:val="center"/>
          </w:tcPr>
          <w:p w14:paraId="74AAEA5D"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19</w:t>
            </w:r>
          </w:p>
        </w:tc>
        <w:tc>
          <w:tcPr>
            <w:tcW w:w="5789" w:type="dxa"/>
            <w:vAlign w:val="center"/>
          </w:tcPr>
          <w:p w14:paraId="5BEDDAC2"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KATIĆ GRADNJA, obrt za građevinske djelatnosti</w:t>
            </w:r>
          </w:p>
        </w:tc>
        <w:tc>
          <w:tcPr>
            <w:tcW w:w="2880" w:type="dxa"/>
            <w:vAlign w:val="center"/>
          </w:tcPr>
          <w:p w14:paraId="4EEE30BF"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Josipa Jurja Strossmayera 173, Dopsin</w:t>
            </w:r>
          </w:p>
        </w:tc>
      </w:tr>
      <w:tr w:rsidR="003D475C" w:rsidRPr="00223E6C" w14:paraId="0C63CCFB" w14:textId="77777777" w:rsidTr="00421E23">
        <w:trPr>
          <w:trHeight w:val="160"/>
          <w:jc w:val="center"/>
        </w:trPr>
        <w:tc>
          <w:tcPr>
            <w:tcW w:w="727" w:type="dxa"/>
            <w:shd w:val="clear" w:color="auto" w:fill="D9D9D9" w:themeFill="background1" w:themeFillShade="D9"/>
            <w:vAlign w:val="center"/>
          </w:tcPr>
          <w:p w14:paraId="4644E893"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20</w:t>
            </w:r>
          </w:p>
        </w:tc>
        <w:tc>
          <w:tcPr>
            <w:tcW w:w="5789" w:type="dxa"/>
            <w:vAlign w:val="center"/>
          </w:tcPr>
          <w:p w14:paraId="5C9B2D10"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LOVRENČIĆ TRANS, obrt za prijevoz</w:t>
            </w:r>
          </w:p>
        </w:tc>
        <w:tc>
          <w:tcPr>
            <w:tcW w:w="2880" w:type="dxa"/>
            <w:vAlign w:val="center"/>
          </w:tcPr>
          <w:p w14:paraId="481C9A99"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136, Vladislavci</w:t>
            </w:r>
          </w:p>
        </w:tc>
      </w:tr>
      <w:tr w:rsidR="003D475C" w:rsidRPr="00223E6C" w14:paraId="22DA76EC" w14:textId="77777777" w:rsidTr="00421E23">
        <w:trPr>
          <w:trHeight w:val="160"/>
          <w:jc w:val="center"/>
        </w:trPr>
        <w:tc>
          <w:tcPr>
            <w:tcW w:w="727" w:type="dxa"/>
            <w:shd w:val="clear" w:color="auto" w:fill="D9D9D9" w:themeFill="background1" w:themeFillShade="D9"/>
            <w:vAlign w:val="center"/>
          </w:tcPr>
          <w:p w14:paraId="6BBB7426"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21</w:t>
            </w:r>
          </w:p>
        </w:tc>
        <w:tc>
          <w:tcPr>
            <w:tcW w:w="5789" w:type="dxa"/>
            <w:vAlign w:val="center"/>
          </w:tcPr>
          <w:p w14:paraId="1163D423"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Metalnola design, obrt za proizvodnju modnih dodataka i ukrasa</w:t>
            </w:r>
          </w:p>
        </w:tc>
        <w:tc>
          <w:tcPr>
            <w:tcW w:w="2880" w:type="dxa"/>
            <w:vAlign w:val="center"/>
          </w:tcPr>
          <w:p w14:paraId="3DCDFFC8"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285, Vladislavci</w:t>
            </w:r>
          </w:p>
        </w:tc>
      </w:tr>
      <w:tr w:rsidR="003D475C" w:rsidRPr="00223E6C" w14:paraId="4F445064" w14:textId="77777777" w:rsidTr="00421E23">
        <w:trPr>
          <w:trHeight w:val="160"/>
          <w:jc w:val="center"/>
        </w:trPr>
        <w:tc>
          <w:tcPr>
            <w:tcW w:w="727" w:type="dxa"/>
            <w:shd w:val="clear" w:color="auto" w:fill="D9D9D9" w:themeFill="background1" w:themeFillShade="D9"/>
            <w:vAlign w:val="center"/>
          </w:tcPr>
          <w:p w14:paraId="3210F85A"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22</w:t>
            </w:r>
          </w:p>
        </w:tc>
        <w:tc>
          <w:tcPr>
            <w:tcW w:w="5789" w:type="dxa"/>
            <w:vAlign w:val="center"/>
          </w:tcPr>
          <w:p w14:paraId="50146C83"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MK PRIJEVOZ, prijevoznički obrt</w:t>
            </w:r>
          </w:p>
        </w:tc>
        <w:tc>
          <w:tcPr>
            <w:tcW w:w="2880" w:type="dxa"/>
            <w:vAlign w:val="center"/>
          </w:tcPr>
          <w:p w14:paraId="3A93B2EF"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255, Vladislavci</w:t>
            </w:r>
          </w:p>
        </w:tc>
      </w:tr>
      <w:tr w:rsidR="003D475C" w:rsidRPr="00223E6C" w14:paraId="359DDF88" w14:textId="77777777" w:rsidTr="00421E23">
        <w:trPr>
          <w:trHeight w:val="160"/>
          <w:jc w:val="center"/>
        </w:trPr>
        <w:tc>
          <w:tcPr>
            <w:tcW w:w="727" w:type="dxa"/>
            <w:shd w:val="clear" w:color="auto" w:fill="D9D9D9" w:themeFill="background1" w:themeFillShade="D9"/>
            <w:vAlign w:val="center"/>
          </w:tcPr>
          <w:p w14:paraId="0ACCF6CE"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23</w:t>
            </w:r>
          </w:p>
        </w:tc>
        <w:tc>
          <w:tcPr>
            <w:tcW w:w="5789" w:type="dxa"/>
            <w:vAlign w:val="center"/>
          </w:tcPr>
          <w:p w14:paraId="7424F494"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MOBILE HOME ANJA, ugostiteljski obrt</w:t>
            </w:r>
          </w:p>
        </w:tc>
        <w:tc>
          <w:tcPr>
            <w:tcW w:w="2880" w:type="dxa"/>
            <w:vAlign w:val="center"/>
          </w:tcPr>
          <w:p w14:paraId="48C7D75D"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Erne Kiša 33, Vladislavci</w:t>
            </w:r>
          </w:p>
        </w:tc>
      </w:tr>
      <w:tr w:rsidR="003D475C" w:rsidRPr="00223E6C" w14:paraId="0E7F203C" w14:textId="77777777" w:rsidTr="00421E23">
        <w:trPr>
          <w:trHeight w:val="160"/>
          <w:jc w:val="center"/>
        </w:trPr>
        <w:tc>
          <w:tcPr>
            <w:tcW w:w="727" w:type="dxa"/>
            <w:shd w:val="clear" w:color="auto" w:fill="D9D9D9" w:themeFill="background1" w:themeFillShade="D9"/>
            <w:vAlign w:val="center"/>
          </w:tcPr>
          <w:p w14:paraId="04952898"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24</w:t>
            </w:r>
          </w:p>
        </w:tc>
        <w:tc>
          <w:tcPr>
            <w:tcW w:w="5789" w:type="dxa"/>
            <w:vAlign w:val="center"/>
          </w:tcPr>
          <w:p w14:paraId="69430DEE"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SHINE BY M, obrt za frizerske usluge</w:t>
            </w:r>
          </w:p>
        </w:tc>
        <w:tc>
          <w:tcPr>
            <w:tcW w:w="2880" w:type="dxa"/>
            <w:vAlign w:val="center"/>
          </w:tcPr>
          <w:p w14:paraId="4C7A64F0"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133, Vladislavci</w:t>
            </w:r>
          </w:p>
        </w:tc>
      </w:tr>
      <w:tr w:rsidR="003D475C" w:rsidRPr="00223E6C" w14:paraId="423182CC" w14:textId="77777777" w:rsidTr="00421E23">
        <w:trPr>
          <w:trHeight w:val="160"/>
          <w:jc w:val="center"/>
        </w:trPr>
        <w:tc>
          <w:tcPr>
            <w:tcW w:w="727" w:type="dxa"/>
            <w:shd w:val="clear" w:color="auto" w:fill="D9D9D9" w:themeFill="background1" w:themeFillShade="D9"/>
            <w:vAlign w:val="center"/>
          </w:tcPr>
          <w:p w14:paraId="3E04577E"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25</w:t>
            </w:r>
          </w:p>
        </w:tc>
        <w:tc>
          <w:tcPr>
            <w:tcW w:w="5789" w:type="dxa"/>
            <w:vAlign w:val="center"/>
          </w:tcPr>
          <w:p w14:paraId="479D515E"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TECHMONT, uslužni obrt</w:t>
            </w:r>
          </w:p>
        </w:tc>
        <w:tc>
          <w:tcPr>
            <w:tcW w:w="2880" w:type="dxa"/>
            <w:vAlign w:val="center"/>
          </w:tcPr>
          <w:p w14:paraId="79475FC2"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302A, Vladislavci</w:t>
            </w:r>
          </w:p>
        </w:tc>
      </w:tr>
      <w:tr w:rsidR="003D475C" w:rsidRPr="00223E6C" w14:paraId="77C0DE94" w14:textId="77777777" w:rsidTr="00421E23">
        <w:trPr>
          <w:trHeight w:val="160"/>
          <w:jc w:val="center"/>
        </w:trPr>
        <w:tc>
          <w:tcPr>
            <w:tcW w:w="727" w:type="dxa"/>
            <w:shd w:val="clear" w:color="auto" w:fill="D9D9D9" w:themeFill="background1" w:themeFillShade="D9"/>
            <w:vAlign w:val="center"/>
          </w:tcPr>
          <w:p w14:paraId="0073A68D"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26</w:t>
            </w:r>
          </w:p>
        </w:tc>
        <w:tc>
          <w:tcPr>
            <w:tcW w:w="5789" w:type="dxa"/>
            <w:vAlign w:val="center"/>
          </w:tcPr>
          <w:p w14:paraId="6FC92BE9"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TEHNIKA, elektroinstalacijski obrt</w:t>
            </w:r>
          </w:p>
        </w:tc>
        <w:tc>
          <w:tcPr>
            <w:tcW w:w="2880" w:type="dxa"/>
            <w:vAlign w:val="center"/>
          </w:tcPr>
          <w:p w14:paraId="13A68ECC"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310, Vladislavci</w:t>
            </w:r>
          </w:p>
        </w:tc>
      </w:tr>
      <w:tr w:rsidR="003D475C" w:rsidRPr="00223E6C" w14:paraId="308F68B4" w14:textId="77777777" w:rsidTr="00421E23">
        <w:trPr>
          <w:trHeight w:val="160"/>
          <w:jc w:val="center"/>
        </w:trPr>
        <w:tc>
          <w:tcPr>
            <w:tcW w:w="727" w:type="dxa"/>
            <w:shd w:val="clear" w:color="auto" w:fill="D9D9D9" w:themeFill="background1" w:themeFillShade="D9"/>
            <w:vAlign w:val="center"/>
          </w:tcPr>
          <w:p w14:paraId="3D27D5FE"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27</w:t>
            </w:r>
          </w:p>
        </w:tc>
        <w:tc>
          <w:tcPr>
            <w:tcW w:w="5789" w:type="dxa"/>
            <w:vAlign w:val="center"/>
          </w:tcPr>
          <w:p w14:paraId="3C493F6D"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TehnoAgro, obrt za proizvodnju mehanizaciju i savjetovanje</w:t>
            </w:r>
          </w:p>
        </w:tc>
        <w:tc>
          <w:tcPr>
            <w:tcW w:w="2880" w:type="dxa"/>
            <w:vAlign w:val="center"/>
          </w:tcPr>
          <w:p w14:paraId="6112FD61"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Šandora Petefija 118, Hrastin</w:t>
            </w:r>
          </w:p>
        </w:tc>
      </w:tr>
      <w:tr w:rsidR="003D475C" w:rsidRPr="00223E6C" w14:paraId="3D6ED622" w14:textId="77777777" w:rsidTr="00421E23">
        <w:trPr>
          <w:trHeight w:val="160"/>
          <w:jc w:val="center"/>
        </w:trPr>
        <w:tc>
          <w:tcPr>
            <w:tcW w:w="727" w:type="dxa"/>
            <w:shd w:val="clear" w:color="auto" w:fill="D9D9D9" w:themeFill="background1" w:themeFillShade="D9"/>
            <w:vAlign w:val="center"/>
          </w:tcPr>
          <w:p w14:paraId="08B07B8A"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28</w:t>
            </w:r>
          </w:p>
        </w:tc>
        <w:tc>
          <w:tcPr>
            <w:tcW w:w="5789" w:type="dxa"/>
            <w:vAlign w:val="center"/>
          </w:tcPr>
          <w:p w14:paraId="75800ECF"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TK GREBEN, klesarski i krovopokrivački obrt</w:t>
            </w:r>
          </w:p>
        </w:tc>
        <w:tc>
          <w:tcPr>
            <w:tcW w:w="2880" w:type="dxa"/>
            <w:vAlign w:val="center"/>
          </w:tcPr>
          <w:p w14:paraId="4CC50572"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130, Vladislavci</w:t>
            </w:r>
          </w:p>
        </w:tc>
      </w:tr>
      <w:tr w:rsidR="003D475C" w:rsidRPr="00223E6C" w14:paraId="272F1283" w14:textId="77777777" w:rsidTr="00421E23">
        <w:trPr>
          <w:trHeight w:val="160"/>
          <w:jc w:val="center"/>
        </w:trPr>
        <w:tc>
          <w:tcPr>
            <w:tcW w:w="727" w:type="dxa"/>
            <w:shd w:val="clear" w:color="auto" w:fill="D9D9D9" w:themeFill="background1" w:themeFillShade="D9"/>
            <w:vAlign w:val="center"/>
          </w:tcPr>
          <w:p w14:paraId="6019A985"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29</w:t>
            </w:r>
          </w:p>
        </w:tc>
        <w:tc>
          <w:tcPr>
            <w:tcW w:w="5789" w:type="dxa"/>
            <w:vAlign w:val="center"/>
          </w:tcPr>
          <w:p w14:paraId="538944FB"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VESELI, obrt za građevinske radove</w:t>
            </w:r>
          </w:p>
        </w:tc>
        <w:tc>
          <w:tcPr>
            <w:tcW w:w="2880" w:type="dxa"/>
            <w:vAlign w:val="center"/>
          </w:tcPr>
          <w:p w14:paraId="54284014"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172, Vladislavci</w:t>
            </w:r>
          </w:p>
        </w:tc>
      </w:tr>
      <w:tr w:rsidR="003D475C" w:rsidRPr="00223E6C" w14:paraId="0277A246" w14:textId="77777777" w:rsidTr="00421E23">
        <w:trPr>
          <w:trHeight w:val="160"/>
          <w:jc w:val="center"/>
        </w:trPr>
        <w:tc>
          <w:tcPr>
            <w:tcW w:w="727" w:type="dxa"/>
            <w:shd w:val="clear" w:color="auto" w:fill="D9D9D9" w:themeFill="background1" w:themeFillShade="D9"/>
            <w:vAlign w:val="center"/>
          </w:tcPr>
          <w:p w14:paraId="53E5FDDC"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30</w:t>
            </w:r>
          </w:p>
        </w:tc>
        <w:tc>
          <w:tcPr>
            <w:tcW w:w="5789" w:type="dxa"/>
            <w:vAlign w:val="center"/>
          </w:tcPr>
          <w:p w14:paraId="3948CBB2"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VLADIMIRKA frizerski obrt</w:t>
            </w:r>
          </w:p>
        </w:tc>
        <w:tc>
          <w:tcPr>
            <w:tcW w:w="2880" w:type="dxa"/>
            <w:vAlign w:val="center"/>
          </w:tcPr>
          <w:p w14:paraId="38BB3F49"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Erne Kiša 11, Vladislavci</w:t>
            </w:r>
          </w:p>
        </w:tc>
      </w:tr>
      <w:tr w:rsidR="003D475C" w:rsidRPr="00223E6C" w14:paraId="72BED07D" w14:textId="77777777" w:rsidTr="00421E23">
        <w:trPr>
          <w:trHeight w:val="160"/>
          <w:jc w:val="center"/>
        </w:trPr>
        <w:tc>
          <w:tcPr>
            <w:tcW w:w="727" w:type="dxa"/>
            <w:shd w:val="clear" w:color="auto" w:fill="D9D9D9" w:themeFill="background1" w:themeFillShade="D9"/>
            <w:vAlign w:val="center"/>
          </w:tcPr>
          <w:p w14:paraId="4299073C"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t>31</w:t>
            </w:r>
          </w:p>
        </w:tc>
        <w:tc>
          <w:tcPr>
            <w:tcW w:w="5789" w:type="dxa"/>
            <w:vAlign w:val="center"/>
          </w:tcPr>
          <w:p w14:paraId="03B75E4C"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WOOD ART N, obrt za proizvodnju ambalaže od drva</w:t>
            </w:r>
          </w:p>
        </w:tc>
        <w:tc>
          <w:tcPr>
            <w:tcW w:w="2880" w:type="dxa"/>
            <w:vAlign w:val="center"/>
          </w:tcPr>
          <w:p w14:paraId="2CA93764"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Kralja Tomislava 263, Vladislavci</w:t>
            </w:r>
          </w:p>
        </w:tc>
      </w:tr>
      <w:tr w:rsidR="003D475C" w:rsidRPr="00223E6C" w14:paraId="09C43760" w14:textId="77777777" w:rsidTr="00421E23">
        <w:trPr>
          <w:trHeight w:val="160"/>
          <w:jc w:val="center"/>
        </w:trPr>
        <w:tc>
          <w:tcPr>
            <w:tcW w:w="727" w:type="dxa"/>
            <w:shd w:val="clear" w:color="auto" w:fill="D9D9D9" w:themeFill="background1" w:themeFillShade="D9"/>
            <w:vAlign w:val="center"/>
          </w:tcPr>
          <w:p w14:paraId="1D515176" w14:textId="77777777" w:rsidR="003D475C" w:rsidRPr="00223E6C" w:rsidRDefault="003D475C" w:rsidP="00421E23">
            <w:pPr>
              <w:jc w:val="both"/>
              <w:rPr>
                <w:rFonts w:asciiTheme="minorHAnsi" w:hAnsiTheme="minorHAnsi" w:cstheme="minorHAnsi"/>
                <w:sz w:val="18"/>
                <w:szCs w:val="18"/>
              </w:rPr>
            </w:pPr>
            <w:r w:rsidRPr="00223E6C">
              <w:rPr>
                <w:rFonts w:asciiTheme="minorHAnsi" w:hAnsiTheme="minorHAnsi" w:cstheme="minorHAnsi"/>
                <w:sz w:val="18"/>
                <w:szCs w:val="18"/>
              </w:rPr>
              <w:lastRenderedPageBreak/>
              <w:t>32</w:t>
            </w:r>
          </w:p>
        </w:tc>
        <w:tc>
          <w:tcPr>
            <w:tcW w:w="5789" w:type="dxa"/>
            <w:vAlign w:val="center"/>
          </w:tcPr>
          <w:p w14:paraId="53AECDB2" w14:textId="77777777" w:rsidR="003D475C" w:rsidRPr="00223E6C" w:rsidRDefault="003D475C" w:rsidP="00421E23">
            <w:pPr>
              <w:jc w:val="both"/>
              <w:rPr>
                <w:rFonts w:asciiTheme="minorHAnsi" w:hAnsiTheme="minorHAnsi" w:cstheme="minorHAnsi"/>
                <w:bCs/>
                <w:sz w:val="18"/>
                <w:szCs w:val="18"/>
                <w:bdr w:val="none" w:sz="0" w:space="0" w:color="auto" w:frame="1"/>
                <w:lang w:eastAsia="hr-HR"/>
              </w:rPr>
            </w:pPr>
            <w:r w:rsidRPr="00223E6C">
              <w:rPr>
                <w:rFonts w:asciiTheme="minorHAnsi" w:hAnsiTheme="minorHAnsi" w:cstheme="minorHAnsi"/>
                <w:sz w:val="18"/>
                <w:szCs w:val="18"/>
              </w:rPr>
              <w:t>ZEBA BAU, obrt za građevinske radove</w:t>
            </w:r>
          </w:p>
        </w:tc>
        <w:tc>
          <w:tcPr>
            <w:tcW w:w="2880" w:type="dxa"/>
            <w:vAlign w:val="center"/>
          </w:tcPr>
          <w:p w14:paraId="7415F77C" w14:textId="77777777" w:rsidR="003D475C" w:rsidRPr="00223E6C" w:rsidRDefault="003D475C" w:rsidP="00421E23">
            <w:pPr>
              <w:jc w:val="both"/>
              <w:rPr>
                <w:rFonts w:asciiTheme="minorHAnsi" w:hAnsiTheme="minorHAnsi" w:cstheme="minorHAnsi"/>
                <w:sz w:val="18"/>
                <w:szCs w:val="18"/>
                <w:lang w:eastAsia="hr-HR"/>
              </w:rPr>
            </w:pPr>
            <w:r w:rsidRPr="00223E6C">
              <w:rPr>
                <w:rFonts w:asciiTheme="minorHAnsi" w:hAnsiTheme="minorHAnsi" w:cstheme="minorHAnsi"/>
                <w:sz w:val="18"/>
                <w:szCs w:val="18"/>
              </w:rPr>
              <w:t>Josipa Jurja Strossmayera 93, Dopsin</w:t>
            </w:r>
          </w:p>
        </w:tc>
      </w:tr>
    </w:tbl>
    <w:p w14:paraId="478D23EF" w14:textId="77777777" w:rsidR="003D475C" w:rsidRPr="007A752C" w:rsidRDefault="003D475C" w:rsidP="003D475C">
      <w:pPr>
        <w:pStyle w:val="Opisslike"/>
      </w:pPr>
      <w:r w:rsidRPr="007A752C">
        <w:rPr>
          <w:sz w:val="16"/>
          <w:szCs w:val="16"/>
          <w:lang w:eastAsia="en-US"/>
        </w:rPr>
        <w:t xml:space="preserve">  </w:t>
      </w:r>
      <w:r w:rsidRPr="007A752C">
        <w:t xml:space="preserve">     Izvor: </w:t>
      </w:r>
      <w:r>
        <w:t xml:space="preserve">HGK-Dikitalna komora i   Obrtni registar, studeni 2025. </w:t>
      </w:r>
    </w:p>
    <w:p w14:paraId="149CCFCD" w14:textId="77777777" w:rsidR="003D475C" w:rsidRPr="003D475C" w:rsidRDefault="003D475C" w:rsidP="003D475C"/>
    <w:p w14:paraId="0C7CB8D5" w14:textId="572DDA3E" w:rsidR="00255186" w:rsidRDefault="00255186" w:rsidP="00512B93">
      <w:pPr>
        <w:pStyle w:val="Razina2"/>
        <w:jc w:val="both"/>
      </w:pPr>
      <w:bookmarkStart w:id="74" w:name="_Toc224127257"/>
      <w:r w:rsidRPr="00B5685C">
        <w:t>Stambeni, poslovni, sportski, vjerski i kulturni objekti u kojima može biti ugrožen velik broj ljudi</w:t>
      </w:r>
      <w:bookmarkEnd w:id="74"/>
    </w:p>
    <w:p w14:paraId="4F663ED3" w14:textId="77777777" w:rsidR="00941AA8" w:rsidRPr="00941AA8" w:rsidRDefault="00941AA8" w:rsidP="00941AA8">
      <w:pPr>
        <w:shd w:val="clear" w:color="auto" w:fill="FFFFFF"/>
        <w:tabs>
          <w:tab w:val="left" w:pos="567"/>
        </w:tabs>
        <w:spacing w:after="0" w:line="240" w:lineRule="auto"/>
        <w:jc w:val="both"/>
        <w:rPr>
          <w:rFonts w:eastAsia="Times New Roman" w:cs="Times New Roman"/>
          <w:u w:val="single"/>
          <w:lang w:eastAsia="zh-CN"/>
        </w:rPr>
      </w:pPr>
      <w:r w:rsidRPr="00941AA8">
        <w:rPr>
          <w:rFonts w:eastAsia="Times New Roman" w:cs="Times New Roman"/>
          <w:u w:val="single"/>
          <w:lang w:eastAsia="zh-CN"/>
        </w:rPr>
        <w:t>Obrazovne ustanove</w:t>
      </w:r>
    </w:p>
    <w:p w14:paraId="57BB95BF" w14:textId="77777777" w:rsidR="00BF1A13" w:rsidRDefault="00941AA8" w:rsidP="003D475C">
      <w:pPr>
        <w:shd w:val="clear" w:color="auto" w:fill="FFFFFF"/>
        <w:tabs>
          <w:tab w:val="left" w:pos="567"/>
        </w:tabs>
        <w:spacing w:after="0" w:line="240" w:lineRule="auto"/>
        <w:ind w:left="45" w:right="6"/>
        <w:jc w:val="both"/>
        <w:rPr>
          <w:rFonts w:eastAsia="Times New Roman" w:cs="Times New Roman"/>
          <w:lang w:eastAsia="zh-CN"/>
        </w:rPr>
      </w:pPr>
      <w:r w:rsidRPr="00941AA8">
        <w:rPr>
          <w:rFonts w:eastAsia="Times New Roman" w:cs="Times New Roman"/>
          <w:lang w:eastAsia="zh-CN"/>
        </w:rPr>
        <w:tab/>
      </w:r>
    </w:p>
    <w:p w14:paraId="00037264" w14:textId="75765584" w:rsidR="00E80D9B" w:rsidRDefault="003D475C" w:rsidP="003D475C">
      <w:pPr>
        <w:shd w:val="clear" w:color="auto" w:fill="FFFFFF"/>
        <w:tabs>
          <w:tab w:val="left" w:pos="567"/>
        </w:tabs>
        <w:spacing w:after="0" w:line="240" w:lineRule="auto"/>
        <w:ind w:left="45" w:right="6"/>
        <w:jc w:val="both"/>
        <w:rPr>
          <w:rFonts w:eastAsia="Times New Roman" w:cs="Times New Roman"/>
          <w:lang w:eastAsia="zh-CN"/>
        </w:rPr>
      </w:pPr>
      <w:r w:rsidRPr="003D475C">
        <w:rPr>
          <w:rFonts w:eastAsia="Times New Roman" w:cs="Times New Roman"/>
          <w:lang w:eastAsia="zh-CN"/>
        </w:rPr>
        <w:t xml:space="preserve">Na području Općine osnovno školstvo čini Osnovna škola ''Mate Lovraka'' na adresi Kralja Tomislava 75 Vladislavci koju pohađa 107 učenika. </w:t>
      </w:r>
    </w:p>
    <w:p w14:paraId="2B2FAFBA" w14:textId="77777777" w:rsidR="00E80D9B" w:rsidRDefault="00E80D9B" w:rsidP="003D475C">
      <w:pPr>
        <w:shd w:val="clear" w:color="auto" w:fill="FFFFFF"/>
        <w:tabs>
          <w:tab w:val="left" w:pos="567"/>
        </w:tabs>
        <w:spacing w:after="0" w:line="240" w:lineRule="auto"/>
        <w:ind w:left="45" w:right="6"/>
        <w:jc w:val="both"/>
        <w:rPr>
          <w:rFonts w:eastAsia="Times New Roman" w:cs="Times New Roman"/>
          <w:lang w:eastAsia="zh-CN"/>
        </w:rPr>
      </w:pPr>
    </w:p>
    <w:p w14:paraId="23FEFFC9" w14:textId="1F4813E3" w:rsidR="00941AA8" w:rsidRDefault="003D475C" w:rsidP="003D475C">
      <w:pPr>
        <w:shd w:val="clear" w:color="auto" w:fill="FFFFFF"/>
        <w:tabs>
          <w:tab w:val="left" w:pos="567"/>
        </w:tabs>
        <w:spacing w:after="0" w:line="240" w:lineRule="auto"/>
        <w:ind w:left="45" w:right="6"/>
        <w:jc w:val="both"/>
        <w:rPr>
          <w:rFonts w:eastAsia="Times New Roman" w:cs="Times New Roman"/>
          <w:lang w:eastAsia="zh-CN"/>
        </w:rPr>
      </w:pPr>
      <w:r w:rsidRPr="003D475C">
        <w:rPr>
          <w:rFonts w:eastAsia="Times New Roman" w:cs="Times New Roman"/>
          <w:lang w:eastAsia="zh-CN"/>
        </w:rPr>
        <w:t>Na području Općine djeluje Dječji vrtić ''Bajka Strizivojna'', područni objekt DV ''Zeko'' koju pohađa 58 djece.</w:t>
      </w:r>
    </w:p>
    <w:p w14:paraId="08A797BE" w14:textId="77777777" w:rsidR="00941AA8" w:rsidRPr="00941AA8" w:rsidRDefault="00941AA8" w:rsidP="00941AA8">
      <w:pPr>
        <w:shd w:val="clear" w:color="auto" w:fill="FFFFFF"/>
        <w:tabs>
          <w:tab w:val="left" w:pos="567"/>
        </w:tabs>
        <w:spacing w:after="0"/>
        <w:jc w:val="both"/>
        <w:rPr>
          <w:rFonts w:eastAsia="Times New Roman" w:cs="Times New Roman"/>
          <w:szCs w:val="20"/>
          <w:u w:val="single"/>
          <w:lang w:eastAsia="zh-CN"/>
        </w:rPr>
      </w:pPr>
      <w:r w:rsidRPr="00941AA8">
        <w:rPr>
          <w:rFonts w:eastAsia="Times New Roman" w:cs="Times New Roman"/>
          <w:szCs w:val="20"/>
          <w:u w:val="single"/>
          <w:lang w:eastAsia="zh-CN"/>
        </w:rPr>
        <w:t>Sportski objekti</w:t>
      </w:r>
    </w:p>
    <w:p w14:paraId="2074FFB5" w14:textId="77777777" w:rsidR="00941AA8" w:rsidRPr="00941AA8" w:rsidRDefault="00941AA8" w:rsidP="00941AA8">
      <w:pPr>
        <w:shd w:val="clear" w:color="auto" w:fill="FFFFFF"/>
        <w:tabs>
          <w:tab w:val="left" w:pos="567"/>
        </w:tabs>
        <w:spacing w:after="0"/>
        <w:jc w:val="both"/>
        <w:rPr>
          <w:rFonts w:eastAsia="Times New Roman" w:cs="Times New Roman"/>
          <w:szCs w:val="20"/>
          <w:lang w:eastAsia="zh-CN"/>
        </w:rPr>
      </w:pPr>
    </w:p>
    <w:p w14:paraId="4382989F" w14:textId="6702D894" w:rsidR="00941AA8" w:rsidRPr="00941AA8" w:rsidRDefault="00941AA8" w:rsidP="00941AA8">
      <w:pPr>
        <w:shd w:val="clear" w:color="auto" w:fill="FFFFFF"/>
        <w:tabs>
          <w:tab w:val="left" w:pos="567"/>
        </w:tabs>
        <w:spacing w:after="0"/>
        <w:jc w:val="both"/>
        <w:rPr>
          <w:rFonts w:eastAsia="Times New Roman" w:cs="Times New Roman"/>
          <w:szCs w:val="20"/>
          <w:lang w:eastAsia="zh-CN"/>
        </w:rPr>
      </w:pPr>
      <w:r w:rsidRPr="00941AA8">
        <w:rPr>
          <w:rFonts w:eastAsia="Times New Roman" w:cs="Times New Roman"/>
          <w:szCs w:val="20"/>
          <w:lang w:eastAsia="zh-CN"/>
        </w:rPr>
        <w:t xml:space="preserve">Sportski objekti koji se nalaze u </w:t>
      </w:r>
      <w:r w:rsidR="007C7273">
        <w:rPr>
          <w:rFonts w:eastAsia="Times New Roman" w:cs="Times New Roman"/>
          <w:szCs w:val="20"/>
          <w:lang w:eastAsia="zh-CN"/>
        </w:rPr>
        <w:t>Općin</w:t>
      </w:r>
      <w:r w:rsidR="00E80D9B">
        <w:rPr>
          <w:rFonts w:eastAsia="Times New Roman" w:cs="Times New Roman"/>
          <w:szCs w:val="20"/>
          <w:lang w:eastAsia="zh-CN"/>
        </w:rPr>
        <w:t>i</w:t>
      </w:r>
      <w:r w:rsidRPr="00941AA8">
        <w:rPr>
          <w:rFonts w:eastAsia="Times New Roman" w:cs="Times New Roman"/>
          <w:szCs w:val="20"/>
          <w:lang w:eastAsia="zh-CN"/>
        </w:rPr>
        <w:t xml:space="preserve"> su:</w:t>
      </w:r>
    </w:p>
    <w:p w14:paraId="0425EBC0" w14:textId="77777777" w:rsidR="00941AA8" w:rsidRPr="00941AA8" w:rsidRDefault="00941AA8">
      <w:pPr>
        <w:numPr>
          <w:ilvl w:val="0"/>
          <w:numId w:val="90"/>
        </w:numPr>
        <w:tabs>
          <w:tab w:val="left" w:pos="567"/>
        </w:tabs>
        <w:autoSpaceDE w:val="0"/>
        <w:autoSpaceDN w:val="0"/>
        <w:adjustRightInd w:val="0"/>
        <w:spacing w:after="0" w:line="240" w:lineRule="auto"/>
        <w:jc w:val="both"/>
        <w:rPr>
          <w:rFonts w:eastAsia="PMingLiU" w:cs="Times New Roman"/>
          <w:lang w:val="en-US" w:eastAsia="zh-TW"/>
        </w:rPr>
      </w:pPr>
      <w:r w:rsidRPr="00941AA8">
        <w:rPr>
          <w:rFonts w:eastAsia="Times New Roman" w:cs="Times New Roman"/>
          <w:lang w:eastAsia="zh-CN"/>
        </w:rPr>
        <w:t xml:space="preserve">nogometna igrališta </w:t>
      </w:r>
    </w:p>
    <w:p w14:paraId="3DD1CC03" w14:textId="77777777" w:rsidR="00941AA8" w:rsidRPr="00941AA8" w:rsidRDefault="00941AA8">
      <w:pPr>
        <w:numPr>
          <w:ilvl w:val="0"/>
          <w:numId w:val="90"/>
        </w:numPr>
        <w:tabs>
          <w:tab w:val="left" w:pos="567"/>
        </w:tabs>
        <w:autoSpaceDE w:val="0"/>
        <w:autoSpaceDN w:val="0"/>
        <w:adjustRightInd w:val="0"/>
        <w:spacing w:after="0" w:line="240" w:lineRule="auto"/>
        <w:jc w:val="both"/>
        <w:rPr>
          <w:rFonts w:eastAsia="Times New Roman" w:cs="Times New Roman"/>
          <w:szCs w:val="20"/>
          <w:lang w:eastAsia="zh-CN"/>
        </w:rPr>
      </w:pPr>
      <w:r w:rsidRPr="00941AA8">
        <w:rPr>
          <w:rFonts w:eastAsia="Times New Roman" w:cs="Times New Roman"/>
          <w:szCs w:val="20"/>
          <w:lang w:eastAsia="zh-CN"/>
        </w:rPr>
        <w:t>sportske dvorane</w:t>
      </w:r>
    </w:p>
    <w:p w14:paraId="526AB3AE" w14:textId="77777777" w:rsidR="00941AA8" w:rsidRPr="00941AA8" w:rsidRDefault="00941AA8">
      <w:pPr>
        <w:numPr>
          <w:ilvl w:val="0"/>
          <w:numId w:val="90"/>
        </w:numPr>
        <w:tabs>
          <w:tab w:val="left" w:pos="567"/>
        </w:tabs>
        <w:autoSpaceDE w:val="0"/>
        <w:autoSpaceDN w:val="0"/>
        <w:adjustRightInd w:val="0"/>
        <w:spacing w:after="0" w:line="240" w:lineRule="auto"/>
        <w:jc w:val="both"/>
        <w:rPr>
          <w:rFonts w:eastAsia="Times New Roman" w:cs="Times New Roman"/>
          <w:szCs w:val="20"/>
          <w:lang w:eastAsia="zh-CN"/>
        </w:rPr>
      </w:pPr>
      <w:r w:rsidRPr="00941AA8">
        <w:rPr>
          <w:rFonts w:eastAsia="Times New Roman" w:cs="Times New Roman"/>
          <w:szCs w:val="20"/>
          <w:lang w:eastAsia="zh-CN"/>
        </w:rPr>
        <w:t>lovačka društva</w:t>
      </w:r>
    </w:p>
    <w:p w14:paraId="627C0AE7" w14:textId="77777777" w:rsidR="00941AA8" w:rsidRPr="00941AA8" w:rsidRDefault="00941AA8" w:rsidP="00941AA8">
      <w:pPr>
        <w:shd w:val="clear" w:color="auto" w:fill="FFFFFF"/>
        <w:tabs>
          <w:tab w:val="left" w:pos="567"/>
        </w:tabs>
        <w:spacing w:after="0"/>
        <w:jc w:val="both"/>
        <w:rPr>
          <w:rFonts w:eastAsia="Times New Roman" w:cs="Times New Roman"/>
          <w:szCs w:val="20"/>
          <w:u w:val="single"/>
          <w:lang w:eastAsia="zh-CN"/>
        </w:rPr>
      </w:pPr>
    </w:p>
    <w:p w14:paraId="4BBB20F3" w14:textId="77777777" w:rsidR="00941AA8" w:rsidRPr="00941AA8" w:rsidRDefault="00941AA8" w:rsidP="00941AA8">
      <w:pPr>
        <w:shd w:val="clear" w:color="auto" w:fill="FFFFFF"/>
        <w:tabs>
          <w:tab w:val="left" w:pos="567"/>
        </w:tabs>
        <w:spacing w:after="0"/>
        <w:jc w:val="both"/>
        <w:rPr>
          <w:rFonts w:eastAsia="Times New Roman" w:cs="Times New Roman"/>
          <w:szCs w:val="20"/>
          <w:lang w:eastAsia="zh-CN"/>
        </w:rPr>
      </w:pPr>
      <w:r w:rsidRPr="00941AA8">
        <w:rPr>
          <w:rFonts w:eastAsia="Times New Roman" w:cs="Times New Roman"/>
          <w:szCs w:val="20"/>
          <w:u w:val="single"/>
          <w:lang w:eastAsia="zh-CN"/>
        </w:rPr>
        <w:t>Kulturno umjetnički i povijesni objekti</w:t>
      </w:r>
    </w:p>
    <w:p w14:paraId="4AB25CA0" w14:textId="526CB6B3" w:rsidR="00941AA8" w:rsidRPr="00941AA8" w:rsidRDefault="00941AA8" w:rsidP="00BF1A13">
      <w:pPr>
        <w:shd w:val="clear" w:color="auto" w:fill="FFFFFF"/>
        <w:tabs>
          <w:tab w:val="left" w:pos="567"/>
        </w:tabs>
        <w:spacing w:after="0"/>
        <w:jc w:val="both"/>
        <w:rPr>
          <w:rFonts w:eastAsia="Times New Roman" w:cs="Times New Roman"/>
          <w:szCs w:val="20"/>
          <w:lang w:eastAsia="zh-CN"/>
        </w:rPr>
      </w:pPr>
      <w:r w:rsidRPr="00941AA8">
        <w:rPr>
          <w:rFonts w:eastAsia="Times New Roman" w:cs="Times New Roman"/>
          <w:szCs w:val="20"/>
          <w:lang w:eastAsia="zh-CN"/>
        </w:rPr>
        <w:tab/>
      </w:r>
    </w:p>
    <w:p w14:paraId="37983B05" w14:textId="77777777" w:rsidR="00941AA8" w:rsidRPr="00941AA8" w:rsidRDefault="00941AA8" w:rsidP="00941AA8">
      <w:pPr>
        <w:shd w:val="clear" w:color="auto" w:fill="FFFFFF"/>
        <w:tabs>
          <w:tab w:val="left" w:pos="567"/>
        </w:tabs>
        <w:spacing w:after="0"/>
        <w:ind w:left="10" w:right="10"/>
        <w:jc w:val="both"/>
        <w:rPr>
          <w:rFonts w:eastAsia="Times New Roman" w:cs="Times New Roman"/>
          <w:szCs w:val="20"/>
          <w:lang w:eastAsia="zh-CN"/>
        </w:rPr>
      </w:pPr>
      <w:r w:rsidRPr="00941AA8">
        <w:rPr>
          <w:rFonts w:eastAsia="Times New Roman" w:cs="Times New Roman"/>
          <w:szCs w:val="20"/>
          <w:lang w:eastAsia="zh-CN"/>
        </w:rPr>
        <w:t>Mjesta gdje se može očekivati veći broj stradalih i zatrpanih osoba su:</w:t>
      </w:r>
    </w:p>
    <w:p w14:paraId="661D0C66" w14:textId="77777777" w:rsidR="00941AA8" w:rsidRPr="00941AA8" w:rsidRDefault="00941AA8">
      <w:pPr>
        <w:numPr>
          <w:ilvl w:val="0"/>
          <w:numId w:val="89"/>
        </w:numPr>
        <w:shd w:val="clear" w:color="auto" w:fill="FFFFFF"/>
        <w:tabs>
          <w:tab w:val="left" w:pos="567"/>
          <w:tab w:val="num" w:pos="900"/>
        </w:tabs>
        <w:spacing w:after="0" w:line="240" w:lineRule="auto"/>
        <w:ind w:left="900" w:right="10"/>
        <w:jc w:val="both"/>
        <w:rPr>
          <w:rFonts w:eastAsia="Times New Roman" w:cs="Times New Roman"/>
          <w:szCs w:val="20"/>
          <w:lang w:eastAsia="zh-CN"/>
        </w:rPr>
      </w:pPr>
      <w:r w:rsidRPr="00941AA8">
        <w:rPr>
          <w:rFonts w:eastAsia="Times New Roman" w:cs="Times New Roman"/>
          <w:szCs w:val="20"/>
          <w:lang w:eastAsia="zh-CN"/>
        </w:rPr>
        <w:t>crkve</w:t>
      </w:r>
    </w:p>
    <w:p w14:paraId="0371A03E" w14:textId="77777777" w:rsidR="00941AA8" w:rsidRPr="00941AA8" w:rsidRDefault="00941AA8">
      <w:pPr>
        <w:numPr>
          <w:ilvl w:val="0"/>
          <w:numId w:val="89"/>
        </w:numPr>
        <w:shd w:val="clear" w:color="auto" w:fill="FFFFFF"/>
        <w:tabs>
          <w:tab w:val="left" w:pos="567"/>
          <w:tab w:val="num" w:pos="900"/>
        </w:tabs>
        <w:spacing w:after="0" w:line="240" w:lineRule="auto"/>
        <w:ind w:left="900" w:right="10"/>
        <w:jc w:val="both"/>
        <w:rPr>
          <w:rFonts w:eastAsia="Times New Roman" w:cs="Times New Roman"/>
          <w:szCs w:val="20"/>
          <w:lang w:eastAsia="zh-CN"/>
        </w:rPr>
      </w:pPr>
      <w:r w:rsidRPr="00941AA8">
        <w:rPr>
          <w:rFonts w:eastAsia="Times New Roman" w:cs="Times New Roman"/>
          <w:szCs w:val="20"/>
          <w:lang w:eastAsia="zh-CN"/>
        </w:rPr>
        <w:t>škole</w:t>
      </w:r>
    </w:p>
    <w:p w14:paraId="391D0F50" w14:textId="77777777" w:rsidR="00941AA8" w:rsidRPr="00941AA8" w:rsidRDefault="00941AA8">
      <w:pPr>
        <w:numPr>
          <w:ilvl w:val="0"/>
          <w:numId w:val="89"/>
        </w:numPr>
        <w:shd w:val="clear" w:color="auto" w:fill="FFFFFF"/>
        <w:tabs>
          <w:tab w:val="left" w:pos="567"/>
          <w:tab w:val="num" w:pos="900"/>
        </w:tabs>
        <w:spacing w:after="0" w:line="240" w:lineRule="auto"/>
        <w:ind w:left="900" w:right="10"/>
        <w:jc w:val="both"/>
        <w:rPr>
          <w:rFonts w:eastAsia="Times New Roman" w:cs="Times New Roman"/>
          <w:szCs w:val="20"/>
          <w:lang w:eastAsia="zh-CN"/>
        </w:rPr>
      </w:pPr>
      <w:r w:rsidRPr="00941AA8">
        <w:rPr>
          <w:rFonts w:eastAsia="Times New Roman" w:cs="Times New Roman"/>
          <w:szCs w:val="20"/>
          <w:lang w:eastAsia="zh-CN"/>
        </w:rPr>
        <w:t>vrtići</w:t>
      </w:r>
    </w:p>
    <w:p w14:paraId="04430324" w14:textId="77777777" w:rsidR="00941AA8" w:rsidRPr="00941AA8" w:rsidRDefault="00941AA8" w:rsidP="00941AA8"/>
    <w:p w14:paraId="38BFA232" w14:textId="77777777" w:rsidR="00255186" w:rsidRDefault="00255186" w:rsidP="002C000F">
      <w:pPr>
        <w:pStyle w:val="Razina2"/>
      </w:pPr>
      <w:r w:rsidRPr="00DD6AC8">
        <w:t xml:space="preserve"> </w:t>
      </w:r>
      <w:r>
        <w:t xml:space="preserve"> </w:t>
      </w:r>
      <w:bookmarkStart w:id="75" w:name="_Toc224127258"/>
      <w:r w:rsidRPr="00DD6AC8">
        <w:t>Kapaciteti i drugi objekti za sklanjanje</w:t>
      </w:r>
      <w:bookmarkEnd w:id="75"/>
    </w:p>
    <w:p w14:paraId="620E4C62" w14:textId="0C5D219A" w:rsidR="00245835" w:rsidRPr="00B15729" w:rsidRDefault="00B15729" w:rsidP="00BF1A13">
      <w:pPr>
        <w:pStyle w:val="Bezproreda1"/>
        <w:spacing w:line="276" w:lineRule="auto"/>
        <w:jc w:val="both"/>
      </w:pPr>
      <w:r w:rsidRPr="00B15729">
        <w:t>Na području Općine nema skloništa.</w:t>
      </w:r>
    </w:p>
    <w:p w14:paraId="356BE255" w14:textId="77777777" w:rsidR="00B15729" w:rsidRDefault="00B15729" w:rsidP="00BF1A13">
      <w:pPr>
        <w:pStyle w:val="Bezproreda1"/>
        <w:spacing w:line="276" w:lineRule="auto"/>
        <w:jc w:val="both"/>
      </w:pPr>
    </w:p>
    <w:p w14:paraId="39D020AE" w14:textId="6AD2D615" w:rsidR="00B15729" w:rsidRPr="00B15729" w:rsidRDefault="00B15729" w:rsidP="00BF1A13">
      <w:pPr>
        <w:pStyle w:val="Bezproreda1"/>
        <w:spacing w:line="276" w:lineRule="auto"/>
        <w:jc w:val="both"/>
      </w:pPr>
      <w:r w:rsidRPr="00B15729">
        <w:t>Za sklanjanje ljudi kod prirodnih katastrofa i elementarnih nepogoda (za zbrinjavanje većeg broja ljudi) koristiti će se osnovna škola i  sportska dvorana te društveni domovi na području Općine.</w:t>
      </w:r>
    </w:p>
    <w:p w14:paraId="3162D18E" w14:textId="77777777" w:rsidR="00255186" w:rsidRPr="00B15729" w:rsidRDefault="00255186" w:rsidP="002C000F">
      <w:pPr>
        <w:pStyle w:val="Razina2"/>
      </w:pPr>
      <w:bookmarkStart w:id="76" w:name="_Toc224127259"/>
      <w:r w:rsidRPr="00B15729">
        <w:t>Kapaciteti za zbrinjavanje (smještajni i za pripremu hrane)</w:t>
      </w:r>
      <w:bookmarkEnd w:id="76"/>
    </w:p>
    <w:p w14:paraId="370E0476" w14:textId="1EC1A4DE" w:rsidR="00255186" w:rsidRPr="00B15729" w:rsidRDefault="00255186" w:rsidP="00255186">
      <w:pPr>
        <w:ind w:firstLine="708"/>
        <w:jc w:val="both"/>
      </w:pPr>
      <w:r w:rsidRPr="00B15729">
        <w:t>Zbrinjavanje je moguće provesti u školama, domovima, sportskim dvoranama. U većini objekata moguća je i priprema hrane jer su opremljeni kuhinjama.</w:t>
      </w:r>
    </w:p>
    <w:p w14:paraId="2FCDEE79" w14:textId="77777777" w:rsidR="00255186" w:rsidRPr="00B718DF" w:rsidRDefault="00255186" w:rsidP="002C000F">
      <w:pPr>
        <w:pStyle w:val="Razina2"/>
      </w:pPr>
      <w:bookmarkStart w:id="77" w:name="_Toc224127260"/>
      <w:r>
        <w:t>Z</w:t>
      </w:r>
      <w:r w:rsidRPr="00B718DF">
        <w:t>dravstveni kapaciteti (javni i privatni)</w:t>
      </w:r>
      <w:bookmarkEnd w:id="77"/>
      <w:r w:rsidRPr="00B718DF">
        <w:t xml:space="preserve"> </w:t>
      </w:r>
    </w:p>
    <w:p w14:paraId="6502484A" w14:textId="77777777" w:rsidR="00BF1A13" w:rsidRPr="00554E5F" w:rsidRDefault="00BF1A13" w:rsidP="00BF1A13">
      <w:pPr>
        <w:spacing w:after="0" w:line="240" w:lineRule="auto"/>
        <w:jc w:val="both"/>
        <w:rPr>
          <w:rFonts w:eastAsia="Times New Roman" w:cstheme="minorHAnsi"/>
          <w:color w:val="000000"/>
          <w:lang w:eastAsia="zh-CN"/>
        </w:rPr>
      </w:pPr>
      <w:r w:rsidRPr="00554E5F">
        <w:rPr>
          <w:rFonts w:eastAsia="Times New Roman" w:cstheme="minorHAnsi"/>
          <w:color w:val="000000"/>
          <w:lang w:eastAsia="zh-CN"/>
        </w:rPr>
        <w:t>Zdravstvena zaštita stanovnika na području općine Vladislavci provodi se u zdravstvenoj stanici Doma zdravlja Osijek u Vladislavcima na adresi Kralja Tomislava 104 sa 4 zaposlena djelatnika.</w:t>
      </w:r>
    </w:p>
    <w:p w14:paraId="239C2024" w14:textId="77777777" w:rsidR="00BF1A13" w:rsidRPr="00554E5F" w:rsidRDefault="00BF1A13" w:rsidP="00BF1A13">
      <w:pPr>
        <w:spacing w:after="0" w:line="240" w:lineRule="auto"/>
        <w:jc w:val="both"/>
        <w:rPr>
          <w:rFonts w:eastAsia="Times New Roman" w:cstheme="minorHAnsi"/>
          <w:color w:val="000000"/>
          <w:lang w:eastAsia="zh-CN"/>
        </w:rPr>
      </w:pPr>
    </w:p>
    <w:p w14:paraId="3789D614" w14:textId="77777777" w:rsidR="00BF1A13" w:rsidRPr="00554E5F" w:rsidRDefault="00BF1A13" w:rsidP="00BF1A13">
      <w:pPr>
        <w:spacing w:after="0" w:line="240" w:lineRule="auto"/>
        <w:jc w:val="both"/>
        <w:rPr>
          <w:rFonts w:eastAsia="Times New Roman" w:cstheme="minorHAnsi"/>
          <w:color w:val="000000"/>
          <w:lang w:eastAsia="zh-CN"/>
        </w:rPr>
      </w:pPr>
      <w:r w:rsidRPr="00554E5F">
        <w:rPr>
          <w:rFonts w:eastAsia="Times New Roman" w:cstheme="minorHAnsi"/>
          <w:color w:val="000000"/>
          <w:lang w:eastAsia="zh-CN"/>
        </w:rPr>
        <w:t>Na istoj adresi nalazi se i jedina ljekarna u Općini.</w:t>
      </w:r>
    </w:p>
    <w:p w14:paraId="1BDD5397" w14:textId="56634C2E" w:rsidR="00255186" w:rsidRDefault="00255186" w:rsidP="002C000F">
      <w:pPr>
        <w:pStyle w:val="Razina2"/>
      </w:pPr>
      <w:bookmarkStart w:id="78" w:name="_Toc224127261"/>
      <w:r w:rsidRPr="00B718DF">
        <w:lastRenderedPageBreak/>
        <w:t>Prometno-tehnološka infrastruktura</w:t>
      </w:r>
      <w:bookmarkEnd w:id="78"/>
    </w:p>
    <w:p w14:paraId="0AD53989" w14:textId="77777777" w:rsidR="00BF1A13" w:rsidRPr="006258C1" w:rsidRDefault="00BF1A13" w:rsidP="00BF1A13">
      <w:pPr>
        <w:rPr>
          <w:szCs w:val="18"/>
        </w:rPr>
      </w:pPr>
      <w:r w:rsidRPr="006258C1">
        <w:rPr>
          <w:szCs w:val="18"/>
        </w:rPr>
        <w:t>Zapadnim rubom Općine prolazi trasa državne ceste D7 u okviru paneuropskog prometnog koridora V grana ''C'', koji je značajan za povezivanje srednje Europe s Jadranskim morem. Navedeni koridor definiran je 1997. godine na konferenciji europskih ministara prometa, i s proširenjem Europske Unije dobiva sve više na značenju.</w:t>
      </w:r>
    </w:p>
    <w:p w14:paraId="1F4A2234" w14:textId="09C39A3C" w:rsidR="00BF1A13" w:rsidRPr="006258C1" w:rsidRDefault="00BF1A13" w:rsidP="00BF1A13">
      <w:pPr>
        <w:rPr>
          <w:szCs w:val="18"/>
        </w:rPr>
      </w:pPr>
      <w:r w:rsidRPr="006258C1">
        <w:rPr>
          <w:szCs w:val="18"/>
        </w:rPr>
        <w:t>Ukupna duljina javnih cesta na području Općine je 18,7 kilometara, od toga je 1,2 kilometra državna cesta, 10,6 kilometara je duljina županijskih cesta, a 6,90 kilometara je duljina lokalnih cesta. U postotku državna cesta čini 6,9%, županijske ceste 56,68%, a lokalne 36,90% u ukupnoj duljini kategoriziranih cesta na području Općine.</w:t>
      </w:r>
    </w:p>
    <w:p w14:paraId="2775557A" w14:textId="24BD35BF" w:rsidR="00BF1A13" w:rsidRPr="006258C1" w:rsidRDefault="00BF1A13" w:rsidP="00BF1A13">
      <w:pPr>
        <w:rPr>
          <w:szCs w:val="18"/>
        </w:rPr>
      </w:pPr>
      <w:r w:rsidRPr="006258C1">
        <w:rPr>
          <w:szCs w:val="18"/>
        </w:rPr>
        <w:t>Prostorom Općine prolazi i trasa postojeće magistralne pomoćne željezničke pruge M302 (Osijek-Strizivojna/Vrpolje). Tehnička brzina na promatranoj dionici je 100 km/h, a nosivost 225 KN/osovini. Na području Općine nalaze se dva službena mjesta: Vladislavci i Vuka-Dopsin. Kako je i navedena pruga u okviru Vc prometnog koridora, potrebno ju je rekonstruirati u skladu s njenom kategorijom u mreži i očekivanim prometom.</w:t>
      </w:r>
    </w:p>
    <w:p w14:paraId="16D9B567" w14:textId="3000ABF7" w:rsidR="00BF1A13" w:rsidRPr="00BF1A13" w:rsidRDefault="00BF1A13" w:rsidP="00BF1A13">
      <w:pPr>
        <w:rPr>
          <w:szCs w:val="18"/>
        </w:rPr>
      </w:pPr>
      <w:r w:rsidRPr="006258C1">
        <w:rPr>
          <w:szCs w:val="18"/>
        </w:rPr>
        <w:t>Tehnološko zaostajanje je najviše prisutno na području signalno-sigurnosnih uređaja.</w:t>
      </w:r>
    </w:p>
    <w:p w14:paraId="3910E6BE" w14:textId="4A0F8AC5" w:rsidR="00BF1A13" w:rsidRPr="00A11B75" w:rsidRDefault="00BF1A13" w:rsidP="00BF1A13">
      <w:pPr>
        <w:jc w:val="center"/>
        <w:rPr>
          <w:b/>
          <w:bCs/>
          <w:sz w:val="20"/>
          <w:szCs w:val="16"/>
        </w:rPr>
      </w:pPr>
      <w:r w:rsidRPr="00A11B75">
        <w:rPr>
          <w:b/>
          <w:bCs/>
          <w:sz w:val="20"/>
          <w:szCs w:val="16"/>
        </w:rPr>
        <w:t xml:space="preserve">Tablica </w:t>
      </w:r>
      <w:r w:rsidR="0097753A">
        <w:rPr>
          <w:b/>
          <w:bCs/>
          <w:sz w:val="20"/>
          <w:szCs w:val="16"/>
        </w:rPr>
        <w:t>6</w:t>
      </w:r>
      <w:r w:rsidRPr="00A11B75">
        <w:rPr>
          <w:b/>
          <w:bCs/>
          <w:sz w:val="20"/>
          <w:szCs w:val="16"/>
        </w:rPr>
        <w:t>: Prometnice za području općine Vladislavci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878"/>
        <w:gridCol w:w="4136"/>
        <w:gridCol w:w="857"/>
        <w:gridCol w:w="975"/>
        <w:gridCol w:w="781"/>
        <w:gridCol w:w="771"/>
      </w:tblGrid>
      <w:tr w:rsidR="00BF1A13" w14:paraId="329C1A80" w14:textId="77777777" w:rsidTr="0097753A">
        <w:tc>
          <w:tcPr>
            <w:tcW w:w="571" w:type="dxa"/>
            <w:shd w:val="clear" w:color="auto" w:fill="D9D9D9" w:themeFill="background1" w:themeFillShade="D9"/>
            <w:vAlign w:val="center"/>
          </w:tcPr>
          <w:p w14:paraId="5870D4F3" w14:textId="77777777" w:rsidR="00BF1A13" w:rsidRDefault="00BF1A13" w:rsidP="00421E23">
            <w:pPr>
              <w:jc w:val="center"/>
              <w:rPr>
                <w:b/>
                <w:bCs/>
                <w:sz w:val="20"/>
              </w:rPr>
            </w:pPr>
            <w:r>
              <w:rPr>
                <w:b/>
                <w:bCs/>
                <w:caps/>
                <w:sz w:val="20"/>
              </w:rPr>
              <w:t>r</w:t>
            </w:r>
            <w:r>
              <w:rPr>
                <w:b/>
                <w:bCs/>
                <w:sz w:val="20"/>
              </w:rPr>
              <w:t>.b.</w:t>
            </w:r>
          </w:p>
        </w:tc>
        <w:tc>
          <w:tcPr>
            <w:tcW w:w="882" w:type="dxa"/>
            <w:shd w:val="clear" w:color="auto" w:fill="D9D9D9" w:themeFill="background1" w:themeFillShade="D9"/>
            <w:vAlign w:val="center"/>
          </w:tcPr>
          <w:p w14:paraId="7BA64484" w14:textId="77777777" w:rsidR="00BF1A13" w:rsidRDefault="00BF1A13" w:rsidP="00421E23">
            <w:pPr>
              <w:jc w:val="center"/>
              <w:rPr>
                <w:b/>
                <w:bCs/>
                <w:sz w:val="20"/>
              </w:rPr>
            </w:pPr>
            <w:r>
              <w:rPr>
                <w:b/>
                <w:bCs/>
                <w:sz w:val="20"/>
              </w:rPr>
              <w:t>Oznaka ceste</w:t>
            </w:r>
          </w:p>
        </w:tc>
        <w:tc>
          <w:tcPr>
            <w:tcW w:w="4424" w:type="dxa"/>
            <w:shd w:val="clear" w:color="auto" w:fill="D9D9D9" w:themeFill="background1" w:themeFillShade="D9"/>
            <w:vAlign w:val="center"/>
          </w:tcPr>
          <w:p w14:paraId="349F7EC7" w14:textId="77777777" w:rsidR="00BF1A13" w:rsidRDefault="00BF1A13" w:rsidP="00421E23">
            <w:pPr>
              <w:jc w:val="center"/>
              <w:rPr>
                <w:b/>
                <w:bCs/>
                <w:sz w:val="20"/>
              </w:rPr>
            </w:pPr>
            <w:r>
              <w:rPr>
                <w:b/>
                <w:bCs/>
                <w:sz w:val="20"/>
              </w:rPr>
              <w:t>Naziv dionice</w:t>
            </w:r>
          </w:p>
        </w:tc>
        <w:tc>
          <w:tcPr>
            <w:tcW w:w="860" w:type="dxa"/>
            <w:shd w:val="clear" w:color="auto" w:fill="D9D9D9" w:themeFill="background1" w:themeFillShade="D9"/>
            <w:vAlign w:val="center"/>
          </w:tcPr>
          <w:p w14:paraId="65CF77D3" w14:textId="77777777" w:rsidR="00BF1A13" w:rsidRDefault="00BF1A13" w:rsidP="00421E23">
            <w:pPr>
              <w:jc w:val="center"/>
              <w:rPr>
                <w:b/>
                <w:bCs/>
                <w:sz w:val="20"/>
              </w:rPr>
            </w:pPr>
            <w:r>
              <w:rPr>
                <w:b/>
                <w:bCs/>
                <w:sz w:val="20"/>
              </w:rPr>
              <w:t>Širina kolnika (m)</w:t>
            </w:r>
          </w:p>
        </w:tc>
        <w:tc>
          <w:tcPr>
            <w:tcW w:w="990" w:type="dxa"/>
            <w:shd w:val="clear" w:color="auto" w:fill="D9D9D9" w:themeFill="background1" w:themeFillShade="D9"/>
            <w:vAlign w:val="center"/>
          </w:tcPr>
          <w:p w14:paraId="6334CA31" w14:textId="77777777" w:rsidR="00BF1A13" w:rsidRDefault="00BF1A13" w:rsidP="00421E23">
            <w:pPr>
              <w:jc w:val="center"/>
              <w:rPr>
                <w:b/>
                <w:bCs/>
                <w:sz w:val="20"/>
              </w:rPr>
            </w:pPr>
            <w:r>
              <w:rPr>
                <w:b/>
                <w:bCs/>
                <w:sz w:val="20"/>
              </w:rPr>
              <w:t>Duljina kolnika (m)</w:t>
            </w:r>
          </w:p>
        </w:tc>
        <w:tc>
          <w:tcPr>
            <w:tcW w:w="789" w:type="dxa"/>
            <w:shd w:val="clear" w:color="auto" w:fill="D9D9D9" w:themeFill="background1" w:themeFillShade="D9"/>
            <w:vAlign w:val="center"/>
          </w:tcPr>
          <w:p w14:paraId="7B3DB342" w14:textId="77777777" w:rsidR="00BF1A13" w:rsidRDefault="00BF1A13" w:rsidP="00421E23">
            <w:pPr>
              <w:jc w:val="center"/>
              <w:rPr>
                <w:b/>
                <w:bCs/>
                <w:sz w:val="20"/>
              </w:rPr>
            </w:pPr>
            <w:r>
              <w:rPr>
                <w:b/>
                <w:bCs/>
                <w:sz w:val="20"/>
              </w:rPr>
              <w:t>Asfalt (km)</w:t>
            </w:r>
          </w:p>
        </w:tc>
        <w:tc>
          <w:tcPr>
            <w:tcW w:w="772" w:type="dxa"/>
            <w:shd w:val="clear" w:color="auto" w:fill="D9D9D9" w:themeFill="background1" w:themeFillShade="D9"/>
            <w:vAlign w:val="center"/>
          </w:tcPr>
          <w:p w14:paraId="0912D5AE" w14:textId="77777777" w:rsidR="00BF1A13" w:rsidRDefault="00BF1A13" w:rsidP="00421E23">
            <w:pPr>
              <w:jc w:val="center"/>
              <w:rPr>
                <w:b/>
                <w:bCs/>
                <w:sz w:val="20"/>
              </w:rPr>
            </w:pPr>
            <w:r>
              <w:rPr>
                <w:b/>
                <w:bCs/>
                <w:sz w:val="20"/>
              </w:rPr>
              <w:t>Ostalo (km)</w:t>
            </w:r>
          </w:p>
        </w:tc>
      </w:tr>
      <w:tr w:rsidR="00BF1A13" w14:paraId="17A3D94F" w14:textId="77777777" w:rsidTr="00421E23">
        <w:trPr>
          <w:cantSplit/>
        </w:trPr>
        <w:tc>
          <w:tcPr>
            <w:tcW w:w="9288" w:type="dxa"/>
            <w:gridSpan w:val="7"/>
            <w:vAlign w:val="center"/>
          </w:tcPr>
          <w:p w14:paraId="29B1735F" w14:textId="77777777" w:rsidR="00BF1A13" w:rsidRDefault="00BF1A13" w:rsidP="00421E23">
            <w:pPr>
              <w:jc w:val="center"/>
              <w:rPr>
                <w:b/>
                <w:bCs/>
                <w:sz w:val="18"/>
              </w:rPr>
            </w:pPr>
            <w:r>
              <w:rPr>
                <w:b/>
                <w:bCs/>
                <w:sz w:val="18"/>
              </w:rPr>
              <w:t>ŽUPANIJSKE CESTE</w:t>
            </w:r>
          </w:p>
        </w:tc>
      </w:tr>
      <w:tr w:rsidR="00BF1A13" w14:paraId="458E70F1" w14:textId="77777777" w:rsidTr="00421E23">
        <w:tc>
          <w:tcPr>
            <w:tcW w:w="571" w:type="dxa"/>
            <w:vAlign w:val="center"/>
          </w:tcPr>
          <w:p w14:paraId="03D45E5B" w14:textId="77777777" w:rsidR="00BF1A13" w:rsidRDefault="00BF1A13" w:rsidP="00421E23">
            <w:pPr>
              <w:jc w:val="center"/>
              <w:rPr>
                <w:sz w:val="20"/>
              </w:rPr>
            </w:pPr>
            <w:r>
              <w:rPr>
                <w:sz w:val="20"/>
              </w:rPr>
              <w:t>1.</w:t>
            </w:r>
          </w:p>
        </w:tc>
        <w:tc>
          <w:tcPr>
            <w:tcW w:w="882" w:type="dxa"/>
            <w:vAlign w:val="center"/>
          </w:tcPr>
          <w:p w14:paraId="05347472" w14:textId="77777777" w:rsidR="00BF1A13" w:rsidRDefault="00BF1A13" w:rsidP="00421E23">
            <w:pPr>
              <w:jc w:val="center"/>
              <w:rPr>
                <w:sz w:val="18"/>
              </w:rPr>
            </w:pPr>
            <w:r>
              <w:rPr>
                <w:sz w:val="18"/>
              </w:rPr>
              <w:t>Ž 4109</w:t>
            </w:r>
          </w:p>
        </w:tc>
        <w:tc>
          <w:tcPr>
            <w:tcW w:w="4424" w:type="dxa"/>
            <w:vAlign w:val="center"/>
          </w:tcPr>
          <w:p w14:paraId="4863F369" w14:textId="77777777" w:rsidR="00BF1A13" w:rsidRDefault="00BF1A13" w:rsidP="00421E23">
            <w:pPr>
              <w:autoSpaceDE w:val="0"/>
              <w:autoSpaceDN w:val="0"/>
              <w:adjustRightInd w:val="0"/>
              <w:rPr>
                <w:sz w:val="18"/>
              </w:rPr>
            </w:pPr>
            <w:r>
              <w:rPr>
                <w:sz w:val="18"/>
                <w:szCs w:val="18"/>
                <w:lang w:val="en-US"/>
              </w:rPr>
              <w:t>D7 (Vel. Branjevina)-Vladislavci-Paulin Dvor- Ernestinovo (D518)</w:t>
            </w:r>
          </w:p>
        </w:tc>
        <w:tc>
          <w:tcPr>
            <w:tcW w:w="860" w:type="dxa"/>
            <w:tcBorders>
              <w:top w:val="nil"/>
            </w:tcBorders>
            <w:vAlign w:val="center"/>
          </w:tcPr>
          <w:p w14:paraId="3D7DCD40" w14:textId="77777777" w:rsidR="00BF1A13" w:rsidRDefault="00BF1A13" w:rsidP="00421E23">
            <w:pPr>
              <w:jc w:val="center"/>
              <w:rPr>
                <w:sz w:val="18"/>
              </w:rPr>
            </w:pPr>
            <w:r>
              <w:rPr>
                <w:sz w:val="18"/>
                <w:szCs w:val="18"/>
              </w:rPr>
              <w:t>5,0</w:t>
            </w:r>
          </w:p>
        </w:tc>
        <w:tc>
          <w:tcPr>
            <w:tcW w:w="990" w:type="dxa"/>
            <w:tcBorders>
              <w:top w:val="nil"/>
            </w:tcBorders>
            <w:vAlign w:val="center"/>
          </w:tcPr>
          <w:p w14:paraId="1E37DC61" w14:textId="77777777" w:rsidR="00BF1A13" w:rsidRDefault="00BF1A13" w:rsidP="00421E23">
            <w:pPr>
              <w:jc w:val="center"/>
              <w:rPr>
                <w:sz w:val="18"/>
              </w:rPr>
            </w:pPr>
            <w:r>
              <w:rPr>
                <w:sz w:val="18"/>
                <w:szCs w:val="18"/>
              </w:rPr>
              <w:t>7,8</w:t>
            </w:r>
          </w:p>
        </w:tc>
        <w:tc>
          <w:tcPr>
            <w:tcW w:w="789" w:type="dxa"/>
            <w:vAlign w:val="center"/>
          </w:tcPr>
          <w:p w14:paraId="600E3DB1" w14:textId="77777777" w:rsidR="00BF1A13" w:rsidRDefault="00BF1A13" w:rsidP="00421E23">
            <w:pPr>
              <w:jc w:val="center"/>
              <w:rPr>
                <w:sz w:val="18"/>
              </w:rPr>
            </w:pPr>
            <w:r>
              <w:rPr>
                <w:sz w:val="18"/>
                <w:szCs w:val="18"/>
              </w:rPr>
              <w:t>7,8</w:t>
            </w:r>
          </w:p>
        </w:tc>
        <w:tc>
          <w:tcPr>
            <w:tcW w:w="772" w:type="dxa"/>
            <w:vAlign w:val="center"/>
          </w:tcPr>
          <w:p w14:paraId="1D61A1F2" w14:textId="77777777" w:rsidR="00BF1A13" w:rsidRDefault="00BF1A13" w:rsidP="00421E23">
            <w:pPr>
              <w:jc w:val="center"/>
              <w:rPr>
                <w:sz w:val="18"/>
              </w:rPr>
            </w:pPr>
            <w:r>
              <w:rPr>
                <w:sz w:val="18"/>
              </w:rPr>
              <w:t>-</w:t>
            </w:r>
          </w:p>
        </w:tc>
      </w:tr>
      <w:tr w:rsidR="00BF1A13" w14:paraId="10E90C9E" w14:textId="77777777" w:rsidTr="00421E23">
        <w:tc>
          <w:tcPr>
            <w:tcW w:w="571" w:type="dxa"/>
            <w:vAlign w:val="center"/>
          </w:tcPr>
          <w:p w14:paraId="048FB7F4" w14:textId="77777777" w:rsidR="00BF1A13" w:rsidRDefault="00BF1A13" w:rsidP="00421E23">
            <w:pPr>
              <w:jc w:val="center"/>
              <w:rPr>
                <w:sz w:val="20"/>
              </w:rPr>
            </w:pPr>
            <w:r>
              <w:rPr>
                <w:sz w:val="20"/>
              </w:rPr>
              <w:t>2.</w:t>
            </w:r>
          </w:p>
        </w:tc>
        <w:tc>
          <w:tcPr>
            <w:tcW w:w="882" w:type="dxa"/>
            <w:vAlign w:val="center"/>
          </w:tcPr>
          <w:p w14:paraId="1890BC6C" w14:textId="77777777" w:rsidR="00BF1A13" w:rsidRDefault="00BF1A13" w:rsidP="00421E23">
            <w:pPr>
              <w:jc w:val="center"/>
              <w:rPr>
                <w:sz w:val="18"/>
              </w:rPr>
            </w:pPr>
            <w:r>
              <w:rPr>
                <w:sz w:val="18"/>
              </w:rPr>
              <w:t>Ž 4110</w:t>
            </w:r>
          </w:p>
        </w:tc>
        <w:tc>
          <w:tcPr>
            <w:tcW w:w="4424" w:type="dxa"/>
            <w:vAlign w:val="center"/>
          </w:tcPr>
          <w:p w14:paraId="0399383B" w14:textId="77777777" w:rsidR="00BF1A13" w:rsidRDefault="00BF1A13" w:rsidP="00421E23">
            <w:pPr>
              <w:autoSpaceDE w:val="0"/>
              <w:autoSpaceDN w:val="0"/>
              <w:adjustRightInd w:val="0"/>
              <w:rPr>
                <w:sz w:val="18"/>
                <w:szCs w:val="18"/>
                <w:lang w:val="en-US"/>
              </w:rPr>
            </w:pPr>
            <w:r>
              <w:rPr>
                <w:sz w:val="18"/>
                <w:szCs w:val="18"/>
                <w:lang w:val="en-US"/>
              </w:rPr>
              <w:t>Dopsin-Vladislavci (Ž4109)</w:t>
            </w:r>
          </w:p>
        </w:tc>
        <w:tc>
          <w:tcPr>
            <w:tcW w:w="860" w:type="dxa"/>
            <w:tcBorders>
              <w:top w:val="nil"/>
            </w:tcBorders>
            <w:vAlign w:val="center"/>
          </w:tcPr>
          <w:p w14:paraId="280EDD5E" w14:textId="77777777" w:rsidR="00BF1A13" w:rsidRDefault="00BF1A13" w:rsidP="00421E23">
            <w:pPr>
              <w:jc w:val="center"/>
              <w:rPr>
                <w:sz w:val="18"/>
                <w:szCs w:val="18"/>
              </w:rPr>
            </w:pPr>
            <w:r>
              <w:rPr>
                <w:sz w:val="18"/>
                <w:szCs w:val="18"/>
              </w:rPr>
              <w:t>4,5</w:t>
            </w:r>
          </w:p>
        </w:tc>
        <w:tc>
          <w:tcPr>
            <w:tcW w:w="990" w:type="dxa"/>
            <w:tcBorders>
              <w:top w:val="nil"/>
            </w:tcBorders>
            <w:vAlign w:val="center"/>
          </w:tcPr>
          <w:p w14:paraId="5D4F1FE3" w14:textId="77777777" w:rsidR="00BF1A13" w:rsidRDefault="00BF1A13" w:rsidP="00421E23">
            <w:pPr>
              <w:jc w:val="center"/>
              <w:rPr>
                <w:sz w:val="18"/>
                <w:szCs w:val="18"/>
              </w:rPr>
            </w:pPr>
            <w:r>
              <w:rPr>
                <w:sz w:val="18"/>
                <w:szCs w:val="18"/>
              </w:rPr>
              <w:t>2,8</w:t>
            </w:r>
          </w:p>
        </w:tc>
        <w:tc>
          <w:tcPr>
            <w:tcW w:w="789" w:type="dxa"/>
            <w:vAlign w:val="center"/>
          </w:tcPr>
          <w:p w14:paraId="3F871EE8" w14:textId="77777777" w:rsidR="00BF1A13" w:rsidRDefault="00BF1A13" w:rsidP="00421E23">
            <w:pPr>
              <w:jc w:val="center"/>
              <w:rPr>
                <w:sz w:val="18"/>
                <w:szCs w:val="18"/>
              </w:rPr>
            </w:pPr>
            <w:r>
              <w:rPr>
                <w:sz w:val="18"/>
                <w:szCs w:val="18"/>
              </w:rPr>
              <w:t>2,8</w:t>
            </w:r>
          </w:p>
        </w:tc>
        <w:tc>
          <w:tcPr>
            <w:tcW w:w="772" w:type="dxa"/>
            <w:vAlign w:val="center"/>
          </w:tcPr>
          <w:p w14:paraId="3DB98326" w14:textId="77777777" w:rsidR="00BF1A13" w:rsidRDefault="00BF1A13" w:rsidP="00421E23">
            <w:pPr>
              <w:jc w:val="center"/>
              <w:rPr>
                <w:sz w:val="18"/>
              </w:rPr>
            </w:pPr>
            <w:r>
              <w:rPr>
                <w:sz w:val="18"/>
              </w:rPr>
              <w:t>-</w:t>
            </w:r>
          </w:p>
        </w:tc>
      </w:tr>
      <w:tr w:rsidR="00BF1A13" w14:paraId="28B1F592" w14:textId="77777777" w:rsidTr="00421E23">
        <w:trPr>
          <w:cantSplit/>
          <w:trHeight w:val="236"/>
        </w:trPr>
        <w:tc>
          <w:tcPr>
            <w:tcW w:w="9288" w:type="dxa"/>
            <w:gridSpan w:val="7"/>
            <w:vAlign w:val="center"/>
          </w:tcPr>
          <w:p w14:paraId="5795CBA2" w14:textId="77777777" w:rsidR="00BF1A13" w:rsidRDefault="00BF1A13" w:rsidP="00421E23">
            <w:pPr>
              <w:jc w:val="center"/>
              <w:rPr>
                <w:b/>
                <w:bCs/>
                <w:sz w:val="18"/>
              </w:rPr>
            </w:pPr>
            <w:r>
              <w:rPr>
                <w:b/>
                <w:bCs/>
                <w:sz w:val="18"/>
              </w:rPr>
              <w:t>LOKALNE CESTE</w:t>
            </w:r>
          </w:p>
        </w:tc>
      </w:tr>
      <w:tr w:rsidR="00BF1A13" w14:paraId="1824E7B6" w14:textId="77777777" w:rsidTr="00421E23">
        <w:tc>
          <w:tcPr>
            <w:tcW w:w="571" w:type="dxa"/>
            <w:vAlign w:val="center"/>
          </w:tcPr>
          <w:p w14:paraId="4E26B535" w14:textId="77777777" w:rsidR="00BF1A13" w:rsidRDefault="00BF1A13" w:rsidP="00421E23">
            <w:pPr>
              <w:jc w:val="center"/>
              <w:rPr>
                <w:sz w:val="20"/>
              </w:rPr>
            </w:pPr>
            <w:r>
              <w:rPr>
                <w:sz w:val="20"/>
              </w:rPr>
              <w:t>1.</w:t>
            </w:r>
          </w:p>
        </w:tc>
        <w:tc>
          <w:tcPr>
            <w:tcW w:w="882" w:type="dxa"/>
            <w:vAlign w:val="center"/>
          </w:tcPr>
          <w:p w14:paraId="3E02A3EC" w14:textId="77777777" w:rsidR="00BF1A13" w:rsidRDefault="00BF1A13" w:rsidP="00421E23">
            <w:pPr>
              <w:jc w:val="center"/>
              <w:rPr>
                <w:sz w:val="18"/>
              </w:rPr>
            </w:pPr>
            <w:r>
              <w:rPr>
                <w:sz w:val="18"/>
                <w:szCs w:val="18"/>
              </w:rPr>
              <w:t>L 44107</w:t>
            </w:r>
          </w:p>
        </w:tc>
        <w:tc>
          <w:tcPr>
            <w:tcW w:w="4424" w:type="dxa"/>
            <w:vAlign w:val="center"/>
          </w:tcPr>
          <w:p w14:paraId="06575D45" w14:textId="77777777" w:rsidR="00BF1A13" w:rsidRDefault="00BF1A13" w:rsidP="00421E23">
            <w:pPr>
              <w:autoSpaceDE w:val="0"/>
              <w:autoSpaceDN w:val="0"/>
              <w:adjustRightInd w:val="0"/>
              <w:rPr>
                <w:sz w:val="18"/>
              </w:rPr>
            </w:pPr>
            <w:r>
              <w:rPr>
                <w:sz w:val="18"/>
                <w:szCs w:val="18"/>
                <w:lang w:val="en-US"/>
              </w:rPr>
              <w:t>D7 (Vuka)-Hrastovac-Dopsin (Ž 4110)</w:t>
            </w:r>
          </w:p>
        </w:tc>
        <w:tc>
          <w:tcPr>
            <w:tcW w:w="860" w:type="dxa"/>
            <w:vAlign w:val="center"/>
          </w:tcPr>
          <w:p w14:paraId="60A1CCF2" w14:textId="77777777" w:rsidR="00BF1A13" w:rsidRDefault="00BF1A13" w:rsidP="00421E23">
            <w:pPr>
              <w:jc w:val="center"/>
              <w:rPr>
                <w:sz w:val="18"/>
              </w:rPr>
            </w:pPr>
            <w:r>
              <w:rPr>
                <w:sz w:val="18"/>
                <w:szCs w:val="18"/>
              </w:rPr>
              <w:t>3,25</w:t>
            </w:r>
          </w:p>
        </w:tc>
        <w:tc>
          <w:tcPr>
            <w:tcW w:w="990" w:type="dxa"/>
            <w:vAlign w:val="center"/>
          </w:tcPr>
          <w:p w14:paraId="3A40588D" w14:textId="77777777" w:rsidR="00BF1A13" w:rsidRDefault="00BF1A13" w:rsidP="00421E23">
            <w:pPr>
              <w:jc w:val="center"/>
              <w:rPr>
                <w:sz w:val="18"/>
              </w:rPr>
            </w:pPr>
            <w:r>
              <w:rPr>
                <w:sz w:val="18"/>
                <w:szCs w:val="18"/>
              </w:rPr>
              <w:t>3,6</w:t>
            </w:r>
          </w:p>
        </w:tc>
        <w:tc>
          <w:tcPr>
            <w:tcW w:w="789" w:type="dxa"/>
            <w:vAlign w:val="center"/>
          </w:tcPr>
          <w:p w14:paraId="5191DDA2" w14:textId="77777777" w:rsidR="00BF1A13" w:rsidRDefault="00BF1A13" w:rsidP="00421E23">
            <w:pPr>
              <w:jc w:val="center"/>
              <w:rPr>
                <w:sz w:val="18"/>
              </w:rPr>
            </w:pPr>
            <w:r>
              <w:rPr>
                <w:sz w:val="18"/>
                <w:szCs w:val="18"/>
              </w:rPr>
              <w:t>1,0</w:t>
            </w:r>
          </w:p>
        </w:tc>
        <w:tc>
          <w:tcPr>
            <w:tcW w:w="772" w:type="dxa"/>
            <w:vAlign w:val="center"/>
          </w:tcPr>
          <w:p w14:paraId="63F06378" w14:textId="77777777" w:rsidR="00BF1A13" w:rsidRDefault="00BF1A13" w:rsidP="00421E23">
            <w:pPr>
              <w:jc w:val="center"/>
              <w:rPr>
                <w:sz w:val="18"/>
              </w:rPr>
            </w:pPr>
            <w:r>
              <w:rPr>
                <w:sz w:val="18"/>
              </w:rPr>
              <w:t>2,6</w:t>
            </w:r>
          </w:p>
        </w:tc>
      </w:tr>
      <w:tr w:rsidR="00BF1A13" w14:paraId="54A70CD8" w14:textId="77777777" w:rsidTr="00421E23">
        <w:tc>
          <w:tcPr>
            <w:tcW w:w="571" w:type="dxa"/>
            <w:vAlign w:val="center"/>
          </w:tcPr>
          <w:p w14:paraId="5AD9E0EC" w14:textId="77777777" w:rsidR="00BF1A13" w:rsidRDefault="00BF1A13" w:rsidP="00421E23">
            <w:pPr>
              <w:jc w:val="center"/>
              <w:rPr>
                <w:sz w:val="20"/>
              </w:rPr>
            </w:pPr>
            <w:r>
              <w:rPr>
                <w:sz w:val="20"/>
              </w:rPr>
              <w:t>2.</w:t>
            </w:r>
          </w:p>
        </w:tc>
        <w:tc>
          <w:tcPr>
            <w:tcW w:w="882" w:type="dxa"/>
            <w:vAlign w:val="center"/>
          </w:tcPr>
          <w:p w14:paraId="7396933A" w14:textId="77777777" w:rsidR="00BF1A13" w:rsidRDefault="00BF1A13" w:rsidP="00421E23">
            <w:pPr>
              <w:jc w:val="center"/>
              <w:rPr>
                <w:sz w:val="18"/>
                <w:szCs w:val="18"/>
              </w:rPr>
            </w:pPr>
            <w:r>
              <w:rPr>
                <w:sz w:val="18"/>
                <w:szCs w:val="18"/>
              </w:rPr>
              <w:t>L 44109</w:t>
            </w:r>
          </w:p>
        </w:tc>
        <w:tc>
          <w:tcPr>
            <w:tcW w:w="4424" w:type="dxa"/>
            <w:vAlign w:val="center"/>
          </w:tcPr>
          <w:p w14:paraId="729AFB93" w14:textId="77777777" w:rsidR="00BF1A13" w:rsidRDefault="00BF1A13" w:rsidP="00421E23">
            <w:pPr>
              <w:autoSpaceDE w:val="0"/>
              <w:autoSpaceDN w:val="0"/>
              <w:adjustRightInd w:val="0"/>
              <w:rPr>
                <w:sz w:val="18"/>
                <w:szCs w:val="18"/>
              </w:rPr>
            </w:pPr>
            <w:r>
              <w:rPr>
                <w:sz w:val="18"/>
                <w:szCs w:val="18"/>
                <w:lang w:val="en-US"/>
              </w:rPr>
              <w:t>Ž 4109-Hrastin-Koprivna-Šodolovci (Ž 4130)</w:t>
            </w:r>
          </w:p>
        </w:tc>
        <w:tc>
          <w:tcPr>
            <w:tcW w:w="860" w:type="dxa"/>
            <w:vAlign w:val="center"/>
          </w:tcPr>
          <w:p w14:paraId="3EB218A2" w14:textId="77777777" w:rsidR="00BF1A13" w:rsidRDefault="00BF1A13" w:rsidP="00421E23">
            <w:pPr>
              <w:jc w:val="center"/>
              <w:rPr>
                <w:sz w:val="18"/>
                <w:szCs w:val="18"/>
              </w:rPr>
            </w:pPr>
            <w:r>
              <w:rPr>
                <w:sz w:val="18"/>
                <w:szCs w:val="18"/>
              </w:rPr>
              <w:t>5,0</w:t>
            </w:r>
          </w:p>
        </w:tc>
        <w:tc>
          <w:tcPr>
            <w:tcW w:w="990" w:type="dxa"/>
            <w:vAlign w:val="center"/>
          </w:tcPr>
          <w:p w14:paraId="5167DDC9" w14:textId="77777777" w:rsidR="00BF1A13" w:rsidRDefault="00BF1A13" w:rsidP="00421E23">
            <w:pPr>
              <w:jc w:val="center"/>
              <w:rPr>
                <w:sz w:val="18"/>
                <w:szCs w:val="18"/>
              </w:rPr>
            </w:pPr>
            <w:r>
              <w:rPr>
                <w:sz w:val="18"/>
                <w:szCs w:val="18"/>
              </w:rPr>
              <w:t>3,3</w:t>
            </w:r>
          </w:p>
        </w:tc>
        <w:tc>
          <w:tcPr>
            <w:tcW w:w="789" w:type="dxa"/>
            <w:vAlign w:val="center"/>
          </w:tcPr>
          <w:p w14:paraId="18B4472E" w14:textId="77777777" w:rsidR="00BF1A13" w:rsidRDefault="00BF1A13" w:rsidP="00421E23">
            <w:pPr>
              <w:jc w:val="center"/>
              <w:rPr>
                <w:sz w:val="18"/>
                <w:szCs w:val="18"/>
              </w:rPr>
            </w:pPr>
            <w:r>
              <w:rPr>
                <w:sz w:val="18"/>
                <w:szCs w:val="18"/>
              </w:rPr>
              <w:t>3,3</w:t>
            </w:r>
          </w:p>
        </w:tc>
        <w:tc>
          <w:tcPr>
            <w:tcW w:w="772" w:type="dxa"/>
            <w:vAlign w:val="center"/>
          </w:tcPr>
          <w:p w14:paraId="571B7D69" w14:textId="77777777" w:rsidR="00BF1A13" w:rsidRDefault="00BF1A13" w:rsidP="00421E23">
            <w:pPr>
              <w:jc w:val="center"/>
              <w:rPr>
                <w:sz w:val="18"/>
              </w:rPr>
            </w:pPr>
            <w:r>
              <w:rPr>
                <w:sz w:val="18"/>
                <w:szCs w:val="18"/>
              </w:rPr>
              <w:t>-</w:t>
            </w:r>
          </w:p>
        </w:tc>
      </w:tr>
    </w:tbl>
    <w:p w14:paraId="607F3305" w14:textId="429E195B" w:rsidR="00BF1A13" w:rsidRPr="00BF1A13" w:rsidRDefault="00BF1A13" w:rsidP="00BF1A13">
      <w:pPr>
        <w:jc w:val="center"/>
        <w:rPr>
          <w:b/>
          <w:bCs/>
          <w:sz w:val="20"/>
          <w:szCs w:val="16"/>
        </w:rPr>
      </w:pPr>
      <w:r w:rsidRPr="00776679">
        <w:rPr>
          <w:b/>
          <w:bCs/>
          <w:sz w:val="20"/>
          <w:szCs w:val="16"/>
        </w:rPr>
        <w:t>Izvor: PPU Općina Vladislavci</w:t>
      </w:r>
    </w:p>
    <w:p w14:paraId="1000B3E7" w14:textId="02E0D34F" w:rsidR="00BF1A13" w:rsidRPr="00BF1A13" w:rsidRDefault="00BF1A13" w:rsidP="00BF1A13">
      <w:pPr>
        <w:pStyle w:val="Razina2"/>
      </w:pPr>
      <w:bookmarkStart w:id="79" w:name="_Toc224127262"/>
      <w:r>
        <w:t>Zračne luke, morske luke otvorene za međunarodni promet i luke otvorene za domaći promet, luke unutarnjih voda (riječne) te prometna čvorišta</w:t>
      </w:r>
      <w:bookmarkEnd w:id="79"/>
      <w:r>
        <w:t xml:space="preserve"> </w:t>
      </w:r>
    </w:p>
    <w:p w14:paraId="26016827" w14:textId="6493A521" w:rsidR="00BF1A13" w:rsidRDefault="00BF1A13" w:rsidP="00BF1A13">
      <w:pPr>
        <w:jc w:val="both"/>
      </w:pPr>
      <w:r>
        <w:t>Na području Općine nema zračnih luka, morskih luka otvorenih za međunarodni promet, luka otvorenih za domaći promet niti luka otvorenih voda. Također na području Općine ne postoje značajnija prometna čvorišta</w:t>
      </w:r>
      <w:r w:rsidR="00992A16">
        <w:t>.</w:t>
      </w:r>
    </w:p>
    <w:p w14:paraId="0F54E690" w14:textId="77777777" w:rsidR="00554E5F" w:rsidRDefault="00554E5F" w:rsidP="00BF1A13">
      <w:pPr>
        <w:jc w:val="both"/>
      </w:pPr>
    </w:p>
    <w:p w14:paraId="5FFE2846" w14:textId="77777777" w:rsidR="00554E5F" w:rsidRDefault="00554E5F" w:rsidP="00BF1A13">
      <w:pPr>
        <w:jc w:val="both"/>
      </w:pPr>
    </w:p>
    <w:p w14:paraId="534F5668" w14:textId="08D5C8A7" w:rsidR="00BF1A13" w:rsidRDefault="00BF1A13" w:rsidP="002C000F">
      <w:pPr>
        <w:pStyle w:val="Razina2"/>
      </w:pPr>
      <w:bookmarkStart w:id="80" w:name="_Toc224127263"/>
      <w:r>
        <w:lastRenderedPageBreak/>
        <w:t>Mostovi, vijadukti, tuneli</w:t>
      </w:r>
      <w:bookmarkEnd w:id="80"/>
      <w:r>
        <w:t xml:space="preserve"> </w:t>
      </w:r>
    </w:p>
    <w:p w14:paraId="1959CA58" w14:textId="411EBD42" w:rsidR="00BF1A13" w:rsidRDefault="00BF1A13" w:rsidP="00BF1A13">
      <w:r>
        <w:t>Na području Općine se ne nalaze značajniji i veći mostovi, kao niti vijadukti i tuneli.</w:t>
      </w:r>
    </w:p>
    <w:p w14:paraId="2078429E" w14:textId="35264CB7" w:rsidR="00255186" w:rsidRPr="00753B0F" w:rsidRDefault="00255186" w:rsidP="002C000F">
      <w:pPr>
        <w:pStyle w:val="Razina2"/>
      </w:pPr>
      <w:bookmarkStart w:id="81" w:name="_Toc224127264"/>
      <w:r w:rsidRPr="00753B0F">
        <w:t>Vodoopskrbni objekti</w:t>
      </w:r>
      <w:bookmarkEnd w:id="81"/>
    </w:p>
    <w:p w14:paraId="0DD4BB68" w14:textId="5238C2AE" w:rsidR="00BF1A13" w:rsidRPr="00753B0F" w:rsidRDefault="00753B0F" w:rsidP="00753B0F">
      <w:pPr>
        <w:jc w:val="both"/>
        <w:rPr>
          <w:highlight w:val="yellow"/>
        </w:rPr>
      </w:pPr>
      <w:r w:rsidRPr="00753B0F">
        <w:t>Vodoopskrbni sustav Osijek obuhvaća sva naselja Općine (Vladislavci, Dopsin i Hrastin). Sustav se temelji na vodocrpilištu Vinogradi koje se sastoji od ukupno 18 zdenaca prosječne izdašnosti oko 40 l/s. Ukupna dužina magistralnog cjevovoda DN 250 Vladislavci-Ernestinovo na području Općine iznosi 11.787 m, distribucijska vodoopskrbna mreža pitke vode naselja Vladislavci je dužine 6.030 m (DN 125), naselja Dopsin 3.506 m (DN 125) te naselja Hrastin 3.036 m (DN 160 i DN110). Prosječna potrošnja pitke vode iznosi 130 l/st./dan. Priključenost stanovništva na vodoopskrbnu mrežu iznosi oko 20%. Na području Općine nije izgrađen javni sustav odvodnje otpadnih voda.</w:t>
      </w:r>
    </w:p>
    <w:p w14:paraId="7FF9F380" w14:textId="77777777" w:rsidR="00255186" w:rsidRDefault="00255186" w:rsidP="002C000F">
      <w:pPr>
        <w:pStyle w:val="Razina2"/>
      </w:pPr>
      <w:bookmarkStart w:id="82" w:name="_Toc224127265"/>
      <w:r w:rsidRPr="00B718DF">
        <w:t>Dalekovodi i transformatorske stanice</w:t>
      </w:r>
      <w:bookmarkEnd w:id="82"/>
    </w:p>
    <w:p w14:paraId="7FC1E1A2" w14:textId="60F9E29E" w:rsidR="00365CA6" w:rsidRDefault="00365CA6" w:rsidP="00365CA6">
      <w:pPr>
        <w:jc w:val="both"/>
      </w:pPr>
      <w:r>
        <w:t>Opskrba električnom energijom potrošača na području Općine Vladislavci ostvaruje se isključivo iz elektroenergetske mreže Republike Hrvatske obzirom da na području Općine ne postoje postrojenja za proizvodnju električne energije.</w:t>
      </w:r>
    </w:p>
    <w:p w14:paraId="5459CB5D" w14:textId="77777777" w:rsidR="00365CA6" w:rsidRDefault="00365CA6" w:rsidP="00365CA6">
      <w:pPr>
        <w:jc w:val="both"/>
      </w:pPr>
      <w:r w:rsidRPr="00365CA6">
        <w:t xml:space="preserve">Područjem Općine prolaze dijelovi trase dva prijenosna elektroopskrbna voda čija ukupna dužina iznosi 48,2 km: </w:t>
      </w:r>
    </w:p>
    <w:p w14:paraId="6BA74AAB" w14:textId="77773DFC" w:rsidR="00365CA6" w:rsidRDefault="00365CA6" w:rsidP="00365CA6">
      <w:pPr>
        <w:pStyle w:val="Odlomakpopisa"/>
        <w:numPr>
          <w:ilvl w:val="0"/>
          <w:numId w:val="166"/>
        </w:numPr>
        <w:spacing w:line="240" w:lineRule="auto"/>
      </w:pPr>
      <w:r w:rsidRPr="00365CA6">
        <w:t xml:space="preserve">10(20) kV – 27,9 km, </w:t>
      </w:r>
    </w:p>
    <w:p w14:paraId="23C10696" w14:textId="183026C9" w:rsidR="00365CA6" w:rsidRPr="00365CA6" w:rsidRDefault="00365CA6" w:rsidP="006D5D1C">
      <w:pPr>
        <w:pStyle w:val="Odlomakpopisa"/>
        <w:numPr>
          <w:ilvl w:val="0"/>
          <w:numId w:val="166"/>
        </w:numPr>
        <w:spacing w:line="240" w:lineRule="auto"/>
      </w:pPr>
      <w:r w:rsidRPr="00365CA6">
        <w:t>0,4 (NN) kV – 20,3 km.</w:t>
      </w:r>
    </w:p>
    <w:p w14:paraId="590EA0EA" w14:textId="44339583" w:rsidR="00255186" w:rsidRDefault="00255186" w:rsidP="002C000F">
      <w:pPr>
        <w:pStyle w:val="Razina2"/>
      </w:pPr>
      <w:bookmarkStart w:id="83" w:name="_Toc224127266"/>
      <w:r w:rsidRPr="00B718DF">
        <w:t>Telekomunikacijski sustavi</w:t>
      </w:r>
      <w:bookmarkEnd w:id="83"/>
    </w:p>
    <w:p w14:paraId="2FE23737" w14:textId="77777777" w:rsidR="00365CA6" w:rsidRDefault="00365CA6" w:rsidP="00365CA6">
      <w:pPr>
        <w:jc w:val="both"/>
      </w:pPr>
      <w:r w:rsidRPr="00365CA6">
        <w:t xml:space="preserve">Nepokretna mreža u Osječko-baranjskoj županiji organizirana je unutar područja Županije kao četiri pristupna područja: PP Valpovo, PP Beli Manastir, PP Đakovo i PP Osijek. Općina Vladislavci pripada u PP Osijek. Pristupno područje obuhvaća pristupnu centralu s njenom pristupnom mrežom i pripadne udaljene pretplatničke stupnjeve s njihovim pristupnim mrežama. U svakom pristupnom području smještena je pripadajuća pristupna centrala na koju su korisnici priključeni izravno, posredovanjem komutacijskih čvorova UPS-a ili UPM-a, a na području Općine Vladislavci preko komutacijskih čvorova (UPS). Na komutacijske čvorove pretplatnici se priključuju korisničkim vodovima koji povezuju svakog pojedinog pretplatnika na najbliži komutacijski čvor koji omogućuje pružanje traženih telekomunikacijskih usluga. Pristupna mreža na području Općine Vladislavci obuhvaća područje mjesnog telefonskog prometa i sastoji se od korisničkih uređaja i aparata, sustava prijenosa i jedne ili više pristupnih centrala. Područje Osječko-baranjske županije telekomunikacijski je dobro razvijeno što se odnosi i na područje Općine Vladislavci, ali je razvoj tekao neravnomjerno. Tome je glavni uzrok rat i ratna razaranja na tom dijelu Županije. Tijekom obnove i telekomunikacijska mreža je obnovljena, te se razvoj približio ciljanoj razini razvijenosti Srednje Europe. Proces izgradnje traje i dalje, osobito u području mjesnih pristupnih mreža. </w:t>
      </w:r>
    </w:p>
    <w:p w14:paraId="32CEE9A2" w14:textId="77777777" w:rsidR="00365CA6" w:rsidRDefault="00365CA6" w:rsidP="00365CA6">
      <w:r w:rsidRPr="00365CA6">
        <w:t xml:space="preserve">Sustavi javnih telekomunikacija u pokretnoj mreži su: </w:t>
      </w:r>
    </w:p>
    <w:p w14:paraId="7562A58D" w14:textId="67168922" w:rsidR="00365CA6" w:rsidRDefault="00365CA6" w:rsidP="00365CA6">
      <w:pPr>
        <w:pStyle w:val="Odlomakpopisa"/>
        <w:numPr>
          <w:ilvl w:val="0"/>
          <w:numId w:val="165"/>
        </w:numPr>
      </w:pPr>
      <w:r w:rsidRPr="00365CA6">
        <w:t>Analogne pokretne mreže,</w:t>
      </w:r>
    </w:p>
    <w:p w14:paraId="1F1E2340" w14:textId="136347B8" w:rsidR="00365CA6" w:rsidRDefault="00365CA6" w:rsidP="00365CA6">
      <w:pPr>
        <w:pStyle w:val="Odlomakpopisa"/>
        <w:numPr>
          <w:ilvl w:val="0"/>
          <w:numId w:val="165"/>
        </w:numPr>
      </w:pPr>
      <w:r w:rsidRPr="00365CA6">
        <w:lastRenderedPageBreak/>
        <w:t xml:space="preserve">Digitalne pokretne mreže, </w:t>
      </w:r>
    </w:p>
    <w:p w14:paraId="0C48338C" w14:textId="06DD783B" w:rsidR="00365CA6" w:rsidRDefault="00365CA6" w:rsidP="00365CA6">
      <w:pPr>
        <w:pStyle w:val="Odlomakpopisa"/>
        <w:numPr>
          <w:ilvl w:val="0"/>
          <w:numId w:val="165"/>
        </w:numPr>
      </w:pPr>
      <w:r w:rsidRPr="00365CA6">
        <w:t xml:space="preserve">Sustav za povezivanje osoba (paging). </w:t>
      </w:r>
    </w:p>
    <w:p w14:paraId="12405DDB" w14:textId="7A76C68E" w:rsidR="00365CA6" w:rsidRPr="00365CA6" w:rsidRDefault="00365CA6" w:rsidP="00365CA6">
      <w:pPr>
        <w:jc w:val="both"/>
      </w:pPr>
      <w:r w:rsidRPr="00365CA6">
        <w:t>Implementacija javnih pokretnih mreža započela je s razvojem analogne telefonske mreže MOBITEL, a njezinoj ekspanziji je još više pridonijela izgradnja hrvatskog dijela globalne digitalne (GSM) mreže CRONET, a nositelji razvoja su za sada ''T-Mobile Hrvatska'' d.o.o. i ''VIPnet'' d.o.o. Stalan, gotovo linearan porast broja domaćih korisnika rezultirao je proširenjem postojećih i puštanjem u rad novih baznih stanica, te povećanjem pokrivenosti kvalitetnim radio-signalom. Također se planira uvođenje novih mreža i sustava pokretnih telekomunikacija sljedećih generacija. Stoga se može očekivati barem 1 bazna postaja na svakih 10 km u manje naseljenim područjima, a do barem 1 bazna postaja na svakih 2 km u urbanim područjima. Na području općine Vladislavci ne postoje izgrađeni objekti Radio i TV (u daljnjem tekstu: RTV) sustava veza. Izgrađeni objekti Odašiljača i veza d.o.o. ''Kapavac'', ''Josipovac'' (Osijek) i ''Jarmina'' su na relativno maloj udaljenosti od granica Općine. Ovi objekti u RTV sustavu veza prikrivaju među ostalim i cijelo područje Općine Vladislavci. Preko jugozapadnog dijela Općine prolazi jedna RTV veza (usmjerena veza), a vodi od ''Josipovca'' do ''Jarmine'' (Vinkovci)</w:t>
      </w:r>
      <w:r w:rsidR="00753B0F">
        <w:t>.</w:t>
      </w:r>
    </w:p>
    <w:p w14:paraId="473D0435" w14:textId="2799E393" w:rsidR="00255186" w:rsidRDefault="00255186" w:rsidP="002C000F">
      <w:pPr>
        <w:pStyle w:val="Razina2"/>
      </w:pPr>
      <w:bookmarkStart w:id="84" w:name="_Toc224127267"/>
      <w:r w:rsidRPr="00B718DF">
        <w:t>Hidrotehnički sustavi</w:t>
      </w:r>
      <w:bookmarkEnd w:id="84"/>
    </w:p>
    <w:p w14:paraId="4715411E" w14:textId="3EDA8DBD" w:rsidR="00365CA6" w:rsidRPr="00365CA6" w:rsidRDefault="00365CA6" w:rsidP="00365CA6">
      <w:r w:rsidRPr="00365CA6">
        <w:t>Na području Općine ne postoje hidrotehnički sustavi.</w:t>
      </w:r>
    </w:p>
    <w:p w14:paraId="1E358268" w14:textId="4255D80E" w:rsidR="00255186" w:rsidRDefault="00255186" w:rsidP="002C000F">
      <w:pPr>
        <w:pStyle w:val="Razina2"/>
      </w:pPr>
      <w:bookmarkStart w:id="85" w:name="_Toc224127268"/>
      <w:r w:rsidRPr="00B718DF">
        <w:t>Plinovodi, naftovodi</w:t>
      </w:r>
      <w:bookmarkEnd w:id="85"/>
    </w:p>
    <w:p w14:paraId="61A210B5" w14:textId="7D837EB1" w:rsidR="00365CA6" w:rsidRDefault="00365CA6" w:rsidP="00365CA6">
      <w:pPr>
        <w:jc w:val="both"/>
      </w:pPr>
      <w:r w:rsidRPr="00365CA6">
        <w:t>Na području Općine Vladislavci nema nalazišta ugljikovodika, te nema izgrađenih naftovoda. U Općini je plinska mreža provedena u svim naseljima. Ukupna duljina plinovoda na području Općine iznosi 24,5 km, ali se većina kućanstava i dalje grije na kruta goriva. Distributer prirodnog plina na području Općine je HEP-Plin d.o.o. iz Osijeka</w:t>
      </w:r>
      <w:r>
        <w:t>.</w:t>
      </w:r>
    </w:p>
    <w:p w14:paraId="59E81B7B" w14:textId="7832463F" w:rsidR="00AB3184" w:rsidRPr="00365CA6" w:rsidRDefault="00AB3184" w:rsidP="00AB3184">
      <w:r>
        <w:br w:type="page"/>
      </w:r>
    </w:p>
    <w:p w14:paraId="5F2AAA03" w14:textId="77777777" w:rsidR="00255186" w:rsidRPr="00B718DF" w:rsidRDefault="00255186" w:rsidP="002C000F">
      <w:pPr>
        <w:pStyle w:val="Razina1"/>
      </w:pPr>
      <w:bookmarkStart w:id="86" w:name="_Toc224127269"/>
      <w:r w:rsidRPr="00B718DF">
        <w:lastRenderedPageBreak/>
        <w:t>GRAFIČKI DIO</w:t>
      </w:r>
      <w:bookmarkEnd w:id="8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6"/>
        <w:gridCol w:w="7250"/>
      </w:tblGrid>
      <w:tr w:rsidR="00255186" w:rsidRPr="004F3D68" w14:paraId="78009E9A" w14:textId="77777777" w:rsidTr="002D11D6">
        <w:tc>
          <w:tcPr>
            <w:tcW w:w="9060" w:type="dxa"/>
            <w:gridSpan w:val="2"/>
            <w:tcBorders>
              <w:top w:val="single" w:sz="4" w:space="0" w:color="000000"/>
              <w:left w:val="single" w:sz="4" w:space="0" w:color="000000"/>
              <w:bottom w:val="single" w:sz="4" w:space="0" w:color="000000"/>
              <w:right w:val="single" w:sz="4" w:space="0" w:color="000000"/>
            </w:tcBorders>
          </w:tcPr>
          <w:p w14:paraId="02C91A3F" w14:textId="77777777" w:rsidR="00255186" w:rsidRPr="004F3D68" w:rsidRDefault="00255186" w:rsidP="002D11D6">
            <w:pPr>
              <w:spacing w:after="0" w:line="240" w:lineRule="auto"/>
              <w:jc w:val="center"/>
              <w:rPr>
                <w:b/>
                <w:bCs/>
              </w:rPr>
            </w:pPr>
            <w:r w:rsidRPr="004F3D68">
              <w:rPr>
                <w:b/>
                <w:bCs/>
              </w:rPr>
              <w:t>POPIS GRAFIČKIH PRILOGA</w:t>
            </w:r>
          </w:p>
        </w:tc>
      </w:tr>
      <w:tr w:rsidR="00255186" w:rsidRPr="004F3D68" w14:paraId="5C8FA1E3" w14:textId="77777777" w:rsidTr="002D11D6">
        <w:tc>
          <w:tcPr>
            <w:tcW w:w="1728" w:type="dxa"/>
            <w:tcBorders>
              <w:top w:val="single" w:sz="4" w:space="0" w:color="000000"/>
              <w:left w:val="single" w:sz="4" w:space="0" w:color="000000"/>
              <w:bottom w:val="single" w:sz="4" w:space="0" w:color="000000"/>
              <w:right w:val="single" w:sz="4" w:space="0" w:color="000000"/>
            </w:tcBorders>
          </w:tcPr>
          <w:p w14:paraId="4AD1713C" w14:textId="77777777" w:rsidR="00255186" w:rsidRPr="004F3D68" w:rsidRDefault="00255186" w:rsidP="002D11D6">
            <w:pPr>
              <w:spacing w:after="0" w:line="240" w:lineRule="auto"/>
            </w:pPr>
            <w:r w:rsidRPr="004F3D68">
              <w:t>Grafički prilog 1</w:t>
            </w:r>
          </w:p>
        </w:tc>
        <w:tc>
          <w:tcPr>
            <w:tcW w:w="7332" w:type="dxa"/>
            <w:tcBorders>
              <w:top w:val="single" w:sz="4" w:space="0" w:color="000000"/>
              <w:left w:val="single" w:sz="4" w:space="0" w:color="000000"/>
              <w:bottom w:val="single" w:sz="4" w:space="0" w:color="000000"/>
              <w:right w:val="single" w:sz="4" w:space="0" w:color="000000"/>
            </w:tcBorders>
          </w:tcPr>
          <w:p w14:paraId="5FF1DBF1" w14:textId="77777777" w:rsidR="00255186" w:rsidRPr="00E735F0" w:rsidRDefault="00255186" w:rsidP="002D11D6">
            <w:pPr>
              <w:spacing w:after="0" w:line="240" w:lineRule="auto"/>
            </w:pPr>
            <w:r w:rsidRPr="00E735F0">
              <w:t>Karta, razmještaj gotovih operativnih snaga CZ, mobilizacijska zborišta</w:t>
            </w:r>
          </w:p>
        </w:tc>
      </w:tr>
      <w:tr w:rsidR="00255186" w:rsidRPr="004F3D68" w14:paraId="74CBF5F7" w14:textId="77777777" w:rsidTr="002D11D6">
        <w:tc>
          <w:tcPr>
            <w:tcW w:w="1728" w:type="dxa"/>
            <w:tcBorders>
              <w:top w:val="single" w:sz="4" w:space="0" w:color="000000"/>
              <w:left w:val="single" w:sz="4" w:space="0" w:color="000000"/>
              <w:bottom w:val="single" w:sz="4" w:space="0" w:color="000000"/>
              <w:right w:val="single" w:sz="4" w:space="0" w:color="000000"/>
            </w:tcBorders>
          </w:tcPr>
          <w:p w14:paraId="0D426C8A" w14:textId="77777777" w:rsidR="00255186" w:rsidRPr="004F3D68" w:rsidRDefault="00255186" w:rsidP="002D11D6">
            <w:pPr>
              <w:spacing w:after="0" w:line="240" w:lineRule="auto"/>
            </w:pPr>
            <w:r w:rsidRPr="004F3D68">
              <w:t>Grafički prilog 2</w:t>
            </w:r>
          </w:p>
        </w:tc>
        <w:tc>
          <w:tcPr>
            <w:tcW w:w="7332" w:type="dxa"/>
            <w:tcBorders>
              <w:top w:val="single" w:sz="4" w:space="0" w:color="000000"/>
              <w:left w:val="single" w:sz="4" w:space="0" w:color="000000"/>
              <w:bottom w:val="single" w:sz="4" w:space="0" w:color="000000"/>
              <w:right w:val="single" w:sz="4" w:space="0" w:color="000000"/>
            </w:tcBorders>
          </w:tcPr>
          <w:p w14:paraId="484AB343" w14:textId="77777777" w:rsidR="00255186" w:rsidRPr="00E735F0" w:rsidRDefault="00255186" w:rsidP="002D11D6">
            <w:pPr>
              <w:spacing w:after="0" w:line="240" w:lineRule="auto"/>
            </w:pPr>
            <w:r w:rsidRPr="00E735F0">
              <w:t>Karta, mjesta okupljanja i pravci evakuacije</w:t>
            </w:r>
          </w:p>
        </w:tc>
      </w:tr>
      <w:tr w:rsidR="00255186" w:rsidRPr="004F3D68" w14:paraId="47C1A070" w14:textId="77777777" w:rsidTr="002D11D6">
        <w:tc>
          <w:tcPr>
            <w:tcW w:w="1728" w:type="dxa"/>
            <w:tcBorders>
              <w:top w:val="single" w:sz="4" w:space="0" w:color="000000"/>
              <w:left w:val="single" w:sz="4" w:space="0" w:color="000000"/>
              <w:bottom w:val="single" w:sz="4" w:space="0" w:color="000000"/>
              <w:right w:val="single" w:sz="4" w:space="0" w:color="000000"/>
            </w:tcBorders>
          </w:tcPr>
          <w:p w14:paraId="4FA802C2" w14:textId="77777777" w:rsidR="00255186" w:rsidRPr="004F3D68" w:rsidRDefault="00255186" w:rsidP="002D11D6">
            <w:pPr>
              <w:spacing w:after="0" w:line="240" w:lineRule="auto"/>
            </w:pPr>
            <w:r w:rsidRPr="004F3D68">
              <w:t>Grafički prilog 3</w:t>
            </w:r>
          </w:p>
        </w:tc>
        <w:tc>
          <w:tcPr>
            <w:tcW w:w="7332" w:type="dxa"/>
            <w:tcBorders>
              <w:top w:val="single" w:sz="4" w:space="0" w:color="000000"/>
              <w:left w:val="single" w:sz="4" w:space="0" w:color="000000"/>
              <w:bottom w:val="single" w:sz="4" w:space="0" w:color="000000"/>
              <w:right w:val="single" w:sz="4" w:space="0" w:color="000000"/>
            </w:tcBorders>
          </w:tcPr>
          <w:p w14:paraId="7B7EBA65" w14:textId="77777777" w:rsidR="00255186" w:rsidRPr="00E735F0" w:rsidRDefault="00255186" w:rsidP="002D11D6">
            <w:pPr>
              <w:spacing w:after="0" w:line="240" w:lineRule="auto"/>
            </w:pPr>
            <w:r w:rsidRPr="00E735F0">
              <w:t>Karta, objekti za sklanjanje i zbrinjavanje stanovništva, razmještaj sirena za uzbunjivanje</w:t>
            </w:r>
          </w:p>
        </w:tc>
      </w:tr>
      <w:tr w:rsidR="00255186" w:rsidRPr="004F3D68" w14:paraId="3F32F880" w14:textId="77777777" w:rsidTr="002D11D6">
        <w:tc>
          <w:tcPr>
            <w:tcW w:w="1728" w:type="dxa"/>
            <w:tcBorders>
              <w:top w:val="single" w:sz="4" w:space="0" w:color="000000"/>
              <w:left w:val="single" w:sz="4" w:space="0" w:color="000000"/>
              <w:bottom w:val="single" w:sz="4" w:space="0" w:color="000000"/>
              <w:right w:val="single" w:sz="4" w:space="0" w:color="000000"/>
            </w:tcBorders>
          </w:tcPr>
          <w:p w14:paraId="6A34CA51" w14:textId="77777777" w:rsidR="00255186" w:rsidRPr="004F3D68" w:rsidRDefault="00255186" w:rsidP="002D11D6">
            <w:pPr>
              <w:spacing w:after="0" w:line="240" w:lineRule="auto"/>
            </w:pPr>
            <w:r w:rsidRPr="004F3D68">
              <w:t>Grafički prilog 4</w:t>
            </w:r>
          </w:p>
        </w:tc>
        <w:tc>
          <w:tcPr>
            <w:tcW w:w="7332" w:type="dxa"/>
            <w:tcBorders>
              <w:top w:val="single" w:sz="4" w:space="0" w:color="000000"/>
              <w:left w:val="single" w:sz="4" w:space="0" w:color="000000"/>
              <w:bottom w:val="single" w:sz="4" w:space="0" w:color="000000"/>
              <w:right w:val="single" w:sz="4" w:space="0" w:color="000000"/>
            </w:tcBorders>
          </w:tcPr>
          <w:p w14:paraId="06427945" w14:textId="6B7EF0A1" w:rsidR="00255186" w:rsidRPr="00E735F0" w:rsidRDefault="00255186" w:rsidP="002D11D6">
            <w:pPr>
              <w:spacing w:after="0" w:line="240" w:lineRule="auto"/>
            </w:pPr>
            <w:r w:rsidRPr="00E735F0">
              <w:t xml:space="preserve">Karta, gospodarski subjekti, korisnici opasnih tvari, lokacije za ukop ljudi </w:t>
            </w:r>
          </w:p>
        </w:tc>
      </w:tr>
    </w:tbl>
    <w:p w14:paraId="21741554" w14:textId="77777777" w:rsidR="00255186" w:rsidRDefault="00255186" w:rsidP="00255186"/>
    <w:p w14:paraId="7D62EE49" w14:textId="77777777" w:rsidR="00255186" w:rsidRDefault="00255186" w:rsidP="00255186"/>
    <w:p w14:paraId="575C5E41" w14:textId="77777777" w:rsidR="00255186" w:rsidRDefault="00255186" w:rsidP="00255186"/>
    <w:p w14:paraId="0D98C7A5" w14:textId="77777777" w:rsidR="00255186" w:rsidRDefault="00255186" w:rsidP="00255186"/>
    <w:p w14:paraId="392FCB3A" w14:textId="77777777" w:rsidR="00255186" w:rsidRDefault="00255186" w:rsidP="00255186"/>
    <w:p w14:paraId="79943214" w14:textId="77777777" w:rsidR="00255186" w:rsidRDefault="00255186" w:rsidP="00255186"/>
    <w:p w14:paraId="45522A71" w14:textId="77777777" w:rsidR="00255186" w:rsidRDefault="00255186" w:rsidP="00255186"/>
    <w:p w14:paraId="7C331095" w14:textId="77777777" w:rsidR="00255186" w:rsidRDefault="00255186" w:rsidP="00255186"/>
    <w:p w14:paraId="4E1014AC" w14:textId="77777777" w:rsidR="00255186" w:rsidRDefault="00255186" w:rsidP="00255186"/>
    <w:p w14:paraId="59F5DDBA" w14:textId="77777777" w:rsidR="00255186" w:rsidRDefault="00255186" w:rsidP="00255186"/>
    <w:p w14:paraId="48482134" w14:textId="77777777" w:rsidR="00255186" w:rsidRDefault="00255186" w:rsidP="00255186"/>
    <w:p w14:paraId="122EB2AB" w14:textId="77777777" w:rsidR="00255186" w:rsidRDefault="00255186" w:rsidP="00255186"/>
    <w:p w14:paraId="2488F761" w14:textId="77777777" w:rsidR="00255186" w:rsidRDefault="00255186" w:rsidP="00255186"/>
    <w:p w14:paraId="358712FD" w14:textId="77777777" w:rsidR="00255186" w:rsidRDefault="00255186" w:rsidP="00255186"/>
    <w:p w14:paraId="19F04A15" w14:textId="77777777" w:rsidR="00255186" w:rsidRDefault="00255186" w:rsidP="00255186"/>
    <w:p w14:paraId="3256B6C3" w14:textId="77777777" w:rsidR="00255186" w:rsidRDefault="00255186" w:rsidP="00255186"/>
    <w:p w14:paraId="43AE13FB" w14:textId="77777777" w:rsidR="00255186" w:rsidRDefault="00255186" w:rsidP="00255186"/>
    <w:p w14:paraId="0841666B" w14:textId="77777777" w:rsidR="00255186" w:rsidRDefault="00255186" w:rsidP="00255186"/>
    <w:p w14:paraId="5002CF5E" w14:textId="77777777" w:rsidR="00255186" w:rsidRDefault="00255186" w:rsidP="00255186"/>
    <w:p w14:paraId="16DA2158" w14:textId="77777777" w:rsidR="00255186" w:rsidRDefault="00255186" w:rsidP="00255186"/>
    <w:p w14:paraId="493DD86D" w14:textId="77777777" w:rsidR="00255186" w:rsidRDefault="00255186" w:rsidP="00255186"/>
    <w:p w14:paraId="64A4B4EC" w14:textId="77777777" w:rsidR="00255186" w:rsidRDefault="00255186" w:rsidP="00255186"/>
    <w:p w14:paraId="367392B8" w14:textId="69E1B337" w:rsidR="009027A5" w:rsidRDefault="00255186" w:rsidP="003B069F">
      <w:pPr>
        <w:pStyle w:val="Razina1"/>
        <w:spacing w:after="0" w:afterAutospacing="0"/>
        <w:jc w:val="both"/>
      </w:pPr>
      <w:bookmarkStart w:id="87" w:name="_Toc224127270"/>
      <w:bookmarkStart w:id="88" w:name="_Hlk536287287"/>
      <w:r w:rsidRPr="00B718DF">
        <w:lastRenderedPageBreak/>
        <w:t>POSTUPANJE OPERATIVNIH SNAGA SUSTAVA CIVILNE ZAŠTITE U OTKLANJANJU POSLJEDICA UGROZA IZ VLASTITE PROCJENE RIZIKA</w:t>
      </w:r>
      <w:bookmarkEnd w:id="87"/>
      <w:r w:rsidR="008D15E8">
        <w:t xml:space="preserve"> </w:t>
      </w:r>
    </w:p>
    <w:p w14:paraId="66F1E98D" w14:textId="77777777" w:rsidR="002F5853" w:rsidRPr="002F5853" w:rsidRDefault="002F5853" w:rsidP="002F5853">
      <w:pPr>
        <w:spacing w:after="0" w:line="240" w:lineRule="auto"/>
      </w:pPr>
    </w:p>
    <w:p w14:paraId="05A92B45" w14:textId="5B98DF6E" w:rsidR="008D15E8" w:rsidRPr="008D15E8" w:rsidRDefault="00255186" w:rsidP="00F847E7">
      <w:pPr>
        <w:pStyle w:val="Razina2"/>
        <w:spacing w:after="0" w:afterAutospacing="0"/>
      </w:pPr>
      <w:bookmarkStart w:id="89" w:name="_Toc224127271"/>
      <w:bookmarkEnd w:id="88"/>
      <w:r w:rsidRPr="00B718DF">
        <w:t>Razrada mjera civilne zaštite iz državnog plana</w:t>
      </w:r>
      <w:bookmarkEnd w:id="89"/>
      <w:r w:rsidR="008D15E8" w:rsidRPr="008D15E8">
        <w:t xml:space="preserve"> </w:t>
      </w:r>
    </w:p>
    <w:p w14:paraId="3ABE939C" w14:textId="4F973DFA" w:rsidR="00F847E7" w:rsidRDefault="008D15E8" w:rsidP="00066BF2">
      <w:pPr>
        <w:pStyle w:val="Razina3"/>
      </w:pPr>
      <w:bookmarkStart w:id="90" w:name="_Toc224127272"/>
      <w:r>
        <w:t>P</w:t>
      </w:r>
      <w:r w:rsidR="00343624">
        <w:t>oplave izazvane izlijevanjem kopnenih vodenih tijela</w:t>
      </w:r>
      <w:bookmarkEnd w:id="90"/>
    </w:p>
    <w:p w14:paraId="49695D0B" w14:textId="77777777" w:rsidR="008D15E8" w:rsidRDefault="008D15E8" w:rsidP="00F847E7">
      <w:pPr>
        <w:pStyle w:val="Razina4"/>
        <w:spacing w:before="0" w:beforeAutospacing="0" w:after="0" w:afterAutospacing="0"/>
      </w:pPr>
      <w:bookmarkStart w:id="91" w:name="_Toc224127273"/>
      <w:r>
        <w:t>Mjere i aktivnosti civilne zaštite za poplave izazvane izlijevanjem kopnenih vodenih tijela</w:t>
      </w:r>
      <w:bookmarkEnd w:id="91"/>
      <w:r>
        <w:cr/>
      </w:r>
    </w:p>
    <w:p w14:paraId="4CD7BB75" w14:textId="33B20E8D" w:rsidR="0097753A" w:rsidRPr="0097753A" w:rsidRDefault="0097753A" w:rsidP="0097753A">
      <w:pPr>
        <w:spacing w:after="0" w:line="240" w:lineRule="auto"/>
      </w:pPr>
    </w:p>
    <w:p w14:paraId="4CD53D26" w14:textId="7831808D" w:rsidR="00D075C5" w:rsidRDefault="00D075C5" w:rsidP="00D075C5">
      <w:r>
        <w:t>RANO UPOZORAVANJE</w:t>
      </w:r>
    </w:p>
    <w:p w14:paraId="2B97BB3D" w14:textId="0E5486C1" w:rsidR="00D075C5" w:rsidRPr="009027A5" w:rsidRDefault="006750DE" w:rsidP="006750DE">
      <w:pPr>
        <w:pStyle w:val="Opisslike"/>
      </w:pPr>
      <w:r>
        <w:t xml:space="preserve">Tablica </w:t>
      </w:r>
      <w:r w:rsidR="0097753A">
        <w:t>7</w:t>
      </w:r>
      <w:r>
        <w:t xml:space="preserve">: </w:t>
      </w:r>
      <w:r w:rsidR="00D075C5" w:rsidRPr="009027A5">
        <w:t>Pregled nositelja i korisnika aktivnosti ranog upozoravanja u slučaju poplava izazvanih</w:t>
      </w:r>
    </w:p>
    <w:p w14:paraId="0BBA44BE" w14:textId="76F6E43B" w:rsidR="00D075C5" w:rsidRPr="009027A5" w:rsidRDefault="00D075C5" w:rsidP="006750DE">
      <w:pPr>
        <w:pStyle w:val="Opisslike"/>
      </w:pPr>
      <w:r w:rsidRPr="009027A5">
        <w:t>izlijevanjem kopnenih vodenih tijela</w:t>
      </w:r>
    </w:p>
    <w:tbl>
      <w:tblPr>
        <w:tblStyle w:val="Reetkatablice"/>
        <w:tblW w:w="0" w:type="auto"/>
        <w:tblLook w:val="04A0" w:firstRow="1" w:lastRow="0" w:firstColumn="1" w:lastColumn="0" w:noHBand="0" w:noVBand="1"/>
      </w:tblPr>
      <w:tblGrid>
        <w:gridCol w:w="1378"/>
        <w:gridCol w:w="1378"/>
        <w:gridCol w:w="2107"/>
        <w:gridCol w:w="2536"/>
        <w:gridCol w:w="1675"/>
      </w:tblGrid>
      <w:tr w:rsidR="001F2949" w14:paraId="2BB3BCC8" w14:textId="77777777" w:rsidTr="00035399">
        <w:tc>
          <w:tcPr>
            <w:tcW w:w="1378" w:type="dxa"/>
            <w:shd w:val="clear" w:color="auto" w:fill="F2F2F2" w:themeFill="background1" w:themeFillShade="F2"/>
          </w:tcPr>
          <w:p w14:paraId="128213F6" w14:textId="4E23A0C3" w:rsidR="001F2949" w:rsidRPr="002F5853" w:rsidRDefault="00D075C5" w:rsidP="00D075C5">
            <w:pPr>
              <w:jc w:val="center"/>
              <w:rPr>
                <w:b/>
                <w:bCs/>
                <w:sz w:val="20"/>
                <w:szCs w:val="20"/>
              </w:rPr>
            </w:pPr>
            <w:r w:rsidRPr="002F5853">
              <w:rPr>
                <w:b/>
                <w:bCs/>
                <w:sz w:val="20"/>
                <w:szCs w:val="20"/>
              </w:rPr>
              <w:t>Nositelj</w:t>
            </w:r>
          </w:p>
        </w:tc>
        <w:tc>
          <w:tcPr>
            <w:tcW w:w="1378" w:type="dxa"/>
            <w:shd w:val="clear" w:color="auto" w:fill="F2F2F2" w:themeFill="background1" w:themeFillShade="F2"/>
          </w:tcPr>
          <w:p w14:paraId="234477FF" w14:textId="6E3C2BDB" w:rsidR="001F2949" w:rsidRPr="002F5853" w:rsidRDefault="00D075C5" w:rsidP="00D075C5">
            <w:pPr>
              <w:jc w:val="center"/>
              <w:rPr>
                <w:b/>
                <w:bCs/>
                <w:sz w:val="20"/>
                <w:szCs w:val="20"/>
              </w:rPr>
            </w:pPr>
            <w:r w:rsidRPr="002F5853">
              <w:rPr>
                <w:b/>
                <w:bCs/>
                <w:sz w:val="20"/>
                <w:szCs w:val="20"/>
              </w:rPr>
              <w:t>Izvor</w:t>
            </w:r>
          </w:p>
        </w:tc>
        <w:tc>
          <w:tcPr>
            <w:tcW w:w="2107" w:type="dxa"/>
            <w:shd w:val="clear" w:color="auto" w:fill="F2F2F2" w:themeFill="background1" w:themeFillShade="F2"/>
          </w:tcPr>
          <w:p w14:paraId="1E3648DC" w14:textId="77777777" w:rsidR="00D075C5" w:rsidRPr="002F5853" w:rsidRDefault="00D075C5" w:rsidP="00D075C5">
            <w:pPr>
              <w:jc w:val="center"/>
              <w:rPr>
                <w:b/>
                <w:bCs/>
                <w:sz w:val="20"/>
                <w:szCs w:val="20"/>
              </w:rPr>
            </w:pPr>
            <w:r w:rsidRPr="002F5853">
              <w:rPr>
                <w:b/>
                <w:bCs/>
                <w:sz w:val="20"/>
                <w:szCs w:val="20"/>
              </w:rPr>
              <w:t>Mjere i</w:t>
            </w:r>
          </w:p>
          <w:p w14:paraId="2395F318" w14:textId="77777777" w:rsidR="00D075C5" w:rsidRPr="002F5853" w:rsidRDefault="00D075C5" w:rsidP="00D075C5">
            <w:pPr>
              <w:jc w:val="center"/>
              <w:rPr>
                <w:b/>
                <w:bCs/>
                <w:sz w:val="20"/>
                <w:szCs w:val="20"/>
              </w:rPr>
            </w:pPr>
            <w:r w:rsidRPr="002F5853">
              <w:rPr>
                <w:b/>
                <w:bCs/>
                <w:sz w:val="20"/>
                <w:szCs w:val="20"/>
              </w:rPr>
              <w:t>aktivnosti</w:t>
            </w:r>
          </w:p>
          <w:p w14:paraId="14BC2AE3" w14:textId="4A9BAB05" w:rsidR="001F2949" w:rsidRPr="002F5853" w:rsidRDefault="00D075C5" w:rsidP="00D075C5">
            <w:pPr>
              <w:jc w:val="center"/>
              <w:rPr>
                <w:b/>
                <w:bCs/>
                <w:sz w:val="20"/>
                <w:szCs w:val="20"/>
              </w:rPr>
            </w:pPr>
            <w:r w:rsidRPr="002F5853">
              <w:rPr>
                <w:b/>
                <w:bCs/>
                <w:sz w:val="20"/>
                <w:szCs w:val="20"/>
              </w:rPr>
              <w:t>civilne zaštite</w:t>
            </w:r>
          </w:p>
        </w:tc>
        <w:tc>
          <w:tcPr>
            <w:tcW w:w="2536" w:type="dxa"/>
            <w:shd w:val="clear" w:color="auto" w:fill="F2F2F2" w:themeFill="background1" w:themeFillShade="F2"/>
          </w:tcPr>
          <w:p w14:paraId="11C5F141" w14:textId="6A69C85C" w:rsidR="001F2949" w:rsidRPr="002F5853" w:rsidRDefault="00D075C5" w:rsidP="00D075C5">
            <w:pPr>
              <w:jc w:val="center"/>
              <w:rPr>
                <w:b/>
                <w:bCs/>
                <w:sz w:val="20"/>
                <w:szCs w:val="20"/>
              </w:rPr>
            </w:pPr>
            <w:r w:rsidRPr="002F5853">
              <w:rPr>
                <w:b/>
                <w:bCs/>
                <w:sz w:val="20"/>
                <w:szCs w:val="20"/>
              </w:rPr>
              <w:t>Korisnici</w:t>
            </w:r>
          </w:p>
        </w:tc>
        <w:tc>
          <w:tcPr>
            <w:tcW w:w="1675" w:type="dxa"/>
            <w:shd w:val="clear" w:color="auto" w:fill="F2F2F2" w:themeFill="background1" w:themeFillShade="F2"/>
          </w:tcPr>
          <w:p w14:paraId="71C4F339" w14:textId="3658C122" w:rsidR="001F2949" w:rsidRPr="002F5853" w:rsidRDefault="00D075C5" w:rsidP="00D075C5">
            <w:pPr>
              <w:jc w:val="center"/>
              <w:rPr>
                <w:b/>
                <w:bCs/>
                <w:sz w:val="20"/>
                <w:szCs w:val="20"/>
              </w:rPr>
            </w:pPr>
            <w:r w:rsidRPr="002F5853">
              <w:rPr>
                <w:b/>
                <w:bCs/>
                <w:sz w:val="20"/>
                <w:szCs w:val="20"/>
              </w:rPr>
              <w:t>Napomena</w:t>
            </w:r>
          </w:p>
        </w:tc>
      </w:tr>
      <w:tr w:rsidR="001F2949" w14:paraId="78876F59" w14:textId="77777777" w:rsidTr="002F5853">
        <w:tc>
          <w:tcPr>
            <w:tcW w:w="1378" w:type="dxa"/>
            <w:vAlign w:val="center"/>
          </w:tcPr>
          <w:p w14:paraId="3448AEF2" w14:textId="77777777" w:rsidR="00D075C5" w:rsidRPr="002F5853" w:rsidRDefault="00D075C5" w:rsidP="002F5853">
            <w:pPr>
              <w:rPr>
                <w:b/>
                <w:bCs/>
                <w:sz w:val="20"/>
                <w:szCs w:val="20"/>
              </w:rPr>
            </w:pPr>
            <w:r w:rsidRPr="002F5853">
              <w:rPr>
                <w:b/>
                <w:bCs/>
                <w:sz w:val="20"/>
                <w:szCs w:val="20"/>
              </w:rPr>
              <w:t>Hrvatske</w:t>
            </w:r>
          </w:p>
          <w:p w14:paraId="295E0DDD" w14:textId="636C4823" w:rsidR="001F2949" w:rsidRPr="002F5853" w:rsidRDefault="00D075C5" w:rsidP="002F5853">
            <w:pPr>
              <w:rPr>
                <w:sz w:val="20"/>
                <w:szCs w:val="20"/>
              </w:rPr>
            </w:pPr>
            <w:r w:rsidRPr="002F5853">
              <w:rPr>
                <w:b/>
                <w:bCs/>
                <w:sz w:val="20"/>
                <w:szCs w:val="20"/>
              </w:rPr>
              <w:t>vode</w:t>
            </w:r>
          </w:p>
        </w:tc>
        <w:tc>
          <w:tcPr>
            <w:tcW w:w="1378" w:type="dxa"/>
          </w:tcPr>
          <w:p w14:paraId="15D594A2" w14:textId="77777777" w:rsidR="00D075C5" w:rsidRPr="002F5853" w:rsidRDefault="00D075C5" w:rsidP="00D075C5">
            <w:pPr>
              <w:rPr>
                <w:sz w:val="20"/>
                <w:szCs w:val="20"/>
              </w:rPr>
            </w:pPr>
            <w:r w:rsidRPr="002F5853">
              <w:rPr>
                <w:sz w:val="20"/>
                <w:szCs w:val="20"/>
              </w:rPr>
              <w:t>- Hrvatske</w:t>
            </w:r>
          </w:p>
          <w:p w14:paraId="3DB3D7CE" w14:textId="77777777" w:rsidR="00D075C5" w:rsidRPr="002F5853" w:rsidRDefault="00D075C5" w:rsidP="00D075C5">
            <w:pPr>
              <w:rPr>
                <w:sz w:val="20"/>
                <w:szCs w:val="20"/>
              </w:rPr>
            </w:pPr>
            <w:r w:rsidRPr="002F5853">
              <w:rPr>
                <w:sz w:val="20"/>
                <w:szCs w:val="20"/>
              </w:rPr>
              <w:t>vode</w:t>
            </w:r>
          </w:p>
          <w:p w14:paraId="376AC238" w14:textId="77777777" w:rsidR="00D075C5" w:rsidRPr="002F5853" w:rsidRDefault="00D075C5" w:rsidP="00D075C5">
            <w:pPr>
              <w:rPr>
                <w:sz w:val="20"/>
                <w:szCs w:val="20"/>
              </w:rPr>
            </w:pPr>
            <w:r w:rsidRPr="002F5853">
              <w:rPr>
                <w:sz w:val="20"/>
                <w:szCs w:val="20"/>
              </w:rPr>
              <w:t>- DHMZ</w:t>
            </w:r>
          </w:p>
          <w:p w14:paraId="15A9A3A8" w14:textId="77777777" w:rsidR="00D075C5" w:rsidRPr="002F5853" w:rsidRDefault="00D075C5" w:rsidP="00D075C5">
            <w:pPr>
              <w:rPr>
                <w:sz w:val="20"/>
                <w:szCs w:val="20"/>
              </w:rPr>
            </w:pPr>
            <w:r w:rsidRPr="002F5853">
              <w:rPr>
                <w:sz w:val="20"/>
                <w:szCs w:val="20"/>
              </w:rPr>
              <w:t>- HEP</w:t>
            </w:r>
          </w:p>
          <w:p w14:paraId="18469C86" w14:textId="27F8182F" w:rsidR="001F2949" w:rsidRPr="002F5853" w:rsidRDefault="00D075C5" w:rsidP="00D075C5">
            <w:pPr>
              <w:rPr>
                <w:sz w:val="20"/>
                <w:szCs w:val="20"/>
              </w:rPr>
            </w:pPr>
            <w:r w:rsidRPr="002F5853">
              <w:rPr>
                <w:sz w:val="20"/>
                <w:szCs w:val="20"/>
              </w:rPr>
              <w:t>- očevici</w:t>
            </w:r>
          </w:p>
        </w:tc>
        <w:tc>
          <w:tcPr>
            <w:tcW w:w="2107" w:type="dxa"/>
          </w:tcPr>
          <w:p w14:paraId="03FBCE85" w14:textId="1FFB5B3B" w:rsidR="00D075C5" w:rsidRPr="002F5853" w:rsidRDefault="00D075C5" w:rsidP="00D075C5">
            <w:pPr>
              <w:rPr>
                <w:sz w:val="20"/>
                <w:szCs w:val="20"/>
              </w:rPr>
            </w:pPr>
            <w:r w:rsidRPr="002F5853">
              <w:rPr>
                <w:sz w:val="20"/>
                <w:szCs w:val="20"/>
              </w:rPr>
              <w:t>-  mjerenje protoka</w:t>
            </w:r>
          </w:p>
          <w:p w14:paraId="6E2E72C5" w14:textId="77777777" w:rsidR="00D075C5" w:rsidRPr="002F5853" w:rsidRDefault="00D075C5" w:rsidP="00D075C5">
            <w:pPr>
              <w:rPr>
                <w:sz w:val="20"/>
                <w:szCs w:val="20"/>
              </w:rPr>
            </w:pPr>
            <w:r w:rsidRPr="002F5853">
              <w:rPr>
                <w:sz w:val="20"/>
                <w:szCs w:val="20"/>
              </w:rPr>
              <w:t>na vodotocima te</w:t>
            </w:r>
          </w:p>
          <w:p w14:paraId="06F5E116" w14:textId="77777777" w:rsidR="00D075C5" w:rsidRPr="002F5853" w:rsidRDefault="00D075C5" w:rsidP="00D075C5">
            <w:pPr>
              <w:rPr>
                <w:sz w:val="20"/>
                <w:szCs w:val="20"/>
              </w:rPr>
            </w:pPr>
            <w:r w:rsidRPr="002F5853">
              <w:rPr>
                <w:sz w:val="20"/>
                <w:szCs w:val="20"/>
              </w:rPr>
              <w:t>stanja podzemnih</w:t>
            </w:r>
          </w:p>
          <w:p w14:paraId="21C8C3AA" w14:textId="77777777" w:rsidR="00D075C5" w:rsidRPr="002F5853" w:rsidRDefault="00D075C5" w:rsidP="00D075C5">
            <w:pPr>
              <w:rPr>
                <w:sz w:val="20"/>
                <w:szCs w:val="20"/>
              </w:rPr>
            </w:pPr>
            <w:r w:rsidRPr="002F5853">
              <w:rPr>
                <w:sz w:val="20"/>
                <w:szCs w:val="20"/>
              </w:rPr>
              <w:t>voda, izdavanje</w:t>
            </w:r>
          </w:p>
          <w:p w14:paraId="2E070CDA" w14:textId="77777777" w:rsidR="00D075C5" w:rsidRPr="002F5853" w:rsidRDefault="00D075C5" w:rsidP="00D075C5">
            <w:pPr>
              <w:rPr>
                <w:sz w:val="20"/>
                <w:szCs w:val="20"/>
              </w:rPr>
            </w:pPr>
            <w:r w:rsidRPr="002F5853">
              <w:rPr>
                <w:sz w:val="20"/>
                <w:szCs w:val="20"/>
              </w:rPr>
              <w:t>hidroloških</w:t>
            </w:r>
          </w:p>
          <w:p w14:paraId="5F84D498" w14:textId="77777777" w:rsidR="00D075C5" w:rsidRPr="002F5853" w:rsidRDefault="00D075C5" w:rsidP="00D075C5">
            <w:pPr>
              <w:rPr>
                <w:sz w:val="20"/>
                <w:szCs w:val="20"/>
              </w:rPr>
            </w:pPr>
            <w:r w:rsidRPr="002F5853">
              <w:rPr>
                <w:sz w:val="20"/>
                <w:szCs w:val="20"/>
              </w:rPr>
              <w:t>ekspertiza i</w:t>
            </w:r>
          </w:p>
          <w:p w14:paraId="05DCBD6A" w14:textId="77777777" w:rsidR="00D075C5" w:rsidRPr="002F5853" w:rsidRDefault="00D075C5" w:rsidP="00D075C5">
            <w:pPr>
              <w:rPr>
                <w:sz w:val="20"/>
                <w:szCs w:val="20"/>
              </w:rPr>
            </w:pPr>
            <w:r w:rsidRPr="002F5853">
              <w:rPr>
                <w:sz w:val="20"/>
                <w:szCs w:val="20"/>
              </w:rPr>
              <w:t>prognoza</w:t>
            </w:r>
          </w:p>
          <w:p w14:paraId="005B3818" w14:textId="77777777" w:rsidR="00D075C5" w:rsidRPr="002F5853" w:rsidRDefault="00D075C5" w:rsidP="00D075C5">
            <w:pPr>
              <w:rPr>
                <w:sz w:val="20"/>
                <w:szCs w:val="20"/>
              </w:rPr>
            </w:pPr>
            <w:r w:rsidRPr="002F5853">
              <w:rPr>
                <w:sz w:val="20"/>
                <w:szCs w:val="20"/>
              </w:rPr>
              <w:t>- sustavno</w:t>
            </w:r>
          </w:p>
          <w:p w14:paraId="4683A71E" w14:textId="77777777" w:rsidR="00D075C5" w:rsidRPr="002F5853" w:rsidRDefault="00D075C5" w:rsidP="00D075C5">
            <w:pPr>
              <w:rPr>
                <w:sz w:val="20"/>
                <w:szCs w:val="20"/>
              </w:rPr>
            </w:pPr>
            <w:r w:rsidRPr="002F5853">
              <w:rPr>
                <w:sz w:val="20"/>
                <w:szCs w:val="20"/>
              </w:rPr>
              <w:t>prognoziranje</w:t>
            </w:r>
          </w:p>
          <w:p w14:paraId="43AEFECB" w14:textId="77777777" w:rsidR="00D075C5" w:rsidRPr="002F5853" w:rsidRDefault="00D075C5" w:rsidP="00D075C5">
            <w:pPr>
              <w:rPr>
                <w:sz w:val="20"/>
                <w:szCs w:val="20"/>
              </w:rPr>
            </w:pPr>
            <w:r w:rsidRPr="002F5853">
              <w:rPr>
                <w:sz w:val="20"/>
                <w:szCs w:val="20"/>
              </w:rPr>
              <w:t>vodostaja i</w:t>
            </w:r>
          </w:p>
          <w:p w14:paraId="2B719241" w14:textId="77777777" w:rsidR="00D075C5" w:rsidRPr="002F5853" w:rsidRDefault="00D075C5" w:rsidP="00D075C5">
            <w:pPr>
              <w:rPr>
                <w:sz w:val="20"/>
                <w:szCs w:val="20"/>
              </w:rPr>
            </w:pPr>
            <w:r w:rsidRPr="002F5853">
              <w:rPr>
                <w:sz w:val="20"/>
                <w:szCs w:val="20"/>
              </w:rPr>
              <w:t>protoka koje</w:t>
            </w:r>
          </w:p>
          <w:p w14:paraId="3F049FA8" w14:textId="77777777" w:rsidR="00D075C5" w:rsidRPr="002F5853" w:rsidRDefault="00D075C5" w:rsidP="00D075C5">
            <w:pPr>
              <w:rPr>
                <w:sz w:val="20"/>
                <w:szCs w:val="20"/>
              </w:rPr>
            </w:pPr>
            <w:r w:rsidRPr="002F5853">
              <w:rPr>
                <w:sz w:val="20"/>
                <w:szCs w:val="20"/>
              </w:rPr>
              <w:t>provode DHMZ i</w:t>
            </w:r>
          </w:p>
          <w:p w14:paraId="2F6DB3EB" w14:textId="77777777" w:rsidR="00D075C5" w:rsidRPr="002F5853" w:rsidRDefault="00D075C5" w:rsidP="00D075C5">
            <w:pPr>
              <w:rPr>
                <w:sz w:val="20"/>
                <w:szCs w:val="20"/>
              </w:rPr>
            </w:pPr>
            <w:r w:rsidRPr="002F5853">
              <w:rPr>
                <w:sz w:val="20"/>
                <w:szCs w:val="20"/>
              </w:rPr>
              <w:t>Hrvatske vode</w:t>
            </w:r>
          </w:p>
          <w:p w14:paraId="1E9C0794" w14:textId="77777777" w:rsidR="00D075C5" w:rsidRPr="002F5853" w:rsidRDefault="00D075C5" w:rsidP="00D075C5">
            <w:pPr>
              <w:rPr>
                <w:sz w:val="20"/>
                <w:szCs w:val="20"/>
              </w:rPr>
            </w:pPr>
            <w:r w:rsidRPr="002F5853">
              <w:rPr>
                <w:sz w:val="20"/>
                <w:szCs w:val="20"/>
              </w:rPr>
              <w:t>- upozoravanje o</w:t>
            </w:r>
          </w:p>
          <w:p w14:paraId="62DB7DFF" w14:textId="77777777" w:rsidR="00D075C5" w:rsidRPr="002F5853" w:rsidRDefault="00D075C5" w:rsidP="00D075C5">
            <w:pPr>
              <w:rPr>
                <w:sz w:val="20"/>
                <w:szCs w:val="20"/>
              </w:rPr>
            </w:pPr>
            <w:r w:rsidRPr="002F5853">
              <w:rPr>
                <w:sz w:val="20"/>
                <w:szCs w:val="20"/>
              </w:rPr>
              <w:t>oborinama:</w:t>
            </w:r>
          </w:p>
          <w:p w14:paraId="197D998C" w14:textId="77777777" w:rsidR="00D075C5" w:rsidRPr="002F5853" w:rsidRDefault="00D075C5" w:rsidP="00D075C5">
            <w:pPr>
              <w:rPr>
                <w:sz w:val="20"/>
                <w:szCs w:val="20"/>
              </w:rPr>
            </w:pPr>
            <w:r w:rsidRPr="002F5853">
              <w:rPr>
                <w:sz w:val="20"/>
                <w:szCs w:val="20"/>
              </w:rPr>
              <w:t>bujične poplave,</w:t>
            </w:r>
          </w:p>
          <w:p w14:paraId="027857A5" w14:textId="77777777" w:rsidR="00D075C5" w:rsidRPr="002F5853" w:rsidRDefault="00D075C5" w:rsidP="00D075C5">
            <w:pPr>
              <w:rPr>
                <w:sz w:val="20"/>
                <w:szCs w:val="20"/>
              </w:rPr>
            </w:pPr>
            <w:r w:rsidRPr="002F5853">
              <w:rPr>
                <w:sz w:val="20"/>
                <w:szCs w:val="20"/>
              </w:rPr>
              <w:t>prijetnja od</w:t>
            </w:r>
          </w:p>
          <w:p w14:paraId="5DC708DD" w14:textId="77777777" w:rsidR="00D075C5" w:rsidRPr="002F5853" w:rsidRDefault="00D075C5" w:rsidP="00D075C5">
            <w:pPr>
              <w:rPr>
                <w:sz w:val="20"/>
                <w:szCs w:val="20"/>
              </w:rPr>
            </w:pPr>
            <w:r w:rsidRPr="002F5853">
              <w:rPr>
                <w:sz w:val="20"/>
                <w:szCs w:val="20"/>
              </w:rPr>
              <w:t>poplave uslijed</w:t>
            </w:r>
          </w:p>
          <w:p w14:paraId="37AC01C5" w14:textId="77777777" w:rsidR="00D075C5" w:rsidRPr="002F5853" w:rsidRDefault="00D075C5" w:rsidP="00D075C5">
            <w:pPr>
              <w:rPr>
                <w:sz w:val="20"/>
                <w:szCs w:val="20"/>
              </w:rPr>
            </w:pPr>
            <w:r w:rsidRPr="002F5853">
              <w:rPr>
                <w:sz w:val="20"/>
                <w:szCs w:val="20"/>
              </w:rPr>
              <w:t>rušenja ili proboja</w:t>
            </w:r>
          </w:p>
          <w:p w14:paraId="5CCCBA3B" w14:textId="77777777" w:rsidR="00D075C5" w:rsidRPr="002F5853" w:rsidRDefault="00D075C5" w:rsidP="00D075C5">
            <w:pPr>
              <w:rPr>
                <w:sz w:val="20"/>
                <w:szCs w:val="20"/>
              </w:rPr>
            </w:pPr>
            <w:r w:rsidRPr="002F5853">
              <w:rPr>
                <w:sz w:val="20"/>
                <w:szCs w:val="20"/>
              </w:rPr>
              <w:t>zaštitnih vodnih</w:t>
            </w:r>
          </w:p>
          <w:p w14:paraId="35115734" w14:textId="77777777" w:rsidR="00D075C5" w:rsidRPr="002F5853" w:rsidRDefault="00D075C5" w:rsidP="00D075C5">
            <w:pPr>
              <w:rPr>
                <w:sz w:val="20"/>
                <w:szCs w:val="20"/>
              </w:rPr>
            </w:pPr>
            <w:r w:rsidRPr="002F5853">
              <w:rPr>
                <w:sz w:val="20"/>
                <w:szCs w:val="20"/>
              </w:rPr>
              <w:t>građevina koje</w:t>
            </w:r>
          </w:p>
          <w:p w14:paraId="754B43B3" w14:textId="77777777" w:rsidR="00D075C5" w:rsidRPr="002F5853" w:rsidRDefault="00D075C5" w:rsidP="00D075C5">
            <w:pPr>
              <w:rPr>
                <w:sz w:val="20"/>
                <w:szCs w:val="20"/>
              </w:rPr>
            </w:pPr>
            <w:r w:rsidRPr="002F5853">
              <w:rPr>
                <w:sz w:val="20"/>
                <w:szCs w:val="20"/>
              </w:rPr>
              <w:t>provode DHMZ i</w:t>
            </w:r>
          </w:p>
          <w:p w14:paraId="637113C0" w14:textId="77777777" w:rsidR="00D075C5" w:rsidRPr="002F5853" w:rsidRDefault="00D075C5" w:rsidP="00D075C5">
            <w:pPr>
              <w:rPr>
                <w:sz w:val="20"/>
                <w:szCs w:val="20"/>
              </w:rPr>
            </w:pPr>
            <w:r w:rsidRPr="002F5853">
              <w:rPr>
                <w:sz w:val="20"/>
                <w:szCs w:val="20"/>
              </w:rPr>
              <w:t>Hrvatske vode</w:t>
            </w:r>
          </w:p>
          <w:p w14:paraId="040F91FB" w14:textId="77777777" w:rsidR="00D075C5" w:rsidRPr="002F5853" w:rsidRDefault="00D075C5" w:rsidP="00D075C5">
            <w:pPr>
              <w:rPr>
                <w:sz w:val="20"/>
                <w:szCs w:val="20"/>
              </w:rPr>
            </w:pPr>
            <w:r w:rsidRPr="002F5853">
              <w:rPr>
                <w:sz w:val="20"/>
                <w:szCs w:val="20"/>
              </w:rPr>
              <w:t>- dostavljanje</w:t>
            </w:r>
          </w:p>
          <w:p w14:paraId="64600CDE" w14:textId="77777777" w:rsidR="00D075C5" w:rsidRPr="002F5853" w:rsidRDefault="00D075C5" w:rsidP="00D075C5">
            <w:pPr>
              <w:rPr>
                <w:sz w:val="20"/>
                <w:szCs w:val="20"/>
              </w:rPr>
            </w:pPr>
            <w:r w:rsidRPr="002F5853">
              <w:rPr>
                <w:sz w:val="20"/>
                <w:szCs w:val="20"/>
              </w:rPr>
              <w:t>podataka o</w:t>
            </w:r>
          </w:p>
          <w:p w14:paraId="53DA93D0" w14:textId="77777777" w:rsidR="00D075C5" w:rsidRPr="002F5853" w:rsidRDefault="00D075C5" w:rsidP="00D075C5">
            <w:pPr>
              <w:rPr>
                <w:sz w:val="20"/>
                <w:szCs w:val="20"/>
              </w:rPr>
            </w:pPr>
            <w:r w:rsidRPr="002F5853">
              <w:rPr>
                <w:sz w:val="20"/>
                <w:szCs w:val="20"/>
              </w:rPr>
              <w:t>posljedicama</w:t>
            </w:r>
          </w:p>
          <w:p w14:paraId="67EF6DDC" w14:textId="0133E946" w:rsidR="001F2949" w:rsidRPr="002F5853" w:rsidRDefault="00D075C5" w:rsidP="00D075C5">
            <w:pPr>
              <w:rPr>
                <w:sz w:val="20"/>
                <w:szCs w:val="20"/>
              </w:rPr>
            </w:pPr>
            <w:r w:rsidRPr="002F5853">
              <w:rPr>
                <w:sz w:val="20"/>
                <w:szCs w:val="20"/>
              </w:rPr>
              <w:t>poplave</w:t>
            </w:r>
          </w:p>
        </w:tc>
        <w:tc>
          <w:tcPr>
            <w:tcW w:w="2536" w:type="dxa"/>
          </w:tcPr>
          <w:p w14:paraId="7101E944" w14:textId="77777777" w:rsidR="00D075C5" w:rsidRPr="002F5853" w:rsidRDefault="00D075C5" w:rsidP="00D075C5">
            <w:pPr>
              <w:rPr>
                <w:sz w:val="20"/>
                <w:szCs w:val="20"/>
              </w:rPr>
            </w:pPr>
            <w:r w:rsidRPr="002F5853">
              <w:rPr>
                <w:sz w:val="20"/>
                <w:szCs w:val="20"/>
              </w:rPr>
              <w:t>- HVZ</w:t>
            </w:r>
          </w:p>
          <w:p w14:paraId="715ED8E7" w14:textId="77777777" w:rsidR="00D075C5" w:rsidRPr="002F5853" w:rsidRDefault="00D075C5" w:rsidP="00D075C5">
            <w:pPr>
              <w:rPr>
                <w:sz w:val="20"/>
                <w:szCs w:val="20"/>
              </w:rPr>
            </w:pPr>
            <w:r w:rsidRPr="002F5853">
              <w:rPr>
                <w:sz w:val="20"/>
                <w:szCs w:val="20"/>
              </w:rPr>
              <w:t>- inspekcije DIRH</w:t>
            </w:r>
          </w:p>
          <w:p w14:paraId="3BC1CC07" w14:textId="77777777" w:rsidR="00D075C5" w:rsidRPr="002F5853" w:rsidRDefault="00D075C5" w:rsidP="00D075C5">
            <w:pPr>
              <w:rPr>
                <w:sz w:val="20"/>
                <w:szCs w:val="20"/>
              </w:rPr>
            </w:pPr>
            <w:r w:rsidRPr="002F5853">
              <w:rPr>
                <w:sz w:val="20"/>
                <w:szCs w:val="20"/>
              </w:rPr>
              <w:t>- mediji i</w:t>
            </w:r>
          </w:p>
          <w:p w14:paraId="14BD0D8D" w14:textId="77777777" w:rsidR="00D075C5" w:rsidRPr="002F5853" w:rsidRDefault="00D075C5" w:rsidP="00D075C5">
            <w:pPr>
              <w:rPr>
                <w:sz w:val="20"/>
                <w:szCs w:val="20"/>
              </w:rPr>
            </w:pPr>
            <w:r w:rsidRPr="002F5853">
              <w:rPr>
                <w:sz w:val="20"/>
                <w:szCs w:val="20"/>
              </w:rPr>
              <w:t>društvene mreže</w:t>
            </w:r>
          </w:p>
          <w:p w14:paraId="33BD8801" w14:textId="77777777" w:rsidR="00D075C5" w:rsidRPr="002F5853" w:rsidRDefault="00D075C5" w:rsidP="00D075C5">
            <w:pPr>
              <w:rPr>
                <w:sz w:val="20"/>
                <w:szCs w:val="20"/>
              </w:rPr>
            </w:pPr>
            <w:r w:rsidRPr="002F5853">
              <w:rPr>
                <w:sz w:val="20"/>
                <w:szCs w:val="20"/>
              </w:rPr>
              <w:t>- MUP RCZ</w:t>
            </w:r>
          </w:p>
          <w:p w14:paraId="09176788" w14:textId="77777777" w:rsidR="00D075C5" w:rsidRPr="002F5853" w:rsidRDefault="00D075C5" w:rsidP="00D075C5">
            <w:pPr>
              <w:rPr>
                <w:sz w:val="20"/>
                <w:szCs w:val="20"/>
              </w:rPr>
            </w:pPr>
            <w:r w:rsidRPr="002F5853">
              <w:rPr>
                <w:sz w:val="20"/>
                <w:szCs w:val="20"/>
              </w:rPr>
              <w:t>- MORH/OSRH</w:t>
            </w:r>
          </w:p>
          <w:p w14:paraId="61EB85BA" w14:textId="5F9F5DAC" w:rsidR="00D075C5" w:rsidRPr="002F5853" w:rsidRDefault="00D075C5" w:rsidP="00D075C5">
            <w:pPr>
              <w:rPr>
                <w:sz w:val="20"/>
                <w:szCs w:val="20"/>
              </w:rPr>
            </w:pPr>
            <w:r w:rsidRPr="002F5853">
              <w:rPr>
                <w:sz w:val="20"/>
                <w:szCs w:val="20"/>
              </w:rPr>
              <w:t>-</w:t>
            </w:r>
            <w:r w:rsidR="00CD62DB" w:rsidRPr="002F5853">
              <w:rPr>
                <w:sz w:val="20"/>
                <w:szCs w:val="20"/>
              </w:rPr>
              <w:t>Operativno komunikacijski</w:t>
            </w:r>
          </w:p>
          <w:p w14:paraId="237608B0" w14:textId="77777777" w:rsidR="00D075C5" w:rsidRPr="002F5853" w:rsidRDefault="00D075C5" w:rsidP="00D075C5">
            <w:pPr>
              <w:rPr>
                <w:sz w:val="20"/>
                <w:szCs w:val="20"/>
              </w:rPr>
            </w:pPr>
            <w:r w:rsidRPr="002F5853">
              <w:rPr>
                <w:sz w:val="20"/>
                <w:szCs w:val="20"/>
              </w:rPr>
              <w:t>centar MUP</w:t>
            </w:r>
          </w:p>
          <w:p w14:paraId="023812CC" w14:textId="77777777" w:rsidR="00D075C5" w:rsidRPr="002F5853" w:rsidRDefault="00D075C5" w:rsidP="00D075C5">
            <w:pPr>
              <w:rPr>
                <w:sz w:val="20"/>
                <w:szCs w:val="20"/>
              </w:rPr>
            </w:pPr>
            <w:r w:rsidRPr="002F5853">
              <w:rPr>
                <w:sz w:val="20"/>
                <w:szCs w:val="20"/>
              </w:rPr>
              <w:t>- pravne osobe od</w:t>
            </w:r>
          </w:p>
          <w:p w14:paraId="3C35BAD5" w14:textId="77777777" w:rsidR="00D075C5" w:rsidRPr="002F5853" w:rsidRDefault="00D075C5" w:rsidP="00D075C5">
            <w:pPr>
              <w:rPr>
                <w:sz w:val="20"/>
                <w:szCs w:val="20"/>
              </w:rPr>
            </w:pPr>
            <w:r w:rsidRPr="002F5853">
              <w:rPr>
                <w:sz w:val="20"/>
                <w:szCs w:val="20"/>
              </w:rPr>
              <w:t>interesa za SCZ</w:t>
            </w:r>
          </w:p>
          <w:p w14:paraId="744D42FD" w14:textId="77777777" w:rsidR="00D075C5" w:rsidRPr="002F5853" w:rsidRDefault="00D075C5" w:rsidP="00D075C5">
            <w:pPr>
              <w:rPr>
                <w:sz w:val="20"/>
                <w:szCs w:val="20"/>
              </w:rPr>
            </w:pPr>
            <w:r w:rsidRPr="002F5853">
              <w:rPr>
                <w:sz w:val="20"/>
                <w:szCs w:val="20"/>
              </w:rPr>
              <w:t>- stanovništvo</w:t>
            </w:r>
          </w:p>
          <w:p w14:paraId="530FCAF0" w14:textId="77777777" w:rsidR="00D075C5" w:rsidRPr="002F5853" w:rsidRDefault="00D075C5" w:rsidP="00D075C5">
            <w:pPr>
              <w:rPr>
                <w:sz w:val="20"/>
                <w:szCs w:val="20"/>
              </w:rPr>
            </w:pPr>
            <w:r w:rsidRPr="002F5853">
              <w:rPr>
                <w:sz w:val="20"/>
                <w:szCs w:val="20"/>
              </w:rPr>
              <w:t>ugroženih</w:t>
            </w:r>
          </w:p>
          <w:p w14:paraId="1FE929BD" w14:textId="77777777" w:rsidR="00D075C5" w:rsidRPr="002F5853" w:rsidRDefault="00D075C5" w:rsidP="00D075C5">
            <w:pPr>
              <w:rPr>
                <w:sz w:val="20"/>
                <w:szCs w:val="20"/>
              </w:rPr>
            </w:pPr>
            <w:r w:rsidRPr="002F5853">
              <w:rPr>
                <w:sz w:val="20"/>
                <w:szCs w:val="20"/>
              </w:rPr>
              <w:t>područja RH i</w:t>
            </w:r>
          </w:p>
          <w:p w14:paraId="4EF2F540" w14:textId="77777777" w:rsidR="00D075C5" w:rsidRPr="002F5853" w:rsidRDefault="00D075C5" w:rsidP="00D075C5">
            <w:pPr>
              <w:rPr>
                <w:sz w:val="20"/>
                <w:szCs w:val="20"/>
              </w:rPr>
            </w:pPr>
            <w:r w:rsidRPr="002F5853">
              <w:rPr>
                <w:sz w:val="20"/>
                <w:szCs w:val="20"/>
              </w:rPr>
              <w:t>susjedne države u</w:t>
            </w:r>
          </w:p>
          <w:p w14:paraId="59B77DED" w14:textId="77777777" w:rsidR="00D075C5" w:rsidRPr="002F5853" w:rsidRDefault="00D075C5" w:rsidP="00D075C5">
            <w:pPr>
              <w:rPr>
                <w:sz w:val="20"/>
                <w:szCs w:val="20"/>
              </w:rPr>
            </w:pPr>
            <w:r w:rsidRPr="002F5853">
              <w:rPr>
                <w:sz w:val="20"/>
                <w:szCs w:val="20"/>
              </w:rPr>
              <w:t>smjeru kretanja</w:t>
            </w:r>
          </w:p>
          <w:p w14:paraId="6F66D997" w14:textId="77777777" w:rsidR="00D075C5" w:rsidRPr="002F5853" w:rsidRDefault="00D075C5" w:rsidP="00D075C5">
            <w:pPr>
              <w:rPr>
                <w:sz w:val="20"/>
                <w:szCs w:val="20"/>
              </w:rPr>
            </w:pPr>
            <w:r w:rsidRPr="002F5853">
              <w:rPr>
                <w:sz w:val="20"/>
                <w:szCs w:val="20"/>
              </w:rPr>
              <w:t>vodnog vala</w:t>
            </w:r>
          </w:p>
          <w:p w14:paraId="57B676A8" w14:textId="77777777" w:rsidR="00D075C5" w:rsidRPr="002F5853" w:rsidRDefault="00D075C5" w:rsidP="00D075C5">
            <w:pPr>
              <w:rPr>
                <w:sz w:val="20"/>
                <w:szCs w:val="20"/>
              </w:rPr>
            </w:pPr>
            <w:r w:rsidRPr="002F5853">
              <w:rPr>
                <w:sz w:val="20"/>
                <w:szCs w:val="20"/>
              </w:rPr>
              <w:t>- Hrvatske vode,</w:t>
            </w:r>
          </w:p>
          <w:p w14:paraId="0DF2EE2A" w14:textId="77777777" w:rsidR="00D075C5" w:rsidRPr="002F5853" w:rsidRDefault="00D075C5" w:rsidP="00D075C5">
            <w:pPr>
              <w:rPr>
                <w:sz w:val="20"/>
                <w:szCs w:val="20"/>
              </w:rPr>
            </w:pPr>
            <w:r w:rsidRPr="002F5853">
              <w:rPr>
                <w:sz w:val="20"/>
                <w:szCs w:val="20"/>
              </w:rPr>
              <w:t>DHMZ, HEP,</w:t>
            </w:r>
          </w:p>
          <w:p w14:paraId="3BA780A6" w14:textId="77777777" w:rsidR="00D075C5" w:rsidRPr="002F5853" w:rsidRDefault="00D075C5" w:rsidP="00D075C5">
            <w:pPr>
              <w:rPr>
                <w:sz w:val="20"/>
                <w:szCs w:val="20"/>
              </w:rPr>
            </w:pPr>
            <w:r w:rsidRPr="002F5853">
              <w:rPr>
                <w:sz w:val="20"/>
                <w:szCs w:val="20"/>
              </w:rPr>
              <w:t>očevici, tijela</w:t>
            </w:r>
          </w:p>
          <w:p w14:paraId="23FF2D68" w14:textId="77777777" w:rsidR="00D075C5" w:rsidRPr="002F5853" w:rsidRDefault="00D075C5" w:rsidP="00D075C5">
            <w:pPr>
              <w:rPr>
                <w:sz w:val="20"/>
                <w:szCs w:val="20"/>
              </w:rPr>
            </w:pPr>
            <w:r w:rsidRPr="002F5853">
              <w:rPr>
                <w:sz w:val="20"/>
                <w:szCs w:val="20"/>
              </w:rPr>
              <w:t>državne uprave,</w:t>
            </w:r>
          </w:p>
          <w:p w14:paraId="0F7DC51A" w14:textId="77777777" w:rsidR="00D075C5" w:rsidRPr="002F5853" w:rsidRDefault="00D075C5" w:rsidP="00D075C5">
            <w:pPr>
              <w:rPr>
                <w:sz w:val="20"/>
                <w:szCs w:val="20"/>
              </w:rPr>
            </w:pPr>
            <w:r w:rsidRPr="002F5853">
              <w:rPr>
                <w:sz w:val="20"/>
                <w:szCs w:val="20"/>
              </w:rPr>
              <w:t>jedinice lokalne i</w:t>
            </w:r>
          </w:p>
          <w:p w14:paraId="349B0544" w14:textId="77777777" w:rsidR="00D075C5" w:rsidRPr="002F5853" w:rsidRDefault="00D075C5" w:rsidP="00D075C5">
            <w:pPr>
              <w:rPr>
                <w:sz w:val="20"/>
                <w:szCs w:val="20"/>
              </w:rPr>
            </w:pPr>
            <w:r w:rsidRPr="002F5853">
              <w:rPr>
                <w:sz w:val="20"/>
                <w:szCs w:val="20"/>
              </w:rPr>
              <w:t>područne (regionalne)</w:t>
            </w:r>
          </w:p>
          <w:p w14:paraId="3A25D4F3" w14:textId="77777777" w:rsidR="00D075C5" w:rsidRPr="002F5853" w:rsidRDefault="00D075C5" w:rsidP="00D075C5">
            <w:pPr>
              <w:rPr>
                <w:sz w:val="20"/>
                <w:szCs w:val="20"/>
              </w:rPr>
            </w:pPr>
            <w:r w:rsidRPr="002F5853">
              <w:rPr>
                <w:sz w:val="20"/>
                <w:szCs w:val="20"/>
              </w:rPr>
              <w:t>samouprave</w:t>
            </w:r>
          </w:p>
          <w:p w14:paraId="5867408C" w14:textId="77777777" w:rsidR="00D075C5" w:rsidRPr="002F5853" w:rsidRDefault="00D075C5" w:rsidP="00D075C5">
            <w:pPr>
              <w:rPr>
                <w:sz w:val="20"/>
                <w:szCs w:val="20"/>
              </w:rPr>
            </w:pPr>
            <w:r w:rsidRPr="002F5853">
              <w:rPr>
                <w:sz w:val="20"/>
                <w:szCs w:val="20"/>
              </w:rPr>
              <w:t>prema Državnom</w:t>
            </w:r>
          </w:p>
          <w:p w14:paraId="0C2425A3" w14:textId="77777777" w:rsidR="00D075C5" w:rsidRPr="002F5853" w:rsidRDefault="00D075C5" w:rsidP="00D075C5">
            <w:pPr>
              <w:rPr>
                <w:sz w:val="20"/>
                <w:szCs w:val="20"/>
              </w:rPr>
            </w:pPr>
            <w:r w:rsidRPr="002F5853">
              <w:rPr>
                <w:sz w:val="20"/>
                <w:szCs w:val="20"/>
              </w:rPr>
              <w:t>planu obrane od</w:t>
            </w:r>
          </w:p>
          <w:p w14:paraId="61C48B78" w14:textId="77777777" w:rsidR="00D075C5" w:rsidRPr="002F5853" w:rsidRDefault="00D075C5" w:rsidP="00D075C5">
            <w:pPr>
              <w:rPr>
                <w:sz w:val="20"/>
                <w:szCs w:val="20"/>
              </w:rPr>
            </w:pPr>
            <w:r w:rsidRPr="002F5853">
              <w:rPr>
                <w:sz w:val="20"/>
                <w:szCs w:val="20"/>
              </w:rPr>
              <w:t>poplava</w:t>
            </w:r>
          </w:p>
          <w:p w14:paraId="4C276FB5" w14:textId="77777777" w:rsidR="00D075C5" w:rsidRPr="002F5853" w:rsidRDefault="00D075C5" w:rsidP="00D075C5">
            <w:pPr>
              <w:rPr>
                <w:sz w:val="20"/>
                <w:szCs w:val="20"/>
              </w:rPr>
            </w:pPr>
            <w:r w:rsidRPr="002F5853">
              <w:rPr>
                <w:sz w:val="20"/>
                <w:szCs w:val="20"/>
              </w:rPr>
              <w:t>- VRH</w:t>
            </w:r>
          </w:p>
          <w:p w14:paraId="67567F10" w14:textId="1FF548EC" w:rsidR="001F2949" w:rsidRPr="002F5853" w:rsidRDefault="00D075C5" w:rsidP="00D075C5">
            <w:pPr>
              <w:rPr>
                <w:sz w:val="20"/>
                <w:szCs w:val="20"/>
              </w:rPr>
            </w:pPr>
            <w:r w:rsidRPr="002F5853">
              <w:rPr>
                <w:sz w:val="20"/>
                <w:szCs w:val="20"/>
              </w:rPr>
              <w:t>- žurne službe</w:t>
            </w:r>
          </w:p>
        </w:tc>
        <w:tc>
          <w:tcPr>
            <w:tcW w:w="1675" w:type="dxa"/>
          </w:tcPr>
          <w:p w14:paraId="0B9B8E50" w14:textId="77777777" w:rsidR="00D075C5" w:rsidRPr="002F5853" w:rsidRDefault="00D075C5" w:rsidP="00D075C5">
            <w:pPr>
              <w:rPr>
                <w:sz w:val="20"/>
                <w:szCs w:val="20"/>
              </w:rPr>
            </w:pPr>
            <w:r w:rsidRPr="002F5853">
              <w:rPr>
                <w:sz w:val="20"/>
                <w:szCs w:val="20"/>
              </w:rPr>
              <w:t>- upozoravanje na</w:t>
            </w:r>
          </w:p>
          <w:p w14:paraId="69AF5CCA" w14:textId="77777777" w:rsidR="00D075C5" w:rsidRPr="002F5853" w:rsidRDefault="00D075C5" w:rsidP="00D075C5">
            <w:pPr>
              <w:rPr>
                <w:sz w:val="20"/>
                <w:szCs w:val="20"/>
              </w:rPr>
            </w:pPr>
            <w:r w:rsidRPr="002F5853">
              <w:rPr>
                <w:sz w:val="20"/>
                <w:szCs w:val="20"/>
              </w:rPr>
              <w:t>poplave je moguće</w:t>
            </w:r>
          </w:p>
          <w:p w14:paraId="0787A766" w14:textId="77777777" w:rsidR="00D075C5" w:rsidRPr="002F5853" w:rsidRDefault="00D075C5" w:rsidP="00D075C5">
            <w:pPr>
              <w:rPr>
                <w:sz w:val="20"/>
                <w:szCs w:val="20"/>
              </w:rPr>
            </w:pPr>
            <w:r w:rsidRPr="002F5853">
              <w:rPr>
                <w:sz w:val="20"/>
                <w:szCs w:val="20"/>
              </w:rPr>
              <w:t>provesti pravovremeno</w:t>
            </w:r>
          </w:p>
          <w:p w14:paraId="7A2DAAC0" w14:textId="77777777" w:rsidR="00D075C5" w:rsidRPr="002F5853" w:rsidRDefault="00D075C5" w:rsidP="00D075C5">
            <w:pPr>
              <w:rPr>
                <w:sz w:val="20"/>
                <w:szCs w:val="20"/>
              </w:rPr>
            </w:pPr>
            <w:r w:rsidRPr="002F5853">
              <w:rPr>
                <w:sz w:val="20"/>
                <w:szCs w:val="20"/>
              </w:rPr>
              <w:t>za većinu vodotokova</w:t>
            </w:r>
          </w:p>
          <w:p w14:paraId="44FC7884" w14:textId="77777777" w:rsidR="00D075C5" w:rsidRPr="002F5853" w:rsidRDefault="00D075C5" w:rsidP="00D075C5">
            <w:pPr>
              <w:rPr>
                <w:sz w:val="20"/>
                <w:szCs w:val="20"/>
              </w:rPr>
            </w:pPr>
            <w:r w:rsidRPr="002F5853">
              <w:rPr>
                <w:sz w:val="20"/>
                <w:szCs w:val="20"/>
              </w:rPr>
              <w:t>- DHMZ izrađuje</w:t>
            </w:r>
          </w:p>
          <w:p w14:paraId="24A84808" w14:textId="77777777" w:rsidR="00D075C5" w:rsidRPr="002F5853" w:rsidRDefault="00D075C5" w:rsidP="00D075C5">
            <w:pPr>
              <w:rPr>
                <w:sz w:val="20"/>
                <w:szCs w:val="20"/>
              </w:rPr>
            </w:pPr>
            <w:r w:rsidRPr="002F5853">
              <w:rPr>
                <w:sz w:val="20"/>
                <w:szCs w:val="20"/>
              </w:rPr>
              <w:t>hidrološke prognoze</w:t>
            </w:r>
          </w:p>
          <w:p w14:paraId="66E019D8" w14:textId="77777777" w:rsidR="00D075C5" w:rsidRPr="002F5853" w:rsidRDefault="00D075C5" w:rsidP="00D075C5">
            <w:pPr>
              <w:rPr>
                <w:sz w:val="20"/>
                <w:szCs w:val="20"/>
              </w:rPr>
            </w:pPr>
            <w:r w:rsidRPr="002F5853">
              <w:rPr>
                <w:sz w:val="20"/>
                <w:szCs w:val="20"/>
              </w:rPr>
              <w:t>kojima se upozorava na</w:t>
            </w:r>
          </w:p>
          <w:p w14:paraId="3E4C637D" w14:textId="77777777" w:rsidR="00D075C5" w:rsidRPr="002F5853" w:rsidRDefault="00D075C5" w:rsidP="00D075C5">
            <w:pPr>
              <w:rPr>
                <w:sz w:val="20"/>
                <w:szCs w:val="20"/>
              </w:rPr>
            </w:pPr>
            <w:r w:rsidRPr="002F5853">
              <w:rPr>
                <w:sz w:val="20"/>
                <w:szCs w:val="20"/>
              </w:rPr>
              <w:t>mogućnost riječnih</w:t>
            </w:r>
          </w:p>
          <w:p w14:paraId="13917B18" w14:textId="77777777" w:rsidR="00D075C5" w:rsidRPr="002F5853" w:rsidRDefault="00D075C5" w:rsidP="00D075C5">
            <w:pPr>
              <w:rPr>
                <w:sz w:val="20"/>
                <w:szCs w:val="20"/>
              </w:rPr>
            </w:pPr>
            <w:r w:rsidRPr="002F5853">
              <w:rPr>
                <w:sz w:val="20"/>
                <w:szCs w:val="20"/>
              </w:rPr>
              <w:t>poplava, kao i bujičnih</w:t>
            </w:r>
          </w:p>
          <w:p w14:paraId="4F2C0289" w14:textId="77777777" w:rsidR="00D075C5" w:rsidRPr="002F5853" w:rsidRDefault="00D075C5" w:rsidP="00D075C5">
            <w:pPr>
              <w:rPr>
                <w:sz w:val="20"/>
                <w:szCs w:val="20"/>
              </w:rPr>
            </w:pPr>
            <w:r w:rsidRPr="002F5853">
              <w:rPr>
                <w:sz w:val="20"/>
                <w:szCs w:val="20"/>
              </w:rPr>
              <w:t>poplava, jer ima pristup</w:t>
            </w:r>
          </w:p>
          <w:p w14:paraId="666A3229" w14:textId="77777777" w:rsidR="00D075C5" w:rsidRPr="002F5853" w:rsidRDefault="00D075C5" w:rsidP="00D075C5">
            <w:pPr>
              <w:rPr>
                <w:sz w:val="20"/>
                <w:szCs w:val="20"/>
              </w:rPr>
            </w:pPr>
            <w:r w:rsidRPr="002F5853">
              <w:rPr>
                <w:sz w:val="20"/>
                <w:szCs w:val="20"/>
              </w:rPr>
              <w:t>prognostičkom sustavu</w:t>
            </w:r>
          </w:p>
          <w:p w14:paraId="13133A6B" w14:textId="77777777" w:rsidR="00D075C5" w:rsidRPr="002F5853" w:rsidRDefault="00D075C5" w:rsidP="00D075C5">
            <w:pPr>
              <w:rPr>
                <w:sz w:val="20"/>
                <w:szCs w:val="20"/>
              </w:rPr>
            </w:pPr>
            <w:r w:rsidRPr="002F5853">
              <w:rPr>
                <w:sz w:val="20"/>
                <w:szCs w:val="20"/>
              </w:rPr>
              <w:t>za prognozu bujičnih</w:t>
            </w:r>
          </w:p>
          <w:p w14:paraId="63B4E772" w14:textId="77777777" w:rsidR="00D075C5" w:rsidRPr="002F5853" w:rsidRDefault="00D075C5" w:rsidP="00D075C5">
            <w:pPr>
              <w:rPr>
                <w:sz w:val="20"/>
                <w:szCs w:val="20"/>
              </w:rPr>
            </w:pPr>
            <w:r w:rsidRPr="002F5853">
              <w:rPr>
                <w:sz w:val="20"/>
                <w:szCs w:val="20"/>
              </w:rPr>
              <w:t>poplava FFGS (Flash</w:t>
            </w:r>
          </w:p>
          <w:p w14:paraId="2E1FF2AE" w14:textId="77777777" w:rsidR="00D075C5" w:rsidRPr="002F5853" w:rsidRDefault="00D075C5" w:rsidP="00D075C5">
            <w:pPr>
              <w:rPr>
                <w:sz w:val="20"/>
                <w:szCs w:val="20"/>
              </w:rPr>
            </w:pPr>
            <w:r w:rsidRPr="002F5853">
              <w:rPr>
                <w:sz w:val="20"/>
                <w:szCs w:val="20"/>
              </w:rPr>
              <w:t>Flood Guidance System)</w:t>
            </w:r>
          </w:p>
          <w:p w14:paraId="1AADD721" w14:textId="77777777" w:rsidR="00D075C5" w:rsidRPr="002F5853" w:rsidRDefault="00D075C5" w:rsidP="00D075C5">
            <w:pPr>
              <w:rPr>
                <w:sz w:val="20"/>
                <w:szCs w:val="20"/>
              </w:rPr>
            </w:pPr>
            <w:r w:rsidRPr="002F5853">
              <w:rPr>
                <w:sz w:val="20"/>
                <w:szCs w:val="20"/>
              </w:rPr>
              <w:t>i europskom hidrološkom</w:t>
            </w:r>
          </w:p>
          <w:p w14:paraId="1A22BF45" w14:textId="77777777" w:rsidR="00D075C5" w:rsidRPr="002F5853" w:rsidRDefault="00D075C5" w:rsidP="00D075C5">
            <w:pPr>
              <w:rPr>
                <w:sz w:val="20"/>
                <w:szCs w:val="20"/>
              </w:rPr>
            </w:pPr>
            <w:r w:rsidRPr="002F5853">
              <w:rPr>
                <w:sz w:val="20"/>
                <w:szCs w:val="20"/>
              </w:rPr>
              <w:t>prognostičkom sustavu</w:t>
            </w:r>
          </w:p>
          <w:p w14:paraId="421068F9" w14:textId="77777777" w:rsidR="00D075C5" w:rsidRPr="002F5853" w:rsidRDefault="00D075C5" w:rsidP="00D075C5">
            <w:pPr>
              <w:rPr>
                <w:sz w:val="20"/>
                <w:szCs w:val="20"/>
              </w:rPr>
            </w:pPr>
            <w:r w:rsidRPr="002F5853">
              <w:rPr>
                <w:sz w:val="20"/>
                <w:szCs w:val="20"/>
              </w:rPr>
              <w:t>EFAS (European Flood</w:t>
            </w:r>
          </w:p>
          <w:p w14:paraId="0A97E70F" w14:textId="77777777" w:rsidR="00D075C5" w:rsidRPr="002F5853" w:rsidRDefault="00D075C5" w:rsidP="00D075C5">
            <w:pPr>
              <w:rPr>
                <w:sz w:val="20"/>
                <w:szCs w:val="20"/>
              </w:rPr>
            </w:pPr>
            <w:r w:rsidRPr="002F5853">
              <w:rPr>
                <w:sz w:val="20"/>
                <w:szCs w:val="20"/>
              </w:rPr>
              <w:t>Awareness System)</w:t>
            </w:r>
          </w:p>
          <w:p w14:paraId="0087F2AF" w14:textId="77777777" w:rsidR="00D075C5" w:rsidRPr="002F5853" w:rsidRDefault="00D075C5" w:rsidP="00D075C5">
            <w:pPr>
              <w:rPr>
                <w:sz w:val="20"/>
                <w:szCs w:val="20"/>
              </w:rPr>
            </w:pPr>
            <w:r w:rsidRPr="002F5853">
              <w:rPr>
                <w:sz w:val="20"/>
                <w:szCs w:val="20"/>
              </w:rPr>
              <w:t>- koriste se podaci mjerne</w:t>
            </w:r>
          </w:p>
          <w:p w14:paraId="7A75DAF1" w14:textId="77777777" w:rsidR="00D075C5" w:rsidRPr="002F5853" w:rsidRDefault="00D075C5" w:rsidP="00D075C5">
            <w:pPr>
              <w:rPr>
                <w:sz w:val="20"/>
                <w:szCs w:val="20"/>
              </w:rPr>
            </w:pPr>
            <w:r w:rsidRPr="002F5853">
              <w:rPr>
                <w:sz w:val="20"/>
                <w:szCs w:val="20"/>
              </w:rPr>
              <w:t>hidrološke mreže DHMZ</w:t>
            </w:r>
          </w:p>
          <w:p w14:paraId="165D58AC" w14:textId="77777777" w:rsidR="00D075C5" w:rsidRPr="002F5853" w:rsidRDefault="00D075C5" w:rsidP="00D075C5">
            <w:pPr>
              <w:rPr>
                <w:sz w:val="20"/>
                <w:szCs w:val="20"/>
              </w:rPr>
            </w:pPr>
            <w:r w:rsidRPr="002F5853">
              <w:rPr>
                <w:sz w:val="20"/>
                <w:szCs w:val="20"/>
              </w:rPr>
              <w:lastRenderedPageBreak/>
              <w:t>i Hrvatskih voda, te</w:t>
            </w:r>
          </w:p>
          <w:p w14:paraId="161F8CF0" w14:textId="77777777" w:rsidR="00D075C5" w:rsidRPr="002F5853" w:rsidRDefault="00D075C5" w:rsidP="00D075C5">
            <w:pPr>
              <w:rPr>
                <w:sz w:val="20"/>
                <w:szCs w:val="20"/>
              </w:rPr>
            </w:pPr>
            <w:r w:rsidRPr="002F5853">
              <w:rPr>
                <w:sz w:val="20"/>
                <w:szCs w:val="20"/>
              </w:rPr>
              <w:t>podaci koji se dobivaju</w:t>
            </w:r>
          </w:p>
          <w:p w14:paraId="536E8D7B" w14:textId="77777777" w:rsidR="00D075C5" w:rsidRPr="002F5853" w:rsidRDefault="00D075C5" w:rsidP="00D075C5">
            <w:pPr>
              <w:rPr>
                <w:sz w:val="20"/>
                <w:szCs w:val="20"/>
              </w:rPr>
            </w:pPr>
            <w:r w:rsidRPr="002F5853">
              <w:rPr>
                <w:sz w:val="20"/>
                <w:szCs w:val="20"/>
              </w:rPr>
              <w:t>međunarodnom</w:t>
            </w:r>
          </w:p>
          <w:p w14:paraId="53368DA9" w14:textId="77777777" w:rsidR="00D075C5" w:rsidRPr="002F5853" w:rsidRDefault="00D075C5" w:rsidP="00D075C5">
            <w:pPr>
              <w:rPr>
                <w:sz w:val="20"/>
                <w:szCs w:val="20"/>
              </w:rPr>
            </w:pPr>
            <w:r w:rsidRPr="002F5853">
              <w:rPr>
                <w:sz w:val="20"/>
                <w:szCs w:val="20"/>
              </w:rPr>
              <w:t>razmjenom i na druge</w:t>
            </w:r>
          </w:p>
          <w:p w14:paraId="6EE56E66" w14:textId="77777777" w:rsidR="00D075C5" w:rsidRPr="002F5853" w:rsidRDefault="00D075C5" w:rsidP="00D075C5">
            <w:pPr>
              <w:rPr>
                <w:sz w:val="20"/>
                <w:szCs w:val="20"/>
              </w:rPr>
            </w:pPr>
            <w:r w:rsidRPr="002F5853">
              <w:rPr>
                <w:sz w:val="20"/>
                <w:szCs w:val="20"/>
              </w:rPr>
              <w:t>načine</w:t>
            </w:r>
          </w:p>
          <w:p w14:paraId="72C92F5F" w14:textId="77777777" w:rsidR="00D075C5" w:rsidRPr="002F5853" w:rsidRDefault="00D075C5" w:rsidP="00D075C5">
            <w:pPr>
              <w:rPr>
                <w:sz w:val="20"/>
                <w:szCs w:val="20"/>
              </w:rPr>
            </w:pPr>
            <w:r w:rsidRPr="002F5853">
              <w:rPr>
                <w:sz w:val="20"/>
                <w:szCs w:val="20"/>
              </w:rPr>
              <w:t>- DHMZ također</w:t>
            </w:r>
          </w:p>
          <w:p w14:paraId="3C03E6AA" w14:textId="77777777" w:rsidR="001F2949" w:rsidRPr="002F5853" w:rsidRDefault="00D075C5" w:rsidP="00D075C5">
            <w:pPr>
              <w:rPr>
                <w:sz w:val="20"/>
                <w:szCs w:val="20"/>
              </w:rPr>
            </w:pPr>
            <w:r w:rsidRPr="002F5853">
              <w:rPr>
                <w:sz w:val="20"/>
                <w:szCs w:val="20"/>
              </w:rPr>
              <w:t>sudjeluje u mjerenju</w:t>
            </w:r>
          </w:p>
          <w:p w14:paraId="1831A8BC" w14:textId="77777777" w:rsidR="00D075C5" w:rsidRPr="002F5853" w:rsidRDefault="00D075C5" w:rsidP="00D075C5">
            <w:pPr>
              <w:rPr>
                <w:sz w:val="20"/>
                <w:szCs w:val="20"/>
              </w:rPr>
            </w:pPr>
            <w:r w:rsidRPr="002F5853">
              <w:rPr>
                <w:sz w:val="20"/>
                <w:szCs w:val="20"/>
              </w:rPr>
              <w:t>protoka „in situ“ radi</w:t>
            </w:r>
          </w:p>
          <w:p w14:paraId="4422F14A" w14:textId="77777777" w:rsidR="00D075C5" w:rsidRPr="002F5853" w:rsidRDefault="00D075C5" w:rsidP="00D075C5">
            <w:pPr>
              <w:rPr>
                <w:sz w:val="20"/>
                <w:szCs w:val="20"/>
              </w:rPr>
            </w:pPr>
            <w:r w:rsidRPr="002F5853">
              <w:rPr>
                <w:sz w:val="20"/>
                <w:szCs w:val="20"/>
              </w:rPr>
              <w:t>dobivanja kritičnih</w:t>
            </w:r>
          </w:p>
          <w:p w14:paraId="0B8F782E" w14:textId="77777777" w:rsidR="00D075C5" w:rsidRPr="002F5853" w:rsidRDefault="00D075C5" w:rsidP="00D075C5">
            <w:pPr>
              <w:rPr>
                <w:sz w:val="20"/>
                <w:szCs w:val="20"/>
              </w:rPr>
            </w:pPr>
            <w:r w:rsidRPr="002F5853">
              <w:rPr>
                <w:sz w:val="20"/>
                <w:szCs w:val="20"/>
              </w:rPr>
              <w:t>podataka u realnom</w:t>
            </w:r>
          </w:p>
          <w:p w14:paraId="1A023D74" w14:textId="77777777" w:rsidR="00D075C5" w:rsidRPr="002F5853" w:rsidRDefault="00D075C5" w:rsidP="00D075C5">
            <w:pPr>
              <w:rPr>
                <w:sz w:val="20"/>
                <w:szCs w:val="20"/>
              </w:rPr>
            </w:pPr>
            <w:r w:rsidRPr="002F5853">
              <w:rPr>
                <w:sz w:val="20"/>
                <w:szCs w:val="20"/>
              </w:rPr>
              <w:t>vremenu u tijeku</w:t>
            </w:r>
          </w:p>
          <w:p w14:paraId="62FC3C38" w14:textId="77777777" w:rsidR="00D075C5" w:rsidRPr="002F5853" w:rsidRDefault="00D075C5" w:rsidP="00D075C5">
            <w:pPr>
              <w:rPr>
                <w:sz w:val="20"/>
                <w:szCs w:val="20"/>
              </w:rPr>
            </w:pPr>
            <w:r w:rsidRPr="002F5853">
              <w:rPr>
                <w:sz w:val="20"/>
                <w:szCs w:val="20"/>
              </w:rPr>
              <w:t>izvanrednog događaja</w:t>
            </w:r>
          </w:p>
          <w:p w14:paraId="019F0936" w14:textId="77777777" w:rsidR="00D075C5" w:rsidRPr="002F5853" w:rsidRDefault="00D075C5" w:rsidP="00D075C5">
            <w:pPr>
              <w:rPr>
                <w:sz w:val="20"/>
                <w:szCs w:val="20"/>
              </w:rPr>
            </w:pPr>
            <w:r w:rsidRPr="002F5853">
              <w:rPr>
                <w:sz w:val="20"/>
                <w:szCs w:val="20"/>
              </w:rPr>
              <w:t>- mjere i snage utvrđene</w:t>
            </w:r>
          </w:p>
          <w:p w14:paraId="4D31206D" w14:textId="77777777" w:rsidR="00D075C5" w:rsidRPr="002F5853" w:rsidRDefault="00D075C5" w:rsidP="00D075C5">
            <w:pPr>
              <w:rPr>
                <w:sz w:val="20"/>
                <w:szCs w:val="20"/>
              </w:rPr>
            </w:pPr>
            <w:r w:rsidRPr="002F5853">
              <w:rPr>
                <w:sz w:val="20"/>
                <w:szCs w:val="20"/>
              </w:rPr>
              <w:t>su planovima obrane od</w:t>
            </w:r>
          </w:p>
          <w:p w14:paraId="70B5DE32" w14:textId="77777777" w:rsidR="00D075C5" w:rsidRPr="002F5853" w:rsidRDefault="00D075C5" w:rsidP="00D075C5">
            <w:pPr>
              <w:rPr>
                <w:sz w:val="20"/>
                <w:szCs w:val="20"/>
              </w:rPr>
            </w:pPr>
            <w:r w:rsidRPr="002F5853">
              <w:rPr>
                <w:sz w:val="20"/>
                <w:szCs w:val="20"/>
              </w:rPr>
              <w:t>poplava, planovima</w:t>
            </w:r>
          </w:p>
          <w:p w14:paraId="0C1A1F5A" w14:textId="77777777" w:rsidR="00D075C5" w:rsidRPr="002F5853" w:rsidRDefault="00D075C5" w:rsidP="00D075C5">
            <w:pPr>
              <w:rPr>
                <w:sz w:val="20"/>
                <w:szCs w:val="20"/>
              </w:rPr>
            </w:pPr>
            <w:r w:rsidRPr="002F5853">
              <w:rPr>
                <w:sz w:val="20"/>
                <w:szCs w:val="20"/>
              </w:rPr>
              <w:t>djelovanja CZ JLP(R)S,</w:t>
            </w:r>
          </w:p>
          <w:p w14:paraId="6131647C" w14:textId="77777777" w:rsidR="00D075C5" w:rsidRPr="002F5853" w:rsidRDefault="00D075C5" w:rsidP="00D075C5">
            <w:pPr>
              <w:rPr>
                <w:sz w:val="20"/>
                <w:szCs w:val="20"/>
              </w:rPr>
            </w:pPr>
            <w:r w:rsidRPr="002F5853">
              <w:rPr>
                <w:sz w:val="20"/>
                <w:szCs w:val="20"/>
              </w:rPr>
              <w:t>kao i obveze iz Zakona o</w:t>
            </w:r>
          </w:p>
          <w:p w14:paraId="3EE8CA01" w14:textId="77777777" w:rsidR="00D075C5" w:rsidRPr="002F5853" w:rsidRDefault="00D075C5" w:rsidP="00D075C5">
            <w:pPr>
              <w:rPr>
                <w:sz w:val="20"/>
                <w:szCs w:val="20"/>
              </w:rPr>
            </w:pPr>
            <w:r w:rsidRPr="002F5853">
              <w:rPr>
                <w:sz w:val="20"/>
                <w:szCs w:val="20"/>
              </w:rPr>
              <w:t>sustavu civilne zaštite i</w:t>
            </w:r>
          </w:p>
          <w:p w14:paraId="039A63DB" w14:textId="77777777" w:rsidR="00D075C5" w:rsidRPr="002F5853" w:rsidRDefault="00D075C5" w:rsidP="00D075C5">
            <w:pPr>
              <w:rPr>
                <w:sz w:val="20"/>
                <w:szCs w:val="20"/>
              </w:rPr>
            </w:pPr>
            <w:r w:rsidRPr="002F5853">
              <w:rPr>
                <w:sz w:val="20"/>
                <w:szCs w:val="20"/>
              </w:rPr>
              <w:t>Zakona o vodama</w:t>
            </w:r>
          </w:p>
          <w:p w14:paraId="54F573B7" w14:textId="77777777" w:rsidR="00D075C5" w:rsidRPr="002F5853" w:rsidRDefault="00D075C5" w:rsidP="00D075C5">
            <w:pPr>
              <w:rPr>
                <w:sz w:val="20"/>
                <w:szCs w:val="20"/>
              </w:rPr>
            </w:pPr>
            <w:r w:rsidRPr="002F5853">
              <w:rPr>
                <w:sz w:val="20"/>
                <w:szCs w:val="20"/>
              </w:rPr>
              <w:t>- HVZ je nadležan za</w:t>
            </w:r>
          </w:p>
          <w:p w14:paraId="6765254B" w14:textId="77777777" w:rsidR="00D075C5" w:rsidRPr="002F5853" w:rsidRDefault="00D075C5" w:rsidP="00D075C5">
            <w:pPr>
              <w:rPr>
                <w:sz w:val="20"/>
                <w:szCs w:val="20"/>
              </w:rPr>
            </w:pPr>
            <w:r w:rsidRPr="002F5853">
              <w:rPr>
                <w:sz w:val="20"/>
                <w:szCs w:val="20"/>
              </w:rPr>
              <w:t>rano upozoravanje</w:t>
            </w:r>
          </w:p>
          <w:p w14:paraId="7C558976" w14:textId="2E54AB14" w:rsidR="00D075C5" w:rsidRPr="002F5853" w:rsidRDefault="00D075C5" w:rsidP="00D075C5">
            <w:pPr>
              <w:rPr>
                <w:sz w:val="20"/>
                <w:szCs w:val="20"/>
              </w:rPr>
            </w:pPr>
            <w:r w:rsidRPr="002F5853">
              <w:rPr>
                <w:sz w:val="20"/>
                <w:szCs w:val="20"/>
              </w:rPr>
              <w:t>vatrogasnih postrojbi</w:t>
            </w:r>
          </w:p>
        </w:tc>
      </w:tr>
    </w:tbl>
    <w:p w14:paraId="639C1B78" w14:textId="77777777" w:rsidR="009027A5" w:rsidRDefault="009027A5" w:rsidP="00035399"/>
    <w:p w14:paraId="6B99E394" w14:textId="77777777" w:rsidR="00343624" w:rsidRDefault="00343624">
      <w:r>
        <w:br w:type="page"/>
      </w:r>
    </w:p>
    <w:p w14:paraId="505D10FD" w14:textId="10C18862" w:rsidR="00035399" w:rsidRDefault="00035399" w:rsidP="00035399">
      <w:r>
        <w:lastRenderedPageBreak/>
        <w:t>PRIPRAVNOST</w:t>
      </w:r>
    </w:p>
    <w:p w14:paraId="38A6FB75" w14:textId="2C1EAB28" w:rsidR="001F2949" w:rsidRPr="001119E0" w:rsidRDefault="001119E0" w:rsidP="001119E0">
      <w:pPr>
        <w:pStyle w:val="Opisslike"/>
      </w:pPr>
      <w:r w:rsidRPr="001119E0">
        <w:t xml:space="preserve">Tablica </w:t>
      </w:r>
      <w:r w:rsidR="0097753A">
        <w:t>8</w:t>
      </w:r>
      <w:r w:rsidR="009027A5" w:rsidRPr="001119E0">
        <w:t>:</w:t>
      </w:r>
      <w:r w:rsidR="00035399" w:rsidRPr="001119E0">
        <w:t xml:space="preserve"> Pregled nositelja, sudionika i postupaka pripravnosti u slučaju poplava izazvanih izlijevanjem kopnenih vodenih tijela</w:t>
      </w:r>
    </w:p>
    <w:tbl>
      <w:tblPr>
        <w:tblStyle w:val="Reetkatablice"/>
        <w:tblW w:w="0" w:type="auto"/>
        <w:tblLook w:val="04A0" w:firstRow="1" w:lastRow="0" w:firstColumn="1" w:lastColumn="0" w:noHBand="0" w:noVBand="1"/>
      </w:tblPr>
      <w:tblGrid>
        <w:gridCol w:w="1469"/>
        <w:gridCol w:w="1565"/>
        <w:gridCol w:w="2498"/>
        <w:gridCol w:w="1773"/>
        <w:gridCol w:w="1769"/>
      </w:tblGrid>
      <w:tr w:rsidR="00035399" w:rsidRPr="002F5853" w14:paraId="5D870182" w14:textId="77777777" w:rsidTr="009027A5">
        <w:tc>
          <w:tcPr>
            <w:tcW w:w="1469" w:type="dxa"/>
            <w:shd w:val="clear" w:color="auto" w:fill="F2F2F2" w:themeFill="background1" w:themeFillShade="F2"/>
          </w:tcPr>
          <w:p w14:paraId="109DE048" w14:textId="369A5299" w:rsidR="00035399" w:rsidRPr="002F5853" w:rsidRDefault="00035399" w:rsidP="009027A5">
            <w:pPr>
              <w:jc w:val="center"/>
              <w:rPr>
                <w:b/>
                <w:bCs/>
                <w:sz w:val="20"/>
                <w:szCs w:val="20"/>
              </w:rPr>
            </w:pPr>
            <w:r w:rsidRPr="002F5853">
              <w:rPr>
                <w:b/>
                <w:bCs/>
                <w:sz w:val="20"/>
                <w:szCs w:val="20"/>
              </w:rPr>
              <w:t>Nositelj</w:t>
            </w:r>
          </w:p>
        </w:tc>
        <w:tc>
          <w:tcPr>
            <w:tcW w:w="1565" w:type="dxa"/>
            <w:shd w:val="clear" w:color="auto" w:fill="F2F2F2" w:themeFill="background1" w:themeFillShade="F2"/>
          </w:tcPr>
          <w:p w14:paraId="13B1F5E9" w14:textId="7842FCBB" w:rsidR="00035399" w:rsidRPr="002F5853" w:rsidRDefault="00035399" w:rsidP="009027A5">
            <w:pPr>
              <w:jc w:val="center"/>
              <w:rPr>
                <w:b/>
                <w:bCs/>
                <w:sz w:val="20"/>
                <w:szCs w:val="20"/>
              </w:rPr>
            </w:pPr>
            <w:r w:rsidRPr="002F5853">
              <w:rPr>
                <w:b/>
                <w:bCs/>
                <w:sz w:val="20"/>
                <w:szCs w:val="20"/>
              </w:rPr>
              <w:t>Sudionici</w:t>
            </w:r>
          </w:p>
        </w:tc>
        <w:tc>
          <w:tcPr>
            <w:tcW w:w="2498" w:type="dxa"/>
            <w:shd w:val="clear" w:color="auto" w:fill="F2F2F2" w:themeFill="background1" w:themeFillShade="F2"/>
          </w:tcPr>
          <w:p w14:paraId="5F3E2936" w14:textId="77777777" w:rsidR="00035399" w:rsidRPr="002F5853" w:rsidRDefault="00035399" w:rsidP="009027A5">
            <w:pPr>
              <w:jc w:val="center"/>
              <w:rPr>
                <w:b/>
                <w:bCs/>
                <w:sz w:val="20"/>
                <w:szCs w:val="20"/>
              </w:rPr>
            </w:pPr>
            <w:r w:rsidRPr="002F5853">
              <w:rPr>
                <w:b/>
                <w:bCs/>
                <w:sz w:val="20"/>
                <w:szCs w:val="20"/>
              </w:rPr>
              <w:t>Mjere i aktivnosti</w:t>
            </w:r>
          </w:p>
          <w:p w14:paraId="2D33B7A0" w14:textId="6EBFEB22" w:rsidR="00035399" w:rsidRPr="002F5853" w:rsidRDefault="00035399" w:rsidP="009027A5">
            <w:pPr>
              <w:jc w:val="center"/>
              <w:rPr>
                <w:b/>
                <w:bCs/>
                <w:sz w:val="20"/>
                <w:szCs w:val="20"/>
              </w:rPr>
            </w:pPr>
            <w:r w:rsidRPr="002F5853">
              <w:rPr>
                <w:b/>
                <w:bCs/>
                <w:sz w:val="20"/>
                <w:szCs w:val="20"/>
              </w:rPr>
              <w:t>civilne zaštite</w:t>
            </w:r>
          </w:p>
        </w:tc>
        <w:tc>
          <w:tcPr>
            <w:tcW w:w="1773" w:type="dxa"/>
            <w:shd w:val="clear" w:color="auto" w:fill="F2F2F2" w:themeFill="background1" w:themeFillShade="F2"/>
          </w:tcPr>
          <w:p w14:paraId="13A7577B" w14:textId="77777777" w:rsidR="00035399" w:rsidRPr="002F5853" w:rsidRDefault="00035399" w:rsidP="009027A5">
            <w:pPr>
              <w:jc w:val="center"/>
              <w:rPr>
                <w:b/>
                <w:bCs/>
                <w:sz w:val="20"/>
                <w:szCs w:val="20"/>
              </w:rPr>
            </w:pPr>
            <w:r w:rsidRPr="002F5853">
              <w:rPr>
                <w:b/>
                <w:bCs/>
                <w:sz w:val="20"/>
                <w:szCs w:val="20"/>
              </w:rPr>
              <w:t>Aktiviranje</w:t>
            </w:r>
          </w:p>
          <w:p w14:paraId="34182FA5" w14:textId="15D3C5C7" w:rsidR="00035399" w:rsidRPr="002F5853" w:rsidRDefault="00035399" w:rsidP="009027A5">
            <w:pPr>
              <w:jc w:val="center"/>
              <w:rPr>
                <w:b/>
                <w:bCs/>
                <w:sz w:val="20"/>
                <w:szCs w:val="20"/>
              </w:rPr>
            </w:pPr>
            <w:r w:rsidRPr="002F5853">
              <w:rPr>
                <w:b/>
                <w:bCs/>
                <w:sz w:val="20"/>
                <w:szCs w:val="20"/>
              </w:rPr>
              <w:t>pripravnosti</w:t>
            </w:r>
          </w:p>
        </w:tc>
        <w:tc>
          <w:tcPr>
            <w:tcW w:w="1769" w:type="dxa"/>
            <w:shd w:val="clear" w:color="auto" w:fill="F2F2F2" w:themeFill="background1" w:themeFillShade="F2"/>
          </w:tcPr>
          <w:p w14:paraId="1EE8A176" w14:textId="4F82BE0E" w:rsidR="00035399" w:rsidRPr="002F5853" w:rsidRDefault="00035399" w:rsidP="009027A5">
            <w:pPr>
              <w:jc w:val="center"/>
              <w:rPr>
                <w:b/>
                <w:bCs/>
                <w:sz w:val="20"/>
                <w:szCs w:val="20"/>
              </w:rPr>
            </w:pPr>
            <w:r w:rsidRPr="002F5853">
              <w:rPr>
                <w:b/>
                <w:bCs/>
                <w:sz w:val="20"/>
                <w:szCs w:val="20"/>
              </w:rPr>
              <w:t>Napomena</w:t>
            </w:r>
          </w:p>
        </w:tc>
      </w:tr>
      <w:tr w:rsidR="00035399" w:rsidRPr="002F5853" w14:paraId="787A28E4" w14:textId="77777777" w:rsidTr="002F5853">
        <w:tc>
          <w:tcPr>
            <w:tcW w:w="1469" w:type="dxa"/>
            <w:vAlign w:val="center"/>
          </w:tcPr>
          <w:p w14:paraId="5AA4D0AC" w14:textId="57CD8456" w:rsidR="00035399" w:rsidRPr="002F5853" w:rsidRDefault="009A1EDD" w:rsidP="002F5853">
            <w:pPr>
              <w:rPr>
                <w:b/>
                <w:bCs/>
                <w:sz w:val="20"/>
                <w:szCs w:val="20"/>
              </w:rPr>
            </w:pPr>
            <w:r w:rsidRPr="002F5853">
              <w:rPr>
                <w:b/>
                <w:bCs/>
                <w:sz w:val="20"/>
                <w:szCs w:val="20"/>
              </w:rPr>
              <w:t>MUP</w:t>
            </w:r>
          </w:p>
        </w:tc>
        <w:tc>
          <w:tcPr>
            <w:tcW w:w="1565" w:type="dxa"/>
          </w:tcPr>
          <w:p w14:paraId="7FE6472C" w14:textId="4E7067B0" w:rsidR="00035399" w:rsidRPr="002F5853" w:rsidRDefault="009A1EDD" w:rsidP="00255186">
            <w:pPr>
              <w:jc w:val="both"/>
              <w:rPr>
                <w:sz w:val="20"/>
                <w:szCs w:val="20"/>
              </w:rPr>
            </w:pPr>
            <w:r w:rsidRPr="002F5853">
              <w:rPr>
                <w:sz w:val="20"/>
                <w:szCs w:val="20"/>
              </w:rPr>
              <w:t>- DHMZ</w:t>
            </w:r>
          </w:p>
        </w:tc>
        <w:tc>
          <w:tcPr>
            <w:tcW w:w="2498" w:type="dxa"/>
          </w:tcPr>
          <w:p w14:paraId="6C81175A" w14:textId="77777777" w:rsidR="009A1EDD" w:rsidRPr="002F5853" w:rsidRDefault="009A1EDD" w:rsidP="009A1EDD">
            <w:pPr>
              <w:jc w:val="both"/>
              <w:rPr>
                <w:sz w:val="20"/>
                <w:szCs w:val="20"/>
              </w:rPr>
            </w:pPr>
            <w:r w:rsidRPr="002F5853">
              <w:rPr>
                <w:sz w:val="20"/>
                <w:szCs w:val="20"/>
              </w:rPr>
              <w:t>- provodi meteorološka i</w:t>
            </w:r>
          </w:p>
          <w:p w14:paraId="2F69B8BB" w14:textId="77777777" w:rsidR="009A1EDD" w:rsidRPr="002F5853" w:rsidRDefault="009A1EDD" w:rsidP="009A1EDD">
            <w:pPr>
              <w:jc w:val="both"/>
              <w:rPr>
                <w:sz w:val="20"/>
                <w:szCs w:val="20"/>
              </w:rPr>
            </w:pPr>
            <w:r w:rsidRPr="002F5853">
              <w:rPr>
                <w:sz w:val="20"/>
                <w:szCs w:val="20"/>
              </w:rPr>
              <w:t>hidrološka motrenja</w:t>
            </w:r>
          </w:p>
          <w:p w14:paraId="05E09A1B" w14:textId="77777777" w:rsidR="009A1EDD" w:rsidRPr="002F5853" w:rsidRDefault="009A1EDD" w:rsidP="009A1EDD">
            <w:pPr>
              <w:jc w:val="both"/>
              <w:rPr>
                <w:sz w:val="20"/>
                <w:szCs w:val="20"/>
              </w:rPr>
            </w:pPr>
            <w:r w:rsidRPr="002F5853">
              <w:rPr>
                <w:sz w:val="20"/>
                <w:szCs w:val="20"/>
              </w:rPr>
              <w:t>(mjerenja i opažanja)</w:t>
            </w:r>
          </w:p>
          <w:p w14:paraId="1484ABD1" w14:textId="77777777" w:rsidR="009A1EDD" w:rsidRPr="002F5853" w:rsidRDefault="009A1EDD" w:rsidP="009A1EDD">
            <w:pPr>
              <w:jc w:val="both"/>
              <w:rPr>
                <w:sz w:val="20"/>
                <w:szCs w:val="20"/>
              </w:rPr>
            </w:pPr>
            <w:r w:rsidRPr="002F5853">
              <w:rPr>
                <w:sz w:val="20"/>
                <w:szCs w:val="20"/>
              </w:rPr>
              <w:t>diljem RH i obrađuje</w:t>
            </w:r>
          </w:p>
          <w:p w14:paraId="40C038A2" w14:textId="77777777" w:rsidR="009A1EDD" w:rsidRPr="002F5853" w:rsidRDefault="009A1EDD" w:rsidP="009A1EDD">
            <w:pPr>
              <w:jc w:val="both"/>
              <w:rPr>
                <w:sz w:val="20"/>
                <w:szCs w:val="20"/>
              </w:rPr>
            </w:pPr>
            <w:r w:rsidRPr="002F5853">
              <w:rPr>
                <w:sz w:val="20"/>
                <w:szCs w:val="20"/>
              </w:rPr>
              <w:t>podatke mjerodavnih</w:t>
            </w:r>
          </w:p>
          <w:p w14:paraId="2949722C" w14:textId="77777777" w:rsidR="009A1EDD" w:rsidRPr="002F5853" w:rsidRDefault="009A1EDD" w:rsidP="009A1EDD">
            <w:pPr>
              <w:jc w:val="both"/>
              <w:rPr>
                <w:sz w:val="20"/>
                <w:szCs w:val="20"/>
              </w:rPr>
            </w:pPr>
            <w:r w:rsidRPr="002F5853">
              <w:rPr>
                <w:sz w:val="20"/>
                <w:szCs w:val="20"/>
              </w:rPr>
              <w:t>službi država uzvodno,</w:t>
            </w:r>
          </w:p>
          <w:p w14:paraId="01ADDB3A" w14:textId="77777777" w:rsidR="009A1EDD" w:rsidRPr="002F5853" w:rsidRDefault="009A1EDD" w:rsidP="009A1EDD">
            <w:pPr>
              <w:jc w:val="both"/>
              <w:rPr>
                <w:sz w:val="20"/>
                <w:szCs w:val="20"/>
              </w:rPr>
            </w:pPr>
            <w:r w:rsidRPr="002F5853">
              <w:rPr>
                <w:sz w:val="20"/>
                <w:szCs w:val="20"/>
              </w:rPr>
              <w:t>od utjecaja na nacionalne</w:t>
            </w:r>
          </w:p>
          <w:p w14:paraId="05C0005D" w14:textId="77777777" w:rsidR="009A1EDD" w:rsidRPr="002F5853" w:rsidRDefault="009A1EDD" w:rsidP="009A1EDD">
            <w:pPr>
              <w:jc w:val="both"/>
              <w:rPr>
                <w:sz w:val="20"/>
                <w:szCs w:val="20"/>
              </w:rPr>
            </w:pPr>
            <w:r w:rsidRPr="002F5853">
              <w:rPr>
                <w:sz w:val="20"/>
                <w:szCs w:val="20"/>
              </w:rPr>
              <w:t>prognoze</w:t>
            </w:r>
          </w:p>
          <w:p w14:paraId="31DA9D6C" w14:textId="77777777" w:rsidR="009A1EDD" w:rsidRPr="002F5853" w:rsidRDefault="009A1EDD" w:rsidP="009A1EDD">
            <w:pPr>
              <w:jc w:val="both"/>
              <w:rPr>
                <w:sz w:val="20"/>
                <w:szCs w:val="20"/>
              </w:rPr>
            </w:pPr>
            <w:r w:rsidRPr="002F5853">
              <w:rPr>
                <w:sz w:val="20"/>
                <w:szCs w:val="20"/>
              </w:rPr>
              <w:t>- prijenos podataka i</w:t>
            </w:r>
          </w:p>
          <w:p w14:paraId="2AD5F418" w14:textId="77777777" w:rsidR="009A1EDD" w:rsidRPr="002F5853" w:rsidRDefault="009A1EDD" w:rsidP="009A1EDD">
            <w:pPr>
              <w:jc w:val="both"/>
              <w:rPr>
                <w:sz w:val="20"/>
                <w:szCs w:val="20"/>
              </w:rPr>
            </w:pPr>
            <w:r w:rsidRPr="002F5853">
              <w:rPr>
                <w:sz w:val="20"/>
                <w:szCs w:val="20"/>
              </w:rPr>
              <w:t>njihovu daljnju obradu</w:t>
            </w:r>
          </w:p>
          <w:p w14:paraId="6D020C54" w14:textId="77777777" w:rsidR="009A1EDD" w:rsidRPr="002F5853" w:rsidRDefault="009A1EDD" w:rsidP="009A1EDD">
            <w:pPr>
              <w:jc w:val="both"/>
              <w:rPr>
                <w:sz w:val="20"/>
                <w:szCs w:val="20"/>
              </w:rPr>
            </w:pPr>
            <w:r w:rsidRPr="002F5853">
              <w:rPr>
                <w:sz w:val="20"/>
                <w:szCs w:val="20"/>
              </w:rPr>
              <w:t>- davanje vrlo</w:t>
            </w:r>
          </w:p>
          <w:p w14:paraId="029FDF47" w14:textId="77777777" w:rsidR="009A1EDD" w:rsidRPr="002F5853" w:rsidRDefault="009A1EDD" w:rsidP="009A1EDD">
            <w:pPr>
              <w:jc w:val="both"/>
              <w:rPr>
                <w:sz w:val="20"/>
                <w:szCs w:val="20"/>
              </w:rPr>
            </w:pPr>
            <w:r w:rsidRPr="002F5853">
              <w:rPr>
                <w:sz w:val="20"/>
                <w:szCs w:val="20"/>
              </w:rPr>
              <w:t>kratkoročnih (do 12 sati;</w:t>
            </w:r>
          </w:p>
          <w:p w14:paraId="4A45601D" w14:textId="77777777" w:rsidR="009A1EDD" w:rsidRPr="002F5853" w:rsidRDefault="009A1EDD" w:rsidP="009A1EDD">
            <w:pPr>
              <w:jc w:val="both"/>
              <w:rPr>
                <w:sz w:val="20"/>
                <w:szCs w:val="20"/>
              </w:rPr>
            </w:pPr>
            <w:r w:rsidRPr="002F5853">
              <w:rPr>
                <w:sz w:val="20"/>
                <w:szCs w:val="20"/>
              </w:rPr>
              <w:t>novo pridošle do 3 sata),</w:t>
            </w:r>
          </w:p>
          <w:p w14:paraId="628510A7" w14:textId="77777777" w:rsidR="009A1EDD" w:rsidRPr="002F5853" w:rsidRDefault="009A1EDD" w:rsidP="009A1EDD">
            <w:pPr>
              <w:jc w:val="both"/>
              <w:rPr>
                <w:sz w:val="20"/>
                <w:szCs w:val="20"/>
              </w:rPr>
            </w:pPr>
            <w:r w:rsidRPr="002F5853">
              <w:rPr>
                <w:sz w:val="20"/>
                <w:szCs w:val="20"/>
              </w:rPr>
              <w:t>kratkoročnih (do tri dana</w:t>
            </w:r>
          </w:p>
          <w:p w14:paraId="25DCB887" w14:textId="77777777" w:rsidR="009A1EDD" w:rsidRPr="002F5853" w:rsidRDefault="009A1EDD" w:rsidP="009A1EDD">
            <w:pPr>
              <w:jc w:val="both"/>
              <w:rPr>
                <w:sz w:val="20"/>
                <w:szCs w:val="20"/>
              </w:rPr>
            </w:pPr>
            <w:r w:rsidRPr="002F5853">
              <w:rPr>
                <w:sz w:val="20"/>
                <w:szCs w:val="20"/>
              </w:rPr>
              <w:t>unaprijed), srednjoročnih</w:t>
            </w:r>
          </w:p>
          <w:p w14:paraId="1F9FCF10" w14:textId="77777777" w:rsidR="009A1EDD" w:rsidRPr="002F5853" w:rsidRDefault="009A1EDD" w:rsidP="009A1EDD">
            <w:pPr>
              <w:jc w:val="both"/>
              <w:rPr>
                <w:sz w:val="20"/>
                <w:szCs w:val="20"/>
              </w:rPr>
            </w:pPr>
            <w:r w:rsidRPr="002F5853">
              <w:rPr>
                <w:sz w:val="20"/>
                <w:szCs w:val="20"/>
              </w:rPr>
              <w:t>(do deset dana unaprijed)</w:t>
            </w:r>
          </w:p>
          <w:p w14:paraId="50D75F3F" w14:textId="77777777" w:rsidR="009A1EDD" w:rsidRPr="002F5853" w:rsidRDefault="009A1EDD" w:rsidP="009A1EDD">
            <w:pPr>
              <w:jc w:val="both"/>
              <w:rPr>
                <w:sz w:val="20"/>
                <w:szCs w:val="20"/>
              </w:rPr>
            </w:pPr>
            <w:r w:rsidRPr="002F5853">
              <w:rPr>
                <w:sz w:val="20"/>
                <w:szCs w:val="20"/>
              </w:rPr>
              <w:t>i dugoročnih prognoza</w:t>
            </w:r>
          </w:p>
          <w:p w14:paraId="716DC3D5" w14:textId="77777777" w:rsidR="009A1EDD" w:rsidRPr="002F5853" w:rsidRDefault="009A1EDD" w:rsidP="009A1EDD">
            <w:pPr>
              <w:jc w:val="both"/>
              <w:rPr>
                <w:sz w:val="20"/>
                <w:szCs w:val="20"/>
              </w:rPr>
            </w:pPr>
            <w:r w:rsidRPr="002F5853">
              <w:rPr>
                <w:sz w:val="20"/>
                <w:szCs w:val="20"/>
              </w:rPr>
              <w:t>(dulje od deset dana,</w:t>
            </w:r>
          </w:p>
          <w:p w14:paraId="1AFEBB51" w14:textId="77777777" w:rsidR="009A1EDD" w:rsidRPr="002F5853" w:rsidRDefault="009A1EDD" w:rsidP="009A1EDD">
            <w:pPr>
              <w:jc w:val="both"/>
              <w:rPr>
                <w:sz w:val="20"/>
                <w:szCs w:val="20"/>
              </w:rPr>
            </w:pPr>
            <w:r w:rsidRPr="002F5853">
              <w:rPr>
                <w:sz w:val="20"/>
                <w:szCs w:val="20"/>
              </w:rPr>
              <w:t>mjesečne i sezonske)</w:t>
            </w:r>
          </w:p>
          <w:p w14:paraId="3964CC7F" w14:textId="77777777" w:rsidR="009A1EDD" w:rsidRPr="002F5853" w:rsidRDefault="009A1EDD" w:rsidP="009A1EDD">
            <w:pPr>
              <w:jc w:val="both"/>
              <w:rPr>
                <w:sz w:val="20"/>
                <w:szCs w:val="20"/>
              </w:rPr>
            </w:pPr>
            <w:r w:rsidRPr="002F5853">
              <w:rPr>
                <w:sz w:val="20"/>
                <w:szCs w:val="20"/>
              </w:rPr>
              <w:t>- izdavanje upozorenja</w:t>
            </w:r>
          </w:p>
          <w:p w14:paraId="6B05F535" w14:textId="77777777" w:rsidR="009A1EDD" w:rsidRPr="002F5853" w:rsidRDefault="009A1EDD" w:rsidP="009A1EDD">
            <w:pPr>
              <w:jc w:val="both"/>
              <w:rPr>
                <w:sz w:val="20"/>
                <w:szCs w:val="20"/>
              </w:rPr>
            </w:pPr>
            <w:r w:rsidRPr="002F5853">
              <w:rPr>
                <w:sz w:val="20"/>
                <w:szCs w:val="20"/>
              </w:rPr>
              <w:t>na opasne vremenske i</w:t>
            </w:r>
          </w:p>
          <w:p w14:paraId="40456A61" w14:textId="5E9CE09F" w:rsidR="00035399" w:rsidRPr="002F5853" w:rsidRDefault="009A1EDD" w:rsidP="009A1EDD">
            <w:pPr>
              <w:jc w:val="both"/>
              <w:rPr>
                <w:sz w:val="20"/>
                <w:szCs w:val="20"/>
              </w:rPr>
            </w:pPr>
            <w:r w:rsidRPr="002F5853">
              <w:rPr>
                <w:sz w:val="20"/>
                <w:szCs w:val="20"/>
              </w:rPr>
              <w:t>hidrološke pojave</w:t>
            </w:r>
          </w:p>
        </w:tc>
        <w:tc>
          <w:tcPr>
            <w:tcW w:w="1773" w:type="dxa"/>
          </w:tcPr>
          <w:p w14:paraId="4CA27C24" w14:textId="77777777" w:rsidR="009A1EDD" w:rsidRPr="002F5853" w:rsidRDefault="009A1EDD" w:rsidP="009A1EDD">
            <w:pPr>
              <w:jc w:val="both"/>
              <w:rPr>
                <w:sz w:val="20"/>
                <w:szCs w:val="20"/>
              </w:rPr>
            </w:pPr>
            <w:r w:rsidRPr="002F5853">
              <w:rPr>
                <w:sz w:val="20"/>
                <w:szCs w:val="20"/>
              </w:rPr>
              <w:t>- ODMAH</w:t>
            </w:r>
          </w:p>
          <w:p w14:paraId="10816213" w14:textId="77777777" w:rsidR="009A1EDD" w:rsidRPr="002F5853" w:rsidRDefault="009A1EDD" w:rsidP="009A1EDD">
            <w:pPr>
              <w:jc w:val="both"/>
              <w:rPr>
                <w:sz w:val="20"/>
                <w:szCs w:val="20"/>
              </w:rPr>
            </w:pPr>
            <w:r w:rsidRPr="002F5853">
              <w:rPr>
                <w:sz w:val="20"/>
                <w:szCs w:val="20"/>
              </w:rPr>
              <w:t>pokreće proces</w:t>
            </w:r>
          </w:p>
          <w:p w14:paraId="4E9C2315" w14:textId="77777777" w:rsidR="009A1EDD" w:rsidRPr="002F5853" w:rsidRDefault="009A1EDD" w:rsidP="009A1EDD">
            <w:pPr>
              <w:jc w:val="both"/>
              <w:rPr>
                <w:sz w:val="20"/>
                <w:szCs w:val="20"/>
              </w:rPr>
            </w:pPr>
            <w:r w:rsidRPr="002F5853">
              <w:rPr>
                <w:sz w:val="20"/>
                <w:szCs w:val="20"/>
              </w:rPr>
              <w:t>pojačanog</w:t>
            </w:r>
          </w:p>
          <w:p w14:paraId="56FAAE99" w14:textId="77777777" w:rsidR="009A1EDD" w:rsidRPr="002F5853" w:rsidRDefault="009A1EDD" w:rsidP="009A1EDD">
            <w:pPr>
              <w:jc w:val="both"/>
              <w:rPr>
                <w:sz w:val="20"/>
                <w:szCs w:val="20"/>
              </w:rPr>
            </w:pPr>
            <w:r w:rsidRPr="002F5853">
              <w:rPr>
                <w:sz w:val="20"/>
                <w:szCs w:val="20"/>
              </w:rPr>
              <w:t>dostavljanja</w:t>
            </w:r>
          </w:p>
          <w:p w14:paraId="6A0918D8" w14:textId="77777777" w:rsidR="009A1EDD" w:rsidRPr="002F5853" w:rsidRDefault="009A1EDD" w:rsidP="009A1EDD">
            <w:pPr>
              <w:jc w:val="both"/>
              <w:rPr>
                <w:sz w:val="20"/>
                <w:szCs w:val="20"/>
              </w:rPr>
            </w:pPr>
            <w:r w:rsidRPr="002F5853">
              <w:rPr>
                <w:sz w:val="20"/>
                <w:szCs w:val="20"/>
              </w:rPr>
              <w:t>podataka i</w:t>
            </w:r>
          </w:p>
          <w:p w14:paraId="7A0AFA92" w14:textId="77777777" w:rsidR="009A1EDD" w:rsidRPr="002F5853" w:rsidRDefault="009A1EDD" w:rsidP="009A1EDD">
            <w:pPr>
              <w:jc w:val="both"/>
              <w:rPr>
                <w:sz w:val="20"/>
                <w:szCs w:val="20"/>
              </w:rPr>
            </w:pPr>
            <w:r w:rsidRPr="002F5853">
              <w:rPr>
                <w:sz w:val="20"/>
                <w:szCs w:val="20"/>
              </w:rPr>
              <w:t>prognoza, osobito</w:t>
            </w:r>
          </w:p>
          <w:p w14:paraId="123BA6A8" w14:textId="77777777" w:rsidR="009A1EDD" w:rsidRPr="002F5853" w:rsidRDefault="009A1EDD" w:rsidP="009A1EDD">
            <w:pPr>
              <w:jc w:val="both"/>
              <w:rPr>
                <w:sz w:val="20"/>
                <w:szCs w:val="20"/>
              </w:rPr>
            </w:pPr>
            <w:r w:rsidRPr="002F5853">
              <w:rPr>
                <w:sz w:val="20"/>
                <w:szCs w:val="20"/>
              </w:rPr>
              <w:t>za ugroženu</w:t>
            </w:r>
          </w:p>
          <w:p w14:paraId="420EEDC5" w14:textId="15753900" w:rsidR="00035399" w:rsidRPr="002F5853" w:rsidRDefault="009A1EDD" w:rsidP="009A1EDD">
            <w:pPr>
              <w:jc w:val="both"/>
              <w:rPr>
                <w:sz w:val="20"/>
                <w:szCs w:val="20"/>
              </w:rPr>
            </w:pPr>
            <w:r w:rsidRPr="002F5853">
              <w:rPr>
                <w:sz w:val="20"/>
                <w:szCs w:val="20"/>
              </w:rPr>
              <w:t>lokaciju</w:t>
            </w:r>
          </w:p>
        </w:tc>
        <w:tc>
          <w:tcPr>
            <w:tcW w:w="1769" w:type="dxa"/>
          </w:tcPr>
          <w:p w14:paraId="51C472EF" w14:textId="77777777" w:rsidR="00035399" w:rsidRPr="002F5853" w:rsidRDefault="00035399" w:rsidP="00255186">
            <w:pPr>
              <w:jc w:val="both"/>
              <w:rPr>
                <w:sz w:val="20"/>
                <w:szCs w:val="20"/>
              </w:rPr>
            </w:pPr>
          </w:p>
        </w:tc>
      </w:tr>
      <w:tr w:rsidR="009A1EDD" w:rsidRPr="002F5853" w14:paraId="6B2661ED" w14:textId="77777777" w:rsidTr="002F5853">
        <w:tc>
          <w:tcPr>
            <w:tcW w:w="1469" w:type="dxa"/>
            <w:vAlign w:val="center"/>
          </w:tcPr>
          <w:p w14:paraId="0AF14892" w14:textId="2542BB87" w:rsidR="009A1EDD" w:rsidRPr="002F5853" w:rsidRDefault="002F5853" w:rsidP="002F5853">
            <w:pPr>
              <w:rPr>
                <w:sz w:val="20"/>
                <w:szCs w:val="20"/>
              </w:rPr>
            </w:pPr>
            <w:r w:rsidRPr="002F5853">
              <w:rPr>
                <w:b/>
                <w:bCs/>
                <w:sz w:val="20"/>
                <w:szCs w:val="20"/>
              </w:rPr>
              <w:t>MUP</w:t>
            </w:r>
          </w:p>
        </w:tc>
        <w:tc>
          <w:tcPr>
            <w:tcW w:w="1565" w:type="dxa"/>
          </w:tcPr>
          <w:p w14:paraId="6579AD61" w14:textId="42227727" w:rsidR="009A1EDD" w:rsidRPr="002F5853" w:rsidRDefault="009A1EDD" w:rsidP="00255186">
            <w:pPr>
              <w:jc w:val="both"/>
              <w:rPr>
                <w:sz w:val="20"/>
                <w:szCs w:val="20"/>
              </w:rPr>
            </w:pPr>
            <w:r w:rsidRPr="002F5853">
              <w:rPr>
                <w:sz w:val="20"/>
                <w:szCs w:val="20"/>
              </w:rPr>
              <w:t>- DIRH</w:t>
            </w:r>
          </w:p>
        </w:tc>
        <w:tc>
          <w:tcPr>
            <w:tcW w:w="2498" w:type="dxa"/>
          </w:tcPr>
          <w:p w14:paraId="3FE32E32" w14:textId="77777777" w:rsidR="009A1EDD" w:rsidRPr="002F5853" w:rsidRDefault="009A1EDD" w:rsidP="009A1EDD">
            <w:pPr>
              <w:jc w:val="both"/>
              <w:rPr>
                <w:sz w:val="20"/>
                <w:szCs w:val="20"/>
              </w:rPr>
            </w:pPr>
            <w:r w:rsidRPr="002F5853">
              <w:rPr>
                <w:sz w:val="20"/>
                <w:szCs w:val="20"/>
              </w:rPr>
              <w:t>- veterinarska inspekcija</w:t>
            </w:r>
          </w:p>
          <w:p w14:paraId="09701A5F" w14:textId="77777777" w:rsidR="009A1EDD" w:rsidRPr="002F5853" w:rsidRDefault="009A1EDD" w:rsidP="009A1EDD">
            <w:pPr>
              <w:jc w:val="both"/>
              <w:rPr>
                <w:sz w:val="20"/>
                <w:szCs w:val="20"/>
              </w:rPr>
            </w:pPr>
            <w:r w:rsidRPr="002F5853">
              <w:rPr>
                <w:sz w:val="20"/>
                <w:szCs w:val="20"/>
              </w:rPr>
              <w:t>priprema postupke za</w:t>
            </w:r>
          </w:p>
          <w:p w14:paraId="2CB058B3" w14:textId="77777777" w:rsidR="009A1EDD" w:rsidRPr="002F5853" w:rsidRDefault="009A1EDD" w:rsidP="009A1EDD">
            <w:pPr>
              <w:jc w:val="both"/>
              <w:rPr>
                <w:sz w:val="20"/>
                <w:szCs w:val="20"/>
              </w:rPr>
            </w:pPr>
            <w:r w:rsidRPr="002F5853">
              <w:rPr>
                <w:sz w:val="20"/>
                <w:szCs w:val="20"/>
              </w:rPr>
              <w:t>zbrinjavanje životinja s</w:t>
            </w:r>
          </w:p>
          <w:p w14:paraId="0447889F" w14:textId="77777777" w:rsidR="009A1EDD" w:rsidRPr="002F5853" w:rsidRDefault="009A1EDD" w:rsidP="009A1EDD">
            <w:pPr>
              <w:jc w:val="both"/>
              <w:rPr>
                <w:sz w:val="20"/>
                <w:szCs w:val="20"/>
              </w:rPr>
            </w:pPr>
            <w:r w:rsidRPr="002F5853">
              <w:rPr>
                <w:sz w:val="20"/>
                <w:szCs w:val="20"/>
              </w:rPr>
              <w:t>poplavljenih područja,</w:t>
            </w:r>
          </w:p>
          <w:p w14:paraId="4750FB13" w14:textId="77777777" w:rsidR="009A1EDD" w:rsidRPr="002F5853" w:rsidRDefault="009A1EDD" w:rsidP="009A1EDD">
            <w:pPr>
              <w:jc w:val="both"/>
              <w:rPr>
                <w:sz w:val="20"/>
                <w:szCs w:val="20"/>
              </w:rPr>
            </w:pPr>
            <w:r w:rsidRPr="002F5853">
              <w:rPr>
                <w:sz w:val="20"/>
                <w:szCs w:val="20"/>
              </w:rPr>
              <w:t>kao i zbrinjavanje</w:t>
            </w:r>
          </w:p>
          <w:p w14:paraId="08BCF467" w14:textId="77777777" w:rsidR="009A1EDD" w:rsidRPr="002F5853" w:rsidRDefault="009A1EDD" w:rsidP="009A1EDD">
            <w:pPr>
              <w:jc w:val="both"/>
              <w:rPr>
                <w:sz w:val="20"/>
                <w:szCs w:val="20"/>
              </w:rPr>
            </w:pPr>
            <w:r w:rsidRPr="002F5853">
              <w:rPr>
                <w:sz w:val="20"/>
                <w:szCs w:val="20"/>
              </w:rPr>
              <w:t>uginulih životinja u</w:t>
            </w:r>
          </w:p>
          <w:p w14:paraId="53F8C77E" w14:textId="77777777" w:rsidR="009A1EDD" w:rsidRPr="002F5853" w:rsidRDefault="009A1EDD" w:rsidP="009A1EDD">
            <w:pPr>
              <w:jc w:val="both"/>
              <w:rPr>
                <w:sz w:val="20"/>
                <w:szCs w:val="20"/>
              </w:rPr>
            </w:pPr>
            <w:r w:rsidRPr="002F5853">
              <w:rPr>
                <w:sz w:val="20"/>
                <w:szCs w:val="20"/>
              </w:rPr>
              <w:t>svrhu sprječavanja</w:t>
            </w:r>
          </w:p>
          <w:p w14:paraId="0A0A0FD5" w14:textId="77777777" w:rsidR="009A1EDD" w:rsidRPr="002F5853" w:rsidRDefault="009A1EDD" w:rsidP="009A1EDD">
            <w:pPr>
              <w:jc w:val="both"/>
              <w:rPr>
                <w:sz w:val="20"/>
                <w:szCs w:val="20"/>
              </w:rPr>
            </w:pPr>
            <w:r w:rsidRPr="002F5853">
              <w:rPr>
                <w:sz w:val="20"/>
                <w:szCs w:val="20"/>
              </w:rPr>
              <w:t>nastanka i širenja bolesti</w:t>
            </w:r>
          </w:p>
          <w:p w14:paraId="3F0E16CD" w14:textId="77777777" w:rsidR="009A1EDD" w:rsidRPr="002F5853" w:rsidRDefault="009A1EDD" w:rsidP="009A1EDD">
            <w:pPr>
              <w:jc w:val="both"/>
              <w:rPr>
                <w:sz w:val="20"/>
                <w:szCs w:val="20"/>
              </w:rPr>
            </w:pPr>
            <w:r w:rsidRPr="002F5853">
              <w:rPr>
                <w:sz w:val="20"/>
                <w:szCs w:val="20"/>
              </w:rPr>
              <w:t>životinja</w:t>
            </w:r>
          </w:p>
          <w:p w14:paraId="1A8D87B3" w14:textId="77777777" w:rsidR="009A1EDD" w:rsidRPr="002F5853" w:rsidRDefault="009A1EDD" w:rsidP="009A1EDD">
            <w:pPr>
              <w:jc w:val="both"/>
              <w:rPr>
                <w:sz w:val="20"/>
                <w:szCs w:val="20"/>
              </w:rPr>
            </w:pPr>
            <w:r w:rsidRPr="002F5853">
              <w:rPr>
                <w:sz w:val="20"/>
                <w:szCs w:val="20"/>
              </w:rPr>
              <w:t>- sanitarni inspektori</w:t>
            </w:r>
          </w:p>
          <w:p w14:paraId="429B8D9B" w14:textId="77777777" w:rsidR="009A1EDD" w:rsidRPr="002F5853" w:rsidRDefault="009A1EDD" w:rsidP="009A1EDD">
            <w:pPr>
              <w:jc w:val="both"/>
              <w:rPr>
                <w:sz w:val="20"/>
                <w:szCs w:val="20"/>
              </w:rPr>
            </w:pPr>
            <w:r w:rsidRPr="002F5853">
              <w:rPr>
                <w:sz w:val="20"/>
                <w:szCs w:val="20"/>
              </w:rPr>
              <w:t>pripremaju postupke za</w:t>
            </w:r>
          </w:p>
          <w:p w14:paraId="64945A42" w14:textId="77777777" w:rsidR="009A1EDD" w:rsidRPr="002F5853" w:rsidRDefault="009A1EDD" w:rsidP="009A1EDD">
            <w:pPr>
              <w:jc w:val="both"/>
              <w:rPr>
                <w:sz w:val="20"/>
                <w:szCs w:val="20"/>
              </w:rPr>
            </w:pPr>
            <w:r w:rsidRPr="002F5853">
              <w:rPr>
                <w:sz w:val="20"/>
                <w:szCs w:val="20"/>
              </w:rPr>
              <w:t>provedbu mjera</w:t>
            </w:r>
          </w:p>
          <w:p w14:paraId="2A5785D9" w14:textId="77777777" w:rsidR="009A1EDD" w:rsidRPr="002F5853" w:rsidRDefault="009A1EDD" w:rsidP="009A1EDD">
            <w:pPr>
              <w:jc w:val="both"/>
              <w:rPr>
                <w:sz w:val="20"/>
                <w:szCs w:val="20"/>
              </w:rPr>
            </w:pPr>
            <w:r w:rsidRPr="002F5853">
              <w:rPr>
                <w:sz w:val="20"/>
                <w:szCs w:val="20"/>
              </w:rPr>
              <w:t>protuepidemijske</w:t>
            </w:r>
          </w:p>
          <w:p w14:paraId="7AB69093" w14:textId="77777777" w:rsidR="009A1EDD" w:rsidRPr="002F5853" w:rsidRDefault="009A1EDD" w:rsidP="009A1EDD">
            <w:pPr>
              <w:jc w:val="both"/>
              <w:rPr>
                <w:sz w:val="20"/>
                <w:szCs w:val="20"/>
              </w:rPr>
            </w:pPr>
            <w:r w:rsidRPr="002F5853">
              <w:rPr>
                <w:sz w:val="20"/>
                <w:szCs w:val="20"/>
              </w:rPr>
              <w:t>dezinfekcije,</w:t>
            </w:r>
          </w:p>
          <w:p w14:paraId="48D540D4" w14:textId="77777777" w:rsidR="009A1EDD" w:rsidRPr="002F5853" w:rsidRDefault="009A1EDD" w:rsidP="009A1EDD">
            <w:pPr>
              <w:jc w:val="both"/>
              <w:rPr>
                <w:sz w:val="20"/>
                <w:szCs w:val="20"/>
              </w:rPr>
            </w:pPr>
            <w:r w:rsidRPr="002F5853">
              <w:rPr>
                <w:sz w:val="20"/>
                <w:szCs w:val="20"/>
              </w:rPr>
              <w:t>dezinsekcije i</w:t>
            </w:r>
          </w:p>
          <w:p w14:paraId="3824CE5F" w14:textId="77777777" w:rsidR="009A1EDD" w:rsidRPr="002F5853" w:rsidRDefault="009A1EDD" w:rsidP="009A1EDD">
            <w:pPr>
              <w:jc w:val="both"/>
              <w:rPr>
                <w:sz w:val="20"/>
                <w:szCs w:val="20"/>
              </w:rPr>
            </w:pPr>
            <w:r w:rsidRPr="002F5853">
              <w:rPr>
                <w:sz w:val="20"/>
                <w:szCs w:val="20"/>
              </w:rPr>
              <w:t>deratizacije u cilju brzog</w:t>
            </w:r>
          </w:p>
          <w:p w14:paraId="770DE5AE" w14:textId="77777777" w:rsidR="009A1EDD" w:rsidRPr="002F5853" w:rsidRDefault="009A1EDD" w:rsidP="009A1EDD">
            <w:pPr>
              <w:jc w:val="both"/>
              <w:rPr>
                <w:sz w:val="20"/>
                <w:szCs w:val="20"/>
              </w:rPr>
            </w:pPr>
            <w:r w:rsidRPr="002F5853">
              <w:rPr>
                <w:sz w:val="20"/>
                <w:szCs w:val="20"/>
              </w:rPr>
              <w:t>i učinkovitog</w:t>
            </w:r>
          </w:p>
          <w:p w14:paraId="6B3135E0" w14:textId="77777777" w:rsidR="009A1EDD" w:rsidRPr="002F5853" w:rsidRDefault="009A1EDD" w:rsidP="009A1EDD">
            <w:pPr>
              <w:jc w:val="both"/>
              <w:rPr>
                <w:sz w:val="20"/>
                <w:szCs w:val="20"/>
              </w:rPr>
            </w:pPr>
            <w:r w:rsidRPr="002F5853">
              <w:rPr>
                <w:sz w:val="20"/>
                <w:szCs w:val="20"/>
              </w:rPr>
              <w:t>zaustavljanja širenja</w:t>
            </w:r>
          </w:p>
          <w:p w14:paraId="59ECC158" w14:textId="77777777" w:rsidR="009A1EDD" w:rsidRPr="002F5853" w:rsidRDefault="009A1EDD" w:rsidP="009A1EDD">
            <w:pPr>
              <w:jc w:val="both"/>
              <w:rPr>
                <w:sz w:val="20"/>
                <w:szCs w:val="20"/>
              </w:rPr>
            </w:pPr>
            <w:r w:rsidRPr="002F5853">
              <w:rPr>
                <w:sz w:val="20"/>
                <w:szCs w:val="20"/>
              </w:rPr>
              <w:t>zaraznih bolesti kao</w:t>
            </w:r>
          </w:p>
          <w:p w14:paraId="6AC22741" w14:textId="77777777" w:rsidR="009A1EDD" w:rsidRPr="002F5853" w:rsidRDefault="009A1EDD" w:rsidP="009A1EDD">
            <w:pPr>
              <w:jc w:val="both"/>
              <w:rPr>
                <w:sz w:val="20"/>
                <w:szCs w:val="20"/>
              </w:rPr>
            </w:pPr>
            <w:r w:rsidRPr="002F5853">
              <w:rPr>
                <w:sz w:val="20"/>
                <w:szCs w:val="20"/>
              </w:rPr>
              <w:t>sigurnosne i obvezene</w:t>
            </w:r>
          </w:p>
          <w:p w14:paraId="3568E419" w14:textId="77777777" w:rsidR="009A1EDD" w:rsidRPr="002F5853" w:rsidRDefault="009A1EDD" w:rsidP="009A1EDD">
            <w:pPr>
              <w:jc w:val="both"/>
              <w:rPr>
                <w:sz w:val="20"/>
                <w:szCs w:val="20"/>
              </w:rPr>
            </w:pPr>
            <w:r w:rsidRPr="002F5853">
              <w:rPr>
                <w:sz w:val="20"/>
                <w:szCs w:val="20"/>
              </w:rPr>
              <w:t>mjere na ugroženim</w:t>
            </w:r>
          </w:p>
          <w:p w14:paraId="140353C0" w14:textId="77777777" w:rsidR="009A1EDD" w:rsidRPr="002F5853" w:rsidRDefault="009A1EDD" w:rsidP="009A1EDD">
            <w:pPr>
              <w:jc w:val="both"/>
              <w:rPr>
                <w:sz w:val="20"/>
                <w:szCs w:val="20"/>
              </w:rPr>
            </w:pPr>
            <w:r w:rsidRPr="002F5853">
              <w:rPr>
                <w:sz w:val="20"/>
                <w:szCs w:val="20"/>
              </w:rPr>
              <w:t>područjima</w:t>
            </w:r>
          </w:p>
          <w:p w14:paraId="5EB096DC" w14:textId="77777777" w:rsidR="009A1EDD" w:rsidRPr="002F5853" w:rsidRDefault="009A1EDD" w:rsidP="009A1EDD">
            <w:pPr>
              <w:jc w:val="both"/>
              <w:rPr>
                <w:sz w:val="20"/>
                <w:szCs w:val="20"/>
              </w:rPr>
            </w:pPr>
            <w:r w:rsidRPr="002F5853">
              <w:rPr>
                <w:sz w:val="20"/>
                <w:szCs w:val="20"/>
              </w:rPr>
              <w:t>- vodopravna inspekcija</w:t>
            </w:r>
          </w:p>
          <w:p w14:paraId="379852E9" w14:textId="77777777" w:rsidR="009A1EDD" w:rsidRPr="002F5853" w:rsidRDefault="009A1EDD" w:rsidP="009A1EDD">
            <w:pPr>
              <w:jc w:val="both"/>
              <w:rPr>
                <w:sz w:val="20"/>
                <w:szCs w:val="20"/>
              </w:rPr>
            </w:pPr>
            <w:r w:rsidRPr="002F5853">
              <w:rPr>
                <w:sz w:val="20"/>
                <w:szCs w:val="20"/>
              </w:rPr>
              <w:t>priprema inspekcijski</w:t>
            </w:r>
          </w:p>
          <w:p w14:paraId="69B17814" w14:textId="77777777" w:rsidR="009A1EDD" w:rsidRPr="002F5853" w:rsidRDefault="009A1EDD" w:rsidP="009A1EDD">
            <w:pPr>
              <w:jc w:val="both"/>
              <w:rPr>
                <w:sz w:val="20"/>
                <w:szCs w:val="20"/>
              </w:rPr>
            </w:pPr>
            <w:r w:rsidRPr="002F5853">
              <w:rPr>
                <w:sz w:val="20"/>
                <w:szCs w:val="20"/>
              </w:rPr>
              <w:t>nadzor provođenja</w:t>
            </w:r>
          </w:p>
          <w:p w14:paraId="58588363" w14:textId="77777777" w:rsidR="009A1EDD" w:rsidRPr="002F5853" w:rsidRDefault="009A1EDD" w:rsidP="009A1EDD">
            <w:pPr>
              <w:jc w:val="both"/>
              <w:rPr>
                <w:sz w:val="20"/>
                <w:szCs w:val="20"/>
              </w:rPr>
            </w:pPr>
            <w:r w:rsidRPr="002F5853">
              <w:rPr>
                <w:sz w:val="20"/>
                <w:szCs w:val="20"/>
              </w:rPr>
              <w:t>planova obrane od</w:t>
            </w:r>
          </w:p>
          <w:p w14:paraId="56B54AED" w14:textId="77777777" w:rsidR="009A1EDD" w:rsidRPr="002F5853" w:rsidRDefault="009A1EDD" w:rsidP="009A1EDD">
            <w:pPr>
              <w:jc w:val="both"/>
              <w:rPr>
                <w:sz w:val="20"/>
                <w:szCs w:val="20"/>
              </w:rPr>
            </w:pPr>
            <w:r w:rsidRPr="002F5853">
              <w:rPr>
                <w:sz w:val="20"/>
                <w:szCs w:val="20"/>
              </w:rPr>
              <w:t>poplava i stanja vodnih</w:t>
            </w:r>
          </w:p>
          <w:p w14:paraId="07FD3FC1" w14:textId="04083766" w:rsidR="009A1EDD" w:rsidRPr="002F5853" w:rsidRDefault="009A1EDD" w:rsidP="009A1EDD">
            <w:pPr>
              <w:jc w:val="both"/>
              <w:rPr>
                <w:sz w:val="20"/>
                <w:szCs w:val="20"/>
              </w:rPr>
            </w:pPr>
            <w:r w:rsidRPr="002F5853">
              <w:rPr>
                <w:sz w:val="20"/>
                <w:szCs w:val="20"/>
              </w:rPr>
              <w:t>građevina</w:t>
            </w:r>
          </w:p>
        </w:tc>
        <w:tc>
          <w:tcPr>
            <w:tcW w:w="1773" w:type="dxa"/>
          </w:tcPr>
          <w:p w14:paraId="51B9A569" w14:textId="77777777" w:rsidR="009A1EDD" w:rsidRPr="002F5853" w:rsidRDefault="009A1EDD" w:rsidP="009A1EDD">
            <w:pPr>
              <w:jc w:val="both"/>
              <w:rPr>
                <w:sz w:val="20"/>
                <w:szCs w:val="20"/>
              </w:rPr>
            </w:pPr>
            <w:r w:rsidRPr="002F5853">
              <w:rPr>
                <w:sz w:val="20"/>
                <w:szCs w:val="20"/>
              </w:rPr>
              <w:t>- u skladu s</w:t>
            </w:r>
          </w:p>
          <w:p w14:paraId="5A0B95AB" w14:textId="77777777" w:rsidR="009A1EDD" w:rsidRPr="002F5853" w:rsidRDefault="009A1EDD" w:rsidP="009A1EDD">
            <w:pPr>
              <w:jc w:val="both"/>
              <w:rPr>
                <w:sz w:val="20"/>
                <w:szCs w:val="20"/>
              </w:rPr>
            </w:pPr>
            <w:r w:rsidRPr="002F5853">
              <w:rPr>
                <w:sz w:val="20"/>
                <w:szCs w:val="20"/>
              </w:rPr>
              <w:t>epidemiološkom</w:t>
            </w:r>
          </w:p>
          <w:p w14:paraId="1983769A" w14:textId="0979A9E0" w:rsidR="009A1EDD" w:rsidRPr="002F5853" w:rsidRDefault="009A1EDD" w:rsidP="009A1EDD">
            <w:pPr>
              <w:jc w:val="both"/>
              <w:rPr>
                <w:sz w:val="20"/>
                <w:szCs w:val="20"/>
              </w:rPr>
            </w:pPr>
            <w:r w:rsidRPr="002F5853">
              <w:rPr>
                <w:sz w:val="20"/>
                <w:szCs w:val="20"/>
              </w:rPr>
              <w:t>indikacijom</w:t>
            </w:r>
          </w:p>
        </w:tc>
        <w:tc>
          <w:tcPr>
            <w:tcW w:w="1769" w:type="dxa"/>
          </w:tcPr>
          <w:p w14:paraId="7A735339" w14:textId="77777777" w:rsidR="009A1EDD" w:rsidRPr="002F5853" w:rsidRDefault="009A1EDD" w:rsidP="009A1EDD">
            <w:pPr>
              <w:jc w:val="both"/>
              <w:rPr>
                <w:sz w:val="20"/>
                <w:szCs w:val="20"/>
              </w:rPr>
            </w:pPr>
            <w:r w:rsidRPr="002F5853">
              <w:rPr>
                <w:sz w:val="20"/>
                <w:szCs w:val="20"/>
              </w:rPr>
              <w:t>- suradnja s MP, HAPIH</w:t>
            </w:r>
          </w:p>
          <w:p w14:paraId="354CBDC0" w14:textId="77777777" w:rsidR="009A1EDD" w:rsidRPr="002F5853" w:rsidRDefault="009A1EDD" w:rsidP="009A1EDD">
            <w:pPr>
              <w:jc w:val="both"/>
              <w:rPr>
                <w:sz w:val="20"/>
                <w:szCs w:val="20"/>
              </w:rPr>
            </w:pPr>
            <w:r w:rsidRPr="002F5853">
              <w:rPr>
                <w:sz w:val="20"/>
                <w:szCs w:val="20"/>
              </w:rPr>
              <w:t>(podjela hrane za</w:t>
            </w:r>
          </w:p>
          <w:p w14:paraId="5C1834F5" w14:textId="77777777" w:rsidR="009A1EDD" w:rsidRPr="002F5853" w:rsidRDefault="009A1EDD" w:rsidP="009A1EDD">
            <w:pPr>
              <w:jc w:val="both"/>
              <w:rPr>
                <w:sz w:val="20"/>
                <w:szCs w:val="20"/>
              </w:rPr>
            </w:pPr>
            <w:r w:rsidRPr="002F5853">
              <w:rPr>
                <w:sz w:val="20"/>
                <w:szCs w:val="20"/>
              </w:rPr>
              <w:t>životinje), MUP,</w:t>
            </w:r>
          </w:p>
          <w:p w14:paraId="27B47C6A" w14:textId="77777777" w:rsidR="009A1EDD" w:rsidRPr="002F5853" w:rsidRDefault="009A1EDD" w:rsidP="009A1EDD">
            <w:pPr>
              <w:jc w:val="both"/>
              <w:rPr>
                <w:sz w:val="20"/>
                <w:szCs w:val="20"/>
              </w:rPr>
            </w:pPr>
            <w:r w:rsidRPr="002F5853">
              <w:rPr>
                <w:sz w:val="20"/>
                <w:szCs w:val="20"/>
              </w:rPr>
              <w:t>JLP(R)S, dr. tijela</w:t>
            </w:r>
          </w:p>
          <w:p w14:paraId="5215A714" w14:textId="77777777" w:rsidR="009A1EDD" w:rsidRPr="002F5853" w:rsidRDefault="009A1EDD" w:rsidP="009A1EDD">
            <w:pPr>
              <w:jc w:val="both"/>
              <w:rPr>
                <w:sz w:val="20"/>
                <w:szCs w:val="20"/>
              </w:rPr>
            </w:pPr>
            <w:r w:rsidRPr="002F5853">
              <w:rPr>
                <w:sz w:val="20"/>
                <w:szCs w:val="20"/>
              </w:rPr>
              <w:t>državne uprave, pravne</w:t>
            </w:r>
          </w:p>
          <w:p w14:paraId="23B7896D" w14:textId="77777777" w:rsidR="009A1EDD" w:rsidRPr="002F5853" w:rsidRDefault="009A1EDD" w:rsidP="009A1EDD">
            <w:pPr>
              <w:jc w:val="both"/>
              <w:rPr>
                <w:sz w:val="20"/>
                <w:szCs w:val="20"/>
              </w:rPr>
            </w:pPr>
            <w:r w:rsidRPr="002F5853">
              <w:rPr>
                <w:sz w:val="20"/>
                <w:szCs w:val="20"/>
              </w:rPr>
              <w:t>osobe od interesa za</w:t>
            </w:r>
          </w:p>
          <w:p w14:paraId="531FE84C" w14:textId="39B9EA88" w:rsidR="009A1EDD" w:rsidRPr="002F5853" w:rsidRDefault="009A1EDD" w:rsidP="009A1EDD">
            <w:pPr>
              <w:jc w:val="both"/>
              <w:rPr>
                <w:sz w:val="20"/>
                <w:szCs w:val="20"/>
              </w:rPr>
            </w:pPr>
            <w:r w:rsidRPr="002F5853">
              <w:rPr>
                <w:sz w:val="20"/>
                <w:szCs w:val="20"/>
              </w:rPr>
              <w:t xml:space="preserve">SCZ, HZJZ, </w:t>
            </w:r>
            <w:r w:rsidR="00A33E9D">
              <w:rPr>
                <w:sz w:val="20"/>
                <w:szCs w:val="20"/>
              </w:rPr>
              <w:t>Z</w:t>
            </w:r>
            <w:r w:rsidRPr="002F5853">
              <w:rPr>
                <w:sz w:val="20"/>
                <w:szCs w:val="20"/>
              </w:rPr>
              <w:t>avod za</w:t>
            </w:r>
          </w:p>
          <w:p w14:paraId="0A1F9350" w14:textId="77777777" w:rsidR="009A1EDD" w:rsidRPr="002F5853" w:rsidRDefault="009A1EDD" w:rsidP="009A1EDD">
            <w:pPr>
              <w:jc w:val="both"/>
              <w:rPr>
                <w:sz w:val="20"/>
                <w:szCs w:val="20"/>
              </w:rPr>
            </w:pPr>
            <w:r w:rsidRPr="002F5853">
              <w:rPr>
                <w:sz w:val="20"/>
                <w:szCs w:val="20"/>
              </w:rPr>
              <w:t>javno zdravstvo</w:t>
            </w:r>
          </w:p>
          <w:p w14:paraId="6369C138" w14:textId="336C752B" w:rsidR="009A1EDD" w:rsidRPr="002F5853" w:rsidRDefault="00A33E9D" w:rsidP="009A1EDD">
            <w:pPr>
              <w:jc w:val="both"/>
              <w:rPr>
                <w:sz w:val="20"/>
                <w:szCs w:val="20"/>
              </w:rPr>
            </w:pPr>
            <w:r>
              <w:rPr>
                <w:sz w:val="20"/>
                <w:szCs w:val="20"/>
              </w:rPr>
              <w:t>OBŽ</w:t>
            </w:r>
          </w:p>
        </w:tc>
      </w:tr>
      <w:tr w:rsidR="009A1EDD" w:rsidRPr="002F5853" w14:paraId="64C4D85C" w14:textId="77777777" w:rsidTr="002F5853">
        <w:tc>
          <w:tcPr>
            <w:tcW w:w="1469" w:type="dxa"/>
            <w:vAlign w:val="center"/>
          </w:tcPr>
          <w:p w14:paraId="35571649" w14:textId="77777777" w:rsidR="009A1EDD" w:rsidRPr="002F5853" w:rsidRDefault="009A1EDD" w:rsidP="002F5853">
            <w:pPr>
              <w:rPr>
                <w:sz w:val="20"/>
                <w:szCs w:val="20"/>
              </w:rPr>
            </w:pPr>
          </w:p>
        </w:tc>
        <w:tc>
          <w:tcPr>
            <w:tcW w:w="1565" w:type="dxa"/>
          </w:tcPr>
          <w:p w14:paraId="68FEB04E" w14:textId="565B196E" w:rsidR="009A1EDD" w:rsidRPr="002F5853" w:rsidRDefault="009A1EDD" w:rsidP="00255186">
            <w:pPr>
              <w:jc w:val="both"/>
              <w:rPr>
                <w:sz w:val="20"/>
                <w:szCs w:val="20"/>
              </w:rPr>
            </w:pPr>
            <w:r w:rsidRPr="002F5853">
              <w:rPr>
                <w:sz w:val="20"/>
                <w:szCs w:val="20"/>
              </w:rPr>
              <w:t>- HEP</w:t>
            </w:r>
          </w:p>
        </w:tc>
        <w:tc>
          <w:tcPr>
            <w:tcW w:w="2498" w:type="dxa"/>
          </w:tcPr>
          <w:p w14:paraId="6E95E062" w14:textId="77777777" w:rsidR="009A1EDD" w:rsidRPr="002F5853" w:rsidRDefault="009A1EDD" w:rsidP="009A1EDD">
            <w:pPr>
              <w:jc w:val="both"/>
              <w:rPr>
                <w:sz w:val="20"/>
                <w:szCs w:val="20"/>
              </w:rPr>
            </w:pPr>
            <w:r w:rsidRPr="002F5853">
              <w:rPr>
                <w:sz w:val="20"/>
                <w:szCs w:val="20"/>
              </w:rPr>
              <w:t>- obilježavanje i</w:t>
            </w:r>
          </w:p>
          <w:p w14:paraId="06CDFC67" w14:textId="77777777" w:rsidR="009A1EDD" w:rsidRPr="002F5853" w:rsidRDefault="009A1EDD" w:rsidP="009A1EDD">
            <w:pPr>
              <w:jc w:val="both"/>
              <w:rPr>
                <w:sz w:val="20"/>
                <w:szCs w:val="20"/>
              </w:rPr>
            </w:pPr>
            <w:r w:rsidRPr="002F5853">
              <w:rPr>
                <w:sz w:val="20"/>
                <w:szCs w:val="20"/>
              </w:rPr>
              <w:lastRenderedPageBreak/>
              <w:t>održavanje zone</w:t>
            </w:r>
          </w:p>
          <w:p w14:paraId="2758A501" w14:textId="77777777" w:rsidR="009A1EDD" w:rsidRPr="002F5853" w:rsidRDefault="009A1EDD" w:rsidP="009A1EDD">
            <w:pPr>
              <w:jc w:val="both"/>
              <w:rPr>
                <w:sz w:val="20"/>
                <w:szCs w:val="20"/>
              </w:rPr>
            </w:pPr>
            <w:r w:rsidRPr="002F5853">
              <w:rPr>
                <w:sz w:val="20"/>
                <w:szCs w:val="20"/>
              </w:rPr>
              <w:t>mogućih plavljenja</w:t>
            </w:r>
          </w:p>
          <w:p w14:paraId="0EBEE9F0" w14:textId="77777777" w:rsidR="009A1EDD" w:rsidRPr="002F5853" w:rsidRDefault="009A1EDD" w:rsidP="009A1EDD">
            <w:pPr>
              <w:jc w:val="both"/>
              <w:rPr>
                <w:sz w:val="20"/>
                <w:szCs w:val="20"/>
              </w:rPr>
            </w:pPr>
            <w:r w:rsidRPr="002F5853">
              <w:rPr>
                <w:sz w:val="20"/>
                <w:szCs w:val="20"/>
              </w:rPr>
              <w:t>- uspostavljanje i</w:t>
            </w:r>
          </w:p>
          <w:p w14:paraId="4D21561B" w14:textId="77777777" w:rsidR="009A1EDD" w:rsidRPr="002F5853" w:rsidRDefault="009A1EDD" w:rsidP="009A1EDD">
            <w:pPr>
              <w:jc w:val="both"/>
              <w:rPr>
                <w:sz w:val="20"/>
                <w:szCs w:val="20"/>
              </w:rPr>
            </w:pPr>
            <w:r w:rsidRPr="002F5853">
              <w:rPr>
                <w:sz w:val="20"/>
                <w:szCs w:val="20"/>
              </w:rPr>
              <w:t>održavanje sustava</w:t>
            </w:r>
          </w:p>
          <w:p w14:paraId="12F13350" w14:textId="77777777" w:rsidR="009A1EDD" w:rsidRPr="002F5853" w:rsidRDefault="009A1EDD" w:rsidP="009A1EDD">
            <w:pPr>
              <w:jc w:val="both"/>
              <w:rPr>
                <w:sz w:val="20"/>
                <w:szCs w:val="20"/>
              </w:rPr>
            </w:pPr>
            <w:r w:rsidRPr="002F5853">
              <w:rPr>
                <w:sz w:val="20"/>
                <w:szCs w:val="20"/>
              </w:rPr>
              <w:t>uzbunjivanja u perimetru</w:t>
            </w:r>
          </w:p>
          <w:p w14:paraId="4A4A2DF2" w14:textId="77777777" w:rsidR="009A1EDD" w:rsidRPr="002F5853" w:rsidRDefault="009A1EDD" w:rsidP="009A1EDD">
            <w:pPr>
              <w:jc w:val="both"/>
              <w:rPr>
                <w:sz w:val="20"/>
                <w:szCs w:val="20"/>
              </w:rPr>
            </w:pPr>
            <w:r w:rsidRPr="002F5853">
              <w:rPr>
                <w:sz w:val="20"/>
                <w:szCs w:val="20"/>
              </w:rPr>
              <w:t>stvarnih rizika za</w:t>
            </w:r>
          </w:p>
          <w:p w14:paraId="1AD18B5C" w14:textId="77777777" w:rsidR="009A1EDD" w:rsidRPr="002F5853" w:rsidRDefault="009A1EDD" w:rsidP="009A1EDD">
            <w:pPr>
              <w:jc w:val="both"/>
              <w:rPr>
                <w:sz w:val="20"/>
                <w:szCs w:val="20"/>
              </w:rPr>
            </w:pPr>
            <w:r w:rsidRPr="002F5853">
              <w:rPr>
                <w:sz w:val="20"/>
                <w:szCs w:val="20"/>
              </w:rPr>
              <w:t>stanovništvo te</w:t>
            </w:r>
          </w:p>
          <w:p w14:paraId="73DC1838" w14:textId="77777777" w:rsidR="009A1EDD" w:rsidRPr="002F5853" w:rsidRDefault="009A1EDD" w:rsidP="009A1EDD">
            <w:pPr>
              <w:jc w:val="both"/>
              <w:rPr>
                <w:sz w:val="20"/>
                <w:szCs w:val="20"/>
              </w:rPr>
            </w:pPr>
            <w:r w:rsidRPr="002F5853">
              <w:rPr>
                <w:sz w:val="20"/>
                <w:szCs w:val="20"/>
              </w:rPr>
              <w:t>uspostavljanje</w:t>
            </w:r>
          </w:p>
          <w:p w14:paraId="5D9A0757" w14:textId="77777777" w:rsidR="009A1EDD" w:rsidRPr="002F5853" w:rsidRDefault="009A1EDD" w:rsidP="009A1EDD">
            <w:pPr>
              <w:jc w:val="both"/>
              <w:rPr>
                <w:sz w:val="20"/>
                <w:szCs w:val="20"/>
              </w:rPr>
            </w:pPr>
            <w:r w:rsidRPr="002F5853">
              <w:rPr>
                <w:sz w:val="20"/>
                <w:szCs w:val="20"/>
              </w:rPr>
              <w:t>upravljanja i nadzora nad</w:t>
            </w:r>
          </w:p>
          <w:p w14:paraId="79187D21" w14:textId="77777777" w:rsidR="009A1EDD" w:rsidRPr="002F5853" w:rsidRDefault="009A1EDD" w:rsidP="009A1EDD">
            <w:pPr>
              <w:jc w:val="both"/>
              <w:rPr>
                <w:sz w:val="20"/>
                <w:szCs w:val="20"/>
              </w:rPr>
            </w:pPr>
            <w:r w:rsidRPr="002F5853">
              <w:rPr>
                <w:sz w:val="20"/>
                <w:szCs w:val="20"/>
              </w:rPr>
              <w:t>sirenama svog sustava za</w:t>
            </w:r>
          </w:p>
          <w:p w14:paraId="3B8543BD" w14:textId="77777777" w:rsidR="009A1EDD" w:rsidRPr="002F5853" w:rsidRDefault="009A1EDD" w:rsidP="009A1EDD">
            <w:pPr>
              <w:jc w:val="both"/>
              <w:rPr>
                <w:sz w:val="20"/>
                <w:szCs w:val="20"/>
              </w:rPr>
            </w:pPr>
            <w:r w:rsidRPr="002F5853">
              <w:rPr>
                <w:sz w:val="20"/>
                <w:szCs w:val="20"/>
              </w:rPr>
              <w:t>uzbunjivanje iz svog</w:t>
            </w:r>
          </w:p>
          <w:p w14:paraId="0284811B" w14:textId="77777777" w:rsidR="009A1EDD" w:rsidRPr="002F5853" w:rsidRDefault="009A1EDD" w:rsidP="009A1EDD">
            <w:pPr>
              <w:jc w:val="both"/>
              <w:rPr>
                <w:sz w:val="20"/>
                <w:szCs w:val="20"/>
              </w:rPr>
            </w:pPr>
            <w:r w:rsidRPr="002F5853">
              <w:rPr>
                <w:sz w:val="20"/>
                <w:szCs w:val="20"/>
              </w:rPr>
              <w:t>operativnog središta i iz</w:t>
            </w:r>
          </w:p>
          <w:p w14:paraId="30599B50" w14:textId="77777777" w:rsidR="009A1EDD" w:rsidRPr="002F5853" w:rsidRDefault="009A1EDD" w:rsidP="009A1EDD">
            <w:pPr>
              <w:jc w:val="both"/>
              <w:rPr>
                <w:sz w:val="20"/>
                <w:szCs w:val="20"/>
              </w:rPr>
            </w:pPr>
            <w:r w:rsidRPr="002F5853">
              <w:rPr>
                <w:sz w:val="20"/>
                <w:szCs w:val="20"/>
              </w:rPr>
              <w:t>MUP RCZ</w:t>
            </w:r>
          </w:p>
          <w:p w14:paraId="78A80FDF" w14:textId="77777777" w:rsidR="009A1EDD" w:rsidRPr="002F5853" w:rsidRDefault="009A1EDD" w:rsidP="009A1EDD">
            <w:pPr>
              <w:jc w:val="both"/>
              <w:rPr>
                <w:sz w:val="20"/>
                <w:szCs w:val="20"/>
              </w:rPr>
            </w:pPr>
            <w:r w:rsidRPr="002F5853">
              <w:rPr>
                <w:sz w:val="20"/>
                <w:szCs w:val="20"/>
              </w:rPr>
              <w:t>- upravljanje i</w:t>
            </w:r>
          </w:p>
          <w:p w14:paraId="6275DD9D" w14:textId="77777777" w:rsidR="009A1EDD" w:rsidRPr="002F5853" w:rsidRDefault="009A1EDD" w:rsidP="009A1EDD">
            <w:pPr>
              <w:jc w:val="both"/>
              <w:rPr>
                <w:sz w:val="20"/>
                <w:szCs w:val="20"/>
              </w:rPr>
            </w:pPr>
            <w:r w:rsidRPr="002F5853">
              <w:rPr>
                <w:sz w:val="20"/>
                <w:szCs w:val="20"/>
              </w:rPr>
              <w:t>koordiniranje pogonima</w:t>
            </w:r>
          </w:p>
          <w:p w14:paraId="5EC3B6C3" w14:textId="77777777" w:rsidR="009A1EDD" w:rsidRPr="002F5853" w:rsidRDefault="009A1EDD" w:rsidP="009A1EDD">
            <w:pPr>
              <w:jc w:val="both"/>
              <w:rPr>
                <w:sz w:val="20"/>
                <w:szCs w:val="20"/>
              </w:rPr>
            </w:pPr>
            <w:r w:rsidRPr="002F5853">
              <w:rPr>
                <w:sz w:val="20"/>
                <w:szCs w:val="20"/>
              </w:rPr>
              <w:t>višenamjenskih</w:t>
            </w:r>
          </w:p>
          <w:p w14:paraId="154731CE" w14:textId="77777777" w:rsidR="009A1EDD" w:rsidRPr="002F5853" w:rsidRDefault="009A1EDD" w:rsidP="009A1EDD">
            <w:pPr>
              <w:jc w:val="both"/>
              <w:rPr>
                <w:sz w:val="20"/>
                <w:szCs w:val="20"/>
              </w:rPr>
            </w:pPr>
            <w:r w:rsidRPr="002F5853">
              <w:rPr>
                <w:sz w:val="20"/>
                <w:szCs w:val="20"/>
              </w:rPr>
              <w:t>akumulacija i</w:t>
            </w:r>
          </w:p>
          <w:p w14:paraId="674E72F1" w14:textId="77777777" w:rsidR="009A1EDD" w:rsidRPr="002F5853" w:rsidRDefault="009A1EDD" w:rsidP="009A1EDD">
            <w:pPr>
              <w:jc w:val="both"/>
              <w:rPr>
                <w:sz w:val="20"/>
                <w:szCs w:val="20"/>
              </w:rPr>
            </w:pPr>
            <w:r w:rsidRPr="002F5853">
              <w:rPr>
                <w:sz w:val="20"/>
                <w:szCs w:val="20"/>
              </w:rPr>
              <w:t>distribucijskih vodnih</w:t>
            </w:r>
          </w:p>
          <w:p w14:paraId="479C6FDA" w14:textId="77777777" w:rsidR="009A1EDD" w:rsidRPr="002F5853" w:rsidRDefault="009A1EDD" w:rsidP="009A1EDD">
            <w:pPr>
              <w:jc w:val="both"/>
              <w:rPr>
                <w:sz w:val="20"/>
                <w:szCs w:val="20"/>
              </w:rPr>
            </w:pPr>
            <w:r w:rsidRPr="002F5853">
              <w:rPr>
                <w:sz w:val="20"/>
                <w:szCs w:val="20"/>
              </w:rPr>
              <w:t>građevina</w:t>
            </w:r>
          </w:p>
          <w:p w14:paraId="577BD20A" w14:textId="77777777" w:rsidR="009A1EDD" w:rsidRPr="002F5853" w:rsidRDefault="009A1EDD" w:rsidP="009A1EDD">
            <w:pPr>
              <w:jc w:val="both"/>
              <w:rPr>
                <w:sz w:val="20"/>
                <w:szCs w:val="20"/>
              </w:rPr>
            </w:pPr>
            <w:r w:rsidRPr="002F5853">
              <w:rPr>
                <w:sz w:val="20"/>
                <w:szCs w:val="20"/>
              </w:rPr>
              <w:t>- procjenjivanje štete na</w:t>
            </w:r>
          </w:p>
          <w:p w14:paraId="4435AD4A" w14:textId="77777777" w:rsidR="009A1EDD" w:rsidRPr="002F5853" w:rsidRDefault="009A1EDD" w:rsidP="009A1EDD">
            <w:pPr>
              <w:jc w:val="both"/>
              <w:rPr>
                <w:sz w:val="20"/>
                <w:szCs w:val="20"/>
              </w:rPr>
            </w:pPr>
            <w:r w:rsidRPr="002F5853">
              <w:rPr>
                <w:sz w:val="20"/>
                <w:szCs w:val="20"/>
              </w:rPr>
              <w:t>infrastrukturnim</w:t>
            </w:r>
          </w:p>
          <w:p w14:paraId="5A45B9B0" w14:textId="77777777" w:rsidR="009A1EDD" w:rsidRPr="002F5853" w:rsidRDefault="009A1EDD" w:rsidP="009A1EDD">
            <w:pPr>
              <w:jc w:val="both"/>
              <w:rPr>
                <w:sz w:val="20"/>
                <w:szCs w:val="20"/>
              </w:rPr>
            </w:pPr>
            <w:r w:rsidRPr="002F5853">
              <w:rPr>
                <w:sz w:val="20"/>
                <w:szCs w:val="20"/>
              </w:rPr>
              <w:t>objektima od poplava</w:t>
            </w:r>
          </w:p>
          <w:p w14:paraId="3FF16B8E" w14:textId="77777777" w:rsidR="009A1EDD" w:rsidRPr="002F5853" w:rsidRDefault="009A1EDD" w:rsidP="009A1EDD">
            <w:pPr>
              <w:jc w:val="both"/>
              <w:rPr>
                <w:sz w:val="20"/>
                <w:szCs w:val="20"/>
              </w:rPr>
            </w:pPr>
            <w:r w:rsidRPr="002F5853">
              <w:rPr>
                <w:sz w:val="20"/>
                <w:szCs w:val="20"/>
              </w:rPr>
              <w:t>- uključivanje</w:t>
            </w:r>
          </w:p>
          <w:p w14:paraId="0DBE8C9C" w14:textId="2BB7FF87" w:rsidR="009A1EDD" w:rsidRPr="002F5853" w:rsidRDefault="009A1EDD" w:rsidP="009A1EDD">
            <w:pPr>
              <w:jc w:val="both"/>
              <w:rPr>
                <w:sz w:val="20"/>
                <w:szCs w:val="20"/>
              </w:rPr>
            </w:pPr>
            <w:r w:rsidRPr="002F5853">
              <w:rPr>
                <w:sz w:val="20"/>
                <w:szCs w:val="20"/>
              </w:rPr>
              <w:t>mjerodavnih tijela u</w:t>
            </w:r>
          </w:p>
        </w:tc>
        <w:tc>
          <w:tcPr>
            <w:tcW w:w="1773" w:type="dxa"/>
          </w:tcPr>
          <w:p w14:paraId="62250234" w14:textId="715AEE2B" w:rsidR="009A1EDD" w:rsidRPr="002F5853" w:rsidRDefault="009A1EDD" w:rsidP="009A1EDD">
            <w:pPr>
              <w:jc w:val="both"/>
              <w:rPr>
                <w:sz w:val="20"/>
                <w:szCs w:val="20"/>
              </w:rPr>
            </w:pPr>
            <w:r w:rsidRPr="002F5853">
              <w:rPr>
                <w:sz w:val="20"/>
                <w:szCs w:val="20"/>
              </w:rPr>
              <w:lastRenderedPageBreak/>
              <w:t>- ODMAH</w:t>
            </w:r>
          </w:p>
        </w:tc>
        <w:tc>
          <w:tcPr>
            <w:tcW w:w="1769" w:type="dxa"/>
          </w:tcPr>
          <w:p w14:paraId="06A0E900" w14:textId="77777777" w:rsidR="009A1EDD" w:rsidRPr="002F5853" w:rsidRDefault="009A1EDD" w:rsidP="009A1EDD">
            <w:pPr>
              <w:jc w:val="both"/>
              <w:rPr>
                <w:sz w:val="20"/>
                <w:szCs w:val="20"/>
              </w:rPr>
            </w:pPr>
            <w:r w:rsidRPr="002F5853">
              <w:rPr>
                <w:sz w:val="20"/>
                <w:szCs w:val="20"/>
              </w:rPr>
              <w:t>- uz Hrvatske vode</w:t>
            </w:r>
          </w:p>
          <w:p w14:paraId="661757A6" w14:textId="77777777" w:rsidR="009A1EDD" w:rsidRPr="002F5853" w:rsidRDefault="009A1EDD" w:rsidP="009A1EDD">
            <w:pPr>
              <w:jc w:val="both"/>
              <w:rPr>
                <w:sz w:val="20"/>
                <w:szCs w:val="20"/>
              </w:rPr>
            </w:pPr>
            <w:r w:rsidRPr="002F5853">
              <w:rPr>
                <w:sz w:val="20"/>
                <w:szCs w:val="20"/>
              </w:rPr>
              <w:lastRenderedPageBreak/>
              <w:t>drugi su nacionalni</w:t>
            </w:r>
          </w:p>
          <w:p w14:paraId="288A736B" w14:textId="77777777" w:rsidR="009A1EDD" w:rsidRPr="002F5853" w:rsidRDefault="009A1EDD" w:rsidP="009A1EDD">
            <w:pPr>
              <w:jc w:val="both"/>
              <w:rPr>
                <w:sz w:val="20"/>
                <w:szCs w:val="20"/>
              </w:rPr>
            </w:pPr>
            <w:r w:rsidRPr="002F5853">
              <w:rPr>
                <w:sz w:val="20"/>
                <w:szCs w:val="20"/>
              </w:rPr>
              <w:t>kapacitet po spremnosti</w:t>
            </w:r>
          </w:p>
          <w:p w14:paraId="627A89DD" w14:textId="77777777" w:rsidR="009A1EDD" w:rsidRPr="002F5853" w:rsidRDefault="009A1EDD" w:rsidP="009A1EDD">
            <w:pPr>
              <w:jc w:val="both"/>
              <w:rPr>
                <w:sz w:val="20"/>
                <w:szCs w:val="20"/>
              </w:rPr>
            </w:pPr>
            <w:r w:rsidRPr="002F5853">
              <w:rPr>
                <w:sz w:val="20"/>
                <w:szCs w:val="20"/>
              </w:rPr>
              <w:t>u slučajevima proloma</w:t>
            </w:r>
          </w:p>
          <w:p w14:paraId="1207D3C1" w14:textId="77777777" w:rsidR="009A1EDD" w:rsidRPr="002F5853" w:rsidRDefault="009A1EDD" w:rsidP="009A1EDD">
            <w:pPr>
              <w:jc w:val="both"/>
              <w:rPr>
                <w:sz w:val="20"/>
                <w:szCs w:val="20"/>
              </w:rPr>
            </w:pPr>
            <w:r w:rsidRPr="002F5853">
              <w:rPr>
                <w:sz w:val="20"/>
                <w:szCs w:val="20"/>
              </w:rPr>
              <w:t>brana, provode sve</w:t>
            </w:r>
          </w:p>
          <w:p w14:paraId="51535F3D" w14:textId="77777777" w:rsidR="009A1EDD" w:rsidRPr="002F5853" w:rsidRDefault="009A1EDD" w:rsidP="009A1EDD">
            <w:pPr>
              <w:jc w:val="both"/>
              <w:rPr>
                <w:sz w:val="20"/>
                <w:szCs w:val="20"/>
              </w:rPr>
            </w:pPr>
            <w:r w:rsidRPr="002F5853">
              <w:rPr>
                <w:sz w:val="20"/>
                <w:szCs w:val="20"/>
              </w:rPr>
              <w:t>propisane radnje u</w:t>
            </w:r>
          </w:p>
          <w:p w14:paraId="067995FC" w14:textId="77777777" w:rsidR="009A1EDD" w:rsidRPr="002F5853" w:rsidRDefault="009A1EDD" w:rsidP="009A1EDD">
            <w:pPr>
              <w:jc w:val="both"/>
              <w:rPr>
                <w:sz w:val="20"/>
                <w:szCs w:val="20"/>
              </w:rPr>
            </w:pPr>
            <w:r w:rsidRPr="002F5853">
              <w:rPr>
                <w:sz w:val="20"/>
                <w:szCs w:val="20"/>
              </w:rPr>
              <w:t>funkciji preveniranja</w:t>
            </w:r>
          </w:p>
          <w:p w14:paraId="017B8A77" w14:textId="77777777" w:rsidR="009A1EDD" w:rsidRPr="002F5853" w:rsidRDefault="009A1EDD" w:rsidP="009A1EDD">
            <w:pPr>
              <w:jc w:val="both"/>
              <w:rPr>
                <w:sz w:val="20"/>
                <w:szCs w:val="20"/>
              </w:rPr>
            </w:pPr>
            <w:r w:rsidRPr="002F5853">
              <w:rPr>
                <w:sz w:val="20"/>
                <w:szCs w:val="20"/>
              </w:rPr>
              <w:t>poplava</w:t>
            </w:r>
          </w:p>
          <w:p w14:paraId="7B7BA742" w14:textId="77777777" w:rsidR="009A1EDD" w:rsidRPr="002F5853" w:rsidRDefault="009A1EDD" w:rsidP="009A1EDD">
            <w:pPr>
              <w:jc w:val="both"/>
              <w:rPr>
                <w:sz w:val="20"/>
                <w:szCs w:val="20"/>
              </w:rPr>
            </w:pPr>
            <w:r w:rsidRPr="002F5853">
              <w:rPr>
                <w:sz w:val="20"/>
                <w:szCs w:val="20"/>
              </w:rPr>
              <w:t>Sukcesivno uključuju</w:t>
            </w:r>
          </w:p>
          <w:p w14:paraId="51CC7960" w14:textId="77777777" w:rsidR="009A1EDD" w:rsidRPr="002F5853" w:rsidRDefault="009A1EDD" w:rsidP="009A1EDD">
            <w:pPr>
              <w:jc w:val="both"/>
              <w:rPr>
                <w:sz w:val="20"/>
                <w:szCs w:val="20"/>
              </w:rPr>
            </w:pPr>
            <w:r w:rsidRPr="002F5853">
              <w:rPr>
                <w:sz w:val="20"/>
                <w:szCs w:val="20"/>
              </w:rPr>
              <w:t>vlastite kapacitete</w:t>
            </w:r>
          </w:p>
          <w:p w14:paraId="2C593A8F" w14:textId="77777777" w:rsidR="009A1EDD" w:rsidRPr="002F5853" w:rsidRDefault="009A1EDD" w:rsidP="009A1EDD">
            <w:pPr>
              <w:jc w:val="both"/>
              <w:rPr>
                <w:sz w:val="20"/>
                <w:szCs w:val="20"/>
              </w:rPr>
            </w:pPr>
            <w:r w:rsidRPr="002F5853">
              <w:rPr>
                <w:sz w:val="20"/>
                <w:szCs w:val="20"/>
              </w:rPr>
              <w:t>- suradnja s DHMZ,</w:t>
            </w:r>
          </w:p>
          <w:p w14:paraId="76283BE4" w14:textId="77777777" w:rsidR="009A1EDD" w:rsidRPr="002F5853" w:rsidRDefault="009A1EDD" w:rsidP="009A1EDD">
            <w:pPr>
              <w:jc w:val="both"/>
              <w:rPr>
                <w:sz w:val="20"/>
                <w:szCs w:val="20"/>
              </w:rPr>
            </w:pPr>
            <w:r w:rsidRPr="002F5853">
              <w:rPr>
                <w:sz w:val="20"/>
                <w:szCs w:val="20"/>
              </w:rPr>
              <w:t>MUP, JLP(R)S, dr.</w:t>
            </w:r>
          </w:p>
          <w:p w14:paraId="008E7FA9" w14:textId="77777777" w:rsidR="009A1EDD" w:rsidRPr="002F5853" w:rsidRDefault="009A1EDD" w:rsidP="009A1EDD">
            <w:pPr>
              <w:jc w:val="both"/>
              <w:rPr>
                <w:sz w:val="20"/>
                <w:szCs w:val="20"/>
              </w:rPr>
            </w:pPr>
            <w:r w:rsidRPr="002F5853">
              <w:rPr>
                <w:sz w:val="20"/>
                <w:szCs w:val="20"/>
              </w:rPr>
              <w:t>tijela državne uprave,</w:t>
            </w:r>
          </w:p>
          <w:p w14:paraId="75C4242C" w14:textId="77777777" w:rsidR="009A1EDD" w:rsidRPr="002F5853" w:rsidRDefault="009A1EDD" w:rsidP="009A1EDD">
            <w:pPr>
              <w:jc w:val="both"/>
              <w:rPr>
                <w:sz w:val="20"/>
                <w:szCs w:val="20"/>
              </w:rPr>
            </w:pPr>
            <w:r w:rsidRPr="002F5853">
              <w:rPr>
                <w:sz w:val="20"/>
                <w:szCs w:val="20"/>
              </w:rPr>
              <w:t>pravne osobe od</w:t>
            </w:r>
          </w:p>
          <w:p w14:paraId="00ACAB85" w14:textId="77777777" w:rsidR="009A1EDD" w:rsidRPr="002F5853" w:rsidRDefault="009A1EDD" w:rsidP="009A1EDD">
            <w:pPr>
              <w:jc w:val="both"/>
              <w:rPr>
                <w:sz w:val="20"/>
                <w:szCs w:val="20"/>
              </w:rPr>
            </w:pPr>
            <w:r w:rsidRPr="002F5853">
              <w:rPr>
                <w:sz w:val="20"/>
                <w:szCs w:val="20"/>
              </w:rPr>
              <w:t>interesa za SCZ, OS</w:t>
            </w:r>
          </w:p>
          <w:p w14:paraId="40D2744F" w14:textId="7B3CABCF" w:rsidR="009A1EDD" w:rsidRPr="002F5853" w:rsidRDefault="009A1EDD" w:rsidP="009A1EDD">
            <w:pPr>
              <w:jc w:val="both"/>
              <w:rPr>
                <w:sz w:val="20"/>
                <w:szCs w:val="20"/>
              </w:rPr>
            </w:pPr>
            <w:r w:rsidRPr="002F5853">
              <w:rPr>
                <w:sz w:val="20"/>
                <w:szCs w:val="20"/>
              </w:rPr>
              <w:t>SCZ</w:t>
            </w:r>
          </w:p>
        </w:tc>
      </w:tr>
      <w:tr w:rsidR="009A1EDD" w:rsidRPr="002F5853" w14:paraId="7B2DF96F" w14:textId="77777777" w:rsidTr="002F5853">
        <w:tc>
          <w:tcPr>
            <w:tcW w:w="1469" w:type="dxa"/>
            <w:vAlign w:val="center"/>
          </w:tcPr>
          <w:p w14:paraId="5CED2FA5" w14:textId="0C20EE62" w:rsidR="009A1EDD" w:rsidRPr="002F5853" w:rsidRDefault="002F5853" w:rsidP="002F5853">
            <w:pPr>
              <w:rPr>
                <w:sz w:val="20"/>
                <w:szCs w:val="20"/>
              </w:rPr>
            </w:pPr>
            <w:r w:rsidRPr="002F5853">
              <w:rPr>
                <w:b/>
                <w:bCs/>
                <w:sz w:val="20"/>
                <w:szCs w:val="20"/>
              </w:rPr>
              <w:lastRenderedPageBreak/>
              <w:t>MUP</w:t>
            </w:r>
          </w:p>
        </w:tc>
        <w:tc>
          <w:tcPr>
            <w:tcW w:w="1565" w:type="dxa"/>
          </w:tcPr>
          <w:p w14:paraId="1A571278" w14:textId="77777777" w:rsidR="009A1EDD" w:rsidRPr="002F5853" w:rsidRDefault="009A1EDD" w:rsidP="009A1EDD">
            <w:pPr>
              <w:jc w:val="both"/>
              <w:rPr>
                <w:sz w:val="20"/>
                <w:szCs w:val="20"/>
              </w:rPr>
            </w:pPr>
            <w:r w:rsidRPr="002F5853">
              <w:rPr>
                <w:sz w:val="20"/>
                <w:szCs w:val="20"/>
              </w:rPr>
              <w:t>- Hrvatske</w:t>
            </w:r>
          </w:p>
          <w:p w14:paraId="1249C042" w14:textId="196C3361" w:rsidR="009A1EDD" w:rsidRPr="002F5853" w:rsidRDefault="009A1EDD" w:rsidP="009A1EDD">
            <w:pPr>
              <w:jc w:val="both"/>
              <w:rPr>
                <w:sz w:val="20"/>
                <w:szCs w:val="20"/>
              </w:rPr>
            </w:pPr>
            <w:r w:rsidRPr="002F5853">
              <w:rPr>
                <w:sz w:val="20"/>
                <w:szCs w:val="20"/>
              </w:rPr>
              <w:t>vode</w:t>
            </w:r>
          </w:p>
        </w:tc>
        <w:tc>
          <w:tcPr>
            <w:tcW w:w="2498" w:type="dxa"/>
          </w:tcPr>
          <w:p w14:paraId="186EED4C" w14:textId="77777777" w:rsidR="009A1EDD" w:rsidRPr="002F5853" w:rsidRDefault="009A1EDD" w:rsidP="009A1EDD">
            <w:pPr>
              <w:jc w:val="both"/>
              <w:rPr>
                <w:sz w:val="20"/>
                <w:szCs w:val="20"/>
              </w:rPr>
            </w:pPr>
            <w:r w:rsidRPr="002F5853">
              <w:rPr>
                <w:sz w:val="20"/>
                <w:szCs w:val="20"/>
              </w:rPr>
              <w:t>- nositelj su i organizator</w:t>
            </w:r>
          </w:p>
          <w:p w14:paraId="72924583" w14:textId="77777777" w:rsidR="009A1EDD" w:rsidRPr="002F5853" w:rsidRDefault="009A1EDD" w:rsidP="009A1EDD">
            <w:pPr>
              <w:jc w:val="both"/>
              <w:rPr>
                <w:sz w:val="20"/>
                <w:szCs w:val="20"/>
              </w:rPr>
            </w:pPr>
            <w:r w:rsidRPr="002F5853">
              <w:rPr>
                <w:sz w:val="20"/>
                <w:szCs w:val="20"/>
              </w:rPr>
              <w:t>provođenja preventivnih</w:t>
            </w:r>
          </w:p>
          <w:p w14:paraId="7081A8AD" w14:textId="77777777" w:rsidR="009A1EDD" w:rsidRPr="002F5853" w:rsidRDefault="009A1EDD" w:rsidP="009A1EDD">
            <w:pPr>
              <w:jc w:val="both"/>
              <w:rPr>
                <w:sz w:val="20"/>
                <w:szCs w:val="20"/>
              </w:rPr>
            </w:pPr>
            <w:r w:rsidRPr="002F5853">
              <w:rPr>
                <w:sz w:val="20"/>
                <w:szCs w:val="20"/>
              </w:rPr>
              <w:t>mjera, pripremnih i</w:t>
            </w:r>
          </w:p>
          <w:p w14:paraId="3930D8E1" w14:textId="77777777" w:rsidR="009A1EDD" w:rsidRPr="002F5853" w:rsidRDefault="009A1EDD" w:rsidP="009A1EDD">
            <w:pPr>
              <w:jc w:val="both"/>
              <w:rPr>
                <w:sz w:val="20"/>
                <w:szCs w:val="20"/>
              </w:rPr>
            </w:pPr>
            <w:r w:rsidRPr="002F5853">
              <w:rPr>
                <w:sz w:val="20"/>
                <w:szCs w:val="20"/>
              </w:rPr>
              <w:t>operativnih radnji i mjera</w:t>
            </w:r>
          </w:p>
          <w:p w14:paraId="21FCF619" w14:textId="77777777" w:rsidR="009A1EDD" w:rsidRPr="002F5853" w:rsidRDefault="009A1EDD" w:rsidP="009A1EDD">
            <w:pPr>
              <w:jc w:val="both"/>
              <w:rPr>
                <w:sz w:val="20"/>
                <w:szCs w:val="20"/>
              </w:rPr>
            </w:pPr>
            <w:r w:rsidRPr="002F5853">
              <w:rPr>
                <w:sz w:val="20"/>
                <w:szCs w:val="20"/>
              </w:rPr>
              <w:t>obrane od poplava u</w:t>
            </w:r>
          </w:p>
          <w:p w14:paraId="0079E611" w14:textId="77777777" w:rsidR="009A1EDD" w:rsidRPr="002F5853" w:rsidRDefault="009A1EDD" w:rsidP="009A1EDD">
            <w:pPr>
              <w:jc w:val="both"/>
              <w:rPr>
                <w:sz w:val="20"/>
                <w:szCs w:val="20"/>
              </w:rPr>
            </w:pPr>
            <w:r w:rsidRPr="002F5853">
              <w:rPr>
                <w:sz w:val="20"/>
                <w:szCs w:val="20"/>
              </w:rPr>
              <w:t>skladu s planovima</w:t>
            </w:r>
          </w:p>
          <w:p w14:paraId="5F7BCA81" w14:textId="77777777" w:rsidR="009A1EDD" w:rsidRPr="002F5853" w:rsidRDefault="009A1EDD" w:rsidP="009A1EDD">
            <w:pPr>
              <w:jc w:val="both"/>
              <w:rPr>
                <w:sz w:val="20"/>
                <w:szCs w:val="20"/>
              </w:rPr>
            </w:pPr>
            <w:r w:rsidRPr="002F5853">
              <w:rPr>
                <w:sz w:val="20"/>
                <w:szCs w:val="20"/>
              </w:rPr>
              <w:t>obrane od poplava</w:t>
            </w:r>
          </w:p>
          <w:p w14:paraId="2B1496C6" w14:textId="77777777" w:rsidR="009A1EDD" w:rsidRPr="002F5853" w:rsidRDefault="009A1EDD" w:rsidP="009A1EDD">
            <w:pPr>
              <w:jc w:val="both"/>
              <w:rPr>
                <w:sz w:val="20"/>
                <w:szCs w:val="20"/>
              </w:rPr>
            </w:pPr>
            <w:r w:rsidRPr="002F5853">
              <w:rPr>
                <w:sz w:val="20"/>
                <w:szCs w:val="20"/>
              </w:rPr>
              <w:t>- kontinuirano</w:t>
            </w:r>
          </w:p>
          <w:p w14:paraId="4FE8FC0D" w14:textId="77777777" w:rsidR="009A1EDD" w:rsidRPr="002F5853" w:rsidRDefault="009A1EDD" w:rsidP="009A1EDD">
            <w:pPr>
              <w:jc w:val="both"/>
              <w:rPr>
                <w:sz w:val="20"/>
                <w:szCs w:val="20"/>
              </w:rPr>
            </w:pPr>
            <w:r w:rsidRPr="002F5853">
              <w:rPr>
                <w:sz w:val="20"/>
                <w:szCs w:val="20"/>
              </w:rPr>
              <w:t>dostavljaju situacijska</w:t>
            </w:r>
          </w:p>
          <w:p w14:paraId="381A5B8F" w14:textId="77777777" w:rsidR="009A1EDD" w:rsidRPr="002F5853" w:rsidRDefault="009A1EDD" w:rsidP="009A1EDD">
            <w:pPr>
              <w:jc w:val="both"/>
              <w:rPr>
                <w:sz w:val="20"/>
                <w:szCs w:val="20"/>
              </w:rPr>
            </w:pPr>
            <w:r w:rsidRPr="002F5853">
              <w:rPr>
                <w:sz w:val="20"/>
                <w:szCs w:val="20"/>
              </w:rPr>
              <w:t>izvješća MUP RCZ i</w:t>
            </w:r>
          </w:p>
          <w:p w14:paraId="663758CF" w14:textId="77777777" w:rsidR="009A1EDD" w:rsidRPr="002F5853" w:rsidRDefault="009A1EDD" w:rsidP="009A1EDD">
            <w:pPr>
              <w:jc w:val="both"/>
              <w:rPr>
                <w:sz w:val="20"/>
                <w:szCs w:val="20"/>
              </w:rPr>
            </w:pPr>
            <w:r w:rsidRPr="002F5853">
              <w:rPr>
                <w:sz w:val="20"/>
                <w:szCs w:val="20"/>
              </w:rPr>
              <w:t>lokalnim zajednicama te</w:t>
            </w:r>
          </w:p>
          <w:p w14:paraId="7456F18F" w14:textId="77777777" w:rsidR="009A1EDD" w:rsidRPr="002F5853" w:rsidRDefault="009A1EDD" w:rsidP="009A1EDD">
            <w:pPr>
              <w:jc w:val="both"/>
              <w:rPr>
                <w:sz w:val="20"/>
                <w:szCs w:val="20"/>
              </w:rPr>
            </w:pPr>
            <w:r w:rsidRPr="002F5853">
              <w:rPr>
                <w:sz w:val="20"/>
                <w:szCs w:val="20"/>
              </w:rPr>
              <w:t>angažiraju pravne osobe</w:t>
            </w:r>
          </w:p>
          <w:p w14:paraId="467DFE86" w14:textId="77777777" w:rsidR="009A1EDD" w:rsidRPr="002F5853" w:rsidRDefault="009A1EDD" w:rsidP="009A1EDD">
            <w:pPr>
              <w:jc w:val="both"/>
              <w:rPr>
                <w:sz w:val="20"/>
                <w:szCs w:val="20"/>
              </w:rPr>
            </w:pPr>
            <w:r w:rsidRPr="002F5853">
              <w:rPr>
                <w:sz w:val="20"/>
                <w:szCs w:val="20"/>
              </w:rPr>
              <w:t>od interesa za SCZ</w:t>
            </w:r>
          </w:p>
          <w:p w14:paraId="6A9A3305" w14:textId="77777777" w:rsidR="009A1EDD" w:rsidRPr="002F5853" w:rsidRDefault="009A1EDD" w:rsidP="009A1EDD">
            <w:pPr>
              <w:jc w:val="both"/>
              <w:rPr>
                <w:sz w:val="20"/>
                <w:szCs w:val="20"/>
              </w:rPr>
            </w:pPr>
            <w:r w:rsidRPr="002F5853">
              <w:rPr>
                <w:sz w:val="20"/>
                <w:szCs w:val="20"/>
              </w:rPr>
              <w:t>- procjenjuju štete na</w:t>
            </w:r>
          </w:p>
          <w:p w14:paraId="38A42693" w14:textId="77777777" w:rsidR="009A1EDD" w:rsidRPr="002F5853" w:rsidRDefault="009A1EDD" w:rsidP="009A1EDD">
            <w:pPr>
              <w:jc w:val="both"/>
              <w:rPr>
                <w:sz w:val="20"/>
                <w:szCs w:val="20"/>
              </w:rPr>
            </w:pPr>
            <w:r w:rsidRPr="002F5853">
              <w:rPr>
                <w:sz w:val="20"/>
                <w:szCs w:val="20"/>
              </w:rPr>
              <w:t>infrastrukturnim</w:t>
            </w:r>
          </w:p>
          <w:p w14:paraId="0C68B47D" w14:textId="77777777" w:rsidR="009A1EDD" w:rsidRPr="002F5853" w:rsidRDefault="009A1EDD" w:rsidP="009A1EDD">
            <w:pPr>
              <w:jc w:val="both"/>
              <w:rPr>
                <w:sz w:val="20"/>
                <w:szCs w:val="20"/>
              </w:rPr>
            </w:pPr>
            <w:r w:rsidRPr="002F5853">
              <w:rPr>
                <w:sz w:val="20"/>
                <w:szCs w:val="20"/>
              </w:rPr>
              <w:t>objektima od poplava</w:t>
            </w:r>
          </w:p>
          <w:p w14:paraId="27E0E625" w14:textId="77777777" w:rsidR="009A1EDD" w:rsidRPr="002F5853" w:rsidRDefault="009A1EDD" w:rsidP="009A1EDD">
            <w:pPr>
              <w:jc w:val="both"/>
              <w:rPr>
                <w:sz w:val="20"/>
                <w:szCs w:val="20"/>
              </w:rPr>
            </w:pPr>
            <w:r w:rsidRPr="002F5853">
              <w:rPr>
                <w:sz w:val="20"/>
                <w:szCs w:val="20"/>
              </w:rPr>
              <w:t>- uključuju mjerodavna</w:t>
            </w:r>
          </w:p>
          <w:p w14:paraId="79E9DEE6" w14:textId="77777777" w:rsidR="009A1EDD" w:rsidRPr="002F5853" w:rsidRDefault="009A1EDD" w:rsidP="009A1EDD">
            <w:pPr>
              <w:jc w:val="both"/>
              <w:rPr>
                <w:sz w:val="20"/>
                <w:szCs w:val="20"/>
              </w:rPr>
            </w:pPr>
            <w:r w:rsidRPr="002F5853">
              <w:rPr>
                <w:sz w:val="20"/>
                <w:szCs w:val="20"/>
              </w:rPr>
              <w:t>tijela u procjenjivanje</w:t>
            </w:r>
          </w:p>
          <w:p w14:paraId="1C190602" w14:textId="77777777" w:rsidR="009A1EDD" w:rsidRPr="002F5853" w:rsidRDefault="009A1EDD" w:rsidP="009A1EDD">
            <w:pPr>
              <w:jc w:val="both"/>
              <w:rPr>
                <w:sz w:val="20"/>
                <w:szCs w:val="20"/>
              </w:rPr>
            </w:pPr>
            <w:r w:rsidRPr="002F5853">
              <w:rPr>
                <w:sz w:val="20"/>
                <w:szCs w:val="20"/>
              </w:rPr>
              <w:t>- provode rekonstrukcije</w:t>
            </w:r>
          </w:p>
          <w:p w14:paraId="0708364C" w14:textId="77777777" w:rsidR="009A1EDD" w:rsidRPr="002F5853" w:rsidRDefault="009A1EDD" w:rsidP="009A1EDD">
            <w:pPr>
              <w:jc w:val="both"/>
              <w:rPr>
                <w:sz w:val="20"/>
                <w:szCs w:val="20"/>
              </w:rPr>
            </w:pPr>
            <w:r w:rsidRPr="002F5853">
              <w:rPr>
                <w:sz w:val="20"/>
                <w:szCs w:val="20"/>
              </w:rPr>
              <w:t>i ojačanja infrastrukture</w:t>
            </w:r>
          </w:p>
          <w:p w14:paraId="6117C498" w14:textId="77777777" w:rsidR="009A1EDD" w:rsidRPr="002F5853" w:rsidRDefault="009A1EDD" w:rsidP="009A1EDD">
            <w:pPr>
              <w:jc w:val="both"/>
              <w:rPr>
                <w:sz w:val="20"/>
                <w:szCs w:val="20"/>
              </w:rPr>
            </w:pPr>
            <w:r w:rsidRPr="002F5853">
              <w:rPr>
                <w:sz w:val="20"/>
                <w:szCs w:val="20"/>
              </w:rPr>
              <w:t>- izrađuju prognoze</w:t>
            </w:r>
          </w:p>
          <w:p w14:paraId="67DDE3E4" w14:textId="77777777" w:rsidR="009A1EDD" w:rsidRPr="002F5853" w:rsidRDefault="009A1EDD" w:rsidP="009A1EDD">
            <w:pPr>
              <w:jc w:val="both"/>
              <w:rPr>
                <w:sz w:val="20"/>
                <w:szCs w:val="20"/>
              </w:rPr>
            </w:pPr>
            <w:r w:rsidRPr="002F5853">
              <w:rPr>
                <w:sz w:val="20"/>
                <w:szCs w:val="20"/>
              </w:rPr>
              <w:t>mogućih posljedica šteta</w:t>
            </w:r>
          </w:p>
          <w:p w14:paraId="467C9884" w14:textId="77777777" w:rsidR="009A1EDD" w:rsidRPr="002F5853" w:rsidRDefault="009A1EDD" w:rsidP="009A1EDD">
            <w:pPr>
              <w:jc w:val="both"/>
              <w:rPr>
                <w:sz w:val="20"/>
                <w:szCs w:val="20"/>
              </w:rPr>
            </w:pPr>
            <w:r w:rsidRPr="002F5853">
              <w:rPr>
                <w:sz w:val="20"/>
                <w:szCs w:val="20"/>
              </w:rPr>
              <w:t>na infrastrukturi koje</w:t>
            </w:r>
          </w:p>
          <w:p w14:paraId="32616C5C" w14:textId="34F3CF01" w:rsidR="009A1EDD" w:rsidRPr="002F5853" w:rsidRDefault="009A1EDD" w:rsidP="009A1EDD">
            <w:pPr>
              <w:jc w:val="both"/>
              <w:rPr>
                <w:sz w:val="20"/>
                <w:szCs w:val="20"/>
              </w:rPr>
            </w:pPr>
            <w:r w:rsidRPr="002F5853">
              <w:rPr>
                <w:sz w:val="20"/>
                <w:szCs w:val="20"/>
              </w:rPr>
              <w:t>mogu izazvati poplave</w:t>
            </w:r>
          </w:p>
        </w:tc>
        <w:tc>
          <w:tcPr>
            <w:tcW w:w="1773" w:type="dxa"/>
          </w:tcPr>
          <w:p w14:paraId="5E86CABB" w14:textId="75E773CE" w:rsidR="009A1EDD" w:rsidRPr="002F5853" w:rsidRDefault="009A1EDD" w:rsidP="009A1EDD">
            <w:pPr>
              <w:jc w:val="both"/>
              <w:rPr>
                <w:sz w:val="20"/>
                <w:szCs w:val="20"/>
              </w:rPr>
            </w:pPr>
            <w:r w:rsidRPr="002F5853">
              <w:rPr>
                <w:sz w:val="20"/>
                <w:szCs w:val="20"/>
              </w:rPr>
              <w:t>- ODMAH</w:t>
            </w:r>
          </w:p>
        </w:tc>
        <w:tc>
          <w:tcPr>
            <w:tcW w:w="1769" w:type="dxa"/>
          </w:tcPr>
          <w:p w14:paraId="0C76422C" w14:textId="77777777" w:rsidR="009A1EDD" w:rsidRPr="002F5853" w:rsidRDefault="009A1EDD" w:rsidP="009A1EDD">
            <w:pPr>
              <w:jc w:val="both"/>
              <w:rPr>
                <w:sz w:val="20"/>
                <w:szCs w:val="20"/>
              </w:rPr>
            </w:pPr>
            <w:r w:rsidRPr="002F5853">
              <w:rPr>
                <w:sz w:val="20"/>
                <w:szCs w:val="20"/>
              </w:rPr>
              <w:t>- - posjeduju vlastite</w:t>
            </w:r>
          </w:p>
          <w:p w14:paraId="2FD55426" w14:textId="77777777" w:rsidR="009A1EDD" w:rsidRPr="002F5853" w:rsidRDefault="009A1EDD" w:rsidP="009A1EDD">
            <w:pPr>
              <w:jc w:val="both"/>
              <w:rPr>
                <w:sz w:val="20"/>
                <w:szCs w:val="20"/>
              </w:rPr>
            </w:pPr>
            <w:r w:rsidRPr="002F5853">
              <w:rPr>
                <w:sz w:val="20"/>
                <w:szCs w:val="20"/>
              </w:rPr>
              <w:t>resurse za nadzor</w:t>
            </w:r>
          </w:p>
          <w:p w14:paraId="2609F831" w14:textId="77777777" w:rsidR="009A1EDD" w:rsidRPr="002F5853" w:rsidRDefault="009A1EDD" w:rsidP="009A1EDD">
            <w:pPr>
              <w:jc w:val="both"/>
              <w:rPr>
                <w:sz w:val="20"/>
                <w:szCs w:val="20"/>
              </w:rPr>
            </w:pPr>
            <w:r w:rsidRPr="002F5853">
              <w:rPr>
                <w:sz w:val="20"/>
                <w:szCs w:val="20"/>
              </w:rPr>
              <w:t>vodostaja</w:t>
            </w:r>
          </w:p>
          <w:p w14:paraId="67834717" w14:textId="77777777" w:rsidR="009A1EDD" w:rsidRPr="002F5853" w:rsidRDefault="009A1EDD" w:rsidP="009A1EDD">
            <w:pPr>
              <w:jc w:val="both"/>
              <w:rPr>
                <w:sz w:val="20"/>
                <w:szCs w:val="20"/>
              </w:rPr>
            </w:pPr>
            <w:r w:rsidRPr="002F5853">
              <w:rPr>
                <w:sz w:val="20"/>
                <w:szCs w:val="20"/>
              </w:rPr>
              <w:t>- provode planove</w:t>
            </w:r>
          </w:p>
          <w:p w14:paraId="324B2EA6" w14:textId="77777777" w:rsidR="009A1EDD" w:rsidRPr="002F5853" w:rsidRDefault="009A1EDD" w:rsidP="009A1EDD">
            <w:pPr>
              <w:jc w:val="both"/>
              <w:rPr>
                <w:sz w:val="20"/>
                <w:szCs w:val="20"/>
              </w:rPr>
            </w:pPr>
            <w:r w:rsidRPr="002F5853">
              <w:rPr>
                <w:sz w:val="20"/>
                <w:szCs w:val="20"/>
              </w:rPr>
              <w:t>obrane od poplava</w:t>
            </w:r>
          </w:p>
          <w:p w14:paraId="0949625C" w14:textId="77777777" w:rsidR="009A1EDD" w:rsidRPr="002F5853" w:rsidRDefault="009A1EDD" w:rsidP="009A1EDD">
            <w:pPr>
              <w:jc w:val="both"/>
              <w:rPr>
                <w:sz w:val="20"/>
                <w:szCs w:val="20"/>
              </w:rPr>
            </w:pPr>
            <w:r w:rsidRPr="002F5853">
              <w:rPr>
                <w:sz w:val="20"/>
                <w:szCs w:val="20"/>
              </w:rPr>
              <w:t>- operativno najvažnija</w:t>
            </w:r>
          </w:p>
          <w:p w14:paraId="5F4F24E8" w14:textId="77777777" w:rsidR="009A1EDD" w:rsidRPr="002F5853" w:rsidRDefault="009A1EDD" w:rsidP="009A1EDD">
            <w:pPr>
              <w:jc w:val="both"/>
              <w:rPr>
                <w:sz w:val="20"/>
                <w:szCs w:val="20"/>
              </w:rPr>
            </w:pPr>
            <w:r w:rsidRPr="002F5853">
              <w:rPr>
                <w:sz w:val="20"/>
                <w:szCs w:val="20"/>
              </w:rPr>
              <w:t>snaga za planiranje,</w:t>
            </w:r>
          </w:p>
          <w:p w14:paraId="7A47CF0A" w14:textId="77777777" w:rsidR="009A1EDD" w:rsidRPr="002F5853" w:rsidRDefault="009A1EDD" w:rsidP="009A1EDD">
            <w:pPr>
              <w:jc w:val="both"/>
              <w:rPr>
                <w:sz w:val="20"/>
                <w:szCs w:val="20"/>
              </w:rPr>
            </w:pPr>
            <w:r w:rsidRPr="002F5853">
              <w:rPr>
                <w:sz w:val="20"/>
                <w:szCs w:val="20"/>
              </w:rPr>
              <w:t>organiziranje i</w:t>
            </w:r>
          </w:p>
          <w:p w14:paraId="2FDEAF04" w14:textId="77777777" w:rsidR="009A1EDD" w:rsidRPr="002F5853" w:rsidRDefault="009A1EDD" w:rsidP="009A1EDD">
            <w:pPr>
              <w:jc w:val="both"/>
              <w:rPr>
                <w:sz w:val="20"/>
                <w:szCs w:val="20"/>
              </w:rPr>
            </w:pPr>
            <w:r w:rsidRPr="002F5853">
              <w:rPr>
                <w:sz w:val="20"/>
                <w:szCs w:val="20"/>
              </w:rPr>
              <w:t>provođenje velike</w:t>
            </w:r>
          </w:p>
          <w:p w14:paraId="0CECF403" w14:textId="77777777" w:rsidR="009A1EDD" w:rsidRPr="002F5853" w:rsidRDefault="009A1EDD" w:rsidP="009A1EDD">
            <w:pPr>
              <w:jc w:val="both"/>
              <w:rPr>
                <w:sz w:val="20"/>
                <w:szCs w:val="20"/>
              </w:rPr>
            </w:pPr>
            <w:r w:rsidRPr="002F5853">
              <w:rPr>
                <w:sz w:val="20"/>
                <w:szCs w:val="20"/>
              </w:rPr>
              <w:t>većine radnji</w:t>
            </w:r>
          </w:p>
          <w:p w14:paraId="7959DC78" w14:textId="77777777" w:rsidR="009A1EDD" w:rsidRPr="002F5853" w:rsidRDefault="009A1EDD" w:rsidP="009A1EDD">
            <w:pPr>
              <w:jc w:val="both"/>
              <w:rPr>
                <w:sz w:val="20"/>
                <w:szCs w:val="20"/>
              </w:rPr>
            </w:pPr>
            <w:r w:rsidRPr="002F5853">
              <w:rPr>
                <w:sz w:val="20"/>
                <w:szCs w:val="20"/>
              </w:rPr>
              <w:t>pripravnosti sustava</w:t>
            </w:r>
          </w:p>
          <w:p w14:paraId="076BEF71" w14:textId="77777777" w:rsidR="009A1EDD" w:rsidRPr="002F5853" w:rsidRDefault="009A1EDD" w:rsidP="009A1EDD">
            <w:pPr>
              <w:jc w:val="both"/>
              <w:rPr>
                <w:sz w:val="20"/>
                <w:szCs w:val="20"/>
              </w:rPr>
            </w:pPr>
            <w:r w:rsidRPr="002F5853">
              <w:rPr>
                <w:sz w:val="20"/>
                <w:szCs w:val="20"/>
              </w:rPr>
              <w:t>reagiranja u poplavama</w:t>
            </w:r>
          </w:p>
          <w:p w14:paraId="52CD81AA" w14:textId="77777777" w:rsidR="009A1EDD" w:rsidRPr="002F5853" w:rsidRDefault="009A1EDD" w:rsidP="009A1EDD">
            <w:pPr>
              <w:jc w:val="both"/>
              <w:rPr>
                <w:sz w:val="20"/>
                <w:szCs w:val="20"/>
              </w:rPr>
            </w:pPr>
            <w:r w:rsidRPr="002F5853">
              <w:rPr>
                <w:sz w:val="20"/>
                <w:szCs w:val="20"/>
              </w:rPr>
              <w:t>- sukcesivno uključuju</w:t>
            </w:r>
          </w:p>
          <w:p w14:paraId="741C4272" w14:textId="30F438C4" w:rsidR="009A1EDD" w:rsidRPr="002F5853" w:rsidRDefault="009A1EDD" w:rsidP="009A1EDD">
            <w:pPr>
              <w:jc w:val="both"/>
              <w:rPr>
                <w:sz w:val="20"/>
                <w:szCs w:val="20"/>
              </w:rPr>
            </w:pPr>
            <w:r w:rsidRPr="002F5853">
              <w:rPr>
                <w:sz w:val="20"/>
                <w:szCs w:val="20"/>
              </w:rPr>
              <w:t>kapacitete</w:t>
            </w:r>
          </w:p>
        </w:tc>
      </w:tr>
      <w:tr w:rsidR="009A1EDD" w:rsidRPr="002F5853" w14:paraId="433F12C3" w14:textId="77777777" w:rsidTr="002F5853">
        <w:tc>
          <w:tcPr>
            <w:tcW w:w="1469" w:type="dxa"/>
            <w:vAlign w:val="center"/>
          </w:tcPr>
          <w:p w14:paraId="63244208" w14:textId="6665CBE3" w:rsidR="009A1EDD" w:rsidRPr="002F5853" w:rsidRDefault="002F5853" w:rsidP="002F5853">
            <w:pPr>
              <w:rPr>
                <w:sz w:val="20"/>
                <w:szCs w:val="20"/>
              </w:rPr>
            </w:pPr>
            <w:r w:rsidRPr="002F5853">
              <w:rPr>
                <w:b/>
                <w:bCs/>
                <w:sz w:val="20"/>
                <w:szCs w:val="20"/>
              </w:rPr>
              <w:t>MUP</w:t>
            </w:r>
          </w:p>
        </w:tc>
        <w:tc>
          <w:tcPr>
            <w:tcW w:w="1565" w:type="dxa"/>
          </w:tcPr>
          <w:p w14:paraId="010618F6" w14:textId="458772C6" w:rsidR="009A1EDD" w:rsidRPr="002F5853" w:rsidRDefault="009A1EDD" w:rsidP="009A1EDD">
            <w:pPr>
              <w:jc w:val="both"/>
              <w:rPr>
                <w:sz w:val="20"/>
                <w:szCs w:val="20"/>
              </w:rPr>
            </w:pPr>
            <w:r w:rsidRPr="002F5853">
              <w:rPr>
                <w:sz w:val="20"/>
                <w:szCs w:val="20"/>
              </w:rPr>
              <w:t>- HCPI-IS</w:t>
            </w:r>
          </w:p>
        </w:tc>
        <w:tc>
          <w:tcPr>
            <w:tcW w:w="2498" w:type="dxa"/>
          </w:tcPr>
          <w:p w14:paraId="37441EF4" w14:textId="77777777" w:rsidR="009A1EDD" w:rsidRPr="002F5853" w:rsidRDefault="009A1EDD" w:rsidP="009A1EDD">
            <w:pPr>
              <w:jc w:val="both"/>
              <w:rPr>
                <w:sz w:val="20"/>
                <w:szCs w:val="20"/>
              </w:rPr>
            </w:pPr>
            <w:r w:rsidRPr="002F5853">
              <w:rPr>
                <w:sz w:val="20"/>
                <w:szCs w:val="20"/>
              </w:rPr>
              <w:t>predlaganje</w:t>
            </w:r>
          </w:p>
          <w:p w14:paraId="4B644949" w14:textId="77777777" w:rsidR="009A1EDD" w:rsidRPr="002F5853" w:rsidRDefault="009A1EDD" w:rsidP="009A1EDD">
            <w:pPr>
              <w:jc w:val="both"/>
              <w:rPr>
                <w:sz w:val="20"/>
                <w:szCs w:val="20"/>
              </w:rPr>
            </w:pPr>
            <w:r w:rsidRPr="002F5853">
              <w:rPr>
                <w:sz w:val="20"/>
                <w:szCs w:val="20"/>
              </w:rPr>
              <w:t>rekonstrukcije i ojačanja</w:t>
            </w:r>
          </w:p>
          <w:p w14:paraId="61F836A2" w14:textId="615C5CC5" w:rsidR="009A1EDD" w:rsidRPr="002F5853" w:rsidRDefault="009A1EDD" w:rsidP="009A1EDD">
            <w:pPr>
              <w:jc w:val="both"/>
              <w:rPr>
                <w:sz w:val="20"/>
                <w:szCs w:val="20"/>
              </w:rPr>
            </w:pPr>
            <w:r w:rsidRPr="002F5853">
              <w:rPr>
                <w:sz w:val="20"/>
                <w:szCs w:val="20"/>
              </w:rPr>
              <w:t>infrastruktura (HCPI-IS)</w:t>
            </w:r>
          </w:p>
        </w:tc>
        <w:tc>
          <w:tcPr>
            <w:tcW w:w="1773" w:type="dxa"/>
          </w:tcPr>
          <w:p w14:paraId="10D15CD4" w14:textId="77777777" w:rsidR="009A1EDD" w:rsidRPr="002F5853" w:rsidRDefault="009A1EDD" w:rsidP="009A1EDD">
            <w:pPr>
              <w:jc w:val="both"/>
              <w:rPr>
                <w:sz w:val="20"/>
                <w:szCs w:val="20"/>
              </w:rPr>
            </w:pPr>
            <w:r w:rsidRPr="002F5853">
              <w:rPr>
                <w:sz w:val="20"/>
                <w:szCs w:val="20"/>
              </w:rPr>
              <w:t>predlaganje</w:t>
            </w:r>
          </w:p>
          <w:p w14:paraId="4AE2F520" w14:textId="77777777" w:rsidR="009A1EDD" w:rsidRPr="002F5853" w:rsidRDefault="009A1EDD" w:rsidP="009A1EDD">
            <w:pPr>
              <w:jc w:val="both"/>
              <w:rPr>
                <w:sz w:val="20"/>
                <w:szCs w:val="20"/>
              </w:rPr>
            </w:pPr>
            <w:r w:rsidRPr="002F5853">
              <w:rPr>
                <w:sz w:val="20"/>
                <w:szCs w:val="20"/>
              </w:rPr>
              <w:t>rekonstrukcije i ojačanja</w:t>
            </w:r>
          </w:p>
          <w:p w14:paraId="0A54D792" w14:textId="7FE2AABB" w:rsidR="009A1EDD" w:rsidRPr="002F5853" w:rsidRDefault="009A1EDD" w:rsidP="009A1EDD">
            <w:pPr>
              <w:jc w:val="both"/>
              <w:rPr>
                <w:sz w:val="20"/>
                <w:szCs w:val="20"/>
              </w:rPr>
            </w:pPr>
            <w:r w:rsidRPr="002F5853">
              <w:rPr>
                <w:sz w:val="20"/>
                <w:szCs w:val="20"/>
              </w:rPr>
              <w:t>infrastruktura (HCPI-IS)</w:t>
            </w:r>
          </w:p>
        </w:tc>
        <w:tc>
          <w:tcPr>
            <w:tcW w:w="1769" w:type="dxa"/>
          </w:tcPr>
          <w:p w14:paraId="6373BF73" w14:textId="77777777" w:rsidR="009A1EDD" w:rsidRPr="002F5853" w:rsidRDefault="009A1EDD" w:rsidP="009A1EDD">
            <w:pPr>
              <w:jc w:val="both"/>
              <w:rPr>
                <w:sz w:val="20"/>
                <w:szCs w:val="20"/>
              </w:rPr>
            </w:pPr>
            <w:r w:rsidRPr="002F5853">
              <w:rPr>
                <w:sz w:val="20"/>
                <w:szCs w:val="20"/>
              </w:rPr>
              <w:t>- uključuju se kao</w:t>
            </w:r>
          </w:p>
          <w:p w14:paraId="6A849CF4" w14:textId="77777777" w:rsidR="009A1EDD" w:rsidRPr="002F5853" w:rsidRDefault="009A1EDD" w:rsidP="009A1EDD">
            <w:pPr>
              <w:jc w:val="both"/>
              <w:rPr>
                <w:sz w:val="20"/>
                <w:szCs w:val="20"/>
              </w:rPr>
            </w:pPr>
            <w:r w:rsidRPr="002F5853">
              <w:rPr>
                <w:sz w:val="20"/>
                <w:szCs w:val="20"/>
              </w:rPr>
              <w:t>dopuna kapacitetima</w:t>
            </w:r>
          </w:p>
          <w:p w14:paraId="7C863858" w14:textId="77777777" w:rsidR="009A1EDD" w:rsidRPr="002F5853" w:rsidRDefault="009A1EDD" w:rsidP="009A1EDD">
            <w:pPr>
              <w:jc w:val="both"/>
              <w:rPr>
                <w:sz w:val="20"/>
                <w:szCs w:val="20"/>
              </w:rPr>
            </w:pPr>
            <w:r w:rsidRPr="002F5853">
              <w:rPr>
                <w:sz w:val="20"/>
                <w:szCs w:val="20"/>
              </w:rPr>
              <w:t>Hrvatskih voda u</w:t>
            </w:r>
          </w:p>
          <w:p w14:paraId="442C83E6" w14:textId="77777777" w:rsidR="009A1EDD" w:rsidRPr="002F5853" w:rsidRDefault="009A1EDD" w:rsidP="009A1EDD">
            <w:pPr>
              <w:jc w:val="both"/>
              <w:rPr>
                <w:sz w:val="20"/>
                <w:szCs w:val="20"/>
              </w:rPr>
            </w:pPr>
            <w:r w:rsidRPr="002F5853">
              <w:rPr>
                <w:sz w:val="20"/>
                <w:szCs w:val="20"/>
              </w:rPr>
              <w:t>procjeni štete na</w:t>
            </w:r>
          </w:p>
          <w:p w14:paraId="7ACCF92D" w14:textId="77777777" w:rsidR="009A1EDD" w:rsidRPr="002F5853" w:rsidRDefault="009A1EDD" w:rsidP="009A1EDD">
            <w:pPr>
              <w:jc w:val="both"/>
              <w:rPr>
                <w:sz w:val="20"/>
                <w:szCs w:val="20"/>
              </w:rPr>
            </w:pPr>
            <w:r w:rsidRPr="002F5853">
              <w:rPr>
                <w:sz w:val="20"/>
                <w:szCs w:val="20"/>
              </w:rPr>
              <w:t>infrastrukturnim</w:t>
            </w:r>
          </w:p>
          <w:p w14:paraId="24801F65" w14:textId="77777777" w:rsidR="009A1EDD" w:rsidRPr="002F5853" w:rsidRDefault="009A1EDD" w:rsidP="009A1EDD">
            <w:pPr>
              <w:jc w:val="both"/>
              <w:rPr>
                <w:sz w:val="20"/>
                <w:szCs w:val="20"/>
              </w:rPr>
            </w:pPr>
            <w:r w:rsidRPr="002F5853">
              <w:rPr>
                <w:sz w:val="20"/>
                <w:szCs w:val="20"/>
              </w:rPr>
              <w:t>objektima u događajima</w:t>
            </w:r>
          </w:p>
          <w:p w14:paraId="62413CD5" w14:textId="77777777" w:rsidR="009A1EDD" w:rsidRPr="002F5853" w:rsidRDefault="009A1EDD" w:rsidP="009A1EDD">
            <w:pPr>
              <w:jc w:val="both"/>
              <w:rPr>
                <w:sz w:val="20"/>
                <w:szCs w:val="20"/>
              </w:rPr>
            </w:pPr>
            <w:r w:rsidRPr="002F5853">
              <w:rPr>
                <w:sz w:val="20"/>
                <w:szCs w:val="20"/>
              </w:rPr>
              <w:t>većih razmjera ili u</w:t>
            </w:r>
          </w:p>
          <w:p w14:paraId="7BC79ABB" w14:textId="77777777" w:rsidR="009A1EDD" w:rsidRPr="002F5853" w:rsidRDefault="009A1EDD" w:rsidP="009A1EDD">
            <w:pPr>
              <w:jc w:val="both"/>
              <w:rPr>
                <w:sz w:val="20"/>
                <w:szCs w:val="20"/>
              </w:rPr>
            </w:pPr>
            <w:r w:rsidRPr="002F5853">
              <w:rPr>
                <w:sz w:val="20"/>
                <w:szCs w:val="20"/>
              </w:rPr>
              <w:lastRenderedPageBreak/>
              <w:t>slučaju potrebe</w:t>
            </w:r>
          </w:p>
          <w:p w14:paraId="3387F298" w14:textId="77777777" w:rsidR="009A1EDD" w:rsidRPr="002F5853" w:rsidRDefault="009A1EDD" w:rsidP="009A1EDD">
            <w:pPr>
              <w:jc w:val="both"/>
              <w:rPr>
                <w:sz w:val="20"/>
                <w:szCs w:val="20"/>
              </w:rPr>
            </w:pPr>
            <w:r w:rsidRPr="002F5853">
              <w:rPr>
                <w:sz w:val="20"/>
                <w:szCs w:val="20"/>
              </w:rPr>
              <w:t>specifičnih inženjerskih</w:t>
            </w:r>
          </w:p>
          <w:p w14:paraId="01727209" w14:textId="77777777" w:rsidR="009A1EDD" w:rsidRPr="002F5853" w:rsidRDefault="009A1EDD" w:rsidP="009A1EDD">
            <w:pPr>
              <w:jc w:val="both"/>
              <w:rPr>
                <w:sz w:val="20"/>
                <w:szCs w:val="20"/>
              </w:rPr>
            </w:pPr>
            <w:r w:rsidRPr="002F5853">
              <w:rPr>
                <w:sz w:val="20"/>
                <w:szCs w:val="20"/>
              </w:rPr>
              <w:t>znanja</w:t>
            </w:r>
          </w:p>
          <w:p w14:paraId="1E8D7B51" w14:textId="77777777" w:rsidR="009A1EDD" w:rsidRPr="002F5853" w:rsidRDefault="009A1EDD" w:rsidP="009A1EDD">
            <w:pPr>
              <w:jc w:val="both"/>
              <w:rPr>
                <w:sz w:val="20"/>
                <w:szCs w:val="20"/>
              </w:rPr>
            </w:pPr>
            <w:r w:rsidRPr="002F5853">
              <w:rPr>
                <w:sz w:val="20"/>
                <w:szCs w:val="20"/>
              </w:rPr>
              <w:t>- sukcesivno uključuju</w:t>
            </w:r>
          </w:p>
          <w:p w14:paraId="73DEBE7F" w14:textId="34C0A72C" w:rsidR="009A1EDD" w:rsidRPr="002F5853" w:rsidRDefault="009A1EDD" w:rsidP="009A1EDD">
            <w:pPr>
              <w:jc w:val="both"/>
              <w:rPr>
                <w:sz w:val="20"/>
                <w:szCs w:val="20"/>
              </w:rPr>
            </w:pPr>
            <w:r w:rsidRPr="002F5853">
              <w:rPr>
                <w:sz w:val="20"/>
                <w:szCs w:val="20"/>
              </w:rPr>
              <w:t>kapacitete</w:t>
            </w:r>
          </w:p>
        </w:tc>
      </w:tr>
      <w:tr w:rsidR="009A1EDD" w:rsidRPr="002F5853" w14:paraId="47593D27" w14:textId="77777777" w:rsidTr="002F5853">
        <w:tc>
          <w:tcPr>
            <w:tcW w:w="1469" w:type="dxa"/>
            <w:vAlign w:val="center"/>
          </w:tcPr>
          <w:p w14:paraId="076356A0" w14:textId="6A4BBCB2" w:rsidR="009A1EDD" w:rsidRPr="002F5853" w:rsidRDefault="002F5853" w:rsidP="002F5853">
            <w:pPr>
              <w:rPr>
                <w:sz w:val="20"/>
                <w:szCs w:val="20"/>
              </w:rPr>
            </w:pPr>
            <w:r w:rsidRPr="002F5853">
              <w:rPr>
                <w:b/>
                <w:bCs/>
                <w:sz w:val="20"/>
                <w:szCs w:val="20"/>
              </w:rPr>
              <w:lastRenderedPageBreak/>
              <w:t>MUP</w:t>
            </w:r>
          </w:p>
        </w:tc>
        <w:tc>
          <w:tcPr>
            <w:tcW w:w="1565" w:type="dxa"/>
          </w:tcPr>
          <w:p w14:paraId="0BCC6FAB" w14:textId="77777777" w:rsidR="009A1EDD" w:rsidRPr="002F5853" w:rsidRDefault="009A1EDD" w:rsidP="009A1EDD">
            <w:pPr>
              <w:jc w:val="both"/>
              <w:rPr>
                <w:sz w:val="20"/>
                <w:szCs w:val="20"/>
              </w:rPr>
            </w:pPr>
            <w:r w:rsidRPr="002F5853">
              <w:rPr>
                <w:sz w:val="20"/>
                <w:szCs w:val="20"/>
              </w:rPr>
              <w:t>- HRZ</w:t>
            </w:r>
          </w:p>
          <w:p w14:paraId="08FEFF9D" w14:textId="54CD32C5" w:rsidR="009A1EDD" w:rsidRPr="002F5853" w:rsidRDefault="009A1EDD" w:rsidP="009A1EDD">
            <w:pPr>
              <w:jc w:val="both"/>
              <w:rPr>
                <w:sz w:val="20"/>
                <w:szCs w:val="20"/>
              </w:rPr>
            </w:pPr>
            <w:r w:rsidRPr="002F5853">
              <w:rPr>
                <w:sz w:val="20"/>
                <w:szCs w:val="20"/>
              </w:rPr>
              <w:t>- HCPI-IS</w:t>
            </w:r>
            <w:r w:rsidRPr="002F5853">
              <w:rPr>
                <w:sz w:val="20"/>
                <w:szCs w:val="20"/>
              </w:rPr>
              <w:cr/>
              <w:t>- MKM</w:t>
            </w:r>
          </w:p>
        </w:tc>
        <w:tc>
          <w:tcPr>
            <w:tcW w:w="2498" w:type="dxa"/>
          </w:tcPr>
          <w:p w14:paraId="33F7797D" w14:textId="77777777" w:rsidR="009A1EDD" w:rsidRPr="002F5853" w:rsidRDefault="009A1EDD" w:rsidP="009A1EDD">
            <w:pPr>
              <w:jc w:val="both"/>
              <w:rPr>
                <w:sz w:val="20"/>
                <w:szCs w:val="20"/>
              </w:rPr>
            </w:pPr>
            <w:r w:rsidRPr="002F5853">
              <w:rPr>
                <w:sz w:val="20"/>
                <w:szCs w:val="20"/>
              </w:rPr>
              <w:t>- provođenje mjera za</w:t>
            </w:r>
          </w:p>
          <w:p w14:paraId="37FC751F" w14:textId="77777777" w:rsidR="009A1EDD" w:rsidRPr="002F5853" w:rsidRDefault="009A1EDD" w:rsidP="009A1EDD">
            <w:pPr>
              <w:jc w:val="both"/>
              <w:rPr>
                <w:sz w:val="20"/>
                <w:szCs w:val="20"/>
              </w:rPr>
            </w:pPr>
            <w:r w:rsidRPr="002F5853">
              <w:rPr>
                <w:sz w:val="20"/>
                <w:szCs w:val="20"/>
              </w:rPr>
              <w:t>sprječavanje nastanka</w:t>
            </w:r>
          </w:p>
          <w:p w14:paraId="6B25EF64" w14:textId="77777777" w:rsidR="009A1EDD" w:rsidRPr="002F5853" w:rsidRDefault="009A1EDD" w:rsidP="009A1EDD">
            <w:pPr>
              <w:jc w:val="both"/>
              <w:rPr>
                <w:sz w:val="20"/>
                <w:szCs w:val="20"/>
              </w:rPr>
            </w:pPr>
            <w:r w:rsidRPr="002F5853">
              <w:rPr>
                <w:sz w:val="20"/>
                <w:szCs w:val="20"/>
              </w:rPr>
              <w:t>štete na kulturnim</w:t>
            </w:r>
          </w:p>
          <w:p w14:paraId="49223806" w14:textId="72B0B33E" w:rsidR="009A1EDD" w:rsidRPr="002F5853" w:rsidRDefault="009A1EDD" w:rsidP="009A1EDD">
            <w:pPr>
              <w:jc w:val="both"/>
              <w:rPr>
                <w:sz w:val="20"/>
                <w:szCs w:val="20"/>
              </w:rPr>
            </w:pPr>
            <w:r w:rsidRPr="002F5853">
              <w:rPr>
                <w:sz w:val="20"/>
                <w:szCs w:val="20"/>
              </w:rPr>
              <w:t>dobrima, utvrđivanje nastale štete, ublažavanje</w:t>
            </w:r>
          </w:p>
          <w:p w14:paraId="39A0D915" w14:textId="40CC24E8" w:rsidR="009A1EDD" w:rsidRPr="002F5853" w:rsidRDefault="009A1EDD" w:rsidP="009A1EDD">
            <w:pPr>
              <w:jc w:val="both"/>
              <w:rPr>
                <w:sz w:val="20"/>
                <w:szCs w:val="20"/>
              </w:rPr>
            </w:pPr>
            <w:r w:rsidRPr="002F5853">
              <w:rPr>
                <w:sz w:val="20"/>
                <w:szCs w:val="20"/>
              </w:rPr>
              <w:t>i njezino uklanjanje</w:t>
            </w:r>
          </w:p>
        </w:tc>
        <w:tc>
          <w:tcPr>
            <w:tcW w:w="1773" w:type="dxa"/>
          </w:tcPr>
          <w:p w14:paraId="3EDC5EAF" w14:textId="77777777" w:rsidR="009A1EDD" w:rsidRPr="002F5853" w:rsidRDefault="009A1EDD" w:rsidP="009A1EDD">
            <w:pPr>
              <w:jc w:val="both"/>
              <w:rPr>
                <w:sz w:val="20"/>
                <w:szCs w:val="20"/>
              </w:rPr>
            </w:pPr>
            <w:r w:rsidRPr="002F5853">
              <w:rPr>
                <w:sz w:val="20"/>
                <w:szCs w:val="20"/>
              </w:rPr>
              <w:t>- ODMAH na</w:t>
            </w:r>
          </w:p>
          <w:p w14:paraId="27292290" w14:textId="77777777" w:rsidR="009A1EDD" w:rsidRPr="002F5853" w:rsidRDefault="009A1EDD" w:rsidP="009A1EDD">
            <w:pPr>
              <w:jc w:val="both"/>
              <w:rPr>
                <w:sz w:val="20"/>
                <w:szCs w:val="20"/>
              </w:rPr>
            </w:pPr>
            <w:r w:rsidRPr="002F5853">
              <w:rPr>
                <w:sz w:val="20"/>
                <w:szCs w:val="20"/>
              </w:rPr>
              <w:t>traženje MUP</w:t>
            </w:r>
          </w:p>
          <w:p w14:paraId="6AB4C7E8" w14:textId="701FB09F" w:rsidR="009A1EDD" w:rsidRPr="002F5853" w:rsidRDefault="009A1EDD" w:rsidP="009A1EDD">
            <w:pPr>
              <w:jc w:val="both"/>
              <w:rPr>
                <w:sz w:val="20"/>
                <w:szCs w:val="20"/>
              </w:rPr>
            </w:pPr>
            <w:r w:rsidRPr="002F5853">
              <w:rPr>
                <w:sz w:val="20"/>
                <w:szCs w:val="20"/>
              </w:rPr>
              <w:t>RCZ</w:t>
            </w:r>
          </w:p>
        </w:tc>
        <w:tc>
          <w:tcPr>
            <w:tcW w:w="1769" w:type="dxa"/>
          </w:tcPr>
          <w:p w14:paraId="58D274CB" w14:textId="77777777" w:rsidR="009A1EDD" w:rsidRPr="002F5853" w:rsidRDefault="009A1EDD" w:rsidP="009A1EDD">
            <w:pPr>
              <w:jc w:val="both"/>
              <w:rPr>
                <w:sz w:val="20"/>
                <w:szCs w:val="20"/>
              </w:rPr>
            </w:pPr>
            <w:r w:rsidRPr="002F5853">
              <w:rPr>
                <w:sz w:val="20"/>
                <w:szCs w:val="20"/>
              </w:rPr>
              <w:t>- prema odluci ministra</w:t>
            </w:r>
          </w:p>
          <w:p w14:paraId="67B0B63F" w14:textId="77777777" w:rsidR="009A1EDD" w:rsidRPr="002F5853" w:rsidRDefault="009A1EDD" w:rsidP="009A1EDD">
            <w:pPr>
              <w:jc w:val="both"/>
              <w:rPr>
                <w:sz w:val="20"/>
                <w:szCs w:val="20"/>
              </w:rPr>
            </w:pPr>
            <w:r w:rsidRPr="002F5853">
              <w:rPr>
                <w:sz w:val="20"/>
                <w:szCs w:val="20"/>
              </w:rPr>
              <w:t>kulture i medija</w:t>
            </w:r>
          </w:p>
          <w:p w14:paraId="713F27AA" w14:textId="77777777" w:rsidR="009A1EDD" w:rsidRPr="002F5853" w:rsidRDefault="009A1EDD" w:rsidP="009A1EDD">
            <w:pPr>
              <w:jc w:val="both"/>
              <w:rPr>
                <w:sz w:val="20"/>
                <w:szCs w:val="20"/>
              </w:rPr>
            </w:pPr>
            <w:r w:rsidRPr="002F5853">
              <w:rPr>
                <w:sz w:val="20"/>
                <w:szCs w:val="20"/>
              </w:rPr>
              <w:t>- suradnja s drugim</w:t>
            </w:r>
          </w:p>
          <w:p w14:paraId="1EE19E85" w14:textId="77777777" w:rsidR="009A1EDD" w:rsidRPr="002F5853" w:rsidRDefault="009A1EDD" w:rsidP="009A1EDD">
            <w:pPr>
              <w:jc w:val="both"/>
              <w:rPr>
                <w:sz w:val="20"/>
                <w:szCs w:val="20"/>
              </w:rPr>
            </w:pPr>
            <w:r w:rsidRPr="002F5853">
              <w:rPr>
                <w:sz w:val="20"/>
                <w:szCs w:val="20"/>
              </w:rPr>
              <w:t>ustanovama za zaštitu i</w:t>
            </w:r>
          </w:p>
          <w:p w14:paraId="508B0E3C" w14:textId="77777777" w:rsidR="009A1EDD" w:rsidRPr="002F5853" w:rsidRDefault="009A1EDD" w:rsidP="009A1EDD">
            <w:pPr>
              <w:jc w:val="both"/>
              <w:rPr>
                <w:sz w:val="20"/>
                <w:szCs w:val="20"/>
              </w:rPr>
            </w:pPr>
            <w:r w:rsidRPr="002F5853">
              <w:rPr>
                <w:sz w:val="20"/>
                <w:szCs w:val="20"/>
              </w:rPr>
              <w:t>očuvanje kulturnih</w:t>
            </w:r>
          </w:p>
          <w:p w14:paraId="01ADFD4D" w14:textId="77777777" w:rsidR="009A1EDD" w:rsidRPr="002F5853" w:rsidRDefault="009A1EDD" w:rsidP="009A1EDD">
            <w:pPr>
              <w:jc w:val="both"/>
              <w:rPr>
                <w:sz w:val="20"/>
                <w:szCs w:val="20"/>
              </w:rPr>
            </w:pPr>
            <w:r w:rsidRPr="002F5853">
              <w:rPr>
                <w:sz w:val="20"/>
                <w:szCs w:val="20"/>
              </w:rPr>
              <w:t>dobara, specijaliziranim</w:t>
            </w:r>
          </w:p>
          <w:p w14:paraId="0ADB1CDC" w14:textId="77777777" w:rsidR="009A1EDD" w:rsidRPr="002F5853" w:rsidRDefault="009A1EDD" w:rsidP="009A1EDD">
            <w:pPr>
              <w:jc w:val="both"/>
              <w:rPr>
                <w:sz w:val="20"/>
                <w:szCs w:val="20"/>
              </w:rPr>
            </w:pPr>
            <w:r w:rsidRPr="002F5853">
              <w:rPr>
                <w:sz w:val="20"/>
                <w:szCs w:val="20"/>
              </w:rPr>
              <w:t>pravnim i fizičkim</w:t>
            </w:r>
          </w:p>
          <w:p w14:paraId="3465FAF4" w14:textId="72E0C927" w:rsidR="009A1EDD" w:rsidRPr="002F5853" w:rsidRDefault="009A1EDD" w:rsidP="009A1EDD">
            <w:pPr>
              <w:jc w:val="both"/>
              <w:rPr>
                <w:sz w:val="20"/>
                <w:szCs w:val="20"/>
              </w:rPr>
            </w:pPr>
            <w:r w:rsidRPr="002F5853">
              <w:rPr>
                <w:sz w:val="20"/>
                <w:szCs w:val="20"/>
              </w:rPr>
              <w:t>osobama te SCZ</w:t>
            </w:r>
          </w:p>
        </w:tc>
      </w:tr>
      <w:tr w:rsidR="009A1EDD" w:rsidRPr="002F5853" w14:paraId="7E12FBC3" w14:textId="77777777" w:rsidTr="002F5853">
        <w:tc>
          <w:tcPr>
            <w:tcW w:w="1469" w:type="dxa"/>
            <w:vAlign w:val="center"/>
          </w:tcPr>
          <w:p w14:paraId="3DB42039" w14:textId="7692F4D1" w:rsidR="009A1EDD" w:rsidRPr="002F5853" w:rsidRDefault="002F5853" w:rsidP="002F5853">
            <w:pPr>
              <w:rPr>
                <w:sz w:val="20"/>
                <w:szCs w:val="20"/>
              </w:rPr>
            </w:pPr>
            <w:r w:rsidRPr="002F5853">
              <w:rPr>
                <w:b/>
                <w:bCs/>
                <w:sz w:val="20"/>
                <w:szCs w:val="20"/>
              </w:rPr>
              <w:t>MUP</w:t>
            </w:r>
          </w:p>
        </w:tc>
        <w:tc>
          <w:tcPr>
            <w:tcW w:w="1565" w:type="dxa"/>
          </w:tcPr>
          <w:p w14:paraId="424508F8" w14:textId="635C6C44" w:rsidR="009A1EDD" w:rsidRPr="002F5853" w:rsidRDefault="009A1EDD" w:rsidP="009A1EDD">
            <w:pPr>
              <w:jc w:val="both"/>
              <w:rPr>
                <w:sz w:val="20"/>
                <w:szCs w:val="20"/>
              </w:rPr>
            </w:pPr>
            <w:r w:rsidRPr="002F5853">
              <w:rPr>
                <w:sz w:val="20"/>
                <w:szCs w:val="20"/>
              </w:rPr>
              <w:t>- JLP(R)S</w:t>
            </w:r>
          </w:p>
        </w:tc>
        <w:tc>
          <w:tcPr>
            <w:tcW w:w="2498" w:type="dxa"/>
          </w:tcPr>
          <w:p w14:paraId="3FB680F9" w14:textId="77777777" w:rsidR="009A1EDD" w:rsidRPr="002F5853" w:rsidRDefault="009A1EDD" w:rsidP="009A1EDD">
            <w:pPr>
              <w:jc w:val="both"/>
              <w:rPr>
                <w:sz w:val="20"/>
                <w:szCs w:val="20"/>
              </w:rPr>
            </w:pPr>
            <w:r w:rsidRPr="002F5853">
              <w:rPr>
                <w:sz w:val="20"/>
                <w:szCs w:val="20"/>
              </w:rPr>
              <w:t>- pravnim i fizičkim</w:t>
            </w:r>
          </w:p>
          <w:p w14:paraId="577EA38D" w14:textId="77777777" w:rsidR="009A1EDD" w:rsidRPr="002F5853" w:rsidRDefault="009A1EDD" w:rsidP="009A1EDD">
            <w:pPr>
              <w:jc w:val="both"/>
              <w:rPr>
                <w:sz w:val="20"/>
                <w:szCs w:val="20"/>
              </w:rPr>
            </w:pPr>
            <w:r w:rsidRPr="002F5853">
              <w:rPr>
                <w:sz w:val="20"/>
                <w:szCs w:val="20"/>
              </w:rPr>
              <w:t>osobama izdaju naloge</w:t>
            </w:r>
          </w:p>
          <w:p w14:paraId="305542EC" w14:textId="77777777" w:rsidR="009A1EDD" w:rsidRPr="002F5853" w:rsidRDefault="009A1EDD" w:rsidP="009A1EDD">
            <w:pPr>
              <w:jc w:val="both"/>
              <w:rPr>
                <w:sz w:val="20"/>
                <w:szCs w:val="20"/>
              </w:rPr>
            </w:pPr>
            <w:r w:rsidRPr="002F5853">
              <w:rPr>
                <w:sz w:val="20"/>
                <w:szCs w:val="20"/>
              </w:rPr>
              <w:t>za pripravnost u obrani</w:t>
            </w:r>
          </w:p>
          <w:p w14:paraId="51F52463" w14:textId="77777777" w:rsidR="009A1EDD" w:rsidRPr="002F5853" w:rsidRDefault="009A1EDD" w:rsidP="009A1EDD">
            <w:pPr>
              <w:jc w:val="both"/>
              <w:rPr>
                <w:sz w:val="20"/>
                <w:szCs w:val="20"/>
              </w:rPr>
            </w:pPr>
            <w:r w:rsidRPr="002F5853">
              <w:rPr>
                <w:sz w:val="20"/>
                <w:szCs w:val="20"/>
              </w:rPr>
              <w:t>od poplava (radom i</w:t>
            </w:r>
          </w:p>
          <w:p w14:paraId="4481BCD6" w14:textId="77777777" w:rsidR="009A1EDD" w:rsidRPr="002F5853" w:rsidRDefault="009A1EDD" w:rsidP="009A1EDD">
            <w:pPr>
              <w:jc w:val="both"/>
              <w:rPr>
                <w:sz w:val="20"/>
                <w:szCs w:val="20"/>
              </w:rPr>
            </w:pPr>
            <w:r w:rsidRPr="002F5853">
              <w:rPr>
                <w:sz w:val="20"/>
                <w:szCs w:val="20"/>
              </w:rPr>
              <w:t>sredstvima, vozilima,</w:t>
            </w:r>
          </w:p>
          <w:p w14:paraId="40363389" w14:textId="77777777" w:rsidR="009A1EDD" w:rsidRPr="002F5853" w:rsidRDefault="009A1EDD" w:rsidP="009A1EDD">
            <w:pPr>
              <w:jc w:val="both"/>
              <w:rPr>
                <w:sz w:val="20"/>
                <w:szCs w:val="20"/>
              </w:rPr>
            </w:pPr>
            <w:r w:rsidRPr="002F5853">
              <w:rPr>
                <w:sz w:val="20"/>
                <w:szCs w:val="20"/>
              </w:rPr>
              <w:t>građevnim materijalom i</w:t>
            </w:r>
          </w:p>
          <w:p w14:paraId="7A63E7C8" w14:textId="77777777" w:rsidR="009A1EDD" w:rsidRPr="002F5853" w:rsidRDefault="009A1EDD" w:rsidP="009A1EDD">
            <w:pPr>
              <w:jc w:val="both"/>
              <w:rPr>
                <w:sz w:val="20"/>
                <w:szCs w:val="20"/>
              </w:rPr>
            </w:pPr>
            <w:r w:rsidRPr="002F5853">
              <w:rPr>
                <w:sz w:val="20"/>
                <w:szCs w:val="20"/>
              </w:rPr>
              <w:t>dr.), kada se obrana ne</w:t>
            </w:r>
          </w:p>
          <w:p w14:paraId="65BFDBC4" w14:textId="77777777" w:rsidR="009A1EDD" w:rsidRPr="002F5853" w:rsidRDefault="009A1EDD" w:rsidP="009A1EDD">
            <w:pPr>
              <w:jc w:val="both"/>
              <w:rPr>
                <w:sz w:val="20"/>
                <w:szCs w:val="20"/>
              </w:rPr>
            </w:pPr>
            <w:r w:rsidRPr="002F5853">
              <w:rPr>
                <w:sz w:val="20"/>
                <w:szCs w:val="20"/>
              </w:rPr>
              <w:t>može osigurati</w:t>
            </w:r>
          </w:p>
          <w:p w14:paraId="0C5ECEA4" w14:textId="77777777" w:rsidR="009A1EDD" w:rsidRPr="002F5853" w:rsidRDefault="009A1EDD" w:rsidP="009A1EDD">
            <w:pPr>
              <w:jc w:val="both"/>
              <w:rPr>
                <w:sz w:val="20"/>
                <w:szCs w:val="20"/>
              </w:rPr>
            </w:pPr>
            <w:r w:rsidRPr="002F5853">
              <w:rPr>
                <w:sz w:val="20"/>
                <w:szCs w:val="20"/>
              </w:rPr>
              <w:t>sredstvima i</w:t>
            </w:r>
          </w:p>
          <w:p w14:paraId="2C2A144A" w14:textId="77777777" w:rsidR="009A1EDD" w:rsidRPr="002F5853" w:rsidRDefault="009A1EDD" w:rsidP="009A1EDD">
            <w:pPr>
              <w:jc w:val="both"/>
              <w:rPr>
                <w:sz w:val="20"/>
                <w:szCs w:val="20"/>
              </w:rPr>
            </w:pPr>
            <w:r w:rsidRPr="002F5853">
              <w:rPr>
                <w:sz w:val="20"/>
                <w:szCs w:val="20"/>
              </w:rPr>
              <w:t>zaposlenicima Hrvatskih</w:t>
            </w:r>
          </w:p>
          <w:p w14:paraId="655922E3" w14:textId="77777777" w:rsidR="009A1EDD" w:rsidRPr="002F5853" w:rsidRDefault="009A1EDD" w:rsidP="009A1EDD">
            <w:pPr>
              <w:jc w:val="both"/>
              <w:rPr>
                <w:sz w:val="20"/>
                <w:szCs w:val="20"/>
              </w:rPr>
            </w:pPr>
            <w:r w:rsidRPr="002F5853">
              <w:rPr>
                <w:sz w:val="20"/>
                <w:szCs w:val="20"/>
              </w:rPr>
              <w:t>voda i drugih pravnih</w:t>
            </w:r>
          </w:p>
          <w:p w14:paraId="279C4DA9" w14:textId="77777777" w:rsidR="009A1EDD" w:rsidRPr="002F5853" w:rsidRDefault="009A1EDD" w:rsidP="009A1EDD">
            <w:pPr>
              <w:jc w:val="both"/>
              <w:rPr>
                <w:sz w:val="20"/>
                <w:szCs w:val="20"/>
              </w:rPr>
            </w:pPr>
            <w:r w:rsidRPr="002F5853">
              <w:rPr>
                <w:sz w:val="20"/>
                <w:szCs w:val="20"/>
              </w:rPr>
              <w:t>osoba u čijem je</w:t>
            </w:r>
          </w:p>
          <w:p w14:paraId="325C1527" w14:textId="77777777" w:rsidR="009A1EDD" w:rsidRPr="002F5853" w:rsidRDefault="009A1EDD" w:rsidP="009A1EDD">
            <w:pPr>
              <w:jc w:val="both"/>
              <w:rPr>
                <w:sz w:val="20"/>
                <w:szCs w:val="20"/>
              </w:rPr>
            </w:pPr>
            <w:r w:rsidRPr="002F5853">
              <w:rPr>
                <w:sz w:val="20"/>
                <w:szCs w:val="20"/>
              </w:rPr>
              <w:t>djelokrugu obavljanje tih</w:t>
            </w:r>
          </w:p>
          <w:p w14:paraId="11A43AF5" w14:textId="77777777" w:rsidR="009A1EDD" w:rsidRPr="002F5853" w:rsidRDefault="009A1EDD" w:rsidP="009A1EDD">
            <w:pPr>
              <w:jc w:val="both"/>
              <w:rPr>
                <w:sz w:val="20"/>
                <w:szCs w:val="20"/>
              </w:rPr>
            </w:pPr>
            <w:r w:rsidRPr="002F5853">
              <w:rPr>
                <w:sz w:val="20"/>
                <w:szCs w:val="20"/>
              </w:rPr>
              <w:t>poslova</w:t>
            </w:r>
          </w:p>
          <w:p w14:paraId="64768EE9" w14:textId="77777777" w:rsidR="009A1EDD" w:rsidRPr="002F5853" w:rsidRDefault="009A1EDD" w:rsidP="009A1EDD">
            <w:pPr>
              <w:jc w:val="both"/>
              <w:rPr>
                <w:sz w:val="20"/>
                <w:szCs w:val="20"/>
              </w:rPr>
            </w:pPr>
            <w:r w:rsidRPr="002F5853">
              <w:rPr>
                <w:sz w:val="20"/>
                <w:szCs w:val="20"/>
              </w:rPr>
              <w:t>- osiguravanje uvjeta za</w:t>
            </w:r>
          </w:p>
          <w:p w14:paraId="33556C8B" w14:textId="77777777" w:rsidR="009A1EDD" w:rsidRPr="002F5853" w:rsidRDefault="009A1EDD" w:rsidP="009A1EDD">
            <w:pPr>
              <w:jc w:val="both"/>
              <w:rPr>
                <w:sz w:val="20"/>
                <w:szCs w:val="20"/>
              </w:rPr>
            </w:pPr>
            <w:r w:rsidRPr="002F5853">
              <w:rPr>
                <w:sz w:val="20"/>
                <w:szCs w:val="20"/>
              </w:rPr>
              <w:t>provođenje planova</w:t>
            </w:r>
          </w:p>
          <w:p w14:paraId="6F31D98C" w14:textId="77777777" w:rsidR="009A1EDD" w:rsidRPr="002F5853" w:rsidRDefault="009A1EDD" w:rsidP="009A1EDD">
            <w:pPr>
              <w:jc w:val="both"/>
              <w:rPr>
                <w:sz w:val="20"/>
                <w:szCs w:val="20"/>
              </w:rPr>
            </w:pPr>
            <w:r w:rsidRPr="002F5853">
              <w:rPr>
                <w:sz w:val="20"/>
                <w:szCs w:val="20"/>
              </w:rPr>
              <w:t>obrane od poplava na</w:t>
            </w:r>
          </w:p>
          <w:p w14:paraId="6673D3E2" w14:textId="77777777" w:rsidR="009A1EDD" w:rsidRPr="002F5853" w:rsidRDefault="009A1EDD" w:rsidP="009A1EDD">
            <w:pPr>
              <w:jc w:val="both"/>
              <w:rPr>
                <w:sz w:val="20"/>
                <w:szCs w:val="20"/>
              </w:rPr>
            </w:pPr>
            <w:r w:rsidRPr="002F5853">
              <w:rPr>
                <w:sz w:val="20"/>
                <w:szCs w:val="20"/>
              </w:rPr>
              <w:t>svom području</w:t>
            </w:r>
          </w:p>
          <w:p w14:paraId="0494610B" w14:textId="77777777" w:rsidR="009A1EDD" w:rsidRPr="002F5853" w:rsidRDefault="009A1EDD" w:rsidP="009A1EDD">
            <w:pPr>
              <w:jc w:val="both"/>
              <w:rPr>
                <w:sz w:val="20"/>
                <w:szCs w:val="20"/>
              </w:rPr>
            </w:pPr>
            <w:r w:rsidRPr="002F5853">
              <w:rPr>
                <w:sz w:val="20"/>
                <w:szCs w:val="20"/>
              </w:rPr>
              <w:t>- osiguravanje emitiranja</w:t>
            </w:r>
          </w:p>
          <w:p w14:paraId="4B5B919A" w14:textId="77777777" w:rsidR="009A1EDD" w:rsidRPr="002F5853" w:rsidRDefault="009A1EDD" w:rsidP="009A1EDD">
            <w:pPr>
              <w:jc w:val="both"/>
              <w:rPr>
                <w:sz w:val="20"/>
                <w:szCs w:val="20"/>
              </w:rPr>
            </w:pPr>
            <w:r w:rsidRPr="002F5853">
              <w:rPr>
                <w:sz w:val="20"/>
                <w:szCs w:val="20"/>
              </w:rPr>
              <w:t>priopćenja mjerodavnih</w:t>
            </w:r>
          </w:p>
          <w:p w14:paraId="12ED9A0A" w14:textId="77777777" w:rsidR="009A1EDD" w:rsidRPr="002F5853" w:rsidRDefault="009A1EDD" w:rsidP="009A1EDD">
            <w:pPr>
              <w:jc w:val="both"/>
              <w:rPr>
                <w:sz w:val="20"/>
                <w:szCs w:val="20"/>
              </w:rPr>
            </w:pPr>
            <w:r w:rsidRPr="002F5853">
              <w:rPr>
                <w:sz w:val="20"/>
                <w:szCs w:val="20"/>
              </w:rPr>
              <w:t>službi od značaja za</w:t>
            </w:r>
          </w:p>
          <w:p w14:paraId="403B23FC" w14:textId="77777777" w:rsidR="009A1EDD" w:rsidRPr="002F5853" w:rsidRDefault="009A1EDD" w:rsidP="009A1EDD">
            <w:pPr>
              <w:jc w:val="both"/>
              <w:rPr>
                <w:sz w:val="20"/>
                <w:szCs w:val="20"/>
              </w:rPr>
            </w:pPr>
            <w:r w:rsidRPr="002F5853">
              <w:rPr>
                <w:sz w:val="20"/>
                <w:szCs w:val="20"/>
              </w:rPr>
              <w:t>pripravnost u sustavu</w:t>
            </w:r>
          </w:p>
          <w:p w14:paraId="37E056C9" w14:textId="77777777" w:rsidR="009A1EDD" w:rsidRPr="002F5853" w:rsidRDefault="009A1EDD" w:rsidP="009A1EDD">
            <w:pPr>
              <w:jc w:val="both"/>
              <w:rPr>
                <w:sz w:val="20"/>
                <w:szCs w:val="20"/>
              </w:rPr>
            </w:pPr>
            <w:r w:rsidRPr="002F5853">
              <w:rPr>
                <w:sz w:val="20"/>
                <w:szCs w:val="20"/>
              </w:rPr>
              <w:t>obrane od poplava</w:t>
            </w:r>
          </w:p>
          <w:p w14:paraId="346E2780" w14:textId="77777777" w:rsidR="009A1EDD" w:rsidRPr="002F5853" w:rsidRDefault="009A1EDD" w:rsidP="009A1EDD">
            <w:pPr>
              <w:jc w:val="both"/>
              <w:rPr>
                <w:sz w:val="20"/>
                <w:szCs w:val="20"/>
              </w:rPr>
            </w:pPr>
            <w:r w:rsidRPr="002F5853">
              <w:rPr>
                <w:sz w:val="20"/>
                <w:szCs w:val="20"/>
              </w:rPr>
              <w:t>- proglašavanje</w:t>
            </w:r>
          </w:p>
          <w:p w14:paraId="00EE221C" w14:textId="77777777" w:rsidR="009A1EDD" w:rsidRPr="002F5853" w:rsidRDefault="009A1EDD" w:rsidP="009A1EDD">
            <w:pPr>
              <w:jc w:val="both"/>
              <w:rPr>
                <w:sz w:val="20"/>
                <w:szCs w:val="20"/>
              </w:rPr>
            </w:pPr>
            <w:r w:rsidRPr="002F5853">
              <w:rPr>
                <w:sz w:val="20"/>
                <w:szCs w:val="20"/>
              </w:rPr>
              <w:t>izvanrednog stanja na</w:t>
            </w:r>
          </w:p>
          <w:p w14:paraId="4A9F4006" w14:textId="77777777" w:rsidR="009A1EDD" w:rsidRPr="002F5853" w:rsidRDefault="009A1EDD" w:rsidP="009A1EDD">
            <w:pPr>
              <w:jc w:val="both"/>
              <w:rPr>
                <w:sz w:val="20"/>
                <w:szCs w:val="20"/>
              </w:rPr>
            </w:pPr>
            <w:r w:rsidRPr="002F5853">
              <w:rPr>
                <w:sz w:val="20"/>
                <w:szCs w:val="20"/>
              </w:rPr>
              <w:t>poplavom ugroženom</w:t>
            </w:r>
          </w:p>
          <w:p w14:paraId="5A67F454" w14:textId="77777777" w:rsidR="009A1EDD" w:rsidRPr="002F5853" w:rsidRDefault="009A1EDD" w:rsidP="009A1EDD">
            <w:pPr>
              <w:jc w:val="both"/>
              <w:rPr>
                <w:sz w:val="20"/>
                <w:szCs w:val="20"/>
              </w:rPr>
            </w:pPr>
            <w:r w:rsidRPr="002F5853">
              <w:rPr>
                <w:sz w:val="20"/>
                <w:szCs w:val="20"/>
              </w:rPr>
              <w:t>području, na prijedlog</w:t>
            </w:r>
          </w:p>
          <w:p w14:paraId="61153120" w14:textId="77777777" w:rsidR="009A1EDD" w:rsidRPr="002F5853" w:rsidRDefault="009A1EDD" w:rsidP="009A1EDD">
            <w:pPr>
              <w:jc w:val="both"/>
              <w:rPr>
                <w:sz w:val="20"/>
                <w:szCs w:val="20"/>
              </w:rPr>
            </w:pPr>
            <w:r w:rsidRPr="002F5853">
              <w:rPr>
                <w:sz w:val="20"/>
                <w:szCs w:val="20"/>
              </w:rPr>
              <w:t>rukovoditelja obrane od</w:t>
            </w:r>
          </w:p>
          <w:p w14:paraId="050A8713" w14:textId="77777777" w:rsidR="009A1EDD" w:rsidRPr="002F5853" w:rsidRDefault="009A1EDD" w:rsidP="009A1EDD">
            <w:pPr>
              <w:jc w:val="both"/>
              <w:rPr>
                <w:sz w:val="20"/>
                <w:szCs w:val="20"/>
              </w:rPr>
            </w:pPr>
            <w:r w:rsidRPr="002F5853">
              <w:rPr>
                <w:sz w:val="20"/>
                <w:szCs w:val="20"/>
              </w:rPr>
              <w:t>poplava</w:t>
            </w:r>
          </w:p>
          <w:p w14:paraId="7FEC8D56" w14:textId="77777777" w:rsidR="009A1EDD" w:rsidRPr="002F5853" w:rsidRDefault="009A1EDD" w:rsidP="009A1EDD">
            <w:pPr>
              <w:jc w:val="both"/>
              <w:rPr>
                <w:sz w:val="20"/>
                <w:szCs w:val="20"/>
              </w:rPr>
            </w:pPr>
            <w:r w:rsidRPr="002F5853">
              <w:rPr>
                <w:sz w:val="20"/>
                <w:szCs w:val="20"/>
              </w:rPr>
              <w:t>- aktiviranje stožera CZ</w:t>
            </w:r>
          </w:p>
          <w:p w14:paraId="6D75D8E6" w14:textId="30F7073E" w:rsidR="009A1EDD" w:rsidRPr="002F5853" w:rsidRDefault="009A1EDD" w:rsidP="009A1EDD">
            <w:pPr>
              <w:jc w:val="both"/>
              <w:rPr>
                <w:sz w:val="20"/>
                <w:szCs w:val="20"/>
              </w:rPr>
            </w:pPr>
            <w:r w:rsidRPr="002F5853">
              <w:rPr>
                <w:sz w:val="20"/>
                <w:szCs w:val="20"/>
              </w:rPr>
              <w:t>- informiranje javnosti</w:t>
            </w:r>
          </w:p>
        </w:tc>
        <w:tc>
          <w:tcPr>
            <w:tcW w:w="1773" w:type="dxa"/>
          </w:tcPr>
          <w:p w14:paraId="5A3AC74F" w14:textId="77777777" w:rsidR="009A1EDD" w:rsidRPr="002F5853" w:rsidRDefault="009A1EDD" w:rsidP="009A1EDD">
            <w:pPr>
              <w:jc w:val="both"/>
              <w:rPr>
                <w:sz w:val="20"/>
                <w:szCs w:val="20"/>
              </w:rPr>
            </w:pPr>
            <w:r w:rsidRPr="002F5853">
              <w:rPr>
                <w:sz w:val="20"/>
                <w:szCs w:val="20"/>
              </w:rPr>
              <w:t>- pripravnost se</w:t>
            </w:r>
          </w:p>
          <w:p w14:paraId="1BFCF925" w14:textId="77777777" w:rsidR="009A1EDD" w:rsidRPr="002F5853" w:rsidRDefault="009A1EDD" w:rsidP="009A1EDD">
            <w:pPr>
              <w:jc w:val="both"/>
              <w:rPr>
                <w:sz w:val="20"/>
                <w:szCs w:val="20"/>
              </w:rPr>
            </w:pPr>
            <w:r w:rsidRPr="002F5853">
              <w:rPr>
                <w:sz w:val="20"/>
                <w:szCs w:val="20"/>
              </w:rPr>
              <w:t>uvodi</w:t>
            </w:r>
          </w:p>
          <w:p w14:paraId="52EEB2F1" w14:textId="77777777" w:rsidR="009A1EDD" w:rsidRPr="002F5853" w:rsidRDefault="009A1EDD" w:rsidP="009A1EDD">
            <w:pPr>
              <w:jc w:val="both"/>
              <w:rPr>
                <w:sz w:val="20"/>
                <w:szCs w:val="20"/>
              </w:rPr>
            </w:pPr>
            <w:r w:rsidRPr="002F5853">
              <w:rPr>
                <w:sz w:val="20"/>
                <w:szCs w:val="20"/>
              </w:rPr>
              <w:t>proglašavanjem</w:t>
            </w:r>
          </w:p>
          <w:p w14:paraId="2A53B1BA" w14:textId="77777777" w:rsidR="009A1EDD" w:rsidRPr="002F5853" w:rsidRDefault="009A1EDD" w:rsidP="009A1EDD">
            <w:pPr>
              <w:jc w:val="both"/>
              <w:rPr>
                <w:sz w:val="20"/>
                <w:szCs w:val="20"/>
              </w:rPr>
            </w:pPr>
            <w:r w:rsidRPr="002F5853">
              <w:rPr>
                <w:sz w:val="20"/>
                <w:szCs w:val="20"/>
              </w:rPr>
              <w:t>stanja redovne</w:t>
            </w:r>
          </w:p>
          <w:p w14:paraId="5D0EE258" w14:textId="67D5EECE" w:rsidR="009A1EDD" w:rsidRPr="002F5853" w:rsidRDefault="009A1EDD" w:rsidP="009A1EDD">
            <w:pPr>
              <w:jc w:val="both"/>
              <w:rPr>
                <w:sz w:val="20"/>
                <w:szCs w:val="20"/>
              </w:rPr>
            </w:pPr>
            <w:r w:rsidRPr="002F5853">
              <w:rPr>
                <w:sz w:val="20"/>
                <w:szCs w:val="20"/>
              </w:rPr>
              <w:t>obrane od poplava</w:t>
            </w:r>
          </w:p>
        </w:tc>
        <w:tc>
          <w:tcPr>
            <w:tcW w:w="1769" w:type="dxa"/>
          </w:tcPr>
          <w:p w14:paraId="327E0255" w14:textId="77777777" w:rsidR="009A1EDD" w:rsidRPr="002F5853" w:rsidRDefault="009A1EDD" w:rsidP="009A1EDD">
            <w:pPr>
              <w:jc w:val="both"/>
              <w:rPr>
                <w:sz w:val="20"/>
                <w:szCs w:val="20"/>
              </w:rPr>
            </w:pPr>
            <w:r w:rsidRPr="002F5853">
              <w:rPr>
                <w:sz w:val="20"/>
                <w:szCs w:val="20"/>
              </w:rPr>
              <w:t>- provode i druge mjere,</w:t>
            </w:r>
          </w:p>
          <w:p w14:paraId="272C37B2" w14:textId="77777777" w:rsidR="009A1EDD" w:rsidRPr="002F5853" w:rsidRDefault="009A1EDD" w:rsidP="009A1EDD">
            <w:pPr>
              <w:jc w:val="both"/>
              <w:rPr>
                <w:sz w:val="20"/>
                <w:szCs w:val="20"/>
              </w:rPr>
            </w:pPr>
            <w:r w:rsidRPr="002F5853">
              <w:rPr>
                <w:sz w:val="20"/>
                <w:szCs w:val="20"/>
              </w:rPr>
              <w:t>u skladu s odredbama</w:t>
            </w:r>
          </w:p>
          <w:p w14:paraId="66615FB5" w14:textId="77777777" w:rsidR="009A1EDD" w:rsidRPr="002F5853" w:rsidRDefault="009A1EDD" w:rsidP="009A1EDD">
            <w:pPr>
              <w:jc w:val="both"/>
              <w:rPr>
                <w:sz w:val="20"/>
                <w:szCs w:val="20"/>
              </w:rPr>
            </w:pPr>
            <w:r w:rsidRPr="002F5853">
              <w:rPr>
                <w:sz w:val="20"/>
                <w:szCs w:val="20"/>
              </w:rPr>
              <w:t>važećih propisa i</w:t>
            </w:r>
          </w:p>
          <w:p w14:paraId="40A19DDD" w14:textId="77777777" w:rsidR="009A1EDD" w:rsidRPr="002F5853" w:rsidRDefault="009A1EDD" w:rsidP="009A1EDD">
            <w:pPr>
              <w:jc w:val="both"/>
              <w:rPr>
                <w:sz w:val="20"/>
                <w:szCs w:val="20"/>
              </w:rPr>
            </w:pPr>
            <w:r w:rsidRPr="002F5853">
              <w:rPr>
                <w:sz w:val="20"/>
                <w:szCs w:val="20"/>
              </w:rPr>
              <w:t>planovima djelovanja</w:t>
            </w:r>
          </w:p>
          <w:p w14:paraId="1F0E2E4D" w14:textId="1331EB79" w:rsidR="009A1EDD" w:rsidRPr="002F5853" w:rsidRDefault="009A1EDD" w:rsidP="009A1EDD">
            <w:pPr>
              <w:jc w:val="both"/>
              <w:rPr>
                <w:sz w:val="20"/>
                <w:szCs w:val="20"/>
              </w:rPr>
            </w:pPr>
            <w:r w:rsidRPr="002F5853">
              <w:rPr>
                <w:sz w:val="20"/>
                <w:szCs w:val="20"/>
              </w:rPr>
              <w:t>CZ</w:t>
            </w:r>
          </w:p>
        </w:tc>
      </w:tr>
      <w:tr w:rsidR="009A1EDD" w:rsidRPr="002F5853" w14:paraId="0403B078" w14:textId="77777777" w:rsidTr="002F5853">
        <w:tc>
          <w:tcPr>
            <w:tcW w:w="1469" w:type="dxa"/>
            <w:vAlign w:val="center"/>
          </w:tcPr>
          <w:p w14:paraId="4FD7F779" w14:textId="7EC6F54D" w:rsidR="009A1EDD" w:rsidRPr="002F5853" w:rsidRDefault="002F5853" w:rsidP="002F5853">
            <w:pPr>
              <w:rPr>
                <w:sz w:val="20"/>
                <w:szCs w:val="20"/>
              </w:rPr>
            </w:pPr>
            <w:r w:rsidRPr="002F5853">
              <w:rPr>
                <w:b/>
                <w:bCs/>
                <w:sz w:val="20"/>
                <w:szCs w:val="20"/>
              </w:rPr>
              <w:t>MUP</w:t>
            </w:r>
          </w:p>
        </w:tc>
        <w:tc>
          <w:tcPr>
            <w:tcW w:w="1565" w:type="dxa"/>
          </w:tcPr>
          <w:p w14:paraId="2B3DC209" w14:textId="080B30FC" w:rsidR="009A1EDD" w:rsidRPr="002F5853" w:rsidRDefault="009A1EDD" w:rsidP="009A1EDD">
            <w:pPr>
              <w:jc w:val="both"/>
              <w:rPr>
                <w:sz w:val="20"/>
                <w:szCs w:val="20"/>
              </w:rPr>
            </w:pPr>
            <w:r w:rsidRPr="002F5853">
              <w:rPr>
                <w:sz w:val="20"/>
                <w:szCs w:val="20"/>
              </w:rPr>
              <w:t>- MUP RCZ</w:t>
            </w:r>
          </w:p>
        </w:tc>
        <w:tc>
          <w:tcPr>
            <w:tcW w:w="2498" w:type="dxa"/>
          </w:tcPr>
          <w:p w14:paraId="2C0290FD" w14:textId="77777777" w:rsidR="009A1EDD" w:rsidRPr="002F5853" w:rsidRDefault="009A1EDD" w:rsidP="009A1EDD">
            <w:pPr>
              <w:jc w:val="both"/>
              <w:rPr>
                <w:sz w:val="20"/>
                <w:szCs w:val="20"/>
              </w:rPr>
            </w:pPr>
            <w:r w:rsidRPr="002F5853">
              <w:rPr>
                <w:sz w:val="20"/>
                <w:szCs w:val="20"/>
              </w:rPr>
              <w:t>- podizanje sustava</w:t>
            </w:r>
          </w:p>
          <w:p w14:paraId="7981019D" w14:textId="77777777" w:rsidR="009A1EDD" w:rsidRPr="002F5853" w:rsidRDefault="009A1EDD" w:rsidP="009A1EDD">
            <w:pPr>
              <w:jc w:val="both"/>
              <w:rPr>
                <w:sz w:val="20"/>
                <w:szCs w:val="20"/>
              </w:rPr>
            </w:pPr>
            <w:r w:rsidRPr="002F5853">
              <w:rPr>
                <w:sz w:val="20"/>
                <w:szCs w:val="20"/>
              </w:rPr>
              <w:t>pripravnosti OS te</w:t>
            </w:r>
          </w:p>
          <w:p w14:paraId="6527DDB7" w14:textId="77777777" w:rsidR="009A1EDD" w:rsidRPr="002F5853" w:rsidRDefault="009A1EDD" w:rsidP="009A1EDD">
            <w:pPr>
              <w:jc w:val="both"/>
              <w:rPr>
                <w:sz w:val="20"/>
                <w:szCs w:val="20"/>
              </w:rPr>
            </w:pPr>
            <w:r w:rsidRPr="002F5853">
              <w:rPr>
                <w:sz w:val="20"/>
                <w:szCs w:val="20"/>
              </w:rPr>
              <w:t>koordinira pripremu</w:t>
            </w:r>
          </w:p>
          <w:p w14:paraId="4571B515" w14:textId="77777777" w:rsidR="009A1EDD" w:rsidRPr="002F5853" w:rsidRDefault="009A1EDD" w:rsidP="009A1EDD">
            <w:pPr>
              <w:jc w:val="both"/>
              <w:rPr>
                <w:sz w:val="20"/>
                <w:szCs w:val="20"/>
              </w:rPr>
            </w:pPr>
            <w:r w:rsidRPr="002F5853">
              <w:rPr>
                <w:sz w:val="20"/>
                <w:szCs w:val="20"/>
              </w:rPr>
              <w:t>drugih sudionika SCZ u</w:t>
            </w:r>
          </w:p>
          <w:p w14:paraId="363CCD48" w14:textId="77777777" w:rsidR="009A1EDD" w:rsidRPr="002F5853" w:rsidRDefault="009A1EDD" w:rsidP="009A1EDD">
            <w:pPr>
              <w:jc w:val="both"/>
              <w:rPr>
                <w:sz w:val="20"/>
                <w:szCs w:val="20"/>
              </w:rPr>
            </w:pPr>
            <w:r w:rsidRPr="002F5853">
              <w:rPr>
                <w:sz w:val="20"/>
                <w:szCs w:val="20"/>
              </w:rPr>
              <w:t>slučaju poplava</w:t>
            </w:r>
          </w:p>
          <w:p w14:paraId="559C1726" w14:textId="77777777" w:rsidR="009A1EDD" w:rsidRPr="002F5853" w:rsidRDefault="009A1EDD" w:rsidP="009A1EDD">
            <w:pPr>
              <w:jc w:val="both"/>
              <w:rPr>
                <w:sz w:val="20"/>
                <w:szCs w:val="20"/>
              </w:rPr>
            </w:pPr>
            <w:r w:rsidRPr="002F5853">
              <w:rPr>
                <w:sz w:val="20"/>
                <w:szCs w:val="20"/>
              </w:rPr>
              <w:t>- donošenje odluke o</w:t>
            </w:r>
          </w:p>
          <w:p w14:paraId="6030FE65" w14:textId="77777777" w:rsidR="009A1EDD" w:rsidRPr="002F5853" w:rsidRDefault="009A1EDD" w:rsidP="009A1EDD">
            <w:pPr>
              <w:jc w:val="both"/>
              <w:rPr>
                <w:sz w:val="20"/>
                <w:szCs w:val="20"/>
              </w:rPr>
            </w:pPr>
            <w:r w:rsidRPr="002F5853">
              <w:rPr>
                <w:sz w:val="20"/>
                <w:szCs w:val="20"/>
              </w:rPr>
              <w:t>uzbunjivanju</w:t>
            </w:r>
          </w:p>
          <w:p w14:paraId="529C509E" w14:textId="77777777" w:rsidR="009A1EDD" w:rsidRPr="002F5853" w:rsidRDefault="009A1EDD" w:rsidP="009A1EDD">
            <w:pPr>
              <w:jc w:val="both"/>
              <w:rPr>
                <w:sz w:val="20"/>
                <w:szCs w:val="20"/>
              </w:rPr>
            </w:pPr>
            <w:r w:rsidRPr="002F5853">
              <w:rPr>
                <w:sz w:val="20"/>
                <w:szCs w:val="20"/>
              </w:rPr>
              <w:t>stanovništva u</w:t>
            </w:r>
          </w:p>
          <w:p w14:paraId="51CD94C4" w14:textId="77777777" w:rsidR="009A1EDD" w:rsidRPr="002F5853" w:rsidRDefault="009A1EDD" w:rsidP="009A1EDD">
            <w:pPr>
              <w:jc w:val="both"/>
              <w:rPr>
                <w:sz w:val="20"/>
                <w:szCs w:val="20"/>
              </w:rPr>
            </w:pPr>
            <w:r w:rsidRPr="002F5853">
              <w:rPr>
                <w:sz w:val="20"/>
                <w:szCs w:val="20"/>
              </w:rPr>
              <w:lastRenderedPageBreak/>
              <w:t>slučajevima</w:t>
            </w:r>
          </w:p>
          <w:p w14:paraId="56D0F519" w14:textId="77777777" w:rsidR="009A1EDD" w:rsidRPr="002F5853" w:rsidRDefault="009A1EDD" w:rsidP="009A1EDD">
            <w:pPr>
              <w:jc w:val="both"/>
              <w:rPr>
                <w:sz w:val="20"/>
                <w:szCs w:val="20"/>
              </w:rPr>
            </w:pPr>
            <w:r w:rsidRPr="002F5853">
              <w:rPr>
                <w:sz w:val="20"/>
                <w:szCs w:val="20"/>
              </w:rPr>
              <w:t>akcidentalnih poplava i</w:t>
            </w:r>
          </w:p>
          <w:p w14:paraId="2957AE61" w14:textId="77777777" w:rsidR="009A1EDD" w:rsidRPr="002F5853" w:rsidRDefault="009A1EDD" w:rsidP="009A1EDD">
            <w:pPr>
              <w:jc w:val="both"/>
              <w:rPr>
                <w:sz w:val="20"/>
                <w:szCs w:val="20"/>
              </w:rPr>
            </w:pPr>
            <w:r w:rsidRPr="002F5853">
              <w:rPr>
                <w:sz w:val="20"/>
                <w:szCs w:val="20"/>
              </w:rPr>
              <w:t>proloma brana</w:t>
            </w:r>
          </w:p>
          <w:p w14:paraId="23C9811A" w14:textId="77777777" w:rsidR="009A1EDD" w:rsidRPr="002F5853" w:rsidRDefault="009A1EDD" w:rsidP="009A1EDD">
            <w:pPr>
              <w:jc w:val="both"/>
              <w:rPr>
                <w:sz w:val="20"/>
                <w:szCs w:val="20"/>
              </w:rPr>
            </w:pPr>
            <w:r w:rsidRPr="002F5853">
              <w:rPr>
                <w:sz w:val="20"/>
                <w:szCs w:val="20"/>
              </w:rPr>
              <w:t>- pravovremeno</w:t>
            </w:r>
          </w:p>
          <w:p w14:paraId="046A8F53" w14:textId="77777777" w:rsidR="009A1EDD" w:rsidRPr="002F5853" w:rsidRDefault="009A1EDD" w:rsidP="009A1EDD">
            <w:pPr>
              <w:jc w:val="both"/>
              <w:rPr>
                <w:sz w:val="20"/>
                <w:szCs w:val="20"/>
              </w:rPr>
            </w:pPr>
            <w:r w:rsidRPr="002F5853">
              <w:rPr>
                <w:sz w:val="20"/>
                <w:szCs w:val="20"/>
              </w:rPr>
              <w:t>informiranje OS</w:t>
            </w:r>
          </w:p>
          <w:p w14:paraId="07092492" w14:textId="77777777" w:rsidR="009A1EDD" w:rsidRPr="002F5853" w:rsidRDefault="009A1EDD" w:rsidP="009A1EDD">
            <w:pPr>
              <w:jc w:val="both"/>
              <w:rPr>
                <w:sz w:val="20"/>
                <w:szCs w:val="20"/>
              </w:rPr>
            </w:pPr>
            <w:r w:rsidRPr="002F5853">
              <w:rPr>
                <w:sz w:val="20"/>
                <w:szCs w:val="20"/>
              </w:rPr>
              <w:t>- informiranje VRH o</w:t>
            </w:r>
          </w:p>
          <w:p w14:paraId="04CC981C" w14:textId="77777777" w:rsidR="009A1EDD" w:rsidRPr="002F5853" w:rsidRDefault="009A1EDD" w:rsidP="009A1EDD">
            <w:pPr>
              <w:jc w:val="both"/>
              <w:rPr>
                <w:sz w:val="20"/>
                <w:szCs w:val="20"/>
              </w:rPr>
            </w:pPr>
            <w:r w:rsidRPr="002F5853">
              <w:rPr>
                <w:sz w:val="20"/>
                <w:szCs w:val="20"/>
              </w:rPr>
              <w:t>događaju i predlaganje</w:t>
            </w:r>
          </w:p>
          <w:p w14:paraId="145709C7" w14:textId="77777777" w:rsidR="009A1EDD" w:rsidRPr="002F5853" w:rsidRDefault="009A1EDD" w:rsidP="009A1EDD">
            <w:pPr>
              <w:jc w:val="both"/>
              <w:rPr>
                <w:sz w:val="20"/>
                <w:szCs w:val="20"/>
              </w:rPr>
            </w:pPr>
            <w:r w:rsidRPr="002F5853">
              <w:rPr>
                <w:sz w:val="20"/>
                <w:szCs w:val="20"/>
              </w:rPr>
              <w:t>provođenja mjera</w:t>
            </w:r>
          </w:p>
          <w:p w14:paraId="519ED487" w14:textId="77777777" w:rsidR="009A1EDD" w:rsidRPr="002F5853" w:rsidRDefault="009A1EDD" w:rsidP="009A1EDD">
            <w:pPr>
              <w:jc w:val="both"/>
              <w:rPr>
                <w:sz w:val="20"/>
                <w:szCs w:val="20"/>
              </w:rPr>
            </w:pPr>
            <w:r w:rsidRPr="002F5853">
              <w:rPr>
                <w:sz w:val="20"/>
                <w:szCs w:val="20"/>
              </w:rPr>
              <w:t>- provođenje djelomične</w:t>
            </w:r>
          </w:p>
          <w:p w14:paraId="554C283E" w14:textId="77777777" w:rsidR="009A1EDD" w:rsidRPr="002F5853" w:rsidRDefault="009A1EDD" w:rsidP="009A1EDD">
            <w:pPr>
              <w:jc w:val="both"/>
              <w:rPr>
                <w:sz w:val="20"/>
                <w:szCs w:val="20"/>
              </w:rPr>
            </w:pPr>
            <w:r w:rsidRPr="002F5853">
              <w:rPr>
                <w:sz w:val="20"/>
                <w:szCs w:val="20"/>
              </w:rPr>
              <w:t>mobilizacije za potrebe</w:t>
            </w:r>
          </w:p>
          <w:p w14:paraId="65B0AD42" w14:textId="77777777" w:rsidR="009A1EDD" w:rsidRPr="002F5853" w:rsidRDefault="009A1EDD" w:rsidP="009A1EDD">
            <w:pPr>
              <w:jc w:val="both"/>
              <w:rPr>
                <w:sz w:val="20"/>
                <w:szCs w:val="20"/>
              </w:rPr>
            </w:pPr>
            <w:r w:rsidRPr="002F5853">
              <w:rPr>
                <w:sz w:val="20"/>
                <w:szCs w:val="20"/>
              </w:rPr>
              <w:t>djelovanja službi i</w:t>
            </w:r>
          </w:p>
          <w:p w14:paraId="45F3BBE8" w14:textId="77777777" w:rsidR="009A1EDD" w:rsidRPr="002F5853" w:rsidRDefault="009A1EDD" w:rsidP="009A1EDD">
            <w:pPr>
              <w:jc w:val="both"/>
              <w:rPr>
                <w:sz w:val="20"/>
                <w:szCs w:val="20"/>
              </w:rPr>
            </w:pPr>
            <w:r w:rsidRPr="002F5853">
              <w:rPr>
                <w:sz w:val="20"/>
                <w:szCs w:val="20"/>
              </w:rPr>
              <w:t>postrojbi u obrani od</w:t>
            </w:r>
          </w:p>
          <w:p w14:paraId="327C8195" w14:textId="77777777" w:rsidR="009A1EDD" w:rsidRPr="002F5853" w:rsidRDefault="009A1EDD" w:rsidP="009A1EDD">
            <w:pPr>
              <w:jc w:val="both"/>
              <w:rPr>
                <w:sz w:val="20"/>
                <w:szCs w:val="20"/>
              </w:rPr>
            </w:pPr>
            <w:r w:rsidRPr="002F5853">
              <w:rPr>
                <w:sz w:val="20"/>
                <w:szCs w:val="20"/>
              </w:rPr>
              <w:t>poplava</w:t>
            </w:r>
          </w:p>
          <w:p w14:paraId="6D8403D9" w14:textId="77777777" w:rsidR="009A1EDD" w:rsidRPr="002F5853" w:rsidRDefault="009A1EDD" w:rsidP="009A1EDD">
            <w:pPr>
              <w:jc w:val="both"/>
              <w:rPr>
                <w:sz w:val="20"/>
                <w:szCs w:val="20"/>
              </w:rPr>
            </w:pPr>
            <w:r w:rsidRPr="002F5853">
              <w:rPr>
                <w:sz w:val="20"/>
                <w:szCs w:val="20"/>
              </w:rPr>
              <w:t>- nalaganje pripremnih</w:t>
            </w:r>
          </w:p>
          <w:p w14:paraId="7C948A0C" w14:textId="77777777" w:rsidR="009A1EDD" w:rsidRPr="002F5853" w:rsidRDefault="009A1EDD" w:rsidP="009A1EDD">
            <w:pPr>
              <w:jc w:val="both"/>
              <w:rPr>
                <w:sz w:val="20"/>
                <w:szCs w:val="20"/>
              </w:rPr>
            </w:pPr>
            <w:r w:rsidRPr="002F5853">
              <w:rPr>
                <w:sz w:val="20"/>
                <w:szCs w:val="20"/>
              </w:rPr>
              <w:t>mjera CZ</w:t>
            </w:r>
          </w:p>
          <w:p w14:paraId="6980F60D" w14:textId="77777777" w:rsidR="009A1EDD" w:rsidRPr="002F5853" w:rsidRDefault="009A1EDD" w:rsidP="009A1EDD">
            <w:pPr>
              <w:jc w:val="both"/>
              <w:rPr>
                <w:sz w:val="20"/>
                <w:szCs w:val="20"/>
              </w:rPr>
            </w:pPr>
            <w:r w:rsidRPr="002F5853">
              <w:rPr>
                <w:sz w:val="20"/>
                <w:szCs w:val="20"/>
              </w:rPr>
              <w:t>- nalaganje selektivne</w:t>
            </w:r>
          </w:p>
          <w:p w14:paraId="136C4F21" w14:textId="77777777" w:rsidR="009A1EDD" w:rsidRPr="002F5853" w:rsidRDefault="009A1EDD" w:rsidP="009A1EDD">
            <w:pPr>
              <w:jc w:val="both"/>
              <w:rPr>
                <w:sz w:val="20"/>
                <w:szCs w:val="20"/>
              </w:rPr>
            </w:pPr>
            <w:r w:rsidRPr="002F5853">
              <w:rPr>
                <w:sz w:val="20"/>
                <w:szCs w:val="20"/>
              </w:rPr>
              <w:t>mobilizacije i</w:t>
            </w:r>
          </w:p>
          <w:p w14:paraId="3D2468E0" w14:textId="77777777" w:rsidR="009A1EDD" w:rsidRPr="002F5853" w:rsidRDefault="009A1EDD" w:rsidP="009A1EDD">
            <w:pPr>
              <w:jc w:val="both"/>
              <w:rPr>
                <w:sz w:val="20"/>
                <w:szCs w:val="20"/>
              </w:rPr>
            </w:pPr>
            <w:r w:rsidRPr="002F5853">
              <w:rPr>
                <w:sz w:val="20"/>
                <w:szCs w:val="20"/>
              </w:rPr>
              <w:t>angažiranje OS i MTS</w:t>
            </w:r>
          </w:p>
          <w:p w14:paraId="38D82295" w14:textId="77777777" w:rsidR="009A1EDD" w:rsidRPr="002F5853" w:rsidRDefault="009A1EDD" w:rsidP="009A1EDD">
            <w:pPr>
              <w:jc w:val="both"/>
              <w:rPr>
                <w:sz w:val="20"/>
                <w:szCs w:val="20"/>
              </w:rPr>
            </w:pPr>
            <w:r w:rsidRPr="002F5853">
              <w:rPr>
                <w:sz w:val="20"/>
                <w:szCs w:val="20"/>
              </w:rPr>
              <w:t>- predlaganje uvođenja</w:t>
            </w:r>
          </w:p>
          <w:p w14:paraId="56B3735D" w14:textId="77777777" w:rsidR="009A1EDD" w:rsidRPr="002F5853" w:rsidRDefault="009A1EDD" w:rsidP="009A1EDD">
            <w:pPr>
              <w:jc w:val="both"/>
              <w:rPr>
                <w:sz w:val="20"/>
                <w:szCs w:val="20"/>
              </w:rPr>
            </w:pPr>
            <w:r w:rsidRPr="002F5853">
              <w:rPr>
                <w:sz w:val="20"/>
                <w:szCs w:val="20"/>
              </w:rPr>
              <w:t>pripravnosti Stožera CZ</w:t>
            </w:r>
          </w:p>
          <w:p w14:paraId="3D5D8A55" w14:textId="77777777" w:rsidR="009A1EDD" w:rsidRPr="002F5853" w:rsidRDefault="009A1EDD" w:rsidP="009A1EDD">
            <w:pPr>
              <w:jc w:val="both"/>
              <w:rPr>
                <w:sz w:val="20"/>
                <w:szCs w:val="20"/>
              </w:rPr>
            </w:pPr>
            <w:r w:rsidRPr="002F5853">
              <w:rPr>
                <w:sz w:val="20"/>
                <w:szCs w:val="20"/>
              </w:rPr>
              <w:t>na nacionalnoj razini i</w:t>
            </w:r>
          </w:p>
          <w:p w14:paraId="4890A6A9" w14:textId="77777777" w:rsidR="009A1EDD" w:rsidRPr="002F5853" w:rsidRDefault="009A1EDD" w:rsidP="009A1EDD">
            <w:pPr>
              <w:jc w:val="both"/>
              <w:rPr>
                <w:sz w:val="20"/>
                <w:szCs w:val="20"/>
              </w:rPr>
            </w:pPr>
            <w:r w:rsidRPr="002F5853">
              <w:rPr>
                <w:sz w:val="20"/>
                <w:szCs w:val="20"/>
              </w:rPr>
              <w:t>stožera ugroženih</w:t>
            </w:r>
          </w:p>
          <w:p w14:paraId="70567BAE" w14:textId="77777777" w:rsidR="009A1EDD" w:rsidRPr="002F5853" w:rsidRDefault="009A1EDD" w:rsidP="009A1EDD">
            <w:pPr>
              <w:jc w:val="both"/>
              <w:rPr>
                <w:sz w:val="20"/>
                <w:szCs w:val="20"/>
              </w:rPr>
            </w:pPr>
            <w:r w:rsidRPr="002F5853">
              <w:rPr>
                <w:sz w:val="20"/>
                <w:szCs w:val="20"/>
              </w:rPr>
              <w:t>JLP(R)S</w:t>
            </w:r>
          </w:p>
          <w:p w14:paraId="40D3BDB1" w14:textId="77777777" w:rsidR="009A1EDD" w:rsidRPr="002F5853" w:rsidRDefault="009A1EDD" w:rsidP="009A1EDD">
            <w:pPr>
              <w:jc w:val="both"/>
              <w:rPr>
                <w:sz w:val="20"/>
                <w:szCs w:val="20"/>
              </w:rPr>
            </w:pPr>
            <w:r w:rsidRPr="002F5853">
              <w:rPr>
                <w:sz w:val="20"/>
                <w:szCs w:val="20"/>
              </w:rPr>
              <w:t>- nalaganje Područnom</w:t>
            </w:r>
          </w:p>
          <w:p w14:paraId="16211654" w14:textId="77777777" w:rsidR="009A1EDD" w:rsidRPr="002F5853" w:rsidRDefault="009A1EDD" w:rsidP="009A1EDD">
            <w:pPr>
              <w:jc w:val="both"/>
              <w:rPr>
                <w:sz w:val="20"/>
                <w:szCs w:val="20"/>
              </w:rPr>
            </w:pPr>
            <w:r w:rsidRPr="002F5853">
              <w:rPr>
                <w:sz w:val="20"/>
                <w:szCs w:val="20"/>
              </w:rPr>
              <w:t>uredu CZ sudjelovanje u</w:t>
            </w:r>
          </w:p>
          <w:p w14:paraId="0E6264FE" w14:textId="77777777" w:rsidR="009A1EDD" w:rsidRPr="002F5853" w:rsidRDefault="009A1EDD" w:rsidP="009A1EDD">
            <w:pPr>
              <w:jc w:val="both"/>
              <w:rPr>
                <w:sz w:val="20"/>
                <w:szCs w:val="20"/>
              </w:rPr>
            </w:pPr>
            <w:r w:rsidRPr="002F5853">
              <w:rPr>
                <w:sz w:val="20"/>
                <w:szCs w:val="20"/>
              </w:rPr>
              <w:t>provođenju priprema</w:t>
            </w:r>
          </w:p>
          <w:p w14:paraId="6FC91AE5" w14:textId="77777777" w:rsidR="009A1EDD" w:rsidRPr="002F5853" w:rsidRDefault="009A1EDD" w:rsidP="009A1EDD">
            <w:pPr>
              <w:jc w:val="both"/>
              <w:rPr>
                <w:sz w:val="20"/>
                <w:szCs w:val="20"/>
              </w:rPr>
            </w:pPr>
            <w:r w:rsidRPr="002F5853">
              <w:rPr>
                <w:sz w:val="20"/>
                <w:szCs w:val="20"/>
              </w:rPr>
              <w:t>lokalnih zajednica za</w:t>
            </w:r>
          </w:p>
          <w:p w14:paraId="1119ACFE" w14:textId="77777777" w:rsidR="009A1EDD" w:rsidRPr="002F5853" w:rsidRDefault="009A1EDD" w:rsidP="009A1EDD">
            <w:pPr>
              <w:jc w:val="both"/>
              <w:rPr>
                <w:sz w:val="20"/>
                <w:szCs w:val="20"/>
              </w:rPr>
            </w:pPr>
            <w:r w:rsidRPr="002F5853">
              <w:rPr>
                <w:sz w:val="20"/>
                <w:szCs w:val="20"/>
              </w:rPr>
              <w:t>provedbu mjera i</w:t>
            </w:r>
          </w:p>
          <w:p w14:paraId="210E5209" w14:textId="77777777" w:rsidR="009A1EDD" w:rsidRPr="002F5853" w:rsidRDefault="009A1EDD" w:rsidP="009A1EDD">
            <w:pPr>
              <w:jc w:val="both"/>
              <w:rPr>
                <w:sz w:val="20"/>
                <w:szCs w:val="20"/>
              </w:rPr>
            </w:pPr>
            <w:r w:rsidRPr="002F5853">
              <w:rPr>
                <w:sz w:val="20"/>
                <w:szCs w:val="20"/>
              </w:rPr>
              <w:t>aktivnosti CZ</w:t>
            </w:r>
          </w:p>
          <w:p w14:paraId="3D6DDADE" w14:textId="77777777" w:rsidR="009A1EDD" w:rsidRPr="002F5853" w:rsidRDefault="009A1EDD" w:rsidP="009A1EDD">
            <w:pPr>
              <w:jc w:val="both"/>
              <w:rPr>
                <w:sz w:val="20"/>
                <w:szCs w:val="20"/>
              </w:rPr>
            </w:pPr>
            <w:r w:rsidRPr="002F5853">
              <w:rPr>
                <w:sz w:val="20"/>
                <w:szCs w:val="20"/>
              </w:rPr>
              <w:t>- praćenje stanja i</w:t>
            </w:r>
          </w:p>
          <w:p w14:paraId="3A7247F2" w14:textId="77777777" w:rsidR="009A1EDD" w:rsidRPr="002F5853" w:rsidRDefault="009A1EDD" w:rsidP="009A1EDD">
            <w:pPr>
              <w:jc w:val="both"/>
              <w:rPr>
                <w:sz w:val="20"/>
                <w:szCs w:val="20"/>
              </w:rPr>
            </w:pPr>
            <w:r w:rsidRPr="002F5853">
              <w:rPr>
                <w:sz w:val="20"/>
                <w:szCs w:val="20"/>
              </w:rPr>
              <w:t>razvoja situacije putem</w:t>
            </w:r>
          </w:p>
          <w:p w14:paraId="4D3EEBD3" w14:textId="77777777" w:rsidR="009A1EDD" w:rsidRPr="002F5853" w:rsidRDefault="009A1EDD" w:rsidP="009A1EDD">
            <w:pPr>
              <w:jc w:val="both"/>
              <w:rPr>
                <w:sz w:val="20"/>
                <w:szCs w:val="20"/>
              </w:rPr>
            </w:pPr>
            <w:r w:rsidRPr="002F5853">
              <w:rPr>
                <w:sz w:val="20"/>
                <w:szCs w:val="20"/>
              </w:rPr>
              <w:t>Hrvatskih voda</w:t>
            </w:r>
          </w:p>
          <w:p w14:paraId="01E9E07D" w14:textId="77777777" w:rsidR="009A1EDD" w:rsidRPr="002F5853" w:rsidRDefault="009A1EDD" w:rsidP="009A1EDD">
            <w:pPr>
              <w:jc w:val="both"/>
              <w:rPr>
                <w:sz w:val="20"/>
                <w:szCs w:val="20"/>
              </w:rPr>
            </w:pPr>
            <w:r w:rsidRPr="002F5853">
              <w:rPr>
                <w:sz w:val="20"/>
                <w:szCs w:val="20"/>
              </w:rPr>
              <w:t>- zaprimanje informacija</w:t>
            </w:r>
          </w:p>
          <w:p w14:paraId="0455BEEE" w14:textId="77777777" w:rsidR="009A1EDD" w:rsidRPr="002F5853" w:rsidRDefault="009A1EDD" w:rsidP="009A1EDD">
            <w:pPr>
              <w:jc w:val="both"/>
              <w:rPr>
                <w:sz w:val="20"/>
                <w:szCs w:val="20"/>
              </w:rPr>
            </w:pPr>
            <w:r w:rsidRPr="002F5853">
              <w:rPr>
                <w:sz w:val="20"/>
                <w:szCs w:val="20"/>
              </w:rPr>
              <w:t>o mjerama obrane od</w:t>
            </w:r>
          </w:p>
          <w:p w14:paraId="688A67AF" w14:textId="77777777" w:rsidR="009A1EDD" w:rsidRPr="002F5853" w:rsidRDefault="009A1EDD" w:rsidP="009A1EDD">
            <w:pPr>
              <w:jc w:val="both"/>
              <w:rPr>
                <w:sz w:val="20"/>
                <w:szCs w:val="20"/>
              </w:rPr>
            </w:pPr>
            <w:r w:rsidRPr="002F5853">
              <w:rPr>
                <w:sz w:val="20"/>
                <w:szCs w:val="20"/>
              </w:rPr>
              <w:t>poplava i stanju na</w:t>
            </w:r>
          </w:p>
          <w:p w14:paraId="20B89064" w14:textId="77777777" w:rsidR="009A1EDD" w:rsidRPr="002F5853" w:rsidRDefault="009A1EDD" w:rsidP="009A1EDD">
            <w:pPr>
              <w:jc w:val="both"/>
              <w:rPr>
                <w:sz w:val="20"/>
                <w:szCs w:val="20"/>
              </w:rPr>
            </w:pPr>
            <w:r w:rsidRPr="002F5853">
              <w:rPr>
                <w:sz w:val="20"/>
                <w:szCs w:val="20"/>
              </w:rPr>
              <w:t>vodnim građevinama od</w:t>
            </w:r>
          </w:p>
          <w:p w14:paraId="6387FF21" w14:textId="77777777" w:rsidR="009A1EDD" w:rsidRPr="002F5853" w:rsidRDefault="009A1EDD" w:rsidP="009A1EDD">
            <w:pPr>
              <w:jc w:val="both"/>
              <w:rPr>
                <w:sz w:val="20"/>
                <w:szCs w:val="20"/>
              </w:rPr>
            </w:pPr>
            <w:r w:rsidRPr="002F5853">
              <w:rPr>
                <w:sz w:val="20"/>
                <w:szCs w:val="20"/>
              </w:rPr>
              <w:t>Hrvatskih voda i HEP</w:t>
            </w:r>
          </w:p>
          <w:p w14:paraId="735374AB" w14:textId="77777777" w:rsidR="009A1EDD" w:rsidRPr="002F5853" w:rsidRDefault="009A1EDD" w:rsidP="009A1EDD">
            <w:pPr>
              <w:jc w:val="both"/>
              <w:rPr>
                <w:sz w:val="20"/>
                <w:szCs w:val="20"/>
              </w:rPr>
            </w:pPr>
            <w:r w:rsidRPr="002F5853">
              <w:rPr>
                <w:sz w:val="20"/>
                <w:szCs w:val="20"/>
              </w:rPr>
              <w:t>- osiguravanje</w:t>
            </w:r>
          </w:p>
          <w:p w14:paraId="63AFC299" w14:textId="77777777" w:rsidR="009A1EDD" w:rsidRPr="002F5853" w:rsidRDefault="009A1EDD" w:rsidP="009A1EDD">
            <w:pPr>
              <w:jc w:val="both"/>
              <w:rPr>
                <w:sz w:val="20"/>
                <w:szCs w:val="20"/>
              </w:rPr>
            </w:pPr>
            <w:r w:rsidRPr="002F5853">
              <w:rPr>
                <w:sz w:val="20"/>
                <w:szCs w:val="20"/>
              </w:rPr>
              <w:t>komunikacije s</w:t>
            </w:r>
          </w:p>
          <w:p w14:paraId="68C958CC" w14:textId="77777777" w:rsidR="009A1EDD" w:rsidRPr="002F5853" w:rsidRDefault="009A1EDD" w:rsidP="009A1EDD">
            <w:pPr>
              <w:jc w:val="both"/>
              <w:rPr>
                <w:sz w:val="20"/>
                <w:szCs w:val="20"/>
              </w:rPr>
            </w:pPr>
            <w:r w:rsidRPr="002F5853">
              <w:rPr>
                <w:sz w:val="20"/>
                <w:szCs w:val="20"/>
              </w:rPr>
              <w:t>nadležnim tijelima</w:t>
            </w:r>
          </w:p>
          <w:p w14:paraId="0F60758F" w14:textId="77777777" w:rsidR="009A1EDD" w:rsidRPr="002F5853" w:rsidRDefault="009A1EDD" w:rsidP="009A1EDD">
            <w:pPr>
              <w:jc w:val="both"/>
              <w:rPr>
                <w:sz w:val="20"/>
                <w:szCs w:val="20"/>
              </w:rPr>
            </w:pPr>
            <w:r w:rsidRPr="002F5853">
              <w:rPr>
                <w:sz w:val="20"/>
                <w:szCs w:val="20"/>
              </w:rPr>
              <w:t>susjednih država ili</w:t>
            </w:r>
          </w:p>
          <w:p w14:paraId="028AB490" w14:textId="77777777" w:rsidR="009A1EDD" w:rsidRPr="002F5853" w:rsidRDefault="009A1EDD" w:rsidP="009A1EDD">
            <w:pPr>
              <w:jc w:val="both"/>
              <w:rPr>
                <w:sz w:val="20"/>
                <w:szCs w:val="20"/>
              </w:rPr>
            </w:pPr>
            <w:r w:rsidRPr="002F5853">
              <w:rPr>
                <w:sz w:val="20"/>
                <w:szCs w:val="20"/>
              </w:rPr>
              <w:t>međunarodnim</w:t>
            </w:r>
          </w:p>
          <w:p w14:paraId="1E3DA1FA" w14:textId="77777777" w:rsidR="009A1EDD" w:rsidRPr="002F5853" w:rsidRDefault="009A1EDD" w:rsidP="009A1EDD">
            <w:pPr>
              <w:jc w:val="both"/>
              <w:rPr>
                <w:sz w:val="20"/>
                <w:szCs w:val="20"/>
              </w:rPr>
            </w:pPr>
            <w:r w:rsidRPr="002F5853">
              <w:rPr>
                <w:sz w:val="20"/>
                <w:szCs w:val="20"/>
              </w:rPr>
              <w:t>organizacijama putem</w:t>
            </w:r>
          </w:p>
          <w:p w14:paraId="3D7BA700" w14:textId="77777777" w:rsidR="009A1EDD" w:rsidRPr="002F5853" w:rsidRDefault="009A1EDD" w:rsidP="009A1EDD">
            <w:pPr>
              <w:jc w:val="both"/>
              <w:rPr>
                <w:sz w:val="20"/>
                <w:szCs w:val="20"/>
              </w:rPr>
            </w:pPr>
            <w:r w:rsidRPr="002F5853">
              <w:rPr>
                <w:sz w:val="20"/>
                <w:szCs w:val="20"/>
              </w:rPr>
              <w:t>njihovih</w:t>
            </w:r>
          </w:p>
          <w:p w14:paraId="4BC277CD" w14:textId="77777777" w:rsidR="009A1EDD" w:rsidRPr="002F5853" w:rsidRDefault="009A1EDD" w:rsidP="009A1EDD">
            <w:pPr>
              <w:jc w:val="both"/>
              <w:rPr>
                <w:sz w:val="20"/>
                <w:szCs w:val="20"/>
              </w:rPr>
            </w:pPr>
            <w:r w:rsidRPr="002F5853">
              <w:rPr>
                <w:sz w:val="20"/>
                <w:szCs w:val="20"/>
              </w:rPr>
              <w:t>komunikacijskih središta</w:t>
            </w:r>
          </w:p>
          <w:p w14:paraId="7E7AD447" w14:textId="77777777" w:rsidR="009A1EDD" w:rsidRPr="002F5853" w:rsidRDefault="009A1EDD" w:rsidP="009A1EDD">
            <w:pPr>
              <w:jc w:val="both"/>
              <w:rPr>
                <w:sz w:val="20"/>
                <w:szCs w:val="20"/>
              </w:rPr>
            </w:pPr>
            <w:r w:rsidRPr="002F5853">
              <w:rPr>
                <w:sz w:val="20"/>
                <w:szCs w:val="20"/>
              </w:rPr>
              <w:t>- aktiviranje Stožera CZ</w:t>
            </w:r>
          </w:p>
          <w:p w14:paraId="492E9BB5" w14:textId="77777777" w:rsidR="009A1EDD" w:rsidRPr="002F5853" w:rsidRDefault="009A1EDD" w:rsidP="009A1EDD">
            <w:pPr>
              <w:jc w:val="both"/>
              <w:rPr>
                <w:sz w:val="20"/>
                <w:szCs w:val="20"/>
              </w:rPr>
            </w:pPr>
            <w:r w:rsidRPr="002F5853">
              <w:rPr>
                <w:sz w:val="20"/>
                <w:szCs w:val="20"/>
              </w:rPr>
              <w:t>RH u slučajevima</w:t>
            </w:r>
          </w:p>
          <w:p w14:paraId="1C184898" w14:textId="77777777" w:rsidR="009A1EDD" w:rsidRPr="002F5853" w:rsidRDefault="009A1EDD" w:rsidP="009A1EDD">
            <w:pPr>
              <w:jc w:val="both"/>
              <w:rPr>
                <w:sz w:val="20"/>
                <w:szCs w:val="20"/>
              </w:rPr>
            </w:pPr>
            <w:r w:rsidRPr="002F5853">
              <w:rPr>
                <w:sz w:val="20"/>
                <w:szCs w:val="20"/>
              </w:rPr>
              <w:t>primitka zahtjeva</w:t>
            </w:r>
          </w:p>
          <w:p w14:paraId="6AA5C0E3" w14:textId="77777777" w:rsidR="009A1EDD" w:rsidRPr="002F5853" w:rsidRDefault="009A1EDD" w:rsidP="009A1EDD">
            <w:pPr>
              <w:jc w:val="both"/>
              <w:rPr>
                <w:sz w:val="20"/>
                <w:szCs w:val="20"/>
              </w:rPr>
            </w:pPr>
            <w:r w:rsidRPr="002F5853">
              <w:rPr>
                <w:sz w:val="20"/>
                <w:szCs w:val="20"/>
              </w:rPr>
              <w:t>glavnog rukovoditelja</w:t>
            </w:r>
          </w:p>
          <w:p w14:paraId="73E5C437" w14:textId="77777777" w:rsidR="009A1EDD" w:rsidRPr="002F5853" w:rsidRDefault="009A1EDD" w:rsidP="009A1EDD">
            <w:pPr>
              <w:jc w:val="both"/>
              <w:rPr>
                <w:sz w:val="20"/>
                <w:szCs w:val="20"/>
              </w:rPr>
            </w:pPr>
            <w:r w:rsidRPr="002F5853">
              <w:rPr>
                <w:sz w:val="20"/>
                <w:szCs w:val="20"/>
              </w:rPr>
              <w:t>obrane od poplava,</w:t>
            </w:r>
          </w:p>
          <w:p w14:paraId="50A56691" w14:textId="77777777" w:rsidR="009A1EDD" w:rsidRPr="002F5853" w:rsidRDefault="009A1EDD" w:rsidP="009A1EDD">
            <w:pPr>
              <w:jc w:val="both"/>
              <w:rPr>
                <w:sz w:val="20"/>
                <w:szCs w:val="20"/>
              </w:rPr>
            </w:pPr>
            <w:r w:rsidRPr="002F5853">
              <w:rPr>
                <w:sz w:val="20"/>
                <w:szCs w:val="20"/>
              </w:rPr>
              <w:t>ukoliko prijeti</w:t>
            </w:r>
          </w:p>
          <w:p w14:paraId="745CBACA" w14:textId="77777777" w:rsidR="009A1EDD" w:rsidRPr="002F5853" w:rsidRDefault="009A1EDD" w:rsidP="009A1EDD">
            <w:pPr>
              <w:jc w:val="both"/>
              <w:rPr>
                <w:sz w:val="20"/>
                <w:szCs w:val="20"/>
              </w:rPr>
            </w:pPr>
            <w:r w:rsidRPr="002F5853">
              <w:rPr>
                <w:sz w:val="20"/>
                <w:szCs w:val="20"/>
              </w:rPr>
              <w:t>neposredna opasnost od</w:t>
            </w:r>
          </w:p>
          <w:p w14:paraId="2476C9BA" w14:textId="77777777" w:rsidR="009A1EDD" w:rsidRPr="002F5853" w:rsidRDefault="009A1EDD" w:rsidP="009A1EDD">
            <w:pPr>
              <w:jc w:val="both"/>
              <w:rPr>
                <w:sz w:val="20"/>
                <w:szCs w:val="20"/>
              </w:rPr>
            </w:pPr>
            <w:r w:rsidRPr="002F5853">
              <w:rPr>
                <w:sz w:val="20"/>
                <w:szCs w:val="20"/>
              </w:rPr>
              <w:t>rušenja ili proboja</w:t>
            </w:r>
          </w:p>
          <w:p w14:paraId="7C259F3C" w14:textId="77777777" w:rsidR="009A1EDD" w:rsidRPr="002F5853" w:rsidRDefault="009A1EDD" w:rsidP="009A1EDD">
            <w:pPr>
              <w:jc w:val="both"/>
              <w:rPr>
                <w:sz w:val="20"/>
                <w:szCs w:val="20"/>
              </w:rPr>
            </w:pPr>
            <w:r w:rsidRPr="002F5853">
              <w:rPr>
                <w:sz w:val="20"/>
                <w:szCs w:val="20"/>
              </w:rPr>
              <w:t>zaštitnih vodnih</w:t>
            </w:r>
          </w:p>
          <w:p w14:paraId="4A5AC99E" w14:textId="77777777" w:rsidR="009A1EDD" w:rsidRPr="002F5853" w:rsidRDefault="009A1EDD" w:rsidP="009A1EDD">
            <w:pPr>
              <w:jc w:val="both"/>
              <w:rPr>
                <w:sz w:val="20"/>
                <w:szCs w:val="20"/>
              </w:rPr>
            </w:pPr>
            <w:r w:rsidRPr="002F5853">
              <w:rPr>
                <w:sz w:val="20"/>
                <w:szCs w:val="20"/>
              </w:rPr>
              <w:t>građevina ili ako je do</w:t>
            </w:r>
          </w:p>
          <w:p w14:paraId="17F57FF4" w14:textId="77777777" w:rsidR="009A1EDD" w:rsidRPr="002F5853" w:rsidRDefault="009A1EDD" w:rsidP="009A1EDD">
            <w:pPr>
              <w:jc w:val="both"/>
              <w:rPr>
                <w:sz w:val="20"/>
                <w:szCs w:val="20"/>
              </w:rPr>
            </w:pPr>
            <w:r w:rsidRPr="002F5853">
              <w:rPr>
                <w:sz w:val="20"/>
                <w:szCs w:val="20"/>
              </w:rPr>
              <w:t>proboja ili rušenja već</w:t>
            </w:r>
          </w:p>
          <w:p w14:paraId="403A670B" w14:textId="05F20E55" w:rsidR="009A1EDD" w:rsidRPr="002F5853" w:rsidRDefault="009A1EDD" w:rsidP="009A1EDD">
            <w:pPr>
              <w:jc w:val="both"/>
              <w:rPr>
                <w:sz w:val="20"/>
                <w:szCs w:val="20"/>
              </w:rPr>
            </w:pPr>
            <w:r w:rsidRPr="002F5853">
              <w:rPr>
                <w:sz w:val="20"/>
                <w:szCs w:val="20"/>
              </w:rPr>
              <w:lastRenderedPageBreak/>
              <w:t xml:space="preserve">došlo, ili </w:t>
            </w:r>
            <w:r w:rsidR="007C7273">
              <w:rPr>
                <w:sz w:val="20"/>
                <w:szCs w:val="20"/>
              </w:rPr>
              <w:t>općinsk</w:t>
            </w:r>
            <w:r w:rsidR="00A33E9D">
              <w:rPr>
                <w:sz w:val="20"/>
                <w:szCs w:val="20"/>
              </w:rPr>
              <w:t>og</w:t>
            </w:r>
            <w:r w:rsidR="007C7273">
              <w:rPr>
                <w:sz w:val="20"/>
                <w:szCs w:val="20"/>
              </w:rPr>
              <w:t xml:space="preserve"> načelnik</w:t>
            </w:r>
            <w:r w:rsidRPr="002F5853">
              <w:rPr>
                <w:sz w:val="20"/>
                <w:szCs w:val="20"/>
              </w:rPr>
              <w:t>a s</w:t>
            </w:r>
          </w:p>
          <w:p w14:paraId="1B8FDBB4" w14:textId="77777777" w:rsidR="009A1EDD" w:rsidRPr="002F5853" w:rsidRDefault="009A1EDD" w:rsidP="009A1EDD">
            <w:pPr>
              <w:jc w:val="both"/>
              <w:rPr>
                <w:sz w:val="20"/>
                <w:szCs w:val="20"/>
              </w:rPr>
            </w:pPr>
            <w:r w:rsidRPr="002F5853">
              <w:rPr>
                <w:sz w:val="20"/>
                <w:szCs w:val="20"/>
              </w:rPr>
              <w:t>područja ugroženih</w:t>
            </w:r>
          </w:p>
          <w:p w14:paraId="78EC3F89" w14:textId="77777777" w:rsidR="009A1EDD" w:rsidRPr="002F5853" w:rsidRDefault="009A1EDD" w:rsidP="009A1EDD">
            <w:pPr>
              <w:jc w:val="both"/>
              <w:rPr>
                <w:sz w:val="20"/>
                <w:szCs w:val="20"/>
              </w:rPr>
            </w:pPr>
            <w:r w:rsidRPr="002F5853">
              <w:rPr>
                <w:sz w:val="20"/>
                <w:szCs w:val="20"/>
              </w:rPr>
              <w:t>poplavom, ako</w:t>
            </w:r>
          </w:p>
          <w:p w14:paraId="1A4E5EFC" w14:textId="77777777" w:rsidR="009A1EDD" w:rsidRPr="002F5853" w:rsidRDefault="009A1EDD" w:rsidP="009A1EDD">
            <w:pPr>
              <w:jc w:val="both"/>
              <w:rPr>
                <w:sz w:val="20"/>
                <w:szCs w:val="20"/>
              </w:rPr>
            </w:pPr>
            <w:r w:rsidRPr="002F5853">
              <w:rPr>
                <w:sz w:val="20"/>
                <w:szCs w:val="20"/>
              </w:rPr>
              <w:t>neposredno prijeti</w:t>
            </w:r>
          </w:p>
          <w:p w14:paraId="4B9EB8E5" w14:textId="77777777" w:rsidR="009A1EDD" w:rsidRPr="002F5853" w:rsidRDefault="009A1EDD" w:rsidP="009A1EDD">
            <w:pPr>
              <w:jc w:val="both"/>
              <w:rPr>
                <w:sz w:val="20"/>
                <w:szCs w:val="20"/>
              </w:rPr>
            </w:pPr>
            <w:r w:rsidRPr="002F5853">
              <w:rPr>
                <w:sz w:val="20"/>
                <w:szCs w:val="20"/>
              </w:rPr>
              <w:t>proboj, rušenje ili</w:t>
            </w:r>
          </w:p>
          <w:p w14:paraId="5FEF7260" w14:textId="1EEB14B9" w:rsidR="009A1EDD" w:rsidRPr="002F5853" w:rsidRDefault="009A1EDD" w:rsidP="009A1EDD">
            <w:pPr>
              <w:jc w:val="both"/>
              <w:rPr>
                <w:sz w:val="20"/>
                <w:szCs w:val="20"/>
              </w:rPr>
            </w:pPr>
            <w:r w:rsidRPr="002F5853">
              <w:rPr>
                <w:sz w:val="20"/>
                <w:szCs w:val="20"/>
              </w:rPr>
              <w:t>prelijevanje zaštitnih vodnih građevina,</w:t>
            </w:r>
          </w:p>
          <w:p w14:paraId="0003BFF8" w14:textId="77777777" w:rsidR="009A1EDD" w:rsidRPr="002F5853" w:rsidRDefault="009A1EDD" w:rsidP="009A1EDD">
            <w:pPr>
              <w:jc w:val="both"/>
              <w:rPr>
                <w:sz w:val="20"/>
                <w:szCs w:val="20"/>
              </w:rPr>
            </w:pPr>
            <w:r w:rsidRPr="002F5853">
              <w:rPr>
                <w:sz w:val="20"/>
                <w:szCs w:val="20"/>
              </w:rPr>
              <w:t>odnosno ako je došlo do</w:t>
            </w:r>
          </w:p>
          <w:p w14:paraId="2AE84092" w14:textId="77777777" w:rsidR="009A1EDD" w:rsidRPr="002F5853" w:rsidRDefault="009A1EDD" w:rsidP="009A1EDD">
            <w:pPr>
              <w:jc w:val="both"/>
              <w:rPr>
                <w:sz w:val="20"/>
                <w:szCs w:val="20"/>
              </w:rPr>
            </w:pPr>
            <w:r w:rsidRPr="002F5853">
              <w:rPr>
                <w:sz w:val="20"/>
                <w:szCs w:val="20"/>
              </w:rPr>
              <w:t>poplava takvih razmjera</w:t>
            </w:r>
          </w:p>
          <w:p w14:paraId="2B01F2B7" w14:textId="77777777" w:rsidR="009A1EDD" w:rsidRPr="002F5853" w:rsidRDefault="009A1EDD" w:rsidP="009A1EDD">
            <w:pPr>
              <w:jc w:val="both"/>
              <w:rPr>
                <w:sz w:val="20"/>
                <w:szCs w:val="20"/>
              </w:rPr>
            </w:pPr>
            <w:r w:rsidRPr="002F5853">
              <w:rPr>
                <w:sz w:val="20"/>
                <w:szCs w:val="20"/>
              </w:rPr>
              <w:t>da je nužno angažiranje</w:t>
            </w:r>
          </w:p>
          <w:p w14:paraId="04C91756" w14:textId="77777777" w:rsidR="009A1EDD" w:rsidRPr="002F5853" w:rsidRDefault="009A1EDD" w:rsidP="009A1EDD">
            <w:pPr>
              <w:jc w:val="both"/>
              <w:rPr>
                <w:sz w:val="20"/>
                <w:szCs w:val="20"/>
              </w:rPr>
            </w:pPr>
            <w:r w:rsidRPr="002F5853">
              <w:rPr>
                <w:sz w:val="20"/>
                <w:szCs w:val="20"/>
              </w:rPr>
              <w:t>dodatnih OS SCZ izvan</w:t>
            </w:r>
          </w:p>
          <w:p w14:paraId="39C98826" w14:textId="3190E698" w:rsidR="009A1EDD" w:rsidRPr="002F5853" w:rsidRDefault="009A1EDD" w:rsidP="009A1EDD">
            <w:pPr>
              <w:jc w:val="both"/>
              <w:rPr>
                <w:sz w:val="20"/>
                <w:szCs w:val="20"/>
              </w:rPr>
            </w:pPr>
            <w:r w:rsidRPr="002F5853">
              <w:rPr>
                <w:sz w:val="20"/>
                <w:szCs w:val="20"/>
              </w:rPr>
              <w:t>pogođenog područja</w:t>
            </w:r>
            <w:r w:rsidRPr="002F5853">
              <w:rPr>
                <w:sz w:val="20"/>
                <w:szCs w:val="20"/>
              </w:rPr>
              <w:cr/>
            </w:r>
          </w:p>
          <w:p w14:paraId="7B49AE61" w14:textId="232810BF" w:rsidR="009A1EDD" w:rsidRPr="002F5853" w:rsidRDefault="009A1EDD" w:rsidP="009A1EDD">
            <w:pPr>
              <w:jc w:val="both"/>
              <w:rPr>
                <w:sz w:val="20"/>
                <w:szCs w:val="20"/>
              </w:rPr>
            </w:pPr>
          </w:p>
        </w:tc>
        <w:tc>
          <w:tcPr>
            <w:tcW w:w="1773" w:type="dxa"/>
          </w:tcPr>
          <w:p w14:paraId="54B3BAA5" w14:textId="2AD797D6" w:rsidR="009A1EDD" w:rsidRPr="002F5853" w:rsidRDefault="009A1EDD" w:rsidP="009A1EDD">
            <w:pPr>
              <w:jc w:val="both"/>
              <w:rPr>
                <w:sz w:val="20"/>
                <w:szCs w:val="20"/>
              </w:rPr>
            </w:pPr>
            <w:r w:rsidRPr="002F5853">
              <w:rPr>
                <w:sz w:val="20"/>
                <w:szCs w:val="20"/>
              </w:rPr>
              <w:lastRenderedPageBreak/>
              <w:t>- ODMAH</w:t>
            </w:r>
          </w:p>
        </w:tc>
        <w:tc>
          <w:tcPr>
            <w:tcW w:w="1769" w:type="dxa"/>
          </w:tcPr>
          <w:p w14:paraId="6190EFA1" w14:textId="77777777" w:rsidR="009A1EDD" w:rsidRPr="002F5853" w:rsidRDefault="009A1EDD" w:rsidP="009A1EDD">
            <w:pPr>
              <w:jc w:val="both"/>
              <w:rPr>
                <w:sz w:val="20"/>
                <w:szCs w:val="20"/>
              </w:rPr>
            </w:pPr>
            <w:r w:rsidRPr="002F5853">
              <w:rPr>
                <w:sz w:val="20"/>
                <w:szCs w:val="20"/>
              </w:rPr>
              <w:t>- koordinira operativno</w:t>
            </w:r>
          </w:p>
          <w:p w14:paraId="1045D08D" w14:textId="77777777" w:rsidR="009A1EDD" w:rsidRPr="002F5853" w:rsidRDefault="009A1EDD" w:rsidP="009A1EDD">
            <w:pPr>
              <w:jc w:val="both"/>
              <w:rPr>
                <w:sz w:val="20"/>
                <w:szCs w:val="20"/>
              </w:rPr>
            </w:pPr>
            <w:r w:rsidRPr="002F5853">
              <w:rPr>
                <w:sz w:val="20"/>
                <w:szCs w:val="20"/>
              </w:rPr>
              <w:t>postupanje</w:t>
            </w:r>
          </w:p>
          <w:p w14:paraId="615E7BA0" w14:textId="77777777" w:rsidR="009A1EDD" w:rsidRPr="002F5853" w:rsidRDefault="009A1EDD" w:rsidP="009A1EDD">
            <w:pPr>
              <w:jc w:val="both"/>
              <w:rPr>
                <w:sz w:val="20"/>
                <w:szCs w:val="20"/>
              </w:rPr>
            </w:pPr>
            <w:r w:rsidRPr="002F5853">
              <w:rPr>
                <w:sz w:val="20"/>
                <w:szCs w:val="20"/>
              </w:rPr>
              <w:t>- sukcesivno uključuje</w:t>
            </w:r>
          </w:p>
          <w:p w14:paraId="00B99121" w14:textId="77777777" w:rsidR="009A1EDD" w:rsidRPr="002F5853" w:rsidRDefault="009A1EDD" w:rsidP="009A1EDD">
            <w:pPr>
              <w:jc w:val="both"/>
              <w:rPr>
                <w:sz w:val="20"/>
                <w:szCs w:val="20"/>
              </w:rPr>
            </w:pPr>
            <w:r w:rsidRPr="002F5853">
              <w:rPr>
                <w:sz w:val="20"/>
                <w:szCs w:val="20"/>
              </w:rPr>
              <w:t>kapacitete i poduzima</w:t>
            </w:r>
          </w:p>
          <w:p w14:paraId="6A0156F5" w14:textId="77777777" w:rsidR="009A1EDD" w:rsidRPr="002F5853" w:rsidRDefault="009A1EDD" w:rsidP="009A1EDD">
            <w:pPr>
              <w:jc w:val="both"/>
              <w:rPr>
                <w:sz w:val="20"/>
                <w:szCs w:val="20"/>
              </w:rPr>
            </w:pPr>
            <w:r w:rsidRPr="002F5853">
              <w:rPr>
                <w:sz w:val="20"/>
                <w:szCs w:val="20"/>
              </w:rPr>
              <w:lastRenderedPageBreak/>
              <w:t>planirane mjere i druge</w:t>
            </w:r>
          </w:p>
          <w:p w14:paraId="5071E925" w14:textId="77777777" w:rsidR="009A1EDD" w:rsidRPr="002F5853" w:rsidRDefault="009A1EDD" w:rsidP="009A1EDD">
            <w:pPr>
              <w:jc w:val="both"/>
              <w:rPr>
                <w:sz w:val="20"/>
                <w:szCs w:val="20"/>
              </w:rPr>
            </w:pPr>
            <w:r w:rsidRPr="002F5853">
              <w:rPr>
                <w:sz w:val="20"/>
                <w:szCs w:val="20"/>
              </w:rPr>
              <w:t>aktivnosti</w:t>
            </w:r>
          </w:p>
          <w:p w14:paraId="3D0A0436" w14:textId="77777777" w:rsidR="009A1EDD" w:rsidRPr="002F5853" w:rsidRDefault="009A1EDD" w:rsidP="009A1EDD">
            <w:pPr>
              <w:jc w:val="both"/>
              <w:rPr>
                <w:sz w:val="20"/>
                <w:szCs w:val="20"/>
              </w:rPr>
            </w:pPr>
            <w:r w:rsidRPr="002F5853">
              <w:rPr>
                <w:sz w:val="20"/>
                <w:szCs w:val="20"/>
              </w:rPr>
              <w:t>- suradnja s Hrvatskim</w:t>
            </w:r>
          </w:p>
          <w:p w14:paraId="4450684E" w14:textId="77777777" w:rsidR="009A1EDD" w:rsidRPr="002F5853" w:rsidRDefault="009A1EDD" w:rsidP="009A1EDD">
            <w:pPr>
              <w:jc w:val="both"/>
              <w:rPr>
                <w:sz w:val="20"/>
                <w:szCs w:val="20"/>
              </w:rPr>
            </w:pPr>
            <w:r w:rsidRPr="002F5853">
              <w:rPr>
                <w:sz w:val="20"/>
                <w:szCs w:val="20"/>
              </w:rPr>
              <w:t>vodama, HEP, HRZ,</w:t>
            </w:r>
          </w:p>
          <w:p w14:paraId="5BBE4643" w14:textId="77777777" w:rsidR="009A1EDD" w:rsidRPr="002F5853" w:rsidRDefault="009A1EDD" w:rsidP="009A1EDD">
            <w:pPr>
              <w:jc w:val="both"/>
              <w:rPr>
                <w:sz w:val="20"/>
                <w:szCs w:val="20"/>
              </w:rPr>
            </w:pPr>
            <w:r w:rsidRPr="002F5853">
              <w:rPr>
                <w:sz w:val="20"/>
                <w:szCs w:val="20"/>
              </w:rPr>
              <w:t>DHMZ, VRH,</w:t>
            </w:r>
          </w:p>
          <w:p w14:paraId="2D9A4E95" w14:textId="77777777" w:rsidR="009A1EDD" w:rsidRPr="002F5853" w:rsidRDefault="009A1EDD" w:rsidP="009A1EDD">
            <w:pPr>
              <w:jc w:val="both"/>
              <w:rPr>
                <w:sz w:val="20"/>
                <w:szCs w:val="20"/>
              </w:rPr>
            </w:pPr>
            <w:r w:rsidRPr="002F5853">
              <w:rPr>
                <w:sz w:val="20"/>
                <w:szCs w:val="20"/>
              </w:rPr>
              <w:t>MORH / OSRH,</w:t>
            </w:r>
          </w:p>
          <w:p w14:paraId="13C58698" w14:textId="77777777" w:rsidR="009A1EDD" w:rsidRPr="002F5853" w:rsidRDefault="009A1EDD" w:rsidP="009A1EDD">
            <w:pPr>
              <w:jc w:val="both"/>
              <w:rPr>
                <w:sz w:val="20"/>
                <w:szCs w:val="20"/>
              </w:rPr>
            </w:pPr>
            <w:r w:rsidRPr="002F5853">
              <w:rPr>
                <w:sz w:val="20"/>
                <w:szCs w:val="20"/>
              </w:rPr>
              <w:t>JLP(R)S, pravne osobe</w:t>
            </w:r>
          </w:p>
          <w:p w14:paraId="1BC92E3E" w14:textId="77777777" w:rsidR="009A1EDD" w:rsidRPr="002F5853" w:rsidRDefault="009A1EDD" w:rsidP="009A1EDD">
            <w:pPr>
              <w:jc w:val="both"/>
              <w:rPr>
                <w:sz w:val="20"/>
                <w:szCs w:val="20"/>
              </w:rPr>
            </w:pPr>
            <w:r w:rsidRPr="002F5853">
              <w:rPr>
                <w:sz w:val="20"/>
                <w:szCs w:val="20"/>
              </w:rPr>
              <w:t>od interesa za SCZ, OS</w:t>
            </w:r>
          </w:p>
          <w:p w14:paraId="5FAB4614" w14:textId="77777777" w:rsidR="009A1EDD" w:rsidRPr="002F5853" w:rsidRDefault="009A1EDD" w:rsidP="009A1EDD">
            <w:pPr>
              <w:jc w:val="both"/>
              <w:rPr>
                <w:sz w:val="20"/>
                <w:szCs w:val="20"/>
              </w:rPr>
            </w:pPr>
            <w:r w:rsidRPr="002F5853">
              <w:rPr>
                <w:sz w:val="20"/>
                <w:szCs w:val="20"/>
              </w:rPr>
              <w:t>SCZ</w:t>
            </w:r>
          </w:p>
          <w:p w14:paraId="4DE6110B" w14:textId="77777777" w:rsidR="009A1EDD" w:rsidRPr="002F5853" w:rsidRDefault="009A1EDD" w:rsidP="009A1EDD">
            <w:pPr>
              <w:jc w:val="both"/>
              <w:rPr>
                <w:sz w:val="20"/>
                <w:szCs w:val="20"/>
              </w:rPr>
            </w:pPr>
            <w:r w:rsidRPr="002F5853">
              <w:rPr>
                <w:sz w:val="20"/>
                <w:szCs w:val="20"/>
              </w:rPr>
              <w:t>- angažira OSRH u</w:t>
            </w:r>
          </w:p>
          <w:p w14:paraId="0E28A250" w14:textId="77777777" w:rsidR="009A1EDD" w:rsidRPr="002F5853" w:rsidRDefault="009A1EDD" w:rsidP="009A1EDD">
            <w:pPr>
              <w:jc w:val="both"/>
              <w:rPr>
                <w:sz w:val="20"/>
                <w:szCs w:val="20"/>
              </w:rPr>
            </w:pPr>
            <w:r w:rsidRPr="002F5853">
              <w:rPr>
                <w:sz w:val="20"/>
                <w:szCs w:val="20"/>
              </w:rPr>
              <w:t>skladu s odredbama</w:t>
            </w:r>
          </w:p>
          <w:p w14:paraId="47E7819F" w14:textId="77777777" w:rsidR="009A1EDD" w:rsidRPr="002F5853" w:rsidRDefault="009A1EDD" w:rsidP="009A1EDD">
            <w:pPr>
              <w:jc w:val="both"/>
              <w:rPr>
                <w:sz w:val="20"/>
                <w:szCs w:val="20"/>
              </w:rPr>
            </w:pPr>
            <w:r w:rsidRPr="002F5853">
              <w:rPr>
                <w:sz w:val="20"/>
                <w:szCs w:val="20"/>
              </w:rPr>
              <w:t>Zakona o obrani</w:t>
            </w:r>
          </w:p>
          <w:p w14:paraId="17649132" w14:textId="77777777" w:rsidR="009A1EDD" w:rsidRPr="002F5853" w:rsidRDefault="009A1EDD" w:rsidP="009A1EDD">
            <w:pPr>
              <w:jc w:val="both"/>
              <w:rPr>
                <w:sz w:val="20"/>
                <w:szCs w:val="20"/>
              </w:rPr>
            </w:pPr>
            <w:r w:rsidRPr="002F5853">
              <w:rPr>
                <w:sz w:val="20"/>
                <w:szCs w:val="20"/>
              </w:rPr>
              <w:t>- Stožer CZ RH:</w:t>
            </w:r>
          </w:p>
          <w:p w14:paraId="0822FC3D" w14:textId="77777777" w:rsidR="009A1EDD" w:rsidRPr="002F5853" w:rsidRDefault="009A1EDD" w:rsidP="009A1EDD">
            <w:pPr>
              <w:jc w:val="both"/>
              <w:rPr>
                <w:sz w:val="20"/>
                <w:szCs w:val="20"/>
              </w:rPr>
            </w:pPr>
            <w:r w:rsidRPr="002F5853">
              <w:rPr>
                <w:sz w:val="20"/>
                <w:szCs w:val="20"/>
              </w:rPr>
              <w:t>o priprema</w:t>
            </w:r>
          </w:p>
          <w:p w14:paraId="4133782B" w14:textId="77777777" w:rsidR="009A1EDD" w:rsidRPr="002F5853" w:rsidRDefault="009A1EDD" w:rsidP="009A1EDD">
            <w:pPr>
              <w:jc w:val="both"/>
              <w:rPr>
                <w:sz w:val="20"/>
                <w:szCs w:val="20"/>
              </w:rPr>
            </w:pPr>
            <w:r w:rsidRPr="002F5853">
              <w:rPr>
                <w:sz w:val="20"/>
                <w:szCs w:val="20"/>
              </w:rPr>
              <w:t>provedbu mjera</w:t>
            </w:r>
          </w:p>
          <w:p w14:paraId="6E95D273" w14:textId="77777777" w:rsidR="009A1EDD" w:rsidRPr="002F5853" w:rsidRDefault="009A1EDD" w:rsidP="009A1EDD">
            <w:pPr>
              <w:jc w:val="both"/>
              <w:rPr>
                <w:sz w:val="20"/>
                <w:szCs w:val="20"/>
              </w:rPr>
            </w:pPr>
            <w:r w:rsidRPr="002F5853">
              <w:rPr>
                <w:sz w:val="20"/>
                <w:szCs w:val="20"/>
              </w:rPr>
              <w:t>i aktivnosti CZ</w:t>
            </w:r>
          </w:p>
          <w:p w14:paraId="04B774E6" w14:textId="77777777" w:rsidR="009A1EDD" w:rsidRPr="002F5853" w:rsidRDefault="009A1EDD" w:rsidP="009A1EDD">
            <w:pPr>
              <w:jc w:val="both"/>
              <w:rPr>
                <w:sz w:val="20"/>
                <w:szCs w:val="20"/>
              </w:rPr>
            </w:pPr>
            <w:r w:rsidRPr="002F5853">
              <w:rPr>
                <w:sz w:val="20"/>
                <w:szCs w:val="20"/>
              </w:rPr>
              <w:t>kojima</w:t>
            </w:r>
          </w:p>
          <w:p w14:paraId="0D0C5D6C" w14:textId="77777777" w:rsidR="009A1EDD" w:rsidRPr="002F5853" w:rsidRDefault="009A1EDD" w:rsidP="009A1EDD">
            <w:pPr>
              <w:jc w:val="both"/>
              <w:rPr>
                <w:sz w:val="20"/>
                <w:szCs w:val="20"/>
              </w:rPr>
            </w:pPr>
            <w:r w:rsidRPr="002F5853">
              <w:rPr>
                <w:sz w:val="20"/>
                <w:szCs w:val="20"/>
              </w:rPr>
              <w:t>rukovodi čelnik</w:t>
            </w:r>
          </w:p>
          <w:p w14:paraId="2E689EC0" w14:textId="77777777" w:rsidR="009A1EDD" w:rsidRPr="002F5853" w:rsidRDefault="009A1EDD" w:rsidP="009A1EDD">
            <w:pPr>
              <w:jc w:val="both"/>
              <w:rPr>
                <w:sz w:val="20"/>
                <w:szCs w:val="20"/>
              </w:rPr>
            </w:pPr>
            <w:r w:rsidRPr="002F5853">
              <w:rPr>
                <w:sz w:val="20"/>
                <w:szCs w:val="20"/>
              </w:rPr>
              <w:t>tijela nadležan</w:t>
            </w:r>
          </w:p>
          <w:p w14:paraId="7E9EED29" w14:textId="77777777" w:rsidR="009A1EDD" w:rsidRPr="002F5853" w:rsidRDefault="009A1EDD" w:rsidP="009A1EDD">
            <w:pPr>
              <w:jc w:val="both"/>
              <w:rPr>
                <w:sz w:val="20"/>
                <w:szCs w:val="20"/>
              </w:rPr>
            </w:pPr>
            <w:r w:rsidRPr="002F5853">
              <w:rPr>
                <w:sz w:val="20"/>
                <w:szCs w:val="20"/>
              </w:rPr>
              <w:t>za poslove</w:t>
            </w:r>
          </w:p>
          <w:p w14:paraId="31FD2DB0" w14:textId="77777777" w:rsidR="009A1EDD" w:rsidRPr="002F5853" w:rsidRDefault="009A1EDD" w:rsidP="009A1EDD">
            <w:pPr>
              <w:jc w:val="both"/>
              <w:rPr>
                <w:sz w:val="20"/>
                <w:szCs w:val="20"/>
              </w:rPr>
            </w:pPr>
            <w:r w:rsidRPr="002F5853">
              <w:rPr>
                <w:sz w:val="20"/>
                <w:szCs w:val="20"/>
              </w:rPr>
              <w:t>civilne zaštite</w:t>
            </w:r>
          </w:p>
          <w:p w14:paraId="58CE9313" w14:textId="77777777" w:rsidR="009A1EDD" w:rsidRPr="002F5853" w:rsidRDefault="009A1EDD" w:rsidP="009A1EDD">
            <w:pPr>
              <w:jc w:val="both"/>
              <w:rPr>
                <w:sz w:val="20"/>
                <w:szCs w:val="20"/>
              </w:rPr>
            </w:pPr>
            <w:r w:rsidRPr="002F5853">
              <w:rPr>
                <w:sz w:val="20"/>
                <w:szCs w:val="20"/>
              </w:rPr>
              <w:t>(ili zamjenik):</w:t>
            </w:r>
          </w:p>
          <w:p w14:paraId="07ED2D74" w14:textId="77777777" w:rsidR="009A1EDD" w:rsidRPr="002F5853" w:rsidRDefault="009A1EDD" w:rsidP="009A1EDD">
            <w:pPr>
              <w:jc w:val="both"/>
              <w:rPr>
                <w:sz w:val="20"/>
                <w:szCs w:val="20"/>
              </w:rPr>
            </w:pPr>
            <w:r w:rsidRPr="002F5853">
              <w:rPr>
                <w:sz w:val="20"/>
                <w:szCs w:val="20"/>
              </w:rPr>
              <w:t>o angažira sve</w:t>
            </w:r>
          </w:p>
          <w:p w14:paraId="30F55DAF" w14:textId="77777777" w:rsidR="009A1EDD" w:rsidRPr="002F5853" w:rsidRDefault="009A1EDD" w:rsidP="009A1EDD">
            <w:pPr>
              <w:jc w:val="both"/>
              <w:rPr>
                <w:sz w:val="20"/>
                <w:szCs w:val="20"/>
              </w:rPr>
            </w:pPr>
            <w:r w:rsidRPr="002F5853">
              <w:rPr>
                <w:sz w:val="20"/>
                <w:szCs w:val="20"/>
              </w:rPr>
              <w:t>neophodne</w:t>
            </w:r>
          </w:p>
          <w:p w14:paraId="5017D24C" w14:textId="77777777" w:rsidR="009A1EDD" w:rsidRPr="002F5853" w:rsidRDefault="009A1EDD" w:rsidP="009A1EDD">
            <w:pPr>
              <w:jc w:val="both"/>
              <w:rPr>
                <w:sz w:val="20"/>
                <w:szCs w:val="20"/>
              </w:rPr>
            </w:pPr>
            <w:r w:rsidRPr="002F5853">
              <w:rPr>
                <w:sz w:val="20"/>
                <w:szCs w:val="20"/>
              </w:rPr>
              <w:t>resurse za</w:t>
            </w:r>
          </w:p>
          <w:p w14:paraId="3CEB91A4" w14:textId="77777777" w:rsidR="009A1EDD" w:rsidRPr="002F5853" w:rsidRDefault="009A1EDD" w:rsidP="009A1EDD">
            <w:pPr>
              <w:jc w:val="both"/>
              <w:rPr>
                <w:sz w:val="20"/>
                <w:szCs w:val="20"/>
              </w:rPr>
            </w:pPr>
            <w:r w:rsidRPr="002F5853">
              <w:rPr>
                <w:sz w:val="20"/>
                <w:szCs w:val="20"/>
              </w:rPr>
              <w:t>zadovoljavanje</w:t>
            </w:r>
          </w:p>
          <w:p w14:paraId="343F06DD" w14:textId="77777777" w:rsidR="009A1EDD" w:rsidRPr="002F5853" w:rsidRDefault="009A1EDD" w:rsidP="009A1EDD">
            <w:pPr>
              <w:jc w:val="both"/>
              <w:rPr>
                <w:sz w:val="20"/>
                <w:szCs w:val="20"/>
              </w:rPr>
            </w:pPr>
            <w:r w:rsidRPr="002F5853">
              <w:rPr>
                <w:sz w:val="20"/>
                <w:szCs w:val="20"/>
              </w:rPr>
              <w:t>operativnih</w:t>
            </w:r>
          </w:p>
          <w:p w14:paraId="70F70E4B" w14:textId="77777777" w:rsidR="009A1EDD" w:rsidRPr="002F5853" w:rsidRDefault="009A1EDD" w:rsidP="009A1EDD">
            <w:pPr>
              <w:jc w:val="both"/>
              <w:rPr>
                <w:sz w:val="20"/>
                <w:szCs w:val="20"/>
              </w:rPr>
            </w:pPr>
            <w:r w:rsidRPr="002F5853">
              <w:rPr>
                <w:sz w:val="20"/>
                <w:szCs w:val="20"/>
              </w:rPr>
              <w:t>potreba CZ</w:t>
            </w:r>
          </w:p>
          <w:p w14:paraId="50EC546C" w14:textId="77777777" w:rsidR="009A1EDD" w:rsidRPr="002F5853" w:rsidRDefault="009A1EDD" w:rsidP="009A1EDD">
            <w:pPr>
              <w:jc w:val="both"/>
              <w:rPr>
                <w:sz w:val="20"/>
                <w:szCs w:val="20"/>
              </w:rPr>
            </w:pPr>
            <w:r w:rsidRPr="002F5853">
              <w:rPr>
                <w:sz w:val="20"/>
                <w:szCs w:val="20"/>
              </w:rPr>
              <w:t>o - prati razvoj</w:t>
            </w:r>
          </w:p>
          <w:p w14:paraId="156F92C5" w14:textId="77777777" w:rsidR="009A1EDD" w:rsidRPr="002F5853" w:rsidRDefault="009A1EDD" w:rsidP="009A1EDD">
            <w:pPr>
              <w:jc w:val="both"/>
              <w:rPr>
                <w:sz w:val="20"/>
                <w:szCs w:val="20"/>
              </w:rPr>
            </w:pPr>
            <w:r w:rsidRPr="002F5853">
              <w:rPr>
                <w:sz w:val="20"/>
                <w:szCs w:val="20"/>
              </w:rPr>
              <w:t>događaja,</w:t>
            </w:r>
          </w:p>
          <w:p w14:paraId="745E59BE" w14:textId="77777777" w:rsidR="009A1EDD" w:rsidRPr="002F5853" w:rsidRDefault="009A1EDD" w:rsidP="009A1EDD">
            <w:pPr>
              <w:jc w:val="both"/>
              <w:rPr>
                <w:sz w:val="20"/>
                <w:szCs w:val="20"/>
              </w:rPr>
            </w:pPr>
            <w:r w:rsidRPr="002F5853">
              <w:rPr>
                <w:sz w:val="20"/>
                <w:szCs w:val="20"/>
              </w:rPr>
              <w:t>usklađuje rad</w:t>
            </w:r>
          </w:p>
          <w:p w14:paraId="62A5C77B" w14:textId="77777777" w:rsidR="009A1EDD" w:rsidRPr="002F5853" w:rsidRDefault="009A1EDD" w:rsidP="009A1EDD">
            <w:pPr>
              <w:jc w:val="both"/>
              <w:rPr>
                <w:sz w:val="20"/>
                <w:szCs w:val="20"/>
              </w:rPr>
            </w:pPr>
            <w:r w:rsidRPr="002F5853">
              <w:rPr>
                <w:sz w:val="20"/>
                <w:szCs w:val="20"/>
              </w:rPr>
              <w:t>nižih razina i</w:t>
            </w:r>
          </w:p>
          <w:p w14:paraId="0CE2A476" w14:textId="77777777" w:rsidR="009A1EDD" w:rsidRPr="002F5853" w:rsidRDefault="009A1EDD" w:rsidP="009A1EDD">
            <w:pPr>
              <w:jc w:val="both"/>
              <w:rPr>
                <w:sz w:val="20"/>
                <w:szCs w:val="20"/>
              </w:rPr>
            </w:pPr>
            <w:r w:rsidRPr="002F5853">
              <w:rPr>
                <w:sz w:val="20"/>
                <w:szCs w:val="20"/>
              </w:rPr>
              <w:t>priprema</w:t>
            </w:r>
          </w:p>
          <w:p w14:paraId="6DCBF01F" w14:textId="77777777" w:rsidR="009A1EDD" w:rsidRPr="002F5853" w:rsidRDefault="009A1EDD" w:rsidP="009A1EDD">
            <w:pPr>
              <w:jc w:val="both"/>
              <w:rPr>
                <w:sz w:val="20"/>
                <w:szCs w:val="20"/>
              </w:rPr>
            </w:pPr>
            <w:r w:rsidRPr="002F5853">
              <w:rPr>
                <w:sz w:val="20"/>
                <w:szCs w:val="20"/>
              </w:rPr>
              <w:t>podizanje</w:t>
            </w:r>
          </w:p>
          <w:p w14:paraId="43C7CA60" w14:textId="77777777" w:rsidR="009A1EDD" w:rsidRPr="002F5853" w:rsidRDefault="009A1EDD" w:rsidP="009A1EDD">
            <w:pPr>
              <w:jc w:val="both"/>
              <w:rPr>
                <w:sz w:val="20"/>
                <w:szCs w:val="20"/>
              </w:rPr>
            </w:pPr>
            <w:r w:rsidRPr="002F5853">
              <w:rPr>
                <w:sz w:val="20"/>
                <w:szCs w:val="20"/>
              </w:rPr>
              <w:t>sustava</w:t>
            </w:r>
          </w:p>
          <w:p w14:paraId="62AB9B1E" w14:textId="77777777" w:rsidR="009A1EDD" w:rsidRPr="002F5853" w:rsidRDefault="009A1EDD" w:rsidP="009A1EDD">
            <w:pPr>
              <w:jc w:val="both"/>
              <w:rPr>
                <w:sz w:val="20"/>
                <w:szCs w:val="20"/>
              </w:rPr>
            </w:pPr>
            <w:r w:rsidRPr="002F5853">
              <w:rPr>
                <w:sz w:val="20"/>
                <w:szCs w:val="20"/>
              </w:rPr>
              <w:t>pripravnosti</w:t>
            </w:r>
          </w:p>
          <w:p w14:paraId="6C6AAA5C" w14:textId="77777777" w:rsidR="009A1EDD" w:rsidRPr="002F5853" w:rsidRDefault="009A1EDD" w:rsidP="009A1EDD">
            <w:pPr>
              <w:jc w:val="both"/>
              <w:rPr>
                <w:sz w:val="20"/>
                <w:szCs w:val="20"/>
              </w:rPr>
            </w:pPr>
            <w:r w:rsidRPr="002F5853">
              <w:rPr>
                <w:sz w:val="20"/>
                <w:szCs w:val="20"/>
              </w:rPr>
              <w:t>potrebnih OS na</w:t>
            </w:r>
          </w:p>
          <w:p w14:paraId="0E0C2C14" w14:textId="53166ACE" w:rsidR="009A1EDD" w:rsidRPr="002F5853" w:rsidRDefault="009A1EDD" w:rsidP="009A1EDD">
            <w:pPr>
              <w:jc w:val="both"/>
              <w:rPr>
                <w:sz w:val="20"/>
                <w:szCs w:val="20"/>
              </w:rPr>
            </w:pPr>
            <w:r w:rsidRPr="002F5853">
              <w:rPr>
                <w:sz w:val="20"/>
                <w:szCs w:val="20"/>
              </w:rPr>
              <w:t>državnoj razini</w:t>
            </w:r>
          </w:p>
        </w:tc>
      </w:tr>
      <w:tr w:rsidR="0001220E" w:rsidRPr="002F5853" w14:paraId="3A2B2072" w14:textId="77777777" w:rsidTr="002F5853">
        <w:tc>
          <w:tcPr>
            <w:tcW w:w="1469" w:type="dxa"/>
            <w:vAlign w:val="center"/>
          </w:tcPr>
          <w:p w14:paraId="3FC5C461" w14:textId="31BD8315" w:rsidR="0001220E" w:rsidRPr="002F5853" w:rsidRDefault="002F5853" w:rsidP="002F5853">
            <w:pPr>
              <w:rPr>
                <w:sz w:val="20"/>
                <w:szCs w:val="20"/>
              </w:rPr>
            </w:pPr>
            <w:r w:rsidRPr="002F5853">
              <w:rPr>
                <w:b/>
                <w:bCs/>
                <w:sz w:val="20"/>
                <w:szCs w:val="20"/>
              </w:rPr>
              <w:lastRenderedPageBreak/>
              <w:t>MUP</w:t>
            </w:r>
          </w:p>
        </w:tc>
        <w:tc>
          <w:tcPr>
            <w:tcW w:w="1565" w:type="dxa"/>
          </w:tcPr>
          <w:p w14:paraId="03492EFF" w14:textId="77777777" w:rsidR="0001220E" w:rsidRPr="002F5853" w:rsidRDefault="0001220E" w:rsidP="0001220E">
            <w:pPr>
              <w:jc w:val="both"/>
              <w:rPr>
                <w:sz w:val="20"/>
                <w:szCs w:val="20"/>
              </w:rPr>
            </w:pPr>
            <w:r w:rsidRPr="002F5853">
              <w:rPr>
                <w:sz w:val="20"/>
                <w:szCs w:val="20"/>
              </w:rPr>
              <w:t>- pravne</w:t>
            </w:r>
          </w:p>
          <w:p w14:paraId="299CA4E9" w14:textId="77777777" w:rsidR="0001220E" w:rsidRPr="002F5853" w:rsidRDefault="0001220E" w:rsidP="0001220E">
            <w:pPr>
              <w:jc w:val="both"/>
              <w:rPr>
                <w:sz w:val="20"/>
                <w:szCs w:val="20"/>
              </w:rPr>
            </w:pPr>
            <w:r w:rsidRPr="002F5853">
              <w:rPr>
                <w:sz w:val="20"/>
                <w:szCs w:val="20"/>
              </w:rPr>
              <w:t>osobe s</w:t>
            </w:r>
          </w:p>
          <w:p w14:paraId="796F41EE" w14:textId="77777777" w:rsidR="0001220E" w:rsidRPr="002F5853" w:rsidRDefault="0001220E" w:rsidP="0001220E">
            <w:pPr>
              <w:jc w:val="both"/>
              <w:rPr>
                <w:sz w:val="20"/>
                <w:szCs w:val="20"/>
              </w:rPr>
            </w:pPr>
            <w:r w:rsidRPr="002F5853">
              <w:rPr>
                <w:sz w:val="20"/>
                <w:szCs w:val="20"/>
              </w:rPr>
              <w:t>obvezama</w:t>
            </w:r>
          </w:p>
          <w:p w14:paraId="3C413CA6" w14:textId="77777777" w:rsidR="0001220E" w:rsidRPr="002F5853" w:rsidRDefault="0001220E" w:rsidP="0001220E">
            <w:pPr>
              <w:jc w:val="both"/>
              <w:rPr>
                <w:sz w:val="20"/>
                <w:szCs w:val="20"/>
              </w:rPr>
            </w:pPr>
            <w:r w:rsidRPr="002F5853">
              <w:rPr>
                <w:sz w:val="20"/>
                <w:szCs w:val="20"/>
              </w:rPr>
              <w:t>prema</w:t>
            </w:r>
          </w:p>
          <w:p w14:paraId="2DC08971" w14:textId="77777777" w:rsidR="0001220E" w:rsidRPr="002F5853" w:rsidRDefault="0001220E" w:rsidP="0001220E">
            <w:pPr>
              <w:jc w:val="both"/>
              <w:rPr>
                <w:sz w:val="20"/>
                <w:szCs w:val="20"/>
              </w:rPr>
            </w:pPr>
            <w:r w:rsidRPr="002F5853">
              <w:rPr>
                <w:sz w:val="20"/>
                <w:szCs w:val="20"/>
              </w:rPr>
              <w:t>planovima</w:t>
            </w:r>
          </w:p>
          <w:p w14:paraId="4E65856C" w14:textId="77777777" w:rsidR="0001220E" w:rsidRPr="002F5853" w:rsidRDefault="0001220E" w:rsidP="0001220E">
            <w:pPr>
              <w:jc w:val="both"/>
              <w:rPr>
                <w:sz w:val="20"/>
                <w:szCs w:val="20"/>
              </w:rPr>
            </w:pPr>
            <w:r w:rsidRPr="002F5853">
              <w:rPr>
                <w:sz w:val="20"/>
                <w:szCs w:val="20"/>
              </w:rPr>
              <w:t>obrane od</w:t>
            </w:r>
          </w:p>
          <w:p w14:paraId="210BA491" w14:textId="27BC641E" w:rsidR="0001220E" w:rsidRPr="002F5853" w:rsidRDefault="0001220E" w:rsidP="0001220E">
            <w:pPr>
              <w:jc w:val="both"/>
              <w:rPr>
                <w:sz w:val="20"/>
                <w:szCs w:val="20"/>
              </w:rPr>
            </w:pPr>
            <w:r w:rsidRPr="002F5853">
              <w:rPr>
                <w:sz w:val="20"/>
                <w:szCs w:val="20"/>
              </w:rPr>
              <w:t>poplava</w:t>
            </w:r>
          </w:p>
        </w:tc>
        <w:tc>
          <w:tcPr>
            <w:tcW w:w="2498" w:type="dxa"/>
          </w:tcPr>
          <w:p w14:paraId="79BCB6AE" w14:textId="77777777" w:rsidR="0001220E" w:rsidRPr="002F5853" w:rsidRDefault="0001220E" w:rsidP="0001220E">
            <w:pPr>
              <w:jc w:val="both"/>
              <w:rPr>
                <w:sz w:val="20"/>
                <w:szCs w:val="20"/>
              </w:rPr>
            </w:pPr>
            <w:r w:rsidRPr="002F5853">
              <w:rPr>
                <w:sz w:val="20"/>
                <w:szCs w:val="20"/>
              </w:rPr>
              <w:t>- uvođenje pripravnosti</w:t>
            </w:r>
          </w:p>
          <w:p w14:paraId="57B93A54" w14:textId="77777777" w:rsidR="0001220E" w:rsidRPr="002F5853" w:rsidRDefault="0001220E" w:rsidP="0001220E">
            <w:pPr>
              <w:jc w:val="both"/>
              <w:rPr>
                <w:sz w:val="20"/>
                <w:szCs w:val="20"/>
              </w:rPr>
            </w:pPr>
            <w:r w:rsidRPr="002F5853">
              <w:rPr>
                <w:sz w:val="20"/>
                <w:szCs w:val="20"/>
              </w:rPr>
              <w:t>po zahtjevu Hrvatskih</w:t>
            </w:r>
          </w:p>
          <w:p w14:paraId="77FF91F0" w14:textId="77777777" w:rsidR="0001220E" w:rsidRPr="002F5853" w:rsidRDefault="0001220E" w:rsidP="0001220E">
            <w:pPr>
              <w:jc w:val="both"/>
              <w:rPr>
                <w:sz w:val="20"/>
                <w:szCs w:val="20"/>
              </w:rPr>
            </w:pPr>
            <w:r w:rsidRPr="002F5853">
              <w:rPr>
                <w:sz w:val="20"/>
                <w:szCs w:val="20"/>
              </w:rPr>
              <w:t>voda</w:t>
            </w:r>
          </w:p>
          <w:p w14:paraId="228E93D5" w14:textId="77777777" w:rsidR="0001220E" w:rsidRPr="002F5853" w:rsidRDefault="0001220E" w:rsidP="0001220E">
            <w:pPr>
              <w:jc w:val="both"/>
              <w:rPr>
                <w:sz w:val="20"/>
                <w:szCs w:val="20"/>
              </w:rPr>
            </w:pPr>
            <w:r w:rsidRPr="002F5853">
              <w:rPr>
                <w:sz w:val="20"/>
                <w:szCs w:val="20"/>
              </w:rPr>
              <w:t>- temeljem posebnih</w:t>
            </w:r>
          </w:p>
          <w:p w14:paraId="52CA1EBB" w14:textId="77777777" w:rsidR="0001220E" w:rsidRPr="002F5853" w:rsidRDefault="0001220E" w:rsidP="0001220E">
            <w:pPr>
              <w:jc w:val="both"/>
              <w:rPr>
                <w:sz w:val="20"/>
                <w:szCs w:val="20"/>
              </w:rPr>
            </w:pPr>
            <w:r w:rsidRPr="002F5853">
              <w:rPr>
                <w:sz w:val="20"/>
                <w:szCs w:val="20"/>
              </w:rPr>
              <w:t>propisa pružaju</w:t>
            </w:r>
          </w:p>
          <w:p w14:paraId="2F09C94C" w14:textId="77777777" w:rsidR="0001220E" w:rsidRPr="002F5853" w:rsidRDefault="0001220E" w:rsidP="0001220E">
            <w:pPr>
              <w:jc w:val="both"/>
              <w:rPr>
                <w:sz w:val="20"/>
                <w:szCs w:val="20"/>
              </w:rPr>
            </w:pPr>
            <w:r w:rsidRPr="002F5853">
              <w:rPr>
                <w:sz w:val="20"/>
                <w:szCs w:val="20"/>
              </w:rPr>
              <w:t>logističku potporu:</w:t>
            </w:r>
          </w:p>
          <w:p w14:paraId="257C2886" w14:textId="77777777" w:rsidR="0001220E" w:rsidRPr="002F5853" w:rsidRDefault="0001220E" w:rsidP="0001220E">
            <w:pPr>
              <w:jc w:val="both"/>
              <w:rPr>
                <w:sz w:val="20"/>
                <w:szCs w:val="20"/>
              </w:rPr>
            </w:pPr>
            <w:r w:rsidRPr="002F5853">
              <w:rPr>
                <w:sz w:val="20"/>
                <w:szCs w:val="20"/>
              </w:rPr>
              <w:t>mehanizacijainženjerijske postrojbe i</w:t>
            </w:r>
          </w:p>
          <w:p w14:paraId="272B7433" w14:textId="77777777" w:rsidR="0001220E" w:rsidRPr="002F5853" w:rsidRDefault="0001220E" w:rsidP="0001220E">
            <w:pPr>
              <w:jc w:val="both"/>
              <w:rPr>
                <w:sz w:val="20"/>
                <w:szCs w:val="20"/>
              </w:rPr>
            </w:pPr>
            <w:r w:rsidRPr="002F5853">
              <w:rPr>
                <w:sz w:val="20"/>
                <w:szCs w:val="20"/>
              </w:rPr>
              <w:t>dr., prehrana, smještaj,</w:t>
            </w:r>
          </w:p>
          <w:p w14:paraId="56B514A8" w14:textId="491581FF" w:rsidR="0001220E" w:rsidRPr="002F5853" w:rsidRDefault="0001220E" w:rsidP="0001220E">
            <w:pPr>
              <w:jc w:val="both"/>
              <w:rPr>
                <w:sz w:val="20"/>
                <w:szCs w:val="20"/>
              </w:rPr>
            </w:pPr>
            <w:r w:rsidRPr="002F5853">
              <w:rPr>
                <w:sz w:val="20"/>
                <w:szCs w:val="20"/>
              </w:rPr>
              <w:t>prijevoz</w:t>
            </w:r>
          </w:p>
        </w:tc>
        <w:tc>
          <w:tcPr>
            <w:tcW w:w="1773" w:type="dxa"/>
          </w:tcPr>
          <w:p w14:paraId="2C8D28B5" w14:textId="77777777" w:rsidR="0001220E" w:rsidRPr="002F5853" w:rsidRDefault="0001220E" w:rsidP="0001220E">
            <w:pPr>
              <w:jc w:val="both"/>
              <w:rPr>
                <w:sz w:val="20"/>
                <w:szCs w:val="20"/>
              </w:rPr>
            </w:pPr>
            <w:r w:rsidRPr="002F5853">
              <w:rPr>
                <w:sz w:val="20"/>
                <w:szCs w:val="20"/>
              </w:rPr>
              <w:t>- u vremenu prema</w:t>
            </w:r>
          </w:p>
          <w:p w14:paraId="3E5F6E1D" w14:textId="77777777" w:rsidR="0001220E" w:rsidRPr="002F5853" w:rsidRDefault="0001220E" w:rsidP="0001220E">
            <w:pPr>
              <w:jc w:val="both"/>
              <w:rPr>
                <w:sz w:val="20"/>
                <w:szCs w:val="20"/>
              </w:rPr>
            </w:pPr>
            <w:r w:rsidRPr="002F5853">
              <w:rPr>
                <w:sz w:val="20"/>
                <w:szCs w:val="20"/>
              </w:rPr>
              <w:t>zahtjevu</w:t>
            </w:r>
          </w:p>
          <w:p w14:paraId="6E101783" w14:textId="77777777" w:rsidR="0001220E" w:rsidRPr="002F5853" w:rsidRDefault="0001220E" w:rsidP="0001220E">
            <w:pPr>
              <w:jc w:val="both"/>
              <w:rPr>
                <w:sz w:val="20"/>
                <w:szCs w:val="20"/>
              </w:rPr>
            </w:pPr>
            <w:r w:rsidRPr="002F5853">
              <w:rPr>
                <w:sz w:val="20"/>
                <w:szCs w:val="20"/>
              </w:rPr>
              <w:t>mjerodavnih</w:t>
            </w:r>
          </w:p>
          <w:p w14:paraId="7A62F9A4" w14:textId="77777777" w:rsidR="0001220E" w:rsidRPr="002F5853" w:rsidRDefault="0001220E" w:rsidP="0001220E">
            <w:pPr>
              <w:jc w:val="both"/>
              <w:rPr>
                <w:sz w:val="20"/>
                <w:szCs w:val="20"/>
              </w:rPr>
            </w:pPr>
            <w:r w:rsidRPr="002F5853">
              <w:rPr>
                <w:sz w:val="20"/>
                <w:szCs w:val="20"/>
              </w:rPr>
              <w:t>sudionika sustava</w:t>
            </w:r>
          </w:p>
          <w:p w14:paraId="42100EED" w14:textId="77777777" w:rsidR="0001220E" w:rsidRPr="002F5853" w:rsidRDefault="0001220E" w:rsidP="0001220E">
            <w:pPr>
              <w:jc w:val="both"/>
              <w:rPr>
                <w:sz w:val="20"/>
                <w:szCs w:val="20"/>
              </w:rPr>
            </w:pPr>
            <w:r w:rsidRPr="002F5853">
              <w:rPr>
                <w:sz w:val="20"/>
                <w:szCs w:val="20"/>
              </w:rPr>
              <w:t>reagiranja u</w:t>
            </w:r>
          </w:p>
          <w:p w14:paraId="7BE663E5" w14:textId="7D1967CB" w:rsidR="0001220E" w:rsidRPr="002F5853" w:rsidRDefault="0001220E" w:rsidP="0001220E">
            <w:pPr>
              <w:jc w:val="both"/>
              <w:rPr>
                <w:sz w:val="20"/>
                <w:szCs w:val="20"/>
              </w:rPr>
            </w:pPr>
            <w:r w:rsidRPr="002F5853">
              <w:rPr>
                <w:sz w:val="20"/>
                <w:szCs w:val="20"/>
              </w:rPr>
              <w:t>slučaju poplava</w:t>
            </w:r>
          </w:p>
        </w:tc>
        <w:tc>
          <w:tcPr>
            <w:tcW w:w="1769" w:type="dxa"/>
          </w:tcPr>
          <w:p w14:paraId="5B08D54A" w14:textId="77777777" w:rsidR="0001220E" w:rsidRPr="002F5853" w:rsidRDefault="0001220E" w:rsidP="0001220E">
            <w:pPr>
              <w:jc w:val="both"/>
              <w:rPr>
                <w:sz w:val="20"/>
                <w:szCs w:val="20"/>
              </w:rPr>
            </w:pPr>
            <w:r w:rsidRPr="002F5853">
              <w:rPr>
                <w:sz w:val="20"/>
                <w:szCs w:val="20"/>
              </w:rPr>
              <w:t>- suradnja s MUP,</w:t>
            </w:r>
          </w:p>
          <w:p w14:paraId="7CEB66A0" w14:textId="77777777" w:rsidR="0001220E" w:rsidRPr="002F5853" w:rsidRDefault="0001220E" w:rsidP="0001220E">
            <w:pPr>
              <w:jc w:val="both"/>
              <w:rPr>
                <w:sz w:val="20"/>
                <w:szCs w:val="20"/>
              </w:rPr>
            </w:pPr>
            <w:r w:rsidRPr="002F5853">
              <w:rPr>
                <w:sz w:val="20"/>
                <w:szCs w:val="20"/>
              </w:rPr>
              <w:t>DHMZ, Hrvatskim</w:t>
            </w:r>
          </w:p>
          <w:p w14:paraId="6DCCF3CB" w14:textId="77777777" w:rsidR="0001220E" w:rsidRPr="002F5853" w:rsidRDefault="0001220E" w:rsidP="0001220E">
            <w:pPr>
              <w:jc w:val="both"/>
              <w:rPr>
                <w:sz w:val="20"/>
                <w:szCs w:val="20"/>
              </w:rPr>
            </w:pPr>
            <w:r w:rsidRPr="002F5853">
              <w:rPr>
                <w:sz w:val="20"/>
                <w:szCs w:val="20"/>
              </w:rPr>
              <w:t>vodama i HEP</w:t>
            </w:r>
          </w:p>
          <w:p w14:paraId="6AB1B3B2" w14:textId="77777777" w:rsidR="0001220E" w:rsidRPr="002F5853" w:rsidRDefault="0001220E" w:rsidP="0001220E">
            <w:pPr>
              <w:jc w:val="both"/>
              <w:rPr>
                <w:sz w:val="20"/>
                <w:szCs w:val="20"/>
              </w:rPr>
            </w:pPr>
            <w:r w:rsidRPr="002F5853">
              <w:rPr>
                <w:sz w:val="20"/>
                <w:szCs w:val="20"/>
              </w:rPr>
              <w:t>- uključuju se i pravne</w:t>
            </w:r>
          </w:p>
          <w:p w14:paraId="3E47A4BB" w14:textId="77777777" w:rsidR="0001220E" w:rsidRPr="002F5853" w:rsidRDefault="0001220E" w:rsidP="0001220E">
            <w:pPr>
              <w:jc w:val="both"/>
              <w:rPr>
                <w:sz w:val="20"/>
                <w:szCs w:val="20"/>
              </w:rPr>
            </w:pPr>
            <w:r w:rsidRPr="002F5853">
              <w:rPr>
                <w:sz w:val="20"/>
                <w:szCs w:val="20"/>
              </w:rPr>
              <w:t>osobe koje imaju</w:t>
            </w:r>
          </w:p>
          <w:p w14:paraId="5D877771" w14:textId="77777777" w:rsidR="0001220E" w:rsidRPr="002F5853" w:rsidRDefault="0001220E" w:rsidP="0001220E">
            <w:pPr>
              <w:jc w:val="both"/>
              <w:rPr>
                <w:sz w:val="20"/>
                <w:szCs w:val="20"/>
              </w:rPr>
            </w:pPr>
            <w:r w:rsidRPr="002F5853">
              <w:rPr>
                <w:sz w:val="20"/>
                <w:szCs w:val="20"/>
              </w:rPr>
              <w:t>ugovore s HEP, po</w:t>
            </w:r>
          </w:p>
          <w:p w14:paraId="5093337D" w14:textId="30FE1E44" w:rsidR="0001220E" w:rsidRPr="002F5853" w:rsidRDefault="0001220E" w:rsidP="0001220E">
            <w:pPr>
              <w:jc w:val="both"/>
              <w:rPr>
                <w:sz w:val="20"/>
                <w:szCs w:val="20"/>
              </w:rPr>
            </w:pPr>
            <w:r w:rsidRPr="002F5853">
              <w:rPr>
                <w:sz w:val="20"/>
                <w:szCs w:val="20"/>
              </w:rPr>
              <w:t>zahtjevu HEP</w:t>
            </w:r>
          </w:p>
        </w:tc>
      </w:tr>
      <w:tr w:rsidR="0001220E" w:rsidRPr="002F5853" w14:paraId="39B348E0" w14:textId="77777777" w:rsidTr="002F5853">
        <w:tc>
          <w:tcPr>
            <w:tcW w:w="1469" w:type="dxa"/>
            <w:vAlign w:val="center"/>
          </w:tcPr>
          <w:p w14:paraId="49C6DFE1" w14:textId="4E5A9D10" w:rsidR="0001220E" w:rsidRPr="002F5853" w:rsidRDefault="002F5853" w:rsidP="002F5853">
            <w:pPr>
              <w:rPr>
                <w:sz w:val="20"/>
                <w:szCs w:val="20"/>
              </w:rPr>
            </w:pPr>
            <w:r w:rsidRPr="002F5853">
              <w:rPr>
                <w:b/>
                <w:bCs/>
                <w:sz w:val="20"/>
                <w:szCs w:val="20"/>
              </w:rPr>
              <w:t>MUP</w:t>
            </w:r>
          </w:p>
        </w:tc>
        <w:tc>
          <w:tcPr>
            <w:tcW w:w="1565" w:type="dxa"/>
          </w:tcPr>
          <w:p w14:paraId="6D87A00A" w14:textId="3EC21970" w:rsidR="0001220E" w:rsidRPr="002F5853" w:rsidRDefault="0001220E" w:rsidP="0001220E">
            <w:pPr>
              <w:jc w:val="both"/>
              <w:rPr>
                <w:sz w:val="20"/>
                <w:szCs w:val="20"/>
              </w:rPr>
            </w:pPr>
            <w:r w:rsidRPr="002F5853">
              <w:rPr>
                <w:sz w:val="20"/>
                <w:szCs w:val="20"/>
              </w:rPr>
              <w:t>- VRH</w:t>
            </w:r>
          </w:p>
        </w:tc>
        <w:tc>
          <w:tcPr>
            <w:tcW w:w="2498" w:type="dxa"/>
          </w:tcPr>
          <w:p w14:paraId="2CF587D3" w14:textId="77777777" w:rsidR="0001220E" w:rsidRPr="002F5853" w:rsidRDefault="0001220E" w:rsidP="0001220E">
            <w:pPr>
              <w:jc w:val="both"/>
              <w:rPr>
                <w:sz w:val="20"/>
                <w:szCs w:val="20"/>
              </w:rPr>
            </w:pPr>
            <w:r w:rsidRPr="002F5853">
              <w:rPr>
                <w:sz w:val="20"/>
                <w:szCs w:val="20"/>
              </w:rPr>
              <w:t>- poduzimanje strateških</w:t>
            </w:r>
          </w:p>
          <w:p w14:paraId="6268660B" w14:textId="77777777" w:rsidR="0001220E" w:rsidRPr="002F5853" w:rsidRDefault="0001220E" w:rsidP="0001220E">
            <w:pPr>
              <w:jc w:val="both"/>
              <w:rPr>
                <w:sz w:val="20"/>
                <w:szCs w:val="20"/>
              </w:rPr>
            </w:pPr>
            <w:r w:rsidRPr="002F5853">
              <w:rPr>
                <w:sz w:val="20"/>
                <w:szCs w:val="20"/>
              </w:rPr>
              <w:t>mjera i aktivnosti za</w:t>
            </w:r>
          </w:p>
          <w:p w14:paraId="5A1F9D45" w14:textId="77777777" w:rsidR="0001220E" w:rsidRPr="002F5853" w:rsidRDefault="0001220E" w:rsidP="0001220E">
            <w:pPr>
              <w:jc w:val="both"/>
              <w:rPr>
                <w:sz w:val="20"/>
                <w:szCs w:val="20"/>
              </w:rPr>
            </w:pPr>
            <w:r w:rsidRPr="002F5853">
              <w:rPr>
                <w:sz w:val="20"/>
                <w:szCs w:val="20"/>
              </w:rPr>
              <w:t>pravovremenu i</w:t>
            </w:r>
          </w:p>
          <w:p w14:paraId="09E141C7" w14:textId="77777777" w:rsidR="0001220E" w:rsidRPr="002F5853" w:rsidRDefault="0001220E" w:rsidP="0001220E">
            <w:pPr>
              <w:jc w:val="both"/>
              <w:rPr>
                <w:sz w:val="20"/>
                <w:szCs w:val="20"/>
              </w:rPr>
            </w:pPr>
            <w:r w:rsidRPr="002F5853">
              <w:rPr>
                <w:sz w:val="20"/>
                <w:szCs w:val="20"/>
              </w:rPr>
              <w:t>učinkovitu pripremu za</w:t>
            </w:r>
          </w:p>
          <w:p w14:paraId="21A51D60" w14:textId="77777777" w:rsidR="0001220E" w:rsidRPr="002F5853" w:rsidRDefault="0001220E" w:rsidP="0001220E">
            <w:pPr>
              <w:jc w:val="both"/>
              <w:rPr>
                <w:sz w:val="20"/>
                <w:szCs w:val="20"/>
              </w:rPr>
            </w:pPr>
            <w:r w:rsidRPr="002F5853">
              <w:rPr>
                <w:sz w:val="20"/>
                <w:szCs w:val="20"/>
              </w:rPr>
              <w:t>zaštitu stanovništva,</w:t>
            </w:r>
          </w:p>
          <w:p w14:paraId="5664BA8C" w14:textId="77777777" w:rsidR="0001220E" w:rsidRPr="002F5853" w:rsidRDefault="0001220E" w:rsidP="0001220E">
            <w:pPr>
              <w:jc w:val="both"/>
              <w:rPr>
                <w:sz w:val="20"/>
                <w:szCs w:val="20"/>
              </w:rPr>
            </w:pPr>
            <w:r w:rsidRPr="002F5853">
              <w:rPr>
                <w:sz w:val="20"/>
                <w:szCs w:val="20"/>
              </w:rPr>
              <w:t>materijalnih, kulturnih i</w:t>
            </w:r>
          </w:p>
          <w:p w14:paraId="7155826B" w14:textId="77777777" w:rsidR="0001220E" w:rsidRPr="002F5853" w:rsidRDefault="0001220E" w:rsidP="0001220E">
            <w:pPr>
              <w:jc w:val="both"/>
              <w:rPr>
                <w:sz w:val="20"/>
                <w:szCs w:val="20"/>
              </w:rPr>
            </w:pPr>
            <w:r w:rsidRPr="002F5853">
              <w:rPr>
                <w:sz w:val="20"/>
                <w:szCs w:val="20"/>
              </w:rPr>
              <w:t>prirodnih dobara te</w:t>
            </w:r>
          </w:p>
          <w:p w14:paraId="787942D8" w14:textId="77777777" w:rsidR="0001220E" w:rsidRPr="002F5853" w:rsidRDefault="0001220E" w:rsidP="0001220E">
            <w:pPr>
              <w:jc w:val="both"/>
              <w:rPr>
                <w:sz w:val="20"/>
                <w:szCs w:val="20"/>
              </w:rPr>
            </w:pPr>
            <w:r w:rsidRPr="002F5853">
              <w:rPr>
                <w:sz w:val="20"/>
                <w:szCs w:val="20"/>
              </w:rPr>
              <w:t>okoliša od posljedica</w:t>
            </w:r>
          </w:p>
          <w:p w14:paraId="5F0661F6" w14:textId="77777777" w:rsidR="0001220E" w:rsidRPr="002F5853" w:rsidRDefault="0001220E" w:rsidP="0001220E">
            <w:pPr>
              <w:jc w:val="both"/>
              <w:rPr>
                <w:sz w:val="20"/>
                <w:szCs w:val="20"/>
              </w:rPr>
            </w:pPr>
            <w:r w:rsidRPr="002F5853">
              <w:rPr>
                <w:sz w:val="20"/>
                <w:szCs w:val="20"/>
              </w:rPr>
              <w:t>katastrofalnih razmjera</w:t>
            </w:r>
          </w:p>
          <w:p w14:paraId="12E90033" w14:textId="77777777" w:rsidR="0001220E" w:rsidRPr="002F5853" w:rsidRDefault="0001220E" w:rsidP="0001220E">
            <w:pPr>
              <w:jc w:val="both"/>
              <w:rPr>
                <w:sz w:val="20"/>
                <w:szCs w:val="20"/>
              </w:rPr>
            </w:pPr>
            <w:r w:rsidRPr="002F5853">
              <w:rPr>
                <w:sz w:val="20"/>
                <w:szCs w:val="20"/>
              </w:rPr>
              <w:t>- zapovijedanje</w:t>
            </w:r>
          </w:p>
          <w:p w14:paraId="0FB9523D" w14:textId="77777777" w:rsidR="0001220E" w:rsidRPr="002F5853" w:rsidRDefault="0001220E" w:rsidP="0001220E">
            <w:pPr>
              <w:jc w:val="both"/>
              <w:rPr>
                <w:sz w:val="20"/>
                <w:szCs w:val="20"/>
              </w:rPr>
            </w:pPr>
            <w:r w:rsidRPr="002F5853">
              <w:rPr>
                <w:sz w:val="20"/>
                <w:szCs w:val="20"/>
              </w:rPr>
              <w:t>mobilizacije svih</w:t>
            </w:r>
          </w:p>
          <w:p w14:paraId="539499FE" w14:textId="77777777" w:rsidR="0001220E" w:rsidRPr="002F5853" w:rsidRDefault="0001220E" w:rsidP="0001220E">
            <w:pPr>
              <w:jc w:val="both"/>
              <w:rPr>
                <w:sz w:val="20"/>
                <w:szCs w:val="20"/>
              </w:rPr>
            </w:pPr>
            <w:r w:rsidRPr="002F5853">
              <w:rPr>
                <w:sz w:val="20"/>
                <w:szCs w:val="20"/>
              </w:rPr>
              <w:t>raspoloživih kapaciteta u</w:t>
            </w:r>
          </w:p>
          <w:p w14:paraId="06E48915" w14:textId="77777777" w:rsidR="0001220E" w:rsidRPr="002F5853" w:rsidRDefault="0001220E" w:rsidP="0001220E">
            <w:pPr>
              <w:jc w:val="both"/>
              <w:rPr>
                <w:sz w:val="20"/>
                <w:szCs w:val="20"/>
              </w:rPr>
            </w:pPr>
            <w:r w:rsidRPr="002F5853">
              <w:rPr>
                <w:sz w:val="20"/>
                <w:szCs w:val="20"/>
              </w:rPr>
              <w:t>RH neophodnih za</w:t>
            </w:r>
          </w:p>
          <w:p w14:paraId="086B9C03" w14:textId="77777777" w:rsidR="0001220E" w:rsidRPr="002F5853" w:rsidRDefault="0001220E" w:rsidP="0001220E">
            <w:pPr>
              <w:jc w:val="both"/>
              <w:rPr>
                <w:sz w:val="20"/>
                <w:szCs w:val="20"/>
              </w:rPr>
            </w:pPr>
            <w:r w:rsidRPr="002F5853">
              <w:rPr>
                <w:sz w:val="20"/>
                <w:szCs w:val="20"/>
              </w:rPr>
              <w:t>postupanje</w:t>
            </w:r>
          </w:p>
          <w:p w14:paraId="234CC71B" w14:textId="77777777" w:rsidR="0001220E" w:rsidRPr="002F5853" w:rsidRDefault="0001220E" w:rsidP="0001220E">
            <w:pPr>
              <w:jc w:val="both"/>
              <w:rPr>
                <w:sz w:val="20"/>
                <w:szCs w:val="20"/>
              </w:rPr>
            </w:pPr>
            <w:r w:rsidRPr="002F5853">
              <w:rPr>
                <w:sz w:val="20"/>
                <w:szCs w:val="20"/>
              </w:rPr>
              <w:t>- donošenje odluke o</w:t>
            </w:r>
          </w:p>
          <w:p w14:paraId="537F0A22" w14:textId="77777777" w:rsidR="0001220E" w:rsidRPr="002F5853" w:rsidRDefault="0001220E" w:rsidP="0001220E">
            <w:pPr>
              <w:jc w:val="both"/>
              <w:rPr>
                <w:sz w:val="20"/>
                <w:szCs w:val="20"/>
              </w:rPr>
            </w:pPr>
            <w:r w:rsidRPr="002F5853">
              <w:rPr>
                <w:sz w:val="20"/>
                <w:szCs w:val="20"/>
              </w:rPr>
              <w:t>evakuaciji ugroženog</w:t>
            </w:r>
          </w:p>
          <w:p w14:paraId="4BB4A473" w14:textId="77777777" w:rsidR="0001220E" w:rsidRPr="002F5853" w:rsidRDefault="0001220E" w:rsidP="0001220E">
            <w:pPr>
              <w:jc w:val="both"/>
              <w:rPr>
                <w:sz w:val="20"/>
                <w:szCs w:val="20"/>
              </w:rPr>
            </w:pPr>
            <w:r w:rsidRPr="002F5853">
              <w:rPr>
                <w:sz w:val="20"/>
                <w:szCs w:val="20"/>
              </w:rPr>
              <w:t>stanovništva</w:t>
            </w:r>
          </w:p>
          <w:p w14:paraId="6C15B168" w14:textId="77777777" w:rsidR="0001220E" w:rsidRPr="002F5853" w:rsidRDefault="0001220E" w:rsidP="0001220E">
            <w:pPr>
              <w:jc w:val="both"/>
              <w:rPr>
                <w:sz w:val="20"/>
                <w:szCs w:val="20"/>
              </w:rPr>
            </w:pPr>
            <w:r w:rsidRPr="002F5853">
              <w:rPr>
                <w:sz w:val="20"/>
                <w:szCs w:val="20"/>
              </w:rPr>
              <w:t>- donošenje odluke o</w:t>
            </w:r>
          </w:p>
          <w:p w14:paraId="1743D6A0" w14:textId="77777777" w:rsidR="0001220E" w:rsidRPr="002F5853" w:rsidRDefault="0001220E" w:rsidP="0001220E">
            <w:pPr>
              <w:jc w:val="both"/>
              <w:rPr>
                <w:sz w:val="20"/>
                <w:szCs w:val="20"/>
              </w:rPr>
            </w:pPr>
            <w:r w:rsidRPr="002F5853">
              <w:rPr>
                <w:sz w:val="20"/>
                <w:szCs w:val="20"/>
              </w:rPr>
              <w:t>traženju međunarodne</w:t>
            </w:r>
          </w:p>
          <w:p w14:paraId="07138FA8" w14:textId="208D64B6" w:rsidR="0001220E" w:rsidRPr="002F5853" w:rsidRDefault="0001220E" w:rsidP="0001220E">
            <w:pPr>
              <w:jc w:val="both"/>
              <w:rPr>
                <w:sz w:val="20"/>
                <w:szCs w:val="20"/>
              </w:rPr>
            </w:pPr>
            <w:r w:rsidRPr="002F5853">
              <w:rPr>
                <w:sz w:val="20"/>
                <w:szCs w:val="20"/>
              </w:rPr>
              <w:t>pomoći</w:t>
            </w:r>
          </w:p>
        </w:tc>
        <w:tc>
          <w:tcPr>
            <w:tcW w:w="1773" w:type="dxa"/>
          </w:tcPr>
          <w:p w14:paraId="022177EA" w14:textId="77777777" w:rsidR="0001220E" w:rsidRPr="002F5853" w:rsidRDefault="0001220E" w:rsidP="0001220E">
            <w:pPr>
              <w:jc w:val="both"/>
              <w:rPr>
                <w:sz w:val="20"/>
                <w:szCs w:val="20"/>
              </w:rPr>
            </w:pPr>
            <w:r w:rsidRPr="002F5853">
              <w:rPr>
                <w:sz w:val="20"/>
                <w:szCs w:val="20"/>
              </w:rPr>
              <w:t>- u odnosu na</w:t>
            </w:r>
          </w:p>
          <w:p w14:paraId="5901FB70" w14:textId="77777777" w:rsidR="0001220E" w:rsidRPr="002F5853" w:rsidRDefault="0001220E" w:rsidP="0001220E">
            <w:pPr>
              <w:jc w:val="both"/>
              <w:rPr>
                <w:sz w:val="20"/>
                <w:szCs w:val="20"/>
              </w:rPr>
            </w:pPr>
            <w:r w:rsidRPr="002F5853">
              <w:rPr>
                <w:sz w:val="20"/>
                <w:szCs w:val="20"/>
              </w:rPr>
              <w:t>razvoj situacije i</w:t>
            </w:r>
          </w:p>
          <w:p w14:paraId="3C17D0B5" w14:textId="77777777" w:rsidR="0001220E" w:rsidRPr="002F5853" w:rsidRDefault="0001220E" w:rsidP="0001220E">
            <w:pPr>
              <w:jc w:val="both"/>
              <w:rPr>
                <w:sz w:val="20"/>
                <w:szCs w:val="20"/>
              </w:rPr>
            </w:pPr>
            <w:r w:rsidRPr="002F5853">
              <w:rPr>
                <w:sz w:val="20"/>
                <w:szCs w:val="20"/>
              </w:rPr>
              <w:t>prognoze o</w:t>
            </w:r>
          </w:p>
          <w:p w14:paraId="78AE7223" w14:textId="77777777" w:rsidR="0001220E" w:rsidRPr="002F5853" w:rsidRDefault="0001220E" w:rsidP="0001220E">
            <w:pPr>
              <w:jc w:val="both"/>
              <w:rPr>
                <w:sz w:val="20"/>
                <w:szCs w:val="20"/>
              </w:rPr>
            </w:pPr>
            <w:r w:rsidRPr="002F5853">
              <w:rPr>
                <w:sz w:val="20"/>
                <w:szCs w:val="20"/>
              </w:rPr>
              <w:t>mogućim</w:t>
            </w:r>
          </w:p>
          <w:p w14:paraId="575DA65E" w14:textId="77777777" w:rsidR="0001220E" w:rsidRPr="002F5853" w:rsidRDefault="0001220E" w:rsidP="0001220E">
            <w:pPr>
              <w:jc w:val="both"/>
              <w:rPr>
                <w:sz w:val="20"/>
                <w:szCs w:val="20"/>
              </w:rPr>
            </w:pPr>
            <w:r w:rsidRPr="002F5853">
              <w:rPr>
                <w:sz w:val="20"/>
                <w:szCs w:val="20"/>
              </w:rPr>
              <w:t>razmjerima</w:t>
            </w:r>
          </w:p>
          <w:p w14:paraId="147AC26D" w14:textId="3EC45584" w:rsidR="0001220E" w:rsidRPr="002F5853" w:rsidRDefault="0001220E" w:rsidP="0001220E">
            <w:pPr>
              <w:jc w:val="both"/>
              <w:rPr>
                <w:sz w:val="20"/>
                <w:szCs w:val="20"/>
              </w:rPr>
            </w:pPr>
            <w:r w:rsidRPr="002F5853">
              <w:rPr>
                <w:sz w:val="20"/>
                <w:szCs w:val="20"/>
              </w:rPr>
              <w:t>poplave</w:t>
            </w:r>
          </w:p>
        </w:tc>
        <w:tc>
          <w:tcPr>
            <w:tcW w:w="1769" w:type="dxa"/>
          </w:tcPr>
          <w:p w14:paraId="42D696FB" w14:textId="77777777" w:rsidR="0001220E" w:rsidRPr="002F5853" w:rsidRDefault="0001220E" w:rsidP="0001220E">
            <w:pPr>
              <w:jc w:val="both"/>
              <w:rPr>
                <w:sz w:val="20"/>
                <w:szCs w:val="20"/>
              </w:rPr>
            </w:pPr>
            <w:r w:rsidRPr="002F5853">
              <w:rPr>
                <w:sz w:val="20"/>
                <w:szCs w:val="20"/>
              </w:rPr>
              <w:t>- odluke donosi u skladu</w:t>
            </w:r>
          </w:p>
          <w:p w14:paraId="3D6AF194" w14:textId="77777777" w:rsidR="0001220E" w:rsidRPr="002F5853" w:rsidRDefault="0001220E" w:rsidP="0001220E">
            <w:pPr>
              <w:jc w:val="both"/>
              <w:rPr>
                <w:sz w:val="20"/>
                <w:szCs w:val="20"/>
              </w:rPr>
            </w:pPr>
            <w:r w:rsidRPr="002F5853">
              <w:rPr>
                <w:sz w:val="20"/>
                <w:szCs w:val="20"/>
              </w:rPr>
              <w:t>s potrebama</w:t>
            </w:r>
          </w:p>
          <w:p w14:paraId="4AC27ECD" w14:textId="77777777" w:rsidR="0001220E" w:rsidRPr="002F5853" w:rsidRDefault="0001220E" w:rsidP="0001220E">
            <w:pPr>
              <w:jc w:val="both"/>
              <w:rPr>
                <w:sz w:val="20"/>
                <w:szCs w:val="20"/>
              </w:rPr>
            </w:pPr>
            <w:r w:rsidRPr="002F5853">
              <w:rPr>
                <w:sz w:val="20"/>
                <w:szCs w:val="20"/>
              </w:rPr>
              <w:t>- sve aktivnosti</w:t>
            </w:r>
          </w:p>
          <w:p w14:paraId="2287559E" w14:textId="77777777" w:rsidR="0001220E" w:rsidRPr="002F5853" w:rsidRDefault="0001220E" w:rsidP="0001220E">
            <w:pPr>
              <w:jc w:val="both"/>
              <w:rPr>
                <w:sz w:val="20"/>
                <w:szCs w:val="20"/>
              </w:rPr>
            </w:pPr>
            <w:r w:rsidRPr="002F5853">
              <w:rPr>
                <w:sz w:val="20"/>
                <w:szCs w:val="20"/>
              </w:rPr>
              <w:t>poduzima na temelju</w:t>
            </w:r>
          </w:p>
          <w:p w14:paraId="3CEC4B64" w14:textId="77777777" w:rsidR="0001220E" w:rsidRPr="002F5853" w:rsidRDefault="0001220E" w:rsidP="0001220E">
            <w:pPr>
              <w:jc w:val="both"/>
              <w:rPr>
                <w:sz w:val="20"/>
                <w:szCs w:val="20"/>
              </w:rPr>
            </w:pPr>
            <w:r w:rsidRPr="002F5853">
              <w:rPr>
                <w:sz w:val="20"/>
                <w:szCs w:val="20"/>
              </w:rPr>
              <w:t>prijedloga čelnika tijela</w:t>
            </w:r>
          </w:p>
          <w:p w14:paraId="50150F9F" w14:textId="77777777" w:rsidR="0001220E" w:rsidRPr="002F5853" w:rsidRDefault="0001220E" w:rsidP="0001220E">
            <w:pPr>
              <w:jc w:val="both"/>
              <w:rPr>
                <w:sz w:val="20"/>
                <w:szCs w:val="20"/>
              </w:rPr>
            </w:pPr>
            <w:r w:rsidRPr="002F5853">
              <w:rPr>
                <w:sz w:val="20"/>
                <w:szCs w:val="20"/>
              </w:rPr>
              <w:t>nadležnog za poslove</w:t>
            </w:r>
          </w:p>
          <w:p w14:paraId="53052DDD" w14:textId="77777777" w:rsidR="0001220E" w:rsidRPr="002F5853" w:rsidRDefault="0001220E" w:rsidP="0001220E">
            <w:pPr>
              <w:jc w:val="both"/>
              <w:rPr>
                <w:sz w:val="20"/>
                <w:szCs w:val="20"/>
              </w:rPr>
            </w:pPr>
            <w:r w:rsidRPr="002F5853">
              <w:rPr>
                <w:sz w:val="20"/>
                <w:szCs w:val="20"/>
              </w:rPr>
              <w:t>civilne zaštite.</w:t>
            </w:r>
          </w:p>
          <w:p w14:paraId="08BD4EBB" w14:textId="77777777" w:rsidR="0001220E" w:rsidRPr="002F5853" w:rsidRDefault="0001220E" w:rsidP="0001220E">
            <w:pPr>
              <w:jc w:val="both"/>
              <w:rPr>
                <w:sz w:val="20"/>
                <w:szCs w:val="20"/>
              </w:rPr>
            </w:pPr>
            <w:r w:rsidRPr="002F5853">
              <w:rPr>
                <w:sz w:val="20"/>
                <w:szCs w:val="20"/>
              </w:rPr>
              <w:t>VRH je nadležna za</w:t>
            </w:r>
          </w:p>
          <w:p w14:paraId="44819162" w14:textId="61820E6F" w:rsidR="0001220E" w:rsidRPr="002F5853" w:rsidRDefault="0001220E" w:rsidP="0001220E">
            <w:pPr>
              <w:jc w:val="both"/>
              <w:rPr>
                <w:sz w:val="20"/>
                <w:szCs w:val="20"/>
              </w:rPr>
            </w:pPr>
            <w:r w:rsidRPr="002F5853">
              <w:rPr>
                <w:sz w:val="20"/>
                <w:szCs w:val="20"/>
              </w:rPr>
              <w:t>proglašavanje katastrofe</w:t>
            </w:r>
          </w:p>
        </w:tc>
      </w:tr>
    </w:tbl>
    <w:p w14:paraId="4DA238AF" w14:textId="77777777" w:rsidR="001F2949" w:rsidRDefault="001F2949" w:rsidP="00255186">
      <w:pPr>
        <w:ind w:firstLine="708"/>
        <w:jc w:val="both"/>
      </w:pPr>
    </w:p>
    <w:p w14:paraId="63348C2B" w14:textId="77777777" w:rsidR="00D217EB" w:rsidRPr="00D217EB" w:rsidRDefault="00D217EB" w:rsidP="00D217EB">
      <w:pPr>
        <w:jc w:val="both"/>
      </w:pPr>
      <w:r w:rsidRPr="00D217EB">
        <w:t>REAGIRANJE</w:t>
      </w:r>
    </w:p>
    <w:p w14:paraId="71F22895" w14:textId="16885507" w:rsidR="00D217EB" w:rsidRPr="009027A5" w:rsidRDefault="001119E0" w:rsidP="001119E0">
      <w:pPr>
        <w:pStyle w:val="Opisslike"/>
      </w:pPr>
      <w:r>
        <w:t xml:space="preserve">Tablica </w:t>
      </w:r>
      <w:r w:rsidR="0097753A">
        <w:t>9</w:t>
      </w:r>
      <w:r w:rsidR="009027A5" w:rsidRPr="009027A5">
        <w:t>:</w:t>
      </w:r>
      <w:r w:rsidR="00D217EB" w:rsidRPr="009027A5">
        <w:t xml:space="preserve"> Pregled nositelja, sudionika i postupaka reagiranja u slučaju poplava izazvanih</w:t>
      </w:r>
    </w:p>
    <w:p w14:paraId="608FDA1D" w14:textId="720BC999" w:rsidR="00D217EB" w:rsidRPr="009027A5" w:rsidRDefault="00D217EB" w:rsidP="001119E0">
      <w:pPr>
        <w:pStyle w:val="Opisslike"/>
      </w:pPr>
      <w:r w:rsidRPr="009027A5">
        <w:t>izlijevanjem kopnenih vodenih tijela</w:t>
      </w:r>
    </w:p>
    <w:tbl>
      <w:tblPr>
        <w:tblStyle w:val="Reetkatablice"/>
        <w:tblW w:w="0" w:type="auto"/>
        <w:tblLook w:val="04A0" w:firstRow="1" w:lastRow="0" w:firstColumn="1" w:lastColumn="0" w:noHBand="0" w:noVBand="1"/>
      </w:tblPr>
      <w:tblGrid>
        <w:gridCol w:w="1814"/>
        <w:gridCol w:w="1815"/>
        <w:gridCol w:w="1815"/>
        <w:gridCol w:w="1815"/>
        <w:gridCol w:w="1815"/>
      </w:tblGrid>
      <w:tr w:rsidR="00D217EB" w:rsidRPr="002F5853" w14:paraId="4589285D" w14:textId="77777777" w:rsidTr="00D217EB">
        <w:tc>
          <w:tcPr>
            <w:tcW w:w="1814" w:type="dxa"/>
            <w:shd w:val="clear" w:color="auto" w:fill="F2F2F2" w:themeFill="background1" w:themeFillShade="F2"/>
          </w:tcPr>
          <w:p w14:paraId="598A2F8A" w14:textId="242600DD" w:rsidR="00D217EB" w:rsidRPr="002F5853" w:rsidRDefault="00D217EB" w:rsidP="00255186">
            <w:pPr>
              <w:jc w:val="both"/>
              <w:rPr>
                <w:b/>
                <w:bCs/>
                <w:sz w:val="20"/>
                <w:szCs w:val="20"/>
              </w:rPr>
            </w:pPr>
            <w:r w:rsidRPr="002F5853">
              <w:rPr>
                <w:b/>
                <w:bCs/>
                <w:sz w:val="20"/>
                <w:szCs w:val="20"/>
              </w:rPr>
              <w:t>Nositelj</w:t>
            </w:r>
          </w:p>
        </w:tc>
        <w:tc>
          <w:tcPr>
            <w:tcW w:w="1815" w:type="dxa"/>
            <w:shd w:val="clear" w:color="auto" w:fill="F2F2F2" w:themeFill="background1" w:themeFillShade="F2"/>
          </w:tcPr>
          <w:p w14:paraId="254EAA7C" w14:textId="46762BE2" w:rsidR="00D217EB" w:rsidRPr="002F5853" w:rsidRDefault="00D217EB" w:rsidP="00255186">
            <w:pPr>
              <w:jc w:val="both"/>
              <w:rPr>
                <w:b/>
                <w:bCs/>
                <w:sz w:val="20"/>
                <w:szCs w:val="20"/>
              </w:rPr>
            </w:pPr>
            <w:r w:rsidRPr="002F5853">
              <w:rPr>
                <w:b/>
                <w:bCs/>
                <w:sz w:val="20"/>
                <w:szCs w:val="20"/>
              </w:rPr>
              <w:t>Sudionici</w:t>
            </w:r>
          </w:p>
        </w:tc>
        <w:tc>
          <w:tcPr>
            <w:tcW w:w="1815" w:type="dxa"/>
            <w:shd w:val="clear" w:color="auto" w:fill="F2F2F2" w:themeFill="background1" w:themeFillShade="F2"/>
          </w:tcPr>
          <w:p w14:paraId="7ED1C955" w14:textId="77777777" w:rsidR="00D217EB" w:rsidRPr="002F5853" w:rsidRDefault="00D217EB" w:rsidP="00D217EB">
            <w:pPr>
              <w:jc w:val="both"/>
              <w:rPr>
                <w:b/>
                <w:bCs/>
                <w:sz w:val="20"/>
                <w:szCs w:val="20"/>
              </w:rPr>
            </w:pPr>
            <w:r w:rsidRPr="002F5853">
              <w:rPr>
                <w:b/>
                <w:bCs/>
                <w:sz w:val="20"/>
                <w:szCs w:val="20"/>
              </w:rPr>
              <w:t>Mjere i</w:t>
            </w:r>
          </w:p>
          <w:p w14:paraId="5125BF62" w14:textId="77777777" w:rsidR="00D217EB" w:rsidRPr="002F5853" w:rsidRDefault="00D217EB" w:rsidP="00D217EB">
            <w:pPr>
              <w:jc w:val="both"/>
              <w:rPr>
                <w:b/>
                <w:bCs/>
                <w:sz w:val="20"/>
                <w:szCs w:val="20"/>
              </w:rPr>
            </w:pPr>
            <w:r w:rsidRPr="002F5853">
              <w:rPr>
                <w:b/>
                <w:bCs/>
                <w:sz w:val="20"/>
                <w:szCs w:val="20"/>
              </w:rPr>
              <w:t>aktivnosti</w:t>
            </w:r>
          </w:p>
          <w:p w14:paraId="55EF195B" w14:textId="302BF608" w:rsidR="00D217EB" w:rsidRPr="002F5853" w:rsidRDefault="00D217EB" w:rsidP="00D217EB">
            <w:pPr>
              <w:jc w:val="both"/>
              <w:rPr>
                <w:b/>
                <w:bCs/>
                <w:sz w:val="20"/>
                <w:szCs w:val="20"/>
              </w:rPr>
            </w:pPr>
            <w:r w:rsidRPr="002F5853">
              <w:rPr>
                <w:b/>
                <w:bCs/>
                <w:sz w:val="20"/>
                <w:szCs w:val="20"/>
              </w:rPr>
              <w:t>civilne zaštite</w:t>
            </w:r>
          </w:p>
        </w:tc>
        <w:tc>
          <w:tcPr>
            <w:tcW w:w="1815" w:type="dxa"/>
            <w:shd w:val="clear" w:color="auto" w:fill="F2F2F2" w:themeFill="background1" w:themeFillShade="F2"/>
          </w:tcPr>
          <w:p w14:paraId="3DD49E02" w14:textId="77777777" w:rsidR="00D217EB" w:rsidRPr="002F5853" w:rsidRDefault="00D217EB" w:rsidP="00D217EB">
            <w:pPr>
              <w:jc w:val="both"/>
              <w:rPr>
                <w:b/>
                <w:bCs/>
                <w:sz w:val="20"/>
                <w:szCs w:val="20"/>
              </w:rPr>
            </w:pPr>
            <w:r w:rsidRPr="002F5853">
              <w:rPr>
                <w:b/>
                <w:bCs/>
                <w:sz w:val="20"/>
                <w:szCs w:val="20"/>
              </w:rPr>
              <w:t>Operativni kapaciteti</w:t>
            </w:r>
          </w:p>
          <w:p w14:paraId="50ACAEBF" w14:textId="20BE7C3C" w:rsidR="00D217EB" w:rsidRPr="002F5853" w:rsidRDefault="00D217EB" w:rsidP="00D217EB">
            <w:pPr>
              <w:jc w:val="both"/>
              <w:rPr>
                <w:b/>
                <w:bCs/>
                <w:sz w:val="20"/>
                <w:szCs w:val="20"/>
              </w:rPr>
            </w:pPr>
            <w:r w:rsidRPr="002F5853">
              <w:rPr>
                <w:b/>
                <w:bCs/>
                <w:sz w:val="20"/>
                <w:szCs w:val="20"/>
              </w:rPr>
              <w:t>ili doprinos</w:t>
            </w:r>
          </w:p>
        </w:tc>
        <w:tc>
          <w:tcPr>
            <w:tcW w:w="1815" w:type="dxa"/>
            <w:shd w:val="clear" w:color="auto" w:fill="F2F2F2" w:themeFill="background1" w:themeFillShade="F2"/>
          </w:tcPr>
          <w:p w14:paraId="0BB8A471" w14:textId="00E45405" w:rsidR="00D217EB" w:rsidRPr="002F5853" w:rsidRDefault="00D217EB" w:rsidP="00255186">
            <w:pPr>
              <w:jc w:val="both"/>
              <w:rPr>
                <w:b/>
                <w:bCs/>
                <w:sz w:val="20"/>
                <w:szCs w:val="20"/>
              </w:rPr>
            </w:pPr>
            <w:r w:rsidRPr="002F5853">
              <w:rPr>
                <w:b/>
                <w:bCs/>
                <w:sz w:val="20"/>
                <w:szCs w:val="20"/>
              </w:rPr>
              <w:t>Napomena</w:t>
            </w:r>
          </w:p>
        </w:tc>
      </w:tr>
      <w:tr w:rsidR="00D217EB" w:rsidRPr="002F5853" w14:paraId="7C582E4F" w14:textId="77777777" w:rsidTr="002F5853">
        <w:tc>
          <w:tcPr>
            <w:tcW w:w="1814" w:type="dxa"/>
            <w:vAlign w:val="center"/>
          </w:tcPr>
          <w:p w14:paraId="67B87855" w14:textId="77777777" w:rsidR="00403785" w:rsidRPr="002F5853" w:rsidRDefault="00403785" w:rsidP="002F5853">
            <w:pPr>
              <w:rPr>
                <w:b/>
                <w:bCs/>
                <w:sz w:val="20"/>
                <w:szCs w:val="20"/>
              </w:rPr>
            </w:pPr>
            <w:r w:rsidRPr="002F5853">
              <w:rPr>
                <w:b/>
                <w:bCs/>
                <w:sz w:val="20"/>
                <w:szCs w:val="20"/>
              </w:rPr>
              <w:t>Stožer</w:t>
            </w:r>
          </w:p>
          <w:p w14:paraId="39DE6328" w14:textId="2AED45DF" w:rsidR="00D217EB" w:rsidRPr="002F5853" w:rsidRDefault="00403785" w:rsidP="002F5853">
            <w:pPr>
              <w:rPr>
                <w:sz w:val="20"/>
                <w:szCs w:val="20"/>
              </w:rPr>
            </w:pPr>
            <w:r w:rsidRPr="002F5853">
              <w:rPr>
                <w:b/>
                <w:bCs/>
                <w:sz w:val="20"/>
                <w:szCs w:val="20"/>
              </w:rPr>
              <w:t>CZ RH</w:t>
            </w:r>
          </w:p>
        </w:tc>
        <w:tc>
          <w:tcPr>
            <w:tcW w:w="1815" w:type="dxa"/>
          </w:tcPr>
          <w:p w14:paraId="4F4EA21C" w14:textId="77777777" w:rsidR="00403785" w:rsidRPr="002F5853" w:rsidRDefault="00403785" w:rsidP="00403785">
            <w:pPr>
              <w:jc w:val="both"/>
              <w:rPr>
                <w:sz w:val="20"/>
                <w:szCs w:val="20"/>
              </w:rPr>
            </w:pPr>
            <w:r w:rsidRPr="002F5853">
              <w:rPr>
                <w:sz w:val="20"/>
                <w:szCs w:val="20"/>
              </w:rPr>
              <w:t>- Hrvatske vode</w:t>
            </w:r>
          </w:p>
          <w:p w14:paraId="16ADE244" w14:textId="77777777" w:rsidR="00403785" w:rsidRPr="002F5853" w:rsidRDefault="00403785" w:rsidP="00403785">
            <w:pPr>
              <w:jc w:val="both"/>
              <w:rPr>
                <w:sz w:val="20"/>
                <w:szCs w:val="20"/>
              </w:rPr>
            </w:pPr>
            <w:r w:rsidRPr="002F5853">
              <w:rPr>
                <w:sz w:val="20"/>
                <w:szCs w:val="20"/>
              </w:rPr>
              <w:t>- JLP(R)S</w:t>
            </w:r>
          </w:p>
          <w:p w14:paraId="27CE193B" w14:textId="77777777" w:rsidR="00403785" w:rsidRPr="002F5853" w:rsidRDefault="00403785" w:rsidP="00403785">
            <w:pPr>
              <w:jc w:val="both"/>
              <w:rPr>
                <w:sz w:val="20"/>
                <w:szCs w:val="20"/>
              </w:rPr>
            </w:pPr>
            <w:r w:rsidRPr="002F5853">
              <w:rPr>
                <w:sz w:val="20"/>
                <w:szCs w:val="20"/>
              </w:rPr>
              <w:t>- MUP</w:t>
            </w:r>
          </w:p>
          <w:p w14:paraId="238EDA89" w14:textId="28AAADB3" w:rsidR="00D217EB" w:rsidRPr="002F5853" w:rsidRDefault="00403785" w:rsidP="00403785">
            <w:pPr>
              <w:jc w:val="both"/>
              <w:rPr>
                <w:sz w:val="20"/>
                <w:szCs w:val="20"/>
              </w:rPr>
            </w:pPr>
            <w:r w:rsidRPr="002F5853">
              <w:rPr>
                <w:sz w:val="20"/>
                <w:szCs w:val="20"/>
              </w:rPr>
              <w:lastRenderedPageBreak/>
              <w:t>- stožeri CZ</w:t>
            </w:r>
          </w:p>
        </w:tc>
        <w:tc>
          <w:tcPr>
            <w:tcW w:w="1815" w:type="dxa"/>
          </w:tcPr>
          <w:p w14:paraId="16B85AE8" w14:textId="77777777" w:rsidR="00403785" w:rsidRPr="002F5853" w:rsidRDefault="00403785" w:rsidP="00403785">
            <w:pPr>
              <w:jc w:val="both"/>
              <w:rPr>
                <w:sz w:val="20"/>
                <w:szCs w:val="20"/>
              </w:rPr>
            </w:pPr>
            <w:r w:rsidRPr="002F5853">
              <w:rPr>
                <w:sz w:val="20"/>
                <w:szCs w:val="20"/>
              </w:rPr>
              <w:lastRenderedPageBreak/>
              <w:t>- organizacija</w:t>
            </w:r>
          </w:p>
          <w:p w14:paraId="398437FE" w14:textId="77777777" w:rsidR="00403785" w:rsidRPr="002F5853" w:rsidRDefault="00403785" w:rsidP="00403785">
            <w:pPr>
              <w:jc w:val="both"/>
              <w:rPr>
                <w:sz w:val="20"/>
                <w:szCs w:val="20"/>
              </w:rPr>
            </w:pPr>
            <w:r w:rsidRPr="002F5853">
              <w:rPr>
                <w:sz w:val="20"/>
                <w:szCs w:val="20"/>
              </w:rPr>
              <w:t>provođenja</w:t>
            </w:r>
          </w:p>
          <w:p w14:paraId="2064F094" w14:textId="77777777" w:rsidR="00403785" w:rsidRPr="002F5853" w:rsidRDefault="00403785" w:rsidP="00403785">
            <w:pPr>
              <w:jc w:val="both"/>
              <w:rPr>
                <w:sz w:val="20"/>
                <w:szCs w:val="20"/>
              </w:rPr>
            </w:pPr>
            <w:r w:rsidRPr="002F5853">
              <w:rPr>
                <w:sz w:val="20"/>
                <w:szCs w:val="20"/>
              </w:rPr>
              <w:t>obveza iz</w:t>
            </w:r>
          </w:p>
          <w:p w14:paraId="5B6E276B" w14:textId="77777777" w:rsidR="00403785" w:rsidRPr="002F5853" w:rsidRDefault="00403785" w:rsidP="00403785">
            <w:pPr>
              <w:jc w:val="both"/>
              <w:rPr>
                <w:sz w:val="20"/>
                <w:szCs w:val="20"/>
              </w:rPr>
            </w:pPr>
            <w:r w:rsidRPr="002F5853">
              <w:rPr>
                <w:sz w:val="20"/>
                <w:szCs w:val="20"/>
              </w:rPr>
              <w:lastRenderedPageBreak/>
              <w:t>planova obrane</w:t>
            </w:r>
          </w:p>
          <w:p w14:paraId="3A628DEA" w14:textId="2BEB22EB" w:rsidR="00D217EB" w:rsidRPr="002F5853" w:rsidRDefault="00403785" w:rsidP="00403785">
            <w:pPr>
              <w:jc w:val="both"/>
              <w:rPr>
                <w:sz w:val="20"/>
                <w:szCs w:val="20"/>
              </w:rPr>
            </w:pPr>
            <w:r w:rsidRPr="002F5853">
              <w:rPr>
                <w:sz w:val="20"/>
                <w:szCs w:val="20"/>
              </w:rPr>
              <w:t>od poplava</w:t>
            </w:r>
          </w:p>
        </w:tc>
        <w:tc>
          <w:tcPr>
            <w:tcW w:w="1815" w:type="dxa"/>
          </w:tcPr>
          <w:p w14:paraId="1054101D" w14:textId="77777777" w:rsidR="00403785" w:rsidRPr="002F5853" w:rsidRDefault="00403785" w:rsidP="00403785">
            <w:pPr>
              <w:jc w:val="both"/>
              <w:rPr>
                <w:sz w:val="20"/>
                <w:szCs w:val="20"/>
              </w:rPr>
            </w:pPr>
            <w:r w:rsidRPr="002F5853">
              <w:rPr>
                <w:sz w:val="20"/>
                <w:szCs w:val="20"/>
              </w:rPr>
              <w:lastRenderedPageBreak/>
              <w:t>- aktiviranje OS SCZ i</w:t>
            </w:r>
          </w:p>
          <w:p w14:paraId="03FAE828" w14:textId="77777777" w:rsidR="00403785" w:rsidRPr="002F5853" w:rsidRDefault="00403785" w:rsidP="00403785">
            <w:pPr>
              <w:jc w:val="both"/>
              <w:rPr>
                <w:sz w:val="20"/>
                <w:szCs w:val="20"/>
              </w:rPr>
            </w:pPr>
            <w:r w:rsidRPr="002F5853">
              <w:rPr>
                <w:sz w:val="20"/>
                <w:szCs w:val="20"/>
              </w:rPr>
              <w:lastRenderedPageBreak/>
              <w:t>MTS prema planovima</w:t>
            </w:r>
          </w:p>
          <w:p w14:paraId="4BA8F2D0" w14:textId="77777777" w:rsidR="00403785" w:rsidRPr="002F5853" w:rsidRDefault="00403785" w:rsidP="00403785">
            <w:pPr>
              <w:jc w:val="both"/>
              <w:rPr>
                <w:sz w:val="20"/>
                <w:szCs w:val="20"/>
              </w:rPr>
            </w:pPr>
            <w:r w:rsidRPr="002F5853">
              <w:rPr>
                <w:sz w:val="20"/>
                <w:szCs w:val="20"/>
              </w:rPr>
              <w:t>obrane od poplava te</w:t>
            </w:r>
          </w:p>
          <w:p w14:paraId="2B77FCD1" w14:textId="77777777" w:rsidR="00403785" w:rsidRPr="002F5853" w:rsidRDefault="00403785" w:rsidP="00403785">
            <w:pPr>
              <w:jc w:val="both"/>
              <w:rPr>
                <w:sz w:val="20"/>
                <w:szCs w:val="20"/>
              </w:rPr>
            </w:pPr>
            <w:r w:rsidRPr="002F5853">
              <w:rPr>
                <w:sz w:val="20"/>
                <w:szCs w:val="20"/>
              </w:rPr>
              <w:t>kapaciteta na lokalnoj,</w:t>
            </w:r>
          </w:p>
          <w:p w14:paraId="352A9CF1" w14:textId="77777777" w:rsidR="00403785" w:rsidRPr="002F5853" w:rsidRDefault="00403785" w:rsidP="00403785">
            <w:pPr>
              <w:jc w:val="both"/>
              <w:rPr>
                <w:sz w:val="20"/>
                <w:szCs w:val="20"/>
              </w:rPr>
            </w:pPr>
            <w:r w:rsidRPr="002F5853">
              <w:rPr>
                <w:sz w:val="20"/>
                <w:szCs w:val="20"/>
              </w:rPr>
              <w:t>područnoj (regionalnoj) i</w:t>
            </w:r>
          </w:p>
          <w:p w14:paraId="71EB232B" w14:textId="3ED39A2D" w:rsidR="00D217EB" w:rsidRPr="002F5853" w:rsidRDefault="00403785" w:rsidP="00403785">
            <w:pPr>
              <w:jc w:val="both"/>
              <w:rPr>
                <w:sz w:val="20"/>
                <w:szCs w:val="20"/>
              </w:rPr>
            </w:pPr>
            <w:r w:rsidRPr="002F5853">
              <w:rPr>
                <w:sz w:val="20"/>
                <w:szCs w:val="20"/>
              </w:rPr>
              <w:t>državnoj razini</w:t>
            </w:r>
          </w:p>
        </w:tc>
        <w:tc>
          <w:tcPr>
            <w:tcW w:w="1815" w:type="dxa"/>
          </w:tcPr>
          <w:p w14:paraId="7F2DE772" w14:textId="77777777" w:rsidR="00403785" w:rsidRPr="002F5853" w:rsidRDefault="00403785" w:rsidP="00403785">
            <w:pPr>
              <w:jc w:val="both"/>
              <w:rPr>
                <w:sz w:val="20"/>
                <w:szCs w:val="20"/>
              </w:rPr>
            </w:pPr>
            <w:r w:rsidRPr="002F5853">
              <w:rPr>
                <w:sz w:val="20"/>
                <w:szCs w:val="20"/>
              </w:rPr>
              <w:lastRenderedPageBreak/>
              <w:t>- na državnoj razini</w:t>
            </w:r>
          </w:p>
          <w:p w14:paraId="1F14FB26" w14:textId="77777777" w:rsidR="00403785" w:rsidRPr="002F5853" w:rsidRDefault="00403785" w:rsidP="00403785">
            <w:pPr>
              <w:jc w:val="both"/>
              <w:rPr>
                <w:sz w:val="20"/>
                <w:szCs w:val="20"/>
              </w:rPr>
            </w:pPr>
            <w:r w:rsidRPr="002F5853">
              <w:rPr>
                <w:sz w:val="20"/>
                <w:szCs w:val="20"/>
              </w:rPr>
              <w:t>aktiviraju se sve OS iz</w:t>
            </w:r>
          </w:p>
          <w:p w14:paraId="64B12EAA" w14:textId="02F3A8AA" w:rsidR="00D217EB" w:rsidRPr="002F5853" w:rsidRDefault="00403785" w:rsidP="00403785">
            <w:pPr>
              <w:jc w:val="both"/>
              <w:rPr>
                <w:sz w:val="20"/>
                <w:szCs w:val="20"/>
              </w:rPr>
            </w:pPr>
            <w:r w:rsidRPr="002F5853">
              <w:rPr>
                <w:sz w:val="20"/>
                <w:szCs w:val="20"/>
              </w:rPr>
              <w:lastRenderedPageBreak/>
              <w:t>sustava pripravnosti</w:t>
            </w:r>
          </w:p>
        </w:tc>
      </w:tr>
      <w:tr w:rsidR="002F5853" w:rsidRPr="002F5853" w14:paraId="32BF106C" w14:textId="77777777" w:rsidTr="002F5853">
        <w:tc>
          <w:tcPr>
            <w:tcW w:w="1814" w:type="dxa"/>
            <w:vAlign w:val="center"/>
          </w:tcPr>
          <w:p w14:paraId="29311268" w14:textId="77777777" w:rsidR="002F5853" w:rsidRPr="002F5853" w:rsidRDefault="002F5853" w:rsidP="002F5853">
            <w:pPr>
              <w:rPr>
                <w:b/>
                <w:bCs/>
                <w:sz w:val="20"/>
                <w:szCs w:val="20"/>
              </w:rPr>
            </w:pPr>
            <w:r w:rsidRPr="002F5853">
              <w:rPr>
                <w:b/>
                <w:bCs/>
                <w:sz w:val="20"/>
                <w:szCs w:val="20"/>
              </w:rPr>
              <w:lastRenderedPageBreak/>
              <w:t>Stožer</w:t>
            </w:r>
          </w:p>
          <w:p w14:paraId="020F5B8B" w14:textId="5A9BE3D1" w:rsidR="002F5853" w:rsidRPr="002F5853" w:rsidRDefault="002F5853" w:rsidP="002F5853">
            <w:pPr>
              <w:rPr>
                <w:sz w:val="20"/>
                <w:szCs w:val="20"/>
              </w:rPr>
            </w:pPr>
            <w:r w:rsidRPr="002F5853">
              <w:rPr>
                <w:b/>
                <w:bCs/>
                <w:sz w:val="20"/>
                <w:szCs w:val="20"/>
              </w:rPr>
              <w:t>CZ RH</w:t>
            </w:r>
          </w:p>
        </w:tc>
        <w:tc>
          <w:tcPr>
            <w:tcW w:w="1815" w:type="dxa"/>
          </w:tcPr>
          <w:p w14:paraId="2A8129AA" w14:textId="77777777" w:rsidR="002F5853" w:rsidRPr="002F5853" w:rsidRDefault="002F5853" w:rsidP="002F5853">
            <w:pPr>
              <w:jc w:val="both"/>
              <w:rPr>
                <w:sz w:val="20"/>
                <w:szCs w:val="20"/>
              </w:rPr>
            </w:pPr>
            <w:r w:rsidRPr="002F5853">
              <w:rPr>
                <w:sz w:val="20"/>
                <w:szCs w:val="20"/>
              </w:rPr>
              <w:t>- Hrvatske vode</w:t>
            </w:r>
          </w:p>
          <w:p w14:paraId="3828233E" w14:textId="77777777" w:rsidR="002F5853" w:rsidRPr="002F5853" w:rsidRDefault="002F5853" w:rsidP="002F5853">
            <w:pPr>
              <w:jc w:val="both"/>
              <w:rPr>
                <w:sz w:val="20"/>
                <w:szCs w:val="20"/>
              </w:rPr>
            </w:pPr>
            <w:r w:rsidRPr="002F5853">
              <w:rPr>
                <w:sz w:val="20"/>
                <w:szCs w:val="20"/>
              </w:rPr>
              <w:t>- JLP(R)S</w:t>
            </w:r>
          </w:p>
          <w:p w14:paraId="76DCDC1C" w14:textId="77777777" w:rsidR="002F5853" w:rsidRPr="002F5853" w:rsidRDefault="002F5853" w:rsidP="002F5853">
            <w:pPr>
              <w:jc w:val="both"/>
              <w:rPr>
                <w:sz w:val="20"/>
                <w:szCs w:val="20"/>
              </w:rPr>
            </w:pPr>
            <w:r w:rsidRPr="002F5853">
              <w:rPr>
                <w:sz w:val="20"/>
                <w:szCs w:val="20"/>
              </w:rPr>
              <w:t>- MUP</w:t>
            </w:r>
          </w:p>
          <w:p w14:paraId="11F50F2B" w14:textId="77777777" w:rsidR="002F5853" w:rsidRPr="002F5853" w:rsidRDefault="002F5853" w:rsidP="002F5853">
            <w:pPr>
              <w:jc w:val="both"/>
              <w:rPr>
                <w:sz w:val="20"/>
                <w:szCs w:val="20"/>
              </w:rPr>
            </w:pPr>
            <w:r w:rsidRPr="002F5853">
              <w:rPr>
                <w:sz w:val="20"/>
                <w:szCs w:val="20"/>
              </w:rPr>
              <w:t>- pravne osobe</w:t>
            </w:r>
          </w:p>
          <w:p w14:paraId="015394CE" w14:textId="77777777" w:rsidR="002F5853" w:rsidRPr="002F5853" w:rsidRDefault="002F5853" w:rsidP="002F5853">
            <w:pPr>
              <w:jc w:val="both"/>
              <w:rPr>
                <w:sz w:val="20"/>
                <w:szCs w:val="20"/>
              </w:rPr>
            </w:pPr>
            <w:r w:rsidRPr="002F5853">
              <w:rPr>
                <w:sz w:val="20"/>
                <w:szCs w:val="20"/>
              </w:rPr>
              <w:t>od interesa za</w:t>
            </w:r>
          </w:p>
          <w:p w14:paraId="7E804E71" w14:textId="77777777" w:rsidR="002F5853" w:rsidRPr="002F5853" w:rsidRDefault="002F5853" w:rsidP="002F5853">
            <w:pPr>
              <w:jc w:val="both"/>
              <w:rPr>
                <w:sz w:val="20"/>
                <w:szCs w:val="20"/>
              </w:rPr>
            </w:pPr>
            <w:r w:rsidRPr="002F5853">
              <w:rPr>
                <w:sz w:val="20"/>
                <w:szCs w:val="20"/>
              </w:rPr>
              <w:t>SCZ</w:t>
            </w:r>
          </w:p>
          <w:p w14:paraId="223790AE" w14:textId="1B4E3A51" w:rsidR="002F5853" w:rsidRPr="002F5853" w:rsidRDefault="002F5853" w:rsidP="002F5853">
            <w:pPr>
              <w:jc w:val="both"/>
              <w:rPr>
                <w:sz w:val="20"/>
                <w:szCs w:val="20"/>
              </w:rPr>
            </w:pPr>
            <w:r w:rsidRPr="002F5853">
              <w:rPr>
                <w:sz w:val="20"/>
                <w:szCs w:val="20"/>
              </w:rPr>
              <w:t>- stožeri CZ</w:t>
            </w:r>
          </w:p>
        </w:tc>
        <w:tc>
          <w:tcPr>
            <w:tcW w:w="1815" w:type="dxa"/>
          </w:tcPr>
          <w:p w14:paraId="3D6B79BD" w14:textId="77777777" w:rsidR="002F5853" w:rsidRPr="002F5853" w:rsidRDefault="002F5853" w:rsidP="002F5853">
            <w:pPr>
              <w:jc w:val="both"/>
              <w:rPr>
                <w:sz w:val="20"/>
                <w:szCs w:val="20"/>
              </w:rPr>
            </w:pPr>
            <w:r w:rsidRPr="002F5853">
              <w:rPr>
                <w:sz w:val="20"/>
                <w:szCs w:val="20"/>
              </w:rPr>
              <w:t>- obveza u</w:t>
            </w:r>
          </w:p>
          <w:p w14:paraId="5F2A2039" w14:textId="77777777" w:rsidR="002F5853" w:rsidRPr="002F5853" w:rsidRDefault="002F5853" w:rsidP="002F5853">
            <w:pPr>
              <w:jc w:val="both"/>
              <w:rPr>
                <w:sz w:val="20"/>
                <w:szCs w:val="20"/>
              </w:rPr>
            </w:pPr>
            <w:r w:rsidRPr="002F5853">
              <w:rPr>
                <w:sz w:val="20"/>
                <w:szCs w:val="20"/>
              </w:rPr>
              <w:t>ojačavanju</w:t>
            </w:r>
          </w:p>
          <w:p w14:paraId="6E231F5E" w14:textId="77777777" w:rsidR="002F5853" w:rsidRPr="002F5853" w:rsidRDefault="002F5853" w:rsidP="002F5853">
            <w:pPr>
              <w:jc w:val="both"/>
              <w:rPr>
                <w:sz w:val="20"/>
                <w:szCs w:val="20"/>
              </w:rPr>
            </w:pPr>
            <w:r w:rsidRPr="002F5853">
              <w:rPr>
                <w:sz w:val="20"/>
                <w:szCs w:val="20"/>
              </w:rPr>
              <w:t>zaštitne vodne</w:t>
            </w:r>
          </w:p>
          <w:p w14:paraId="5477523B" w14:textId="77777777" w:rsidR="002F5853" w:rsidRPr="002F5853" w:rsidRDefault="002F5853" w:rsidP="002F5853">
            <w:pPr>
              <w:jc w:val="both"/>
              <w:rPr>
                <w:sz w:val="20"/>
                <w:szCs w:val="20"/>
              </w:rPr>
            </w:pPr>
            <w:r w:rsidRPr="002F5853">
              <w:rPr>
                <w:sz w:val="20"/>
                <w:szCs w:val="20"/>
              </w:rPr>
              <w:t>infrastrukture, s</w:t>
            </w:r>
          </w:p>
          <w:p w14:paraId="009A8FA8" w14:textId="77777777" w:rsidR="002F5853" w:rsidRPr="002F5853" w:rsidRDefault="002F5853" w:rsidP="002F5853">
            <w:pPr>
              <w:jc w:val="both"/>
              <w:rPr>
                <w:sz w:val="20"/>
                <w:szCs w:val="20"/>
              </w:rPr>
            </w:pPr>
            <w:r w:rsidRPr="002F5853">
              <w:rPr>
                <w:sz w:val="20"/>
                <w:szCs w:val="20"/>
              </w:rPr>
              <w:t>pregledom</w:t>
            </w:r>
          </w:p>
          <w:p w14:paraId="4485DAED" w14:textId="77777777" w:rsidR="002F5853" w:rsidRPr="002F5853" w:rsidRDefault="002F5853" w:rsidP="002F5853">
            <w:pPr>
              <w:jc w:val="both"/>
              <w:rPr>
                <w:sz w:val="20"/>
                <w:szCs w:val="20"/>
              </w:rPr>
            </w:pPr>
            <w:r w:rsidRPr="002F5853">
              <w:rPr>
                <w:sz w:val="20"/>
                <w:szCs w:val="20"/>
              </w:rPr>
              <w:t>drugih pravnih</w:t>
            </w:r>
          </w:p>
          <w:p w14:paraId="5E2C8718" w14:textId="77777777" w:rsidR="002F5853" w:rsidRPr="002F5853" w:rsidRDefault="002F5853" w:rsidP="002F5853">
            <w:pPr>
              <w:jc w:val="both"/>
              <w:rPr>
                <w:sz w:val="20"/>
                <w:szCs w:val="20"/>
              </w:rPr>
            </w:pPr>
            <w:r w:rsidRPr="002F5853">
              <w:rPr>
                <w:sz w:val="20"/>
                <w:szCs w:val="20"/>
              </w:rPr>
              <w:t>osoba te službi</w:t>
            </w:r>
          </w:p>
          <w:p w14:paraId="6D479695" w14:textId="77777777" w:rsidR="002F5853" w:rsidRPr="002F5853" w:rsidRDefault="002F5853" w:rsidP="002F5853">
            <w:pPr>
              <w:jc w:val="both"/>
              <w:rPr>
                <w:sz w:val="20"/>
                <w:szCs w:val="20"/>
              </w:rPr>
            </w:pPr>
            <w:r w:rsidRPr="002F5853">
              <w:rPr>
                <w:sz w:val="20"/>
                <w:szCs w:val="20"/>
              </w:rPr>
              <w:t>(onih koje nisu</w:t>
            </w:r>
          </w:p>
          <w:p w14:paraId="6E68BD6C" w14:textId="77777777" w:rsidR="002F5853" w:rsidRPr="002F5853" w:rsidRDefault="002F5853" w:rsidP="002F5853">
            <w:pPr>
              <w:jc w:val="both"/>
              <w:rPr>
                <w:sz w:val="20"/>
                <w:szCs w:val="20"/>
              </w:rPr>
            </w:pPr>
            <w:r w:rsidRPr="002F5853">
              <w:rPr>
                <w:sz w:val="20"/>
                <w:szCs w:val="20"/>
              </w:rPr>
              <w:t>uključene</w:t>
            </w:r>
          </w:p>
          <w:p w14:paraId="4337DCA2" w14:textId="77777777" w:rsidR="002F5853" w:rsidRPr="002F5853" w:rsidRDefault="002F5853" w:rsidP="002F5853">
            <w:pPr>
              <w:jc w:val="both"/>
              <w:rPr>
                <w:sz w:val="20"/>
                <w:szCs w:val="20"/>
              </w:rPr>
            </w:pPr>
            <w:r w:rsidRPr="002F5853">
              <w:rPr>
                <w:sz w:val="20"/>
                <w:szCs w:val="20"/>
              </w:rPr>
              <w:t>planovima</w:t>
            </w:r>
          </w:p>
          <w:p w14:paraId="51180B31" w14:textId="77777777" w:rsidR="002F5853" w:rsidRPr="002F5853" w:rsidRDefault="002F5853" w:rsidP="002F5853">
            <w:pPr>
              <w:jc w:val="both"/>
              <w:rPr>
                <w:sz w:val="20"/>
                <w:szCs w:val="20"/>
              </w:rPr>
            </w:pPr>
            <w:r w:rsidRPr="002F5853">
              <w:rPr>
                <w:sz w:val="20"/>
                <w:szCs w:val="20"/>
              </w:rPr>
              <w:t>Hrvatskih voda)</w:t>
            </w:r>
          </w:p>
          <w:p w14:paraId="22723690" w14:textId="77777777" w:rsidR="002F5853" w:rsidRPr="002F5853" w:rsidRDefault="002F5853" w:rsidP="002F5853">
            <w:pPr>
              <w:jc w:val="both"/>
              <w:rPr>
                <w:sz w:val="20"/>
                <w:szCs w:val="20"/>
              </w:rPr>
            </w:pPr>
            <w:r w:rsidRPr="002F5853">
              <w:rPr>
                <w:sz w:val="20"/>
                <w:szCs w:val="20"/>
              </w:rPr>
              <w:t>koje se uključuju</w:t>
            </w:r>
          </w:p>
          <w:p w14:paraId="12A3EB09" w14:textId="77777777" w:rsidR="002F5853" w:rsidRPr="002F5853" w:rsidRDefault="002F5853" w:rsidP="002F5853">
            <w:pPr>
              <w:jc w:val="both"/>
              <w:rPr>
                <w:sz w:val="20"/>
                <w:szCs w:val="20"/>
              </w:rPr>
            </w:pPr>
            <w:r w:rsidRPr="002F5853">
              <w:rPr>
                <w:sz w:val="20"/>
                <w:szCs w:val="20"/>
              </w:rPr>
              <w:t>u obranu od</w:t>
            </w:r>
          </w:p>
          <w:p w14:paraId="357C7F01" w14:textId="77777777" w:rsidR="002F5853" w:rsidRPr="002F5853" w:rsidRDefault="002F5853" w:rsidP="002F5853">
            <w:pPr>
              <w:jc w:val="both"/>
              <w:rPr>
                <w:sz w:val="20"/>
                <w:szCs w:val="20"/>
              </w:rPr>
            </w:pPr>
            <w:r w:rsidRPr="002F5853">
              <w:rPr>
                <w:sz w:val="20"/>
                <w:szCs w:val="20"/>
              </w:rPr>
              <w:t>poplava (zadaće</w:t>
            </w:r>
          </w:p>
          <w:p w14:paraId="04210ED3" w14:textId="77777777" w:rsidR="002F5853" w:rsidRPr="002F5853" w:rsidRDefault="002F5853" w:rsidP="002F5853">
            <w:pPr>
              <w:jc w:val="both"/>
              <w:rPr>
                <w:sz w:val="20"/>
                <w:szCs w:val="20"/>
              </w:rPr>
            </w:pPr>
            <w:r w:rsidRPr="002F5853">
              <w:rPr>
                <w:sz w:val="20"/>
                <w:szCs w:val="20"/>
              </w:rPr>
              <w:t>nositeljima na</w:t>
            </w:r>
          </w:p>
          <w:p w14:paraId="034276BE" w14:textId="77777777" w:rsidR="002F5853" w:rsidRPr="002F5853" w:rsidRDefault="002F5853" w:rsidP="002F5853">
            <w:pPr>
              <w:jc w:val="both"/>
              <w:rPr>
                <w:sz w:val="20"/>
                <w:szCs w:val="20"/>
              </w:rPr>
            </w:pPr>
            <w:r w:rsidRPr="002F5853">
              <w:rPr>
                <w:sz w:val="20"/>
                <w:szCs w:val="20"/>
              </w:rPr>
              <w:t>području</w:t>
            </w:r>
          </w:p>
          <w:p w14:paraId="48B62AFF" w14:textId="27D21272" w:rsidR="002F5853" w:rsidRPr="002F5853" w:rsidRDefault="002F5853" w:rsidP="002F5853">
            <w:pPr>
              <w:jc w:val="both"/>
              <w:rPr>
                <w:sz w:val="20"/>
                <w:szCs w:val="20"/>
              </w:rPr>
            </w:pPr>
            <w:r w:rsidRPr="002F5853">
              <w:rPr>
                <w:sz w:val="20"/>
                <w:szCs w:val="20"/>
              </w:rPr>
              <w:t>nadležnosti)</w:t>
            </w:r>
          </w:p>
        </w:tc>
        <w:tc>
          <w:tcPr>
            <w:tcW w:w="1815" w:type="dxa"/>
          </w:tcPr>
          <w:p w14:paraId="53A665C2" w14:textId="77777777" w:rsidR="002F5853" w:rsidRPr="002F5853" w:rsidRDefault="002F5853" w:rsidP="002F5853">
            <w:pPr>
              <w:jc w:val="both"/>
              <w:rPr>
                <w:sz w:val="20"/>
                <w:szCs w:val="20"/>
              </w:rPr>
            </w:pPr>
            <w:r w:rsidRPr="002F5853">
              <w:rPr>
                <w:sz w:val="20"/>
                <w:szCs w:val="20"/>
              </w:rPr>
              <w:t>- ustrojavanje snaga za</w:t>
            </w:r>
          </w:p>
          <w:p w14:paraId="319A97D9" w14:textId="77777777" w:rsidR="002F5853" w:rsidRPr="002F5853" w:rsidRDefault="002F5853" w:rsidP="002F5853">
            <w:pPr>
              <w:jc w:val="both"/>
              <w:rPr>
                <w:sz w:val="20"/>
                <w:szCs w:val="20"/>
              </w:rPr>
            </w:pPr>
            <w:r w:rsidRPr="002F5853">
              <w:rPr>
                <w:sz w:val="20"/>
                <w:szCs w:val="20"/>
              </w:rPr>
              <w:t>provođenje zadaća po</w:t>
            </w:r>
          </w:p>
          <w:p w14:paraId="12C0278B" w14:textId="77777777" w:rsidR="002F5853" w:rsidRPr="002F5853" w:rsidRDefault="002F5853" w:rsidP="002F5853">
            <w:pPr>
              <w:jc w:val="both"/>
              <w:rPr>
                <w:sz w:val="20"/>
                <w:szCs w:val="20"/>
              </w:rPr>
            </w:pPr>
            <w:r w:rsidRPr="002F5853">
              <w:rPr>
                <w:sz w:val="20"/>
                <w:szCs w:val="20"/>
              </w:rPr>
              <w:t>zahtjevu koordinatora na</w:t>
            </w:r>
          </w:p>
          <w:p w14:paraId="0F9C4391" w14:textId="70B9AC73" w:rsidR="002F5853" w:rsidRPr="002F5853" w:rsidRDefault="002F5853" w:rsidP="002F5853">
            <w:pPr>
              <w:jc w:val="both"/>
              <w:rPr>
                <w:sz w:val="20"/>
                <w:szCs w:val="20"/>
              </w:rPr>
            </w:pPr>
            <w:r w:rsidRPr="002F5853">
              <w:rPr>
                <w:sz w:val="20"/>
                <w:szCs w:val="20"/>
              </w:rPr>
              <w:t>mjestu događaja</w:t>
            </w:r>
          </w:p>
        </w:tc>
        <w:tc>
          <w:tcPr>
            <w:tcW w:w="1815" w:type="dxa"/>
          </w:tcPr>
          <w:p w14:paraId="78D8DDBA" w14:textId="77777777" w:rsidR="002F5853" w:rsidRPr="002F5853" w:rsidRDefault="002F5853" w:rsidP="002F5853">
            <w:pPr>
              <w:jc w:val="both"/>
              <w:rPr>
                <w:sz w:val="20"/>
                <w:szCs w:val="20"/>
              </w:rPr>
            </w:pPr>
          </w:p>
        </w:tc>
      </w:tr>
      <w:tr w:rsidR="002F5853" w:rsidRPr="002F5853" w14:paraId="331C064A" w14:textId="77777777" w:rsidTr="002F5853">
        <w:tc>
          <w:tcPr>
            <w:tcW w:w="1814" w:type="dxa"/>
            <w:vAlign w:val="center"/>
          </w:tcPr>
          <w:p w14:paraId="3C5DADAC" w14:textId="77777777" w:rsidR="002F5853" w:rsidRPr="002F5853" w:rsidRDefault="002F5853" w:rsidP="002F5853">
            <w:pPr>
              <w:rPr>
                <w:b/>
                <w:bCs/>
                <w:sz w:val="20"/>
                <w:szCs w:val="20"/>
              </w:rPr>
            </w:pPr>
            <w:r w:rsidRPr="002F5853">
              <w:rPr>
                <w:b/>
                <w:bCs/>
                <w:sz w:val="20"/>
                <w:szCs w:val="20"/>
              </w:rPr>
              <w:t>Stožer</w:t>
            </w:r>
          </w:p>
          <w:p w14:paraId="29505C7F" w14:textId="70DC80D0" w:rsidR="002F5853" w:rsidRPr="002F5853" w:rsidRDefault="002F5853" w:rsidP="002F5853">
            <w:pPr>
              <w:rPr>
                <w:b/>
                <w:bCs/>
                <w:sz w:val="20"/>
                <w:szCs w:val="20"/>
              </w:rPr>
            </w:pPr>
            <w:r w:rsidRPr="002F5853">
              <w:rPr>
                <w:b/>
                <w:bCs/>
                <w:sz w:val="20"/>
                <w:szCs w:val="20"/>
              </w:rPr>
              <w:t>CZ RH</w:t>
            </w:r>
          </w:p>
        </w:tc>
        <w:tc>
          <w:tcPr>
            <w:tcW w:w="1815" w:type="dxa"/>
          </w:tcPr>
          <w:p w14:paraId="3959E87F" w14:textId="77777777" w:rsidR="002F5853" w:rsidRPr="002F5853" w:rsidRDefault="002F5853" w:rsidP="002F5853">
            <w:pPr>
              <w:jc w:val="both"/>
              <w:rPr>
                <w:sz w:val="20"/>
                <w:szCs w:val="20"/>
              </w:rPr>
            </w:pPr>
            <w:r w:rsidRPr="002F5853">
              <w:rPr>
                <w:sz w:val="20"/>
                <w:szCs w:val="20"/>
              </w:rPr>
              <w:t>- HCK</w:t>
            </w:r>
          </w:p>
          <w:p w14:paraId="493935AA" w14:textId="77777777" w:rsidR="002F5853" w:rsidRPr="002F5853" w:rsidRDefault="002F5853" w:rsidP="002F5853">
            <w:pPr>
              <w:jc w:val="both"/>
              <w:rPr>
                <w:sz w:val="20"/>
                <w:szCs w:val="20"/>
              </w:rPr>
            </w:pPr>
            <w:r w:rsidRPr="002F5853">
              <w:rPr>
                <w:sz w:val="20"/>
                <w:szCs w:val="20"/>
              </w:rPr>
              <w:t>- HCPI-IS</w:t>
            </w:r>
          </w:p>
          <w:p w14:paraId="32CC9952" w14:textId="77777777" w:rsidR="002F5853" w:rsidRPr="002F5853" w:rsidRDefault="002F5853" w:rsidP="002F5853">
            <w:pPr>
              <w:jc w:val="both"/>
              <w:rPr>
                <w:sz w:val="20"/>
                <w:szCs w:val="20"/>
              </w:rPr>
            </w:pPr>
            <w:r w:rsidRPr="002F5853">
              <w:rPr>
                <w:sz w:val="20"/>
                <w:szCs w:val="20"/>
              </w:rPr>
              <w:t>- HEP</w:t>
            </w:r>
          </w:p>
          <w:p w14:paraId="6E229B1B" w14:textId="77777777" w:rsidR="002F5853" w:rsidRPr="002F5853" w:rsidRDefault="002F5853" w:rsidP="002F5853">
            <w:pPr>
              <w:jc w:val="both"/>
              <w:rPr>
                <w:sz w:val="20"/>
                <w:szCs w:val="20"/>
              </w:rPr>
            </w:pPr>
            <w:r w:rsidRPr="002F5853">
              <w:rPr>
                <w:sz w:val="20"/>
                <w:szCs w:val="20"/>
              </w:rPr>
              <w:t>- HGSS</w:t>
            </w:r>
          </w:p>
          <w:p w14:paraId="40A53D1D" w14:textId="77777777" w:rsidR="002F5853" w:rsidRPr="002F5853" w:rsidRDefault="002F5853" w:rsidP="002F5853">
            <w:pPr>
              <w:jc w:val="both"/>
              <w:rPr>
                <w:sz w:val="20"/>
                <w:szCs w:val="20"/>
              </w:rPr>
            </w:pPr>
            <w:r w:rsidRPr="002F5853">
              <w:rPr>
                <w:sz w:val="20"/>
                <w:szCs w:val="20"/>
              </w:rPr>
              <w:t>- Hrvatske vode</w:t>
            </w:r>
          </w:p>
          <w:p w14:paraId="1E26675D" w14:textId="77777777" w:rsidR="002F5853" w:rsidRPr="002F5853" w:rsidRDefault="002F5853" w:rsidP="002F5853">
            <w:pPr>
              <w:jc w:val="both"/>
              <w:rPr>
                <w:sz w:val="20"/>
                <w:szCs w:val="20"/>
              </w:rPr>
            </w:pPr>
            <w:r w:rsidRPr="002F5853">
              <w:rPr>
                <w:sz w:val="20"/>
                <w:szCs w:val="20"/>
              </w:rPr>
              <w:t>- HRZ</w:t>
            </w:r>
          </w:p>
          <w:p w14:paraId="42582EDB" w14:textId="77777777" w:rsidR="002F5853" w:rsidRPr="002F5853" w:rsidRDefault="002F5853" w:rsidP="002F5853">
            <w:pPr>
              <w:jc w:val="both"/>
              <w:rPr>
                <w:sz w:val="20"/>
                <w:szCs w:val="20"/>
              </w:rPr>
            </w:pPr>
            <w:r w:rsidRPr="002F5853">
              <w:rPr>
                <w:sz w:val="20"/>
                <w:szCs w:val="20"/>
              </w:rPr>
              <w:t>- HVZ</w:t>
            </w:r>
          </w:p>
          <w:p w14:paraId="4C0A59C1" w14:textId="77777777" w:rsidR="002F5853" w:rsidRPr="002F5853" w:rsidRDefault="002F5853" w:rsidP="002F5853">
            <w:pPr>
              <w:jc w:val="both"/>
              <w:rPr>
                <w:sz w:val="20"/>
                <w:szCs w:val="20"/>
              </w:rPr>
            </w:pPr>
            <w:r w:rsidRPr="002F5853">
              <w:rPr>
                <w:sz w:val="20"/>
                <w:szCs w:val="20"/>
              </w:rPr>
              <w:t>- JLP(R)S</w:t>
            </w:r>
          </w:p>
          <w:p w14:paraId="442224EB" w14:textId="77777777" w:rsidR="002F5853" w:rsidRPr="002F5853" w:rsidRDefault="002F5853" w:rsidP="002F5853">
            <w:pPr>
              <w:jc w:val="both"/>
              <w:rPr>
                <w:sz w:val="20"/>
                <w:szCs w:val="20"/>
              </w:rPr>
            </w:pPr>
            <w:r w:rsidRPr="002F5853">
              <w:rPr>
                <w:sz w:val="20"/>
                <w:szCs w:val="20"/>
              </w:rPr>
              <w:t>- MKM</w:t>
            </w:r>
          </w:p>
          <w:p w14:paraId="6CEF231C" w14:textId="77777777" w:rsidR="002F5853" w:rsidRPr="002F5853" w:rsidRDefault="002F5853" w:rsidP="002F5853">
            <w:pPr>
              <w:jc w:val="both"/>
              <w:rPr>
                <w:sz w:val="20"/>
                <w:szCs w:val="20"/>
              </w:rPr>
            </w:pPr>
            <w:r w:rsidRPr="002F5853">
              <w:rPr>
                <w:sz w:val="20"/>
                <w:szCs w:val="20"/>
              </w:rPr>
              <w:t>- MROSP</w:t>
            </w:r>
          </w:p>
          <w:p w14:paraId="2D22DDE9" w14:textId="77777777" w:rsidR="002F5853" w:rsidRPr="002F5853" w:rsidRDefault="002F5853" w:rsidP="002F5853">
            <w:pPr>
              <w:jc w:val="both"/>
              <w:rPr>
                <w:sz w:val="20"/>
                <w:szCs w:val="20"/>
              </w:rPr>
            </w:pPr>
            <w:r w:rsidRPr="002F5853">
              <w:rPr>
                <w:sz w:val="20"/>
                <w:szCs w:val="20"/>
              </w:rPr>
              <w:t>- MUP</w:t>
            </w:r>
          </w:p>
          <w:p w14:paraId="2DA80D7C" w14:textId="77777777" w:rsidR="002F5853" w:rsidRPr="002F5853" w:rsidRDefault="002F5853" w:rsidP="002F5853">
            <w:pPr>
              <w:jc w:val="both"/>
              <w:rPr>
                <w:sz w:val="20"/>
                <w:szCs w:val="20"/>
              </w:rPr>
            </w:pPr>
            <w:r w:rsidRPr="002F5853">
              <w:rPr>
                <w:sz w:val="20"/>
                <w:szCs w:val="20"/>
              </w:rPr>
              <w:t>- pravne osobe</w:t>
            </w:r>
          </w:p>
          <w:p w14:paraId="231A1FB9" w14:textId="77777777" w:rsidR="002F5853" w:rsidRPr="002F5853" w:rsidRDefault="002F5853" w:rsidP="002F5853">
            <w:pPr>
              <w:jc w:val="both"/>
              <w:rPr>
                <w:sz w:val="20"/>
                <w:szCs w:val="20"/>
              </w:rPr>
            </w:pPr>
            <w:r w:rsidRPr="002F5853">
              <w:rPr>
                <w:sz w:val="20"/>
                <w:szCs w:val="20"/>
              </w:rPr>
              <w:t>od interesa za</w:t>
            </w:r>
          </w:p>
          <w:p w14:paraId="3C3FAF3C" w14:textId="77777777" w:rsidR="002F5853" w:rsidRPr="002F5853" w:rsidRDefault="002F5853" w:rsidP="002F5853">
            <w:pPr>
              <w:jc w:val="both"/>
              <w:rPr>
                <w:sz w:val="20"/>
                <w:szCs w:val="20"/>
              </w:rPr>
            </w:pPr>
            <w:r w:rsidRPr="002F5853">
              <w:rPr>
                <w:sz w:val="20"/>
                <w:szCs w:val="20"/>
              </w:rPr>
              <w:t>SCZ</w:t>
            </w:r>
          </w:p>
          <w:p w14:paraId="0AF9316E" w14:textId="72325F05" w:rsidR="002F5853" w:rsidRPr="002F5853" w:rsidRDefault="002F5853" w:rsidP="002F5853">
            <w:pPr>
              <w:jc w:val="both"/>
              <w:rPr>
                <w:sz w:val="20"/>
                <w:szCs w:val="20"/>
              </w:rPr>
            </w:pPr>
            <w:r w:rsidRPr="002F5853">
              <w:rPr>
                <w:sz w:val="20"/>
                <w:szCs w:val="20"/>
              </w:rPr>
              <w:t>- postrojbe CZ</w:t>
            </w:r>
          </w:p>
        </w:tc>
        <w:tc>
          <w:tcPr>
            <w:tcW w:w="1815" w:type="dxa"/>
          </w:tcPr>
          <w:p w14:paraId="362097C7" w14:textId="77777777" w:rsidR="002F5853" w:rsidRPr="002F5853" w:rsidRDefault="002F5853" w:rsidP="002F5853">
            <w:pPr>
              <w:jc w:val="both"/>
              <w:rPr>
                <w:sz w:val="20"/>
                <w:szCs w:val="20"/>
              </w:rPr>
            </w:pPr>
            <w:r w:rsidRPr="002F5853">
              <w:rPr>
                <w:sz w:val="20"/>
                <w:szCs w:val="20"/>
              </w:rPr>
              <w:t>- organizacija</w:t>
            </w:r>
          </w:p>
          <w:p w14:paraId="1B6B8590" w14:textId="77777777" w:rsidR="002F5853" w:rsidRPr="002F5853" w:rsidRDefault="002F5853" w:rsidP="002F5853">
            <w:pPr>
              <w:jc w:val="both"/>
              <w:rPr>
                <w:sz w:val="20"/>
                <w:szCs w:val="20"/>
              </w:rPr>
            </w:pPr>
            <w:r w:rsidRPr="002F5853">
              <w:rPr>
                <w:sz w:val="20"/>
                <w:szCs w:val="20"/>
              </w:rPr>
              <w:t>zaštite područja i</w:t>
            </w:r>
          </w:p>
          <w:p w14:paraId="06EF97BE" w14:textId="77777777" w:rsidR="002F5853" w:rsidRPr="002F5853" w:rsidRDefault="002F5853" w:rsidP="002F5853">
            <w:pPr>
              <w:jc w:val="both"/>
              <w:rPr>
                <w:sz w:val="20"/>
                <w:szCs w:val="20"/>
              </w:rPr>
            </w:pPr>
            <w:r w:rsidRPr="002F5853">
              <w:rPr>
                <w:sz w:val="20"/>
                <w:szCs w:val="20"/>
              </w:rPr>
              <w:t>naselja ugroženih</w:t>
            </w:r>
          </w:p>
          <w:p w14:paraId="309D10DE" w14:textId="77777777" w:rsidR="002F5853" w:rsidRPr="002F5853" w:rsidRDefault="002F5853" w:rsidP="002F5853">
            <w:pPr>
              <w:jc w:val="both"/>
              <w:rPr>
                <w:sz w:val="20"/>
                <w:szCs w:val="20"/>
              </w:rPr>
            </w:pPr>
            <w:r w:rsidRPr="002F5853">
              <w:rPr>
                <w:sz w:val="20"/>
                <w:szCs w:val="20"/>
              </w:rPr>
              <w:t>poplavama i</w:t>
            </w:r>
          </w:p>
          <w:p w14:paraId="149CDB02" w14:textId="77777777" w:rsidR="002F5853" w:rsidRPr="002F5853" w:rsidRDefault="002F5853" w:rsidP="002F5853">
            <w:pPr>
              <w:jc w:val="both"/>
              <w:rPr>
                <w:sz w:val="20"/>
                <w:szCs w:val="20"/>
              </w:rPr>
            </w:pPr>
            <w:r w:rsidRPr="002F5853">
              <w:rPr>
                <w:sz w:val="20"/>
                <w:szCs w:val="20"/>
              </w:rPr>
              <w:t>bujicama te zona</w:t>
            </w:r>
          </w:p>
          <w:p w14:paraId="608AA4B4" w14:textId="77777777" w:rsidR="002F5853" w:rsidRPr="002F5853" w:rsidRDefault="002F5853" w:rsidP="002F5853">
            <w:pPr>
              <w:jc w:val="both"/>
              <w:rPr>
                <w:sz w:val="20"/>
                <w:szCs w:val="20"/>
              </w:rPr>
            </w:pPr>
            <w:r w:rsidRPr="002F5853">
              <w:rPr>
                <w:sz w:val="20"/>
                <w:szCs w:val="20"/>
              </w:rPr>
              <w:t>ugroženih</w:t>
            </w:r>
          </w:p>
          <w:p w14:paraId="41DD8A72" w14:textId="77777777" w:rsidR="002F5853" w:rsidRPr="002F5853" w:rsidRDefault="002F5853" w:rsidP="002F5853">
            <w:pPr>
              <w:jc w:val="both"/>
              <w:rPr>
                <w:sz w:val="20"/>
                <w:szCs w:val="20"/>
              </w:rPr>
            </w:pPr>
            <w:r w:rsidRPr="002F5853">
              <w:rPr>
                <w:sz w:val="20"/>
                <w:szCs w:val="20"/>
              </w:rPr>
              <w:t>poplavnim</w:t>
            </w:r>
          </w:p>
          <w:p w14:paraId="6B151752" w14:textId="77777777" w:rsidR="002F5853" w:rsidRPr="002F5853" w:rsidRDefault="002F5853" w:rsidP="002F5853">
            <w:pPr>
              <w:jc w:val="both"/>
              <w:rPr>
                <w:sz w:val="20"/>
                <w:szCs w:val="20"/>
              </w:rPr>
            </w:pPr>
            <w:r w:rsidRPr="002F5853">
              <w:rPr>
                <w:sz w:val="20"/>
                <w:szCs w:val="20"/>
              </w:rPr>
              <w:t>valovima uslijed</w:t>
            </w:r>
          </w:p>
          <w:p w14:paraId="232C91D0" w14:textId="77777777" w:rsidR="002F5853" w:rsidRPr="002F5853" w:rsidRDefault="002F5853" w:rsidP="002F5853">
            <w:pPr>
              <w:jc w:val="both"/>
              <w:rPr>
                <w:sz w:val="20"/>
                <w:szCs w:val="20"/>
              </w:rPr>
            </w:pPr>
            <w:r w:rsidRPr="002F5853">
              <w:rPr>
                <w:sz w:val="20"/>
                <w:szCs w:val="20"/>
              </w:rPr>
              <w:t>rušenja ili</w:t>
            </w:r>
          </w:p>
          <w:p w14:paraId="7FE29720" w14:textId="77777777" w:rsidR="002F5853" w:rsidRPr="002F5853" w:rsidRDefault="002F5853" w:rsidP="002F5853">
            <w:pPr>
              <w:jc w:val="both"/>
              <w:rPr>
                <w:sz w:val="20"/>
                <w:szCs w:val="20"/>
              </w:rPr>
            </w:pPr>
            <w:r w:rsidRPr="002F5853">
              <w:rPr>
                <w:sz w:val="20"/>
                <w:szCs w:val="20"/>
              </w:rPr>
              <w:t>proboja zaštitnih</w:t>
            </w:r>
          </w:p>
          <w:p w14:paraId="32CC9A2A" w14:textId="77777777" w:rsidR="002F5853" w:rsidRPr="002F5853" w:rsidRDefault="002F5853" w:rsidP="002F5853">
            <w:pPr>
              <w:jc w:val="both"/>
              <w:rPr>
                <w:sz w:val="20"/>
                <w:szCs w:val="20"/>
              </w:rPr>
            </w:pPr>
            <w:r w:rsidRPr="002F5853">
              <w:rPr>
                <w:sz w:val="20"/>
                <w:szCs w:val="20"/>
              </w:rPr>
              <w:t>vodnih građevina</w:t>
            </w:r>
          </w:p>
          <w:p w14:paraId="6E431AB1" w14:textId="77777777" w:rsidR="002F5853" w:rsidRPr="002F5853" w:rsidRDefault="002F5853" w:rsidP="002F5853">
            <w:pPr>
              <w:jc w:val="both"/>
              <w:rPr>
                <w:sz w:val="20"/>
                <w:szCs w:val="20"/>
              </w:rPr>
            </w:pPr>
            <w:r w:rsidRPr="002F5853">
              <w:rPr>
                <w:sz w:val="20"/>
                <w:szCs w:val="20"/>
              </w:rPr>
              <w:t>s mjerama</w:t>
            </w:r>
          </w:p>
          <w:p w14:paraId="1F63E58C" w14:textId="77777777" w:rsidR="002F5853" w:rsidRPr="002F5853" w:rsidRDefault="002F5853" w:rsidP="002F5853">
            <w:pPr>
              <w:jc w:val="both"/>
              <w:rPr>
                <w:sz w:val="20"/>
                <w:szCs w:val="20"/>
              </w:rPr>
            </w:pPr>
            <w:r w:rsidRPr="002F5853">
              <w:rPr>
                <w:sz w:val="20"/>
                <w:szCs w:val="20"/>
              </w:rPr>
              <w:t>spašavanja</w:t>
            </w:r>
          </w:p>
          <w:p w14:paraId="5669FF67" w14:textId="77777777" w:rsidR="002F5853" w:rsidRPr="002F5853" w:rsidRDefault="002F5853" w:rsidP="002F5853">
            <w:pPr>
              <w:jc w:val="both"/>
              <w:rPr>
                <w:sz w:val="20"/>
                <w:szCs w:val="20"/>
              </w:rPr>
            </w:pPr>
            <w:r w:rsidRPr="002F5853">
              <w:rPr>
                <w:sz w:val="20"/>
                <w:szCs w:val="20"/>
              </w:rPr>
              <w:t>ugroženog</w:t>
            </w:r>
          </w:p>
          <w:p w14:paraId="14EA12C5" w14:textId="3B780090" w:rsidR="002F5853" w:rsidRPr="002F5853" w:rsidRDefault="002F5853" w:rsidP="002F5853">
            <w:pPr>
              <w:jc w:val="both"/>
              <w:rPr>
                <w:sz w:val="20"/>
                <w:szCs w:val="20"/>
              </w:rPr>
            </w:pPr>
            <w:r w:rsidRPr="002F5853">
              <w:rPr>
                <w:sz w:val="20"/>
                <w:szCs w:val="20"/>
              </w:rPr>
              <w:t>stanovništva</w:t>
            </w:r>
          </w:p>
        </w:tc>
        <w:tc>
          <w:tcPr>
            <w:tcW w:w="1815" w:type="dxa"/>
          </w:tcPr>
          <w:p w14:paraId="118CDA5A" w14:textId="77777777" w:rsidR="002F5853" w:rsidRPr="002F5853" w:rsidRDefault="002F5853" w:rsidP="002F5853">
            <w:pPr>
              <w:jc w:val="both"/>
              <w:rPr>
                <w:sz w:val="20"/>
                <w:szCs w:val="20"/>
              </w:rPr>
            </w:pPr>
            <w:r w:rsidRPr="002F5853">
              <w:rPr>
                <w:sz w:val="20"/>
                <w:szCs w:val="20"/>
              </w:rPr>
              <w:t>- označavanje sigurnih</w:t>
            </w:r>
          </w:p>
          <w:p w14:paraId="63A1604C" w14:textId="77777777" w:rsidR="002F5853" w:rsidRPr="002F5853" w:rsidRDefault="002F5853" w:rsidP="002F5853">
            <w:pPr>
              <w:jc w:val="both"/>
              <w:rPr>
                <w:sz w:val="20"/>
                <w:szCs w:val="20"/>
              </w:rPr>
            </w:pPr>
            <w:r w:rsidRPr="002F5853">
              <w:rPr>
                <w:sz w:val="20"/>
                <w:szCs w:val="20"/>
              </w:rPr>
              <w:t>zona u poplavnom</w:t>
            </w:r>
          </w:p>
          <w:p w14:paraId="40F826E4" w14:textId="77777777" w:rsidR="002F5853" w:rsidRPr="002F5853" w:rsidRDefault="002F5853" w:rsidP="002F5853">
            <w:pPr>
              <w:jc w:val="both"/>
              <w:rPr>
                <w:sz w:val="20"/>
                <w:szCs w:val="20"/>
              </w:rPr>
            </w:pPr>
            <w:r w:rsidRPr="002F5853">
              <w:rPr>
                <w:sz w:val="20"/>
                <w:szCs w:val="20"/>
              </w:rPr>
              <w:t>području</w:t>
            </w:r>
          </w:p>
          <w:p w14:paraId="0AF8C628" w14:textId="77777777" w:rsidR="002F5853" w:rsidRPr="002F5853" w:rsidRDefault="002F5853" w:rsidP="002F5853">
            <w:pPr>
              <w:jc w:val="both"/>
              <w:rPr>
                <w:sz w:val="20"/>
                <w:szCs w:val="20"/>
              </w:rPr>
            </w:pPr>
            <w:r w:rsidRPr="002F5853">
              <w:rPr>
                <w:sz w:val="20"/>
                <w:szCs w:val="20"/>
              </w:rPr>
              <w:t>- uzbunjivanje</w:t>
            </w:r>
          </w:p>
          <w:p w14:paraId="04D6B165" w14:textId="77777777" w:rsidR="002F5853" w:rsidRPr="002F5853" w:rsidRDefault="002F5853" w:rsidP="002F5853">
            <w:pPr>
              <w:jc w:val="both"/>
              <w:rPr>
                <w:sz w:val="20"/>
                <w:szCs w:val="20"/>
              </w:rPr>
            </w:pPr>
            <w:r w:rsidRPr="002F5853">
              <w:rPr>
                <w:sz w:val="20"/>
                <w:szCs w:val="20"/>
              </w:rPr>
              <w:t>stanovništva</w:t>
            </w:r>
          </w:p>
          <w:p w14:paraId="3B602065" w14:textId="77777777" w:rsidR="002F5853" w:rsidRPr="002F5853" w:rsidRDefault="002F5853" w:rsidP="002F5853">
            <w:pPr>
              <w:jc w:val="both"/>
              <w:rPr>
                <w:sz w:val="20"/>
                <w:szCs w:val="20"/>
              </w:rPr>
            </w:pPr>
            <w:r w:rsidRPr="002F5853">
              <w:rPr>
                <w:sz w:val="20"/>
                <w:szCs w:val="20"/>
              </w:rPr>
              <w:t>- evakuacija</w:t>
            </w:r>
          </w:p>
          <w:p w14:paraId="71C79F13" w14:textId="77777777" w:rsidR="002F5853" w:rsidRPr="002F5853" w:rsidRDefault="002F5853" w:rsidP="002F5853">
            <w:pPr>
              <w:jc w:val="both"/>
              <w:rPr>
                <w:sz w:val="20"/>
                <w:szCs w:val="20"/>
              </w:rPr>
            </w:pPr>
            <w:r w:rsidRPr="002F5853">
              <w:rPr>
                <w:sz w:val="20"/>
                <w:szCs w:val="20"/>
              </w:rPr>
              <w:t>stanovništva,</w:t>
            </w:r>
          </w:p>
          <w:p w14:paraId="122E9AAF" w14:textId="77777777" w:rsidR="002F5853" w:rsidRPr="002F5853" w:rsidRDefault="002F5853" w:rsidP="002F5853">
            <w:pPr>
              <w:jc w:val="both"/>
              <w:rPr>
                <w:sz w:val="20"/>
                <w:szCs w:val="20"/>
              </w:rPr>
            </w:pPr>
            <w:r w:rsidRPr="002F5853">
              <w:rPr>
                <w:sz w:val="20"/>
                <w:szCs w:val="20"/>
              </w:rPr>
              <w:t>materijalnih i kulturnih</w:t>
            </w:r>
          </w:p>
          <w:p w14:paraId="20F0EBF1" w14:textId="77777777" w:rsidR="002F5853" w:rsidRPr="002F5853" w:rsidRDefault="002F5853" w:rsidP="002F5853">
            <w:pPr>
              <w:jc w:val="both"/>
              <w:rPr>
                <w:sz w:val="20"/>
                <w:szCs w:val="20"/>
              </w:rPr>
            </w:pPr>
            <w:r w:rsidRPr="002F5853">
              <w:rPr>
                <w:sz w:val="20"/>
                <w:szCs w:val="20"/>
              </w:rPr>
              <w:t>dobara iznad ili izvan</w:t>
            </w:r>
          </w:p>
          <w:p w14:paraId="55983126" w14:textId="77777777" w:rsidR="002F5853" w:rsidRPr="002F5853" w:rsidRDefault="002F5853" w:rsidP="002F5853">
            <w:pPr>
              <w:jc w:val="both"/>
              <w:rPr>
                <w:sz w:val="20"/>
                <w:szCs w:val="20"/>
              </w:rPr>
            </w:pPr>
            <w:r w:rsidRPr="002F5853">
              <w:rPr>
                <w:sz w:val="20"/>
                <w:szCs w:val="20"/>
              </w:rPr>
              <w:t>poplavnog područja (uz</w:t>
            </w:r>
          </w:p>
          <w:p w14:paraId="4AA26C46" w14:textId="77777777" w:rsidR="002F5853" w:rsidRPr="002F5853" w:rsidRDefault="002F5853" w:rsidP="002F5853">
            <w:pPr>
              <w:jc w:val="both"/>
              <w:rPr>
                <w:sz w:val="20"/>
                <w:szCs w:val="20"/>
              </w:rPr>
            </w:pPr>
            <w:r w:rsidRPr="002F5853">
              <w:rPr>
                <w:sz w:val="20"/>
                <w:szCs w:val="20"/>
              </w:rPr>
              <w:t>pomoć navedenih</w:t>
            </w:r>
          </w:p>
          <w:p w14:paraId="5420A1BB" w14:textId="77777777" w:rsidR="002F5853" w:rsidRPr="002F5853" w:rsidRDefault="002F5853" w:rsidP="002F5853">
            <w:pPr>
              <w:jc w:val="both"/>
              <w:rPr>
                <w:sz w:val="20"/>
                <w:szCs w:val="20"/>
              </w:rPr>
            </w:pPr>
            <w:r w:rsidRPr="002F5853">
              <w:rPr>
                <w:sz w:val="20"/>
                <w:szCs w:val="20"/>
              </w:rPr>
              <w:t>sudionika; evidentiranje</w:t>
            </w:r>
          </w:p>
          <w:p w14:paraId="02E956C8" w14:textId="77777777" w:rsidR="002F5853" w:rsidRPr="002F5853" w:rsidRDefault="002F5853" w:rsidP="002F5853">
            <w:pPr>
              <w:jc w:val="both"/>
              <w:rPr>
                <w:sz w:val="20"/>
                <w:szCs w:val="20"/>
              </w:rPr>
            </w:pPr>
            <w:r w:rsidRPr="002F5853">
              <w:rPr>
                <w:sz w:val="20"/>
                <w:szCs w:val="20"/>
              </w:rPr>
              <w:t>evakuiranih osoba,</w:t>
            </w:r>
          </w:p>
          <w:p w14:paraId="4CB2F3F2" w14:textId="77777777" w:rsidR="002F5853" w:rsidRPr="002F5853" w:rsidRDefault="002F5853" w:rsidP="002F5853">
            <w:pPr>
              <w:jc w:val="both"/>
              <w:rPr>
                <w:sz w:val="20"/>
                <w:szCs w:val="20"/>
              </w:rPr>
            </w:pPr>
            <w:r w:rsidRPr="002F5853">
              <w:rPr>
                <w:sz w:val="20"/>
                <w:szCs w:val="20"/>
              </w:rPr>
              <w:t>sprječavanje razdvajanja</w:t>
            </w:r>
          </w:p>
          <w:p w14:paraId="08457B16" w14:textId="77777777" w:rsidR="002F5853" w:rsidRPr="002F5853" w:rsidRDefault="002F5853" w:rsidP="002F5853">
            <w:pPr>
              <w:jc w:val="both"/>
              <w:rPr>
                <w:sz w:val="20"/>
                <w:szCs w:val="20"/>
              </w:rPr>
            </w:pPr>
            <w:r w:rsidRPr="002F5853">
              <w:rPr>
                <w:sz w:val="20"/>
                <w:szCs w:val="20"/>
              </w:rPr>
              <w:t>obitelji)</w:t>
            </w:r>
          </w:p>
          <w:p w14:paraId="6C8FC23F" w14:textId="77777777" w:rsidR="002F5853" w:rsidRPr="002F5853" w:rsidRDefault="002F5853" w:rsidP="002F5853">
            <w:pPr>
              <w:jc w:val="both"/>
              <w:rPr>
                <w:sz w:val="20"/>
                <w:szCs w:val="20"/>
              </w:rPr>
            </w:pPr>
            <w:r w:rsidRPr="002F5853">
              <w:rPr>
                <w:sz w:val="20"/>
                <w:szCs w:val="20"/>
              </w:rPr>
              <w:t>- pregledi oštećenja i</w:t>
            </w:r>
          </w:p>
          <w:p w14:paraId="621BE11F" w14:textId="77777777" w:rsidR="002F5853" w:rsidRPr="002F5853" w:rsidRDefault="002F5853" w:rsidP="002F5853">
            <w:pPr>
              <w:jc w:val="both"/>
              <w:rPr>
                <w:sz w:val="20"/>
                <w:szCs w:val="20"/>
              </w:rPr>
            </w:pPr>
            <w:r w:rsidRPr="002F5853">
              <w:rPr>
                <w:sz w:val="20"/>
                <w:szCs w:val="20"/>
              </w:rPr>
              <w:t>uporabljivosti građevina</w:t>
            </w:r>
          </w:p>
          <w:p w14:paraId="72DEBFD1" w14:textId="62985460" w:rsidR="002F5853" w:rsidRPr="002F5853" w:rsidRDefault="002F5853" w:rsidP="002F5853">
            <w:pPr>
              <w:jc w:val="both"/>
              <w:rPr>
                <w:sz w:val="20"/>
                <w:szCs w:val="20"/>
              </w:rPr>
            </w:pPr>
            <w:r w:rsidRPr="002F5853">
              <w:rPr>
                <w:sz w:val="20"/>
                <w:szCs w:val="20"/>
              </w:rPr>
              <w:t>(HCPI-IS)</w:t>
            </w:r>
          </w:p>
        </w:tc>
        <w:tc>
          <w:tcPr>
            <w:tcW w:w="1815" w:type="dxa"/>
          </w:tcPr>
          <w:p w14:paraId="39F13155" w14:textId="77777777" w:rsidR="002F5853" w:rsidRPr="002F5853" w:rsidRDefault="002F5853" w:rsidP="002F5853">
            <w:pPr>
              <w:jc w:val="both"/>
              <w:rPr>
                <w:sz w:val="20"/>
                <w:szCs w:val="20"/>
              </w:rPr>
            </w:pPr>
            <w:r w:rsidRPr="002F5853">
              <w:rPr>
                <w:sz w:val="20"/>
                <w:szCs w:val="20"/>
              </w:rPr>
              <w:t>- HRZ, prema odluci</w:t>
            </w:r>
          </w:p>
          <w:p w14:paraId="74FE56FA" w14:textId="77777777" w:rsidR="002F5853" w:rsidRPr="002F5853" w:rsidRDefault="002F5853" w:rsidP="002F5853">
            <w:pPr>
              <w:jc w:val="both"/>
              <w:rPr>
                <w:sz w:val="20"/>
                <w:szCs w:val="20"/>
              </w:rPr>
            </w:pPr>
            <w:r w:rsidRPr="002F5853">
              <w:rPr>
                <w:sz w:val="20"/>
                <w:szCs w:val="20"/>
              </w:rPr>
              <w:t>ministra kulture i</w:t>
            </w:r>
          </w:p>
          <w:p w14:paraId="5C5BB180" w14:textId="77777777" w:rsidR="002F5853" w:rsidRPr="002F5853" w:rsidRDefault="002F5853" w:rsidP="002F5853">
            <w:pPr>
              <w:jc w:val="both"/>
              <w:rPr>
                <w:sz w:val="20"/>
                <w:szCs w:val="20"/>
              </w:rPr>
            </w:pPr>
            <w:r w:rsidRPr="002F5853">
              <w:rPr>
                <w:sz w:val="20"/>
                <w:szCs w:val="20"/>
              </w:rPr>
              <w:t>medija, provodi mjere</w:t>
            </w:r>
          </w:p>
          <w:p w14:paraId="44B55EEE" w14:textId="77777777" w:rsidR="002F5853" w:rsidRPr="002F5853" w:rsidRDefault="002F5853" w:rsidP="002F5853">
            <w:pPr>
              <w:jc w:val="both"/>
              <w:rPr>
                <w:sz w:val="20"/>
                <w:szCs w:val="20"/>
              </w:rPr>
            </w:pPr>
            <w:r w:rsidRPr="002F5853">
              <w:rPr>
                <w:sz w:val="20"/>
                <w:szCs w:val="20"/>
              </w:rPr>
              <w:t>za sprječavanje</w:t>
            </w:r>
          </w:p>
          <w:p w14:paraId="7D07ABB8" w14:textId="77777777" w:rsidR="002F5853" w:rsidRPr="002F5853" w:rsidRDefault="002F5853" w:rsidP="002F5853">
            <w:pPr>
              <w:jc w:val="both"/>
              <w:rPr>
                <w:sz w:val="20"/>
                <w:szCs w:val="20"/>
              </w:rPr>
            </w:pPr>
            <w:r w:rsidRPr="002F5853">
              <w:rPr>
                <w:sz w:val="20"/>
                <w:szCs w:val="20"/>
              </w:rPr>
              <w:t>nastanka štete na</w:t>
            </w:r>
          </w:p>
          <w:p w14:paraId="2A53BB30" w14:textId="77777777" w:rsidR="002F5853" w:rsidRPr="002F5853" w:rsidRDefault="002F5853" w:rsidP="002F5853">
            <w:pPr>
              <w:jc w:val="both"/>
              <w:rPr>
                <w:sz w:val="20"/>
                <w:szCs w:val="20"/>
              </w:rPr>
            </w:pPr>
            <w:r w:rsidRPr="002F5853">
              <w:rPr>
                <w:sz w:val="20"/>
                <w:szCs w:val="20"/>
              </w:rPr>
              <w:t>kulturnim dobrima,</w:t>
            </w:r>
          </w:p>
          <w:p w14:paraId="6940F854" w14:textId="77777777" w:rsidR="002F5853" w:rsidRPr="002F5853" w:rsidRDefault="002F5853" w:rsidP="002F5853">
            <w:pPr>
              <w:jc w:val="both"/>
              <w:rPr>
                <w:sz w:val="20"/>
                <w:szCs w:val="20"/>
              </w:rPr>
            </w:pPr>
            <w:r w:rsidRPr="002F5853">
              <w:rPr>
                <w:sz w:val="20"/>
                <w:szCs w:val="20"/>
              </w:rPr>
              <w:t>utvrđivanje nastale</w:t>
            </w:r>
          </w:p>
          <w:p w14:paraId="7C838AD3" w14:textId="77777777" w:rsidR="002F5853" w:rsidRPr="002F5853" w:rsidRDefault="002F5853" w:rsidP="002F5853">
            <w:pPr>
              <w:jc w:val="both"/>
              <w:rPr>
                <w:sz w:val="20"/>
                <w:szCs w:val="20"/>
              </w:rPr>
            </w:pPr>
            <w:r w:rsidRPr="002F5853">
              <w:rPr>
                <w:sz w:val="20"/>
                <w:szCs w:val="20"/>
              </w:rPr>
              <w:t>štete, ublažavanje i</w:t>
            </w:r>
          </w:p>
          <w:p w14:paraId="5D71B876" w14:textId="77777777" w:rsidR="002F5853" w:rsidRPr="002F5853" w:rsidRDefault="002F5853" w:rsidP="002F5853">
            <w:pPr>
              <w:jc w:val="both"/>
              <w:rPr>
                <w:sz w:val="20"/>
                <w:szCs w:val="20"/>
              </w:rPr>
            </w:pPr>
            <w:r w:rsidRPr="002F5853">
              <w:rPr>
                <w:sz w:val="20"/>
                <w:szCs w:val="20"/>
              </w:rPr>
              <w:t>njezino uklanjanje u</w:t>
            </w:r>
          </w:p>
          <w:p w14:paraId="6EBE71CA" w14:textId="77777777" w:rsidR="002F5853" w:rsidRPr="002F5853" w:rsidRDefault="002F5853" w:rsidP="002F5853">
            <w:pPr>
              <w:jc w:val="both"/>
              <w:rPr>
                <w:sz w:val="20"/>
                <w:szCs w:val="20"/>
              </w:rPr>
            </w:pPr>
            <w:r w:rsidRPr="002F5853">
              <w:rPr>
                <w:sz w:val="20"/>
                <w:szCs w:val="20"/>
              </w:rPr>
              <w:t>suradnji s drugim</w:t>
            </w:r>
          </w:p>
          <w:p w14:paraId="1B2033F1" w14:textId="77777777" w:rsidR="002F5853" w:rsidRPr="002F5853" w:rsidRDefault="002F5853" w:rsidP="002F5853">
            <w:pPr>
              <w:jc w:val="both"/>
              <w:rPr>
                <w:sz w:val="20"/>
                <w:szCs w:val="20"/>
              </w:rPr>
            </w:pPr>
            <w:r w:rsidRPr="002F5853">
              <w:rPr>
                <w:sz w:val="20"/>
                <w:szCs w:val="20"/>
              </w:rPr>
              <w:t>ustanovama za zaštitu</w:t>
            </w:r>
          </w:p>
          <w:p w14:paraId="3D756B35" w14:textId="77777777" w:rsidR="002F5853" w:rsidRPr="002F5853" w:rsidRDefault="002F5853" w:rsidP="002F5853">
            <w:pPr>
              <w:jc w:val="both"/>
              <w:rPr>
                <w:sz w:val="20"/>
                <w:szCs w:val="20"/>
              </w:rPr>
            </w:pPr>
            <w:r w:rsidRPr="002F5853">
              <w:rPr>
                <w:sz w:val="20"/>
                <w:szCs w:val="20"/>
              </w:rPr>
              <w:t>i očuvanje kulturnih</w:t>
            </w:r>
          </w:p>
          <w:p w14:paraId="5C9EB51B" w14:textId="77777777" w:rsidR="002F5853" w:rsidRPr="002F5853" w:rsidRDefault="002F5853" w:rsidP="002F5853">
            <w:pPr>
              <w:jc w:val="both"/>
              <w:rPr>
                <w:sz w:val="20"/>
                <w:szCs w:val="20"/>
              </w:rPr>
            </w:pPr>
            <w:r w:rsidRPr="002F5853">
              <w:rPr>
                <w:sz w:val="20"/>
                <w:szCs w:val="20"/>
              </w:rPr>
              <w:t>dobara (MKM),</w:t>
            </w:r>
          </w:p>
          <w:p w14:paraId="4F96B961" w14:textId="77777777" w:rsidR="002F5853" w:rsidRPr="002F5853" w:rsidRDefault="002F5853" w:rsidP="002F5853">
            <w:pPr>
              <w:jc w:val="both"/>
              <w:rPr>
                <w:sz w:val="20"/>
                <w:szCs w:val="20"/>
              </w:rPr>
            </w:pPr>
            <w:r w:rsidRPr="002F5853">
              <w:rPr>
                <w:sz w:val="20"/>
                <w:szCs w:val="20"/>
              </w:rPr>
              <w:t>specijaliziranim</w:t>
            </w:r>
          </w:p>
          <w:p w14:paraId="64529FA5" w14:textId="77777777" w:rsidR="002F5853" w:rsidRPr="002F5853" w:rsidRDefault="002F5853" w:rsidP="002F5853">
            <w:pPr>
              <w:jc w:val="both"/>
              <w:rPr>
                <w:sz w:val="20"/>
                <w:szCs w:val="20"/>
              </w:rPr>
            </w:pPr>
            <w:r w:rsidRPr="002F5853">
              <w:rPr>
                <w:sz w:val="20"/>
                <w:szCs w:val="20"/>
              </w:rPr>
              <w:t>pravnim i fizičkim</w:t>
            </w:r>
          </w:p>
          <w:p w14:paraId="50C35BE0" w14:textId="77777777" w:rsidR="002F5853" w:rsidRPr="002F5853" w:rsidRDefault="002F5853" w:rsidP="002F5853">
            <w:pPr>
              <w:jc w:val="both"/>
              <w:rPr>
                <w:sz w:val="20"/>
                <w:szCs w:val="20"/>
              </w:rPr>
            </w:pPr>
            <w:r w:rsidRPr="002F5853">
              <w:rPr>
                <w:sz w:val="20"/>
                <w:szCs w:val="20"/>
              </w:rPr>
              <w:t>osobama te SCZ</w:t>
            </w:r>
          </w:p>
          <w:p w14:paraId="71A87F88" w14:textId="77777777" w:rsidR="002F5853" w:rsidRPr="002F5853" w:rsidRDefault="002F5853" w:rsidP="002F5853">
            <w:pPr>
              <w:jc w:val="both"/>
              <w:rPr>
                <w:sz w:val="20"/>
                <w:szCs w:val="20"/>
              </w:rPr>
            </w:pPr>
            <w:r w:rsidRPr="002F5853">
              <w:rPr>
                <w:sz w:val="20"/>
                <w:szCs w:val="20"/>
              </w:rPr>
              <w:t>- HVZ upravlja</w:t>
            </w:r>
          </w:p>
          <w:p w14:paraId="68317878" w14:textId="77777777" w:rsidR="002F5853" w:rsidRPr="002F5853" w:rsidRDefault="002F5853" w:rsidP="002F5853">
            <w:pPr>
              <w:jc w:val="both"/>
              <w:rPr>
                <w:sz w:val="20"/>
                <w:szCs w:val="20"/>
              </w:rPr>
            </w:pPr>
            <w:r w:rsidRPr="002F5853">
              <w:rPr>
                <w:sz w:val="20"/>
                <w:szCs w:val="20"/>
              </w:rPr>
              <w:t>vatrogasnim</w:t>
            </w:r>
          </w:p>
          <w:p w14:paraId="6671B43A" w14:textId="4CE77B5E" w:rsidR="002F5853" w:rsidRPr="002F5853" w:rsidRDefault="002F5853" w:rsidP="002F5853">
            <w:pPr>
              <w:jc w:val="both"/>
              <w:rPr>
                <w:sz w:val="20"/>
                <w:szCs w:val="20"/>
              </w:rPr>
            </w:pPr>
            <w:r w:rsidRPr="002F5853">
              <w:rPr>
                <w:sz w:val="20"/>
                <w:szCs w:val="20"/>
              </w:rPr>
              <w:t>postrojbama</w:t>
            </w:r>
          </w:p>
        </w:tc>
      </w:tr>
      <w:tr w:rsidR="002F5853" w:rsidRPr="002F5853" w14:paraId="3A8E4607" w14:textId="77777777" w:rsidTr="002F5853">
        <w:tc>
          <w:tcPr>
            <w:tcW w:w="1814" w:type="dxa"/>
            <w:vAlign w:val="center"/>
          </w:tcPr>
          <w:p w14:paraId="35EAEAF1" w14:textId="77777777" w:rsidR="002F5853" w:rsidRPr="002F5853" w:rsidRDefault="002F5853" w:rsidP="002F5853">
            <w:pPr>
              <w:rPr>
                <w:b/>
                <w:bCs/>
                <w:sz w:val="20"/>
                <w:szCs w:val="20"/>
              </w:rPr>
            </w:pPr>
            <w:r w:rsidRPr="002F5853">
              <w:rPr>
                <w:b/>
                <w:bCs/>
                <w:sz w:val="20"/>
                <w:szCs w:val="20"/>
              </w:rPr>
              <w:t>Stožer</w:t>
            </w:r>
          </w:p>
          <w:p w14:paraId="7687FD1C" w14:textId="1043FD84" w:rsidR="002F5853" w:rsidRPr="002F5853" w:rsidRDefault="002F5853" w:rsidP="002F5853">
            <w:pPr>
              <w:rPr>
                <w:sz w:val="20"/>
                <w:szCs w:val="20"/>
              </w:rPr>
            </w:pPr>
            <w:r w:rsidRPr="002F5853">
              <w:rPr>
                <w:b/>
                <w:bCs/>
                <w:sz w:val="20"/>
                <w:szCs w:val="20"/>
              </w:rPr>
              <w:t>CZ RH</w:t>
            </w:r>
          </w:p>
        </w:tc>
        <w:tc>
          <w:tcPr>
            <w:tcW w:w="1815" w:type="dxa"/>
          </w:tcPr>
          <w:p w14:paraId="528504FE" w14:textId="77777777" w:rsidR="002F5853" w:rsidRPr="002F5853" w:rsidRDefault="002F5853" w:rsidP="002F5853">
            <w:pPr>
              <w:jc w:val="both"/>
              <w:rPr>
                <w:sz w:val="20"/>
                <w:szCs w:val="20"/>
              </w:rPr>
            </w:pPr>
            <w:r w:rsidRPr="002F5853">
              <w:rPr>
                <w:sz w:val="20"/>
                <w:szCs w:val="20"/>
              </w:rPr>
              <w:t>- RRZ</w:t>
            </w:r>
          </w:p>
          <w:p w14:paraId="541D6B60" w14:textId="77777777" w:rsidR="002F5853" w:rsidRPr="002F5853" w:rsidRDefault="002F5853" w:rsidP="002F5853">
            <w:pPr>
              <w:jc w:val="both"/>
              <w:rPr>
                <w:sz w:val="20"/>
                <w:szCs w:val="20"/>
              </w:rPr>
            </w:pPr>
            <w:r w:rsidRPr="002F5853">
              <w:rPr>
                <w:sz w:val="20"/>
                <w:szCs w:val="20"/>
              </w:rPr>
              <w:t>MINGOR</w:t>
            </w:r>
          </w:p>
          <w:p w14:paraId="5A0608A4" w14:textId="07AD1952" w:rsidR="002F5853" w:rsidRPr="002F5853" w:rsidRDefault="002F5853" w:rsidP="002F5853">
            <w:pPr>
              <w:jc w:val="both"/>
              <w:rPr>
                <w:sz w:val="20"/>
                <w:szCs w:val="20"/>
              </w:rPr>
            </w:pPr>
            <w:r w:rsidRPr="002F5853">
              <w:rPr>
                <w:sz w:val="20"/>
                <w:szCs w:val="20"/>
              </w:rPr>
              <w:t>- stožeri CZ</w:t>
            </w:r>
          </w:p>
        </w:tc>
        <w:tc>
          <w:tcPr>
            <w:tcW w:w="1815" w:type="dxa"/>
          </w:tcPr>
          <w:p w14:paraId="348663F4" w14:textId="77777777" w:rsidR="002F5853" w:rsidRPr="002F5853" w:rsidRDefault="002F5853" w:rsidP="002F5853">
            <w:pPr>
              <w:jc w:val="both"/>
              <w:rPr>
                <w:sz w:val="20"/>
                <w:szCs w:val="20"/>
              </w:rPr>
            </w:pPr>
          </w:p>
        </w:tc>
        <w:tc>
          <w:tcPr>
            <w:tcW w:w="1815" w:type="dxa"/>
          </w:tcPr>
          <w:p w14:paraId="2D0546B9" w14:textId="77777777" w:rsidR="002F5853" w:rsidRPr="002F5853" w:rsidRDefault="002F5853" w:rsidP="002F5853">
            <w:pPr>
              <w:jc w:val="both"/>
              <w:rPr>
                <w:sz w:val="20"/>
                <w:szCs w:val="20"/>
              </w:rPr>
            </w:pPr>
            <w:r w:rsidRPr="002F5853">
              <w:rPr>
                <w:sz w:val="20"/>
                <w:szCs w:val="20"/>
              </w:rPr>
              <w:t>- osobna i uzajamna</w:t>
            </w:r>
          </w:p>
          <w:p w14:paraId="3E77041E" w14:textId="77777777" w:rsidR="002F5853" w:rsidRPr="002F5853" w:rsidRDefault="002F5853" w:rsidP="002F5853">
            <w:pPr>
              <w:jc w:val="both"/>
              <w:rPr>
                <w:sz w:val="20"/>
                <w:szCs w:val="20"/>
              </w:rPr>
            </w:pPr>
            <w:r w:rsidRPr="002F5853">
              <w:rPr>
                <w:sz w:val="20"/>
                <w:szCs w:val="20"/>
              </w:rPr>
              <w:t>pomoć</w:t>
            </w:r>
          </w:p>
          <w:p w14:paraId="76E5D5BA" w14:textId="77777777" w:rsidR="002F5853" w:rsidRPr="002F5853" w:rsidRDefault="002F5853" w:rsidP="002F5853">
            <w:pPr>
              <w:jc w:val="both"/>
              <w:rPr>
                <w:sz w:val="20"/>
                <w:szCs w:val="20"/>
              </w:rPr>
            </w:pPr>
            <w:r w:rsidRPr="002F5853">
              <w:rPr>
                <w:sz w:val="20"/>
                <w:szCs w:val="20"/>
              </w:rPr>
              <w:t>- prva pomoć</w:t>
            </w:r>
          </w:p>
          <w:p w14:paraId="6A4530D0" w14:textId="77777777" w:rsidR="002F5853" w:rsidRPr="002F5853" w:rsidRDefault="002F5853" w:rsidP="002F5853">
            <w:pPr>
              <w:jc w:val="both"/>
              <w:rPr>
                <w:sz w:val="20"/>
                <w:szCs w:val="20"/>
              </w:rPr>
            </w:pPr>
            <w:r w:rsidRPr="002F5853">
              <w:rPr>
                <w:sz w:val="20"/>
                <w:szCs w:val="20"/>
              </w:rPr>
              <w:t>- osiguranje suhe odjeće</w:t>
            </w:r>
          </w:p>
          <w:p w14:paraId="7B6E794B" w14:textId="77777777" w:rsidR="002F5853" w:rsidRPr="002F5853" w:rsidRDefault="002F5853" w:rsidP="002F5853">
            <w:pPr>
              <w:jc w:val="both"/>
              <w:rPr>
                <w:sz w:val="20"/>
                <w:szCs w:val="20"/>
              </w:rPr>
            </w:pPr>
            <w:r w:rsidRPr="002F5853">
              <w:rPr>
                <w:sz w:val="20"/>
                <w:szCs w:val="20"/>
              </w:rPr>
              <w:lastRenderedPageBreak/>
              <w:t>i obuće, deka, vode</w:t>
            </w:r>
          </w:p>
          <w:p w14:paraId="58303B5D" w14:textId="77777777" w:rsidR="002F5853" w:rsidRPr="002F5853" w:rsidRDefault="002F5853" w:rsidP="002F5853">
            <w:pPr>
              <w:jc w:val="both"/>
              <w:rPr>
                <w:sz w:val="20"/>
                <w:szCs w:val="20"/>
              </w:rPr>
            </w:pPr>
            <w:r w:rsidRPr="002F5853">
              <w:rPr>
                <w:sz w:val="20"/>
                <w:szCs w:val="20"/>
              </w:rPr>
              <w:t>- pružanje psihosocijalne</w:t>
            </w:r>
          </w:p>
          <w:p w14:paraId="4D624835" w14:textId="77777777" w:rsidR="002F5853" w:rsidRPr="002F5853" w:rsidRDefault="002F5853" w:rsidP="002F5853">
            <w:pPr>
              <w:jc w:val="both"/>
              <w:rPr>
                <w:sz w:val="20"/>
                <w:szCs w:val="20"/>
              </w:rPr>
            </w:pPr>
            <w:r w:rsidRPr="002F5853">
              <w:rPr>
                <w:sz w:val="20"/>
                <w:szCs w:val="20"/>
              </w:rPr>
              <w:t>podrške ugroženom</w:t>
            </w:r>
          </w:p>
          <w:p w14:paraId="4E7908E6" w14:textId="77777777" w:rsidR="002F5853" w:rsidRPr="002F5853" w:rsidRDefault="002F5853" w:rsidP="002F5853">
            <w:pPr>
              <w:jc w:val="both"/>
              <w:rPr>
                <w:sz w:val="20"/>
                <w:szCs w:val="20"/>
              </w:rPr>
            </w:pPr>
            <w:r w:rsidRPr="002F5853">
              <w:rPr>
                <w:sz w:val="20"/>
                <w:szCs w:val="20"/>
              </w:rPr>
              <w:t>stanovništvu</w:t>
            </w:r>
          </w:p>
          <w:p w14:paraId="14572BC2" w14:textId="77777777" w:rsidR="002F5853" w:rsidRPr="002F5853" w:rsidRDefault="002F5853" w:rsidP="002F5853">
            <w:pPr>
              <w:jc w:val="both"/>
              <w:rPr>
                <w:sz w:val="20"/>
                <w:szCs w:val="20"/>
              </w:rPr>
            </w:pPr>
            <w:r w:rsidRPr="002F5853">
              <w:rPr>
                <w:sz w:val="20"/>
                <w:szCs w:val="20"/>
              </w:rPr>
              <w:t>- spašavanje na visinama</w:t>
            </w:r>
          </w:p>
          <w:p w14:paraId="6F3680E6" w14:textId="77777777" w:rsidR="002F5853" w:rsidRPr="002F5853" w:rsidRDefault="002F5853" w:rsidP="002F5853">
            <w:pPr>
              <w:jc w:val="both"/>
              <w:rPr>
                <w:sz w:val="20"/>
                <w:szCs w:val="20"/>
              </w:rPr>
            </w:pPr>
            <w:r w:rsidRPr="002F5853">
              <w:rPr>
                <w:sz w:val="20"/>
                <w:szCs w:val="20"/>
              </w:rPr>
              <w:t>i visokim građevinama</w:t>
            </w:r>
          </w:p>
          <w:p w14:paraId="18FBE614" w14:textId="77777777" w:rsidR="002F5853" w:rsidRPr="002F5853" w:rsidRDefault="002F5853" w:rsidP="002F5853">
            <w:pPr>
              <w:jc w:val="both"/>
              <w:rPr>
                <w:sz w:val="20"/>
                <w:szCs w:val="20"/>
              </w:rPr>
            </w:pPr>
            <w:r w:rsidRPr="002F5853">
              <w:rPr>
                <w:sz w:val="20"/>
                <w:szCs w:val="20"/>
              </w:rPr>
              <w:t>- provođenje mjera za</w:t>
            </w:r>
          </w:p>
          <w:p w14:paraId="12B63DBF" w14:textId="77777777" w:rsidR="002F5853" w:rsidRPr="002F5853" w:rsidRDefault="002F5853" w:rsidP="002F5853">
            <w:pPr>
              <w:jc w:val="both"/>
              <w:rPr>
                <w:sz w:val="20"/>
                <w:szCs w:val="20"/>
              </w:rPr>
            </w:pPr>
            <w:r w:rsidRPr="002F5853">
              <w:rPr>
                <w:sz w:val="20"/>
                <w:szCs w:val="20"/>
              </w:rPr>
              <w:t>sprječavanje nastanka</w:t>
            </w:r>
          </w:p>
          <w:p w14:paraId="746B8FDE" w14:textId="77777777" w:rsidR="002F5853" w:rsidRPr="002F5853" w:rsidRDefault="002F5853" w:rsidP="002F5853">
            <w:pPr>
              <w:jc w:val="both"/>
              <w:rPr>
                <w:sz w:val="20"/>
                <w:szCs w:val="20"/>
              </w:rPr>
            </w:pPr>
            <w:r w:rsidRPr="002F5853">
              <w:rPr>
                <w:sz w:val="20"/>
                <w:szCs w:val="20"/>
              </w:rPr>
              <w:t>štete na kulturnim</w:t>
            </w:r>
          </w:p>
          <w:p w14:paraId="5D7B1C6D" w14:textId="77777777" w:rsidR="002F5853" w:rsidRPr="002F5853" w:rsidRDefault="002F5853" w:rsidP="002F5853">
            <w:pPr>
              <w:jc w:val="both"/>
              <w:rPr>
                <w:sz w:val="20"/>
                <w:szCs w:val="20"/>
              </w:rPr>
            </w:pPr>
            <w:r w:rsidRPr="002F5853">
              <w:rPr>
                <w:sz w:val="20"/>
                <w:szCs w:val="20"/>
              </w:rPr>
              <w:t>dobrima, utvrđivanje</w:t>
            </w:r>
          </w:p>
          <w:p w14:paraId="56FE6746" w14:textId="77777777" w:rsidR="002F5853" w:rsidRPr="002F5853" w:rsidRDefault="002F5853" w:rsidP="002F5853">
            <w:pPr>
              <w:jc w:val="both"/>
              <w:rPr>
                <w:sz w:val="20"/>
                <w:szCs w:val="20"/>
              </w:rPr>
            </w:pPr>
            <w:r w:rsidRPr="002F5853">
              <w:rPr>
                <w:sz w:val="20"/>
                <w:szCs w:val="20"/>
              </w:rPr>
              <w:t>nastale štete,</w:t>
            </w:r>
          </w:p>
          <w:p w14:paraId="78CCD4EC" w14:textId="77777777" w:rsidR="002F5853" w:rsidRPr="002F5853" w:rsidRDefault="002F5853" w:rsidP="002F5853">
            <w:pPr>
              <w:jc w:val="both"/>
              <w:rPr>
                <w:sz w:val="20"/>
                <w:szCs w:val="20"/>
              </w:rPr>
            </w:pPr>
            <w:r w:rsidRPr="002F5853">
              <w:rPr>
                <w:sz w:val="20"/>
                <w:szCs w:val="20"/>
              </w:rPr>
              <w:t>ublažavanje i njezino</w:t>
            </w:r>
          </w:p>
          <w:p w14:paraId="22B56275" w14:textId="65116289" w:rsidR="002F5853" w:rsidRPr="002F5853" w:rsidRDefault="002F5853" w:rsidP="002F5853">
            <w:pPr>
              <w:jc w:val="both"/>
              <w:rPr>
                <w:sz w:val="20"/>
                <w:szCs w:val="20"/>
              </w:rPr>
            </w:pPr>
            <w:r w:rsidRPr="002F5853">
              <w:rPr>
                <w:sz w:val="20"/>
                <w:szCs w:val="20"/>
              </w:rPr>
              <w:t>uklanjanje</w:t>
            </w:r>
          </w:p>
        </w:tc>
        <w:tc>
          <w:tcPr>
            <w:tcW w:w="1815" w:type="dxa"/>
          </w:tcPr>
          <w:p w14:paraId="238EDBAD" w14:textId="77777777" w:rsidR="002F5853" w:rsidRPr="002F5853" w:rsidRDefault="002F5853" w:rsidP="002F5853">
            <w:pPr>
              <w:jc w:val="both"/>
              <w:rPr>
                <w:sz w:val="20"/>
                <w:szCs w:val="20"/>
              </w:rPr>
            </w:pPr>
          </w:p>
        </w:tc>
      </w:tr>
      <w:tr w:rsidR="002F5853" w:rsidRPr="002F5853" w14:paraId="26B1AD86" w14:textId="77777777" w:rsidTr="002F5853">
        <w:tc>
          <w:tcPr>
            <w:tcW w:w="1814" w:type="dxa"/>
            <w:vAlign w:val="center"/>
          </w:tcPr>
          <w:p w14:paraId="3A660E17" w14:textId="77777777" w:rsidR="002F5853" w:rsidRPr="002F5853" w:rsidRDefault="002F5853" w:rsidP="002F5853">
            <w:pPr>
              <w:rPr>
                <w:b/>
                <w:bCs/>
                <w:sz w:val="20"/>
                <w:szCs w:val="20"/>
              </w:rPr>
            </w:pPr>
            <w:r w:rsidRPr="002F5853">
              <w:rPr>
                <w:b/>
                <w:bCs/>
                <w:sz w:val="20"/>
                <w:szCs w:val="20"/>
              </w:rPr>
              <w:t>Stožer</w:t>
            </w:r>
          </w:p>
          <w:p w14:paraId="6CD4DCD3" w14:textId="78376783" w:rsidR="002F5853" w:rsidRPr="002F5853" w:rsidRDefault="002F5853" w:rsidP="002F5853">
            <w:pPr>
              <w:rPr>
                <w:b/>
                <w:bCs/>
                <w:sz w:val="20"/>
                <w:szCs w:val="20"/>
              </w:rPr>
            </w:pPr>
            <w:r w:rsidRPr="002F5853">
              <w:rPr>
                <w:b/>
                <w:bCs/>
                <w:sz w:val="20"/>
                <w:szCs w:val="20"/>
              </w:rPr>
              <w:t>CZ RH</w:t>
            </w:r>
          </w:p>
        </w:tc>
        <w:tc>
          <w:tcPr>
            <w:tcW w:w="1815" w:type="dxa"/>
          </w:tcPr>
          <w:p w14:paraId="7E2B3464" w14:textId="77777777" w:rsidR="002F5853" w:rsidRPr="002F5853" w:rsidRDefault="002F5853" w:rsidP="002F5853">
            <w:pPr>
              <w:jc w:val="both"/>
              <w:rPr>
                <w:sz w:val="20"/>
                <w:szCs w:val="20"/>
              </w:rPr>
            </w:pPr>
            <w:r w:rsidRPr="002F5853">
              <w:rPr>
                <w:sz w:val="20"/>
                <w:szCs w:val="20"/>
              </w:rPr>
              <w:t>- Hrvatski</w:t>
            </w:r>
          </w:p>
          <w:p w14:paraId="5A85ED31" w14:textId="77777777" w:rsidR="002F5853" w:rsidRPr="002F5853" w:rsidRDefault="002F5853" w:rsidP="002F5853">
            <w:pPr>
              <w:jc w:val="both"/>
              <w:rPr>
                <w:sz w:val="20"/>
                <w:szCs w:val="20"/>
              </w:rPr>
            </w:pPr>
            <w:r w:rsidRPr="002F5853">
              <w:rPr>
                <w:sz w:val="20"/>
                <w:szCs w:val="20"/>
              </w:rPr>
              <w:t>zavod za</w:t>
            </w:r>
          </w:p>
          <w:p w14:paraId="5EE95D38" w14:textId="77777777" w:rsidR="002F5853" w:rsidRPr="002F5853" w:rsidRDefault="002F5853" w:rsidP="002F5853">
            <w:pPr>
              <w:jc w:val="both"/>
              <w:rPr>
                <w:sz w:val="20"/>
                <w:szCs w:val="20"/>
              </w:rPr>
            </w:pPr>
            <w:r w:rsidRPr="002F5853">
              <w:rPr>
                <w:sz w:val="20"/>
                <w:szCs w:val="20"/>
              </w:rPr>
              <w:t>socijalni rad</w:t>
            </w:r>
          </w:p>
          <w:p w14:paraId="39AA272E" w14:textId="77777777" w:rsidR="002F5853" w:rsidRPr="002F5853" w:rsidRDefault="002F5853" w:rsidP="002F5853">
            <w:pPr>
              <w:jc w:val="both"/>
              <w:rPr>
                <w:sz w:val="20"/>
                <w:szCs w:val="20"/>
              </w:rPr>
            </w:pPr>
            <w:r w:rsidRPr="002F5853">
              <w:rPr>
                <w:sz w:val="20"/>
                <w:szCs w:val="20"/>
              </w:rPr>
              <w:t>- HCK</w:t>
            </w:r>
          </w:p>
          <w:p w14:paraId="4FADD086" w14:textId="77777777" w:rsidR="002F5853" w:rsidRPr="002F5853" w:rsidRDefault="002F5853" w:rsidP="002F5853">
            <w:pPr>
              <w:jc w:val="both"/>
              <w:rPr>
                <w:sz w:val="20"/>
                <w:szCs w:val="20"/>
              </w:rPr>
            </w:pPr>
            <w:r w:rsidRPr="002F5853">
              <w:rPr>
                <w:sz w:val="20"/>
                <w:szCs w:val="20"/>
              </w:rPr>
              <w:t>- HCPI-IS</w:t>
            </w:r>
          </w:p>
          <w:p w14:paraId="5A258317" w14:textId="77777777" w:rsidR="002F5853" w:rsidRPr="002F5853" w:rsidRDefault="002F5853" w:rsidP="002F5853">
            <w:pPr>
              <w:jc w:val="both"/>
              <w:rPr>
                <w:sz w:val="20"/>
                <w:szCs w:val="20"/>
              </w:rPr>
            </w:pPr>
            <w:r w:rsidRPr="002F5853">
              <w:rPr>
                <w:sz w:val="20"/>
                <w:szCs w:val="20"/>
              </w:rPr>
              <w:t>- HGSS</w:t>
            </w:r>
          </w:p>
          <w:p w14:paraId="6C22DE19" w14:textId="77777777" w:rsidR="002F5853" w:rsidRPr="002F5853" w:rsidRDefault="002F5853" w:rsidP="002F5853">
            <w:pPr>
              <w:jc w:val="both"/>
              <w:rPr>
                <w:sz w:val="20"/>
                <w:szCs w:val="20"/>
              </w:rPr>
            </w:pPr>
            <w:r w:rsidRPr="002F5853">
              <w:rPr>
                <w:sz w:val="20"/>
                <w:szCs w:val="20"/>
              </w:rPr>
              <w:t>- HMS</w:t>
            </w:r>
          </w:p>
          <w:p w14:paraId="10AF4FA2" w14:textId="77777777" w:rsidR="002F5853" w:rsidRPr="002F5853" w:rsidRDefault="002F5853" w:rsidP="002F5853">
            <w:pPr>
              <w:jc w:val="both"/>
              <w:rPr>
                <w:sz w:val="20"/>
                <w:szCs w:val="20"/>
              </w:rPr>
            </w:pPr>
            <w:r w:rsidRPr="002F5853">
              <w:rPr>
                <w:sz w:val="20"/>
                <w:szCs w:val="20"/>
              </w:rPr>
              <w:t>- JLP(R)S</w:t>
            </w:r>
          </w:p>
          <w:p w14:paraId="308EB8B8" w14:textId="77777777" w:rsidR="002F5853" w:rsidRPr="002F5853" w:rsidRDefault="002F5853" w:rsidP="002F5853">
            <w:pPr>
              <w:jc w:val="both"/>
              <w:rPr>
                <w:sz w:val="20"/>
                <w:szCs w:val="20"/>
              </w:rPr>
            </w:pPr>
            <w:r w:rsidRPr="002F5853">
              <w:rPr>
                <w:sz w:val="20"/>
                <w:szCs w:val="20"/>
              </w:rPr>
              <w:t>- MHB</w:t>
            </w:r>
          </w:p>
          <w:p w14:paraId="6E512D87" w14:textId="77777777" w:rsidR="002F5853" w:rsidRPr="002F5853" w:rsidRDefault="002F5853" w:rsidP="002F5853">
            <w:pPr>
              <w:jc w:val="both"/>
              <w:rPr>
                <w:sz w:val="20"/>
                <w:szCs w:val="20"/>
              </w:rPr>
            </w:pPr>
            <w:r w:rsidRPr="002F5853">
              <w:rPr>
                <w:sz w:val="20"/>
                <w:szCs w:val="20"/>
              </w:rPr>
              <w:t>- MIZ</w:t>
            </w:r>
          </w:p>
          <w:p w14:paraId="3B4C8735" w14:textId="77777777" w:rsidR="002F5853" w:rsidRPr="002F5853" w:rsidRDefault="002F5853" w:rsidP="002F5853">
            <w:pPr>
              <w:jc w:val="both"/>
              <w:rPr>
                <w:sz w:val="20"/>
                <w:szCs w:val="20"/>
              </w:rPr>
            </w:pPr>
            <w:r w:rsidRPr="002F5853">
              <w:rPr>
                <w:sz w:val="20"/>
                <w:szCs w:val="20"/>
              </w:rPr>
              <w:t>- MORH /</w:t>
            </w:r>
          </w:p>
          <w:p w14:paraId="01EBDD24" w14:textId="77777777" w:rsidR="002F5853" w:rsidRPr="002F5853" w:rsidRDefault="002F5853" w:rsidP="002F5853">
            <w:pPr>
              <w:jc w:val="both"/>
              <w:rPr>
                <w:sz w:val="20"/>
                <w:szCs w:val="20"/>
              </w:rPr>
            </w:pPr>
            <w:r w:rsidRPr="002F5853">
              <w:rPr>
                <w:sz w:val="20"/>
                <w:szCs w:val="20"/>
              </w:rPr>
              <w:t>OSRH</w:t>
            </w:r>
          </w:p>
          <w:p w14:paraId="508F5C3C" w14:textId="77777777" w:rsidR="002F5853" w:rsidRPr="002F5853" w:rsidRDefault="002F5853" w:rsidP="002F5853">
            <w:pPr>
              <w:jc w:val="both"/>
              <w:rPr>
                <w:sz w:val="20"/>
                <w:szCs w:val="20"/>
              </w:rPr>
            </w:pPr>
            <w:r w:rsidRPr="002F5853">
              <w:rPr>
                <w:sz w:val="20"/>
                <w:szCs w:val="20"/>
              </w:rPr>
              <w:t>- MROSP</w:t>
            </w:r>
          </w:p>
          <w:p w14:paraId="26D23F72" w14:textId="77777777" w:rsidR="002F5853" w:rsidRPr="002F5853" w:rsidRDefault="002F5853" w:rsidP="002F5853">
            <w:pPr>
              <w:jc w:val="both"/>
              <w:rPr>
                <w:sz w:val="20"/>
                <w:szCs w:val="20"/>
              </w:rPr>
            </w:pPr>
            <w:r w:rsidRPr="002F5853">
              <w:rPr>
                <w:sz w:val="20"/>
                <w:szCs w:val="20"/>
              </w:rPr>
              <w:t>- MUP RCZ</w:t>
            </w:r>
          </w:p>
          <w:p w14:paraId="6AD8B421" w14:textId="77777777" w:rsidR="002F5853" w:rsidRPr="002F5853" w:rsidRDefault="002F5853" w:rsidP="002F5853">
            <w:pPr>
              <w:jc w:val="both"/>
              <w:rPr>
                <w:sz w:val="20"/>
                <w:szCs w:val="20"/>
              </w:rPr>
            </w:pPr>
            <w:r w:rsidRPr="002F5853">
              <w:rPr>
                <w:sz w:val="20"/>
                <w:szCs w:val="20"/>
              </w:rPr>
              <w:t>- MUP RP</w:t>
            </w:r>
          </w:p>
          <w:p w14:paraId="16834D47" w14:textId="77777777" w:rsidR="002F5853" w:rsidRPr="002F5853" w:rsidRDefault="002F5853" w:rsidP="002F5853">
            <w:pPr>
              <w:jc w:val="both"/>
              <w:rPr>
                <w:sz w:val="20"/>
                <w:szCs w:val="20"/>
              </w:rPr>
            </w:pPr>
            <w:r w:rsidRPr="002F5853">
              <w:rPr>
                <w:sz w:val="20"/>
                <w:szCs w:val="20"/>
              </w:rPr>
              <w:t>- pravne osobe</w:t>
            </w:r>
          </w:p>
          <w:p w14:paraId="463856DD" w14:textId="77777777" w:rsidR="002F5853" w:rsidRPr="002F5853" w:rsidRDefault="002F5853" w:rsidP="002F5853">
            <w:pPr>
              <w:jc w:val="both"/>
              <w:rPr>
                <w:sz w:val="20"/>
                <w:szCs w:val="20"/>
              </w:rPr>
            </w:pPr>
            <w:r w:rsidRPr="002F5853">
              <w:rPr>
                <w:sz w:val="20"/>
                <w:szCs w:val="20"/>
              </w:rPr>
              <w:t>od interesa za</w:t>
            </w:r>
          </w:p>
          <w:p w14:paraId="7A692D5B" w14:textId="77777777" w:rsidR="002F5853" w:rsidRPr="002F5853" w:rsidRDefault="002F5853" w:rsidP="002F5853">
            <w:pPr>
              <w:jc w:val="both"/>
              <w:rPr>
                <w:sz w:val="20"/>
                <w:szCs w:val="20"/>
              </w:rPr>
            </w:pPr>
            <w:r w:rsidRPr="002F5853">
              <w:rPr>
                <w:sz w:val="20"/>
                <w:szCs w:val="20"/>
              </w:rPr>
              <w:t>SCZ</w:t>
            </w:r>
          </w:p>
          <w:p w14:paraId="3D286DC8" w14:textId="2FFDEA6E" w:rsidR="002F5853" w:rsidRPr="002F5853" w:rsidRDefault="002F5853" w:rsidP="002F5853">
            <w:pPr>
              <w:jc w:val="both"/>
              <w:rPr>
                <w:sz w:val="20"/>
                <w:szCs w:val="20"/>
              </w:rPr>
            </w:pPr>
            <w:r w:rsidRPr="002F5853">
              <w:rPr>
                <w:sz w:val="20"/>
                <w:szCs w:val="20"/>
              </w:rPr>
              <w:t>- RRZ</w:t>
            </w:r>
          </w:p>
        </w:tc>
        <w:tc>
          <w:tcPr>
            <w:tcW w:w="1815" w:type="dxa"/>
          </w:tcPr>
          <w:p w14:paraId="34C4A775" w14:textId="77777777" w:rsidR="002F5853" w:rsidRPr="002F5853" w:rsidRDefault="002F5853" w:rsidP="002F5853">
            <w:pPr>
              <w:jc w:val="both"/>
              <w:rPr>
                <w:sz w:val="20"/>
                <w:szCs w:val="20"/>
              </w:rPr>
            </w:pPr>
            <w:r w:rsidRPr="002F5853">
              <w:rPr>
                <w:sz w:val="20"/>
                <w:szCs w:val="20"/>
              </w:rPr>
              <w:t>- evakuacija i</w:t>
            </w:r>
          </w:p>
          <w:p w14:paraId="5308777C" w14:textId="77591309" w:rsidR="002F5853" w:rsidRPr="002F5853" w:rsidRDefault="002F5853" w:rsidP="002F5853">
            <w:pPr>
              <w:jc w:val="both"/>
              <w:rPr>
                <w:sz w:val="20"/>
                <w:szCs w:val="20"/>
              </w:rPr>
            </w:pPr>
            <w:r w:rsidRPr="002F5853">
              <w:rPr>
                <w:sz w:val="20"/>
                <w:szCs w:val="20"/>
              </w:rPr>
              <w:t>zbrinjavanje</w:t>
            </w:r>
          </w:p>
        </w:tc>
        <w:tc>
          <w:tcPr>
            <w:tcW w:w="1815" w:type="dxa"/>
          </w:tcPr>
          <w:p w14:paraId="6C8FBF5A" w14:textId="77777777" w:rsidR="002F5853" w:rsidRPr="002F5853" w:rsidRDefault="002F5853" w:rsidP="002F5853">
            <w:pPr>
              <w:jc w:val="both"/>
              <w:rPr>
                <w:sz w:val="20"/>
                <w:szCs w:val="20"/>
              </w:rPr>
            </w:pPr>
            <w:r w:rsidRPr="002F5853">
              <w:rPr>
                <w:sz w:val="20"/>
                <w:szCs w:val="20"/>
              </w:rPr>
              <w:t>- informiranje</w:t>
            </w:r>
          </w:p>
          <w:p w14:paraId="61ACD0FC" w14:textId="77777777" w:rsidR="002F5853" w:rsidRPr="002F5853" w:rsidRDefault="002F5853" w:rsidP="002F5853">
            <w:pPr>
              <w:jc w:val="both"/>
              <w:rPr>
                <w:sz w:val="20"/>
                <w:szCs w:val="20"/>
              </w:rPr>
            </w:pPr>
            <w:r w:rsidRPr="002F5853">
              <w:rPr>
                <w:sz w:val="20"/>
                <w:szCs w:val="20"/>
              </w:rPr>
              <w:t>stanovništva o</w:t>
            </w:r>
          </w:p>
          <w:p w14:paraId="3DDA45F6" w14:textId="77777777" w:rsidR="002F5853" w:rsidRPr="002F5853" w:rsidRDefault="002F5853" w:rsidP="002F5853">
            <w:pPr>
              <w:jc w:val="both"/>
              <w:rPr>
                <w:sz w:val="20"/>
                <w:szCs w:val="20"/>
              </w:rPr>
            </w:pPr>
            <w:r w:rsidRPr="002F5853">
              <w:rPr>
                <w:sz w:val="20"/>
                <w:szCs w:val="20"/>
              </w:rPr>
              <w:t>evakuaciji i mjestima</w:t>
            </w:r>
          </w:p>
          <w:p w14:paraId="79BAD637" w14:textId="77777777" w:rsidR="002F5853" w:rsidRPr="002F5853" w:rsidRDefault="002F5853" w:rsidP="002F5853">
            <w:pPr>
              <w:jc w:val="both"/>
              <w:rPr>
                <w:sz w:val="20"/>
                <w:szCs w:val="20"/>
              </w:rPr>
            </w:pPr>
            <w:r w:rsidRPr="002F5853">
              <w:rPr>
                <w:sz w:val="20"/>
                <w:szCs w:val="20"/>
              </w:rPr>
              <w:t>okupljanja, osiguranje</w:t>
            </w:r>
          </w:p>
          <w:p w14:paraId="0FB8F2BF" w14:textId="77777777" w:rsidR="002F5853" w:rsidRPr="002F5853" w:rsidRDefault="002F5853" w:rsidP="002F5853">
            <w:pPr>
              <w:jc w:val="both"/>
              <w:rPr>
                <w:sz w:val="20"/>
                <w:szCs w:val="20"/>
              </w:rPr>
            </w:pPr>
            <w:r w:rsidRPr="002F5853">
              <w:rPr>
                <w:sz w:val="20"/>
                <w:szCs w:val="20"/>
              </w:rPr>
              <w:t>vozila za evakuaciju,</w:t>
            </w:r>
          </w:p>
          <w:p w14:paraId="4545391E" w14:textId="77777777" w:rsidR="002F5853" w:rsidRPr="002F5853" w:rsidRDefault="002F5853" w:rsidP="002F5853">
            <w:pPr>
              <w:jc w:val="both"/>
              <w:rPr>
                <w:sz w:val="20"/>
                <w:szCs w:val="20"/>
              </w:rPr>
            </w:pPr>
            <w:r w:rsidRPr="002F5853">
              <w:rPr>
                <w:sz w:val="20"/>
                <w:szCs w:val="20"/>
              </w:rPr>
              <w:t>osiguranje hrane i vode</w:t>
            </w:r>
          </w:p>
          <w:p w14:paraId="0BAD026D" w14:textId="77777777" w:rsidR="002F5853" w:rsidRPr="002F5853" w:rsidRDefault="002F5853" w:rsidP="002F5853">
            <w:pPr>
              <w:jc w:val="both"/>
              <w:rPr>
                <w:sz w:val="20"/>
                <w:szCs w:val="20"/>
              </w:rPr>
            </w:pPr>
            <w:r w:rsidRPr="002F5853">
              <w:rPr>
                <w:sz w:val="20"/>
                <w:szCs w:val="20"/>
              </w:rPr>
              <w:t>za piće, utvrđivanje</w:t>
            </w:r>
          </w:p>
          <w:p w14:paraId="0742D0DD" w14:textId="77777777" w:rsidR="002F5853" w:rsidRPr="002F5853" w:rsidRDefault="002F5853" w:rsidP="002F5853">
            <w:pPr>
              <w:jc w:val="both"/>
              <w:rPr>
                <w:sz w:val="20"/>
                <w:szCs w:val="20"/>
              </w:rPr>
            </w:pPr>
            <w:r w:rsidRPr="002F5853">
              <w:rPr>
                <w:sz w:val="20"/>
                <w:szCs w:val="20"/>
              </w:rPr>
              <w:t>lokacija, prihvat i</w:t>
            </w:r>
          </w:p>
          <w:p w14:paraId="295369C8" w14:textId="77777777" w:rsidR="002F5853" w:rsidRPr="002F5853" w:rsidRDefault="002F5853" w:rsidP="002F5853">
            <w:pPr>
              <w:jc w:val="both"/>
              <w:rPr>
                <w:sz w:val="20"/>
                <w:szCs w:val="20"/>
              </w:rPr>
            </w:pPr>
            <w:r w:rsidRPr="002F5853">
              <w:rPr>
                <w:sz w:val="20"/>
                <w:szCs w:val="20"/>
              </w:rPr>
              <w:t>zbrinjavanje</w:t>
            </w:r>
          </w:p>
          <w:p w14:paraId="000DD9AE" w14:textId="77777777" w:rsidR="002F5853" w:rsidRPr="002F5853" w:rsidRDefault="002F5853" w:rsidP="002F5853">
            <w:pPr>
              <w:jc w:val="both"/>
              <w:rPr>
                <w:sz w:val="20"/>
                <w:szCs w:val="20"/>
              </w:rPr>
            </w:pPr>
            <w:r w:rsidRPr="002F5853">
              <w:rPr>
                <w:sz w:val="20"/>
                <w:szCs w:val="20"/>
              </w:rPr>
              <w:t>stanovništva,</w:t>
            </w:r>
          </w:p>
          <w:p w14:paraId="2E648848" w14:textId="77777777" w:rsidR="002F5853" w:rsidRPr="002F5853" w:rsidRDefault="002F5853" w:rsidP="002F5853">
            <w:pPr>
              <w:jc w:val="both"/>
              <w:rPr>
                <w:sz w:val="20"/>
                <w:szCs w:val="20"/>
              </w:rPr>
            </w:pPr>
            <w:r w:rsidRPr="002F5853">
              <w:rPr>
                <w:sz w:val="20"/>
                <w:szCs w:val="20"/>
              </w:rPr>
              <w:t>organizacija života u</w:t>
            </w:r>
          </w:p>
          <w:p w14:paraId="61CD021B" w14:textId="77777777" w:rsidR="002F5853" w:rsidRPr="002F5853" w:rsidRDefault="002F5853" w:rsidP="002F5853">
            <w:pPr>
              <w:jc w:val="both"/>
              <w:rPr>
                <w:sz w:val="20"/>
                <w:szCs w:val="20"/>
              </w:rPr>
            </w:pPr>
            <w:r w:rsidRPr="002F5853">
              <w:rPr>
                <w:sz w:val="20"/>
                <w:szCs w:val="20"/>
              </w:rPr>
              <w:t>prihvatnom centru</w:t>
            </w:r>
          </w:p>
          <w:p w14:paraId="10D6A605" w14:textId="77777777" w:rsidR="002F5853" w:rsidRPr="002F5853" w:rsidRDefault="002F5853" w:rsidP="002F5853">
            <w:pPr>
              <w:jc w:val="both"/>
              <w:rPr>
                <w:sz w:val="20"/>
                <w:szCs w:val="20"/>
              </w:rPr>
            </w:pPr>
            <w:r w:rsidRPr="002F5853">
              <w:rPr>
                <w:sz w:val="20"/>
                <w:szCs w:val="20"/>
              </w:rPr>
              <w:t>- koordinacija</w:t>
            </w:r>
          </w:p>
          <w:p w14:paraId="15ABC9FD" w14:textId="77777777" w:rsidR="002F5853" w:rsidRPr="002F5853" w:rsidRDefault="002F5853" w:rsidP="002F5853">
            <w:pPr>
              <w:jc w:val="both"/>
              <w:rPr>
                <w:sz w:val="20"/>
                <w:szCs w:val="20"/>
              </w:rPr>
            </w:pPr>
            <w:r w:rsidRPr="002F5853">
              <w:rPr>
                <w:sz w:val="20"/>
                <w:szCs w:val="20"/>
              </w:rPr>
              <w:t>evakuacije, logistička</w:t>
            </w:r>
          </w:p>
          <w:p w14:paraId="7A709CEA" w14:textId="77777777" w:rsidR="002F5853" w:rsidRPr="002F5853" w:rsidRDefault="002F5853" w:rsidP="002F5853">
            <w:pPr>
              <w:jc w:val="both"/>
              <w:rPr>
                <w:sz w:val="20"/>
                <w:szCs w:val="20"/>
              </w:rPr>
            </w:pPr>
            <w:r w:rsidRPr="002F5853">
              <w:rPr>
                <w:sz w:val="20"/>
                <w:szCs w:val="20"/>
              </w:rPr>
              <w:t>potpora evakuacije,</w:t>
            </w:r>
          </w:p>
          <w:p w14:paraId="4D40AB14" w14:textId="77777777" w:rsidR="002F5853" w:rsidRPr="002F5853" w:rsidRDefault="002F5853" w:rsidP="002F5853">
            <w:pPr>
              <w:jc w:val="both"/>
              <w:rPr>
                <w:sz w:val="20"/>
                <w:szCs w:val="20"/>
              </w:rPr>
            </w:pPr>
            <w:r w:rsidRPr="002F5853">
              <w:rPr>
                <w:sz w:val="20"/>
                <w:szCs w:val="20"/>
              </w:rPr>
              <w:t>utvrđivanje mjesta</w:t>
            </w:r>
          </w:p>
          <w:p w14:paraId="44EFF1A9" w14:textId="77777777" w:rsidR="002F5853" w:rsidRPr="002F5853" w:rsidRDefault="002F5853" w:rsidP="002F5853">
            <w:pPr>
              <w:jc w:val="both"/>
              <w:rPr>
                <w:sz w:val="20"/>
                <w:szCs w:val="20"/>
              </w:rPr>
            </w:pPr>
            <w:r w:rsidRPr="002F5853">
              <w:rPr>
                <w:sz w:val="20"/>
                <w:szCs w:val="20"/>
              </w:rPr>
              <w:t>prihvata stanovništva</w:t>
            </w:r>
          </w:p>
          <w:p w14:paraId="4416C09A" w14:textId="77777777" w:rsidR="002F5853" w:rsidRPr="002F5853" w:rsidRDefault="002F5853" w:rsidP="002F5853">
            <w:pPr>
              <w:jc w:val="both"/>
              <w:rPr>
                <w:sz w:val="20"/>
                <w:szCs w:val="20"/>
              </w:rPr>
            </w:pPr>
            <w:r w:rsidRPr="002F5853">
              <w:rPr>
                <w:sz w:val="20"/>
                <w:szCs w:val="20"/>
              </w:rPr>
              <w:t>- osiguravanje</w:t>
            </w:r>
          </w:p>
          <w:p w14:paraId="37E7B67A" w14:textId="77777777" w:rsidR="002F5853" w:rsidRPr="002F5853" w:rsidRDefault="002F5853" w:rsidP="002F5853">
            <w:pPr>
              <w:jc w:val="both"/>
              <w:rPr>
                <w:sz w:val="20"/>
                <w:szCs w:val="20"/>
              </w:rPr>
            </w:pPr>
            <w:r w:rsidRPr="002F5853">
              <w:rPr>
                <w:sz w:val="20"/>
                <w:szCs w:val="20"/>
              </w:rPr>
              <w:t>transportnih resursa za</w:t>
            </w:r>
          </w:p>
          <w:p w14:paraId="4F503AB0" w14:textId="77777777" w:rsidR="002F5853" w:rsidRPr="002F5853" w:rsidRDefault="002F5853" w:rsidP="002F5853">
            <w:pPr>
              <w:jc w:val="both"/>
              <w:rPr>
                <w:sz w:val="20"/>
                <w:szCs w:val="20"/>
              </w:rPr>
            </w:pPr>
            <w:r w:rsidRPr="002F5853">
              <w:rPr>
                <w:sz w:val="20"/>
                <w:szCs w:val="20"/>
              </w:rPr>
              <w:t>evakuaciju, osiguravanje</w:t>
            </w:r>
          </w:p>
          <w:p w14:paraId="53E86002" w14:textId="77777777" w:rsidR="002F5853" w:rsidRPr="002F5853" w:rsidRDefault="002F5853" w:rsidP="002F5853">
            <w:pPr>
              <w:jc w:val="both"/>
              <w:rPr>
                <w:sz w:val="20"/>
                <w:szCs w:val="20"/>
              </w:rPr>
            </w:pPr>
            <w:r w:rsidRPr="002F5853">
              <w:rPr>
                <w:sz w:val="20"/>
                <w:szCs w:val="20"/>
              </w:rPr>
              <w:t>objekata i uvjeta za</w:t>
            </w:r>
          </w:p>
          <w:p w14:paraId="14B8000D" w14:textId="77777777" w:rsidR="002F5853" w:rsidRPr="002F5853" w:rsidRDefault="002F5853" w:rsidP="002F5853">
            <w:pPr>
              <w:jc w:val="both"/>
              <w:rPr>
                <w:sz w:val="20"/>
                <w:szCs w:val="20"/>
              </w:rPr>
            </w:pPr>
            <w:r w:rsidRPr="002F5853">
              <w:rPr>
                <w:sz w:val="20"/>
                <w:szCs w:val="20"/>
              </w:rPr>
              <w:t>smještaj evakuiranog</w:t>
            </w:r>
          </w:p>
          <w:p w14:paraId="71E6A599" w14:textId="77777777" w:rsidR="002F5853" w:rsidRPr="002F5853" w:rsidRDefault="002F5853" w:rsidP="002F5853">
            <w:pPr>
              <w:jc w:val="both"/>
              <w:rPr>
                <w:sz w:val="20"/>
                <w:szCs w:val="20"/>
              </w:rPr>
            </w:pPr>
            <w:r w:rsidRPr="002F5853">
              <w:rPr>
                <w:sz w:val="20"/>
                <w:szCs w:val="20"/>
              </w:rPr>
              <w:t>stanovništva tijekom</w:t>
            </w:r>
          </w:p>
          <w:p w14:paraId="386BC53C" w14:textId="77777777" w:rsidR="002F5853" w:rsidRPr="002F5853" w:rsidRDefault="002F5853" w:rsidP="002F5853">
            <w:pPr>
              <w:jc w:val="both"/>
              <w:rPr>
                <w:sz w:val="20"/>
                <w:szCs w:val="20"/>
              </w:rPr>
            </w:pPr>
            <w:r w:rsidRPr="002F5853">
              <w:rPr>
                <w:sz w:val="20"/>
                <w:szCs w:val="20"/>
              </w:rPr>
              <w:t>trajanja zbrinjavanja,</w:t>
            </w:r>
          </w:p>
          <w:p w14:paraId="197A62F2" w14:textId="77777777" w:rsidR="002F5853" w:rsidRPr="002F5853" w:rsidRDefault="002F5853" w:rsidP="002F5853">
            <w:pPr>
              <w:jc w:val="both"/>
              <w:rPr>
                <w:sz w:val="20"/>
                <w:szCs w:val="20"/>
              </w:rPr>
            </w:pPr>
            <w:r w:rsidRPr="002F5853">
              <w:rPr>
                <w:sz w:val="20"/>
                <w:szCs w:val="20"/>
              </w:rPr>
              <w:lastRenderedPageBreak/>
              <w:t>zdravstvena potpora,</w:t>
            </w:r>
          </w:p>
          <w:p w14:paraId="073290B8" w14:textId="77777777" w:rsidR="002F5853" w:rsidRPr="002F5853" w:rsidRDefault="002F5853" w:rsidP="002F5853">
            <w:pPr>
              <w:jc w:val="both"/>
              <w:rPr>
                <w:sz w:val="20"/>
                <w:szCs w:val="20"/>
              </w:rPr>
            </w:pPr>
            <w:r w:rsidRPr="002F5853">
              <w:rPr>
                <w:sz w:val="20"/>
                <w:szCs w:val="20"/>
              </w:rPr>
              <w:t>školovanje, opskrba</w:t>
            </w:r>
          </w:p>
          <w:p w14:paraId="39E69C2A" w14:textId="77777777" w:rsidR="002F5853" w:rsidRPr="002F5853" w:rsidRDefault="002F5853" w:rsidP="002F5853">
            <w:pPr>
              <w:jc w:val="both"/>
              <w:rPr>
                <w:sz w:val="20"/>
                <w:szCs w:val="20"/>
              </w:rPr>
            </w:pPr>
            <w:r w:rsidRPr="002F5853">
              <w:rPr>
                <w:sz w:val="20"/>
                <w:szCs w:val="20"/>
              </w:rPr>
              <w:t>- rukovođenje,</w:t>
            </w:r>
          </w:p>
          <w:p w14:paraId="5F01CF5F" w14:textId="77777777" w:rsidR="002F5853" w:rsidRPr="002F5853" w:rsidRDefault="002F5853" w:rsidP="002F5853">
            <w:pPr>
              <w:jc w:val="both"/>
              <w:rPr>
                <w:sz w:val="20"/>
                <w:szCs w:val="20"/>
              </w:rPr>
            </w:pPr>
            <w:r w:rsidRPr="002F5853">
              <w:rPr>
                <w:sz w:val="20"/>
                <w:szCs w:val="20"/>
              </w:rPr>
              <w:t>koordiniranje i</w:t>
            </w:r>
          </w:p>
          <w:p w14:paraId="118BA8B3" w14:textId="2E75839C" w:rsidR="002F5853" w:rsidRPr="002F5853" w:rsidRDefault="002F5853" w:rsidP="002F5853">
            <w:pPr>
              <w:jc w:val="both"/>
              <w:rPr>
                <w:sz w:val="20"/>
                <w:szCs w:val="20"/>
              </w:rPr>
            </w:pPr>
            <w:r w:rsidRPr="002F5853">
              <w:rPr>
                <w:sz w:val="20"/>
                <w:szCs w:val="20"/>
              </w:rPr>
              <w:t>usmjeravanje djelovanja OS SCZ, putem</w:t>
            </w:r>
          </w:p>
          <w:p w14:paraId="35D39639" w14:textId="77777777" w:rsidR="002F5853" w:rsidRPr="002F5853" w:rsidRDefault="002F5853" w:rsidP="002F5853">
            <w:pPr>
              <w:jc w:val="both"/>
              <w:rPr>
                <w:sz w:val="20"/>
                <w:szCs w:val="20"/>
              </w:rPr>
            </w:pPr>
            <w:r w:rsidRPr="002F5853">
              <w:rPr>
                <w:sz w:val="20"/>
                <w:szCs w:val="20"/>
              </w:rPr>
              <w:t>koordinatora na lokaciji,</w:t>
            </w:r>
          </w:p>
          <w:p w14:paraId="1136CF38" w14:textId="77777777" w:rsidR="002F5853" w:rsidRPr="002F5853" w:rsidRDefault="002F5853" w:rsidP="002F5853">
            <w:pPr>
              <w:jc w:val="both"/>
              <w:rPr>
                <w:sz w:val="20"/>
                <w:szCs w:val="20"/>
              </w:rPr>
            </w:pPr>
            <w:r w:rsidRPr="002F5853">
              <w:rPr>
                <w:sz w:val="20"/>
                <w:szCs w:val="20"/>
              </w:rPr>
              <w:t>u suradnji s nadležnim</w:t>
            </w:r>
          </w:p>
          <w:p w14:paraId="7EB847E5" w14:textId="77777777" w:rsidR="002F5853" w:rsidRPr="002F5853" w:rsidRDefault="002F5853" w:rsidP="002F5853">
            <w:pPr>
              <w:jc w:val="both"/>
              <w:rPr>
                <w:sz w:val="20"/>
                <w:szCs w:val="20"/>
              </w:rPr>
            </w:pPr>
            <w:r w:rsidRPr="002F5853">
              <w:rPr>
                <w:sz w:val="20"/>
                <w:szCs w:val="20"/>
              </w:rPr>
              <w:t>tijelima državne uprave i</w:t>
            </w:r>
          </w:p>
          <w:p w14:paraId="7EAB1100" w14:textId="77777777" w:rsidR="002F5853" w:rsidRPr="002F5853" w:rsidRDefault="002F5853" w:rsidP="002F5853">
            <w:pPr>
              <w:jc w:val="both"/>
              <w:rPr>
                <w:sz w:val="20"/>
                <w:szCs w:val="20"/>
              </w:rPr>
            </w:pPr>
            <w:r w:rsidRPr="002F5853">
              <w:rPr>
                <w:sz w:val="20"/>
                <w:szCs w:val="20"/>
              </w:rPr>
              <w:t>odgovornim tijelima</w:t>
            </w:r>
          </w:p>
          <w:p w14:paraId="03B8341A" w14:textId="77777777" w:rsidR="002F5853" w:rsidRPr="002F5853" w:rsidRDefault="002F5853" w:rsidP="002F5853">
            <w:pPr>
              <w:jc w:val="both"/>
              <w:rPr>
                <w:sz w:val="20"/>
                <w:szCs w:val="20"/>
              </w:rPr>
            </w:pPr>
            <w:r w:rsidRPr="002F5853">
              <w:rPr>
                <w:sz w:val="20"/>
                <w:szCs w:val="20"/>
              </w:rPr>
              <w:t>JLP(R)S; sudjelovanje</w:t>
            </w:r>
          </w:p>
          <w:p w14:paraId="4CB369BD" w14:textId="77777777" w:rsidR="002F5853" w:rsidRPr="002F5853" w:rsidRDefault="002F5853" w:rsidP="002F5853">
            <w:pPr>
              <w:jc w:val="both"/>
              <w:rPr>
                <w:sz w:val="20"/>
                <w:szCs w:val="20"/>
              </w:rPr>
            </w:pPr>
            <w:r w:rsidRPr="002F5853">
              <w:rPr>
                <w:sz w:val="20"/>
                <w:szCs w:val="20"/>
              </w:rPr>
              <w:t>OS; logistička potpora</w:t>
            </w:r>
          </w:p>
          <w:p w14:paraId="19EC5C84" w14:textId="77777777" w:rsidR="002F5853" w:rsidRPr="002F5853" w:rsidRDefault="002F5853" w:rsidP="002F5853">
            <w:pPr>
              <w:jc w:val="both"/>
              <w:rPr>
                <w:sz w:val="20"/>
                <w:szCs w:val="20"/>
              </w:rPr>
            </w:pPr>
            <w:r w:rsidRPr="002F5853">
              <w:rPr>
                <w:sz w:val="20"/>
                <w:szCs w:val="20"/>
              </w:rPr>
              <w:t>evakuacije i zbrinjavanja</w:t>
            </w:r>
          </w:p>
          <w:p w14:paraId="1BA5FA2A" w14:textId="77777777" w:rsidR="002F5853" w:rsidRPr="002F5853" w:rsidRDefault="002F5853" w:rsidP="002F5853">
            <w:pPr>
              <w:jc w:val="both"/>
              <w:rPr>
                <w:sz w:val="20"/>
                <w:szCs w:val="20"/>
              </w:rPr>
            </w:pPr>
            <w:r w:rsidRPr="002F5853">
              <w:rPr>
                <w:sz w:val="20"/>
                <w:szCs w:val="20"/>
              </w:rPr>
              <w:t>- osiguranje javnog reda</w:t>
            </w:r>
          </w:p>
          <w:p w14:paraId="497AD84D" w14:textId="77777777" w:rsidR="002F5853" w:rsidRPr="002F5853" w:rsidRDefault="002F5853" w:rsidP="002F5853">
            <w:pPr>
              <w:jc w:val="both"/>
              <w:rPr>
                <w:sz w:val="20"/>
                <w:szCs w:val="20"/>
              </w:rPr>
            </w:pPr>
            <w:r w:rsidRPr="002F5853">
              <w:rPr>
                <w:sz w:val="20"/>
                <w:szCs w:val="20"/>
              </w:rPr>
              <w:t>i mira na mjestima</w:t>
            </w:r>
          </w:p>
          <w:p w14:paraId="08C8E0E9" w14:textId="77777777" w:rsidR="002F5853" w:rsidRPr="002F5853" w:rsidRDefault="002F5853" w:rsidP="002F5853">
            <w:pPr>
              <w:jc w:val="both"/>
              <w:rPr>
                <w:sz w:val="20"/>
                <w:szCs w:val="20"/>
              </w:rPr>
            </w:pPr>
            <w:r w:rsidRPr="002F5853">
              <w:rPr>
                <w:sz w:val="20"/>
                <w:szCs w:val="20"/>
              </w:rPr>
              <w:t>okupljanja i prihvata</w:t>
            </w:r>
          </w:p>
          <w:p w14:paraId="1D690371" w14:textId="77777777" w:rsidR="002F5853" w:rsidRPr="002F5853" w:rsidRDefault="002F5853" w:rsidP="002F5853">
            <w:pPr>
              <w:jc w:val="both"/>
              <w:rPr>
                <w:sz w:val="20"/>
                <w:szCs w:val="20"/>
              </w:rPr>
            </w:pPr>
            <w:r w:rsidRPr="002F5853">
              <w:rPr>
                <w:sz w:val="20"/>
                <w:szCs w:val="20"/>
              </w:rPr>
              <w:t>stanovništva, osiguranje</w:t>
            </w:r>
          </w:p>
          <w:p w14:paraId="60B5D3C0" w14:textId="77777777" w:rsidR="002F5853" w:rsidRPr="002F5853" w:rsidRDefault="002F5853" w:rsidP="002F5853">
            <w:pPr>
              <w:jc w:val="both"/>
              <w:rPr>
                <w:sz w:val="20"/>
                <w:szCs w:val="20"/>
              </w:rPr>
            </w:pPr>
            <w:r w:rsidRPr="002F5853">
              <w:rPr>
                <w:sz w:val="20"/>
                <w:szCs w:val="20"/>
              </w:rPr>
              <w:t>putova evakuacije i</w:t>
            </w:r>
          </w:p>
          <w:p w14:paraId="3A895474" w14:textId="77777777" w:rsidR="002F5853" w:rsidRPr="002F5853" w:rsidRDefault="002F5853" w:rsidP="002F5853">
            <w:pPr>
              <w:jc w:val="both"/>
              <w:rPr>
                <w:sz w:val="20"/>
                <w:szCs w:val="20"/>
              </w:rPr>
            </w:pPr>
            <w:r w:rsidRPr="002F5853">
              <w:rPr>
                <w:sz w:val="20"/>
                <w:szCs w:val="20"/>
              </w:rPr>
              <w:t>konvoja, osiguranje</w:t>
            </w:r>
          </w:p>
          <w:p w14:paraId="4179A89A" w14:textId="77777777" w:rsidR="002F5853" w:rsidRPr="002F5853" w:rsidRDefault="002F5853" w:rsidP="002F5853">
            <w:pPr>
              <w:jc w:val="both"/>
              <w:rPr>
                <w:sz w:val="20"/>
                <w:szCs w:val="20"/>
              </w:rPr>
            </w:pPr>
            <w:r w:rsidRPr="002F5853">
              <w:rPr>
                <w:sz w:val="20"/>
                <w:szCs w:val="20"/>
              </w:rPr>
              <w:t>javnog reda i mira u</w:t>
            </w:r>
          </w:p>
          <w:p w14:paraId="7345FA34" w14:textId="77777777" w:rsidR="002F5853" w:rsidRPr="002F5853" w:rsidRDefault="002F5853" w:rsidP="002F5853">
            <w:pPr>
              <w:jc w:val="both"/>
              <w:rPr>
                <w:sz w:val="20"/>
                <w:szCs w:val="20"/>
              </w:rPr>
            </w:pPr>
            <w:r w:rsidRPr="002F5853">
              <w:rPr>
                <w:sz w:val="20"/>
                <w:szCs w:val="20"/>
              </w:rPr>
              <w:t>centrima za prihvat i</w:t>
            </w:r>
          </w:p>
          <w:p w14:paraId="5E9C8A0F" w14:textId="77777777" w:rsidR="002F5853" w:rsidRPr="002F5853" w:rsidRDefault="002F5853" w:rsidP="002F5853">
            <w:pPr>
              <w:jc w:val="both"/>
              <w:rPr>
                <w:sz w:val="20"/>
                <w:szCs w:val="20"/>
              </w:rPr>
            </w:pPr>
            <w:r w:rsidRPr="002F5853">
              <w:rPr>
                <w:sz w:val="20"/>
                <w:szCs w:val="20"/>
              </w:rPr>
              <w:t>zbrinjavanje</w:t>
            </w:r>
          </w:p>
          <w:p w14:paraId="36695451" w14:textId="77777777" w:rsidR="002F5853" w:rsidRPr="002F5853" w:rsidRDefault="002F5853" w:rsidP="002F5853">
            <w:pPr>
              <w:jc w:val="both"/>
              <w:rPr>
                <w:sz w:val="20"/>
                <w:szCs w:val="20"/>
              </w:rPr>
            </w:pPr>
            <w:r w:rsidRPr="002F5853">
              <w:rPr>
                <w:sz w:val="20"/>
                <w:szCs w:val="20"/>
              </w:rPr>
              <w:t>- izgradnja i uspostava</w:t>
            </w:r>
          </w:p>
          <w:p w14:paraId="01D46C5D" w14:textId="77777777" w:rsidR="002F5853" w:rsidRPr="002F5853" w:rsidRDefault="002F5853" w:rsidP="002F5853">
            <w:pPr>
              <w:jc w:val="both"/>
              <w:rPr>
                <w:sz w:val="20"/>
                <w:szCs w:val="20"/>
              </w:rPr>
            </w:pPr>
            <w:r w:rsidRPr="002F5853">
              <w:rPr>
                <w:sz w:val="20"/>
                <w:szCs w:val="20"/>
              </w:rPr>
              <w:t>privremenih građevina</w:t>
            </w:r>
          </w:p>
          <w:p w14:paraId="4D4DE375" w14:textId="77777777" w:rsidR="002F5853" w:rsidRPr="002F5853" w:rsidRDefault="002F5853" w:rsidP="002F5853">
            <w:pPr>
              <w:jc w:val="both"/>
              <w:rPr>
                <w:sz w:val="20"/>
                <w:szCs w:val="20"/>
              </w:rPr>
            </w:pPr>
            <w:r w:rsidRPr="002F5853">
              <w:rPr>
                <w:sz w:val="20"/>
                <w:szCs w:val="20"/>
              </w:rPr>
              <w:t>za smještaj stradalnika i</w:t>
            </w:r>
          </w:p>
          <w:p w14:paraId="401BD7C6" w14:textId="77777777" w:rsidR="002F5853" w:rsidRPr="002F5853" w:rsidRDefault="002F5853" w:rsidP="002F5853">
            <w:pPr>
              <w:jc w:val="both"/>
              <w:rPr>
                <w:sz w:val="20"/>
                <w:szCs w:val="20"/>
              </w:rPr>
            </w:pPr>
            <w:r w:rsidRPr="002F5853">
              <w:rPr>
                <w:sz w:val="20"/>
                <w:szCs w:val="20"/>
              </w:rPr>
              <w:t>evakuiranih osoba</w:t>
            </w:r>
          </w:p>
          <w:p w14:paraId="0731905D" w14:textId="77777777" w:rsidR="002F5853" w:rsidRPr="002F5853" w:rsidRDefault="002F5853" w:rsidP="002F5853">
            <w:pPr>
              <w:jc w:val="both"/>
              <w:rPr>
                <w:sz w:val="20"/>
                <w:szCs w:val="20"/>
              </w:rPr>
            </w:pPr>
            <w:r w:rsidRPr="002F5853">
              <w:rPr>
                <w:sz w:val="20"/>
                <w:szCs w:val="20"/>
              </w:rPr>
              <w:t>- priprema lokacije za</w:t>
            </w:r>
          </w:p>
          <w:p w14:paraId="137BF390" w14:textId="77777777" w:rsidR="002F5853" w:rsidRPr="002F5853" w:rsidRDefault="002F5853" w:rsidP="002F5853">
            <w:pPr>
              <w:jc w:val="both"/>
              <w:rPr>
                <w:sz w:val="20"/>
                <w:szCs w:val="20"/>
              </w:rPr>
            </w:pPr>
            <w:r w:rsidRPr="002F5853">
              <w:rPr>
                <w:sz w:val="20"/>
                <w:szCs w:val="20"/>
              </w:rPr>
              <w:t>privremeno zbrinjavanje</w:t>
            </w:r>
          </w:p>
          <w:p w14:paraId="153BA27F" w14:textId="77777777" w:rsidR="002F5853" w:rsidRPr="002F5853" w:rsidRDefault="002F5853" w:rsidP="002F5853">
            <w:pPr>
              <w:jc w:val="both"/>
              <w:rPr>
                <w:sz w:val="20"/>
                <w:szCs w:val="20"/>
              </w:rPr>
            </w:pPr>
            <w:r w:rsidRPr="002F5853">
              <w:rPr>
                <w:sz w:val="20"/>
                <w:szCs w:val="20"/>
              </w:rPr>
              <w:t>osiguranje rezervne</w:t>
            </w:r>
          </w:p>
          <w:p w14:paraId="2BD5AB0B" w14:textId="77777777" w:rsidR="002F5853" w:rsidRPr="002F5853" w:rsidRDefault="002F5853" w:rsidP="002F5853">
            <w:pPr>
              <w:jc w:val="both"/>
              <w:rPr>
                <w:sz w:val="20"/>
                <w:szCs w:val="20"/>
              </w:rPr>
            </w:pPr>
            <w:r w:rsidRPr="002F5853">
              <w:rPr>
                <w:sz w:val="20"/>
                <w:szCs w:val="20"/>
              </w:rPr>
              <w:t>odjeće, obuće,</w:t>
            </w:r>
          </w:p>
          <w:p w14:paraId="3F0F94B8" w14:textId="77777777" w:rsidR="002F5853" w:rsidRPr="002F5853" w:rsidRDefault="002F5853" w:rsidP="002F5853">
            <w:pPr>
              <w:jc w:val="both"/>
              <w:rPr>
                <w:sz w:val="20"/>
                <w:szCs w:val="20"/>
              </w:rPr>
            </w:pPr>
            <w:r w:rsidRPr="002F5853">
              <w:rPr>
                <w:sz w:val="20"/>
                <w:szCs w:val="20"/>
              </w:rPr>
              <w:t>pokrivača, torbica prve</w:t>
            </w:r>
          </w:p>
          <w:p w14:paraId="53C93ADF" w14:textId="77777777" w:rsidR="002F5853" w:rsidRPr="002F5853" w:rsidRDefault="002F5853" w:rsidP="002F5853">
            <w:pPr>
              <w:jc w:val="both"/>
              <w:rPr>
                <w:sz w:val="20"/>
                <w:szCs w:val="20"/>
              </w:rPr>
            </w:pPr>
            <w:r w:rsidRPr="002F5853">
              <w:rPr>
                <w:sz w:val="20"/>
                <w:szCs w:val="20"/>
              </w:rPr>
              <w:t>pomoći, pitke vode i</w:t>
            </w:r>
          </w:p>
          <w:p w14:paraId="69E469A8" w14:textId="77777777" w:rsidR="002F5853" w:rsidRPr="002F5853" w:rsidRDefault="002F5853" w:rsidP="002F5853">
            <w:pPr>
              <w:jc w:val="both"/>
              <w:rPr>
                <w:sz w:val="20"/>
                <w:szCs w:val="20"/>
              </w:rPr>
            </w:pPr>
            <w:r w:rsidRPr="002F5853">
              <w:rPr>
                <w:sz w:val="20"/>
                <w:szCs w:val="20"/>
              </w:rPr>
              <w:t>higijenskih potrepština</w:t>
            </w:r>
          </w:p>
          <w:p w14:paraId="7AB63A67" w14:textId="77777777" w:rsidR="002F5853" w:rsidRPr="002F5853" w:rsidRDefault="002F5853" w:rsidP="002F5853">
            <w:pPr>
              <w:jc w:val="both"/>
              <w:rPr>
                <w:sz w:val="20"/>
                <w:szCs w:val="20"/>
              </w:rPr>
            </w:pPr>
            <w:r w:rsidRPr="002F5853">
              <w:rPr>
                <w:sz w:val="20"/>
                <w:szCs w:val="20"/>
              </w:rPr>
              <w:t>- zbrinjavanje ugroženih</w:t>
            </w:r>
          </w:p>
          <w:p w14:paraId="3BEB8298" w14:textId="77777777" w:rsidR="002F5853" w:rsidRPr="002F5853" w:rsidRDefault="002F5853" w:rsidP="002F5853">
            <w:pPr>
              <w:jc w:val="both"/>
              <w:rPr>
                <w:sz w:val="20"/>
                <w:szCs w:val="20"/>
              </w:rPr>
            </w:pPr>
            <w:r w:rsidRPr="002F5853">
              <w:rPr>
                <w:sz w:val="20"/>
                <w:szCs w:val="20"/>
              </w:rPr>
              <w:t>uz osiguravanje</w:t>
            </w:r>
          </w:p>
          <w:p w14:paraId="54FDE0C0" w14:textId="77777777" w:rsidR="002F5853" w:rsidRPr="002F5853" w:rsidRDefault="002F5853" w:rsidP="002F5853">
            <w:pPr>
              <w:jc w:val="both"/>
              <w:rPr>
                <w:sz w:val="20"/>
                <w:szCs w:val="20"/>
              </w:rPr>
            </w:pPr>
            <w:r w:rsidRPr="002F5853">
              <w:rPr>
                <w:sz w:val="20"/>
                <w:szCs w:val="20"/>
              </w:rPr>
              <w:lastRenderedPageBreak/>
              <w:t>dežurstva, (hrana, piće,</w:t>
            </w:r>
          </w:p>
          <w:p w14:paraId="2AA4164B" w14:textId="77777777" w:rsidR="002F5853" w:rsidRPr="002F5853" w:rsidRDefault="002F5853" w:rsidP="002F5853">
            <w:pPr>
              <w:jc w:val="both"/>
              <w:rPr>
                <w:sz w:val="20"/>
                <w:szCs w:val="20"/>
              </w:rPr>
            </w:pPr>
            <w:r w:rsidRPr="002F5853">
              <w:rPr>
                <w:sz w:val="20"/>
                <w:szCs w:val="20"/>
              </w:rPr>
              <w:t>spavanje, grijanje)</w:t>
            </w:r>
          </w:p>
          <w:p w14:paraId="73F80E57" w14:textId="77777777" w:rsidR="002F5853" w:rsidRPr="002F5853" w:rsidRDefault="002F5853" w:rsidP="002F5853">
            <w:pPr>
              <w:jc w:val="both"/>
              <w:rPr>
                <w:sz w:val="20"/>
                <w:szCs w:val="20"/>
              </w:rPr>
            </w:pPr>
            <w:r w:rsidRPr="002F5853">
              <w:rPr>
                <w:sz w:val="20"/>
                <w:szCs w:val="20"/>
              </w:rPr>
              <w:t>- psihosocijalna podrška</w:t>
            </w:r>
          </w:p>
          <w:p w14:paraId="0E4B0A4F" w14:textId="77777777" w:rsidR="002F5853" w:rsidRPr="002F5853" w:rsidRDefault="002F5853" w:rsidP="002F5853">
            <w:pPr>
              <w:jc w:val="both"/>
              <w:rPr>
                <w:sz w:val="20"/>
                <w:szCs w:val="20"/>
              </w:rPr>
            </w:pPr>
            <w:r w:rsidRPr="002F5853">
              <w:rPr>
                <w:sz w:val="20"/>
                <w:szCs w:val="20"/>
              </w:rPr>
              <w:t>- prva pomoć</w:t>
            </w:r>
          </w:p>
          <w:p w14:paraId="6FD71EFC" w14:textId="77777777" w:rsidR="002F5853" w:rsidRPr="002F5853" w:rsidRDefault="002F5853" w:rsidP="002F5853">
            <w:pPr>
              <w:jc w:val="both"/>
              <w:rPr>
                <w:sz w:val="20"/>
                <w:szCs w:val="20"/>
              </w:rPr>
            </w:pPr>
            <w:r w:rsidRPr="002F5853">
              <w:rPr>
                <w:sz w:val="20"/>
                <w:szCs w:val="20"/>
              </w:rPr>
              <w:t>- evidentiranje, traženje i</w:t>
            </w:r>
          </w:p>
          <w:p w14:paraId="2ACCA2C8" w14:textId="77777777" w:rsidR="002F5853" w:rsidRPr="002F5853" w:rsidRDefault="002F5853" w:rsidP="002F5853">
            <w:pPr>
              <w:jc w:val="both"/>
              <w:rPr>
                <w:sz w:val="20"/>
                <w:szCs w:val="20"/>
              </w:rPr>
            </w:pPr>
            <w:r w:rsidRPr="002F5853">
              <w:rPr>
                <w:sz w:val="20"/>
                <w:szCs w:val="20"/>
              </w:rPr>
              <w:t>spajanje članova obitelji,</w:t>
            </w:r>
          </w:p>
          <w:p w14:paraId="078DA89A" w14:textId="77777777" w:rsidR="002F5853" w:rsidRPr="002F5853" w:rsidRDefault="002F5853" w:rsidP="002F5853">
            <w:pPr>
              <w:jc w:val="both"/>
              <w:rPr>
                <w:sz w:val="20"/>
                <w:szCs w:val="20"/>
              </w:rPr>
            </w:pPr>
            <w:r w:rsidRPr="002F5853">
              <w:rPr>
                <w:sz w:val="20"/>
                <w:szCs w:val="20"/>
              </w:rPr>
              <w:t>održavanje komunikacije</w:t>
            </w:r>
          </w:p>
          <w:p w14:paraId="6089DC88" w14:textId="77777777" w:rsidR="002F5853" w:rsidRPr="002F5853" w:rsidRDefault="002F5853" w:rsidP="002F5853">
            <w:pPr>
              <w:jc w:val="both"/>
              <w:rPr>
                <w:sz w:val="20"/>
                <w:szCs w:val="20"/>
              </w:rPr>
            </w:pPr>
            <w:r w:rsidRPr="002F5853">
              <w:rPr>
                <w:sz w:val="20"/>
                <w:szCs w:val="20"/>
              </w:rPr>
              <w:t>i povezanosti obitelji</w:t>
            </w:r>
          </w:p>
          <w:p w14:paraId="23DE3D47" w14:textId="77777777" w:rsidR="002F5853" w:rsidRPr="002F5853" w:rsidRDefault="002F5853" w:rsidP="002F5853">
            <w:pPr>
              <w:jc w:val="both"/>
              <w:rPr>
                <w:sz w:val="20"/>
                <w:szCs w:val="20"/>
              </w:rPr>
            </w:pPr>
            <w:r w:rsidRPr="002F5853">
              <w:rPr>
                <w:sz w:val="20"/>
                <w:szCs w:val="20"/>
              </w:rPr>
              <w:t>- medicinska skrb</w:t>
            </w:r>
          </w:p>
          <w:p w14:paraId="1FE1878A" w14:textId="77777777" w:rsidR="002F5853" w:rsidRPr="002F5853" w:rsidRDefault="002F5853" w:rsidP="002F5853">
            <w:pPr>
              <w:jc w:val="both"/>
              <w:rPr>
                <w:sz w:val="20"/>
                <w:szCs w:val="20"/>
              </w:rPr>
            </w:pPr>
            <w:r w:rsidRPr="002F5853">
              <w:rPr>
                <w:sz w:val="20"/>
                <w:szCs w:val="20"/>
              </w:rPr>
              <w:t>pogođenom stanovništvu</w:t>
            </w:r>
          </w:p>
          <w:p w14:paraId="2A197C32" w14:textId="77777777" w:rsidR="002F5853" w:rsidRPr="002F5853" w:rsidRDefault="002F5853" w:rsidP="002F5853">
            <w:pPr>
              <w:jc w:val="both"/>
              <w:rPr>
                <w:sz w:val="20"/>
                <w:szCs w:val="20"/>
              </w:rPr>
            </w:pPr>
            <w:r w:rsidRPr="002F5853">
              <w:rPr>
                <w:sz w:val="20"/>
                <w:szCs w:val="20"/>
              </w:rPr>
              <w:t>u centru za prihvat i</w:t>
            </w:r>
          </w:p>
          <w:p w14:paraId="2EBE5372" w14:textId="77777777" w:rsidR="002F5853" w:rsidRPr="002F5853" w:rsidRDefault="002F5853" w:rsidP="002F5853">
            <w:pPr>
              <w:jc w:val="both"/>
              <w:rPr>
                <w:sz w:val="20"/>
                <w:szCs w:val="20"/>
              </w:rPr>
            </w:pPr>
            <w:r w:rsidRPr="002F5853">
              <w:rPr>
                <w:sz w:val="20"/>
                <w:szCs w:val="20"/>
              </w:rPr>
              <w:t>zbrinjavanje i OS</w:t>
            </w:r>
          </w:p>
          <w:p w14:paraId="5694089D" w14:textId="77777777" w:rsidR="002F5853" w:rsidRPr="002F5853" w:rsidRDefault="002F5853" w:rsidP="002F5853">
            <w:pPr>
              <w:jc w:val="both"/>
              <w:rPr>
                <w:sz w:val="20"/>
                <w:szCs w:val="20"/>
              </w:rPr>
            </w:pPr>
            <w:r w:rsidRPr="002F5853">
              <w:rPr>
                <w:sz w:val="20"/>
                <w:szCs w:val="20"/>
              </w:rPr>
              <w:t>- vođenje evidencije i</w:t>
            </w:r>
          </w:p>
          <w:p w14:paraId="081B64D3" w14:textId="77777777" w:rsidR="002F5853" w:rsidRPr="002F5853" w:rsidRDefault="002F5853" w:rsidP="002F5853">
            <w:pPr>
              <w:jc w:val="both"/>
              <w:rPr>
                <w:sz w:val="20"/>
                <w:szCs w:val="20"/>
              </w:rPr>
            </w:pPr>
            <w:r w:rsidRPr="002F5853">
              <w:rPr>
                <w:sz w:val="20"/>
                <w:szCs w:val="20"/>
              </w:rPr>
              <w:t>davanje informacija o</w:t>
            </w:r>
          </w:p>
          <w:p w14:paraId="1DF7BAD0" w14:textId="77777777" w:rsidR="002F5853" w:rsidRPr="002F5853" w:rsidRDefault="002F5853" w:rsidP="002F5853">
            <w:pPr>
              <w:jc w:val="both"/>
              <w:rPr>
                <w:sz w:val="20"/>
                <w:szCs w:val="20"/>
              </w:rPr>
            </w:pPr>
            <w:r w:rsidRPr="002F5853">
              <w:rPr>
                <w:sz w:val="20"/>
                <w:szCs w:val="20"/>
              </w:rPr>
              <w:t>evakuiranim i zbrinutim</w:t>
            </w:r>
          </w:p>
          <w:p w14:paraId="06DCA41F" w14:textId="43C66DF7" w:rsidR="002F5853" w:rsidRPr="002F5853" w:rsidRDefault="002F5853" w:rsidP="002F5853">
            <w:pPr>
              <w:jc w:val="both"/>
              <w:rPr>
                <w:sz w:val="20"/>
                <w:szCs w:val="20"/>
              </w:rPr>
            </w:pPr>
            <w:r w:rsidRPr="002F5853">
              <w:rPr>
                <w:sz w:val="20"/>
                <w:szCs w:val="20"/>
              </w:rPr>
              <w:t>osobama</w:t>
            </w:r>
          </w:p>
        </w:tc>
        <w:tc>
          <w:tcPr>
            <w:tcW w:w="1815" w:type="dxa"/>
          </w:tcPr>
          <w:p w14:paraId="238B0311" w14:textId="77777777" w:rsidR="002F5853" w:rsidRPr="002F5853" w:rsidRDefault="002F5853" w:rsidP="002F5853">
            <w:pPr>
              <w:jc w:val="both"/>
              <w:rPr>
                <w:sz w:val="20"/>
                <w:szCs w:val="20"/>
              </w:rPr>
            </w:pPr>
            <w:r w:rsidRPr="002F5853">
              <w:rPr>
                <w:sz w:val="20"/>
                <w:szCs w:val="20"/>
              </w:rPr>
              <w:lastRenderedPageBreak/>
              <w:t>- OSRH pruža pomoć</w:t>
            </w:r>
          </w:p>
          <w:p w14:paraId="270172C0" w14:textId="77777777" w:rsidR="002F5853" w:rsidRPr="002F5853" w:rsidRDefault="002F5853" w:rsidP="002F5853">
            <w:pPr>
              <w:jc w:val="both"/>
              <w:rPr>
                <w:sz w:val="20"/>
                <w:szCs w:val="20"/>
              </w:rPr>
            </w:pPr>
            <w:r w:rsidRPr="002F5853">
              <w:rPr>
                <w:sz w:val="20"/>
                <w:szCs w:val="20"/>
              </w:rPr>
              <w:t>u provođenju</w:t>
            </w:r>
          </w:p>
          <w:p w14:paraId="7D9C05D7" w14:textId="77777777" w:rsidR="002F5853" w:rsidRPr="002F5853" w:rsidRDefault="002F5853" w:rsidP="002F5853">
            <w:pPr>
              <w:jc w:val="both"/>
              <w:rPr>
                <w:sz w:val="20"/>
                <w:szCs w:val="20"/>
              </w:rPr>
            </w:pPr>
            <w:r w:rsidRPr="002F5853">
              <w:rPr>
                <w:sz w:val="20"/>
                <w:szCs w:val="20"/>
              </w:rPr>
              <w:t>evakuacije</w:t>
            </w:r>
          </w:p>
          <w:p w14:paraId="6598FDFE" w14:textId="77777777" w:rsidR="002F5853" w:rsidRPr="002F5853" w:rsidRDefault="002F5853" w:rsidP="002F5853">
            <w:pPr>
              <w:jc w:val="both"/>
              <w:rPr>
                <w:sz w:val="20"/>
                <w:szCs w:val="20"/>
              </w:rPr>
            </w:pPr>
            <w:r w:rsidRPr="002F5853">
              <w:rPr>
                <w:sz w:val="20"/>
                <w:szCs w:val="20"/>
              </w:rPr>
              <w:t>- angažiranje OSRH u</w:t>
            </w:r>
          </w:p>
          <w:p w14:paraId="3954E0E6" w14:textId="77777777" w:rsidR="002F5853" w:rsidRPr="002F5853" w:rsidRDefault="002F5853" w:rsidP="002F5853">
            <w:pPr>
              <w:jc w:val="both"/>
              <w:rPr>
                <w:sz w:val="20"/>
                <w:szCs w:val="20"/>
              </w:rPr>
            </w:pPr>
            <w:r w:rsidRPr="002F5853">
              <w:rPr>
                <w:sz w:val="20"/>
                <w:szCs w:val="20"/>
              </w:rPr>
              <w:t>skladu s odredbama</w:t>
            </w:r>
          </w:p>
          <w:p w14:paraId="0844B96A" w14:textId="77777777" w:rsidR="002F5853" w:rsidRPr="002F5853" w:rsidRDefault="002F5853" w:rsidP="002F5853">
            <w:pPr>
              <w:jc w:val="both"/>
              <w:rPr>
                <w:sz w:val="20"/>
                <w:szCs w:val="20"/>
              </w:rPr>
            </w:pPr>
            <w:r w:rsidRPr="002F5853">
              <w:rPr>
                <w:sz w:val="20"/>
                <w:szCs w:val="20"/>
              </w:rPr>
              <w:t>Zakona o obrani</w:t>
            </w:r>
          </w:p>
          <w:p w14:paraId="4F89D386" w14:textId="77777777" w:rsidR="002F5853" w:rsidRPr="002F5853" w:rsidRDefault="002F5853" w:rsidP="002F5853">
            <w:pPr>
              <w:jc w:val="both"/>
              <w:rPr>
                <w:sz w:val="20"/>
                <w:szCs w:val="20"/>
              </w:rPr>
            </w:pPr>
            <w:r w:rsidRPr="002F5853">
              <w:rPr>
                <w:sz w:val="20"/>
                <w:szCs w:val="20"/>
              </w:rPr>
              <w:t>- HCK, kao pomoć</w:t>
            </w:r>
          </w:p>
          <w:p w14:paraId="7584A879" w14:textId="77777777" w:rsidR="002F5853" w:rsidRPr="002F5853" w:rsidRDefault="002F5853" w:rsidP="002F5853">
            <w:pPr>
              <w:jc w:val="both"/>
              <w:rPr>
                <w:sz w:val="20"/>
                <w:szCs w:val="20"/>
              </w:rPr>
            </w:pPr>
            <w:r w:rsidRPr="002F5853">
              <w:rPr>
                <w:sz w:val="20"/>
                <w:szCs w:val="20"/>
              </w:rPr>
              <w:t>HMS i HZHM:</w:t>
            </w:r>
          </w:p>
          <w:p w14:paraId="7D402044" w14:textId="77777777" w:rsidR="002F5853" w:rsidRPr="002F5853" w:rsidRDefault="002F5853" w:rsidP="002F5853">
            <w:pPr>
              <w:jc w:val="both"/>
              <w:rPr>
                <w:sz w:val="20"/>
                <w:szCs w:val="20"/>
              </w:rPr>
            </w:pPr>
            <w:r w:rsidRPr="002F5853">
              <w:rPr>
                <w:sz w:val="20"/>
                <w:szCs w:val="20"/>
              </w:rPr>
              <w:t>o organiziranje</w:t>
            </w:r>
          </w:p>
          <w:p w14:paraId="2022C9B7" w14:textId="77777777" w:rsidR="002F5853" w:rsidRPr="002F5853" w:rsidRDefault="002F5853" w:rsidP="002F5853">
            <w:pPr>
              <w:jc w:val="both"/>
              <w:rPr>
                <w:sz w:val="20"/>
                <w:szCs w:val="20"/>
              </w:rPr>
            </w:pPr>
            <w:r w:rsidRPr="002F5853">
              <w:rPr>
                <w:sz w:val="20"/>
                <w:szCs w:val="20"/>
              </w:rPr>
              <w:t>pružanja prve</w:t>
            </w:r>
          </w:p>
          <w:p w14:paraId="71A13271" w14:textId="77777777" w:rsidR="002F5853" w:rsidRPr="002F5853" w:rsidRDefault="002F5853" w:rsidP="002F5853">
            <w:pPr>
              <w:jc w:val="both"/>
              <w:rPr>
                <w:sz w:val="20"/>
                <w:szCs w:val="20"/>
              </w:rPr>
            </w:pPr>
            <w:r w:rsidRPr="002F5853">
              <w:rPr>
                <w:sz w:val="20"/>
                <w:szCs w:val="20"/>
              </w:rPr>
              <w:t>(medicinske)</w:t>
            </w:r>
          </w:p>
          <w:p w14:paraId="50190565" w14:textId="77777777" w:rsidR="002F5853" w:rsidRPr="002F5853" w:rsidRDefault="002F5853" w:rsidP="002F5853">
            <w:pPr>
              <w:jc w:val="both"/>
              <w:rPr>
                <w:sz w:val="20"/>
                <w:szCs w:val="20"/>
              </w:rPr>
            </w:pPr>
            <w:r w:rsidRPr="002F5853">
              <w:rPr>
                <w:sz w:val="20"/>
                <w:szCs w:val="20"/>
              </w:rPr>
              <w:t>pomoći i</w:t>
            </w:r>
          </w:p>
          <w:p w14:paraId="6AF0E6B4" w14:textId="77777777" w:rsidR="002F5853" w:rsidRPr="002F5853" w:rsidRDefault="002F5853" w:rsidP="002F5853">
            <w:pPr>
              <w:jc w:val="both"/>
              <w:rPr>
                <w:sz w:val="20"/>
                <w:szCs w:val="20"/>
              </w:rPr>
            </w:pPr>
            <w:r w:rsidRPr="002F5853">
              <w:rPr>
                <w:sz w:val="20"/>
                <w:szCs w:val="20"/>
              </w:rPr>
              <w:t>medicinsko</w:t>
            </w:r>
          </w:p>
          <w:p w14:paraId="36CF80A0" w14:textId="77777777" w:rsidR="002F5853" w:rsidRPr="002F5853" w:rsidRDefault="002F5853" w:rsidP="002F5853">
            <w:pPr>
              <w:jc w:val="both"/>
              <w:rPr>
                <w:sz w:val="20"/>
                <w:szCs w:val="20"/>
              </w:rPr>
            </w:pPr>
            <w:r w:rsidRPr="002F5853">
              <w:rPr>
                <w:sz w:val="20"/>
                <w:szCs w:val="20"/>
              </w:rPr>
              <w:t>zbrinjavanje</w:t>
            </w:r>
          </w:p>
          <w:p w14:paraId="51865011" w14:textId="77777777" w:rsidR="002F5853" w:rsidRPr="002F5853" w:rsidRDefault="002F5853" w:rsidP="002F5853">
            <w:pPr>
              <w:jc w:val="both"/>
              <w:rPr>
                <w:sz w:val="20"/>
                <w:szCs w:val="20"/>
              </w:rPr>
            </w:pPr>
            <w:r w:rsidRPr="002F5853">
              <w:rPr>
                <w:sz w:val="20"/>
                <w:szCs w:val="20"/>
              </w:rPr>
              <w:t>o pružanje prve</w:t>
            </w:r>
          </w:p>
          <w:p w14:paraId="28BA8321" w14:textId="77777777" w:rsidR="002F5853" w:rsidRPr="002F5853" w:rsidRDefault="002F5853" w:rsidP="002F5853">
            <w:pPr>
              <w:jc w:val="both"/>
              <w:rPr>
                <w:sz w:val="20"/>
                <w:szCs w:val="20"/>
              </w:rPr>
            </w:pPr>
            <w:r w:rsidRPr="002F5853">
              <w:rPr>
                <w:sz w:val="20"/>
                <w:szCs w:val="20"/>
              </w:rPr>
              <w:t>pomoći kao</w:t>
            </w:r>
          </w:p>
          <w:p w14:paraId="1645527F" w14:textId="77777777" w:rsidR="002F5853" w:rsidRPr="002F5853" w:rsidRDefault="002F5853" w:rsidP="002F5853">
            <w:pPr>
              <w:jc w:val="both"/>
              <w:rPr>
                <w:sz w:val="20"/>
                <w:szCs w:val="20"/>
              </w:rPr>
            </w:pPr>
            <w:r w:rsidRPr="002F5853">
              <w:rPr>
                <w:sz w:val="20"/>
                <w:szCs w:val="20"/>
              </w:rPr>
              <w:t>nadopuna</w:t>
            </w:r>
          </w:p>
          <w:p w14:paraId="7C7A8CE1" w14:textId="77777777" w:rsidR="002F5853" w:rsidRPr="002F5853" w:rsidRDefault="002F5853" w:rsidP="002F5853">
            <w:pPr>
              <w:jc w:val="both"/>
              <w:rPr>
                <w:sz w:val="20"/>
                <w:szCs w:val="20"/>
              </w:rPr>
            </w:pPr>
            <w:r w:rsidRPr="002F5853">
              <w:rPr>
                <w:sz w:val="20"/>
                <w:szCs w:val="20"/>
              </w:rPr>
              <w:t>medicinskim</w:t>
            </w:r>
          </w:p>
          <w:p w14:paraId="047B7D2B" w14:textId="77777777" w:rsidR="002F5853" w:rsidRPr="002F5853" w:rsidRDefault="002F5853" w:rsidP="002F5853">
            <w:pPr>
              <w:jc w:val="both"/>
              <w:rPr>
                <w:sz w:val="20"/>
                <w:szCs w:val="20"/>
              </w:rPr>
            </w:pPr>
            <w:r w:rsidRPr="002F5853">
              <w:rPr>
                <w:sz w:val="20"/>
                <w:szCs w:val="20"/>
              </w:rPr>
              <w:t>ekipama</w:t>
            </w:r>
          </w:p>
          <w:p w14:paraId="107D7D9E" w14:textId="77777777" w:rsidR="002F5853" w:rsidRPr="002F5853" w:rsidRDefault="002F5853" w:rsidP="002F5853">
            <w:pPr>
              <w:jc w:val="both"/>
              <w:rPr>
                <w:sz w:val="20"/>
                <w:szCs w:val="20"/>
              </w:rPr>
            </w:pPr>
            <w:r w:rsidRPr="002F5853">
              <w:rPr>
                <w:sz w:val="20"/>
                <w:szCs w:val="20"/>
              </w:rPr>
              <w:t>o organizacija</w:t>
            </w:r>
          </w:p>
          <w:p w14:paraId="3948C335" w14:textId="77777777" w:rsidR="002F5853" w:rsidRPr="002F5853" w:rsidRDefault="002F5853" w:rsidP="002F5853">
            <w:pPr>
              <w:jc w:val="both"/>
              <w:rPr>
                <w:sz w:val="20"/>
                <w:szCs w:val="20"/>
              </w:rPr>
            </w:pPr>
            <w:r w:rsidRPr="002F5853">
              <w:rPr>
                <w:sz w:val="20"/>
                <w:szCs w:val="20"/>
              </w:rPr>
              <w:t>dodatnih</w:t>
            </w:r>
          </w:p>
          <w:p w14:paraId="3775938F" w14:textId="77777777" w:rsidR="002F5853" w:rsidRPr="002F5853" w:rsidRDefault="002F5853" w:rsidP="002F5853">
            <w:pPr>
              <w:jc w:val="both"/>
              <w:rPr>
                <w:sz w:val="20"/>
                <w:szCs w:val="20"/>
              </w:rPr>
            </w:pPr>
            <w:r w:rsidRPr="002F5853">
              <w:rPr>
                <w:sz w:val="20"/>
                <w:szCs w:val="20"/>
              </w:rPr>
              <w:t>akcija</w:t>
            </w:r>
          </w:p>
          <w:p w14:paraId="34AA9D7B" w14:textId="77777777" w:rsidR="002F5853" w:rsidRPr="002F5853" w:rsidRDefault="002F5853" w:rsidP="002F5853">
            <w:pPr>
              <w:jc w:val="both"/>
              <w:rPr>
                <w:sz w:val="20"/>
                <w:szCs w:val="20"/>
              </w:rPr>
            </w:pPr>
            <w:r w:rsidRPr="002F5853">
              <w:rPr>
                <w:sz w:val="20"/>
                <w:szCs w:val="20"/>
              </w:rPr>
              <w:t>dobrovoljnog</w:t>
            </w:r>
          </w:p>
          <w:p w14:paraId="10684AEF" w14:textId="77777777" w:rsidR="002F5853" w:rsidRPr="002F5853" w:rsidRDefault="002F5853" w:rsidP="002F5853">
            <w:pPr>
              <w:jc w:val="both"/>
              <w:rPr>
                <w:sz w:val="20"/>
                <w:szCs w:val="20"/>
              </w:rPr>
            </w:pPr>
            <w:r w:rsidRPr="002F5853">
              <w:rPr>
                <w:sz w:val="20"/>
                <w:szCs w:val="20"/>
              </w:rPr>
              <w:t>davanja krvi</w:t>
            </w:r>
          </w:p>
          <w:p w14:paraId="0C0F5EBC" w14:textId="77777777" w:rsidR="002F5853" w:rsidRPr="002F5853" w:rsidRDefault="002F5853" w:rsidP="002F5853">
            <w:pPr>
              <w:jc w:val="both"/>
              <w:rPr>
                <w:sz w:val="20"/>
                <w:szCs w:val="20"/>
              </w:rPr>
            </w:pPr>
            <w:r w:rsidRPr="002F5853">
              <w:rPr>
                <w:sz w:val="20"/>
                <w:szCs w:val="20"/>
              </w:rPr>
              <w:t>- HCK kao pomoć</w:t>
            </w:r>
          </w:p>
          <w:p w14:paraId="44B216B5" w14:textId="77777777" w:rsidR="002F5853" w:rsidRPr="002F5853" w:rsidRDefault="002F5853" w:rsidP="002F5853">
            <w:pPr>
              <w:jc w:val="both"/>
              <w:rPr>
                <w:sz w:val="20"/>
                <w:szCs w:val="20"/>
              </w:rPr>
            </w:pPr>
            <w:r w:rsidRPr="002F5853">
              <w:rPr>
                <w:sz w:val="20"/>
                <w:szCs w:val="20"/>
              </w:rPr>
              <w:t>stožerima CZ:</w:t>
            </w:r>
          </w:p>
          <w:p w14:paraId="7F1DF15F" w14:textId="77777777" w:rsidR="002F5853" w:rsidRPr="002F5853" w:rsidRDefault="002F5853" w:rsidP="002F5853">
            <w:pPr>
              <w:jc w:val="both"/>
              <w:rPr>
                <w:sz w:val="20"/>
                <w:szCs w:val="20"/>
              </w:rPr>
            </w:pPr>
            <w:r w:rsidRPr="002F5853">
              <w:rPr>
                <w:sz w:val="20"/>
                <w:szCs w:val="20"/>
              </w:rPr>
              <w:t>o osiguravanje</w:t>
            </w:r>
          </w:p>
          <w:p w14:paraId="23D04216" w14:textId="3488C5E6" w:rsidR="002F5853" w:rsidRPr="002F5853" w:rsidRDefault="002F5853" w:rsidP="002F5853">
            <w:pPr>
              <w:jc w:val="both"/>
              <w:rPr>
                <w:sz w:val="20"/>
                <w:szCs w:val="20"/>
              </w:rPr>
            </w:pPr>
            <w:r w:rsidRPr="002F5853">
              <w:rPr>
                <w:sz w:val="20"/>
                <w:szCs w:val="20"/>
              </w:rPr>
              <w:t>prehrane i vode za piće</w:t>
            </w:r>
          </w:p>
          <w:p w14:paraId="0783FECB" w14:textId="77777777" w:rsidR="002F5853" w:rsidRPr="002F5853" w:rsidRDefault="002F5853" w:rsidP="002F5853">
            <w:pPr>
              <w:jc w:val="both"/>
              <w:rPr>
                <w:sz w:val="20"/>
                <w:szCs w:val="20"/>
              </w:rPr>
            </w:pPr>
            <w:r w:rsidRPr="002F5853">
              <w:rPr>
                <w:sz w:val="20"/>
                <w:szCs w:val="20"/>
              </w:rPr>
              <w:t>(distribucija</w:t>
            </w:r>
          </w:p>
          <w:p w14:paraId="6DD25915" w14:textId="77777777" w:rsidR="002F5853" w:rsidRPr="002F5853" w:rsidRDefault="002F5853" w:rsidP="002F5853">
            <w:pPr>
              <w:jc w:val="both"/>
              <w:rPr>
                <w:sz w:val="20"/>
                <w:szCs w:val="20"/>
              </w:rPr>
            </w:pPr>
            <w:r w:rsidRPr="002F5853">
              <w:rPr>
                <w:sz w:val="20"/>
                <w:szCs w:val="20"/>
              </w:rPr>
              <w:t>pitke vode,</w:t>
            </w:r>
          </w:p>
          <w:p w14:paraId="39B06255" w14:textId="77777777" w:rsidR="002F5853" w:rsidRPr="002F5853" w:rsidRDefault="002F5853" w:rsidP="002F5853">
            <w:pPr>
              <w:jc w:val="both"/>
              <w:rPr>
                <w:sz w:val="20"/>
                <w:szCs w:val="20"/>
              </w:rPr>
            </w:pPr>
            <w:r w:rsidRPr="002F5853">
              <w:rPr>
                <w:sz w:val="20"/>
                <w:szCs w:val="20"/>
              </w:rPr>
              <w:t>sudjelovanje u</w:t>
            </w:r>
          </w:p>
          <w:p w14:paraId="3EB91957" w14:textId="77777777" w:rsidR="002F5853" w:rsidRPr="002F5853" w:rsidRDefault="002F5853" w:rsidP="002F5853">
            <w:pPr>
              <w:jc w:val="both"/>
              <w:rPr>
                <w:sz w:val="20"/>
                <w:szCs w:val="20"/>
              </w:rPr>
            </w:pPr>
            <w:r w:rsidRPr="002F5853">
              <w:rPr>
                <w:sz w:val="20"/>
                <w:szCs w:val="20"/>
              </w:rPr>
              <w:t>pripremi i</w:t>
            </w:r>
          </w:p>
          <w:p w14:paraId="5E0DFCDD" w14:textId="77777777" w:rsidR="002F5853" w:rsidRPr="002F5853" w:rsidRDefault="002F5853" w:rsidP="002F5853">
            <w:pPr>
              <w:jc w:val="both"/>
              <w:rPr>
                <w:sz w:val="20"/>
                <w:szCs w:val="20"/>
              </w:rPr>
            </w:pPr>
            <w:r w:rsidRPr="002F5853">
              <w:rPr>
                <w:sz w:val="20"/>
                <w:szCs w:val="20"/>
              </w:rPr>
              <w:lastRenderedPageBreak/>
              <w:t>podjeli toplih</w:t>
            </w:r>
          </w:p>
          <w:p w14:paraId="59AA9774" w14:textId="77777777" w:rsidR="002F5853" w:rsidRPr="002F5853" w:rsidRDefault="002F5853" w:rsidP="002F5853">
            <w:pPr>
              <w:jc w:val="both"/>
              <w:rPr>
                <w:sz w:val="20"/>
                <w:szCs w:val="20"/>
              </w:rPr>
            </w:pPr>
            <w:r w:rsidRPr="002F5853">
              <w:rPr>
                <w:sz w:val="20"/>
                <w:szCs w:val="20"/>
              </w:rPr>
              <w:t>i/ili suhih</w:t>
            </w:r>
          </w:p>
          <w:p w14:paraId="00812FEF" w14:textId="77777777" w:rsidR="002F5853" w:rsidRPr="002F5853" w:rsidRDefault="002F5853" w:rsidP="002F5853">
            <w:pPr>
              <w:jc w:val="both"/>
              <w:rPr>
                <w:sz w:val="20"/>
                <w:szCs w:val="20"/>
              </w:rPr>
            </w:pPr>
            <w:r w:rsidRPr="002F5853">
              <w:rPr>
                <w:sz w:val="20"/>
                <w:szCs w:val="20"/>
              </w:rPr>
              <w:t>obroka)</w:t>
            </w:r>
          </w:p>
          <w:p w14:paraId="7718A1C9" w14:textId="77777777" w:rsidR="002F5853" w:rsidRPr="002F5853" w:rsidRDefault="002F5853" w:rsidP="002F5853">
            <w:pPr>
              <w:jc w:val="both"/>
              <w:rPr>
                <w:sz w:val="20"/>
                <w:szCs w:val="20"/>
              </w:rPr>
            </w:pPr>
            <w:r w:rsidRPr="002F5853">
              <w:rPr>
                <w:sz w:val="20"/>
                <w:szCs w:val="20"/>
              </w:rPr>
              <w:t>o organiziranje</w:t>
            </w:r>
          </w:p>
          <w:p w14:paraId="0703A48B" w14:textId="77777777" w:rsidR="002F5853" w:rsidRPr="002F5853" w:rsidRDefault="002F5853" w:rsidP="002F5853">
            <w:pPr>
              <w:jc w:val="both"/>
              <w:rPr>
                <w:sz w:val="20"/>
                <w:szCs w:val="20"/>
              </w:rPr>
            </w:pPr>
            <w:r w:rsidRPr="002F5853">
              <w:rPr>
                <w:sz w:val="20"/>
                <w:szCs w:val="20"/>
              </w:rPr>
              <w:t>prihvata i</w:t>
            </w:r>
          </w:p>
          <w:p w14:paraId="31CC2590" w14:textId="77777777" w:rsidR="002F5853" w:rsidRPr="002F5853" w:rsidRDefault="002F5853" w:rsidP="002F5853">
            <w:pPr>
              <w:jc w:val="both"/>
              <w:rPr>
                <w:sz w:val="20"/>
                <w:szCs w:val="20"/>
              </w:rPr>
            </w:pPr>
            <w:r w:rsidRPr="002F5853">
              <w:rPr>
                <w:sz w:val="20"/>
                <w:szCs w:val="20"/>
              </w:rPr>
              <w:t>distribucije</w:t>
            </w:r>
          </w:p>
          <w:p w14:paraId="7FC9E092" w14:textId="77777777" w:rsidR="002F5853" w:rsidRPr="002F5853" w:rsidRDefault="002F5853" w:rsidP="002F5853">
            <w:pPr>
              <w:jc w:val="both"/>
              <w:rPr>
                <w:sz w:val="20"/>
                <w:szCs w:val="20"/>
              </w:rPr>
            </w:pPr>
            <w:r w:rsidRPr="002F5853">
              <w:rPr>
                <w:sz w:val="20"/>
                <w:szCs w:val="20"/>
              </w:rPr>
              <w:t>humanitarne</w:t>
            </w:r>
          </w:p>
          <w:p w14:paraId="7EB94A61" w14:textId="77777777" w:rsidR="002F5853" w:rsidRPr="002F5853" w:rsidRDefault="002F5853" w:rsidP="002F5853">
            <w:pPr>
              <w:jc w:val="both"/>
              <w:rPr>
                <w:sz w:val="20"/>
                <w:szCs w:val="20"/>
              </w:rPr>
            </w:pPr>
            <w:r w:rsidRPr="002F5853">
              <w:rPr>
                <w:sz w:val="20"/>
                <w:szCs w:val="20"/>
              </w:rPr>
              <w:t>pomoći</w:t>
            </w:r>
          </w:p>
          <w:p w14:paraId="2567697F" w14:textId="77777777" w:rsidR="002F5853" w:rsidRPr="002F5853" w:rsidRDefault="002F5853" w:rsidP="002F5853">
            <w:pPr>
              <w:jc w:val="both"/>
              <w:rPr>
                <w:sz w:val="20"/>
                <w:szCs w:val="20"/>
              </w:rPr>
            </w:pPr>
            <w:r w:rsidRPr="002F5853">
              <w:rPr>
                <w:sz w:val="20"/>
                <w:szCs w:val="20"/>
              </w:rPr>
              <w:t>(prikupljanje i</w:t>
            </w:r>
          </w:p>
          <w:p w14:paraId="0B46E32A" w14:textId="77777777" w:rsidR="002F5853" w:rsidRPr="002F5853" w:rsidRDefault="002F5853" w:rsidP="002F5853">
            <w:pPr>
              <w:jc w:val="both"/>
              <w:rPr>
                <w:sz w:val="20"/>
                <w:szCs w:val="20"/>
              </w:rPr>
            </w:pPr>
            <w:r w:rsidRPr="002F5853">
              <w:rPr>
                <w:sz w:val="20"/>
                <w:szCs w:val="20"/>
              </w:rPr>
              <w:t>distribucija</w:t>
            </w:r>
          </w:p>
          <w:p w14:paraId="39857450" w14:textId="77777777" w:rsidR="002F5853" w:rsidRPr="002F5853" w:rsidRDefault="002F5853" w:rsidP="002F5853">
            <w:pPr>
              <w:jc w:val="both"/>
              <w:rPr>
                <w:sz w:val="20"/>
                <w:szCs w:val="20"/>
              </w:rPr>
            </w:pPr>
            <w:r w:rsidRPr="002F5853">
              <w:rPr>
                <w:sz w:val="20"/>
                <w:szCs w:val="20"/>
              </w:rPr>
              <w:t>humanitarne</w:t>
            </w:r>
          </w:p>
          <w:p w14:paraId="4FCBE16D" w14:textId="77777777" w:rsidR="002F5853" w:rsidRPr="002F5853" w:rsidRDefault="002F5853" w:rsidP="002F5853">
            <w:pPr>
              <w:jc w:val="both"/>
              <w:rPr>
                <w:sz w:val="20"/>
                <w:szCs w:val="20"/>
              </w:rPr>
            </w:pPr>
            <w:r w:rsidRPr="002F5853">
              <w:rPr>
                <w:sz w:val="20"/>
                <w:szCs w:val="20"/>
              </w:rPr>
              <w:t>pomoći HCK</w:t>
            </w:r>
          </w:p>
          <w:p w14:paraId="5B93ED8F" w14:textId="77777777" w:rsidR="002F5853" w:rsidRPr="002F5853" w:rsidRDefault="002F5853" w:rsidP="002F5853">
            <w:pPr>
              <w:jc w:val="both"/>
              <w:rPr>
                <w:sz w:val="20"/>
                <w:szCs w:val="20"/>
              </w:rPr>
            </w:pPr>
            <w:r w:rsidRPr="002F5853">
              <w:rPr>
                <w:sz w:val="20"/>
                <w:szCs w:val="20"/>
              </w:rPr>
              <w:t>i drugih</w:t>
            </w:r>
          </w:p>
          <w:p w14:paraId="550D746B" w14:textId="77777777" w:rsidR="002F5853" w:rsidRPr="002F5853" w:rsidRDefault="002F5853" w:rsidP="002F5853">
            <w:pPr>
              <w:jc w:val="both"/>
              <w:rPr>
                <w:sz w:val="20"/>
                <w:szCs w:val="20"/>
              </w:rPr>
            </w:pPr>
            <w:r w:rsidRPr="002F5853">
              <w:rPr>
                <w:sz w:val="20"/>
                <w:szCs w:val="20"/>
              </w:rPr>
              <w:t>subjekata,</w:t>
            </w:r>
          </w:p>
          <w:p w14:paraId="0038152D" w14:textId="77777777" w:rsidR="002F5853" w:rsidRPr="002F5853" w:rsidRDefault="002F5853" w:rsidP="002F5853">
            <w:pPr>
              <w:jc w:val="both"/>
              <w:rPr>
                <w:sz w:val="20"/>
                <w:szCs w:val="20"/>
              </w:rPr>
            </w:pPr>
            <w:r w:rsidRPr="002F5853">
              <w:rPr>
                <w:sz w:val="20"/>
                <w:szCs w:val="20"/>
              </w:rPr>
              <w:t>prihvat i</w:t>
            </w:r>
          </w:p>
          <w:p w14:paraId="02910CD5" w14:textId="77777777" w:rsidR="002F5853" w:rsidRPr="002F5853" w:rsidRDefault="002F5853" w:rsidP="002F5853">
            <w:pPr>
              <w:jc w:val="both"/>
              <w:rPr>
                <w:sz w:val="20"/>
                <w:szCs w:val="20"/>
              </w:rPr>
            </w:pPr>
            <w:r w:rsidRPr="002F5853">
              <w:rPr>
                <w:sz w:val="20"/>
                <w:szCs w:val="20"/>
              </w:rPr>
              <w:t>distribucija</w:t>
            </w:r>
          </w:p>
          <w:p w14:paraId="11A604AD" w14:textId="77777777" w:rsidR="002F5853" w:rsidRPr="002F5853" w:rsidRDefault="002F5853" w:rsidP="002F5853">
            <w:pPr>
              <w:jc w:val="both"/>
              <w:rPr>
                <w:sz w:val="20"/>
                <w:szCs w:val="20"/>
              </w:rPr>
            </w:pPr>
            <w:r w:rsidRPr="002F5853">
              <w:rPr>
                <w:sz w:val="20"/>
                <w:szCs w:val="20"/>
              </w:rPr>
              <w:t>humanitarne</w:t>
            </w:r>
          </w:p>
          <w:p w14:paraId="290E12AA" w14:textId="77777777" w:rsidR="002F5853" w:rsidRPr="002F5853" w:rsidRDefault="002F5853" w:rsidP="002F5853">
            <w:pPr>
              <w:jc w:val="both"/>
              <w:rPr>
                <w:sz w:val="20"/>
                <w:szCs w:val="20"/>
              </w:rPr>
            </w:pPr>
            <w:r w:rsidRPr="002F5853">
              <w:rPr>
                <w:sz w:val="20"/>
                <w:szCs w:val="20"/>
              </w:rPr>
              <w:t>pomoći iz</w:t>
            </w:r>
          </w:p>
          <w:p w14:paraId="5990E518" w14:textId="1BEED5B2" w:rsidR="002F5853" w:rsidRPr="002F5853" w:rsidRDefault="002F5853" w:rsidP="002F5853">
            <w:pPr>
              <w:jc w:val="both"/>
              <w:rPr>
                <w:sz w:val="20"/>
                <w:szCs w:val="20"/>
              </w:rPr>
            </w:pPr>
            <w:r w:rsidRPr="002F5853">
              <w:rPr>
                <w:sz w:val="20"/>
                <w:szCs w:val="20"/>
              </w:rPr>
              <w:t>inozemstva)</w:t>
            </w:r>
          </w:p>
        </w:tc>
      </w:tr>
      <w:tr w:rsidR="00343624" w:rsidRPr="002F5853" w14:paraId="420B0DE6" w14:textId="77777777" w:rsidTr="00343624">
        <w:tc>
          <w:tcPr>
            <w:tcW w:w="1814" w:type="dxa"/>
            <w:vMerge w:val="restart"/>
            <w:tcBorders>
              <w:top w:val="nil"/>
            </w:tcBorders>
            <w:vAlign w:val="center"/>
          </w:tcPr>
          <w:p w14:paraId="7E9C9BAD" w14:textId="77777777" w:rsidR="00343624" w:rsidRPr="002F5853" w:rsidRDefault="00343624" w:rsidP="00343624">
            <w:pPr>
              <w:rPr>
                <w:b/>
                <w:bCs/>
                <w:sz w:val="20"/>
                <w:szCs w:val="20"/>
              </w:rPr>
            </w:pPr>
            <w:r w:rsidRPr="002F5853">
              <w:rPr>
                <w:b/>
                <w:bCs/>
                <w:sz w:val="20"/>
                <w:szCs w:val="20"/>
              </w:rPr>
              <w:lastRenderedPageBreak/>
              <w:t>Stožer</w:t>
            </w:r>
          </w:p>
          <w:p w14:paraId="76FF9D4B" w14:textId="77777777" w:rsidR="00343624" w:rsidRPr="002F5853" w:rsidRDefault="00343624" w:rsidP="00343624">
            <w:pPr>
              <w:rPr>
                <w:b/>
                <w:bCs/>
                <w:sz w:val="20"/>
                <w:szCs w:val="20"/>
              </w:rPr>
            </w:pPr>
            <w:r w:rsidRPr="002F5853">
              <w:rPr>
                <w:b/>
                <w:bCs/>
                <w:sz w:val="20"/>
                <w:szCs w:val="20"/>
              </w:rPr>
              <w:t>CZ RH</w:t>
            </w:r>
          </w:p>
          <w:p w14:paraId="3E6746E0" w14:textId="39119332" w:rsidR="00343624" w:rsidRPr="002F5853" w:rsidRDefault="00343624" w:rsidP="00343624">
            <w:pPr>
              <w:rPr>
                <w:b/>
                <w:bCs/>
                <w:sz w:val="20"/>
                <w:szCs w:val="20"/>
              </w:rPr>
            </w:pPr>
          </w:p>
        </w:tc>
        <w:tc>
          <w:tcPr>
            <w:tcW w:w="1815" w:type="dxa"/>
            <w:vMerge w:val="restart"/>
          </w:tcPr>
          <w:p w14:paraId="620DF2F5" w14:textId="77777777" w:rsidR="00343624" w:rsidRPr="002F5853" w:rsidRDefault="00343624" w:rsidP="002F5853">
            <w:pPr>
              <w:jc w:val="both"/>
              <w:rPr>
                <w:sz w:val="20"/>
                <w:szCs w:val="20"/>
              </w:rPr>
            </w:pPr>
            <w:r w:rsidRPr="002F5853">
              <w:rPr>
                <w:sz w:val="20"/>
                <w:szCs w:val="20"/>
              </w:rPr>
              <w:t>- HCK</w:t>
            </w:r>
          </w:p>
          <w:p w14:paraId="4C2E919F" w14:textId="77777777" w:rsidR="00343624" w:rsidRPr="002F5853" w:rsidRDefault="00343624" w:rsidP="002F5853">
            <w:pPr>
              <w:jc w:val="both"/>
              <w:rPr>
                <w:sz w:val="20"/>
                <w:szCs w:val="20"/>
              </w:rPr>
            </w:pPr>
            <w:r w:rsidRPr="002F5853">
              <w:rPr>
                <w:sz w:val="20"/>
                <w:szCs w:val="20"/>
              </w:rPr>
              <w:t>- JLP(R)S</w:t>
            </w:r>
          </w:p>
          <w:p w14:paraId="1B16C908" w14:textId="31955AD4" w:rsidR="00343624" w:rsidRPr="002F5853" w:rsidRDefault="00343624" w:rsidP="002F5853">
            <w:pPr>
              <w:jc w:val="both"/>
              <w:rPr>
                <w:sz w:val="20"/>
                <w:szCs w:val="20"/>
              </w:rPr>
            </w:pPr>
            <w:r w:rsidRPr="002F5853">
              <w:rPr>
                <w:sz w:val="20"/>
                <w:szCs w:val="20"/>
              </w:rPr>
              <w:t>- stožeri CZ</w:t>
            </w:r>
          </w:p>
        </w:tc>
        <w:tc>
          <w:tcPr>
            <w:tcW w:w="1815" w:type="dxa"/>
          </w:tcPr>
          <w:p w14:paraId="7D35C4E1" w14:textId="77777777" w:rsidR="00343624" w:rsidRPr="002F5853" w:rsidRDefault="00343624" w:rsidP="002F5853">
            <w:pPr>
              <w:jc w:val="both"/>
              <w:rPr>
                <w:sz w:val="20"/>
                <w:szCs w:val="20"/>
              </w:rPr>
            </w:pPr>
            <w:r w:rsidRPr="002F5853">
              <w:rPr>
                <w:sz w:val="20"/>
                <w:szCs w:val="20"/>
              </w:rPr>
              <w:t>- osiguranje</w:t>
            </w:r>
          </w:p>
          <w:p w14:paraId="12CEE427" w14:textId="77777777" w:rsidR="00343624" w:rsidRPr="002F5853" w:rsidRDefault="00343624" w:rsidP="002F5853">
            <w:pPr>
              <w:jc w:val="both"/>
              <w:rPr>
                <w:sz w:val="20"/>
                <w:szCs w:val="20"/>
              </w:rPr>
            </w:pPr>
            <w:r w:rsidRPr="002F5853">
              <w:rPr>
                <w:sz w:val="20"/>
                <w:szCs w:val="20"/>
              </w:rPr>
              <w:t>prehrane i pitke</w:t>
            </w:r>
          </w:p>
          <w:p w14:paraId="26135BC0" w14:textId="77777777" w:rsidR="00343624" w:rsidRPr="002F5853" w:rsidRDefault="00343624" w:rsidP="002F5853">
            <w:pPr>
              <w:jc w:val="both"/>
              <w:rPr>
                <w:sz w:val="20"/>
                <w:szCs w:val="20"/>
              </w:rPr>
            </w:pPr>
            <w:r w:rsidRPr="002F5853">
              <w:rPr>
                <w:sz w:val="20"/>
                <w:szCs w:val="20"/>
              </w:rPr>
              <w:t>vode za</w:t>
            </w:r>
          </w:p>
          <w:p w14:paraId="4FB39556" w14:textId="77777777" w:rsidR="00343624" w:rsidRPr="002F5853" w:rsidRDefault="00343624" w:rsidP="002F5853">
            <w:pPr>
              <w:jc w:val="both"/>
              <w:rPr>
                <w:sz w:val="20"/>
                <w:szCs w:val="20"/>
              </w:rPr>
            </w:pPr>
            <w:r w:rsidRPr="002F5853">
              <w:rPr>
                <w:sz w:val="20"/>
                <w:szCs w:val="20"/>
              </w:rPr>
              <w:t>ugroženo</w:t>
            </w:r>
          </w:p>
          <w:p w14:paraId="542B0096" w14:textId="3774F41C" w:rsidR="00343624" w:rsidRPr="002F5853" w:rsidRDefault="00343624" w:rsidP="002F5853">
            <w:pPr>
              <w:jc w:val="both"/>
              <w:rPr>
                <w:sz w:val="20"/>
                <w:szCs w:val="20"/>
              </w:rPr>
            </w:pPr>
            <w:r w:rsidRPr="002F5853">
              <w:rPr>
                <w:sz w:val="20"/>
                <w:szCs w:val="20"/>
              </w:rPr>
              <w:t>stanovništvo</w:t>
            </w:r>
          </w:p>
        </w:tc>
        <w:tc>
          <w:tcPr>
            <w:tcW w:w="1815" w:type="dxa"/>
          </w:tcPr>
          <w:p w14:paraId="10C25BAD" w14:textId="36F42F08" w:rsidR="00343624" w:rsidRPr="002F5853" w:rsidRDefault="00343624" w:rsidP="002F5853">
            <w:pPr>
              <w:jc w:val="both"/>
              <w:rPr>
                <w:sz w:val="20"/>
                <w:szCs w:val="20"/>
              </w:rPr>
            </w:pPr>
            <w:r w:rsidRPr="002F5853">
              <w:rPr>
                <w:sz w:val="20"/>
                <w:szCs w:val="20"/>
              </w:rPr>
              <w:t>- priprema i podjela toplih i suhih obroka - distribucija flaširane vode</w:t>
            </w:r>
          </w:p>
        </w:tc>
        <w:tc>
          <w:tcPr>
            <w:tcW w:w="1815" w:type="dxa"/>
          </w:tcPr>
          <w:p w14:paraId="0B43C5E1" w14:textId="77777777" w:rsidR="00343624" w:rsidRPr="002F5853" w:rsidRDefault="00343624" w:rsidP="002F5853">
            <w:pPr>
              <w:jc w:val="both"/>
              <w:rPr>
                <w:sz w:val="20"/>
                <w:szCs w:val="20"/>
              </w:rPr>
            </w:pPr>
          </w:p>
        </w:tc>
      </w:tr>
      <w:tr w:rsidR="00343624" w:rsidRPr="002F5853" w14:paraId="1085E32E" w14:textId="77777777" w:rsidTr="00D217EB">
        <w:tc>
          <w:tcPr>
            <w:tcW w:w="1814" w:type="dxa"/>
            <w:vMerge/>
          </w:tcPr>
          <w:p w14:paraId="5F867E11" w14:textId="7C12C43F" w:rsidR="00343624" w:rsidRPr="002F5853" w:rsidRDefault="00343624" w:rsidP="002F5853">
            <w:pPr>
              <w:rPr>
                <w:b/>
                <w:bCs/>
                <w:sz w:val="20"/>
                <w:szCs w:val="20"/>
              </w:rPr>
            </w:pPr>
          </w:p>
        </w:tc>
        <w:tc>
          <w:tcPr>
            <w:tcW w:w="1815" w:type="dxa"/>
            <w:vMerge/>
          </w:tcPr>
          <w:p w14:paraId="459F40C5" w14:textId="77777777" w:rsidR="00343624" w:rsidRPr="002F5853" w:rsidRDefault="00343624" w:rsidP="002F5853">
            <w:pPr>
              <w:jc w:val="both"/>
              <w:rPr>
                <w:sz w:val="20"/>
                <w:szCs w:val="20"/>
              </w:rPr>
            </w:pPr>
          </w:p>
        </w:tc>
        <w:tc>
          <w:tcPr>
            <w:tcW w:w="1815" w:type="dxa"/>
          </w:tcPr>
          <w:p w14:paraId="0984A34E" w14:textId="3E40B82D" w:rsidR="00343624" w:rsidRPr="002F5853" w:rsidRDefault="00343624" w:rsidP="002F5853">
            <w:pPr>
              <w:jc w:val="both"/>
              <w:rPr>
                <w:sz w:val="20"/>
                <w:szCs w:val="20"/>
              </w:rPr>
            </w:pPr>
            <w:r w:rsidRPr="002F5853">
              <w:rPr>
                <w:sz w:val="20"/>
                <w:szCs w:val="20"/>
              </w:rPr>
              <w:t>- pomoć stanovništvu u osiguranju osnovnih životnih potrepština</w:t>
            </w:r>
          </w:p>
        </w:tc>
        <w:tc>
          <w:tcPr>
            <w:tcW w:w="1815" w:type="dxa"/>
          </w:tcPr>
          <w:p w14:paraId="4079A3BA" w14:textId="291A46FF" w:rsidR="00343624" w:rsidRPr="002F5853" w:rsidRDefault="00343624" w:rsidP="002F5853">
            <w:pPr>
              <w:jc w:val="both"/>
              <w:rPr>
                <w:sz w:val="20"/>
                <w:szCs w:val="20"/>
              </w:rPr>
            </w:pPr>
            <w:r w:rsidRPr="002F5853">
              <w:rPr>
                <w:sz w:val="20"/>
                <w:szCs w:val="20"/>
              </w:rPr>
              <w:t>- prikupljanje i distribucija humanitarne pomoći</w:t>
            </w:r>
          </w:p>
        </w:tc>
        <w:tc>
          <w:tcPr>
            <w:tcW w:w="1815" w:type="dxa"/>
          </w:tcPr>
          <w:p w14:paraId="158AFFD9" w14:textId="77777777" w:rsidR="00343624" w:rsidRPr="002F5853" w:rsidRDefault="00343624" w:rsidP="002F5853">
            <w:pPr>
              <w:jc w:val="both"/>
              <w:rPr>
                <w:sz w:val="20"/>
                <w:szCs w:val="20"/>
              </w:rPr>
            </w:pPr>
          </w:p>
        </w:tc>
      </w:tr>
      <w:tr w:rsidR="00343624" w:rsidRPr="002F5853" w14:paraId="19FCAB69" w14:textId="77777777" w:rsidTr="002F5853">
        <w:tc>
          <w:tcPr>
            <w:tcW w:w="1814" w:type="dxa"/>
            <w:vMerge/>
            <w:vAlign w:val="center"/>
          </w:tcPr>
          <w:p w14:paraId="36C9579B" w14:textId="48E49434" w:rsidR="00343624" w:rsidRPr="002F5853" w:rsidRDefault="00343624" w:rsidP="002F5853">
            <w:pPr>
              <w:rPr>
                <w:b/>
                <w:bCs/>
                <w:sz w:val="20"/>
                <w:szCs w:val="20"/>
              </w:rPr>
            </w:pPr>
          </w:p>
        </w:tc>
        <w:tc>
          <w:tcPr>
            <w:tcW w:w="1815" w:type="dxa"/>
            <w:vMerge/>
          </w:tcPr>
          <w:p w14:paraId="6532B630" w14:textId="51954518" w:rsidR="00343624" w:rsidRPr="002F5853" w:rsidRDefault="00343624" w:rsidP="002F5853">
            <w:pPr>
              <w:jc w:val="both"/>
              <w:rPr>
                <w:sz w:val="20"/>
                <w:szCs w:val="20"/>
              </w:rPr>
            </w:pPr>
          </w:p>
        </w:tc>
        <w:tc>
          <w:tcPr>
            <w:tcW w:w="1815" w:type="dxa"/>
          </w:tcPr>
          <w:p w14:paraId="0C2BC772" w14:textId="77777777" w:rsidR="00343624" w:rsidRPr="002F5853" w:rsidRDefault="00343624" w:rsidP="002F5853">
            <w:pPr>
              <w:jc w:val="both"/>
              <w:rPr>
                <w:sz w:val="20"/>
                <w:szCs w:val="20"/>
              </w:rPr>
            </w:pPr>
            <w:r w:rsidRPr="002F5853">
              <w:rPr>
                <w:sz w:val="20"/>
                <w:szCs w:val="20"/>
              </w:rPr>
              <w:t>- osiguranje</w:t>
            </w:r>
          </w:p>
          <w:p w14:paraId="068F1218" w14:textId="77777777" w:rsidR="00343624" w:rsidRPr="002F5853" w:rsidRDefault="00343624" w:rsidP="002F5853">
            <w:pPr>
              <w:jc w:val="both"/>
              <w:rPr>
                <w:sz w:val="20"/>
                <w:szCs w:val="20"/>
              </w:rPr>
            </w:pPr>
            <w:r w:rsidRPr="002F5853">
              <w:rPr>
                <w:sz w:val="20"/>
                <w:szCs w:val="20"/>
              </w:rPr>
              <w:t>mjesta za odmor</w:t>
            </w:r>
          </w:p>
          <w:p w14:paraId="65844A51" w14:textId="39B5E69B" w:rsidR="00343624" w:rsidRPr="002F5853" w:rsidRDefault="00343624" w:rsidP="002F5853">
            <w:pPr>
              <w:jc w:val="both"/>
              <w:rPr>
                <w:sz w:val="20"/>
                <w:szCs w:val="20"/>
              </w:rPr>
            </w:pPr>
            <w:r w:rsidRPr="002F5853">
              <w:rPr>
                <w:sz w:val="20"/>
                <w:szCs w:val="20"/>
              </w:rPr>
              <w:t>i okrepu OS</w:t>
            </w:r>
          </w:p>
        </w:tc>
        <w:tc>
          <w:tcPr>
            <w:tcW w:w="1815" w:type="dxa"/>
          </w:tcPr>
          <w:p w14:paraId="125C9184" w14:textId="77777777" w:rsidR="00343624" w:rsidRPr="002F5853" w:rsidRDefault="00343624" w:rsidP="002F5853">
            <w:pPr>
              <w:jc w:val="both"/>
              <w:rPr>
                <w:sz w:val="20"/>
                <w:szCs w:val="20"/>
              </w:rPr>
            </w:pPr>
            <w:r w:rsidRPr="002F5853">
              <w:rPr>
                <w:sz w:val="20"/>
                <w:szCs w:val="20"/>
              </w:rPr>
              <w:t>- uspostavljanje punkta</w:t>
            </w:r>
          </w:p>
          <w:p w14:paraId="04473A31" w14:textId="77777777" w:rsidR="00343624" w:rsidRPr="002F5853" w:rsidRDefault="00343624" w:rsidP="002F5853">
            <w:pPr>
              <w:jc w:val="both"/>
              <w:rPr>
                <w:sz w:val="20"/>
                <w:szCs w:val="20"/>
              </w:rPr>
            </w:pPr>
            <w:r w:rsidRPr="002F5853">
              <w:rPr>
                <w:sz w:val="20"/>
                <w:szCs w:val="20"/>
              </w:rPr>
              <w:t>za kratki odmor i okrepu</w:t>
            </w:r>
          </w:p>
          <w:p w14:paraId="3B9016FC" w14:textId="77777777" w:rsidR="00343624" w:rsidRPr="002F5853" w:rsidRDefault="00343624" w:rsidP="002F5853">
            <w:pPr>
              <w:jc w:val="both"/>
              <w:rPr>
                <w:sz w:val="20"/>
                <w:szCs w:val="20"/>
              </w:rPr>
            </w:pPr>
            <w:r w:rsidRPr="002F5853">
              <w:rPr>
                <w:sz w:val="20"/>
                <w:szCs w:val="20"/>
              </w:rPr>
              <w:t>- sudjelovanje u pripremi</w:t>
            </w:r>
          </w:p>
          <w:p w14:paraId="21CE8955" w14:textId="77777777" w:rsidR="00343624" w:rsidRPr="002F5853" w:rsidRDefault="00343624" w:rsidP="002F5853">
            <w:pPr>
              <w:jc w:val="both"/>
              <w:rPr>
                <w:sz w:val="20"/>
                <w:szCs w:val="20"/>
              </w:rPr>
            </w:pPr>
            <w:r w:rsidRPr="002F5853">
              <w:rPr>
                <w:sz w:val="20"/>
                <w:szCs w:val="20"/>
              </w:rPr>
              <w:t>suhih / toplih obroka za</w:t>
            </w:r>
          </w:p>
          <w:p w14:paraId="1F24016F" w14:textId="0B7735CF" w:rsidR="00343624" w:rsidRPr="002F5853" w:rsidRDefault="00343624" w:rsidP="002F5853">
            <w:pPr>
              <w:jc w:val="both"/>
              <w:rPr>
                <w:sz w:val="20"/>
                <w:szCs w:val="20"/>
              </w:rPr>
            </w:pPr>
            <w:r w:rsidRPr="002F5853">
              <w:rPr>
                <w:sz w:val="20"/>
                <w:szCs w:val="20"/>
              </w:rPr>
              <w:t>OS</w:t>
            </w:r>
          </w:p>
        </w:tc>
        <w:tc>
          <w:tcPr>
            <w:tcW w:w="1815" w:type="dxa"/>
          </w:tcPr>
          <w:p w14:paraId="4357CA67" w14:textId="0433D075" w:rsidR="00343624" w:rsidRPr="002F5853" w:rsidRDefault="00343624" w:rsidP="002F5853">
            <w:pPr>
              <w:jc w:val="both"/>
              <w:rPr>
                <w:sz w:val="20"/>
                <w:szCs w:val="20"/>
              </w:rPr>
            </w:pPr>
          </w:p>
        </w:tc>
      </w:tr>
      <w:tr w:rsidR="002F5853" w:rsidRPr="002F5853" w14:paraId="0BF0FEA3" w14:textId="77777777" w:rsidTr="002F5853">
        <w:tc>
          <w:tcPr>
            <w:tcW w:w="1814" w:type="dxa"/>
            <w:vAlign w:val="center"/>
          </w:tcPr>
          <w:p w14:paraId="261E170B" w14:textId="77777777" w:rsidR="002F5853" w:rsidRPr="002F5853" w:rsidRDefault="002F5853" w:rsidP="002F5853">
            <w:pPr>
              <w:rPr>
                <w:b/>
                <w:bCs/>
                <w:sz w:val="20"/>
                <w:szCs w:val="20"/>
              </w:rPr>
            </w:pPr>
            <w:r w:rsidRPr="002F5853">
              <w:rPr>
                <w:b/>
                <w:bCs/>
                <w:sz w:val="20"/>
                <w:szCs w:val="20"/>
              </w:rPr>
              <w:t>Stožer</w:t>
            </w:r>
          </w:p>
          <w:p w14:paraId="3DCCA204" w14:textId="6B66C075" w:rsidR="002F5853" w:rsidRPr="002F5853" w:rsidRDefault="002F5853" w:rsidP="002F5853">
            <w:pPr>
              <w:rPr>
                <w:sz w:val="20"/>
                <w:szCs w:val="20"/>
              </w:rPr>
            </w:pPr>
            <w:r w:rsidRPr="002F5853">
              <w:rPr>
                <w:b/>
                <w:bCs/>
                <w:sz w:val="20"/>
                <w:szCs w:val="20"/>
              </w:rPr>
              <w:t>CZ RH</w:t>
            </w:r>
          </w:p>
        </w:tc>
        <w:tc>
          <w:tcPr>
            <w:tcW w:w="1815" w:type="dxa"/>
          </w:tcPr>
          <w:p w14:paraId="2850D1A4" w14:textId="450FE0A0" w:rsidR="002F5853" w:rsidRPr="002F5853" w:rsidRDefault="002F5853" w:rsidP="002F5853">
            <w:pPr>
              <w:jc w:val="both"/>
              <w:rPr>
                <w:sz w:val="20"/>
                <w:szCs w:val="20"/>
              </w:rPr>
            </w:pPr>
            <w:r w:rsidRPr="002F5853">
              <w:rPr>
                <w:sz w:val="20"/>
                <w:szCs w:val="20"/>
              </w:rPr>
              <w:t>- Autocesta Lužani-Zagreb</w:t>
            </w:r>
          </w:p>
          <w:p w14:paraId="322CFE50" w14:textId="77777777" w:rsidR="002F5853" w:rsidRPr="002F5853" w:rsidRDefault="002F5853" w:rsidP="002F5853">
            <w:pPr>
              <w:jc w:val="both"/>
              <w:rPr>
                <w:sz w:val="20"/>
                <w:szCs w:val="20"/>
              </w:rPr>
            </w:pPr>
            <w:r w:rsidRPr="002F5853">
              <w:rPr>
                <w:sz w:val="20"/>
                <w:szCs w:val="20"/>
              </w:rPr>
              <w:t>- HCPI-IS</w:t>
            </w:r>
          </w:p>
          <w:p w14:paraId="032522FA" w14:textId="77777777" w:rsidR="002F5853" w:rsidRPr="002F5853" w:rsidRDefault="002F5853" w:rsidP="002F5853">
            <w:pPr>
              <w:jc w:val="both"/>
              <w:rPr>
                <w:sz w:val="20"/>
                <w:szCs w:val="20"/>
              </w:rPr>
            </w:pPr>
            <w:r w:rsidRPr="002F5853">
              <w:rPr>
                <w:sz w:val="20"/>
                <w:szCs w:val="20"/>
              </w:rPr>
              <w:t>- HAC</w:t>
            </w:r>
          </w:p>
          <w:p w14:paraId="42BB711D" w14:textId="77777777" w:rsidR="002F5853" w:rsidRPr="002F5853" w:rsidRDefault="002F5853" w:rsidP="002F5853">
            <w:pPr>
              <w:jc w:val="both"/>
              <w:rPr>
                <w:sz w:val="20"/>
                <w:szCs w:val="20"/>
              </w:rPr>
            </w:pPr>
            <w:r w:rsidRPr="002F5853">
              <w:rPr>
                <w:sz w:val="20"/>
                <w:szCs w:val="20"/>
              </w:rPr>
              <w:t>- HC</w:t>
            </w:r>
          </w:p>
          <w:p w14:paraId="2BEF4A64" w14:textId="77777777" w:rsidR="002F5853" w:rsidRPr="002F5853" w:rsidRDefault="002F5853" w:rsidP="002F5853">
            <w:pPr>
              <w:jc w:val="both"/>
              <w:rPr>
                <w:sz w:val="20"/>
                <w:szCs w:val="20"/>
              </w:rPr>
            </w:pPr>
            <w:r w:rsidRPr="002F5853">
              <w:rPr>
                <w:sz w:val="20"/>
                <w:szCs w:val="20"/>
              </w:rPr>
              <w:t>- Hrvatske vode</w:t>
            </w:r>
          </w:p>
          <w:p w14:paraId="1605BB8B" w14:textId="77777777" w:rsidR="002F5853" w:rsidRPr="002F5853" w:rsidRDefault="002F5853" w:rsidP="002F5853">
            <w:pPr>
              <w:jc w:val="both"/>
              <w:rPr>
                <w:sz w:val="20"/>
                <w:szCs w:val="20"/>
              </w:rPr>
            </w:pPr>
            <w:r w:rsidRPr="002F5853">
              <w:rPr>
                <w:sz w:val="20"/>
                <w:szCs w:val="20"/>
              </w:rPr>
              <w:t>- JLP(R)S</w:t>
            </w:r>
          </w:p>
          <w:p w14:paraId="74F87578" w14:textId="77777777" w:rsidR="002F5853" w:rsidRPr="002F5853" w:rsidRDefault="002F5853" w:rsidP="002F5853">
            <w:pPr>
              <w:jc w:val="both"/>
              <w:rPr>
                <w:sz w:val="20"/>
                <w:szCs w:val="20"/>
              </w:rPr>
            </w:pPr>
            <w:r w:rsidRPr="002F5853">
              <w:rPr>
                <w:sz w:val="20"/>
                <w:szCs w:val="20"/>
              </w:rPr>
              <w:t>- MMPI</w:t>
            </w:r>
          </w:p>
          <w:p w14:paraId="7ABF82B6" w14:textId="77777777" w:rsidR="002F5853" w:rsidRPr="002F5853" w:rsidRDefault="002F5853" w:rsidP="002F5853">
            <w:pPr>
              <w:jc w:val="both"/>
              <w:rPr>
                <w:sz w:val="20"/>
                <w:szCs w:val="20"/>
              </w:rPr>
            </w:pPr>
            <w:r w:rsidRPr="002F5853">
              <w:rPr>
                <w:sz w:val="20"/>
                <w:szCs w:val="20"/>
              </w:rPr>
              <w:t>- MRRFEU</w:t>
            </w:r>
          </w:p>
          <w:p w14:paraId="200685B7" w14:textId="77777777" w:rsidR="002F5853" w:rsidRPr="002F5853" w:rsidRDefault="002F5853" w:rsidP="002F5853">
            <w:pPr>
              <w:jc w:val="both"/>
              <w:rPr>
                <w:sz w:val="20"/>
                <w:szCs w:val="20"/>
              </w:rPr>
            </w:pPr>
            <w:r w:rsidRPr="002F5853">
              <w:rPr>
                <w:sz w:val="20"/>
                <w:szCs w:val="20"/>
              </w:rPr>
              <w:t>- MORH /</w:t>
            </w:r>
          </w:p>
          <w:p w14:paraId="3544923A" w14:textId="77777777" w:rsidR="002F5853" w:rsidRPr="002F5853" w:rsidRDefault="002F5853" w:rsidP="002F5853">
            <w:pPr>
              <w:jc w:val="both"/>
              <w:rPr>
                <w:sz w:val="20"/>
                <w:szCs w:val="20"/>
              </w:rPr>
            </w:pPr>
            <w:r w:rsidRPr="002F5853">
              <w:rPr>
                <w:sz w:val="20"/>
                <w:szCs w:val="20"/>
              </w:rPr>
              <w:t>OSRH</w:t>
            </w:r>
          </w:p>
          <w:p w14:paraId="22AA7F42" w14:textId="77777777" w:rsidR="002F5853" w:rsidRPr="002F5853" w:rsidRDefault="002F5853" w:rsidP="002F5853">
            <w:pPr>
              <w:jc w:val="both"/>
              <w:rPr>
                <w:sz w:val="20"/>
                <w:szCs w:val="20"/>
              </w:rPr>
            </w:pPr>
            <w:r w:rsidRPr="002F5853">
              <w:rPr>
                <w:sz w:val="20"/>
                <w:szCs w:val="20"/>
              </w:rPr>
              <w:t>- MUP RP</w:t>
            </w:r>
          </w:p>
          <w:p w14:paraId="6E703B28" w14:textId="01E0C5B2" w:rsidR="002F5853" w:rsidRPr="002F5853" w:rsidRDefault="002F5853" w:rsidP="002F5853">
            <w:pPr>
              <w:jc w:val="both"/>
              <w:rPr>
                <w:sz w:val="20"/>
                <w:szCs w:val="20"/>
              </w:rPr>
            </w:pPr>
            <w:r w:rsidRPr="002F5853">
              <w:rPr>
                <w:sz w:val="20"/>
                <w:szCs w:val="20"/>
              </w:rPr>
              <w:lastRenderedPageBreak/>
              <w:t>- stožeri CZ</w:t>
            </w:r>
          </w:p>
        </w:tc>
        <w:tc>
          <w:tcPr>
            <w:tcW w:w="1815" w:type="dxa"/>
          </w:tcPr>
          <w:p w14:paraId="0B459A30" w14:textId="77777777" w:rsidR="002F5853" w:rsidRPr="002F5853" w:rsidRDefault="002F5853" w:rsidP="002F5853">
            <w:pPr>
              <w:jc w:val="both"/>
              <w:rPr>
                <w:sz w:val="20"/>
                <w:szCs w:val="20"/>
              </w:rPr>
            </w:pPr>
            <w:r w:rsidRPr="002F5853">
              <w:rPr>
                <w:sz w:val="20"/>
                <w:szCs w:val="20"/>
              </w:rPr>
              <w:lastRenderedPageBreak/>
              <w:t>- reguliranje</w:t>
            </w:r>
          </w:p>
          <w:p w14:paraId="0838E394" w14:textId="77777777" w:rsidR="002F5853" w:rsidRPr="002F5853" w:rsidRDefault="002F5853" w:rsidP="002F5853">
            <w:pPr>
              <w:jc w:val="both"/>
              <w:rPr>
                <w:sz w:val="20"/>
                <w:szCs w:val="20"/>
              </w:rPr>
            </w:pPr>
            <w:r w:rsidRPr="002F5853">
              <w:rPr>
                <w:sz w:val="20"/>
                <w:szCs w:val="20"/>
              </w:rPr>
              <w:t>prometa i</w:t>
            </w:r>
          </w:p>
          <w:p w14:paraId="097F6AD4" w14:textId="77777777" w:rsidR="002F5853" w:rsidRPr="002F5853" w:rsidRDefault="002F5853" w:rsidP="002F5853">
            <w:pPr>
              <w:jc w:val="both"/>
              <w:rPr>
                <w:sz w:val="20"/>
                <w:szCs w:val="20"/>
              </w:rPr>
            </w:pPr>
            <w:r w:rsidRPr="002F5853">
              <w:rPr>
                <w:sz w:val="20"/>
                <w:szCs w:val="20"/>
              </w:rPr>
              <w:t>osiguranja za</w:t>
            </w:r>
          </w:p>
          <w:p w14:paraId="7831F41F" w14:textId="77777777" w:rsidR="002F5853" w:rsidRPr="002F5853" w:rsidRDefault="002F5853" w:rsidP="002F5853">
            <w:pPr>
              <w:jc w:val="both"/>
              <w:rPr>
                <w:sz w:val="20"/>
                <w:szCs w:val="20"/>
              </w:rPr>
            </w:pPr>
            <w:r w:rsidRPr="002F5853">
              <w:rPr>
                <w:sz w:val="20"/>
                <w:szCs w:val="20"/>
              </w:rPr>
              <w:t>vrijeme</w:t>
            </w:r>
          </w:p>
          <w:p w14:paraId="629A6737" w14:textId="2F6F3070" w:rsidR="002F5853" w:rsidRPr="002F5853" w:rsidRDefault="002F5853" w:rsidP="002F5853">
            <w:pPr>
              <w:jc w:val="both"/>
              <w:rPr>
                <w:sz w:val="20"/>
                <w:szCs w:val="20"/>
              </w:rPr>
            </w:pPr>
            <w:r w:rsidRPr="002F5853">
              <w:rPr>
                <w:sz w:val="20"/>
                <w:szCs w:val="20"/>
              </w:rPr>
              <w:t>intervencija</w:t>
            </w:r>
          </w:p>
        </w:tc>
        <w:tc>
          <w:tcPr>
            <w:tcW w:w="1815" w:type="dxa"/>
          </w:tcPr>
          <w:p w14:paraId="7E7E4166" w14:textId="77777777" w:rsidR="002F5853" w:rsidRPr="002F5853" w:rsidRDefault="002F5853" w:rsidP="002F5853">
            <w:pPr>
              <w:jc w:val="both"/>
              <w:rPr>
                <w:sz w:val="20"/>
                <w:szCs w:val="20"/>
              </w:rPr>
            </w:pPr>
            <w:r w:rsidRPr="002F5853">
              <w:rPr>
                <w:sz w:val="20"/>
                <w:szCs w:val="20"/>
              </w:rPr>
              <w:t>- ocjena stanja i</w:t>
            </w:r>
          </w:p>
          <w:p w14:paraId="4C9FF099" w14:textId="77777777" w:rsidR="002F5853" w:rsidRPr="002F5853" w:rsidRDefault="002F5853" w:rsidP="002F5853">
            <w:pPr>
              <w:jc w:val="both"/>
              <w:rPr>
                <w:sz w:val="20"/>
                <w:szCs w:val="20"/>
              </w:rPr>
            </w:pPr>
            <w:r w:rsidRPr="002F5853">
              <w:rPr>
                <w:sz w:val="20"/>
                <w:szCs w:val="20"/>
              </w:rPr>
              <w:t>funkcionalnosti</w:t>
            </w:r>
          </w:p>
          <w:p w14:paraId="2EDDF1E1" w14:textId="77777777" w:rsidR="002F5853" w:rsidRPr="002F5853" w:rsidRDefault="002F5853" w:rsidP="002F5853">
            <w:pPr>
              <w:jc w:val="both"/>
              <w:rPr>
                <w:sz w:val="20"/>
                <w:szCs w:val="20"/>
              </w:rPr>
            </w:pPr>
            <w:r w:rsidRPr="002F5853">
              <w:rPr>
                <w:sz w:val="20"/>
                <w:szCs w:val="20"/>
              </w:rPr>
              <w:t>prometnih i</w:t>
            </w:r>
          </w:p>
          <w:p w14:paraId="1395057B" w14:textId="77777777" w:rsidR="002F5853" w:rsidRPr="002F5853" w:rsidRDefault="002F5853" w:rsidP="002F5853">
            <w:pPr>
              <w:jc w:val="both"/>
              <w:rPr>
                <w:sz w:val="20"/>
                <w:szCs w:val="20"/>
              </w:rPr>
            </w:pPr>
            <w:r w:rsidRPr="002F5853">
              <w:rPr>
                <w:sz w:val="20"/>
                <w:szCs w:val="20"/>
              </w:rPr>
              <w:t>komunikacijskih sustava</w:t>
            </w:r>
          </w:p>
          <w:p w14:paraId="56FFF0C3" w14:textId="77777777" w:rsidR="002F5853" w:rsidRPr="002F5853" w:rsidRDefault="002F5853" w:rsidP="002F5853">
            <w:pPr>
              <w:jc w:val="both"/>
              <w:rPr>
                <w:sz w:val="20"/>
                <w:szCs w:val="20"/>
              </w:rPr>
            </w:pPr>
            <w:r w:rsidRPr="002F5853">
              <w:rPr>
                <w:sz w:val="20"/>
                <w:szCs w:val="20"/>
              </w:rPr>
              <w:t>i objekata</w:t>
            </w:r>
          </w:p>
          <w:p w14:paraId="33C441B5" w14:textId="77777777" w:rsidR="002F5853" w:rsidRPr="002F5853" w:rsidRDefault="002F5853" w:rsidP="002F5853">
            <w:pPr>
              <w:jc w:val="both"/>
              <w:rPr>
                <w:sz w:val="20"/>
                <w:szCs w:val="20"/>
              </w:rPr>
            </w:pPr>
            <w:r w:rsidRPr="002F5853">
              <w:rPr>
                <w:sz w:val="20"/>
                <w:szCs w:val="20"/>
              </w:rPr>
              <w:t>- donošenje odluka o</w:t>
            </w:r>
          </w:p>
          <w:p w14:paraId="0B198091" w14:textId="77777777" w:rsidR="002F5853" w:rsidRPr="002F5853" w:rsidRDefault="002F5853" w:rsidP="002F5853">
            <w:pPr>
              <w:jc w:val="both"/>
              <w:rPr>
                <w:sz w:val="20"/>
                <w:szCs w:val="20"/>
              </w:rPr>
            </w:pPr>
            <w:r w:rsidRPr="002F5853">
              <w:rPr>
                <w:sz w:val="20"/>
                <w:szCs w:val="20"/>
              </w:rPr>
              <w:t>zabrani; cestovnog,</w:t>
            </w:r>
          </w:p>
          <w:p w14:paraId="6C65FCE9" w14:textId="77777777" w:rsidR="002F5853" w:rsidRPr="002F5853" w:rsidRDefault="002F5853" w:rsidP="002F5853">
            <w:pPr>
              <w:jc w:val="both"/>
              <w:rPr>
                <w:sz w:val="20"/>
                <w:szCs w:val="20"/>
              </w:rPr>
            </w:pPr>
            <w:r w:rsidRPr="002F5853">
              <w:rPr>
                <w:sz w:val="20"/>
                <w:szCs w:val="20"/>
              </w:rPr>
              <w:t>željezničkog, zračnog te</w:t>
            </w:r>
          </w:p>
          <w:p w14:paraId="1FA4665D" w14:textId="77777777" w:rsidR="002F5853" w:rsidRPr="002F5853" w:rsidRDefault="002F5853" w:rsidP="002F5853">
            <w:pPr>
              <w:jc w:val="both"/>
              <w:rPr>
                <w:sz w:val="20"/>
                <w:szCs w:val="20"/>
              </w:rPr>
            </w:pPr>
            <w:r w:rsidRPr="002F5853">
              <w:rPr>
                <w:sz w:val="20"/>
                <w:szCs w:val="20"/>
              </w:rPr>
              <w:t>riječnog i morskog</w:t>
            </w:r>
          </w:p>
          <w:p w14:paraId="00F7D109" w14:textId="77777777" w:rsidR="002F5853" w:rsidRPr="002F5853" w:rsidRDefault="002F5853" w:rsidP="002F5853">
            <w:pPr>
              <w:jc w:val="both"/>
              <w:rPr>
                <w:sz w:val="20"/>
                <w:szCs w:val="20"/>
              </w:rPr>
            </w:pPr>
            <w:r w:rsidRPr="002F5853">
              <w:rPr>
                <w:sz w:val="20"/>
                <w:szCs w:val="20"/>
              </w:rPr>
              <w:lastRenderedPageBreak/>
              <w:t>prometa poradi zaštite</w:t>
            </w:r>
          </w:p>
          <w:p w14:paraId="3E1AF22E" w14:textId="77777777" w:rsidR="002F5853" w:rsidRPr="002F5853" w:rsidRDefault="002F5853" w:rsidP="002F5853">
            <w:pPr>
              <w:jc w:val="both"/>
              <w:rPr>
                <w:sz w:val="20"/>
                <w:szCs w:val="20"/>
              </w:rPr>
            </w:pPr>
            <w:r w:rsidRPr="002F5853">
              <w:rPr>
                <w:sz w:val="20"/>
                <w:szCs w:val="20"/>
              </w:rPr>
              <w:t>sigurnosti na</w:t>
            </w:r>
          </w:p>
          <w:p w14:paraId="2AC99320" w14:textId="77777777" w:rsidR="002F5853" w:rsidRPr="002F5853" w:rsidRDefault="002F5853" w:rsidP="002F5853">
            <w:pPr>
              <w:jc w:val="both"/>
              <w:rPr>
                <w:sz w:val="20"/>
                <w:szCs w:val="20"/>
              </w:rPr>
            </w:pPr>
            <w:r w:rsidRPr="002F5853">
              <w:rPr>
                <w:sz w:val="20"/>
                <w:szCs w:val="20"/>
              </w:rPr>
              <w:t>pogođenom području</w:t>
            </w:r>
          </w:p>
          <w:p w14:paraId="121DEB59" w14:textId="77777777" w:rsidR="002F5853" w:rsidRPr="002F5853" w:rsidRDefault="002F5853" w:rsidP="002F5853">
            <w:pPr>
              <w:jc w:val="both"/>
              <w:rPr>
                <w:sz w:val="20"/>
                <w:szCs w:val="20"/>
              </w:rPr>
            </w:pPr>
            <w:r w:rsidRPr="002F5853">
              <w:rPr>
                <w:sz w:val="20"/>
                <w:szCs w:val="20"/>
              </w:rPr>
              <w:t>- uspostava alternativnih</w:t>
            </w:r>
          </w:p>
          <w:p w14:paraId="20DA7C11" w14:textId="77777777" w:rsidR="002F5853" w:rsidRPr="002F5853" w:rsidRDefault="002F5853" w:rsidP="002F5853">
            <w:pPr>
              <w:jc w:val="both"/>
              <w:rPr>
                <w:sz w:val="20"/>
                <w:szCs w:val="20"/>
              </w:rPr>
            </w:pPr>
            <w:r w:rsidRPr="002F5853">
              <w:rPr>
                <w:sz w:val="20"/>
                <w:szCs w:val="20"/>
              </w:rPr>
              <w:t>prometnih pravaca</w:t>
            </w:r>
          </w:p>
          <w:p w14:paraId="78D65DA2" w14:textId="77777777" w:rsidR="002F5853" w:rsidRPr="002F5853" w:rsidRDefault="002F5853" w:rsidP="002F5853">
            <w:pPr>
              <w:jc w:val="both"/>
              <w:rPr>
                <w:sz w:val="20"/>
                <w:szCs w:val="20"/>
              </w:rPr>
            </w:pPr>
            <w:r w:rsidRPr="002F5853">
              <w:rPr>
                <w:sz w:val="20"/>
                <w:szCs w:val="20"/>
              </w:rPr>
              <w:t>- osiguravanje prednosti</w:t>
            </w:r>
          </w:p>
          <w:p w14:paraId="52D2F84D" w14:textId="77777777" w:rsidR="002F5853" w:rsidRPr="002F5853" w:rsidRDefault="002F5853" w:rsidP="002F5853">
            <w:pPr>
              <w:jc w:val="both"/>
              <w:rPr>
                <w:sz w:val="20"/>
                <w:szCs w:val="20"/>
              </w:rPr>
            </w:pPr>
            <w:r w:rsidRPr="002F5853">
              <w:rPr>
                <w:sz w:val="20"/>
                <w:szCs w:val="20"/>
              </w:rPr>
              <w:t>korištenja elektroničkih</w:t>
            </w:r>
          </w:p>
          <w:p w14:paraId="028C83E8" w14:textId="77777777" w:rsidR="002F5853" w:rsidRPr="002F5853" w:rsidRDefault="002F5853" w:rsidP="002F5853">
            <w:pPr>
              <w:jc w:val="both"/>
              <w:rPr>
                <w:sz w:val="20"/>
                <w:szCs w:val="20"/>
              </w:rPr>
            </w:pPr>
            <w:r w:rsidRPr="002F5853">
              <w:rPr>
                <w:sz w:val="20"/>
                <w:szCs w:val="20"/>
              </w:rPr>
              <w:t>komunikacijskih usluga</w:t>
            </w:r>
          </w:p>
          <w:p w14:paraId="63AD1E44" w14:textId="77777777" w:rsidR="002F5853" w:rsidRPr="002F5853" w:rsidRDefault="002F5853" w:rsidP="002F5853">
            <w:pPr>
              <w:jc w:val="both"/>
              <w:rPr>
                <w:sz w:val="20"/>
                <w:szCs w:val="20"/>
              </w:rPr>
            </w:pPr>
            <w:r w:rsidRPr="002F5853">
              <w:rPr>
                <w:sz w:val="20"/>
                <w:szCs w:val="20"/>
              </w:rPr>
              <w:t>korisnicima s prednošću</w:t>
            </w:r>
          </w:p>
          <w:p w14:paraId="036EFF62" w14:textId="77777777" w:rsidR="002F5853" w:rsidRPr="002F5853" w:rsidRDefault="002F5853" w:rsidP="002F5853">
            <w:pPr>
              <w:jc w:val="both"/>
              <w:rPr>
                <w:sz w:val="20"/>
                <w:szCs w:val="20"/>
              </w:rPr>
            </w:pPr>
            <w:r w:rsidRPr="002F5853">
              <w:rPr>
                <w:sz w:val="20"/>
                <w:szCs w:val="20"/>
              </w:rPr>
              <w:t>uporabe</w:t>
            </w:r>
          </w:p>
          <w:p w14:paraId="54481390" w14:textId="77777777" w:rsidR="002F5853" w:rsidRPr="002F5853" w:rsidRDefault="002F5853" w:rsidP="002F5853">
            <w:pPr>
              <w:jc w:val="both"/>
              <w:rPr>
                <w:sz w:val="20"/>
                <w:szCs w:val="20"/>
              </w:rPr>
            </w:pPr>
            <w:r w:rsidRPr="002F5853">
              <w:rPr>
                <w:sz w:val="20"/>
                <w:szCs w:val="20"/>
              </w:rPr>
              <w:t>- nadzor i čuvanje</w:t>
            </w:r>
          </w:p>
          <w:p w14:paraId="6C2367A8" w14:textId="77777777" w:rsidR="002F5853" w:rsidRPr="002F5853" w:rsidRDefault="002F5853" w:rsidP="002F5853">
            <w:pPr>
              <w:jc w:val="both"/>
              <w:rPr>
                <w:sz w:val="20"/>
                <w:szCs w:val="20"/>
              </w:rPr>
            </w:pPr>
            <w:r w:rsidRPr="002F5853">
              <w:rPr>
                <w:sz w:val="20"/>
                <w:szCs w:val="20"/>
              </w:rPr>
              <w:t>ugroženog područja te</w:t>
            </w:r>
          </w:p>
          <w:p w14:paraId="254C8AE6" w14:textId="77777777" w:rsidR="002F5853" w:rsidRPr="002F5853" w:rsidRDefault="002F5853" w:rsidP="002F5853">
            <w:pPr>
              <w:jc w:val="both"/>
              <w:rPr>
                <w:sz w:val="20"/>
                <w:szCs w:val="20"/>
              </w:rPr>
            </w:pPr>
            <w:r w:rsidRPr="002F5853">
              <w:rPr>
                <w:sz w:val="20"/>
                <w:szCs w:val="20"/>
              </w:rPr>
              <w:t>osiguravanje područja</w:t>
            </w:r>
          </w:p>
          <w:p w14:paraId="58768238" w14:textId="04795E91" w:rsidR="002F5853" w:rsidRPr="002F5853" w:rsidRDefault="002F5853" w:rsidP="002F5853">
            <w:pPr>
              <w:jc w:val="both"/>
              <w:rPr>
                <w:sz w:val="20"/>
                <w:szCs w:val="20"/>
              </w:rPr>
            </w:pPr>
            <w:r w:rsidRPr="002F5853">
              <w:rPr>
                <w:sz w:val="20"/>
                <w:szCs w:val="20"/>
              </w:rPr>
              <w:t>intervencija</w:t>
            </w:r>
          </w:p>
        </w:tc>
        <w:tc>
          <w:tcPr>
            <w:tcW w:w="1815" w:type="dxa"/>
          </w:tcPr>
          <w:p w14:paraId="6435D1B4" w14:textId="77777777" w:rsidR="002F5853" w:rsidRPr="002F5853" w:rsidRDefault="002F5853" w:rsidP="002F5853">
            <w:pPr>
              <w:jc w:val="both"/>
              <w:rPr>
                <w:sz w:val="20"/>
                <w:szCs w:val="20"/>
              </w:rPr>
            </w:pPr>
            <w:r w:rsidRPr="002F5853">
              <w:rPr>
                <w:sz w:val="20"/>
                <w:szCs w:val="20"/>
              </w:rPr>
              <w:lastRenderedPageBreak/>
              <w:t>- angažiranje OSRH u</w:t>
            </w:r>
          </w:p>
          <w:p w14:paraId="7FBAC758" w14:textId="77777777" w:rsidR="002F5853" w:rsidRPr="002F5853" w:rsidRDefault="002F5853" w:rsidP="002F5853">
            <w:pPr>
              <w:jc w:val="both"/>
              <w:rPr>
                <w:sz w:val="20"/>
                <w:szCs w:val="20"/>
              </w:rPr>
            </w:pPr>
            <w:r w:rsidRPr="002F5853">
              <w:rPr>
                <w:sz w:val="20"/>
                <w:szCs w:val="20"/>
              </w:rPr>
              <w:t>skladu s odredbama</w:t>
            </w:r>
          </w:p>
          <w:p w14:paraId="3B7E7CD2" w14:textId="77777777" w:rsidR="002F5853" w:rsidRPr="002F5853" w:rsidRDefault="002F5853" w:rsidP="002F5853">
            <w:pPr>
              <w:jc w:val="both"/>
              <w:rPr>
                <w:sz w:val="20"/>
                <w:szCs w:val="20"/>
              </w:rPr>
            </w:pPr>
            <w:r w:rsidRPr="002F5853">
              <w:rPr>
                <w:sz w:val="20"/>
                <w:szCs w:val="20"/>
              </w:rPr>
              <w:t>Zakona o obrani</w:t>
            </w:r>
          </w:p>
          <w:p w14:paraId="7E8755E2" w14:textId="77777777" w:rsidR="002F5853" w:rsidRPr="002F5853" w:rsidRDefault="002F5853" w:rsidP="002F5853">
            <w:pPr>
              <w:jc w:val="both"/>
              <w:rPr>
                <w:sz w:val="20"/>
                <w:szCs w:val="20"/>
              </w:rPr>
            </w:pPr>
            <w:r w:rsidRPr="002F5853">
              <w:rPr>
                <w:sz w:val="20"/>
                <w:szCs w:val="20"/>
              </w:rPr>
              <w:t>- korištenje</w:t>
            </w:r>
          </w:p>
          <w:p w14:paraId="28F6B7E3" w14:textId="77777777" w:rsidR="002F5853" w:rsidRPr="002F5853" w:rsidRDefault="002F5853" w:rsidP="002F5853">
            <w:pPr>
              <w:jc w:val="both"/>
              <w:rPr>
                <w:sz w:val="20"/>
                <w:szCs w:val="20"/>
              </w:rPr>
            </w:pPr>
            <w:r w:rsidRPr="002F5853">
              <w:rPr>
                <w:sz w:val="20"/>
                <w:szCs w:val="20"/>
              </w:rPr>
              <w:t>elektroničkih</w:t>
            </w:r>
          </w:p>
          <w:p w14:paraId="1BF951D0" w14:textId="77777777" w:rsidR="002F5853" w:rsidRPr="002F5853" w:rsidRDefault="002F5853" w:rsidP="002F5853">
            <w:pPr>
              <w:jc w:val="both"/>
              <w:rPr>
                <w:sz w:val="20"/>
                <w:szCs w:val="20"/>
              </w:rPr>
            </w:pPr>
            <w:r w:rsidRPr="002F5853">
              <w:rPr>
                <w:sz w:val="20"/>
                <w:szCs w:val="20"/>
              </w:rPr>
              <w:t>komunikacijskih</w:t>
            </w:r>
          </w:p>
          <w:p w14:paraId="46C463F1" w14:textId="77777777" w:rsidR="002F5853" w:rsidRPr="002F5853" w:rsidRDefault="002F5853" w:rsidP="002F5853">
            <w:pPr>
              <w:jc w:val="both"/>
              <w:rPr>
                <w:sz w:val="20"/>
                <w:szCs w:val="20"/>
              </w:rPr>
            </w:pPr>
            <w:r w:rsidRPr="002F5853">
              <w:rPr>
                <w:sz w:val="20"/>
                <w:szCs w:val="20"/>
              </w:rPr>
              <w:t>usluga u skladu s</w:t>
            </w:r>
          </w:p>
          <w:p w14:paraId="773AE40C" w14:textId="77777777" w:rsidR="002F5853" w:rsidRPr="002F5853" w:rsidRDefault="002F5853" w:rsidP="002F5853">
            <w:pPr>
              <w:jc w:val="both"/>
              <w:rPr>
                <w:sz w:val="20"/>
                <w:szCs w:val="20"/>
              </w:rPr>
            </w:pPr>
            <w:r w:rsidRPr="002F5853">
              <w:rPr>
                <w:sz w:val="20"/>
                <w:szCs w:val="20"/>
              </w:rPr>
              <w:t>odredbama Zakona o</w:t>
            </w:r>
          </w:p>
          <w:p w14:paraId="294B95D9" w14:textId="77777777" w:rsidR="002F5853" w:rsidRPr="002F5853" w:rsidRDefault="002F5853" w:rsidP="002F5853">
            <w:pPr>
              <w:jc w:val="both"/>
              <w:rPr>
                <w:sz w:val="20"/>
                <w:szCs w:val="20"/>
              </w:rPr>
            </w:pPr>
            <w:r w:rsidRPr="002F5853">
              <w:rPr>
                <w:sz w:val="20"/>
                <w:szCs w:val="20"/>
              </w:rPr>
              <w:t>elektroničkim</w:t>
            </w:r>
          </w:p>
          <w:p w14:paraId="556E84FF" w14:textId="53C0787A" w:rsidR="002F5853" w:rsidRPr="002F5853" w:rsidRDefault="002F5853" w:rsidP="002F5853">
            <w:pPr>
              <w:jc w:val="both"/>
              <w:rPr>
                <w:sz w:val="20"/>
                <w:szCs w:val="20"/>
              </w:rPr>
            </w:pPr>
            <w:r w:rsidRPr="002F5853">
              <w:rPr>
                <w:sz w:val="20"/>
                <w:szCs w:val="20"/>
              </w:rPr>
              <w:lastRenderedPageBreak/>
              <w:t>komunikacijama</w:t>
            </w:r>
          </w:p>
        </w:tc>
      </w:tr>
      <w:tr w:rsidR="002F5853" w:rsidRPr="002F5853" w14:paraId="54AEDD2F" w14:textId="77777777" w:rsidTr="002F5853">
        <w:tc>
          <w:tcPr>
            <w:tcW w:w="1814" w:type="dxa"/>
            <w:vAlign w:val="center"/>
          </w:tcPr>
          <w:p w14:paraId="5B47543C" w14:textId="77777777" w:rsidR="002F5853" w:rsidRPr="002F5853" w:rsidRDefault="002F5853" w:rsidP="002F5853">
            <w:pPr>
              <w:rPr>
                <w:b/>
                <w:bCs/>
                <w:sz w:val="20"/>
                <w:szCs w:val="20"/>
              </w:rPr>
            </w:pPr>
            <w:r w:rsidRPr="002F5853">
              <w:rPr>
                <w:b/>
                <w:bCs/>
                <w:sz w:val="20"/>
                <w:szCs w:val="20"/>
              </w:rPr>
              <w:lastRenderedPageBreak/>
              <w:t>Stožer</w:t>
            </w:r>
          </w:p>
          <w:p w14:paraId="7DF21115" w14:textId="5A7767B3" w:rsidR="002F5853" w:rsidRPr="002F5853" w:rsidRDefault="002F5853" w:rsidP="002F5853">
            <w:pPr>
              <w:rPr>
                <w:b/>
                <w:bCs/>
                <w:sz w:val="20"/>
                <w:szCs w:val="20"/>
              </w:rPr>
            </w:pPr>
            <w:r w:rsidRPr="002F5853">
              <w:rPr>
                <w:b/>
                <w:bCs/>
                <w:sz w:val="20"/>
                <w:szCs w:val="20"/>
              </w:rPr>
              <w:t>CZ RH</w:t>
            </w:r>
          </w:p>
        </w:tc>
        <w:tc>
          <w:tcPr>
            <w:tcW w:w="1815" w:type="dxa"/>
          </w:tcPr>
          <w:p w14:paraId="301FDB9E" w14:textId="77777777" w:rsidR="002F5853" w:rsidRPr="002F5853" w:rsidRDefault="002F5853" w:rsidP="002F5853">
            <w:pPr>
              <w:jc w:val="both"/>
              <w:rPr>
                <w:sz w:val="20"/>
                <w:szCs w:val="20"/>
              </w:rPr>
            </w:pPr>
            <w:r w:rsidRPr="002F5853">
              <w:rPr>
                <w:sz w:val="20"/>
                <w:szCs w:val="20"/>
              </w:rPr>
              <w:t>- HCK</w:t>
            </w:r>
          </w:p>
          <w:p w14:paraId="513916FD" w14:textId="77777777" w:rsidR="002F5853" w:rsidRPr="002F5853" w:rsidRDefault="002F5853" w:rsidP="002F5853">
            <w:pPr>
              <w:jc w:val="both"/>
              <w:rPr>
                <w:sz w:val="20"/>
                <w:szCs w:val="20"/>
              </w:rPr>
            </w:pPr>
            <w:r w:rsidRPr="002F5853">
              <w:rPr>
                <w:sz w:val="20"/>
                <w:szCs w:val="20"/>
              </w:rPr>
              <w:t>- HGSS</w:t>
            </w:r>
          </w:p>
          <w:p w14:paraId="1633BE0B" w14:textId="77777777" w:rsidR="002F5853" w:rsidRPr="002F5853" w:rsidRDefault="002F5853" w:rsidP="002F5853">
            <w:pPr>
              <w:jc w:val="both"/>
              <w:rPr>
                <w:sz w:val="20"/>
                <w:szCs w:val="20"/>
              </w:rPr>
            </w:pPr>
            <w:r w:rsidRPr="002F5853">
              <w:rPr>
                <w:sz w:val="20"/>
                <w:szCs w:val="20"/>
              </w:rPr>
              <w:t>- HVZ</w:t>
            </w:r>
          </w:p>
          <w:p w14:paraId="4A864BCA" w14:textId="5A0E6AC9" w:rsidR="002F5853" w:rsidRPr="002F5853" w:rsidRDefault="002F5853" w:rsidP="002F5853">
            <w:pPr>
              <w:jc w:val="both"/>
              <w:rPr>
                <w:sz w:val="20"/>
                <w:szCs w:val="20"/>
              </w:rPr>
            </w:pPr>
            <w:r w:rsidRPr="002F5853">
              <w:rPr>
                <w:sz w:val="20"/>
                <w:szCs w:val="20"/>
              </w:rPr>
              <w:t>- JLP(R)S</w:t>
            </w:r>
          </w:p>
        </w:tc>
        <w:tc>
          <w:tcPr>
            <w:tcW w:w="1815" w:type="dxa"/>
          </w:tcPr>
          <w:p w14:paraId="1BAA54F2" w14:textId="77777777" w:rsidR="002F5853" w:rsidRPr="002F5853" w:rsidRDefault="002F5853" w:rsidP="002F5853">
            <w:pPr>
              <w:jc w:val="both"/>
              <w:rPr>
                <w:sz w:val="20"/>
                <w:szCs w:val="20"/>
              </w:rPr>
            </w:pPr>
            <w:r w:rsidRPr="002F5853">
              <w:rPr>
                <w:sz w:val="20"/>
                <w:szCs w:val="20"/>
              </w:rPr>
              <w:t>- spašavanje iz</w:t>
            </w:r>
          </w:p>
          <w:p w14:paraId="1D165349" w14:textId="70899BC2" w:rsidR="002F5853" w:rsidRPr="002F5853" w:rsidRDefault="002F5853" w:rsidP="002F5853">
            <w:pPr>
              <w:jc w:val="both"/>
              <w:rPr>
                <w:sz w:val="20"/>
                <w:szCs w:val="20"/>
              </w:rPr>
            </w:pPr>
            <w:r w:rsidRPr="002F5853">
              <w:rPr>
                <w:sz w:val="20"/>
                <w:szCs w:val="20"/>
              </w:rPr>
              <w:t>vode</w:t>
            </w:r>
          </w:p>
        </w:tc>
        <w:tc>
          <w:tcPr>
            <w:tcW w:w="1815" w:type="dxa"/>
          </w:tcPr>
          <w:p w14:paraId="4C1688A5" w14:textId="77777777" w:rsidR="002F5853" w:rsidRPr="002F5853" w:rsidRDefault="002F5853" w:rsidP="002F5853">
            <w:pPr>
              <w:jc w:val="both"/>
              <w:rPr>
                <w:sz w:val="20"/>
                <w:szCs w:val="20"/>
              </w:rPr>
            </w:pPr>
            <w:r w:rsidRPr="002F5853">
              <w:rPr>
                <w:sz w:val="20"/>
                <w:szCs w:val="20"/>
              </w:rPr>
              <w:t>- aktivnosti interventnih</w:t>
            </w:r>
          </w:p>
          <w:p w14:paraId="1784FCE8" w14:textId="77777777" w:rsidR="002F5853" w:rsidRPr="002F5853" w:rsidRDefault="002F5853" w:rsidP="002F5853">
            <w:pPr>
              <w:jc w:val="both"/>
              <w:rPr>
                <w:sz w:val="20"/>
                <w:szCs w:val="20"/>
              </w:rPr>
            </w:pPr>
            <w:r w:rsidRPr="002F5853">
              <w:rPr>
                <w:sz w:val="20"/>
                <w:szCs w:val="20"/>
              </w:rPr>
              <w:t>specijalističkih timova</w:t>
            </w:r>
          </w:p>
          <w:p w14:paraId="63E71763" w14:textId="77777777" w:rsidR="002F5853" w:rsidRPr="002F5853" w:rsidRDefault="002F5853" w:rsidP="002F5853">
            <w:pPr>
              <w:jc w:val="both"/>
              <w:rPr>
                <w:sz w:val="20"/>
                <w:szCs w:val="20"/>
              </w:rPr>
            </w:pPr>
            <w:r w:rsidRPr="002F5853">
              <w:rPr>
                <w:sz w:val="20"/>
                <w:szCs w:val="20"/>
              </w:rPr>
              <w:t>CZ RH i vatrogastva za</w:t>
            </w:r>
          </w:p>
          <w:p w14:paraId="33791944" w14:textId="77777777" w:rsidR="002F5853" w:rsidRPr="002F5853" w:rsidRDefault="002F5853" w:rsidP="002F5853">
            <w:pPr>
              <w:jc w:val="both"/>
              <w:rPr>
                <w:sz w:val="20"/>
                <w:szCs w:val="20"/>
              </w:rPr>
            </w:pPr>
            <w:r w:rsidRPr="002F5853">
              <w:rPr>
                <w:sz w:val="20"/>
                <w:szCs w:val="20"/>
              </w:rPr>
              <w:t>spašavanje iz vode te</w:t>
            </w:r>
          </w:p>
          <w:p w14:paraId="7C85D542" w14:textId="47CB198C" w:rsidR="002F5853" w:rsidRPr="002F5853" w:rsidRDefault="002F5853" w:rsidP="002F5853">
            <w:pPr>
              <w:jc w:val="both"/>
              <w:rPr>
                <w:sz w:val="20"/>
                <w:szCs w:val="20"/>
              </w:rPr>
            </w:pPr>
            <w:r w:rsidRPr="002F5853">
              <w:rPr>
                <w:sz w:val="20"/>
                <w:szCs w:val="20"/>
              </w:rPr>
              <w:t>specijalističkih postrojbi</w:t>
            </w:r>
          </w:p>
        </w:tc>
        <w:tc>
          <w:tcPr>
            <w:tcW w:w="1815" w:type="dxa"/>
          </w:tcPr>
          <w:p w14:paraId="02C39AC0" w14:textId="77777777" w:rsidR="002F5853" w:rsidRPr="002F5853" w:rsidRDefault="002F5853" w:rsidP="002F5853">
            <w:pPr>
              <w:jc w:val="both"/>
              <w:rPr>
                <w:sz w:val="20"/>
                <w:szCs w:val="20"/>
              </w:rPr>
            </w:pPr>
            <w:r w:rsidRPr="002F5853">
              <w:rPr>
                <w:sz w:val="20"/>
                <w:szCs w:val="20"/>
              </w:rPr>
              <w:t>- HVZ upravlja</w:t>
            </w:r>
          </w:p>
          <w:p w14:paraId="25146EF9" w14:textId="77777777" w:rsidR="002F5853" w:rsidRPr="002F5853" w:rsidRDefault="002F5853" w:rsidP="002F5853">
            <w:pPr>
              <w:jc w:val="both"/>
              <w:rPr>
                <w:sz w:val="20"/>
                <w:szCs w:val="20"/>
              </w:rPr>
            </w:pPr>
            <w:r w:rsidRPr="002F5853">
              <w:rPr>
                <w:sz w:val="20"/>
                <w:szCs w:val="20"/>
              </w:rPr>
              <w:t>vatrogasnim</w:t>
            </w:r>
          </w:p>
          <w:p w14:paraId="35533898" w14:textId="1BF21B48" w:rsidR="002F5853" w:rsidRPr="002F5853" w:rsidRDefault="002F5853" w:rsidP="002F5853">
            <w:pPr>
              <w:jc w:val="both"/>
              <w:rPr>
                <w:sz w:val="20"/>
                <w:szCs w:val="20"/>
              </w:rPr>
            </w:pPr>
            <w:r w:rsidRPr="002F5853">
              <w:rPr>
                <w:sz w:val="20"/>
                <w:szCs w:val="20"/>
              </w:rPr>
              <w:t>postrojbama</w:t>
            </w:r>
          </w:p>
        </w:tc>
      </w:tr>
      <w:tr w:rsidR="002F5853" w:rsidRPr="002F5853" w14:paraId="5149170A" w14:textId="77777777" w:rsidTr="002F5853">
        <w:tc>
          <w:tcPr>
            <w:tcW w:w="1814" w:type="dxa"/>
            <w:vAlign w:val="center"/>
          </w:tcPr>
          <w:p w14:paraId="4DF55E63" w14:textId="77777777" w:rsidR="002F5853" w:rsidRPr="002F5853" w:rsidRDefault="002F5853" w:rsidP="002F5853">
            <w:pPr>
              <w:rPr>
                <w:b/>
                <w:bCs/>
                <w:sz w:val="20"/>
                <w:szCs w:val="20"/>
              </w:rPr>
            </w:pPr>
            <w:r w:rsidRPr="002F5853">
              <w:rPr>
                <w:b/>
                <w:bCs/>
                <w:sz w:val="20"/>
                <w:szCs w:val="20"/>
              </w:rPr>
              <w:t>Stožer</w:t>
            </w:r>
          </w:p>
          <w:p w14:paraId="1465E199" w14:textId="5932C8C4" w:rsidR="002F5853" w:rsidRPr="002F5853" w:rsidRDefault="002F5853" w:rsidP="002F5853">
            <w:pPr>
              <w:rPr>
                <w:b/>
                <w:bCs/>
                <w:sz w:val="20"/>
                <w:szCs w:val="20"/>
              </w:rPr>
            </w:pPr>
            <w:r w:rsidRPr="002F5853">
              <w:rPr>
                <w:b/>
                <w:bCs/>
                <w:sz w:val="20"/>
                <w:szCs w:val="20"/>
              </w:rPr>
              <w:t>CZ RH</w:t>
            </w:r>
          </w:p>
        </w:tc>
        <w:tc>
          <w:tcPr>
            <w:tcW w:w="1815" w:type="dxa"/>
          </w:tcPr>
          <w:p w14:paraId="4B4F3EB1" w14:textId="77777777" w:rsidR="002F5853" w:rsidRPr="002F5853" w:rsidRDefault="002F5853" w:rsidP="002F5853">
            <w:pPr>
              <w:jc w:val="both"/>
              <w:rPr>
                <w:sz w:val="20"/>
                <w:szCs w:val="20"/>
              </w:rPr>
            </w:pPr>
            <w:r w:rsidRPr="002F5853">
              <w:rPr>
                <w:sz w:val="20"/>
                <w:szCs w:val="20"/>
              </w:rPr>
              <w:t>- MMPI</w:t>
            </w:r>
          </w:p>
          <w:p w14:paraId="3A24DA27" w14:textId="77777777" w:rsidR="002F5853" w:rsidRPr="002F5853" w:rsidRDefault="002F5853" w:rsidP="002F5853">
            <w:pPr>
              <w:jc w:val="both"/>
              <w:rPr>
                <w:sz w:val="20"/>
                <w:szCs w:val="20"/>
              </w:rPr>
            </w:pPr>
            <w:r w:rsidRPr="002F5853">
              <w:rPr>
                <w:sz w:val="20"/>
                <w:szCs w:val="20"/>
              </w:rPr>
              <w:t>- MUP</w:t>
            </w:r>
          </w:p>
          <w:p w14:paraId="32D1D971" w14:textId="77777777" w:rsidR="002F5853" w:rsidRPr="002F5853" w:rsidRDefault="002F5853" w:rsidP="002F5853">
            <w:pPr>
              <w:jc w:val="both"/>
              <w:rPr>
                <w:sz w:val="20"/>
                <w:szCs w:val="20"/>
              </w:rPr>
            </w:pPr>
            <w:r w:rsidRPr="002F5853">
              <w:rPr>
                <w:sz w:val="20"/>
                <w:szCs w:val="20"/>
              </w:rPr>
              <w:t>- MUP RCZ</w:t>
            </w:r>
          </w:p>
          <w:p w14:paraId="238C7536" w14:textId="378FA4A2" w:rsidR="002F5853" w:rsidRPr="002F5853" w:rsidRDefault="002F5853" w:rsidP="002F5853">
            <w:pPr>
              <w:jc w:val="both"/>
              <w:rPr>
                <w:sz w:val="20"/>
                <w:szCs w:val="20"/>
              </w:rPr>
            </w:pPr>
            <w:r w:rsidRPr="002F5853">
              <w:rPr>
                <w:sz w:val="20"/>
                <w:szCs w:val="20"/>
              </w:rPr>
              <w:t>- stožeri CZ</w:t>
            </w:r>
          </w:p>
        </w:tc>
        <w:tc>
          <w:tcPr>
            <w:tcW w:w="1815" w:type="dxa"/>
          </w:tcPr>
          <w:p w14:paraId="5E796F28" w14:textId="77777777" w:rsidR="002F5853" w:rsidRPr="002F5853" w:rsidRDefault="002F5853" w:rsidP="002F5853">
            <w:pPr>
              <w:jc w:val="both"/>
              <w:rPr>
                <w:sz w:val="20"/>
                <w:szCs w:val="20"/>
              </w:rPr>
            </w:pPr>
          </w:p>
        </w:tc>
        <w:tc>
          <w:tcPr>
            <w:tcW w:w="1815" w:type="dxa"/>
          </w:tcPr>
          <w:p w14:paraId="74273499" w14:textId="77777777" w:rsidR="002F5853" w:rsidRPr="002F5853" w:rsidRDefault="002F5853" w:rsidP="002F5853">
            <w:pPr>
              <w:jc w:val="both"/>
              <w:rPr>
                <w:sz w:val="20"/>
                <w:szCs w:val="20"/>
              </w:rPr>
            </w:pPr>
            <w:r w:rsidRPr="002F5853">
              <w:rPr>
                <w:sz w:val="20"/>
                <w:szCs w:val="20"/>
              </w:rPr>
              <w:t>CZ JLP(R)S za</w:t>
            </w:r>
          </w:p>
          <w:p w14:paraId="1F19C114" w14:textId="77777777" w:rsidR="002F5853" w:rsidRPr="002F5853" w:rsidRDefault="002F5853" w:rsidP="002F5853">
            <w:pPr>
              <w:jc w:val="both"/>
              <w:rPr>
                <w:sz w:val="20"/>
                <w:szCs w:val="20"/>
              </w:rPr>
            </w:pPr>
            <w:r w:rsidRPr="002F5853">
              <w:rPr>
                <w:sz w:val="20"/>
                <w:szCs w:val="20"/>
              </w:rPr>
              <w:t>spašavanje iz vode</w:t>
            </w:r>
          </w:p>
          <w:p w14:paraId="3A10DA88" w14:textId="77777777" w:rsidR="002F5853" w:rsidRPr="002F5853" w:rsidRDefault="002F5853" w:rsidP="002F5853">
            <w:pPr>
              <w:jc w:val="both"/>
              <w:rPr>
                <w:sz w:val="20"/>
                <w:szCs w:val="20"/>
              </w:rPr>
            </w:pPr>
            <w:r w:rsidRPr="002F5853">
              <w:rPr>
                <w:sz w:val="20"/>
                <w:szCs w:val="20"/>
              </w:rPr>
              <w:t>- logistička potpora</w:t>
            </w:r>
          </w:p>
          <w:p w14:paraId="339C6B13" w14:textId="77777777" w:rsidR="002F5853" w:rsidRPr="002F5853" w:rsidRDefault="002F5853" w:rsidP="002F5853">
            <w:pPr>
              <w:jc w:val="both"/>
              <w:rPr>
                <w:sz w:val="20"/>
                <w:szCs w:val="20"/>
              </w:rPr>
            </w:pPr>
            <w:r w:rsidRPr="002F5853">
              <w:rPr>
                <w:sz w:val="20"/>
                <w:szCs w:val="20"/>
              </w:rPr>
              <w:t>postrojbama CZ</w:t>
            </w:r>
          </w:p>
          <w:p w14:paraId="73AA49DD" w14:textId="12C47F50" w:rsidR="002F5853" w:rsidRPr="002F5853" w:rsidRDefault="002F5853" w:rsidP="002F5853">
            <w:pPr>
              <w:jc w:val="both"/>
              <w:rPr>
                <w:sz w:val="20"/>
                <w:szCs w:val="20"/>
              </w:rPr>
            </w:pPr>
            <w:r w:rsidRPr="002F5853">
              <w:rPr>
                <w:sz w:val="20"/>
                <w:szCs w:val="20"/>
              </w:rPr>
              <w:t>JLP(R)S</w:t>
            </w:r>
          </w:p>
        </w:tc>
        <w:tc>
          <w:tcPr>
            <w:tcW w:w="1815" w:type="dxa"/>
          </w:tcPr>
          <w:p w14:paraId="66E0988C" w14:textId="77777777" w:rsidR="002F5853" w:rsidRPr="002F5853" w:rsidRDefault="002F5853" w:rsidP="002F5853">
            <w:pPr>
              <w:jc w:val="both"/>
              <w:rPr>
                <w:sz w:val="20"/>
                <w:szCs w:val="20"/>
              </w:rPr>
            </w:pPr>
          </w:p>
        </w:tc>
      </w:tr>
      <w:tr w:rsidR="002F5853" w:rsidRPr="002F5853" w14:paraId="50CB79D6" w14:textId="77777777" w:rsidTr="002F5853">
        <w:tc>
          <w:tcPr>
            <w:tcW w:w="1814" w:type="dxa"/>
            <w:vAlign w:val="center"/>
          </w:tcPr>
          <w:p w14:paraId="35F88311" w14:textId="77777777" w:rsidR="002F5853" w:rsidRPr="002F5853" w:rsidRDefault="002F5853" w:rsidP="002F5853">
            <w:pPr>
              <w:rPr>
                <w:b/>
                <w:bCs/>
                <w:sz w:val="20"/>
                <w:szCs w:val="20"/>
              </w:rPr>
            </w:pPr>
            <w:r w:rsidRPr="002F5853">
              <w:rPr>
                <w:b/>
                <w:bCs/>
                <w:sz w:val="20"/>
                <w:szCs w:val="20"/>
              </w:rPr>
              <w:t>Stožer</w:t>
            </w:r>
          </w:p>
          <w:p w14:paraId="1134FDCF" w14:textId="19C8F453" w:rsidR="002F5853" w:rsidRPr="002F5853" w:rsidRDefault="002F5853" w:rsidP="002F5853">
            <w:pPr>
              <w:rPr>
                <w:b/>
                <w:bCs/>
                <w:sz w:val="20"/>
                <w:szCs w:val="20"/>
              </w:rPr>
            </w:pPr>
            <w:r w:rsidRPr="002F5853">
              <w:rPr>
                <w:b/>
                <w:bCs/>
                <w:sz w:val="20"/>
                <w:szCs w:val="20"/>
              </w:rPr>
              <w:t>CZ RH</w:t>
            </w:r>
          </w:p>
        </w:tc>
        <w:tc>
          <w:tcPr>
            <w:tcW w:w="1815" w:type="dxa"/>
          </w:tcPr>
          <w:p w14:paraId="273D2C7F" w14:textId="77777777" w:rsidR="002F5853" w:rsidRPr="002F5853" w:rsidRDefault="002F5853" w:rsidP="002F5853">
            <w:pPr>
              <w:jc w:val="both"/>
              <w:rPr>
                <w:sz w:val="20"/>
                <w:szCs w:val="20"/>
              </w:rPr>
            </w:pPr>
            <w:r w:rsidRPr="002F5853">
              <w:rPr>
                <w:sz w:val="20"/>
                <w:szCs w:val="20"/>
              </w:rPr>
              <w:t>- Hrvatske vode</w:t>
            </w:r>
          </w:p>
          <w:p w14:paraId="70E0C493" w14:textId="77777777" w:rsidR="002F5853" w:rsidRPr="002F5853" w:rsidRDefault="002F5853" w:rsidP="002F5853">
            <w:pPr>
              <w:jc w:val="both"/>
              <w:rPr>
                <w:sz w:val="20"/>
                <w:szCs w:val="20"/>
              </w:rPr>
            </w:pPr>
            <w:r w:rsidRPr="002F5853">
              <w:rPr>
                <w:sz w:val="20"/>
                <w:szCs w:val="20"/>
              </w:rPr>
              <w:t>- JLP(R)S</w:t>
            </w:r>
          </w:p>
          <w:p w14:paraId="79E21D55" w14:textId="77777777" w:rsidR="002F5853" w:rsidRPr="002F5853" w:rsidRDefault="002F5853" w:rsidP="002F5853">
            <w:pPr>
              <w:jc w:val="both"/>
              <w:rPr>
                <w:sz w:val="20"/>
                <w:szCs w:val="20"/>
              </w:rPr>
            </w:pPr>
            <w:r w:rsidRPr="002F5853">
              <w:rPr>
                <w:sz w:val="20"/>
                <w:szCs w:val="20"/>
              </w:rPr>
              <w:t>- MUP</w:t>
            </w:r>
          </w:p>
          <w:p w14:paraId="728C2F4D" w14:textId="77777777" w:rsidR="002F5853" w:rsidRPr="002F5853" w:rsidRDefault="002F5853" w:rsidP="002F5853">
            <w:pPr>
              <w:jc w:val="both"/>
              <w:rPr>
                <w:sz w:val="20"/>
                <w:szCs w:val="20"/>
              </w:rPr>
            </w:pPr>
            <w:r w:rsidRPr="002F5853">
              <w:rPr>
                <w:sz w:val="20"/>
                <w:szCs w:val="20"/>
              </w:rPr>
              <w:t>- MUP RCZ</w:t>
            </w:r>
          </w:p>
          <w:p w14:paraId="06FF8CB2" w14:textId="77777777" w:rsidR="002F5853" w:rsidRPr="002F5853" w:rsidRDefault="002F5853" w:rsidP="002F5853">
            <w:pPr>
              <w:jc w:val="both"/>
              <w:rPr>
                <w:sz w:val="20"/>
                <w:szCs w:val="20"/>
              </w:rPr>
            </w:pPr>
            <w:r w:rsidRPr="002F5853">
              <w:rPr>
                <w:sz w:val="20"/>
                <w:szCs w:val="20"/>
              </w:rPr>
              <w:t>- RRZ</w:t>
            </w:r>
          </w:p>
          <w:p w14:paraId="38F998E9" w14:textId="14C5358D" w:rsidR="002F5853" w:rsidRPr="002F5853" w:rsidRDefault="002F5853" w:rsidP="002F5853">
            <w:pPr>
              <w:jc w:val="both"/>
              <w:rPr>
                <w:sz w:val="20"/>
                <w:szCs w:val="20"/>
              </w:rPr>
            </w:pPr>
            <w:r w:rsidRPr="002F5853">
              <w:rPr>
                <w:sz w:val="20"/>
                <w:szCs w:val="20"/>
              </w:rPr>
              <w:t>- stožeri CZ</w:t>
            </w:r>
          </w:p>
        </w:tc>
        <w:tc>
          <w:tcPr>
            <w:tcW w:w="1815" w:type="dxa"/>
          </w:tcPr>
          <w:p w14:paraId="5438D58D" w14:textId="77777777" w:rsidR="002F5853" w:rsidRPr="002F5853" w:rsidRDefault="002F5853" w:rsidP="002F5853">
            <w:pPr>
              <w:jc w:val="both"/>
              <w:rPr>
                <w:sz w:val="20"/>
                <w:szCs w:val="20"/>
              </w:rPr>
            </w:pPr>
            <w:r w:rsidRPr="002F5853">
              <w:rPr>
                <w:sz w:val="20"/>
                <w:szCs w:val="20"/>
              </w:rPr>
              <w:t>- raspoloživi</w:t>
            </w:r>
          </w:p>
          <w:p w14:paraId="236563EE" w14:textId="77777777" w:rsidR="002F5853" w:rsidRPr="002F5853" w:rsidRDefault="002F5853" w:rsidP="002F5853">
            <w:pPr>
              <w:jc w:val="both"/>
              <w:rPr>
                <w:sz w:val="20"/>
                <w:szCs w:val="20"/>
              </w:rPr>
            </w:pPr>
            <w:r w:rsidRPr="002F5853">
              <w:rPr>
                <w:sz w:val="20"/>
                <w:szCs w:val="20"/>
              </w:rPr>
              <w:t>MTS za zaštitu</w:t>
            </w:r>
          </w:p>
          <w:p w14:paraId="5A6BEAA6" w14:textId="03B775E9" w:rsidR="002F5853" w:rsidRPr="002F5853" w:rsidRDefault="002F5853" w:rsidP="002F5853">
            <w:pPr>
              <w:jc w:val="both"/>
              <w:rPr>
                <w:sz w:val="20"/>
                <w:szCs w:val="20"/>
              </w:rPr>
            </w:pPr>
            <w:r w:rsidRPr="002F5853">
              <w:rPr>
                <w:sz w:val="20"/>
                <w:szCs w:val="20"/>
              </w:rPr>
              <w:t>od poplava</w:t>
            </w:r>
          </w:p>
        </w:tc>
        <w:tc>
          <w:tcPr>
            <w:tcW w:w="1815" w:type="dxa"/>
          </w:tcPr>
          <w:p w14:paraId="605B2C3E" w14:textId="77777777" w:rsidR="002F5853" w:rsidRPr="002F5853" w:rsidRDefault="002F5853" w:rsidP="002F5853">
            <w:pPr>
              <w:jc w:val="both"/>
              <w:rPr>
                <w:sz w:val="20"/>
                <w:szCs w:val="20"/>
              </w:rPr>
            </w:pPr>
            <w:r w:rsidRPr="002F5853">
              <w:rPr>
                <w:sz w:val="20"/>
                <w:szCs w:val="20"/>
              </w:rPr>
              <w:t>- MTS u skladištima</w:t>
            </w:r>
          </w:p>
          <w:p w14:paraId="24BD3831" w14:textId="77777777" w:rsidR="002F5853" w:rsidRPr="002F5853" w:rsidRDefault="002F5853" w:rsidP="002F5853">
            <w:pPr>
              <w:jc w:val="both"/>
              <w:rPr>
                <w:sz w:val="20"/>
                <w:szCs w:val="20"/>
              </w:rPr>
            </w:pPr>
            <w:r w:rsidRPr="002F5853">
              <w:rPr>
                <w:sz w:val="20"/>
                <w:szCs w:val="20"/>
              </w:rPr>
              <w:t>Hrvatskih voda i pravnih</w:t>
            </w:r>
          </w:p>
          <w:p w14:paraId="0A217856" w14:textId="77777777" w:rsidR="002F5853" w:rsidRPr="002F5853" w:rsidRDefault="002F5853" w:rsidP="002F5853">
            <w:pPr>
              <w:jc w:val="both"/>
              <w:rPr>
                <w:sz w:val="20"/>
                <w:szCs w:val="20"/>
              </w:rPr>
            </w:pPr>
            <w:r w:rsidRPr="002F5853">
              <w:rPr>
                <w:sz w:val="20"/>
                <w:szCs w:val="20"/>
              </w:rPr>
              <w:t>osoba licenciranih za</w:t>
            </w:r>
          </w:p>
          <w:p w14:paraId="41122820" w14:textId="77777777" w:rsidR="002F5853" w:rsidRPr="002F5853" w:rsidRDefault="002F5853" w:rsidP="002F5853">
            <w:pPr>
              <w:jc w:val="both"/>
              <w:rPr>
                <w:sz w:val="20"/>
                <w:szCs w:val="20"/>
              </w:rPr>
            </w:pPr>
            <w:r w:rsidRPr="002F5853">
              <w:rPr>
                <w:sz w:val="20"/>
                <w:szCs w:val="20"/>
              </w:rPr>
              <w:t>radove obrane od</w:t>
            </w:r>
          </w:p>
          <w:p w14:paraId="709A25E5" w14:textId="77777777" w:rsidR="002F5853" w:rsidRPr="002F5853" w:rsidRDefault="002F5853" w:rsidP="002F5853">
            <w:pPr>
              <w:jc w:val="both"/>
              <w:rPr>
                <w:sz w:val="20"/>
                <w:szCs w:val="20"/>
              </w:rPr>
            </w:pPr>
            <w:r w:rsidRPr="002F5853">
              <w:rPr>
                <w:sz w:val="20"/>
                <w:szCs w:val="20"/>
              </w:rPr>
              <w:t>poplava</w:t>
            </w:r>
          </w:p>
          <w:p w14:paraId="64ACACF6" w14:textId="77777777" w:rsidR="002F5853" w:rsidRPr="002F5853" w:rsidRDefault="002F5853" w:rsidP="002F5853">
            <w:pPr>
              <w:jc w:val="both"/>
              <w:rPr>
                <w:sz w:val="20"/>
                <w:szCs w:val="20"/>
              </w:rPr>
            </w:pPr>
            <w:r w:rsidRPr="002F5853">
              <w:rPr>
                <w:sz w:val="20"/>
                <w:szCs w:val="20"/>
              </w:rPr>
              <w:t>- MTS u skladištima</w:t>
            </w:r>
          </w:p>
          <w:p w14:paraId="4F74536D" w14:textId="77777777" w:rsidR="002F5853" w:rsidRPr="002F5853" w:rsidRDefault="002F5853" w:rsidP="002F5853">
            <w:pPr>
              <w:jc w:val="both"/>
              <w:rPr>
                <w:sz w:val="20"/>
                <w:szCs w:val="20"/>
              </w:rPr>
            </w:pPr>
            <w:r w:rsidRPr="002F5853">
              <w:rPr>
                <w:sz w:val="20"/>
                <w:szCs w:val="20"/>
              </w:rPr>
              <w:t>MUP</w:t>
            </w:r>
          </w:p>
          <w:p w14:paraId="3CB15251" w14:textId="77777777" w:rsidR="002F5853" w:rsidRPr="002F5853" w:rsidRDefault="002F5853" w:rsidP="002F5853">
            <w:pPr>
              <w:jc w:val="both"/>
              <w:rPr>
                <w:sz w:val="20"/>
                <w:szCs w:val="20"/>
              </w:rPr>
            </w:pPr>
            <w:r w:rsidRPr="002F5853">
              <w:rPr>
                <w:sz w:val="20"/>
                <w:szCs w:val="20"/>
              </w:rPr>
              <w:t>- MTS JLP(R)S</w:t>
            </w:r>
          </w:p>
          <w:p w14:paraId="79AFBF78" w14:textId="77777777" w:rsidR="002F5853" w:rsidRPr="002F5853" w:rsidRDefault="002F5853" w:rsidP="002F5853">
            <w:pPr>
              <w:jc w:val="both"/>
              <w:rPr>
                <w:sz w:val="20"/>
                <w:szCs w:val="20"/>
              </w:rPr>
            </w:pPr>
            <w:r w:rsidRPr="002F5853">
              <w:rPr>
                <w:sz w:val="20"/>
                <w:szCs w:val="20"/>
              </w:rPr>
              <w:t>- MTS u privatnom</w:t>
            </w:r>
          </w:p>
          <w:p w14:paraId="66515AD3" w14:textId="77777777" w:rsidR="002F5853" w:rsidRPr="002F5853" w:rsidRDefault="002F5853" w:rsidP="002F5853">
            <w:pPr>
              <w:jc w:val="both"/>
              <w:rPr>
                <w:sz w:val="20"/>
                <w:szCs w:val="20"/>
              </w:rPr>
            </w:pPr>
            <w:r w:rsidRPr="002F5853">
              <w:rPr>
                <w:sz w:val="20"/>
                <w:szCs w:val="20"/>
              </w:rPr>
              <w:t>vlasništvu</w:t>
            </w:r>
          </w:p>
          <w:p w14:paraId="5A1630C9" w14:textId="77777777" w:rsidR="002F5853" w:rsidRPr="002F5853" w:rsidRDefault="002F5853" w:rsidP="002F5853">
            <w:pPr>
              <w:jc w:val="both"/>
              <w:rPr>
                <w:sz w:val="20"/>
                <w:szCs w:val="20"/>
              </w:rPr>
            </w:pPr>
            <w:r w:rsidRPr="002F5853">
              <w:rPr>
                <w:sz w:val="20"/>
                <w:szCs w:val="20"/>
              </w:rPr>
              <w:t>- MTS OS SCZ</w:t>
            </w:r>
          </w:p>
          <w:p w14:paraId="205A6A96" w14:textId="77777777" w:rsidR="002F5853" w:rsidRPr="002F5853" w:rsidRDefault="002F5853" w:rsidP="002F5853">
            <w:pPr>
              <w:jc w:val="both"/>
              <w:rPr>
                <w:sz w:val="20"/>
                <w:szCs w:val="20"/>
              </w:rPr>
            </w:pPr>
            <w:r w:rsidRPr="002F5853">
              <w:rPr>
                <w:sz w:val="20"/>
                <w:szCs w:val="20"/>
              </w:rPr>
              <w:t>- MTS HCK</w:t>
            </w:r>
          </w:p>
          <w:p w14:paraId="47B7AE9E" w14:textId="77777777" w:rsidR="002F5853" w:rsidRPr="002F5853" w:rsidRDefault="002F5853" w:rsidP="002F5853">
            <w:pPr>
              <w:jc w:val="both"/>
              <w:rPr>
                <w:sz w:val="20"/>
                <w:szCs w:val="20"/>
              </w:rPr>
            </w:pPr>
            <w:r w:rsidRPr="002F5853">
              <w:rPr>
                <w:sz w:val="20"/>
                <w:szCs w:val="20"/>
              </w:rPr>
              <w:t>- Strateške robne zalihe</w:t>
            </w:r>
          </w:p>
          <w:p w14:paraId="7915D17F" w14:textId="6CB2D117" w:rsidR="002F5853" w:rsidRPr="002F5853" w:rsidRDefault="002F5853" w:rsidP="002F5853">
            <w:pPr>
              <w:jc w:val="both"/>
              <w:rPr>
                <w:sz w:val="20"/>
                <w:szCs w:val="20"/>
              </w:rPr>
            </w:pPr>
            <w:r w:rsidRPr="002F5853">
              <w:rPr>
                <w:sz w:val="20"/>
                <w:szCs w:val="20"/>
              </w:rPr>
              <w:t>- međunarodna pomoć</w:t>
            </w:r>
          </w:p>
        </w:tc>
        <w:tc>
          <w:tcPr>
            <w:tcW w:w="1815" w:type="dxa"/>
          </w:tcPr>
          <w:p w14:paraId="5512E441" w14:textId="77777777" w:rsidR="002F5853" w:rsidRPr="002F5853" w:rsidRDefault="002F5853" w:rsidP="002F5853">
            <w:pPr>
              <w:jc w:val="both"/>
              <w:rPr>
                <w:sz w:val="20"/>
                <w:szCs w:val="20"/>
              </w:rPr>
            </w:pPr>
          </w:p>
        </w:tc>
      </w:tr>
      <w:tr w:rsidR="002F5853" w:rsidRPr="002F5853" w14:paraId="75291DCA" w14:textId="77777777" w:rsidTr="002F5853">
        <w:tc>
          <w:tcPr>
            <w:tcW w:w="1814" w:type="dxa"/>
            <w:vAlign w:val="center"/>
          </w:tcPr>
          <w:p w14:paraId="70860652" w14:textId="77777777" w:rsidR="002F5853" w:rsidRPr="002F5853" w:rsidRDefault="002F5853" w:rsidP="002F5853">
            <w:pPr>
              <w:rPr>
                <w:b/>
                <w:bCs/>
                <w:sz w:val="20"/>
                <w:szCs w:val="20"/>
              </w:rPr>
            </w:pPr>
            <w:r w:rsidRPr="002F5853">
              <w:rPr>
                <w:b/>
                <w:bCs/>
                <w:sz w:val="20"/>
                <w:szCs w:val="20"/>
              </w:rPr>
              <w:lastRenderedPageBreak/>
              <w:t>Stožer</w:t>
            </w:r>
          </w:p>
          <w:p w14:paraId="5ED5D380" w14:textId="60AD5FF0" w:rsidR="002F5853" w:rsidRPr="002F5853" w:rsidRDefault="002F5853" w:rsidP="002F5853">
            <w:pPr>
              <w:rPr>
                <w:sz w:val="20"/>
                <w:szCs w:val="20"/>
              </w:rPr>
            </w:pPr>
            <w:r w:rsidRPr="002F5853">
              <w:rPr>
                <w:b/>
                <w:bCs/>
                <w:sz w:val="20"/>
                <w:szCs w:val="20"/>
              </w:rPr>
              <w:t>CZ RH</w:t>
            </w:r>
          </w:p>
        </w:tc>
        <w:tc>
          <w:tcPr>
            <w:tcW w:w="1815" w:type="dxa"/>
          </w:tcPr>
          <w:p w14:paraId="5C2FE1A0" w14:textId="77777777" w:rsidR="002F5853" w:rsidRPr="002F5853" w:rsidRDefault="002F5853" w:rsidP="002F5853">
            <w:pPr>
              <w:jc w:val="both"/>
              <w:rPr>
                <w:sz w:val="20"/>
                <w:szCs w:val="20"/>
              </w:rPr>
            </w:pPr>
            <w:r w:rsidRPr="002F5853">
              <w:rPr>
                <w:sz w:val="20"/>
                <w:szCs w:val="20"/>
              </w:rPr>
              <w:t>- HCPI-IS</w:t>
            </w:r>
          </w:p>
          <w:p w14:paraId="33EFA14D" w14:textId="77777777" w:rsidR="002F5853" w:rsidRPr="002F5853" w:rsidRDefault="002F5853" w:rsidP="002F5853">
            <w:pPr>
              <w:jc w:val="both"/>
              <w:rPr>
                <w:sz w:val="20"/>
                <w:szCs w:val="20"/>
              </w:rPr>
            </w:pPr>
            <w:r w:rsidRPr="002F5853">
              <w:rPr>
                <w:sz w:val="20"/>
                <w:szCs w:val="20"/>
              </w:rPr>
              <w:t>- Hrvatske vode</w:t>
            </w:r>
          </w:p>
          <w:p w14:paraId="0B0BD4AD" w14:textId="77777777" w:rsidR="002F5853" w:rsidRPr="002F5853" w:rsidRDefault="002F5853" w:rsidP="002F5853">
            <w:pPr>
              <w:jc w:val="both"/>
              <w:rPr>
                <w:sz w:val="20"/>
                <w:szCs w:val="20"/>
              </w:rPr>
            </w:pPr>
            <w:r w:rsidRPr="002F5853">
              <w:rPr>
                <w:sz w:val="20"/>
                <w:szCs w:val="20"/>
              </w:rPr>
              <w:t>- HRZ</w:t>
            </w:r>
          </w:p>
          <w:p w14:paraId="5FEAB22F" w14:textId="77777777" w:rsidR="002F5853" w:rsidRPr="002F5853" w:rsidRDefault="002F5853" w:rsidP="002F5853">
            <w:pPr>
              <w:jc w:val="both"/>
              <w:rPr>
                <w:sz w:val="20"/>
                <w:szCs w:val="20"/>
              </w:rPr>
            </w:pPr>
            <w:r w:rsidRPr="002F5853">
              <w:rPr>
                <w:sz w:val="20"/>
                <w:szCs w:val="20"/>
              </w:rPr>
              <w:t>- JLP(R)S</w:t>
            </w:r>
          </w:p>
          <w:p w14:paraId="49C29DE6" w14:textId="77777777" w:rsidR="002F5853" w:rsidRPr="002F5853" w:rsidRDefault="002F5853" w:rsidP="002F5853">
            <w:pPr>
              <w:jc w:val="both"/>
              <w:rPr>
                <w:sz w:val="20"/>
                <w:szCs w:val="20"/>
              </w:rPr>
            </w:pPr>
            <w:r w:rsidRPr="002F5853">
              <w:rPr>
                <w:sz w:val="20"/>
                <w:szCs w:val="20"/>
              </w:rPr>
              <w:t>- MINGOR</w:t>
            </w:r>
          </w:p>
          <w:p w14:paraId="4A305ED0" w14:textId="77777777" w:rsidR="002F5853" w:rsidRPr="002F5853" w:rsidRDefault="002F5853" w:rsidP="002F5853">
            <w:pPr>
              <w:jc w:val="both"/>
              <w:rPr>
                <w:sz w:val="20"/>
                <w:szCs w:val="20"/>
              </w:rPr>
            </w:pPr>
            <w:r w:rsidRPr="002F5853">
              <w:rPr>
                <w:sz w:val="20"/>
                <w:szCs w:val="20"/>
              </w:rPr>
              <w:t>- MFIN</w:t>
            </w:r>
          </w:p>
          <w:p w14:paraId="3CB23EBC" w14:textId="77777777" w:rsidR="002F5853" w:rsidRPr="002F5853" w:rsidRDefault="002F5853" w:rsidP="002F5853">
            <w:pPr>
              <w:jc w:val="both"/>
              <w:rPr>
                <w:sz w:val="20"/>
                <w:szCs w:val="20"/>
              </w:rPr>
            </w:pPr>
            <w:r w:rsidRPr="002F5853">
              <w:rPr>
                <w:sz w:val="20"/>
                <w:szCs w:val="20"/>
              </w:rPr>
              <w:t>- MIZ</w:t>
            </w:r>
          </w:p>
          <w:p w14:paraId="1D1D7EBA" w14:textId="77777777" w:rsidR="002F5853" w:rsidRPr="002F5853" w:rsidRDefault="002F5853" w:rsidP="002F5853">
            <w:pPr>
              <w:jc w:val="both"/>
              <w:rPr>
                <w:sz w:val="20"/>
                <w:szCs w:val="20"/>
              </w:rPr>
            </w:pPr>
            <w:r w:rsidRPr="002F5853">
              <w:rPr>
                <w:sz w:val="20"/>
                <w:szCs w:val="20"/>
              </w:rPr>
              <w:t>- MKM</w:t>
            </w:r>
          </w:p>
          <w:p w14:paraId="0F93638A" w14:textId="77777777" w:rsidR="002F5853" w:rsidRPr="002F5853" w:rsidRDefault="002F5853" w:rsidP="002F5853">
            <w:pPr>
              <w:jc w:val="both"/>
              <w:rPr>
                <w:sz w:val="20"/>
                <w:szCs w:val="20"/>
              </w:rPr>
            </w:pPr>
            <w:r w:rsidRPr="002F5853">
              <w:rPr>
                <w:sz w:val="20"/>
                <w:szCs w:val="20"/>
              </w:rPr>
              <w:t>- MMPI</w:t>
            </w:r>
          </w:p>
          <w:p w14:paraId="245E60ED" w14:textId="77777777" w:rsidR="002F5853" w:rsidRPr="002F5853" w:rsidRDefault="002F5853" w:rsidP="002F5853">
            <w:pPr>
              <w:jc w:val="both"/>
              <w:rPr>
                <w:sz w:val="20"/>
                <w:szCs w:val="20"/>
              </w:rPr>
            </w:pPr>
            <w:r w:rsidRPr="002F5853">
              <w:rPr>
                <w:sz w:val="20"/>
                <w:szCs w:val="20"/>
              </w:rPr>
              <w:t>- MORH /</w:t>
            </w:r>
          </w:p>
          <w:p w14:paraId="53B93BFD" w14:textId="77777777" w:rsidR="002F5853" w:rsidRPr="002F5853" w:rsidRDefault="002F5853" w:rsidP="002F5853">
            <w:pPr>
              <w:jc w:val="both"/>
              <w:rPr>
                <w:sz w:val="20"/>
                <w:szCs w:val="20"/>
              </w:rPr>
            </w:pPr>
            <w:r w:rsidRPr="002F5853">
              <w:rPr>
                <w:sz w:val="20"/>
                <w:szCs w:val="20"/>
              </w:rPr>
              <w:t>OSRH</w:t>
            </w:r>
          </w:p>
          <w:p w14:paraId="043F353A" w14:textId="77777777" w:rsidR="002F5853" w:rsidRPr="002F5853" w:rsidRDefault="002F5853" w:rsidP="002F5853">
            <w:pPr>
              <w:jc w:val="both"/>
              <w:rPr>
                <w:sz w:val="20"/>
                <w:szCs w:val="20"/>
              </w:rPr>
            </w:pPr>
            <w:r w:rsidRPr="002F5853">
              <w:rPr>
                <w:sz w:val="20"/>
                <w:szCs w:val="20"/>
              </w:rPr>
              <w:t>- MP</w:t>
            </w:r>
          </w:p>
          <w:p w14:paraId="07E99D28" w14:textId="77777777" w:rsidR="002F5853" w:rsidRPr="002F5853" w:rsidRDefault="002F5853" w:rsidP="002F5853">
            <w:pPr>
              <w:jc w:val="both"/>
              <w:rPr>
                <w:sz w:val="20"/>
                <w:szCs w:val="20"/>
              </w:rPr>
            </w:pPr>
            <w:r w:rsidRPr="002F5853">
              <w:rPr>
                <w:sz w:val="20"/>
                <w:szCs w:val="20"/>
              </w:rPr>
              <w:t>- MRRFEU</w:t>
            </w:r>
          </w:p>
          <w:p w14:paraId="283ECC04" w14:textId="77777777" w:rsidR="002F5853" w:rsidRPr="002F5853" w:rsidRDefault="002F5853" w:rsidP="002F5853">
            <w:pPr>
              <w:jc w:val="both"/>
              <w:rPr>
                <w:sz w:val="20"/>
                <w:szCs w:val="20"/>
              </w:rPr>
            </w:pPr>
            <w:r w:rsidRPr="002F5853">
              <w:rPr>
                <w:sz w:val="20"/>
                <w:szCs w:val="20"/>
              </w:rPr>
              <w:t>- MUP</w:t>
            </w:r>
          </w:p>
          <w:p w14:paraId="0C25900B" w14:textId="77777777" w:rsidR="002F5853" w:rsidRPr="002F5853" w:rsidRDefault="002F5853" w:rsidP="002F5853">
            <w:pPr>
              <w:jc w:val="both"/>
              <w:rPr>
                <w:sz w:val="20"/>
                <w:szCs w:val="20"/>
              </w:rPr>
            </w:pPr>
            <w:r w:rsidRPr="002F5853">
              <w:rPr>
                <w:sz w:val="20"/>
                <w:szCs w:val="20"/>
              </w:rPr>
              <w:t>- MUP RCZ</w:t>
            </w:r>
          </w:p>
          <w:p w14:paraId="1813C0A1" w14:textId="77777777" w:rsidR="002F5853" w:rsidRPr="002F5853" w:rsidRDefault="002F5853" w:rsidP="002F5853">
            <w:pPr>
              <w:jc w:val="both"/>
              <w:rPr>
                <w:sz w:val="20"/>
                <w:szCs w:val="20"/>
              </w:rPr>
            </w:pPr>
            <w:r w:rsidRPr="002F5853">
              <w:rPr>
                <w:sz w:val="20"/>
                <w:szCs w:val="20"/>
              </w:rPr>
              <w:t>- operateri</w:t>
            </w:r>
          </w:p>
          <w:p w14:paraId="48D190AB" w14:textId="77777777" w:rsidR="002F5853" w:rsidRPr="002F5853" w:rsidRDefault="002F5853" w:rsidP="002F5853">
            <w:pPr>
              <w:jc w:val="both"/>
              <w:rPr>
                <w:sz w:val="20"/>
                <w:szCs w:val="20"/>
              </w:rPr>
            </w:pPr>
            <w:r w:rsidRPr="002F5853">
              <w:rPr>
                <w:sz w:val="20"/>
                <w:szCs w:val="20"/>
              </w:rPr>
              <w:t>kritične</w:t>
            </w:r>
          </w:p>
          <w:p w14:paraId="2AA7C218" w14:textId="77777777" w:rsidR="002F5853" w:rsidRPr="002F5853" w:rsidRDefault="002F5853" w:rsidP="002F5853">
            <w:pPr>
              <w:jc w:val="both"/>
              <w:rPr>
                <w:sz w:val="20"/>
                <w:szCs w:val="20"/>
              </w:rPr>
            </w:pPr>
            <w:r w:rsidRPr="002F5853">
              <w:rPr>
                <w:sz w:val="20"/>
                <w:szCs w:val="20"/>
              </w:rPr>
              <w:t>infrastrukture</w:t>
            </w:r>
          </w:p>
          <w:p w14:paraId="4C1FC9F0" w14:textId="00CDE19F" w:rsidR="002F5853" w:rsidRPr="002F5853" w:rsidRDefault="002F5853" w:rsidP="002F5853">
            <w:pPr>
              <w:jc w:val="both"/>
              <w:rPr>
                <w:sz w:val="20"/>
                <w:szCs w:val="20"/>
              </w:rPr>
            </w:pPr>
            <w:r w:rsidRPr="002F5853">
              <w:rPr>
                <w:sz w:val="20"/>
                <w:szCs w:val="20"/>
              </w:rPr>
              <w:t>- stožeri CZ</w:t>
            </w:r>
          </w:p>
        </w:tc>
        <w:tc>
          <w:tcPr>
            <w:tcW w:w="1815" w:type="dxa"/>
          </w:tcPr>
          <w:p w14:paraId="6D338471" w14:textId="77777777" w:rsidR="002F5853" w:rsidRPr="002F5853" w:rsidRDefault="002F5853" w:rsidP="002F5853">
            <w:pPr>
              <w:jc w:val="both"/>
              <w:rPr>
                <w:sz w:val="20"/>
                <w:szCs w:val="20"/>
              </w:rPr>
            </w:pPr>
            <w:r w:rsidRPr="002F5853">
              <w:rPr>
                <w:sz w:val="20"/>
                <w:szCs w:val="20"/>
              </w:rPr>
              <w:t>- zaštita</w:t>
            </w:r>
          </w:p>
          <w:p w14:paraId="6C6CD3AA" w14:textId="77777777" w:rsidR="002F5853" w:rsidRPr="002F5853" w:rsidRDefault="002F5853" w:rsidP="002F5853">
            <w:pPr>
              <w:jc w:val="both"/>
              <w:rPr>
                <w:sz w:val="20"/>
                <w:szCs w:val="20"/>
              </w:rPr>
            </w:pPr>
            <w:r w:rsidRPr="002F5853">
              <w:rPr>
                <w:sz w:val="20"/>
                <w:szCs w:val="20"/>
              </w:rPr>
              <w:t>ugroženih</w:t>
            </w:r>
          </w:p>
          <w:p w14:paraId="26012143" w14:textId="77777777" w:rsidR="002F5853" w:rsidRPr="002F5853" w:rsidRDefault="002F5853" w:rsidP="002F5853">
            <w:pPr>
              <w:jc w:val="both"/>
              <w:rPr>
                <w:sz w:val="20"/>
                <w:szCs w:val="20"/>
              </w:rPr>
            </w:pPr>
            <w:r w:rsidRPr="002F5853">
              <w:rPr>
                <w:sz w:val="20"/>
                <w:szCs w:val="20"/>
              </w:rPr>
              <w:t>sustava, mreža i</w:t>
            </w:r>
          </w:p>
          <w:p w14:paraId="1465CE9A" w14:textId="77777777" w:rsidR="002F5853" w:rsidRPr="002F5853" w:rsidRDefault="002F5853" w:rsidP="002F5853">
            <w:pPr>
              <w:jc w:val="both"/>
              <w:rPr>
                <w:sz w:val="20"/>
                <w:szCs w:val="20"/>
              </w:rPr>
            </w:pPr>
            <w:r w:rsidRPr="002F5853">
              <w:rPr>
                <w:sz w:val="20"/>
                <w:szCs w:val="20"/>
              </w:rPr>
              <w:t>objekata kritične</w:t>
            </w:r>
          </w:p>
          <w:p w14:paraId="7A92E05D" w14:textId="20B39375" w:rsidR="002F5853" w:rsidRPr="002F5853" w:rsidRDefault="002F5853" w:rsidP="002F5853">
            <w:pPr>
              <w:jc w:val="both"/>
              <w:rPr>
                <w:sz w:val="20"/>
                <w:szCs w:val="20"/>
              </w:rPr>
            </w:pPr>
            <w:r w:rsidRPr="002F5853">
              <w:rPr>
                <w:sz w:val="20"/>
                <w:szCs w:val="20"/>
              </w:rPr>
              <w:t>infrastrukture</w:t>
            </w:r>
          </w:p>
        </w:tc>
        <w:tc>
          <w:tcPr>
            <w:tcW w:w="1815" w:type="dxa"/>
          </w:tcPr>
          <w:p w14:paraId="54C11BB9" w14:textId="77777777" w:rsidR="002F5853" w:rsidRPr="002F5853" w:rsidRDefault="002F5853" w:rsidP="002F5853">
            <w:pPr>
              <w:jc w:val="both"/>
              <w:rPr>
                <w:sz w:val="20"/>
                <w:szCs w:val="20"/>
              </w:rPr>
            </w:pPr>
            <w:r w:rsidRPr="002F5853">
              <w:rPr>
                <w:sz w:val="20"/>
                <w:szCs w:val="20"/>
              </w:rPr>
              <w:t>- tehnička zaštita</w:t>
            </w:r>
          </w:p>
          <w:p w14:paraId="0F516100" w14:textId="77777777" w:rsidR="002F5853" w:rsidRPr="002F5853" w:rsidRDefault="002F5853" w:rsidP="002F5853">
            <w:pPr>
              <w:jc w:val="both"/>
              <w:rPr>
                <w:sz w:val="20"/>
                <w:szCs w:val="20"/>
              </w:rPr>
            </w:pPr>
            <w:r w:rsidRPr="002F5853">
              <w:rPr>
                <w:sz w:val="20"/>
                <w:szCs w:val="20"/>
              </w:rPr>
              <w:t>proizvodnih objekata,</w:t>
            </w:r>
          </w:p>
          <w:p w14:paraId="4002F9D8" w14:textId="77777777" w:rsidR="002F5853" w:rsidRPr="002F5853" w:rsidRDefault="002F5853" w:rsidP="002F5853">
            <w:pPr>
              <w:jc w:val="both"/>
              <w:rPr>
                <w:sz w:val="20"/>
                <w:szCs w:val="20"/>
              </w:rPr>
            </w:pPr>
            <w:r w:rsidRPr="002F5853">
              <w:rPr>
                <w:sz w:val="20"/>
                <w:szCs w:val="20"/>
              </w:rPr>
              <w:t>sustava i distribucijske</w:t>
            </w:r>
          </w:p>
          <w:p w14:paraId="4D3799D3" w14:textId="77777777" w:rsidR="002F5853" w:rsidRPr="002F5853" w:rsidRDefault="002F5853" w:rsidP="002F5853">
            <w:pPr>
              <w:jc w:val="both"/>
              <w:rPr>
                <w:sz w:val="20"/>
                <w:szCs w:val="20"/>
              </w:rPr>
            </w:pPr>
            <w:r w:rsidRPr="002F5853">
              <w:rPr>
                <w:sz w:val="20"/>
                <w:szCs w:val="20"/>
              </w:rPr>
              <w:t>mreže</w:t>
            </w:r>
          </w:p>
          <w:p w14:paraId="691522FE" w14:textId="77777777" w:rsidR="002F5853" w:rsidRPr="002F5853" w:rsidRDefault="002F5853" w:rsidP="002F5853">
            <w:pPr>
              <w:jc w:val="both"/>
              <w:rPr>
                <w:sz w:val="20"/>
                <w:szCs w:val="20"/>
              </w:rPr>
            </w:pPr>
            <w:r w:rsidRPr="002F5853">
              <w:rPr>
                <w:sz w:val="20"/>
                <w:szCs w:val="20"/>
              </w:rPr>
              <w:t>- neometano djelovanje</w:t>
            </w:r>
          </w:p>
          <w:p w14:paraId="6AEC6754" w14:textId="77777777" w:rsidR="002F5853" w:rsidRPr="002F5853" w:rsidRDefault="002F5853" w:rsidP="002F5853">
            <w:pPr>
              <w:jc w:val="both"/>
              <w:rPr>
                <w:sz w:val="20"/>
                <w:szCs w:val="20"/>
              </w:rPr>
            </w:pPr>
            <w:r w:rsidRPr="002F5853">
              <w:rPr>
                <w:sz w:val="20"/>
                <w:szCs w:val="20"/>
              </w:rPr>
              <w:t>ključnih procesa i</w:t>
            </w:r>
          </w:p>
          <w:p w14:paraId="0A44E16D" w14:textId="77777777" w:rsidR="002F5853" w:rsidRPr="002F5853" w:rsidRDefault="002F5853" w:rsidP="002F5853">
            <w:pPr>
              <w:jc w:val="both"/>
              <w:rPr>
                <w:sz w:val="20"/>
                <w:szCs w:val="20"/>
              </w:rPr>
            </w:pPr>
            <w:r w:rsidRPr="002F5853">
              <w:rPr>
                <w:sz w:val="20"/>
                <w:szCs w:val="20"/>
              </w:rPr>
              <w:t>operacija</w:t>
            </w:r>
          </w:p>
          <w:p w14:paraId="0F88D942" w14:textId="77777777" w:rsidR="002F5853" w:rsidRPr="002F5853" w:rsidRDefault="002F5853" w:rsidP="002F5853">
            <w:pPr>
              <w:jc w:val="both"/>
              <w:rPr>
                <w:sz w:val="20"/>
                <w:szCs w:val="20"/>
              </w:rPr>
            </w:pPr>
            <w:r w:rsidRPr="002F5853">
              <w:rPr>
                <w:sz w:val="20"/>
                <w:szCs w:val="20"/>
              </w:rPr>
              <w:t>- osiguranje zamjenskog</w:t>
            </w:r>
          </w:p>
          <w:p w14:paraId="10037778" w14:textId="77777777" w:rsidR="002F5853" w:rsidRPr="002F5853" w:rsidRDefault="002F5853" w:rsidP="002F5853">
            <w:pPr>
              <w:jc w:val="both"/>
              <w:rPr>
                <w:sz w:val="20"/>
                <w:szCs w:val="20"/>
              </w:rPr>
            </w:pPr>
            <w:r w:rsidRPr="002F5853">
              <w:rPr>
                <w:sz w:val="20"/>
                <w:szCs w:val="20"/>
              </w:rPr>
              <w:t>specijalističkog osoblja i</w:t>
            </w:r>
          </w:p>
          <w:p w14:paraId="700AFCCD" w14:textId="77777777" w:rsidR="002F5853" w:rsidRPr="002F5853" w:rsidRDefault="002F5853" w:rsidP="002F5853">
            <w:pPr>
              <w:jc w:val="both"/>
              <w:rPr>
                <w:sz w:val="20"/>
                <w:szCs w:val="20"/>
              </w:rPr>
            </w:pPr>
            <w:r w:rsidRPr="002F5853">
              <w:rPr>
                <w:sz w:val="20"/>
                <w:szCs w:val="20"/>
              </w:rPr>
              <w:t>opreme</w:t>
            </w:r>
          </w:p>
          <w:p w14:paraId="709125E0" w14:textId="77777777" w:rsidR="002F5853" w:rsidRPr="002F5853" w:rsidRDefault="002F5853" w:rsidP="002F5853">
            <w:pPr>
              <w:jc w:val="both"/>
              <w:rPr>
                <w:sz w:val="20"/>
                <w:szCs w:val="20"/>
              </w:rPr>
            </w:pPr>
            <w:r w:rsidRPr="002F5853">
              <w:rPr>
                <w:sz w:val="20"/>
                <w:szCs w:val="20"/>
              </w:rPr>
              <w:t>- preseljenje kritične</w:t>
            </w:r>
          </w:p>
          <w:p w14:paraId="0B6707AD" w14:textId="77777777" w:rsidR="002F5853" w:rsidRPr="002F5853" w:rsidRDefault="002F5853" w:rsidP="002F5853">
            <w:pPr>
              <w:jc w:val="both"/>
              <w:rPr>
                <w:sz w:val="20"/>
                <w:szCs w:val="20"/>
              </w:rPr>
            </w:pPr>
            <w:r w:rsidRPr="002F5853">
              <w:rPr>
                <w:sz w:val="20"/>
                <w:szCs w:val="20"/>
              </w:rPr>
              <w:t>infrastrukture</w:t>
            </w:r>
          </w:p>
          <w:p w14:paraId="0A9E30B9" w14:textId="77777777" w:rsidR="002F5853" w:rsidRPr="002F5853" w:rsidRDefault="002F5853" w:rsidP="002F5853">
            <w:pPr>
              <w:jc w:val="both"/>
              <w:rPr>
                <w:sz w:val="20"/>
                <w:szCs w:val="20"/>
              </w:rPr>
            </w:pPr>
            <w:r w:rsidRPr="002F5853">
              <w:rPr>
                <w:sz w:val="20"/>
                <w:szCs w:val="20"/>
              </w:rPr>
              <w:t>- provođenje hitnih</w:t>
            </w:r>
          </w:p>
          <w:p w14:paraId="71BFD783" w14:textId="77777777" w:rsidR="002F5853" w:rsidRPr="002F5853" w:rsidRDefault="002F5853" w:rsidP="002F5853">
            <w:pPr>
              <w:jc w:val="both"/>
              <w:rPr>
                <w:sz w:val="20"/>
                <w:szCs w:val="20"/>
              </w:rPr>
            </w:pPr>
            <w:r w:rsidRPr="002F5853">
              <w:rPr>
                <w:sz w:val="20"/>
                <w:szCs w:val="20"/>
              </w:rPr>
              <w:t>mjera zaštite kulturnih</w:t>
            </w:r>
          </w:p>
          <w:p w14:paraId="67BBA02B" w14:textId="77777777" w:rsidR="002F5853" w:rsidRPr="002F5853" w:rsidRDefault="002F5853" w:rsidP="002F5853">
            <w:pPr>
              <w:jc w:val="both"/>
              <w:rPr>
                <w:sz w:val="20"/>
                <w:szCs w:val="20"/>
              </w:rPr>
            </w:pPr>
            <w:r w:rsidRPr="002F5853">
              <w:rPr>
                <w:sz w:val="20"/>
                <w:szCs w:val="20"/>
              </w:rPr>
              <w:t>dobara (sprječavanje</w:t>
            </w:r>
          </w:p>
          <w:p w14:paraId="23FC7AE6" w14:textId="77777777" w:rsidR="002F5853" w:rsidRPr="002F5853" w:rsidRDefault="002F5853" w:rsidP="002F5853">
            <w:pPr>
              <w:jc w:val="both"/>
              <w:rPr>
                <w:sz w:val="20"/>
                <w:szCs w:val="20"/>
              </w:rPr>
            </w:pPr>
            <w:r w:rsidRPr="002F5853">
              <w:rPr>
                <w:sz w:val="20"/>
                <w:szCs w:val="20"/>
              </w:rPr>
              <w:t>nastanka štete,</w:t>
            </w:r>
          </w:p>
          <w:p w14:paraId="280384E6" w14:textId="77777777" w:rsidR="002F5853" w:rsidRPr="002F5853" w:rsidRDefault="002F5853" w:rsidP="002F5853">
            <w:pPr>
              <w:jc w:val="both"/>
              <w:rPr>
                <w:sz w:val="20"/>
                <w:szCs w:val="20"/>
              </w:rPr>
            </w:pPr>
            <w:r w:rsidRPr="002F5853">
              <w:rPr>
                <w:sz w:val="20"/>
                <w:szCs w:val="20"/>
              </w:rPr>
              <w:t>utvrđivanje nastale štete,</w:t>
            </w:r>
          </w:p>
          <w:p w14:paraId="6FB64A5E" w14:textId="2A0E4000" w:rsidR="002F5853" w:rsidRPr="002F5853" w:rsidRDefault="002F5853" w:rsidP="002F5853">
            <w:pPr>
              <w:jc w:val="both"/>
              <w:rPr>
                <w:sz w:val="20"/>
                <w:szCs w:val="20"/>
              </w:rPr>
            </w:pPr>
            <w:r w:rsidRPr="002F5853">
              <w:rPr>
                <w:sz w:val="20"/>
                <w:szCs w:val="20"/>
              </w:rPr>
              <w:t>ublažavanj</w:t>
            </w:r>
          </w:p>
        </w:tc>
        <w:tc>
          <w:tcPr>
            <w:tcW w:w="1815" w:type="dxa"/>
          </w:tcPr>
          <w:p w14:paraId="5E36A124" w14:textId="77777777" w:rsidR="002F5853" w:rsidRPr="002F5853" w:rsidRDefault="002F5853" w:rsidP="002F5853">
            <w:pPr>
              <w:jc w:val="both"/>
              <w:rPr>
                <w:sz w:val="20"/>
                <w:szCs w:val="20"/>
              </w:rPr>
            </w:pPr>
            <w:r w:rsidRPr="002F5853">
              <w:rPr>
                <w:sz w:val="20"/>
                <w:szCs w:val="20"/>
              </w:rPr>
              <w:t>- angažiranje OSRH u</w:t>
            </w:r>
          </w:p>
          <w:p w14:paraId="70D0B878" w14:textId="77777777" w:rsidR="002F5853" w:rsidRPr="002F5853" w:rsidRDefault="002F5853" w:rsidP="002F5853">
            <w:pPr>
              <w:jc w:val="both"/>
              <w:rPr>
                <w:sz w:val="20"/>
                <w:szCs w:val="20"/>
              </w:rPr>
            </w:pPr>
            <w:r w:rsidRPr="002F5853">
              <w:rPr>
                <w:sz w:val="20"/>
                <w:szCs w:val="20"/>
              </w:rPr>
              <w:t>skladu s odredbama</w:t>
            </w:r>
          </w:p>
          <w:p w14:paraId="3F4FD848" w14:textId="1241BDFF" w:rsidR="002F5853" w:rsidRPr="002F5853" w:rsidRDefault="002F5853" w:rsidP="002F5853">
            <w:pPr>
              <w:jc w:val="both"/>
              <w:rPr>
                <w:sz w:val="20"/>
                <w:szCs w:val="20"/>
              </w:rPr>
            </w:pPr>
            <w:r w:rsidRPr="002F5853">
              <w:rPr>
                <w:sz w:val="20"/>
                <w:szCs w:val="20"/>
              </w:rPr>
              <w:t>Zakona o obrani</w:t>
            </w:r>
          </w:p>
        </w:tc>
      </w:tr>
      <w:tr w:rsidR="002F5853" w:rsidRPr="002F5853" w14:paraId="33922296" w14:textId="77777777" w:rsidTr="002F5853">
        <w:tc>
          <w:tcPr>
            <w:tcW w:w="1814" w:type="dxa"/>
            <w:vAlign w:val="center"/>
          </w:tcPr>
          <w:p w14:paraId="0FABE178" w14:textId="77777777" w:rsidR="002F5853" w:rsidRPr="002F5853" w:rsidRDefault="002F5853" w:rsidP="002F5853">
            <w:pPr>
              <w:rPr>
                <w:b/>
                <w:bCs/>
                <w:sz w:val="20"/>
                <w:szCs w:val="20"/>
              </w:rPr>
            </w:pPr>
            <w:r w:rsidRPr="002F5853">
              <w:rPr>
                <w:b/>
                <w:bCs/>
                <w:sz w:val="20"/>
                <w:szCs w:val="20"/>
              </w:rPr>
              <w:t>Stožer</w:t>
            </w:r>
          </w:p>
          <w:p w14:paraId="159B22E8" w14:textId="4FF57ECD" w:rsidR="002F5853" w:rsidRPr="002F5853" w:rsidRDefault="002F5853" w:rsidP="002F5853">
            <w:pPr>
              <w:rPr>
                <w:b/>
                <w:bCs/>
                <w:sz w:val="20"/>
                <w:szCs w:val="20"/>
              </w:rPr>
            </w:pPr>
            <w:r w:rsidRPr="002F5853">
              <w:rPr>
                <w:b/>
                <w:bCs/>
                <w:sz w:val="20"/>
                <w:szCs w:val="20"/>
              </w:rPr>
              <w:t>CZ RH</w:t>
            </w:r>
          </w:p>
        </w:tc>
        <w:tc>
          <w:tcPr>
            <w:tcW w:w="1815" w:type="dxa"/>
          </w:tcPr>
          <w:p w14:paraId="1FBF7EB1" w14:textId="77777777" w:rsidR="002F5853" w:rsidRPr="002F5853" w:rsidRDefault="002F5853" w:rsidP="002F5853">
            <w:pPr>
              <w:jc w:val="both"/>
              <w:rPr>
                <w:sz w:val="20"/>
                <w:szCs w:val="20"/>
              </w:rPr>
            </w:pPr>
            <w:r w:rsidRPr="002F5853">
              <w:rPr>
                <w:sz w:val="20"/>
                <w:szCs w:val="20"/>
              </w:rPr>
              <w:t>- DIRH</w:t>
            </w:r>
          </w:p>
          <w:p w14:paraId="106C0F24" w14:textId="77777777" w:rsidR="002F5853" w:rsidRPr="002F5853" w:rsidRDefault="002F5853" w:rsidP="002F5853">
            <w:pPr>
              <w:jc w:val="both"/>
              <w:rPr>
                <w:sz w:val="20"/>
                <w:szCs w:val="20"/>
              </w:rPr>
            </w:pPr>
            <w:r w:rsidRPr="002F5853">
              <w:rPr>
                <w:sz w:val="20"/>
                <w:szCs w:val="20"/>
              </w:rPr>
              <w:t>- HRZ</w:t>
            </w:r>
          </w:p>
          <w:p w14:paraId="1C8D8C75" w14:textId="77777777" w:rsidR="002F5853" w:rsidRPr="002F5853" w:rsidRDefault="002F5853" w:rsidP="002F5853">
            <w:pPr>
              <w:jc w:val="both"/>
              <w:rPr>
                <w:sz w:val="20"/>
                <w:szCs w:val="20"/>
              </w:rPr>
            </w:pPr>
            <w:r w:rsidRPr="002F5853">
              <w:rPr>
                <w:sz w:val="20"/>
                <w:szCs w:val="20"/>
              </w:rPr>
              <w:t>- JLP(R)S</w:t>
            </w:r>
          </w:p>
          <w:p w14:paraId="7D5216B4" w14:textId="77777777" w:rsidR="002F5853" w:rsidRPr="002F5853" w:rsidRDefault="002F5853" w:rsidP="002F5853">
            <w:pPr>
              <w:jc w:val="both"/>
              <w:rPr>
                <w:sz w:val="20"/>
                <w:szCs w:val="20"/>
              </w:rPr>
            </w:pPr>
            <w:r w:rsidRPr="002F5853">
              <w:rPr>
                <w:sz w:val="20"/>
                <w:szCs w:val="20"/>
              </w:rPr>
              <w:t>- MKM</w:t>
            </w:r>
          </w:p>
          <w:p w14:paraId="513DEC0E" w14:textId="77777777" w:rsidR="002F5853" w:rsidRPr="002F5853" w:rsidRDefault="002F5853" w:rsidP="002F5853">
            <w:pPr>
              <w:jc w:val="both"/>
              <w:rPr>
                <w:sz w:val="20"/>
                <w:szCs w:val="20"/>
              </w:rPr>
            </w:pPr>
            <w:r w:rsidRPr="002F5853">
              <w:rPr>
                <w:sz w:val="20"/>
                <w:szCs w:val="20"/>
              </w:rPr>
              <w:t>- MUP RCZ</w:t>
            </w:r>
          </w:p>
          <w:p w14:paraId="7B96D6B3" w14:textId="4F95A7E2" w:rsidR="002F5853" w:rsidRPr="002F5853" w:rsidRDefault="002F5853" w:rsidP="002F5853">
            <w:pPr>
              <w:jc w:val="both"/>
              <w:rPr>
                <w:sz w:val="20"/>
                <w:szCs w:val="20"/>
              </w:rPr>
            </w:pPr>
            <w:r w:rsidRPr="002F5853">
              <w:rPr>
                <w:sz w:val="20"/>
                <w:szCs w:val="20"/>
              </w:rPr>
              <w:t>- stožeri CZ</w:t>
            </w:r>
          </w:p>
        </w:tc>
        <w:tc>
          <w:tcPr>
            <w:tcW w:w="1815" w:type="dxa"/>
          </w:tcPr>
          <w:p w14:paraId="7102FFD1" w14:textId="77777777" w:rsidR="002F5853" w:rsidRPr="002F5853" w:rsidRDefault="002F5853" w:rsidP="002F5853">
            <w:pPr>
              <w:jc w:val="both"/>
              <w:rPr>
                <w:sz w:val="20"/>
                <w:szCs w:val="20"/>
              </w:rPr>
            </w:pPr>
            <w:r w:rsidRPr="002F5853">
              <w:rPr>
                <w:sz w:val="20"/>
                <w:szCs w:val="20"/>
              </w:rPr>
              <w:t>- sprječavanje</w:t>
            </w:r>
          </w:p>
          <w:p w14:paraId="1B1CE219" w14:textId="77777777" w:rsidR="002F5853" w:rsidRPr="002F5853" w:rsidRDefault="002F5853" w:rsidP="002F5853">
            <w:pPr>
              <w:jc w:val="both"/>
              <w:rPr>
                <w:sz w:val="20"/>
                <w:szCs w:val="20"/>
              </w:rPr>
            </w:pPr>
            <w:r w:rsidRPr="002F5853">
              <w:rPr>
                <w:sz w:val="20"/>
                <w:szCs w:val="20"/>
              </w:rPr>
              <w:t>nastanka štete na</w:t>
            </w:r>
          </w:p>
          <w:p w14:paraId="3E1AA596" w14:textId="77777777" w:rsidR="002F5853" w:rsidRPr="002F5853" w:rsidRDefault="002F5853" w:rsidP="002F5853">
            <w:pPr>
              <w:jc w:val="both"/>
              <w:rPr>
                <w:sz w:val="20"/>
                <w:szCs w:val="20"/>
              </w:rPr>
            </w:pPr>
            <w:r w:rsidRPr="002F5853">
              <w:rPr>
                <w:sz w:val="20"/>
                <w:szCs w:val="20"/>
              </w:rPr>
              <w:t>kulturnim</w:t>
            </w:r>
          </w:p>
          <w:p w14:paraId="64B7889C" w14:textId="1F4F306E" w:rsidR="002F5853" w:rsidRPr="002F5853" w:rsidRDefault="002F5853" w:rsidP="002F5853">
            <w:pPr>
              <w:jc w:val="both"/>
              <w:rPr>
                <w:sz w:val="20"/>
                <w:szCs w:val="20"/>
              </w:rPr>
            </w:pPr>
            <w:r w:rsidRPr="002F5853">
              <w:rPr>
                <w:sz w:val="20"/>
                <w:szCs w:val="20"/>
              </w:rPr>
              <w:t>dobrima</w:t>
            </w:r>
          </w:p>
        </w:tc>
        <w:tc>
          <w:tcPr>
            <w:tcW w:w="1815" w:type="dxa"/>
          </w:tcPr>
          <w:p w14:paraId="7168A2FF" w14:textId="77777777" w:rsidR="002F5853" w:rsidRPr="002F5853" w:rsidRDefault="002F5853" w:rsidP="002F5853">
            <w:pPr>
              <w:jc w:val="both"/>
              <w:rPr>
                <w:sz w:val="20"/>
                <w:szCs w:val="20"/>
              </w:rPr>
            </w:pPr>
            <w:r w:rsidRPr="002F5853">
              <w:rPr>
                <w:sz w:val="20"/>
                <w:szCs w:val="20"/>
              </w:rPr>
              <w:t>- evakuacija pokretnih</w:t>
            </w:r>
          </w:p>
          <w:p w14:paraId="5641F411" w14:textId="77777777" w:rsidR="002F5853" w:rsidRPr="002F5853" w:rsidRDefault="002F5853" w:rsidP="002F5853">
            <w:pPr>
              <w:jc w:val="both"/>
              <w:rPr>
                <w:sz w:val="20"/>
                <w:szCs w:val="20"/>
              </w:rPr>
            </w:pPr>
            <w:r w:rsidRPr="002F5853">
              <w:rPr>
                <w:sz w:val="20"/>
                <w:szCs w:val="20"/>
              </w:rPr>
              <w:t>kulturnih dobara</w:t>
            </w:r>
          </w:p>
          <w:p w14:paraId="3B3D0B84" w14:textId="77777777" w:rsidR="002F5853" w:rsidRPr="002F5853" w:rsidRDefault="002F5853" w:rsidP="002F5853">
            <w:pPr>
              <w:jc w:val="both"/>
              <w:rPr>
                <w:sz w:val="20"/>
                <w:szCs w:val="20"/>
              </w:rPr>
            </w:pPr>
            <w:r w:rsidRPr="002F5853">
              <w:rPr>
                <w:sz w:val="20"/>
                <w:szCs w:val="20"/>
              </w:rPr>
              <w:t>- raščišćavanje i</w:t>
            </w:r>
          </w:p>
          <w:p w14:paraId="2FEF8A8A" w14:textId="77777777" w:rsidR="002F5853" w:rsidRPr="002F5853" w:rsidRDefault="002F5853" w:rsidP="002F5853">
            <w:pPr>
              <w:jc w:val="both"/>
              <w:rPr>
                <w:sz w:val="20"/>
                <w:szCs w:val="20"/>
              </w:rPr>
            </w:pPr>
            <w:r w:rsidRPr="002F5853">
              <w:rPr>
                <w:sz w:val="20"/>
                <w:szCs w:val="20"/>
              </w:rPr>
              <w:t>zbrinjavanje kulturnih</w:t>
            </w:r>
          </w:p>
          <w:p w14:paraId="13A2A3D5" w14:textId="77777777" w:rsidR="002F5853" w:rsidRPr="002F5853" w:rsidRDefault="002F5853" w:rsidP="002F5853">
            <w:pPr>
              <w:jc w:val="both"/>
              <w:rPr>
                <w:sz w:val="20"/>
                <w:szCs w:val="20"/>
              </w:rPr>
            </w:pPr>
            <w:r w:rsidRPr="002F5853">
              <w:rPr>
                <w:sz w:val="20"/>
                <w:szCs w:val="20"/>
              </w:rPr>
              <w:t>dobara</w:t>
            </w:r>
          </w:p>
          <w:p w14:paraId="6173D1BB" w14:textId="77777777" w:rsidR="002F5853" w:rsidRPr="002F5853" w:rsidRDefault="002F5853" w:rsidP="002F5853">
            <w:pPr>
              <w:jc w:val="both"/>
              <w:rPr>
                <w:sz w:val="20"/>
                <w:szCs w:val="20"/>
              </w:rPr>
            </w:pPr>
            <w:r w:rsidRPr="002F5853">
              <w:rPr>
                <w:sz w:val="20"/>
                <w:szCs w:val="20"/>
              </w:rPr>
              <w:t>- provođenje hitnih</w:t>
            </w:r>
          </w:p>
          <w:p w14:paraId="3341EB58" w14:textId="77777777" w:rsidR="002F5853" w:rsidRPr="002F5853" w:rsidRDefault="002F5853" w:rsidP="002F5853">
            <w:pPr>
              <w:jc w:val="both"/>
              <w:rPr>
                <w:sz w:val="20"/>
                <w:szCs w:val="20"/>
              </w:rPr>
            </w:pPr>
            <w:r w:rsidRPr="002F5853">
              <w:rPr>
                <w:sz w:val="20"/>
                <w:szCs w:val="20"/>
              </w:rPr>
              <w:t>mjera zaštite kulturnih</w:t>
            </w:r>
          </w:p>
          <w:p w14:paraId="02EE64D7" w14:textId="77777777" w:rsidR="002F5853" w:rsidRPr="002F5853" w:rsidRDefault="002F5853" w:rsidP="002F5853">
            <w:pPr>
              <w:jc w:val="both"/>
              <w:rPr>
                <w:sz w:val="20"/>
                <w:szCs w:val="20"/>
              </w:rPr>
            </w:pPr>
            <w:r w:rsidRPr="002F5853">
              <w:rPr>
                <w:sz w:val="20"/>
                <w:szCs w:val="20"/>
              </w:rPr>
              <w:t>dobara (sprječavanje</w:t>
            </w:r>
          </w:p>
          <w:p w14:paraId="0E9F45BB" w14:textId="77777777" w:rsidR="002F5853" w:rsidRPr="002F5853" w:rsidRDefault="002F5853" w:rsidP="002F5853">
            <w:pPr>
              <w:jc w:val="both"/>
              <w:rPr>
                <w:sz w:val="20"/>
                <w:szCs w:val="20"/>
              </w:rPr>
            </w:pPr>
            <w:r w:rsidRPr="002F5853">
              <w:rPr>
                <w:sz w:val="20"/>
                <w:szCs w:val="20"/>
              </w:rPr>
              <w:t>nastanka štete,</w:t>
            </w:r>
          </w:p>
          <w:p w14:paraId="0F42BE34" w14:textId="77777777" w:rsidR="002F5853" w:rsidRPr="002F5853" w:rsidRDefault="002F5853" w:rsidP="002F5853">
            <w:pPr>
              <w:jc w:val="both"/>
              <w:rPr>
                <w:sz w:val="20"/>
                <w:szCs w:val="20"/>
              </w:rPr>
            </w:pPr>
            <w:r w:rsidRPr="002F5853">
              <w:rPr>
                <w:sz w:val="20"/>
                <w:szCs w:val="20"/>
              </w:rPr>
              <w:t>utvrđivanje nastale štete,</w:t>
            </w:r>
          </w:p>
          <w:p w14:paraId="0E877BE7" w14:textId="77777777" w:rsidR="002F5853" w:rsidRPr="002F5853" w:rsidRDefault="002F5853" w:rsidP="002F5853">
            <w:pPr>
              <w:jc w:val="both"/>
              <w:rPr>
                <w:sz w:val="20"/>
                <w:szCs w:val="20"/>
              </w:rPr>
            </w:pPr>
            <w:r w:rsidRPr="002F5853">
              <w:rPr>
                <w:sz w:val="20"/>
                <w:szCs w:val="20"/>
              </w:rPr>
              <w:t>ublažavanje i uklanjanje</w:t>
            </w:r>
          </w:p>
          <w:p w14:paraId="7000C4FA" w14:textId="7EA90A6E" w:rsidR="002F5853" w:rsidRPr="002F5853" w:rsidRDefault="002F5853" w:rsidP="002F5853">
            <w:pPr>
              <w:jc w:val="both"/>
              <w:rPr>
                <w:sz w:val="20"/>
                <w:szCs w:val="20"/>
              </w:rPr>
            </w:pPr>
            <w:r w:rsidRPr="002F5853">
              <w:rPr>
                <w:sz w:val="20"/>
                <w:szCs w:val="20"/>
              </w:rPr>
              <w:t>štete)</w:t>
            </w:r>
          </w:p>
        </w:tc>
        <w:tc>
          <w:tcPr>
            <w:tcW w:w="1815" w:type="dxa"/>
          </w:tcPr>
          <w:p w14:paraId="5673B562" w14:textId="77777777" w:rsidR="002F5853" w:rsidRPr="002F5853" w:rsidRDefault="002F5853" w:rsidP="002F5853">
            <w:pPr>
              <w:jc w:val="both"/>
              <w:rPr>
                <w:sz w:val="20"/>
                <w:szCs w:val="20"/>
              </w:rPr>
            </w:pPr>
            <w:r w:rsidRPr="002F5853">
              <w:rPr>
                <w:sz w:val="20"/>
                <w:szCs w:val="20"/>
              </w:rPr>
              <w:t>- prema odluci</w:t>
            </w:r>
          </w:p>
          <w:p w14:paraId="300250F6" w14:textId="77777777" w:rsidR="002F5853" w:rsidRPr="002F5853" w:rsidRDefault="002F5853" w:rsidP="002F5853">
            <w:pPr>
              <w:jc w:val="both"/>
              <w:rPr>
                <w:sz w:val="20"/>
                <w:szCs w:val="20"/>
              </w:rPr>
            </w:pPr>
            <w:r w:rsidRPr="002F5853">
              <w:rPr>
                <w:sz w:val="20"/>
                <w:szCs w:val="20"/>
              </w:rPr>
              <w:t>ministra kulture i</w:t>
            </w:r>
          </w:p>
          <w:p w14:paraId="63E8B778" w14:textId="77777777" w:rsidR="002F5853" w:rsidRPr="002F5853" w:rsidRDefault="002F5853" w:rsidP="002F5853">
            <w:pPr>
              <w:jc w:val="both"/>
              <w:rPr>
                <w:sz w:val="20"/>
                <w:szCs w:val="20"/>
              </w:rPr>
            </w:pPr>
            <w:r w:rsidRPr="002F5853">
              <w:rPr>
                <w:sz w:val="20"/>
                <w:szCs w:val="20"/>
              </w:rPr>
              <w:t>medija</w:t>
            </w:r>
          </w:p>
          <w:p w14:paraId="71D36915" w14:textId="77777777" w:rsidR="002F5853" w:rsidRPr="002F5853" w:rsidRDefault="002F5853" w:rsidP="002F5853">
            <w:pPr>
              <w:jc w:val="both"/>
              <w:rPr>
                <w:sz w:val="20"/>
                <w:szCs w:val="20"/>
              </w:rPr>
            </w:pPr>
            <w:r w:rsidRPr="002F5853">
              <w:rPr>
                <w:sz w:val="20"/>
                <w:szCs w:val="20"/>
              </w:rPr>
              <w:t>- suradnja s drugim</w:t>
            </w:r>
          </w:p>
          <w:p w14:paraId="56733972" w14:textId="77777777" w:rsidR="002F5853" w:rsidRPr="002F5853" w:rsidRDefault="002F5853" w:rsidP="002F5853">
            <w:pPr>
              <w:jc w:val="both"/>
              <w:rPr>
                <w:sz w:val="20"/>
                <w:szCs w:val="20"/>
              </w:rPr>
            </w:pPr>
            <w:r w:rsidRPr="002F5853">
              <w:rPr>
                <w:sz w:val="20"/>
                <w:szCs w:val="20"/>
              </w:rPr>
              <w:t>ustanovama za zaštitu</w:t>
            </w:r>
          </w:p>
          <w:p w14:paraId="1D6FBD22" w14:textId="77777777" w:rsidR="002F5853" w:rsidRPr="002F5853" w:rsidRDefault="002F5853" w:rsidP="002F5853">
            <w:pPr>
              <w:jc w:val="both"/>
              <w:rPr>
                <w:sz w:val="20"/>
                <w:szCs w:val="20"/>
              </w:rPr>
            </w:pPr>
            <w:r w:rsidRPr="002F5853">
              <w:rPr>
                <w:sz w:val="20"/>
                <w:szCs w:val="20"/>
              </w:rPr>
              <w:t>i očuvanje kulturnih</w:t>
            </w:r>
          </w:p>
          <w:p w14:paraId="62B77859" w14:textId="77777777" w:rsidR="002F5853" w:rsidRPr="002F5853" w:rsidRDefault="002F5853" w:rsidP="002F5853">
            <w:pPr>
              <w:jc w:val="both"/>
              <w:rPr>
                <w:sz w:val="20"/>
                <w:szCs w:val="20"/>
              </w:rPr>
            </w:pPr>
            <w:r w:rsidRPr="002F5853">
              <w:rPr>
                <w:sz w:val="20"/>
                <w:szCs w:val="20"/>
              </w:rPr>
              <w:t>dobara,</w:t>
            </w:r>
          </w:p>
          <w:p w14:paraId="3390D49C" w14:textId="77777777" w:rsidR="002F5853" w:rsidRPr="002F5853" w:rsidRDefault="002F5853" w:rsidP="002F5853">
            <w:pPr>
              <w:jc w:val="both"/>
              <w:rPr>
                <w:sz w:val="20"/>
                <w:szCs w:val="20"/>
              </w:rPr>
            </w:pPr>
            <w:r w:rsidRPr="002F5853">
              <w:rPr>
                <w:sz w:val="20"/>
                <w:szCs w:val="20"/>
              </w:rPr>
              <w:t>specijaliziranim</w:t>
            </w:r>
          </w:p>
          <w:p w14:paraId="56393C30" w14:textId="77777777" w:rsidR="002F5853" w:rsidRPr="002F5853" w:rsidRDefault="002F5853" w:rsidP="002F5853">
            <w:pPr>
              <w:jc w:val="both"/>
              <w:rPr>
                <w:sz w:val="20"/>
                <w:szCs w:val="20"/>
              </w:rPr>
            </w:pPr>
            <w:r w:rsidRPr="002F5853">
              <w:rPr>
                <w:sz w:val="20"/>
                <w:szCs w:val="20"/>
              </w:rPr>
              <w:t>pravnim i fizičkim</w:t>
            </w:r>
          </w:p>
          <w:p w14:paraId="689191C5" w14:textId="6CC6DD45" w:rsidR="002F5853" w:rsidRPr="002F5853" w:rsidRDefault="002F5853" w:rsidP="002F5853">
            <w:pPr>
              <w:jc w:val="both"/>
              <w:rPr>
                <w:sz w:val="20"/>
                <w:szCs w:val="20"/>
              </w:rPr>
            </w:pPr>
            <w:r w:rsidRPr="002F5853">
              <w:rPr>
                <w:sz w:val="20"/>
                <w:szCs w:val="20"/>
              </w:rPr>
              <w:t>osobama te SCZ</w:t>
            </w:r>
          </w:p>
        </w:tc>
      </w:tr>
      <w:tr w:rsidR="002F5853" w:rsidRPr="002F5853" w14:paraId="6CF3375C" w14:textId="77777777" w:rsidTr="002F5853">
        <w:trPr>
          <w:trHeight w:val="4227"/>
        </w:trPr>
        <w:tc>
          <w:tcPr>
            <w:tcW w:w="1814" w:type="dxa"/>
            <w:vAlign w:val="center"/>
          </w:tcPr>
          <w:p w14:paraId="20BE832B" w14:textId="77777777" w:rsidR="002F5853" w:rsidRPr="002F5853" w:rsidRDefault="002F5853" w:rsidP="002F5853">
            <w:pPr>
              <w:rPr>
                <w:b/>
                <w:bCs/>
                <w:sz w:val="20"/>
                <w:szCs w:val="20"/>
              </w:rPr>
            </w:pPr>
            <w:r w:rsidRPr="002F5853">
              <w:rPr>
                <w:b/>
                <w:bCs/>
                <w:sz w:val="20"/>
                <w:szCs w:val="20"/>
              </w:rPr>
              <w:lastRenderedPageBreak/>
              <w:t>Stožer</w:t>
            </w:r>
          </w:p>
          <w:p w14:paraId="4D3AF192" w14:textId="47BAD114" w:rsidR="002F5853" w:rsidRPr="002F5853" w:rsidRDefault="002F5853" w:rsidP="002F5853">
            <w:pPr>
              <w:rPr>
                <w:b/>
                <w:bCs/>
                <w:sz w:val="20"/>
                <w:szCs w:val="20"/>
              </w:rPr>
            </w:pPr>
            <w:r w:rsidRPr="002F5853">
              <w:rPr>
                <w:b/>
                <w:bCs/>
                <w:sz w:val="20"/>
                <w:szCs w:val="20"/>
              </w:rPr>
              <w:t>CZ RH</w:t>
            </w:r>
          </w:p>
        </w:tc>
        <w:tc>
          <w:tcPr>
            <w:tcW w:w="1815" w:type="dxa"/>
          </w:tcPr>
          <w:p w14:paraId="215088EA" w14:textId="77777777" w:rsidR="002F5853" w:rsidRPr="002F5853" w:rsidRDefault="002F5853" w:rsidP="002F5853">
            <w:pPr>
              <w:jc w:val="both"/>
              <w:rPr>
                <w:sz w:val="20"/>
                <w:szCs w:val="20"/>
              </w:rPr>
            </w:pPr>
            <w:r w:rsidRPr="002F5853">
              <w:rPr>
                <w:sz w:val="20"/>
                <w:szCs w:val="20"/>
              </w:rPr>
              <w:t>- MFIN</w:t>
            </w:r>
          </w:p>
          <w:p w14:paraId="69524B53" w14:textId="29A136D3" w:rsidR="002F5853" w:rsidRPr="002F5853" w:rsidRDefault="002F5853" w:rsidP="002F5853">
            <w:pPr>
              <w:jc w:val="both"/>
              <w:rPr>
                <w:sz w:val="20"/>
                <w:szCs w:val="20"/>
              </w:rPr>
            </w:pPr>
            <w:r w:rsidRPr="002F5853">
              <w:rPr>
                <w:sz w:val="20"/>
                <w:szCs w:val="20"/>
              </w:rPr>
              <w:t>- stožeri CZ</w:t>
            </w:r>
          </w:p>
        </w:tc>
        <w:tc>
          <w:tcPr>
            <w:tcW w:w="1815" w:type="dxa"/>
          </w:tcPr>
          <w:p w14:paraId="67E2A3CC" w14:textId="77777777" w:rsidR="002F5853" w:rsidRPr="002F5853" w:rsidRDefault="002F5853" w:rsidP="002F5853">
            <w:pPr>
              <w:jc w:val="both"/>
              <w:rPr>
                <w:sz w:val="20"/>
                <w:szCs w:val="20"/>
              </w:rPr>
            </w:pPr>
            <w:r w:rsidRPr="002F5853">
              <w:rPr>
                <w:sz w:val="20"/>
                <w:szCs w:val="20"/>
              </w:rPr>
              <w:t>- organizacija</w:t>
            </w:r>
          </w:p>
          <w:p w14:paraId="7CB2BAB3" w14:textId="77777777" w:rsidR="002F5853" w:rsidRPr="002F5853" w:rsidRDefault="002F5853" w:rsidP="002F5853">
            <w:pPr>
              <w:jc w:val="both"/>
              <w:rPr>
                <w:sz w:val="20"/>
                <w:szCs w:val="20"/>
              </w:rPr>
            </w:pPr>
            <w:r w:rsidRPr="002F5853">
              <w:rPr>
                <w:sz w:val="20"/>
                <w:szCs w:val="20"/>
              </w:rPr>
              <w:t>primanja</w:t>
            </w:r>
          </w:p>
          <w:p w14:paraId="6FB14CF3" w14:textId="77777777" w:rsidR="002F5853" w:rsidRPr="002F5853" w:rsidRDefault="002F5853" w:rsidP="002F5853">
            <w:pPr>
              <w:jc w:val="both"/>
              <w:rPr>
                <w:sz w:val="20"/>
                <w:szCs w:val="20"/>
              </w:rPr>
            </w:pPr>
            <w:r w:rsidRPr="002F5853">
              <w:rPr>
                <w:sz w:val="20"/>
                <w:szCs w:val="20"/>
              </w:rPr>
              <w:t>financijske</w:t>
            </w:r>
          </w:p>
          <w:p w14:paraId="15208E77" w14:textId="7FE20414" w:rsidR="002F5853" w:rsidRPr="002F5853" w:rsidRDefault="002F5853" w:rsidP="002F5853">
            <w:pPr>
              <w:jc w:val="both"/>
              <w:rPr>
                <w:sz w:val="20"/>
                <w:szCs w:val="20"/>
              </w:rPr>
            </w:pPr>
            <w:r w:rsidRPr="002F5853">
              <w:rPr>
                <w:sz w:val="20"/>
                <w:szCs w:val="20"/>
              </w:rPr>
              <w:t>pomoći</w:t>
            </w:r>
          </w:p>
        </w:tc>
        <w:tc>
          <w:tcPr>
            <w:tcW w:w="1815" w:type="dxa"/>
          </w:tcPr>
          <w:p w14:paraId="28F03994" w14:textId="77777777" w:rsidR="002F5853" w:rsidRPr="002F5853" w:rsidRDefault="002F5853" w:rsidP="002F5853">
            <w:pPr>
              <w:jc w:val="both"/>
              <w:rPr>
                <w:sz w:val="20"/>
                <w:szCs w:val="20"/>
              </w:rPr>
            </w:pPr>
            <w:r w:rsidRPr="002F5853">
              <w:rPr>
                <w:sz w:val="20"/>
                <w:szCs w:val="20"/>
              </w:rPr>
              <w:t>- sudjelovanje u</w:t>
            </w:r>
          </w:p>
          <w:p w14:paraId="22DDAEBF" w14:textId="77777777" w:rsidR="002F5853" w:rsidRPr="002F5853" w:rsidRDefault="002F5853" w:rsidP="002F5853">
            <w:pPr>
              <w:jc w:val="both"/>
              <w:rPr>
                <w:sz w:val="20"/>
                <w:szCs w:val="20"/>
              </w:rPr>
            </w:pPr>
            <w:r w:rsidRPr="002F5853">
              <w:rPr>
                <w:sz w:val="20"/>
                <w:szCs w:val="20"/>
              </w:rPr>
              <w:t>organizaciji</w:t>
            </w:r>
          </w:p>
          <w:p w14:paraId="2D858FE8" w14:textId="77777777" w:rsidR="002F5853" w:rsidRPr="002F5853" w:rsidRDefault="002F5853" w:rsidP="002F5853">
            <w:pPr>
              <w:jc w:val="both"/>
              <w:rPr>
                <w:sz w:val="20"/>
                <w:szCs w:val="20"/>
              </w:rPr>
            </w:pPr>
            <w:r w:rsidRPr="002F5853">
              <w:rPr>
                <w:sz w:val="20"/>
                <w:szCs w:val="20"/>
              </w:rPr>
              <w:t>uspostavljanja funkcija</w:t>
            </w:r>
          </w:p>
          <w:p w14:paraId="77EE8BCC" w14:textId="77777777" w:rsidR="002F5853" w:rsidRPr="002F5853" w:rsidRDefault="002F5853" w:rsidP="002F5853">
            <w:pPr>
              <w:jc w:val="both"/>
              <w:rPr>
                <w:sz w:val="20"/>
                <w:szCs w:val="20"/>
              </w:rPr>
            </w:pPr>
            <w:r w:rsidRPr="002F5853">
              <w:rPr>
                <w:sz w:val="20"/>
                <w:szCs w:val="20"/>
              </w:rPr>
              <w:t>sustava, mreža i objekata</w:t>
            </w:r>
          </w:p>
          <w:p w14:paraId="15760D1E" w14:textId="77777777" w:rsidR="002F5853" w:rsidRPr="002F5853" w:rsidRDefault="002F5853" w:rsidP="002F5853">
            <w:pPr>
              <w:jc w:val="both"/>
              <w:rPr>
                <w:sz w:val="20"/>
                <w:szCs w:val="20"/>
              </w:rPr>
            </w:pPr>
            <w:r w:rsidRPr="002F5853">
              <w:rPr>
                <w:sz w:val="20"/>
                <w:szCs w:val="20"/>
              </w:rPr>
              <w:t>kritične infrastrukture u</w:t>
            </w:r>
          </w:p>
          <w:p w14:paraId="6CE2030D" w14:textId="77777777" w:rsidR="002F5853" w:rsidRPr="002F5853" w:rsidRDefault="002F5853" w:rsidP="002F5853">
            <w:pPr>
              <w:jc w:val="both"/>
              <w:rPr>
                <w:sz w:val="20"/>
                <w:szCs w:val="20"/>
              </w:rPr>
            </w:pPr>
            <w:r w:rsidRPr="002F5853">
              <w:rPr>
                <w:sz w:val="20"/>
                <w:szCs w:val="20"/>
              </w:rPr>
              <w:t>isporuci roba i usluga iz</w:t>
            </w:r>
          </w:p>
          <w:p w14:paraId="1D062082" w14:textId="359BEAAE" w:rsidR="002F5853" w:rsidRPr="002F5853" w:rsidRDefault="002F5853" w:rsidP="002F5853">
            <w:pPr>
              <w:jc w:val="both"/>
              <w:rPr>
                <w:sz w:val="20"/>
                <w:szCs w:val="20"/>
              </w:rPr>
            </w:pPr>
            <w:r w:rsidRPr="002F5853">
              <w:rPr>
                <w:sz w:val="20"/>
                <w:szCs w:val="20"/>
              </w:rPr>
              <w:t>svojeg djelokruga</w:t>
            </w:r>
          </w:p>
        </w:tc>
        <w:tc>
          <w:tcPr>
            <w:tcW w:w="1815" w:type="dxa"/>
          </w:tcPr>
          <w:p w14:paraId="0F19D453" w14:textId="4B5FB1F0" w:rsidR="002F5853" w:rsidRPr="002F5853" w:rsidRDefault="002F5853" w:rsidP="002F5853">
            <w:pPr>
              <w:jc w:val="both"/>
              <w:rPr>
                <w:sz w:val="20"/>
                <w:szCs w:val="20"/>
              </w:rPr>
            </w:pPr>
            <w:r w:rsidRPr="002F5853">
              <w:rPr>
                <w:sz w:val="20"/>
                <w:szCs w:val="20"/>
              </w:rPr>
              <w:t>- na zahtjev VRH</w:t>
            </w:r>
          </w:p>
        </w:tc>
      </w:tr>
      <w:tr w:rsidR="002F5853" w:rsidRPr="002F5853" w14:paraId="0C4E3769" w14:textId="77777777" w:rsidTr="002F5853">
        <w:tc>
          <w:tcPr>
            <w:tcW w:w="1814" w:type="dxa"/>
            <w:vAlign w:val="center"/>
          </w:tcPr>
          <w:p w14:paraId="33EEDA14" w14:textId="77777777" w:rsidR="002F5853" w:rsidRPr="002F5853" w:rsidRDefault="002F5853" w:rsidP="002F5853">
            <w:pPr>
              <w:rPr>
                <w:b/>
                <w:bCs/>
                <w:sz w:val="20"/>
                <w:szCs w:val="20"/>
              </w:rPr>
            </w:pPr>
            <w:r w:rsidRPr="002F5853">
              <w:rPr>
                <w:b/>
                <w:bCs/>
                <w:sz w:val="20"/>
                <w:szCs w:val="20"/>
              </w:rPr>
              <w:t>Stožer</w:t>
            </w:r>
          </w:p>
          <w:p w14:paraId="72661711" w14:textId="6D3107A8" w:rsidR="002F5853" w:rsidRPr="002F5853" w:rsidRDefault="002F5853" w:rsidP="002F5853">
            <w:pPr>
              <w:rPr>
                <w:sz w:val="20"/>
                <w:szCs w:val="20"/>
              </w:rPr>
            </w:pPr>
            <w:r w:rsidRPr="002F5853">
              <w:rPr>
                <w:b/>
                <w:bCs/>
                <w:sz w:val="20"/>
                <w:szCs w:val="20"/>
              </w:rPr>
              <w:t>CZ RH</w:t>
            </w:r>
          </w:p>
        </w:tc>
        <w:tc>
          <w:tcPr>
            <w:tcW w:w="1815" w:type="dxa"/>
          </w:tcPr>
          <w:p w14:paraId="7C045E71" w14:textId="77777777" w:rsidR="002F5853" w:rsidRPr="002F5853" w:rsidRDefault="002F5853" w:rsidP="002F5853">
            <w:pPr>
              <w:jc w:val="both"/>
              <w:rPr>
                <w:sz w:val="20"/>
                <w:szCs w:val="20"/>
              </w:rPr>
            </w:pPr>
            <w:r w:rsidRPr="002F5853">
              <w:rPr>
                <w:sz w:val="20"/>
                <w:szCs w:val="20"/>
              </w:rPr>
              <w:t>- JLP(R)S</w:t>
            </w:r>
          </w:p>
          <w:p w14:paraId="4EA81537" w14:textId="77777777" w:rsidR="002F5853" w:rsidRPr="002F5853" w:rsidRDefault="002F5853" w:rsidP="002F5853">
            <w:pPr>
              <w:jc w:val="both"/>
              <w:rPr>
                <w:sz w:val="20"/>
                <w:szCs w:val="20"/>
              </w:rPr>
            </w:pPr>
            <w:r w:rsidRPr="002F5853">
              <w:rPr>
                <w:sz w:val="20"/>
                <w:szCs w:val="20"/>
              </w:rPr>
              <w:t>- MINTS</w:t>
            </w:r>
          </w:p>
          <w:p w14:paraId="2142C077" w14:textId="77777777" w:rsidR="002F5853" w:rsidRPr="002F5853" w:rsidRDefault="002F5853" w:rsidP="002F5853">
            <w:pPr>
              <w:jc w:val="both"/>
              <w:rPr>
                <w:sz w:val="20"/>
                <w:szCs w:val="20"/>
              </w:rPr>
            </w:pPr>
            <w:r w:rsidRPr="002F5853">
              <w:rPr>
                <w:sz w:val="20"/>
                <w:szCs w:val="20"/>
              </w:rPr>
              <w:t>(HTZ)</w:t>
            </w:r>
          </w:p>
          <w:p w14:paraId="18DE54C6" w14:textId="77777777" w:rsidR="002F5853" w:rsidRPr="002F5853" w:rsidRDefault="002F5853" w:rsidP="002F5853">
            <w:pPr>
              <w:jc w:val="both"/>
              <w:rPr>
                <w:sz w:val="20"/>
                <w:szCs w:val="20"/>
              </w:rPr>
            </w:pPr>
            <w:r w:rsidRPr="002F5853">
              <w:rPr>
                <w:sz w:val="20"/>
                <w:szCs w:val="20"/>
              </w:rPr>
              <w:t>- MRRFEU</w:t>
            </w:r>
          </w:p>
          <w:p w14:paraId="2466E49B" w14:textId="77777777" w:rsidR="002F5853" w:rsidRPr="002F5853" w:rsidRDefault="002F5853" w:rsidP="002F5853">
            <w:pPr>
              <w:jc w:val="both"/>
              <w:rPr>
                <w:sz w:val="20"/>
                <w:szCs w:val="20"/>
              </w:rPr>
            </w:pPr>
            <w:r w:rsidRPr="002F5853">
              <w:rPr>
                <w:sz w:val="20"/>
                <w:szCs w:val="20"/>
              </w:rPr>
              <w:t>- MUP</w:t>
            </w:r>
          </w:p>
          <w:p w14:paraId="1A5CDC63" w14:textId="77777777" w:rsidR="002F5853" w:rsidRPr="002F5853" w:rsidRDefault="002F5853" w:rsidP="002F5853">
            <w:pPr>
              <w:jc w:val="both"/>
              <w:rPr>
                <w:sz w:val="20"/>
                <w:szCs w:val="20"/>
              </w:rPr>
            </w:pPr>
            <w:r w:rsidRPr="002F5853">
              <w:rPr>
                <w:sz w:val="20"/>
                <w:szCs w:val="20"/>
              </w:rPr>
              <w:t>- MVEP</w:t>
            </w:r>
          </w:p>
          <w:p w14:paraId="777F7FC7" w14:textId="77777777" w:rsidR="002F5853" w:rsidRPr="002F5853" w:rsidRDefault="002F5853" w:rsidP="002F5853">
            <w:pPr>
              <w:jc w:val="both"/>
              <w:rPr>
                <w:sz w:val="20"/>
                <w:szCs w:val="20"/>
              </w:rPr>
            </w:pPr>
            <w:r w:rsidRPr="002F5853">
              <w:rPr>
                <w:sz w:val="20"/>
                <w:szCs w:val="20"/>
              </w:rPr>
              <w:t>- stožeri CZ</w:t>
            </w:r>
          </w:p>
          <w:p w14:paraId="518FDF5C" w14:textId="6005DCA8" w:rsidR="002F5853" w:rsidRPr="002F5853" w:rsidRDefault="002F5853" w:rsidP="002F5853">
            <w:pPr>
              <w:jc w:val="both"/>
              <w:rPr>
                <w:sz w:val="20"/>
                <w:szCs w:val="20"/>
              </w:rPr>
            </w:pPr>
            <w:r w:rsidRPr="002F5853">
              <w:rPr>
                <w:sz w:val="20"/>
                <w:szCs w:val="20"/>
              </w:rPr>
              <w:t>-VRH</w:t>
            </w:r>
          </w:p>
        </w:tc>
        <w:tc>
          <w:tcPr>
            <w:tcW w:w="1815" w:type="dxa"/>
          </w:tcPr>
          <w:p w14:paraId="31A360DB" w14:textId="77777777" w:rsidR="002F5853" w:rsidRPr="002F5853" w:rsidRDefault="002F5853" w:rsidP="002F5853">
            <w:pPr>
              <w:jc w:val="both"/>
              <w:rPr>
                <w:sz w:val="20"/>
                <w:szCs w:val="20"/>
              </w:rPr>
            </w:pPr>
            <w:r w:rsidRPr="002F5853">
              <w:rPr>
                <w:sz w:val="20"/>
                <w:szCs w:val="20"/>
              </w:rPr>
              <w:t>- informiranje</w:t>
            </w:r>
          </w:p>
          <w:p w14:paraId="1778B3C0" w14:textId="63C78D58" w:rsidR="002F5853" w:rsidRPr="002F5853" w:rsidRDefault="002F5853" w:rsidP="002F5853">
            <w:pPr>
              <w:jc w:val="both"/>
              <w:rPr>
                <w:sz w:val="20"/>
                <w:szCs w:val="20"/>
              </w:rPr>
            </w:pPr>
            <w:r w:rsidRPr="002F5853">
              <w:rPr>
                <w:sz w:val="20"/>
                <w:szCs w:val="20"/>
              </w:rPr>
              <w:t>javnosti</w:t>
            </w:r>
          </w:p>
        </w:tc>
        <w:tc>
          <w:tcPr>
            <w:tcW w:w="1815" w:type="dxa"/>
          </w:tcPr>
          <w:p w14:paraId="734E28BD" w14:textId="77777777" w:rsidR="002F5853" w:rsidRPr="002F5853" w:rsidRDefault="002F5853" w:rsidP="002F5853">
            <w:pPr>
              <w:jc w:val="both"/>
              <w:rPr>
                <w:sz w:val="20"/>
                <w:szCs w:val="20"/>
              </w:rPr>
            </w:pPr>
            <w:r w:rsidRPr="002F5853">
              <w:rPr>
                <w:sz w:val="20"/>
                <w:szCs w:val="20"/>
              </w:rPr>
              <w:t>- za detaljnije</w:t>
            </w:r>
          </w:p>
          <w:p w14:paraId="187DBF97" w14:textId="77777777" w:rsidR="002F5853" w:rsidRPr="002F5853" w:rsidRDefault="002F5853" w:rsidP="002F5853">
            <w:pPr>
              <w:jc w:val="both"/>
              <w:rPr>
                <w:sz w:val="20"/>
                <w:szCs w:val="20"/>
              </w:rPr>
            </w:pPr>
            <w:r w:rsidRPr="002F5853">
              <w:rPr>
                <w:sz w:val="20"/>
                <w:szCs w:val="20"/>
              </w:rPr>
              <w:t>obavješćivanje</w:t>
            </w:r>
          </w:p>
          <w:p w14:paraId="2B2BD11C" w14:textId="77777777" w:rsidR="002F5853" w:rsidRPr="002F5853" w:rsidRDefault="002F5853" w:rsidP="002F5853">
            <w:pPr>
              <w:jc w:val="both"/>
              <w:rPr>
                <w:sz w:val="20"/>
                <w:szCs w:val="20"/>
              </w:rPr>
            </w:pPr>
            <w:r w:rsidRPr="002F5853">
              <w:rPr>
                <w:sz w:val="20"/>
                <w:szCs w:val="20"/>
              </w:rPr>
              <w:t>stanovništva na</w:t>
            </w:r>
          </w:p>
          <w:p w14:paraId="4B01DD10" w14:textId="77777777" w:rsidR="002F5853" w:rsidRPr="002F5853" w:rsidRDefault="002F5853" w:rsidP="002F5853">
            <w:pPr>
              <w:jc w:val="both"/>
              <w:rPr>
                <w:sz w:val="20"/>
                <w:szCs w:val="20"/>
              </w:rPr>
            </w:pPr>
            <w:r w:rsidRPr="002F5853">
              <w:rPr>
                <w:sz w:val="20"/>
                <w:szCs w:val="20"/>
              </w:rPr>
              <w:t>ugroženom području</w:t>
            </w:r>
          </w:p>
          <w:p w14:paraId="218A8A01" w14:textId="77777777" w:rsidR="002F5853" w:rsidRPr="002F5853" w:rsidRDefault="002F5853" w:rsidP="002F5853">
            <w:pPr>
              <w:jc w:val="both"/>
              <w:rPr>
                <w:sz w:val="20"/>
                <w:szCs w:val="20"/>
              </w:rPr>
            </w:pPr>
            <w:r w:rsidRPr="002F5853">
              <w:rPr>
                <w:sz w:val="20"/>
                <w:szCs w:val="20"/>
              </w:rPr>
              <w:t>zadužena su tijela</w:t>
            </w:r>
          </w:p>
          <w:p w14:paraId="5ADCFE03" w14:textId="77777777" w:rsidR="002F5853" w:rsidRPr="002F5853" w:rsidRDefault="002F5853" w:rsidP="002F5853">
            <w:pPr>
              <w:jc w:val="both"/>
              <w:rPr>
                <w:sz w:val="20"/>
                <w:szCs w:val="20"/>
              </w:rPr>
            </w:pPr>
            <w:r w:rsidRPr="002F5853">
              <w:rPr>
                <w:sz w:val="20"/>
                <w:szCs w:val="20"/>
              </w:rPr>
              <w:t>JLP(R)S, uz pomoć i</w:t>
            </w:r>
          </w:p>
          <w:p w14:paraId="6B099506" w14:textId="77777777" w:rsidR="002F5853" w:rsidRPr="002F5853" w:rsidRDefault="002F5853" w:rsidP="002F5853">
            <w:pPr>
              <w:jc w:val="both"/>
              <w:rPr>
                <w:sz w:val="20"/>
                <w:szCs w:val="20"/>
              </w:rPr>
            </w:pPr>
            <w:r w:rsidRPr="002F5853">
              <w:rPr>
                <w:sz w:val="20"/>
                <w:szCs w:val="20"/>
              </w:rPr>
              <w:t>posredovanje MUP RCZ</w:t>
            </w:r>
          </w:p>
          <w:p w14:paraId="69A70282" w14:textId="77777777" w:rsidR="002F5853" w:rsidRPr="002F5853" w:rsidRDefault="002F5853" w:rsidP="002F5853">
            <w:pPr>
              <w:jc w:val="both"/>
              <w:rPr>
                <w:sz w:val="20"/>
                <w:szCs w:val="20"/>
              </w:rPr>
            </w:pPr>
            <w:r w:rsidRPr="002F5853">
              <w:rPr>
                <w:sz w:val="20"/>
                <w:szCs w:val="20"/>
              </w:rPr>
              <w:t>- obavijesti sredstvima</w:t>
            </w:r>
          </w:p>
          <w:p w14:paraId="471834D4" w14:textId="77777777" w:rsidR="002F5853" w:rsidRPr="002F5853" w:rsidRDefault="002F5853" w:rsidP="002F5853">
            <w:pPr>
              <w:jc w:val="both"/>
              <w:rPr>
                <w:sz w:val="20"/>
                <w:szCs w:val="20"/>
              </w:rPr>
            </w:pPr>
            <w:r w:rsidRPr="002F5853">
              <w:rPr>
                <w:sz w:val="20"/>
                <w:szCs w:val="20"/>
              </w:rPr>
              <w:t>javnog priopćavanja:</w:t>
            </w:r>
          </w:p>
          <w:p w14:paraId="06AF8FAC" w14:textId="77777777" w:rsidR="002F5853" w:rsidRPr="002F5853" w:rsidRDefault="002F5853" w:rsidP="002F5853">
            <w:pPr>
              <w:jc w:val="both"/>
              <w:rPr>
                <w:sz w:val="20"/>
                <w:szCs w:val="20"/>
              </w:rPr>
            </w:pPr>
            <w:r w:rsidRPr="002F5853">
              <w:rPr>
                <w:sz w:val="20"/>
                <w:szCs w:val="20"/>
              </w:rPr>
              <w:t>HRT i HINA i mediji na</w:t>
            </w:r>
          </w:p>
          <w:p w14:paraId="1827671E" w14:textId="77777777" w:rsidR="002F5853" w:rsidRPr="002F5853" w:rsidRDefault="002F5853" w:rsidP="002F5853">
            <w:pPr>
              <w:jc w:val="both"/>
              <w:rPr>
                <w:sz w:val="20"/>
                <w:szCs w:val="20"/>
              </w:rPr>
            </w:pPr>
            <w:r w:rsidRPr="002F5853">
              <w:rPr>
                <w:sz w:val="20"/>
                <w:szCs w:val="20"/>
              </w:rPr>
              <w:t>pogođenom području</w:t>
            </w:r>
          </w:p>
          <w:p w14:paraId="3AABB521" w14:textId="77777777" w:rsidR="002F5853" w:rsidRPr="002F5853" w:rsidRDefault="002F5853" w:rsidP="002F5853">
            <w:pPr>
              <w:jc w:val="both"/>
              <w:rPr>
                <w:sz w:val="20"/>
                <w:szCs w:val="20"/>
              </w:rPr>
            </w:pPr>
            <w:r w:rsidRPr="002F5853">
              <w:rPr>
                <w:sz w:val="20"/>
                <w:szCs w:val="20"/>
              </w:rPr>
              <w:t>- službena objava</w:t>
            </w:r>
          </w:p>
          <w:p w14:paraId="6850748C" w14:textId="77777777" w:rsidR="002F5853" w:rsidRPr="002F5853" w:rsidRDefault="002F5853" w:rsidP="002F5853">
            <w:pPr>
              <w:jc w:val="both"/>
              <w:rPr>
                <w:sz w:val="20"/>
                <w:szCs w:val="20"/>
              </w:rPr>
            </w:pPr>
            <w:r w:rsidRPr="002F5853">
              <w:rPr>
                <w:sz w:val="20"/>
                <w:szCs w:val="20"/>
              </w:rPr>
              <w:t>podataka o žrtvama</w:t>
            </w:r>
          </w:p>
          <w:p w14:paraId="71941C96" w14:textId="77777777" w:rsidR="002F5853" w:rsidRPr="002F5853" w:rsidRDefault="002F5853" w:rsidP="002F5853">
            <w:pPr>
              <w:jc w:val="both"/>
              <w:rPr>
                <w:sz w:val="20"/>
                <w:szCs w:val="20"/>
              </w:rPr>
            </w:pPr>
            <w:r w:rsidRPr="002F5853">
              <w:rPr>
                <w:sz w:val="20"/>
                <w:szCs w:val="20"/>
              </w:rPr>
              <w:t>- VRH daje službene</w:t>
            </w:r>
          </w:p>
          <w:p w14:paraId="5A199EC0" w14:textId="77777777" w:rsidR="002F5853" w:rsidRPr="002F5853" w:rsidRDefault="002F5853" w:rsidP="002F5853">
            <w:pPr>
              <w:jc w:val="both"/>
              <w:rPr>
                <w:sz w:val="20"/>
                <w:szCs w:val="20"/>
              </w:rPr>
            </w:pPr>
            <w:r w:rsidRPr="002F5853">
              <w:rPr>
                <w:sz w:val="20"/>
                <w:szCs w:val="20"/>
              </w:rPr>
              <w:t>izjave i obavijesti za</w:t>
            </w:r>
          </w:p>
          <w:p w14:paraId="23EC1A1F" w14:textId="77777777" w:rsidR="002F5853" w:rsidRPr="002F5853" w:rsidRDefault="002F5853" w:rsidP="002F5853">
            <w:pPr>
              <w:jc w:val="both"/>
              <w:rPr>
                <w:sz w:val="20"/>
                <w:szCs w:val="20"/>
              </w:rPr>
            </w:pPr>
            <w:r w:rsidRPr="002F5853">
              <w:rPr>
                <w:sz w:val="20"/>
                <w:szCs w:val="20"/>
              </w:rPr>
              <w:t>stanovništvo u vezi</w:t>
            </w:r>
          </w:p>
          <w:p w14:paraId="33B2E018" w14:textId="77777777" w:rsidR="002F5853" w:rsidRPr="002F5853" w:rsidRDefault="002F5853" w:rsidP="002F5853">
            <w:pPr>
              <w:jc w:val="both"/>
              <w:rPr>
                <w:sz w:val="20"/>
                <w:szCs w:val="20"/>
              </w:rPr>
            </w:pPr>
            <w:r w:rsidRPr="002F5853">
              <w:rPr>
                <w:sz w:val="20"/>
                <w:szCs w:val="20"/>
              </w:rPr>
              <w:t>nesreća s katastrofalnim</w:t>
            </w:r>
          </w:p>
          <w:p w14:paraId="704BC179" w14:textId="77777777" w:rsidR="002F5853" w:rsidRPr="002F5853" w:rsidRDefault="002F5853" w:rsidP="002F5853">
            <w:pPr>
              <w:jc w:val="both"/>
              <w:rPr>
                <w:sz w:val="20"/>
                <w:szCs w:val="20"/>
              </w:rPr>
            </w:pPr>
            <w:r w:rsidRPr="002F5853">
              <w:rPr>
                <w:sz w:val="20"/>
                <w:szCs w:val="20"/>
              </w:rPr>
              <w:t>posljedicama ili za to</w:t>
            </w:r>
          </w:p>
          <w:p w14:paraId="254A271C" w14:textId="77777777" w:rsidR="002F5853" w:rsidRPr="002F5853" w:rsidRDefault="002F5853" w:rsidP="002F5853">
            <w:pPr>
              <w:jc w:val="both"/>
              <w:rPr>
                <w:sz w:val="20"/>
                <w:szCs w:val="20"/>
              </w:rPr>
            </w:pPr>
            <w:r w:rsidRPr="002F5853">
              <w:rPr>
                <w:sz w:val="20"/>
                <w:szCs w:val="20"/>
              </w:rPr>
              <w:t>ovlašćuje MUP</w:t>
            </w:r>
          </w:p>
          <w:p w14:paraId="28CB233B" w14:textId="77777777" w:rsidR="002F5853" w:rsidRPr="002F5853" w:rsidRDefault="002F5853" w:rsidP="002F5853">
            <w:pPr>
              <w:jc w:val="both"/>
              <w:rPr>
                <w:sz w:val="20"/>
                <w:szCs w:val="20"/>
              </w:rPr>
            </w:pPr>
            <w:r w:rsidRPr="002F5853">
              <w:rPr>
                <w:sz w:val="20"/>
                <w:szCs w:val="20"/>
              </w:rPr>
              <w:t>- koordinacija,</w:t>
            </w:r>
          </w:p>
          <w:p w14:paraId="141361E8" w14:textId="77777777" w:rsidR="002F5853" w:rsidRPr="002F5853" w:rsidRDefault="002F5853" w:rsidP="002F5853">
            <w:pPr>
              <w:jc w:val="both"/>
              <w:rPr>
                <w:sz w:val="20"/>
                <w:szCs w:val="20"/>
              </w:rPr>
            </w:pPr>
            <w:r w:rsidRPr="002F5853">
              <w:rPr>
                <w:sz w:val="20"/>
                <w:szCs w:val="20"/>
              </w:rPr>
              <w:t>objedinjavanje i davanje</w:t>
            </w:r>
          </w:p>
          <w:p w14:paraId="469FC218" w14:textId="77777777" w:rsidR="002F5853" w:rsidRPr="002F5853" w:rsidRDefault="002F5853" w:rsidP="002F5853">
            <w:pPr>
              <w:jc w:val="both"/>
              <w:rPr>
                <w:sz w:val="20"/>
                <w:szCs w:val="20"/>
              </w:rPr>
            </w:pPr>
            <w:r w:rsidRPr="002F5853">
              <w:rPr>
                <w:sz w:val="20"/>
                <w:szCs w:val="20"/>
              </w:rPr>
              <w:t>informacija o</w:t>
            </w:r>
          </w:p>
          <w:p w14:paraId="79E5F120" w14:textId="77777777" w:rsidR="002F5853" w:rsidRPr="002F5853" w:rsidRDefault="002F5853" w:rsidP="002F5853">
            <w:pPr>
              <w:jc w:val="both"/>
              <w:rPr>
                <w:sz w:val="20"/>
                <w:szCs w:val="20"/>
              </w:rPr>
            </w:pPr>
            <w:r w:rsidRPr="002F5853">
              <w:rPr>
                <w:sz w:val="20"/>
                <w:szCs w:val="20"/>
              </w:rPr>
              <w:t>smještajnim</w:t>
            </w:r>
          </w:p>
          <w:p w14:paraId="056053BC" w14:textId="77777777" w:rsidR="002F5853" w:rsidRPr="002F5853" w:rsidRDefault="002F5853" w:rsidP="002F5853">
            <w:pPr>
              <w:jc w:val="both"/>
              <w:rPr>
                <w:sz w:val="20"/>
                <w:szCs w:val="20"/>
              </w:rPr>
            </w:pPr>
            <w:r w:rsidRPr="002F5853">
              <w:rPr>
                <w:sz w:val="20"/>
                <w:szCs w:val="20"/>
              </w:rPr>
              <w:t>kapacitetima i</w:t>
            </w:r>
          </w:p>
          <w:p w14:paraId="5B79178E" w14:textId="77777777" w:rsidR="002F5853" w:rsidRPr="002F5853" w:rsidRDefault="002F5853" w:rsidP="002F5853">
            <w:pPr>
              <w:jc w:val="both"/>
              <w:rPr>
                <w:sz w:val="20"/>
                <w:szCs w:val="20"/>
              </w:rPr>
            </w:pPr>
            <w:r w:rsidRPr="002F5853">
              <w:rPr>
                <w:sz w:val="20"/>
                <w:szCs w:val="20"/>
              </w:rPr>
              <w:t>procjenama popunjenosti</w:t>
            </w:r>
          </w:p>
          <w:p w14:paraId="4F898EA2" w14:textId="77777777" w:rsidR="002F5853" w:rsidRPr="002F5853" w:rsidRDefault="002F5853" w:rsidP="002F5853">
            <w:pPr>
              <w:jc w:val="both"/>
              <w:rPr>
                <w:sz w:val="20"/>
                <w:szCs w:val="20"/>
              </w:rPr>
            </w:pPr>
            <w:r w:rsidRPr="002F5853">
              <w:rPr>
                <w:sz w:val="20"/>
                <w:szCs w:val="20"/>
              </w:rPr>
              <w:t>ugostiteljskih</w:t>
            </w:r>
          </w:p>
          <w:p w14:paraId="71073E1D" w14:textId="4A4905B7" w:rsidR="002F5853" w:rsidRPr="002F5853" w:rsidRDefault="002F5853" w:rsidP="002F5853">
            <w:pPr>
              <w:jc w:val="both"/>
              <w:rPr>
                <w:sz w:val="20"/>
                <w:szCs w:val="20"/>
              </w:rPr>
            </w:pPr>
            <w:r w:rsidRPr="002F5853">
              <w:rPr>
                <w:sz w:val="20"/>
                <w:szCs w:val="20"/>
              </w:rPr>
              <w:t xml:space="preserve">smještajnih objekata, </w:t>
            </w:r>
            <w:r w:rsidRPr="002F5853">
              <w:rPr>
                <w:sz w:val="20"/>
                <w:szCs w:val="20"/>
              </w:rPr>
              <w:lastRenderedPageBreak/>
              <w:t>informiranje turista o</w:t>
            </w:r>
          </w:p>
          <w:p w14:paraId="3DE6DD64" w14:textId="77777777" w:rsidR="002F5853" w:rsidRPr="002F5853" w:rsidRDefault="002F5853" w:rsidP="002F5853">
            <w:pPr>
              <w:jc w:val="both"/>
              <w:rPr>
                <w:sz w:val="20"/>
                <w:szCs w:val="20"/>
              </w:rPr>
            </w:pPr>
            <w:r w:rsidRPr="002F5853">
              <w:rPr>
                <w:sz w:val="20"/>
                <w:szCs w:val="20"/>
              </w:rPr>
              <w:t>potencijalnim</w:t>
            </w:r>
          </w:p>
          <w:p w14:paraId="5CC80CBC" w14:textId="77777777" w:rsidR="002F5853" w:rsidRPr="002F5853" w:rsidRDefault="002F5853" w:rsidP="002F5853">
            <w:pPr>
              <w:jc w:val="both"/>
              <w:rPr>
                <w:sz w:val="20"/>
                <w:szCs w:val="20"/>
              </w:rPr>
            </w:pPr>
            <w:r w:rsidRPr="002F5853">
              <w:rPr>
                <w:sz w:val="20"/>
                <w:szCs w:val="20"/>
              </w:rPr>
              <w:t>opasnostima, o mjerama</w:t>
            </w:r>
          </w:p>
          <w:p w14:paraId="019D661C" w14:textId="77777777" w:rsidR="002F5853" w:rsidRPr="002F5853" w:rsidRDefault="002F5853" w:rsidP="002F5853">
            <w:pPr>
              <w:jc w:val="both"/>
              <w:rPr>
                <w:sz w:val="20"/>
                <w:szCs w:val="20"/>
              </w:rPr>
            </w:pPr>
            <w:r w:rsidRPr="002F5853">
              <w:rPr>
                <w:sz w:val="20"/>
                <w:szCs w:val="20"/>
              </w:rPr>
              <w:t>koje se poduzimaju da ih</w:t>
            </w:r>
          </w:p>
          <w:p w14:paraId="0E630389" w14:textId="77777777" w:rsidR="002F5853" w:rsidRPr="002F5853" w:rsidRDefault="002F5853" w:rsidP="002F5853">
            <w:pPr>
              <w:jc w:val="both"/>
              <w:rPr>
                <w:sz w:val="20"/>
                <w:szCs w:val="20"/>
              </w:rPr>
            </w:pPr>
            <w:r w:rsidRPr="002F5853">
              <w:rPr>
                <w:sz w:val="20"/>
                <w:szCs w:val="20"/>
              </w:rPr>
              <w:t>se spriječi i o</w:t>
            </w:r>
          </w:p>
          <w:p w14:paraId="078B5D90" w14:textId="77777777" w:rsidR="002F5853" w:rsidRPr="002F5853" w:rsidRDefault="002F5853" w:rsidP="002F5853">
            <w:pPr>
              <w:jc w:val="both"/>
              <w:rPr>
                <w:sz w:val="20"/>
                <w:szCs w:val="20"/>
              </w:rPr>
            </w:pPr>
            <w:r w:rsidRPr="002F5853">
              <w:rPr>
                <w:sz w:val="20"/>
                <w:szCs w:val="20"/>
              </w:rPr>
              <w:t>preporučenim mjerama i</w:t>
            </w:r>
          </w:p>
          <w:p w14:paraId="08912489" w14:textId="77777777" w:rsidR="002F5853" w:rsidRPr="002F5853" w:rsidRDefault="002F5853" w:rsidP="002F5853">
            <w:pPr>
              <w:jc w:val="both"/>
              <w:rPr>
                <w:sz w:val="20"/>
                <w:szCs w:val="20"/>
              </w:rPr>
            </w:pPr>
            <w:r w:rsidRPr="002F5853">
              <w:rPr>
                <w:sz w:val="20"/>
                <w:szCs w:val="20"/>
              </w:rPr>
              <w:t>postupcima u slučaju</w:t>
            </w:r>
          </w:p>
          <w:p w14:paraId="433354FA" w14:textId="77777777" w:rsidR="002F5853" w:rsidRPr="002F5853" w:rsidRDefault="002F5853" w:rsidP="002F5853">
            <w:pPr>
              <w:jc w:val="both"/>
              <w:rPr>
                <w:sz w:val="20"/>
                <w:szCs w:val="20"/>
              </w:rPr>
            </w:pPr>
            <w:r w:rsidRPr="002F5853">
              <w:rPr>
                <w:sz w:val="20"/>
                <w:szCs w:val="20"/>
              </w:rPr>
              <w:t>velike nesreće,</w:t>
            </w:r>
          </w:p>
          <w:p w14:paraId="234FDBAB" w14:textId="77777777" w:rsidR="002F5853" w:rsidRPr="002F5853" w:rsidRDefault="002F5853" w:rsidP="002F5853">
            <w:pPr>
              <w:jc w:val="both"/>
              <w:rPr>
                <w:sz w:val="20"/>
                <w:szCs w:val="20"/>
              </w:rPr>
            </w:pPr>
            <w:r w:rsidRPr="002F5853">
              <w:rPr>
                <w:sz w:val="20"/>
                <w:szCs w:val="20"/>
              </w:rPr>
              <w:t>katastrofe i posebnih</w:t>
            </w:r>
          </w:p>
          <w:p w14:paraId="49AAED03" w14:textId="77777777" w:rsidR="002F5853" w:rsidRPr="002F5853" w:rsidRDefault="002F5853" w:rsidP="002F5853">
            <w:pPr>
              <w:jc w:val="both"/>
              <w:rPr>
                <w:sz w:val="20"/>
                <w:szCs w:val="20"/>
              </w:rPr>
            </w:pPr>
            <w:r w:rsidRPr="002F5853">
              <w:rPr>
                <w:sz w:val="20"/>
                <w:szCs w:val="20"/>
              </w:rPr>
              <w:t>okolnosti</w:t>
            </w:r>
          </w:p>
          <w:p w14:paraId="3D536747" w14:textId="77777777" w:rsidR="002F5853" w:rsidRPr="002F5853" w:rsidRDefault="002F5853" w:rsidP="002F5853">
            <w:pPr>
              <w:jc w:val="both"/>
              <w:rPr>
                <w:sz w:val="20"/>
                <w:szCs w:val="20"/>
              </w:rPr>
            </w:pPr>
            <w:r w:rsidRPr="002F5853">
              <w:rPr>
                <w:sz w:val="20"/>
                <w:szCs w:val="20"/>
              </w:rPr>
              <w:t>- izvješćivanje inozemne</w:t>
            </w:r>
          </w:p>
          <w:p w14:paraId="43ADEACE" w14:textId="77777777" w:rsidR="002F5853" w:rsidRPr="002F5853" w:rsidRDefault="002F5853" w:rsidP="002F5853">
            <w:pPr>
              <w:jc w:val="both"/>
              <w:rPr>
                <w:sz w:val="20"/>
                <w:szCs w:val="20"/>
              </w:rPr>
            </w:pPr>
            <w:r w:rsidRPr="002F5853">
              <w:rPr>
                <w:sz w:val="20"/>
                <w:szCs w:val="20"/>
              </w:rPr>
              <w:t>javnosti o posljedicama i</w:t>
            </w:r>
          </w:p>
          <w:p w14:paraId="0215BCC7" w14:textId="77777777" w:rsidR="002F5853" w:rsidRPr="002F5853" w:rsidRDefault="002F5853" w:rsidP="002F5853">
            <w:pPr>
              <w:jc w:val="both"/>
              <w:rPr>
                <w:sz w:val="20"/>
                <w:szCs w:val="20"/>
              </w:rPr>
            </w:pPr>
            <w:r w:rsidRPr="002F5853">
              <w:rPr>
                <w:sz w:val="20"/>
                <w:szCs w:val="20"/>
              </w:rPr>
              <w:t>mogućnostima pružanja</w:t>
            </w:r>
          </w:p>
          <w:p w14:paraId="16F7CCE7" w14:textId="77777777" w:rsidR="002F5853" w:rsidRPr="002F5853" w:rsidRDefault="002F5853" w:rsidP="002F5853">
            <w:pPr>
              <w:jc w:val="both"/>
              <w:rPr>
                <w:sz w:val="20"/>
                <w:szCs w:val="20"/>
              </w:rPr>
            </w:pPr>
            <w:r w:rsidRPr="002F5853">
              <w:rPr>
                <w:sz w:val="20"/>
                <w:szCs w:val="20"/>
              </w:rPr>
              <w:t>pomoći</w:t>
            </w:r>
          </w:p>
          <w:p w14:paraId="3B7C6CA6" w14:textId="77777777" w:rsidR="002F5853" w:rsidRPr="002F5853" w:rsidRDefault="002F5853" w:rsidP="002F5853">
            <w:pPr>
              <w:jc w:val="both"/>
              <w:rPr>
                <w:sz w:val="20"/>
                <w:szCs w:val="20"/>
              </w:rPr>
            </w:pPr>
            <w:r w:rsidRPr="002F5853">
              <w:rPr>
                <w:sz w:val="20"/>
                <w:szCs w:val="20"/>
              </w:rPr>
              <w:t>- izvješćivanje o</w:t>
            </w:r>
          </w:p>
          <w:p w14:paraId="2F60E5A9" w14:textId="77777777" w:rsidR="002F5853" w:rsidRPr="002F5853" w:rsidRDefault="002F5853" w:rsidP="002F5853">
            <w:pPr>
              <w:jc w:val="both"/>
              <w:rPr>
                <w:sz w:val="20"/>
                <w:szCs w:val="20"/>
              </w:rPr>
            </w:pPr>
            <w:r w:rsidRPr="002F5853">
              <w:rPr>
                <w:sz w:val="20"/>
                <w:szCs w:val="20"/>
              </w:rPr>
              <w:t>primopredaji donacija i</w:t>
            </w:r>
          </w:p>
          <w:p w14:paraId="33575791" w14:textId="77777777" w:rsidR="002F5853" w:rsidRPr="002F5853" w:rsidRDefault="002F5853" w:rsidP="002F5853">
            <w:pPr>
              <w:jc w:val="both"/>
              <w:rPr>
                <w:sz w:val="20"/>
                <w:szCs w:val="20"/>
              </w:rPr>
            </w:pPr>
            <w:r w:rsidRPr="002F5853">
              <w:rPr>
                <w:sz w:val="20"/>
                <w:szCs w:val="20"/>
              </w:rPr>
              <w:t>ostalih oblika pomoći iz</w:t>
            </w:r>
          </w:p>
          <w:p w14:paraId="0C9492BD" w14:textId="38C720FB" w:rsidR="002F5853" w:rsidRPr="002F5853" w:rsidRDefault="002F5853" w:rsidP="002F5853">
            <w:pPr>
              <w:jc w:val="both"/>
              <w:rPr>
                <w:sz w:val="20"/>
                <w:szCs w:val="20"/>
              </w:rPr>
            </w:pPr>
            <w:r w:rsidRPr="002F5853">
              <w:rPr>
                <w:sz w:val="20"/>
                <w:szCs w:val="20"/>
              </w:rPr>
              <w:t>inozemstva</w:t>
            </w:r>
          </w:p>
        </w:tc>
        <w:tc>
          <w:tcPr>
            <w:tcW w:w="1815" w:type="dxa"/>
          </w:tcPr>
          <w:p w14:paraId="25524D22" w14:textId="77777777" w:rsidR="002F5853" w:rsidRPr="002F5853" w:rsidRDefault="002F5853" w:rsidP="002F5853">
            <w:pPr>
              <w:jc w:val="both"/>
              <w:rPr>
                <w:sz w:val="20"/>
                <w:szCs w:val="20"/>
              </w:rPr>
            </w:pPr>
            <w:r w:rsidRPr="002F5853">
              <w:rPr>
                <w:sz w:val="20"/>
                <w:szCs w:val="20"/>
              </w:rPr>
              <w:lastRenderedPageBreak/>
              <w:t>- priopćenja za javnost</w:t>
            </w:r>
          </w:p>
          <w:p w14:paraId="6165DD1A" w14:textId="77777777" w:rsidR="002F5853" w:rsidRPr="002F5853" w:rsidRDefault="002F5853" w:rsidP="002F5853">
            <w:pPr>
              <w:jc w:val="both"/>
              <w:rPr>
                <w:sz w:val="20"/>
                <w:szCs w:val="20"/>
              </w:rPr>
            </w:pPr>
            <w:r w:rsidRPr="002F5853">
              <w:rPr>
                <w:sz w:val="20"/>
                <w:szCs w:val="20"/>
              </w:rPr>
              <w:t>se pripremaju uz</w:t>
            </w:r>
          </w:p>
          <w:p w14:paraId="1BE020CA" w14:textId="77777777" w:rsidR="002F5853" w:rsidRPr="002F5853" w:rsidRDefault="002F5853" w:rsidP="002F5853">
            <w:pPr>
              <w:jc w:val="both"/>
              <w:rPr>
                <w:sz w:val="20"/>
                <w:szCs w:val="20"/>
              </w:rPr>
            </w:pPr>
            <w:r w:rsidRPr="002F5853">
              <w:rPr>
                <w:sz w:val="20"/>
                <w:szCs w:val="20"/>
              </w:rPr>
              <w:t>stručnu pomoć tijela</w:t>
            </w:r>
          </w:p>
          <w:p w14:paraId="00569FE8" w14:textId="77777777" w:rsidR="002F5853" w:rsidRPr="002F5853" w:rsidRDefault="002F5853" w:rsidP="002F5853">
            <w:pPr>
              <w:jc w:val="both"/>
              <w:rPr>
                <w:sz w:val="20"/>
                <w:szCs w:val="20"/>
              </w:rPr>
            </w:pPr>
            <w:r w:rsidRPr="002F5853">
              <w:rPr>
                <w:sz w:val="20"/>
                <w:szCs w:val="20"/>
              </w:rPr>
              <w:t>državne uprave</w:t>
            </w:r>
          </w:p>
          <w:p w14:paraId="3ACE02CD" w14:textId="16413571" w:rsidR="002F5853" w:rsidRPr="002F5853" w:rsidRDefault="002F5853" w:rsidP="002F5853">
            <w:pPr>
              <w:jc w:val="both"/>
              <w:rPr>
                <w:sz w:val="20"/>
                <w:szCs w:val="20"/>
              </w:rPr>
            </w:pPr>
            <w:r w:rsidRPr="002F5853">
              <w:rPr>
                <w:sz w:val="20"/>
                <w:szCs w:val="20"/>
              </w:rPr>
              <w:t>nadležnog za rizik</w:t>
            </w:r>
          </w:p>
        </w:tc>
      </w:tr>
      <w:tr w:rsidR="002F5853" w:rsidRPr="002F5853" w14:paraId="6247E486" w14:textId="77777777" w:rsidTr="002F5853">
        <w:tc>
          <w:tcPr>
            <w:tcW w:w="1814" w:type="dxa"/>
            <w:vAlign w:val="center"/>
          </w:tcPr>
          <w:p w14:paraId="04A86490" w14:textId="3A3094A0" w:rsidR="002F5853" w:rsidRPr="00343624" w:rsidRDefault="002F5853" w:rsidP="002F5853">
            <w:pPr>
              <w:rPr>
                <w:b/>
                <w:bCs/>
                <w:sz w:val="20"/>
                <w:szCs w:val="20"/>
              </w:rPr>
            </w:pPr>
            <w:r w:rsidRPr="00343624">
              <w:rPr>
                <w:b/>
                <w:bCs/>
                <w:sz w:val="20"/>
                <w:szCs w:val="20"/>
              </w:rPr>
              <w:t>Stožer CZ</w:t>
            </w:r>
          </w:p>
        </w:tc>
        <w:tc>
          <w:tcPr>
            <w:tcW w:w="1815" w:type="dxa"/>
          </w:tcPr>
          <w:p w14:paraId="146B8BD2" w14:textId="77777777" w:rsidR="002F5853" w:rsidRPr="002F5853" w:rsidRDefault="002F5853" w:rsidP="002F5853">
            <w:pPr>
              <w:jc w:val="both"/>
              <w:rPr>
                <w:sz w:val="20"/>
                <w:szCs w:val="20"/>
              </w:rPr>
            </w:pPr>
            <w:r w:rsidRPr="002F5853">
              <w:rPr>
                <w:sz w:val="20"/>
                <w:szCs w:val="20"/>
              </w:rPr>
              <w:t>- DIRH</w:t>
            </w:r>
          </w:p>
          <w:p w14:paraId="7CDFA9A3" w14:textId="77777777" w:rsidR="002F5853" w:rsidRPr="002F5853" w:rsidRDefault="002F5853" w:rsidP="002F5853">
            <w:pPr>
              <w:jc w:val="both"/>
              <w:rPr>
                <w:sz w:val="20"/>
                <w:szCs w:val="20"/>
              </w:rPr>
            </w:pPr>
            <w:r w:rsidRPr="002F5853">
              <w:rPr>
                <w:sz w:val="20"/>
                <w:szCs w:val="20"/>
              </w:rPr>
              <w:t>- HAPIH</w:t>
            </w:r>
          </w:p>
          <w:p w14:paraId="2B7BD4D1" w14:textId="77777777" w:rsidR="002F5853" w:rsidRPr="002F5853" w:rsidRDefault="002F5853" w:rsidP="002F5853">
            <w:pPr>
              <w:jc w:val="both"/>
              <w:rPr>
                <w:sz w:val="20"/>
                <w:szCs w:val="20"/>
              </w:rPr>
            </w:pPr>
            <w:r w:rsidRPr="002F5853">
              <w:rPr>
                <w:sz w:val="20"/>
                <w:szCs w:val="20"/>
              </w:rPr>
              <w:t>- JLP(R)S</w:t>
            </w:r>
          </w:p>
          <w:p w14:paraId="48A0207B" w14:textId="77777777" w:rsidR="002F5853" w:rsidRPr="002F5853" w:rsidRDefault="002F5853" w:rsidP="002F5853">
            <w:pPr>
              <w:jc w:val="both"/>
              <w:rPr>
                <w:sz w:val="20"/>
                <w:szCs w:val="20"/>
              </w:rPr>
            </w:pPr>
            <w:r w:rsidRPr="002F5853">
              <w:rPr>
                <w:sz w:val="20"/>
                <w:szCs w:val="20"/>
              </w:rPr>
              <w:t>- MP</w:t>
            </w:r>
          </w:p>
          <w:p w14:paraId="420ADE42" w14:textId="77777777" w:rsidR="002F5853" w:rsidRPr="002F5853" w:rsidRDefault="002F5853" w:rsidP="002F5853">
            <w:pPr>
              <w:jc w:val="both"/>
              <w:rPr>
                <w:sz w:val="20"/>
                <w:szCs w:val="20"/>
              </w:rPr>
            </w:pPr>
            <w:r w:rsidRPr="002F5853">
              <w:rPr>
                <w:sz w:val="20"/>
                <w:szCs w:val="20"/>
              </w:rPr>
              <w:t>- MUP</w:t>
            </w:r>
          </w:p>
          <w:p w14:paraId="35FD6012" w14:textId="77777777" w:rsidR="002F5853" w:rsidRPr="002F5853" w:rsidRDefault="002F5853" w:rsidP="002F5853">
            <w:pPr>
              <w:jc w:val="both"/>
              <w:rPr>
                <w:sz w:val="20"/>
                <w:szCs w:val="20"/>
              </w:rPr>
            </w:pPr>
            <w:r w:rsidRPr="002F5853">
              <w:rPr>
                <w:sz w:val="20"/>
                <w:szCs w:val="20"/>
              </w:rPr>
              <w:t>- ovlaštene</w:t>
            </w:r>
          </w:p>
          <w:p w14:paraId="545B6110" w14:textId="77777777" w:rsidR="002F5853" w:rsidRPr="002F5853" w:rsidRDefault="002F5853" w:rsidP="002F5853">
            <w:pPr>
              <w:jc w:val="both"/>
              <w:rPr>
                <w:sz w:val="20"/>
                <w:szCs w:val="20"/>
              </w:rPr>
            </w:pPr>
            <w:r w:rsidRPr="002F5853">
              <w:rPr>
                <w:sz w:val="20"/>
                <w:szCs w:val="20"/>
              </w:rPr>
              <w:t>veterinarske</w:t>
            </w:r>
          </w:p>
          <w:p w14:paraId="50A78A70" w14:textId="77777777" w:rsidR="002F5853" w:rsidRPr="002F5853" w:rsidRDefault="002F5853" w:rsidP="002F5853">
            <w:pPr>
              <w:jc w:val="both"/>
              <w:rPr>
                <w:sz w:val="20"/>
                <w:szCs w:val="20"/>
              </w:rPr>
            </w:pPr>
            <w:r w:rsidRPr="002F5853">
              <w:rPr>
                <w:sz w:val="20"/>
                <w:szCs w:val="20"/>
              </w:rPr>
              <w:t>organizacije</w:t>
            </w:r>
          </w:p>
          <w:p w14:paraId="4676CC8B" w14:textId="77777777" w:rsidR="002F5853" w:rsidRPr="002F5853" w:rsidRDefault="002F5853" w:rsidP="002F5853">
            <w:pPr>
              <w:jc w:val="both"/>
              <w:rPr>
                <w:sz w:val="20"/>
                <w:szCs w:val="20"/>
              </w:rPr>
            </w:pPr>
            <w:r w:rsidRPr="002F5853">
              <w:rPr>
                <w:sz w:val="20"/>
                <w:szCs w:val="20"/>
              </w:rPr>
              <w:t>- pravne osobe</w:t>
            </w:r>
          </w:p>
          <w:p w14:paraId="5691D2E0" w14:textId="77777777" w:rsidR="002F5853" w:rsidRPr="002F5853" w:rsidRDefault="002F5853" w:rsidP="002F5853">
            <w:pPr>
              <w:jc w:val="both"/>
              <w:rPr>
                <w:sz w:val="20"/>
                <w:szCs w:val="20"/>
              </w:rPr>
            </w:pPr>
            <w:r w:rsidRPr="002F5853">
              <w:rPr>
                <w:sz w:val="20"/>
                <w:szCs w:val="20"/>
              </w:rPr>
              <w:t>za proizvodnju</w:t>
            </w:r>
          </w:p>
          <w:p w14:paraId="3353C82C" w14:textId="77777777" w:rsidR="002F5853" w:rsidRPr="002F5853" w:rsidRDefault="002F5853" w:rsidP="002F5853">
            <w:pPr>
              <w:jc w:val="both"/>
              <w:rPr>
                <w:sz w:val="20"/>
                <w:szCs w:val="20"/>
              </w:rPr>
            </w:pPr>
            <w:r w:rsidRPr="002F5853">
              <w:rPr>
                <w:sz w:val="20"/>
                <w:szCs w:val="20"/>
              </w:rPr>
              <w:t>i promet</w:t>
            </w:r>
          </w:p>
          <w:p w14:paraId="30330FEF" w14:textId="77777777" w:rsidR="002F5853" w:rsidRPr="002F5853" w:rsidRDefault="002F5853" w:rsidP="002F5853">
            <w:pPr>
              <w:jc w:val="both"/>
              <w:rPr>
                <w:sz w:val="20"/>
                <w:szCs w:val="20"/>
              </w:rPr>
            </w:pPr>
            <w:r w:rsidRPr="002F5853">
              <w:rPr>
                <w:sz w:val="20"/>
                <w:szCs w:val="20"/>
              </w:rPr>
              <w:t>namirnica</w:t>
            </w:r>
          </w:p>
          <w:p w14:paraId="31F71665" w14:textId="77777777" w:rsidR="002F5853" w:rsidRPr="002F5853" w:rsidRDefault="002F5853" w:rsidP="002F5853">
            <w:pPr>
              <w:jc w:val="both"/>
              <w:rPr>
                <w:sz w:val="20"/>
                <w:szCs w:val="20"/>
              </w:rPr>
            </w:pPr>
            <w:r w:rsidRPr="002F5853">
              <w:rPr>
                <w:sz w:val="20"/>
                <w:szCs w:val="20"/>
              </w:rPr>
              <w:t>životinjskog</w:t>
            </w:r>
          </w:p>
          <w:p w14:paraId="6F2300F9" w14:textId="77777777" w:rsidR="002F5853" w:rsidRPr="002F5853" w:rsidRDefault="002F5853" w:rsidP="002F5853">
            <w:pPr>
              <w:jc w:val="both"/>
              <w:rPr>
                <w:sz w:val="20"/>
                <w:szCs w:val="20"/>
              </w:rPr>
            </w:pPr>
            <w:r w:rsidRPr="002F5853">
              <w:rPr>
                <w:sz w:val="20"/>
                <w:szCs w:val="20"/>
              </w:rPr>
              <w:t>porijekla</w:t>
            </w:r>
          </w:p>
          <w:p w14:paraId="2CE939F5" w14:textId="77777777" w:rsidR="002F5853" w:rsidRPr="002F5853" w:rsidRDefault="002F5853" w:rsidP="002F5853">
            <w:pPr>
              <w:jc w:val="both"/>
              <w:rPr>
                <w:sz w:val="20"/>
                <w:szCs w:val="20"/>
              </w:rPr>
            </w:pPr>
            <w:r w:rsidRPr="002F5853">
              <w:rPr>
                <w:sz w:val="20"/>
                <w:szCs w:val="20"/>
              </w:rPr>
              <w:t>- stožeri CZ</w:t>
            </w:r>
          </w:p>
          <w:p w14:paraId="0A613C41" w14:textId="77777777" w:rsidR="002F5853" w:rsidRPr="002F5853" w:rsidRDefault="002F5853" w:rsidP="002F5853">
            <w:pPr>
              <w:jc w:val="both"/>
              <w:rPr>
                <w:sz w:val="20"/>
                <w:szCs w:val="20"/>
              </w:rPr>
            </w:pPr>
            <w:r w:rsidRPr="002F5853">
              <w:rPr>
                <w:sz w:val="20"/>
                <w:szCs w:val="20"/>
              </w:rPr>
              <w:t>- subjekti</w:t>
            </w:r>
          </w:p>
          <w:p w14:paraId="4F5151B2" w14:textId="77777777" w:rsidR="002F5853" w:rsidRPr="002F5853" w:rsidRDefault="002F5853" w:rsidP="002F5853">
            <w:pPr>
              <w:jc w:val="both"/>
              <w:rPr>
                <w:sz w:val="20"/>
                <w:szCs w:val="20"/>
              </w:rPr>
            </w:pPr>
            <w:r w:rsidRPr="002F5853">
              <w:rPr>
                <w:sz w:val="20"/>
                <w:szCs w:val="20"/>
              </w:rPr>
              <w:t>(posjednici</w:t>
            </w:r>
          </w:p>
          <w:p w14:paraId="4B269066" w14:textId="7DB7E976" w:rsidR="002F5853" w:rsidRPr="002F5853" w:rsidRDefault="002F5853" w:rsidP="002F5853">
            <w:pPr>
              <w:jc w:val="both"/>
              <w:rPr>
                <w:sz w:val="20"/>
                <w:szCs w:val="20"/>
              </w:rPr>
            </w:pPr>
            <w:r w:rsidRPr="002F5853">
              <w:rPr>
                <w:sz w:val="20"/>
                <w:szCs w:val="20"/>
              </w:rPr>
              <w:t>životinja)</w:t>
            </w:r>
          </w:p>
        </w:tc>
        <w:tc>
          <w:tcPr>
            <w:tcW w:w="1815" w:type="dxa"/>
          </w:tcPr>
          <w:p w14:paraId="5A482C0B" w14:textId="77777777" w:rsidR="002F5853" w:rsidRPr="002F5853" w:rsidRDefault="002F5853" w:rsidP="002F5853">
            <w:pPr>
              <w:jc w:val="both"/>
              <w:rPr>
                <w:sz w:val="20"/>
                <w:szCs w:val="20"/>
              </w:rPr>
            </w:pPr>
            <w:r w:rsidRPr="002F5853">
              <w:rPr>
                <w:sz w:val="20"/>
                <w:szCs w:val="20"/>
              </w:rPr>
              <w:t>- organizacija</w:t>
            </w:r>
          </w:p>
          <w:p w14:paraId="1DCE8AF9" w14:textId="77777777" w:rsidR="002F5853" w:rsidRPr="002F5853" w:rsidRDefault="002F5853" w:rsidP="002F5853">
            <w:pPr>
              <w:jc w:val="both"/>
              <w:rPr>
                <w:sz w:val="20"/>
                <w:szCs w:val="20"/>
              </w:rPr>
            </w:pPr>
            <w:r w:rsidRPr="002F5853">
              <w:rPr>
                <w:sz w:val="20"/>
                <w:szCs w:val="20"/>
              </w:rPr>
              <w:t>pružanja</w:t>
            </w:r>
          </w:p>
          <w:p w14:paraId="17B6384B" w14:textId="77777777" w:rsidR="002F5853" w:rsidRPr="002F5853" w:rsidRDefault="002F5853" w:rsidP="002F5853">
            <w:pPr>
              <w:jc w:val="both"/>
              <w:rPr>
                <w:sz w:val="20"/>
                <w:szCs w:val="20"/>
              </w:rPr>
            </w:pPr>
            <w:r w:rsidRPr="002F5853">
              <w:rPr>
                <w:sz w:val="20"/>
                <w:szCs w:val="20"/>
              </w:rPr>
              <w:t>veterinarske</w:t>
            </w:r>
          </w:p>
          <w:p w14:paraId="449A53D0" w14:textId="77777777" w:rsidR="002F5853" w:rsidRPr="002F5853" w:rsidRDefault="002F5853" w:rsidP="002F5853">
            <w:pPr>
              <w:jc w:val="both"/>
              <w:rPr>
                <w:sz w:val="20"/>
                <w:szCs w:val="20"/>
              </w:rPr>
            </w:pPr>
            <w:r w:rsidRPr="002F5853">
              <w:rPr>
                <w:sz w:val="20"/>
                <w:szCs w:val="20"/>
              </w:rPr>
              <w:t>pomoći</w:t>
            </w:r>
          </w:p>
          <w:p w14:paraId="6F8E1FBC" w14:textId="77777777" w:rsidR="002F5853" w:rsidRPr="002F5853" w:rsidRDefault="002F5853" w:rsidP="002F5853">
            <w:pPr>
              <w:jc w:val="both"/>
              <w:rPr>
                <w:sz w:val="20"/>
                <w:szCs w:val="20"/>
              </w:rPr>
            </w:pPr>
            <w:r w:rsidRPr="002F5853">
              <w:rPr>
                <w:sz w:val="20"/>
                <w:szCs w:val="20"/>
              </w:rPr>
              <w:t>(utvrđivanje</w:t>
            </w:r>
          </w:p>
          <w:p w14:paraId="3A6472F2" w14:textId="77777777" w:rsidR="002F5853" w:rsidRPr="002F5853" w:rsidRDefault="002F5853" w:rsidP="002F5853">
            <w:pPr>
              <w:jc w:val="both"/>
              <w:rPr>
                <w:sz w:val="20"/>
                <w:szCs w:val="20"/>
              </w:rPr>
            </w:pPr>
            <w:r w:rsidRPr="002F5853">
              <w:rPr>
                <w:sz w:val="20"/>
                <w:szCs w:val="20"/>
              </w:rPr>
              <w:t>zadaća</w:t>
            </w:r>
          </w:p>
          <w:p w14:paraId="3A9A8D4C" w14:textId="77777777" w:rsidR="002F5853" w:rsidRPr="002F5853" w:rsidRDefault="002F5853" w:rsidP="002F5853">
            <w:pPr>
              <w:jc w:val="both"/>
              <w:rPr>
                <w:sz w:val="20"/>
                <w:szCs w:val="20"/>
              </w:rPr>
            </w:pPr>
            <w:r w:rsidRPr="002F5853">
              <w:rPr>
                <w:sz w:val="20"/>
                <w:szCs w:val="20"/>
              </w:rPr>
              <w:t>veterinarskim</w:t>
            </w:r>
          </w:p>
          <w:p w14:paraId="562B7F37" w14:textId="77777777" w:rsidR="002F5853" w:rsidRPr="002F5853" w:rsidRDefault="002F5853" w:rsidP="002F5853">
            <w:pPr>
              <w:jc w:val="both"/>
              <w:rPr>
                <w:sz w:val="20"/>
                <w:szCs w:val="20"/>
              </w:rPr>
            </w:pPr>
            <w:r w:rsidRPr="002F5853">
              <w:rPr>
                <w:sz w:val="20"/>
                <w:szCs w:val="20"/>
              </w:rPr>
              <w:t>ustanovama)</w:t>
            </w:r>
          </w:p>
          <w:p w14:paraId="5DBC3C51" w14:textId="77777777" w:rsidR="002F5853" w:rsidRPr="002F5853" w:rsidRDefault="002F5853" w:rsidP="002F5853">
            <w:pPr>
              <w:jc w:val="both"/>
              <w:rPr>
                <w:sz w:val="20"/>
                <w:szCs w:val="20"/>
              </w:rPr>
            </w:pPr>
            <w:r w:rsidRPr="002F5853">
              <w:rPr>
                <w:sz w:val="20"/>
                <w:szCs w:val="20"/>
              </w:rPr>
              <w:t>- premještanje</w:t>
            </w:r>
          </w:p>
          <w:p w14:paraId="1962D961" w14:textId="77777777" w:rsidR="002F5853" w:rsidRPr="002F5853" w:rsidRDefault="002F5853" w:rsidP="002F5853">
            <w:pPr>
              <w:jc w:val="both"/>
              <w:rPr>
                <w:sz w:val="20"/>
                <w:szCs w:val="20"/>
              </w:rPr>
            </w:pPr>
            <w:r w:rsidRPr="002F5853">
              <w:rPr>
                <w:sz w:val="20"/>
                <w:szCs w:val="20"/>
              </w:rPr>
              <w:t>životinja vezano</w:t>
            </w:r>
          </w:p>
          <w:p w14:paraId="003A0B93" w14:textId="77777777" w:rsidR="002F5853" w:rsidRPr="002F5853" w:rsidRDefault="002F5853" w:rsidP="002F5853">
            <w:pPr>
              <w:jc w:val="both"/>
              <w:rPr>
                <w:sz w:val="20"/>
                <w:szCs w:val="20"/>
              </w:rPr>
            </w:pPr>
            <w:r w:rsidRPr="002F5853">
              <w:rPr>
                <w:sz w:val="20"/>
                <w:szCs w:val="20"/>
              </w:rPr>
              <w:t>uz zarazne</w:t>
            </w:r>
          </w:p>
          <w:p w14:paraId="217E79B7" w14:textId="4DDAB5C2" w:rsidR="002F5853" w:rsidRPr="002F5853" w:rsidRDefault="002F5853" w:rsidP="002F5853">
            <w:pPr>
              <w:jc w:val="both"/>
              <w:rPr>
                <w:sz w:val="20"/>
                <w:szCs w:val="20"/>
              </w:rPr>
            </w:pPr>
            <w:r w:rsidRPr="002F5853">
              <w:rPr>
                <w:sz w:val="20"/>
                <w:szCs w:val="20"/>
              </w:rPr>
              <w:t>bolesti</w:t>
            </w:r>
          </w:p>
        </w:tc>
        <w:tc>
          <w:tcPr>
            <w:tcW w:w="1815" w:type="dxa"/>
          </w:tcPr>
          <w:p w14:paraId="1D4AFC17" w14:textId="77777777" w:rsidR="002F5853" w:rsidRPr="002F5853" w:rsidRDefault="002F5853" w:rsidP="002F5853">
            <w:pPr>
              <w:jc w:val="both"/>
              <w:rPr>
                <w:sz w:val="20"/>
                <w:szCs w:val="20"/>
              </w:rPr>
            </w:pPr>
            <w:r w:rsidRPr="002F5853">
              <w:rPr>
                <w:sz w:val="20"/>
                <w:szCs w:val="20"/>
              </w:rPr>
              <w:t>- prikupljanje i</w:t>
            </w:r>
          </w:p>
          <w:p w14:paraId="60B5B055" w14:textId="77777777" w:rsidR="002F5853" w:rsidRPr="002F5853" w:rsidRDefault="002F5853" w:rsidP="002F5853">
            <w:pPr>
              <w:jc w:val="both"/>
              <w:rPr>
                <w:sz w:val="20"/>
                <w:szCs w:val="20"/>
              </w:rPr>
            </w:pPr>
            <w:r w:rsidRPr="002F5853">
              <w:rPr>
                <w:sz w:val="20"/>
                <w:szCs w:val="20"/>
              </w:rPr>
              <w:t>zbrinjavanje životinja</w:t>
            </w:r>
          </w:p>
          <w:p w14:paraId="353A8CA3" w14:textId="77777777" w:rsidR="002F5853" w:rsidRPr="002F5853" w:rsidRDefault="002F5853" w:rsidP="002F5853">
            <w:pPr>
              <w:jc w:val="both"/>
              <w:rPr>
                <w:sz w:val="20"/>
                <w:szCs w:val="20"/>
              </w:rPr>
            </w:pPr>
            <w:r w:rsidRPr="002F5853">
              <w:rPr>
                <w:sz w:val="20"/>
                <w:szCs w:val="20"/>
              </w:rPr>
              <w:t>- liječenje, klanje ili</w:t>
            </w:r>
          </w:p>
          <w:p w14:paraId="2232284D" w14:textId="77777777" w:rsidR="002F5853" w:rsidRPr="002F5853" w:rsidRDefault="002F5853" w:rsidP="002F5853">
            <w:pPr>
              <w:jc w:val="both"/>
              <w:rPr>
                <w:sz w:val="20"/>
                <w:szCs w:val="20"/>
              </w:rPr>
            </w:pPr>
            <w:r w:rsidRPr="002F5853">
              <w:rPr>
                <w:sz w:val="20"/>
                <w:szCs w:val="20"/>
              </w:rPr>
              <w:t>eutanazija životinja</w:t>
            </w:r>
          </w:p>
          <w:p w14:paraId="7940D8B4" w14:textId="77777777" w:rsidR="002F5853" w:rsidRPr="002F5853" w:rsidRDefault="002F5853" w:rsidP="002F5853">
            <w:pPr>
              <w:jc w:val="both"/>
              <w:rPr>
                <w:sz w:val="20"/>
                <w:szCs w:val="20"/>
              </w:rPr>
            </w:pPr>
            <w:r w:rsidRPr="002F5853">
              <w:rPr>
                <w:sz w:val="20"/>
                <w:szCs w:val="20"/>
              </w:rPr>
              <w:t>- praćenje stanja i</w:t>
            </w:r>
          </w:p>
          <w:p w14:paraId="47C65D36" w14:textId="77777777" w:rsidR="002F5853" w:rsidRPr="002F5853" w:rsidRDefault="002F5853" w:rsidP="002F5853">
            <w:pPr>
              <w:jc w:val="both"/>
              <w:rPr>
                <w:sz w:val="20"/>
                <w:szCs w:val="20"/>
              </w:rPr>
            </w:pPr>
            <w:r w:rsidRPr="002F5853">
              <w:rPr>
                <w:sz w:val="20"/>
                <w:szCs w:val="20"/>
              </w:rPr>
              <w:t>provođenje aktivnosti na</w:t>
            </w:r>
          </w:p>
          <w:p w14:paraId="1FF2C925" w14:textId="77777777" w:rsidR="002F5853" w:rsidRPr="002F5853" w:rsidRDefault="002F5853" w:rsidP="002F5853">
            <w:pPr>
              <w:jc w:val="both"/>
              <w:rPr>
                <w:sz w:val="20"/>
                <w:szCs w:val="20"/>
              </w:rPr>
            </w:pPr>
            <w:r w:rsidRPr="002F5853">
              <w:rPr>
                <w:sz w:val="20"/>
                <w:szCs w:val="20"/>
              </w:rPr>
              <w:t>sprečavanju nastanka ili</w:t>
            </w:r>
          </w:p>
          <w:p w14:paraId="401B52D4" w14:textId="77777777" w:rsidR="002F5853" w:rsidRPr="002F5853" w:rsidRDefault="002F5853" w:rsidP="002F5853">
            <w:pPr>
              <w:jc w:val="both"/>
              <w:rPr>
                <w:sz w:val="20"/>
                <w:szCs w:val="20"/>
              </w:rPr>
            </w:pPr>
            <w:r w:rsidRPr="002F5853">
              <w:rPr>
                <w:sz w:val="20"/>
                <w:szCs w:val="20"/>
              </w:rPr>
              <w:t>širenja zaraznih bolesti</w:t>
            </w:r>
          </w:p>
          <w:p w14:paraId="7345664E" w14:textId="77777777" w:rsidR="002F5853" w:rsidRPr="002F5853" w:rsidRDefault="002F5853" w:rsidP="002F5853">
            <w:pPr>
              <w:jc w:val="both"/>
              <w:rPr>
                <w:sz w:val="20"/>
                <w:szCs w:val="20"/>
              </w:rPr>
            </w:pPr>
            <w:r w:rsidRPr="002F5853">
              <w:rPr>
                <w:sz w:val="20"/>
                <w:szCs w:val="20"/>
              </w:rPr>
              <w:t>- nadzor nad prometom i</w:t>
            </w:r>
          </w:p>
          <w:p w14:paraId="4872AFA1" w14:textId="77777777" w:rsidR="002F5853" w:rsidRPr="002F5853" w:rsidRDefault="002F5853" w:rsidP="002F5853">
            <w:pPr>
              <w:jc w:val="both"/>
              <w:rPr>
                <w:sz w:val="20"/>
                <w:szCs w:val="20"/>
              </w:rPr>
            </w:pPr>
            <w:r w:rsidRPr="002F5853">
              <w:rPr>
                <w:sz w:val="20"/>
                <w:szCs w:val="20"/>
              </w:rPr>
              <w:t>distribucijom namirnica</w:t>
            </w:r>
          </w:p>
          <w:p w14:paraId="72C87F8A" w14:textId="77777777" w:rsidR="002F5853" w:rsidRPr="002F5853" w:rsidRDefault="002F5853" w:rsidP="002F5853">
            <w:pPr>
              <w:jc w:val="both"/>
              <w:rPr>
                <w:sz w:val="20"/>
                <w:szCs w:val="20"/>
              </w:rPr>
            </w:pPr>
            <w:r w:rsidRPr="002F5853">
              <w:rPr>
                <w:sz w:val="20"/>
                <w:szCs w:val="20"/>
              </w:rPr>
              <w:t>životinjskog porijekla</w:t>
            </w:r>
          </w:p>
          <w:p w14:paraId="10D1B8FD" w14:textId="77777777" w:rsidR="002F5853" w:rsidRPr="002F5853" w:rsidRDefault="002F5853" w:rsidP="002F5853">
            <w:pPr>
              <w:jc w:val="both"/>
              <w:rPr>
                <w:sz w:val="20"/>
                <w:szCs w:val="20"/>
              </w:rPr>
            </w:pPr>
            <w:r w:rsidRPr="002F5853">
              <w:rPr>
                <w:sz w:val="20"/>
                <w:szCs w:val="20"/>
              </w:rPr>
              <w:t>- zbrinjavanje lešina</w:t>
            </w:r>
          </w:p>
          <w:p w14:paraId="58B26C18" w14:textId="77777777" w:rsidR="002F5853" w:rsidRPr="002F5853" w:rsidRDefault="002F5853" w:rsidP="002F5853">
            <w:pPr>
              <w:jc w:val="both"/>
              <w:rPr>
                <w:sz w:val="20"/>
                <w:szCs w:val="20"/>
              </w:rPr>
            </w:pPr>
            <w:r w:rsidRPr="002F5853">
              <w:rPr>
                <w:sz w:val="20"/>
                <w:szCs w:val="20"/>
              </w:rPr>
              <w:t>životinja i ostalih</w:t>
            </w:r>
          </w:p>
          <w:p w14:paraId="4FE9B8AC" w14:textId="77777777" w:rsidR="002F5853" w:rsidRPr="002F5853" w:rsidRDefault="002F5853" w:rsidP="002F5853">
            <w:pPr>
              <w:jc w:val="both"/>
              <w:rPr>
                <w:sz w:val="20"/>
                <w:szCs w:val="20"/>
              </w:rPr>
            </w:pPr>
            <w:r w:rsidRPr="002F5853">
              <w:rPr>
                <w:sz w:val="20"/>
                <w:szCs w:val="20"/>
              </w:rPr>
              <w:t>nusproizvoda</w:t>
            </w:r>
          </w:p>
          <w:p w14:paraId="0C102119" w14:textId="545E8429" w:rsidR="002F5853" w:rsidRPr="002F5853" w:rsidRDefault="002F5853" w:rsidP="002F5853">
            <w:pPr>
              <w:jc w:val="both"/>
              <w:rPr>
                <w:sz w:val="20"/>
                <w:szCs w:val="20"/>
              </w:rPr>
            </w:pPr>
            <w:r w:rsidRPr="002F5853">
              <w:rPr>
                <w:sz w:val="20"/>
                <w:szCs w:val="20"/>
              </w:rPr>
              <w:t>životinjskog podrijetla</w:t>
            </w:r>
          </w:p>
        </w:tc>
        <w:tc>
          <w:tcPr>
            <w:tcW w:w="1815" w:type="dxa"/>
          </w:tcPr>
          <w:p w14:paraId="0B8945E4" w14:textId="77777777" w:rsidR="002F5853" w:rsidRPr="002F5853" w:rsidRDefault="002F5853" w:rsidP="002F5853">
            <w:pPr>
              <w:jc w:val="both"/>
              <w:rPr>
                <w:sz w:val="20"/>
                <w:szCs w:val="20"/>
              </w:rPr>
            </w:pPr>
            <w:r w:rsidRPr="002F5853">
              <w:rPr>
                <w:sz w:val="20"/>
                <w:szCs w:val="20"/>
              </w:rPr>
              <w:t>- veterinarska</w:t>
            </w:r>
          </w:p>
          <w:p w14:paraId="2C4AE3EB" w14:textId="77777777" w:rsidR="002F5853" w:rsidRPr="002F5853" w:rsidRDefault="002F5853" w:rsidP="002F5853">
            <w:pPr>
              <w:jc w:val="both"/>
              <w:rPr>
                <w:sz w:val="20"/>
                <w:szCs w:val="20"/>
              </w:rPr>
            </w:pPr>
            <w:r w:rsidRPr="002F5853">
              <w:rPr>
                <w:sz w:val="20"/>
                <w:szCs w:val="20"/>
              </w:rPr>
              <w:t>inspekcija suradnja sa</w:t>
            </w:r>
          </w:p>
          <w:p w14:paraId="50167FA9" w14:textId="77777777" w:rsidR="002F5853" w:rsidRPr="002F5853" w:rsidRDefault="002F5853" w:rsidP="002F5853">
            <w:pPr>
              <w:jc w:val="both"/>
              <w:rPr>
                <w:sz w:val="20"/>
                <w:szCs w:val="20"/>
              </w:rPr>
            </w:pPr>
            <w:r w:rsidRPr="002F5853">
              <w:rPr>
                <w:sz w:val="20"/>
                <w:szCs w:val="20"/>
              </w:rPr>
              <w:t>MP i drugim</w:t>
            </w:r>
          </w:p>
          <w:p w14:paraId="0A2C4410" w14:textId="77777777" w:rsidR="002F5853" w:rsidRPr="002F5853" w:rsidRDefault="002F5853" w:rsidP="002F5853">
            <w:pPr>
              <w:jc w:val="both"/>
              <w:rPr>
                <w:sz w:val="20"/>
                <w:szCs w:val="20"/>
              </w:rPr>
            </w:pPr>
            <w:r w:rsidRPr="002F5853">
              <w:rPr>
                <w:sz w:val="20"/>
                <w:szCs w:val="20"/>
              </w:rPr>
              <w:t>sudionicima</w:t>
            </w:r>
          </w:p>
          <w:p w14:paraId="5F3BC485" w14:textId="77777777" w:rsidR="002F5853" w:rsidRPr="002F5853" w:rsidRDefault="002F5853" w:rsidP="002F5853">
            <w:pPr>
              <w:jc w:val="both"/>
              <w:rPr>
                <w:sz w:val="20"/>
                <w:szCs w:val="20"/>
              </w:rPr>
            </w:pPr>
            <w:r w:rsidRPr="002F5853">
              <w:rPr>
                <w:sz w:val="20"/>
                <w:szCs w:val="20"/>
              </w:rPr>
              <w:t>- HAPIH - podjela</w:t>
            </w:r>
          </w:p>
          <w:p w14:paraId="61D277B9" w14:textId="12EF10B0" w:rsidR="002F5853" w:rsidRPr="002F5853" w:rsidRDefault="002F5853" w:rsidP="002F5853">
            <w:pPr>
              <w:jc w:val="both"/>
              <w:rPr>
                <w:sz w:val="20"/>
                <w:szCs w:val="20"/>
              </w:rPr>
            </w:pPr>
            <w:r w:rsidRPr="002F5853">
              <w:rPr>
                <w:sz w:val="20"/>
                <w:szCs w:val="20"/>
              </w:rPr>
              <w:t>hrane za životinje</w:t>
            </w:r>
          </w:p>
        </w:tc>
      </w:tr>
      <w:tr w:rsidR="002F5853" w:rsidRPr="002F5853" w14:paraId="4C03F813" w14:textId="77777777" w:rsidTr="002F5853">
        <w:tc>
          <w:tcPr>
            <w:tcW w:w="1814" w:type="dxa"/>
            <w:vAlign w:val="center"/>
          </w:tcPr>
          <w:p w14:paraId="525422AD" w14:textId="598E97A3" w:rsidR="002F5853" w:rsidRPr="002F5853" w:rsidRDefault="002F5853" w:rsidP="002F5853">
            <w:pPr>
              <w:rPr>
                <w:b/>
                <w:bCs/>
                <w:sz w:val="20"/>
                <w:szCs w:val="20"/>
              </w:rPr>
            </w:pPr>
            <w:r w:rsidRPr="002F5853">
              <w:rPr>
                <w:b/>
                <w:bCs/>
                <w:sz w:val="20"/>
                <w:szCs w:val="20"/>
              </w:rPr>
              <w:t>Stožer CZ RH</w:t>
            </w:r>
          </w:p>
        </w:tc>
        <w:tc>
          <w:tcPr>
            <w:tcW w:w="1815" w:type="dxa"/>
          </w:tcPr>
          <w:p w14:paraId="0959141D" w14:textId="77777777" w:rsidR="002F5853" w:rsidRPr="002F5853" w:rsidRDefault="002F5853" w:rsidP="002F5853">
            <w:pPr>
              <w:jc w:val="both"/>
              <w:rPr>
                <w:sz w:val="20"/>
                <w:szCs w:val="20"/>
              </w:rPr>
            </w:pPr>
            <w:r w:rsidRPr="002F5853">
              <w:rPr>
                <w:sz w:val="20"/>
                <w:szCs w:val="20"/>
              </w:rPr>
              <w:t>- JLP(R)S</w:t>
            </w:r>
          </w:p>
          <w:p w14:paraId="39655063" w14:textId="77777777" w:rsidR="002F5853" w:rsidRPr="002F5853" w:rsidRDefault="002F5853" w:rsidP="002F5853">
            <w:pPr>
              <w:jc w:val="both"/>
              <w:rPr>
                <w:sz w:val="20"/>
                <w:szCs w:val="20"/>
              </w:rPr>
            </w:pPr>
            <w:r w:rsidRPr="002F5853">
              <w:rPr>
                <w:sz w:val="20"/>
                <w:szCs w:val="20"/>
              </w:rPr>
              <w:t>- MIZ</w:t>
            </w:r>
          </w:p>
          <w:p w14:paraId="7EC9B41D" w14:textId="77777777" w:rsidR="002F5853" w:rsidRPr="002F5853" w:rsidRDefault="002F5853" w:rsidP="002F5853">
            <w:pPr>
              <w:jc w:val="both"/>
              <w:rPr>
                <w:sz w:val="20"/>
                <w:szCs w:val="20"/>
              </w:rPr>
            </w:pPr>
            <w:r w:rsidRPr="002F5853">
              <w:rPr>
                <w:sz w:val="20"/>
                <w:szCs w:val="20"/>
              </w:rPr>
              <w:t>- MP</w:t>
            </w:r>
          </w:p>
          <w:p w14:paraId="460AEFF4" w14:textId="77777777" w:rsidR="002F5853" w:rsidRPr="002F5853" w:rsidRDefault="002F5853" w:rsidP="002F5853">
            <w:pPr>
              <w:jc w:val="both"/>
              <w:rPr>
                <w:sz w:val="20"/>
                <w:szCs w:val="20"/>
              </w:rPr>
            </w:pPr>
            <w:r w:rsidRPr="002F5853">
              <w:rPr>
                <w:sz w:val="20"/>
                <w:szCs w:val="20"/>
              </w:rPr>
              <w:t>- MUP</w:t>
            </w:r>
            <w:r w:rsidRPr="002F5853">
              <w:rPr>
                <w:sz w:val="20"/>
                <w:szCs w:val="20"/>
              </w:rPr>
              <w:cr/>
              <w:t>- pravne osobe</w:t>
            </w:r>
          </w:p>
          <w:p w14:paraId="2CA431A4" w14:textId="77777777" w:rsidR="002F5853" w:rsidRPr="002F5853" w:rsidRDefault="002F5853" w:rsidP="002F5853">
            <w:pPr>
              <w:jc w:val="both"/>
              <w:rPr>
                <w:sz w:val="20"/>
                <w:szCs w:val="20"/>
              </w:rPr>
            </w:pPr>
            <w:r w:rsidRPr="002F5853">
              <w:rPr>
                <w:sz w:val="20"/>
                <w:szCs w:val="20"/>
              </w:rPr>
              <w:lastRenderedPageBreak/>
              <w:t>od interesa za</w:t>
            </w:r>
          </w:p>
          <w:p w14:paraId="32113DCA" w14:textId="77777777" w:rsidR="002F5853" w:rsidRPr="002F5853" w:rsidRDefault="002F5853" w:rsidP="002F5853">
            <w:pPr>
              <w:jc w:val="both"/>
              <w:rPr>
                <w:sz w:val="20"/>
                <w:szCs w:val="20"/>
              </w:rPr>
            </w:pPr>
            <w:r w:rsidRPr="002F5853">
              <w:rPr>
                <w:sz w:val="20"/>
                <w:szCs w:val="20"/>
              </w:rPr>
              <w:t>SCZ</w:t>
            </w:r>
          </w:p>
          <w:p w14:paraId="00C320FE" w14:textId="5A7C46B9" w:rsidR="002F5853" w:rsidRPr="002F5853" w:rsidRDefault="002F5853" w:rsidP="002F5853">
            <w:pPr>
              <w:jc w:val="both"/>
              <w:rPr>
                <w:sz w:val="20"/>
                <w:szCs w:val="20"/>
              </w:rPr>
            </w:pPr>
            <w:r w:rsidRPr="002F5853">
              <w:rPr>
                <w:sz w:val="20"/>
                <w:szCs w:val="20"/>
              </w:rPr>
              <w:t>- stožeri CZ</w:t>
            </w:r>
          </w:p>
        </w:tc>
        <w:tc>
          <w:tcPr>
            <w:tcW w:w="1815" w:type="dxa"/>
          </w:tcPr>
          <w:p w14:paraId="61F69E04" w14:textId="77777777" w:rsidR="002F5853" w:rsidRPr="002F5853" w:rsidRDefault="002F5853" w:rsidP="002F5853">
            <w:pPr>
              <w:jc w:val="both"/>
              <w:rPr>
                <w:sz w:val="20"/>
                <w:szCs w:val="20"/>
              </w:rPr>
            </w:pPr>
            <w:r w:rsidRPr="002F5853">
              <w:rPr>
                <w:sz w:val="20"/>
                <w:szCs w:val="20"/>
              </w:rPr>
              <w:lastRenderedPageBreak/>
              <w:t>- organizacija</w:t>
            </w:r>
          </w:p>
          <w:p w14:paraId="4D18DC83" w14:textId="77777777" w:rsidR="002F5853" w:rsidRPr="002F5853" w:rsidRDefault="002F5853" w:rsidP="002F5853">
            <w:pPr>
              <w:jc w:val="both"/>
              <w:rPr>
                <w:sz w:val="20"/>
                <w:szCs w:val="20"/>
              </w:rPr>
            </w:pPr>
            <w:r w:rsidRPr="002F5853">
              <w:rPr>
                <w:sz w:val="20"/>
                <w:szCs w:val="20"/>
              </w:rPr>
              <w:t>provođenja</w:t>
            </w:r>
          </w:p>
          <w:p w14:paraId="4DD07E5B" w14:textId="77777777" w:rsidR="002F5853" w:rsidRPr="002F5853" w:rsidRDefault="002F5853" w:rsidP="002F5853">
            <w:pPr>
              <w:jc w:val="both"/>
              <w:rPr>
                <w:sz w:val="20"/>
                <w:szCs w:val="20"/>
              </w:rPr>
            </w:pPr>
            <w:r w:rsidRPr="002F5853">
              <w:rPr>
                <w:sz w:val="20"/>
                <w:szCs w:val="20"/>
              </w:rPr>
              <w:t>animalne</w:t>
            </w:r>
          </w:p>
          <w:p w14:paraId="528C510F" w14:textId="77777777" w:rsidR="002F5853" w:rsidRPr="002F5853" w:rsidRDefault="002F5853" w:rsidP="002F5853">
            <w:pPr>
              <w:jc w:val="both"/>
              <w:rPr>
                <w:sz w:val="20"/>
                <w:szCs w:val="20"/>
              </w:rPr>
            </w:pPr>
            <w:r w:rsidRPr="002F5853">
              <w:rPr>
                <w:sz w:val="20"/>
                <w:szCs w:val="20"/>
              </w:rPr>
              <w:t>asanacije</w:t>
            </w:r>
          </w:p>
          <w:p w14:paraId="6C0E8AC8" w14:textId="77777777" w:rsidR="002F5853" w:rsidRPr="002F5853" w:rsidRDefault="002F5853" w:rsidP="002F5853">
            <w:pPr>
              <w:jc w:val="both"/>
              <w:rPr>
                <w:sz w:val="20"/>
                <w:szCs w:val="20"/>
              </w:rPr>
            </w:pPr>
            <w:r w:rsidRPr="002F5853">
              <w:rPr>
                <w:sz w:val="20"/>
                <w:szCs w:val="20"/>
              </w:rPr>
              <w:t>(utvrđivanje</w:t>
            </w:r>
          </w:p>
          <w:p w14:paraId="04EF0ECD" w14:textId="77777777" w:rsidR="002F5853" w:rsidRPr="002F5853" w:rsidRDefault="002F5853" w:rsidP="002F5853">
            <w:pPr>
              <w:jc w:val="both"/>
              <w:rPr>
                <w:sz w:val="20"/>
                <w:szCs w:val="20"/>
              </w:rPr>
            </w:pPr>
            <w:r w:rsidRPr="002F5853">
              <w:rPr>
                <w:sz w:val="20"/>
                <w:szCs w:val="20"/>
              </w:rPr>
              <w:lastRenderedPageBreak/>
              <w:t>zadaća</w:t>
            </w:r>
          </w:p>
          <w:p w14:paraId="27A6E123" w14:textId="55099E86" w:rsidR="002F5853" w:rsidRPr="002F5853" w:rsidRDefault="002F5853" w:rsidP="002F5853">
            <w:pPr>
              <w:jc w:val="both"/>
              <w:rPr>
                <w:sz w:val="20"/>
                <w:szCs w:val="20"/>
              </w:rPr>
            </w:pPr>
            <w:r w:rsidRPr="002F5853">
              <w:rPr>
                <w:sz w:val="20"/>
                <w:szCs w:val="20"/>
              </w:rPr>
              <w:t>komunalnim i drugim</w:t>
            </w:r>
          </w:p>
          <w:p w14:paraId="58D55117" w14:textId="4817D315" w:rsidR="002F5853" w:rsidRPr="002F5853" w:rsidRDefault="002F5853" w:rsidP="002F5853">
            <w:pPr>
              <w:jc w:val="both"/>
              <w:rPr>
                <w:sz w:val="20"/>
                <w:szCs w:val="20"/>
              </w:rPr>
            </w:pPr>
            <w:r w:rsidRPr="002F5853">
              <w:rPr>
                <w:sz w:val="20"/>
                <w:szCs w:val="20"/>
              </w:rPr>
              <w:t>organizacijama)</w:t>
            </w:r>
          </w:p>
        </w:tc>
        <w:tc>
          <w:tcPr>
            <w:tcW w:w="1815" w:type="dxa"/>
          </w:tcPr>
          <w:p w14:paraId="002DC0F7" w14:textId="77777777" w:rsidR="002F5853" w:rsidRPr="002F5853" w:rsidRDefault="002F5853" w:rsidP="002F5853">
            <w:pPr>
              <w:jc w:val="both"/>
              <w:rPr>
                <w:sz w:val="20"/>
                <w:szCs w:val="20"/>
              </w:rPr>
            </w:pPr>
            <w:r w:rsidRPr="002F5853">
              <w:rPr>
                <w:sz w:val="20"/>
                <w:szCs w:val="20"/>
              </w:rPr>
              <w:lastRenderedPageBreak/>
              <w:t>- organizacija</w:t>
            </w:r>
          </w:p>
          <w:p w14:paraId="765083CB" w14:textId="77777777" w:rsidR="002F5853" w:rsidRPr="002F5853" w:rsidRDefault="002F5853" w:rsidP="002F5853">
            <w:pPr>
              <w:jc w:val="both"/>
              <w:rPr>
                <w:sz w:val="20"/>
                <w:szCs w:val="20"/>
              </w:rPr>
            </w:pPr>
            <w:r w:rsidRPr="002F5853">
              <w:rPr>
                <w:sz w:val="20"/>
                <w:szCs w:val="20"/>
              </w:rPr>
              <w:t>prikupljanja životinjskih</w:t>
            </w:r>
          </w:p>
          <w:p w14:paraId="09DCE834" w14:textId="77777777" w:rsidR="002F5853" w:rsidRPr="002F5853" w:rsidRDefault="002F5853" w:rsidP="002F5853">
            <w:pPr>
              <w:jc w:val="both"/>
              <w:rPr>
                <w:sz w:val="20"/>
                <w:szCs w:val="20"/>
              </w:rPr>
            </w:pPr>
            <w:r w:rsidRPr="002F5853">
              <w:rPr>
                <w:sz w:val="20"/>
                <w:szCs w:val="20"/>
              </w:rPr>
              <w:t>leševa</w:t>
            </w:r>
          </w:p>
          <w:p w14:paraId="7AC4D280" w14:textId="77777777" w:rsidR="002F5853" w:rsidRPr="002F5853" w:rsidRDefault="002F5853" w:rsidP="002F5853">
            <w:pPr>
              <w:jc w:val="both"/>
              <w:rPr>
                <w:sz w:val="20"/>
                <w:szCs w:val="20"/>
              </w:rPr>
            </w:pPr>
            <w:r w:rsidRPr="002F5853">
              <w:rPr>
                <w:sz w:val="20"/>
                <w:szCs w:val="20"/>
              </w:rPr>
              <w:t>- praćenje stanja i</w:t>
            </w:r>
          </w:p>
          <w:p w14:paraId="6BCC80DE" w14:textId="77777777" w:rsidR="002F5853" w:rsidRPr="002F5853" w:rsidRDefault="002F5853" w:rsidP="002F5853">
            <w:pPr>
              <w:jc w:val="both"/>
              <w:rPr>
                <w:sz w:val="20"/>
                <w:szCs w:val="20"/>
              </w:rPr>
            </w:pPr>
            <w:r w:rsidRPr="002F5853">
              <w:rPr>
                <w:sz w:val="20"/>
                <w:szCs w:val="20"/>
              </w:rPr>
              <w:lastRenderedPageBreak/>
              <w:t>provođenje aktivnosti na</w:t>
            </w:r>
          </w:p>
          <w:p w14:paraId="1F78B4F8" w14:textId="77777777" w:rsidR="002F5853" w:rsidRPr="002F5853" w:rsidRDefault="002F5853" w:rsidP="002F5853">
            <w:pPr>
              <w:jc w:val="both"/>
              <w:rPr>
                <w:sz w:val="20"/>
                <w:szCs w:val="20"/>
              </w:rPr>
            </w:pPr>
            <w:r w:rsidRPr="002F5853">
              <w:rPr>
                <w:sz w:val="20"/>
                <w:szCs w:val="20"/>
              </w:rPr>
              <w:t>sprečavanju nastanka ili</w:t>
            </w:r>
          </w:p>
          <w:p w14:paraId="2F4043AE" w14:textId="786FFEE5" w:rsidR="002F5853" w:rsidRPr="002F5853" w:rsidRDefault="002F5853" w:rsidP="002F5853">
            <w:pPr>
              <w:jc w:val="both"/>
              <w:rPr>
                <w:sz w:val="20"/>
                <w:szCs w:val="20"/>
              </w:rPr>
            </w:pPr>
            <w:r w:rsidRPr="002F5853">
              <w:rPr>
                <w:sz w:val="20"/>
                <w:szCs w:val="20"/>
              </w:rPr>
              <w:t>širenja zaraznih bolesti - neškodljivo uklanjanje</w:t>
            </w:r>
          </w:p>
          <w:p w14:paraId="4F713045" w14:textId="77777777" w:rsidR="002F5853" w:rsidRPr="002F5853" w:rsidRDefault="002F5853" w:rsidP="002F5853">
            <w:pPr>
              <w:jc w:val="both"/>
              <w:rPr>
                <w:sz w:val="20"/>
                <w:szCs w:val="20"/>
              </w:rPr>
            </w:pPr>
            <w:r w:rsidRPr="002F5853">
              <w:rPr>
                <w:sz w:val="20"/>
                <w:szCs w:val="20"/>
              </w:rPr>
              <w:t>ranjenih, ozlijeđenih ili</w:t>
            </w:r>
          </w:p>
          <w:p w14:paraId="44559A89" w14:textId="77777777" w:rsidR="002F5853" w:rsidRPr="002F5853" w:rsidRDefault="002F5853" w:rsidP="002F5853">
            <w:pPr>
              <w:jc w:val="both"/>
              <w:rPr>
                <w:sz w:val="20"/>
                <w:szCs w:val="20"/>
              </w:rPr>
            </w:pPr>
            <w:r w:rsidRPr="002F5853">
              <w:rPr>
                <w:sz w:val="20"/>
                <w:szCs w:val="20"/>
              </w:rPr>
              <w:t>bolesnih životinja</w:t>
            </w:r>
          </w:p>
          <w:p w14:paraId="231660F3" w14:textId="77777777" w:rsidR="002F5853" w:rsidRPr="002F5853" w:rsidRDefault="002F5853" w:rsidP="002F5853">
            <w:pPr>
              <w:jc w:val="both"/>
              <w:rPr>
                <w:sz w:val="20"/>
                <w:szCs w:val="20"/>
              </w:rPr>
            </w:pPr>
            <w:r w:rsidRPr="002F5853">
              <w:rPr>
                <w:sz w:val="20"/>
                <w:szCs w:val="20"/>
              </w:rPr>
              <w:t>- određivanje lokacija za</w:t>
            </w:r>
          </w:p>
          <w:p w14:paraId="0A94CEA1" w14:textId="2C920253" w:rsidR="002F5853" w:rsidRPr="002F5853" w:rsidRDefault="002F5853" w:rsidP="002F5853">
            <w:pPr>
              <w:jc w:val="both"/>
              <w:rPr>
                <w:sz w:val="20"/>
                <w:szCs w:val="20"/>
              </w:rPr>
            </w:pPr>
            <w:r w:rsidRPr="002F5853">
              <w:rPr>
                <w:sz w:val="20"/>
                <w:szCs w:val="20"/>
              </w:rPr>
              <w:t>ukop životinja</w:t>
            </w:r>
          </w:p>
        </w:tc>
        <w:tc>
          <w:tcPr>
            <w:tcW w:w="1815" w:type="dxa"/>
          </w:tcPr>
          <w:p w14:paraId="09C7AB51" w14:textId="77777777" w:rsidR="002F5853" w:rsidRPr="002F5853" w:rsidRDefault="002F5853" w:rsidP="002F5853">
            <w:pPr>
              <w:jc w:val="both"/>
              <w:rPr>
                <w:sz w:val="20"/>
                <w:szCs w:val="20"/>
              </w:rPr>
            </w:pPr>
          </w:p>
        </w:tc>
      </w:tr>
      <w:tr w:rsidR="002F5853" w:rsidRPr="002F5853" w14:paraId="2FF38925" w14:textId="77777777" w:rsidTr="002F5853">
        <w:tc>
          <w:tcPr>
            <w:tcW w:w="1814" w:type="dxa"/>
            <w:vAlign w:val="center"/>
          </w:tcPr>
          <w:p w14:paraId="4C02C090" w14:textId="63C73A5F" w:rsidR="002F5853" w:rsidRPr="002F5853" w:rsidRDefault="002F5853" w:rsidP="002F5853">
            <w:pPr>
              <w:rPr>
                <w:b/>
                <w:bCs/>
                <w:sz w:val="20"/>
                <w:szCs w:val="20"/>
              </w:rPr>
            </w:pPr>
            <w:r w:rsidRPr="002F5853">
              <w:rPr>
                <w:b/>
                <w:bCs/>
                <w:sz w:val="20"/>
                <w:szCs w:val="20"/>
              </w:rPr>
              <w:t>Stožer CZ RH</w:t>
            </w:r>
          </w:p>
        </w:tc>
        <w:tc>
          <w:tcPr>
            <w:tcW w:w="1815" w:type="dxa"/>
          </w:tcPr>
          <w:p w14:paraId="3957A75B" w14:textId="77777777" w:rsidR="002F5853" w:rsidRPr="002F5853" w:rsidRDefault="002F5853" w:rsidP="002F5853">
            <w:pPr>
              <w:jc w:val="both"/>
              <w:rPr>
                <w:sz w:val="20"/>
                <w:szCs w:val="20"/>
              </w:rPr>
            </w:pPr>
            <w:r w:rsidRPr="002F5853">
              <w:rPr>
                <w:sz w:val="20"/>
                <w:szCs w:val="20"/>
              </w:rPr>
              <w:t>- HCK</w:t>
            </w:r>
          </w:p>
          <w:p w14:paraId="72BC14F0" w14:textId="77777777" w:rsidR="002F5853" w:rsidRPr="002F5853" w:rsidRDefault="002F5853" w:rsidP="002F5853">
            <w:pPr>
              <w:jc w:val="both"/>
              <w:rPr>
                <w:sz w:val="20"/>
                <w:szCs w:val="20"/>
              </w:rPr>
            </w:pPr>
            <w:r w:rsidRPr="002F5853">
              <w:rPr>
                <w:sz w:val="20"/>
                <w:szCs w:val="20"/>
              </w:rPr>
              <w:t>- HZHM</w:t>
            </w:r>
          </w:p>
          <w:p w14:paraId="347C34F2" w14:textId="77777777" w:rsidR="002F5853" w:rsidRPr="002F5853" w:rsidRDefault="002F5853" w:rsidP="002F5853">
            <w:pPr>
              <w:jc w:val="both"/>
              <w:rPr>
                <w:sz w:val="20"/>
                <w:szCs w:val="20"/>
              </w:rPr>
            </w:pPr>
            <w:r w:rsidRPr="002F5853">
              <w:rPr>
                <w:sz w:val="20"/>
                <w:szCs w:val="20"/>
              </w:rPr>
              <w:t>- HZJZ</w:t>
            </w:r>
          </w:p>
          <w:p w14:paraId="1C080833" w14:textId="77777777" w:rsidR="002F5853" w:rsidRPr="002F5853" w:rsidRDefault="002F5853" w:rsidP="002F5853">
            <w:pPr>
              <w:jc w:val="both"/>
              <w:rPr>
                <w:sz w:val="20"/>
                <w:szCs w:val="20"/>
              </w:rPr>
            </w:pPr>
            <w:r w:rsidRPr="002F5853">
              <w:rPr>
                <w:sz w:val="20"/>
                <w:szCs w:val="20"/>
              </w:rPr>
              <w:t>- MIZ</w:t>
            </w:r>
          </w:p>
          <w:p w14:paraId="7B2F4FA9" w14:textId="77777777" w:rsidR="002F5853" w:rsidRPr="002F5853" w:rsidRDefault="002F5853" w:rsidP="002F5853">
            <w:pPr>
              <w:jc w:val="both"/>
              <w:rPr>
                <w:sz w:val="20"/>
                <w:szCs w:val="20"/>
              </w:rPr>
            </w:pPr>
            <w:r w:rsidRPr="002F5853">
              <w:rPr>
                <w:sz w:val="20"/>
                <w:szCs w:val="20"/>
              </w:rPr>
              <w:t>- MUP</w:t>
            </w:r>
          </w:p>
          <w:p w14:paraId="20A23187" w14:textId="610FFD01" w:rsidR="002F5853" w:rsidRPr="002F5853" w:rsidRDefault="002F5853" w:rsidP="002F5853">
            <w:pPr>
              <w:jc w:val="both"/>
              <w:rPr>
                <w:sz w:val="20"/>
                <w:szCs w:val="20"/>
              </w:rPr>
            </w:pPr>
            <w:r w:rsidRPr="002F5853">
              <w:rPr>
                <w:sz w:val="20"/>
                <w:szCs w:val="20"/>
              </w:rPr>
              <w:t>- stožeri CZ</w:t>
            </w:r>
          </w:p>
        </w:tc>
        <w:tc>
          <w:tcPr>
            <w:tcW w:w="1815" w:type="dxa"/>
          </w:tcPr>
          <w:p w14:paraId="20F33352" w14:textId="77777777" w:rsidR="002F5853" w:rsidRPr="002F5853" w:rsidRDefault="002F5853" w:rsidP="002F5853">
            <w:pPr>
              <w:jc w:val="both"/>
              <w:rPr>
                <w:sz w:val="20"/>
                <w:szCs w:val="20"/>
              </w:rPr>
            </w:pPr>
            <w:r w:rsidRPr="002F5853">
              <w:rPr>
                <w:sz w:val="20"/>
                <w:szCs w:val="20"/>
              </w:rPr>
              <w:t>- organizacija</w:t>
            </w:r>
          </w:p>
          <w:p w14:paraId="2D049BB8" w14:textId="77777777" w:rsidR="002F5853" w:rsidRPr="002F5853" w:rsidRDefault="002F5853" w:rsidP="002F5853">
            <w:pPr>
              <w:jc w:val="both"/>
              <w:rPr>
                <w:sz w:val="20"/>
                <w:szCs w:val="20"/>
              </w:rPr>
            </w:pPr>
            <w:r w:rsidRPr="002F5853">
              <w:rPr>
                <w:sz w:val="20"/>
                <w:szCs w:val="20"/>
              </w:rPr>
              <w:t>pružanja prve</w:t>
            </w:r>
          </w:p>
          <w:p w14:paraId="24D6ADE6" w14:textId="77777777" w:rsidR="002F5853" w:rsidRPr="002F5853" w:rsidRDefault="002F5853" w:rsidP="002F5853">
            <w:pPr>
              <w:jc w:val="both"/>
              <w:rPr>
                <w:sz w:val="20"/>
                <w:szCs w:val="20"/>
              </w:rPr>
            </w:pPr>
            <w:r w:rsidRPr="002F5853">
              <w:rPr>
                <w:sz w:val="20"/>
                <w:szCs w:val="20"/>
              </w:rPr>
              <w:t>medicinske</w:t>
            </w:r>
          </w:p>
          <w:p w14:paraId="5ADA120A" w14:textId="77777777" w:rsidR="002F5853" w:rsidRPr="002F5853" w:rsidRDefault="002F5853" w:rsidP="002F5853">
            <w:pPr>
              <w:jc w:val="both"/>
              <w:rPr>
                <w:sz w:val="20"/>
                <w:szCs w:val="20"/>
              </w:rPr>
            </w:pPr>
            <w:r w:rsidRPr="002F5853">
              <w:rPr>
                <w:sz w:val="20"/>
                <w:szCs w:val="20"/>
              </w:rPr>
              <w:t>pomoći</w:t>
            </w:r>
          </w:p>
          <w:p w14:paraId="7AF30064" w14:textId="77777777" w:rsidR="002F5853" w:rsidRPr="002F5853" w:rsidRDefault="002F5853" w:rsidP="002F5853">
            <w:pPr>
              <w:jc w:val="both"/>
              <w:rPr>
                <w:sz w:val="20"/>
                <w:szCs w:val="20"/>
              </w:rPr>
            </w:pPr>
            <w:r w:rsidRPr="002F5853">
              <w:rPr>
                <w:sz w:val="20"/>
                <w:szCs w:val="20"/>
              </w:rPr>
              <w:t>(utvrđivanje</w:t>
            </w:r>
          </w:p>
          <w:p w14:paraId="5762F8B5" w14:textId="77777777" w:rsidR="002F5853" w:rsidRPr="002F5853" w:rsidRDefault="002F5853" w:rsidP="002F5853">
            <w:pPr>
              <w:jc w:val="both"/>
              <w:rPr>
                <w:sz w:val="20"/>
                <w:szCs w:val="20"/>
              </w:rPr>
            </w:pPr>
            <w:r w:rsidRPr="002F5853">
              <w:rPr>
                <w:sz w:val="20"/>
                <w:szCs w:val="20"/>
              </w:rPr>
              <w:t>zadaća</w:t>
            </w:r>
          </w:p>
          <w:p w14:paraId="0AEC25AD" w14:textId="77777777" w:rsidR="002F5853" w:rsidRPr="002F5853" w:rsidRDefault="002F5853" w:rsidP="002F5853">
            <w:pPr>
              <w:jc w:val="both"/>
              <w:rPr>
                <w:sz w:val="20"/>
                <w:szCs w:val="20"/>
              </w:rPr>
            </w:pPr>
            <w:r w:rsidRPr="002F5853">
              <w:rPr>
                <w:sz w:val="20"/>
                <w:szCs w:val="20"/>
              </w:rPr>
              <w:t>zdravstvenim</w:t>
            </w:r>
          </w:p>
          <w:p w14:paraId="0952BA06" w14:textId="206E233C" w:rsidR="002F5853" w:rsidRPr="002F5853" w:rsidRDefault="002F5853" w:rsidP="002F5853">
            <w:pPr>
              <w:jc w:val="both"/>
              <w:rPr>
                <w:sz w:val="20"/>
                <w:szCs w:val="20"/>
              </w:rPr>
            </w:pPr>
            <w:r w:rsidRPr="002F5853">
              <w:rPr>
                <w:sz w:val="20"/>
                <w:szCs w:val="20"/>
              </w:rPr>
              <w:t>ustanovama)</w:t>
            </w:r>
          </w:p>
        </w:tc>
        <w:tc>
          <w:tcPr>
            <w:tcW w:w="1815" w:type="dxa"/>
          </w:tcPr>
          <w:p w14:paraId="4AEFCE67" w14:textId="77777777" w:rsidR="002F5853" w:rsidRPr="002F5853" w:rsidRDefault="002F5853" w:rsidP="002F5853">
            <w:pPr>
              <w:jc w:val="both"/>
              <w:rPr>
                <w:sz w:val="20"/>
                <w:szCs w:val="20"/>
              </w:rPr>
            </w:pPr>
            <w:r w:rsidRPr="002F5853">
              <w:rPr>
                <w:sz w:val="20"/>
                <w:szCs w:val="20"/>
              </w:rPr>
              <w:t>- pružanje prve</w:t>
            </w:r>
          </w:p>
          <w:p w14:paraId="6CCE1F2E" w14:textId="77777777" w:rsidR="002F5853" w:rsidRPr="002F5853" w:rsidRDefault="002F5853" w:rsidP="002F5853">
            <w:pPr>
              <w:jc w:val="both"/>
              <w:rPr>
                <w:sz w:val="20"/>
                <w:szCs w:val="20"/>
              </w:rPr>
            </w:pPr>
            <w:r w:rsidRPr="002F5853">
              <w:rPr>
                <w:sz w:val="20"/>
                <w:szCs w:val="20"/>
              </w:rPr>
              <w:t>medicinske pomoći</w:t>
            </w:r>
          </w:p>
          <w:p w14:paraId="3A8F18C7" w14:textId="77777777" w:rsidR="002F5853" w:rsidRPr="002F5853" w:rsidRDefault="002F5853" w:rsidP="002F5853">
            <w:pPr>
              <w:jc w:val="both"/>
              <w:rPr>
                <w:sz w:val="20"/>
                <w:szCs w:val="20"/>
              </w:rPr>
            </w:pPr>
            <w:r w:rsidRPr="002F5853">
              <w:rPr>
                <w:sz w:val="20"/>
                <w:szCs w:val="20"/>
              </w:rPr>
              <w:t>- specijalistička pomoć</w:t>
            </w:r>
          </w:p>
          <w:p w14:paraId="1EB667E1" w14:textId="77777777" w:rsidR="002F5853" w:rsidRPr="002F5853" w:rsidRDefault="002F5853" w:rsidP="002F5853">
            <w:pPr>
              <w:jc w:val="both"/>
              <w:rPr>
                <w:sz w:val="20"/>
                <w:szCs w:val="20"/>
              </w:rPr>
            </w:pPr>
            <w:r w:rsidRPr="002F5853">
              <w:rPr>
                <w:sz w:val="20"/>
                <w:szCs w:val="20"/>
              </w:rPr>
              <w:t>- higijensko –</w:t>
            </w:r>
          </w:p>
          <w:p w14:paraId="56BBF78E" w14:textId="77777777" w:rsidR="002F5853" w:rsidRPr="002F5853" w:rsidRDefault="002F5853" w:rsidP="002F5853">
            <w:pPr>
              <w:jc w:val="both"/>
              <w:rPr>
                <w:sz w:val="20"/>
                <w:szCs w:val="20"/>
              </w:rPr>
            </w:pPr>
            <w:r w:rsidRPr="002F5853">
              <w:rPr>
                <w:sz w:val="20"/>
                <w:szCs w:val="20"/>
              </w:rPr>
              <w:t>epidemiološke mjere</w:t>
            </w:r>
          </w:p>
          <w:p w14:paraId="0414F41B" w14:textId="77777777" w:rsidR="002F5853" w:rsidRPr="002F5853" w:rsidRDefault="002F5853" w:rsidP="002F5853">
            <w:pPr>
              <w:jc w:val="both"/>
              <w:rPr>
                <w:sz w:val="20"/>
                <w:szCs w:val="20"/>
              </w:rPr>
            </w:pPr>
            <w:r w:rsidRPr="002F5853">
              <w:rPr>
                <w:sz w:val="20"/>
                <w:szCs w:val="20"/>
              </w:rPr>
              <w:t>- opskrba sanitetskim</w:t>
            </w:r>
          </w:p>
          <w:p w14:paraId="45B73193" w14:textId="32E56A67" w:rsidR="002F5853" w:rsidRPr="002F5853" w:rsidRDefault="002F5853" w:rsidP="002F5853">
            <w:pPr>
              <w:jc w:val="both"/>
              <w:rPr>
                <w:sz w:val="20"/>
                <w:szCs w:val="20"/>
              </w:rPr>
            </w:pPr>
            <w:r w:rsidRPr="002F5853">
              <w:rPr>
                <w:sz w:val="20"/>
                <w:szCs w:val="20"/>
              </w:rPr>
              <w:t>materijalom i opremom</w:t>
            </w:r>
          </w:p>
        </w:tc>
        <w:tc>
          <w:tcPr>
            <w:tcW w:w="1815" w:type="dxa"/>
          </w:tcPr>
          <w:p w14:paraId="1FF5B37D" w14:textId="77777777" w:rsidR="002F5853" w:rsidRPr="002F5853" w:rsidRDefault="002F5853" w:rsidP="002F5853">
            <w:pPr>
              <w:jc w:val="both"/>
              <w:rPr>
                <w:sz w:val="20"/>
                <w:szCs w:val="20"/>
              </w:rPr>
            </w:pPr>
          </w:p>
        </w:tc>
      </w:tr>
      <w:tr w:rsidR="002F5853" w:rsidRPr="002F5853" w14:paraId="24CB1176" w14:textId="77777777" w:rsidTr="002F5853">
        <w:trPr>
          <w:trHeight w:val="98"/>
        </w:trPr>
        <w:tc>
          <w:tcPr>
            <w:tcW w:w="1814" w:type="dxa"/>
            <w:vAlign w:val="center"/>
          </w:tcPr>
          <w:p w14:paraId="7285590C" w14:textId="4FD43092" w:rsidR="002F5853" w:rsidRPr="002F5853" w:rsidRDefault="002F5853" w:rsidP="002F5853">
            <w:pPr>
              <w:rPr>
                <w:b/>
                <w:bCs/>
                <w:sz w:val="20"/>
                <w:szCs w:val="20"/>
              </w:rPr>
            </w:pPr>
            <w:r w:rsidRPr="002F5853">
              <w:rPr>
                <w:b/>
                <w:bCs/>
                <w:sz w:val="20"/>
                <w:szCs w:val="20"/>
              </w:rPr>
              <w:t>Stožer CZ RH</w:t>
            </w:r>
          </w:p>
        </w:tc>
        <w:tc>
          <w:tcPr>
            <w:tcW w:w="1815" w:type="dxa"/>
          </w:tcPr>
          <w:p w14:paraId="09A93F67" w14:textId="77777777" w:rsidR="002F5853" w:rsidRPr="002F5853" w:rsidRDefault="002F5853" w:rsidP="002F5853">
            <w:pPr>
              <w:jc w:val="both"/>
              <w:rPr>
                <w:sz w:val="20"/>
                <w:szCs w:val="20"/>
              </w:rPr>
            </w:pPr>
            <w:r w:rsidRPr="002F5853">
              <w:rPr>
                <w:sz w:val="20"/>
                <w:szCs w:val="20"/>
              </w:rPr>
              <w:t>- HCK</w:t>
            </w:r>
          </w:p>
          <w:p w14:paraId="3CF204B2" w14:textId="77777777" w:rsidR="002F5853" w:rsidRPr="002F5853" w:rsidRDefault="002F5853" w:rsidP="002F5853">
            <w:pPr>
              <w:jc w:val="both"/>
              <w:rPr>
                <w:sz w:val="20"/>
                <w:szCs w:val="20"/>
              </w:rPr>
            </w:pPr>
            <w:r w:rsidRPr="002F5853">
              <w:rPr>
                <w:sz w:val="20"/>
                <w:szCs w:val="20"/>
              </w:rPr>
              <w:t>- MIZ</w:t>
            </w:r>
          </w:p>
          <w:p w14:paraId="2BAAF5EF" w14:textId="77777777" w:rsidR="002F5853" w:rsidRPr="002F5853" w:rsidRDefault="002F5853" w:rsidP="002F5853">
            <w:pPr>
              <w:jc w:val="both"/>
              <w:rPr>
                <w:sz w:val="20"/>
                <w:szCs w:val="20"/>
              </w:rPr>
            </w:pPr>
            <w:r w:rsidRPr="002F5853">
              <w:rPr>
                <w:sz w:val="20"/>
                <w:szCs w:val="20"/>
              </w:rPr>
              <w:t>- MROSP</w:t>
            </w:r>
          </w:p>
          <w:p w14:paraId="58A9A06C" w14:textId="77777777" w:rsidR="002F5853" w:rsidRPr="002F5853" w:rsidRDefault="002F5853" w:rsidP="002F5853">
            <w:pPr>
              <w:jc w:val="both"/>
              <w:rPr>
                <w:sz w:val="20"/>
                <w:szCs w:val="20"/>
              </w:rPr>
            </w:pPr>
            <w:r w:rsidRPr="002F5853">
              <w:rPr>
                <w:sz w:val="20"/>
                <w:szCs w:val="20"/>
              </w:rPr>
              <w:t>- MUP</w:t>
            </w:r>
          </w:p>
          <w:p w14:paraId="00B60518" w14:textId="7E7C3DD3" w:rsidR="002F5853" w:rsidRPr="002F5853" w:rsidRDefault="002F5853" w:rsidP="002F5853">
            <w:pPr>
              <w:jc w:val="both"/>
              <w:rPr>
                <w:sz w:val="20"/>
                <w:szCs w:val="20"/>
              </w:rPr>
            </w:pPr>
            <w:r w:rsidRPr="002F5853">
              <w:rPr>
                <w:sz w:val="20"/>
                <w:szCs w:val="20"/>
              </w:rPr>
              <w:t>- stožeri CZ</w:t>
            </w:r>
          </w:p>
        </w:tc>
        <w:tc>
          <w:tcPr>
            <w:tcW w:w="1815" w:type="dxa"/>
          </w:tcPr>
          <w:p w14:paraId="7B03329D" w14:textId="77777777" w:rsidR="002F5853" w:rsidRPr="002F5853" w:rsidRDefault="002F5853" w:rsidP="002F5853">
            <w:pPr>
              <w:jc w:val="both"/>
              <w:rPr>
                <w:sz w:val="20"/>
                <w:szCs w:val="20"/>
              </w:rPr>
            </w:pPr>
            <w:r w:rsidRPr="002F5853">
              <w:rPr>
                <w:sz w:val="20"/>
                <w:szCs w:val="20"/>
              </w:rPr>
              <w:t>- organizacija</w:t>
            </w:r>
          </w:p>
          <w:p w14:paraId="44B9991C" w14:textId="77777777" w:rsidR="002F5853" w:rsidRPr="002F5853" w:rsidRDefault="002F5853" w:rsidP="002F5853">
            <w:pPr>
              <w:jc w:val="both"/>
              <w:rPr>
                <w:sz w:val="20"/>
                <w:szCs w:val="20"/>
              </w:rPr>
            </w:pPr>
            <w:r w:rsidRPr="002F5853">
              <w:rPr>
                <w:sz w:val="20"/>
                <w:szCs w:val="20"/>
              </w:rPr>
              <w:t>pružanja prve</w:t>
            </w:r>
          </w:p>
          <w:p w14:paraId="1F33AC8D" w14:textId="77777777" w:rsidR="002F5853" w:rsidRPr="002F5853" w:rsidRDefault="002F5853" w:rsidP="002F5853">
            <w:pPr>
              <w:jc w:val="both"/>
              <w:rPr>
                <w:sz w:val="20"/>
                <w:szCs w:val="20"/>
              </w:rPr>
            </w:pPr>
            <w:r w:rsidRPr="002F5853">
              <w:rPr>
                <w:sz w:val="20"/>
                <w:szCs w:val="20"/>
              </w:rPr>
              <w:t>medicinske</w:t>
            </w:r>
          </w:p>
          <w:p w14:paraId="1C6F6DD9" w14:textId="77777777" w:rsidR="002F5853" w:rsidRPr="002F5853" w:rsidRDefault="002F5853" w:rsidP="002F5853">
            <w:pPr>
              <w:jc w:val="both"/>
              <w:rPr>
                <w:sz w:val="20"/>
                <w:szCs w:val="20"/>
              </w:rPr>
            </w:pPr>
            <w:r w:rsidRPr="002F5853">
              <w:rPr>
                <w:sz w:val="20"/>
                <w:szCs w:val="20"/>
              </w:rPr>
              <w:t>pomoći</w:t>
            </w:r>
          </w:p>
          <w:p w14:paraId="79D5E263" w14:textId="77777777" w:rsidR="002F5853" w:rsidRPr="002F5853" w:rsidRDefault="002F5853" w:rsidP="002F5853">
            <w:pPr>
              <w:jc w:val="both"/>
              <w:rPr>
                <w:sz w:val="20"/>
                <w:szCs w:val="20"/>
              </w:rPr>
            </w:pPr>
            <w:r w:rsidRPr="002F5853">
              <w:rPr>
                <w:sz w:val="20"/>
                <w:szCs w:val="20"/>
              </w:rPr>
              <w:t>(utvrđivanje</w:t>
            </w:r>
          </w:p>
          <w:p w14:paraId="1D5AF7E3" w14:textId="77777777" w:rsidR="002F5853" w:rsidRPr="002F5853" w:rsidRDefault="002F5853" w:rsidP="002F5853">
            <w:pPr>
              <w:jc w:val="both"/>
              <w:rPr>
                <w:sz w:val="20"/>
                <w:szCs w:val="20"/>
              </w:rPr>
            </w:pPr>
            <w:r w:rsidRPr="002F5853">
              <w:rPr>
                <w:sz w:val="20"/>
                <w:szCs w:val="20"/>
              </w:rPr>
              <w:t>zadaća</w:t>
            </w:r>
          </w:p>
          <w:p w14:paraId="45E4861F" w14:textId="77777777" w:rsidR="002F5853" w:rsidRPr="002F5853" w:rsidRDefault="002F5853" w:rsidP="002F5853">
            <w:pPr>
              <w:jc w:val="both"/>
              <w:rPr>
                <w:sz w:val="20"/>
                <w:szCs w:val="20"/>
              </w:rPr>
            </w:pPr>
            <w:r w:rsidRPr="002F5853">
              <w:rPr>
                <w:sz w:val="20"/>
                <w:szCs w:val="20"/>
              </w:rPr>
              <w:t>zdravstvenim</w:t>
            </w:r>
          </w:p>
          <w:p w14:paraId="61EE1434" w14:textId="6AFA381D" w:rsidR="002F5853" w:rsidRPr="002F5853" w:rsidRDefault="002F5853" w:rsidP="002F5853">
            <w:pPr>
              <w:jc w:val="both"/>
              <w:rPr>
                <w:sz w:val="20"/>
                <w:szCs w:val="20"/>
              </w:rPr>
            </w:pPr>
            <w:r w:rsidRPr="002F5853">
              <w:rPr>
                <w:sz w:val="20"/>
                <w:szCs w:val="20"/>
              </w:rPr>
              <w:t>ustanovama)</w:t>
            </w:r>
          </w:p>
        </w:tc>
        <w:tc>
          <w:tcPr>
            <w:tcW w:w="1815" w:type="dxa"/>
          </w:tcPr>
          <w:p w14:paraId="12EE059A" w14:textId="77777777" w:rsidR="002F5853" w:rsidRPr="002F5853" w:rsidRDefault="002F5853" w:rsidP="002F5853">
            <w:pPr>
              <w:jc w:val="both"/>
              <w:rPr>
                <w:sz w:val="20"/>
                <w:szCs w:val="20"/>
              </w:rPr>
            </w:pPr>
            <w:r w:rsidRPr="002F5853">
              <w:rPr>
                <w:sz w:val="20"/>
                <w:szCs w:val="20"/>
              </w:rPr>
              <w:t>- pružanje prve</w:t>
            </w:r>
          </w:p>
          <w:p w14:paraId="50598D8E" w14:textId="77777777" w:rsidR="002F5853" w:rsidRPr="002F5853" w:rsidRDefault="002F5853" w:rsidP="002F5853">
            <w:pPr>
              <w:jc w:val="both"/>
              <w:rPr>
                <w:sz w:val="20"/>
                <w:szCs w:val="20"/>
              </w:rPr>
            </w:pPr>
            <w:r w:rsidRPr="002F5853">
              <w:rPr>
                <w:sz w:val="20"/>
                <w:szCs w:val="20"/>
              </w:rPr>
              <w:t>medicinske pomoći</w:t>
            </w:r>
          </w:p>
          <w:p w14:paraId="16986BA9" w14:textId="77777777" w:rsidR="002F5853" w:rsidRPr="002F5853" w:rsidRDefault="002F5853" w:rsidP="002F5853">
            <w:pPr>
              <w:jc w:val="both"/>
              <w:rPr>
                <w:sz w:val="20"/>
                <w:szCs w:val="20"/>
              </w:rPr>
            </w:pPr>
            <w:r w:rsidRPr="002F5853">
              <w:rPr>
                <w:sz w:val="20"/>
                <w:szCs w:val="20"/>
              </w:rPr>
              <w:t>- specijalistička pomoć</w:t>
            </w:r>
          </w:p>
          <w:p w14:paraId="7066FB86" w14:textId="77777777" w:rsidR="002F5853" w:rsidRPr="002F5853" w:rsidRDefault="002F5853" w:rsidP="002F5853">
            <w:pPr>
              <w:jc w:val="both"/>
              <w:rPr>
                <w:sz w:val="20"/>
                <w:szCs w:val="20"/>
              </w:rPr>
            </w:pPr>
            <w:r w:rsidRPr="002F5853">
              <w:rPr>
                <w:sz w:val="20"/>
                <w:szCs w:val="20"/>
              </w:rPr>
              <w:t>- higijensko –</w:t>
            </w:r>
          </w:p>
          <w:p w14:paraId="39CC284F" w14:textId="77777777" w:rsidR="002F5853" w:rsidRPr="002F5853" w:rsidRDefault="002F5853" w:rsidP="002F5853">
            <w:pPr>
              <w:jc w:val="both"/>
              <w:rPr>
                <w:sz w:val="20"/>
                <w:szCs w:val="20"/>
              </w:rPr>
            </w:pPr>
            <w:r w:rsidRPr="002F5853">
              <w:rPr>
                <w:sz w:val="20"/>
                <w:szCs w:val="20"/>
              </w:rPr>
              <w:t>epidemiološke mjere</w:t>
            </w:r>
          </w:p>
          <w:p w14:paraId="68333670" w14:textId="77777777" w:rsidR="002F5853" w:rsidRPr="002F5853" w:rsidRDefault="002F5853" w:rsidP="002F5853">
            <w:pPr>
              <w:jc w:val="both"/>
              <w:rPr>
                <w:sz w:val="20"/>
                <w:szCs w:val="20"/>
              </w:rPr>
            </w:pPr>
            <w:r w:rsidRPr="002F5853">
              <w:rPr>
                <w:sz w:val="20"/>
                <w:szCs w:val="20"/>
              </w:rPr>
              <w:t>- opskrba sanitetskim</w:t>
            </w:r>
          </w:p>
          <w:p w14:paraId="0589E85C" w14:textId="0FBC5B6E" w:rsidR="002F5853" w:rsidRPr="002F5853" w:rsidRDefault="002F5853" w:rsidP="002F5853">
            <w:pPr>
              <w:jc w:val="both"/>
              <w:rPr>
                <w:sz w:val="20"/>
                <w:szCs w:val="20"/>
              </w:rPr>
            </w:pPr>
            <w:r w:rsidRPr="002F5853">
              <w:rPr>
                <w:sz w:val="20"/>
                <w:szCs w:val="20"/>
              </w:rPr>
              <w:t>materijalom i opremom</w:t>
            </w:r>
          </w:p>
        </w:tc>
        <w:tc>
          <w:tcPr>
            <w:tcW w:w="1815" w:type="dxa"/>
          </w:tcPr>
          <w:p w14:paraId="16A3CBB8" w14:textId="77777777" w:rsidR="002F5853" w:rsidRPr="002F5853" w:rsidRDefault="002F5853" w:rsidP="002F5853">
            <w:pPr>
              <w:jc w:val="both"/>
              <w:rPr>
                <w:sz w:val="20"/>
                <w:szCs w:val="20"/>
              </w:rPr>
            </w:pPr>
          </w:p>
        </w:tc>
      </w:tr>
      <w:tr w:rsidR="002F5853" w:rsidRPr="002F5853" w14:paraId="256CC7AC" w14:textId="77777777" w:rsidTr="002F5853">
        <w:trPr>
          <w:trHeight w:val="98"/>
        </w:trPr>
        <w:tc>
          <w:tcPr>
            <w:tcW w:w="1814" w:type="dxa"/>
            <w:vAlign w:val="center"/>
          </w:tcPr>
          <w:p w14:paraId="61BB501F" w14:textId="77777777" w:rsidR="002F5853" w:rsidRPr="002F5853" w:rsidRDefault="002F5853" w:rsidP="002F5853">
            <w:pPr>
              <w:rPr>
                <w:b/>
                <w:bCs/>
                <w:sz w:val="20"/>
                <w:szCs w:val="20"/>
              </w:rPr>
            </w:pPr>
            <w:r w:rsidRPr="002F5853">
              <w:rPr>
                <w:b/>
                <w:bCs/>
                <w:sz w:val="20"/>
                <w:szCs w:val="20"/>
              </w:rPr>
              <w:t>Stožer</w:t>
            </w:r>
          </w:p>
          <w:p w14:paraId="5DDF7CF4" w14:textId="69FDA128" w:rsidR="002F5853" w:rsidRPr="002F5853" w:rsidRDefault="002F5853" w:rsidP="002F5853">
            <w:pPr>
              <w:rPr>
                <w:b/>
                <w:bCs/>
                <w:sz w:val="20"/>
                <w:szCs w:val="20"/>
              </w:rPr>
            </w:pPr>
            <w:r w:rsidRPr="002F5853">
              <w:rPr>
                <w:b/>
                <w:bCs/>
                <w:sz w:val="20"/>
                <w:szCs w:val="20"/>
              </w:rPr>
              <w:t>CZ RH</w:t>
            </w:r>
          </w:p>
        </w:tc>
        <w:tc>
          <w:tcPr>
            <w:tcW w:w="1815" w:type="dxa"/>
          </w:tcPr>
          <w:p w14:paraId="451A8BD7" w14:textId="77777777" w:rsidR="002F5853" w:rsidRPr="002F5853" w:rsidRDefault="002F5853" w:rsidP="002F5853">
            <w:pPr>
              <w:jc w:val="both"/>
              <w:rPr>
                <w:sz w:val="20"/>
                <w:szCs w:val="20"/>
              </w:rPr>
            </w:pPr>
            <w:r w:rsidRPr="002F5853">
              <w:rPr>
                <w:sz w:val="20"/>
                <w:szCs w:val="20"/>
              </w:rPr>
              <w:t>- HCK</w:t>
            </w:r>
          </w:p>
          <w:p w14:paraId="26738D6D" w14:textId="77777777" w:rsidR="002F5853" w:rsidRPr="002F5853" w:rsidRDefault="002F5853" w:rsidP="002F5853">
            <w:pPr>
              <w:jc w:val="both"/>
              <w:rPr>
                <w:sz w:val="20"/>
                <w:szCs w:val="20"/>
              </w:rPr>
            </w:pPr>
            <w:r w:rsidRPr="002F5853">
              <w:rPr>
                <w:sz w:val="20"/>
                <w:szCs w:val="20"/>
              </w:rPr>
              <w:t>- MIZ</w:t>
            </w:r>
          </w:p>
          <w:p w14:paraId="3A054BAA" w14:textId="77777777" w:rsidR="002F5853" w:rsidRPr="002F5853" w:rsidRDefault="002F5853" w:rsidP="002F5853">
            <w:pPr>
              <w:jc w:val="both"/>
              <w:rPr>
                <w:sz w:val="20"/>
                <w:szCs w:val="20"/>
              </w:rPr>
            </w:pPr>
            <w:r w:rsidRPr="002F5853">
              <w:rPr>
                <w:sz w:val="20"/>
                <w:szCs w:val="20"/>
              </w:rPr>
              <w:t>- MROSP</w:t>
            </w:r>
          </w:p>
          <w:p w14:paraId="78349404" w14:textId="77777777" w:rsidR="002F5853" w:rsidRPr="002F5853" w:rsidRDefault="002F5853" w:rsidP="002F5853">
            <w:pPr>
              <w:jc w:val="both"/>
              <w:rPr>
                <w:sz w:val="20"/>
                <w:szCs w:val="20"/>
              </w:rPr>
            </w:pPr>
            <w:r w:rsidRPr="002F5853">
              <w:rPr>
                <w:sz w:val="20"/>
                <w:szCs w:val="20"/>
              </w:rPr>
              <w:t>- MUP</w:t>
            </w:r>
          </w:p>
          <w:p w14:paraId="61C980BE" w14:textId="141F66CD" w:rsidR="002F5853" w:rsidRPr="002F5853" w:rsidRDefault="002F5853" w:rsidP="002F5853">
            <w:pPr>
              <w:jc w:val="both"/>
              <w:rPr>
                <w:sz w:val="20"/>
                <w:szCs w:val="20"/>
              </w:rPr>
            </w:pPr>
            <w:r w:rsidRPr="002F5853">
              <w:rPr>
                <w:sz w:val="20"/>
                <w:szCs w:val="20"/>
              </w:rPr>
              <w:t>- stožeri CZ</w:t>
            </w:r>
          </w:p>
        </w:tc>
        <w:tc>
          <w:tcPr>
            <w:tcW w:w="1815" w:type="dxa"/>
          </w:tcPr>
          <w:p w14:paraId="3E3AF339" w14:textId="77777777" w:rsidR="002F5853" w:rsidRPr="002F5853" w:rsidRDefault="002F5853" w:rsidP="002F5853">
            <w:pPr>
              <w:jc w:val="both"/>
              <w:rPr>
                <w:sz w:val="20"/>
                <w:szCs w:val="20"/>
              </w:rPr>
            </w:pPr>
            <w:r w:rsidRPr="002F5853">
              <w:rPr>
                <w:sz w:val="20"/>
                <w:szCs w:val="20"/>
              </w:rPr>
              <w:t>- organizacija</w:t>
            </w:r>
          </w:p>
          <w:p w14:paraId="76919F54" w14:textId="77777777" w:rsidR="002F5853" w:rsidRPr="002F5853" w:rsidRDefault="002F5853" w:rsidP="002F5853">
            <w:pPr>
              <w:jc w:val="both"/>
              <w:rPr>
                <w:sz w:val="20"/>
                <w:szCs w:val="20"/>
              </w:rPr>
            </w:pPr>
            <w:r w:rsidRPr="002F5853">
              <w:rPr>
                <w:sz w:val="20"/>
                <w:szCs w:val="20"/>
              </w:rPr>
              <w:t>psihosocijalne</w:t>
            </w:r>
          </w:p>
          <w:p w14:paraId="4B9A609C" w14:textId="77777777" w:rsidR="002F5853" w:rsidRPr="002F5853" w:rsidRDefault="002F5853" w:rsidP="002F5853">
            <w:pPr>
              <w:jc w:val="both"/>
              <w:rPr>
                <w:sz w:val="20"/>
                <w:szCs w:val="20"/>
              </w:rPr>
            </w:pPr>
            <w:r w:rsidRPr="002F5853">
              <w:rPr>
                <w:sz w:val="20"/>
                <w:szCs w:val="20"/>
              </w:rPr>
              <w:t>podrške i</w:t>
            </w:r>
          </w:p>
          <w:p w14:paraId="7C792DB0" w14:textId="77777777" w:rsidR="002F5853" w:rsidRPr="002F5853" w:rsidRDefault="002F5853" w:rsidP="002F5853">
            <w:pPr>
              <w:jc w:val="both"/>
              <w:rPr>
                <w:sz w:val="20"/>
                <w:szCs w:val="20"/>
              </w:rPr>
            </w:pPr>
            <w:r w:rsidRPr="002F5853">
              <w:rPr>
                <w:sz w:val="20"/>
                <w:szCs w:val="20"/>
              </w:rPr>
              <w:t>psihološke</w:t>
            </w:r>
          </w:p>
          <w:p w14:paraId="0A5CECA4" w14:textId="4FDAC427" w:rsidR="002F5853" w:rsidRPr="002F5853" w:rsidRDefault="002F5853" w:rsidP="002F5853">
            <w:pPr>
              <w:jc w:val="both"/>
              <w:rPr>
                <w:sz w:val="20"/>
                <w:szCs w:val="20"/>
              </w:rPr>
            </w:pPr>
            <w:r w:rsidRPr="002F5853">
              <w:rPr>
                <w:sz w:val="20"/>
                <w:szCs w:val="20"/>
              </w:rPr>
              <w:t>potpore</w:t>
            </w:r>
          </w:p>
        </w:tc>
        <w:tc>
          <w:tcPr>
            <w:tcW w:w="1815" w:type="dxa"/>
          </w:tcPr>
          <w:p w14:paraId="6986253C" w14:textId="77777777" w:rsidR="002F5853" w:rsidRPr="002F5853" w:rsidRDefault="002F5853" w:rsidP="002F5853">
            <w:pPr>
              <w:jc w:val="both"/>
              <w:rPr>
                <w:sz w:val="20"/>
                <w:szCs w:val="20"/>
              </w:rPr>
            </w:pPr>
            <w:r w:rsidRPr="002F5853">
              <w:rPr>
                <w:sz w:val="20"/>
                <w:szCs w:val="20"/>
              </w:rPr>
              <w:t>- psihološka potpora OS</w:t>
            </w:r>
          </w:p>
          <w:p w14:paraId="5A4F4D6E" w14:textId="77777777" w:rsidR="002F5853" w:rsidRPr="002F5853" w:rsidRDefault="002F5853" w:rsidP="002F5853">
            <w:pPr>
              <w:jc w:val="both"/>
              <w:rPr>
                <w:sz w:val="20"/>
                <w:szCs w:val="20"/>
              </w:rPr>
            </w:pPr>
            <w:r w:rsidRPr="002F5853">
              <w:rPr>
                <w:sz w:val="20"/>
                <w:szCs w:val="20"/>
              </w:rPr>
              <w:t>SCZ</w:t>
            </w:r>
          </w:p>
          <w:p w14:paraId="2F5A5E9C" w14:textId="77777777" w:rsidR="002F5853" w:rsidRPr="002F5853" w:rsidRDefault="002F5853" w:rsidP="002F5853">
            <w:pPr>
              <w:jc w:val="both"/>
              <w:rPr>
                <w:sz w:val="20"/>
                <w:szCs w:val="20"/>
              </w:rPr>
            </w:pPr>
            <w:r w:rsidRPr="002F5853">
              <w:rPr>
                <w:sz w:val="20"/>
                <w:szCs w:val="20"/>
              </w:rPr>
              <w:t>- organizacija i</w:t>
            </w:r>
          </w:p>
          <w:p w14:paraId="38EC64DC" w14:textId="77777777" w:rsidR="002F5853" w:rsidRPr="002F5853" w:rsidRDefault="002F5853" w:rsidP="002F5853">
            <w:pPr>
              <w:jc w:val="both"/>
              <w:rPr>
                <w:sz w:val="20"/>
                <w:szCs w:val="20"/>
              </w:rPr>
            </w:pPr>
            <w:r w:rsidRPr="002F5853">
              <w:rPr>
                <w:sz w:val="20"/>
                <w:szCs w:val="20"/>
              </w:rPr>
              <w:t>provođenje</w:t>
            </w:r>
          </w:p>
          <w:p w14:paraId="5FE60BC2" w14:textId="77777777" w:rsidR="002F5853" w:rsidRPr="002F5853" w:rsidRDefault="002F5853" w:rsidP="002F5853">
            <w:pPr>
              <w:jc w:val="both"/>
              <w:rPr>
                <w:sz w:val="20"/>
                <w:szCs w:val="20"/>
              </w:rPr>
            </w:pPr>
            <w:r w:rsidRPr="002F5853">
              <w:rPr>
                <w:sz w:val="20"/>
                <w:szCs w:val="20"/>
              </w:rPr>
              <w:t>psihosocijalne podrške</w:t>
            </w:r>
          </w:p>
          <w:p w14:paraId="29EF0D78" w14:textId="175E0864" w:rsidR="002F5853" w:rsidRPr="002F5853" w:rsidRDefault="002F5853" w:rsidP="002F5853">
            <w:pPr>
              <w:jc w:val="both"/>
              <w:rPr>
                <w:sz w:val="20"/>
                <w:szCs w:val="20"/>
              </w:rPr>
            </w:pPr>
            <w:r w:rsidRPr="002F5853">
              <w:rPr>
                <w:sz w:val="20"/>
                <w:szCs w:val="20"/>
              </w:rPr>
              <w:t>pogođenom stanovništvu</w:t>
            </w:r>
          </w:p>
        </w:tc>
        <w:tc>
          <w:tcPr>
            <w:tcW w:w="1815" w:type="dxa"/>
          </w:tcPr>
          <w:p w14:paraId="52E48FC8" w14:textId="77777777" w:rsidR="002F5853" w:rsidRPr="002F5853" w:rsidRDefault="002F5853" w:rsidP="002F5853">
            <w:pPr>
              <w:jc w:val="both"/>
              <w:rPr>
                <w:sz w:val="20"/>
                <w:szCs w:val="20"/>
              </w:rPr>
            </w:pPr>
          </w:p>
        </w:tc>
      </w:tr>
      <w:tr w:rsidR="002F5853" w:rsidRPr="002F5853" w14:paraId="1DF20829" w14:textId="77777777" w:rsidTr="002F5853">
        <w:trPr>
          <w:trHeight w:val="98"/>
        </w:trPr>
        <w:tc>
          <w:tcPr>
            <w:tcW w:w="1814" w:type="dxa"/>
            <w:vAlign w:val="center"/>
          </w:tcPr>
          <w:p w14:paraId="7689A55C" w14:textId="77777777" w:rsidR="002F5853" w:rsidRPr="002F5853" w:rsidRDefault="002F5853" w:rsidP="002F5853">
            <w:pPr>
              <w:rPr>
                <w:b/>
                <w:bCs/>
                <w:sz w:val="20"/>
                <w:szCs w:val="20"/>
              </w:rPr>
            </w:pPr>
            <w:r w:rsidRPr="002F5853">
              <w:rPr>
                <w:b/>
                <w:bCs/>
                <w:sz w:val="20"/>
                <w:szCs w:val="20"/>
              </w:rPr>
              <w:t>Stožer</w:t>
            </w:r>
          </w:p>
          <w:p w14:paraId="1BB90F16" w14:textId="1999B648" w:rsidR="002F5853" w:rsidRPr="002F5853" w:rsidRDefault="002F5853" w:rsidP="002F5853">
            <w:pPr>
              <w:rPr>
                <w:b/>
                <w:bCs/>
                <w:sz w:val="20"/>
                <w:szCs w:val="20"/>
              </w:rPr>
            </w:pPr>
            <w:r w:rsidRPr="002F5853">
              <w:rPr>
                <w:b/>
                <w:bCs/>
                <w:sz w:val="20"/>
                <w:szCs w:val="20"/>
              </w:rPr>
              <w:t>CZ RH</w:t>
            </w:r>
          </w:p>
        </w:tc>
        <w:tc>
          <w:tcPr>
            <w:tcW w:w="1815" w:type="dxa"/>
          </w:tcPr>
          <w:p w14:paraId="3A031970" w14:textId="77777777" w:rsidR="002F5853" w:rsidRPr="002F5853" w:rsidRDefault="002F5853" w:rsidP="002F5853">
            <w:pPr>
              <w:jc w:val="both"/>
              <w:rPr>
                <w:sz w:val="20"/>
                <w:szCs w:val="20"/>
              </w:rPr>
            </w:pPr>
            <w:r w:rsidRPr="002F5853">
              <w:rPr>
                <w:sz w:val="20"/>
                <w:szCs w:val="20"/>
              </w:rPr>
              <w:t>- DIRH</w:t>
            </w:r>
          </w:p>
          <w:p w14:paraId="23F3BA87" w14:textId="77777777" w:rsidR="002F5853" w:rsidRPr="002F5853" w:rsidRDefault="002F5853" w:rsidP="002F5853">
            <w:pPr>
              <w:jc w:val="both"/>
              <w:rPr>
                <w:sz w:val="20"/>
                <w:szCs w:val="20"/>
              </w:rPr>
            </w:pPr>
            <w:r w:rsidRPr="002F5853">
              <w:rPr>
                <w:sz w:val="20"/>
                <w:szCs w:val="20"/>
              </w:rPr>
              <w:t>- HCK</w:t>
            </w:r>
          </w:p>
          <w:p w14:paraId="5847828A" w14:textId="77777777" w:rsidR="002F5853" w:rsidRPr="002F5853" w:rsidRDefault="002F5853" w:rsidP="002F5853">
            <w:pPr>
              <w:jc w:val="both"/>
              <w:rPr>
                <w:sz w:val="20"/>
                <w:szCs w:val="20"/>
              </w:rPr>
            </w:pPr>
            <w:r w:rsidRPr="002F5853">
              <w:rPr>
                <w:sz w:val="20"/>
                <w:szCs w:val="20"/>
              </w:rPr>
              <w:t>- JLP(R)S</w:t>
            </w:r>
          </w:p>
          <w:p w14:paraId="4A67DC7F" w14:textId="77777777" w:rsidR="002F5853" w:rsidRPr="002F5853" w:rsidRDefault="002F5853" w:rsidP="002F5853">
            <w:pPr>
              <w:jc w:val="both"/>
              <w:rPr>
                <w:sz w:val="20"/>
                <w:szCs w:val="20"/>
              </w:rPr>
            </w:pPr>
            <w:r w:rsidRPr="002F5853">
              <w:rPr>
                <w:sz w:val="20"/>
                <w:szCs w:val="20"/>
              </w:rPr>
              <w:t>- MIZ</w:t>
            </w:r>
          </w:p>
          <w:p w14:paraId="0D82D15A" w14:textId="77777777" w:rsidR="002F5853" w:rsidRPr="002F5853" w:rsidRDefault="002F5853" w:rsidP="002F5853">
            <w:pPr>
              <w:jc w:val="both"/>
              <w:rPr>
                <w:sz w:val="20"/>
                <w:szCs w:val="20"/>
              </w:rPr>
            </w:pPr>
            <w:r w:rsidRPr="002F5853">
              <w:rPr>
                <w:sz w:val="20"/>
                <w:szCs w:val="20"/>
              </w:rPr>
              <w:t>- MUP</w:t>
            </w:r>
          </w:p>
          <w:p w14:paraId="6EA61BAC" w14:textId="77777777" w:rsidR="002F5853" w:rsidRPr="002F5853" w:rsidRDefault="002F5853" w:rsidP="002F5853">
            <w:pPr>
              <w:jc w:val="both"/>
              <w:rPr>
                <w:sz w:val="20"/>
                <w:szCs w:val="20"/>
              </w:rPr>
            </w:pPr>
            <w:r w:rsidRPr="002F5853">
              <w:rPr>
                <w:sz w:val="20"/>
                <w:szCs w:val="20"/>
              </w:rPr>
              <w:t>- pravne osobe</w:t>
            </w:r>
          </w:p>
          <w:p w14:paraId="7580753D" w14:textId="77777777" w:rsidR="002F5853" w:rsidRPr="002F5853" w:rsidRDefault="002F5853" w:rsidP="002F5853">
            <w:pPr>
              <w:jc w:val="both"/>
              <w:rPr>
                <w:sz w:val="20"/>
                <w:szCs w:val="20"/>
              </w:rPr>
            </w:pPr>
            <w:r w:rsidRPr="002F5853">
              <w:rPr>
                <w:sz w:val="20"/>
                <w:szCs w:val="20"/>
              </w:rPr>
              <w:t>od interesa za</w:t>
            </w:r>
          </w:p>
          <w:p w14:paraId="5C1EAAC2" w14:textId="77777777" w:rsidR="002F5853" w:rsidRPr="002F5853" w:rsidRDefault="002F5853" w:rsidP="002F5853">
            <w:pPr>
              <w:jc w:val="both"/>
              <w:rPr>
                <w:sz w:val="20"/>
                <w:szCs w:val="20"/>
              </w:rPr>
            </w:pPr>
            <w:r w:rsidRPr="002F5853">
              <w:rPr>
                <w:sz w:val="20"/>
                <w:szCs w:val="20"/>
              </w:rPr>
              <w:t>SCZ</w:t>
            </w:r>
          </w:p>
          <w:p w14:paraId="25849037" w14:textId="1F89A939" w:rsidR="002F5853" w:rsidRPr="002F5853" w:rsidRDefault="002F5853" w:rsidP="002F5853">
            <w:pPr>
              <w:jc w:val="both"/>
              <w:rPr>
                <w:sz w:val="20"/>
                <w:szCs w:val="20"/>
              </w:rPr>
            </w:pPr>
            <w:r w:rsidRPr="002F5853">
              <w:rPr>
                <w:sz w:val="20"/>
                <w:szCs w:val="20"/>
              </w:rPr>
              <w:t>- stožeri CZ</w:t>
            </w:r>
          </w:p>
        </w:tc>
        <w:tc>
          <w:tcPr>
            <w:tcW w:w="1815" w:type="dxa"/>
          </w:tcPr>
          <w:p w14:paraId="7840B38D" w14:textId="77777777" w:rsidR="002F5853" w:rsidRPr="002F5853" w:rsidRDefault="002F5853" w:rsidP="002F5853">
            <w:pPr>
              <w:jc w:val="both"/>
              <w:rPr>
                <w:sz w:val="20"/>
                <w:szCs w:val="20"/>
              </w:rPr>
            </w:pPr>
            <w:r w:rsidRPr="002F5853">
              <w:rPr>
                <w:sz w:val="20"/>
                <w:szCs w:val="20"/>
              </w:rPr>
              <w:t>- organizacija</w:t>
            </w:r>
          </w:p>
          <w:p w14:paraId="653528B9" w14:textId="77777777" w:rsidR="002F5853" w:rsidRPr="002F5853" w:rsidRDefault="002F5853" w:rsidP="002F5853">
            <w:pPr>
              <w:jc w:val="both"/>
              <w:rPr>
                <w:sz w:val="20"/>
                <w:szCs w:val="20"/>
              </w:rPr>
            </w:pPr>
            <w:r w:rsidRPr="002F5853">
              <w:rPr>
                <w:sz w:val="20"/>
                <w:szCs w:val="20"/>
              </w:rPr>
              <w:t>humane</w:t>
            </w:r>
          </w:p>
          <w:p w14:paraId="43682ED4" w14:textId="77777777" w:rsidR="002F5853" w:rsidRPr="002F5853" w:rsidRDefault="002F5853" w:rsidP="002F5853">
            <w:pPr>
              <w:jc w:val="both"/>
              <w:rPr>
                <w:sz w:val="20"/>
                <w:szCs w:val="20"/>
              </w:rPr>
            </w:pPr>
            <w:r w:rsidRPr="002F5853">
              <w:rPr>
                <w:sz w:val="20"/>
                <w:szCs w:val="20"/>
              </w:rPr>
              <w:t>asanacije i</w:t>
            </w:r>
          </w:p>
          <w:p w14:paraId="0ED94AE4" w14:textId="77777777" w:rsidR="002F5853" w:rsidRPr="002F5853" w:rsidRDefault="002F5853" w:rsidP="002F5853">
            <w:pPr>
              <w:jc w:val="both"/>
              <w:rPr>
                <w:sz w:val="20"/>
                <w:szCs w:val="20"/>
              </w:rPr>
            </w:pPr>
            <w:r w:rsidRPr="002F5853">
              <w:rPr>
                <w:sz w:val="20"/>
                <w:szCs w:val="20"/>
              </w:rPr>
              <w:t>identifikacije</w:t>
            </w:r>
          </w:p>
          <w:p w14:paraId="699D63EC" w14:textId="411AD86E" w:rsidR="002F5853" w:rsidRPr="002F5853" w:rsidRDefault="002F5853" w:rsidP="002F5853">
            <w:pPr>
              <w:jc w:val="both"/>
              <w:rPr>
                <w:sz w:val="20"/>
                <w:szCs w:val="20"/>
              </w:rPr>
            </w:pPr>
            <w:r w:rsidRPr="002F5853">
              <w:rPr>
                <w:sz w:val="20"/>
                <w:szCs w:val="20"/>
              </w:rPr>
              <w:t>poginulih</w:t>
            </w:r>
          </w:p>
        </w:tc>
        <w:tc>
          <w:tcPr>
            <w:tcW w:w="1815" w:type="dxa"/>
          </w:tcPr>
          <w:p w14:paraId="4F86E810" w14:textId="77777777" w:rsidR="002F5853" w:rsidRPr="002F5853" w:rsidRDefault="002F5853" w:rsidP="002F5853">
            <w:pPr>
              <w:jc w:val="both"/>
              <w:rPr>
                <w:sz w:val="20"/>
                <w:szCs w:val="20"/>
              </w:rPr>
            </w:pPr>
            <w:r w:rsidRPr="002F5853">
              <w:rPr>
                <w:sz w:val="20"/>
                <w:szCs w:val="20"/>
              </w:rPr>
              <w:t>- provođenje</w:t>
            </w:r>
          </w:p>
          <w:p w14:paraId="058199B7" w14:textId="77777777" w:rsidR="002F5853" w:rsidRPr="002F5853" w:rsidRDefault="002F5853" w:rsidP="002F5853">
            <w:pPr>
              <w:jc w:val="both"/>
              <w:rPr>
                <w:sz w:val="20"/>
                <w:szCs w:val="20"/>
              </w:rPr>
            </w:pPr>
            <w:r w:rsidRPr="002F5853">
              <w:rPr>
                <w:sz w:val="20"/>
                <w:szCs w:val="20"/>
              </w:rPr>
              <w:t>identifikacije poginulih</w:t>
            </w:r>
          </w:p>
          <w:p w14:paraId="57F2A42C" w14:textId="77777777" w:rsidR="002F5853" w:rsidRPr="002F5853" w:rsidRDefault="002F5853" w:rsidP="002F5853">
            <w:pPr>
              <w:jc w:val="both"/>
              <w:rPr>
                <w:sz w:val="20"/>
                <w:szCs w:val="20"/>
              </w:rPr>
            </w:pPr>
            <w:r w:rsidRPr="002F5853">
              <w:rPr>
                <w:sz w:val="20"/>
                <w:szCs w:val="20"/>
              </w:rPr>
              <w:t>- sanitarni nadzor nad</w:t>
            </w:r>
          </w:p>
          <w:p w14:paraId="129109A6" w14:textId="77777777" w:rsidR="002F5853" w:rsidRPr="002F5853" w:rsidRDefault="002F5853" w:rsidP="002F5853">
            <w:pPr>
              <w:jc w:val="both"/>
              <w:rPr>
                <w:sz w:val="20"/>
                <w:szCs w:val="20"/>
              </w:rPr>
            </w:pPr>
            <w:r w:rsidRPr="002F5853">
              <w:rPr>
                <w:sz w:val="20"/>
                <w:szCs w:val="20"/>
              </w:rPr>
              <w:t>ukapanjem mrtvih</w:t>
            </w:r>
          </w:p>
          <w:p w14:paraId="612BDABA" w14:textId="77777777" w:rsidR="002F5853" w:rsidRPr="002F5853" w:rsidRDefault="002F5853" w:rsidP="002F5853">
            <w:pPr>
              <w:jc w:val="both"/>
              <w:rPr>
                <w:sz w:val="20"/>
                <w:szCs w:val="20"/>
              </w:rPr>
            </w:pPr>
            <w:r w:rsidRPr="002F5853">
              <w:rPr>
                <w:sz w:val="20"/>
                <w:szCs w:val="20"/>
              </w:rPr>
              <w:t>- osiguranje prostora za</w:t>
            </w:r>
          </w:p>
          <w:p w14:paraId="6A72FEF7" w14:textId="77777777" w:rsidR="002F5853" w:rsidRPr="002F5853" w:rsidRDefault="002F5853" w:rsidP="002F5853">
            <w:pPr>
              <w:jc w:val="both"/>
              <w:rPr>
                <w:sz w:val="20"/>
                <w:szCs w:val="20"/>
              </w:rPr>
            </w:pPr>
            <w:r w:rsidRPr="002F5853">
              <w:rPr>
                <w:sz w:val="20"/>
                <w:szCs w:val="20"/>
              </w:rPr>
              <w:t>prikupljanje poginulih</w:t>
            </w:r>
          </w:p>
          <w:p w14:paraId="58AC2B10" w14:textId="77777777" w:rsidR="002F5853" w:rsidRPr="002F5853" w:rsidRDefault="002F5853" w:rsidP="002F5853">
            <w:pPr>
              <w:jc w:val="both"/>
              <w:rPr>
                <w:sz w:val="20"/>
                <w:szCs w:val="20"/>
              </w:rPr>
            </w:pPr>
            <w:r w:rsidRPr="002F5853">
              <w:rPr>
                <w:sz w:val="20"/>
                <w:szCs w:val="20"/>
              </w:rPr>
              <w:t>- organizacija i</w:t>
            </w:r>
          </w:p>
          <w:p w14:paraId="5FFCDCC7" w14:textId="77777777" w:rsidR="002F5853" w:rsidRPr="002F5853" w:rsidRDefault="002F5853" w:rsidP="002F5853">
            <w:pPr>
              <w:jc w:val="both"/>
              <w:rPr>
                <w:sz w:val="20"/>
                <w:szCs w:val="20"/>
              </w:rPr>
            </w:pPr>
            <w:r w:rsidRPr="002F5853">
              <w:rPr>
                <w:sz w:val="20"/>
                <w:szCs w:val="20"/>
              </w:rPr>
              <w:t>provođenje</w:t>
            </w:r>
          </w:p>
          <w:p w14:paraId="02AEA194" w14:textId="77777777" w:rsidR="002F5853" w:rsidRPr="002F5853" w:rsidRDefault="002F5853" w:rsidP="002F5853">
            <w:pPr>
              <w:jc w:val="both"/>
              <w:rPr>
                <w:sz w:val="20"/>
                <w:szCs w:val="20"/>
              </w:rPr>
            </w:pPr>
            <w:r w:rsidRPr="002F5853">
              <w:rPr>
                <w:sz w:val="20"/>
                <w:szCs w:val="20"/>
              </w:rPr>
              <w:lastRenderedPageBreak/>
              <w:t>psihosocijalne podrške</w:t>
            </w:r>
          </w:p>
          <w:p w14:paraId="007951BC" w14:textId="77777777" w:rsidR="002F5853" w:rsidRPr="002F5853" w:rsidRDefault="002F5853" w:rsidP="002F5853">
            <w:pPr>
              <w:jc w:val="both"/>
              <w:rPr>
                <w:sz w:val="20"/>
                <w:szCs w:val="20"/>
              </w:rPr>
            </w:pPr>
            <w:r w:rsidRPr="002F5853">
              <w:rPr>
                <w:sz w:val="20"/>
                <w:szCs w:val="20"/>
              </w:rPr>
              <w:t>za osobe koje idu na</w:t>
            </w:r>
          </w:p>
          <w:p w14:paraId="560F3BAF" w14:textId="494137CB" w:rsidR="002F5853" w:rsidRPr="002F5853" w:rsidRDefault="002F5853" w:rsidP="002F5853">
            <w:pPr>
              <w:jc w:val="both"/>
              <w:rPr>
                <w:sz w:val="20"/>
                <w:szCs w:val="20"/>
              </w:rPr>
            </w:pPr>
            <w:r w:rsidRPr="002F5853">
              <w:rPr>
                <w:sz w:val="20"/>
                <w:szCs w:val="20"/>
              </w:rPr>
              <w:t>identifikaciju poginulih</w:t>
            </w:r>
          </w:p>
        </w:tc>
        <w:tc>
          <w:tcPr>
            <w:tcW w:w="1815" w:type="dxa"/>
          </w:tcPr>
          <w:p w14:paraId="21719872" w14:textId="77777777" w:rsidR="002F5853" w:rsidRPr="002F5853" w:rsidRDefault="002F5853" w:rsidP="002F5853">
            <w:pPr>
              <w:jc w:val="both"/>
              <w:rPr>
                <w:sz w:val="20"/>
                <w:szCs w:val="20"/>
              </w:rPr>
            </w:pPr>
          </w:p>
        </w:tc>
      </w:tr>
      <w:tr w:rsidR="002F5853" w:rsidRPr="002F5853" w14:paraId="2886D846" w14:textId="77777777" w:rsidTr="002F5853">
        <w:trPr>
          <w:trHeight w:val="98"/>
        </w:trPr>
        <w:tc>
          <w:tcPr>
            <w:tcW w:w="1814" w:type="dxa"/>
            <w:vAlign w:val="center"/>
          </w:tcPr>
          <w:p w14:paraId="64801476" w14:textId="02062450" w:rsidR="002F5853" w:rsidRPr="002F5853" w:rsidRDefault="002F5853" w:rsidP="002F5853">
            <w:pPr>
              <w:rPr>
                <w:b/>
                <w:bCs/>
                <w:sz w:val="20"/>
                <w:szCs w:val="20"/>
              </w:rPr>
            </w:pPr>
            <w:r w:rsidRPr="002F5853">
              <w:rPr>
                <w:b/>
                <w:bCs/>
                <w:sz w:val="20"/>
                <w:szCs w:val="20"/>
              </w:rPr>
              <w:t>VRH</w:t>
            </w:r>
          </w:p>
        </w:tc>
        <w:tc>
          <w:tcPr>
            <w:tcW w:w="1815" w:type="dxa"/>
          </w:tcPr>
          <w:p w14:paraId="5CE87303" w14:textId="77777777" w:rsidR="002F5853" w:rsidRPr="002F5853" w:rsidRDefault="002F5853" w:rsidP="002F5853">
            <w:pPr>
              <w:jc w:val="both"/>
              <w:rPr>
                <w:sz w:val="20"/>
                <w:szCs w:val="20"/>
              </w:rPr>
            </w:pPr>
            <w:r w:rsidRPr="002F5853">
              <w:rPr>
                <w:sz w:val="20"/>
                <w:szCs w:val="20"/>
              </w:rPr>
              <w:t>- Stožer CZ RH</w:t>
            </w:r>
          </w:p>
          <w:p w14:paraId="5C9128FB" w14:textId="77777777" w:rsidR="002F5853" w:rsidRPr="002F5853" w:rsidRDefault="002F5853" w:rsidP="002F5853">
            <w:pPr>
              <w:jc w:val="both"/>
              <w:rPr>
                <w:sz w:val="20"/>
                <w:szCs w:val="20"/>
              </w:rPr>
            </w:pPr>
            <w:r w:rsidRPr="002F5853">
              <w:rPr>
                <w:sz w:val="20"/>
                <w:szCs w:val="20"/>
              </w:rPr>
              <w:t>- sudionici u</w:t>
            </w:r>
          </w:p>
          <w:p w14:paraId="209DD566" w14:textId="47DE1ECB" w:rsidR="002F5853" w:rsidRPr="002F5853" w:rsidRDefault="002F5853" w:rsidP="002F5853">
            <w:pPr>
              <w:jc w:val="both"/>
              <w:rPr>
                <w:sz w:val="20"/>
                <w:szCs w:val="20"/>
              </w:rPr>
            </w:pPr>
            <w:r w:rsidRPr="002F5853">
              <w:rPr>
                <w:sz w:val="20"/>
                <w:szCs w:val="20"/>
              </w:rPr>
              <w:t>SCZ</w:t>
            </w:r>
          </w:p>
        </w:tc>
        <w:tc>
          <w:tcPr>
            <w:tcW w:w="1815" w:type="dxa"/>
          </w:tcPr>
          <w:p w14:paraId="2A3037EA" w14:textId="77777777" w:rsidR="002F5853" w:rsidRPr="002F5853" w:rsidRDefault="002F5853" w:rsidP="002F5853">
            <w:pPr>
              <w:jc w:val="both"/>
              <w:rPr>
                <w:sz w:val="20"/>
                <w:szCs w:val="20"/>
              </w:rPr>
            </w:pPr>
            <w:r w:rsidRPr="002F5853">
              <w:rPr>
                <w:sz w:val="20"/>
                <w:szCs w:val="20"/>
              </w:rPr>
              <w:t>- rukovođenje u</w:t>
            </w:r>
          </w:p>
          <w:p w14:paraId="16DDDDD5" w14:textId="77777777" w:rsidR="002F5853" w:rsidRPr="002F5853" w:rsidRDefault="002F5853" w:rsidP="002F5853">
            <w:pPr>
              <w:jc w:val="both"/>
              <w:rPr>
                <w:sz w:val="20"/>
                <w:szCs w:val="20"/>
              </w:rPr>
            </w:pPr>
            <w:r w:rsidRPr="002F5853">
              <w:rPr>
                <w:sz w:val="20"/>
                <w:szCs w:val="20"/>
              </w:rPr>
              <w:t>slučaju</w:t>
            </w:r>
          </w:p>
          <w:p w14:paraId="5893F557" w14:textId="77777777" w:rsidR="002F5853" w:rsidRPr="002F5853" w:rsidRDefault="002F5853" w:rsidP="002F5853">
            <w:pPr>
              <w:jc w:val="both"/>
              <w:rPr>
                <w:sz w:val="20"/>
                <w:szCs w:val="20"/>
              </w:rPr>
            </w:pPr>
            <w:r w:rsidRPr="002F5853">
              <w:rPr>
                <w:sz w:val="20"/>
                <w:szCs w:val="20"/>
              </w:rPr>
              <w:t>proglašenja</w:t>
            </w:r>
          </w:p>
          <w:p w14:paraId="62107E6C" w14:textId="3F37F6F4" w:rsidR="002F5853" w:rsidRPr="002F5853" w:rsidRDefault="002F5853" w:rsidP="002F5853">
            <w:pPr>
              <w:jc w:val="both"/>
              <w:rPr>
                <w:sz w:val="20"/>
                <w:szCs w:val="20"/>
              </w:rPr>
            </w:pPr>
            <w:r w:rsidRPr="002F5853">
              <w:rPr>
                <w:sz w:val="20"/>
                <w:szCs w:val="20"/>
              </w:rPr>
              <w:t>katastrofe</w:t>
            </w:r>
          </w:p>
        </w:tc>
        <w:tc>
          <w:tcPr>
            <w:tcW w:w="1815" w:type="dxa"/>
          </w:tcPr>
          <w:p w14:paraId="10FB4CC8" w14:textId="77777777" w:rsidR="002F5853" w:rsidRPr="002F5853" w:rsidRDefault="002F5853" w:rsidP="002F5853">
            <w:pPr>
              <w:jc w:val="both"/>
              <w:rPr>
                <w:sz w:val="20"/>
                <w:szCs w:val="20"/>
              </w:rPr>
            </w:pPr>
            <w:r w:rsidRPr="002F5853">
              <w:rPr>
                <w:sz w:val="20"/>
                <w:szCs w:val="20"/>
              </w:rPr>
              <w:t>- rukovodi djelovanjem</w:t>
            </w:r>
          </w:p>
          <w:p w14:paraId="13BD4F07" w14:textId="77777777" w:rsidR="002F5853" w:rsidRPr="002F5853" w:rsidRDefault="002F5853" w:rsidP="002F5853">
            <w:pPr>
              <w:jc w:val="both"/>
              <w:rPr>
                <w:sz w:val="20"/>
                <w:szCs w:val="20"/>
              </w:rPr>
            </w:pPr>
            <w:r w:rsidRPr="002F5853">
              <w:rPr>
                <w:sz w:val="20"/>
                <w:szCs w:val="20"/>
              </w:rPr>
              <w:t>sudionika u SCZ u</w:t>
            </w:r>
          </w:p>
          <w:p w14:paraId="608D8620" w14:textId="77777777" w:rsidR="002F5853" w:rsidRPr="002F5853" w:rsidRDefault="002F5853" w:rsidP="002F5853">
            <w:pPr>
              <w:jc w:val="both"/>
              <w:rPr>
                <w:sz w:val="20"/>
                <w:szCs w:val="20"/>
              </w:rPr>
            </w:pPr>
            <w:r w:rsidRPr="002F5853">
              <w:rPr>
                <w:sz w:val="20"/>
                <w:szCs w:val="20"/>
              </w:rPr>
              <w:t>katastrofama uz potporu</w:t>
            </w:r>
          </w:p>
          <w:p w14:paraId="305F5783" w14:textId="77777777" w:rsidR="002F5853" w:rsidRPr="002F5853" w:rsidRDefault="002F5853" w:rsidP="002F5853">
            <w:pPr>
              <w:jc w:val="both"/>
              <w:rPr>
                <w:sz w:val="20"/>
                <w:szCs w:val="20"/>
              </w:rPr>
            </w:pPr>
            <w:r w:rsidRPr="002F5853">
              <w:rPr>
                <w:sz w:val="20"/>
                <w:szCs w:val="20"/>
              </w:rPr>
              <w:t>Stožera CZ RH</w:t>
            </w:r>
          </w:p>
          <w:p w14:paraId="54AD06EB" w14:textId="77777777" w:rsidR="002F5853" w:rsidRPr="002F5853" w:rsidRDefault="002F5853" w:rsidP="002F5853">
            <w:pPr>
              <w:jc w:val="both"/>
              <w:rPr>
                <w:sz w:val="20"/>
                <w:szCs w:val="20"/>
              </w:rPr>
            </w:pPr>
            <w:r w:rsidRPr="002F5853">
              <w:rPr>
                <w:sz w:val="20"/>
                <w:szCs w:val="20"/>
              </w:rPr>
              <w:t>- kada se proglasi</w:t>
            </w:r>
          </w:p>
          <w:p w14:paraId="0CEF4668" w14:textId="77777777" w:rsidR="002F5853" w:rsidRPr="002F5853" w:rsidRDefault="002F5853" w:rsidP="002F5853">
            <w:pPr>
              <w:jc w:val="both"/>
              <w:rPr>
                <w:sz w:val="20"/>
                <w:szCs w:val="20"/>
              </w:rPr>
            </w:pPr>
            <w:r w:rsidRPr="002F5853">
              <w:rPr>
                <w:sz w:val="20"/>
                <w:szCs w:val="20"/>
              </w:rPr>
              <w:t>katastrofa, rukovođenje</w:t>
            </w:r>
          </w:p>
          <w:p w14:paraId="526CBFDF" w14:textId="77777777" w:rsidR="002F5853" w:rsidRPr="002F5853" w:rsidRDefault="002F5853" w:rsidP="002F5853">
            <w:pPr>
              <w:jc w:val="both"/>
              <w:rPr>
                <w:sz w:val="20"/>
                <w:szCs w:val="20"/>
              </w:rPr>
            </w:pPr>
            <w:r w:rsidRPr="002F5853">
              <w:rPr>
                <w:sz w:val="20"/>
                <w:szCs w:val="20"/>
              </w:rPr>
              <w:t>radom Stožera CZ RH</w:t>
            </w:r>
          </w:p>
          <w:p w14:paraId="3109C1C7" w14:textId="77777777" w:rsidR="002F5853" w:rsidRPr="002F5853" w:rsidRDefault="002F5853" w:rsidP="002F5853">
            <w:pPr>
              <w:jc w:val="both"/>
              <w:rPr>
                <w:sz w:val="20"/>
                <w:szCs w:val="20"/>
              </w:rPr>
            </w:pPr>
            <w:r w:rsidRPr="002F5853">
              <w:rPr>
                <w:sz w:val="20"/>
                <w:szCs w:val="20"/>
              </w:rPr>
              <w:t>preuzima predsjednik</w:t>
            </w:r>
          </w:p>
          <w:p w14:paraId="5E5BBB1E" w14:textId="77777777" w:rsidR="002F5853" w:rsidRPr="002F5853" w:rsidRDefault="002F5853" w:rsidP="002F5853">
            <w:pPr>
              <w:jc w:val="both"/>
              <w:rPr>
                <w:sz w:val="20"/>
                <w:szCs w:val="20"/>
              </w:rPr>
            </w:pPr>
            <w:r w:rsidRPr="002F5853">
              <w:rPr>
                <w:sz w:val="20"/>
                <w:szCs w:val="20"/>
              </w:rPr>
              <w:t>VRH ili, po ovlaštenju</w:t>
            </w:r>
          </w:p>
          <w:p w14:paraId="00266736" w14:textId="77777777" w:rsidR="002F5853" w:rsidRPr="002F5853" w:rsidRDefault="002F5853" w:rsidP="002F5853">
            <w:pPr>
              <w:jc w:val="both"/>
              <w:rPr>
                <w:sz w:val="20"/>
                <w:szCs w:val="20"/>
              </w:rPr>
            </w:pPr>
            <w:r w:rsidRPr="002F5853">
              <w:rPr>
                <w:sz w:val="20"/>
                <w:szCs w:val="20"/>
              </w:rPr>
              <w:t>predsjednika VRH, član</w:t>
            </w:r>
          </w:p>
          <w:p w14:paraId="5C523904" w14:textId="77777777" w:rsidR="002F5853" w:rsidRPr="002F5853" w:rsidRDefault="002F5853" w:rsidP="002F5853">
            <w:pPr>
              <w:jc w:val="both"/>
              <w:rPr>
                <w:sz w:val="20"/>
                <w:szCs w:val="20"/>
              </w:rPr>
            </w:pPr>
            <w:r w:rsidRPr="002F5853">
              <w:rPr>
                <w:sz w:val="20"/>
                <w:szCs w:val="20"/>
              </w:rPr>
              <w:t>VRH ili načelnik Stožera</w:t>
            </w:r>
          </w:p>
          <w:p w14:paraId="2DCEE34E" w14:textId="59622359" w:rsidR="002F5853" w:rsidRPr="002F5853" w:rsidRDefault="002F5853" w:rsidP="002F5853">
            <w:pPr>
              <w:jc w:val="both"/>
              <w:rPr>
                <w:sz w:val="20"/>
                <w:szCs w:val="20"/>
              </w:rPr>
            </w:pPr>
            <w:r w:rsidRPr="002F5853">
              <w:rPr>
                <w:sz w:val="20"/>
                <w:szCs w:val="20"/>
              </w:rPr>
              <w:t>CZ RH</w:t>
            </w:r>
          </w:p>
        </w:tc>
        <w:tc>
          <w:tcPr>
            <w:tcW w:w="1815" w:type="dxa"/>
          </w:tcPr>
          <w:p w14:paraId="2737136C" w14:textId="77777777" w:rsidR="002F5853" w:rsidRPr="002F5853" w:rsidRDefault="002F5853" w:rsidP="002F5853">
            <w:pPr>
              <w:jc w:val="both"/>
              <w:rPr>
                <w:sz w:val="20"/>
                <w:szCs w:val="20"/>
              </w:rPr>
            </w:pPr>
            <w:r w:rsidRPr="002F5853">
              <w:rPr>
                <w:sz w:val="20"/>
                <w:szCs w:val="20"/>
              </w:rPr>
              <w:t>- VRH na prijedlog</w:t>
            </w:r>
          </w:p>
          <w:p w14:paraId="06F0D075" w14:textId="77777777" w:rsidR="002F5853" w:rsidRPr="002F5853" w:rsidRDefault="002F5853" w:rsidP="002F5853">
            <w:pPr>
              <w:jc w:val="both"/>
              <w:rPr>
                <w:sz w:val="20"/>
                <w:szCs w:val="20"/>
              </w:rPr>
            </w:pPr>
            <w:r w:rsidRPr="002F5853">
              <w:rPr>
                <w:sz w:val="20"/>
                <w:szCs w:val="20"/>
              </w:rPr>
              <w:t>čelnika tijela</w:t>
            </w:r>
          </w:p>
          <w:p w14:paraId="5F79D126" w14:textId="77777777" w:rsidR="002F5853" w:rsidRPr="002F5853" w:rsidRDefault="002F5853" w:rsidP="002F5853">
            <w:pPr>
              <w:jc w:val="both"/>
              <w:rPr>
                <w:sz w:val="20"/>
                <w:szCs w:val="20"/>
              </w:rPr>
            </w:pPr>
            <w:r w:rsidRPr="002F5853">
              <w:rPr>
                <w:sz w:val="20"/>
                <w:szCs w:val="20"/>
              </w:rPr>
              <w:t>nadležnog za poslove</w:t>
            </w:r>
          </w:p>
          <w:p w14:paraId="5F5984EE" w14:textId="77777777" w:rsidR="002F5853" w:rsidRPr="002F5853" w:rsidRDefault="002F5853" w:rsidP="002F5853">
            <w:pPr>
              <w:jc w:val="both"/>
              <w:rPr>
                <w:sz w:val="20"/>
                <w:szCs w:val="20"/>
              </w:rPr>
            </w:pPr>
            <w:r w:rsidRPr="002F5853">
              <w:rPr>
                <w:sz w:val="20"/>
                <w:szCs w:val="20"/>
              </w:rPr>
              <w:t>civilne zaštite</w:t>
            </w:r>
          </w:p>
          <w:p w14:paraId="084D8E68" w14:textId="77777777" w:rsidR="002F5853" w:rsidRPr="002F5853" w:rsidRDefault="002F5853" w:rsidP="002F5853">
            <w:pPr>
              <w:jc w:val="both"/>
              <w:rPr>
                <w:sz w:val="20"/>
                <w:szCs w:val="20"/>
              </w:rPr>
            </w:pPr>
            <w:r w:rsidRPr="002F5853">
              <w:rPr>
                <w:sz w:val="20"/>
                <w:szCs w:val="20"/>
              </w:rPr>
              <w:t>odlukama proglašava</w:t>
            </w:r>
          </w:p>
          <w:p w14:paraId="225CED7F" w14:textId="77777777" w:rsidR="002F5853" w:rsidRPr="002F5853" w:rsidRDefault="002F5853" w:rsidP="002F5853">
            <w:pPr>
              <w:jc w:val="both"/>
              <w:rPr>
                <w:sz w:val="20"/>
                <w:szCs w:val="20"/>
              </w:rPr>
            </w:pPr>
            <w:r w:rsidRPr="002F5853">
              <w:rPr>
                <w:sz w:val="20"/>
                <w:szCs w:val="20"/>
              </w:rPr>
              <w:t>katastrofu kao i</w:t>
            </w:r>
          </w:p>
          <w:p w14:paraId="620FE013" w14:textId="77777777" w:rsidR="002F5853" w:rsidRPr="002F5853" w:rsidRDefault="002F5853" w:rsidP="002F5853">
            <w:pPr>
              <w:jc w:val="both"/>
              <w:rPr>
                <w:sz w:val="20"/>
                <w:szCs w:val="20"/>
              </w:rPr>
            </w:pPr>
            <w:r w:rsidRPr="002F5853">
              <w:rPr>
                <w:sz w:val="20"/>
                <w:szCs w:val="20"/>
              </w:rPr>
              <w:t>prestanak provođenja</w:t>
            </w:r>
          </w:p>
          <w:p w14:paraId="161428EC" w14:textId="77777777" w:rsidR="002F5853" w:rsidRPr="002F5853" w:rsidRDefault="002F5853" w:rsidP="002F5853">
            <w:pPr>
              <w:jc w:val="both"/>
              <w:rPr>
                <w:sz w:val="20"/>
                <w:szCs w:val="20"/>
              </w:rPr>
            </w:pPr>
            <w:r w:rsidRPr="002F5853">
              <w:rPr>
                <w:sz w:val="20"/>
                <w:szCs w:val="20"/>
              </w:rPr>
              <w:t>mjera i aktivnosti u</w:t>
            </w:r>
          </w:p>
          <w:p w14:paraId="1E72AE6B" w14:textId="77777777" w:rsidR="002F5853" w:rsidRPr="002F5853" w:rsidRDefault="002F5853" w:rsidP="002F5853">
            <w:pPr>
              <w:jc w:val="both"/>
              <w:rPr>
                <w:sz w:val="20"/>
                <w:szCs w:val="20"/>
              </w:rPr>
            </w:pPr>
            <w:r w:rsidRPr="002F5853">
              <w:rPr>
                <w:sz w:val="20"/>
                <w:szCs w:val="20"/>
              </w:rPr>
              <w:t>SCZ u otklanjanju</w:t>
            </w:r>
          </w:p>
          <w:p w14:paraId="74F2FAA7" w14:textId="3099F9B1" w:rsidR="002F5853" w:rsidRPr="002F5853" w:rsidRDefault="002F5853" w:rsidP="002F5853">
            <w:pPr>
              <w:jc w:val="both"/>
              <w:rPr>
                <w:sz w:val="20"/>
                <w:szCs w:val="20"/>
              </w:rPr>
            </w:pPr>
            <w:r w:rsidRPr="002F5853">
              <w:rPr>
                <w:sz w:val="20"/>
                <w:szCs w:val="20"/>
              </w:rPr>
              <w:t>posljedica katastrofa</w:t>
            </w:r>
          </w:p>
        </w:tc>
      </w:tr>
    </w:tbl>
    <w:p w14:paraId="2D986FC6" w14:textId="77777777" w:rsidR="00D217EB" w:rsidRPr="00B718DF" w:rsidRDefault="00D217EB" w:rsidP="00255186">
      <w:pPr>
        <w:ind w:firstLine="708"/>
        <w:jc w:val="both"/>
      </w:pPr>
    </w:p>
    <w:p w14:paraId="7E8CD513" w14:textId="20191B00" w:rsidR="00F961E3" w:rsidRDefault="00F961E3" w:rsidP="003B069F">
      <w:pPr>
        <w:pStyle w:val="Razina3"/>
      </w:pPr>
      <w:bookmarkStart w:id="92" w:name="_Toc224127274"/>
      <w:r w:rsidRPr="00343624">
        <w:t>P</w:t>
      </w:r>
      <w:r w:rsidR="00343624" w:rsidRPr="00343624">
        <w:t>otres</w:t>
      </w:r>
      <w:bookmarkEnd w:id="92"/>
    </w:p>
    <w:p w14:paraId="1D1A72F2" w14:textId="77777777" w:rsidR="003B069F" w:rsidRPr="003B069F" w:rsidRDefault="003B069F" w:rsidP="003B069F">
      <w:pPr>
        <w:spacing w:after="0"/>
      </w:pPr>
    </w:p>
    <w:p w14:paraId="7BD7274B" w14:textId="62895F23" w:rsidR="00F961E3" w:rsidRDefault="00F961E3" w:rsidP="003B069F">
      <w:pPr>
        <w:pStyle w:val="Razina4"/>
      </w:pPr>
      <w:bookmarkStart w:id="93" w:name="_Toc224127275"/>
      <w:r>
        <w:t>Mjere i aktivnosti civilne zaštite za potres</w:t>
      </w:r>
      <w:bookmarkEnd w:id="93"/>
    </w:p>
    <w:p w14:paraId="080B6FF2" w14:textId="77777777" w:rsidR="00F961E3" w:rsidRDefault="00F961E3" w:rsidP="00F961E3">
      <w:r>
        <w:t>RANO UPOZORAVANJE</w:t>
      </w:r>
    </w:p>
    <w:p w14:paraId="77CCA3F0" w14:textId="44204A2B" w:rsidR="00C70387" w:rsidRDefault="001119E0" w:rsidP="001119E0">
      <w:pPr>
        <w:pStyle w:val="Opisslike"/>
        <w:rPr>
          <w:b w:val="0"/>
          <w:bCs w:val="0"/>
        </w:rPr>
      </w:pPr>
      <w:r>
        <w:t xml:space="preserve">Tablica </w:t>
      </w:r>
      <w:r w:rsidR="0097753A">
        <w:t>10</w:t>
      </w:r>
      <w:r w:rsidR="009027A5">
        <w:t>:</w:t>
      </w:r>
      <w:r w:rsidR="00F961E3" w:rsidRPr="00F961E3">
        <w:t xml:space="preserve"> Pregled nositelja i korisnika aktivnosti ranog upozoravanja u slučaju potresa </w:t>
      </w:r>
    </w:p>
    <w:tbl>
      <w:tblPr>
        <w:tblStyle w:val="Reetkatablice"/>
        <w:tblW w:w="0" w:type="auto"/>
        <w:tblLook w:val="04A0" w:firstRow="1" w:lastRow="0" w:firstColumn="1" w:lastColumn="0" w:noHBand="0" w:noVBand="1"/>
      </w:tblPr>
      <w:tblGrid>
        <w:gridCol w:w="1814"/>
        <w:gridCol w:w="1815"/>
        <w:gridCol w:w="1815"/>
        <w:gridCol w:w="1815"/>
        <w:gridCol w:w="1815"/>
      </w:tblGrid>
      <w:tr w:rsidR="00C70387" w:rsidRPr="00343624" w14:paraId="2F5357F5" w14:textId="77777777" w:rsidTr="00C70387">
        <w:tc>
          <w:tcPr>
            <w:tcW w:w="1814" w:type="dxa"/>
            <w:shd w:val="clear" w:color="auto" w:fill="F2F2F2" w:themeFill="background1" w:themeFillShade="F2"/>
          </w:tcPr>
          <w:p w14:paraId="5F860EB3" w14:textId="4C188A9C" w:rsidR="00C70387" w:rsidRPr="00343624" w:rsidRDefault="00C70387" w:rsidP="00C70387">
            <w:pPr>
              <w:jc w:val="center"/>
              <w:rPr>
                <w:b/>
                <w:bCs/>
                <w:sz w:val="20"/>
                <w:szCs w:val="20"/>
              </w:rPr>
            </w:pPr>
            <w:r w:rsidRPr="00343624">
              <w:rPr>
                <w:b/>
                <w:bCs/>
                <w:sz w:val="20"/>
                <w:szCs w:val="20"/>
              </w:rPr>
              <w:t>Nositelj</w:t>
            </w:r>
          </w:p>
        </w:tc>
        <w:tc>
          <w:tcPr>
            <w:tcW w:w="1815" w:type="dxa"/>
            <w:shd w:val="clear" w:color="auto" w:fill="F2F2F2" w:themeFill="background1" w:themeFillShade="F2"/>
          </w:tcPr>
          <w:p w14:paraId="34EEE050" w14:textId="278AE73E" w:rsidR="00C70387" w:rsidRPr="00343624" w:rsidRDefault="00C70387" w:rsidP="00C70387">
            <w:pPr>
              <w:jc w:val="center"/>
              <w:rPr>
                <w:b/>
                <w:bCs/>
                <w:sz w:val="20"/>
                <w:szCs w:val="20"/>
              </w:rPr>
            </w:pPr>
            <w:r w:rsidRPr="00343624">
              <w:rPr>
                <w:b/>
                <w:bCs/>
                <w:sz w:val="20"/>
                <w:szCs w:val="20"/>
              </w:rPr>
              <w:t>Nositelj</w:t>
            </w:r>
          </w:p>
        </w:tc>
        <w:tc>
          <w:tcPr>
            <w:tcW w:w="1815" w:type="dxa"/>
            <w:shd w:val="clear" w:color="auto" w:fill="F2F2F2" w:themeFill="background1" w:themeFillShade="F2"/>
          </w:tcPr>
          <w:p w14:paraId="537EF0C0" w14:textId="77777777" w:rsidR="00C70387" w:rsidRPr="00343624" w:rsidRDefault="00C70387" w:rsidP="00C70387">
            <w:pPr>
              <w:jc w:val="center"/>
              <w:rPr>
                <w:b/>
                <w:bCs/>
                <w:sz w:val="20"/>
                <w:szCs w:val="20"/>
              </w:rPr>
            </w:pPr>
            <w:r w:rsidRPr="00343624">
              <w:rPr>
                <w:b/>
                <w:bCs/>
                <w:sz w:val="20"/>
                <w:szCs w:val="20"/>
              </w:rPr>
              <w:t>Mjere i</w:t>
            </w:r>
          </w:p>
          <w:p w14:paraId="47E6D582" w14:textId="77777777" w:rsidR="00C70387" w:rsidRPr="00343624" w:rsidRDefault="00C70387" w:rsidP="00C70387">
            <w:pPr>
              <w:jc w:val="center"/>
              <w:rPr>
                <w:b/>
                <w:bCs/>
                <w:sz w:val="20"/>
                <w:szCs w:val="20"/>
              </w:rPr>
            </w:pPr>
            <w:r w:rsidRPr="00343624">
              <w:rPr>
                <w:b/>
                <w:bCs/>
                <w:sz w:val="20"/>
                <w:szCs w:val="20"/>
              </w:rPr>
              <w:t>aktivnosti</w:t>
            </w:r>
          </w:p>
          <w:p w14:paraId="4B203D7F" w14:textId="7D99BB4F" w:rsidR="00C70387" w:rsidRPr="00343624" w:rsidRDefault="00C70387" w:rsidP="00C70387">
            <w:pPr>
              <w:jc w:val="center"/>
              <w:rPr>
                <w:b/>
                <w:bCs/>
                <w:sz w:val="20"/>
                <w:szCs w:val="20"/>
              </w:rPr>
            </w:pPr>
            <w:r w:rsidRPr="00343624">
              <w:rPr>
                <w:b/>
                <w:bCs/>
                <w:sz w:val="20"/>
                <w:szCs w:val="20"/>
              </w:rPr>
              <w:t>civilne zaštite</w:t>
            </w:r>
          </w:p>
        </w:tc>
        <w:tc>
          <w:tcPr>
            <w:tcW w:w="1815" w:type="dxa"/>
            <w:shd w:val="clear" w:color="auto" w:fill="F2F2F2" w:themeFill="background1" w:themeFillShade="F2"/>
          </w:tcPr>
          <w:p w14:paraId="2EE40236" w14:textId="3FD6F84C" w:rsidR="00C70387" w:rsidRPr="00343624" w:rsidRDefault="00C70387" w:rsidP="00C70387">
            <w:pPr>
              <w:jc w:val="center"/>
              <w:rPr>
                <w:b/>
                <w:bCs/>
                <w:sz w:val="20"/>
                <w:szCs w:val="20"/>
              </w:rPr>
            </w:pPr>
            <w:r w:rsidRPr="00343624">
              <w:rPr>
                <w:b/>
                <w:bCs/>
                <w:sz w:val="20"/>
                <w:szCs w:val="20"/>
              </w:rPr>
              <w:t>Korisnici</w:t>
            </w:r>
          </w:p>
        </w:tc>
        <w:tc>
          <w:tcPr>
            <w:tcW w:w="1815" w:type="dxa"/>
            <w:shd w:val="clear" w:color="auto" w:fill="F2F2F2" w:themeFill="background1" w:themeFillShade="F2"/>
          </w:tcPr>
          <w:p w14:paraId="7C35999F" w14:textId="06DAC449" w:rsidR="00C70387" w:rsidRPr="00343624" w:rsidRDefault="00C70387" w:rsidP="00C70387">
            <w:pPr>
              <w:jc w:val="center"/>
              <w:rPr>
                <w:b/>
                <w:bCs/>
                <w:sz w:val="20"/>
                <w:szCs w:val="20"/>
              </w:rPr>
            </w:pPr>
            <w:r w:rsidRPr="00343624">
              <w:rPr>
                <w:b/>
                <w:bCs/>
                <w:sz w:val="20"/>
                <w:szCs w:val="20"/>
              </w:rPr>
              <w:t>Napomena</w:t>
            </w:r>
          </w:p>
        </w:tc>
      </w:tr>
      <w:tr w:rsidR="00C70387" w:rsidRPr="00343624" w14:paraId="3773FF32" w14:textId="77777777" w:rsidTr="002F5853">
        <w:tc>
          <w:tcPr>
            <w:tcW w:w="1814" w:type="dxa"/>
            <w:vAlign w:val="center"/>
          </w:tcPr>
          <w:p w14:paraId="7C6369D0" w14:textId="77777777" w:rsidR="00C70387" w:rsidRPr="00343624" w:rsidRDefault="00C70387" w:rsidP="002F5853">
            <w:pPr>
              <w:rPr>
                <w:b/>
                <w:bCs/>
                <w:sz w:val="20"/>
                <w:szCs w:val="20"/>
              </w:rPr>
            </w:pPr>
            <w:r w:rsidRPr="00343624">
              <w:rPr>
                <w:b/>
                <w:bCs/>
                <w:sz w:val="20"/>
                <w:szCs w:val="20"/>
              </w:rPr>
              <w:t>Seizmološka</w:t>
            </w:r>
          </w:p>
          <w:p w14:paraId="2B621AC3" w14:textId="0CDF5617" w:rsidR="00C70387" w:rsidRPr="00343624" w:rsidRDefault="00C70387" w:rsidP="002F5853">
            <w:pPr>
              <w:rPr>
                <w:b/>
                <w:bCs/>
                <w:sz w:val="20"/>
                <w:szCs w:val="20"/>
              </w:rPr>
            </w:pPr>
            <w:r w:rsidRPr="00343624">
              <w:rPr>
                <w:b/>
                <w:bCs/>
                <w:sz w:val="20"/>
                <w:szCs w:val="20"/>
              </w:rPr>
              <w:t>služba RH</w:t>
            </w:r>
          </w:p>
        </w:tc>
        <w:tc>
          <w:tcPr>
            <w:tcW w:w="1815" w:type="dxa"/>
          </w:tcPr>
          <w:p w14:paraId="780AC11A" w14:textId="77777777" w:rsidR="00C70387" w:rsidRPr="00343624" w:rsidRDefault="00C70387" w:rsidP="00C70387">
            <w:pPr>
              <w:jc w:val="both"/>
              <w:rPr>
                <w:sz w:val="20"/>
                <w:szCs w:val="20"/>
              </w:rPr>
            </w:pPr>
            <w:r w:rsidRPr="00343624">
              <w:rPr>
                <w:sz w:val="20"/>
                <w:szCs w:val="20"/>
              </w:rPr>
              <w:t>- očevici</w:t>
            </w:r>
          </w:p>
          <w:p w14:paraId="4F9EE9FF" w14:textId="77777777" w:rsidR="00C70387" w:rsidRPr="00343624" w:rsidRDefault="00C70387" w:rsidP="00C70387">
            <w:pPr>
              <w:jc w:val="both"/>
              <w:rPr>
                <w:sz w:val="20"/>
                <w:szCs w:val="20"/>
              </w:rPr>
            </w:pPr>
            <w:r w:rsidRPr="00343624">
              <w:rPr>
                <w:sz w:val="20"/>
                <w:szCs w:val="20"/>
              </w:rPr>
              <w:t>Seizmološka</w:t>
            </w:r>
          </w:p>
          <w:p w14:paraId="6DA96CA0" w14:textId="1E83B6AD" w:rsidR="00C70387" w:rsidRPr="00343624" w:rsidRDefault="00C70387" w:rsidP="00C70387">
            <w:pPr>
              <w:jc w:val="both"/>
              <w:rPr>
                <w:sz w:val="20"/>
                <w:szCs w:val="20"/>
              </w:rPr>
            </w:pPr>
            <w:r w:rsidRPr="00343624">
              <w:rPr>
                <w:sz w:val="20"/>
                <w:szCs w:val="20"/>
              </w:rPr>
              <w:t>služba RH</w:t>
            </w:r>
          </w:p>
        </w:tc>
        <w:tc>
          <w:tcPr>
            <w:tcW w:w="1815" w:type="dxa"/>
          </w:tcPr>
          <w:p w14:paraId="4B4360F5" w14:textId="77777777" w:rsidR="00C70387" w:rsidRPr="00343624" w:rsidRDefault="00C70387" w:rsidP="00C70387">
            <w:pPr>
              <w:jc w:val="both"/>
              <w:rPr>
                <w:sz w:val="20"/>
                <w:szCs w:val="20"/>
              </w:rPr>
            </w:pPr>
            <w:r w:rsidRPr="00343624">
              <w:rPr>
                <w:sz w:val="20"/>
                <w:szCs w:val="20"/>
              </w:rPr>
              <w:t>- neprekidno</w:t>
            </w:r>
          </w:p>
          <w:p w14:paraId="72EB7423" w14:textId="77777777" w:rsidR="00C70387" w:rsidRPr="00343624" w:rsidRDefault="00C70387" w:rsidP="00C70387">
            <w:pPr>
              <w:jc w:val="both"/>
              <w:rPr>
                <w:sz w:val="20"/>
                <w:szCs w:val="20"/>
              </w:rPr>
            </w:pPr>
            <w:r w:rsidRPr="00343624">
              <w:rPr>
                <w:sz w:val="20"/>
                <w:szCs w:val="20"/>
              </w:rPr>
              <w:t>instrumentalno</w:t>
            </w:r>
          </w:p>
          <w:p w14:paraId="4DD35A73" w14:textId="77777777" w:rsidR="00C70387" w:rsidRPr="00343624" w:rsidRDefault="00C70387" w:rsidP="00C70387">
            <w:pPr>
              <w:jc w:val="both"/>
              <w:rPr>
                <w:sz w:val="20"/>
                <w:szCs w:val="20"/>
              </w:rPr>
            </w:pPr>
            <w:r w:rsidRPr="00343624">
              <w:rPr>
                <w:sz w:val="20"/>
                <w:szCs w:val="20"/>
              </w:rPr>
              <w:t>praćenje</w:t>
            </w:r>
          </w:p>
          <w:p w14:paraId="4041D1CF" w14:textId="77777777" w:rsidR="00C70387" w:rsidRPr="00343624" w:rsidRDefault="00C70387" w:rsidP="00C70387">
            <w:pPr>
              <w:jc w:val="both"/>
              <w:rPr>
                <w:sz w:val="20"/>
                <w:szCs w:val="20"/>
              </w:rPr>
            </w:pPr>
            <w:r w:rsidRPr="00343624">
              <w:rPr>
                <w:sz w:val="20"/>
                <w:szCs w:val="20"/>
              </w:rPr>
              <w:t>seizmičke</w:t>
            </w:r>
          </w:p>
          <w:p w14:paraId="381AB87C" w14:textId="77777777" w:rsidR="00C70387" w:rsidRPr="00343624" w:rsidRDefault="00C70387" w:rsidP="00C70387">
            <w:pPr>
              <w:jc w:val="both"/>
              <w:rPr>
                <w:sz w:val="20"/>
                <w:szCs w:val="20"/>
              </w:rPr>
            </w:pPr>
            <w:r w:rsidRPr="00343624">
              <w:rPr>
                <w:sz w:val="20"/>
                <w:szCs w:val="20"/>
              </w:rPr>
              <w:t>aktivnosti, te</w:t>
            </w:r>
          </w:p>
          <w:p w14:paraId="74242F0E" w14:textId="77777777" w:rsidR="00C70387" w:rsidRPr="00343624" w:rsidRDefault="00C70387" w:rsidP="00C70387">
            <w:pPr>
              <w:jc w:val="both"/>
              <w:rPr>
                <w:sz w:val="20"/>
                <w:szCs w:val="20"/>
              </w:rPr>
            </w:pPr>
            <w:r w:rsidRPr="00343624">
              <w:rPr>
                <w:sz w:val="20"/>
                <w:szCs w:val="20"/>
              </w:rPr>
              <w:t>prikupljanje,</w:t>
            </w:r>
          </w:p>
          <w:p w14:paraId="2B2E2D44" w14:textId="77777777" w:rsidR="00C70387" w:rsidRPr="00343624" w:rsidRDefault="00C70387" w:rsidP="00C70387">
            <w:pPr>
              <w:jc w:val="both"/>
              <w:rPr>
                <w:sz w:val="20"/>
                <w:szCs w:val="20"/>
              </w:rPr>
            </w:pPr>
            <w:r w:rsidRPr="00343624">
              <w:rPr>
                <w:sz w:val="20"/>
                <w:szCs w:val="20"/>
              </w:rPr>
              <w:t>obrada i analiza</w:t>
            </w:r>
          </w:p>
          <w:p w14:paraId="258B42E0" w14:textId="77777777" w:rsidR="00C70387" w:rsidRPr="00343624" w:rsidRDefault="00C70387" w:rsidP="00C70387">
            <w:pPr>
              <w:jc w:val="both"/>
              <w:rPr>
                <w:sz w:val="20"/>
                <w:szCs w:val="20"/>
              </w:rPr>
            </w:pPr>
            <w:r w:rsidRPr="00343624">
              <w:rPr>
                <w:sz w:val="20"/>
                <w:szCs w:val="20"/>
              </w:rPr>
              <w:t>podataka,</w:t>
            </w:r>
          </w:p>
          <w:p w14:paraId="6A91558D" w14:textId="77777777" w:rsidR="00C70387" w:rsidRPr="00343624" w:rsidRDefault="00C70387" w:rsidP="00C70387">
            <w:pPr>
              <w:jc w:val="both"/>
              <w:rPr>
                <w:sz w:val="20"/>
                <w:szCs w:val="20"/>
              </w:rPr>
            </w:pPr>
            <w:r w:rsidRPr="00343624">
              <w:rPr>
                <w:sz w:val="20"/>
                <w:szCs w:val="20"/>
              </w:rPr>
              <w:t>naknadna</w:t>
            </w:r>
          </w:p>
          <w:p w14:paraId="648BFBAE" w14:textId="77777777" w:rsidR="00C70387" w:rsidRPr="00343624" w:rsidRDefault="00C70387" w:rsidP="00C70387">
            <w:pPr>
              <w:jc w:val="both"/>
              <w:rPr>
                <w:sz w:val="20"/>
                <w:szCs w:val="20"/>
              </w:rPr>
            </w:pPr>
            <w:r w:rsidRPr="00343624">
              <w:rPr>
                <w:sz w:val="20"/>
                <w:szCs w:val="20"/>
              </w:rPr>
              <w:t>izučavanja koja</w:t>
            </w:r>
          </w:p>
          <w:p w14:paraId="69432CE8" w14:textId="77777777" w:rsidR="00C70387" w:rsidRPr="00343624" w:rsidRDefault="00C70387" w:rsidP="00C70387">
            <w:pPr>
              <w:jc w:val="both"/>
              <w:rPr>
                <w:sz w:val="20"/>
                <w:szCs w:val="20"/>
              </w:rPr>
            </w:pPr>
            <w:r w:rsidRPr="00343624">
              <w:rPr>
                <w:sz w:val="20"/>
                <w:szCs w:val="20"/>
              </w:rPr>
              <w:t>obuhvaćaju i</w:t>
            </w:r>
          </w:p>
          <w:p w14:paraId="511EB34C" w14:textId="77777777" w:rsidR="00C70387" w:rsidRPr="00343624" w:rsidRDefault="00C70387" w:rsidP="00C70387">
            <w:pPr>
              <w:jc w:val="both"/>
              <w:rPr>
                <w:sz w:val="20"/>
                <w:szCs w:val="20"/>
              </w:rPr>
            </w:pPr>
            <w:r w:rsidRPr="00343624">
              <w:rPr>
                <w:sz w:val="20"/>
                <w:szCs w:val="20"/>
              </w:rPr>
              <w:t>obavještavanje</w:t>
            </w:r>
          </w:p>
          <w:p w14:paraId="21D13D7B" w14:textId="77777777" w:rsidR="00C70387" w:rsidRPr="00343624" w:rsidRDefault="00C70387" w:rsidP="00C70387">
            <w:pPr>
              <w:jc w:val="both"/>
              <w:rPr>
                <w:sz w:val="20"/>
                <w:szCs w:val="20"/>
              </w:rPr>
            </w:pPr>
            <w:r w:rsidRPr="00343624">
              <w:rPr>
                <w:sz w:val="20"/>
                <w:szCs w:val="20"/>
              </w:rPr>
              <w:t>nadležnih</w:t>
            </w:r>
          </w:p>
          <w:p w14:paraId="73306D79" w14:textId="77777777" w:rsidR="00C70387" w:rsidRPr="00343624" w:rsidRDefault="00C70387" w:rsidP="00C70387">
            <w:pPr>
              <w:jc w:val="both"/>
              <w:rPr>
                <w:sz w:val="20"/>
                <w:szCs w:val="20"/>
              </w:rPr>
            </w:pPr>
            <w:r w:rsidRPr="00343624">
              <w:rPr>
                <w:sz w:val="20"/>
                <w:szCs w:val="20"/>
              </w:rPr>
              <w:t>državnih tijela o</w:t>
            </w:r>
          </w:p>
          <w:p w14:paraId="23E4BA56" w14:textId="77777777" w:rsidR="00C70387" w:rsidRPr="00343624" w:rsidRDefault="00C70387" w:rsidP="00C70387">
            <w:pPr>
              <w:jc w:val="both"/>
              <w:rPr>
                <w:sz w:val="20"/>
                <w:szCs w:val="20"/>
              </w:rPr>
            </w:pPr>
            <w:r w:rsidRPr="00343624">
              <w:rPr>
                <w:sz w:val="20"/>
                <w:szCs w:val="20"/>
              </w:rPr>
              <w:t>osnovnim</w:t>
            </w:r>
          </w:p>
          <w:p w14:paraId="18CD46FE" w14:textId="77777777" w:rsidR="00C70387" w:rsidRPr="00343624" w:rsidRDefault="00C70387" w:rsidP="00C70387">
            <w:pPr>
              <w:jc w:val="both"/>
              <w:rPr>
                <w:sz w:val="20"/>
                <w:szCs w:val="20"/>
              </w:rPr>
            </w:pPr>
            <w:r w:rsidRPr="00343624">
              <w:rPr>
                <w:sz w:val="20"/>
                <w:szCs w:val="20"/>
              </w:rPr>
              <w:lastRenderedPageBreak/>
              <w:t>parametrima</w:t>
            </w:r>
          </w:p>
          <w:p w14:paraId="16293845" w14:textId="77777777" w:rsidR="00C70387" w:rsidRPr="00343624" w:rsidRDefault="00C70387" w:rsidP="00C70387">
            <w:pPr>
              <w:jc w:val="both"/>
              <w:rPr>
                <w:sz w:val="20"/>
                <w:szCs w:val="20"/>
              </w:rPr>
            </w:pPr>
            <w:r w:rsidRPr="00343624">
              <w:rPr>
                <w:sz w:val="20"/>
                <w:szCs w:val="20"/>
              </w:rPr>
              <w:t>potresa</w:t>
            </w:r>
          </w:p>
          <w:p w14:paraId="4660792C" w14:textId="77777777" w:rsidR="00C70387" w:rsidRPr="00343624" w:rsidRDefault="00C70387" w:rsidP="00C70387">
            <w:pPr>
              <w:jc w:val="both"/>
              <w:rPr>
                <w:sz w:val="20"/>
                <w:szCs w:val="20"/>
              </w:rPr>
            </w:pPr>
            <w:r w:rsidRPr="00343624">
              <w:rPr>
                <w:sz w:val="20"/>
                <w:szCs w:val="20"/>
              </w:rPr>
              <w:t>neposredno po</w:t>
            </w:r>
          </w:p>
          <w:p w14:paraId="7E15591C" w14:textId="77777777" w:rsidR="00C70387" w:rsidRPr="00343624" w:rsidRDefault="00C70387" w:rsidP="00C70387">
            <w:pPr>
              <w:jc w:val="both"/>
              <w:rPr>
                <w:sz w:val="20"/>
                <w:szCs w:val="20"/>
              </w:rPr>
            </w:pPr>
            <w:r w:rsidRPr="00343624">
              <w:rPr>
                <w:sz w:val="20"/>
                <w:szCs w:val="20"/>
              </w:rPr>
              <w:t>pojavi jakih</w:t>
            </w:r>
          </w:p>
          <w:p w14:paraId="140875FE" w14:textId="77777777" w:rsidR="00C70387" w:rsidRPr="00343624" w:rsidRDefault="00C70387" w:rsidP="00C70387">
            <w:pPr>
              <w:jc w:val="both"/>
              <w:rPr>
                <w:sz w:val="20"/>
                <w:szCs w:val="20"/>
              </w:rPr>
            </w:pPr>
            <w:r w:rsidRPr="00343624">
              <w:rPr>
                <w:sz w:val="20"/>
                <w:szCs w:val="20"/>
              </w:rPr>
              <w:t>potresa</w:t>
            </w:r>
          </w:p>
          <w:p w14:paraId="23A35DA1" w14:textId="77777777" w:rsidR="00C70387" w:rsidRPr="00343624" w:rsidRDefault="00C70387" w:rsidP="00C70387">
            <w:pPr>
              <w:jc w:val="both"/>
              <w:rPr>
                <w:sz w:val="20"/>
                <w:szCs w:val="20"/>
              </w:rPr>
            </w:pPr>
            <w:r w:rsidRPr="00343624">
              <w:rPr>
                <w:sz w:val="20"/>
                <w:szCs w:val="20"/>
              </w:rPr>
              <w:t>- mikroseizmičko</w:t>
            </w:r>
          </w:p>
          <w:p w14:paraId="4D4BA07C" w14:textId="77777777" w:rsidR="00C70387" w:rsidRPr="00343624" w:rsidRDefault="00C70387" w:rsidP="00C70387">
            <w:pPr>
              <w:jc w:val="both"/>
              <w:rPr>
                <w:sz w:val="20"/>
                <w:szCs w:val="20"/>
              </w:rPr>
            </w:pPr>
            <w:r w:rsidRPr="00343624">
              <w:rPr>
                <w:sz w:val="20"/>
                <w:szCs w:val="20"/>
              </w:rPr>
              <w:t>instrumentalno</w:t>
            </w:r>
          </w:p>
          <w:p w14:paraId="69589B52" w14:textId="77777777" w:rsidR="00C70387" w:rsidRPr="00343624" w:rsidRDefault="00C70387" w:rsidP="00C70387">
            <w:pPr>
              <w:jc w:val="both"/>
              <w:rPr>
                <w:sz w:val="20"/>
                <w:szCs w:val="20"/>
              </w:rPr>
            </w:pPr>
            <w:r w:rsidRPr="00343624">
              <w:rPr>
                <w:sz w:val="20"/>
                <w:szCs w:val="20"/>
              </w:rPr>
              <w:t>praćenje</w:t>
            </w:r>
          </w:p>
          <w:p w14:paraId="074B96AC" w14:textId="77777777" w:rsidR="00C70387" w:rsidRPr="00343624" w:rsidRDefault="00C70387" w:rsidP="00C70387">
            <w:pPr>
              <w:jc w:val="both"/>
              <w:rPr>
                <w:sz w:val="20"/>
                <w:szCs w:val="20"/>
              </w:rPr>
            </w:pPr>
            <w:r w:rsidRPr="00343624">
              <w:rPr>
                <w:sz w:val="20"/>
                <w:szCs w:val="20"/>
              </w:rPr>
              <w:t>seizmičke</w:t>
            </w:r>
          </w:p>
          <w:p w14:paraId="79DFFDF4" w14:textId="77777777" w:rsidR="00C70387" w:rsidRPr="00343624" w:rsidRDefault="00C70387" w:rsidP="00C70387">
            <w:pPr>
              <w:jc w:val="both"/>
              <w:rPr>
                <w:sz w:val="20"/>
                <w:szCs w:val="20"/>
              </w:rPr>
            </w:pPr>
            <w:r w:rsidRPr="00343624">
              <w:rPr>
                <w:sz w:val="20"/>
                <w:szCs w:val="20"/>
              </w:rPr>
              <w:t>aktivnosti</w:t>
            </w:r>
          </w:p>
          <w:p w14:paraId="211E5FB2" w14:textId="77777777" w:rsidR="00C70387" w:rsidRPr="00343624" w:rsidRDefault="00C70387" w:rsidP="00C70387">
            <w:pPr>
              <w:jc w:val="both"/>
              <w:rPr>
                <w:sz w:val="20"/>
                <w:szCs w:val="20"/>
              </w:rPr>
            </w:pPr>
            <w:r w:rsidRPr="00343624">
              <w:rPr>
                <w:sz w:val="20"/>
                <w:szCs w:val="20"/>
              </w:rPr>
              <w:t>provodi se</w:t>
            </w:r>
          </w:p>
          <w:p w14:paraId="2549F26D" w14:textId="77777777" w:rsidR="00C70387" w:rsidRPr="00343624" w:rsidRDefault="00C70387" w:rsidP="00C70387">
            <w:pPr>
              <w:jc w:val="both"/>
              <w:rPr>
                <w:sz w:val="20"/>
                <w:szCs w:val="20"/>
              </w:rPr>
            </w:pPr>
            <w:r w:rsidRPr="00343624">
              <w:rPr>
                <w:sz w:val="20"/>
                <w:szCs w:val="20"/>
              </w:rPr>
              <w:t>seizmografima</w:t>
            </w:r>
          </w:p>
          <w:p w14:paraId="20E6135F" w14:textId="77777777" w:rsidR="00C70387" w:rsidRPr="00343624" w:rsidRDefault="00C70387" w:rsidP="00C70387">
            <w:pPr>
              <w:jc w:val="both"/>
              <w:rPr>
                <w:sz w:val="20"/>
                <w:szCs w:val="20"/>
              </w:rPr>
            </w:pPr>
            <w:r w:rsidRPr="00343624">
              <w:rPr>
                <w:sz w:val="20"/>
                <w:szCs w:val="20"/>
              </w:rPr>
              <w:t>(uređaji koji</w:t>
            </w:r>
          </w:p>
          <w:p w14:paraId="3581D9D6" w14:textId="77777777" w:rsidR="00C70387" w:rsidRPr="00343624" w:rsidRDefault="00C70387" w:rsidP="00C70387">
            <w:pPr>
              <w:jc w:val="both"/>
              <w:rPr>
                <w:sz w:val="20"/>
                <w:szCs w:val="20"/>
              </w:rPr>
            </w:pPr>
            <w:r w:rsidRPr="00343624">
              <w:rPr>
                <w:sz w:val="20"/>
                <w:szCs w:val="20"/>
              </w:rPr>
              <w:t>bilježe i najmanje</w:t>
            </w:r>
          </w:p>
          <w:p w14:paraId="518EB4AB" w14:textId="77777777" w:rsidR="00C70387" w:rsidRPr="00343624" w:rsidRDefault="00C70387" w:rsidP="00C70387">
            <w:pPr>
              <w:jc w:val="both"/>
              <w:rPr>
                <w:sz w:val="20"/>
                <w:szCs w:val="20"/>
              </w:rPr>
            </w:pPr>
            <w:r w:rsidRPr="00343624">
              <w:rPr>
                <w:sz w:val="20"/>
                <w:szCs w:val="20"/>
              </w:rPr>
              <w:t>pomaka tla, no</w:t>
            </w:r>
          </w:p>
          <w:p w14:paraId="6AB5DA5C" w14:textId="77777777" w:rsidR="00C70387" w:rsidRPr="00343624" w:rsidRDefault="00C70387" w:rsidP="00C70387">
            <w:pPr>
              <w:jc w:val="both"/>
              <w:rPr>
                <w:sz w:val="20"/>
                <w:szCs w:val="20"/>
              </w:rPr>
            </w:pPr>
            <w:r w:rsidRPr="00343624">
              <w:rPr>
                <w:sz w:val="20"/>
                <w:szCs w:val="20"/>
              </w:rPr>
              <w:t>nisu prikladni za</w:t>
            </w:r>
          </w:p>
          <w:p w14:paraId="5D86FE3F" w14:textId="77777777" w:rsidR="00C70387" w:rsidRPr="00343624" w:rsidRDefault="00C70387" w:rsidP="00C70387">
            <w:pPr>
              <w:jc w:val="both"/>
              <w:rPr>
                <w:sz w:val="20"/>
                <w:szCs w:val="20"/>
              </w:rPr>
            </w:pPr>
            <w:r w:rsidRPr="00343624">
              <w:rPr>
                <w:sz w:val="20"/>
                <w:szCs w:val="20"/>
              </w:rPr>
              <w:t>bilježenje potresa</w:t>
            </w:r>
          </w:p>
          <w:p w14:paraId="1ED49646" w14:textId="77777777" w:rsidR="00C70387" w:rsidRPr="00343624" w:rsidRDefault="00C70387" w:rsidP="00C70387">
            <w:pPr>
              <w:jc w:val="both"/>
              <w:rPr>
                <w:sz w:val="20"/>
                <w:szCs w:val="20"/>
              </w:rPr>
            </w:pPr>
            <w:r w:rsidRPr="00343624">
              <w:rPr>
                <w:sz w:val="20"/>
                <w:szCs w:val="20"/>
              </w:rPr>
              <w:t>velikih</w:t>
            </w:r>
          </w:p>
          <w:p w14:paraId="5C95B7AC" w14:textId="77777777" w:rsidR="00C70387" w:rsidRPr="00343624" w:rsidRDefault="00C70387" w:rsidP="00C70387">
            <w:pPr>
              <w:jc w:val="both"/>
              <w:rPr>
                <w:sz w:val="20"/>
                <w:szCs w:val="20"/>
              </w:rPr>
            </w:pPr>
            <w:r w:rsidRPr="00343624">
              <w:rPr>
                <w:sz w:val="20"/>
                <w:szCs w:val="20"/>
              </w:rPr>
              <w:t>magnituda na</w:t>
            </w:r>
          </w:p>
          <w:p w14:paraId="76B41CD2" w14:textId="77777777" w:rsidR="00C70387" w:rsidRPr="00343624" w:rsidRDefault="00C70387" w:rsidP="00C70387">
            <w:pPr>
              <w:jc w:val="both"/>
              <w:rPr>
                <w:sz w:val="20"/>
                <w:szCs w:val="20"/>
              </w:rPr>
            </w:pPr>
            <w:r w:rsidRPr="00343624">
              <w:rPr>
                <w:sz w:val="20"/>
                <w:szCs w:val="20"/>
              </w:rPr>
              <w:t>manjim</w:t>
            </w:r>
          </w:p>
          <w:p w14:paraId="76C28E3C" w14:textId="77777777" w:rsidR="00C70387" w:rsidRPr="00343624" w:rsidRDefault="00C70387" w:rsidP="00C70387">
            <w:pPr>
              <w:jc w:val="both"/>
              <w:rPr>
                <w:sz w:val="20"/>
                <w:szCs w:val="20"/>
              </w:rPr>
            </w:pPr>
            <w:r w:rsidRPr="00343624">
              <w:rPr>
                <w:sz w:val="20"/>
                <w:szCs w:val="20"/>
              </w:rPr>
              <w:t>epicentralnim</w:t>
            </w:r>
          </w:p>
          <w:p w14:paraId="20D78E02" w14:textId="77777777" w:rsidR="00C70387" w:rsidRPr="00343624" w:rsidRDefault="00C70387" w:rsidP="00C70387">
            <w:pPr>
              <w:jc w:val="both"/>
              <w:rPr>
                <w:sz w:val="20"/>
                <w:szCs w:val="20"/>
              </w:rPr>
            </w:pPr>
            <w:r w:rsidRPr="00343624">
              <w:rPr>
                <w:sz w:val="20"/>
                <w:szCs w:val="20"/>
              </w:rPr>
              <w:t>udaljenostima) i</w:t>
            </w:r>
          </w:p>
          <w:p w14:paraId="291B41CC" w14:textId="77777777" w:rsidR="00C70387" w:rsidRPr="00343624" w:rsidRDefault="00C70387" w:rsidP="00C70387">
            <w:pPr>
              <w:jc w:val="both"/>
              <w:rPr>
                <w:sz w:val="20"/>
                <w:szCs w:val="20"/>
              </w:rPr>
            </w:pPr>
            <w:r w:rsidRPr="00343624">
              <w:rPr>
                <w:sz w:val="20"/>
                <w:szCs w:val="20"/>
              </w:rPr>
              <w:t>akcelerografima (uređaji koji</w:t>
            </w:r>
          </w:p>
          <w:p w14:paraId="15B7FFCF" w14:textId="77777777" w:rsidR="00C70387" w:rsidRPr="00343624" w:rsidRDefault="00C70387" w:rsidP="00C70387">
            <w:pPr>
              <w:jc w:val="both"/>
              <w:rPr>
                <w:sz w:val="20"/>
                <w:szCs w:val="20"/>
              </w:rPr>
            </w:pPr>
            <w:r w:rsidRPr="00343624">
              <w:rPr>
                <w:sz w:val="20"/>
                <w:szCs w:val="20"/>
              </w:rPr>
              <w:t>bilježe</w:t>
            </w:r>
          </w:p>
          <w:p w14:paraId="4EDD73BA" w14:textId="77777777" w:rsidR="00C70387" w:rsidRPr="00343624" w:rsidRDefault="00C70387" w:rsidP="00C70387">
            <w:pPr>
              <w:jc w:val="both"/>
              <w:rPr>
                <w:sz w:val="20"/>
                <w:szCs w:val="20"/>
              </w:rPr>
            </w:pPr>
            <w:r w:rsidRPr="00343624">
              <w:rPr>
                <w:sz w:val="20"/>
                <w:szCs w:val="20"/>
              </w:rPr>
              <w:t>akceleraciju</w:t>
            </w:r>
          </w:p>
          <w:p w14:paraId="20AD8402" w14:textId="77777777" w:rsidR="00C70387" w:rsidRPr="00343624" w:rsidRDefault="00C70387" w:rsidP="00C70387">
            <w:pPr>
              <w:jc w:val="both"/>
              <w:rPr>
                <w:sz w:val="20"/>
                <w:szCs w:val="20"/>
              </w:rPr>
            </w:pPr>
            <w:r w:rsidRPr="00343624">
              <w:rPr>
                <w:sz w:val="20"/>
                <w:szCs w:val="20"/>
              </w:rPr>
              <w:t>pomaka tla,</w:t>
            </w:r>
          </w:p>
          <w:p w14:paraId="3BAE079C" w14:textId="77777777" w:rsidR="00C70387" w:rsidRPr="00343624" w:rsidRDefault="00C70387" w:rsidP="00C70387">
            <w:pPr>
              <w:jc w:val="both"/>
              <w:rPr>
                <w:sz w:val="20"/>
                <w:szCs w:val="20"/>
              </w:rPr>
            </w:pPr>
            <w:r w:rsidRPr="00343624">
              <w:rPr>
                <w:sz w:val="20"/>
                <w:szCs w:val="20"/>
              </w:rPr>
              <w:t>bilježe potrese</w:t>
            </w:r>
          </w:p>
          <w:p w14:paraId="1E66BF12" w14:textId="77777777" w:rsidR="00C70387" w:rsidRPr="00343624" w:rsidRDefault="00C70387" w:rsidP="00C70387">
            <w:pPr>
              <w:jc w:val="both"/>
              <w:rPr>
                <w:sz w:val="20"/>
                <w:szCs w:val="20"/>
              </w:rPr>
            </w:pPr>
            <w:r w:rsidRPr="00343624">
              <w:rPr>
                <w:sz w:val="20"/>
                <w:szCs w:val="20"/>
              </w:rPr>
              <w:t>većih magnituda,</w:t>
            </w:r>
          </w:p>
          <w:p w14:paraId="66BCCF62" w14:textId="77777777" w:rsidR="00C70387" w:rsidRPr="00343624" w:rsidRDefault="00C70387" w:rsidP="00C70387">
            <w:pPr>
              <w:jc w:val="both"/>
              <w:rPr>
                <w:sz w:val="20"/>
                <w:szCs w:val="20"/>
              </w:rPr>
            </w:pPr>
            <w:r w:rsidRPr="00343624">
              <w:rPr>
                <w:sz w:val="20"/>
                <w:szCs w:val="20"/>
              </w:rPr>
              <w:t>tj. potrese s</w:t>
            </w:r>
          </w:p>
          <w:p w14:paraId="746CC521" w14:textId="77777777" w:rsidR="00C70387" w:rsidRPr="00343624" w:rsidRDefault="00C70387" w:rsidP="00C70387">
            <w:pPr>
              <w:jc w:val="both"/>
              <w:rPr>
                <w:sz w:val="20"/>
                <w:szCs w:val="20"/>
              </w:rPr>
            </w:pPr>
            <w:r w:rsidRPr="00343624">
              <w:rPr>
                <w:sz w:val="20"/>
                <w:szCs w:val="20"/>
              </w:rPr>
              <w:t>amplitudama</w:t>
            </w:r>
          </w:p>
          <w:p w14:paraId="0BD37DB9" w14:textId="77777777" w:rsidR="00C70387" w:rsidRPr="00343624" w:rsidRDefault="00C70387" w:rsidP="00C70387">
            <w:pPr>
              <w:jc w:val="both"/>
              <w:rPr>
                <w:sz w:val="20"/>
                <w:szCs w:val="20"/>
              </w:rPr>
            </w:pPr>
            <w:r w:rsidRPr="00343624">
              <w:rPr>
                <w:sz w:val="20"/>
                <w:szCs w:val="20"/>
              </w:rPr>
              <w:t>koje mogu</w:t>
            </w:r>
          </w:p>
          <w:p w14:paraId="4B8AEA10" w14:textId="77777777" w:rsidR="00C70387" w:rsidRPr="00343624" w:rsidRDefault="00C70387" w:rsidP="00C70387">
            <w:pPr>
              <w:jc w:val="both"/>
              <w:rPr>
                <w:sz w:val="20"/>
                <w:szCs w:val="20"/>
              </w:rPr>
            </w:pPr>
            <w:r w:rsidRPr="00343624">
              <w:rPr>
                <w:sz w:val="20"/>
                <w:szCs w:val="20"/>
              </w:rPr>
              <w:t>uzrokovati štetu),</w:t>
            </w:r>
          </w:p>
          <w:p w14:paraId="2B424912" w14:textId="77777777" w:rsidR="00C70387" w:rsidRPr="00343624" w:rsidRDefault="00C70387" w:rsidP="00C70387">
            <w:pPr>
              <w:jc w:val="both"/>
              <w:rPr>
                <w:sz w:val="20"/>
                <w:szCs w:val="20"/>
              </w:rPr>
            </w:pPr>
            <w:r w:rsidRPr="00343624">
              <w:rPr>
                <w:sz w:val="20"/>
                <w:szCs w:val="20"/>
              </w:rPr>
              <w:t>a učinci potresa</w:t>
            </w:r>
          </w:p>
          <w:p w14:paraId="28FA088A" w14:textId="77777777" w:rsidR="00C70387" w:rsidRPr="00343624" w:rsidRDefault="00C70387" w:rsidP="00C70387">
            <w:pPr>
              <w:jc w:val="both"/>
              <w:rPr>
                <w:sz w:val="20"/>
                <w:szCs w:val="20"/>
              </w:rPr>
            </w:pPr>
            <w:r w:rsidRPr="00343624">
              <w:rPr>
                <w:sz w:val="20"/>
                <w:szCs w:val="20"/>
              </w:rPr>
              <w:t>se istražuju</w:t>
            </w:r>
          </w:p>
          <w:p w14:paraId="1B26572C" w14:textId="77777777" w:rsidR="00C70387" w:rsidRPr="00343624" w:rsidRDefault="00C70387" w:rsidP="00C70387">
            <w:pPr>
              <w:jc w:val="both"/>
              <w:rPr>
                <w:sz w:val="20"/>
                <w:szCs w:val="20"/>
              </w:rPr>
            </w:pPr>
            <w:r w:rsidRPr="00343624">
              <w:rPr>
                <w:sz w:val="20"/>
                <w:szCs w:val="20"/>
              </w:rPr>
              <w:t>makroseizmičkim</w:t>
            </w:r>
          </w:p>
          <w:p w14:paraId="28EAFFF0" w14:textId="77777777" w:rsidR="00C70387" w:rsidRPr="00343624" w:rsidRDefault="00C70387" w:rsidP="00C70387">
            <w:pPr>
              <w:jc w:val="both"/>
              <w:rPr>
                <w:sz w:val="20"/>
                <w:szCs w:val="20"/>
              </w:rPr>
            </w:pPr>
            <w:r w:rsidRPr="00343624">
              <w:rPr>
                <w:sz w:val="20"/>
                <w:szCs w:val="20"/>
              </w:rPr>
              <w:t>istraživanjima:</w:t>
            </w:r>
          </w:p>
          <w:p w14:paraId="5A696291" w14:textId="77777777" w:rsidR="00C70387" w:rsidRPr="00343624" w:rsidRDefault="00C70387" w:rsidP="00C70387">
            <w:pPr>
              <w:jc w:val="both"/>
              <w:rPr>
                <w:sz w:val="20"/>
                <w:szCs w:val="20"/>
              </w:rPr>
            </w:pPr>
            <w:r w:rsidRPr="00343624">
              <w:rPr>
                <w:sz w:val="20"/>
                <w:szCs w:val="20"/>
              </w:rPr>
              <w:t>- obilasci</w:t>
            </w:r>
          </w:p>
          <w:p w14:paraId="17F7405A" w14:textId="77777777" w:rsidR="00C70387" w:rsidRPr="00343624" w:rsidRDefault="00C70387" w:rsidP="00C70387">
            <w:pPr>
              <w:jc w:val="both"/>
              <w:rPr>
                <w:sz w:val="20"/>
                <w:szCs w:val="20"/>
              </w:rPr>
            </w:pPr>
            <w:r w:rsidRPr="00343624">
              <w:rPr>
                <w:sz w:val="20"/>
                <w:szCs w:val="20"/>
              </w:rPr>
              <w:t>potresom</w:t>
            </w:r>
          </w:p>
          <w:p w14:paraId="036C70D9" w14:textId="77777777" w:rsidR="00C70387" w:rsidRPr="00343624" w:rsidRDefault="00C70387" w:rsidP="00C70387">
            <w:pPr>
              <w:jc w:val="both"/>
              <w:rPr>
                <w:sz w:val="20"/>
                <w:szCs w:val="20"/>
              </w:rPr>
            </w:pPr>
            <w:r w:rsidRPr="00343624">
              <w:rPr>
                <w:sz w:val="20"/>
                <w:szCs w:val="20"/>
              </w:rPr>
              <w:t>pogođenog</w:t>
            </w:r>
          </w:p>
          <w:p w14:paraId="7231F87D" w14:textId="77777777" w:rsidR="00C70387" w:rsidRPr="00343624" w:rsidRDefault="00C70387" w:rsidP="00C70387">
            <w:pPr>
              <w:jc w:val="both"/>
              <w:rPr>
                <w:sz w:val="20"/>
                <w:szCs w:val="20"/>
              </w:rPr>
            </w:pPr>
            <w:r w:rsidRPr="00343624">
              <w:rPr>
                <w:sz w:val="20"/>
                <w:szCs w:val="20"/>
              </w:rPr>
              <w:t>područja radi</w:t>
            </w:r>
          </w:p>
          <w:p w14:paraId="0216D471" w14:textId="77777777" w:rsidR="00C70387" w:rsidRPr="00343624" w:rsidRDefault="00C70387" w:rsidP="00C70387">
            <w:pPr>
              <w:jc w:val="both"/>
              <w:rPr>
                <w:sz w:val="20"/>
                <w:szCs w:val="20"/>
              </w:rPr>
            </w:pPr>
            <w:r w:rsidRPr="00343624">
              <w:rPr>
                <w:sz w:val="20"/>
                <w:szCs w:val="20"/>
              </w:rPr>
              <w:t>utvrđivanja</w:t>
            </w:r>
          </w:p>
          <w:p w14:paraId="40E09E6F" w14:textId="77777777" w:rsidR="00C70387" w:rsidRPr="00343624" w:rsidRDefault="00C70387" w:rsidP="00C70387">
            <w:pPr>
              <w:jc w:val="both"/>
              <w:rPr>
                <w:sz w:val="20"/>
                <w:szCs w:val="20"/>
              </w:rPr>
            </w:pPr>
            <w:r w:rsidRPr="00343624">
              <w:rPr>
                <w:sz w:val="20"/>
                <w:szCs w:val="20"/>
              </w:rPr>
              <w:t>učinaka potresa</w:t>
            </w:r>
          </w:p>
          <w:p w14:paraId="042AE8B0" w14:textId="77777777" w:rsidR="00C70387" w:rsidRPr="00343624" w:rsidRDefault="00C70387" w:rsidP="00C70387">
            <w:pPr>
              <w:jc w:val="both"/>
              <w:rPr>
                <w:sz w:val="20"/>
                <w:szCs w:val="20"/>
              </w:rPr>
            </w:pPr>
            <w:r w:rsidRPr="00343624">
              <w:rPr>
                <w:sz w:val="20"/>
                <w:szCs w:val="20"/>
              </w:rPr>
              <w:t>- dostavljanje</w:t>
            </w:r>
          </w:p>
          <w:p w14:paraId="7D2D62AE" w14:textId="77777777" w:rsidR="00C70387" w:rsidRPr="00343624" w:rsidRDefault="00C70387" w:rsidP="00C70387">
            <w:pPr>
              <w:jc w:val="both"/>
              <w:rPr>
                <w:sz w:val="20"/>
                <w:szCs w:val="20"/>
              </w:rPr>
            </w:pPr>
            <w:r w:rsidRPr="00343624">
              <w:rPr>
                <w:sz w:val="20"/>
                <w:szCs w:val="20"/>
              </w:rPr>
              <w:t>podataka o</w:t>
            </w:r>
          </w:p>
          <w:p w14:paraId="512F96A2" w14:textId="77777777" w:rsidR="00C70387" w:rsidRPr="00343624" w:rsidRDefault="00C70387" w:rsidP="00C70387">
            <w:pPr>
              <w:jc w:val="both"/>
              <w:rPr>
                <w:sz w:val="20"/>
                <w:szCs w:val="20"/>
              </w:rPr>
            </w:pPr>
            <w:r w:rsidRPr="00343624">
              <w:rPr>
                <w:sz w:val="20"/>
                <w:szCs w:val="20"/>
              </w:rPr>
              <w:t>posljedicama</w:t>
            </w:r>
          </w:p>
          <w:p w14:paraId="29B2B492" w14:textId="77777777" w:rsidR="00C70387" w:rsidRPr="00343624" w:rsidRDefault="00C70387" w:rsidP="00C70387">
            <w:pPr>
              <w:jc w:val="both"/>
              <w:rPr>
                <w:sz w:val="20"/>
                <w:szCs w:val="20"/>
              </w:rPr>
            </w:pPr>
            <w:r w:rsidRPr="00343624">
              <w:rPr>
                <w:sz w:val="20"/>
                <w:szCs w:val="20"/>
              </w:rPr>
              <w:t>potresa putem</w:t>
            </w:r>
          </w:p>
          <w:p w14:paraId="47C61836" w14:textId="77777777" w:rsidR="00C70387" w:rsidRPr="00343624" w:rsidRDefault="00C70387" w:rsidP="00C70387">
            <w:pPr>
              <w:jc w:val="both"/>
              <w:rPr>
                <w:sz w:val="20"/>
                <w:szCs w:val="20"/>
              </w:rPr>
            </w:pPr>
            <w:r w:rsidRPr="00343624">
              <w:rPr>
                <w:sz w:val="20"/>
                <w:szCs w:val="20"/>
              </w:rPr>
              <w:t>upitnika i preko</w:t>
            </w:r>
          </w:p>
          <w:p w14:paraId="17B92266" w14:textId="159B9AEC" w:rsidR="00C70387" w:rsidRPr="00343624" w:rsidRDefault="00C70387" w:rsidP="00C70387">
            <w:pPr>
              <w:jc w:val="both"/>
              <w:rPr>
                <w:sz w:val="20"/>
                <w:szCs w:val="20"/>
              </w:rPr>
            </w:pPr>
            <w:r w:rsidRPr="00343624">
              <w:rPr>
                <w:sz w:val="20"/>
                <w:szCs w:val="20"/>
              </w:rPr>
              <w:t>web sučelja</w:t>
            </w:r>
          </w:p>
        </w:tc>
        <w:tc>
          <w:tcPr>
            <w:tcW w:w="1815" w:type="dxa"/>
          </w:tcPr>
          <w:p w14:paraId="2F469862" w14:textId="77777777" w:rsidR="00C70387" w:rsidRPr="00343624" w:rsidRDefault="00C70387" w:rsidP="00C70387">
            <w:pPr>
              <w:jc w:val="both"/>
              <w:rPr>
                <w:sz w:val="20"/>
                <w:szCs w:val="20"/>
              </w:rPr>
            </w:pPr>
            <w:r w:rsidRPr="00343624">
              <w:rPr>
                <w:sz w:val="20"/>
                <w:szCs w:val="20"/>
              </w:rPr>
              <w:lastRenderedPageBreak/>
              <w:t>DIRH</w:t>
            </w:r>
          </w:p>
          <w:p w14:paraId="4250AE69" w14:textId="77777777" w:rsidR="00C70387" w:rsidRPr="00343624" w:rsidRDefault="00C70387" w:rsidP="00C70387">
            <w:pPr>
              <w:jc w:val="both"/>
              <w:rPr>
                <w:sz w:val="20"/>
                <w:szCs w:val="20"/>
              </w:rPr>
            </w:pPr>
            <w:r w:rsidRPr="00343624">
              <w:rPr>
                <w:sz w:val="20"/>
                <w:szCs w:val="20"/>
              </w:rPr>
              <w:t>- HCPI-IS</w:t>
            </w:r>
          </w:p>
          <w:p w14:paraId="2C3FBE93" w14:textId="77777777" w:rsidR="00C70387" w:rsidRPr="00343624" w:rsidRDefault="00C70387" w:rsidP="00C70387">
            <w:pPr>
              <w:jc w:val="both"/>
              <w:rPr>
                <w:sz w:val="20"/>
                <w:szCs w:val="20"/>
              </w:rPr>
            </w:pPr>
            <w:r w:rsidRPr="00343624">
              <w:rPr>
                <w:sz w:val="20"/>
                <w:szCs w:val="20"/>
              </w:rPr>
              <w:t>(svi</w:t>
            </w:r>
          </w:p>
          <w:p w14:paraId="247ECB5F" w14:textId="77777777" w:rsidR="00C70387" w:rsidRPr="00343624" w:rsidRDefault="00C70387" w:rsidP="00C70387">
            <w:pPr>
              <w:jc w:val="both"/>
              <w:rPr>
                <w:sz w:val="20"/>
                <w:szCs w:val="20"/>
              </w:rPr>
            </w:pPr>
            <w:r w:rsidRPr="00343624">
              <w:rPr>
                <w:sz w:val="20"/>
                <w:szCs w:val="20"/>
              </w:rPr>
              <w:t>građevinski</w:t>
            </w:r>
          </w:p>
          <w:p w14:paraId="2F4CB74E" w14:textId="77777777" w:rsidR="00C70387" w:rsidRPr="00343624" w:rsidRDefault="00C70387" w:rsidP="00C70387">
            <w:pPr>
              <w:jc w:val="both"/>
              <w:rPr>
                <w:sz w:val="20"/>
                <w:szCs w:val="20"/>
              </w:rPr>
            </w:pPr>
            <w:r w:rsidRPr="00343624">
              <w:rPr>
                <w:sz w:val="20"/>
                <w:szCs w:val="20"/>
              </w:rPr>
              <w:t>fakulteti su</w:t>
            </w:r>
          </w:p>
          <w:p w14:paraId="2D21033A" w14:textId="77777777" w:rsidR="00C70387" w:rsidRPr="00343624" w:rsidRDefault="00C70387" w:rsidP="00C70387">
            <w:pPr>
              <w:jc w:val="both"/>
              <w:rPr>
                <w:sz w:val="20"/>
                <w:szCs w:val="20"/>
              </w:rPr>
            </w:pPr>
            <w:r w:rsidRPr="00343624">
              <w:rPr>
                <w:sz w:val="20"/>
                <w:szCs w:val="20"/>
              </w:rPr>
              <w:t>okupljeni u</w:t>
            </w:r>
          </w:p>
          <w:p w14:paraId="6685A461" w14:textId="77777777" w:rsidR="00C70387" w:rsidRPr="00343624" w:rsidRDefault="00C70387" w:rsidP="00C70387">
            <w:pPr>
              <w:jc w:val="both"/>
              <w:rPr>
                <w:sz w:val="20"/>
                <w:szCs w:val="20"/>
              </w:rPr>
            </w:pPr>
            <w:r w:rsidRPr="00343624">
              <w:rPr>
                <w:sz w:val="20"/>
                <w:szCs w:val="20"/>
              </w:rPr>
              <w:t>udruzi)</w:t>
            </w:r>
          </w:p>
          <w:p w14:paraId="3000150D" w14:textId="77777777" w:rsidR="00C70387" w:rsidRPr="00343624" w:rsidRDefault="00C70387" w:rsidP="00C70387">
            <w:pPr>
              <w:jc w:val="both"/>
              <w:rPr>
                <w:sz w:val="20"/>
                <w:szCs w:val="20"/>
              </w:rPr>
            </w:pPr>
            <w:r w:rsidRPr="00343624">
              <w:rPr>
                <w:sz w:val="20"/>
                <w:szCs w:val="20"/>
              </w:rPr>
              <w:t>- HRZ</w:t>
            </w:r>
          </w:p>
          <w:p w14:paraId="0E345836" w14:textId="77777777" w:rsidR="00C70387" w:rsidRPr="00343624" w:rsidRDefault="00C70387" w:rsidP="00C70387">
            <w:pPr>
              <w:jc w:val="both"/>
              <w:rPr>
                <w:sz w:val="20"/>
                <w:szCs w:val="20"/>
              </w:rPr>
            </w:pPr>
            <w:r w:rsidRPr="00343624">
              <w:rPr>
                <w:sz w:val="20"/>
                <w:szCs w:val="20"/>
              </w:rPr>
              <w:t>- JLP(R)S</w:t>
            </w:r>
          </w:p>
          <w:p w14:paraId="0928C3D9" w14:textId="77777777" w:rsidR="00C70387" w:rsidRPr="00343624" w:rsidRDefault="00C70387" w:rsidP="00C70387">
            <w:pPr>
              <w:jc w:val="both"/>
              <w:rPr>
                <w:sz w:val="20"/>
                <w:szCs w:val="20"/>
              </w:rPr>
            </w:pPr>
            <w:r w:rsidRPr="00343624">
              <w:rPr>
                <w:sz w:val="20"/>
                <w:szCs w:val="20"/>
              </w:rPr>
              <w:t>- mediji i</w:t>
            </w:r>
          </w:p>
          <w:p w14:paraId="7BEE0018" w14:textId="77777777" w:rsidR="00C70387" w:rsidRPr="00343624" w:rsidRDefault="00C70387" w:rsidP="00C70387">
            <w:pPr>
              <w:jc w:val="both"/>
              <w:rPr>
                <w:sz w:val="20"/>
                <w:szCs w:val="20"/>
              </w:rPr>
            </w:pPr>
            <w:r w:rsidRPr="00343624">
              <w:rPr>
                <w:sz w:val="20"/>
                <w:szCs w:val="20"/>
              </w:rPr>
              <w:t>društvene</w:t>
            </w:r>
          </w:p>
          <w:p w14:paraId="7486959F" w14:textId="77777777" w:rsidR="00C70387" w:rsidRPr="00343624" w:rsidRDefault="00C70387" w:rsidP="00C70387">
            <w:pPr>
              <w:jc w:val="both"/>
              <w:rPr>
                <w:sz w:val="20"/>
                <w:szCs w:val="20"/>
              </w:rPr>
            </w:pPr>
            <w:r w:rsidRPr="00343624">
              <w:rPr>
                <w:sz w:val="20"/>
                <w:szCs w:val="20"/>
              </w:rPr>
              <w:t>mreže</w:t>
            </w:r>
          </w:p>
          <w:p w14:paraId="6A26ED2B" w14:textId="77777777" w:rsidR="00C70387" w:rsidRPr="00343624" w:rsidRDefault="00C70387" w:rsidP="00C70387">
            <w:pPr>
              <w:jc w:val="both"/>
              <w:rPr>
                <w:sz w:val="20"/>
                <w:szCs w:val="20"/>
              </w:rPr>
            </w:pPr>
            <w:r w:rsidRPr="00343624">
              <w:rPr>
                <w:sz w:val="20"/>
                <w:szCs w:val="20"/>
              </w:rPr>
              <w:t>-</w:t>
            </w:r>
          </w:p>
          <w:p w14:paraId="726586ED" w14:textId="77777777" w:rsidR="00C70387" w:rsidRPr="00343624" w:rsidRDefault="00C70387" w:rsidP="00C70387">
            <w:pPr>
              <w:jc w:val="both"/>
              <w:rPr>
                <w:sz w:val="20"/>
                <w:szCs w:val="20"/>
              </w:rPr>
            </w:pPr>
            <w:r w:rsidRPr="00343624">
              <w:rPr>
                <w:sz w:val="20"/>
                <w:szCs w:val="20"/>
              </w:rPr>
              <w:t>Ministarstvo</w:t>
            </w:r>
          </w:p>
          <w:p w14:paraId="3BF6190D" w14:textId="77777777" w:rsidR="00C70387" w:rsidRPr="00343624" w:rsidRDefault="00C70387" w:rsidP="00C70387">
            <w:pPr>
              <w:jc w:val="both"/>
              <w:rPr>
                <w:sz w:val="20"/>
                <w:szCs w:val="20"/>
              </w:rPr>
            </w:pPr>
            <w:r w:rsidRPr="00343624">
              <w:rPr>
                <w:sz w:val="20"/>
                <w:szCs w:val="20"/>
              </w:rPr>
              <w:t>MPGI</w:t>
            </w:r>
          </w:p>
          <w:p w14:paraId="6B2BD160" w14:textId="77777777" w:rsidR="00C70387" w:rsidRPr="00343624" w:rsidRDefault="00C70387" w:rsidP="00C70387">
            <w:pPr>
              <w:jc w:val="both"/>
              <w:rPr>
                <w:sz w:val="20"/>
                <w:szCs w:val="20"/>
              </w:rPr>
            </w:pPr>
            <w:r w:rsidRPr="00343624">
              <w:rPr>
                <w:sz w:val="20"/>
                <w:szCs w:val="20"/>
              </w:rPr>
              <w:lastRenderedPageBreak/>
              <w:t>- MUP RCZ</w:t>
            </w:r>
          </w:p>
          <w:p w14:paraId="0B0C3EEC" w14:textId="77777777" w:rsidR="00C70387" w:rsidRPr="00343624" w:rsidRDefault="00C70387" w:rsidP="00C70387">
            <w:pPr>
              <w:jc w:val="both"/>
              <w:rPr>
                <w:sz w:val="20"/>
                <w:szCs w:val="20"/>
              </w:rPr>
            </w:pPr>
            <w:r w:rsidRPr="00343624">
              <w:rPr>
                <w:sz w:val="20"/>
                <w:szCs w:val="20"/>
              </w:rPr>
              <w:t>-</w:t>
            </w:r>
          </w:p>
          <w:p w14:paraId="6FD69EB3" w14:textId="77777777" w:rsidR="00C70387" w:rsidRPr="00343624" w:rsidRDefault="00C70387" w:rsidP="00C70387">
            <w:pPr>
              <w:jc w:val="both"/>
              <w:rPr>
                <w:sz w:val="20"/>
                <w:szCs w:val="20"/>
              </w:rPr>
            </w:pPr>
            <w:r w:rsidRPr="00343624">
              <w:rPr>
                <w:sz w:val="20"/>
                <w:szCs w:val="20"/>
              </w:rPr>
              <w:t>stanovništvo</w:t>
            </w:r>
          </w:p>
          <w:p w14:paraId="1793375C" w14:textId="77777777" w:rsidR="00C70387" w:rsidRPr="00343624" w:rsidRDefault="00C70387" w:rsidP="00C70387">
            <w:pPr>
              <w:jc w:val="both"/>
              <w:rPr>
                <w:sz w:val="20"/>
                <w:szCs w:val="20"/>
              </w:rPr>
            </w:pPr>
            <w:r w:rsidRPr="00343624">
              <w:rPr>
                <w:sz w:val="20"/>
                <w:szCs w:val="20"/>
              </w:rPr>
              <w:t>- VRH</w:t>
            </w:r>
          </w:p>
          <w:p w14:paraId="05BF817E" w14:textId="77777777" w:rsidR="00C70387" w:rsidRPr="00343624" w:rsidRDefault="00C70387" w:rsidP="00C70387">
            <w:pPr>
              <w:jc w:val="both"/>
              <w:rPr>
                <w:sz w:val="20"/>
                <w:szCs w:val="20"/>
              </w:rPr>
            </w:pPr>
            <w:r w:rsidRPr="00343624">
              <w:rPr>
                <w:sz w:val="20"/>
                <w:szCs w:val="20"/>
              </w:rPr>
              <w:t>- žurne</w:t>
            </w:r>
          </w:p>
          <w:p w14:paraId="346968AA" w14:textId="1ED773AD" w:rsidR="00C70387" w:rsidRPr="00343624" w:rsidRDefault="00C70387" w:rsidP="00C70387">
            <w:pPr>
              <w:jc w:val="both"/>
              <w:rPr>
                <w:sz w:val="20"/>
                <w:szCs w:val="20"/>
              </w:rPr>
            </w:pPr>
            <w:r w:rsidRPr="00343624">
              <w:rPr>
                <w:sz w:val="20"/>
                <w:szCs w:val="20"/>
              </w:rPr>
              <w:t>službe</w:t>
            </w:r>
          </w:p>
        </w:tc>
        <w:tc>
          <w:tcPr>
            <w:tcW w:w="1815" w:type="dxa"/>
          </w:tcPr>
          <w:p w14:paraId="6ED03B50" w14:textId="77777777" w:rsidR="00C70387" w:rsidRPr="00343624" w:rsidRDefault="00C70387" w:rsidP="00C70387">
            <w:pPr>
              <w:jc w:val="both"/>
              <w:rPr>
                <w:sz w:val="20"/>
                <w:szCs w:val="20"/>
              </w:rPr>
            </w:pPr>
            <w:r w:rsidRPr="00343624">
              <w:rPr>
                <w:sz w:val="20"/>
                <w:szCs w:val="20"/>
              </w:rPr>
              <w:lastRenderedPageBreak/>
              <w:t>- provode se mjere iz planova</w:t>
            </w:r>
          </w:p>
          <w:p w14:paraId="45806346" w14:textId="77777777" w:rsidR="00C70387" w:rsidRPr="00343624" w:rsidRDefault="00C70387" w:rsidP="00C70387">
            <w:pPr>
              <w:jc w:val="both"/>
              <w:rPr>
                <w:sz w:val="20"/>
                <w:szCs w:val="20"/>
              </w:rPr>
            </w:pPr>
            <w:r w:rsidRPr="00343624">
              <w:rPr>
                <w:sz w:val="20"/>
                <w:szCs w:val="20"/>
              </w:rPr>
              <w:t>djelovanja CZ, koji obuhvaćaju</w:t>
            </w:r>
          </w:p>
          <w:p w14:paraId="696D4DF7" w14:textId="77777777" w:rsidR="00C70387" w:rsidRPr="00343624" w:rsidRDefault="00C70387" w:rsidP="00C70387">
            <w:pPr>
              <w:jc w:val="both"/>
              <w:rPr>
                <w:sz w:val="20"/>
                <w:szCs w:val="20"/>
              </w:rPr>
            </w:pPr>
            <w:r w:rsidRPr="00343624">
              <w:rPr>
                <w:sz w:val="20"/>
                <w:szCs w:val="20"/>
              </w:rPr>
              <w:t>spašavanje iz ruševina, prvu</w:t>
            </w:r>
          </w:p>
          <w:p w14:paraId="2154FF42" w14:textId="77777777" w:rsidR="00C70387" w:rsidRPr="00343624" w:rsidRDefault="00C70387" w:rsidP="00C70387">
            <w:pPr>
              <w:jc w:val="both"/>
              <w:rPr>
                <w:sz w:val="20"/>
                <w:szCs w:val="20"/>
              </w:rPr>
            </w:pPr>
            <w:r w:rsidRPr="00343624">
              <w:rPr>
                <w:sz w:val="20"/>
                <w:szCs w:val="20"/>
              </w:rPr>
              <w:t>medicinsku pomoć, evakuaciju,</w:t>
            </w:r>
          </w:p>
          <w:p w14:paraId="54D14A7C" w14:textId="77777777" w:rsidR="00C70387" w:rsidRPr="00343624" w:rsidRDefault="00C70387" w:rsidP="00C70387">
            <w:pPr>
              <w:jc w:val="both"/>
              <w:rPr>
                <w:sz w:val="20"/>
                <w:szCs w:val="20"/>
              </w:rPr>
            </w:pPr>
            <w:r w:rsidRPr="00343624">
              <w:rPr>
                <w:sz w:val="20"/>
                <w:szCs w:val="20"/>
              </w:rPr>
              <w:t>zbrinjavanje, asanaciju itd., te</w:t>
            </w:r>
          </w:p>
          <w:p w14:paraId="7C236A22" w14:textId="77777777" w:rsidR="00C70387" w:rsidRPr="00343624" w:rsidRDefault="00C70387" w:rsidP="00C70387">
            <w:pPr>
              <w:jc w:val="both"/>
              <w:rPr>
                <w:sz w:val="20"/>
                <w:szCs w:val="20"/>
              </w:rPr>
            </w:pPr>
            <w:r w:rsidRPr="00343624">
              <w:rPr>
                <w:sz w:val="20"/>
                <w:szCs w:val="20"/>
              </w:rPr>
              <w:t>mjere iz operativnih planova</w:t>
            </w:r>
          </w:p>
          <w:p w14:paraId="75AB9A8D" w14:textId="77777777" w:rsidR="00C70387" w:rsidRPr="00343624" w:rsidRDefault="00C70387" w:rsidP="00C70387">
            <w:pPr>
              <w:jc w:val="both"/>
              <w:rPr>
                <w:sz w:val="20"/>
                <w:szCs w:val="20"/>
              </w:rPr>
            </w:pPr>
            <w:r w:rsidRPr="00343624">
              <w:rPr>
                <w:sz w:val="20"/>
                <w:szCs w:val="20"/>
              </w:rPr>
              <w:t>sudionika</w:t>
            </w:r>
          </w:p>
          <w:p w14:paraId="53550B55" w14:textId="77777777" w:rsidR="00C70387" w:rsidRPr="00343624" w:rsidRDefault="00C70387" w:rsidP="00C70387">
            <w:pPr>
              <w:jc w:val="both"/>
              <w:rPr>
                <w:sz w:val="20"/>
                <w:szCs w:val="20"/>
              </w:rPr>
            </w:pPr>
            <w:r w:rsidRPr="00343624">
              <w:rPr>
                <w:sz w:val="20"/>
                <w:szCs w:val="20"/>
              </w:rPr>
              <w:lastRenderedPageBreak/>
              <w:t>- sustav javnog uzbunjivanja se</w:t>
            </w:r>
          </w:p>
          <w:p w14:paraId="00A09C51" w14:textId="77777777" w:rsidR="00C70387" w:rsidRPr="00343624" w:rsidRDefault="00C70387" w:rsidP="00C70387">
            <w:pPr>
              <w:jc w:val="both"/>
              <w:rPr>
                <w:sz w:val="20"/>
                <w:szCs w:val="20"/>
              </w:rPr>
            </w:pPr>
            <w:r w:rsidRPr="00343624">
              <w:rPr>
                <w:sz w:val="20"/>
                <w:szCs w:val="20"/>
              </w:rPr>
              <w:t>koristi u slučaju sekundarnih</w:t>
            </w:r>
          </w:p>
          <w:p w14:paraId="2C997A23" w14:textId="77777777" w:rsidR="00C70387" w:rsidRPr="00343624" w:rsidRDefault="00C70387" w:rsidP="00C70387">
            <w:pPr>
              <w:jc w:val="both"/>
              <w:rPr>
                <w:sz w:val="20"/>
                <w:szCs w:val="20"/>
              </w:rPr>
            </w:pPr>
            <w:r w:rsidRPr="00343624">
              <w:rPr>
                <w:sz w:val="20"/>
                <w:szCs w:val="20"/>
              </w:rPr>
              <w:t>posljedica potresa (npr. rušenje</w:t>
            </w:r>
          </w:p>
          <w:p w14:paraId="16EF58BA" w14:textId="77777777" w:rsidR="00C70387" w:rsidRPr="00343624" w:rsidRDefault="00C70387" w:rsidP="00C70387">
            <w:pPr>
              <w:jc w:val="both"/>
              <w:rPr>
                <w:sz w:val="20"/>
                <w:szCs w:val="20"/>
              </w:rPr>
            </w:pPr>
            <w:r w:rsidRPr="00343624">
              <w:rPr>
                <w:sz w:val="20"/>
                <w:szCs w:val="20"/>
              </w:rPr>
              <w:t>brana-poplavni val, oštećenje</w:t>
            </w:r>
          </w:p>
          <w:p w14:paraId="772B8589" w14:textId="77777777" w:rsidR="00C70387" w:rsidRPr="00343624" w:rsidRDefault="00C70387" w:rsidP="00C70387">
            <w:pPr>
              <w:jc w:val="both"/>
              <w:rPr>
                <w:sz w:val="20"/>
                <w:szCs w:val="20"/>
              </w:rPr>
            </w:pPr>
            <w:r w:rsidRPr="00343624">
              <w:rPr>
                <w:sz w:val="20"/>
                <w:szCs w:val="20"/>
              </w:rPr>
              <w:t>postrojenja – eksplozija i dr.)</w:t>
            </w:r>
          </w:p>
          <w:p w14:paraId="5BAED689" w14:textId="77777777" w:rsidR="00C70387" w:rsidRPr="00343624" w:rsidRDefault="00C70387" w:rsidP="00C70387">
            <w:pPr>
              <w:jc w:val="both"/>
              <w:rPr>
                <w:sz w:val="20"/>
                <w:szCs w:val="20"/>
              </w:rPr>
            </w:pPr>
            <w:r w:rsidRPr="00343624">
              <w:rPr>
                <w:sz w:val="20"/>
                <w:szCs w:val="20"/>
              </w:rPr>
              <w:t>- od listopada 2021. sedam</w:t>
            </w:r>
          </w:p>
          <w:p w14:paraId="5D692E71" w14:textId="77777777" w:rsidR="00C70387" w:rsidRPr="00343624" w:rsidRDefault="00C70387" w:rsidP="00C70387">
            <w:pPr>
              <w:jc w:val="both"/>
              <w:rPr>
                <w:sz w:val="20"/>
                <w:szCs w:val="20"/>
              </w:rPr>
            </w:pPr>
            <w:r w:rsidRPr="00343624">
              <w:rPr>
                <w:sz w:val="20"/>
                <w:szCs w:val="20"/>
              </w:rPr>
              <w:t>uređaja EQguard (EarthQuake</w:t>
            </w:r>
          </w:p>
          <w:p w14:paraId="27279BBD" w14:textId="77777777" w:rsidR="00C70387" w:rsidRPr="00343624" w:rsidRDefault="00C70387" w:rsidP="00C70387">
            <w:pPr>
              <w:jc w:val="both"/>
              <w:rPr>
                <w:sz w:val="20"/>
                <w:szCs w:val="20"/>
              </w:rPr>
            </w:pPr>
            <w:r w:rsidRPr="00343624">
              <w:rPr>
                <w:sz w:val="20"/>
                <w:szCs w:val="20"/>
              </w:rPr>
              <w:t>guard) za rano javljanje i</w:t>
            </w:r>
          </w:p>
          <w:p w14:paraId="358E70B6" w14:textId="77777777" w:rsidR="00C70387" w:rsidRPr="00343624" w:rsidRDefault="00C70387" w:rsidP="00C70387">
            <w:pPr>
              <w:jc w:val="both"/>
              <w:rPr>
                <w:sz w:val="20"/>
                <w:szCs w:val="20"/>
              </w:rPr>
            </w:pPr>
            <w:r w:rsidRPr="00343624">
              <w:rPr>
                <w:sz w:val="20"/>
                <w:szCs w:val="20"/>
              </w:rPr>
              <w:t>upozoravanje na potres, koji</w:t>
            </w:r>
          </w:p>
          <w:p w14:paraId="3486C1CC" w14:textId="77777777" w:rsidR="00C70387" w:rsidRPr="00343624" w:rsidRDefault="00C70387" w:rsidP="00C70387">
            <w:pPr>
              <w:jc w:val="both"/>
              <w:rPr>
                <w:sz w:val="20"/>
                <w:szCs w:val="20"/>
              </w:rPr>
            </w:pPr>
            <w:r w:rsidRPr="00343624">
              <w:rPr>
                <w:sz w:val="20"/>
                <w:szCs w:val="20"/>
              </w:rPr>
              <w:t>detektiraju prvi potresni val jačih</w:t>
            </w:r>
          </w:p>
          <w:p w14:paraId="30C5741F" w14:textId="77777777" w:rsidR="00C70387" w:rsidRPr="00343624" w:rsidRDefault="00C70387" w:rsidP="00C70387">
            <w:pPr>
              <w:jc w:val="both"/>
              <w:rPr>
                <w:sz w:val="20"/>
                <w:szCs w:val="20"/>
              </w:rPr>
            </w:pPr>
            <w:r w:rsidRPr="00343624">
              <w:rPr>
                <w:sz w:val="20"/>
                <w:szCs w:val="20"/>
              </w:rPr>
              <w:t>potresa nekoliko sekundi prije</w:t>
            </w:r>
          </w:p>
          <w:p w14:paraId="220487E7" w14:textId="77777777" w:rsidR="00C70387" w:rsidRPr="00343624" w:rsidRDefault="00C70387" w:rsidP="00C70387">
            <w:pPr>
              <w:jc w:val="both"/>
              <w:rPr>
                <w:sz w:val="20"/>
                <w:szCs w:val="20"/>
              </w:rPr>
            </w:pPr>
            <w:r w:rsidRPr="00343624">
              <w:rPr>
                <w:sz w:val="20"/>
                <w:szCs w:val="20"/>
              </w:rPr>
              <w:t>nego ga ljudi mogu osjetiti</w:t>
            </w:r>
          </w:p>
          <w:p w14:paraId="22DE7D11" w14:textId="77777777" w:rsidR="00C70387" w:rsidRPr="00343624" w:rsidRDefault="00C70387" w:rsidP="00C70387">
            <w:pPr>
              <w:jc w:val="both"/>
              <w:rPr>
                <w:sz w:val="20"/>
                <w:szCs w:val="20"/>
              </w:rPr>
            </w:pPr>
            <w:r w:rsidRPr="00343624">
              <w:rPr>
                <w:sz w:val="20"/>
                <w:szCs w:val="20"/>
              </w:rPr>
              <w:t>(ovisno o udaljenosti od</w:t>
            </w:r>
          </w:p>
          <w:p w14:paraId="4C70A7FA" w14:textId="77777777" w:rsidR="00C70387" w:rsidRPr="00343624" w:rsidRDefault="00C70387" w:rsidP="00C70387">
            <w:pPr>
              <w:jc w:val="both"/>
              <w:rPr>
                <w:sz w:val="20"/>
                <w:szCs w:val="20"/>
              </w:rPr>
            </w:pPr>
            <w:r w:rsidRPr="00343624">
              <w:rPr>
                <w:sz w:val="20"/>
                <w:szCs w:val="20"/>
              </w:rPr>
              <w:t>epicentra potresa) te aktiviraju</w:t>
            </w:r>
          </w:p>
          <w:p w14:paraId="18E90182" w14:textId="77777777" w:rsidR="00C70387" w:rsidRPr="00343624" w:rsidRDefault="00C70387" w:rsidP="00C70387">
            <w:pPr>
              <w:jc w:val="both"/>
              <w:rPr>
                <w:sz w:val="20"/>
                <w:szCs w:val="20"/>
              </w:rPr>
            </w:pPr>
            <w:r w:rsidRPr="00343624">
              <w:rPr>
                <w:sz w:val="20"/>
                <w:szCs w:val="20"/>
              </w:rPr>
              <w:t>zvučni alarm, postavljeno je u</w:t>
            </w:r>
          </w:p>
          <w:p w14:paraId="3DEB89FB" w14:textId="77777777" w:rsidR="00C70387" w:rsidRPr="00343624" w:rsidRDefault="00C70387" w:rsidP="00C70387">
            <w:pPr>
              <w:jc w:val="both"/>
              <w:rPr>
                <w:sz w:val="20"/>
                <w:szCs w:val="20"/>
              </w:rPr>
            </w:pPr>
            <w:r w:rsidRPr="00343624">
              <w:rPr>
                <w:sz w:val="20"/>
                <w:szCs w:val="20"/>
              </w:rPr>
              <w:t>Zagrebu (Klinika za dječje</w:t>
            </w:r>
          </w:p>
          <w:p w14:paraId="10192D0A" w14:textId="77777777" w:rsidR="00C70387" w:rsidRPr="00343624" w:rsidRDefault="00C70387" w:rsidP="00C70387">
            <w:pPr>
              <w:jc w:val="both"/>
              <w:rPr>
                <w:sz w:val="20"/>
                <w:szCs w:val="20"/>
              </w:rPr>
            </w:pPr>
            <w:r w:rsidRPr="00343624">
              <w:rPr>
                <w:sz w:val="20"/>
                <w:szCs w:val="20"/>
              </w:rPr>
              <w:t>bolesti, Klinički bolnički centar</w:t>
            </w:r>
          </w:p>
          <w:p w14:paraId="30E19DB8" w14:textId="77777777" w:rsidR="00C70387" w:rsidRPr="00343624" w:rsidRDefault="00C70387" w:rsidP="00C70387">
            <w:pPr>
              <w:jc w:val="both"/>
              <w:rPr>
                <w:sz w:val="20"/>
                <w:szCs w:val="20"/>
              </w:rPr>
            </w:pPr>
            <w:r w:rsidRPr="00343624">
              <w:rPr>
                <w:sz w:val="20"/>
                <w:szCs w:val="20"/>
              </w:rPr>
              <w:t>Sestre milosrdnice, Zagrebačka</w:t>
            </w:r>
          </w:p>
          <w:p w14:paraId="5A6C6173" w14:textId="77777777" w:rsidR="00C70387" w:rsidRPr="00343624" w:rsidRDefault="00C70387" w:rsidP="00C70387">
            <w:pPr>
              <w:jc w:val="both"/>
              <w:rPr>
                <w:sz w:val="20"/>
                <w:szCs w:val="20"/>
              </w:rPr>
            </w:pPr>
            <w:r w:rsidRPr="00343624">
              <w:rPr>
                <w:sz w:val="20"/>
                <w:szCs w:val="20"/>
              </w:rPr>
              <w:t>katedrala i Crkva Uznesenja</w:t>
            </w:r>
          </w:p>
          <w:p w14:paraId="0AE36F2B" w14:textId="77777777" w:rsidR="00C70387" w:rsidRPr="00343624" w:rsidRDefault="00C70387" w:rsidP="00C70387">
            <w:pPr>
              <w:jc w:val="both"/>
              <w:rPr>
                <w:sz w:val="20"/>
                <w:szCs w:val="20"/>
              </w:rPr>
            </w:pPr>
            <w:r w:rsidRPr="00343624">
              <w:rPr>
                <w:sz w:val="20"/>
                <w:szCs w:val="20"/>
              </w:rPr>
              <w:t>Blažene Djevice Marije u</w:t>
            </w:r>
          </w:p>
          <w:p w14:paraId="522C77CC" w14:textId="77777777" w:rsidR="00C70387" w:rsidRPr="00343624" w:rsidRDefault="00C70387" w:rsidP="00C70387">
            <w:pPr>
              <w:jc w:val="both"/>
              <w:rPr>
                <w:sz w:val="20"/>
                <w:szCs w:val="20"/>
              </w:rPr>
            </w:pPr>
            <w:r w:rsidRPr="00343624">
              <w:rPr>
                <w:sz w:val="20"/>
                <w:szCs w:val="20"/>
              </w:rPr>
              <w:t>Remetama) te u Šibeniku, Splitu</w:t>
            </w:r>
          </w:p>
          <w:p w14:paraId="0EFCA946" w14:textId="77777777" w:rsidR="00C70387" w:rsidRPr="00343624" w:rsidRDefault="00C70387" w:rsidP="00C70387">
            <w:pPr>
              <w:jc w:val="both"/>
              <w:rPr>
                <w:sz w:val="20"/>
                <w:szCs w:val="20"/>
              </w:rPr>
            </w:pPr>
            <w:r w:rsidRPr="00343624">
              <w:rPr>
                <w:sz w:val="20"/>
                <w:szCs w:val="20"/>
              </w:rPr>
              <w:t>i Dubrovniku na građevinama</w:t>
            </w:r>
          </w:p>
          <w:p w14:paraId="0DF6A5F2" w14:textId="77777777" w:rsidR="00C70387" w:rsidRPr="00343624" w:rsidRDefault="00C70387" w:rsidP="00C70387">
            <w:pPr>
              <w:jc w:val="both"/>
              <w:rPr>
                <w:sz w:val="20"/>
                <w:szCs w:val="20"/>
              </w:rPr>
            </w:pPr>
            <w:r w:rsidRPr="00343624">
              <w:rPr>
                <w:sz w:val="20"/>
                <w:szCs w:val="20"/>
              </w:rPr>
              <w:t>kulturne baštine</w:t>
            </w:r>
          </w:p>
          <w:p w14:paraId="4A48DB47" w14:textId="77777777" w:rsidR="00C70387" w:rsidRPr="00343624" w:rsidRDefault="00C70387" w:rsidP="00C70387">
            <w:pPr>
              <w:jc w:val="both"/>
              <w:rPr>
                <w:sz w:val="20"/>
                <w:szCs w:val="20"/>
              </w:rPr>
            </w:pPr>
            <w:r w:rsidRPr="00343624">
              <w:rPr>
                <w:sz w:val="20"/>
                <w:szCs w:val="20"/>
              </w:rPr>
              <w:t>Kroz projekt CROSSNET –</w:t>
            </w:r>
          </w:p>
          <w:p w14:paraId="68110CA1" w14:textId="77777777" w:rsidR="00C70387" w:rsidRPr="00343624" w:rsidRDefault="00C70387" w:rsidP="00C70387">
            <w:pPr>
              <w:jc w:val="both"/>
              <w:rPr>
                <w:sz w:val="20"/>
                <w:szCs w:val="20"/>
              </w:rPr>
            </w:pPr>
            <w:r w:rsidRPr="00343624">
              <w:rPr>
                <w:sz w:val="20"/>
                <w:szCs w:val="20"/>
              </w:rPr>
              <w:t>Razvoj mreže seizmoloških</w:t>
            </w:r>
          </w:p>
          <w:p w14:paraId="711E7485" w14:textId="77777777" w:rsidR="00C70387" w:rsidRPr="00343624" w:rsidRDefault="00C70387" w:rsidP="00C70387">
            <w:pPr>
              <w:jc w:val="both"/>
              <w:rPr>
                <w:sz w:val="20"/>
                <w:szCs w:val="20"/>
              </w:rPr>
            </w:pPr>
            <w:r w:rsidRPr="00343624">
              <w:rPr>
                <w:sz w:val="20"/>
                <w:szCs w:val="20"/>
              </w:rPr>
              <w:t>podataka, osigurano je</w:t>
            </w:r>
          </w:p>
          <w:p w14:paraId="38691212" w14:textId="77777777" w:rsidR="00C70387" w:rsidRPr="00343624" w:rsidRDefault="00C70387" w:rsidP="00C70387">
            <w:pPr>
              <w:jc w:val="both"/>
              <w:rPr>
                <w:sz w:val="20"/>
                <w:szCs w:val="20"/>
              </w:rPr>
            </w:pPr>
            <w:r w:rsidRPr="00343624">
              <w:rPr>
                <w:sz w:val="20"/>
                <w:szCs w:val="20"/>
              </w:rPr>
              <w:t>postavljanje guste mreže</w:t>
            </w:r>
          </w:p>
          <w:p w14:paraId="31E70AD7" w14:textId="77777777" w:rsidR="00C70387" w:rsidRPr="00343624" w:rsidRDefault="00C70387" w:rsidP="00C70387">
            <w:pPr>
              <w:jc w:val="both"/>
              <w:rPr>
                <w:sz w:val="20"/>
                <w:szCs w:val="20"/>
              </w:rPr>
            </w:pPr>
            <w:r w:rsidRPr="00343624">
              <w:rPr>
                <w:sz w:val="20"/>
                <w:szCs w:val="20"/>
              </w:rPr>
              <w:t>instrumenata po području cijele</w:t>
            </w:r>
          </w:p>
          <w:p w14:paraId="0797ACD4" w14:textId="77777777" w:rsidR="00C70387" w:rsidRPr="00343624" w:rsidRDefault="00C70387" w:rsidP="00C70387">
            <w:pPr>
              <w:jc w:val="both"/>
              <w:rPr>
                <w:sz w:val="20"/>
                <w:szCs w:val="20"/>
              </w:rPr>
            </w:pPr>
            <w:r w:rsidRPr="00343624">
              <w:rPr>
                <w:sz w:val="20"/>
                <w:szCs w:val="20"/>
              </w:rPr>
              <w:t>RH, kako seizmografa, tako i</w:t>
            </w:r>
          </w:p>
          <w:p w14:paraId="769D5279" w14:textId="052735E5" w:rsidR="00C70387" w:rsidRPr="00343624" w:rsidRDefault="00C70387" w:rsidP="00C70387">
            <w:pPr>
              <w:jc w:val="both"/>
              <w:rPr>
                <w:sz w:val="20"/>
                <w:szCs w:val="20"/>
              </w:rPr>
            </w:pPr>
            <w:r w:rsidRPr="00343624">
              <w:rPr>
                <w:sz w:val="20"/>
                <w:szCs w:val="20"/>
              </w:rPr>
              <w:lastRenderedPageBreak/>
              <w:t>akcelerografa, koji se uz adekvatnu programsku podršku</w:t>
            </w:r>
          </w:p>
          <w:p w14:paraId="0C71E964" w14:textId="77777777" w:rsidR="00C70387" w:rsidRPr="00343624" w:rsidRDefault="00C70387" w:rsidP="00C70387">
            <w:pPr>
              <w:jc w:val="both"/>
              <w:rPr>
                <w:sz w:val="20"/>
                <w:szCs w:val="20"/>
              </w:rPr>
            </w:pPr>
            <w:r w:rsidRPr="00343624">
              <w:rPr>
                <w:sz w:val="20"/>
                <w:szCs w:val="20"/>
              </w:rPr>
              <w:t>(također predviđena projektom) i</w:t>
            </w:r>
          </w:p>
          <w:p w14:paraId="09135781" w14:textId="77777777" w:rsidR="00C70387" w:rsidRPr="00343624" w:rsidRDefault="00C70387" w:rsidP="00C70387">
            <w:pPr>
              <w:jc w:val="both"/>
              <w:rPr>
                <w:sz w:val="20"/>
                <w:szCs w:val="20"/>
              </w:rPr>
            </w:pPr>
            <w:r w:rsidRPr="00343624">
              <w:rPr>
                <w:sz w:val="20"/>
                <w:szCs w:val="20"/>
              </w:rPr>
              <w:t>kratko vrijeme reakcije (paketi</w:t>
            </w:r>
          </w:p>
          <w:p w14:paraId="4610AFDA" w14:textId="77777777" w:rsidR="00C70387" w:rsidRPr="00343624" w:rsidRDefault="00C70387" w:rsidP="00C70387">
            <w:pPr>
              <w:jc w:val="both"/>
              <w:rPr>
                <w:sz w:val="20"/>
                <w:szCs w:val="20"/>
              </w:rPr>
            </w:pPr>
            <w:r w:rsidRPr="00343624">
              <w:rPr>
                <w:sz w:val="20"/>
                <w:szCs w:val="20"/>
              </w:rPr>
              <w:t>od 0.1 sekunde) mogu koristiti za</w:t>
            </w:r>
          </w:p>
          <w:p w14:paraId="09371CAF" w14:textId="77777777" w:rsidR="00C70387" w:rsidRPr="00343624" w:rsidRDefault="00C70387" w:rsidP="00C70387">
            <w:pPr>
              <w:jc w:val="both"/>
              <w:rPr>
                <w:sz w:val="20"/>
                <w:szCs w:val="20"/>
              </w:rPr>
            </w:pPr>
            <w:r w:rsidRPr="00343624">
              <w:rPr>
                <w:sz w:val="20"/>
                <w:szCs w:val="20"/>
              </w:rPr>
              <w:t>brzo obavješćivanje u slučaju</w:t>
            </w:r>
          </w:p>
          <w:p w14:paraId="22541AED" w14:textId="77777777" w:rsidR="00C70387" w:rsidRPr="00343624" w:rsidRDefault="00C70387" w:rsidP="00C70387">
            <w:pPr>
              <w:jc w:val="both"/>
              <w:rPr>
                <w:sz w:val="20"/>
                <w:szCs w:val="20"/>
              </w:rPr>
            </w:pPr>
            <w:r w:rsidRPr="00343624">
              <w:rPr>
                <w:sz w:val="20"/>
                <w:szCs w:val="20"/>
              </w:rPr>
              <w:t>potresa. Takvi sustavi</w:t>
            </w:r>
          </w:p>
          <w:p w14:paraId="0F99B62A" w14:textId="77777777" w:rsidR="00C70387" w:rsidRPr="00343624" w:rsidRDefault="00C70387" w:rsidP="00C70387">
            <w:pPr>
              <w:jc w:val="both"/>
              <w:rPr>
                <w:sz w:val="20"/>
                <w:szCs w:val="20"/>
              </w:rPr>
            </w:pPr>
            <w:r w:rsidRPr="00343624">
              <w:rPr>
                <w:sz w:val="20"/>
                <w:szCs w:val="20"/>
              </w:rPr>
              <w:t>(Earthquake Early Warning -</w:t>
            </w:r>
          </w:p>
          <w:p w14:paraId="16EE285A" w14:textId="77777777" w:rsidR="00C70387" w:rsidRPr="00343624" w:rsidRDefault="00C70387" w:rsidP="00C70387">
            <w:pPr>
              <w:jc w:val="both"/>
              <w:rPr>
                <w:sz w:val="20"/>
                <w:szCs w:val="20"/>
              </w:rPr>
            </w:pPr>
            <w:r w:rsidRPr="00343624">
              <w:rPr>
                <w:sz w:val="20"/>
                <w:szCs w:val="20"/>
              </w:rPr>
              <w:t>EEW) na području RH zbog</w:t>
            </w:r>
          </w:p>
          <w:p w14:paraId="498EB5EC" w14:textId="77777777" w:rsidR="00C70387" w:rsidRPr="00343624" w:rsidRDefault="00C70387" w:rsidP="00C70387">
            <w:pPr>
              <w:jc w:val="both"/>
              <w:rPr>
                <w:sz w:val="20"/>
                <w:szCs w:val="20"/>
              </w:rPr>
            </w:pPr>
            <w:r w:rsidRPr="00343624">
              <w:rPr>
                <w:sz w:val="20"/>
                <w:szCs w:val="20"/>
              </w:rPr>
              <w:t>blizine epicentara potresa</w:t>
            </w:r>
          </w:p>
          <w:p w14:paraId="02E6058A" w14:textId="77777777" w:rsidR="00C70387" w:rsidRPr="00343624" w:rsidRDefault="00C70387" w:rsidP="00C70387">
            <w:pPr>
              <w:jc w:val="both"/>
              <w:rPr>
                <w:sz w:val="20"/>
                <w:szCs w:val="20"/>
              </w:rPr>
            </w:pPr>
            <w:r w:rsidRPr="00343624">
              <w:rPr>
                <w:sz w:val="20"/>
                <w:szCs w:val="20"/>
              </w:rPr>
              <w:t>područjima od interesa (gradovi,</w:t>
            </w:r>
          </w:p>
          <w:p w14:paraId="4D6F3AB3" w14:textId="77777777" w:rsidR="00C70387" w:rsidRPr="00343624" w:rsidRDefault="00C70387" w:rsidP="00C70387">
            <w:pPr>
              <w:jc w:val="both"/>
              <w:rPr>
                <w:sz w:val="20"/>
                <w:szCs w:val="20"/>
              </w:rPr>
            </w:pPr>
            <w:r w:rsidRPr="00343624">
              <w:rPr>
                <w:sz w:val="20"/>
                <w:szCs w:val="20"/>
              </w:rPr>
              <w:t>ključna infrastruktura, kulturna</w:t>
            </w:r>
          </w:p>
          <w:p w14:paraId="3F2BCE61" w14:textId="77777777" w:rsidR="00C70387" w:rsidRPr="00343624" w:rsidRDefault="00C70387" w:rsidP="00C70387">
            <w:pPr>
              <w:jc w:val="both"/>
              <w:rPr>
                <w:sz w:val="20"/>
                <w:szCs w:val="20"/>
              </w:rPr>
            </w:pPr>
            <w:r w:rsidRPr="00343624">
              <w:rPr>
                <w:sz w:val="20"/>
                <w:szCs w:val="20"/>
              </w:rPr>
              <w:t>dobra i sl.) omogućuju do</w:t>
            </w:r>
          </w:p>
          <w:p w14:paraId="0E99388E" w14:textId="77777777" w:rsidR="00C70387" w:rsidRPr="00343624" w:rsidRDefault="00C70387" w:rsidP="00C70387">
            <w:pPr>
              <w:jc w:val="both"/>
              <w:rPr>
                <w:sz w:val="20"/>
                <w:szCs w:val="20"/>
              </w:rPr>
            </w:pPr>
            <w:r w:rsidRPr="00343624">
              <w:rPr>
                <w:sz w:val="20"/>
                <w:szCs w:val="20"/>
              </w:rPr>
              <w:t>nekoliko sekundi vremena za</w:t>
            </w:r>
          </w:p>
          <w:p w14:paraId="271B66D8" w14:textId="77777777" w:rsidR="00C70387" w:rsidRPr="00343624" w:rsidRDefault="00C70387" w:rsidP="00C70387">
            <w:pPr>
              <w:jc w:val="both"/>
              <w:rPr>
                <w:sz w:val="20"/>
                <w:szCs w:val="20"/>
              </w:rPr>
            </w:pPr>
            <w:r w:rsidRPr="00343624">
              <w:rPr>
                <w:sz w:val="20"/>
                <w:szCs w:val="20"/>
              </w:rPr>
              <w:t>brzu reakciju, prvenstveno na</w:t>
            </w:r>
          </w:p>
          <w:p w14:paraId="61453C57" w14:textId="77777777" w:rsidR="00C70387" w:rsidRPr="00343624" w:rsidRDefault="00C70387" w:rsidP="00C70387">
            <w:pPr>
              <w:jc w:val="both"/>
              <w:rPr>
                <w:sz w:val="20"/>
                <w:szCs w:val="20"/>
              </w:rPr>
            </w:pPr>
            <w:r w:rsidRPr="00343624">
              <w:rPr>
                <w:sz w:val="20"/>
                <w:szCs w:val="20"/>
              </w:rPr>
              <w:t>automatiziranim sustavima (npr.</w:t>
            </w:r>
          </w:p>
          <w:p w14:paraId="3828C792" w14:textId="77777777" w:rsidR="00C70387" w:rsidRPr="00343624" w:rsidRDefault="00C70387" w:rsidP="00C70387">
            <w:pPr>
              <w:jc w:val="both"/>
              <w:rPr>
                <w:sz w:val="20"/>
                <w:szCs w:val="20"/>
              </w:rPr>
            </w:pPr>
            <w:r w:rsidRPr="00343624">
              <w:rPr>
                <w:sz w:val="20"/>
                <w:szCs w:val="20"/>
              </w:rPr>
              <w:t>plinske stanice,...). Prvenstvena</w:t>
            </w:r>
          </w:p>
          <w:p w14:paraId="0F7D1072" w14:textId="77777777" w:rsidR="00C70387" w:rsidRPr="00343624" w:rsidRDefault="00C70387" w:rsidP="00C70387">
            <w:pPr>
              <w:jc w:val="both"/>
              <w:rPr>
                <w:sz w:val="20"/>
                <w:szCs w:val="20"/>
              </w:rPr>
            </w:pPr>
            <w:r w:rsidRPr="00343624">
              <w:rPr>
                <w:sz w:val="20"/>
                <w:szCs w:val="20"/>
              </w:rPr>
              <w:t>namjena sustava koji razvija</w:t>
            </w:r>
          </w:p>
          <w:p w14:paraId="4BECA82D" w14:textId="77777777" w:rsidR="00C70387" w:rsidRPr="00343624" w:rsidRDefault="00C70387" w:rsidP="00C70387">
            <w:pPr>
              <w:jc w:val="both"/>
              <w:rPr>
                <w:sz w:val="20"/>
                <w:szCs w:val="20"/>
              </w:rPr>
            </w:pPr>
            <w:r w:rsidRPr="00343624">
              <w:rPr>
                <w:sz w:val="20"/>
                <w:szCs w:val="20"/>
              </w:rPr>
              <w:t>Seizmološka služba RH je</w:t>
            </w:r>
          </w:p>
          <w:p w14:paraId="50FC9A1E" w14:textId="77777777" w:rsidR="00C70387" w:rsidRPr="00343624" w:rsidRDefault="00C70387" w:rsidP="00C70387">
            <w:pPr>
              <w:jc w:val="both"/>
              <w:rPr>
                <w:sz w:val="20"/>
                <w:szCs w:val="20"/>
              </w:rPr>
            </w:pPr>
            <w:r w:rsidRPr="00343624">
              <w:rPr>
                <w:sz w:val="20"/>
                <w:szCs w:val="20"/>
              </w:rPr>
              <w:t>automatizirano brzo javljanje</w:t>
            </w:r>
          </w:p>
          <w:p w14:paraId="05B14D97" w14:textId="77777777" w:rsidR="00C70387" w:rsidRPr="00343624" w:rsidRDefault="00C70387" w:rsidP="00C70387">
            <w:pPr>
              <w:jc w:val="both"/>
              <w:rPr>
                <w:sz w:val="20"/>
                <w:szCs w:val="20"/>
              </w:rPr>
            </w:pPr>
            <w:r w:rsidRPr="00343624">
              <w:rPr>
                <w:sz w:val="20"/>
                <w:szCs w:val="20"/>
              </w:rPr>
              <w:t>podataka o potresu MUP RCZ</w:t>
            </w:r>
          </w:p>
          <w:p w14:paraId="7DFA416A" w14:textId="77777777" w:rsidR="00C70387" w:rsidRPr="00343624" w:rsidRDefault="00C70387" w:rsidP="00C70387">
            <w:pPr>
              <w:jc w:val="both"/>
              <w:rPr>
                <w:sz w:val="20"/>
                <w:szCs w:val="20"/>
              </w:rPr>
            </w:pPr>
            <w:r w:rsidRPr="00343624">
              <w:rPr>
                <w:sz w:val="20"/>
                <w:szCs w:val="20"/>
              </w:rPr>
              <w:t>takoreći istovremeno sa</w:t>
            </w:r>
          </w:p>
          <w:p w14:paraId="04AC7C1E" w14:textId="77777777" w:rsidR="00C70387" w:rsidRPr="00343624" w:rsidRDefault="00C70387" w:rsidP="00C70387">
            <w:pPr>
              <w:jc w:val="both"/>
              <w:rPr>
                <w:sz w:val="20"/>
                <w:szCs w:val="20"/>
              </w:rPr>
            </w:pPr>
            <w:r w:rsidRPr="00343624">
              <w:rPr>
                <w:sz w:val="20"/>
                <w:szCs w:val="20"/>
              </w:rPr>
              <w:t>nastankom potresa bilo gdje na</w:t>
            </w:r>
          </w:p>
          <w:p w14:paraId="4AE111C8" w14:textId="68224112" w:rsidR="00C70387" w:rsidRPr="00343624" w:rsidRDefault="00C70387" w:rsidP="00C70387">
            <w:pPr>
              <w:jc w:val="both"/>
              <w:rPr>
                <w:sz w:val="20"/>
                <w:szCs w:val="20"/>
              </w:rPr>
            </w:pPr>
            <w:r w:rsidRPr="00343624">
              <w:rPr>
                <w:sz w:val="20"/>
                <w:szCs w:val="20"/>
              </w:rPr>
              <w:t>području RH ili u blizini RH.</w:t>
            </w:r>
          </w:p>
        </w:tc>
      </w:tr>
    </w:tbl>
    <w:p w14:paraId="77BF65B7" w14:textId="77777777" w:rsidR="002F5853" w:rsidRDefault="002F5853" w:rsidP="00C70387">
      <w:pPr>
        <w:jc w:val="both"/>
        <w:rPr>
          <w:b/>
          <w:bCs/>
        </w:rPr>
      </w:pPr>
    </w:p>
    <w:p w14:paraId="3B8FD889" w14:textId="74122918" w:rsidR="00C70387" w:rsidRPr="00C70387" w:rsidRDefault="00C70387" w:rsidP="00C70387">
      <w:pPr>
        <w:jc w:val="both"/>
        <w:rPr>
          <w:b/>
          <w:bCs/>
        </w:rPr>
      </w:pPr>
      <w:r w:rsidRPr="00C70387">
        <w:rPr>
          <w:b/>
          <w:bCs/>
        </w:rPr>
        <w:t>PRIPRAVNOST</w:t>
      </w:r>
    </w:p>
    <w:p w14:paraId="7F6EBAC5" w14:textId="56A0EC29" w:rsidR="00C70387" w:rsidRPr="00C70387" w:rsidRDefault="00C70387" w:rsidP="00C70387">
      <w:pPr>
        <w:spacing w:after="0" w:line="240" w:lineRule="auto"/>
        <w:jc w:val="center"/>
        <w:rPr>
          <w:b/>
          <w:bCs/>
          <w:sz w:val="20"/>
          <w:szCs w:val="20"/>
        </w:rPr>
      </w:pPr>
      <w:r w:rsidRPr="00C70387">
        <w:rPr>
          <w:b/>
          <w:bCs/>
          <w:sz w:val="20"/>
          <w:szCs w:val="20"/>
        </w:rPr>
        <w:t xml:space="preserve">Tablica </w:t>
      </w:r>
      <w:r w:rsidR="0097753A">
        <w:rPr>
          <w:b/>
          <w:bCs/>
          <w:sz w:val="20"/>
          <w:szCs w:val="20"/>
        </w:rPr>
        <w:t>1</w:t>
      </w:r>
      <w:r w:rsidR="009027A5">
        <w:rPr>
          <w:b/>
          <w:bCs/>
          <w:sz w:val="20"/>
          <w:szCs w:val="20"/>
        </w:rPr>
        <w:t>1:</w:t>
      </w:r>
      <w:r w:rsidRPr="00C70387">
        <w:rPr>
          <w:b/>
          <w:bCs/>
          <w:sz w:val="20"/>
          <w:szCs w:val="20"/>
        </w:rPr>
        <w:t xml:space="preserve"> Pregled nositelja, sudionika i postupaka pripravnosti u slučaju potresa</w:t>
      </w:r>
    </w:p>
    <w:tbl>
      <w:tblPr>
        <w:tblStyle w:val="Reetkatablice"/>
        <w:tblW w:w="0" w:type="auto"/>
        <w:tblLook w:val="04A0" w:firstRow="1" w:lastRow="0" w:firstColumn="1" w:lastColumn="0" w:noHBand="0" w:noVBand="1"/>
      </w:tblPr>
      <w:tblGrid>
        <w:gridCol w:w="1377"/>
        <w:gridCol w:w="1439"/>
        <w:gridCol w:w="2792"/>
        <w:gridCol w:w="1761"/>
        <w:gridCol w:w="1705"/>
      </w:tblGrid>
      <w:tr w:rsidR="00C70387" w14:paraId="61667374" w14:textId="77777777" w:rsidTr="00343624">
        <w:tc>
          <w:tcPr>
            <w:tcW w:w="1377" w:type="dxa"/>
            <w:shd w:val="clear" w:color="auto" w:fill="F2F2F2" w:themeFill="background1" w:themeFillShade="F2"/>
          </w:tcPr>
          <w:p w14:paraId="58AFAE23" w14:textId="18341DDE" w:rsidR="00C70387" w:rsidRPr="00343624" w:rsidRDefault="00C70387" w:rsidP="00343624">
            <w:pPr>
              <w:jc w:val="center"/>
              <w:rPr>
                <w:b/>
                <w:bCs/>
                <w:sz w:val="20"/>
                <w:szCs w:val="20"/>
              </w:rPr>
            </w:pPr>
            <w:r w:rsidRPr="00343624">
              <w:rPr>
                <w:b/>
                <w:bCs/>
                <w:sz w:val="20"/>
                <w:szCs w:val="20"/>
              </w:rPr>
              <w:t>Nositelj</w:t>
            </w:r>
          </w:p>
        </w:tc>
        <w:tc>
          <w:tcPr>
            <w:tcW w:w="1439" w:type="dxa"/>
            <w:shd w:val="clear" w:color="auto" w:fill="F2F2F2" w:themeFill="background1" w:themeFillShade="F2"/>
          </w:tcPr>
          <w:p w14:paraId="66B8681A" w14:textId="08F92D99" w:rsidR="00C70387" w:rsidRPr="00343624" w:rsidRDefault="00C70387" w:rsidP="00343624">
            <w:pPr>
              <w:jc w:val="center"/>
              <w:rPr>
                <w:b/>
                <w:bCs/>
                <w:sz w:val="20"/>
                <w:szCs w:val="20"/>
              </w:rPr>
            </w:pPr>
            <w:r w:rsidRPr="00343624">
              <w:rPr>
                <w:b/>
                <w:bCs/>
                <w:sz w:val="20"/>
                <w:szCs w:val="20"/>
              </w:rPr>
              <w:t>Sudionici</w:t>
            </w:r>
          </w:p>
        </w:tc>
        <w:tc>
          <w:tcPr>
            <w:tcW w:w="2792" w:type="dxa"/>
            <w:shd w:val="clear" w:color="auto" w:fill="F2F2F2" w:themeFill="background1" w:themeFillShade="F2"/>
          </w:tcPr>
          <w:p w14:paraId="3F42CE19" w14:textId="77777777" w:rsidR="00C70387" w:rsidRPr="00343624" w:rsidRDefault="00C70387" w:rsidP="00343624">
            <w:pPr>
              <w:jc w:val="center"/>
              <w:rPr>
                <w:b/>
                <w:bCs/>
                <w:sz w:val="20"/>
                <w:szCs w:val="20"/>
              </w:rPr>
            </w:pPr>
            <w:r w:rsidRPr="00343624">
              <w:rPr>
                <w:b/>
                <w:bCs/>
                <w:sz w:val="20"/>
                <w:szCs w:val="20"/>
              </w:rPr>
              <w:t>Mjere i aktivnosti</w:t>
            </w:r>
          </w:p>
          <w:p w14:paraId="4B7EA328" w14:textId="00E97080" w:rsidR="00C70387" w:rsidRPr="00343624" w:rsidRDefault="00C70387" w:rsidP="00343624">
            <w:pPr>
              <w:jc w:val="center"/>
              <w:rPr>
                <w:b/>
                <w:bCs/>
                <w:sz w:val="20"/>
                <w:szCs w:val="20"/>
              </w:rPr>
            </w:pPr>
            <w:r w:rsidRPr="00343624">
              <w:rPr>
                <w:b/>
                <w:bCs/>
                <w:sz w:val="20"/>
                <w:szCs w:val="20"/>
              </w:rPr>
              <w:t>civilne zaštite</w:t>
            </w:r>
          </w:p>
        </w:tc>
        <w:tc>
          <w:tcPr>
            <w:tcW w:w="1761" w:type="dxa"/>
            <w:shd w:val="clear" w:color="auto" w:fill="F2F2F2" w:themeFill="background1" w:themeFillShade="F2"/>
          </w:tcPr>
          <w:p w14:paraId="0EBFB191" w14:textId="77777777" w:rsidR="00C70387" w:rsidRPr="00343624" w:rsidRDefault="00C70387" w:rsidP="00343624">
            <w:pPr>
              <w:jc w:val="center"/>
              <w:rPr>
                <w:b/>
                <w:bCs/>
                <w:sz w:val="20"/>
                <w:szCs w:val="20"/>
              </w:rPr>
            </w:pPr>
            <w:r w:rsidRPr="00343624">
              <w:rPr>
                <w:b/>
                <w:bCs/>
                <w:sz w:val="20"/>
                <w:szCs w:val="20"/>
              </w:rPr>
              <w:t>Aktiviranje</w:t>
            </w:r>
          </w:p>
          <w:p w14:paraId="54461D15" w14:textId="6B0BC471" w:rsidR="00C70387" w:rsidRPr="00343624" w:rsidRDefault="00C70387" w:rsidP="00343624">
            <w:pPr>
              <w:jc w:val="center"/>
              <w:rPr>
                <w:b/>
                <w:bCs/>
                <w:sz w:val="20"/>
                <w:szCs w:val="20"/>
              </w:rPr>
            </w:pPr>
            <w:r w:rsidRPr="00343624">
              <w:rPr>
                <w:b/>
                <w:bCs/>
                <w:sz w:val="20"/>
                <w:szCs w:val="20"/>
              </w:rPr>
              <w:t>pripravnosti</w:t>
            </w:r>
          </w:p>
        </w:tc>
        <w:tc>
          <w:tcPr>
            <w:tcW w:w="1705" w:type="dxa"/>
            <w:shd w:val="clear" w:color="auto" w:fill="F2F2F2" w:themeFill="background1" w:themeFillShade="F2"/>
          </w:tcPr>
          <w:p w14:paraId="20D68985" w14:textId="47404DE1" w:rsidR="00C70387" w:rsidRPr="00343624" w:rsidRDefault="00C70387" w:rsidP="00343624">
            <w:pPr>
              <w:jc w:val="center"/>
              <w:rPr>
                <w:b/>
                <w:bCs/>
                <w:sz w:val="20"/>
                <w:szCs w:val="20"/>
              </w:rPr>
            </w:pPr>
            <w:r w:rsidRPr="00343624">
              <w:rPr>
                <w:b/>
                <w:bCs/>
                <w:sz w:val="20"/>
                <w:szCs w:val="20"/>
              </w:rPr>
              <w:t>Napomena</w:t>
            </w:r>
          </w:p>
        </w:tc>
      </w:tr>
      <w:tr w:rsidR="00C70387" w14:paraId="4E81DC3F" w14:textId="77777777" w:rsidTr="00316996">
        <w:tc>
          <w:tcPr>
            <w:tcW w:w="1377" w:type="dxa"/>
            <w:vAlign w:val="center"/>
          </w:tcPr>
          <w:p w14:paraId="32681590" w14:textId="4BE34CDC" w:rsidR="00C70387" w:rsidRPr="00343624" w:rsidRDefault="00C70387" w:rsidP="00316996">
            <w:pPr>
              <w:rPr>
                <w:b/>
                <w:bCs/>
                <w:sz w:val="20"/>
                <w:szCs w:val="20"/>
              </w:rPr>
            </w:pPr>
            <w:r w:rsidRPr="00343624">
              <w:rPr>
                <w:b/>
                <w:bCs/>
                <w:sz w:val="20"/>
                <w:szCs w:val="20"/>
              </w:rPr>
              <w:lastRenderedPageBreak/>
              <w:t>MUP</w:t>
            </w:r>
          </w:p>
        </w:tc>
        <w:tc>
          <w:tcPr>
            <w:tcW w:w="1439" w:type="dxa"/>
          </w:tcPr>
          <w:p w14:paraId="5E1008C8" w14:textId="2F9D4C7C" w:rsidR="00C70387" w:rsidRPr="00343624" w:rsidRDefault="00C70387" w:rsidP="00C70387">
            <w:pPr>
              <w:jc w:val="both"/>
              <w:rPr>
                <w:b/>
                <w:bCs/>
                <w:sz w:val="20"/>
                <w:szCs w:val="20"/>
              </w:rPr>
            </w:pPr>
            <w:r w:rsidRPr="00343624">
              <w:rPr>
                <w:b/>
                <w:bCs/>
                <w:sz w:val="20"/>
                <w:szCs w:val="20"/>
              </w:rPr>
              <w:t xml:space="preserve">- </w:t>
            </w:r>
            <w:r w:rsidRPr="00343624">
              <w:rPr>
                <w:sz w:val="20"/>
                <w:szCs w:val="20"/>
              </w:rPr>
              <w:t>DIRH</w:t>
            </w:r>
          </w:p>
        </w:tc>
        <w:tc>
          <w:tcPr>
            <w:tcW w:w="2792" w:type="dxa"/>
          </w:tcPr>
          <w:p w14:paraId="50DA0A97" w14:textId="77777777" w:rsidR="00C70387" w:rsidRPr="00343624" w:rsidRDefault="00C70387" w:rsidP="00C70387">
            <w:pPr>
              <w:jc w:val="both"/>
              <w:rPr>
                <w:sz w:val="20"/>
                <w:szCs w:val="20"/>
              </w:rPr>
            </w:pPr>
            <w:r w:rsidRPr="00343624">
              <w:rPr>
                <w:sz w:val="20"/>
                <w:szCs w:val="20"/>
              </w:rPr>
              <w:t>- veterinarska inspekcija</w:t>
            </w:r>
          </w:p>
          <w:p w14:paraId="57D53259" w14:textId="77777777" w:rsidR="00C70387" w:rsidRPr="00343624" w:rsidRDefault="00C70387" w:rsidP="00C70387">
            <w:pPr>
              <w:jc w:val="both"/>
              <w:rPr>
                <w:sz w:val="20"/>
                <w:szCs w:val="20"/>
              </w:rPr>
            </w:pPr>
            <w:r w:rsidRPr="00343624">
              <w:rPr>
                <w:sz w:val="20"/>
                <w:szCs w:val="20"/>
              </w:rPr>
              <w:t>provodi pripremu za</w:t>
            </w:r>
          </w:p>
          <w:p w14:paraId="28F964F6" w14:textId="77777777" w:rsidR="00C70387" w:rsidRPr="00343624" w:rsidRDefault="00C70387" w:rsidP="00C70387">
            <w:pPr>
              <w:jc w:val="both"/>
              <w:rPr>
                <w:sz w:val="20"/>
                <w:szCs w:val="20"/>
              </w:rPr>
            </w:pPr>
            <w:r w:rsidRPr="00343624">
              <w:rPr>
                <w:sz w:val="20"/>
                <w:szCs w:val="20"/>
              </w:rPr>
              <w:t>koordinirano</w:t>
            </w:r>
          </w:p>
          <w:p w14:paraId="02A3090A" w14:textId="77777777" w:rsidR="00C70387" w:rsidRPr="00343624" w:rsidRDefault="00C70387" w:rsidP="00C70387">
            <w:pPr>
              <w:jc w:val="both"/>
              <w:rPr>
                <w:sz w:val="20"/>
                <w:szCs w:val="20"/>
              </w:rPr>
            </w:pPr>
            <w:r w:rsidRPr="00343624">
              <w:rPr>
                <w:sz w:val="20"/>
                <w:szCs w:val="20"/>
              </w:rPr>
              <w:t>zbrinjavanje životinja s</w:t>
            </w:r>
          </w:p>
          <w:p w14:paraId="439E65AD" w14:textId="77777777" w:rsidR="00C70387" w:rsidRPr="00343624" w:rsidRDefault="00C70387" w:rsidP="00C70387">
            <w:pPr>
              <w:jc w:val="both"/>
              <w:rPr>
                <w:sz w:val="20"/>
                <w:szCs w:val="20"/>
              </w:rPr>
            </w:pPr>
            <w:r w:rsidRPr="00343624">
              <w:rPr>
                <w:sz w:val="20"/>
                <w:szCs w:val="20"/>
              </w:rPr>
              <w:t>potresom pogođenih</w:t>
            </w:r>
          </w:p>
          <w:p w14:paraId="2EAF7BA9" w14:textId="77777777" w:rsidR="00C70387" w:rsidRPr="00343624" w:rsidRDefault="00C70387" w:rsidP="00C70387">
            <w:pPr>
              <w:jc w:val="both"/>
              <w:rPr>
                <w:sz w:val="20"/>
                <w:szCs w:val="20"/>
              </w:rPr>
            </w:pPr>
            <w:r w:rsidRPr="00343624">
              <w:rPr>
                <w:sz w:val="20"/>
                <w:szCs w:val="20"/>
              </w:rPr>
              <w:t>područja, kao i</w:t>
            </w:r>
          </w:p>
          <w:p w14:paraId="1D27DCC3" w14:textId="77777777" w:rsidR="00C70387" w:rsidRPr="00343624" w:rsidRDefault="00C70387" w:rsidP="00C70387">
            <w:pPr>
              <w:jc w:val="both"/>
              <w:rPr>
                <w:sz w:val="20"/>
                <w:szCs w:val="20"/>
              </w:rPr>
            </w:pPr>
            <w:r w:rsidRPr="00343624">
              <w:rPr>
                <w:sz w:val="20"/>
                <w:szCs w:val="20"/>
              </w:rPr>
              <w:t>zbrinjavanje uginulih</w:t>
            </w:r>
          </w:p>
          <w:p w14:paraId="1D4CDA91" w14:textId="77777777" w:rsidR="00C70387" w:rsidRPr="00343624" w:rsidRDefault="00C70387" w:rsidP="00C70387">
            <w:pPr>
              <w:jc w:val="both"/>
              <w:rPr>
                <w:sz w:val="20"/>
                <w:szCs w:val="20"/>
              </w:rPr>
            </w:pPr>
            <w:r w:rsidRPr="00343624">
              <w:rPr>
                <w:sz w:val="20"/>
                <w:szCs w:val="20"/>
              </w:rPr>
              <w:t>životinja u svrhu</w:t>
            </w:r>
          </w:p>
          <w:p w14:paraId="2869A938" w14:textId="77777777" w:rsidR="00C70387" w:rsidRPr="00343624" w:rsidRDefault="00C70387" w:rsidP="00C70387">
            <w:pPr>
              <w:jc w:val="both"/>
              <w:rPr>
                <w:sz w:val="20"/>
                <w:szCs w:val="20"/>
              </w:rPr>
            </w:pPr>
            <w:r w:rsidRPr="00343624">
              <w:rPr>
                <w:sz w:val="20"/>
                <w:szCs w:val="20"/>
              </w:rPr>
              <w:t>sprječavanja nastanka i</w:t>
            </w:r>
          </w:p>
          <w:p w14:paraId="788D9A30" w14:textId="77777777" w:rsidR="00C70387" w:rsidRPr="00343624" w:rsidRDefault="00C70387" w:rsidP="00C70387">
            <w:pPr>
              <w:jc w:val="both"/>
              <w:rPr>
                <w:sz w:val="20"/>
                <w:szCs w:val="20"/>
              </w:rPr>
            </w:pPr>
            <w:r w:rsidRPr="00343624">
              <w:rPr>
                <w:sz w:val="20"/>
                <w:szCs w:val="20"/>
              </w:rPr>
              <w:t>širenja bolesti životinja</w:t>
            </w:r>
          </w:p>
          <w:p w14:paraId="6B612343" w14:textId="77777777" w:rsidR="00C70387" w:rsidRPr="00343624" w:rsidRDefault="00C70387" w:rsidP="00C70387">
            <w:pPr>
              <w:jc w:val="both"/>
              <w:rPr>
                <w:sz w:val="20"/>
                <w:szCs w:val="20"/>
              </w:rPr>
            </w:pPr>
            <w:r w:rsidRPr="00343624">
              <w:rPr>
                <w:sz w:val="20"/>
                <w:szCs w:val="20"/>
              </w:rPr>
              <w:t>- sanitarni inspektori</w:t>
            </w:r>
          </w:p>
          <w:p w14:paraId="0892BD0D" w14:textId="77777777" w:rsidR="00C70387" w:rsidRPr="00343624" w:rsidRDefault="00C70387" w:rsidP="00C70387">
            <w:pPr>
              <w:jc w:val="both"/>
              <w:rPr>
                <w:sz w:val="20"/>
                <w:szCs w:val="20"/>
              </w:rPr>
            </w:pPr>
            <w:r w:rsidRPr="00343624">
              <w:rPr>
                <w:sz w:val="20"/>
                <w:szCs w:val="20"/>
              </w:rPr>
              <w:t>naređuju provođenje</w:t>
            </w:r>
          </w:p>
          <w:p w14:paraId="006B4B02" w14:textId="77777777" w:rsidR="00C70387" w:rsidRPr="00343624" w:rsidRDefault="00C70387" w:rsidP="00C70387">
            <w:pPr>
              <w:jc w:val="both"/>
              <w:rPr>
                <w:sz w:val="20"/>
                <w:szCs w:val="20"/>
              </w:rPr>
            </w:pPr>
            <w:r w:rsidRPr="00343624">
              <w:rPr>
                <w:sz w:val="20"/>
                <w:szCs w:val="20"/>
              </w:rPr>
              <w:t>obavezne</w:t>
            </w:r>
          </w:p>
          <w:p w14:paraId="2F293071" w14:textId="77777777" w:rsidR="00C70387" w:rsidRPr="00343624" w:rsidRDefault="00C70387" w:rsidP="00C70387">
            <w:pPr>
              <w:jc w:val="both"/>
              <w:rPr>
                <w:sz w:val="20"/>
                <w:szCs w:val="20"/>
              </w:rPr>
            </w:pPr>
            <w:r w:rsidRPr="00343624">
              <w:rPr>
                <w:sz w:val="20"/>
                <w:szCs w:val="20"/>
              </w:rPr>
              <w:t>protuepidemijske</w:t>
            </w:r>
          </w:p>
          <w:p w14:paraId="5A34390A" w14:textId="77777777" w:rsidR="00C70387" w:rsidRPr="00343624" w:rsidRDefault="00C70387" w:rsidP="00C70387">
            <w:pPr>
              <w:jc w:val="both"/>
              <w:rPr>
                <w:sz w:val="20"/>
                <w:szCs w:val="20"/>
              </w:rPr>
            </w:pPr>
            <w:r w:rsidRPr="00343624">
              <w:rPr>
                <w:sz w:val="20"/>
                <w:szCs w:val="20"/>
              </w:rPr>
              <w:t>dezinfekcije,</w:t>
            </w:r>
          </w:p>
          <w:p w14:paraId="207D1FBF" w14:textId="77777777" w:rsidR="00C70387" w:rsidRPr="00343624" w:rsidRDefault="00C70387" w:rsidP="00C70387">
            <w:pPr>
              <w:jc w:val="both"/>
              <w:rPr>
                <w:sz w:val="20"/>
                <w:szCs w:val="20"/>
              </w:rPr>
            </w:pPr>
            <w:r w:rsidRPr="00343624">
              <w:rPr>
                <w:sz w:val="20"/>
                <w:szCs w:val="20"/>
              </w:rPr>
              <w:t>dezinsekcije i</w:t>
            </w:r>
          </w:p>
          <w:p w14:paraId="7B379BC7" w14:textId="77777777" w:rsidR="00C70387" w:rsidRPr="00343624" w:rsidRDefault="00C70387" w:rsidP="00C70387">
            <w:pPr>
              <w:jc w:val="both"/>
              <w:rPr>
                <w:sz w:val="20"/>
                <w:szCs w:val="20"/>
              </w:rPr>
            </w:pPr>
            <w:r w:rsidRPr="00343624">
              <w:rPr>
                <w:sz w:val="20"/>
                <w:szCs w:val="20"/>
              </w:rPr>
              <w:t>deratizacije u cilju brzog</w:t>
            </w:r>
          </w:p>
          <w:p w14:paraId="1F6026BE" w14:textId="77777777" w:rsidR="00C70387" w:rsidRPr="00343624" w:rsidRDefault="00C70387" w:rsidP="00C70387">
            <w:pPr>
              <w:jc w:val="both"/>
              <w:rPr>
                <w:sz w:val="20"/>
                <w:szCs w:val="20"/>
              </w:rPr>
            </w:pPr>
            <w:r w:rsidRPr="00343624">
              <w:rPr>
                <w:sz w:val="20"/>
                <w:szCs w:val="20"/>
              </w:rPr>
              <w:t>i učinkovitog</w:t>
            </w:r>
          </w:p>
          <w:p w14:paraId="46BB0DD5" w14:textId="77777777" w:rsidR="00C70387" w:rsidRPr="00343624" w:rsidRDefault="00C70387" w:rsidP="00C70387">
            <w:pPr>
              <w:jc w:val="both"/>
              <w:rPr>
                <w:sz w:val="20"/>
                <w:szCs w:val="20"/>
              </w:rPr>
            </w:pPr>
            <w:r w:rsidRPr="00343624">
              <w:rPr>
                <w:sz w:val="20"/>
                <w:szCs w:val="20"/>
              </w:rPr>
              <w:t>zaustavljanja širenja</w:t>
            </w:r>
          </w:p>
          <w:p w14:paraId="68D6A239" w14:textId="77777777" w:rsidR="00C70387" w:rsidRPr="00343624" w:rsidRDefault="00C70387" w:rsidP="00C70387">
            <w:pPr>
              <w:jc w:val="both"/>
              <w:rPr>
                <w:sz w:val="20"/>
                <w:szCs w:val="20"/>
              </w:rPr>
            </w:pPr>
            <w:r w:rsidRPr="00343624">
              <w:rPr>
                <w:sz w:val="20"/>
                <w:szCs w:val="20"/>
              </w:rPr>
              <w:t>zaraznih bolesti</w:t>
            </w:r>
          </w:p>
          <w:p w14:paraId="32724AF0" w14:textId="77777777" w:rsidR="00E66B32" w:rsidRPr="00343624" w:rsidRDefault="00E66B32" w:rsidP="00E66B32">
            <w:pPr>
              <w:jc w:val="both"/>
              <w:rPr>
                <w:sz w:val="20"/>
                <w:szCs w:val="20"/>
              </w:rPr>
            </w:pPr>
            <w:r w:rsidRPr="00343624">
              <w:rPr>
                <w:sz w:val="20"/>
                <w:szCs w:val="20"/>
              </w:rPr>
              <w:t>- priprema za provođenje</w:t>
            </w:r>
          </w:p>
          <w:p w14:paraId="65B19A00" w14:textId="77777777" w:rsidR="00E66B32" w:rsidRPr="00343624" w:rsidRDefault="00E66B32" w:rsidP="00E66B32">
            <w:pPr>
              <w:jc w:val="both"/>
              <w:rPr>
                <w:sz w:val="20"/>
                <w:szCs w:val="20"/>
              </w:rPr>
            </w:pPr>
            <w:r w:rsidRPr="00343624">
              <w:rPr>
                <w:sz w:val="20"/>
                <w:szCs w:val="20"/>
              </w:rPr>
              <w:t>mjera i aktivnosti</w:t>
            </w:r>
          </w:p>
          <w:p w14:paraId="696DD068" w14:textId="77777777" w:rsidR="00E66B32" w:rsidRPr="00343624" w:rsidRDefault="00E66B32" w:rsidP="00E66B32">
            <w:pPr>
              <w:jc w:val="both"/>
              <w:rPr>
                <w:sz w:val="20"/>
                <w:szCs w:val="20"/>
              </w:rPr>
            </w:pPr>
            <w:r w:rsidRPr="00343624">
              <w:rPr>
                <w:sz w:val="20"/>
                <w:szCs w:val="20"/>
              </w:rPr>
              <w:t>(postupanje) građevinske</w:t>
            </w:r>
          </w:p>
          <w:p w14:paraId="282DC7D6" w14:textId="34E120E4" w:rsidR="00E66B32" w:rsidRPr="00343624" w:rsidRDefault="00E66B32" w:rsidP="00E66B32">
            <w:pPr>
              <w:jc w:val="both"/>
              <w:rPr>
                <w:sz w:val="20"/>
                <w:szCs w:val="20"/>
              </w:rPr>
            </w:pPr>
            <w:r w:rsidRPr="00343624">
              <w:rPr>
                <w:sz w:val="20"/>
                <w:szCs w:val="20"/>
              </w:rPr>
              <w:t>inspekcije</w:t>
            </w:r>
          </w:p>
        </w:tc>
        <w:tc>
          <w:tcPr>
            <w:tcW w:w="1761" w:type="dxa"/>
          </w:tcPr>
          <w:p w14:paraId="58806D61" w14:textId="77777777" w:rsidR="00C70387" w:rsidRPr="00343624" w:rsidRDefault="00C70387" w:rsidP="00C70387">
            <w:pPr>
              <w:jc w:val="both"/>
              <w:rPr>
                <w:sz w:val="20"/>
                <w:szCs w:val="20"/>
              </w:rPr>
            </w:pPr>
            <w:r w:rsidRPr="00343624">
              <w:rPr>
                <w:sz w:val="20"/>
                <w:szCs w:val="20"/>
              </w:rPr>
              <w:t>- u skladu s</w:t>
            </w:r>
          </w:p>
          <w:p w14:paraId="51F11913" w14:textId="77777777" w:rsidR="00C70387" w:rsidRPr="00343624" w:rsidRDefault="00C70387" w:rsidP="00C70387">
            <w:pPr>
              <w:jc w:val="both"/>
              <w:rPr>
                <w:sz w:val="20"/>
                <w:szCs w:val="20"/>
              </w:rPr>
            </w:pPr>
            <w:r w:rsidRPr="00343624">
              <w:rPr>
                <w:sz w:val="20"/>
                <w:szCs w:val="20"/>
              </w:rPr>
              <w:t>epidemiološkom</w:t>
            </w:r>
          </w:p>
          <w:p w14:paraId="7F5814C9" w14:textId="295BCAE4" w:rsidR="00C70387" w:rsidRPr="00343624" w:rsidRDefault="00C70387" w:rsidP="00C70387">
            <w:pPr>
              <w:jc w:val="both"/>
              <w:rPr>
                <w:sz w:val="20"/>
                <w:szCs w:val="20"/>
              </w:rPr>
            </w:pPr>
            <w:r w:rsidRPr="00343624">
              <w:rPr>
                <w:sz w:val="20"/>
                <w:szCs w:val="20"/>
              </w:rPr>
              <w:t>indikacijom</w:t>
            </w:r>
          </w:p>
        </w:tc>
        <w:tc>
          <w:tcPr>
            <w:tcW w:w="1705" w:type="dxa"/>
          </w:tcPr>
          <w:p w14:paraId="5E83DF85" w14:textId="77777777" w:rsidR="00C70387" w:rsidRPr="00343624" w:rsidRDefault="00C70387" w:rsidP="00C70387">
            <w:pPr>
              <w:jc w:val="both"/>
              <w:rPr>
                <w:sz w:val="20"/>
                <w:szCs w:val="20"/>
              </w:rPr>
            </w:pPr>
            <w:r w:rsidRPr="00343624">
              <w:rPr>
                <w:sz w:val="20"/>
                <w:szCs w:val="20"/>
              </w:rPr>
              <w:t>- suradnja s MP, HAPIH</w:t>
            </w:r>
          </w:p>
          <w:p w14:paraId="0422ECE1" w14:textId="77777777" w:rsidR="00C70387" w:rsidRPr="00343624" w:rsidRDefault="00C70387" w:rsidP="00C70387">
            <w:pPr>
              <w:jc w:val="both"/>
              <w:rPr>
                <w:sz w:val="20"/>
                <w:szCs w:val="20"/>
              </w:rPr>
            </w:pPr>
            <w:r w:rsidRPr="00343624">
              <w:rPr>
                <w:sz w:val="20"/>
                <w:szCs w:val="20"/>
              </w:rPr>
              <w:t>(podjela hrane za</w:t>
            </w:r>
          </w:p>
          <w:p w14:paraId="4AE62078" w14:textId="77777777" w:rsidR="00C70387" w:rsidRPr="00343624" w:rsidRDefault="00C70387" w:rsidP="00C70387">
            <w:pPr>
              <w:jc w:val="both"/>
              <w:rPr>
                <w:sz w:val="20"/>
                <w:szCs w:val="20"/>
              </w:rPr>
            </w:pPr>
            <w:r w:rsidRPr="00343624">
              <w:rPr>
                <w:sz w:val="20"/>
                <w:szCs w:val="20"/>
              </w:rPr>
              <w:t>životinje), JLP(R)S, tijela</w:t>
            </w:r>
          </w:p>
          <w:p w14:paraId="7978864A" w14:textId="77777777" w:rsidR="00C70387" w:rsidRPr="00343624" w:rsidRDefault="00C70387" w:rsidP="00C70387">
            <w:pPr>
              <w:jc w:val="both"/>
              <w:rPr>
                <w:sz w:val="20"/>
                <w:szCs w:val="20"/>
              </w:rPr>
            </w:pPr>
            <w:r w:rsidRPr="00343624">
              <w:rPr>
                <w:sz w:val="20"/>
                <w:szCs w:val="20"/>
              </w:rPr>
              <w:t>državne uprave, pravne</w:t>
            </w:r>
          </w:p>
          <w:p w14:paraId="1FC4B7E6" w14:textId="77777777" w:rsidR="00C70387" w:rsidRPr="00343624" w:rsidRDefault="00C70387" w:rsidP="00C70387">
            <w:pPr>
              <w:jc w:val="both"/>
              <w:rPr>
                <w:sz w:val="20"/>
                <w:szCs w:val="20"/>
              </w:rPr>
            </w:pPr>
            <w:r w:rsidRPr="00343624">
              <w:rPr>
                <w:sz w:val="20"/>
                <w:szCs w:val="20"/>
              </w:rPr>
              <w:t>osobe od interesa za SCZ,</w:t>
            </w:r>
          </w:p>
          <w:p w14:paraId="58CFC580" w14:textId="3862C534" w:rsidR="00C70387" w:rsidRPr="00343624" w:rsidRDefault="00C70387" w:rsidP="00C70387">
            <w:pPr>
              <w:jc w:val="both"/>
              <w:rPr>
                <w:sz w:val="20"/>
                <w:szCs w:val="20"/>
              </w:rPr>
            </w:pPr>
            <w:r w:rsidRPr="00343624">
              <w:rPr>
                <w:sz w:val="20"/>
                <w:szCs w:val="20"/>
              </w:rPr>
              <w:t xml:space="preserve">HZJZ, </w:t>
            </w:r>
            <w:r w:rsidR="00A33E9D">
              <w:rPr>
                <w:sz w:val="20"/>
                <w:szCs w:val="20"/>
              </w:rPr>
              <w:t>Z</w:t>
            </w:r>
            <w:r w:rsidRPr="00343624">
              <w:rPr>
                <w:sz w:val="20"/>
                <w:szCs w:val="20"/>
              </w:rPr>
              <w:t>avod za javno</w:t>
            </w:r>
          </w:p>
          <w:p w14:paraId="71225E20" w14:textId="27CA5C2E" w:rsidR="00C70387" w:rsidRPr="00343624" w:rsidRDefault="00C70387" w:rsidP="00C70387">
            <w:pPr>
              <w:jc w:val="both"/>
              <w:rPr>
                <w:sz w:val="20"/>
                <w:szCs w:val="20"/>
              </w:rPr>
            </w:pPr>
            <w:r w:rsidRPr="00343624">
              <w:rPr>
                <w:sz w:val="20"/>
                <w:szCs w:val="20"/>
              </w:rPr>
              <w:t xml:space="preserve">zdravstvo </w:t>
            </w:r>
            <w:r w:rsidR="00A33E9D">
              <w:rPr>
                <w:sz w:val="20"/>
                <w:szCs w:val="20"/>
              </w:rPr>
              <w:t>OBŽ</w:t>
            </w:r>
          </w:p>
        </w:tc>
      </w:tr>
      <w:tr w:rsidR="00316996" w14:paraId="08DD2A63" w14:textId="77777777" w:rsidTr="006B526B">
        <w:tc>
          <w:tcPr>
            <w:tcW w:w="1377" w:type="dxa"/>
            <w:vAlign w:val="center"/>
          </w:tcPr>
          <w:p w14:paraId="1F158A6F" w14:textId="1D386E0D" w:rsidR="00316996" w:rsidRPr="00343624" w:rsidRDefault="00316996" w:rsidP="00316996">
            <w:pPr>
              <w:jc w:val="both"/>
              <w:rPr>
                <w:sz w:val="20"/>
                <w:szCs w:val="20"/>
              </w:rPr>
            </w:pPr>
            <w:r w:rsidRPr="00343624">
              <w:rPr>
                <w:b/>
                <w:bCs/>
                <w:sz w:val="20"/>
                <w:szCs w:val="20"/>
              </w:rPr>
              <w:t>MUP</w:t>
            </w:r>
          </w:p>
        </w:tc>
        <w:tc>
          <w:tcPr>
            <w:tcW w:w="1439" w:type="dxa"/>
          </w:tcPr>
          <w:p w14:paraId="353C93D6" w14:textId="77777777" w:rsidR="00316996" w:rsidRPr="00343624" w:rsidRDefault="00316996" w:rsidP="00316996">
            <w:pPr>
              <w:jc w:val="both"/>
              <w:rPr>
                <w:sz w:val="20"/>
                <w:szCs w:val="20"/>
              </w:rPr>
            </w:pPr>
            <w:r w:rsidRPr="00343624">
              <w:rPr>
                <w:sz w:val="20"/>
                <w:szCs w:val="20"/>
              </w:rPr>
              <w:t>- HRZ</w:t>
            </w:r>
          </w:p>
          <w:p w14:paraId="186C787A" w14:textId="700045EA" w:rsidR="00316996" w:rsidRPr="00343624" w:rsidRDefault="00316996" w:rsidP="00316996">
            <w:pPr>
              <w:jc w:val="both"/>
              <w:rPr>
                <w:sz w:val="20"/>
                <w:szCs w:val="20"/>
              </w:rPr>
            </w:pPr>
            <w:r w:rsidRPr="00343624">
              <w:rPr>
                <w:sz w:val="20"/>
                <w:szCs w:val="20"/>
              </w:rPr>
              <w:t>- MKM</w:t>
            </w:r>
          </w:p>
        </w:tc>
        <w:tc>
          <w:tcPr>
            <w:tcW w:w="2792" w:type="dxa"/>
          </w:tcPr>
          <w:p w14:paraId="05094F15" w14:textId="77777777" w:rsidR="00316996" w:rsidRPr="00343624" w:rsidRDefault="00316996" w:rsidP="00316996">
            <w:pPr>
              <w:jc w:val="both"/>
              <w:rPr>
                <w:sz w:val="20"/>
                <w:szCs w:val="20"/>
              </w:rPr>
            </w:pPr>
            <w:r w:rsidRPr="00343624">
              <w:rPr>
                <w:sz w:val="20"/>
                <w:szCs w:val="20"/>
              </w:rPr>
              <w:t>- priprema za provođenje</w:t>
            </w:r>
          </w:p>
          <w:p w14:paraId="512B8DD4" w14:textId="77777777" w:rsidR="00316996" w:rsidRPr="00343624" w:rsidRDefault="00316996" w:rsidP="00316996">
            <w:pPr>
              <w:jc w:val="both"/>
              <w:rPr>
                <w:sz w:val="20"/>
                <w:szCs w:val="20"/>
              </w:rPr>
            </w:pPr>
            <w:r w:rsidRPr="00343624">
              <w:rPr>
                <w:sz w:val="20"/>
                <w:szCs w:val="20"/>
              </w:rPr>
              <w:t>mjera za sprječavanje</w:t>
            </w:r>
          </w:p>
          <w:p w14:paraId="0EECD682" w14:textId="77777777" w:rsidR="00316996" w:rsidRPr="00343624" w:rsidRDefault="00316996" w:rsidP="00316996">
            <w:pPr>
              <w:jc w:val="both"/>
              <w:rPr>
                <w:sz w:val="20"/>
                <w:szCs w:val="20"/>
              </w:rPr>
            </w:pPr>
            <w:r w:rsidRPr="00343624">
              <w:rPr>
                <w:sz w:val="20"/>
                <w:szCs w:val="20"/>
              </w:rPr>
              <w:t>nastanka štete na</w:t>
            </w:r>
          </w:p>
          <w:p w14:paraId="2EEE008F" w14:textId="77777777" w:rsidR="00316996" w:rsidRPr="00343624" w:rsidRDefault="00316996" w:rsidP="00316996">
            <w:pPr>
              <w:jc w:val="both"/>
              <w:rPr>
                <w:sz w:val="20"/>
                <w:szCs w:val="20"/>
              </w:rPr>
            </w:pPr>
            <w:r w:rsidRPr="00343624">
              <w:rPr>
                <w:sz w:val="20"/>
                <w:szCs w:val="20"/>
              </w:rPr>
              <w:t>kulturnim dobrima,</w:t>
            </w:r>
          </w:p>
          <w:p w14:paraId="7B9844CA" w14:textId="77777777" w:rsidR="00316996" w:rsidRPr="00343624" w:rsidRDefault="00316996" w:rsidP="00316996">
            <w:pPr>
              <w:jc w:val="both"/>
              <w:rPr>
                <w:sz w:val="20"/>
                <w:szCs w:val="20"/>
              </w:rPr>
            </w:pPr>
            <w:r w:rsidRPr="00343624">
              <w:rPr>
                <w:sz w:val="20"/>
                <w:szCs w:val="20"/>
              </w:rPr>
              <w:t>utvrđivanje nastale štete,</w:t>
            </w:r>
          </w:p>
          <w:p w14:paraId="1B93E73B" w14:textId="77777777" w:rsidR="00316996" w:rsidRPr="00343624" w:rsidRDefault="00316996" w:rsidP="00316996">
            <w:pPr>
              <w:jc w:val="both"/>
              <w:rPr>
                <w:sz w:val="20"/>
                <w:szCs w:val="20"/>
              </w:rPr>
            </w:pPr>
            <w:r w:rsidRPr="00343624">
              <w:rPr>
                <w:sz w:val="20"/>
                <w:szCs w:val="20"/>
              </w:rPr>
              <w:t>ublažavanje i njezino</w:t>
            </w:r>
          </w:p>
          <w:p w14:paraId="1456A3FC" w14:textId="141A8100" w:rsidR="00316996" w:rsidRPr="00343624" w:rsidRDefault="00316996" w:rsidP="00316996">
            <w:pPr>
              <w:jc w:val="both"/>
              <w:rPr>
                <w:sz w:val="20"/>
                <w:szCs w:val="20"/>
              </w:rPr>
            </w:pPr>
            <w:r w:rsidRPr="00343624">
              <w:rPr>
                <w:sz w:val="20"/>
                <w:szCs w:val="20"/>
              </w:rPr>
              <w:t>uklanjanje</w:t>
            </w:r>
          </w:p>
        </w:tc>
        <w:tc>
          <w:tcPr>
            <w:tcW w:w="1761" w:type="dxa"/>
          </w:tcPr>
          <w:p w14:paraId="69D2F723" w14:textId="77777777" w:rsidR="00316996" w:rsidRPr="00343624" w:rsidRDefault="00316996" w:rsidP="00316996">
            <w:pPr>
              <w:jc w:val="both"/>
              <w:rPr>
                <w:sz w:val="20"/>
                <w:szCs w:val="20"/>
              </w:rPr>
            </w:pPr>
            <w:r w:rsidRPr="00343624">
              <w:rPr>
                <w:sz w:val="20"/>
                <w:szCs w:val="20"/>
              </w:rPr>
              <w:t>- ODMAH</w:t>
            </w:r>
          </w:p>
          <w:p w14:paraId="5ADDAED8" w14:textId="5D5FD640" w:rsidR="00316996" w:rsidRPr="00343624" w:rsidRDefault="00316996" w:rsidP="00316996">
            <w:pPr>
              <w:jc w:val="both"/>
              <w:rPr>
                <w:sz w:val="20"/>
                <w:szCs w:val="20"/>
              </w:rPr>
            </w:pPr>
            <w:r w:rsidRPr="00343624">
              <w:rPr>
                <w:sz w:val="20"/>
                <w:szCs w:val="20"/>
              </w:rPr>
              <w:t>nakon potresa</w:t>
            </w:r>
          </w:p>
        </w:tc>
        <w:tc>
          <w:tcPr>
            <w:tcW w:w="1705" w:type="dxa"/>
          </w:tcPr>
          <w:p w14:paraId="3C9ACA81" w14:textId="77777777" w:rsidR="00316996" w:rsidRPr="00343624" w:rsidRDefault="00316996" w:rsidP="00316996">
            <w:pPr>
              <w:jc w:val="both"/>
              <w:rPr>
                <w:sz w:val="20"/>
                <w:szCs w:val="20"/>
              </w:rPr>
            </w:pPr>
            <w:r w:rsidRPr="00343624">
              <w:rPr>
                <w:sz w:val="20"/>
                <w:szCs w:val="20"/>
              </w:rPr>
              <w:t>- prema odluci ministra</w:t>
            </w:r>
          </w:p>
          <w:p w14:paraId="19579E1E" w14:textId="77777777" w:rsidR="00316996" w:rsidRPr="00343624" w:rsidRDefault="00316996" w:rsidP="00316996">
            <w:pPr>
              <w:jc w:val="both"/>
              <w:rPr>
                <w:sz w:val="20"/>
                <w:szCs w:val="20"/>
              </w:rPr>
            </w:pPr>
            <w:r w:rsidRPr="00343624">
              <w:rPr>
                <w:sz w:val="20"/>
                <w:szCs w:val="20"/>
              </w:rPr>
              <w:t>kulture i medija</w:t>
            </w:r>
          </w:p>
          <w:p w14:paraId="5159A3EA" w14:textId="77777777" w:rsidR="00316996" w:rsidRPr="00343624" w:rsidRDefault="00316996" w:rsidP="00316996">
            <w:pPr>
              <w:jc w:val="both"/>
              <w:rPr>
                <w:sz w:val="20"/>
                <w:szCs w:val="20"/>
              </w:rPr>
            </w:pPr>
            <w:r w:rsidRPr="00343624">
              <w:rPr>
                <w:sz w:val="20"/>
                <w:szCs w:val="20"/>
              </w:rPr>
              <w:t>- suradnja s drugim</w:t>
            </w:r>
          </w:p>
          <w:p w14:paraId="76F218A1" w14:textId="77777777" w:rsidR="00316996" w:rsidRPr="00343624" w:rsidRDefault="00316996" w:rsidP="00316996">
            <w:pPr>
              <w:jc w:val="both"/>
              <w:rPr>
                <w:sz w:val="20"/>
                <w:szCs w:val="20"/>
              </w:rPr>
            </w:pPr>
            <w:r w:rsidRPr="00343624">
              <w:rPr>
                <w:sz w:val="20"/>
                <w:szCs w:val="20"/>
              </w:rPr>
              <w:t>ustanovama za zaštitu i</w:t>
            </w:r>
          </w:p>
          <w:p w14:paraId="40A7C369" w14:textId="77777777" w:rsidR="00316996" w:rsidRPr="00343624" w:rsidRDefault="00316996" w:rsidP="00316996">
            <w:pPr>
              <w:jc w:val="both"/>
              <w:rPr>
                <w:sz w:val="20"/>
                <w:szCs w:val="20"/>
              </w:rPr>
            </w:pPr>
            <w:r w:rsidRPr="00343624">
              <w:rPr>
                <w:sz w:val="20"/>
                <w:szCs w:val="20"/>
              </w:rPr>
              <w:t>očuvanje kulturnih dobara,</w:t>
            </w:r>
          </w:p>
          <w:p w14:paraId="7F0074C6" w14:textId="77777777" w:rsidR="00316996" w:rsidRPr="00343624" w:rsidRDefault="00316996" w:rsidP="00316996">
            <w:pPr>
              <w:jc w:val="both"/>
              <w:rPr>
                <w:sz w:val="20"/>
                <w:szCs w:val="20"/>
              </w:rPr>
            </w:pPr>
            <w:r w:rsidRPr="00343624">
              <w:rPr>
                <w:sz w:val="20"/>
                <w:szCs w:val="20"/>
              </w:rPr>
              <w:t>specijaliziranim pravnim i</w:t>
            </w:r>
          </w:p>
          <w:p w14:paraId="05898C6F" w14:textId="4F8CC3C5" w:rsidR="00316996" w:rsidRPr="00343624" w:rsidRDefault="00316996" w:rsidP="00316996">
            <w:pPr>
              <w:jc w:val="both"/>
              <w:rPr>
                <w:sz w:val="20"/>
                <w:szCs w:val="20"/>
              </w:rPr>
            </w:pPr>
            <w:r w:rsidRPr="00343624">
              <w:rPr>
                <w:sz w:val="20"/>
                <w:szCs w:val="20"/>
              </w:rPr>
              <w:t>fizičkim osobama te SCZ</w:t>
            </w:r>
          </w:p>
        </w:tc>
      </w:tr>
      <w:tr w:rsidR="00316996" w14:paraId="733336BF" w14:textId="77777777" w:rsidTr="009F3B93">
        <w:tc>
          <w:tcPr>
            <w:tcW w:w="1377" w:type="dxa"/>
            <w:vAlign w:val="center"/>
          </w:tcPr>
          <w:p w14:paraId="20197AA0" w14:textId="36FCD511" w:rsidR="00316996" w:rsidRPr="00343624" w:rsidRDefault="00316996" w:rsidP="00316996">
            <w:pPr>
              <w:jc w:val="both"/>
              <w:rPr>
                <w:sz w:val="20"/>
                <w:szCs w:val="20"/>
              </w:rPr>
            </w:pPr>
            <w:r w:rsidRPr="00343624">
              <w:rPr>
                <w:b/>
                <w:bCs/>
                <w:sz w:val="20"/>
                <w:szCs w:val="20"/>
              </w:rPr>
              <w:t>MUP</w:t>
            </w:r>
          </w:p>
        </w:tc>
        <w:tc>
          <w:tcPr>
            <w:tcW w:w="1439" w:type="dxa"/>
          </w:tcPr>
          <w:p w14:paraId="0C81FD0F" w14:textId="0293A439" w:rsidR="00316996" w:rsidRPr="00343624" w:rsidRDefault="00316996" w:rsidP="00316996">
            <w:pPr>
              <w:jc w:val="both"/>
              <w:rPr>
                <w:sz w:val="20"/>
                <w:szCs w:val="20"/>
              </w:rPr>
            </w:pPr>
            <w:r w:rsidRPr="00343624">
              <w:rPr>
                <w:sz w:val="20"/>
                <w:szCs w:val="20"/>
              </w:rPr>
              <w:t>- HVZ</w:t>
            </w:r>
          </w:p>
        </w:tc>
        <w:tc>
          <w:tcPr>
            <w:tcW w:w="2792" w:type="dxa"/>
          </w:tcPr>
          <w:p w14:paraId="4CA9F016" w14:textId="77777777" w:rsidR="00316996" w:rsidRPr="00343624" w:rsidRDefault="00316996" w:rsidP="00316996">
            <w:pPr>
              <w:jc w:val="both"/>
              <w:rPr>
                <w:sz w:val="20"/>
                <w:szCs w:val="20"/>
              </w:rPr>
            </w:pPr>
            <w:r w:rsidRPr="00343624">
              <w:rPr>
                <w:sz w:val="20"/>
                <w:szCs w:val="20"/>
              </w:rPr>
              <w:t>- aktivacija i djelovanje</w:t>
            </w:r>
          </w:p>
          <w:p w14:paraId="71D5CD03" w14:textId="2E6C4B0B" w:rsidR="00316996" w:rsidRPr="00343624" w:rsidRDefault="00316996" w:rsidP="00316996">
            <w:pPr>
              <w:jc w:val="both"/>
              <w:rPr>
                <w:sz w:val="20"/>
                <w:szCs w:val="20"/>
              </w:rPr>
            </w:pPr>
            <w:r w:rsidRPr="00343624">
              <w:rPr>
                <w:sz w:val="20"/>
                <w:szCs w:val="20"/>
              </w:rPr>
              <w:t>vatrogasnog sustava</w:t>
            </w:r>
          </w:p>
        </w:tc>
        <w:tc>
          <w:tcPr>
            <w:tcW w:w="1761" w:type="dxa"/>
          </w:tcPr>
          <w:p w14:paraId="1B8DCC3C" w14:textId="77777777" w:rsidR="00316996" w:rsidRPr="00343624" w:rsidRDefault="00316996" w:rsidP="00316996">
            <w:pPr>
              <w:jc w:val="both"/>
              <w:rPr>
                <w:sz w:val="20"/>
                <w:szCs w:val="20"/>
              </w:rPr>
            </w:pPr>
            <w:r w:rsidRPr="00343624">
              <w:rPr>
                <w:sz w:val="20"/>
                <w:szCs w:val="20"/>
              </w:rPr>
              <w:t>- ODMAH</w:t>
            </w:r>
          </w:p>
          <w:p w14:paraId="3226DE82" w14:textId="29E0D5F7" w:rsidR="00316996" w:rsidRPr="00343624" w:rsidRDefault="00316996" w:rsidP="00316996">
            <w:pPr>
              <w:jc w:val="both"/>
              <w:rPr>
                <w:sz w:val="20"/>
                <w:szCs w:val="20"/>
              </w:rPr>
            </w:pPr>
            <w:r w:rsidRPr="00343624">
              <w:rPr>
                <w:sz w:val="20"/>
                <w:szCs w:val="20"/>
              </w:rPr>
              <w:t>nakon potresa</w:t>
            </w:r>
          </w:p>
        </w:tc>
        <w:tc>
          <w:tcPr>
            <w:tcW w:w="1705" w:type="dxa"/>
          </w:tcPr>
          <w:p w14:paraId="11FD1011" w14:textId="77777777" w:rsidR="00316996" w:rsidRPr="00343624" w:rsidRDefault="00316996" w:rsidP="00316996">
            <w:pPr>
              <w:jc w:val="both"/>
              <w:rPr>
                <w:sz w:val="20"/>
                <w:szCs w:val="20"/>
              </w:rPr>
            </w:pPr>
            <w:r w:rsidRPr="00343624">
              <w:rPr>
                <w:sz w:val="20"/>
                <w:szCs w:val="20"/>
              </w:rPr>
              <w:t>- HVZ aktivira vatrogasne</w:t>
            </w:r>
          </w:p>
          <w:p w14:paraId="1832E2CB" w14:textId="345E0FF4" w:rsidR="00316996" w:rsidRPr="00343624" w:rsidRDefault="00316996" w:rsidP="00316996">
            <w:pPr>
              <w:jc w:val="both"/>
              <w:rPr>
                <w:sz w:val="20"/>
                <w:szCs w:val="20"/>
              </w:rPr>
            </w:pPr>
            <w:r w:rsidRPr="00343624">
              <w:rPr>
                <w:sz w:val="20"/>
                <w:szCs w:val="20"/>
              </w:rPr>
              <w:t>postrojbe</w:t>
            </w:r>
          </w:p>
        </w:tc>
      </w:tr>
      <w:tr w:rsidR="00316996" w14:paraId="791CBAA5" w14:textId="77777777" w:rsidTr="00EC3074">
        <w:tc>
          <w:tcPr>
            <w:tcW w:w="1377" w:type="dxa"/>
            <w:vAlign w:val="center"/>
          </w:tcPr>
          <w:p w14:paraId="57D0402C" w14:textId="7DE6F4A4" w:rsidR="00316996" w:rsidRPr="00343624" w:rsidRDefault="00316996" w:rsidP="00316996">
            <w:pPr>
              <w:jc w:val="both"/>
              <w:rPr>
                <w:sz w:val="20"/>
                <w:szCs w:val="20"/>
              </w:rPr>
            </w:pPr>
            <w:r w:rsidRPr="00343624">
              <w:rPr>
                <w:b/>
                <w:bCs/>
                <w:sz w:val="20"/>
                <w:szCs w:val="20"/>
              </w:rPr>
              <w:t>MUP</w:t>
            </w:r>
          </w:p>
        </w:tc>
        <w:tc>
          <w:tcPr>
            <w:tcW w:w="1439" w:type="dxa"/>
          </w:tcPr>
          <w:p w14:paraId="6B3AB2CC" w14:textId="0AFCE755" w:rsidR="00316996" w:rsidRPr="00343624" w:rsidRDefault="00316996" w:rsidP="00316996">
            <w:pPr>
              <w:jc w:val="both"/>
              <w:rPr>
                <w:sz w:val="20"/>
                <w:szCs w:val="20"/>
              </w:rPr>
            </w:pPr>
            <w:r w:rsidRPr="00343624">
              <w:rPr>
                <w:sz w:val="20"/>
                <w:szCs w:val="20"/>
              </w:rPr>
              <w:t>- JLP(R)S</w:t>
            </w:r>
          </w:p>
        </w:tc>
        <w:tc>
          <w:tcPr>
            <w:tcW w:w="2792" w:type="dxa"/>
          </w:tcPr>
          <w:p w14:paraId="4C755E01" w14:textId="77777777" w:rsidR="00316996" w:rsidRPr="00343624" w:rsidRDefault="00316996" w:rsidP="00316996">
            <w:pPr>
              <w:jc w:val="both"/>
              <w:rPr>
                <w:sz w:val="20"/>
                <w:szCs w:val="20"/>
              </w:rPr>
            </w:pPr>
            <w:r w:rsidRPr="00343624">
              <w:rPr>
                <w:sz w:val="20"/>
                <w:szCs w:val="20"/>
              </w:rPr>
              <w:t>- aktiviranje OS na svom</w:t>
            </w:r>
          </w:p>
          <w:p w14:paraId="4DA4309E" w14:textId="77777777" w:rsidR="00316996" w:rsidRPr="00343624" w:rsidRDefault="00316996" w:rsidP="00316996">
            <w:pPr>
              <w:jc w:val="both"/>
              <w:rPr>
                <w:sz w:val="20"/>
                <w:szCs w:val="20"/>
              </w:rPr>
            </w:pPr>
            <w:r w:rsidRPr="00343624">
              <w:rPr>
                <w:sz w:val="20"/>
                <w:szCs w:val="20"/>
              </w:rPr>
              <w:t>području</w:t>
            </w:r>
          </w:p>
          <w:p w14:paraId="2EE9F896" w14:textId="77777777" w:rsidR="00316996" w:rsidRPr="00343624" w:rsidRDefault="00316996" w:rsidP="00316996">
            <w:pPr>
              <w:jc w:val="both"/>
              <w:rPr>
                <w:sz w:val="20"/>
                <w:szCs w:val="20"/>
              </w:rPr>
            </w:pPr>
            <w:r w:rsidRPr="00343624">
              <w:rPr>
                <w:sz w:val="20"/>
                <w:szCs w:val="20"/>
              </w:rPr>
              <w:t>- osiguravanje područja</w:t>
            </w:r>
          </w:p>
          <w:p w14:paraId="60F26E81" w14:textId="77777777" w:rsidR="00316996" w:rsidRPr="00343624" w:rsidRDefault="00316996" w:rsidP="00316996">
            <w:pPr>
              <w:jc w:val="both"/>
              <w:rPr>
                <w:sz w:val="20"/>
                <w:szCs w:val="20"/>
              </w:rPr>
            </w:pPr>
            <w:r w:rsidRPr="00343624">
              <w:rPr>
                <w:sz w:val="20"/>
                <w:szCs w:val="20"/>
              </w:rPr>
              <w:t>za evakuaciju i provode</w:t>
            </w:r>
          </w:p>
          <w:p w14:paraId="4F8626CD" w14:textId="77777777" w:rsidR="00316996" w:rsidRPr="00343624" w:rsidRDefault="00316996" w:rsidP="00316996">
            <w:pPr>
              <w:jc w:val="both"/>
              <w:rPr>
                <w:sz w:val="20"/>
                <w:szCs w:val="20"/>
              </w:rPr>
            </w:pPr>
            <w:r w:rsidRPr="00343624">
              <w:rPr>
                <w:sz w:val="20"/>
                <w:szCs w:val="20"/>
              </w:rPr>
              <w:t>zbrinjavanje stanovništva</w:t>
            </w:r>
          </w:p>
          <w:p w14:paraId="688B5B70" w14:textId="77777777" w:rsidR="00316996" w:rsidRPr="00343624" w:rsidRDefault="00316996" w:rsidP="00316996">
            <w:pPr>
              <w:jc w:val="both"/>
              <w:rPr>
                <w:sz w:val="20"/>
                <w:szCs w:val="20"/>
              </w:rPr>
            </w:pPr>
            <w:r w:rsidRPr="00343624">
              <w:rPr>
                <w:sz w:val="20"/>
                <w:szCs w:val="20"/>
              </w:rPr>
              <w:t>- usklađivanje djelovanja</w:t>
            </w:r>
          </w:p>
          <w:p w14:paraId="453FD724" w14:textId="77777777" w:rsidR="00316996" w:rsidRPr="00343624" w:rsidRDefault="00316996" w:rsidP="00316996">
            <w:pPr>
              <w:jc w:val="both"/>
              <w:rPr>
                <w:sz w:val="20"/>
                <w:szCs w:val="20"/>
              </w:rPr>
            </w:pPr>
            <w:r w:rsidRPr="00343624">
              <w:rPr>
                <w:sz w:val="20"/>
                <w:szCs w:val="20"/>
              </w:rPr>
              <w:t>vlastitih OS SCZ</w:t>
            </w:r>
          </w:p>
          <w:p w14:paraId="3D2D58CB" w14:textId="77777777" w:rsidR="00316996" w:rsidRPr="00343624" w:rsidRDefault="00316996" w:rsidP="00316996">
            <w:pPr>
              <w:jc w:val="both"/>
              <w:rPr>
                <w:sz w:val="20"/>
                <w:szCs w:val="20"/>
              </w:rPr>
            </w:pPr>
            <w:r w:rsidRPr="00343624">
              <w:rPr>
                <w:sz w:val="20"/>
                <w:szCs w:val="20"/>
              </w:rPr>
              <w:t>- aktiviranje stožera CZ</w:t>
            </w:r>
          </w:p>
          <w:p w14:paraId="45EA1BA5" w14:textId="0FB43FFC" w:rsidR="00316996" w:rsidRPr="00343624" w:rsidRDefault="00316996" w:rsidP="00316996">
            <w:pPr>
              <w:jc w:val="both"/>
              <w:rPr>
                <w:sz w:val="20"/>
                <w:szCs w:val="20"/>
              </w:rPr>
            </w:pPr>
            <w:r w:rsidRPr="00343624">
              <w:rPr>
                <w:sz w:val="20"/>
                <w:szCs w:val="20"/>
              </w:rPr>
              <w:t>- informiranje javnosti</w:t>
            </w:r>
          </w:p>
        </w:tc>
        <w:tc>
          <w:tcPr>
            <w:tcW w:w="1761" w:type="dxa"/>
          </w:tcPr>
          <w:p w14:paraId="0CA6A406" w14:textId="77777777" w:rsidR="00316996" w:rsidRPr="00343624" w:rsidRDefault="00316996" w:rsidP="00316996">
            <w:pPr>
              <w:jc w:val="both"/>
              <w:rPr>
                <w:sz w:val="20"/>
                <w:szCs w:val="20"/>
              </w:rPr>
            </w:pPr>
            <w:r w:rsidRPr="00343624">
              <w:rPr>
                <w:sz w:val="20"/>
                <w:szCs w:val="20"/>
              </w:rPr>
              <w:t>- ODMAH</w:t>
            </w:r>
          </w:p>
          <w:p w14:paraId="41335332" w14:textId="6FEF3020" w:rsidR="00316996" w:rsidRPr="00343624" w:rsidRDefault="00316996" w:rsidP="00316996">
            <w:pPr>
              <w:jc w:val="both"/>
              <w:rPr>
                <w:sz w:val="20"/>
                <w:szCs w:val="20"/>
              </w:rPr>
            </w:pPr>
            <w:r w:rsidRPr="00343624">
              <w:rPr>
                <w:sz w:val="20"/>
                <w:szCs w:val="20"/>
              </w:rPr>
              <w:t>nakon potresa</w:t>
            </w:r>
          </w:p>
        </w:tc>
        <w:tc>
          <w:tcPr>
            <w:tcW w:w="1705" w:type="dxa"/>
          </w:tcPr>
          <w:p w14:paraId="690B7F3A" w14:textId="77777777" w:rsidR="00316996" w:rsidRPr="00343624" w:rsidRDefault="00316996" w:rsidP="00316996">
            <w:pPr>
              <w:jc w:val="both"/>
              <w:rPr>
                <w:sz w:val="20"/>
                <w:szCs w:val="20"/>
              </w:rPr>
            </w:pPr>
          </w:p>
        </w:tc>
      </w:tr>
      <w:tr w:rsidR="00316996" w14:paraId="4C6F4CB9" w14:textId="77777777" w:rsidTr="00AE5A81">
        <w:tc>
          <w:tcPr>
            <w:tcW w:w="1377" w:type="dxa"/>
            <w:vAlign w:val="center"/>
          </w:tcPr>
          <w:p w14:paraId="6BDC9A1E" w14:textId="60AE2317" w:rsidR="00316996" w:rsidRPr="00343624" w:rsidRDefault="00316996" w:rsidP="00316996">
            <w:pPr>
              <w:jc w:val="both"/>
              <w:rPr>
                <w:sz w:val="20"/>
                <w:szCs w:val="20"/>
              </w:rPr>
            </w:pPr>
            <w:r w:rsidRPr="00343624">
              <w:rPr>
                <w:b/>
                <w:bCs/>
                <w:sz w:val="20"/>
                <w:szCs w:val="20"/>
              </w:rPr>
              <w:t>MUP</w:t>
            </w:r>
          </w:p>
        </w:tc>
        <w:tc>
          <w:tcPr>
            <w:tcW w:w="1439" w:type="dxa"/>
          </w:tcPr>
          <w:p w14:paraId="22169FEB" w14:textId="77777777" w:rsidR="00316996" w:rsidRPr="00343624" w:rsidRDefault="00316996" w:rsidP="00316996">
            <w:pPr>
              <w:jc w:val="both"/>
              <w:rPr>
                <w:sz w:val="20"/>
                <w:szCs w:val="20"/>
              </w:rPr>
            </w:pPr>
            <w:r w:rsidRPr="00343624">
              <w:rPr>
                <w:sz w:val="20"/>
                <w:szCs w:val="20"/>
              </w:rPr>
              <w:t>- MORH /</w:t>
            </w:r>
          </w:p>
          <w:p w14:paraId="0911518F" w14:textId="5901CF1D" w:rsidR="00316996" w:rsidRPr="00343624" w:rsidRDefault="00316996" w:rsidP="00316996">
            <w:pPr>
              <w:jc w:val="both"/>
              <w:rPr>
                <w:sz w:val="20"/>
                <w:szCs w:val="20"/>
              </w:rPr>
            </w:pPr>
            <w:r w:rsidRPr="00343624">
              <w:rPr>
                <w:sz w:val="20"/>
                <w:szCs w:val="20"/>
              </w:rPr>
              <w:t>OSRH</w:t>
            </w:r>
          </w:p>
        </w:tc>
        <w:tc>
          <w:tcPr>
            <w:tcW w:w="2792" w:type="dxa"/>
          </w:tcPr>
          <w:p w14:paraId="78D29B4C" w14:textId="77777777" w:rsidR="00316996" w:rsidRPr="00343624" w:rsidRDefault="00316996" w:rsidP="00316996">
            <w:pPr>
              <w:jc w:val="both"/>
              <w:rPr>
                <w:sz w:val="20"/>
                <w:szCs w:val="20"/>
              </w:rPr>
            </w:pPr>
            <w:r w:rsidRPr="00343624">
              <w:rPr>
                <w:sz w:val="20"/>
                <w:szCs w:val="20"/>
              </w:rPr>
              <w:t>- pružanje logističke</w:t>
            </w:r>
          </w:p>
          <w:p w14:paraId="429CB9EE" w14:textId="77777777" w:rsidR="00316996" w:rsidRPr="00343624" w:rsidRDefault="00316996" w:rsidP="00316996">
            <w:pPr>
              <w:jc w:val="both"/>
              <w:rPr>
                <w:sz w:val="20"/>
                <w:szCs w:val="20"/>
              </w:rPr>
            </w:pPr>
            <w:r w:rsidRPr="00343624">
              <w:rPr>
                <w:sz w:val="20"/>
                <w:szCs w:val="20"/>
              </w:rPr>
              <w:t>potpore: mehanizacijainženjerijske postrojbe i</w:t>
            </w:r>
          </w:p>
          <w:p w14:paraId="78729AB6" w14:textId="1195BB1A" w:rsidR="00316996" w:rsidRPr="00343624" w:rsidRDefault="00316996" w:rsidP="00316996">
            <w:pPr>
              <w:jc w:val="both"/>
              <w:rPr>
                <w:sz w:val="20"/>
                <w:szCs w:val="20"/>
              </w:rPr>
            </w:pPr>
            <w:r w:rsidRPr="00343624">
              <w:rPr>
                <w:sz w:val="20"/>
                <w:szCs w:val="20"/>
              </w:rPr>
              <w:t>dr., smještaj, prijevoz</w:t>
            </w:r>
          </w:p>
        </w:tc>
        <w:tc>
          <w:tcPr>
            <w:tcW w:w="1761" w:type="dxa"/>
          </w:tcPr>
          <w:p w14:paraId="5FA6280F" w14:textId="77777777" w:rsidR="00316996" w:rsidRPr="00343624" w:rsidRDefault="00316996" w:rsidP="00316996">
            <w:pPr>
              <w:jc w:val="both"/>
              <w:rPr>
                <w:sz w:val="20"/>
                <w:szCs w:val="20"/>
              </w:rPr>
            </w:pPr>
          </w:p>
        </w:tc>
        <w:tc>
          <w:tcPr>
            <w:tcW w:w="1705" w:type="dxa"/>
          </w:tcPr>
          <w:p w14:paraId="3A3E2BEA" w14:textId="77777777" w:rsidR="00316996" w:rsidRPr="00343624" w:rsidRDefault="00316996" w:rsidP="00316996">
            <w:pPr>
              <w:jc w:val="both"/>
              <w:rPr>
                <w:sz w:val="20"/>
                <w:szCs w:val="20"/>
              </w:rPr>
            </w:pPr>
            <w:r w:rsidRPr="00343624">
              <w:rPr>
                <w:sz w:val="20"/>
                <w:szCs w:val="20"/>
              </w:rPr>
              <w:t>- angažiranje OSRH u</w:t>
            </w:r>
          </w:p>
          <w:p w14:paraId="7E2787F8" w14:textId="77777777" w:rsidR="00316996" w:rsidRPr="00343624" w:rsidRDefault="00316996" w:rsidP="00316996">
            <w:pPr>
              <w:jc w:val="both"/>
              <w:rPr>
                <w:sz w:val="20"/>
                <w:szCs w:val="20"/>
              </w:rPr>
            </w:pPr>
            <w:r w:rsidRPr="00343624">
              <w:rPr>
                <w:sz w:val="20"/>
                <w:szCs w:val="20"/>
              </w:rPr>
              <w:t>skladu s odredbama</w:t>
            </w:r>
          </w:p>
          <w:p w14:paraId="045BAFAE" w14:textId="4D983EBD" w:rsidR="00316996" w:rsidRPr="00343624" w:rsidRDefault="00316996" w:rsidP="00316996">
            <w:pPr>
              <w:jc w:val="both"/>
              <w:rPr>
                <w:sz w:val="20"/>
                <w:szCs w:val="20"/>
              </w:rPr>
            </w:pPr>
            <w:r w:rsidRPr="00343624">
              <w:rPr>
                <w:sz w:val="20"/>
                <w:szCs w:val="20"/>
              </w:rPr>
              <w:t>Zakona o obrani</w:t>
            </w:r>
          </w:p>
        </w:tc>
      </w:tr>
      <w:tr w:rsidR="00316996" w14:paraId="68DFF71D" w14:textId="77777777" w:rsidTr="00AC0A3D">
        <w:tc>
          <w:tcPr>
            <w:tcW w:w="1377" w:type="dxa"/>
            <w:vAlign w:val="center"/>
          </w:tcPr>
          <w:p w14:paraId="0816D31D" w14:textId="68EE07E5" w:rsidR="00316996" w:rsidRPr="00343624" w:rsidRDefault="00316996" w:rsidP="00316996">
            <w:pPr>
              <w:jc w:val="both"/>
              <w:rPr>
                <w:sz w:val="20"/>
                <w:szCs w:val="20"/>
              </w:rPr>
            </w:pPr>
            <w:r w:rsidRPr="00343624">
              <w:rPr>
                <w:b/>
                <w:bCs/>
                <w:sz w:val="20"/>
                <w:szCs w:val="20"/>
              </w:rPr>
              <w:t>MUP</w:t>
            </w:r>
          </w:p>
        </w:tc>
        <w:tc>
          <w:tcPr>
            <w:tcW w:w="1439" w:type="dxa"/>
          </w:tcPr>
          <w:p w14:paraId="6EADBCF9" w14:textId="44A9460D" w:rsidR="00316996" w:rsidRPr="00343624" w:rsidRDefault="00316996" w:rsidP="00316996">
            <w:pPr>
              <w:jc w:val="both"/>
              <w:rPr>
                <w:sz w:val="20"/>
                <w:szCs w:val="20"/>
              </w:rPr>
            </w:pPr>
            <w:r w:rsidRPr="00343624">
              <w:rPr>
                <w:sz w:val="20"/>
                <w:szCs w:val="20"/>
              </w:rPr>
              <w:t>- MUP RCZ</w:t>
            </w:r>
          </w:p>
        </w:tc>
        <w:tc>
          <w:tcPr>
            <w:tcW w:w="2792" w:type="dxa"/>
          </w:tcPr>
          <w:p w14:paraId="28D27A81" w14:textId="77777777" w:rsidR="00316996" w:rsidRPr="00343624" w:rsidRDefault="00316996" w:rsidP="00316996">
            <w:pPr>
              <w:jc w:val="both"/>
              <w:rPr>
                <w:sz w:val="20"/>
                <w:szCs w:val="20"/>
              </w:rPr>
            </w:pPr>
            <w:r w:rsidRPr="00343624">
              <w:rPr>
                <w:sz w:val="20"/>
                <w:szCs w:val="20"/>
              </w:rPr>
              <w:t>- podizanje sustava</w:t>
            </w:r>
          </w:p>
          <w:p w14:paraId="2DB26AAD" w14:textId="77777777" w:rsidR="00316996" w:rsidRPr="00343624" w:rsidRDefault="00316996" w:rsidP="00316996">
            <w:pPr>
              <w:jc w:val="both"/>
              <w:rPr>
                <w:sz w:val="20"/>
                <w:szCs w:val="20"/>
              </w:rPr>
            </w:pPr>
            <w:r w:rsidRPr="00343624">
              <w:rPr>
                <w:sz w:val="20"/>
                <w:szCs w:val="20"/>
              </w:rPr>
              <w:t>pripravnosti drugih</w:t>
            </w:r>
          </w:p>
          <w:p w14:paraId="30B33116" w14:textId="77777777" w:rsidR="00316996" w:rsidRPr="00343624" w:rsidRDefault="00316996" w:rsidP="00316996">
            <w:pPr>
              <w:jc w:val="both"/>
              <w:rPr>
                <w:sz w:val="20"/>
                <w:szCs w:val="20"/>
              </w:rPr>
            </w:pPr>
            <w:r w:rsidRPr="00343624">
              <w:rPr>
                <w:sz w:val="20"/>
                <w:szCs w:val="20"/>
              </w:rPr>
              <w:t>sudionika SCZ</w:t>
            </w:r>
          </w:p>
          <w:p w14:paraId="656EE258" w14:textId="77777777" w:rsidR="00316996" w:rsidRPr="00343624" w:rsidRDefault="00316996" w:rsidP="00316996">
            <w:pPr>
              <w:jc w:val="both"/>
              <w:rPr>
                <w:sz w:val="20"/>
                <w:szCs w:val="20"/>
              </w:rPr>
            </w:pPr>
            <w:r w:rsidRPr="00343624">
              <w:rPr>
                <w:sz w:val="20"/>
                <w:szCs w:val="20"/>
              </w:rPr>
              <w:lastRenderedPageBreak/>
              <w:t>- pravovremeno</w:t>
            </w:r>
          </w:p>
          <w:p w14:paraId="69EE4380" w14:textId="77777777" w:rsidR="00316996" w:rsidRPr="00343624" w:rsidRDefault="00316996" w:rsidP="00316996">
            <w:pPr>
              <w:jc w:val="both"/>
              <w:rPr>
                <w:sz w:val="20"/>
                <w:szCs w:val="20"/>
              </w:rPr>
            </w:pPr>
            <w:r w:rsidRPr="00343624">
              <w:rPr>
                <w:sz w:val="20"/>
                <w:szCs w:val="20"/>
              </w:rPr>
              <w:t>informiranje svih</w:t>
            </w:r>
          </w:p>
          <w:p w14:paraId="74A0772A" w14:textId="77777777" w:rsidR="00316996" w:rsidRPr="00343624" w:rsidRDefault="00316996" w:rsidP="00316996">
            <w:pPr>
              <w:jc w:val="both"/>
              <w:rPr>
                <w:sz w:val="20"/>
                <w:szCs w:val="20"/>
              </w:rPr>
            </w:pPr>
            <w:r w:rsidRPr="00343624">
              <w:rPr>
                <w:sz w:val="20"/>
                <w:szCs w:val="20"/>
              </w:rPr>
              <w:t>sudionika SCZ, javnosti i</w:t>
            </w:r>
          </w:p>
          <w:p w14:paraId="4B087527" w14:textId="77777777" w:rsidR="00316996" w:rsidRPr="00343624" w:rsidRDefault="00316996" w:rsidP="00316996">
            <w:pPr>
              <w:jc w:val="both"/>
              <w:rPr>
                <w:sz w:val="20"/>
                <w:szCs w:val="20"/>
              </w:rPr>
            </w:pPr>
            <w:r w:rsidRPr="00343624">
              <w:rPr>
                <w:sz w:val="20"/>
                <w:szCs w:val="20"/>
              </w:rPr>
              <w:t>medija</w:t>
            </w:r>
          </w:p>
          <w:p w14:paraId="1E832C6A" w14:textId="77777777" w:rsidR="00316996" w:rsidRPr="00343624" w:rsidRDefault="00316996" w:rsidP="00316996">
            <w:pPr>
              <w:jc w:val="both"/>
              <w:rPr>
                <w:sz w:val="20"/>
                <w:szCs w:val="20"/>
              </w:rPr>
            </w:pPr>
            <w:r w:rsidRPr="00343624">
              <w:rPr>
                <w:sz w:val="20"/>
                <w:szCs w:val="20"/>
              </w:rPr>
              <w:t>- mobilizacija za potrebe</w:t>
            </w:r>
          </w:p>
          <w:p w14:paraId="294BB0C8" w14:textId="77777777" w:rsidR="00316996" w:rsidRPr="00343624" w:rsidRDefault="00316996" w:rsidP="00316996">
            <w:pPr>
              <w:jc w:val="both"/>
              <w:rPr>
                <w:sz w:val="20"/>
                <w:szCs w:val="20"/>
              </w:rPr>
            </w:pPr>
            <w:r w:rsidRPr="00343624">
              <w:rPr>
                <w:sz w:val="20"/>
                <w:szCs w:val="20"/>
              </w:rPr>
              <w:t>SCZ</w:t>
            </w:r>
          </w:p>
          <w:p w14:paraId="57C9AD11" w14:textId="77777777" w:rsidR="00316996" w:rsidRPr="00343624" w:rsidRDefault="00316996" w:rsidP="00316996">
            <w:pPr>
              <w:jc w:val="both"/>
              <w:rPr>
                <w:sz w:val="20"/>
                <w:szCs w:val="20"/>
              </w:rPr>
            </w:pPr>
            <w:r w:rsidRPr="00343624">
              <w:rPr>
                <w:sz w:val="20"/>
                <w:szCs w:val="20"/>
              </w:rPr>
              <w:t>- predlaganje angažiranja</w:t>
            </w:r>
          </w:p>
          <w:p w14:paraId="6F0138CB" w14:textId="77777777" w:rsidR="00316996" w:rsidRPr="00343624" w:rsidRDefault="00316996" w:rsidP="00316996">
            <w:pPr>
              <w:jc w:val="both"/>
              <w:rPr>
                <w:sz w:val="20"/>
                <w:szCs w:val="20"/>
              </w:rPr>
            </w:pPr>
            <w:r w:rsidRPr="00343624">
              <w:rPr>
                <w:sz w:val="20"/>
                <w:szCs w:val="20"/>
              </w:rPr>
              <w:t>zdravstva i OSRH</w:t>
            </w:r>
          </w:p>
          <w:p w14:paraId="1CECB8DD" w14:textId="77777777" w:rsidR="00316996" w:rsidRPr="00343624" w:rsidRDefault="00316996" w:rsidP="00316996">
            <w:pPr>
              <w:jc w:val="both"/>
              <w:rPr>
                <w:sz w:val="20"/>
                <w:szCs w:val="20"/>
              </w:rPr>
            </w:pPr>
            <w:r w:rsidRPr="00343624">
              <w:rPr>
                <w:sz w:val="20"/>
                <w:szCs w:val="20"/>
              </w:rPr>
              <w:t>- zaprimanje svih poziva</w:t>
            </w:r>
          </w:p>
          <w:p w14:paraId="407CA62A" w14:textId="77777777" w:rsidR="00316996" w:rsidRPr="00343624" w:rsidRDefault="00316996" w:rsidP="00316996">
            <w:pPr>
              <w:jc w:val="both"/>
              <w:rPr>
                <w:sz w:val="20"/>
                <w:szCs w:val="20"/>
              </w:rPr>
            </w:pPr>
            <w:r w:rsidRPr="00343624">
              <w:rPr>
                <w:sz w:val="20"/>
                <w:szCs w:val="20"/>
              </w:rPr>
              <w:t>vezanih uz hitne situacije</w:t>
            </w:r>
          </w:p>
          <w:p w14:paraId="08FF75B9" w14:textId="77777777" w:rsidR="00316996" w:rsidRPr="00343624" w:rsidRDefault="00316996" w:rsidP="00316996">
            <w:pPr>
              <w:jc w:val="both"/>
              <w:rPr>
                <w:sz w:val="20"/>
                <w:szCs w:val="20"/>
              </w:rPr>
            </w:pPr>
            <w:r w:rsidRPr="00343624">
              <w:rPr>
                <w:sz w:val="20"/>
                <w:szCs w:val="20"/>
              </w:rPr>
              <w:t>i nesreće od posljedica</w:t>
            </w:r>
          </w:p>
          <w:p w14:paraId="4B53F33A" w14:textId="77777777" w:rsidR="00316996" w:rsidRPr="00343624" w:rsidRDefault="00316996" w:rsidP="00316996">
            <w:pPr>
              <w:jc w:val="both"/>
              <w:rPr>
                <w:sz w:val="20"/>
                <w:szCs w:val="20"/>
              </w:rPr>
            </w:pPr>
            <w:r w:rsidRPr="00343624">
              <w:rPr>
                <w:sz w:val="20"/>
                <w:szCs w:val="20"/>
              </w:rPr>
              <w:t>potresa uz koordinaciju</w:t>
            </w:r>
          </w:p>
          <w:p w14:paraId="6EA6DAAC" w14:textId="77777777" w:rsidR="00316996" w:rsidRPr="00343624" w:rsidRDefault="00316996" w:rsidP="00316996">
            <w:pPr>
              <w:jc w:val="both"/>
              <w:rPr>
                <w:sz w:val="20"/>
                <w:szCs w:val="20"/>
              </w:rPr>
            </w:pPr>
            <w:r w:rsidRPr="00343624">
              <w:rPr>
                <w:sz w:val="20"/>
                <w:szCs w:val="20"/>
              </w:rPr>
              <w:t>nadležnog ŽC112</w:t>
            </w:r>
          </w:p>
          <w:p w14:paraId="121FFA30" w14:textId="77777777" w:rsidR="00316996" w:rsidRPr="00343624" w:rsidRDefault="00316996" w:rsidP="00316996">
            <w:pPr>
              <w:jc w:val="both"/>
              <w:rPr>
                <w:sz w:val="20"/>
                <w:szCs w:val="20"/>
              </w:rPr>
            </w:pPr>
            <w:r w:rsidRPr="00343624">
              <w:rPr>
                <w:sz w:val="20"/>
                <w:szCs w:val="20"/>
              </w:rPr>
              <w:t>- žurno izvješćivanje svih</w:t>
            </w:r>
          </w:p>
          <w:p w14:paraId="6FCDC718" w14:textId="77777777" w:rsidR="00316996" w:rsidRPr="00343624" w:rsidRDefault="00316996" w:rsidP="00316996">
            <w:pPr>
              <w:jc w:val="both"/>
              <w:rPr>
                <w:sz w:val="20"/>
                <w:szCs w:val="20"/>
              </w:rPr>
            </w:pPr>
            <w:r w:rsidRPr="00343624">
              <w:rPr>
                <w:sz w:val="20"/>
                <w:szCs w:val="20"/>
              </w:rPr>
              <w:t>nadležnih službi i</w:t>
            </w:r>
          </w:p>
          <w:p w14:paraId="433ABA08" w14:textId="77777777" w:rsidR="00316996" w:rsidRPr="00343624" w:rsidRDefault="00316996" w:rsidP="00316996">
            <w:pPr>
              <w:jc w:val="both"/>
              <w:rPr>
                <w:sz w:val="20"/>
                <w:szCs w:val="20"/>
              </w:rPr>
            </w:pPr>
            <w:r w:rsidRPr="00343624">
              <w:rPr>
                <w:sz w:val="20"/>
                <w:szCs w:val="20"/>
              </w:rPr>
              <w:t>sudionika SCZ- sudjelovanje u</w:t>
            </w:r>
          </w:p>
          <w:p w14:paraId="3EFFA81D" w14:textId="77777777" w:rsidR="00316996" w:rsidRPr="00343624" w:rsidRDefault="00316996" w:rsidP="00316996">
            <w:pPr>
              <w:jc w:val="both"/>
              <w:rPr>
                <w:sz w:val="20"/>
                <w:szCs w:val="20"/>
              </w:rPr>
            </w:pPr>
            <w:r w:rsidRPr="00343624">
              <w:rPr>
                <w:sz w:val="20"/>
                <w:szCs w:val="20"/>
              </w:rPr>
              <w:t>koordiniranju djelovanja</w:t>
            </w:r>
          </w:p>
          <w:p w14:paraId="70E126E4" w14:textId="77777777" w:rsidR="00316996" w:rsidRPr="00343624" w:rsidRDefault="00316996" w:rsidP="00316996">
            <w:pPr>
              <w:jc w:val="both"/>
              <w:rPr>
                <w:sz w:val="20"/>
                <w:szCs w:val="20"/>
              </w:rPr>
            </w:pPr>
            <w:r w:rsidRPr="00343624">
              <w:rPr>
                <w:sz w:val="20"/>
                <w:szCs w:val="20"/>
              </w:rPr>
              <w:t>žurnih službi i OS SCZ</w:t>
            </w:r>
          </w:p>
          <w:p w14:paraId="089DE82D" w14:textId="77777777" w:rsidR="00316996" w:rsidRPr="00343624" w:rsidRDefault="00316996" w:rsidP="00316996">
            <w:pPr>
              <w:jc w:val="both"/>
              <w:rPr>
                <w:sz w:val="20"/>
                <w:szCs w:val="20"/>
              </w:rPr>
            </w:pPr>
            <w:r w:rsidRPr="00343624">
              <w:rPr>
                <w:sz w:val="20"/>
                <w:szCs w:val="20"/>
              </w:rPr>
              <w:t>- osiguravanje</w:t>
            </w:r>
          </w:p>
          <w:p w14:paraId="2CE0B6D4" w14:textId="77777777" w:rsidR="00316996" w:rsidRPr="00343624" w:rsidRDefault="00316996" w:rsidP="00316996">
            <w:pPr>
              <w:jc w:val="both"/>
              <w:rPr>
                <w:sz w:val="20"/>
                <w:szCs w:val="20"/>
              </w:rPr>
            </w:pPr>
            <w:r w:rsidRPr="00343624">
              <w:rPr>
                <w:sz w:val="20"/>
                <w:szCs w:val="20"/>
              </w:rPr>
              <w:t>komunikacijskoinformacijske</w:t>
            </w:r>
          </w:p>
          <w:p w14:paraId="43D2AA7F" w14:textId="77777777" w:rsidR="00316996" w:rsidRPr="00343624" w:rsidRDefault="00316996" w:rsidP="00316996">
            <w:pPr>
              <w:jc w:val="both"/>
              <w:rPr>
                <w:sz w:val="20"/>
                <w:szCs w:val="20"/>
              </w:rPr>
            </w:pPr>
            <w:r w:rsidRPr="00343624">
              <w:rPr>
                <w:sz w:val="20"/>
                <w:szCs w:val="20"/>
              </w:rPr>
              <w:t>povezanosti svih</w:t>
            </w:r>
          </w:p>
          <w:p w14:paraId="03E3AEEB" w14:textId="77777777" w:rsidR="00316996" w:rsidRPr="00343624" w:rsidRDefault="00316996" w:rsidP="00316996">
            <w:pPr>
              <w:jc w:val="both"/>
              <w:rPr>
                <w:sz w:val="20"/>
                <w:szCs w:val="20"/>
              </w:rPr>
            </w:pPr>
            <w:r w:rsidRPr="00343624">
              <w:rPr>
                <w:sz w:val="20"/>
                <w:szCs w:val="20"/>
              </w:rPr>
              <w:t>sudionika SCZ radi</w:t>
            </w:r>
          </w:p>
          <w:p w14:paraId="50BA2C9C" w14:textId="77777777" w:rsidR="00316996" w:rsidRPr="00343624" w:rsidRDefault="00316996" w:rsidP="00316996">
            <w:pPr>
              <w:jc w:val="both"/>
              <w:rPr>
                <w:sz w:val="20"/>
                <w:szCs w:val="20"/>
              </w:rPr>
            </w:pPr>
            <w:r w:rsidRPr="00343624">
              <w:rPr>
                <w:sz w:val="20"/>
                <w:szCs w:val="20"/>
              </w:rPr>
              <w:t>koordinacije operativnog</w:t>
            </w:r>
          </w:p>
          <w:p w14:paraId="114E4234" w14:textId="77777777" w:rsidR="00316996" w:rsidRPr="00343624" w:rsidRDefault="00316996" w:rsidP="00316996">
            <w:pPr>
              <w:jc w:val="both"/>
              <w:rPr>
                <w:sz w:val="20"/>
                <w:szCs w:val="20"/>
              </w:rPr>
            </w:pPr>
            <w:r w:rsidRPr="00343624">
              <w:rPr>
                <w:sz w:val="20"/>
                <w:szCs w:val="20"/>
              </w:rPr>
              <w:t>djelovanja u slučaju</w:t>
            </w:r>
          </w:p>
          <w:p w14:paraId="024E7D17" w14:textId="77777777" w:rsidR="00316996" w:rsidRPr="00343624" w:rsidRDefault="00316996" w:rsidP="00316996">
            <w:pPr>
              <w:jc w:val="both"/>
              <w:rPr>
                <w:sz w:val="20"/>
                <w:szCs w:val="20"/>
              </w:rPr>
            </w:pPr>
            <w:r w:rsidRPr="00343624">
              <w:rPr>
                <w:sz w:val="20"/>
                <w:szCs w:val="20"/>
              </w:rPr>
              <w:t>potresa ≥ VII° EMS</w:t>
            </w:r>
          </w:p>
          <w:p w14:paraId="182197AD" w14:textId="77777777" w:rsidR="00316996" w:rsidRPr="00343624" w:rsidRDefault="00316996" w:rsidP="00316996">
            <w:pPr>
              <w:jc w:val="both"/>
              <w:rPr>
                <w:sz w:val="20"/>
                <w:szCs w:val="20"/>
              </w:rPr>
            </w:pPr>
            <w:r w:rsidRPr="00343624">
              <w:rPr>
                <w:sz w:val="20"/>
                <w:szCs w:val="20"/>
              </w:rPr>
              <w:t>ljestvice</w:t>
            </w:r>
          </w:p>
          <w:p w14:paraId="5BC483CB" w14:textId="77777777" w:rsidR="00316996" w:rsidRPr="00343624" w:rsidRDefault="00316996" w:rsidP="00316996">
            <w:pPr>
              <w:jc w:val="both"/>
              <w:rPr>
                <w:sz w:val="20"/>
                <w:szCs w:val="20"/>
              </w:rPr>
            </w:pPr>
            <w:r w:rsidRPr="00343624">
              <w:rPr>
                <w:sz w:val="20"/>
                <w:szCs w:val="20"/>
              </w:rPr>
              <w:t>- predlaganje ministru</w:t>
            </w:r>
          </w:p>
          <w:p w14:paraId="1D00D937" w14:textId="77777777" w:rsidR="00316996" w:rsidRPr="00343624" w:rsidRDefault="00316996" w:rsidP="00316996">
            <w:pPr>
              <w:jc w:val="both"/>
              <w:rPr>
                <w:sz w:val="20"/>
                <w:szCs w:val="20"/>
              </w:rPr>
            </w:pPr>
            <w:r w:rsidRPr="00343624">
              <w:rPr>
                <w:sz w:val="20"/>
                <w:szCs w:val="20"/>
              </w:rPr>
              <w:t>aktiviranje Stožera CZ</w:t>
            </w:r>
          </w:p>
          <w:p w14:paraId="1A379A90" w14:textId="4499DDFC" w:rsidR="00316996" w:rsidRPr="00343624" w:rsidRDefault="00316996" w:rsidP="00316996">
            <w:pPr>
              <w:jc w:val="both"/>
              <w:rPr>
                <w:sz w:val="20"/>
                <w:szCs w:val="20"/>
              </w:rPr>
            </w:pPr>
            <w:r w:rsidRPr="00343624">
              <w:rPr>
                <w:sz w:val="20"/>
                <w:szCs w:val="20"/>
              </w:rPr>
              <w:t>RH</w:t>
            </w:r>
          </w:p>
        </w:tc>
        <w:tc>
          <w:tcPr>
            <w:tcW w:w="1761" w:type="dxa"/>
          </w:tcPr>
          <w:p w14:paraId="070F345C" w14:textId="77777777" w:rsidR="00316996" w:rsidRPr="00343624" w:rsidRDefault="00316996" w:rsidP="00316996">
            <w:pPr>
              <w:jc w:val="both"/>
              <w:rPr>
                <w:sz w:val="20"/>
                <w:szCs w:val="20"/>
              </w:rPr>
            </w:pPr>
            <w:r w:rsidRPr="00343624">
              <w:rPr>
                <w:sz w:val="20"/>
                <w:szCs w:val="20"/>
              </w:rPr>
              <w:lastRenderedPageBreak/>
              <w:t>- ODMAH</w:t>
            </w:r>
          </w:p>
          <w:p w14:paraId="623154C3" w14:textId="6D585761" w:rsidR="00316996" w:rsidRPr="00343624" w:rsidRDefault="00316996" w:rsidP="00316996">
            <w:pPr>
              <w:jc w:val="both"/>
              <w:rPr>
                <w:sz w:val="20"/>
                <w:szCs w:val="20"/>
              </w:rPr>
            </w:pPr>
            <w:r w:rsidRPr="00343624">
              <w:rPr>
                <w:sz w:val="20"/>
                <w:szCs w:val="20"/>
              </w:rPr>
              <w:t>nakon potresa</w:t>
            </w:r>
          </w:p>
        </w:tc>
        <w:tc>
          <w:tcPr>
            <w:tcW w:w="1705" w:type="dxa"/>
          </w:tcPr>
          <w:p w14:paraId="26020E5F" w14:textId="77777777" w:rsidR="00316996" w:rsidRPr="00343624" w:rsidRDefault="00316996" w:rsidP="00316996">
            <w:pPr>
              <w:jc w:val="both"/>
              <w:rPr>
                <w:sz w:val="20"/>
                <w:szCs w:val="20"/>
              </w:rPr>
            </w:pPr>
            <w:r w:rsidRPr="00343624">
              <w:rPr>
                <w:sz w:val="20"/>
                <w:szCs w:val="20"/>
              </w:rPr>
              <w:t>- od Seizmološke službe</w:t>
            </w:r>
          </w:p>
          <w:p w14:paraId="37EE2C94" w14:textId="77777777" w:rsidR="00316996" w:rsidRPr="00343624" w:rsidRDefault="00316996" w:rsidP="00316996">
            <w:pPr>
              <w:jc w:val="both"/>
              <w:rPr>
                <w:sz w:val="20"/>
                <w:szCs w:val="20"/>
              </w:rPr>
            </w:pPr>
            <w:r w:rsidRPr="00343624">
              <w:rPr>
                <w:sz w:val="20"/>
                <w:szCs w:val="20"/>
              </w:rPr>
              <w:lastRenderedPageBreak/>
              <w:t>RH MUP RCZ zaprima</w:t>
            </w:r>
          </w:p>
          <w:p w14:paraId="4730E9FB" w14:textId="77777777" w:rsidR="00316996" w:rsidRPr="00343624" w:rsidRDefault="00316996" w:rsidP="00316996">
            <w:pPr>
              <w:jc w:val="both"/>
              <w:rPr>
                <w:sz w:val="20"/>
                <w:szCs w:val="20"/>
              </w:rPr>
            </w:pPr>
            <w:r w:rsidRPr="00343624">
              <w:rPr>
                <w:sz w:val="20"/>
                <w:szCs w:val="20"/>
              </w:rPr>
              <w:t>stručne informacije o</w:t>
            </w:r>
          </w:p>
          <w:p w14:paraId="3A8D0F36" w14:textId="77777777" w:rsidR="00316996" w:rsidRPr="00343624" w:rsidRDefault="00316996" w:rsidP="00316996">
            <w:pPr>
              <w:jc w:val="both"/>
              <w:rPr>
                <w:sz w:val="20"/>
                <w:szCs w:val="20"/>
              </w:rPr>
            </w:pPr>
            <w:r w:rsidRPr="00343624">
              <w:rPr>
                <w:sz w:val="20"/>
                <w:szCs w:val="20"/>
              </w:rPr>
              <w:t>potresu</w:t>
            </w:r>
          </w:p>
          <w:p w14:paraId="508D59F7" w14:textId="77777777" w:rsidR="00316996" w:rsidRPr="00343624" w:rsidRDefault="00316996" w:rsidP="00316996">
            <w:pPr>
              <w:jc w:val="both"/>
              <w:rPr>
                <w:sz w:val="20"/>
                <w:szCs w:val="20"/>
              </w:rPr>
            </w:pPr>
            <w:r w:rsidRPr="00343624">
              <w:rPr>
                <w:sz w:val="20"/>
                <w:szCs w:val="20"/>
              </w:rPr>
              <w:t>- Stožer CZ RH koji se</w:t>
            </w:r>
          </w:p>
          <w:p w14:paraId="59C14048" w14:textId="77777777" w:rsidR="00316996" w:rsidRPr="00343624" w:rsidRDefault="00316996" w:rsidP="00316996">
            <w:pPr>
              <w:jc w:val="both"/>
              <w:rPr>
                <w:sz w:val="20"/>
                <w:szCs w:val="20"/>
              </w:rPr>
            </w:pPr>
            <w:r w:rsidRPr="00343624">
              <w:rPr>
                <w:sz w:val="20"/>
                <w:szCs w:val="20"/>
              </w:rPr>
              <w:t>aktivira odlukom čelnika</w:t>
            </w:r>
          </w:p>
          <w:p w14:paraId="65CBE50B" w14:textId="77777777" w:rsidR="00316996" w:rsidRPr="00343624" w:rsidRDefault="00316996" w:rsidP="00316996">
            <w:pPr>
              <w:jc w:val="both"/>
              <w:rPr>
                <w:sz w:val="20"/>
                <w:szCs w:val="20"/>
              </w:rPr>
            </w:pPr>
            <w:r w:rsidRPr="00343624">
              <w:rPr>
                <w:sz w:val="20"/>
                <w:szCs w:val="20"/>
              </w:rPr>
              <w:t>tijela nadležnog za poslove</w:t>
            </w:r>
          </w:p>
          <w:p w14:paraId="5A1EBD7F" w14:textId="77777777" w:rsidR="00316996" w:rsidRPr="00343624" w:rsidRDefault="00316996" w:rsidP="00316996">
            <w:pPr>
              <w:jc w:val="both"/>
              <w:rPr>
                <w:sz w:val="20"/>
                <w:szCs w:val="20"/>
              </w:rPr>
            </w:pPr>
            <w:r w:rsidRPr="00343624">
              <w:rPr>
                <w:sz w:val="20"/>
                <w:szCs w:val="20"/>
              </w:rPr>
              <w:t>civilne zaštite priprema</w:t>
            </w:r>
          </w:p>
          <w:p w14:paraId="68589D8E" w14:textId="77777777" w:rsidR="00316996" w:rsidRPr="00343624" w:rsidRDefault="00316996" w:rsidP="00316996">
            <w:pPr>
              <w:jc w:val="both"/>
              <w:rPr>
                <w:sz w:val="20"/>
                <w:szCs w:val="20"/>
              </w:rPr>
            </w:pPr>
            <w:r w:rsidRPr="00343624">
              <w:rPr>
                <w:sz w:val="20"/>
                <w:szCs w:val="20"/>
              </w:rPr>
              <w:t>provedbu mjera i</w:t>
            </w:r>
          </w:p>
          <w:p w14:paraId="2AA14A6C" w14:textId="77777777" w:rsidR="00316996" w:rsidRPr="00343624" w:rsidRDefault="00316996" w:rsidP="00316996">
            <w:pPr>
              <w:jc w:val="both"/>
              <w:rPr>
                <w:sz w:val="20"/>
                <w:szCs w:val="20"/>
              </w:rPr>
            </w:pPr>
            <w:r w:rsidRPr="00343624">
              <w:rPr>
                <w:sz w:val="20"/>
                <w:szCs w:val="20"/>
              </w:rPr>
              <w:t>aktivnosti CZ, angažira sve</w:t>
            </w:r>
          </w:p>
          <w:p w14:paraId="08B0D20D" w14:textId="77777777" w:rsidR="00316996" w:rsidRPr="00343624" w:rsidRDefault="00316996" w:rsidP="00316996">
            <w:pPr>
              <w:jc w:val="both"/>
              <w:rPr>
                <w:sz w:val="20"/>
                <w:szCs w:val="20"/>
              </w:rPr>
            </w:pPr>
            <w:r w:rsidRPr="00343624">
              <w:rPr>
                <w:sz w:val="20"/>
                <w:szCs w:val="20"/>
              </w:rPr>
              <w:t>neophodne resurse za</w:t>
            </w:r>
          </w:p>
          <w:p w14:paraId="0276F4C6" w14:textId="77777777" w:rsidR="00316996" w:rsidRPr="00343624" w:rsidRDefault="00316996" w:rsidP="00316996">
            <w:pPr>
              <w:jc w:val="both"/>
              <w:rPr>
                <w:sz w:val="20"/>
                <w:szCs w:val="20"/>
              </w:rPr>
            </w:pPr>
            <w:r w:rsidRPr="00343624">
              <w:rPr>
                <w:sz w:val="20"/>
                <w:szCs w:val="20"/>
              </w:rPr>
              <w:t>zadovoljavanje operativnih</w:t>
            </w:r>
          </w:p>
          <w:p w14:paraId="2898FE50" w14:textId="77777777" w:rsidR="00316996" w:rsidRPr="00343624" w:rsidRDefault="00316996" w:rsidP="00316996">
            <w:pPr>
              <w:jc w:val="both"/>
              <w:rPr>
                <w:sz w:val="20"/>
                <w:szCs w:val="20"/>
              </w:rPr>
            </w:pPr>
            <w:r w:rsidRPr="00343624">
              <w:rPr>
                <w:sz w:val="20"/>
                <w:szCs w:val="20"/>
              </w:rPr>
              <w:t>potreba CZ, prati razvoj</w:t>
            </w:r>
          </w:p>
          <w:p w14:paraId="10610741" w14:textId="77777777" w:rsidR="00316996" w:rsidRPr="00343624" w:rsidRDefault="00316996" w:rsidP="00316996">
            <w:pPr>
              <w:jc w:val="both"/>
              <w:rPr>
                <w:sz w:val="20"/>
                <w:szCs w:val="20"/>
              </w:rPr>
            </w:pPr>
            <w:r w:rsidRPr="00343624">
              <w:rPr>
                <w:sz w:val="20"/>
                <w:szCs w:val="20"/>
              </w:rPr>
              <w:t>događaja, usklađuje rad</w:t>
            </w:r>
          </w:p>
          <w:p w14:paraId="755FF7F7" w14:textId="77777777" w:rsidR="00316996" w:rsidRPr="00343624" w:rsidRDefault="00316996" w:rsidP="00316996">
            <w:pPr>
              <w:jc w:val="both"/>
              <w:rPr>
                <w:sz w:val="20"/>
                <w:szCs w:val="20"/>
              </w:rPr>
            </w:pPr>
            <w:r w:rsidRPr="00343624">
              <w:rPr>
                <w:sz w:val="20"/>
                <w:szCs w:val="20"/>
              </w:rPr>
              <w:t>nižih razina i priprema</w:t>
            </w:r>
          </w:p>
          <w:p w14:paraId="7DB8B723" w14:textId="77777777" w:rsidR="00316996" w:rsidRPr="00343624" w:rsidRDefault="00316996" w:rsidP="00316996">
            <w:pPr>
              <w:jc w:val="both"/>
              <w:rPr>
                <w:sz w:val="20"/>
                <w:szCs w:val="20"/>
              </w:rPr>
            </w:pPr>
            <w:r w:rsidRPr="00343624">
              <w:rPr>
                <w:sz w:val="20"/>
                <w:szCs w:val="20"/>
              </w:rPr>
              <w:t>podizanje sustava</w:t>
            </w:r>
          </w:p>
          <w:p w14:paraId="3256B606" w14:textId="77777777" w:rsidR="00316996" w:rsidRPr="00343624" w:rsidRDefault="00316996" w:rsidP="00316996">
            <w:pPr>
              <w:jc w:val="both"/>
              <w:rPr>
                <w:sz w:val="20"/>
                <w:szCs w:val="20"/>
              </w:rPr>
            </w:pPr>
            <w:r w:rsidRPr="00343624">
              <w:rPr>
                <w:sz w:val="20"/>
                <w:szCs w:val="20"/>
              </w:rPr>
              <w:t>pripravnosti potrebnih OS</w:t>
            </w:r>
          </w:p>
          <w:p w14:paraId="56BEA167" w14:textId="77777777" w:rsidR="00316996" w:rsidRPr="00343624" w:rsidRDefault="00316996" w:rsidP="00316996">
            <w:pPr>
              <w:jc w:val="both"/>
              <w:rPr>
                <w:sz w:val="20"/>
                <w:szCs w:val="20"/>
              </w:rPr>
            </w:pPr>
            <w:r w:rsidRPr="00343624">
              <w:rPr>
                <w:sz w:val="20"/>
                <w:szCs w:val="20"/>
              </w:rPr>
              <w:t>na državnoj razini</w:t>
            </w:r>
          </w:p>
          <w:p w14:paraId="05D88543" w14:textId="77777777" w:rsidR="00316996" w:rsidRPr="00343624" w:rsidRDefault="00316996" w:rsidP="00316996">
            <w:pPr>
              <w:jc w:val="both"/>
              <w:rPr>
                <w:sz w:val="20"/>
                <w:szCs w:val="20"/>
              </w:rPr>
            </w:pPr>
            <w:r w:rsidRPr="00343624">
              <w:rPr>
                <w:sz w:val="20"/>
                <w:szCs w:val="20"/>
              </w:rPr>
              <w:t>- angažiranje OSRH u</w:t>
            </w:r>
          </w:p>
          <w:p w14:paraId="5E7D1EA0" w14:textId="77777777" w:rsidR="00316996" w:rsidRPr="00343624" w:rsidRDefault="00316996" w:rsidP="00316996">
            <w:pPr>
              <w:jc w:val="both"/>
              <w:rPr>
                <w:sz w:val="20"/>
                <w:szCs w:val="20"/>
              </w:rPr>
            </w:pPr>
            <w:r w:rsidRPr="00343624">
              <w:rPr>
                <w:sz w:val="20"/>
                <w:szCs w:val="20"/>
              </w:rPr>
              <w:t>skladu s odredbama</w:t>
            </w:r>
          </w:p>
          <w:p w14:paraId="198D9D80" w14:textId="010CBE50" w:rsidR="00316996" w:rsidRPr="00343624" w:rsidRDefault="00316996" w:rsidP="00316996">
            <w:pPr>
              <w:jc w:val="both"/>
              <w:rPr>
                <w:sz w:val="20"/>
                <w:szCs w:val="20"/>
              </w:rPr>
            </w:pPr>
            <w:r w:rsidRPr="00343624">
              <w:rPr>
                <w:sz w:val="20"/>
                <w:szCs w:val="20"/>
              </w:rPr>
              <w:t>Zakona o obrani</w:t>
            </w:r>
          </w:p>
        </w:tc>
      </w:tr>
      <w:tr w:rsidR="00316996" w14:paraId="665C1F6C" w14:textId="77777777" w:rsidTr="00145AB6">
        <w:tc>
          <w:tcPr>
            <w:tcW w:w="1377" w:type="dxa"/>
            <w:vAlign w:val="center"/>
          </w:tcPr>
          <w:p w14:paraId="69CC596C" w14:textId="39F417D1" w:rsidR="00316996" w:rsidRPr="00343624" w:rsidRDefault="00316996" w:rsidP="00316996">
            <w:pPr>
              <w:jc w:val="both"/>
              <w:rPr>
                <w:sz w:val="20"/>
                <w:szCs w:val="20"/>
              </w:rPr>
            </w:pPr>
            <w:r w:rsidRPr="00343624">
              <w:rPr>
                <w:b/>
                <w:bCs/>
                <w:sz w:val="20"/>
                <w:szCs w:val="20"/>
              </w:rPr>
              <w:lastRenderedPageBreak/>
              <w:t>MUP</w:t>
            </w:r>
          </w:p>
        </w:tc>
        <w:tc>
          <w:tcPr>
            <w:tcW w:w="1439" w:type="dxa"/>
          </w:tcPr>
          <w:p w14:paraId="34AE327D" w14:textId="77777777" w:rsidR="00316996" w:rsidRPr="00343624" w:rsidRDefault="00316996" w:rsidP="00316996">
            <w:pPr>
              <w:jc w:val="both"/>
              <w:rPr>
                <w:sz w:val="20"/>
                <w:szCs w:val="20"/>
              </w:rPr>
            </w:pPr>
            <w:r w:rsidRPr="00343624">
              <w:rPr>
                <w:sz w:val="20"/>
                <w:szCs w:val="20"/>
              </w:rPr>
              <w:t>Seizmološka</w:t>
            </w:r>
          </w:p>
          <w:p w14:paraId="5F8F6C88" w14:textId="19D3B24A" w:rsidR="00316996" w:rsidRPr="00343624" w:rsidRDefault="00316996" w:rsidP="00316996">
            <w:pPr>
              <w:jc w:val="both"/>
              <w:rPr>
                <w:sz w:val="20"/>
                <w:szCs w:val="20"/>
              </w:rPr>
            </w:pPr>
            <w:r w:rsidRPr="00343624">
              <w:rPr>
                <w:sz w:val="20"/>
                <w:szCs w:val="20"/>
              </w:rPr>
              <w:t>služba RH</w:t>
            </w:r>
          </w:p>
        </w:tc>
        <w:tc>
          <w:tcPr>
            <w:tcW w:w="2792" w:type="dxa"/>
          </w:tcPr>
          <w:p w14:paraId="1BDC1816" w14:textId="77777777" w:rsidR="00316996" w:rsidRPr="00343624" w:rsidRDefault="00316996" w:rsidP="00316996">
            <w:pPr>
              <w:jc w:val="both"/>
              <w:rPr>
                <w:sz w:val="20"/>
                <w:szCs w:val="20"/>
              </w:rPr>
            </w:pPr>
            <w:r w:rsidRPr="00343624">
              <w:rPr>
                <w:sz w:val="20"/>
                <w:szCs w:val="20"/>
              </w:rPr>
              <w:t>- dostavljanje prve</w:t>
            </w:r>
          </w:p>
          <w:p w14:paraId="6594C64D" w14:textId="77777777" w:rsidR="00316996" w:rsidRPr="00343624" w:rsidRDefault="00316996" w:rsidP="00316996">
            <w:pPr>
              <w:jc w:val="both"/>
              <w:rPr>
                <w:sz w:val="20"/>
                <w:szCs w:val="20"/>
              </w:rPr>
            </w:pPr>
            <w:r w:rsidRPr="00343624">
              <w:rPr>
                <w:sz w:val="20"/>
                <w:szCs w:val="20"/>
              </w:rPr>
              <w:t>obavijesti o jačini,</w:t>
            </w:r>
          </w:p>
          <w:p w14:paraId="17886EA9" w14:textId="77777777" w:rsidR="00316996" w:rsidRPr="00343624" w:rsidRDefault="00316996" w:rsidP="00316996">
            <w:pPr>
              <w:jc w:val="both"/>
              <w:rPr>
                <w:sz w:val="20"/>
                <w:szCs w:val="20"/>
              </w:rPr>
            </w:pPr>
            <w:r w:rsidRPr="00343624">
              <w:rPr>
                <w:sz w:val="20"/>
                <w:szCs w:val="20"/>
              </w:rPr>
              <w:t>hipocentru i epicentru</w:t>
            </w:r>
          </w:p>
          <w:p w14:paraId="680A1871" w14:textId="77777777" w:rsidR="00316996" w:rsidRPr="00343624" w:rsidRDefault="00316996" w:rsidP="00316996">
            <w:pPr>
              <w:jc w:val="both"/>
              <w:rPr>
                <w:sz w:val="20"/>
                <w:szCs w:val="20"/>
              </w:rPr>
            </w:pPr>
            <w:r w:rsidRPr="00343624">
              <w:rPr>
                <w:sz w:val="20"/>
                <w:szCs w:val="20"/>
              </w:rPr>
              <w:t>potresa</w:t>
            </w:r>
          </w:p>
          <w:p w14:paraId="66589917" w14:textId="77777777" w:rsidR="00316996" w:rsidRPr="00343624" w:rsidRDefault="00316996" w:rsidP="00316996">
            <w:pPr>
              <w:jc w:val="both"/>
              <w:rPr>
                <w:sz w:val="20"/>
                <w:szCs w:val="20"/>
              </w:rPr>
            </w:pPr>
            <w:r w:rsidRPr="00343624">
              <w:rPr>
                <w:sz w:val="20"/>
                <w:szCs w:val="20"/>
              </w:rPr>
              <w:t>- praćenje naknadne</w:t>
            </w:r>
          </w:p>
          <w:p w14:paraId="6FF5F2BA" w14:textId="77777777" w:rsidR="00316996" w:rsidRPr="00343624" w:rsidRDefault="00316996" w:rsidP="00316996">
            <w:pPr>
              <w:jc w:val="both"/>
              <w:rPr>
                <w:sz w:val="20"/>
                <w:szCs w:val="20"/>
              </w:rPr>
            </w:pPr>
            <w:r w:rsidRPr="00343624">
              <w:rPr>
                <w:sz w:val="20"/>
                <w:szCs w:val="20"/>
              </w:rPr>
              <w:t>seizmičke aktivnosti</w:t>
            </w:r>
          </w:p>
          <w:p w14:paraId="496DAE93" w14:textId="77777777" w:rsidR="00316996" w:rsidRPr="00343624" w:rsidRDefault="00316996" w:rsidP="00316996">
            <w:pPr>
              <w:jc w:val="both"/>
              <w:rPr>
                <w:sz w:val="20"/>
                <w:szCs w:val="20"/>
              </w:rPr>
            </w:pPr>
            <w:r w:rsidRPr="00343624">
              <w:rPr>
                <w:sz w:val="20"/>
                <w:szCs w:val="20"/>
              </w:rPr>
              <w:t>- obavješćivanje o</w:t>
            </w:r>
          </w:p>
          <w:p w14:paraId="0FCF118D" w14:textId="77777777" w:rsidR="00316996" w:rsidRPr="00343624" w:rsidRDefault="00316996" w:rsidP="00316996">
            <w:pPr>
              <w:jc w:val="both"/>
              <w:rPr>
                <w:sz w:val="20"/>
                <w:szCs w:val="20"/>
              </w:rPr>
            </w:pPr>
            <w:r w:rsidRPr="00343624">
              <w:rPr>
                <w:sz w:val="20"/>
                <w:szCs w:val="20"/>
              </w:rPr>
              <w:t>predviđenim</w:t>
            </w:r>
          </w:p>
          <w:p w14:paraId="15E10107" w14:textId="77777777" w:rsidR="00316996" w:rsidRPr="00343624" w:rsidRDefault="00316996" w:rsidP="00316996">
            <w:pPr>
              <w:jc w:val="both"/>
              <w:rPr>
                <w:sz w:val="20"/>
                <w:szCs w:val="20"/>
              </w:rPr>
            </w:pPr>
            <w:r w:rsidRPr="00343624">
              <w:rPr>
                <w:sz w:val="20"/>
                <w:szCs w:val="20"/>
              </w:rPr>
              <w:t>najugroženijim</w:t>
            </w:r>
          </w:p>
          <w:p w14:paraId="73F122DC" w14:textId="77777777" w:rsidR="00316996" w:rsidRPr="00343624" w:rsidRDefault="00316996" w:rsidP="00316996">
            <w:pPr>
              <w:jc w:val="both"/>
              <w:rPr>
                <w:sz w:val="20"/>
                <w:szCs w:val="20"/>
              </w:rPr>
            </w:pPr>
            <w:r w:rsidRPr="00343624">
              <w:rPr>
                <w:sz w:val="20"/>
                <w:szCs w:val="20"/>
              </w:rPr>
              <w:t>područjima pogođenih</w:t>
            </w:r>
          </w:p>
          <w:p w14:paraId="04D35068" w14:textId="77777777" w:rsidR="00316996" w:rsidRPr="00343624" w:rsidRDefault="00316996" w:rsidP="00316996">
            <w:pPr>
              <w:jc w:val="both"/>
              <w:rPr>
                <w:sz w:val="20"/>
                <w:szCs w:val="20"/>
              </w:rPr>
            </w:pPr>
            <w:r w:rsidRPr="00343624">
              <w:rPr>
                <w:sz w:val="20"/>
                <w:szCs w:val="20"/>
              </w:rPr>
              <w:t>potresom</w:t>
            </w:r>
          </w:p>
          <w:p w14:paraId="39C04A46" w14:textId="77777777" w:rsidR="00316996" w:rsidRPr="00343624" w:rsidRDefault="00316996" w:rsidP="00316996">
            <w:pPr>
              <w:jc w:val="both"/>
              <w:rPr>
                <w:sz w:val="20"/>
                <w:szCs w:val="20"/>
              </w:rPr>
            </w:pPr>
            <w:r w:rsidRPr="00343624">
              <w:rPr>
                <w:sz w:val="20"/>
                <w:szCs w:val="20"/>
              </w:rPr>
              <w:t>- žurno postavljanje</w:t>
            </w:r>
          </w:p>
          <w:p w14:paraId="20EE2484" w14:textId="77777777" w:rsidR="00316996" w:rsidRPr="00343624" w:rsidRDefault="00316996" w:rsidP="00316996">
            <w:pPr>
              <w:jc w:val="both"/>
              <w:rPr>
                <w:sz w:val="20"/>
                <w:szCs w:val="20"/>
              </w:rPr>
            </w:pPr>
            <w:r w:rsidRPr="00343624">
              <w:rPr>
                <w:sz w:val="20"/>
                <w:szCs w:val="20"/>
              </w:rPr>
              <w:t>mobilne mreže</w:t>
            </w:r>
          </w:p>
          <w:p w14:paraId="6AFBA18F" w14:textId="77777777" w:rsidR="00316996" w:rsidRPr="00343624" w:rsidRDefault="00316996" w:rsidP="00316996">
            <w:pPr>
              <w:jc w:val="both"/>
              <w:rPr>
                <w:sz w:val="20"/>
                <w:szCs w:val="20"/>
              </w:rPr>
            </w:pPr>
            <w:r w:rsidRPr="00343624">
              <w:rPr>
                <w:sz w:val="20"/>
                <w:szCs w:val="20"/>
              </w:rPr>
              <w:t>seizmografa i</w:t>
            </w:r>
          </w:p>
          <w:p w14:paraId="5271E156" w14:textId="77777777" w:rsidR="00316996" w:rsidRPr="00343624" w:rsidRDefault="00316996" w:rsidP="00316996">
            <w:pPr>
              <w:jc w:val="both"/>
              <w:rPr>
                <w:sz w:val="20"/>
                <w:szCs w:val="20"/>
              </w:rPr>
            </w:pPr>
            <w:r w:rsidRPr="00343624">
              <w:rPr>
                <w:sz w:val="20"/>
                <w:szCs w:val="20"/>
              </w:rPr>
              <w:t>akcelerografa u</w:t>
            </w:r>
          </w:p>
          <w:p w14:paraId="1C43979E" w14:textId="75DE79C7" w:rsidR="00316996" w:rsidRPr="00343624" w:rsidRDefault="00316996" w:rsidP="00316996">
            <w:pPr>
              <w:jc w:val="both"/>
              <w:rPr>
                <w:sz w:val="20"/>
                <w:szCs w:val="20"/>
              </w:rPr>
            </w:pPr>
            <w:r w:rsidRPr="00343624">
              <w:rPr>
                <w:sz w:val="20"/>
                <w:szCs w:val="20"/>
              </w:rPr>
              <w:t>epicentralno područje</w:t>
            </w:r>
          </w:p>
        </w:tc>
        <w:tc>
          <w:tcPr>
            <w:tcW w:w="1761" w:type="dxa"/>
          </w:tcPr>
          <w:p w14:paraId="33B54809" w14:textId="77777777" w:rsidR="00316996" w:rsidRPr="00343624" w:rsidRDefault="00316996" w:rsidP="00316996">
            <w:pPr>
              <w:jc w:val="both"/>
              <w:rPr>
                <w:sz w:val="20"/>
                <w:szCs w:val="20"/>
              </w:rPr>
            </w:pPr>
            <w:r w:rsidRPr="00343624">
              <w:rPr>
                <w:sz w:val="20"/>
                <w:szCs w:val="20"/>
              </w:rPr>
              <w:t>- &lt;5 min do 3</w:t>
            </w:r>
          </w:p>
          <w:p w14:paraId="4C99636D" w14:textId="77777777" w:rsidR="00316996" w:rsidRPr="00343624" w:rsidRDefault="00316996" w:rsidP="00316996">
            <w:pPr>
              <w:jc w:val="both"/>
              <w:rPr>
                <w:sz w:val="20"/>
                <w:szCs w:val="20"/>
              </w:rPr>
            </w:pPr>
            <w:r w:rsidRPr="00343624">
              <w:rPr>
                <w:sz w:val="20"/>
                <w:szCs w:val="20"/>
              </w:rPr>
              <w:t>sata nakon</w:t>
            </w:r>
          </w:p>
          <w:p w14:paraId="681C45B0" w14:textId="3388247D" w:rsidR="00316996" w:rsidRPr="00343624" w:rsidRDefault="00316996" w:rsidP="00316996">
            <w:pPr>
              <w:jc w:val="both"/>
              <w:rPr>
                <w:sz w:val="20"/>
                <w:szCs w:val="20"/>
              </w:rPr>
            </w:pPr>
            <w:r w:rsidRPr="00343624">
              <w:rPr>
                <w:sz w:val="20"/>
                <w:szCs w:val="20"/>
              </w:rPr>
              <w:t>potresa</w:t>
            </w:r>
          </w:p>
        </w:tc>
        <w:tc>
          <w:tcPr>
            <w:tcW w:w="1705" w:type="dxa"/>
          </w:tcPr>
          <w:p w14:paraId="5C4A6F88" w14:textId="77777777" w:rsidR="00316996" w:rsidRPr="00343624" w:rsidRDefault="00316996" w:rsidP="00316996">
            <w:pPr>
              <w:jc w:val="both"/>
              <w:rPr>
                <w:sz w:val="20"/>
                <w:szCs w:val="20"/>
              </w:rPr>
            </w:pPr>
            <w:r w:rsidRPr="00343624">
              <w:rPr>
                <w:sz w:val="20"/>
                <w:szCs w:val="20"/>
              </w:rPr>
              <w:t>seizmološka služba RH</w:t>
            </w:r>
          </w:p>
          <w:p w14:paraId="2EA59750" w14:textId="77777777" w:rsidR="00316996" w:rsidRPr="00343624" w:rsidRDefault="00316996" w:rsidP="00316996">
            <w:pPr>
              <w:jc w:val="both"/>
              <w:rPr>
                <w:sz w:val="20"/>
                <w:szCs w:val="20"/>
              </w:rPr>
            </w:pPr>
            <w:r w:rsidRPr="00343624">
              <w:rPr>
                <w:sz w:val="20"/>
                <w:szCs w:val="20"/>
              </w:rPr>
              <w:t>provodi projekt</w:t>
            </w:r>
          </w:p>
          <w:p w14:paraId="21AAA8EA" w14:textId="77777777" w:rsidR="00316996" w:rsidRPr="00343624" w:rsidRDefault="00316996" w:rsidP="00316996">
            <w:pPr>
              <w:jc w:val="both"/>
              <w:rPr>
                <w:sz w:val="20"/>
                <w:szCs w:val="20"/>
              </w:rPr>
            </w:pPr>
            <w:r w:rsidRPr="00343624">
              <w:rPr>
                <w:sz w:val="20"/>
                <w:szCs w:val="20"/>
              </w:rPr>
              <w:t>CROSSNET – Razvoj</w:t>
            </w:r>
          </w:p>
          <w:p w14:paraId="2B1ECC1C" w14:textId="77777777" w:rsidR="00316996" w:rsidRPr="00343624" w:rsidRDefault="00316996" w:rsidP="00316996">
            <w:pPr>
              <w:jc w:val="both"/>
              <w:rPr>
                <w:sz w:val="20"/>
                <w:szCs w:val="20"/>
              </w:rPr>
            </w:pPr>
            <w:r w:rsidRPr="00343624">
              <w:rPr>
                <w:sz w:val="20"/>
                <w:szCs w:val="20"/>
              </w:rPr>
              <w:t>mreže seizmoloških</w:t>
            </w:r>
          </w:p>
          <w:p w14:paraId="5789235D" w14:textId="77777777" w:rsidR="00316996" w:rsidRPr="00343624" w:rsidRDefault="00316996" w:rsidP="00316996">
            <w:pPr>
              <w:jc w:val="both"/>
              <w:rPr>
                <w:sz w:val="20"/>
                <w:szCs w:val="20"/>
              </w:rPr>
            </w:pPr>
            <w:r w:rsidRPr="00343624">
              <w:rPr>
                <w:sz w:val="20"/>
                <w:szCs w:val="20"/>
              </w:rPr>
              <w:t>podataka koji će omogućiti</w:t>
            </w:r>
          </w:p>
          <w:p w14:paraId="431E94C8" w14:textId="77777777" w:rsidR="00316996" w:rsidRPr="00343624" w:rsidRDefault="00316996" w:rsidP="00316996">
            <w:pPr>
              <w:jc w:val="both"/>
              <w:rPr>
                <w:sz w:val="20"/>
                <w:szCs w:val="20"/>
              </w:rPr>
            </w:pPr>
            <w:r w:rsidRPr="00343624">
              <w:rPr>
                <w:sz w:val="20"/>
                <w:szCs w:val="20"/>
              </w:rPr>
              <w:t>automatiziran odgovor i</w:t>
            </w:r>
          </w:p>
          <w:p w14:paraId="073E8903" w14:textId="77777777" w:rsidR="00316996" w:rsidRPr="00343624" w:rsidRDefault="00316996" w:rsidP="00316996">
            <w:pPr>
              <w:jc w:val="both"/>
              <w:rPr>
                <w:sz w:val="20"/>
                <w:szCs w:val="20"/>
              </w:rPr>
            </w:pPr>
            <w:r w:rsidRPr="00343624">
              <w:rPr>
                <w:sz w:val="20"/>
                <w:szCs w:val="20"/>
              </w:rPr>
              <w:t>vezu sa informacijskim</w:t>
            </w:r>
          </w:p>
          <w:p w14:paraId="051AEF17" w14:textId="77777777" w:rsidR="00316996" w:rsidRPr="00343624" w:rsidRDefault="00316996" w:rsidP="00316996">
            <w:pPr>
              <w:jc w:val="both"/>
              <w:rPr>
                <w:sz w:val="20"/>
                <w:szCs w:val="20"/>
              </w:rPr>
            </w:pPr>
            <w:r w:rsidRPr="00343624">
              <w:rPr>
                <w:sz w:val="20"/>
                <w:szCs w:val="20"/>
              </w:rPr>
              <w:t>sustavom MUP RCZ</w:t>
            </w:r>
          </w:p>
          <w:p w14:paraId="75530544" w14:textId="77777777" w:rsidR="00316996" w:rsidRPr="00343624" w:rsidRDefault="00316996" w:rsidP="00316996">
            <w:pPr>
              <w:jc w:val="both"/>
              <w:rPr>
                <w:sz w:val="20"/>
                <w:szCs w:val="20"/>
              </w:rPr>
            </w:pPr>
            <w:r w:rsidRPr="00343624">
              <w:rPr>
                <w:sz w:val="20"/>
                <w:szCs w:val="20"/>
              </w:rPr>
              <w:t>smanjujući vrijeme</w:t>
            </w:r>
          </w:p>
          <w:p w14:paraId="0CFDFF96" w14:textId="77777777" w:rsidR="00316996" w:rsidRPr="00343624" w:rsidRDefault="00316996" w:rsidP="00316996">
            <w:pPr>
              <w:jc w:val="both"/>
              <w:rPr>
                <w:sz w:val="20"/>
                <w:szCs w:val="20"/>
              </w:rPr>
            </w:pPr>
            <w:r w:rsidRPr="00343624">
              <w:rPr>
                <w:sz w:val="20"/>
                <w:szCs w:val="20"/>
              </w:rPr>
              <w:t>reakcije sa 30 minuta na</w:t>
            </w:r>
          </w:p>
          <w:p w14:paraId="1FAA611C" w14:textId="0742D6F7" w:rsidR="00316996" w:rsidRPr="00343624" w:rsidRDefault="00316996" w:rsidP="00316996">
            <w:pPr>
              <w:jc w:val="both"/>
              <w:rPr>
                <w:sz w:val="20"/>
                <w:szCs w:val="20"/>
              </w:rPr>
            </w:pPr>
            <w:r w:rsidRPr="00343624">
              <w:rPr>
                <w:sz w:val="20"/>
                <w:szCs w:val="20"/>
              </w:rPr>
              <w:t>manje od 5 minuta</w:t>
            </w:r>
          </w:p>
        </w:tc>
      </w:tr>
      <w:tr w:rsidR="00316996" w14:paraId="76435893" w14:textId="77777777" w:rsidTr="00C059D9">
        <w:tc>
          <w:tcPr>
            <w:tcW w:w="1377" w:type="dxa"/>
            <w:vAlign w:val="center"/>
          </w:tcPr>
          <w:p w14:paraId="5276FCD2" w14:textId="20DDDCD9" w:rsidR="00316996" w:rsidRPr="00343624" w:rsidRDefault="00316996" w:rsidP="00316996">
            <w:pPr>
              <w:jc w:val="both"/>
              <w:rPr>
                <w:sz w:val="20"/>
                <w:szCs w:val="20"/>
              </w:rPr>
            </w:pPr>
            <w:r w:rsidRPr="00343624">
              <w:rPr>
                <w:b/>
                <w:bCs/>
                <w:sz w:val="20"/>
                <w:szCs w:val="20"/>
              </w:rPr>
              <w:lastRenderedPageBreak/>
              <w:t>MUP</w:t>
            </w:r>
          </w:p>
        </w:tc>
        <w:tc>
          <w:tcPr>
            <w:tcW w:w="1439" w:type="dxa"/>
          </w:tcPr>
          <w:p w14:paraId="39CDE399" w14:textId="0CFB6738" w:rsidR="00316996" w:rsidRPr="00343624" w:rsidRDefault="00316996" w:rsidP="00316996">
            <w:pPr>
              <w:jc w:val="both"/>
              <w:rPr>
                <w:sz w:val="20"/>
                <w:szCs w:val="20"/>
              </w:rPr>
            </w:pPr>
            <w:r w:rsidRPr="00343624">
              <w:rPr>
                <w:sz w:val="20"/>
                <w:szCs w:val="20"/>
              </w:rPr>
              <w:t>- VRH</w:t>
            </w:r>
          </w:p>
        </w:tc>
        <w:tc>
          <w:tcPr>
            <w:tcW w:w="2792" w:type="dxa"/>
          </w:tcPr>
          <w:p w14:paraId="75619F50" w14:textId="77777777" w:rsidR="00316996" w:rsidRPr="00343624" w:rsidRDefault="00316996" w:rsidP="00316996">
            <w:pPr>
              <w:jc w:val="both"/>
              <w:rPr>
                <w:sz w:val="20"/>
                <w:szCs w:val="20"/>
              </w:rPr>
            </w:pPr>
            <w:r w:rsidRPr="00343624">
              <w:rPr>
                <w:sz w:val="20"/>
                <w:szCs w:val="20"/>
              </w:rPr>
              <w:t>- poduzimanje strateških</w:t>
            </w:r>
          </w:p>
          <w:p w14:paraId="3D29ABBC" w14:textId="77777777" w:rsidR="00316996" w:rsidRPr="00343624" w:rsidRDefault="00316996" w:rsidP="00316996">
            <w:pPr>
              <w:jc w:val="both"/>
              <w:rPr>
                <w:sz w:val="20"/>
                <w:szCs w:val="20"/>
              </w:rPr>
            </w:pPr>
            <w:r w:rsidRPr="00343624">
              <w:rPr>
                <w:sz w:val="20"/>
                <w:szCs w:val="20"/>
              </w:rPr>
              <w:t>mjera i aktivnosti za</w:t>
            </w:r>
          </w:p>
          <w:p w14:paraId="02AE25E4" w14:textId="77777777" w:rsidR="00316996" w:rsidRPr="00343624" w:rsidRDefault="00316996" w:rsidP="00316996">
            <w:pPr>
              <w:jc w:val="both"/>
              <w:rPr>
                <w:sz w:val="20"/>
                <w:szCs w:val="20"/>
              </w:rPr>
            </w:pPr>
            <w:r w:rsidRPr="00343624">
              <w:rPr>
                <w:sz w:val="20"/>
                <w:szCs w:val="20"/>
              </w:rPr>
              <w:t>pravovremenu i</w:t>
            </w:r>
          </w:p>
          <w:p w14:paraId="6DF04017" w14:textId="77777777" w:rsidR="00316996" w:rsidRPr="00343624" w:rsidRDefault="00316996" w:rsidP="00316996">
            <w:pPr>
              <w:jc w:val="both"/>
              <w:rPr>
                <w:sz w:val="20"/>
                <w:szCs w:val="20"/>
              </w:rPr>
            </w:pPr>
            <w:r w:rsidRPr="00343624">
              <w:rPr>
                <w:sz w:val="20"/>
                <w:szCs w:val="20"/>
              </w:rPr>
              <w:t>učinkovitu pripremu za</w:t>
            </w:r>
          </w:p>
          <w:p w14:paraId="34D7AF44" w14:textId="77777777" w:rsidR="00316996" w:rsidRPr="00343624" w:rsidRDefault="00316996" w:rsidP="00316996">
            <w:pPr>
              <w:jc w:val="both"/>
              <w:rPr>
                <w:sz w:val="20"/>
                <w:szCs w:val="20"/>
              </w:rPr>
            </w:pPr>
            <w:r w:rsidRPr="00343624">
              <w:rPr>
                <w:sz w:val="20"/>
                <w:szCs w:val="20"/>
              </w:rPr>
              <w:t>spašavanje od posljedica</w:t>
            </w:r>
          </w:p>
          <w:p w14:paraId="516B8650" w14:textId="77777777" w:rsidR="00316996" w:rsidRPr="00343624" w:rsidRDefault="00316996" w:rsidP="00316996">
            <w:pPr>
              <w:jc w:val="both"/>
              <w:rPr>
                <w:sz w:val="20"/>
                <w:szCs w:val="20"/>
              </w:rPr>
            </w:pPr>
            <w:r w:rsidRPr="00343624">
              <w:rPr>
                <w:sz w:val="20"/>
                <w:szCs w:val="20"/>
              </w:rPr>
              <w:t>katastrofalnih razmjera</w:t>
            </w:r>
          </w:p>
          <w:p w14:paraId="250C9743" w14:textId="77777777" w:rsidR="00316996" w:rsidRPr="00343624" w:rsidRDefault="00316996" w:rsidP="00316996">
            <w:pPr>
              <w:jc w:val="both"/>
              <w:rPr>
                <w:sz w:val="20"/>
                <w:szCs w:val="20"/>
              </w:rPr>
            </w:pPr>
            <w:r w:rsidRPr="00343624">
              <w:rPr>
                <w:sz w:val="20"/>
                <w:szCs w:val="20"/>
              </w:rPr>
              <w:t>- zapovijedanje</w:t>
            </w:r>
          </w:p>
          <w:p w14:paraId="6F13A3E7" w14:textId="77777777" w:rsidR="00316996" w:rsidRPr="00343624" w:rsidRDefault="00316996" w:rsidP="00316996">
            <w:pPr>
              <w:jc w:val="both"/>
              <w:rPr>
                <w:sz w:val="20"/>
                <w:szCs w:val="20"/>
              </w:rPr>
            </w:pPr>
            <w:r w:rsidRPr="00343624">
              <w:rPr>
                <w:sz w:val="20"/>
                <w:szCs w:val="20"/>
              </w:rPr>
              <w:t>mobilizacije svih</w:t>
            </w:r>
          </w:p>
          <w:p w14:paraId="5F83C875" w14:textId="77777777" w:rsidR="00316996" w:rsidRPr="00343624" w:rsidRDefault="00316996" w:rsidP="00316996">
            <w:pPr>
              <w:jc w:val="both"/>
              <w:rPr>
                <w:sz w:val="20"/>
                <w:szCs w:val="20"/>
              </w:rPr>
            </w:pPr>
            <w:r w:rsidRPr="00343624">
              <w:rPr>
                <w:sz w:val="20"/>
                <w:szCs w:val="20"/>
              </w:rPr>
              <w:t>raspoloživih kapaciteta u</w:t>
            </w:r>
          </w:p>
          <w:p w14:paraId="5DAE0DF0" w14:textId="77777777" w:rsidR="00316996" w:rsidRPr="00343624" w:rsidRDefault="00316996" w:rsidP="00316996">
            <w:pPr>
              <w:jc w:val="both"/>
              <w:rPr>
                <w:sz w:val="20"/>
                <w:szCs w:val="20"/>
              </w:rPr>
            </w:pPr>
            <w:r w:rsidRPr="00343624">
              <w:rPr>
                <w:sz w:val="20"/>
                <w:szCs w:val="20"/>
              </w:rPr>
              <w:t>RH neophodnih za</w:t>
            </w:r>
          </w:p>
          <w:p w14:paraId="79599D6E" w14:textId="77777777" w:rsidR="00316996" w:rsidRPr="00343624" w:rsidRDefault="00316996" w:rsidP="00316996">
            <w:pPr>
              <w:jc w:val="both"/>
              <w:rPr>
                <w:sz w:val="20"/>
                <w:szCs w:val="20"/>
              </w:rPr>
            </w:pPr>
            <w:r w:rsidRPr="00343624">
              <w:rPr>
                <w:sz w:val="20"/>
                <w:szCs w:val="20"/>
              </w:rPr>
              <w:t>postupanje</w:t>
            </w:r>
          </w:p>
          <w:p w14:paraId="7DF97EB7" w14:textId="77777777" w:rsidR="00316996" w:rsidRPr="00343624" w:rsidRDefault="00316996" w:rsidP="00316996">
            <w:pPr>
              <w:jc w:val="both"/>
              <w:rPr>
                <w:sz w:val="20"/>
                <w:szCs w:val="20"/>
              </w:rPr>
            </w:pPr>
            <w:r w:rsidRPr="00343624">
              <w:rPr>
                <w:sz w:val="20"/>
                <w:szCs w:val="20"/>
              </w:rPr>
              <w:t>- donošenje odluke o</w:t>
            </w:r>
          </w:p>
          <w:p w14:paraId="677F3920" w14:textId="77777777" w:rsidR="00316996" w:rsidRPr="00343624" w:rsidRDefault="00316996" w:rsidP="00316996">
            <w:pPr>
              <w:jc w:val="both"/>
              <w:rPr>
                <w:sz w:val="20"/>
                <w:szCs w:val="20"/>
              </w:rPr>
            </w:pPr>
            <w:r w:rsidRPr="00343624">
              <w:rPr>
                <w:sz w:val="20"/>
                <w:szCs w:val="20"/>
              </w:rPr>
              <w:t>evakuaciji ugroženog</w:t>
            </w:r>
          </w:p>
          <w:p w14:paraId="16BF6A34" w14:textId="77777777" w:rsidR="00316996" w:rsidRPr="00343624" w:rsidRDefault="00316996" w:rsidP="00316996">
            <w:pPr>
              <w:jc w:val="both"/>
              <w:rPr>
                <w:sz w:val="20"/>
                <w:szCs w:val="20"/>
              </w:rPr>
            </w:pPr>
            <w:r w:rsidRPr="00343624">
              <w:rPr>
                <w:sz w:val="20"/>
                <w:szCs w:val="20"/>
              </w:rPr>
              <w:t>stanovništva</w:t>
            </w:r>
          </w:p>
          <w:p w14:paraId="4859FDBE" w14:textId="77777777" w:rsidR="00316996" w:rsidRPr="00343624" w:rsidRDefault="00316996" w:rsidP="00316996">
            <w:pPr>
              <w:jc w:val="both"/>
              <w:rPr>
                <w:sz w:val="20"/>
                <w:szCs w:val="20"/>
              </w:rPr>
            </w:pPr>
            <w:r w:rsidRPr="00343624">
              <w:rPr>
                <w:sz w:val="20"/>
                <w:szCs w:val="20"/>
              </w:rPr>
              <w:t>- donošenje odluke o</w:t>
            </w:r>
          </w:p>
          <w:p w14:paraId="3F684C59" w14:textId="77777777" w:rsidR="00316996" w:rsidRPr="00343624" w:rsidRDefault="00316996" w:rsidP="00316996">
            <w:pPr>
              <w:jc w:val="both"/>
              <w:rPr>
                <w:sz w:val="20"/>
                <w:szCs w:val="20"/>
              </w:rPr>
            </w:pPr>
            <w:r w:rsidRPr="00343624">
              <w:rPr>
                <w:sz w:val="20"/>
                <w:szCs w:val="20"/>
              </w:rPr>
              <w:t>traženju međunarodne</w:t>
            </w:r>
          </w:p>
          <w:p w14:paraId="2AA14039" w14:textId="1F45C282" w:rsidR="00316996" w:rsidRPr="00343624" w:rsidRDefault="00316996" w:rsidP="00316996">
            <w:pPr>
              <w:jc w:val="both"/>
              <w:rPr>
                <w:sz w:val="20"/>
                <w:szCs w:val="20"/>
              </w:rPr>
            </w:pPr>
            <w:r w:rsidRPr="00343624">
              <w:rPr>
                <w:sz w:val="20"/>
                <w:szCs w:val="20"/>
              </w:rPr>
              <w:t>pomoći</w:t>
            </w:r>
          </w:p>
        </w:tc>
        <w:tc>
          <w:tcPr>
            <w:tcW w:w="1761" w:type="dxa"/>
          </w:tcPr>
          <w:p w14:paraId="339D223D" w14:textId="77777777" w:rsidR="00316996" w:rsidRPr="00343624" w:rsidRDefault="00316996" w:rsidP="00316996">
            <w:pPr>
              <w:jc w:val="both"/>
              <w:rPr>
                <w:sz w:val="20"/>
                <w:szCs w:val="20"/>
              </w:rPr>
            </w:pPr>
            <w:r w:rsidRPr="00343624">
              <w:rPr>
                <w:sz w:val="20"/>
                <w:szCs w:val="20"/>
              </w:rPr>
              <w:t>- u odnosu na</w:t>
            </w:r>
          </w:p>
          <w:p w14:paraId="2E37577A" w14:textId="77777777" w:rsidR="00316996" w:rsidRPr="00343624" w:rsidRDefault="00316996" w:rsidP="00316996">
            <w:pPr>
              <w:jc w:val="both"/>
              <w:rPr>
                <w:sz w:val="20"/>
                <w:szCs w:val="20"/>
              </w:rPr>
            </w:pPr>
            <w:r w:rsidRPr="00343624">
              <w:rPr>
                <w:sz w:val="20"/>
                <w:szCs w:val="20"/>
              </w:rPr>
              <w:t>razvoj situacije i</w:t>
            </w:r>
          </w:p>
          <w:p w14:paraId="1C23AA94" w14:textId="77777777" w:rsidR="00316996" w:rsidRPr="00343624" w:rsidRDefault="00316996" w:rsidP="00316996">
            <w:pPr>
              <w:jc w:val="both"/>
              <w:rPr>
                <w:sz w:val="20"/>
                <w:szCs w:val="20"/>
              </w:rPr>
            </w:pPr>
            <w:r w:rsidRPr="00343624">
              <w:rPr>
                <w:sz w:val="20"/>
                <w:szCs w:val="20"/>
              </w:rPr>
              <w:t>prognoze o</w:t>
            </w:r>
          </w:p>
          <w:p w14:paraId="1F53BFA4" w14:textId="77777777" w:rsidR="00316996" w:rsidRPr="00343624" w:rsidRDefault="00316996" w:rsidP="00316996">
            <w:pPr>
              <w:jc w:val="both"/>
              <w:rPr>
                <w:sz w:val="20"/>
                <w:szCs w:val="20"/>
              </w:rPr>
            </w:pPr>
            <w:r w:rsidRPr="00343624">
              <w:rPr>
                <w:sz w:val="20"/>
                <w:szCs w:val="20"/>
              </w:rPr>
              <w:t>mogućim</w:t>
            </w:r>
          </w:p>
          <w:p w14:paraId="6AEBC22E" w14:textId="77777777" w:rsidR="00316996" w:rsidRPr="00343624" w:rsidRDefault="00316996" w:rsidP="00316996">
            <w:pPr>
              <w:jc w:val="both"/>
              <w:rPr>
                <w:sz w:val="20"/>
                <w:szCs w:val="20"/>
              </w:rPr>
            </w:pPr>
            <w:r w:rsidRPr="00343624">
              <w:rPr>
                <w:sz w:val="20"/>
                <w:szCs w:val="20"/>
              </w:rPr>
              <w:t>razmjerima</w:t>
            </w:r>
          </w:p>
          <w:p w14:paraId="072983CE" w14:textId="7185431D" w:rsidR="00316996" w:rsidRPr="00343624" w:rsidRDefault="00316996" w:rsidP="00316996">
            <w:pPr>
              <w:jc w:val="both"/>
              <w:rPr>
                <w:sz w:val="20"/>
                <w:szCs w:val="20"/>
              </w:rPr>
            </w:pPr>
            <w:r w:rsidRPr="00343624">
              <w:rPr>
                <w:sz w:val="20"/>
                <w:szCs w:val="20"/>
              </w:rPr>
              <w:t>potresa</w:t>
            </w:r>
          </w:p>
        </w:tc>
        <w:tc>
          <w:tcPr>
            <w:tcW w:w="1705" w:type="dxa"/>
          </w:tcPr>
          <w:p w14:paraId="5B8463E5" w14:textId="77777777" w:rsidR="00316996" w:rsidRPr="00343624" w:rsidRDefault="00316996" w:rsidP="00316996">
            <w:pPr>
              <w:jc w:val="both"/>
              <w:rPr>
                <w:sz w:val="20"/>
                <w:szCs w:val="20"/>
              </w:rPr>
            </w:pPr>
            <w:r w:rsidRPr="00343624">
              <w:rPr>
                <w:sz w:val="20"/>
                <w:szCs w:val="20"/>
              </w:rPr>
              <w:t>- odluke donosi u skladu s</w:t>
            </w:r>
          </w:p>
          <w:p w14:paraId="00F9306C" w14:textId="77777777" w:rsidR="00316996" w:rsidRPr="00343624" w:rsidRDefault="00316996" w:rsidP="00316996">
            <w:pPr>
              <w:jc w:val="both"/>
              <w:rPr>
                <w:sz w:val="20"/>
                <w:szCs w:val="20"/>
              </w:rPr>
            </w:pPr>
            <w:r w:rsidRPr="00343624">
              <w:rPr>
                <w:sz w:val="20"/>
                <w:szCs w:val="20"/>
              </w:rPr>
              <w:t>potrebama</w:t>
            </w:r>
          </w:p>
          <w:p w14:paraId="72C345BF" w14:textId="77777777" w:rsidR="00316996" w:rsidRPr="00343624" w:rsidRDefault="00316996" w:rsidP="00316996">
            <w:pPr>
              <w:jc w:val="both"/>
              <w:rPr>
                <w:sz w:val="20"/>
                <w:szCs w:val="20"/>
              </w:rPr>
            </w:pPr>
            <w:r w:rsidRPr="00343624">
              <w:rPr>
                <w:sz w:val="20"/>
                <w:szCs w:val="20"/>
              </w:rPr>
              <w:t>- sve aktivnosti poduzima</w:t>
            </w:r>
          </w:p>
          <w:p w14:paraId="4857982A" w14:textId="77777777" w:rsidR="00316996" w:rsidRPr="00343624" w:rsidRDefault="00316996" w:rsidP="00316996">
            <w:pPr>
              <w:jc w:val="both"/>
              <w:rPr>
                <w:sz w:val="20"/>
                <w:szCs w:val="20"/>
              </w:rPr>
            </w:pPr>
            <w:r w:rsidRPr="00343624">
              <w:rPr>
                <w:sz w:val="20"/>
                <w:szCs w:val="20"/>
              </w:rPr>
              <w:t>na temelju prijedloga</w:t>
            </w:r>
          </w:p>
          <w:p w14:paraId="6375584D" w14:textId="77777777" w:rsidR="00316996" w:rsidRPr="00343624" w:rsidRDefault="00316996" w:rsidP="00316996">
            <w:pPr>
              <w:jc w:val="both"/>
              <w:rPr>
                <w:sz w:val="20"/>
                <w:szCs w:val="20"/>
              </w:rPr>
            </w:pPr>
            <w:r w:rsidRPr="00343624">
              <w:rPr>
                <w:sz w:val="20"/>
                <w:szCs w:val="20"/>
              </w:rPr>
              <w:t>čelnika tijela nadležnog za</w:t>
            </w:r>
          </w:p>
          <w:p w14:paraId="27C96208" w14:textId="77777777" w:rsidR="00316996" w:rsidRPr="00343624" w:rsidRDefault="00316996" w:rsidP="00316996">
            <w:pPr>
              <w:jc w:val="both"/>
              <w:rPr>
                <w:sz w:val="20"/>
                <w:szCs w:val="20"/>
              </w:rPr>
            </w:pPr>
            <w:r w:rsidRPr="00343624">
              <w:rPr>
                <w:sz w:val="20"/>
                <w:szCs w:val="20"/>
              </w:rPr>
              <w:t>poslove civilne zaštite</w:t>
            </w:r>
          </w:p>
          <w:p w14:paraId="73C2A17F" w14:textId="77777777" w:rsidR="00316996" w:rsidRPr="00343624" w:rsidRDefault="00316996" w:rsidP="00316996">
            <w:pPr>
              <w:jc w:val="both"/>
              <w:rPr>
                <w:sz w:val="20"/>
                <w:szCs w:val="20"/>
              </w:rPr>
            </w:pPr>
            <w:r w:rsidRPr="00343624">
              <w:rPr>
                <w:sz w:val="20"/>
                <w:szCs w:val="20"/>
              </w:rPr>
              <w:t>- VRH je nadležna za</w:t>
            </w:r>
          </w:p>
          <w:p w14:paraId="5EB2390C" w14:textId="0CBA881D" w:rsidR="00316996" w:rsidRPr="00343624" w:rsidRDefault="00316996" w:rsidP="00316996">
            <w:pPr>
              <w:jc w:val="both"/>
              <w:rPr>
                <w:sz w:val="20"/>
                <w:szCs w:val="20"/>
              </w:rPr>
            </w:pPr>
            <w:r w:rsidRPr="00343624">
              <w:rPr>
                <w:sz w:val="20"/>
                <w:szCs w:val="20"/>
              </w:rPr>
              <w:t>proglašavanje katastrofe</w:t>
            </w:r>
          </w:p>
        </w:tc>
      </w:tr>
    </w:tbl>
    <w:p w14:paraId="311FEFCB" w14:textId="77777777" w:rsidR="00E4705A" w:rsidRDefault="00E4705A" w:rsidP="00C70387">
      <w:pPr>
        <w:jc w:val="both"/>
        <w:rPr>
          <w:b/>
          <w:bCs/>
        </w:rPr>
      </w:pPr>
    </w:p>
    <w:p w14:paraId="34BC9A11" w14:textId="77777777" w:rsidR="00E4705A" w:rsidRPr="009027A5" w:rsidRDefault="00E4705A" w:rsidP="00E4705A">
      <w:pPr>
        <w:jc w:val="both"/>
      </w:pPr>
      <w:r w:rsidRPr="009027A5">
        <w:t>REAGIRANJE</w:t>
      </w:r>
    </w:p>
    <w:p w14:paraId="5AF3BB68" w14:textId="11F4C0E7" w:rsidR="00E4705A" w:rsidRPr="009027A5" w:rsidRDefault="003B069F" w:rsidP="003B069F">
      <w:pPr>
        <w:pStyle w:val="Opisslike"/>
      </w:pPr>
      <w:r>
        <w:t xml:space="preserve">Tablica </w:t>
      </w:r>
      <w:r w:rsidR="0097753A">
        <w:t>12</w:t>
      </w:r>
      <w:r w:rsidR="009027A5" w:rsidRPr="009027A5">
        <w:t>:</w:t>
      </w:r>
      <w:r w:rsidR="00E4705A" w:rsidRPr="009027A5">
        <w:t xml:space="preserve"> Pregled nositelja, sudionika i postupaka reagiranja u slučaju potresa</w:t>
      </w:r>
    </w:p>
    <w:tbl>
      <w:tblPr>
        <w:tblStyle w:val="Reetkatablice"/>
        <w:tblW w:w="0" w:type="auto"/>
        <w:tblLayout w:type="fixed"/>
        <w:tblLook w:val="04A0" w:firstRow="1" w:lastRow="0" w:firstColumn="1" w:lastColumn="0" w:noHBand="0" w:noVBand="1"/>
      </w:tblPr>
      <w:tblGrid>
        <w:gridCol w:w="1129"/>
        <w:gridCol w:w="1414"/>
        <w:gridCol w:w="1483"/>
        <w:gridCol w:w="2408"/>
        <w:gridCol w:w="2640"/>
      </w:tblGrid>
      <w:tr w:rsidR="00E4705A" w:rsidRPr="00343624" w14:paraId="351730C7" w14:textId="77777777" w:rsidTr="00343624">
        <w:tc>
          <w:tcPr>
            <w:tcW w:w="1129" w:type="dxa"/>
            <w:shd w:val="clear" w:color="auto" w:fill="F2F2F2" w:themeFill="background1" w:themeFillShade="F2"/>
          </w:tcPr>
          <w:p w14:paraId="0D7467D4" w14:textId="0E6C9031" w:rsidR="00E4705A" w:rsidRPr="00343624" w:rsidRDefault="00E4705A" w:rsidP="00E4705A">
            <w:pPr>
              <w:jc w:val="center"/>
              <w:rPr>
                <w:b/>
                <w:bCs/>
                <w:sz w:val="20"/>
                <w:szCs w:val="20"/>
              </w:rPr>
            </w:pPr>
            <w:r w:rsidRPr="00343624">
              <w:rPr>
                <w:b/>
                <w:bCs/>
                <w:sz w:val="20"/>
                <w:szCs w:val="20"/>
              </w:rPr>
              <w:t>Nositelj</w:t>
            </w:r>
          </w:p>
        </w:tc>
        <w:tc>
          <w:tcPr>
            <w:tcW w:w="1414" w:type="dxa"/>
            <w:shd w:val="clear" w:color="auto" w:fill="F2F2F2" w:themeFill="background1" w:themeFillShade="F2"/>
          </w:tcPr>
          <w:p w14:paraId="45BFDC13" w14:textId="60D60A3D" w:rsidR="00E4705A" w:rsidRPr="00343624" w:rsidRDefault="00E4705A" w:rsidP="00E4705A">
            <w:pPr>
              <w:jc w:val="center"/>
              <w:rPr>
                <w:b/>
                <w:bCs/>
                <w:sz w:val="20"/>
                <w:szCs w:val="20"/>
              </w:rPr>
            </w:pPr>
            <w:r w:rsidRPr="00343624">
              <w:rPr>
                <w:b/>
                <w:bCs/>
                <w:sz w:val="20"/>
                <w:szCs w:val="20"/>
              </w:rPr>
              <w:t>Sudionici</w:t>
            </w:r>
          </w:p>
        </w:tc>
        <w:tc>
          <w:tcPr>
            <w:tcW w:w="1483" w:type="dxa"/>
            <w:shd w:val="clear" w:color="auto" w:fill="F2F2F2" w:themeFill="background1" w:themeFillShade="F2"/>
          </w:tcPr>
          <w:p w14:paraId="7ED17196" w14:textId="77777777" w:rsidR="00E4705A" w:rsidRPr="00343624" w:rsidRDefault="00E4705A" w:rsidP="00E4705A">
            <w:pPr>
              <w:jc w:val="center"/>
              <w:rPr>
                <w:b/>
                <w:bCs/>
                <w:sz w:val="20"/>
                <w:szCs w:val="20"/>
              </w:rPr>
            </w:pPr>
            <w:r w:rsidRPr="00343624">
              <w:rPr>
                <w:b/>
                <w:bCs/>
                <w:sz w:val="20"/>
                <w:szCs w:val="20"/>
              </w:rPr>
              <w:t>Mjere i</w:t>
            </w:r>
          </w:p>
          <w:p w14:paraId="43FF93D5" w14:textId="77777777" w:rsidR="00E4705A" w:rsidRPr="00343624" w:rsidRDefault="00E4705A" w:rsidP="00E4705A">
            <w:pPr>
              <w:jc w:val="center"/>
              <w:rPr>
                <w:b/>
                <w:bCs/>
                <w:sz w:val="20"/>
                <w:szCs w:val="20"/>
              </w:rPr>
            </w:pPr>
            <w:r w:rsidRPr="00343624">
              <w:rPr>
                <w:b/>
                <w:bCs/>
                <w:sz w:val="20"/>
                <w:szCs w:val="20"/>
              </w:rPr>
              <w:t>aktivnosti</w:t>
            </w:r>
          </w:p>
          <w:p w14:paraId="3ED73476" w14:textId="77777777" w:rsidR="00E4705A" w:rsidRPr="00343624" w:rsidRDefault="00E4705A" w:rsidP="00E4705A">
            <w:pPr>
              <w:jc w:val="center"/>
              <w:rPr>
                <w:b/>
                <w:bCs/>
                <w:sz w:val="20"/>
                <w:szCs w:val="20"/>
              </w:rPr>
            </w:pPr>
            <w:r w:rsidRPr="00343624">
              <w:rPr>
                <w:b/>
                <w:bCs/>
                <w:sz w:val="20"/>
                <w:szCs w:val="20"/>
              </w:rPr>
              <w:t>civilne</w:t>
            </w:r>
          </w:p>
          <w:p w14:paraId="6C6A973F" w14:textId="610463CA" w:rsidR="00E4705A" w:rsidRPr="00343624" w:rsidRDefault="00E4705A" w:rsidP="00E4705A">
            <w:pPr>
              <w:jc w:val="center"/>
              <w:rPr>
                <w:b/>
                <w:bCs/>
                <w:sz w:val="20"/>
                <w:szCs w:val="20"/>
              </w:rPr>
            </w:pPr>
            <w:r w:rsidRPr="00343624">
              <w:rPr>
                <w:b/>
                <w:bCs/>
                <w:sz w:val="20"/>
                <w:szCs w:val="20"/>
              </w:rPr>
              <w:t>zaštite</w:t>
            </w:r>
          </w:p>
        </w:tc>
        <w:tc>
          <w:tcPr>
            <w:tcW w:w="2408" w:type="dxa"/>
            <w:shd w:val="clear" w:color="auto" w:fill="F2F2F2" w:themeFill="background1" w:themeFillShade="F2"/>
          </w:tcPr>
          <w:p w14:paraId="095AEF4F" w14:textId="77777777" w:rsidR="00E4705A" w:rsidRPr="00343624" w:rsidRDefault="00E4705A" w:rsidP="00E4705A">
            <w:pPr>
              <w:jc w:val="center"/>
              <w:rPr>
                <w:b/>
                <w:bCs/>
                <w:sz w:val="20"/>
                <w:szCs w:val="20"/>
              </w:rPr>
            </w:pPr>
            <w:r w:rsidRPr="00343624">
              <w:rPr>
                <w:b/>
                <w:bCs/>
                <w:sz w:val="20"/>
                <w:szCs w:val="20"/>
              </w:rPr>
              <w:t>Operativni kapaciteti ili</w:t>
            </w:r>
          </w:p>
          <w:p w14:paraId="50393DA1" w14:textId="009B6280" w:rsidR="00E4705A" w:rsidRPr="00343624" w:rsidRDefault="00E4705A" w:rsidP="00E4705A">
            <w:pPr>
              <w:jc w:val="center"/>
              <w:rPr>
                <w:b/>
                <w:bCs/>
                <w:sz w:val="20"/>
                <w:szCs w:val="20"/>
              </w:rPr>
            </w:pPr>
            <w:r w:rsidRPr="00343624">
              <w:rPr>
                <w:b/>
                <w:bCs/>
                <w:sz w:val="20"/>
                <w:szCs w:val="20"/>
              </w:rPr>
              <w:t>doprinos</w:t>
            </w:r>
          </w:p>
        </w:tc>
        <w:tc>
          <w:tcPr>
            <w:tcW w:w="2640" w:type="dxa"/>
            <w:shd w:val="clear" w:color="auto" w:fill="F2F2F2" w:themeFill="background1" w:themeFillShade="F2"/>
          </w:tcPr>
          <w:p w14:paraId="3EFE1923" w14:textId="1175438C" w:rsidR="00E4705A" w:rsidRPr="00343624" w:rsidRDefault="00E4705A" w:rsidP="00E4705A">
            <w:pPr>
              <w:jc w:val="center"/>
              <w:rPr>
                <w:b/>
                <w:bCs/>
                <w:sz w:val="20"/>
                <w:szCs w:val="20"/>
              </w:rPr>
            </w:pPr>
            <w:r w:rsidRPr="00343624">
              <w:rPr>
                <w:b/>
                <w:bCs/>
                <w:sz w:val="20"/>
                <w:szCs w:val="20"/>
              </w:rPr>
              <w:t>Napomena</w:t>
            </w:r>
          </w:p>
        </w:tc>
      </w:tr>
      <w:tr w:rsidR="00E4705A" w:rsidRPr="00343624" w14:paraId="2F5C21C1" w14:textId="77777777" w:rsidTr="00343624">
        <w:tc>
          <w:tcPr>
            <w:tcW w:w="1129" w:type="dxa"/>
            <w:vAlign w:val="center"/>
          </w:tcPr>
          <w:p w14:paraId="4427CC5A" w14:textId="77777777" w:rsidR="00E4705A" w:rsidRPr="00343624" w:rsidRDefault="00E4705A" w:rsidP="00343624">
            <w:pPr>
              <w:rPr>
                <w:b/>
                <w:bCs/>
                <w:sz w:val="20"/>
                <w:szCs w:val="20"/>
              </w:rPr>
            </w:pPr>
            <w:r w:rsidRPr="00343624">
              <w:rPr>
                <w:b/>
                <w:bCs/>
                <w:sz w:val="20"/>
                <w:szCs w:val="20"/>
              </w:rPr>
              <w:t>Stožer</w:t>
            </w:r>
          </w:p>
          <w:p w14:paraId="55B70CB2" w14:textId="45D78411" w:rsidR="00E4705A" w:rsidRPr="00343624" w:rsidRDefault="00E4705A" w:rsidP="00343624">
            <w:pPr>
              <w:rPr>
                <w:b/>
                <w:bCs/>
                <w:sz w:val="20"/>
                <w:szCs w:val="20"/>
              </w:rPr>
            </w:pPr>
            <w:r w:rsidRPr="00343624">
              <w:rPr>
                <w:b/>
                <w:bCs/>
                <w:sz w:val="20"/>
                <w:szCs w:val="20"/>
              </w:rPr>
              <w:t>CZ RH</w:t>
            </w:r>
          </w:p>
        </w:tc>
        <w:tc>
          <w:tcPr>
            <w:tcW w:w="1414" w:type="dxa"/>
          </w:tcPr>
          <w:p w14:paraId="5B56AF6D" w14:textId="77777777" w:rsidR="00E4705A" w:rsidRPr="00343624" w:rsidRDefault="00E4705A" w:rsidP="00E4705A">
            <w:pPr>
              <w:rPr>
                <w:sz w:val="20"/>
                <w:szCs w:val="20"/>
              </w:rPr>
            </w:pPr>
            <w:r w:rsidRPr="00343624">
              <w:rPr>
                <w:sz w:val="20"/>
                <w:szCs w:val="20"/>
              </w:rPr>
              <w:t>- HCK</w:t>
            </w:r>
          </w:p>
          <w:p w14:paraId="2794C0CA" w14:textId="77777777" w:rsidR="00E4705A" w:rsidRPr="00343624" w:rsidRDefault="00E4705A" w:rsidP="00E4705A">
            <w:pPr>
              <w:rPr>
                <w:sz w:val="20"/>
                <w:szCs w:val="20"/>
              </w:rPr>
            </w:pPr>
            <w:r w:rsidRPr="00343624">
              <w:rPr>
                <w:sz w:val="20"/>
                <w:szCs w:val="20"/>
              </w:rPr>
              <w:t xml:space="preserve">- </w:t>
            </w:r>
            <w:r w:rsidRPr="00316996">
              <w:rPr>
                <w:sz w:val="20"/>
                <w:szCs w:val="20"/>
              </w:rPr>
              <w:t>HCPI-IS</w:t>
            </w:r>
          </w:p>
          <w:p w14:paraId="10B4D735" w14:textId="77777777" w:rsidR="00E4705A" w:rsidRPr="00343624" w:rsidRDefault="00E4705A" w:rsidP="00E4705A">
            <w:pPr>
              <w:rPr>
                <w:sz w:val="20"/>
                <w:szCs w:val="20"/>
              </w:rPr>
            </w:pPr>
            <w:r w:rsidRPr="00343624">
              <w:rPr>
                <w:sz w:val="20"/>
                <w:szCs w:val="20"/>
              </w:rPr>
              <w:t>- HGSS</w:t>
            </w:r>
          </w:p>
          <w:p w14:paraId="04B0CD38" w14:textId="77777777" w:rsidR="00E4705A" w:rsidRPr="00343624" w:rsidRDefault="00E4705A" w:rsidP="00E4705A">
            <w:pPr>
              <w:rPr>
                <w:sz w:val="20"/>
                <w:szCs w:val="20"/>
              </w:rPr>
            </w:pPr>
            <w:r w:rsidRPr="00343624">
              <w:rPr>
                <w:sz w:val="20"/>
                <w:szCs w:val="20"/>
              </w:rPr>
              <w:t>- HMS</w:t>
            </w:r>
          </w:p>
          <w:p w14:paraId="0DBDA355" w14:textId="77777777" w:rsidR="00E4705A" w:rsidRPr="00343624" w:rsidRDefault="00E4705A" w:rsidP="00E4705A">
            <w:pPr>
              <w:rPr>
                <w:sz w:val="20"/>
                <w:szCs w:val="20"/>
              </w:rPr>
            </w:pPr>
            <w:r w:rsidRPr="00343624">
              <w:rPr>
                <w:sz w:val="20"/>
                <w:szCs w:val="20"/>
              </w:rPr>
              <w:t>- HRZ</w:t>
            </w:r>
          </w:p>
          <w:p w14:paraId="3F2F9A05" w14:textId="77777777" w:rsidR="00E4705A" w:rsidRPr="00343624" w:rsidRDefault="00E4705A" w:rsidP="00E4705A">
            <w:pPr>
              <w:rPr>
                <w:sz w:val="20"/>
                <w:szCs w:val="20"/>
              </w:rPr>
            </w:pPr>
            <w:r w:rsidRPr="00343624">
              <w:rPr>
                <w:sz w:val="20"/>
                <w:szCs w:val="20"/>
              </w:rPr>
              <w:t>- HUOPP</w:t>
            </w:r>
          </w:p>
          <w:p w14:paraId="203476C1" w14:textId="77777777" w:rsidR="00E4705A" w:rsidRPr="00343624" w:rsidRDefault="00E4705A" w:rsidP="00E4705A">
            <w:pPr>
              <w:rPr>
                <w:sz w:val="20"/>
                <w:szCs w:val="20"/>
              </w:rPr>
            </w:pPr>
            <w:r w:rsidRPr="00343624">
              <w:rPr>
                <w:sz w:val="20"/>
                <w:szCs w:val="20"/>
              </w:rPr>
              <w:t>- HVZ</w:t>
            </w:r>
          </w:p>
          <w:p w14:paraId="17BC81CA" w14:textId="77777777" w:rsidR="00E4705A" w:rsidRPr="00343624" w:rsidRDefault="00E4705A" w:rsidP="00E4705A">
            <w:pPr>
              <w:rPr>
                <w:sz w:val="20"/>
                <w:szCs w:val="20"/>
              </w:rPr>
            </w:pPr>
            <w:r w:rsidRPr="00343624">
              <w:rPr>
                <w:sz w:val="20"/>
                <w:szCs w:val="20"/>
              </w:rPr>
              <w:t>- HZHM</w:t>
            </w:r>
          </w:p>
          <w:p w14:paraId="35CBD449" w14:textId="77777777" w:rsidR="00E4705A" w:rsidRPr="00343624" w:rsidRDefault="00E4705A" w:rsidP="00E4705A">
            <w:pPr>
              <w:rPr>
                <w:sz w:val="20"/>
                <w:szCs w:val="20"/>
              </w:rPr>
            </w:pPr>
            <w:r w:rsidRPr="00343624">
              <w:rPr>
                <w:sz w:val="20"/>
                <w:szCs w:val="20"/>
              </w:rPr>
              <w:t>- JLP(R)S</w:t>
            </w:r>
          </w:p>
          <w:p w14:paraId="679BCD4F" w14:textId="77777777" w:rsidR="00E4705A" w:rsidRPr="00343624" w:rsidRDefault="00E4705A" w:rsidP="00E4705A">
            <w:pPr>
              <w:rPr>
                <w:sz w:val="20"/>
                <w:szCs w:val="20"/>
              </w:rPr>
            </w:pPr>
            <w:r w:rsidRPr="00343624">
              <w:rPr>
                <w:sz w:val="20"/>
                <w:szCs w:val="20"/>
              </w:rPr>
              <w:t>- MINGOR</w:t>
            </w:r>
          </w:p>
          <w:p w14:paraId="5F2032E7" w14:textId="77777777" w:rsidR="00E4705A" w:rsidRPr="00343624" w:rsidRDefault="00E4705A" w:rsidP="00E4705A">
            <w:pPr>
              <w:rPr>
                <w:sz w:val="20"/>
                <w:szCs w:val="20"/>
              </w:rPr>
            </w:pPr>
            <w:r w:rsidRPr="00343624">
              <w:rPr>
                <w:sz w:val="20"/>
                <w:szCs w:val="20"/>
              </w:rPr>
              <w:t>- MIZ</w:t>
            </w:r>
          </w:p>
          <w:p w14:paraId="714DB4A3" w14:textId="77777777" w:rsidR="00E4705A" w:rsidRPr="00343624" w:rsidRDefault="00E4705A" w:rsidP="00E4705A">
            <w:pPr>
              <w:rPr>
                <w:sz w:val="20"/>
                <w:szCs w:val="20"/>
              </w:rPr>
            </w:pPr>
            <w:r w:rsidRPr="00343624">
              <w:rPr>
                <w:sz w:val="20"/>
                <w:szCs w:val="20"/>
              </w:rPr>
              <w:t>- MKM</w:t>
            </w:r>
          </w:p>
          <w:p w14:paraId="4D17C08F" w14:textId="77777777" w:rsidR="00E4705A" w:rsidRPr="00343624" w:rsidRDefault="00E4705A" w:rsidP="00E4705A">
            <w:pPr>
              <w:rPr>
                <w:sz w:val="20"/>
                <w:szCs w:val="20"/>
              </w:rPr>
            </w:pPr>
            <w:r w:rsidRPr="00343624">
              <w:rPr>
                <w:sz w:val="20"/>
                <w:szCs w:val="20"/>
              </w:rPr>
              <w:t>- MMPI</w:t>
            </w:r>
          </w:p>
          <w:p w14:paraId="234304CB" w14:textId="77777777" w:rsidR="00E4705A" w:rsidRPr="00343624" w:rsidRDefault="00E4705A" w:rsidP="00E4705A">
            <w:pPr>
              <w:rPr>
                <w:sz w:val="20"/>
                <w:szCs w:val="20"/>
              </w:rPr>
            </w:pPr>
            <w:r w:rsidRPr="00343624">
              <w:rPr>
                <w:sz w:val="20"/>
                <w:szCs w:val="20"/>
              </w:rPr>
              <w:t>- MORH /</w:t>
            </w:r>
          </w:p>
          <w:p w14:paraId="5D1BA73A" w14:textId="77777777" w:rsidR="00E4705A" w:rsidRPr="00343624" w:rsidRDefault="00E4705A" w:rsidP="00E4705A">
            <w:pPr>
              <w:rPr>
                <w:sz w:val="20"/>
                <w:szCs w:val="20"/>
              </w:rPr>
            </w:pPr>
            <w:r w:rsidRPr="00343624">
              <w:rPr>
                <w:sz w:val="20"/>
                <w:szCs w:val="20"/>
              </w:rPr>
              <w:t>OSRH</w:t>
            </w:r>
          </w:p>
          <w:p w14:paraId="08EB40DA" w14:textId="77777777" w:rsidR="00E4705A" w:rsidRPr="00343624" w:rsidRDefault="00E4705A" w:rsidP="00E4705A">
            <w:pPr>
              <w:rPr>
                <w:sz w:val="20"/>
                <w:szCs w:val="20"/>
              </w:rPr>
            </w:pPr>
            <w:r w:rsidRPr="00343624">
              <w:rPr>
                <w:sz w:val="20"/>
                <w:szCs w:val="20"/>
              </w:rPr>
              <w:t>- MROSP</w:t>
            </w:r>
          </w:p>
          <w:p w14:paraId="4423AA6F" w14:textId="77777777" w:rsidR="00E4705A" w:rsidRPr="00343624" w:rsidRDefault="00E4705A" w:rsidP="00E4705A">
            <w:pPr>
              <w:rPr>
                <w:sz w:val="20"/>
                <w:szCs w:val="20"/>
              </w:rPr>
            </w:pPr>
            <w:r w:rsidRPr="00343624">
              <w:rPr>
                <w:sz w:val="20"/>
                <w:szCs w:val="20"/>
              </w:rPr>
              <w:t>- MUP</w:t>
            </w:r>
          </w:p>
          <w:p w14:paraId="274E49DB" w14:textId="77777777" w:rsidR="00E4705A" w:rsidRPr="00343624" w:rsidRDefault="00E4705A" w:rsidP="00E4705A">
            <w:pPr>
              <w:rPr>
                <w:sz w:val="20"/>
                <w:szCs w:val="20"/>
              </w:rPr>
            </w:pPr>
            <w:r w:rsidRPr="00343624">
              <w:rPr>
                <w:sz w:val="20"/>
                <w:szCs w:val="20"/>
              </w:rPr>
              <w:t>- MUP RCZ</w:t>
            </w:r>
          </w:p>
          <w:p w14:paraId="01740EC2" w14:textId="77777777" w:rsidR="00E4705A" w:rsidRPr="00343624" w:rsidRDefault="00E4705A" w:rsidP="00E4705A">
            <w:pPr>
              <w:rPr>
                <w:sz w:val="20"/>
                <w:szCs w:val="20"/>
              </w:rPr>
            </w:pPr>
            <w:r w:rsidRPr="00343624">
              <w:rPr>
                <w:sz w:val="20"/>
                <w:szCs w:val="20"/>
              </w:rPr>
              <w:t>- pravne osobe</w:t>
            </w:r>
          </w:p>
          <w:p w14:paraId="5C66E4CB" w14:textId="77777777" w:rsidR="00E4705A" w:rsidRPr="00343624" w:rsidRDefault="00E4705A" w:rsidP="00E4705A">
            <w:pPr>
              <w:rPr>
                <w:sz w:val="20"/>
                <w:szCs w:val="20"/>
              </w:rPr>
            </w:pPr>
            <w:r w:rsidRPr="00343624">
              <w:rPr>
                <w:sz w:val="20"/>
                <w:szCs w:val="20"/>
              </w:rPr>
              <w:t>od interesa za</w:t>
            </w:r>
          </w:p>
          <w:p w14:paraId="7264220D" w14:textId="77777777" w:rsidR="00E4705A" w:rsidRPr="00343624" w:rsidRDefault="00E4705A" w:rsidP="00E4705A">
            <w:pPr>
              <w:rPr>
                <w:sz w:val="20"/>
                <w:szCs w:val="20"/>
              </w:rPr>
            </w:pPr>
            <w:r w:rsidRPr="00343624">
              <w:rPr>
                <w:sz w:val="20"/>
                <w:szCs w:val="20"/>
              </w:rPr>
              <w:t>SCZ</w:t>
            </w:r>
          </w:p>
          <w:p w14:paraId="6A6EF0AA" w14:textId="067B3E05" w:rsidR="00E4705A" w:rsidRPr="00343624" w:rsidRDefault="00E4705A" w:rsidP="00E4705A">
            <w:pPr>
              <w:rPr>
                <w:sz w:val="20"/>
                <w:szCs w:val="20"/>
              </w:rPr>
            </w:pPr>
            <w:r w:rsidRPr="00343624">
              <w:rPr>
                <w:sz w:val="20"/>
                <w:szCs w:val="20"/>
              </w:rPr>
              <w:t>- stožeri CZ</w:t>
            </w:r>
          </w:p>
        </w:tc>
        <w:tc>
          <w:tcPr>
            <w:tcW w:w="1483" w:type="dxa"/>
          </w:tcPr>
          <w:p w14:paraId="1F51C4E5" w14:textId="77777777" w:rsidR="00E4705A" w:rsidRPr="00343624" w:rsidRDefault="00E4705A" w:rsidP="00E4705A">
            <w:pPr>
              <w:rPr>
                <w:sz w:val="20"/>
                <w:szCs w:val="20"/>
              </w:rPr>
            </w:pPr>
            <w:r w:rsidRPr="00343624">
              <w:rPr>
                <w:sz w:val="20"/>
                <w:szCs w:val="20"/>
              </w:rPr>
              <w:t>- spašavanje i</w:t>
            </w:r>
          </w:p>
          <w:p w14:paraId="1EFB4D0D" w14:textId="77777777" w:rsidR="00E4705A" w:rsidRPr="00343624" w:rsidRDefault="00E4705A" w:rsidP="00E4705A">
            <w:pPr>
              <w:rPr>
                <w:sz w:val="20"/>
                <w:szCs w:val="20"/>
              </w:rPr>
            </w:pPr>
            <w:r w:rsidRPr="00343624">
              <w:rPr>
                <w:sz w:val="20"/>
                <w:szCs w:val="20"/>
              </w:rPr>
              <w:t>organizacija</w:t>
            </w:r>
          </w:p>
          <w:p w14:paraId="29C7A69E" w14:textId="77777777" w:rsidR="00E4705A" w:rsidRPr="00343624" w:rsidRDefault="00E4705A" w:rsidP="00E4705A">
            <w:pPr>
              <w:rPr>
                <w:sz w:val="20"/>
                <w:szCs w:val="20"/>
              </w:rPr>
            </w:pPr>
            <w:r w:rsidRPr="00343624">
              <w:rPr>
                <w:sz w:val="20"/>
                <w:szCs w:val="20"/>
              </w:rPr>
              <w:t>raščišćavanja</w:t>
            </w:r>
          </w:p>
          <w:p w14:paraId="6B4FCC65" w14:textId="77777777" w:rsidR="00E4705A" w:rsidRPr="00343624" w:rsidRDefault="00E4705A" w:rsidP="00E4705A">
            <w:pPr>
              <w:rPr>
                <w:sz w:val="20"/>
                <w:szCs w:val="20"/>
              </w:rPr>
            </w:pPr>
            <w:r w:rsidRPr="00343624">
              <w:rPr>
                <w:sz w:val="20"/>
                <w:szCs w:val="20"/>
              </w:rPr>
              <w:t>ruševina</w:t>
            </w:r>
          </w:p>
          <w:p w14:paraId="6F612617" w14:textId="77777777" w:rsidR="00E4705A" w:rsidRPr="00343624" w:rsidRDefault="00E4705A" w:rsidP="00E4705A">
            <w:pPr>
              <w:rPr>
                <w:sz w:val="20"/>
                <w:szCs w:val="20"/>
              </w:rPr>
            </w:pPr>
            <w:r w:rsidRPr="00343624">
              <w:rPr>
                <w:sz w:val="20"/>
                <w:szCs w:val="20"/>
              </w:rPr>
              <w:t>- procjena</w:t>
            </w:r>
          </w:p>
          <w:p w14:paraId="7CFF33AB" w14:textId="77777777" w:rsidR="00E4705A" w:rsidRPr="00343624" w:rsidRDefault="00E4705A" w:rsidP="00E4705A">
            <w:pPr>
              <w:rPr>
                <w:sz w:val="20"/>
                <w:szCs w:val="20"/>
              </w:rPr>
            </w:pPr>
            <w:r w:rsidRPr="00343624">
              <w:rPr>
                <w:sz w:val="20"/>
                <w:szCs w:val="20"/>
              </w:rPr>
              <w:t>oštećenja</w:t>
            </w:r>
          </w:p>
          <w:p w14:paraId="3D138818" w14:textId="656E15F0" w:rsidR="00E4705A" w:rsidRPr="00343624" w:rsidRDefault="00E4705A" w:rsidP="00E4705A">
            <w:pPr>
              <w:rPr>
                <w:sz w:val="20"/>
                <w:szCs w:val="20"/>
              </w:rPr>
            </w:pPr>
            <w:r w:rsidRPr="00343624">
              <w:rPr>
                <w:sz w:val="20"/>
                <w:szCs w:val="20"/>
              </w:rPr>
              <w:t>građevina</w:t>
            </w:r>
          </w:p>
        </w:tc>
        <w:tc>
          <w:tcPr>
            <w:tcW w:w="2408" w:type="dxa"/>
          </w:tcPr>
          <w:p w14:paraId="0D26C3C1" w14:textId="77777777" w:rsidR="00E4705A" w:rsidRPr="00343624" w:rsidRDefault="00E4705A" w:rsidP="00E4705A">
            <w:pPr>
              <w:rPr>
                <w:sz w:val="20"/>
                <w:szCs w:val="20"/>
              </w:rPr>
            </w:pPr>
            <w:r w:rsidRPr="00343624">
              <w:rPr>
                <w:sz w:val="20"/>
                <w:szCs w:val="20"/>
              </w:rPr>
              <w:t>- uporaba OS SCZ, provođenje</w:t>
            </w:r>
          </w:p>
          <w:p w14:paraId="2330691B" w14:textId="77777777" w:rsidR="00E4705A" w:rsidRPr="00343624" w:rsidRDefault="00E4705A" w:rsidP="00E4705A">
            <w:pPr>
              <w:rPr>
                <w:sz w:val="20"/>
                <w:szCs w:val="20"/>
              </w:rPr>
            </w:pPr>
            <w:r w:rsidRPr="00343624">
              <w:rPr>
                <w:sz w:val="20"/>
                <w:szCs w:val="20"/>
              </w:rPr>
              <w:t>mjera CZ, angažiranje tijela za</w:t>
            </w:r>
          </w:p>
          <w:p w14:paraId="133CE7CF" w14:textId="77777777" w:rsidR="00E4705A" w:rsidRPr="00343624" w:rsidRDefault="00E4705A" w:rsidP="00E4705A">
            <w:pPr>
              <w:rPr>
                <w:sz w:val="20"/>
                <w:szCs w:val="20"/>
              </w:rPr>
            </w:pPr>
            <w:r w:rsidRPr="00343624">
              <w:rPr>
                <w:sz w:val="20"/>
                <w:szCs w:val="20"/>
              </w:rPr>
              <w:t>koordiniranje i upravljanje</w:t>
            </w:r>
          </w:p>
          <w:p w14:paraId="2295B01D" w14:textId="77777777" w:rsidR="00E4705A" w:rsidRPr="00343624" w:rsidRDefault="00E4705A" w:rsidP="00E4705A">
            <w:pPr>
              <w:rPr>
                <w:sz w:val="20"/>
                <w:szCs w:val="20"/>
              </w:rPr>
            </w:pPr>
            <w:r w:rsidRPr="00343624">
              <w:rPr>
                <w:sz w:val="20"/>
                <w:szCs w:val="20"/>
              </w:rPr>
              <w:t>- uspostavljanje funkcija</w:t>
            </w:r>
          </w:p>
          <w:p w14:paraId="6392200D" w14:textId="77777777" w:rsidR="00E4705A" w:rsidRPr="00343624" w:rsidRDefault="00E4705A" w:rsidP="00E4705A">
            <w:pPr>
              <w:rPr>
                <w:sz w:val="20"/>
                <w:szCs w:val="20"/>
              </w:rPr>
            </w:pPr>
            <w:r w:rsidRPr="00343624">
              <w:rPr>
                <w:sz w:val="20"/>
                <w:szCs w:val="20"/>
              </w:rPr>
              <w:t>zdravstva, trijaža</w:t>
            </w:r>
          </w:p>
          <w:p w14:paraId="77E4728E" w14:textId="77777777" w:rsidR="00E4705A" w:rsidRPr="00343624" w:rsidRDefault="00E4705A" w:rsidP="00E4705A">
            <w:pPr>
              <w:rPr>
                <w:sz w:val="20"/>
                <w:szCs w:val="20"/>
              </w:rPr>
            </w:pPr>
            <w:r w:rsidRPr="00343624">
              <w:rPr>
                <w:sz w:val="20"/>
                <w:szCs w:val="20"/>
              </w:rPr>
              <w:t>- evakuacija, zbrinjavanje,</w:t>
            </w:r>
          </w:p>
          <w:p w14:paraId="120B97A4" w14:textId="77777777" w:rsidR="00E4705A" w:rsidRPr="00343624" w:rsidRDefault="00E4705A" w:rsidP="00E4705A">
            <w:pPr>
              <w:rPr>
                <w:sz w:val="20"/>
                <w:szCs w:val="20"/>
              </w:rPr>
            </w:pPr>
            <w:r w:rsidRPr="00343624">
              <w:rPr>
                <w:sz w:val="20"/>
                <w:szCs w:val="20"/>
              </w:rPr>
              <w:t>smještaj, hrana, voda, sanitacija</w:t>
            </w:r>
          </w:p>
          <w:p w14:paraId="61C53156" w14:textId="77777777" w:rsidR="00E4705A" w:rsidRPr="00343624" w:rsidRDefault="00E4705A" w:rsidP="00E4705A">
            <w:pPr>
              <w:rPr>
                <w:sz w:val="20"/>
                <w:szCs w:val="20"/>
              </w:rPr>
            </w:pPr>
            <w:r w:rsidRPr="00343624">
              <w:rPr>
                <w:sz w:val="20"/>
                <w:szCs w:val="20"/>
              </w:rPr>
              <w:t>- spašavanje iz površinskih</w:t>
            </w:r>
          </w:p>
          <w:p w14:paraId="6502AA60" w14:textId="77777777" w:rsidR="00E4705A" w:rsidRPr="00343624" w:rsidRDefault="00E4705A" w:rsidP="00E4705A">
            <w:pPr>
              <w:rPr>
                <w:sz w:val="20"/>
                <w:szCs w:val="20"/>
              </w:rPr>
            </w:pPr>
            <w:r w:rsidRPr="00343624">
              <w:rPr>
                <w:sz w:val="20"/>
                <w:szCs w:val="20"/>
              </w:rPr>
              <w:t>slojeva, iz ruševina i zatrpanih</w:t>
            </w:r>
          </w:p>
          <w:p w14:paraId="324F0190" w14:textId="77777777" w:rsidR="00E4705A" w:rsidRPr="00343624" w:rsidRDefault="00E4705A" w:rsidP="00E4705A">
            <w:pPr>
              <w:rPr>
                <w:sz w:val="20"/>
                <w:szCs w:val="20"/>
              </w:rPr>
            </w:pPr>
            <w:r w:rsidRPr="00343624">
              <w:rPr>
                <w:sz w:val="20"/>
                <w:szCs w:val="20"/>
              </w:rPr>
              <w:t>prostora, spašavanje s visine</w:t>
            </w:r>
          </w:p>
          <w:p w14:paraId="1BFBBF3E" w14:textId="77777777" w:rsidR="00E4705A" w:rsidRPr="00343624" w:rsidRDefault="00E4705A" w:rsidP="00E4705A">
            <w:pPr>
              <w:rPr>
                <w:sz w:val="20"/>
                <w:szCs w:val="20"/>
              </w:rPr>
            </w:pPr>
            <w:r w:rsidRPr="00343624">
              <w:rPr>
                <w:sz w:val="20"/>
                <w:szCs w:val="20"/>
              </w:rPr>
              <w:t>- osiguranje prostora i tehnološke</w:t>
            </w:r>
          </w:p>
          <w:p w14:paraId="23E45D68" w14:textId="77777777" w:rsidR="00E4705A" w:rsidRPr="00343624" w:rsidRDefault="00E4705A" w:rsidP="00E4705A">
            <w:pPr>
              <w:rPr>
                <w:sz w:val="20"/>
                <w:szCs w:val="20"/>
              </w:rPr>
            </w:pPr>
            <w:r w:rsidRPr="00343624">
              <w:rPr>
                <w:sz w:val="20"/>
                <w:szCs w:val="20"/>
              </w:rPr>
              <w:t>opreme za pohranjivanje i</w:t>
            </w:r>
          </w:p>
          <w:p w14:paraId="0AE014E2" w14:textId="77777777" w:rsidR="00E4705A" w:rsidRPr="00343624" w:rsidRDefault="00E4705A" w:rsidP="00E4705A">
            <w:pPr>
              <w:rPr>
                <w:sz w:val="20"/>
                <w:szCs w:val="20"/>
              </w:rPr>
            </w:pPr>
            <w:r w:rsidRPr="00343624">
              <w:rPr>
                <w:sz w:val="20"/>
                <w:szCs w:val="20"/>
              </w:rPr>
              <w:t>identifikaciju stradalih osoba</w:t>
            </w:r>
          </w:p>
          <w:p w14:paraId="518DDB1F" w14:textId="77777777" w:rsidR="00E4705A" w:rsidRPr="00343624" w:rsidRDefault="00E4705A" w:rsidP="00E4705A">
            <w:pPr>
              <w:rPr>
                <w:sz w:val="20"/>
                <w:szCs w:val="20"/>
              </w:rPr>
            </w:pPr>
            <w:r w:rsidRPr="00343624">
              <w:rPr>
                <w:sz w:val="20"/>
                <w:szCs w:val="20"/>
              </w:rPr>
              <w:t>- pružanje stručne potpore tijelima</w:t>
            </w:r>
          </w:p>
          <w:p w14:paraId="4A1C16DE" w14:textId="77777777" w:rsidR="00E4705A" w:rsidRPr="00343624" w:rsidRDefault="00E4705A" w:rsidP="00E4705A">
            <w:pPr>
              <w:rPr>
                <w:sz w:val="20"/>
                <w:szCs w:val="20"/>
              </w:rPr>
            </w:pPr>
            <w:r w:rsidRPr="00343624">
              <w:rPr>
                <w:sz w:val="20"/>
                <w:szCs w:val="20"/>
              </w:rPr>
              <w:t>JLP(R)S</w:t>
            </w:r>
          </w:p>
          <w:p w14:paraId="32A61DFD" w14:textId="77777777" w:rsidR="00E4705A" w:rsidRPr="00343624" w:rsidRDefault="00E4705A" w:rsidP="00E4705A">
            <w:pPr>
              <w:rPr>
                <w:sz w:val="20"/>
                <w:szCs w:val="20"/>
              </w:rPr>
            </w:pPr>
            <w:r w:rsidRPr="00343624">
              <w:rPr>
                <w:sz w:val="20"/>
                <w:szCs w:val="20"/>
              </w:rPr>
              <w:t>- provedba procjene oštećenja i</w:t>
            </w:r>
          </w:p>
          <w:p w14:paraId="29D9367F" w14:textId="77777777" w:rsidR="00E4705A" w:rsidRPr="00343624" w:rsidRDefault="00E4705A" w:rsidP="00E4705A">
            <w:pPr>
              <w:rPr>
                <w:sz w:val="20"/>
                <w:szCs w:val="20"/>
              </w:rPr>
            </w:pPr>
            <w:r w:rsidRPr="00343624">
              <w:rPr>
                <w:sz w:val="20"/>
                <w:szCs w:val="20"/>
              </w:rPr>
              <w:t>uporabljivosti oštećenih građevina</w:t>
            </w:r>
          </w:p>
          <w:p w14:paraId="0D0C79D6" w14:textId="77777777" w:rsidR="00E4705A" w:rsidRPr="00343624" w:rsidRDefault="00E4705A" w:rsidP="00E4705A">
            <w:pPr>
              <w:rPr>
                <w:sz w:val="20"/>
                <w:szCs w:val="20"/>
              </w:rPr>
            </w:pPr>
            <w:r w:rsidRPr="00343624">
              <w:rPr>
                <w:sz w:val="20"/>
                <w:szCs w:val="20"/>
              </w:rPr>
              <w:t>- koordiniranje tvrtki za dolazak</w:t>
            </w:r>
          </w:p>
          <w:p w14:paraId="32AAB619" w14:textId="77777777" w:rsidR="00E4705A" w:rsidRPr="00343624" w:rsidRDefault="00E4705A" w:rsidP="00E4705A">
            <w:pPr>
              <w:rPr>
                <w:sz w:val="20"/>
                <w:szCs w:val="20"/>
              </w:rPr>
            </w:pPr>
            <w:r w:rsidRPr="00343624">
              <w:rPr>
                <w:sz w:val="20"/>
                <w:szCs w:val="20"/>
              </w:rPr>
              <w:t>teške mehanizacije</w:t>
            </w:r>
          </w:p>
          <w:p w14:paraId="5A18AF21" w14:textId="77777777" w:rsidR="00E4705A" w:rsidRPr="00343624" w:rsidRDefault="00E4705A" w:rsidP="00E4705A">
            <w:pPr>
              <w:rPr>
                <w:sz w:val="20"/>
                <w:szCs w:val="20"/>
              </w:rPr>
            </w:pPr>
            <w:r w:rsidRPr="00343624">
              <w:rPr>
                <w:sz w:val="20"/>
                <w:szCs w:val="20"/>
              </w:rPr>
              <w:lastRenderedPageBreak/>
              <w:t>- organizacija transporta OS i MTS</w:t>
            </w:r>
          </w:p>
          <w:p w14:paraId="00035ADC" w14:textId="77777777" w:rsidR="00E4705A" w:rsidRPr="00343624" w:rsidRDefault="00E4705A" w:rsidP="00E4705A">
            <w:pPr>
              <w:rPr>
                <w:sz w:val="20"/>
                <w:szCs w:val="20"/>
              </w:rPr>
            </w:pPr>
            <w:r w:rsidRPr="00343624">
              <w:rPr>
                <w:sz w:val="20"/>
                <w:szCs w:val="20"/>
              </w:rPr>
              <w:t>- odobravanje lokacija odlagališta</w:t>
            </w:r>
          </w:p>
          <w:p w14:paraId="1BC1638B" w14:textId="77777777" w:rsidR="00E4705A" w:rsidRPr="00343624" w:rsidRDefault="00E4705A" w:rsidP="00E4705A">
            <w:pPr>
              <w:rPr>
                <w:sz w:val="20"/>
                <w:szCs w:val="20"/>
              </w:rPr>
            </w:pPr>
            <w:r w:rsidRPr="00343624">
              <w:rPr>
                <w:sz w:val="20"/>
                <w:szCs w:val="20"/>
              </w:rPr>
              <w:t>ruševina</w:t>
            </w:r>
          </w:p>
          <w:p w14:paraId="6514991F" w14:textId="77777777" w:rsidR="00E4705A" w:rsidRPr="00343624" w:rsidRDefault="00E4705A" w:rsidP="00E4705A">
            <w:pPr>
              <w:rPr>
                <w:sz w:val="20"/>
                <w:szCs w:val="20"/>
              </w:rPr>
            </w:pPr>
            <w:r w:rsidRPr="00343624">
              <w:rPr>
                <w:sz w:val="20"/>
                <w:szCs w:val="20"/>
              </w:rPr>
              <w:t>- procjenjivanje šteta</w:t>
            </w:r>
          </w:p>
          <w:p w14:paraId="624328D1" w14:textId="77777777" w:rsidR="00E4705A" w:rsidRPr="00343624" w:rsidRDefault="00E4705A" w:rsidP="00E4705A">
            <w:pPr>
              <w:rPr>
                <w:sz w:val="20"/>
                <w:szCs w:val="20"/>
              </w:rPr>
            </w:pPr>
            <w:r w:rsidRPr="00343624">
              <w:rPr>
                <w:sz w:val="20"/>
                <w:szCs w:val="20"/>
              </w:rPr>
              <w:t>- definiranje sigurnosnih koridora</w:t>
            </w:r>
          </w:p>
          <w:p w14:paraId="4581C752" w14:textId="77777777" w:rsidR="00E4705A" w:rsidRPr="00343624" w:rsidRDefault="00E4705A" w:rsidP="00E4705A">
            <w:pPr>
              <w:rPr>
                <w:sz w:val="20"/>
                <w:szCs w:val="20"/>
              </w:rPr>
            </w:pPr>
            <w:r w:rsidRPr="00343624">
              <w:rPr>
                <w:sz w:val="20"/>
                <w:szCs w:val="20"/>
              </w:rPr>
              <w:t>za kretanje i potrebnih hitnih mjera</w:t>
            </w:r>
          </w:p>
          <w:p w14:paraId="1EC87620" w14:textId="77777777" w:rsidR="00E4705A" w:rsidRPr="00343624" w:rsidRDefault="00E4705A" w:rsidP="00E4705A">
            <w:pPr>
              <w:rPr>
                <w:sz w:val="20"/>
                <w:szCs w:val="20"/>
              </w:rPr>
            </w:pPr>
            <w:r w:rsidRPr="00343624">
              <w:rPr>
                <w:sz w:val="20"/>
                <w:szCs w:val="20"/>
              </w:rPr>
              <w:t>tehničke zaštite</w:t>
            </w:r>
          </w:p>
          <w:p w14:paraId="0B685B3B" w14:textId="77777777" w:rsidR="00E4705A" w:rsidRPr="00343624" w:rsidRDefault="00E4705A" w:rsidP="00E4705A">
            <w:pPr>
              <w:rPr>
                <w:sz w:val="20"/>
                <w:szCs w:val="20"/>
              </w:rPr>
            </w:pPr>
            <w:r w:rsidRPr="00343624">
              <w:rPr>
                <w:sz w:val="20"/>
                <w:szCs w:val="20"/>
              </w:rPr>
              <w:t>- provođenje preventivnog</w:t>
            </w:r>
          </w:p>
          <w:p w14:paraId="3D80A35A" w14:textId="77777777" w:rsidR="00E4705A" w:rsidRPr="00343624" w:rsidRDefault="00E4705A" w:rsidP="00E4705A">
            <w:pPr>
              <w:rPr>
                <w:sz w:val="20"/>
                <w:szCs w:val="20"/>
              </w:rPr>
            </w:pPr>
            <w:r w:rsidRPr="00343624">
              <w:rPr>
                <w:sz w:val="20"/>
                <w:szCs w:val="20"/>
              </w:rPr>
              <w:t>podupiranja oštećenih konstrukcija</w:t>
            </w:r>
          </w:p>
          <w:p w14:paraId="0B078106" w14:textId="77777777" w:rsidR="00E4705A" w:rsidRPr="00343624" w:rsidRDefault="00E4705A" w:rsidP="00E4705A">
            <w:pPr>
              <w:rPr>
                <w:sz w:val="20"/>
                <w:szCs w:val="20"/>
              </w:rPr>
            </w:pPr>
            <w:r w:rsidRPr="00343624">
              <w:rPr>
                <w:sz w:val="20"/>
                <w:szCs w:val="20"/>
              </w:rPr>
              <w:t>zgrada koje imaju status</w:t>
            </w:r>
          </w:p>
          <w:p w14:paraId="39ED880A" w14:textId="77777777" w:rsidR="00E4705A" w:rsidRPr="00343624" w:rsidRDefault="00E4705A" w:rsidP="00E4705A">
            <w:pPr>
              <w:rPr>
                <w:sz w:val="20"/>
                <w:szCs w:val="20"/>
              </w:rPr>
            </w:pPr>
            <w:r w:rsidRPr="00343624">
              <w:rPr>
                <w:sz w:val="20"/>
                <w:szCs w:val="20"/>
              </w:rPr>
              <w:t>kulturnoga dobra i vrijednih</w:t>
            </w:r>
          </w:p>
          <w:p w14:paraId="6888BEB3" w14:textId="77777777" w:rsidR="00E4705A" w:rsidRPr="00343624" w:rsidRDefault="00E4705A" w:rsidP="00E4705A">
            <w:pPr>
              <w:rPr>
                <w:sz w:val="20"/>
                <w:szCs w:val="20"/>
              </w:rPr>
            </w:pPr>
            <w:r w:rsidRPr="00343624">
              <w:rPr>
                <w:sz w:val="20"/>
                <w:szCs w:val="20"/>
              </w:rPr>
              <w:t>zgrada unutar zaštićene kulturnopovijesne cjeline i stručna pomoć</w:t>
            </w:r>
          </w:p>
          <w:p w14:paraId="6108B56A" w14:textId="77777777" w:rsidR="00E4705A" w:rsidRPr="00343624" w:rsidRDefault="00E4705A" w:rsidP="00E4705A">
            <w:pPr>
              <w:rPr>
                <w:sz w:val="20"/>
                <w:szCs w:val="20"/>
              </w:rPr>
            </w:pPr>
            <w:r w:rsidRPr="00343624">
              <w:rPr>
                <w:sz w:val="20"/>
                <w:szCs w:val="20"/>
              </w:rPr>
              <w:t>kod provođenja aktivnosti</w:t>
            </w:r>
          </w:p>
          <w:p w14:paraId="26247BED" w14:textId="77777777" w:rsidR="00E4705A" w:rsidRPr="00343624" w:rsidRDefault="00E4705A" w:rsidP="00E4705A">
            <w:pPr>
              <w:rPr>
                <w:sz w:val="20"/>
                <w:szCs w:val="20"/>
              </w:rPr>
            </w:pPr>
            <w:r w:rsidRPr="00343624">
              <w:rPr>
                <w:sz w:val="20"/>
                <w:szCs w:val="20"/>
              </w:rPr>
              <w:t>- evakuacija pokretnih kulturnih</w:t>
            </w:r>
          </w:p>
          <w:p w14:paraId="60B2F376" w14:textId="77777777" w:rsidR="00E4705A" w:rsidRPr="00343624" w:rsidRDefault="00E4705A" w:rsidP="00E4705A">
            <w:pPr>
              <w:rPr>
                <w:sz w:val="20"/>
                <w:szCs w:val="20"/>
              </w:rPr>
            </w:pPr>
            <w:r w:rsidRPr="00343624">
              <w:rPr>
                <w:sz w:val="20"/>
                <w:szCs w:val="20"/>
              </w:rPr>
              <w:t>dobara</w:t>
            </w:r>
          </w:p>
          <w:p w14:paraId="4C32D0D4" w14:textId="77777777" w:rsidR="00E4705A" w:rsidRPr="00343624" w:rsidRDefault="00E4705A" w:rsidP="00E4705A">
            <w:pPr>
              <w:rPr>
                <w:sz w:val="20"/>
                <w:szCs w:val="20"/>
              </w:rPr>
            </w:pPr>
            <w:r w:rsidRPr="00343624">
              <w:rPr>
                <w:sz w:val="20"/>
                <w:szCs w:val="20"/>
              </w:rPr>
              <w:t>- razgradnja i privremena pohrana</w:t>
            </w:r>
          </w:p>
          <w:p w14:paraId="5482427C" w14:textId="77777777" w:rsidR="00E4705A" w:rsidRPr="00343624" w:rsidRDefault="00E4705A" w:rsidP="00E4705A">
            <w:pPr>
              <w:rPr>
                <w:sz w:val="20"/>
                <w:szCs w:val="20"/>
              </w:rPr>
            </w:pPr>
            <w:r w:rsidRPr="00343624">
              <w:rPr>
                <w:sz w:val="20"/>
                <w:szCs w:val="20"/>
              </w:rPr>
              <w:t>vrijednih dijelova arhitekture i</w:t>
            </w:r>
          </w:p>
          <w:p w14:paraId="243D7759" w14:textId="77777777" w:rsidR="00E4705A" w:rsidRPr="00343624" w:rsidRDefault="00E4705A" w:rsidP="00E4705A">
            <w:pPr>
              <w:rPr>
                <w:sz w:val="20"/>
                <w:szCs w:val="20"/>
              </w:rPr>
            </w:pPr>
            <w:r w:rsidRPr="00343624">
              <w:rPr>
                <w:sz w:val="20"/>
                <w:szCs w:val="20"/>
              </w:rPr>
              <w:t>opreme zgrade</w:t>
            </w:r>
          </w:p>
          <w:p w14:paraId="6518652D" w14:textId="77777777" w:rsidR="00E4705A" w:rsidRPr="00343624" w:rsidRDefault="00E4705A" w:rsidP="00E4705A">
            <w:pPr>
              <w:rPr>
                <w:sz w:val="20"/>
                <w:szCs w:val="20"/>
              </w:rPr>
            </w:pPr>
            <w:r w:rsidRPr="00343624">
              <w:rPr>
                <w:sz w:val="20"/>
                <w:szCs w:val="20"/>
              </w:rPr>
              <w:t>- spašavanje preživjelih iz ruševina</w:t>
            </w:r>
          </w:p>
          <w:p w14:paraId="73EE5300" w14:textId="77777777" w:rsidR="00E4705A" w:rsidRPr="00343624" w:rsidRDefault="00E4705A" w:rsidP="00E4705A">
            <w:pPr>
              <w:rPr>
                <w:sz w:val="20"/>
                <w:szCs w:val="20"/>
              </w:rPr>
            </w:pPr>
            <w:r w:rsidRPr="00343624">
              <w:rPr>
                <w:sz w:val="20"/>
                <w:szCs w:val="20"/>
              </w:rPr>
              <w:t>i zatrpanih prostora i pružanje prve</w:t>
            </w:r>
          </w:p>
          <w:p w14:paraId="3158CE7F" w14:textId="18F3172C" w:rsidR="00E4705A" w:rsidRPr="00343624" w:rsidRDefault="00E4705A" w:rsidP="00E4705A">
            <w:pPr>
              <w:rPr>
                <w:sz w:val="20"/>
                <w:szCs w:val="20"/>
              </w:rPr>
            </w:pPr>
            <w:r w:rsidRPr="00343624">
              <w:rPr>
                <w:sz w:val="20"/>
                <w:szCs w:val="20"/>
              </w:rPr>
              <w:t>pomoći</w:t>
            </w:r>
          </w:p>
        </w:tc>
        <w:tc>
          <w:tcPr>
            <w:tcW w:w="2640" w:type="dxa"/>
          </w:tcPr>
          <w:p w14:paraId="2B8C5AEF" w14:textId="77777777" w:rsidR="00E4705A" w:rsidRPr="00343624" w:rsidRDefault="00E4705A" w:rsidP="00E4705A">
            <w:pPr>
              <w:rPr>
                <w:sz w:val="20"/>
                <w:szCs w:val="20"/>
              </w:rPr>
            </w:pPr>
            <w:r w:rsidRPr="00343624">
              <w:rPr>
                <w:sz w:val="20"/>
                <w:szCs w:val="20"/>
              </w:rPr>
              <w:lastRenderedPageBreak/>
              <w:t>- angažiranje</w:t>
            </w:r>
          </w:p>
          <w:p w14:paraId="42894AFB" w14:textId="77777777" w:rsidR="00E4705A" w:rsidRPr="00343624" w:rsidRDefault="00E4705A" w:rsidP="00E4705A">
            <w:pPr>
              <w:rPr>
                <w:sz w:val="20"/>
                <w:szCs w:val="20"/>
              </w:rPr>
            </w:pPr>
            <w:r w:rsidRPr="00343624">
              <w:rPr>
                <w:sz w:val="20"/>
                <w:szCs w:val="20"/>
              </w:rPr>
              <w:t>OSRH u skladu</w:t>
            </w:r>
          </w:p>
          <w:p w14:paraId="280E55F4" w14:textId="77777777" w:rsidR="00E4705A" w:rsidRPr="00343624" w:rsidRDefault="00E4705A" w:rsidP="00E4705A">
            <w:pPr>
              <w:rPr>
                <w:sz w:val="20"/>
                <w:szCs w:val="20"/>
              </w:rPr>
            </w:pPr>
            <w:r w:rsidRPr="00343624">
              <w:rPr>
                <w:sz w:val="20"/>
                <w:szCs w:val="20"/>
              </w:rPr>
              <w:t>s odredbama</w:t>
            </w:r>
          </w:p>
          <w:p w14:paraId="49043227" w14:textId="77777777" w:rsidR="00E4705A" w:rsidRPr="00343624" w:rsidRDefault="00E4705A" w:rsidP="00E4705A">
            <w:pPr>
              <w:rPr>
                <w:sz w:val="20"/>
                <w:szCs w:val="20"/>
              </w:rPr>
            </w:pPr>
            <w:r w:rsidRPr="00343624">
              <w:rPr>
                <w:sz w:val="20"/>
                <w:szCs w:val="20"/>
              </w:rPr>
              <w:t>Zakona o obrani</w:t>
            </w:r>
          </w:p>
          <w:p w14:paraId="4104EB11" w14:textId="77777777" w:rsidR="00E4705A" w:rsidRPr="00343624" w:rsidRDefault="00E4705A" w:rsidP="00E4705A">
            <w:pPr>
              <w:rPr>
                <w:sz w:val="20"/>
                <w:szCs w:val="20"/>
              </w:rPr>
            </w:pPr>
            <w:r w:rsidRPr="00343624">
              <w:rPr>
                <w:sz w:val="20"/>
                <w:szCs w:val="20"/>
              </w:rPr>
              <w:t>- HVZ upravlja</w:t>
            </w:r>
          </w:p>
          <w:p w14:paraId="74BAD067" w14:textId="77777777" w:rsidR="00E4705A" w:rsidRPr="00343624" w:rsidRDefault="00E4705A" w:rsidP="00E4705A">
            <w:pPr>
              <w:rPr>
                <w:sz w:val="20"/>
                <w:szCs w:val="20"/>
              </w:rPr>
            </w:pPr>
            <w:r w:rsidRPr="00343624">
              <w:rPr>
                <w:sz w:val="20"/>
                <w:szCs w:val="20"/>
              </w:rPr>
              <w:t>vatrogasnim</w:t>
            </w:r>
          </w:p>
          <w:p w14:paraId="36F6A672" w14:textId="3DD9E878" w:rsidR="00E4705A" w:rsidRPr="00343624" w:rsidRDefault="00E4705A" w:rsidP="00E4705A">
            <w:pPr>
              <w:rPr>
                <w:sz w:val="20"/>
                <w:szCs w:val="20"/>
              </w:rPr>
            </w:pPr>
            <w:r w:rsidRPr="00343624">
              <w:rPr>
                <w:sz w:val="20"/>
                <w:szCs w:val="20"/>
              </w:rPr>
              <w:t>postrojbama</w:t>
            </w:r>
          </w:p>
        </w:tc>
      </w:tr>
      <w:tr w:rsidR="00343624" w:rsidRPr="00343624" w14:paraId="766F2975" w14:textId="77777777" w:rsidTr="001953B4">
        <w:tc>
          <w:tcPr>
            <w:tcW w:w="1129" w:type="dxa"/>
            <w:vAlign w:val="center"/>
          </w:tcPr>
          <w:p w14:paraId="5702DBB1" w14:textId="77777777" w:rsidR="00343624" w:rsidRPr="00343624" w:rsidRDefault="00343624" w:rsidP="00343624">
            <w:pPr>
              <w:rPr>
                <w:b/>
                <w:bCs/>
                <w:sz w:val="20"/>
                <w:szCs w:val="20"/>
              </w:rPr>
            </w:pPr>
            <w:r w:rsidRPr="00343624">
              <w:rPr>
                <w:b/>
                <w:bCs/>
                <w:sz w:val="20"/>
                <w:szCs w:val="20"/>
              </w:rPr>
              <w:t>Stožer</w:t>
            </w:r>
          </w:p>
          <w:p w14:paraId="21E42F8D" w14:textId="23B30865" w:rsidR="00343624" w:rsidRPr="00343624" w:rsidRDefault="00343624" w:rsidP="00316996">
            <w:pPr>
              <w:rPr>
                <w:sz w:val="20"/>
                <w:szCs w:val="20"/>
              </w:rPr>
            </w:pPr>
            <w:r w:rsidRPr="00343624">
              <w:rPr>
                <w:b/>
                <w:bCs/>
                <w:sz w:val="20"/>
                <w:szCs w:val="20"/>
              </w:rPr>
              <w:t>CZ RH</w:t>
            </w:r>
          </w:p>
        </w:tc>
        <w:tc>
          <w:tcPr>
            <w:tcW w:w="1414" w:type="dxa"/>
          </w:tcPr>
          <w:p w14:paraId="3AAD4217" w14:textId="77777777" w:rsidR="00343624" w:rsidRPr="00343624" w:rsidRDefault="00343624" w:rsidP="00343624">
            <w:pPr>
              <w:rPr>
                <w:sz w:val="20"/>
                <w:szCs w:val="20"/>
              </w:rPr>
            </w:pPr>
            <w:r w:rsidRPr="00343624">
              <w:rPr>
                <w:sz w:val="20"/>
                <w:szCs w:val="20"/>
              </w:rPr>
              <w:t>- Hrvatski</w:t>
            </w:r>
          </w:p>
          <w:p w14:paraId="23CD333D" w14:textId="77777777" w:rsidR="00343624" w:rsidRPr="00343624" w:rsidRDefault="00343624" w:rsidP="00343624">
            <w:pPr>
              <w:rPr>
                <w:sz w:val="20"/>
                <w:szCs w:val="20"/>
              </w:rPr>
            </w:pPr>
            <w:r w:rsidRPr="00343624">
              <w:rPr>
                <w:sz w:val="20"/>
                <w:szCs w:val="20"/>
              </w:rPr>
              <w:t>zavod za</w:t>
            </w:r>
          </w:p>
          <w:p w14:paraId="12337E8F" w14:textId="77777777" w:rsidR="00343624" w:rsidRPr="00343624" w:rsidRDefault="00343624" w:rsidP="00343624">
            <w:pPr>
              <w:rPr>
                <w:sz w:val="20"/>
                <w:szCs w:val="20"/>
              </w:rPr>
            </w:pPr>
            <w:r w:rsidRPr="00343624">
              <w:rPr>
                <w:sz w:val="20"/>
                <w:szCs w:val="20"/>
              </w:rPr>
              <w:t>socijalni rad</w:t>
            </w:r>
          </w:p>
          <w:p w14:paraId="5C8AEDCB" w14:textId="77777777" w:rsidR="00343624" w:rsidRPr="00343624" w:rsidRDefault="00343624" w:rsidP="00343624">
            <w:pPr>
              <w:rPr>
                <w:sz w:val="20"/>
                <w:szCs w:val="20"/>
              </w:rPr>
            </w:pPr>
            <w:r w:rsidRPr="00343624">
              <w:rPr>
                <w:sz w:val="20"/>
                <w:szCs w:val="20"/>
              </w:rPr>
              <w:t>- HCK</w:t>
            </w:r>
          </w:p>
          <w:p w14:paraId="58D16747" w14:textId="77777777" w:rsidR="00343624" w:rsidRPr="00343624" w:rsidRDefault="00343624" w:rsidP="00343624">
            <w:pPr>
              <w:rPr>
                <w:sz w:val="20"/>
                <w:szCs w:val="20"/>
              </w:rPr>
            </w:pPr>
            <w:r w:rsidRPr="00343624">
              <w:rPr>
                <w:sz w:val="20"/>
                <w:szCs w:val="20"/>
              </w:rPr>
              <w:t>- HCPI-IS</w:t>
            </w:r>
          </w:p>
          <w:p w14:paraId="7473E329" w14:textId="77777777" w:rsidR="00343624" w:rsidRPr="00343624" w:rsidRDefault="00343624" w:rsidP="00343624">
            <w:pPr>
              <w:rPr>
                <w:sz w:val="20"/>
                <w:szCs w:val="20"/>
              </w:rPr>
            </w:pPr>
            <w:r w:rsidRPr="00343624">
              <w:rPr>
                <w:sz w:val="20"/>
                <w:szCs w:val="20"/>
              </w:rPr>
              <w:t>- HGSS</w:t>
            </w:r>
          </w:p>
          <w:p w14:paraId="1CDE89F7" w14:textId="77777777" w:rsidR="00343624" w:rsidRPr="00343624" w:rsidRDefault="00343624" w:rsidP="00343624">
            <w:pPr>
              <w:rPr>
                <w:sz w:val="20"/>
                <w:szCs w:val="20"/>
              </w:rPr>
            </w:pPr>
            <w:r w:rsidRPr="00343624">
              <w:rPr>
                <w:sz w:val="20"/>
                <w:szCs w:val="20"/>
              </w:rPr>
              <w:t>- HMS</w:t>
            </w:r>
          </w:p>
          <w:p w14:paraId="205F9C21" w14:textId="77777777" w:rsidR="00343624" w:rsidRPr="00343624" w:rsidRDefault="00343624" w:rsidP="00343624">
            <w:pPr>
              <w:rPr>
                <w:sz w:val="20"/>
                <w:szCs w:val="20"/>
              </w:rPr>
            </w:pPr>
            <w:r w:rsidRPr="00343624">
              <w:rPr>
                <w:sz w:val="20"/>
                <w:szCs w:val="20"/>
              </w:rPr>
              <w:t>- HVZ</w:t>
            </w:r>
          </w:p>
          <w:p w14:paraId="0EF557D6" w14:textId="77777777" w:rsidR="00343624" w:rsidRPr="00343624" w:rsidRDefault="00343624" w:rsidP="00343624">
            <w:pPr>
              <w:rPr>
                <w:sz w:val="20"/>
                <w:szCs w:val="20"/>
              </w:rPr>
            </w:pPr>
            <w:r w:rsidRPr="00343624">
              <w:rPr>
                <w:sz w:val="20"/>
                <w:szCs w:val="20"/>
              </w:rPr>
              <w:t>- JLP(R)S</w:t>
            </w:r>
          </w:p>
          <w:p w14:paraId="753768E8" w14:textId="77777777" w:rsidR="00343624" w:rsidRPr="00343624" w:rsidRDefault="00343624" w:rsidP="00343624">
            <w:pPr>
              <w:rPr>
                <w:sz w:val="20"/>
                <w:szCs w:val="20"/>
              </w:rPr>
            </w:pPr>
            <w:r w:rsidRPr="00343624">
              <w:rPr>
                <w:sz w:val="20"/>
                <w:szCs w:val="20"/>
              </w:rPr>
              <w:t>- MHB</w:t>
            </w:r>
          </w:p>
          <w:p w14:paraId="69C08703" w14:textId="77777777" w:rsidR="00343624" w:rsidRPr="00343624" w:rsidRDefault="00343624" w:rsidP="00343624">
            <w:pPr>
              <w:rPr>
                <w:sz w:val="20"/>
                <w:szCs w:val="20"/>
              </w:rPr>
            </w:pPr>
            <w:r w:rsidRPr="00343624">
              <w:rPr>
                <w:sz w:val="20"/>
                <w:szCs w:val="20"/>
              </w:rPr>
              <w:t>- MIZ</w:t>
            </w:r>
          </w:p>
          <w:p w14:paraId="1A086C50" w14:textId="77777777" w:rsidR="00343624" w:rsidRPr="00343624" w:rsidRDefault="00343624" w:rsidP="00343624">
            <w:pPr>
              <w:rPr>
                <w:sz w:val="20"/>
                <w:szCs w:val="20"/>
              </w:rPr>
            </w:pPr>
            <w:r w:rsidRPr="00343624">
              <w:rPr>
                <w:sz w:val="20"/>
                <w:szCs w:val="20"/>
              </w:rPr>
              <w:t>- MORH /</w:t>
            </w:r>
          </w:p>
          <w:p w14:paraId="502FF3F5" w14:textId="77777777" w:rsidR="00343624" w:rsidRPr="00343624" w:rsidRDefault="00343624" w:rsidP="00343624">
            <w:pPr>
              <w:rPr>
                <w:sz w:val="20"/>
                <w:szCs w:val="20"/>
              </w:rPr>
            </w:pPr>
            <w:r w:rsidRPr="00343624">
              <w:rPr>
                <w:sz w:val="20"/>
                <w:szCs w:val="20"/>
              </w:rPr>
              <w:t>OSRH</w:t>
            </w:r>
          </w:p>
          <w:p w14:paraId="5AAECF00" w14:textId="77777777" w:rsidR="00343624" w:rsidRPr="00343624" w:rsidRDefault="00343624" w:rsidP="00343624">
            <w:pPr>
              <w:rPr>
                <w:sz w:val="20"/>
                <w:szCs w:val="20"/>
              </w:rPr>
            </w:pPr>
            <w:r w:rsidRPr="00343624">
              <w:rPr>
                <w:sz w:val="20"/>
                <w:szCs w:val="20"/>
              </w:rPr>
              <w:t>- MROSP</w:t>
            </w:r>
          </w:p>
          <w:p w14:paraId="7F481A66" w14:textId="77777777" w:rsidR="00343624" w:rsidRPr="00343624" w:rsidRDefault="00343624" w:rsidP="00343624">
            <w:pPr>
              <w:rPr>
                <w:sz w:val="20"/>
                <w:szCs w:val="20"/>
              </w:rPr>
            </w:pPr>
            <w:r w:rsidRPr="00343624">
              <w:rPr>
                <w:sz w:val="20"/>
                <w:szCs w:val="20"/>
              </w:rPr>
              <w:t>- MUP RCZ</w:t>
            </w:r>
          </w:p>
          <w:p w14:paraId="0C29AE5F" w14:textId="77777777" w:rsidR="00343624" w:rsidRPr="00343624" w:rsidRDefault="00343624" w:rsidP="00343624">
            <w:pPr>
              <w:rPr>
                <w:sz w:val="20"/>
                <w:szCs w:val="20"/>
              </w:rPr>
            </w:pPr>
            <w:r w:rsidRPr="00343624">
              <w:rPr>
                <w:sz w:val="20"/>
                <w:szCs w:val="20"/>
              </w:rPr>
              <w:t>- MUP RP</w:t>
            </w:r>
          </w:p>
          <w:p w14:paraId="36133AF8" w14:textId="77777777" w:rsidR="00343624" w:rsidRPr="00343624" w:rsidRDefault="00343624" w:rsidP="00343624">
            <w:pPr>
              <w:rPr>
                <w:sz w:val="20"/>
                <w:szCs w:val="20"/>
              </w:rPr>
            </w:pPr>
            <w:r w:rsidRPr="00343624">
              <w:rPr>
                <w:sz w:val="20"/>
                <w:szCs w:val="20"/>
              </w:rPr>
              <w:t>- pravne osobe</w:t>
            </w:r>
          </w:p>
          <w:p w14:paraId="1ACA0860" w14:textId="77777777" w:rsidR="00343624" w:rsidRPr="00343624" w:rsidRDefault="00343624" w:rsidP="00343624">
            <w:pPr>
              <w:rPr>
                <w:sz w:val="20"/>
                <w:szCs w:val="20"/>
              </w:rPr>
            </w:pPr>
            <w:r w:rsidRPr="00343624">
              <w:rPr>
                <w:sz w:val="20"/>
                <w:szCs w:val="20"/>
              </w:rPr>
              <w:t>od interesa za</w:t>
            </w:r>
          </w:p>
          <w:p w14:paraId="53AFFAE7" w14:textId="77777777" w:rsidR="00343624" w:rsidRPr="00343624" w:rsidRDefault="00343624" w:rsidP="00343624">
            <w:pPr>
              <w:rPr>
                <w:sz w:val="20"/>
                <w:szCs w:val="20"/>
              </w:rPr>
            </w:pPr>
            <w:r w:rsidRPr="00343624">
              <w:rPr>
                <w:sz w:val="20"/>
                <w:szCs w:val="20"/>
              </w:rPr>
              <w:t>SCZ</w:t>
            </w:r>
          </w:p>
          <w:p w14:paraId="21395A51" w14:textId="77777777" w:rsidR="00343624" w:rsidRPr="00343624" w:rsidRDefault="00343624" w:rsidP="00343624">
            <w:pPr>
              <w:rPr>
                <w:sz w:val="20"/>
                <w:szCs w:val="20"/>
              </w:rPr>
            </w:pPr>
            <w:r w:rsidRPr="00343624">
              <w:rPr>
                <w:sz w:val="20"/>
                <w:szCs w:val="20"/>
              </w:rPr>
              <w:t>- RRZ</w:t>
            </w:r>
          </w:p>
          <w:p w14:paraId="4A010A51" w14:textId="304AAC92" w:rsidR="00343624" w:rsidRPr="00343624" w:rsidRDefault="00343624" w:rsidP="00343624">
            <w:pPr>
              <w:rPr>
                <w:sz w:val="20"/>
                <w:szCs w:val="20"/>
              </w:rPr>
            </w:pPr>
            <w:r w:rsidRPr="00343624">
              <w:rPr>
                <w:sz w:val="20"/>
                <w:szCs w:val="20"/>
              </w:rPr>
              <w:t>- stožeri CZ</w:t>
            </w:r>
          </w:p>
        </w:tc>
        <w:tc>
          <w:tcPr>
            <w:tcW w:w="1483" w:type="dxa"/>
          </w:tcPr>
          <w:p w14:paraId="43385897" w14:textId="77777777" w:rsidR="00343624" w:rsidRPr="00343624" w:rsidRDefault="00343624" w:rsidP="00343624">
            <w:pPr>
              <w:rPr>
                <w:sz w:val="20"/>
                <w:szCs w:val="20"/>
              </w:rPr>
            </w:pPr>
            <w:r w:rsidRPr="00343624">
              <w:rPr>
                <w:sz w:val="20"/>
                <w:szCs w:val="20"/>
              </w:rPr>
              <w:t>- evakuacija i</w:t>
            </w:r>
          </w:p>
          <w:p w14:paraId="24F593F4" w14:textId="63AB734B" w:rsidR="00343624" w:rsidRPr="00343624" w:rsidRDefault="00343624" w:rsidP="00343624">
            <w:pPr>
              <w:rPr>
                <w:sz w:val="20"/>
                <w:szCs w:val="20"/>
              </w:rPr>
            </w:pPr>
            <w:r w:rsidRPr="00343624">
              <w:rPr>
                <w:sz w:val="20"/>
                <w:szCs w:val="20"/>
              </w:rPr>
              <w:t>zbrinjavanje</w:t>
            </w:r>
          </w:p>
        </w:tc>
        <w:tc>
          <w:tcPr>
            <w:tcW w:w="2408" w:type="dxa"/>
          </w:tcPr>
          <w:p w14:paraId="6B335698" w14:textId="77777777" w:rsidR="00343624" w:rsidRPr="00343624" w:rsidRDefault="00343624" w:rsidP="00343624">
            <w:pPr>
              <w:rPr>
                <w:sz w:val="20"/>
                <w:szCs w:val="20"/>
              </w:rPr>
            </w:pPr>
            <w:r w:rsidRPr="00343624">
              <w:rPr>
                <w:sz w:val="20"/>
                <w:szCs w:val="20"/>
              </w:rPr>
              <w:t>- informiranje stanovništva o</w:t>
            </w:r>
          </w:p>
          <w:p w14:paraId="2B8DFF21" w14:textId="77777777" w:rsidR="00343624" w:rsidRPr="00343624" w:rsidRDefault="00343624" w:rsidP="00343624">
            <w:pPr>
              <w:rPr>
                <w:sz w:val="20"/>
                <w:szCs w:val="20"/>
              </w:rPr>
            </w:pPr>
            <w:r w:rsidRPr="00343624">
              <w:rPr>
                <w:sz w:val="20"/>
                <w:szCs w:val="20"/>
              </w:rPr>
              <w:t>evakuaciji i mjestima okupljanja,</w:t>
            </w:r>
          </w:p>
          <w:p w14:paraId="01815CD9" w14:textId="77777777" w:rsidR="00343624" w:rsidRPr="00343624" w:rsidRDefault="00343624" w:rsidP="00343624">
            <w:pPr>
              <w:rPr>
                <w:sz w:val="20"/>
                <w:szCs w:val="20"/>
              </w:rPr>
            </w:pPr>
            <w:r w:rsidRPr="00343624">
              <w:rPr>
                <w:sz w:val="20"/>
                <w:szCs w:val="20"/>
              </w:rPr>
              <w:t>osiguranje vozila za evakuaciju,</w:t>
            </w:r>
          </w:p>
          <w:p w14:paraId="5AD3ABB9" w14:textId="77777777" w:rsidR="00343624" w:rsidRPr="00343624" w:rsidRDefault="00343624" w:rsidP="00343624">
            <w:pPr>
              <w:rPr>
                <w:sz w:val="20"/>
                <w:szCs w:val="20"/>
              </w:rPr>
            </w:pPr>
            <w:r w:rsidRPr="00343624">
              <w:rPr>
                <w:sz w:val="20"/>
                <w:szCs w:val="20"/>
              </w:rPr>
              <w:t>osiguranje hrane i vode za piće,</w:t>
            </w:r>
          </w:p>
          <w:p w14:paraId="056FCF93" w14:textId="77777777" w:rsidR="00343624" w:rsidRPr="00343624" w:rsidRDefault="00343624" w:rsidP="00343624">
            <w:pPr>
              <w:rPr>
                <w:sz w:val="20"/>
                <w:szCs w:val="20"/>
              </w:rPr>
            </w:pPr>
            <w:r w:rsidRPr="00343624">
              <w:rPr>
                <w:sz w:val="20"/>
                <w:szCs w:val="20"/>
              </w:rPr>
              <w:t>utvrđivanje lokacija, prihvat i</w:t>
            </w:r>
          </w:p>
          <w:p w14:paraId="2D7AE08B" w14:textId="77777777" w:rsidR="00343624" w:rsidRPr="00343624" w:rsidRDefault="00343624" w:rsidP="00343624">
            <w:pPr>
              <w:rPr>
                <w:sz w:val="20"/>
                <w:szCs w:val="20"/>
              </w:rPr>
            </w:pPr>
            <w:r w:rsidRPr="00343624">
              <w:rPr>
                <w:sz w:val="20"/>
                <w:szCs w:val="20"/>
              </w:rPr>
              <w:t>zbrinjavanje stanovništva,</w:t>
            </w:r>
          </w:p>
          <w:p w14:paraId="5E04F96E" w14:textId="77777777" w:rsidR="00343624" w:rsidRPr="00343624" w:rsidRDefault="00343624" w:rsidP="00343624">
            <w:pPr>
              <w:rPr>
                <w:sz w:val="20"/>
                <w:szCs w:val="20"/>
              </w:rPr>
            </w:pPr>
            <w:r w:rsidRPr="00343624">
              <w:rPr>
                <w:sz w:val="20"/>
                <w:szCs w:val="20"/>
              </w:rPr>
              <w:t>organizacija života u prihvatnom</w:t>
            </w:r>
          </w:p>
          <w:p w14:paraId="7FE1CEFE" w14:textId="77777777" w:rsidR="00343624" w:rsidRPr="00343624" w:rsidRDefault="00343624" w:rsidP="00343624">
            <w:pPr>
              <w:rPr>
                <w:sz w:val="20"/>
                <w:szCs w:val="20"/>
              </w:rPr>
            </w:pPr>
            <w:r w:rsidRPr="00343624">
              <w:rPr>
                <w:sz w:val="20"/>
                <w:szCs w:val="20"/>
              </w:rPr>
              <w:t>centru.</w:t>
            </w:r>
          </w:p>
          <w:p w14:paraId="14CEE4E8" w14:textId="77777777" w:rsidR="00343624" w:rsidRPr="00343624" w:rsidRDefault="00343624" w:rsidP="00343624">
            <w:pPr>
              <w:rPr>
                <w:sz w:val="20"/>
                <w:szCs w:val="20"/>
              </w:rPr>
            </w:pPr>
            <w:r w:rsidRPr="00343624">
              <w:rPr>
                <w:sz w:val="20"/>
                <w:szCs w:val="20"/>
              </w:rPr>
              <w:t>- koordinacija evakuacije,</w:t>
            </w:r>
          </w:p>
          <w:p w14:paraId="60304ADB" w14:textId="77777777" w:rsidR="00343624" w:rsidRPr="00343624" w:rsidRDefault="00343624" w:rsidP="00343624">
            <w:pPr>
              <w:rPr>
                <w:sz w:val="20"/>
                <w:szCs w:val="20"/>
              </w:rPr>
            </w:pPr>
            <w:r w:rsidRPr="00343624">
              <w:rPr>
                <w:sz w:val="20"/>
                <w:szCs w:val="20"/>
              </w:rPr>
              <w:t>logistička potpora evakuacije,</w:t>
            </w:r>
          </w:p>
          <w:p w14:paraId="37B4A4B3" w14:textId="77777777" w:rsidR="00343624" w:rsidRPr="00343624" w:rsidRDefault="00343624" w:rsidP="00343624">
            <w:pPr>
              <w:rPr>
                <w:sz w:val="20"/>
                <w:szCs w:val="20"/>
              </w:rPr>
            </w:pPr>
            <w:r w:rsidRPr="00343624">
              <w:rPr>
                <w:sz w:val="20"/>
                <w:szCs w:val="20"/>
              </w:rPr>
              <w:t>utvrđivanje mjesta prihvata</w:t>
            </w:r>
          </w:p>
          <w:p w14:paraId="281F4B82" w14:textId="77777777" w:rsidR="00343624" w:rsidRPr="00343624" w:rsidRDefault="00343624" w:rsidP="00343624">
            <w:pPr>
              <w:rPr>
                <w:sz w:val="20"/>
                <w:szCs w:val="20"/>
              </w:rPr>
            </w:pPr>
            <w:r w:rsidRPr="00343624">
              <w:rPr>
                <w:sz w:val="20"/>
                <w:szCs w:val="20"/>
              </w:rPr>
              <w:t>stanovništva</w:t>
            </w:r>
          </w:p>
          <w:p w14:paraId="53A083F5" w14:textId="77777777" w:rsidR="00343624" w:rsidRPr="00343624" w:rsidRDefault="00343624" w:rsidP="00343624">
            <w:pPr>
              <w:rPr>
                <w:sz w:val="20"/>
                <w:szCs w:val="20"/>
              </w:rPr>
            </w:pPr>
            <w:r w:rsidRPr="00343624">
              <w:rPr>
                <w:sz w:val="20"/>
                <w:szCs w:val="20"/>
              </w:rPr>
              <w:t>- pregledi oštećenja građevina koje</w:t>
            </w:r>
          </w:p>
          <w:p w14:paraId="4FF31DA7" w14:textId="77777777" w:rsidR="00343624" w:rsidRPr="00343624" w:rsidRDefault="00343624" w:rsidP="00343624">
            <w:pPr>
              <w:rPr>
                <w:sz w:val="20"/>
                <w:szCs w:val="20"/>
              </w:rPr>
            </w:pPr>
            <w:r w:rsidRPr="00343624">
              <w:rPr>
                <w:sz w:val="20"/>
                <w:szCs w:val="20"/>
              </w:rPr>
              <w:lastRenderedPageBreak/>
              <w:t>su predviđene za prihvat i smještaj</w:t>
            </w:r>
          </w:p>
          <w:p w14:paraId="3CC56CBB" w14:textId="77777777" w:rsidR="00343624" w:rsidRPr="00343624" w:rsidRDefault="00343624" w:rsidP="00343624">
            <w:pPr>
              <w:rPr>
                <w:sz w:val="20"/>
                <w:szCs w:val="20"/>
              </w:rPr>
            </w:pPr>
            <w:r w:rsidRPr="00343624">
              <w:rPr>
                <w:sz w:val="20"/>
                <w:szCs w:val="20"/>
              </w:rPr>
              <w:t>- osiguravanje transportnih resursa</w:t>
            </w:r>
          </w:p>
          <w:p w14:paraId="7CE90C56" w14:textId="77777777" w:rsidR="00343624" w:rsidRPr="00343624" w:rsidRDefault="00343624" w:rsidP="00343624">
            <w:pPr>
              <w:rPr>
                <w:sz w:val="20"/>
                <w:szCs w:val="20"/>
              </w:rPr>
            </w:pPr>
            <w:r w:rsidRPr="00343624">
              <w:rPr>
                <w:sz w:val="20"/>
                <w:szCs w:val="20"/>
              </w:rPr>
              <w:t>za evakuaciju, osiguravanje</w:t>
            </w:r>
          </w:p>
          <w:p w14:paraId="138B273F" w14:textId="77777777" w:rsidR="00343624" w:rsidRPr="00343624" w:rsidRDefault="00343624" w:rsidP="00343624">
            <w:pPr>
              <w:rPr>
                <w:sz w:val="20"/>
                <w:szCs w:val="20"/>
              </w:rPr>
            </w:pPr>
            <w:r w:rsidRPr="00343624">
              <w:rPr>
                <w:sz w:val="20"/>
                <w:szCs w:val="20"/>
              </w:rPr>
              <w:t>objekata i uvjeta za smještaj</w:t>
            </w:r>
          </w:p>
          <w:p w14:paraId="5C6D53DB" w14:textId="77777777" w:rsidR="00343624" w:rsidRPr="00343624" w:rsidRDefault="00343624" w:rsidP="00343624">
            <w:pPr>
              <w:rPr>
                <w:sz w:val="20"/>
                <w:szCs w:val="20"/>
              </w:rPr>
            </w:pPr>
            <w:r w:rsidRPr="00343624">
              <w:rPr>
                <w:sz w:val="20"/>
                <w:szCs w:val="20"/>
              </w:rPr>
              <w:t>evakuiranog stanovništva tijekom</w:t>
            </w:r>
          </w:p>
          <w:p w14:paraId="6936ECB2" w14:textId="77777777" w:rsidR="00343624" w:rsidRPr="00343624" w:rsidRDefault="00343624" w:rsidP="00343624">
            <w:pPr>
              <w:rPr>
                <w:sz w:val="20"/>
                <w:szCs w:val="20"/>
              </w:rPr>
            </w:pPr>
            <w:r w:rsidRPr="00343624">
              <w:rPr>
                <w:sz w:val="20"/>
                <w:szCs w:val="20"/>
              </w:rPr>
              <w:t>trajanja zbrinjavanja, zdravstvena</w:t>
            </w:r>
          </w:p>
          <w:p w14:paraId="7B235754" w14:textId="77777777" w:rsidR="00343624" w:rsidRPr="00343624" w:rsidRDefault="00343624" w:rsidP="00343624">
            <w:pPr>
              <w:rPr>
                <w:sz w:val="20"/>
                <w:szCs w:val="20"/>
              </w:rPr>
            </w:pPr>
            <w:r w:rsidRPr="00343624">
              <w:rPr>
                <w:sz w:val="20"/>
                <w:szCs w:val="20"/>
              </w:rPr>
              <w:t>potpora, školovanje, opskrba</w:t>
            </w:r>
          </w:p>
          <w:p w14:paraId="15DA3C96" w14:textId="77777777" w:rsidR="00343624" w:rsidRPr="00343624" w:rsidRDefault="00343624" w:rsidP="00343624">
            <w:pPr>
              <w:rPr>
                <w:sz w:val="20"/>
                <w:szCs w:val="20"/>
              </w:rPr>
            </w:pPr>
            <w:r w:rsidRPr="00343624">
              <w:rPr>
                <w:sz w:val="20"/>
                <w:szCs w:val="20"/>
              </w:rPr>
              <w:t>- rukovođenje, koordiniranje i</w:t>
            </w:r>
          </w:p>
          <w:p w14:paraId="7052FEC3" w14:textId="77777777" w:rsidR="00343624" w:rsidRPr="00343624" w:rsidRDefault="00343624" w:rsidP="00343624">
            <w:pPr>
              <w:rPr>
                <w:sz w:val="20"/>
                <w:szCs w:val="20"/>
              </w:rPr>
            </w:pPr>
            <w:r w:rsidRPr="00343624">
              <w:rPr>
                <w:sz w:val="20"/>
                <w:szCs w:val="20"/>
              </w:rPr>
              <w:t>usmjeravanje djelovanja OS SCZ,</w:t>
            </w:r>
          </w:p>
          <w:p w14:paraId="3B04687D" w14:textId="77777777" w:rsidR="00343624" w:rsidRPr="00343624" w:rsidRDefault="00343624" w:rsidP="00343624">
            <w:pPr>
              <w:rPr>
                <w:sz w:val="20"/>
                <w:szCs w:val="20"/>
              </w:rPr>
            </w:pPr>
            <w:r w:rsidRPr="00343624">
              <w:rPr>
                <w:sz w:val="20"/>
                <w:szCs w:val="20"/>
              </w:rPr>
              <w:t>putem koordinatora na lokaciji, u</w:t>
            </w:r>
          </w:p>
          <w:p w14:paraId="332961BF" w14:textId="77777777" w:rsidR="00343624" w:rsidRPr="00343624" w:rsidRDefault="00343624" w:rsidP="00343624">
            <w:pPr>
              <w:rPr>
                <w:sz w:val="20"/>
                <w:szCs w:val="20"/>
              </w:rPr>
            </w:pPr>
            <w:r w:rsidRPr="00343624">
              <w:rPr>
                <w:sz w:val="20"/>
                <w:szCs w:val="20"/>
              </w:rPr>
              <w:t>suradnji s nadležnim tijelom</w:t>
            </w:r>
          </w:p>
          <w:p w14:paraId="5597AA29" w14:textId="77777777" w:rsidR="00343624" w:rsidRPr="00343624" w:rsidRDefault="00343624" w:rsidP="00343624">
            <w:pPr>
              <w:rPr>
                <w:sz w:val="20"/>
                <w:szCs w:val="20"/>
              </w:rPr>
            </w:pPr>
            <w:r w:rsidRPr="00343624">
              <w:rPr>
                <w:sz w:val="20"/>
                <w:szCs w:val="20"/>
              </w:rPr>
              <w:t>državne uprave i odgovornim</w:t>
            </w:r>
          </w:p>
          <w:p w14:paraId="3667D591" w14:textId="77777777" w:rsidR="00343624" w:rsidRPr="00343624" w:rsidRDefault="00343624" w:rsidP="00343624">
            <w:pPr>
              <w:rPr>
                <w:sz w:val="20"/>
                <w:szCs w:val="20"/>
              </w:rPr>
            </w:pPr>
            <w:r w:rsidRPr="00343624">
              <w:rPr>
                <w:sz w:val="20"/>
                <w:szCs w:val="20"/>
              </w:rPr>
              <w:t>tijelima JLP(R)S; sudjelovanje</w:t>
            </w:r>
          </w:p>
          <w:p w14:paraId="303A14AB" w14:textId="77777777" w:rsidR="00343624" w:rsidRPr="00343624" w:rsidRDefault="00343624" w:rsidP="00343624">
            <w:pPr>
              <w:rPr>
                <w:sz w:val="20"/>
                <w:szCs w:val="20"/>
              </w:rPr>
            </w:pPr>
            <w:r w:rsidRPr="00343624">
              <w:rPr>
                <w:sz w:val="20"/>
                <w:szCs w:val="20"/>
              </w:rPr>
              <w:t>OS; logistička potpora evakuacije i- psihosocijalna podrška</w:t>
            </w:r>
          </w:p>
          <w:p w14:paraId="3F37BA97" w14:textId="77777777" w:rsidR="00343624" w:rsidRPr="00343624" w:rsidRDefault="00343624" w:rsidP="00343624">
            <w:pPr>
              <w:rPr>
                <w:sz w:val="20"/>
                <w:szCs w:val="20"/>
              </w:rPr>
            </w:pPr>
            <w:r w:rsidRPr="00343624">
              <w:rPr>
                <w:sz w:val="20"/>
                <w:szCs w:val="20"/>
              </w:rPr>
              <w:t>- prva pomoć</w:t>
            </w:r>
          </w:p>
          <w:p w14:paraId="57FDFDDC" w14:textId="77777777" w:rsidR="00343624" w:rsidRPr="00343624" w:rsidRDefault="00343624" w:rsidP="00343624">
            <w:pPr>
              <w:rPr>
                <w:sz w:val="20"/>
                <w:szCs w:val="20"/>
              </w:rPr>
            </w:pPr>
            <w:r w:rsidRPr="00343624">
              <w:rPr>
                <w:sz w:val="20"/>
                <w:szCs w:val="20"/>
              </w:rPr>
              <w:t>- evidentiranje, traženje i spajanje</w:t>
            </w:r>
          </w:p>
          <w:p w14:paraId="4600B3F1" w14:textId="77777777" w:rsidR="00343624" w:rsidRPr="00343624" w:rsidRDefault="00343624" w:rsidP="00343624">
            <w:pPr>
              <w:rPr>
                <w:sz w:val="20"/>
                <w:szCs w:val="20"/>
              </w:rPr>
            </w:pPr>
            <w:r w:rsidRPr="00343624">
              <w:rPr>
                <w:sz w:val="20"/>
                <w:szCs w:val="20"/>
              </w:rPr>
              <w:t>članova obitelji, održavanje</w:t>
            </w:r>
          </w:p>
          <w:p w14:paraId="24040848" w14:textId="77777777" w:rsidR="00343624" w:rsidRPr="00343624" w:rsidRDefault="00343624" w:rsidP="00343624">
            <w:pPr>
              <w:rPr>
                <w:sz w:val="20"/>
                <w:szCs w:val="20"/>
              </w:rPr>
            </w:pPr>
            <w:r w:rsidRPr="00343624">
              <w:rPr>
                <w:sz w:val="20"/>
                <w:szCs w:val="20"/>
              </w:rPr>
              <w:t>komunikacije i povezanosti obitelji</w:t>
            </w:r>
          </w:p>
          <w:p w14:paraId="49BE82EE" w14:textId="77777777" w:rsidR="00343624" w:rsidRPr="00343624" w:rsidRDefault="00343624" w:rsidP="00343624">
            <w:pPr>
              <w:rPr>
                <w:sz w:val="20"/>
                <w:szCs w:val="20"/>
              </w:rPr>
            </w:pPr>
            <w:r w:rsidRPr="00343624">
              <w:rPr>
                <w:sz w:val="20"/>
                <w:szCs w:val="20"/>
              </w:rPr>
              <w:t>- medicinska skrb pogođenom</w:t>
            </w:r>
          </w:p>
          <w:p w14:paraId="2CB1B6F5" w14:textId="77777777" w:rsidR="00343624" w:rsidRPr="00343624" w:rsidRDefault="00343624" w:rsidP="00343624">
            <w:pPr>
              <w:rPr>
                <w:sz w:val="20"/>
                <w:szCs w:val="20"/>
              </w:rPr>
            </w:pPr>
            <w:r w:rsidRPr="00343624">
              <w:rPr>
                <w:sz w:val="20"/>
                <w:szCs w:val="20"/>
              </w:rPr>
              <w:t>stanovništvu u centru za prihvat i</w:t>
            </w:r>
          </w:p>
          <w:p w14:paraId="38C4AE52" w14:textId="77777777" w:rsidR="00343624" w:rsidRPr="00343624" w:rsidRDefault="00343624" w:rsidP="00343624">
            <w:pPr>
              <w:rPr>
                <w:sz w:val="20"/>
                <w:szCs w:val="20"/>
              </w:rPr>
            </w:pPr>
            <w:r w:rsidRPr="00343624">
              <w:rPr>
                <w:sz w:val="20"/>
                <w:szCs w:val="20"/>
              </w:rPr>
              <w:t>zbrinjavanje i OS</w:t>
            </w:r>
          </w:p>
          <w:p w14:paraId="6C60470B" w14:textId="77777777" w:rsidR="00343624" w:rsidRPr="00343624" w:rsidRDefault="00343624" w:rsidP="00343624">
            <w:pPr>
              <w:rPr>
                <w:sz w:val="20"/>
                <w:szCs w:val="20"/>
              </w:rPr>
            </w:pPr>
            <w:r w:rsidRPr="00343624">
              <w:rPr>
                <w:sz w:val="20"/>
                <w:szCs w:val="20"/>
              </w:rPr>
              <w:t>- vođenje evidencije i davanje</w:t>
            </w:r>
          </w:p>
          <w:p w14:paraId="4492673C" w14:textId="77777777" w:rsidR="00343624" w:rsidRPr="00343624" w:rsidRDefault="00343624" w:rsidP="00343624">
            <w:pPr>
              <w:rPr>
                <w:sz w:val="20"/>
                <w:szCs w:val="20"/>
              </w:rPr>
            </w:pPr>
            <w:r w:rsidRPr="00343624">
              <w:rPr>
                <w:sz w:val="20"/>
                <w:szCs w:val="20"/>
              </w:rPr>
              <w:t>informacija o evakuiranim i</w:t>
            </w:r>
          </w:p>
          <w:p w14:paraId="4878DA04" w14:textId="3F8F348D" w:rsidR="00343624" w:rsidRPr="00343624" w:rsidRDefault="00343624" w:rsidP="00343624">
            <w:pPr>
              <w:rPr>
                <w:sz w:val="20"/>
                <w:szCs w:val="20"/>
              </w:rPr>
            </w:pPr>
            <w:r w:rsidRPr="00343624">
              <w:rPr>
                <w:sz w:val="20"/>
                <w:szCs w:val="20"/>
              </w:rPr>
              <w:t>zbrinutim osobama</w:t>
            </w:r>
          </w:p>
          <w:p w14:paraId="5F50AA16" w14:textId="77777777" w:rsidR="00343624" w:rsidRPr="00343624" w:rsidRDefault="00343624" w:rsidP="00343624">
            <w:pPr>
              <w:rPr>
                <w:sz w:val="20"/>
                <w:szCs w:val="20"/>
              </w:rPr>
            </w:pPr>
            <w:r w:rsidRPr="00343624">
              <w:rPr>
                <w:sz w:val="20"/>
                <w:szCs w:val="20"/>
              </w:rPr>
              <w:t>zbrinjavanja</w:t>
            </w:r>
          </w:p>
          <w:p w14:paraId="3499F7A4" w14:textId="77777777" w:rsidR="00343624" w:rsidRPr="00343624" w:rsidRDefault="00343624" w:rsidP="00343624">
            <w:pPr>
              <w:rPr>
                <w:sz w:val="20"/>
                <w:szCs w:val="20"/>
              </w:rPr>
            </w:pPr>
            <w:r w:rsidRPr="00343624">
              <w:rPr>
                <w:sz w:val="20"/>
                <w:szCs w:val="20"/>
              </w:rPr>
              <w:t>- osiguranje javnog reda i mira na</w:t>
            </w:r>
          </w:p>
          <w:p w14:paraId="11BE2CC4" w14:textId="77777777" w:rsidR="00343624" w:rsidRPr="00343624" w:rsidRDefault="00343624" w:rsidP="00343624">
            <w:pPr>
              <w:rPr>
                <w:sz w:val="20"/>
                <w:szCs w:val="20"/>
              </w:rPr>
            </w:pPr>
            <w:r w:rsidRPr="00343624">
              <w:rPr>
                <w:sz w:val="20"/>
                <w:szCs w:val="20"/>
              </w:rPr>
              <w:t>mjestima okupljanja i prihvata</w:t>
            </w:r>
          </w:p>
          <w:p w14:paraId="47C81B0B" w14:textId="77777777" w:rsidR="00343624" w:rsidRPr="00343624" w:rsidRDefault="00343624" w:rsidP="00343624">
            <w:pPr>
              <w:rPr>
                <w:sz w:val="20"/>
                <w:szCs w:val="20"/>
              </w:rPr>
            </w:pPr>
            <w:r w:rsidRPr="00343624">
              <w:rPr>
                <w:sz w:val="20"/>
                <w:szCs w:val="20"/>
              </w:rPr>
              <w:t>stanovništva, osiguranje putova</w:t>
            </w:r>
          </w:p>
          <w:p w14:paraId="62C2458B" w14:textId="77777777" w:rsidR="00343624" w:rsidRPr="00343624" w:rsidRDefault="00343624" w:rsidP="00343624">
            <w:pPr>
              <w:rPr>
                <w:sz w:val="20"/>
                <w:szCs w:val="20"/>
              </w:rPr>
            </w:pPr>
            <w:r w:rsidRPr="00343624">
              <w:rPr>
                <w:sz w:val="20"/>
                <w:szCs w:val="20"/>
              </w:rPr>
              <w:t>evakuacije i konvoja, osiguranje</w:t>
            </w:r>
          </w:p>
          <w:p w14:paraId="51F2C973" w14:textId="77777777" w:rsidR="00343624" w:rsidRPr="00343624" w:rsidRDefault="00343624" w:rsidP="00343624">
            <w:pPr>
              <w:rPr>
                <w:sz w:val="20"/>
                <w:szCs w:val="20"/>
              </w:rPr>
            </w:pPr>
            <w:r w:rsidRPr="00343624">
              <w:rPr>
                <w:sz w:val="20"/>
                <w:szCs w:val="20"/>
              </w:rPr>
              <w:t>javnog reda i mira u centrima za</w:t>
            </w:r>
          </w:p>
          <w:p w14:paraId="6A272674" w14:textId="77777777" w:rsidR="00343624" w:rsidRPr="00343624" w:rsidRDefault="00343624" w:rsidP="00343624">
            <w:pPr>
              <w:rPr>
                <w:sz w:val="20"/>
                <w:szCs w:val="20"/>
              </w:rPr>
            </w:pPr>
            <w:r w:rsidRPr="00343624">
              <w:rPr>
                <w:sz w:val="20"/>
                <w:szCs w:val="20"/>
              </w:rPr>
              <w:lastRenderedPageBreak/>
              <w:t>prihvat i zbrinjavanje</w:t>
            </w:r>
          </w:p>
          <w:p w14:paraId="7AFB1CA2" w14:textId="77777777" w:rsidR="00343624" w:rsidRPr="00343624" w:rsidRDefault="00343624" w:rsidP="00343624">
            <w:pPr>
              <w:rPr>
                <w:sz w:val="20"/>
                <w:szCs w:val="20"/>
              </w:rPr>
            </w:pPr>
            <w:r w:rsidRPr="00343624">
              <w:rPr>
                <w:sz w:val="20"/>
                <w:szCs w:val="20"/>
              </w:rPr>
              <w:t>- izgradnja i uspostava</w:t>
            </w:r>
          </w:p>
          <w:p w14:paraId="0E8673A8" w14:textId="77777777" w:rsidR="00343624" w:rsidRPr="00343624" w:rsidRDefault="00343624" w:rsidP="00343624">
            <w:pPr>
              <w:rPr>
                <w:sz w:val="20"/>
                <w:szCs w:val="20"/>
              </w:rPr>
            </w:pPr>
            <w:r w:rsidRPr="00343624">
              <w:rPr>
                <w:sz w:val="20"/>
                <w:szCs w:val="20"/>
              </w:rPr>
              <w:t>privremenih građevina za smještaj</w:t>
            </w:r>
          </w:p>
          <w:p w14:paraId="570FB0CC" w14:textId="77777777" w:rsidR="00343624" w:rsidRPr="00343624" w:rsidRDefault="00343624" w:rsidP="00343624">
            <w:pPr>
              <w:rPr>
                <w:sz w:val="20"/>
                <w:szCs w:val="20"/>
              </w:rPr>
            </w:pPr>
            <w:r w:rsidRPr="00343624">
              <w:rPr>
                <w:sz w:val="20"/>
                <w:szCs w:val="20"/>
              </w:rPr>
              <w:t>stradalnika i evakuiranih osoba</w:t>
            </w:r>
          </w:p>
          <w:p w14:paraId="0FFE67DE" w14:textId="77777777" w:rsidR="00343624" w:rsidRPr="00343624" w:rsidRDefault="00343624" w:rsidP="00343624">
            <w:pPr>
              <w:rPr>
                <w:sz w:val="20"/>
                <w:szCs w:val="20"/>
              </w:rPr>
            </w:pPr>
            <w:r w:rsidRPr="00343624">
              <w:rPr>
                <w:sz w:val="20"/>
                <w:szCs w:val="20"/>
              </w:rPr>
              <w:t>- priprema lokacije za privremeno</w:t>
            </w:r>
          </w:p>
          <w:p w14:paraId="2DE35663" w14:textId="77777777" w:rsidR="00343624" w:rsidRPr="00343624" w:rsidRDefault="00343624" w:rsidP="00343624">
            <w:pPr>
              <w:rPr>
                <w:sz w:val="20"/>
                <w:szCs w:val="20"/>
              </w:rPr>
            </w:pPr>
            <w:r w:rsidRPr="00343624">
              <w:rPr>
                <w:sz w:val="20"/>
                <w:szCs w:val="20"/>
              </w:rPr>
              <w:t>zbrinjavanje, osiguranje rezervne</w:t>
            </w:r>
          </w:p>
          <w:p w14:paraId="0575EA49" w14:textId="77777777" w:rsidR="00343624" w:rsidRPr="00343624" w:rsidRDefault="00343624" w:rsidP="00343624">
            <w:pPr>
              <w:rPr>
                <w:sz w:val="20"/>
                <w:szCs w:val="20"/>
              </w:rPr>
            </w:pPr>
            <w:r w:rsidRPr="00343624">
              <w:rPr>
                <w:sz w:val="20"/>
                <w:szCs w:val="20"/>
              </w:rPr>
              <w:t>odjeće, obuće, pokrivača, torbica</w:t>
            </w:r>
          </w:p>
          <w:p w14:paraId="17A9AF97" w14:textId="77777777" w:rsidR="00343624" w:rsidRPr="00343624" w:rsidRDefault="00343624" w:rsidP="00343624">
            <w:pPr>
              <w:rPr>
                <w:sz w:val="20"/>
                <w:szCs w:val="20"/>
              </w:rPr>
            </w:pPr>
            <w:r w:rsidRPr="00343624">
              <w:rPr>
                <w:sz w:val="20"/>
                <w:szCs w:val="20"/>
              </w:rPr>
              <w:t>prve pomoći, pitke vode i</w:t>
            </w:r>
          </w:p>
          <w:p w14:paraId="63C1E8C1" w14:textId="77777777" w:rsidR="00343624" w:rsidRPr="00343624" w:rsidRDefault="00343624" w:rsidP="00343624">
            <w:pPr>
              <w:rPr>
                <w:sz w:val="20"/>
                <w:szCs w:val="20"/>
              </w:rPr>
            </w:pPr>
            <w:r w:rsidRPr="00343624">
              <w:rPr>
                <w:sz w:val="20"/>
                <w:szCs w:val="20"/>
              </w:rPr>
              <w:t>higijenskih potrepština</w:t>
            </w:r>
          </w:p>
          <w:p w14:paraId="210B1719" w14:textId="77777777" w:rsidR="00343624" w:rsidRPr="00343624" w:rsidRDefault="00343624" w:rsidP="00343624">
            <w:pPr>
              <w:rPr>
                <w:sz w:val="20"/>
                <w:szCs w:val="20"/>
              </w:rPr>
            </w:pPr>
            <w:r w:rsidRPr="00343624">
              <w:rPr>
                <w:sz w:val="20"/>
                <w:szCs w:val="20"/>
              </w:rPr>
              <w:t>- zbrinjavanje ugroženih uz</w:t>
            </w:r>
          </w:p>
          <w:p w14:paraId="4181CB89" w14:textId="77777777" w:rsidR="00343624" w:rsidRPr="00343624" w:rsidRDefault="00343624" w:rsidP="00343624">
            <w:pPr>
              <w:rPr>
                <w:sz w:val="20"/>
                <w:szCs w:val="20"/>
              </w:rPr>
            </w:pPr>
            <w:r w:rsidRPr="00343624">
              <w:rPr>
                <w:sz w:val="20"/>
                <w:szCs w:val="20"/>
              </w:rPr>
              <w:t>osiguravanje dežurstva, (hrana,</w:t>
            </w:r>
          </w:p>
          <w:p w14:paraId="7C39B8E6" w14:textId="2B6A1C1D" w:rsidR="00343624" w:rsidRPr="00343624" w:rsidRDefault="00343624" w:rsidP="00343624">
            <w:pPr>
              <w:rPr>
                <w:sz w:val="20"/>
                <w:szCs w:val="20"/>
              </w:rPr>
            </w:pPr>
            <w:r w:rsidRPr="00343624">
              <w:rPr>
                <w:sz w:val="20"/>
                <w:szCs w:val="20"/>
              </w:rPr>
              <w:t>piće, spavanje, grijanje)</w:t>
            </w:r>
          </w:p>
        </w:tc>
        <w:tc>
          <w:tcPr>
            <w:tcW w:w="2640" w:type="dxa"/>
          </w:tcPr>
          <w:p w14:paraId="525272F8" w14:textId="77777777" w:rsidR="00343624" w:rsidRPr="00343624" w:rsidRDefault="00343624" w:rsidP="00343624">
            <w:pPr>
              <w:rPr>
                <w:sz w:val="20"/>
                <w:szCs w:val="20"/>
              </w:rPr>
            </w:pPr>
            <w:r w:rsidRPr="00343624">
              <w:rPr>
                <w:sz w:val="20"/>
                <w:szCs w:val="20"/>
              </w:rPr>
              <w:lastRenderedPageBreak/>
              <w:t>- OSRH pruža</w:t>
            </w:r>
          </w:p>
          <w:p w14:paraId="40118589" w14:textId="77777777" w:rsidR="00343624" w:rsidRPr="00343624" w:rsidRDefault="00343624" w:rsidP="00343624">
            <w:pPr>
              <w:rPr>
                <w:sz w:val="20"/>
                <w:szCs w:val="20"/>
              </w:rPr>
            </w:pPr>
            <w:r w:rsidRPr="00343624">
              <w:rPr>
                <w:sz w:val="20"/>
                <w:szCs w:val="20"/>
              </w:rPr>
              <w:t>pomoć u</w:t>
            </w:r>
          </w:p>
          <w:p w14:paraId="7B3CBE38" w14:textId="77777777" w:rsidR="00343624" w:rsidRPr="00343624" w:rsidRDefault="00343624" w:rsidP="00343624">
            <w:pPr>
              <w:rPr>
                <w:sz w:val="20"/>
                <w:szCs w:val="20"/>
              </w:rPr>
            </w:pPr>
            <w:r w:rsidRPr="00343624">
              <w:rPr>
                <w:sz w:val="20"/>
                <w:szCs w:val="20"/>
              </w:rPr>
              <w:t>provođenju</w:t>
            </w:r>
          </w:p>
          <w:p w14:paraId="645A684C" w14:textId="77777777" w:rsidR="00343624" w:rsidRPr="00343624" w:rsidRDefault="00343624" w:rsidP="00343624">
            <w:pPr>
              <w:rPr>
                <w:sz w:val="20"/>
                <w:szCs w:val="20"/>
              </w:rPr>
            </w:pPr>
            <w:r w:rsidRPr="00343624">
              <w:rPr>
                <w:sz w:val="20"/>
                <w:szCs w:val="20"/>
              </w:rPr>
              <w:t>evakuacije</w:t>
            </w:r>
          </w:p>
          <w:p w14:paraId="7B60127C" w14:textId="77777777" w:rsidR="00343624" w:rsidRPr="00343624" w:rsidRDefault="00343624" w:rsidP="00343624">
            <w:pPr>
              <w:rPr>
                <w:sz w:val="20"/>
                <w:szCs w:val="20"/>
              </w:rPr>
            </w:pPr>
            <w:r w:rsidRPr="00343624">
              <w:rPr>
                <w:sz w:val="20"/>
                <w:szCs w:val="20"/>
              </w:rPr>
              <w:t>- angažiranje</w:t>
            </w:r>
          </w:p>
          <w:p w14:paraId="2FB207F3" w14:textId="77777777" w:rsidR="00343624" w:rsidRPr="00343624" w:rsidRDefault="00343624" w:rsidP="00343624">
            <w:pPr>
              <w:rPr>
                <w:sz w:val="20"/>
                <w:szCs w:val="20"/>
              </w:rPr>
            </w:pPr>
            <w:r w:rsidRPr="00343624">
              <w:rPr>
                <w:sz w:val="20"/>
                <w:szCs w:val="20"/>
              </w:rPr>
              <w:t>OSRH u skladu</w:t>
            </w:r>
          </w:p>
          <w:p w14:paraId="5BE7B424" w14:textId="77777777" w:rsidR="00343624" w:rsidRPr="00343624" w:rsidRDefault="00343624" w:rsidP="00343624">
            <w:pPr>
              <w:rPr>
                <w:sz w:val="20"/>
                <w:szCs w:val="20"/>
              </w:rPr>
            </w:pPr>
            <w:r w:rsidRPr="00343624">
              <w:rPr>
                <w:sz w:val="20"/>
                <w:szCs w:val="20"/>
              </w:rPr>
              <w:t>s odredbama</w:t>
            </w:r>
          </w:p>
          <w:p w14:paraId="62F6B220" w14:textId="77777777" w:rsidR="00343624" w:rsidRPr="00343624" w:rsidRDefault="00343624" w:rsidP="00343624">
            <w:pPr>
              <w:rPr>
                <w:sz w:val="20"/>
                <w:szCs w:val="20"/>
              </w:rPr>
            </w:pPr>
            <w:r w:rsidRPr="00343624">
              <w:rPr>
                <w:sz w:val="20"/>
                <w:szCs w:val="20"/>
              </w:rPr>
              <w:t>Zakona o obrani</w:t>
            </w:r>
          </w:p>
          <w:p w14:paraId="2D1C68CB" w14:textId="77777777" w:rsidR="00343624" w:rsidRPr="00343624" w:rsidRDefault="00343624" w:rsidP="00343624">
            <w:pPr>
              <w:rPr>
                <w:sz w:val="20"/>
                <w:szCs w:val="20"/>
              </w:rPr>
            </w:pPr>
            <w:r w:rsidRPr="00343624">
              <w:rPr>
                <w:sz w:val="20"/>
                <w:szCs w:val="20"/>
              </w:rPr>
              <w:t>HCK, kao</w:t>
            </w:r>
          </w:p>
          <w:p w14:paraId="35ECEE31" w14:textId="77777777" w:rsidR="00343624" w:rsidRPr="00343624" w:rsidRDefault="00343624" w:rsidP="00343624">
            <w:pPr>
              <w:rPr>
                <w:sz w:val="20"/>
                <w:szCs w:val="20"/>
              </w:rPr>
            </w:pPr>
            <w:r w:rsidRPr="00343624">
              <w:rPr>
                <w:sz w:val="20"/>
                <w:szCs w:val="20"/>
              </w:rPr>
              <w:t>pomoć HMS i</w:t>
            </w:r>
          </w:p>
          <w:p w14:paraId="5D7A9B5A" w14:textId="77777777" w:rsidR="00343624" w:rsidRPr="00343624" w:rsidRDefault="00343624" w:rsidP="00343624">
            <w:pPr>
              <w:rPr>
                <w:sz w:val="20"/>
                <w:szCs w:val="20"/>
              </w:rPr>
            </w:pPr>
            <w:r w:rsidRPr="00343624">
              <w:rPr>
                <w:sz w:val="20"/>
                <w:szCs w:val="20"/>
              </w:rPr>
              <w:t>HZHM:</w:t>
            </w:r>
          </w:p>
          <w:p w14:paraId="43A6A576" w14:textId="77777777" w:rsidR="00343624" w:rsidRPr="00343624" w:rsidRDefault="00343624" w:rsidP="00343624">
            <w:pPr>
              <w:rPr>
                <w:sz w:val="20"/>
                <w:szCs w:val="20"/>
              </w:rPr>
            </w:pPr>
            <w:r w:rsidRPr="00343624">
              <w:rPr>
                <w:sz w:val="20"/>
                <w:szCs w:val="20"/>
              </w:rPr>
              <w:t>-organiziranje</w:t>
            </w:r>
          </w:p>
          <w:p w14:paraId="6B266A92" w14:textId="77777777" w:rsidR="00343624" w:rsidRPr="00343624" w:rsidRDefault="00343624" w:rsidP="00343624">
            <w:pPr>
              <w:rPr>
                <w:sz w:val="20"/>
                <w:szCs w:val="20"/>
              </w:rPr>
            </w:pPr>
            <w:r w:rsidRPr="00343624">
              <w:rPr>
                <w:sz w:val="20"/>
                <w:szCs w:val="20"/>
              </w:rPr>
              <w:t>pružanja prve</w:t>
            </w:r>
          </w:p>
          <w:p w14:paraId="3BD3408D" w14:textId="77777777" w:rsidR="00343624" w:rsidRPr="00343624" w:rsidRDefault="00343624" w:rsidP="00343624">
            <w:pPr>
              <w:rPr>
                <w:sz w:val="20"/>
                <w:szCs w:val="20"/>
              </w:rPr>
            </w:pPr>
            <w:r w:rsidRPr="00343624">
              <w:rPr>
                <w:sz w:val="20"/>
                <w:szCs w:val="20"/>
              </w:rPr>
              <w:t>(medicinske)</w:t>
            </w:r>
          </w:p>
          <w:p w14:paraId="32602F13" w14:textId="77777777" w:rsidR="00343624" w:rsidRPr="00343624" w:rsidRDefault="00343624" w:rsidP="00343624">
            <w:pPr>
              <w:rPr>
                <w:sz w:val="20"/>
                <w:szCs w:val="20"/>
              </w:rPr>
            </w:pPr>
            <w:r w:rsidRPr="00343624">
              <w:rPr>
                <w:sz w:val="20"/>
                <w:szCs w:val="20"/>
              </w:rPr>
              <w:t>pomoći i</w:t>
            </w:r>
          </w:p>
          <w:p w14:paraId="2EFABB2E" w14:textId="77777777" w:rsidR="00343624" w:rsidRPr="00343624" w:rsidRDefault="00343624" w:rsidP="00343624">
            <w:pPr>
              <w:rPr>
                <w:sz w:val="20"/>
                <w:szCs w:val="20"/>
              </w:rPr>
            </w:pPr>
            <w:r w:rsidRPr="00343624">
              <w:rPr>
                <w:sz w:val="20"/>
                <w:szCs w:val="20"/>
              </w:rPr>
              <w:t>medicinsko</w:t>
            </w:r>
          </w:p>
          <w:p w14:paraId="63EB8DEE" w14:textId="77777777" w:rsidR="00343624" w:rsidRPr="00343624" w:rsidRDefault="00343624" w:rsidP="00343624">
            <w:pPr>
              <w:rPr>
                <w:sz w:val="20"/>
                <w:szCs w:val="20"/>
              </w:rPr>
            </w:pPr>
            <w:r w:rsidRPr="00343624">
              <w:rPr>
                <w:sz w:val="20"/>
                <w:szCs w:val="20"/>
              </w:rPr>
              <w:t>zbrinjavanje</w:t>
            </w:r>
          </w:p>
          <w:p w14:paraId="5EB0C278" w14:textId="77777777" w:rsidR="00343624" w:rsidRPr="00343624" w:rsidRDefault="00343624" w:rsidP="00343624">
            <w:pPr>
              <w:rPr>
                <w:sz w:val="20"/>
                <w:szCs w:val="20"/>
              </w:rPr>
            </w:pPr>
            <w:r w:rsidRPr="00343624">
              <w:rPr>
                <w:sz w:val="20"/>
                <w:szCs w:val="20"/>
              </w:rPr>
              <w:t>-pružanje prve</w:t>
            </w:r>
          </w:p>
          <w:p w14:paraId="3E215BB9" w14:textId="77777777" w:rsidR="00343624" w:rsidRPr="00343624" w:rsidRDefault="00343624" w:rsidP="00343624">
            <w:pPr>
              <w:rPr>
                <w:sz w:val="20"/>
                <w:szCs w:val="20"/>
              </w:rPr>
            </w:pPr>
            <w:r w:rsidRPr="00343624">
              <w:rPr>
                <w:sz w:val="20"/>
                <w:szCs w:val="20"/>
              </w:rPr>
              <w:t>pomoći kao</w:t>
            </w:r>
          </w:p>
          <w:p w14:paraId="20C891CA" w14:textId="77777777" w:rsidR="00343624" w:rsidRPr="00343624" w:rsidRDefault="00343624" w:rsidP="00343624">
            <w:pPr>
              <w:rPr>
                <w:sz w:val="20"/>
                <w:szCs w:val="20"/>
              </w:rPr>
            </w:pPr>
            <w:r w:rsidRPr="00343624">
              <w:rPr>
                <w:sz w:val="20"/>
                <w:szCs w:val="20"/>
              </w:rPr>
              <w:t>nadopuna</w:t>
            </w:r>
          </w:p>
          <w:p w14:paraId="498DB418" w14:textId="77777777" w:rsidR="00343624" w:rsidRPr="00343624" w:rsidRDefault="00343624" w:rsidP="00343624">
            <w:pPr>
              <w:rPr>
                <w:sz w:val="20"/>
                <w:szCs w:val="20"/>
              </w:rPr>
            </w:pPr>
            <w:r w:rsidRPr="00343624">
              <w:rPr>
                <w:sz w:val="20"/>
                <w:szCs w:val="20"/>
              </w:rPr>
              <w:t>medicinskim</w:t>
            </w:r>
          </w:p>
          <w:p w14:paraId="5C42E205" w14:textId="77777777" w:rsidR="00343624" w:rsidRPr="00343624" w:rsidRDefault="00343624" w:rsidP="00343624">
            <w:pPr>
              <w:rPr>
                <w:sz w:val="20"/>
                <w:szCs w:val="20"/>
              </w:rPr>
            </w:pPr>
            <w:r w:rsidRPr="00343624">
              <w:rPr>
                <w:sz w:val="20"/>
                <w:szCs w:val="20"/>
              </w:rPr>
              <w:t>ekipama</w:t>
            </w:r>
          </w:p>
          <w:p w14:paraId="0CE5C9D6" w14:textId="77777777" w:rsidR="00343624" w:rsidRPr="00343624" w:rsidRDefault="00343624" w:rsidP="00343624">
            <w:pPr>
              <w:rPr>
                <w:sz w:val="20"/>
                <w:szCs w:val="20"/>
              </w:rPr>
            </w:pPr>
            <w:r w:rsidRPr="00343624">
              <w:rPr>
                <w:sz w:val="20"/>
                <w:szCs w:val="20"/>
              </w:rPr>
              <w:t>-organizacija</w:t>
            </w:r>
          </w:p>
          <w:p w14:paraId="667CDF6C" w14:textId="77777777" w:rsidR="00343624" w:rsidRPr="00343624" w:rsidRDefault="00343624" w:rsidP="00343624">
            <w:pPr>
              <w:rPr>
                <w:sz w:val="20"/>
                <w:szCs w:val="20"/>
              </w:rPr>
            </w:pPr>
            <w:r w:rsidRPr="00343624">
              <w:rPr>
                <w:sz w:val="20"/>
                <w:szCs w:val="20"/>
              </w:rPr>
              <w:lastRenderedPageBreak/>
              <w:t>dodatnih akcija</w:t>
            </w:r>
          </w:p>
          <w:p w14:paraId="5F94136A" w14:textId="77777777" w:rsidR="00343624" w:rsidRPr="00343624" w:rsidRDefault="00343624" w:rsidP="00343624">
            <w:pPr>
              <w:rPr>
                <w:sz w:val="20"/>
                <w:szCs w:val="20"/>
              </w:rPr>
            </w:pPr>
            <w:r w:rsidRPr="00343624">
              <w:rPr>
                <w:sz w:val="20"/>
                <w:szCs w:val="20"/>
              </w:rPr>
              <w:t>dobrovoljnog</w:t>
            </w:r>
          </w:p>
          <w:p w14:paraId="4EB9B9E6" w14:textId="77777777" w:rsidR="00343624" w:rsidRPr="00343624" w:rsidRDefault="00343624" w:rsidP="00343624">
            <w:pPr>
              <w:rPr>
                <w:sz w:val="20"/>
                <w:szCs w:val="20"/>
              </w:rPr>
            </w:pPr>
            <w:r w:rsidRPr="00343624">
              <w:rPr>
                <w:sz w:val="20"/>
                <w:szCs w:val="20"/>
              </w:rPr>
              <w:t>davanja krvi</w:t>
            </w:r>
          </w:p>
          <w:p w14:paraId="461D9814" w14:textId="77777777" w:rsidR="00343624" w:rsidRPr="00343624" w:rsidRDefault="00343624" w:rsidP="00343624">
            <w:pPr>
              <w:rPr>
                <w:sz w:val="20"/>
                <w:szCs w:val="20"/>
              </w:rPr>
            </w:pPr>
            <w:r w:rsidRPr="00343624">
              <w:rPr>
                <w:sz w:val="20"/>
                <w:szCs w:val="20"/>
              </w:rPr>
              <w:t>- HCK, kao</w:t>
            </w:r>
          </w:p>
          <w:p w14:paraId="786003D7" w14:textId="77777777" w:rsidR="00343624" w:rsidRPr="00343624" w:rsidRDefault="00343624" w:rsidP="00343624">
            <w:pPr>
              <w:rPr>
                <w:sz w:val="20"/>
                <w:szCs w:val="20"/>
              </w:rPr>
            </w:pPr>
            <w:r w:rsidRPr="00343624">
              <w:rPr>
                <w:sz w:val="20"/>
                <w:szCs w:val="20"/>
              </w:rPr>
              <w:t>pomoć</w:t>
            </w:r>
          </w:p>
          <w:p w14:paraId="16804160" w14:textId="77777777" w:rsidR="00343624" w:rsidRPr="00343624" w:rsidRDefault="00343624" w:rsidP="00343624">
            <w:pPr>
              <w:rPr>
                <w:sz w:val="20"/>
                <w:szCs w:val="20"/>
              </w:rPr>
            </w:pPr>
            <w:r w:rsidRPr="00343624">
              <w:rPr>
                <w:sz w:val="20"/>
                <w:szCs w:val="20"/>
              </w:rPr>
              <w:t>stožerima CZ:</w:t>
            </w:r>
          </w:p>
          <w:p w14:paraId="5158B380" w14:textId="77777777" w:rsidR="00343624" w:rsidRPr="00343624" w:rsidRDefault="00343624" w:rsidP="00343624">
            <w:pPr>
              <w:rPr>
                <w:sz w:val="20"/>
                <w:szCs w:val="20"/>
              </w:rPr>
            </w:pPr>
            <w:r w:rsidRPr="00343624">
              <w:rPr>
                <w:sz w:val="20"/>
                <w:szCs w:val="20"/>
              </w:rPr>
              <w:t>-osiguravanje</w:t>
            </w:r>
          </w:p>
          <w:p w14:paraId="52EB151C" w14:textId="77777777" w:rsidR="00343624" w:rsidRPr="00343624" w:rsidRDefault="00343624" w:rsidP="00343624">
            <w:pPr>
              <w:rPr>
                <w:sz w:val="20"/>
                <w:szCs w:val="20"/>
              </w:rPr>
            </w:pPr>
            <w:r w:rsidRPr="00343624">
              <w:rPr>
                <w:sz w:val="20"/>
                <w:szCs w:val="20"/>
              </w:rPr>
              <w:t>prehrane i vode</w:t>
            </w:r>
          </w:p>
          <w:p w14:paraId="1F95A452" w14:textId="77777777" w:rsidR="00343624" w:rsidRPr="00343624" w:rsidRDefault="00343624" w:rsidP="00343624">
            <w:pPr>
              <w:rPr>
                <w:sz w:val="20"/>
                <w:szCs w:val="20"/>
              </w:rPr>
            </w:pPr>
            <w:r w:rsidRPr="00343624">
              <w:rPr>
                <w:sz w:val="20"/>
                <w:szCs w:val="20"/>
              </w:rPr>
              <w:t>za piće</w:t>
            </w:r>
          </w:p>
          <w:p w14:paraId="4ACDACC3" w14:textId="77777777" w:rsidR="00343624" w:rsidRPr="00343624" w:rsidRDefault="00343624" w:rsidP="00343624">
            <w:pPr>
              <w:rPr>
                <w:sz w:val="20"/>
                <w:szCs w:val="20"/>
              </w:rPr>
            </w:pPr>
            <w:r w:rsidRPr="00343624">
              <w:rPr>
                <w:sz w:val="20"/>
                <w:szCs w:val="20"/>
              </w:rPr>
              <w:t>(distribucija</w:t>
            </w:r>
          </w:p>
          <w:p w14:paraId="4F699FE9" w14:textId="77777777" w:rsidR="00343624" w:rsidRPr="00343624" w:rsidRDefault="00343624" w:rsidP="00343624">
            <w:pPr>
              <w:rPr>
                <w:sz w:val="20"/>
                <w:szCs w:val="20"/>
              </w:rPr>
            </w:pPr>
            <w:r w:rsidRPr="00343624">
              <w:rPr>
                <w:sz w:val="20"/>
                <w:szCs w:val="20"/>
              </w:rPr>
              <w:t>pitke vode,</w:t>
            </w:r>
          </w:p>
          <w:p w14:paraId="22289D24" w14:textId="77777777" w:rsidR="00343624" w:rsidRPr="00343624" w:rsidRDefault="00343624" w:rsidP="00343624">
            <w:pPr>
              <w:rPr>
                <w:sz w:val="20"/>
                <w:szCs w:val="20"/>
              </w:rPr>
            </w:pPr>
            <w:r w:rsidRPr="00343624">
              <w:rPr>
                <w:sz w:val="20"/>
                <w:szCs w:val="20"/>
              </w:rPr>
              <w:t>sudjelovanje u</w:t>
            </w:r>
          </w:p>
          <w:p w14:paraId="0B212C59" w14:textId="77777777" w:rsidR="00343624" w:rsidRPr="00343624" w:rsidRDefault="00343624" w:rsidP="00343624">
            <w:pPr>
              <w:rPr>
                <w:sz w:val="20"/>
                <w:szCs w:val="20"/>
              </w:rPr>
            </w:pPr>
            <w:r w:rsidRPr="00343624">
              <w:rPr>
                <w:sz w:val="20"/>
                <w:szCs w:val="20"/>
              </w:rPr>
              <w:t>pripremi i</w:t>
            </w:r>
          </w:p>
          <w:p w14:paraId="12AF03A3" w14:textId="77777777" w:rsidR="00343624" w:rsidRPr="00343624" w:rsidRDefault="00343624" w:rsidP="00343624">
            <w:pPr>
              <w:rPr>
                <w:sz w:val="20"/>
                <w:szCs w:val="20"/>
              </w:rPr>
            </w:pPr>
            <w:r w:rsidRPr="00343624">
              <w:rPr>
                <w:sz w:val="20"/>
                <w:szCs w:val="20"/>
              </w:rPr>
              <w:t>podjeli toplih</w:t>
            </w:r>
          </w:p>
          <w:p w14:paraId="5F2B4B9F" w14:textId="77777777" w:rsidR="00343624" w:rsidRPr="00343624" w:rsidRDefault="00343624" w:rsidP="00343624">
            <w:pPr>
              <w:rPr>
                <w:sz w:val="20"/>
                <w:szCs w:val="20"/>
              </w:rPr>
            </w:pPr>
            <w:r w:rsidRPr="00343624">
              <w:rPr>
                <w:sz w:val="20"/>
                <w:szCs w:val="20"/>
              </w:rPr>
              <w:t>i/ili suhih</w:t>
            </w:r>
          </w:p>
          <w:p w14:paraId="1B00F093" w14:textId="77777777" w:rsidR="00343624" w:rsidRPr="00343624" w:rsidRDefault="00343624" w:rsidP="00343624">
            <w:pPr>
              <w:rPr>
                <w:sz w:val="20"/>
                <w:szCs w:val="20"/>
              </w:rPr>
            </w:pPr>
            <w:r w:rsidRPr="00343624">
              <w:rPr>
                <w:sz w:val="20"/>
                <w:szCs w:val="20"/>
              </w:rPr>
              <w:t>obroka)</w:t>
            </w:r>
          </w:p>
          <w:p w14:paraId="0E19FAC4" w14:textId="77777777" w:rsidR="00343624" w:rsidRPr="00343624" w:rsidRDefault="00343624" w:rsidP="00343624">
            <w:pPr>
              <w:rPr>
                <w:sz w:val="20"/>
                <w:szCs w:val="20"/>
              </w:rPr>
            </w:pPr>
            <w:r w:rsidRPr="00343624">
              <w:rPr>
                <w:sz w:val="20"/>
                <w:szCs w:val="20"/>
              </w:rPr>
              <w:t>organiziranje</w:t>
            </w:r>
          </w:p>
          <w:p w14:paraId="15B5EFFF" w14:textId="77777777" w:rsidR="00343624" w:rsidRPr="00343624" w:rsidRDefault="00343624" w:rsidP="00343624">
            <w:pPr>
              <w:rPr>
                <w:sz w:val="20"/>
                <w:szCs w:val="20"/>
              </w:rPr>
            </w:pPr>
            <w:r w:rsidRPr="00343624">
              <w:rPr>
                <w:sz w:val="20"/>
                <w:szCs w:val="20"/>
              </w:rPr>
              <w:t>prihvata i</w:t>
            </w:r>
          </w:p>
          <w:p w14:paraId="7FC4C55A" w14:textId="77777777" w:rsidR="00343624" w:rsidRPr="00343624" w:rsidRDefault="00343624" w:rsidP="00343624">
            <w:pPr>
              <w:rPr>
                <w:sz w:val="20"/>
                <w:szCs w:val="20"/>
              </w:rPr>
            </w:pPr>
            <w:r w:rsidRPr="00343624">
              <w:rPr>
                <w:sz w:val="20"/>
                <w:szCs w:val="20"/>
              </w:rPr>
              <w:t>distribucije</w:t>
            </w:r>
          </w:p>
          <w:p w14:paraId="3AD404FB" w14:textId="77777777" w:rsidR="00343624" w:rsidRPr="00343624" w:rsidRDefault="00343624" w:rsidP="00343624">
            <w:pPr>
              <w:rPr>
                <w:sz w:val="20"/>
                <w:szCs w:val="20"/>
              </w:rPr>
            </w:pPr>
            <w:r w:rsidRPr="00343624">
              <w:rPr>
                <w:sz w:val="20"/>
                <w:szCs w:val="20"/>
              </w:rPr>
              <w:t>humanitarne</w:t>
            </w:r>
          </w:p>
          <w:p w14:paraId="72CFF19D" w14:textId="77777777" w:rsidR="00343624" w:rsidRPr="00343624" w:rsidRDefault="00343624" w:rsidP="00343624">
            <w:pPr>
              <w:rPr>
                <w:sz w:val="20"/>
                <w:szCs w:val="20"/>
              </w:rPr>
            </w:pPr>
            <w:r w:rsidRPr="00343624">
              <w:rPr>
                <w:sz w:val="20"/>
                <w:szCs w:val="20"/>
              </w:rPr>
              <w:t>pomoći</w:t>
            </w:r>
          </w:p>
          <w:p w14:paraId="29964A25" w14:textId="77777777" w:rsidR="00343624" w:rsidRPr="00343624" w:rsidRDefault="00343624" w:rsidP="00343624">
            <w:pPr>
              <w:rPr>
                <w:sz w:val="20"/>
                <w:szCs w:val="20"/>
              </w:rPr>
            </w:pPr>
            <w:r w:rsidRPr="00343624">
              <w:rPr>
                <w:sz w:val="20"/>
                <w:szCs w:val="20"/>
              </w:rPr>
              <w:t>(prikupljanje idistribucija</w:t>
            </w:r>
          </w:p>
          <w:p w14:paraId="05A73467" w14:textId="77777777" w:rsidR="00343624" w:rsidRPr="00343624" w:rsidRDefault="00343624" w:rsidP="00343624">
            <w:pPr>
              <w:rPr>
                <w:sz w:val="20"/>
                <w:szCs w:val="20"/>
              </w:rPr>
            </w:pPr>
            <w:r w:rsidRPr="00343624">
              <w:rPr>
                <w:sz w:val="20"/>
                <w:szCs w:val="20"/>
              </w:rPr>
              <w:t>humanitarne</w:t>
            </w:r>
          </w:p>
          <w:p w14:paraId="7A92076A" w14:textId="77777777" w:rsidR="00343624" w:rsidRPr="00343624" w:rsidRDefault="00343624" w:rsidP="00343624">
            <w:pPr>
              <w:rPr>
                <w:sz w:val="20"/>
                <w:szCs w:val="20"/>
              </w:rPr>
            </w:pPr>
            <w:r w:rsidRPr="00343624">
              <w:rPr>
                <w:sz w:val="20"/>
                <w:szCs w:val="20"/>
              </w:rPr>
              <w:t>pomoći - HCK i</w:t>
            </w:r>
          </w:p>
          <w:p w14:paraId="4F336FF5" w14:textId="77777777" w:rsidR="00343624" w:rsidRPr="00343624" w:rsidRDefault="00343624" w:rsidP="00343624">
            <w:pPr>
              <w:rPr>
                <w:sz w:val="20"/>
                <w:szCs w:val="20"/>
              </w:rPr>
            </w:pPr>
            <w:r w:rsidRPr="00343624">
              <w:rPr>
                <w:sz w:val="20"/>
                <w:szCs w:val="20"/>
              </w:rPr>
              <w:t>drugih</w:t>
            </w:r>
          </w:p>
          <w:p w14:paraId="035AECFD" w14:textId="77777777" w:rsidR="00343624" w:rsidRPr="00343624" w:rsidRDefault="00343624" w:rsidP="00343624">
            <w:pPr>
              <w:rPr>
                <w:sz w:val="20"/>
                <w:szCs w:val="20"/>
              </w:rPr>
            </w:pPr>
            <w:r w:rsidRPr="00343624">
              <w:rPr>
                <w:sz w:val="20"/>
                <w:szCs w:val="20"/>
              </w:rPr>
              <w:t>subjekata,</w:t>
            </w:r>
          </w:p>
          <w:p w14:paraId="5242575D" w14:textId="77777777" w:rsidR="00343624" w:rsidRPr="00343624" w:rsidRDefault="00343624" w:rsidP="00343624">
            <w:pPr>
              <w:rPr>
                <w:sz w:val="20"/>
                <w:szCs w:val="20"/>
              </w:rPr>
            </w:pPr>
            <w:r w:rsidRPr="00343624">
              <w:rPr>
                <w:sz w:val="20"/>
                <w:szCs w:val="20"/>
              </w:rPr>
              <w:t>prihvat i</w:t>
            </w:r>
          </w:p>
          <w:p w14:paraId="561E6021" w14:textId="77777777" w:rsidR="00343624" w:rsidRPr="00343624" w:rsidRDefault="00343624" w:rsidP="00343624">
            <w:pPr>
              <w:rPr>
                <w:sz w:val="20"/>
                <w:szCs w:val="20"/>
              </w:rPr>
            </w:pPr>
            <w:r w:rsidRPr="00343624">
              <w:rPr>
                <w:sz w:val="20"/>
                <w:szCs w:val="20"/>
              </w:rPr>
              <w:t>distribucija</w:t>
            </w:r>
          </w:p>
          <w:p w14:paraId="665AA78E" w14:textId="77777777" w:rsidR="00343624" w:rsidRPr="00343624" w:rsidRDefault="00343624" w:rsidP="00343624">
            <w:pPr>
              <w:rPr>
                <w:sz w:val="20"/>
                <w:szCs w:val="20"/>
              </w:rPr>
            </w:pPr>
            <w:r w:rsidRPr="00343624">
              <w:rPr>
                <w:sz w:val="20"/>
                <w:szCs w:val="20"/>
              </w:rPr>
              <w:t>humanitarne</w:t>
            </w:r>
          </w:p>
          <w:p w14:paraId="3EDADD0F" w14:textId="77777777" w:rsidR="00343624" w:rsidRPr="00343624" w:rsidRDefault="00343624" w:rsidP="00343624">
            <w:pPr>
              <w:rPr>
                <w:sz w:val="20"/>
                <w:szCs w:val="20"/>
              </w:rPr>
            </w:pPr>
            <w:r w:rsidRPr="00343624">
              <w:rPr>
                <w:sz w:val="20"/>
                <w:szCs w:val="20"/>
              </w:rPr>
              <w:t>pomoći iz</w:t>
            </w:r>
          </w:p>
          <w:p w14:paraId="6D5F668F" w14:textId="77777777" w:rsidR="00343624" w:rsidRPr="00343624" w:rsidRDefault="00343624" w:rsidP="00343624">
            <w:pPr>
              <w:rPr>
                <w:sz w:val="20"/>
                <w:szCs w:val="20"/>
              </w:rPr>
            </w:pPr>
            <w:r w:rsidRPr="00343624">
              <w:rPr>
                <w:sz w:val="20"/>
                <w:szCs w:val="20"/>
              </w:rPr>
              <w:t>inozemstva)</w:t>
            </w:r>
          </w:p>
          <w:p w14:paraId="7FEE5B2E" w14:textId="77777777" w:rsidR="00343624" w:rsidRPr="00343624" w:rsidRDefault="00343624" w:rsidP="00343624">
            <w:pPr>
              <w:rPr>
                <w:sz w:val="20"/>
                <w:szCs w:val="20"/>
              </w:rPr>
            </w:pPr>
            <w:r w:rsidRPr="00343624">
              <w:rPr>
                <w:sz w:val="20"/>
                <w:szCs w:val="20"/>
              </w:rPr>
              <w:t>- HVZ upravlja</w:t>
            </w:r>
          </w:p>
          <w:p w14:paraId="762CEED1" w14:textId="77777777" w:rsidR="00343624" w:rsidRPr="00343624" w:rsidRDefault="00343624" w:rsidP="00343624">
            <w:pPr>
              <w:rPr>
                <w:sz w:val="20"/>
                <w:szCs w:val="20"/>
              </w:rPr>
            </w:pPr>
            <w:r w:rsidRPr="00343624">
              <w:rPr>
                <w:sz w:val="20"/>
                <w:szCs w:val="20"/>
              </w:rPr>
              <w:t>vatrogasnim</w:t>
            </w:r>
          </w:p>
          <w:p w14:paraId="4D7757C6" w14:textId="34D2B28D" w:rsidR="00343624" w:rsidRPr="00343624" w:rsidRDefault="00343624" w:rsidP="00343624">
            <w:pPr>
              <w:rPr>
                <w:sz w:val="20"/>
                <w:szCs w:val="20"/>
              </w:rPr>
            </w:pPr>
            <w:r w:rsidRPr="00343624">
              <w:rPr>
                <w:sz w:val="20"/>
                <w:szCs w:val="20"/>
              </w:rPr>
              <w:t>postrojbama</w:t>
            </w:r>
          </w:p>
        </w:tc>
      </w:tr>
      <w:tr w:rsidR="00343624" w:rsidRPr="00343624" w14:paraId="550338FC" w14:textId="77777777" w:rsidTr="000C6D27">
        <w:tc>
          <w:tcPr>
            <w:tcW w:w="1129" w:type="dxa"/>
            <w:vAlign w:val="center"/>
          </w:tcPr>
          <w:p w14:paraId="34618557" w14:textId="77777777" w:rsidR="00343624" w:rsidRPr="00343624" w:rsidRDefault="00343624" w:rsidP="00343624">
            <w:pPr>
              <w:rPr>
                <w:b/>
                <w:bCs/>
                <w:sz w:val="20"/>
                <w:szCs w:val="20"/>
              </w:rPr>
            </w:pPr>
            <w:r w:rsidRPr="00343624">
              <w:rPr>
                <w:b/>
                <w:bCs/>
                <w:sz w:val="20"/>
                <w:szCs w:val="20"/>
              </w:rPr>
              <w:lastRenderedPageBreak/>
              <w:t>Stožer</w:t>
            </w:r>
          </w:p>
          <w:p w14:paraId="57F99738" w14:textId="1C452191" w:rsidR="00343624" w:rsidRPr="00343624" w:rsidRDefault="00343624" w:rsidP="00316996">
            <w:pPr>
              <w:rPr>
                <w:sz w:val="20"/>
                <w:szCs w:val="20"/>
              </w:rPr>
            </w:pPr>
            <w:r w:rsidRPr="00343624">
              <w:rPr>
                <w:b/>
                <w:bCs/>
                <w:sz w:val="20"/>
                <w:szCs w:val="20"/>
              </w:rPr>
              <w:t>CZ RH</w:t>
            </w:r>
          </w:p>
        </w:tc>
        <w:tc>
          <w:tcPr>
            <w:tcW w:w="1414" w:type="dxa"/>
          </w:tcPr>
          <w:p w14:paraId="432D1238" w14:textId="77777777" w:rsidR="00343624" w:rsidRPr="00343624" w:rsidRDefault="00343624" w:rsidP="00343624">
            <w:pPr>
              <w:rPr>
                <w:sz w:val="20"/>
                <w:szCs w:val="20"/>
              </w:rPr>
            </w:pPr>
            <w:r w:rsidRPr="00343624">
              <w:rPr>
                <w:sz w:val="20"/>
                <w:szCs w:val="20"/>
              </w:rPr>
              <w:t>- Autocesta</w:t>
            </w:r>
          </w:p>
          <w:p w14:paraId="3320C842" w14:textId="0B1A59FF" w:rsidR="00343624" w:rsidRPr="00343624" w:rsidRDefault="00992A16" w:rsidP="00343624">
            <w:pPr>
              <w:rPr>
                <w:sz w:val="20"/>
                <w:szCs w:val="20"/>
              </w:rPr>
            </w:pPr>
            <w:r>
              <w:rPr>
                <w:sz w:val="20"/>
                <w:szCs w:val="20"/>
              </w:rPr>
              <w:t>Osijek</w:t>
            </w:r>
            <w:r w:rsidR="00343624" w:rsidRPr="00343624">
              <w:rPr>
                <w:sz w:val="20"/>
                <w:szCs w:val="20"/>
              </w:rPr>
              <w:t>/Zagreb</w:t>
            </w:r>
          </w:p>
          <w:p w14:paraId="62B3D6AA" w14:textId="77777777" w:rsidR="00343624" w:rsidRPr="00343624" w:rsidRDefault="00343624" w:rsidP="00343624">
            <w:pPr>
              <w:rPr>
                <w:sz w:val="20"/>
                <w:szCs w:val="20"/>
              </w:rPr>
            </w:pPr>
            <w:r w:rsidRPr="00343624">
              <w:rPr>
                <w:sz w:val="20"/>
                <w:szCs w:val="20"/>
              </w:rPr>
              <w:t>- HAC</w:t>
            </w:r>
          </w:p>
          <w:p w14:paraId="283F2CB9" w14:textId="77777777" w:rsidR="00343624" w:rsidRPr="00343624" w:rsidRDefault="00343624" w:rsidP="00343624">
            <w:pPr>
              <w:rPr>
                <w:sz w:val="20"/>
                <w:szCs w:val="20"/>
              </w:rPr>
            </w:pPr>
            <w:r w:rsidRPr="00343624">
              <w:rPr>
                <w:sz w:val="20"/>
                <w:szCs w:val="20"/>
              </w:rPr>
              <w:t>- HC</w:t>
            </w:r>
          </w:p>
          <w:p w14:paraId="1AA37D71" w14:textId="77777777" w:rsidR="00343624" w:rsidRPr="00343624" w:rsidRDefault="00343624" w:rsidP="00343624">
            <w:pPr>
              <w:rPr>
                <w:sz w:val="20"/>
                <w:szCs w:val="20"/>
              </w:rPr>
            </w:pPr>
            <w:r w:rsidRPr="00343624">
              <w:rPr>
                <w:sz w:val="20"/>
                <w:szCs w:val="20"/>
              </w:rPr>
              <w:t>- HCPI-IS</w:t>
            </w:r>
          </w:p>
          <w:p w14:paraId="0D100F6D" w14:textId="77777777" w:rsidR="00343624" w:rsidRPr="00343624" w:rsidRDefault="00343624" w:rsidP="00343624">
            <w:pPr>
              <w:rPr>
                <w:sz w:val="20"/>
                <w:szCs w:val="20"/>
              </w:rPr>
            </w:pPr>
            <w:r w:rsidRPr="00343624">
              <w:rPr>
                <w:sz w:val="20"/>
                <w:szCs w:val="20"/>
              </w:rPr>
              <w:t>- HŽ</w:t>
            </w:r>
          </w:p>
          <w:p w14:paraId="3C2C84FE" w14:textId="77777777" w:rsidR="00343624" w:rsidRPr="00343624" w:rsidRDefault="00343624" w:rsidP="00343624">
            <w:pPr>
              <w:rPr>
                <w:sz w:val="20"/>
                <w:szCs w:val="20"/>
              </w:rPr>
            </w:pPr>
            <w:r w:rsidRPr="00343624">
              <w:rPr>
                <w:sz w:val="20"/>
                <w:szCs w:val="20"/>
              </w:rPr>
              <w:t>- JLP(R)S</w:t>
            </w:r>
          </w:p>
          <w:p w14:paraId="12F6C730" w14:textId="77777777" w:rsidR="00343624" w:rsidRPr="00343624" w:rsidRDefault="00343624" w:rsidP="00343624">
            <w:pPr>
              <w:rPr>
                <w:sz w:val="20"/>
                <w:szCs w:val="20"/>
              </w:rPr>
            </w:pPr>
            <w:r w:rsidRPr="00343624">
              <w:rPr>
                <w:sz w:val="20"/>
                <w:szCs w:val="20"/>
              </w:rPr>
              <w:t>- MMPI</w:t>
            </w:r>
          </w:p>
          <w:p w14:paraId="204437C8" w14:textId="77777777" w:rsidR="00343624" w:rsidRPr="00343624" w:rsidRDefault="00343624" w:rsidP="00343624">
            <w:pPr>
              <w:rPr>
                <w:sz w:val="20"/>
                <w:szCs w:val="20"/>
              </w:rPr>
            </w:pPr>
            <w:r w:rsidRPr="00343624">
              <w:rPr>
                <w:sz w:val="20"/>
                <w:szCs w:val="20"/>
              </w:rPr>
              <w:t>- MORH /</w:t>
            </w:r>
          </w:p>
          <w:p w14:paraId="741CC819" w14:textId="77777777" w:rsidR="00343624" w:rsidRPr="00343624" w:rsidRDefault="00343624" w:rsidP="00343624">
            <w:pPr>
              <w:rPr>
                <w:sz w:val="20"/>
                <w:szCs w:val="20"/>
              </w:rPr>
            </w:pPr>
            <w:r w:rsidRPr="00343624">
              <w:rPr>
                <w:sz w:val="20"/>
                <w:szCs w:val="20"/>
              </w:rPr>
              <w:t>OSRH</w:t>
            </w:r>
          </w:p>
          <w:p w14:paraId="0F355C20" w14:textId="77777777" w:rsidR="00343624" w:rsidRPr="00343624" w:rsidRDefault="00343624" w:rsidP="00343624">
            <w:pPr>
              <w:rPr>
                <w:sz w:val="20"/>
                <w:szCs w:val="20"/>
              </w:rPr>
            </w:pPr>
            <w:r w:rsidRPr="00343624">
              <w:rPr>
                <w:sz w:val="20"/>
                <w:szCs w:val="20"/>
              </w:rPr>
              <w:t>- MUP</w:t>
            </w:r>
          </w:p>
          <w:p w14:paraId="0D1BE09D" w14:textId="77777777" w:rsidR="00343624" w:rsidRPr="00343624" w:rsidRDefault="00343624" w:rsidP="00343624">
            <w:pPr>
              <w:rPr>
                <w:sz w:val="20"/>
                <w:szCs w:val="20"/>
              </w:rPr>
            </w:pPr>
            <w:r w:rsidRPr="00343624">
              <w:rPr>
                <w:sz w:val="20"/>
                <w:szCs w:val="20"/>
              </w:rPr>
              <w:t>- stožeri CZ</w:t>
            </w:r>
          </w:p>
          <w:p w14:paraId="0184A83A" w14:textId="77777777" w:rsidR="00343624" w:rsidRPr="00343624" w:rsidRDefault="00343624" w:rsidP="00343624">
            <w:pPr>
              <w:rPr>
                <w:sz w:val="20"/>
                <w:szCs w:val="20"/>
              </w:rPr>
            </w:pPr>
            <w:r w:rsidRPr="00343624">
              <w:rPr>
                <w:sz w:val="20"/>
                <w:szCs w:val="20"/>
              </w:rPr>
              <w:t>- ustanove</w:t>
            </w:r>
          </w:p>
          <w:p w14:paraId="59366D98" w14:textId="77777777" w:rsidR="00343624" w:rsidRPr="00343624" w:rsidRDefault="00343624" w:rsidP="00343624">
            <w:pPr>
              <w:rPr>
                <w:sz w:val="20"/>
                <w:szCs w:val="20"/>
              </w:rPr>
            </w:pPr>
            <w:r w:rsidRPr="00343624">
              <w:rPr>
                <w:sz w:val="20"/>
                <w:szCs w:val="20"/>
              </w:rPr>
              <w:t>prometa i veza</w:t>
            </w:r>
          </w:p>
          <w:p w14:paraId="1D2B1BCF" w14:textId="181746B9" w:rsidR="00343624" w:rsidRPr="00343624" w:rsidRDefault="00343624" w:rsidP="00343624">
            <w:pPr>
              <w:rPr>
                <w:sz w:val="20"/>
                <w:szCs w:val="20"/>
              </w:rPr>
            </w:pPr>
            <w:r w:rsidRPr="00343624">
              <w:rPr>
                <w:sz w:val="20"/>
                <w:szCs w:val="20"/>
              </w:rPr>
              <w:t>RH</w:t>
            </w:r>
          </w:p>
        </w:tc>
        <w:tc>
          <w:tcPr>
            <w:tcW w:w="1483" w:type="dxa"/>
          </w:tcPr>
          <w:p w14:paraId="37C54A5F" w14:textId="77777777" w:rsidR="00343624" w:rsidRPr="00343624" w:rsidRDefault="00343624" w:rsidP="00343624">
            <w:pPr>
              <w:rPr>
                <w:sz w:val="20"/>
                <w:szCs w:val="20"/>
              </w:rPr>
            </w:pPr>
            <w:r w:rsidRPr="00343624">
              <w:rPr>
                <w:sz w:val="20"/>
                <w:szCs w:val="20"/>
              </w:rPr>
              <w:t>- organizacija</w:t>
            </w:r>
          </w:p>
          <w:p w14:paraId="26C2F6DB" w14:textId="77777777" w:rsidR="00343624" w:rsidRPr="00343624" w:rsidRDefault="00343624" w:rsidP="00343624">
            <w:pPr>
              <w:rPr>
                <w:sz w:val="20"/>
                <w:szCs w:val="20"/>
              </w:rPr>
            </w:pPr>
            <w:r w:rsidRPr="00343624">
              <w:rPr>
                <w:sz w:val="20"/>
                <w:szCs w:val="20"/>
              </w:rPr>
              <w:t>reguliranja</w:t>
            </w:r>
          </w:p>
          <w:p w14:paraId="2084E8F5" w14:textId="77777777" w:rsidR="00343624" w:rsidRPr="00343624" w:rsidRDefault="00343624" w:rsidP="00343624">
            <w:pPr>
              <w:rPr>
                <w:sz w:val="20"/>
                <w:szCs w:val="20"/>
              </w:rPr>
            </w:pPr>
            <w:r w:rsidRPr="00343624">
              <w:rPr>
                <w:sz w:val="20"/>
                <w:szCs w:val="20"/>
              </w:rPr>
              <w:t>prometa i</w:t>
            </w:r>
          </w:p>
          <w:p w14:paraId="25E9B7BA" w14:textId="77777777" w:rsidR="00343624" w:rsidRPr="00343624" w:rsidRDefault="00343624" w:rsidP="00343624">
            <w:pPr>
              <w:rPr>
                <w:sz w:val="20"/>
                <w:szCs w:val="20"/>
              </w:rPr>
            </w:pPr>
            <w:r w:rsidRPr="00343624">
              <w:rPr>
                <w:sz w:val="20"/>
                <w:szCs w:val="20"/>
              </w:rPr>
              <w:t>osiguranja</w:t>
            </w:r>
          </w:p>
          <w:p w14:paraId="123A214E" w14:textId="77777777" w:rsidR="00343624" w:rsidRPr="00343624" w:rsidRDefault="00343624" w:rsidP="00343624">
            <w:pPr>
              <w:rPr>
                <w:sz w:val="20"/>
                <w:szCs w:val="20"/>
              </w:rPr>
            </w:pPr>
            <w:r w:rsidRPr="00343624">
              <w:rPr>
                <w:sz w:val="20"/>
                <w:szCs w:val="20"/>
              </w:rPr>
              <w:t>tijekom</w:t>
            </w:r>
          </w:p>
          <w:p w14:paraId="5B1C72CB" w14:textId="77777777" w:rsidR="00343624" w:rsidRPr="00343624" w:rsidRDefault="00343624" w:rsidP="00343624">
            <w:pPr>
              <w:rPr>
                <w:sz w:val="20"/>
                <w:szCs w:val="20"/>
              </w:rPr>
            </w:pPr>
            <w:r w:rsidRPr="00343624">
              <w:rPr>
                <w:sz w:val="20"/>
                <w:szCs w:val="20"/>
              </w:rPr>
              <w:t>intervencija</w:t>
            </w:r>
          </w:p>
          <w:p w14:paraId="19D68D39" w14:textId="6D6CBE32" w:rsidR="00343624" w:rsidRPr="00343624" w:rsidRDefault="00343624" w:rsidP="00343624">
            <w:pPr>
              <w:rPr>
                <w:sz w:val="20"/>
                <w:szCs w:val="20"/>
              </w:rPr>
            </w:pPr>
            <w:r w:rsidRPr="00343624">
              <w:rPr>
                <w:sz w:val="20"/>
                <w:szCs w:val="20"/>
              </w:rPr>
              <w:t>OS</w:t>
            </w:r>
          </w:p>
        </w:tc>
        <w:tc>
          <w:tcPr>
            <w:tcW w:w="2408" w:type="dxa"/>
          </w:tcPr>
          <w:p w14:paraId="45D944B2" w14:textId="77777777" w:rsidR="00343624" w:rsidRPr="00343624" w:rsidRDefault="00343624" w:rsidP="00343624">
            <w:pPr>
              <w:rPr>
                <w:sz w:val="20"/>
                <w:szCs w:val="20"/>
              </w:rPr>
            </w:pPr>
            <w:r w:rsidRPr="00343624">
              <w:rPr>
                <w:sz w:val="20"/>
                <w:szCs w:val="20"/>
              </w:rPr>
              <w:t>- utvrđivanje stanja</w:t>
            </w:r>
          </w:p>
          <w:p w14:paraId="3B2D2A8B" w14:textId="77777777" w:rsidR="00343624" w:rsidRPr="00343624" w:rsidRDefault="00343624" w:rsidP="00343624">
            <w:pPr>
              <w:rPr>
                <w:sz w:val="20"/>
                <w:szCs w:val="20"/>
              </w:rPr>
            </w:pPr>
            <w:r w:rsidRPr="00343624">
              <w:rPr>
                <w:sz w:val="20"/>
                <w:szCs w:val="20"/>
              </w:rPr>
              <w:t>funkcionalnosti prometnih i</w:t>
            </w:r>
          </w:p>
          <w:p w14:paraId="4EC5F415" w14:textId="77777777" w:rsidR="00343624" w:rsidRPr="00343624" w:rsidRDefault="00343624" w:rsidP="00343624">
            <w:pPr>
              <w:rPr>
                <w:sz w:val="20"/>
                <w:szCs w:val="20"/>
              </w:rPr>
            </w:pPr>
            <w:r w:rsidRPr="00343624">
              <w:rPr>
                <w:sz w:val="20"/>
                <w:szCs w:val="20"/>
              </w:rPr>
              <w:t>komunikacijskih sustava i objekata</w:t>
            </w:r>
          </w:p>
          <w:p w14:paraId="1B319E73" w14:textId="77777777" w:rsidR="00343624" w:rsidRPr="00343624" w:rsidRDefault="00343624" w:rsidP="00343624">
            <w:pPr>
              <w:rPr>
                <w:sz w:val="20"/>
                <w:szCs w:val="20"/>
              </w:rPr>
            </w:pPr>
            <w:r w:rsidRPr="00343624">
              <w:rPr>
                <w:sz w:val="20"/>
                <w:szCs w:val="20"/>
              </w:rPr>
              <w:t>- donošenje odluka o zabrani</w:t>
            </w:r>
          </w:p>
          <w:p w14:paraId="59986CEE" w14:textId="77777777" w:rsidR="00343624" w:rsidRPr="00343624" w:rsidRDefault="00343624" w:rsidP="00343624">
            <w:pPr>
              <w:rPr>
                <w:sz w:val="20"/>
                <w:szCs w:val="20"/>
              </w:rPr>
            </w:pPr>
            <w:r w:rsidRPr="00343624">
              <w:rPr>
                <w:sz w:val="20"/>
                <w:szCs w:val="20"/>
              </w:rPr>
              <w:t>cestovnog, željezničkog, zračnog</w:t>
            </w:r>
          </w:p>
          <w:p w14:paraId="4797C76B" w14:textId="77777777" w:rsidR="00343624" w:rsidRPr="00343624" w:rsidRDefault="00343624" w:rsidP="00343624">
            <w:pPr>
              <w:rPr>
                <w:sz w:val="20"/>
                <w:szCs w:val="20"/>
              </w:rPr>
            </w:pPr>
            <w:r w:rsidRPr="00343624">
              <w:rPr>
                <w:sz w:val="20"/>
                <w:szCs w:val="20"/>
              </w:rPr>
              <w:t>te riječnog i morskog prometa</w:t>
            </w:r>
          </w:p>
          <w:p w14:paraId="24CA2F5C" w14:textId="77777777" w:rsidR="00343624" w:rsidRPr="00343624" w:rsidRDefault="00343624" w:rsidP="00343624">
            <w:pPr>
              <w:rPr>
                <w:sz w:val="20"/>
                <w:szCs w:val="20"/>
              </w:rPr>
            </w:pPr>
            <w:r w:rsidRPr="00343624">
              <w:rPr>
                <w:sz w:val="20"/>
                <w:szCs w:val="20"/>
              </w:rPr>
              <w:t>- uspostavljanje alternativnih</w:t>
            </w:r>
          </w:p>
          <w:p w14:paraId="7B87ADF1" w14:textId="77777777" w:rsidR="00343624" w:rsidRPr="00343624" w:rsidRDefault="00343624" w:rsidP="00343624">
            <w:pPr>
              <w:rPr>
                <w:sz w:val="20"/>
                <w:szCs w:val="20"/>
              </w:rPr>
            </w:pPr>
            <w:r w:rsidRPr="00343624">
              <w:rPr>
                <w:sz w:val="20"/>
                <w:szCs w:val="20"/>
              </w:rPr>
              <w:t>prometnih pravaca</w:t>
            </w:r>
          </w:p>
          <w:p w14:paraId="1F28E85F" w14:textId="77777777" w:rsidR="00343624" w:rsidRPr="00343624" w:rsidRDefault="00343624" w:rsidP="00343624">
            <w:pPr>
              <w:rPr>
                <w:sz w:val="20"/>
                <w:szCs w:val="20"/>
              </w:rPr>
            </w:pPr>
            <w:r w:rsidRPr="00343624">
              <w:rPr>
                <w:sz w:val="20"/>
                <w:szCs w:val="20"/>
              </w:rPr>
              <w:t>- osiguravanje prednosti korištenja</w:t>
            </w:r>
          </w:p>
          <w:p w14:paraId="7F6734B0" w14:textId="77777777" w:rsidR="00343624" w:rsidRPr="00343624" w:rsidRDefault="00343624" w:rsidP="00343624">
            <w:pPr>
              <w:rPr>
                <w:sz w:val="20"/>
                <w:szCs w:val="20"/>
              </w:rPr>
            </w:pPr>
            <w:r w:rsidRPr="00343624">
              <w:rPr>
                <w:sz w:val="20"/>
                <w:szCs w:val="20"/>
              </w:rPr>
              <w:t>elektroničkih komunikacijskih</w:t>
            </w:r>
          </w:p>
          <w:p w14:paraId="355D3C46" w14:textId="77777777" w:rsidR="00343624" w:rsidRPr="00343624" w:rsidRDefault="00343624" w:rsidP="00343624">
            <w:pPr>
              <w:rPr>
                <w:sz w:val="20"/>
                <w:szCs w:val="20"/>
              </w:rPr>
            </w:pPr>
            <w:r w:rsidRPr="00343624">
              <w:rPr>
                <w:sz w:val="20"/>
                <w:szCs w:val="20"/>
              </w:rPr>
              <w:t>usluga korisnicima s prednošću</w:t>
            </w:r>
          </w:p>
          <w:p w14:paraId="54DE187A" w14:textId="77777777" w:rsidR="00343624" w:rsidRPr="00343624" w:rsidRDefault="00343624" w:rsidP="00343624">
            <w:pPr>
              <w:rPr>
                <w:sz w:val="20"/>
                <w:szCs w:val="20"/>
              </w:rPr>
            </w:pPr>
            <w:r w:rsidRPr="00343624">
              <w:rPr>
                <w:sz w:val="20"/>
                <w:szCs w:val="20"/>
              </w:rPr>
              <w:t>uporabe</w:t>
            </w:r>
          </w:p>
          <w:p w14:paraId="675DF25C" w14:textId="77777777" w:rsidR="00343624" w:rsidRPr="00343624" w:rsidRDefault="00343624" w:rsidP="00343624">
            <w:pPr>
              <w:rPr>
                <w:sz w:val="20"/>
                <w:szCs w:val="20"/>
              </w:rPr>
            </w:pPr>
            <w:r w:rsidRPr="00343624">
              <w:rPr>
                <w:sz w:val="20"/>
                <w:szCs w:val="20"/>
              </w:rPr>
              <w:t>- organiziranje uvjeta za sigurno</w:t>
            </w:r>
          </w:p>
          <w:p w14:paraId="1A279ECC" w14:textId="77777777" w:rsidR="00343624" w:rsidRPr="00343624" w:rsidRDefault="00343624" w:rsidP="00343624">
            <w:pPr>
              <w:rPr>
                <w:sz w:val="20"/>
                <w:szCs w:val="20"/>
              </w:rPr>
            </w:pPr>
            <w:r w:rsidRPr="00343624">
              <w:rPr>
                <w:sz w:val="20"/>
                <w:szCs w:val="20"/>
              </w:rPr>
              <w:t>prometovanje</w:t>
            </w:r>
          </w:p>
          <w:p w14:paraId="7D03B6BF" w14:textId="77777777" w:rsidR="00343624" w:rsidRPr="00343624" w:rsidRDefault="00343624" w:rsidP="00343624">
            <w:pPr>
              <w:rPr>
                <w:sz w:val="20"/>
                <w:szCs w:val="20"/>
              </w:rPr>
            </w:pPr>
            <w:r w:rsidRPr="00343624">
              <w:rPr>
                <w:sz w:val="20"/>
                <w:szCs w:val="20"/>
              </w:rPr>
              <w:t>- nadziranje i čuvanje ugroženog</w:t>
            </w:r>
          </w:p>
          <w:p w14:paraId="1286B7E6" w14:textId="77777777" w:rsidR="00343624" w:rsidRPr="00343624" w:rsidRDefault="00343624" w:rsidP="00343624">
            <w:pPr>
              <w:rPr>
                <w:sz w:val="20"/>
                <w:szCs w:val="20"/>
              </w:rPr>
            </w:pPr>
            <w:r w:rsidRPr="00343624">
              <w:rPr>
                <w:sz w:val="20"/>
                <w:szCs w:val="20"/>
              </w:rPr>
              <w:t>područja</w:t>
            </w:r>
          </w:p>
          <w:p w14:paraId="56F47FF3" w14:textId="5549A56E" w:rsidR="00343624" w:rsidRPr="00343624" w:rsidRDefault="00343624" w:rsidP="00343624">
            <w:pPr>
              <w:rPr>
                <w:sz w:val="20"/>
                <w:szCs w:val="20"/>
              </w:rPr>
            </w:pPr>
            <w:r w:rsidRPr="00343624">
              <w:rPr>
                <w:sz w:val="20"/>
                <w:szCs w:val="20"/>
              </w:rPr>
              <w:t>- osiguravanje p</w:t>
            </w:r>
          </w:p>
        </w:tc>
        <w:tc>
          <w:tcPr>
            <w:tcW w:w="2640" w:type="dxa"/>
          </w:tcPr>
          <w:p w14:paraId="5E0C3471" w14:textId="77777777" w:rsidR="00343624" w:rsidRPr="00343624" w:rsidRDefault="00343624" w:rsidP="00343624">
            <w:pPr>
              <w:rPr>
                <w:sz w:val="20"/>
                <w:szCs w:val="20"/>
              </w:rPr>
            </w:pPr>
            <w:r w:rsidRPr="00343624">
              <w:rPr>
                <w:sz w:val="20"/>
                <w:szCs w:val="20"/>
              </w:rPr>
              <w:t>- angažiranje</w:t>
            </w:r>
          </w:p>
          <w:p w14:paraId="1544CADD" w14:textId="77777777" w:rsidR="00343624" w:rsidRPr="00343624" w:rsidRDefault="00343624" w:rsidP="00343624">
            <w:pPr>
              <w:rPr>
                <w:sz w:val="20"/>
                <w:szCs w:val="20"/>
              </w:rPr>
            </w:pPr>
            <w:r w:rsidRPr="00343624">
              <w:rPr>
                <w:sz w:val="20"/>
                <w:szCs w:val="20"/>
              </w:rPr>
              <w:t>OSRH u skladu</w:t>
            </w:r>
          </w:p>
          <w:p w14:paraId="0B2744C6" w14:textId="77777777" w:rsidR="00343624" w:rsidRPr="00343624" w:rsidRDefault="00343624" w:rsidP="00343624">
            <w:pPr>
              <w:rPr>
                <w:sz w:val="20"/>
                <w:szCs w:val="20"/>
              </w:rPr>
            </w:pPr>
            <w:r w:rsidRPr="00343624">
              <w:rPr>
                <w:sz w:val="20"/>
                <w:szCs w:val="20"/>
              </w:rPr>
              <w:t>s odredbama</w:t>
            </w:r>
          </w:p>
          <w:p w14:paraId="7C861427" w14:textId="77777777" w:rsidR="00343624" w:rsidRPr="00343624" w:rsidRDefault="00343624" w:rsidP="00343624">
            <w:pPr>
              <w:rPr>
                <w:sz w:val="20"/>
                <w:szCs w:val="20"/>
              </w:rPr>
            </w:pPr>
            <w:r w:rsidRPr="00343624">
              <w:rPr>
                <w:sz w:val="20"/>
                <w:szCs w:val="20"/>
              </w:rPr>
              <w:t>Zakona o obrani</w:t>
            </w:r>
          </w:p>
          <w:p w14:paraId="3EC00D29" w14:textId="77777777" w:rsidR="00343624" w:rsidRPr="00343624" w:rsidRDefault="00343624" w:rsidP="00343624">
            <w:pPr>
              <w:rPr>
                <w:sz w:val="20"/>
                <w:szCs w:val="20"/>
              </w:rPr>
            </w:pPr>
            <w:r w:rsidRPr="00343624">
              <w:rPr>
                <w:sz w:val="20"/>
                <w:szCs w:val="20"/>
              </w:rPr>
              <w:t>- korištenje</w:t>
            </w:r>
          </w:p>
          <w:p w14:paraId="68C5B46F" w14:textId="77777777" w:rsidR="00343624" w:rsidRPr="00343624" w:rsidRDefault="00343624" w:rsidP="00343624">
            <w:pPr>
              <w:rPr>
                <w:sz w:val="20"/>
                <w:szCs w:val="20"/>
              </w:rPr>
            </w:pPr>
            <w:r w:rsidRPr="00343624">
              <w:rPr>
                <w:sz w:val="20"/>
                <w:szCs w:val="20"/>
              </w:rPr>
              <w:t>elektroničkih</w:t>
            </w:r>
          </w:p>
          <w:p w14:paraId="03A7FEAA" w14:textId="77777777" w:rsidR="00343624" w:rsidRPr="00343624" w:rsidRDefault="00343624" w:rsidP="00343624">
            <w:pPr>
              <w:rPr>
                <w:sz w:val="20"/>
                <w:szCs w:val="20"/>
              </w:rPr>
            </w:pPr>
            <w:r w:rsidRPr="00343624">
              <w:rPr>
                <w:sz w:val="20"/>
                <w:szCs w:val="20"/>
              </w:rPr>
              <w:t>komunikacijskih</w:t>
            </w:r>
          </w:p>
          <w:p w14:paraId="5EE1684B" w14:textId="77777777" w:rsidR="00343624" w:rsidRPr="00343624" w:rsidRDefault="00343624" w:rsidP="00343624">
            <w:pPr>
              <w:rPr>
                <w:sz w:val="20"/>
                <w:szCs w:val="20"/>
              </w:rPr>
            </w:pPr>
            <w:r w:rsidRPr="00343624">
              <w:rPr>
                <w:sz w:val="20"/>
                <w:szCs w:val="20"/>
              </w:rPr>
              <w:t>usluga u skladu</w:t>
            </w:r>
          </w:p>
          <w:p w14:paraId="086AE95B" w14:textId="77777777" w:rsidR="00343624" w:rsidRPr="00343624" w:rsidRDefault="00343624" w:rsidP="00343624">
            <w:pPr>
              <w:rPr>
                <w:sz w:val="20"/>
                <w:szCs w:val="20"/>
              </w:rPr>
            </w:pPr>
            <w:r w:rsidRPr="00343624">
              <w:rPr>
                <w:sz w:val="20"/>
                <w:szCs w:val="20"/>
              </w:rPr>
              <w:t>s odredbama</w:t>
            </w:r>
          </w:p>
          <w:p w14:paraId="0886EEF3" w14:textId="77777777" w:rsidR="00343624" w:rsidRPr="00343624" w:rsidRDefault="00343624" w:rsidP="00343624">
            <w:pPr>
              <w:rPr>
                <w:sz w:val="20"/>
                <w:szCs w:val="20"/>
              </w:rPr>
            </w:pPr>
            <w:r w:rsidRPr="00343624">
              <w:rPr>
                <w:sz w:val="20"/>
                <w:szCs w:val="20"/>
              </w:rPr>
              <w:t>Zakona o</w:t>
            </w:r>
          </w:p>
          <w:p w14:paraId="3B899E2B" w14:textId="77777777" w:rsidR="00343624" w:rsidRPr="00343624" w:rsidRDefault="00343624" w:rsidP="00343624">
            <w:pPr>
              <w:rPr>
                <w:sz w:val="20"/>
                <w:szCs w:val="20"/>
              </w:rPr>
            </w:pPr>
            <w:r w:rsidRPr="00343624">
              <w:rPr>
                <w:sz w:val="20"/>
                <w:szCs w:val="20"/>
              </w:rPr>
              <w:t>elektroničkim</w:t>
            </w:r>
          </w:p>
          <w:p w14:paraId="7CDD689D" w14:textId="2985B2CF" w:rsidR="00343624" w:rsidRPr="00343624" w:rsidRDefault="00343624" w:rsidP="00343624">
            <w:pPr>
              <w:rPr>
                <w:sz w:val="20"/>
                <w:szCs w:val="20"/>
              </w:rPr>
            </w:pPr>
            <w:r w:rsidRPr="00343624">
              <w:rPr>
                <w:sz w:val="20"/>
                <w:szCs w:val="20"/>
              </w:rPr>
              <w:t>komunikacijama</w:t>
            </w:r>
          </w:p>
        </w:tc>
      </w:tr>
      <w:tr w:rsidR="00343624" w:rsidRPr="00343624" w14:paraId="6EC87D01" w14:textId="77777777" w:rsidTr="00343624">
        <w:tc>
          <w:tcPr>
            <w:tcW w:w="1129" w:type="dxa"/>
            <w:vAlign w:val="center"/>
          </w:tcPr>
          <w:p w14:paraId="45ADF8F1" w14:textId="77777777" w:rsidR="00343624" w:rsidRPr="00343624" w:rsidRDefault="00343624" w:rsidP="00343624">
            <w:pPr>
              <w:rPr>
                <w:b/>
                <w:bCs/>
                <w:sz w:val="20"/>
                <w:szCs w:val="20"/>
              </w:rPr>
            </w:pPr>
            <w:r w:rsidRPr="00343624">
              <w:rPr>
                <w:b/>
                <w:bCs/>
                <w:sz w:val="20"/>
                <w:szCs w:val="20"/>
              </w:rPr>
              <w:t>Stožer</w:t>
            </w:r>
          </w:p>
          <w:p w14:paraId="3BD4BF8D" w14:textId="3E3414C9" w:rsidR="00343624" w:rsidRPr="00343624" w:rsidRDefault="00343624" w:rsidP="00343624">
            <w:pPr>
              <w:rPr>
                <w:sz w:val="20"/>
                <w:szCs w:val="20"/>
              </w:rPr>
            </w:pPr>
            <w:r w:rsidRPr="00343624">
              <w:rPr>
                <w:b/>
                <w:bCs/>
                <w:sz w:val="20"/>
                <w:szCs w:val="20"/>
              </w:rPr>
              <w:t>CZ RH</w:t>
            </w:r>
          </w:p>
        </w:tc>
        <w:tc>
          <w:tcPr>
            <w:tcW w:w="1414" w:type="dxa"/>
          </w:tcPr>
          <w:p w14:paraId="6AD207CB" w14:textId="77777777" w:rsidR="00343624" w:rsidRPr="00343624" w:rsidRDefault="00343624" w:rsidP="00343624">
            <w:pPr>
              <w:rPr>
                <w:sz w:val="20"/>
                <w:szCs w:val="20"/>
              </w:rPr>
            </w:pPr>
            <w:r w:rsidRPr="00343624">
              <w:rPr>
                <w:sz w:val="20"/>
                <w:szCs w:val="20"/>
              </w:rPr>
              <w:t>-</w:t>
            </w:r>
          </w:p>
          <w:p w14:paraId="1681DF46" w14:textId="77777777" w:rsidR="00343624" w:rsidRPr="00343624" w:rsidRDefault="00343624" w:rsidP="00343624">
            <w:pPr>
              <w:rPr>
                <w:sz w:val="20"/>
                <w:szCs w:val="20"/>
              </w:rPr>
            </w:pPr>
            <w:r w:rsidRPr="00343624">
              <w:rPr>
                <w:sz w:val="20"/>
                <w:szCs w:val="20"/>
              </w:rPr>
              <w:t>gospodarstvene</w:t>
            </w:r>
          </w:p>
          <w:p w14:paraId="0F5F42E5" w14:textId="77777777" w:rsidR="00343624" w:rsidRPr="00343624" w:rsidRDefault="00343624" w:rsidP="00343624">
            <w:pPr>
              <w:rPr>
                <w:sz w:val="20"/>
                <w:szCs w:val="20"/>
              </w:rPr>
            </w:pPr>
            <w:r w:rsidRPr="00343624">
              <w:rPr>
                <w:sz w:val="20"/>
                <w:szCs w:val="20"/>
              </w:rPr>
              <w:t>ustanove RH</w:t>
            </w:r>
          </w:p>
          <w:p w14:paraId="54960316" w14:textId="77777777" w:rsidR="00343624" w:rsidRPr="00343624" w:rsidRDefault="00343624" w:rsidP="00343624">
            <w:pPr>
              <w:rPr>
                <w:sz w:val="20"/>
                <w:szCs w:val="20"/>
              </w:rPr>
            </w:pPr>
            <w:r w:rsidRPr="00343624">
              <w:rPr>
                <w:sz w:val="20"/>
                <w:szCs w:val="20"/>
              </w:rPr>
              <w:t>- HAPIH</w:t>
            </w:r>
          </w:p>
          <w:p w14:paraId="1A01502A" w14:textId="77777777" w:rsidR="00343624" w:rsidRPr="00343624" w:rsidRDefault="00343624" w:rsidP="00343624">
            <w:pPr>
              <w:rPr>
                <w:sz w:val="20"/>
                <w:szCs w:val="20"/>
              </w:rPr>
            </w:pPr>
            <w:r w:rsidRPr="00343624">
              <w:rPr>
                <w:sz w:val="20"/>
                <w:szCs w:val="20"/>
              </w:rPr>
              <w:t>- HCK</w:t>
            </w:r>
          </w:p>
          <w:p w14:paraId="3F6D27AF" w14:textId="77777777" w:rsidR="00343624" w:rsidRPr="00343624" w:rsidRDefault="00343624" w:rsidP="00343624">
            <w:pPr>
              <w:rPr>
                <w:sz w:val="20"/>
                <w:szCs w:val="20"/>
              </w:rPr>
            </w:pPr>
            <w:r w:rsidRPr="00343624">
              <w:rPr>
                <w:sz w:val="20"/>
                <w:szCs w:val="20"/>
              </w:rPr>
              <w:t>- JLP(R)S</w:t>
            </w:r>
          </w:p>
          <w:p w14:paraId="599848E7" w14:textId="77777777" w:rsidR="00343624" w:rsidRPr="00343624" w:rsidRDefault="00343624" w:rsidP="00343624">
            <w:pPr>
              <w:rPr>
                <w:sz w:val="20"/>
                <w:szCs w:val="20"/>
              </w:rPr>
            </w:pPr>
            <w:r w:rsidRPr="00343624">
              <w:rPr>
                <w:sz w:val="20"/>
                <w:szCs w:val="20"/>
              </w:rPr>
              <w:t>- MMPI</w:t>
            </w:r>
          </w:p>
          <w:p w14:paraId="4231A813" w14:textId="77777777" w:rsidR="00343624" w:rsidRPr="00343624" w:rsidRDefault="00343624" w:rsidP="00343624">
            <w:pPr>
              <w:rPr>
                <w:sz w:val="20"/>
                <w:szCs w:val="20"/>
              </w:rPr>
            </w:pPr>
            <w:r w:rsidRPr="00343624">
              <w:rPr>
                <w:sz w:val="20"/>
                <w:szCs w:val="20"/>
              </w:rPr>
              <w:t>- MUP RCZ</w:t>
            </w:r>
          </w:p>
          <w:p w14:paraId="0609B8CC" w14:textId="77777777" w:rsidR="00343624" w:rsidRPr="00343624" w:rsidRDefault="00343624" w:rsidP="00343624">
            <w:pPr>
              <w:rPr>
                <w:sz w:val="20"/>
                <w:szCs w:val="20"/>
              </w:rPr>
            </w:pPr>
            <w:r w:rsidRPr="00343624">
              <w:rPr>
                <w:sz w:val="20"/>
                <w:szCs w:val="20"/>
              </w:rPr>
              <w:t>- MVEP</w:t>
            </w:r>
          </w:p>
          <w:p w14:paraId="3E03200F" w14:textId="77777777" w:rsidR="00343624" w:rsidRPr="00343624" w:rsidRDefault="00343624" w:rsidP="00343624">
            <w:pPr>
              <w:rPr>
                <w:sz w:val="20"/>
                <w:szCs w:val="20"/>
              </w:rPr>
            </w:pPr>
            <w:r w:rsidRPr="00343624">
              <w:rPr>
                <w:sz w:val="20"/>
                <w:szCs w:val="20"/>
              </w:rPr>
              <w:lastRenderedPageBreak/>
              <w:t>- pravne osobe</w:t>
            </w:r>
          </w:p>
          <w:p w14:paraId="18F1B0E6" w14:textId="77777777" w:rsidR="00343624" w:rsidRPr="00343624" w:rsidRDefault="00343624" w:rsidP="00343624">
            <w:pPr>
              <w:rPr>
                <w:sz w:val="20"/>
                <w:szCs w:val="20"/>
              </w:rPr>
            </w:pPr>
            <w:r w:rsidRPr="00343624">
              <w:rPr>
                <w:sz w:val="20"/>
                <w:szCs w:val="20"/>
              </w:rPr>
              <w:t>od interesa za</w:t>
            </w:r>
          </w:p>
          <w:p w14:paraId="0B1C2C0B" w14:textId="77777777" w:rsidR="00343624" w:rsidRPr="00343624" w:rsidRDefault="00343624" w:rsidP="00343624">
            <w:pPr>
              <w:rPr>
                <w:sz w:val="20"/>
                <w:szCs w:val="20"/>
              </w:rPr>
            </w:pPr>
            <w:r w:rsidRPr="00343624">
              <w:rPr>
                <w:sz w:val="20"/>
                <w:szCs w:val="20"/>
              </w:rPr>
              <w:t>SCZ</w:t>
            </w:r>
          </w:p>
          <w:p w14:paraId="52D25638" w14:textId="77777777" w:rsidR="00343624" w:rsidRPr="00343624" w:rsidRDefault="00343624" w:rsidP="00343624">
            <w:pPr>
              <w:rPr>
                <w:sz w:val="20"/>
                <w:szCs w:val="20"/>
              </w:rPr>
            </w:pPr>
            <w:r w:rsidRPr="00343624">
              <w:rPr>
                <w:sz w:val="20"/>
                <w:szCs w:val="20"/>
              </w:rPr>
              <w:t>- RRZ</w:t>
            </w:r>
          </w:p>
          <w:p w14:paraId="129C83CF" w14:textId="77777777" w:rsidR="00343624" w:rsidRPr="00343624" w:rsidRDefault="00343624" w:rsidP="00343624">
            <w:pPr>
              <w:rPr>
                <w:sz w:val="20"/>
                <w:szCs w:val="20"/>
              </w:rPr>
            </w:pPr>
            <w:r w:rsidRPr="00343624">
              <w:rPr>
                <w:sz w:val="20"/>
                <w:szCs w:val="20"/>
              </w:rPr>
              <w:t>- stožeri CZ</w:t>
            </w:r>
          </w:p>
          <w:p w14:paraId="01D8B18C" w14:textId="287E5C02" w:rsidR="00343624" w:rsidRPr="00343624" w:rsidRDefault="00343624" w:rsidP="00343624">
            <w:pPr>
              <w:rPr>
                <w:sz w:val="20"/>
                <w:szCs w:val="20"/>
              </w:rPr>
            </w:pPr>
            <w:r w:rsidRPr="00343624">
              <w:rPr>
                <w:sz w:val="20"/>
                <w:szCs w:val="20"/>
              </w:rPr>
              <w:t>- ustanove</w:t>
            </w:r>
          </w:p>
          <w:p w14:paraId="711FEF45" w14:textId="77777777" w:rsidR="00343624" w:rsidRPr="00343624" w:rsidRDefault="00343624" w:rsidP="00343624">
            <w:pPr>
              <w:rPr>
                <w:sz w:val="20"/>
                <w:szCs w:val="20"/>
              </w:rPr>
            </w:pPr>
            <w:r w:rsidRPr="00343624">
              <w:rPr>
                <w:sz w:val="20"/>
                <w:szCs w:val="20"/>
              </w:rPr>
              <w:t>prometa i veza</w:t>
            </w:r>
          </w:p>
          <w:p w14:paraId="712B18BC" w14:textId="77777777" w:rsidR="00343624" w:rsidRPr="00343624" w:rsidRDefault="00343624" w:rsidP="00343624">
            <w:pPr>
              <w:rPr>
                <w:sz w:val="20"/>
                <w:szCs w:val="20"/>
              </w:rPr>
            </w:pPr>
            <w:r w:rsidRPr="00343624">
              <w:rPr>
                <w:sz w:val="20"/>
                <w:szCs w:val="20"/>
              </w:rPr>
              <w:t>RH</w:t>
            </w:r>
          </w:p>
          <w:p w14:paraId="6BC54EB3" w14:textId="1D60E002" w:rsidR="00343624" w:rsidRPr="00343624" w:rsidRDefault="00343624" w:rsidP="00343624">
            <w:pPr>
              <w:rPr>
                <w:sz w:val="20"/>
                <w:szCs w:val="20"/>
              </w:rPr>
            </w:pPr>
            <w:r w:rsidRPr="00343624">
              <w:rPr>
                <w:sz w:val="20"/>
                <w:szCs w:val="20"/>
              </w:rPr>
              <w:t>- VRH</w:t>
            </w:r>
          </w:p>
        </w:tc>
        <w:tc>
          <w:tcPr>
            <w:tcW w:w="1483" w:type="dxa"/>
          </w:tcPr>
          <w:p w14:paraId="071E27F2" w14:textId="77777777" w:rsidR="00343624" w:rsidRPr="00343624" w:rsidRDefault="00343624" w:rsidP="00343624">
            <w:pPr>
              <w:rPr>
                <w:sz w:val="20"/>
                <w:szCs w:val="20"/>
              </w:rPr>
            </w:pPr>
            <w:r w:rsidRPr="00343624">
              <w:rPr>
                <w:sz w:val="20"/>
                <w:szCs w:val="20"/>
              </w:rPr>
              <w:lastRenderedPageBreak/>
              <w:t>-organiziranje</w:t>
            </w:r>
          </w:p>
          <w:p w14:paraId="2AEF33B3" w14:textId="77777777" w:rsidR="00343624" w:rsidRPr="00343624" w:rsidRDefault="00343624" w:rsidP="00343624">
            <w:pPr>
              <w:rPr>
                <w:sz w:val="20"/>
                <w:szCs w:val="20"/>
              </w:rPr>
            </w:pPr>
            <w:r w:rsidRPr="00343624">
              <w:rPr>
                <w:sz w:val="20"/>
                <w:szCs w:val="20"/>
              </w:rPr>
              <w:t>prihvata</w:t>
            </w:r>
          </w:p>
          <w:p w14:paraId="0B691800" w14:textId="359F2A20" w:rsidR="00343624" w:rsidRPr="00343624" w:rsidRDefault="00343624" w:rsidP="00343624">
            <w:pPr>
              <w:rPr>
                <w:sz w:val="20"/>
                <w:szCs w:val="20"/>
              </w:rPr>
            </w:pPr>
            <w:r w:rsidRPr="00343624">
              <w:rPr>
                <w:sz w:val="20"/>
                <w:szCs w:val="20"/>
              </w:rPr>
              <w:t>pomoći</w:t>
            </w:r>
          </w:p>
        </w:tc>
        <w:tc>
          <w:tcPr>
            <w:tcW w:w="2408" w:type="dxa"/>
          </w:tcPr>
          <w:p w14:paraId="229DAC41" w14:textId="77777777" w:rsidR="00343624" w:rsidRPr="00343624" w:rsidRDefault="00343624" w:rsidP="00343624">
            <w:pPr>
              <w:rPr>
                <w:sz w:val="20"/>
                <w:szCs w:val="20"/>
              </w:rPr>
            </w:pPr>
            <w:r w:rsidRPr="00343624">
              <w:rPr>
                <w:sz w:val="20"/>
                <w:szCs w:val="20"/>
              </w:rPr>
              <w:t>- prihvat i distribuiranje pomoći u</w:t>
            </w:r>
          </w:p>
          <w:p w14:paraId="15E605BE" w14:textId="77777777" w:rsidR="00343624" w:rsidRPr="00343624" w:rsidRDefault="00343624" w:rsidP="00343624">
            <w:pPr>
              <w:rPr>
                <w:sz w:val="20"/>
                <w:szCs w:val="20"/>
              </w:rPr>
            </w:pPr>
            <w:r w:rsidRPr="00343624">
              <w:rPr>
                <w:sz w:val="20"/>
                <w:szCs w:val="20"/>
              </w:rPr>
              <w:t>skladištima MUP RCZ</w:t>
            </w:r>
          </w:p>
          <w:p w14:paraId="3477127B" w14:textId="77777777" w:rsidR="00343624" w:rsidRPr="00343624" w:rsidRDefault="00343624" w:rsidP="00343624">
            <w:pPr>
              <w:rPr>
                <w:sz w:val="20"/>
                <w:szCs w:val="20"/>
              </w:rPr>
            </w:pPr>
            <w:r w:rsidRPr="00343624">
              <w:rPr>
                <w:sz w:val="20"/>
                <w:szCs w:val="20"/>
              </w:rPr>
              <w:t>- distribuiranje pomoći iz</w:t>
            </w:r>
          </w:p>
          <w:p w14:paraId="570CC4F6" w14:textId="77777777" w:rsidR="00343624" w:rsidRPr="00343624" w:rsidRDefault="00343624" w:rsidP="00343624">
            <w:pPr>
              <w:rPr>
                <w:sz w:val="20"/>
                <w:szCs w:val="20"/>
              </w:rPr>
            </w:pPr>
            <w:r w:rsidRPr="00343624">
              <w:rPr>
                <w:sz w:val="20"/>
                <w:szCs w:val="20"/>
              </w:rPr>
              <w:t>Strateških robnih zaliha</w:t>
            </w:r>
          </w:p>
          <w:p w14:paraId="1FECE7C3" w14:textId="77777777" w:rsidR="00343624" w:rsidRPr="00343624" w:rsidRDefault="00343624" w:rsidP="00343624">
            <w:pPr>
              <w:rPr>
                <w:sz w:val="20"/>
                <w:szCs w:val="20"/>
              </w:rPr>
            </w:pPr>
            <w:r w:rsidRPr="00343624">
              <w:rPr>
                <w:sz w:val="20"/>
                <w:szCs w:val="20"/>
              </w:rPr>
              <w:t>- određivanje objekata za</w:t>
            </w:r>
          </w:p>
          <w:p w14:paraId="5E83E7E0" w14:textId="77777777" w:rsidR="00343624" w:rsidRPr="00343624" w:rsidRDefault="00343624" w:rsidP="00343624">
            <w:pPr>
              <w:rPr>
                <w:sz w:val="20"/>
                <w:szCs w:val="20"/>
              </w:rPr>
            </w:pPr>
            <w:r w:rsidRPr="00343624">
              <w:rPr>
                <w:sz w:val="20"/>
                <w:szCs w:val="20"/>
              </w:rPr>
              <w:t>skladištenje pomoći na lokalnim</w:t>
            </w:r>
          </w:p>
          <w:p w14:paraId="05635385" w14:textId="77777777" w:rsidR="00343624" w:rsidRPr="00343624" w:rsidRDefault="00343624" w:rsidP="00343624">
            <w:pPr>
              <w:rPr>
                <w:sz w:val="20"/>
                <w:szCs w:val="20"/>
              </w:rPr>
            </w:pPr>
            <w:r w:rsidRPr="00343624">
              <w:rPr>
                <w:sz w:val="20"/>
                <w:szCs w:val="20"/>
              </w:rPr>
              <w:t>razinama</w:t>
            </w:r>
          </w:p>
          <w:p w14:paraId="4E87D24F" w14:textId="77777777" w:rsidR="00343624" w:rsidRPr="00343624" w:rsidRDefault="00343624" w:rsidP="00343624">
            <w:pPr>
              <w:rPr>
                <w:sz w:val="20"/>
                <w:szCs w:val="20"/>
              </w:rPr>
            </w:pPr>
            <w:r w:rsidRPr="00343624">
              <w:rPr>
                <w:sz w:val="20"/>
                <w:szCs w:val="20"/>
              </w:rPr>
              <w:t>- prikupljanje i raspodjela</w:t>
            </w:r>
          </w:p>
          <w:p w14:paraId="4B9BF4FE" w14:textId="77777777" w:rsidR="00343624" w:rsidRPr="00343624" w:rsidRDefault="00343624" w:rsidP="00343624">
            <w:pPr>
              <w:rPr>
                <w:sz w:val="20"/>
                <w:szCs w:val="20"/>
              </w:rPr>
            </w:pPr>
            <w:r w:rsidRPr="00343624">
              <w:rPr>
                <w:sz w:val="20"/>
                <w:szCs w:val="20"/>
              </w:rPr>
              <w:t>humanitarne pomoći HCK i</w:t>
            </w:r>
          </w:p>
          <w:p w14:paraId="39129B60" w14:textId="77777777" w:rsidR="00343624" w:rsidRPr="00343624" w:rsidRDefault="00343624" w:rsidP="00343624">
            <w:pPr>
              <w:rPr>
                <w:sz w:val="20"/>
                <w:szCs w:val="20"/>
              </w:rPr>
            </w:pPr>
            <w:r w:rsidRPr="00343624">
              <w:rPr>
                <w:sz w:val="20"/>
                <w:szCs w:val="20"/>
              </w:rPr>
              <w:lastRenderedPageBreak/>
              <w:t>drugih subjekata</w:t>
            </w:r>
          </w:p>
          <w:p w14:paraId="19DF8952" w14:textId="77777777" w:rsidR="00343624" w:rsidRPr="00343624" w:rsidRDefault="00343624" w:rsidP="00343624">
            <w:pPr>
              <w:rPr>
                <w:sz w:val="20"/>
                <w:szCs w:val="20"/>
              </w:rPr>
            </w:pPr>
            <w:r w:rsidRPr="00343624">
              <w:rPr>
                <w:sz w:val="20"/>
                <w:szCs w:val="20"/>
              </w:rPr>
              <w:t>- prihvat i distribucija humanitarne</w:t>
            </w:r>
          </w:p>
          <w:p w14:paraId="2FA3C14B" w14:textId="77777777" w:rsidR="00343624" w:rsidRPr="00343624" w:rsidRDefault="00343624" w:rsidP="00343624">
            <w:pPr>
              <w:rPr>
                <w:sz w:val="20"/>
                <w:szCs w:val="20"/>
              </w:rPr>
            </w:pPr>
            <w:r w:rsidRPr="00343624">
              <w:rPr>
                <w:sz w:val="20"/>
                <w:szCs w:val="20"/>
              </w:rPr>
              <w:t>pomoći iz inozemstva</w:t>
            </w:r>
          </w:p>
          <w:p w14:paraId="383B1E0F" w14:textId="77777777" w:rsidR="00343624" w:rsidRPr="00343624" w:rsidRDefault="00343624" w:rsidP="00343624">
            <w:pPr>
              <w:rPr>
                <w:sz w:val="20"/>
                <w:szCs w:val="20"/>
              </w:rPr>
            </w:pPr>
            <w:r w:rsidRPr="00343624">
              <w:rPr>
                <w:sz w:val="20"/>
                <w:szCs w:val="20"/>
              </w:rPr>
              <w:t>- koordinacija pomoći iz</w:t>
            </w:r>
          </w:p>
          <w:p w14:paraId="4EFCE7AF" w14:textId="77777777" w:rsidR="00343624" w:rsidRPr="00343624" w:rsidRDefault="00343624" w:rsidP="00343624">
            <w:pPr>
              <w:rPr>
                <w:sz w:val="20"/>
                <w:szCs w:val="20"/>
              </w:rPr>
            </w:pPr>
            <w:r w:rsidRPr="00343624">
              <w:rPr>
                <w:sz w:val="20"/>
                <w:szCs w:val="20"/>
              </w:rPr>
              <w:t>inozemstva s diplomatskokonzularnim uredima RH te</w:t>
            </w:r>
          </w:p>
          <w:p w14:paraId="5751144B" w14:textId="77777777" w:rsidR="00343624" w:rsidRPr="00343624" w:rsidRDefault="00343624" w:rsidP="00343624">
            <w:pPr>
              <w:rPr>
                <w:sz w:val="20"/>
                <w:szCs w:val="20"/>
              </w:rPr>
            </w:pPr>
            <w:r w:rsidRPr="00343624">
              <w:rPr>
                <w:sz w:val="20"/>
                <w:szCs w:val="20"/>
              </w:rPr>
              <w:t>diplomatsko-konzularnim uredima</w:t>
            </w:r>
          </w:p>
          <w:p w14:paraId="59CA6BED" w14:textId="5C84546A" w:rsidR="00343624" w:rsidRPr="00343624" w:rsidRDefault="00343624" w:rsidP="00343624">
            <w:pPr>
              <w:rPr>
                <w:sz w:val="20"/>
                <w:szCs w:val="20"/>
              </w:rPr>
            </w:pPr>
            <w:r w:rsidRPr="00343624">
              <w:rPr>
                <w:sz w:val="20"/>
                <w:szCs w:val="20"/>
              </w:rPr>
              <w:t>drugih država u RH</w:t>
            </w:r>
          </w:p>
        </w:tc>
        <w:tc>
          <w:tcPr>
            <w:tcW w:w="2640" w:type="dxa"/>
          </w:tcPr>
          <w:p w14:paraId="459B3837" w14:textId="77777777" w:rsidR="00343624" w:rsidRPr="00343624" w:rsidRDefault="00343624" w:rsidP="00343624">
            <w:pPr>
              <w:rPr>
                <w:sz w:val="20"/>
                <w:szCs w:val="20"/>
              </w:rPr>
            </w:pPr>
          </w:p>
        </w:tc>
      </w:tr>
      <w:tr w:rsidR="00343624" w:rsidRPr="00343624" w14:paraId="63F8ADF5" w14:textId="77777777" w:rsidTr="00FE120F">
        <w:tc>
          <w:tcPr>
            <w:tcW w:w="1129" w:type="dxa"/>
            <w:vAlign w:val="center"/>
          </w:tcPr>
          <w:p w14:paraId="7FDF7AE2" w14:textId="77777777" w:rsidR="00343624" w:rsidRPr="00343624" w:rsidRDefault="00343624" w:rsidP="00343624">
            <w:pPr>
              <w:rPr>
                <w:b/>
                <w:bCs/>
                <w:sz w:val="20"/>
                <w:szCs w:val="20"/>
              </w:rPr>
            </w:pPr>
            <w:r w:rsidRPr="00343624">
              <w:rPr>
                <w:b/>
                <w:bCs/>
                <w:sz w:val="20"/>
                <w:szCs w:val="20"/>
              </w:rPr>
              <w:t>Stožer</w:t>
            </w:r>
          </w:p>
          <w:p w14:paraId="04FC262C" w14:textId="3B7A3C38" w:rsidR="00343624" w:rsidRPr="00343624" w:rsidRDefault="00343624" w:rsidP="00343624">
            <w:pPr>
              <w:rPr>
                <w:sz w:val="20"/>
                <w:szCs w:val="20"/>
              </w:rPr>
            </w:pPr>
            <w:r w:rsidRPr="00343624">
              <w:rPr>
                <w:b/>
                <w:bCs/>
                <w:sz w:val="20"/>
                <w:szCs w:val="20"/>
              </w:rPr>
              <w:t>CZ RH</w:t>
            </w:r>
          </w:p>
        </w:tc>
        <w:tc>
          <w:tcPr>
            <w:tcW w:w="1414" w:type="dxa"/>
          </w:tcPr>
          <w:p w14:paraId="70515AFE" w14:textId="77777777" w:rsidR="00343624" w:rsidRPr="00343624" w:rsidRDefault="00343624" w:rsidP="00343624">
            <w:pPr>
              <w:rPr>
                <w:sz w:val="20"/>
                <w:szCs w:val="20"/>
              </w:rPr>
            </w:pPr>
            <w:r w:rsidRPr="00343624">
              <w:rPr>
                <w:sz w:val="20"/>
                <w:szCs w:val="20"/>
              </w:rPr>
              <w:t>- MFIN</w:t>
            </w:r>
          </w:p>
          <w:p w14:paraId="58510F7E" w14:textId="7C1CB3DD" w:rsidR="00343624" w:rsidRPr="00343624" w:rsidRDefault="00343624" w:rsidP="00343624">
            <w:pPr>
              <w:rPr>
                <w:sz w:val="20"/>
                <w:szCs w:val="20"/>
              </w:rPr>
            </w:pPr>
            <w:r w:rsidRPr="00343624">
              <w:rPr>
                <w:sz w:val="20"/>
                <w:szCs w:val="20"/>
              </w:rPr>
              <w:t>- stožeri CZ</w:t>
            </w:r>
          </w:p>
        </w:tc>
        <w:tc>
          <w:tcPr>
            <w:tcW w:w="1483" w:type="dxa"/>
          </w:tcPr>
          <w:p w14:paraId="65A948CD" w14:textId="77777777" w:rsidR="00343624" w:rsidRPr="00343624" w:rsidRDefault="00343624" w:rsidP="00343624">
            <w:pPr>
              <w:rPr>
                <w:sz w:val="20"/>
                <w:szCs w:val="20"/>
              </w:rPr>
            </w:pPr>
            <w:r w:rsidRPr="00343624">
              <w:rPr>
                <w:sz w:val="20"/>
                <w:szCs w:val="20"/>
              </w:rPr>
              <w:t>- organizacija</w:t>
            </w:r>
          </w:p>
          <w:p w14:paraId="2A5AC806" w14:textId="77777777" w:rsidR="00343624" w:rsidRPr="00343624" w:rsidRDefault="00343624" w:rsidP="00343624">
            <w:pPr>
              <w:rPr>
                <w:sz w:val="20"/>
                <w:szCs w:val="20"/>
              </w:rPr>
            </w:pPr>
            <w:r w:rsidRPr="00343624">
              <w:rPr>
                <w:sz w:val="20"/>
                <w:szCs w:val="20"/>
              </w:rPr>
              <w:t>prihvata</w:t>
            </w:r>
          </w:p>
          <w:p w14:paraId="77B86911" w14:textId="77777777" w:rsidR="00343624" w:rsidRPr="00343624" w:rsidRDefault="00343624" w:rsidP="00343624">
            <w:pPr>
              <w:rPr>
                <w:sz w:val="20"/>
                <w:szCs w:val="20"/>
              </w:rPr>
            </w:pPr>
            <w:r w:rsidRPr="00343624">
              <w:rPr>
                <w:sz w:val="20"/>
                <w:szCs w:val="20"/>
              </w:rPr>
              <w:t>financijske</w:t>
            </w:r>
          </w:p>
          <w:p w14:paraId="38CC46BD" w14:textId="78A397AD" w:rsidR="00343624" w:rsidRPr="00343624" w:rsidRDefault="00343624" w:rsidP="00343624">
            <w:pPr>
              <w:rPr>
                <w:sz w:val="20"/>
                <w:szCs w:val="20"/>
              </w:rPr>
            </w:pPr>
            <w:r w:rsidRPr="00343624">
              <w:rPr>
                <w:sz w:val="20"/>
                <w:szCs w:val="20"/>
              </w:rPr>
              <w:t>pomoći</w:t>
            </w:r>
          </w:p>
        </w:tc>
        <w:tc>
          <w:tcPr>
            <w:tcW w:w="2408" w:type="dxa"/>
          </w:tcPr>
          <w:p w14:paraId="107882CE" w14:textId="77777777" w:rsidR="00343624" w:rsidRPr="00343624" w:rsidRDefault="00343624" w:rsidP="00343624">
            <w:pPr>
              <w:rPr>
                <w:sz w:val="20"/>
                <w:szCs w:val="20"/>
              </w:rPr>
            </w:pPr>
            <w:r w:rsidRPr="00343624">
              <w:rPr>
                <w:sz w:val="20"/>
                <w:szCs w:val="20"/>
              </w:rPr>
              <w:t>- sudjeluje u organizaciji</w:t>
            </w:r>
          </w:p>
          <w:p w14:paraId="7A3EC6C4" w14:textId="77777777" w:rsidR="00343624" w:rsidRPr="00343624" w:rsidRDefault="00343624" w:rsidP="00343624">
            <w:pPr>
              <w:rPr>
                <w:sz w:val="20"/>
                <w:szCs w:val="20"/>
              </w:rPr>
            </w:pPr>
            <w:r w:rsidRPr="00343624">
              <w:rPr>
                <w:sz w:val="20"/>
                <w:szCs w:val="20"/>
              </w:rPr>
              <w:t>uspostavljanja funkcija sustava,</w:t>
            </w:r>
          </w:p>
          <w:p w14:paraId="555C344E" w14:textId="77777777" w:rsidR="00343624" w:rsidRPr="00343624" w:rsidRDefault="00343624" w:rsidP="00343624">
            <w:pPr>
              <w:rPr>
                <w:sz w:val="20"/>
                <w:szCs w:val="20"/>
              </w:rPr>
            </w:pPr>
            <w:r w:rsidRPr="00343624">
              <w:rPr>
                <w:sz w:val="20"/>
                <w:szCs w:val="20"/>
              </w:rPr>
              <w:t>mreža i objekata kritične</w:t>
            </w:r>
          </w:p>
          <w:p w14:paraId="4D4F6BC7" w14:textId="77777777" w:rsidR="00343624" w:rsidRPr="00343624" w:rsidRDefault="00343624" w:rsidP="00343624">
            <w:pPr>
              <w:rPr>
                <w:sz w:val="20"/>
                <w:szCs w:val="20"/>
              </w:rPr>
            </w:pPr>
            <w:r w:rsidRPr="00343624">
              <w:rPr>
                <w:sz w:val="20"/>
                <w:szCs w:val="20"/>
              </w:rPr>
              <w:t>infrastrukture u isporuci roba i</w:t>
            </w:r>
          </w:p>
          <w:p w14:paraId="0FC2A511" w14:textId="7AE68A28" w:rsidR="00343624" w:rsidRPr="00343624" w:rsidRDefault="00343624" w:rsidP="00343624">
            <w:pPr>
              <w:rPr>
                <w:sz w:val="20"/>
                <w:szCs w:val="20"/>
              </w:rPr>
            </w:pPr>
            <w:r w:rsidRPr="00343624">
              <w:rPr>
                <w:sz w:val="20"/>
                <w:szCs w:val="20"/>
              </w:rPr>
              <w:t>usluga iz svojeg djelokruga</w:t>
            </w:r>
          </w:p>
        </w:tc>
        <w:tc>
          <w:tcPr>
            <w:tcW w:w="2640" w:type="dxa"/>
          </w:tcPr>
          <w:p w14:paraId="7810EAF6" w14:textId="77777777" w:rsidR="00343624" w:rsidRPr="00343624" w:rsidRDefault="00343624" w:rsidP="00343624">
            <w:pPr>
              <w:rPr>
                <w:sz w:val="20"/>
                <w:szCs w:val="20"/>
              </w:rPr>
            </w:pPr>
            <w:r w:rsidRPr="00343624">
              <w:rPr>
                <w:sz w:val="20"/>
                <w:szCs w:val="20"/>
              </w:rPr>
              <w:t>- na zahtjev</w:t>
            </w:r>
          </w:p>
          <w:p w14:paraId="39433FF0" w14:textId="3C12DFCB" w:rsidR="00343624" w:rsidRPr="00343624" w:rsidRDefault="00343624" w:rsidP="00343624">
            <w:pPr>
              <w:rPr>
                <w:sz w:val="20"/>
                <w:szCs w:val="20"/>
              </w:rPr>
            </w:pPr>
            <w:r w:rsidRPr="00343624">
              <w:rPr>
                <w:sz w:val="20"/>
                <w:szCs w:val="20"/>
              </w:rPr>
              <w:t>VRH</w:t>
            </w:r>
          </w:p>
        </w:tc>
      </w:tr>
      <w:tr w:rsidR="00343624" w:rsidRPr="00343624" w14:paraId="67047468" w14:textId="77777777" w:rsidTr="00C651DA">
        <w:tc>
          <w:tcPr>
            <w:tcW w:w="1129" w:type="dxa"/>
            <w:vAlign w:val="center"/>
          </w:tcPr>
          <w:p w14:paraId="6ADA5626" w14:textId="77777777" w:rsidR="00343624" w:rsidRPr="00343624" w:rsidRDefault="00343624" w:rsidP="00343624">
            <w:pPr>
              <w:rPr>
                <w:b/>
                <w:bCs/>
                <w:sz w:val="20"/>
                <w:szCs w:val="20"/>
              </w:rPr>
            </w:pPr>
            <w:r w:rsidRPr="00343624">
              <w:rPr>
                <w:b/>
                <w:bCs/>
                <w:sz w:val="20"/>
                <w:szCs w:val="20"/>
              </w:rPr>
              <w:t>Stožer</w:t>
            </w:r>
          </w:p>
          <w:p w14:paraId="3DE8CE9D" w14:textId="5527DD20" w:rsidR="00343624" w:rsidRPr="00343624" w:rsidRDefault="00343624" w:rsidP="00343624">
            <w:pPr>
              <w:rPr>
                <w:sz w:val="20"/>
                <w:szCs w:val="20"/>
              </w:rPr>
            </w:pPr>
            <w:r w:rsidRPr="00343624">
              <w:rPr>
                <w:b/>
                <w:bCs/>
                <w:sz w:val="20"/>
                <w:szCs w:val="20"/>
              </w:rPr>
              <w:t>CZ RH</w:t>
            </w:r>
          </w:p>
        </w:tc>
        <w:tc>
          <w:tcPr>
            <w:tcW w:w="1414" w:type="dxa"/>
          </w:tcPr>
          <w:p w14:paraId="40CEA372" w14:textId="77777777" w:rsidR="00343624" w:rsidRPr="00343624" w:rsidRDefault="00343624" w:rsidP="00343624">
            <w:pPr>
              <w:rPr>
                <w:sz w:val="20"/>
                <w:szCs w:val="20"/>
              </w:rPr>
            </w:pPr>
            <w:r w:rsidRPr="00343624">
              <w:rPr>
                <w:sz w:val="20"/>
                <w:szCs w:val="20"/>
              </w:rPr>
              <w:t>- Hrvatske</w:t>
            </w:r>
          </w:p>
          <w:p w14:paraId="52611ADD" w14:textId="77777777" w:rsidR="00343624" w:rsidRPr="00343624" w:rsidRDefault="00343624" w:rsidP="00343624">
            <w:pPr>
              <w:rPr>
                <w:sz w:val="20"/>
                <w:szCs w:val="20"/>
              </w:rPr>
            </w:pPr>
            <w:r w:rsidRPr="00343624">
              <w:rPr>
                <w:sz w:val="20"/>
                <w:szCs w:val="20"/>
              </w:rPr>
              <w:t>vode</w:t>
            </w:r>
          </w:p>
          <w:p w14:paraId="725070F1" w14:textId="77777777" w:rsidR="00343624" w:rsidRPr="00343624" w:rsidRDefault="00343624" w:rsidP="00343624">
            <w:pPr>
              <w:rPr>
                <w:sz w:val="20"/>
                <w:szCs w:val="20"/>
              </w:rPr>
            </w:pPr>
            <w:r w:rsidRPr="00343624">
              <w:rPr>
                <w:sz w:val="20"/>
                <w:szCs w:val="20"/>
              </w:rPr>
              <w:t>- JLP(R)S</w:t>
            </w:r>
          </w:p>
          <w:p w14:paraId="1309B388" w14:textId="77777777" w:rsidR="00343624" w:rsidRPr="00343624" w:rsidRDefault="00343624" w:rsidP="00343624">
            <w:pPr>
              <w:rPr>
                <w:sz w:val="20"/>
                <w:szCs w:val="20"/>
              </w:rPr>
            </w:pPr>
            <w:r w:rsidRPr="00343624">
              <w:rPr>
                <w:sz w:val="20"/>
                <w:szCs w:val="20"/>
              </w:rPr>
              <w:t>- MINTS</w:t>
            </w:r>
          </w:p>
          <w:p w14:paraId="7639241F" w14:textId="77777777" w:rsidR="00343624" w:rsidRPr="00343624" w:rsidRDefault="00343624" w:rsidP="00343624">
            <w:pPr>
              <w:rPr>
                <w:sz w:val="20"/>
                <w:szCs w:val="20"/>
              </w:rPr>
            </w:pPr>
            <w:r w:rsidRPr="00343624">
              <w:rPr>
                <w:sz w:val="20"/>
                <w:szCs w:val="20"/>
              </w:rPr>
              <w:t>(HTZ)</w:t>
            </w:r>
          </w:p>
          <w:p w14:paraId="092BB08D" w14:textId="77777777" w:rsidR="00343624" w:rsidRPr="00343624" w:rsidRDefault="00343624" w:rsidP="00343624">
            <w:pPr>
              <w:rPr>
                <w:sz w:val="20"/>
                <w:szCs w:val="20"/>
              </w:rPr>
            </w:pPr>
            <w:r w:rsidRPr="00343624">
              <w:rPr>
                <w:sz w:val="20"/>
                <w:szCs w:val="20"/>
              </w:rPr>
              <w:t>- MRRFEU</w:t>
            </w:r>
          </w:p>
          <w:p w14:paraId="6C20CB4A" w14:textId="77777777" w:rsidR="00343624" w:rsidRPr="00343624" w:rsidRDefault="00343624" w:rsidP="00343624">
            <w:pPr>
              <w:rPr>
                <w:sz w:val="20"/>
                <w:szCs w:val="20"/>
              </w:rPr>
            </w:pPr>
            <w:r w:rsidRPr="00343624">
              <w:rPr>
                <w:sz w:val="20"/>
                <w:szCs w:val="20"/>
              </w:rPr>
              <w:t>- MUP RCZ</w:t>
            </w:r>
          </w:p>
          <w:p w14:paraId="4123CD52" w14:textId="77777777" w:rsidR="00343624" w:rsidRPr="00343624" w:rsidRDefault="00343624" w:rsidP="00343624">
            <w:pPr>
              <w:rPr>
                <w:sz w:val="20"/>
                <w:szCs w:val="20"/>
              </w:rPr>
            </w:pPr>
            <w:r w:rsidRPr="00343624">
              <w:rPr>
                <w:sz w:val="20"/>
                <w:szCs w:val="20"/>
              </w:rPr>
              <w:t>- MVEP</w:t>
            </w:r>
          </w:p>
          <w:p w14:paraId="15888AF3" w14:textId="77777777" w:rsidR="00343624" w:rsidRPr="00343624" w:rsidRDefault="00343624" w:rsidP="00343624">
            <w:pPr>
              <w:rPr>
                <w:sz w:val="20"/>
                <w:szCs w:val="20"/>
              </w:rPr>
            </w:pPr>
            <w:r w:rsidRPr="00343624">
              <w:rPr>
                <w:sz w:val="20"/>
                <w:szCs w:val="20"/>
              </w:rPr>
              <w:t>-Seizmološka</w:t>
            </w:r>
          </w:p>
          <w:p w14:paraId="32473CAF" w14:textId="77777777" w:rsidR="00343624" w:rsidRPr="00343624" w:rsidRDefault="00343624" w:rsidP="00343624">
            <w:pPr>
              <w:rPr>
                <w:sz w:val="20"/>
                <w:szCs w:val="20"/>
              </w:rPr>
            </w:pPr>
            <w:r w:rsidRPr="00343624">
              <w:rPr>
                <w:sz w:val="20"/>
                <w:szCs w:val="20"/>
              </w:rPr>
              <w:t>služba RH</w:t>
            </w:r>
          </w:p>
          <w:p w14:paraId="71EFC616" w14:textId="77777777" w:rsidR="00343624" w:rsidRPr="00343624" w:rsidRDefault="00343624" w:rsidP="00343624">
            <w:pPr>
              <w:rPr>
                <w:sz w:val="20"/>
                <w:szCs w:val="20"/>
              </w:rPr>
            </w:pPr>
            <w:r w:rsidRPr="00343624">
              <w:rPr>
                <w:sz w:val="20"/>
                <w:szCs w:val="20"/>
              </w:rPr>
              <w:t>- stožeri CZ</w:t>
            </w:r>
          </w:p>
          <w:p w14:paraId="274B35D4" w14:textId="168F22E5" w:rsidR="00343624" w:rsidRPr="00343624" w:rsidRDefault="00343624" w:rsidP="00343624">
            <w:pPr>
              <w:rPr>
                <w:sz w:val="20"/>
                <w:szCs w:val="20"/>
              </w:rPr>
            </w:pPr>
            <w:r w:rsidRPr="00343624">
              <w:rPr>
                <w:sz w:val="20"/>
                <w:szCs w:val="20"/>
              </w:rPr>
              <w:t>- VRH</w:t>
            </w:r>
          </w:p>
        </w:tc>
        <w:tc>
          <w:tcPr>
            <w:tcW w:w="1483" w:type="dxa"/>
          </w:tcPr>
          <w:p w14:paraId="1A042790" w14:textId="77777777" w:rsidR="00343624" w:rsidRPr="00343624" w:rsidRDefault="00343624" w:rsidP="00343624">
            <w:pPr>
              <w:rPr>
                <w:sz w:val="20"/>
                <w:szCs w:val="20"/>
              </w:rPr>
            </w:pPr>
            <w:r w:rsidRPr="00343624">
              <w:rPr>
                <w:sz w:val="20"/>
                <w:szCs w:val="20"/>
              </w:rPr>
              <w:t>- informiranje</w:t>
            </w:r>
          </w:p>
          <w:p w14:paraId="0B5CC2DC" w14:textId="2C6E8EBD" w:rsidR="00343624" w:rsidRPr="00343624" w:rsidRDefault="00343624" w:rsidP="00343624">
            <w:pPr>
              <w:rPr>
                <w:sz w:val="20"/>
                <w:szCs w:val="20"/>
              </w:rPr>
            </w:pPr>
            <w:r w:rsidRPr="00343624">
              <w:rPr>
                <w:sz w:val="20"/>
                <w:szCs w:val="20"/>
              </w:rPr>
              <w:t>javnosti</w:t>
            </w:r>
          </w:p>
        </w:tc>
        <w:tc>
          <w:tcPr>
            <w:tcW w:w="2408" w:type="dxa"/>
          </w:tcPr>
          <w:p w14:paraId="6E0C54B6" w14:textId="77777777" w:rsidR="00343624" w:rsidRPr="00343624" w:rsidRDefault="00343624" w:rsidP="00343624">
            <w:pPr>
              <w:rPr>
                <w:sz w:val="20"/>
                <w:szCs w:val="20"/>
              </w:rPr>
            </w:pPr>
            <w:r w:rsidRPr="00343624">
              <w:rPr>
                <w:sz w:val="20"/>
                <w:szCs w:val="20"/>
              </w:rPr>
              <w:t>- obavijesti sredstvima javnog</w:t>
            </w:r>
          </w:p>
          <w:p w14:paraId="6A1AB291" w14:textId="77777777" w:rsidR="00343624" w:rsidRPr="00343624" w:rsidRDefault="00343624" w:rsidP="00343624">
            <w:pPr>
              <w:rPr>
                <w:sz w:val="20"/>
                <w:szCs w:val="20"/>
              </w:rPr>
            </w:pPr>
            <w:r w:rsidRPr="00343624">
              <w:rPr>
                <w:sz w:val="20"/>
                <w:szCs w:val="20"/>
              </w:rPr>
              <w:t>priopćavanja: HRT, HINA i mediji</w:t>
            </w:r>
          </w:p>
          <w:p w14:paraId="1D41469C" w14:textId="77777777" w:rsidR="00343624" w:rsidRPr="00343624" w:rsidRDefault="00343624" w:rsidP="00343624">
            <w:pPr>
              <w:rPr>
                <w:sz w:val="20"/>
                <w:szCs w:val="20"/>
              </w:rPr>
            </w:pPr>
            <w:r w:rsidRPr="00343624">
              <w:rPr>
                <w:sz w:val="20"/>
                <w:szCs w:val="20"/>
              </w:rPr>
              <w:t>na pogođenom području</w:t>
            </w:r>
          </w:p>
          <w:p w14:paraId="6C3E91A8" w14:textId="77777777" w:rsidR="00343624" w:rsidRPr="00343624" w:rsidRDefault="00343624" w:rsidP="00343624">
            <w:pPr>
              <w:rPr>
                <w:sz w:val="20"/>
                <w:szCs w:val="20"/>
              </w:rPr>
            </w:pPr>
            <w:r w:rsidRPr="00343624">
              <w:rPr>
                <w:sz w:val="20"/>
                <w:szCs w:val="20"/>
              </w:rPr>
              <w:t>- službena objava podataka o</w:t>
            </w:r>
          </w:p>
          <w:p w14:paraId="3766C2B5" w14:textId="77777777" w:rsidR="00343624" w:rsidRPr="00343624" w:rsidRDefault="00343624" w:rsidP="00343624">
            <w:pPr>
              <w:rPr>
                <w:sz w:val="20"/>
                <w:szCs w:val="20"/>
              </w:rPr>
            </w:pPr>
            <w:r w:rsidRPr="00343624">
              <w:rPr>
                <w:sz w:val="20"/>
                <w:szCs w:val="20"/>
              </w:rPr>
              <w:t>žrtvama</w:t>
            </w:r>
          </w:p>
          <w:p w14:paraId="7C486A26" w14:textId="77777777" w:rsidR="00343624" w:rsidRPr="00343624" w:rsidRDefault="00343624" w:rsidP="00343624">
            <w:pPr>
              <w:rPr>
                <w:sz w:val="20"/>
                <w:szCs w:val="20"/>
              </w:rPr>
            </w:pPr>
            <w:r w:rsidRPr="00343624">
              <w:rPr>
                <w:sz w:val="20"/>
                <w:szCs w:val="20"/>
              </w:rPr>
              <w:t>- VRH daje službene izjave i</w:t>
            </w:r>
          </w:p>
          <w:p w14:paraId="011D3031" w14:textId="77777777" w:rsidR="00343624" w:rsidRPr="00343624" w:rsidRDefault="00343624" w:rsidP="00343624">
            <w:pPr>
              <w:rPr>
                <w:sz w:val="20"/>
                <w:szCs w:val="20"/>
              </w:rPr>
            </w:pPr>
            <w:r w:rsidRPr="00343624">
              <w:rPr>
                <w:sz w:val="20"/>
                <w:szCs w:val="20"/>
              </w:rPr>
              <w:t>obavijesti za stanovništvo u vezi</w:t>
            </w:r>
          </w:p>
          <w:p w14:paraId="57CE68FE" w14:textId="77777777" w:rsidR="00343624" w:rsidRPr="00343624" w:rsidRDefault="00343624" w:rsidP="00343624">
            <w:pPr>
              <w:rPr>
                <w:sz w:val="20"/>
                <w:szCs w:val="20"/>
              </w:rPr>
            </w:pPr>
            <w:r w:rsidRPr="00343624">
              <w:rPr>
                <w:sz w:val="20"/>
                <w:szCs w:val="20"/>
              </w:rPr>
              <w:t>katastrofalnih potresa ili za to</w:t>
            </w:r>
          </w:p>
          <w:p w14:paraId="249EC406" w14:textId="77777777" w:rsidR="00343624" w:rsidRPr="00343624" w:rsidRDefault="00343624" w:rsidP="00343624">
            <w:pPr>
              <w:rPr>
                <w:sz w:val="20"/>
                <w:szCs w:val="20"/>
              </w:rPr>
            </w:pPr>
            <w:r w:rsidRPr="00343624">
              <w:rPr>
                <w:sz w:val="20"/>
                <w:szCs w:val="20"/>
              </w:rPr>
              <w:t>ovlašćuje MUP</w:t>
            </w:r>
          </w:p>
          <w:p w14:paraId="79D2E0C2" w14:textId="77777777" w:rsidR="00343624" w:rsidRPr="00343624" w:rsidRDefault="00343624" w:rsidP="00343624">
            <w:pPr>
              <w:rPr>
                <w:sz w:val="20"/>
                <w:szCs w:val="20"/>
              </w:rPr>
            </w:pPr>
            <w:r w:rsidRPr="00343624">
              <w:rPr>
                <w:sz w:val="20"/>
                <w:szCs w:val="20"/>
              </w:rPr>
              <w:t>- za detaljnije obavješćivanje</w:t>
            </w:r>
          </w:p>
          <w:p w14:paraId="2A0576BA" w14:textId="77777777" w:rsidR="00343624" w:rsidRPr="00343624" w:rsidRDefault="00343624" w:rsidP="00343624">
            <w:pPr>
              <w:rPr>
                <w:sz w:val="20"/>
                <w:szCs w:val="20"/>
              </w:rPr>
            </w:pPr>
            <w:r w:rsidRPr="00343624">
              <w:rPr>
                <w:sz w:val="20"/>
                <w:szCs w:val="20"/>
              </w:rPr>
              <w:t>stanovništva na ugroženom</w:t>
            </w:r>
          </w:p>
          <w:p w14:paraId="2EA887FA" w14:textId="77777777" w:rsidR="00343624" w:rsidRPr="00343624" w:rsidRDefault="00343624" w:rsidP="00343624">
            <w:pPr>
              <w:rPr>
                <w:sz w:val="20"/>
                <w:szCs w:val="20"/>
              </w:rPr>
            </w:pPr>
            <w:r w:rsidRPr="00343624">
              <w:rPr>
                <w:sz w:val="20"/>
                <w:szCs w:val="20"/>
              </w:rPr>
              <w:t>području zadužena su tijela</w:t>
            </w:r>
          </w:p>
          <w:p w14:paraId="12754376" w14:textId="77777777" w:rsidR="00343624" w:rsidRPr="00343624" w:rsidRDefault="00343624" w:rsidP="00343624">
            <w:pPr>
              <w:rPr>
                <w:sz w:val="20"/>
                <w:szCs w:val="20"/>
              </w:rPr>
            </w:pPr>
            <w:r w:rsidRPr="00343624">
              <w:rPr>
                <w:sz w:val="20"/>
                <w:szCs w:val="20"/>
              </w:rPr>
              <w:t>JLP(R)S, uz pomoć i posredovanje</w:t>
            </w:r>
          </w:p>
          <w:p w14:paraId="37A9BDD7" w14:textId="77777777" w:rsidR="00343624" w:rsidRPr="00343624" w:rsidRDefault="00343624" w:rsidP="00343624">
            <w:pPr>
              <w:rPr>
                <w:sz w:val="20"/>
                <w:szCs w:val="20"/>
              </w:rPr>
            </w:pPr>
            <w:r w:rsidRPr="00343624">
              <w:rPr>
                <w:sz w:val="20"/>
                <w:szCs w:val="20"/>
              </w:rPr>
              <w:t>MUP RCZ</w:t>
            </w:r>
          </w:p>
          <w:p w14:paraId="05E4AEE3" w14:textId="77777777" w:rsidR="00343624" w:rsidRPr="00343624" w:rsidRDefault="00343624" w:rsidP="00343624">
            <w:pPr>
              <w:rPr>
                <w:sz w:val="20"/>
                <w:szCs w:val="20"/>
              </w:rPr>
            </w:pPr>
            <w:r w:rsidRPr="00343624">
              <w:rPr>
                <w:sz w:val="20"/>
                <w:szCs w:val="20"/>
              </w:rPr>
              <w:t>- koordinacija, objedinjavanje i</w:t>
            </w:r>
          </w:p>
          <w:p w14:paraId="3115DC69" w14:textId="77777777" w:rsidR="00343624" w:rsidRPr="00343624" w:rsidRDefault="00343624" w:rsidP="00343624">
            <w:pPr>
              <w:rPr>
                <w:sz w:val="20"/>
                <w:szCs w:val="20"/>
              </w:rPr>
            </w:pPr>
            <w:r w:rsidRPr="00343624">
              <w:rPr>
                <w:sz w:val="20"/>
                <w:szCs w:val="20"/>
              </w:rPr>
              <w:t>davanje informacija o smještajnim</w:t>
            </w:r>
          </w:p>
          <w:p w14:paraId="2EB5667C" w14:textId="77777777" w:rsidR="00343624" w:rsidRPr="00343624" w:rsidRDefault="00343624" w:rsidP="00343624">
            <w:pPr>
              <w:rPr>
                <w:sz w:val="20"/>
                <w:szCs w:val="20"/>
              </w:rPr>
            </w:pPr>
            <w:r w:rsidRPr="00343624">
              <w:rPr>
                <w:sz w:val="20"/>
                <w:szCs w:val="20"/>
              </w:rPr>
              <w:t>kapacitetima i procjenama</w:t>
            </w:r>
          </w:p>
          <w:p w14:paraId="002981AF" w14:textId="77777777" w:rsidR="00343624" w:rsidRPr="00343624" w:rsidRDefault="00343624" w:rsidP="00343624">
            <w:pPr>
              <w:rPr>
                <w:sz w:val="20"/>
                <w:szCs w:val="20"/>
              </w:rPr>
            </w:pPr>
            <w:r w:rsidRPr="00343624">
              <w:rPr>
                <w:sz w:val="20"/>
                <w:szCs w:val="20"/>
              </w:rPr>
              <w:t>popunjenosti ugostiteljskih</w:t>
            </w:r>
          </w:p>
          <w:p w14:paraId="5360D9DC" w14:textId="77777777" w:rsidR="00343624" w:rsidRPr="00343624" w:rsidRDefault="00343624" w:rsidP="00343624">
            <w:pPr>
              <w:rPr>
                <w:sz w:val="20"/>
                <w:szCs w:val="20"/>
              </w:rPr>
            </w:pPr>
            <w:r w:rsidRPr="00343624">
              <w:rPr>
                <w:sz w:val="20"/>
                <w:szCs w:val="20"/>
              </w:rPr>
              <w:t>smještajnih objekata, informiranje</w:t>
            </w:r>
          </w:p>
          <w:p w14:paraId="4592AB1C" w14:textId="77777777" w:rsidR="00343624" w:rsidRPr="00343624" w:rsidRDefault="00343624" w:rsidP="00343624">
            <w:pPr>
              <w:rPr>
                <w:sz w:val="20"/>
                <w:szCs w:val="20"/>
              </w:rPr>
            </w:pPr>
            <w:r w:rsidRPr="00343624">
              <w:rPr>
                <w:sz w:val="20"/>
                <w:szCs w:val="20"/>
              </w:rPr>
              <w:t>turista o potencijalnim</w:t>
            </w:r>
          </w:p>
          <w:p w14:paraId="26BB1F66" w14:textId="77777777" w:rsidR="00343624" w:rsidRPr="00343624" w:rsidRDefault="00343624" w:rsidP="00343624">
            <w:pPr>
              <w:rPr>
                <w:sz w:val="20"/>
                <w:szCs w:val="20"/>
              </w:rPr>
            </w:pPr>
            <w:r w:rsidRPr="00343624">
              <w:rPr>
                <w:sz w:val="20"/>
                <w:szCs w:val="20"/>
              </w:rPr>
              <w:t>opasnostima, o mjerama koje se</w:t>
            </w:r>
          </w:p>
          <w:p w14:paraId="73B057CE" w14:textId="77777777" w:rsidR="00343624" w:rsidRPr="00343624" w:rsidRDefault="00343624" w:rsidP="00343624">
            <w:pPr>
              <w:rPr>
                <w:sz w:val="20"/>
                <w:szCs w:val="20"/>
              </w:rPr>
            </w:pPr>
            <w:r w:rsidRPr="00343624">
              <w:rPr>
                <w:sz w:val="20"/>
                <w:szCs w:val="20"/>
              </w:rPr>
              <w:t>poduzimaju da ih se spriječi i o</w:t>
            </w:r>
          </w:p>
          <w:p w14:paraId="4F256C2D" w14:textId="77777777" w:rsidR="00343624" w:rsidRPr="00343624" w:rsidRDefault="00343624" w:rsidP="00343624">
            <w:pPr>
              <w:rPr>
                <w:sz w:val="20"/>
                <w:szCs w:val="20"/>
              </w:rPr>
            </w:pPr>
            <w:r w:rsidRPr="00343624">
              <w:rPr>
                <w:sz w:val="20"/>
                <w:szCs w:val="20"/>
              </w:rPr>
              <w:t>preporučenim mjerama i</w:t>
            </w:r>
          </w:p>
          <w:p w14:paraId="69B3DB61" w14:textId="77777777" w:rsidR="00343624" w:rsidRPr="00343624" w:rsidRDefault="00343624" w:rsidP="00343624">
            <w:pPr>
              <w:rPr>
                <w:sz w:val="20"/>
                <w:szCs w:val="20"/>
              </w:rPr>
            </w:pPr>
            <w:r w:rsidRPr="00343624">
              <w:rPr>
                <w:sz w:val="20"/>
                <w:szCs w:val="20"/>
              </w:rPr>
              <w:lastRenderedPageBreak/>
              <w:t>postupcima u slučaju velike</w:t>
            </w:r>
          </w:p>
          <w:p w14:paraId="33F3FAB2" w14:textId="77777777" w:rsidR="00343624" w:rsidRPr="00343624" w:rsidRDefault="00343624" w:rsidP="00343624">
            <w:pPr>
              <w:rPr>
                <w:sz w:val="20"/>
                <w:szCs w:val="20"/>
              </w:rPr>
            </w:pPr>
            <w:r w:rsidRPr="00343624">
              <w:rPr>
                <w:sz w:val="20"/>
                <w:szCs w:val="20"/>
              </w:rPr>
              <w:t>nesreće, katastrofe i posebnih</w:t>
            </w:r>
          </w:p>
          <w:p w14:paraId="31E54C11" w14:textId="77777777" w:rsidR="00343624" w:rsidRPr="00343624" w:rsidRDefault="00343624" w:rsidP="00343624">
            <w:pPr>
              <w:rPr>
                <w:sz w:val="20"/>
                <w:szCs w:val="20"/>
              </w:rPr>
            </w:pPr>
            <w:r w:rsidRPr="00343624">
              <w:rPr>
                <w:sz w:val="20"/>
                <w:szCs w:val="20"/>
              </w:rPr>
              <w:t>okolnosti</w:t>
            </w:r>
          </w:p>
          <w:p w14:paraId="44A3F401" w14:textId="77777777" w:rsidR="00343624" w:rsidRPr="00343624" w:rsidRDefault="00343624" w:rsidP="00343624">
            <w:pPr>
              <w:rPr>
                <w:sz w:val="20"/>
                <w:szCs w:val="20"/>
              </w:rPr>
            </w:pPr>
            <w:r w:rsidRPr="00343624">
              <w:rPr>
                <w:sz w:val="20"/>
                <w:szCs w:val="20"/>
              </w:rPr>
              <w:t>- informiranje javnosti na području</w:t>
            </w:r>
          </w:p>
          <w:p w14:paraId="60D49D4F" w14:textId="77777777" w:rsidR="00343624" w:rsidRPr="00343624" w:rsidRDefault="00343624" w:rsidP="00343624">
            <w:pPr>
              <w:rPr>
                <w:sz w:val="20"/>
                <w:szCs w:val="20"/>
              </w:rPr>
            </w:pPr>
            <w:r w:rsidRPr="00343624">
              <w:rPr>
                <w:sz w:val="20"/>
                <w:szCs w:val="20"/>
              </w:rPr>
              <w:t>RH putem priopćenja medijima,</w:t>
            </w:r>
          </w:p>
          <w:p w14:paraId="57A3BC76" w14:textId="77777777" w:rsidR="00343624" w:rsidRPr="00343624" w:rsidRDefault="00343624" w:rsidP="00343624">
            <w:pPr>
              <w:rPr>
                <w:sz w:val="20"/>
                <w:szCs w:val="20"/>
              </w:rPr>
            </w:pPr>
            <w:r w:rsidRPr="00343624">
              <w:rPr>
                <w:sz w:val="20"/>
                <w:szCs w:val="20"/>
              </w:rPr>
              <w:t>putem službenih web stranica i</w:t>
            </w:r>
          </w:p>
          <w:p w14:paraId="3F81CFC3" w14:textId="77777777" w:rsidR="00343624" w:rsidRPr="00343624" w:rsidRDefault="00343624" w:rsidP="00343624">
            <w:pPr>
              <w:rPr>
                <w:sz w:val="20"/>
                <w:szCs w:val="20"/>
              </w:rPr>
            </w:pPr>
            <w:r w:rsidRPr="00343624">
              <w:rPr>
                <w:sz w:val="20"/>
                <w:szCs w:val="20"/>
              </w:rPr>
              <w:t>društvenih mreža Seizmološke</w:t>
            </w:r>
          </w:p>
          <w:p w14:paraId="720C3DF5" w14:textId="77777777" w:rsidR="00343624" w:rsidRPr="00343624" w:rsidRDefault="00343624" w:rsidP="00343624">
            <w:pPr>
              <w:rPr>
                <w:sz w:val="20"/>
                <w:szCs w:val="20"/>
              </w:rPr>
            </w:pPr>
            <w:r w:rsidRPr="00343624">
              <w:rPr>
                <w:sz w:val="20"/>
                <w:szCs w:val="20"/>
              </w:rPr>
              <w:t>službe RH, te drugim načinima</w:t>
            </w:r>
          </w:p>
          <w:p w14:paraId="5AB1E334" w14:textId="77777777" w:rsidR="00343624" w:rsidRPr="00343624" w:rsidRDefault="00343624" w:rsidP="00343624">
            <w:pPr>
              <w:rPr>
                <w:sz w:val="20"/>
                <w:szCs w:val="20"/>
              </w:rPr>
            </w:pPr>
            <w:r w:rsidRPr="00343624">
              <w:rPr>
                <w:sz w:val="20"/>
                <w:szCs w:val="20"/>
              </w:rPr>
              <w:t>izvješćivanja, o aktualnoj</w:t>
            </w:r>
          </w:p>
          <w:p w14:paraId="75661DD3" w14:textId="77777777" w:rsidR="00343624" w:rsidRPr="00343624" w:rsidRDefault="00343624" w:rsidP="00343624">
            <w:pPr>
              <w:rPr>
                <w:sz w:val="20"/>
                <w:szCs w:val="20"/>
              </w:rPr>
            </w:pPr>
            <w:r w:rsidRPr="00343624">
              <w:rPr>
                <w:sz w:val="20"/>
                <w:szCs w:val="20"/>
              </w:rPr>
              <w:t>seizmičkoj aktivnosti pogođenog</w:t>
            </w:r>
          </w:p>
          <w:p w14:paraId="699322FB" w14:textId="77777777" w:rsidR="00343624" w:rsidRPr="00343624" w:rsidRDefault="00343624" w:rsidP="00343624">
            <w:pPr>
              <w:rPr>
                <w:sz w:val="20"/>
                <w:szCs w:val="20"/>
              </w:rPr>
            </w:pPr>
            <w:r w:rsidRPr="00343624">
              <w:rPr>
                <w:sz w:val="20"/>
                <w:szCs w:val="20"/>
              </w:rPr>
              <w:t>područja</w:t>
            </w:r>
          </w:p>
          <w:p w14:paraId="4CB1F6C9" w14:textId="77777777" w:rsidR="00343624" w:rsidRPr="00343624" w:rsidRDefault="00343624" w:rsidP="00343624">
            <w:pPr>
              <w:rPr>
                <w:sz w:val="20"/>
                <w:szCs w:val="20"/>
              </w:rPr>
            </w:pPr>
            <w:r w:rsidRPr="00343624">
              <w:rPr>
                <w:sz w:val="20"/>
                <w:szCs w:val="20"/>
              </w:rPr>
              <w:t>- izvješćivanje inozemne javnosti</w:t>
            </w:r>
          </w:p>
          <w:p w14:paraId="625563AB" w14:textId="77777777" w:rsidR="00343624" w:rsidRPr="00343624" w:rsidRDefault="00343624" w:rsidP="00343624">
            <w:pPr>
              <w:rPr>
                <w:sz w:val="20"/>
                <w:szCs w:val="20"/>
              </w:rPr>
            </w:pPr>
            <w:r w:rsidRPr="00343624">
              <w:rPr>
                <w:sz w:val="20"/>
                <w:szCs w:val="20"/>
              </w:rPr>
              <w:t>o posljedicama i mogućnostima</w:t>
            </w:r>
          </w:p>
          <w:p w14:paraId="00DD917C" w14:textId="77777777" w:rsidR="00343624" w:rsidRPr="00343624" w:rsidRDefault="00343624" w:rsidP="00343624">
            <w:pPr>
              <w:rPr>
                <w:sz w:val="20"/>
                <w:szCs w:val="20"/>
              </w:rPr>
            </w:pPr>
            <w:r w:rsidRPr="00343624">
              <w:rPr>
                <w:sz w:val="20"/>
                <w:szCs w:val="20"/>
              </w:rPr>
              <w:t>pružanja pomoći</w:t>
            </w:r>
          </w:p>
          <w:p w14:paraId="4F22E6E9" w14:textId="77777777" w:rsidR="00343624" w:rsidRPr="00343624" w:rsidRDefault="00343624" w:rsidP="00343624">
            <w:pPr>
              <w:rPr>
                <w:sz w:val="20"/>
                <w:szCs w:val="20"/>
              </w:rPr>
            </w:pPr>
            <w:r w:rsidRPr="00343624">
              <w:rPr>
                <w:sz w:val="20"/>
                <w:szCs w:val="20"/>
              </w:rPr>
              <w:t>- izvješćivanje o primopredaji</w:t>
            </w:r>
          </w:p>
          <w:p w14:paraId="09016093" w14:textId="77777777" w:rsidR="00343624" w:rsidRPr="00343624" w:rsidRDefault="00343624" w:rsidP="00343624">
            <w:pPr>
              <w:rPr>
                <w:sz w:val="20"/>
                <w:szCs w:val="20"/>
              </w:rPr>
            </w:pPr>
            <w:r w:rsidRPr="00343624">
              <w:rPr>
                <w:sz w:val="20"/>
                <w:szCs w:val="20"/>
              </w:rPr>
              <w:t>donacija i ostalih oblika pomoći iz</w:t>
            </w:r>
          </w:p>
          <w:p w14:paraId="00AC3849" w14:textId="14E2A3DF" w:rsidR="00343624" w:rsidRPr="00343624" w:rsidRDefault="00343624" w:rsidP="00343624">
            <w:pPr>
              <w:rPr>
                <w:sz w:val="20"/>
                <w:szCs w:val="20"/>
              </w:rPr>
            </w:pPr>
            <w:r w:rsidRPr="00343624">
              <w:rPr>
                <w:sz w:val="20"/>
                <w:szCs w:val="20"/>
              </w:rPr>
              <w:t>inozemstva</w:t>
            </w:r>
          </w:p>
        </w:tc>
        <w:tc>
          <w:tcPr>
            <w:tcW w:w="2640" w:type="dxa"/>
          </w:tcPr>
          <w:p w14:paraId="610D891E" w14:textId="77777777" w:rsidR="00343624" w:rsidRPr="00343624" w:rsidRDefault="00343624" w:rsidP="00343624">
            <w:pPr>
              <w:rPr>
                <w:sz w:val="20"/>
                <w:szCs w:val="20"/>
              </w:rPr>
            </w:pPr>
            <w:r w:rsidRPr="00343624">
              <w:rPr>
                <w:sz w:val="20"/>
                <w:szCs w:val="20"/>
              </w:rPr>
              <w:lastRenderedPageBreak/>
              <w:t>- priopćenja za</w:t>
            </w:r>
          </w:p>
          <w:p w14:paraId="5F521BF0" w14:textId="77777777" w:rsidR="00343624" w:rsidRPr="00343624" w:rsidRDefault="00343624" w:rsidP="00343624">
            <w:pPr>
              <w:rPr>
                <w:sz w:val="20"/>
                <w:szCs w:val="20"/>
              </w:rPr>
            </w:pPr>
            <w:r w:rsidRPr="00343624">
              <w:rPr>
                <w:sz w:val="20"/>
                <w:szCs w:val="20"/>
              </w:rPr>
              <w:t>javnost se</w:t>
            </w:r>
          </w:p>
          <w:p w14:paraId="6C06B06F" w14:textId="77777777" w:rsidR="00343624" w:rsidRPr="00343624" w:rsidRDefault="00343624" w:rsidP="00343624">
            <w:pPr>
              <w:rPr>
                <w:sz w:val="20"/>
                <w:szCs w:val="20"/>
              </w:rPr>
            </w:pPr>
            <w:r w:rsidRPr="00343624">
              <w:rPr>
                <w:sz w:val="20"/>
                <w:szCs w:val="20"/>
              </w:rPr>
              <w:t>pripremaju uz</w:t>
            </w:r>
          </w:p>
          <w:p w14:paraId="57AB81E4" w14:textId="77777777" w:rsidR="00343624" w:rsidRPr="00343624" w:rsidRDefault="00343624" w:rsidP="00343624">
            <w:pPr>
              <w:rPr>
                <w:sz w:val="20"/>
                <w:szCs w:val="20"/>
              </w:rPr>
            </w:pPr>
            <w:r w:rsidRPr="00343624">
              <w:rPr>
                <w:sz w:val="20"/>
                <w:szCs w:val="20"/>
              </w:rPr>
              <w:t>stručnu pomoć</w:t>
            </w:r>
          </w:p>
          <w:p w14:paraId="69A2F37F" w14:textId="77777777" w:rsidR="00343624" w:rsidRPr="00343624" w:rsidRDefault="00343624" w:rsidP="00343624">
            <w:pPr>
              <w:rPr>
                <w:sz w:val="20"/>
                <w:szCs w:val="20"/>
              </w:rPr>
            </w:pPr>
            <w:r w:rsidRPr="00343624">
              <w:rPr>
                <w:sz w:val="20"/>
                <w:szCs w:val="20"/>
              </w:rPr>
              <w:t>tijela državne</w:t>
            </w:r>
          </w:p>
          <w:p w14:paraId="2B645004" w14:textId="77777777" w:rsidR="00343624" w:rsidRPr="00343624" w:rsidRDefault="00343624" w:rsidP="00343624">
            <w:pPr>
              <w:rPr>
                <w:sz w:val="20"/>
                <w:szCs w:val="20"/>
              </w:rPr>
            </w:pPr>
            <w:r w:rsidRPr="00343624">
              <w:rPr>
                <w:sz w:val="20"/>
                <w:szCs w:val="20"/>
              </w:rPr>
              <w:t>uprave</w:t>
            </w:r>
          </w:p>
          <w:p w14:paraId="425E6D1D" w14:textId="77777777" w:rsidR="00343624" w:rsidRPr="00343624" w:rsidRDefault="00343624" w:rsidP="00343624">
            <w:pPr>
              <w:rPr>
                <w:sz w:val="20"/>
                <w:szCs w:val="20"/>
              </w:rPr>
            </w:pPr>
            <w:r w:rsidRPr="00343624">
              <w:rPr>
                <w:sz w:val="20"/>
                <w:szCs w:val="20"/>
              </w:rPr>
              <w:t>nadležnog za</w:t>
            </w:r>
          </w:p>
          <w:p w14:paraId="69F7EB22" w14:textId="3B8CCC33" w:rsidR="00343624" w:rsidRPr="00343624" w:rsidRDefault="00343624" w:rsidP="00343624">
            <w:pPr>
              <w:rPr>
                <w:sz w:val="20"/>
                <w:szCs w:val="20"/>
              </w:rPr>
            </w:pPr>
            <w:r w:rsidRPr="00343624">
              <w:rPr>
                <w:sz w:val="20"/>
                <w:szCs w:val="20"/>
              </w:rPr>
              <w:t>rizik</w:t>
            </w:r>
          </w:p>
        </w:tc>
      </w:tr>
      <w:tr w:rsidR="00343624" w:rsidRPr="00343624" w14:paraId="44086A7F" w14:textId="77777777" w:rsidTr="002F3DC5">
        <w:tc>
          <w:tcPr>
            <w:tcW w:w="1129" w:type="dxa"/>
            <w:vAlign w:val="center"/>
          </w:tcPr>
          <w:p w14:paraId="7EDED3F4" w14:textId="77777777" w:rsidR="00343624" w:rsidRPr="00343624" w:rsidRDefault="00343624" w:rsidP="00343624">
            <w:pPr>
              <w:rPr>
                <w:b/>
                <w:bCs/>
                <w:sz w:val="20"/>
                <w:szCs w:val="20"/>
              </w:rPr>
            </w:pPr>
            <w:r w:rsidRPr="00343624">
              <w:rPr>
                <w:b/>
                <w:bCs/>
                <w:sz w:val="20"/>
                <w:szCs w:val="20"/>
              </w:rPr>
              <w:t>Stožer</w:t>
            </w:r>
          </w:p>
          <w:p w14:paraId="54952652" w14:textId="45762A6E" w:rsidR="00343624" w:rsidRPr="00343624" w:rsidRDefault="00343624" w:rsidP="00343624">
            <w:pPr>
              <w:rPr>
                <w:sz w:val="20"/>
                <w:szCs w:val="20"/>
              </w:rPr>
            </w:pPr>
            <w:r w:rsidRPr="00343624">
              <w:rPr>
                <w:b/>
                <w:bCs/>
                <w:sz w:val="20"/>
                <w:szCs w:val="20"/>
              </w:rPr>
              <w:t>CZ RH</w:t>
            </w:r>
          </w:p>
        </w:tc>
        <w:tc>
          <w:tcPr>
            <w:tcW w:w="1414" w:type="dxa"/>
          </w:tcPr>
          <w:p w14:paraId="588290B3" w14:textId="77777777" w:rsidR="00343624" w:rsidRPr="00343624" w:rsidRDefault="00343624" w:rsidP="00343624">
            <w:pPr>
              <w:rPr>
                <w:sz w:val="20"/>
                <w:szCs w:val="20"/>
              </w:rPr>
            </w:pPr>
            <w:r w:rsidRPr="00343624">
              <w:rPr>
                <w:sz w:val="20"/>
                <w:szCs w:val="20"/>
              </w:rPr>
              <w:t>- DHMZ</w:t>
            </w:r>
          </w:p>
          <w:p w14:paraId="23F60EED" w14:textId="77777777" w:rsidR="00343624" w:rsidRPr="00343624" w:rsidRDefault="00343624" w:rsidP="00343624">
            <w:pPr>
              <w:rPr>
                <w:sz w:val="20"/>
                <w:szCs w:val="20"/>
              </w:rPr>
            </w:pPr>
            <w:r w:rsidRPr="00343624">
              <w:rPr>
                <w:sz w:val="20"/>
                <w:szCs w:val="20"/>
              </w:rPr>
              <w:t>- financijske</w:t>
            </w:r>
          </w:p>
          <w:p w14:paraId="31A76327" w14:textId="77777777" w:rsidR="00343624" w:rsidRPr="00343624" w:rsidRDefault="00343624" w:rsidP="00343624">
            <w:pPr>
              <w:rPr>
                <w:sz w:val="20"/>
                <w:szCs w:val="20"/>
              </w:rPr>
            </w:pPr>
            <w:r w:rsidRPr="00343624">
              <w:rPr>
                <w:sz w:val="20"/>
                <w:szCs w:val="20"/>
              </w:rPr>
              <w:t>ustanove RH</w:t>
            </w:r>
          </w:p>
          <w:p w14:paraId="7D93ACD3" w14:textId="77777777" w:rsidR="00343624" w:rsidRPr="00343624" w:rsidRDefault="00343624" w:rsidP="00343624">
            <w:pPr>
              <w:rPr>
                <w:sz w:val="20"/>
                <w:szCs w:val="20"/>
              </w:rPr>
            </w:pPr>
            <w:r w:rsidRPr="00343624">
              <w:rPr>
                <w:sz w:val="20"/>
                <w:szCs w:val="20"/>
              </w:rPr>
              <w:t>- HAC</w:t>
            </w:r>
          </w:p>
          <w:p w14:paraId="255A1CCE" w14:textId="77777777" w:rsidR="00343624" w:rsidRPr="00343624" w:rsidRDefault="00343624" w:rsidP="00343624">
            <w:pPr>
              <w:rPr>
                <w:sz w:val="20"/>
                <w:szCs w:val="20"/>
              </w:rPr>
            </w:pPr>
            <w:r w:rsidRPr="00343624">
              <w:rPr>
                <w:sz w:val="20"/>
                <w:szCs w:val="20"/>
              </w:rPr>
              <w:t>- HC</w:t>
            </w:r>
          </w:p>
          <w:p w14:paraId="0D0FD1F2" w14:textId="77777777" w:rsidR="00343624" w:rsidRPr="00343624" w:rsidRDefault="00343624" w:rsidP="00343624">
            <w:pPr>
              <w:rPr>
                <w:sz w:val="20"/>
                <w:szCs w:val="20"/>
              </w:rPr>
            </w:pPr>
            <w:r w:rsidRPr="00343624">
              <w:rPr>
                <w:sz w:val="20"/>
                <w:szCs w:val="20"/>
              </w:rPr>
              <w:t>- HCPI-IS</w:t>
            </w:r>
          </w:p>
          <w:p w14:paraId="32F5F2DA" w14:textId="77777777" w:rsidR="00343624" w:rsidRPr="00343624" w:rsidRDefault="00343624" w:rsidP="00343624">
            <w:pPr>
              <w:rPr>
                <w:sz w:val="20"/>
                <w:szCs w:val="20"/>
              </w:rPr>
            </w:pPr>
            <w:r w:rsidRPr="00343624">
              <w:rPr>
                <w:sz w:val="20"/>
                <w:szCs w:val="20"/>
              </w:rPr>
              <w:t>- HEP</w:t>
            </w:r>
          </w:p>
          <w:p w14:paraId="2072690B" w14:textId="77777777" w:rsidR="00343624" w:rsidRPr="00343624" w:rsidRDefault="00343624" w:rsidP="00343624">
            <w:pPr>
              <w:rPr>
                <w:sz w:val="20"/>
                <w:szCs w:val="20"/>
              </w:rPr>
            </w:pPr>
            <w:r w:rsidRPr="00343624">
              <w:rPr>
                <w:sz w:val="20"/>
                <w:szCs w:val="20"/>
              </w:rPr>
              <w:t>- Hrvatske</w:t>
            </w:r>
          </w:p>
          <w:p w14:paraId="60348849" w14:textId="77777777" w:rsidR="00343624" w:rsidRPr="00343624" w:rsidRDefault="00343624" w:rsidP="00343624">
            <w:pPr>
              <w:rPr>
                <w:sz w:val="20"/>
                <w:szCs w:val="20"/>
              </w:rPr>
            </w:pPr>
            <w:r w:rsidRPr="00343624">
              <w:rPr>
                <w:sz w:val="20"/>
                <w:szCs w:val="20"/>
              </w:rPr>
              <w:t>vode (za nasipe</w:t>
            </w:r>
          </w:p>
          <w:p w14:paraId="5A5D48B0" w14:textId="77777777" w:rsidR="00343624" w:rsidRPr="00343624" w:rsidRDefault="00343624" w:rsidP="00343624">
            <w:pPr>
              <w:rPr>
                <w:sz w:val="20"/>
                <w:szCs w:val="20"/>
              </w:rPr>
            </w:pPr>
            <w:r w:rsidRPr="00343624">
              <w:rPr>
                <w:sz w:val="20"/>
                <w:szCs w:val="20"/>
              </w:rPr>
              <w:t>i ostale vodne</w:t>
            </w:r>
          </w:p>
          <w:p w14:paraId="47BA5E8E" w14:textId="77777777" w:rsidR="00343624" w:rsidRPr="00343624" w:rsidRDefault="00343624" w:rsidP="00343624">
            <w:pPr>
              <w:rPr>
                <w:sz w:val="20"/>
                <w:szCs w:val="20"/>
              </w:rPr>
            </w:pPr>
            <w:r w:rsidRPr="00343624">
              <w:rPr>
                <w:sz w:val="20"/>
                <w:szCs w:val="20"/>
              </w:rPr>
              <w:t>građevine)</w:t>
            </w:r>
          </w:p>
          <w:p w14:paraId="53CA4686" w14:textId="77777777" w:rsidR="00343624" w:rsidRPr="00343624" w:rsidRDefault="00343624" w:rsidP="00343624">
            <w:pPr>
              <w:rPr>
                <w:sz w:val="20"/>
                <w:szCs w:val="20"/>
              </w:rPr>
            </w:pPr>
            <w:r w:rsidRPr="00343624">
              <w:rPr>
                <w:sz w:val="20"/>
                <w:szCs w:val="20"/>
              </w:rPr>
              <w:t>- HRZ</w:t>
            </w:r>
          </w:p>
          <w:p w14:paraId="120073D3" w14:textId="77777777" w:rsidR="00343624" w:rsidRPr="00343624" w:rsidRDefault="00343624" w:rsidP="00343624">
            <w:pPr>
              <w:rPr>
                <w:sz w:val="20"/>
                <w:szCs w:val="20"/>
              </w:rPr>
            </w:pPr>
            <w:r w:rsidRPr="00343624">
              <w:rPr>
                <w:sz w:val="20"/>
                <w:szCs w:val="20"/>
              </w:rPr>
              <w:t>- HŽ</w:t>
            </w:r>
          </w:p>
          <w:p w14:paraId="366823C5" w14:textId="77777777" w:rsidR="00343624" w:rsidRPr="00343624" w:rsidRDefault="00343624" w:rsidP="00343624">
            <w:pPr>
              <w:rPr>
                <w:sz w:val="20"/>
                <w:szCs w:val="20"/>
              </w:rPr>
            </w:pPr>
            <w:r w:rsidRPr="00343624">
              <w:rPr>
                <w:sz w:val="20"/>
                <w:szCs w:val="20"/>
              </w:rPr>
              <w:t>- Jadrolinija</w:t>
            </w:r>
          </w:p>
          <w:p w14:paraId="5431064C" w14:textId="77777777" w:rsidR="00343624" w:rsidRPr="00343624" w:rsidRDefault="00343624" w:rsidP="00343624">
            <w:pPr>
              <w:rPr>
                <w:sz w:val="20"/>
                <w:szCs w:val="20"/>
              </w:rPr>
            </w:pPr>
            <w:r w:rsidRPr="00343624">
              <w:rPr>
                <w:sz w:val="20"/>
                <w:szCs w:val="20"/>
              </w:rPr>
              <w:t>-koncesionari</w:t>
            </w:r>
          </w:p>
          <w:p w14:paraId="77CB6141" w14:textId="77777777" w:rsidR="00343624" w:rsidRPr="00343624" w:rsidRDefault="00343624" w:rsidP="00343624">
            <w:pPr>
              <w:rPr>
                <w:sz w:val="20"/>
                <w:szCs w:val="20"/>
              </w:rPr>
            </w:pPr>
            <w:r w:rsidRPr="00343624">
              <w:rPr>
                <w:sz w:val="20"/>
                <w:szCs w:val="20"/>
              </w:rPr>
              <w:t>(Autocesta</w:t>
            </w:r>
          </w:p>
          <w:p w14:paraId="505EFE09" w14:textId="77777777" w:rsidR="00343624" w:rsidRPr="00343624" w:rsidRDefault="00343624" w:rsidP="00343624">
            <w:pPr>
              <w:rPr>
                <w:sz w:val="20"/>
                <w:szCs w:val="20"/>
              </w:rPr>
            </w:pPr>
            <w:r w:rsidRPr="00343624">
              <w:rPr>
                <w:sz w:val="20"/>
                <w:szCs w:val="20"/>
              </w:rPr>
              <w:t>Zagreb/Macelj,</w:t>
            </w:r>
          </w:p>
          <w:p w14:paraId="6744902F" w14:textId="77777777" w:rsidR="00343624" w:rsidRPr="00343624" w:rsidRDefault="00343624" w:rsidP="00343624">
            <w:pPr>
              <w:rPr>
                <w:sz w:val="20"/>
                <w:szCs w:val="20"/>
              </w:rPr>
            </w:pPr>
            <w:r w:rsidRPr="00343624">
              <w:rPr>
                <w:sz w:val="20"/>
                <w:szCs w:val="20"/>
              </w:rPr>
              <w:t>BINA Istra)</w:t>
            </w:r>
          </w:p>
          <w:p w14:paraId="4C5C5103" w14:textId="77777777" w:rsidR="00343624" w:rsidRPr="00343624" w:rsidRDefault="00343624" w:rsidP="00343624">
            <w:pPr>
              <w:rPr>
                <w:sz w:val="20"/>
                <w:szCs w:val="20"/>
              </w:rPr>
            </w:pPr>
            <w:r w:rsidRPr="00343624">
              <w:rPr>
                <w:sz w:val="20"/>
                <w:szCs w:val="20"/>
              </w:rPr>
              <w:t>- Odašiljači i</w:t>
            </w:r>
          </w:p>
          <w:p w14:paraId="0C9CB630" w14:textId="77777777" w:rsidR="00343624" w:rsidRPr="00343624" w:rsidRDefault="00343624" w:rsidP="00343624">
            <w:pPr>
              <w:rPr>
                <w:sz w:val="20"/>
                <w:szCs w:val="20"/>
              </w:rPr>
            </w:pPr>
            <w:r w:rsidRPr="00343624">
              <w:rPr>
                <w:sz w:val="20"/>
                <w:szCs w:val="20"/>
              </w:rPr>
              <w:t>veze d.o.o</w:t>
            </w:r>
          </w:p>
          <w:p w14:paraId="7305F799" w14:textId="77777777" w:rsidR="00343624" w:rsidRPr="00343624" w:rsidRDefault="00343624" w:rsidP="00343624">
            <w:pPr>
              <w:rPr>
                <w:sz w:val="20"/>
                <w:szCs w:val="20"/>
              </w:rPr>
            </w:pPr>
            <w:r w:rsidRPr="00343624">
              <w:rPr>
                <w:sz w:val="20"/>
                <w:szCs w:val="20"/>
              </w:rPr>
              <w:t>- MFIN</w:t>
            </w:r>
          </w:p>
          <w:p w14:paraId="46F89035" w14:textId="77777777" w:rsidR="00343624" w:rsidRPr="00343624" w:rsidRDefault="00343624" w:rsidP="00343624">
            <w:pPr>
              <w:rPr>
                <w:sz w:val="20"/>
                <w:szCs w:val="20"/>
              </w:rPr>
            </w:pPr>
            <w:r w:rsidRPr="00343624">
              <w:rPr>
                <w:sz w:val="20"/>
                <w:szCs w:val="20"/>
              </w:rPr>
              <w:t>- MINGOR</w:t>
            </w:r>
          </w:p>
          <w:p w14:paraId="48C1232F" w14:textId="77777777" w:rsidR="00343624" w:rsidRPr="00343624" w:rsidRDefault="00343624" w:rsidP="00343624">
            <w:pPr>
              <w:rPr>
                <w:sz w:val="20"/>
                <w:szCs w:val="20"/>
              </w:rPr>
            </w:pPr>
            <w:r w:rsidRPr="00343624">
              <w:rPr>
                <w:sz w:val="20"/>
                <w:szCs w:val="20"/>
              </w:rPr>
              <w:t>- MIZ</w:t>
            </w:r>
          </w:p>
          <w:p w14:paraId="346FAB6D" w14:textId="77777777" w:rsidR="00343624" w:rsidRPr="00343624" w:rsidRDefault="00343624" w:rsidP="00343624">
            <w:pPr>
              <w:rPr>
                <w:sz w:val="20"/>
                <w:szCs w:val="20"/>
              </w:rPr>
            </w:pPr>
            <w:r w:rsidRPr="00343624">
              <w:rPr>
                <w:sz w:val="20"/>
                <w:szCs w:val="20"/>
              </w:rPr>
              <w:t>- MKM</w:t>
            </w:r>
          </w:p>
          <w:p w14:paraId="3B1036E9" w14:textId="77777777" w:rsidR="00343624" w:rsidRPr="00343624" w:rsidRDefault="00343624" w:rsidP="00343624">
            <w:pPr>
              <w:rPr>
                <w:sz w:val="20"/>
                <w:szCs w:val="20"/>
              </w:rPr>
            </w:pPr>
            <w:r w:rsidRPr="00343624">
              <w:rPr>
                <w:sz w:val="20"/>
                <w:szCs w:val="20"/>
              </w:rPr>
              <w:t>- MMPI</w:t>
            </w:r>
          </w:p>
          <w:p w14:paraId="781758F7" w14:textId="77777777" w:rsidR="00343624" w:rsidRPr="00343624" w:rsidRDefault="00343624" w:rsidP="00343624">
            <w:pPr>
              <w:rPr>
                <w:sz w:val="20"/>
                <w:szCs w:val="20"/>
              </w:rPr>
            </w:pPr>
            <w:r w:rsidRPr="00343624">
              <w:rPr>
                <w:sz w:val="20"/>
                <w:szCs w:val="20"/>
              </w:rPr>
              <w:t>- MORH /</w:t>
            </w:r>
          </w:p>
          <w:p w14:paraId="32BCF125" w14:textId="77777777" w:rsidR="00343624" w:rsidRPr="00343624" w:rsidRDefault="00343624" w:rsidP="00343624">
            <w:pPr>
              <w:rPr>
                <w:sz w:val="20"/>
                <w:szCs w:val="20"/>
              </w:rPr>
            </w:pPr>
            <w:r w:rsidRPr="00343624">
              <w:rPr>
                <w:sz w:val="20"/>
                <w:szCs w:val="20"/>
              </w:rPr>
              <w:lastRenderedPageBreak/>
              <w:t>OSRH</w:t>
            </w:r>
          </w:p>
          <w:p w14:paraId="157BE432" w14:textId="77777777" w:rsidR="00343624" w:rsidRPr="00343624" w:rsidRDefault="00343624" w:rsidP="00343624">
            <w:pPr>
              <w:rPr>
                <w:sz w:val="20"/>
                <w:szCs w:val="20"/>
              </w:rPr>
            </w:pPr>
            <w:r w:rsidRPr="00343624">
              <w:rPr>
                <w:sz w:val="20"/>
                <w:szCs w:val="20"/>
              </w:rPr>
              <w:t>- MUP</w:t>
            </w:r>
          </w:p>
          <w:p w14:paraId="4CEE1E24" w14:textId="77777777" w:rsidR="00343624" w:rsidRPr="00343624" w:rsidRDefault="00343624" w:rsidP="00343624">
            <w:pPr>
              <w:rPr>
                <w:sz w:val="20"/>
                <w:szCs w:val="20"/>
              </w:rPr>
            </w:pPr>
            <w:r w:rsidRPr="00343624">
              <w:rPr>
                <w:sz w:val="20"/>
                <w:szCs w:val="20"/>
              </w:rPr>
              <w:t>- MUP RCZ</w:t>
            </w:r>
          </w:p>
          <w:p w14:paraId="66072BF5" w14:textId="77777777" w:rsidR="00343624" w:rsidRPr="00343624" w:rsidRDefault="00343624" w:rsidP="00343624">
            <w:pPr>
              <w:rPr>
                <w:sz w:val="20"/>
                <w:szCs w:val="20"/>
              </w:rPr>
            </w:pPr>
            <w:r w:rsidRPr="00343624">
              <w:rPr>
                <w:sz w:val="20"/>
                <w:szCs w:val="20"/>
              </w:rPr>
              <w:t>- pravne osobe</w:t>
            </w:r>
          </w:p>
          <w:p w14:paraId="3C2E50E3" w14:textId="77777777" w:rsidR="00343624" w:rsidRPr="00343624" w:rsidRDefault="00343624" w:rsidP="00343624">
            <w:pPr>
              <w:rPr>
                <w:sz w:val="20"/>
                <w:szCs w:val="20"/>
              </w:rPr>
            </w:pPr>
            <w:r w:rsidRPr="00343624">
              <w:rPr>
                <w:sz w:val="20"/>
                <w:szCs w:val="20"/>
              </w:rPr>
              <w:t>od interesa za</w:t>
            </w:r>
          </w:p>
          <w:p w14:paraId="57E1EA1B" w14:textId="77777777" w:rsidR="00343624" w:rsidRPr="00343624" w:rsidRDefault="00343624" w:rsidP="00343624">
            <w:pPr>
              <w:rPr>
                <w:sz w:val="20"/>
                <w:szCs w:val="20"/>
              </w:rPr>
            </w:pPr>
            <w:r w:rsidRPr="00343624">
              <w:rPr>
                <w:sz w:val="20"/>
                <w:szCs w:val="20"/>
              </w:rPr>
              <w:t>SCZ</w:t>
            </w:r>
          </w:p>
          <w:p w14:paraId="10DEFF41" w14:textId="77777777" w:rsidR="00343624" w:rsidRPr="00343624" w:rsidRDefault="00343624" w:rsidP="00343624">
            <w:pPr>
              <w:rPr>
                <w:sz w:val="20"/>
                <w:szCs w:val="20"/>
              </w:rPr>
            </w:pPr>
            <w:r w:rsidRPr="00343624">
              <w:rPr>
                <w:sz w:val="20"/>
                <w:szCs w:val="20"/>
              </w:rPr>
              <w:t>- stožeri CZ</w:t>
            </w:r>
          </w:p>
          <w:p w14:paraId="78EBEA6F" w14:textId="55F3143D" w:rsidR="00343624" w:rsidRPr="00343624" w:rsidRDefault="00343624" w:rsidP="00343624">
            <w:pPr>
              <w:rPr>
                <w:sz w:val="20"/>
                <w:szCs w:val="20"/>
              </w:rPr>
            </w:pPr>
            <w:r w:rsidRPr="00343624">
              <w:rPr>
                <w:sz w:val="20"/>
                <w:szCs w:val="20"/>
              </w:rPr>
              <w:t>- VRH</w:t>
            </w:r>
          </w:p>
        </w:tc>
        <w:tc>
          <w:tcPr>
            <w:tcW w:w="1483" w:type="dxa"/>
          </w:tcPr>
          <w:p w14:paraId="1AA38810" w14:textId="77777777" w:rsidR="00343624" w:rsidRPr="00343624" w:rsidRDefault="00343624" w:rsidP="00343624">
            <w:pPr>
              <w:rPr>
                <w:sz w:val="20"/>
                <w:szCs w:val="20"/>
              </w:rPr>
            </w:pPr>
            <w:r w:rsidRPr="00343624">
              <w:rPr>
                <w:sz w:val="20"/>
                <w:szCs w:val="20"/>
              </w:rPr>
              <w:lastRenderedPageBreak/>
              <w:t>- organizacija</w:t>
            </w:r>
          </w:p>
          <w:p w14:paraId="0EA77D05" w14:textId="77777777" w:rsidR="00343624" w:rsidRPr="00343624" w:rsidRDefault="00343624" w:rsidP="00343624">
            <w:pPr>
              <w:rPr>
                <w:sz w:val="20"/>
                <w:szCs w:val="20"/>
              </w:rPr>
            </w:pPr>
            <w:r w:rsidRPr="00343624">
              <w:rPr>
                <w:sz w:val="20"/>
                <w:szCs w:val="20"/>
              </w:rPr>
              <w:t>uspostavljanja</w:t>
            </w:r>
          </w:p>
          <w:p w14:paraId="4A73ECED" w14:textId="77777777" w:rsidR="00343624" w:rsidRPr="00343624" w:rsidRDefault="00343624" w:rsidP="00343624">
            <w:pPr>
              <w:rPr>
                <w:sz w:val="20"/>
                <w:szCs w:val="20"/>
              </w:rPr>
            </w:pPr>
            <w:r w:rsidRPr="00343624">
              <w:rPr>
                <w:sz w:val="20"/>
                <w:szCs w:val="20"/>
              </w:rPr>
              <w:t>funkcija</w:t>
            </w:r>
          </w:p>
          <w:p w14:paraId="5C551E35" w14:textId="77777777" w:rsidR="00343624" w:rsidRPr="00343624" w:rsidRDefault="00343624" w:rsidP="00343624">
            <w:pPr>
              <w:rPr>
                <w:sz w:val="20"/>
                <w:szCs w:val="20"/>
              </w:rPr>
            </w:pPr>
            <w:r w:rsidRPr="00343624">
              <w:rPr>
                <w:sz w:val="20"/>
                <w:szCs w:val="20"/>
              </w:rPr>
              <w:t>sustava,</w:t>
            </w:r>
          </w:p>
          <w:p w14:paraId="4874B67D" w14:textId="77777777" w:rsidR="00343624" w:rsidRPr="00343624" w:rsidRDefault="00343624" w:rsidP="00343624">
            <w:pPr>
              <w:rPr>
                <w:sz w:val="20"/>
                <w:szCs w:val="20"/>
              </w:rPr>
            </w:pPr>
            <w:r w:rsidRPr="00343624">
              <w:rPr>
                <w:sz w:val="20"/>
                <w:szCs w:val="20"/>
              </w:rPr>
              <w:t>mreža i</w:t>
            </w:r>
          </w:p>
          <w:p w14:paraId="4089AE14" w14:textId="77777777" w:rsidR="00343624" w:rsidRPr="00343624" w:rsidRDefault="00343624" w:rsidP="00343624">
            <w:pPr>
              <w:rPr>
                <w:sz w:val="20"/>
                <w:szCs w:val="20"/>
              </w:rPr>
            </w:pPr>
            <w:r w:rsidRPr="00343624">
              <w:rPr>
                <w:sz w:val="20"/>
                <w:szCs w:val="20"/>
              </w:rPr>
              <w:t>objekata</w:t>
            </w:r>
          </w:p>
          <w:p w14:paraId="7CE818D8" w14:textId="77777777" w:rsidR="00343624" w:rsidRPr="00343624" w:rsidRDefault="00343624" w:rsidP="00343624">
            <w:pPr>
              <w:rPr>
                <w:sz w:val="20"/>
                <w:szCs w:val="20"/>
              </w:rPr>
            </w:pPr>
            <w:r w:rsidRPr="00343624">
              <w:rPr>
                <w:sz w:val="20"/>
                <w:szCs w:val="20"/>
              </w:rPr>
              <w:t>kritične</w:t>
            </w:r>
          </w:p>
          <w:p w14:paraId="0D8D8B94" w14:textId="6F0DFFAA" w:rsidR="00343624" w:rsidRPr="00343624" w:rsidRDefault="00343624" w:rsidP="00343624">
            <w:pPr>
              <w:rPr>
                <w:sz w:val="20"/>
                <w:szCs w:val="20"/>
              </w:rPr>
            </w:pPr>
            <w:r w:rsidRPr="00343624">
              <w:rPr>
                <w:sz w:val="20"/>
                <w:szCs w:val="20"/>
              </w:rPr>
              <w:t>infrastrukture</w:t>
            </w:r>
          </w:p>
        </w:tc>
        <w:tc>
          <w:tcPr>
            <w:tcW w:w="2408" w:type="dxa"/>
          </w:tcPr>
          <w:p w14:paraId="3BC7130B" w14:textId="77777777" w:rsidR="00343624" w:rsidRPr="00343624" w:rsidRDefault="00343624" w:rsidP="00343624">
            <w:pPr>
              <w:rPr>
                <w:sz w:val="20"/>
                <w:szCs w:val="20"/>
              </w:rPr>
            </w:pPr>
            <w:r w:rsidRPr="00343624">
              <w:rPr>
                <w:sz w:val="20"/>
                <w:szCs w:val="20"/>
              </w:rPr>
              <w:t>- proizvodnja i distribucija</w:t>
            </w:r>
          </w:p>
          <w:p w14:paraId="5F326D21" w14:textId="77777777" w:rsidR="00343624" w:rsidRPr="00343624" w:rsidRDefault="00343624" w:rsidP="00343624">
            <w:pPr>
              <w:rPr>
                <w:sz w:val="20"/>
                <w:szCs w:val="20"/>
              </w:rPr>
            </w:pPr>
            <w:r w:rsidRPr="00343624">
              <w:rPr>
                <w:sz w:val="20"/>
                <w:szCs w:val="20"/>
              </w:rPr>
              <w:t>električne energije, opskrba</w:t>
            </w:r>
          </w:p>
          <w:p w14:paraId="2C91668D" w14:textId="77777777" w:rsidR="00343624" w:rsidRPr="00343624" w:rsidRDefault="00343624" w:rsidP="00343624">
            <w:pPr>
              <w:rPr>
                <w:sz w:val="20"/>
                <w:szCs w:val="20"/>
              </w:rPr>
            </w:pPr>
            <w:r w:rsidRPr="00343624">
              <w:rPr>
                <w:sz w:val="20"/>
                <w:szCs w:val="20"/>
              </w:rPr>
              <w:t>vodom, osiguranje prehrane,</w:t>
            </w:r>
          </w:p>
          <w:p w14:paraId="611807B6" w14:textId="77777777" w:rsidR="00343624" w:rsidRPr="00343624" w:rsidRDefault="00343624" w:rsidP="00343624">
            <w:pPr>
              <w:rPr>
                <w:sz w:val="20"/>
                <w:szCs w:val="20"/>
              </w:rPr>
            </w:pPr>
            <w:r w:rsidRPr="00343624">
              <w:rPr>
                <w:sz w:val="20"/>
                <w:szCs w:val="20"/>
              </w:rPr>
              <w:t>osiguravanje uvjeta za</w:t>
            </w:r>
          </w:p>
          <w:p w14:paraId="71ECBECF" w14:textId="77777777" w:rsidR="00343624" w:rsidRPr="00343624" w:rsidRDefault="00343624" w:rsidP="00343624">
            <w:pPr>
              <w:rPr>
                <w:sz w:val="20"/>
                <w:szCs w:val="20"/>
              </w:rPr>
            </w:pPr>
            <w:r w:rsidRPr="00343624">
              <w:rPr>
                <w:sz w:val="20"/>
                <w:szCs w:val="20"/>
              </w:rPr>
              <w:t>funkcioniranje područja</w:t>
            </w:r>
          </w:p>
          <w:p w14:paraId="22610868" w14:textId="77777777" w:rsidR="00343624" w:rsidRPr="00343624" w:rsidRDefault="00343624" w:rsidP="00343624">
            <w:pPr>
              <w:rPr>
                <w:sz w:val="20"/>
                <w:szCs w:val="20"/>
              </w:rPr>
            </w:pPr>
            <w:r w:rsidRPr="00343624">
              <w:rPr>
                <w:sz w:val="20"/>
                <w:szCs w:val="20"/>
              </w:rPr>
              <w:t>postrojenja obveznika Uredbe o</w:t>
            </w:r>
          </w:p>
          <w:p w14:paraId="7F8C4556" w14:textId="77777777" w:rsidR="00343624" w:rsidRPr="00343624" w:rsidRDefault="00343624" w:rsidP="00343624">
            <w:pPr>
              <w:rPr>
                <w:sz w:val="20"/>
                <w:szCs w:val="20"/>
              </w:rPr>
            </w:pPr>
            <w:r w:rsidRPr="00343624">
              <w:rPr>
                <w:sz w:val="20"/>
                <w:szCs w:val="20"/>
              </w:rPr>
              <w:t>sprječavanju velikih nesreća koje</w:t>
            </w:r>
          </w:p>
          <w:p w14:paraId="434CDFFD" w14:textId="77777777" w:rsidR="00343624" w:rsidRPr="00343624" w:rsidRDefault="00343624" w:rsidP="00343624">
            <w:pPr>
              <w:rPr>
                <w:sz w:val="20"/>
                <w:szCs w:val="20"/>
              </w:rPr>
            </w:pPr>
            <w:r w:rsidRPr="00343624">
              <w:rPr>
                <w:sz w:val="20"/>
                <w:szCs w:val="20"/>
              </w:rPr>
              <w:t>uključuju opasne tvari,</w:t>
            </w:r>
          </w:p>
          <w:p w14:paraId="7739CE8A" w14:textId="77777777" w:rsidR="00343624" w:rsidRPr="00343624" w:rsidRDefault="00343624" w:rsidP="00343624">
            <w:pPr>
              <w:rPr>
                <w:sz w:val="20"/>
                <w:szCs w:val="20"/>
              </w:rPr>
            </w:pPr>
            <w:r w:rsidRPr="00343624">
              <w:rPr>
                <w:sz w:val="20"/>
                <w:szCs w:val="20"/>
              </w:rPr>
              <w:t>funkcioniranje javnog zdravstva,</w:t>
            </w:r>
          </w:p>
          <w:p w14:paraId="7FB577F8" w14:textId="77777777" w:rsidR="00343624" w:rsidRPr="00343624" w:rsidRDefault="00343624" w:rsidP="00343624">
            <w:pPr>
              <w:rPr>
                <w:sz w:val="20"/>
                <w:szCs w:val="20"/>
              </w:rPr>
            </w:pPr>
            <w:r w:rsidRPr="00343624">
              <w:rPr>
                <w:sz w:val="20"/>
                <w:szCs w:val="20"/>
              </w:rPr>
              <w:t>energetskog sektora (plin, nafta,</w:t>
            </w:r>
          </w:p>
          <w:p w14:paraId="6FC85E66" w14:textId="77777777" w:rsidR="00343624" w:rsidRPr="00343624" w:rsidRDefault="00343624" w:rsidP="00343624">
            <w:pPr>
              <w:rPr>
                <w:sz w:val="20"/>
                <w:szCs w:val="20"/>
              </w:rPr>
            </w:pPr>
            <w:r w:rsidRPr="00343624">
              <w:rPr>
                <w:sz w:val="20"/>
                <w:szCs w:val="20"/>
              </w:rPr>
              <w:t>ugljen, mazut), elektroničkih</w:t>
            </w:r>
          </w:p>
          <w:p w14:paraId="74DA7240" w14:textId="77777777" w:rsidR="00343624" w:rsidRPr="00343624" w:rsidRDefault="00343624" w:rsidP="00343624">
            <w:pPr>
              <w:rPr>
                <w:sz w:val="20"/>
                <w:szCs w:val="20"/>
              </w:rPr>
            </w:pPr>
            <w:r w:rsidRPr="00343624">
              <w:rPr>
                <w:sz w:val="20"/>
                <w:szCs w:val="20"/>
              </w:rPr>
              <w:t>komunikacija, normalizacija</w:t>
            </w:r>
          </w:p>
          <w:p w14:paraId="7B5E038C" w14:textId="77777777" w:rsidR="00343624" w:rsidRPr="00343624" w:rsidRDefault="00343624" w:rsidP="00343624">
            <w:pPr>
              <w:rPr>
                <w:sz w:val="20"/>
                <w:szCs w:val="20"/>
              </w:rPr>
            </w:pPr>
            <w:r w:rsidRPr="00343624">
              <w:rPr>
                <w:sz w:val="20"/>
                <w:szCs w:val="20"/>
              </w:rPr>
              <w:t>prometa, financijske usluge,</w:t>
            </w:r>
          </w:p>
          <w:p w14:paraId="60BB0D44" w14:textId="77777777" w:rsidR="00343624" w:rsidRPr="00343624" w:rsidRDefault="00343624" w:rsidP="00343624">
            <w:pPr>
              <w:rPr>
                <w:sz w:val="20"/>
                <w:szCs w:val="20"/>
              </w:rPr>
            </w:pPr>
            <w:r w:rsidRPr="00343624">
              <w:rPr>
                <w:sz w:val="20"/>
                <w:szCs w:val="20"/>
              </w:rPr>
              <w:t>znanost, zaštita spomenika,</w:t>
            </w:r>
          </w:p>
          <w:p w14:paraId="02F8C9D7" w14:textId="77777777" w:rsidR="00343624" w:rsidRPr="00343624" w:rsidRDefault="00343624" w:rsidP="00343624">
            <w:pPr>
              <w:rPr>
                <w:sz w:val="20"/>
                <w:szCs w:val="20"/>
              </w:rPr>
            </w:pPr>
            <w:r w:rsidRPr="00343624">
              <w:rPr>
                <w:sz w:val="20"/>
                <w:szCs w:val="20"/>
              </w:rPr>
              <w:t>kulturnih dobara i drugih</w:t>
            </w:r>
          </w:p>
          <w:p w14:paraId="0A306BEF" w14:textId="1D63F24F" w:rsidR="00343624" w:rsidRPr="00343624" w:rsidRDefault="00343624" w:rsidP="00343624">
            <w:pPr>
              <w:rPr>
                <w:sz w:val="20"/>
                <w:szCs w:val="20"/>
              </w:rPr>
            </w:pPr>
            <w:r w:rsidRPr="00343624">
              <w:rPr>
                <w:sz w:val="20"/>
                <w:szCs w:val="20"/>
              </w:rPr>
              <w:t>nacionalnih vrijednosti</w:t>
            </w:r>
          </w:p>
        </w:tc>
        <w:tc>
          <w:tcPr>
            <w:tcW w:w="2640" w:type="dxa"/>
          </w:tcPr>
          <w:p w14:paraId="17DB21EF" w14:textId="77777777" w:rsidR="00343624" w:rsidRPr="00343624" w:rsidRDefault="00343624" w:rsidP="00343624">
            <w:pPr>
              <w:rPr>
                <w:sz w:val="20"/>
                <w:szCs w:val="20"/>
              </w:rPr>
            </w:pPr>
            <w:r w:rsidRPr="00343624">
              <w:rPr>
                <w:sz w:val="20"/>
                <w:szCs w:val="20"/>
              </w:rPr>
              <w:t>- angažiranje</w:t>
            </w:r>
          </w:p>
          <w:p w14:paraId="4CB19D53" w14:textId="77777777" w:rsidR="00343624" w:rsidRPr="00343624" w:rsidRDefault="00343624" w:rsidP="00343624">
            <w:pPr>
              <w:rPr>
                <w:sz w:val="20"/>
                <w:szCs w:val="20"/>
              </w:rPr>
            </w:pPr>
            <w:r w:rsidRPr="00343624">
              <w:rPr>
                <w:sz w:val="20"/>
                <w:szCs w:val="20"/>
              </w:rPr>
              <w:t>OSRH u skladu</w:t>
            </w:r>
          </w:p>
          <w:p w14:paraId="54ED4847" w14:textId="77777777" w:rsidR="00343624" w:rsidRPr="00343624" w:rsidRDefault="00343624" w:rsidP="00343624">
            <w:pPr>
              <w:rPr>
                <w:sz w:val="20"/>
                <w:szCs w:val="20"/>
              </w:rPr>
            </w:pPr>
            <w:r w:rsidRPr="00343624">
              <w:rPr>
                <w:sz w:val="20"/>
                <w:szCs w:val="20"/>
              </w:rPr>
              <w:t>s odredbama</w:t>
            </w:r>
          </w:p>
          <w:p w14:paraId="7EA96804" w14:textId="2DFA9E71" w:rsidR="00343624" w:rsidRPr="00343624" w:rsidRDefault="00343624" w:rsidP="00343624">
            <w:pPr>
              <w:rPr>
                <w:sz w:val="20"/>
                <w:szCs w:val="20"/>
              </w:rPr>
            </w:pPr>
            <w:r w:rsidRPr="00343624">
              <w:rPr>
                <w:sz w:val="20"/>
                <w:szCs w:val="20"/>
              </w:rPr>
              <w:t>Zakona o obrani</w:t>
            </w:r>
          </w:p>
        </w:tc>
      </w:tr>
      <w:tr w:rsidR="00343624" w:rsidRPr="00343624" w14:paraId="72290B02" w14:textId="77777777" w:rsidTr="00346C45">
        <w:tc>
          <w:tcPr>
            <w:tcW w:w="1129" w:type="dxa"/>
            <w:vAlign w:val="center"/>
          </w:tcPr>
          <w:p w14:paraId="5FFE22F3" w14:textId="77777777" w:rsidR="00343624" w:rsidRPr="00343624" w:rsidRDefault="00343624" w:rsidP="00343624">
            <w:pPr>
              <w:rPr>
                <w:b/>
                <w:bCs/>
                <w:sz w:val="20"/>
                <w:szCs w:val="20"/>
              </w:rPr>
            </w:pPr>
            <w:r w:rsidRPr="00343624">
              <w:rPr>
                <w:b/>
                <w:bCs/>
                <w:sz w:val="20"/>
                <w:szCs w:val="20"/>
              </w:rPr>
              <w:t>Stožer</w:t>
            </w:r>
          </w:p>
          <w:p w14:paraId="0BB9826B" w14:textId="338FBE7D" w:rsidR="00343624" w:rsidRPr="00343624" w:rsidRDefault="00343624" w:rsidP="00343624">
            <w:pPr>
              <w:rPr>
                <w:sz w:val="20"/>
                <w:szCs w:val="20"/>
              </w:rPr>
            </w:pPr>
            <w:r w:rsidRPr="00343624">
              <w:rPr>
                <w:b/>
                <w:bCs/>
                <w:sz w:val="20"/>
                <w:szCs w:val="20"/>
              </w:rPr>
              <w:t>CZ RH</w:t>
            </w:r>
          </w:p>
        </w:tc>
        <w:tc>
          <w:tcPr>
            <w:tcW w:w="1414" w:type="dxa"/>
          </w:tcPr>
          <w:p w14:paraId="03C81511" w14:textId="77777777" w:rsidR="00343624" w:rsidRPr="00343624" w:rsidRDefault="00343624" w:rsidP="00343624">
            <w:pPr>
              <w:rPr>
                <w:sz w:val="20"/>
                <w:szCs w:val="20"/>
              </w:rPr>
            </w:pPr>
            <w:r w:rsidRPr="00343624">
              <w:rPr>
                <w:sz w:val="20"/>
                <w:szCs w:val="20"/>
              </w:rPr>
              <w:t>- DIRH</w:t>
            </w:r>
          </w:p>
          <w:p w14:paraId="2DDCDF3B" w14:textId="77777777" w:rsidR="00343624" w:rsidRPr="00343624" w:rsidRDefault="00343624" w:rsidP="00343624">
            <w:pPr>
              <w:rPr>
                <w:sz w:val="20"/>
                <w:szCs w:val="20"/>
              </w:rPr>
            </w:pPr>
            <w:r w:rsidRPr="00343624">
              <w:rPr>
                <w:sz w:val="20"/>
                <w:szCs w:val="20"/>
              </w:rPr>
              <w:t>- HCPI-IS</w:t>
            </w:r>
          </w:p>
          <w:p w14:paraId="0D6C9ACD" w14:textId="77777777" w:rsidR="00343624" w:rsidRPr="00343624" w:rsidRDefault="00343624" w:rsidP="00343624">
            <w:pPr>
              <w:rPr>
                <w:sz w:val="20"/>
                <w:szCs w:val="20"/>
              </w:rPr>
            </w:pPr>
            <w:r w:rsidRPr="00343624">
              <w:rPr>
                <w:sz w:val="20"/>
                <w:szCs w:val="20"/>
              </w:rPr>
              <w:t>- HRZ</w:t>
            </w:r>
          </w:p>
          <w:p w14:paraId="1A7B5F13" w14:textId="77777777" w:rsidR="00343624" w:rsidRPr="00343624" w:rsidRDefault="00343624" w:rsidP="00343624">
            <w:pPr>
              <w:rPr>
                <w:sz w:val="20"/>
                <w:szCs w:val="20"/>
              </w:rPr>
            </w:pPr>
            <w:r w:rsidRPr="00343624">
              <w:rPr>
                <w:sz w:val="20"/>
                <w:szCs w:val="20"/>
              </w:rPr>
              <w:t>- JLP(R)S</w:t>
            </w:r>
          </w:p>
          <w:p w14:paraId="09FB2303" w14:textId="77777777" w:rsidR="00343624" w:rsidRPr="00343624" w:rsidRDefault="00343624" w:rsidP="00343624">
            <w:pPr>
              <w:rPr>
                <w:sz w:val="20"/>
                <w:szCs w:val="20"/>
              </w:rPr>
            </w:pPr>
            <w:r w:rsidRPr="00343624">
              <w:rPr>
                <w:sz w:val="20"/>
                <w:szCs w:val="20"/>
              </w:rPr>
              <w:t>- MKM</w:t>
            </w:r>
          </w:p>
          <w:p w14:paraId="027AEC08" w14:textId="77777777" w:rsidR="00343624" w:rsidRPr="00343624" w:rsidRDefault="00343624" w:rsidP="00343624">
            <w:pPr>
              <w:rPr>
                <w:sz w:val="20"/>
                <w:szCs w:val="20"/>
              </w:rPr>
            </w:pPr>
            <w:r w:rsidRPr="00343624">
              <w:rPr>
                <w:sz w:val="20"/>
                <w:szCs w:val="20"/>
              </w:rPr>
              <w:t>- MUP RCZ</w:t>
            </w:r>
          </w:p>
          <w:p w14:paraId="40BD9C63" w14:textId="77777777" w:rsidR="00343624" w:rsidRPr="00343624" w:rsidRDefault="00343624" w:rsidP="00343624">
            <w:pPr>
              <w:rPr>
                <w:sz w:val="20"/>
                <w:szCs w:val="20"/>
              </w:rPr>
            </w:pPr>
            <w:r w:rsidRPr="00343624">
              <w:rPr>
                <w:sz w:val="20"/>
                <w:szCs w:val="20"/>
              </w:rPr>
              <w:t>- Seizmološka</w:t>
            </w:r>
          </w:p>
          <w:p w14:paraId="66CCEB1B" w14:textId="2F96C5FA" w:rsidR="00343624" w:rsidRPr="00343624" w:rsidRDefault="00343624" w:rsidP="00343624">
            <w:pPr>
              <w:rPr>
                <w:sz w:val="20"/>
                <w:szCs w:val="20"/>
              </w:rPr>
            </w:pPr>
            <w:r w:rsidRPr="00343624">
              <w:rPr>
                <w:sz w:val="20"/>
                <w:szCs w:val="20"/>
              </w:rPr>
              <w:t>služba RH</w:t>
            </w:r>
            <w:r w:rsidRPr="00343624">
              <w:rPr>
                <w:sz w:val="20"/>
                <w:szCs w:val="20"/>
              </w:rPr>
              <w:cr/>
              <w:t>- stožeri CZ</w:t>
            </w:r>
          </w:p>
        </w:tc>
        <w:tc>
          <w:tcPr>
            <w:tcW w:w="1483" w:type="dxa"/>
          </w:tcPr>
          <w:p w14:paraId="114C74F3" w14:textId="77777777" w:rsidR="00343624" w:rsidRPr="00343624" w:rsidRDefault="00343624" w:rsidP="00343624">
            <w:pPr>
              <w:rPr>
                <w:sz w:val="20"/>
                <w:szCs w:val="20"/>
              </w:rPr>
            </w:pPr>
            <w:r w:rsidRPr="00343624">
              <w:rPr>
                <w:sz w:val="20"/>
                <w:szCs w:val="20"/>
              </w:rPr>
              <w:t>- provođenje</w:t>
            </w:r>
          </w:p>
          <w:p w14:paraId="3D2F48A6" w14:textId="77777777" w:rsidR="00343624" w:rsidRPr="00343624" w:rsidRDefault="00343624" w:rsidP="00343624">
            <w:pPr>
              <w:rPr>
                <w:sz w:val="20"/>
                <w:szCs w:val="20"/>
              </w:rPr>
            </w:pPr>
            <w:r w:rsidRPr="00343624">
              <w:rPr>
                <w:sz w:val="20"/>
                <w:szCs w:val="20"/>
              </w:rPr>
              <w:t>mjera za</w:t>
            </w:r>
          </w:p>
          <w:p w14:paraId="5A02CEE3" w14:textId="77777777" w:rsidR="00343624" w:rsidRPr="00343624" w:rsidRDefault="00343624" w:rsidP="00343624">
            <w:pPr>
              <w:rPr>
                <w:sz w:val="20"/>
                <w:szCs w:val="20"/>
              </w:rPr>
            </w:pPr>
            <w:r w:rsidRPr="00343624">
              <w:rPr>
                <w:sz w:val="20"/>
                <w:szCs w:val="20"/>
              </w:rPr>
              <w:t>sprječavanje</w:t>
            </w:r>
          </w:p>
          <w:p w14:paraId="38C7B85A" w14:textId="77777777" w:rsidR="00343624" w:rsidRPr="00343624" w:rsidRDefault="00343624" w:rsidP="00343624">
            <w:pPr>
              <w:rPr>
                <w:sz w:val="20"/>
                <w:szCs w:val="20"/>
              </w:rPr>
            </w:pPr>
            <w:r w:rsidRPr="00343624">
              <w:rPr>
                <w:sz w:val="20"/>
                <w:szCs w:val="20"/>
              </w:rPr>
              <w:t>nastanka štete</w:t>
            </w:r>
          </w:p>
          <w:p w14:paraId="60F81F06" w14:textId="77777777" w:rsidR="00343624" w:rsidRPr="00343624" w:rsidRDefault="00343624" w:rsidP="00343624">
            <w:pPr>
              <w:rPr>
                <w:sz w:val="20"/>
                <w:szCs w:val="20"/>
              </w:rPr>
            </w:pPr>
            <w:r w:rsidRPr="00343624">
              <w:rPr>
                <w:sz w:val="20"/>
                <w:szCs w:val="20"/>
              </w:rPr>
              <w:t>na kulturnim</w:t>
            </w:r>
          </w:p>
          <w:p w14:paraId="5E645967" w14:textId="29CB0A37" w:rsidR="00343624" w:rsidRPr="00343624" w:rsidRDefault="00343624" w:rsidP="00343624">
            <w:pPr>
              <w:rPr>
                <w:sz w:val="20"/>
                <w:szCs w:val="20"/>
              </w:rPr>
            </w:pPr>
            <w:r w:rsidRPr="00343624">
              <w:rPr>
                <w:sz w:val="20"/>
                <w:szCs w:val="20"/>
              </w:rPr>
              <w:t>dobrima</w:t>
            </w:r>
          </w:p>
        </w:tc>
        <w:tc>
          <w:tcPr>
            <w:tcW w:w="2408" w:type="dxa"/>
          </w:tcPr>
          <w:p w14:paraId="55E9EB85" w14:textId="77777777" w:rsidR="00343624" w:rsidRPr="00343624" w:rsidRDefault="00343624" w:rsidP="00343624">
            <w:pPr>
              <w:rPr>
                <w:sz w:val="20"/>
                <w:szCs w:val="20"/>
              </w:rPr>
            </w:pPr>
            <w:r w:rsidRPr="00343624">
              <w:rPr>
                <w:sz w:val="20"/>
                <w:szCs w:val="20"/>
              </w:rPr>
              <w:t>- evakuacija pokretnih kulturnih</w:t>
            </w:r>
          </w:p>
          <w:p w14:paraId="09FD2E81" w14:textId="77777777" w:rsidR="00343624" w:rsidRPr="00343624" w:rsidRDefault="00343624" w:rsidP="00343624">
            <w:pPr>
              <w:rPr>
                <w:sz w:val="20"/>
                <w:szCs w:val="20"/>
              </w:rPr>
            </w:pPr>
            <w:r w:rsidRPr="00343624">
              <w:rPr>
                <w:sz w:val="20"/>
                <w:szCs w:val="20"/>
              </w:rPr>
              <w:t>dobara</w:t>
            </w:r>
          </w:p>
          <w:p w14:paraId="50EDAE87" w14:textId="77777777" w:rsidR="00343624" w:rsidRPr="00343624" w:rsidRDefault="00343624" w:rsidP="00343624">
            <w:pPr>
              <w:rPr>
                <w:sz w:val="20"/>
                <w:szCs w:val="20"/>
              </w:rPr>
            </w:pPr>
            <w:r w:rsidRPr="00343624">
              <w:rPr>
                <w:sz w:val="20"/>
                <w:szCs w:val="20"/>
              </w:rPr>
              <w:t>- raščišćavanje i zbrinjavanje</w:t>
            </w:r>
          </w:p>
          <w:p w14:paraId="494D5C91" w14:textId="77777777" w:rsidR="00343624" w:rsidRPr="00343624" w:rsidRDefault="00343624" w:rsidP="00343624">
            <w:pPr>
              <w:rPr>
                <w:sz w:val="20"/>
                <w:szCs w:val="20"/>
              </w:rPr>
            </w:pPr>
            <w:r w:rsidRPr="00343624">
              <w:rPr>
                <w:sz w:val="20"/>
                <w:szCs w:val="20"/>
              </w:rPr>
              <w:t>kulturnih dobara</w:t>
            </w:r>
          </w:p>
          <w:p w14:paraId="37E4F341" w14:textId="77777777" w:rsidR="00343624" w:rsidRPr="00343624" w:rsidRDefault="00343624" w:rsidP="00343624">
            <w:pPr>
              <w:rPr>
                <w:sz w:val="20"/>
                <w:szCs w:val="20"/>
              </w:rPr>
            </w:pPr>
            <w:r w:rsidRPr="00343624">
              <w:rPr>
                <w:sz w:val="20"/>
                <w:szCs w:val="20"/>
              </w:rPr>
              <w:t>- provođenje hitnih mjera zaštite</w:t>
            </w:r>
          </w:p>
          <w:p w14:paraId="6554D084" w14:textId="77777777" w:rsidR="00343624" w:rsidRPr="00343624" w:rsidRDefault="00343624" w:rsidP="00343624">
            <w:pPr>
              <w:rPr>
                <w:sz w:val="20"/>
                <w:szCs w:val="20"/>
              </w:rPr>
            </w:pPr>
            <w:r w:rsidRPr="00343624">
              <w:rPr>
                <w:sz w:val="20"/>
                <w:szCs w:val="20"/>
              </w:rPr>
              <w:t>kulturnih dobara (sprječavanje</w:t>
            </w:r>
          </w:p>
          <w:p w14:paraId="01D031DF" w14:textId="77777777" w:rsidR="00343624" w:rsidRPr="00343624" w:rsidRDefault="00343624" w:rsidP="00343624">
            <w:pPr>
              <w:rPr>
                <w:sz w:val="20"/>
                <w:szCs w:val="20"/>
              </w:rPr>
            </w:pPr>
            <w:r w:rsidRPr="00343624">
              <w:rPr>
                <w:sz w:val="20"/>
                <w:szCs w:val="20"/>
              </w:rPr>
              <w:t>nastanka štete, utvrđivanje nastale</w:t>
            </w:r>
          </w:p>
          <w:p w14:paraId="2B15EA4A" w14:textId="77777777" w:rsidR="00343624" w:rsidRPr="00343624" w:rsidRDefault="00343624" w:rsidP="00343624">
            <w:pPr>
              <w:rPr>
                <w:sz w:val="20"/>
                <w:szCs w:val="20"/>
              </w:rPr>
            </w:pPr>
            <w:r w:rsidRPr="00343624">
              <w:rPr>
                <w:sz w:val="20"/>
                <w:szCs w:val="20"/>
              </w:rPr>
              <w:t>štete, ublažavanje i uklanjanje</w:t>
            </w:r>
          </w:p>
          <w:p w14:paraId="344C5BF8" w14:textId="77777777" w:rsidR="00343624" w:rsidRPr="00343624" w:rsidRDefault="00343624" w:rsidP="00343624">
            <w:pPr>
              <w:rPr>
                <w:sz w:val="20"/>
                <w:szCs w:val="20"/>
              </w:rPr>
            </w:pPr>
            <w:r w:rsidRPr="00343624">
              <w:rPr>
                <w:sz w:val="20"/>
                <w:szCs w:val="20"/>
              </w:rPr>
              <w:t xml:space="preserve">štete) </w:t>
            </w:r>
          </w:p>
          <w:p w14:paraId="36C7CCE5" w14:textId="6375ABCA" w:rsidR="00343624" w:rsidRPr="00343624" w:rsidRDefault="00343624" w:rsidP="00343624">
            <w:pPr>
              <w:rPr>
                <w:sz w:val="20"/>
                <w:szCs w:val="20"/>
              </w:rPr>
            </w:pPr>
            <w:r w:rsidRPr="00343624">
              <w:rPr>
                <w:sz w:val="20"/>
                <w:szCs w:val="20"/>
              </w:rPr>
              <w:t>- razgradnja i privremena pohrana</w:t>
            </w:r>
          </w:p>
          <w:p w14:paraId="2A0C416A" w14:textId="77777777" w:rsidR="00343624" w:rsidRPr="00343624" w:rsidRDefault="00343624" w:rsidP="00343624">
            <w:pPr>
              <w:rPr>
                <w:sz w:val="20"/>
                <w:szCs w:val="20"/>
              </w:rPr>
            </w:pPr>
            <w:r w:rsidRPr="00343624">
              <w:rPr>
                <w:sz w:val="20"/>
                <w:szCs w:val="20"/>
              </w:rPr>
              <w:t>vrijednih dijelova arhitekture i</w:t>
            </w:r>
          </w:p>
          <w:p w14:paraId="33363947" w14:textId="77777777" w:rsidR="00343624" w:rsidRPr="00343624" w:rsidRDefault="00343624" w:rsidP="00343624">
            <w:pPr>
              <w:rPr>
                <w:sz w:val="20"/>
                <w:szCs w:val="20"/>
              </w:rPr>
            </w:pPr>
            <w:r w:rsidRPr="00343624">
              <w:rPr>
                <w:sz w:val="20"/>
                <w:szCs w:val="20"/>
              </w:rPr>
              <w:t>opreme zgrade</w:t>
            </w:r>
          </w:p>
          <w:p w14:paraId="4240345B" w14:textId="77777777" w:rsidR="00343624" w:rsidRPr="00343624" w:rsidRDefault="00343624" w:rsidP="00343624">
            <w:pPr>
              <w:rPr>
                <w:sz w:val="20"/>
                <w:szCs w:val="20"/>
              </w:rPr>
            </w:pPr>
            <w:r w:rsidRPr="00343624">
              <w:rPr>
                <w:sz w:val="20"/>
                <w:szCs w:val="20"/>
              </w:rPr>
              <w:t>- stručna savjetodavna pomoć u</w:t>
            </w:r>
          </w:p>
          <w:p w14:paraId="34255F8D" w14:textId="77777777" w:rsidR="00343624" w:rsidRPr="00343624" w:rsidRDefault="00343624" w:rsidP="00343624">
            <w:pPr>
              <w:rPr>
                <w:sz w:val="20"/>
                <w:szCs w:val="20"/>
              </w:rPr>
            </w:pPr>
            <w:r w:rsidRPr="00343624">
              <w:rPr>
                <w:sz w:val="20"/>
                <w:szCs w:val="20"/>
              </w:rPr>
              <w:t>provođenju aktivnosti</w:t>
            </w:r>
          </w:p>
          <w:p w14:paraId="18CF6B8F" w14:textId="77777777" w:rsidR="00343624" w:rsidRPr="00343624" w:rsidRDefault="00343624" w:rsidP="00343624">
            <w:pPr>
              <w:rPr>
                <w:sz w:val="20"/>
                <w:szCs w:val="20"/>
              </w:rPr>
            </w:pPr>
            <w:r w:rsidRPr="00343624">
              <w:rPr>
                <w:sz w:val="20"/>
                <w:szCs w:val="20"/>
              </w:rPr>
              <w:t>- praćenje stanja kroz stručno</w:t>
            </w:r>
          </w:p>
          <w:p w14:paraId="685DFD6D" w14:textId="77777777" w:rsidR="00343624" w:rsidRPr="00343624" w:rsidRDefault="00343624" w:rsidP="00343624">
            <w:pPr>
              <w:rPr>
                <w:sz w:val="20"/>
                <w:szCs w:val="20"/>
              </w:rPr>
            </w:pPr>
            <w:r w:rsidRPr="00343624">
              <w:rPr>
                <w:sz w:val="20"/>
                <w:szCs w:val="20"/>
              </w:rPr>
              <w:t>savjetovanje i instalaciju</w:t>
            </w:r>
          </w:p>
          <w:p w14:paraId="78D02C70" w14:textId="77777777" w:rsidR="00343624" w:rsidRPr="00343624" w:rsidRDefault="00343624" w:rsidP="00343624">
            <w:pPr>
              <w:rPr>
                <w:sz w:val="20"/>
                <w:szCs w:val="20"/>
              </w:rPr>
            </w:pPr>
            <w:r w:rsidRPr="00343624">
              <w:rPr>
                <w:sz w:val="20"/>
                <w:szCs w:val="20"/>
              </w:rPr>
              <w:t>akcelerografa u građevinama</w:t>
            </w:r>
          </w:p>
          <w:p w14:paraId="4AC6A227" w14:textId="6545CFD4" w:rsidR="00343624" w:rsidRPr="00343624" w:rsidRDefault="00343624" w:rsidP="00343624">
            <w:pPr>
              <w:rPr>
                <w:sz w:val="20"/>
                <w:szCs w:val="20"/>
              </w:rPr>
            </w:pPr>
            <w:r w:rsidRPr="00343624">
              <w:rPr>
                <w:sz w:val="20"/>
                <w:szCs w:val="20"/>
              </w:rPr>
              <w:t>kulturne baštine</w:t>
            </w:r>
          </w:p>
        </w:tc>
        <w:tc>
          <w:tcPr>
            <w:tcW w:w="2640" w:type="dxa"/>
          </w:tcPr>
          <w:p w14:paraId="69B9DC60" w14:textId="77777777" w:rsidR="00343624" w:rsidRPr="00343624" w:rsidRDefault="00343624" w:rsidP="00343624">
            <w:pPr>
              <w:rPr>
                <w:sz w:val="20"/>
                <w:szCs w:val="20"/>
              </w:rPr>
            </w:pPr>
            <w:r w:rsidRPr="00343624">
              <w:rPr>
                <w:sz w:val="20"/>
                <w:szCs w:val="20"/>
              </w:rPr>
              <w:t>- provođenje</w:t>
            </w:r>
          </w:p>
          <w:p w14:paraId="1A4840EB" w14:textId="77777777" w:rsidR="00343624" w:rsidRPr="00343624" w:rsidRDefault="00343624" w:rsidP="00343624">
            <w:pPr>
              <w:rPr>
                <w:sz w:val="20"/>
                <w:szCs w:val="20"/>
              </w:rPr>
            </w:pPr>
            <w:r w:rsidRPr="00343624">
              <w:rPr>
                <w:sz w:val="20"/>
                <w:szCs w:val="20"/>
              </w:rPr>
              <w:t>preventivnog</w:t>
            </w:r>
          </w:p>
          <w:p w14:paraId="60EF3C61" w14:textId="77777777" w:rsidR="00343624" w:rsidRPr="00343624" w:rsidRDefault="00343624" w:rsidP="00343624">
            <w:pPr>
              <w:rPr>
                <w:sz w:val="20"/>
                <w:szCs w:val="20"/>
              </w:rPr>
            </w:pPr>
            <w:r w:rsidRPr="00343624">
              <w:rPr>
                <w:sz w:val="20"/>
                <w:szCs w:val="20"/>
              </w:rPr>
              <w:t>podupiranja</w:t>
            </w:r>
          </w:p>
          <w:p w14:paraId="54EC3A3E" w14:textId="77777777" w:rsidR="00343624" w:rsidRPr="00343624" w:rsidRDefault="00343624" w:rsidP="00343624">
            <w:pPr>
              <w:rPr>
                <w:sz w:val="20"/>
                <w:szCs w:val="20"/>
              </w:rPr>
            </w:pPr>
            <w:r w:rsidRPr="00343624">
              <w:rPr>
                <w:sz w:val="20"/>
                <w:szCs w:val="20"/>
              </w:rPr>
              <w:t>oštećenih</w:t>
            </w:r>
          </w:p>
          <w:p w14:paraId="058330AC" w14:textId="77777777" w:rsidR="00343624" w:rsidRPr="00343624" w:rsidRDefault="00343624" w:rsidP="00343624">
            <w:pPr>
              <w:rPr>
                <w:sz w:val="20"/>
                <w:szCs w:val="20"/>
              </w:rPr>
            </w:pPr>
            <w:r w:rsidRPr="00343624">
              <w:rPr>
                <w:sz w:val="20"/>
                <w:szCs w:val="20"/>
              </w:rPr>
              <w:t>konstrukcija</w:t>
            </w:r>
          </w:p>
          <w:p w14:paraId="14EEE94A" w14:textId="77777777" w:rsidR="00343624" w:rsidRPr="00343624" w:rsidRDefault="00343624" w:rsidP="00343624">
            <w:pPr>
              <w:rPr>
                <w:sz w:val="20"/>
                <w:szCs w:val="20"/>
              </w:rPr>
            </w:pPr>
            <w:r w:rsidRPr="00343624">
              <w:rPr>
                <w:sz w:val="20"/>
                <w:szCs w:val="20"/>
              </w:rPr>
              <w:t>zgrada koje</w:t>
            </w:r>
          </w:p>
          <w:p w14:paraId="2C787534" w14:textId="77777777" w:rsidR="00343624" w:rsidRPr="00343624" w:rsidRDefault="00343624" w:rsidP="00343624">
            <w:pPr>
              <w:rPr>
                <w:sz w:val="20"/>
                <w:szCs w:val="20"/>
              </w:rPr>
            </w:pPr>
            <w:r w:rsidRPr="00343624">
              <w:rPr>
                <w:sz w:val="20"/>
                <w:szCs w:val="20"/>
              </w:rPr>
              <w:t>imaju status</w:t>
            </w:r>
          </w:p>
          <w:p w14:paraId="24352402" w14:textId="77777777" w:rsidR="00343624" w:rsidRPr="00343624" w:rsidRDefault="00343624" w:rsidP="00343624">
            <w:pPr>
              <w:rPr>
                <w:sz w:val="20"/>
                <w:szCs w:val="20"/>
              </w:rPr>
            </w:pPr>
            <w:r w:rsidRPr="00343624">
              <w:rPr>
                <w:sz w:val="20"/>
                <w:szCs w:val="20"/>
              </w:rPr>
              <w:t>kulturnoga</w:t>
            </w:r>
          </w:p>
          <w:p w14:paraId="25B32B95" w14:textId="77777777" w:rsidR="00343624" w:rsidRPr="00343624" w:rsidRDefault="00343624" w:rsidP="00343624">
            <w:pPr>
              <w:rPr>
                <w:sz w:val="20"/>
                <w:szCs w:val="20"/>
              </w:rPr>
            </w:pPr>
            <w:r w:rsidRPr="00343624">
              <w:rPr>
                <w:sz w:val="20"/>
                <w:szCs w:val="20"/>
              </w:rPr>
              <w:t>dobra i vrijednih</w:t>
            </w:r>
          </w:p>
          <w:p w14:paraId="659BB836" w14:textId="77777777" w:rsidR="00343624" w:rsidRPr="00343624" w:rsidRDefault="00343624" w:rsidP="00343624">
            <w:pPr>
              <w:rPr>
                <w:sz w:val="20"/>
                <w:szCs w:val="20"/>
              </w:rPr>
            </w:pPr>
            <w:r w:rsidRPr="00343624">
              <w:rPr>
                <w:sz w:val="20"/>
                <w:szCs w:val="20"/>
              </w:rPr>
              <w:t>zgrada unutar</w:t>
            </w:r>
          </w:p>
          <w:p w14:paraId="4D1A3D9D" w14:textId="77777777" w:rsidR="00343624" w:rsidRPr="00343624" w:rsidRDefault="00343624" w:rsidP="00343624">
            <w:pPr>
              <w:rPr>
                <w:sz w:val="20"/>
                <w:szCs w:val="20"/>
              </w:rPr>
            </w:pPr>
            <w:r w:rsidRPr="00343624">
              <w:rPr>
                <w:sz w:val="20"/>
                <w:szCs w:val="20"/>
              </w:rPr>
              <w:t>zaštićenekulturnopovijesne</w:t>
            </w:r>
          </w:p>
          <w:p w14:paraId="02BA9DCF" w14:textId="77777777" w:rsidR="00343624" w:rsidRPr="00343624" w:rsidRDefault="00343624" w:rsidP="00343624">
            <w:pPr>
              <w:rPr>
                <w:sz w:val="20"/>
                <w:szCs w:val="20"/>
              </w:rPr>
            </w:pPr>
            <w:r w:rsidRPr="00343624">
              <w:rPr>
                <w:sz w:val="20"/>
                <w:szCs w:val="20"/>
              </w:rPr>
              <w:t>cjeline</w:t>
            </w:r>
          </w:p>
          <w:p w14:paraId="4C44C5A5" w14:textId="77777777" w:rsidR="00343624" w:rsidRPr="00343624" w:rsidRDefault="00343624" w:rsidP="00343624">
            <w:pPr>
              <w:rPr>
                <w:sz w:val="20"/>
                <w:szCs w:val="20"/>
              </w:rPr>
            </w:pPr>
            <w:r w:rsidRPr="00343624">
              <w:rPr>
                <w:sz w:val="20"/>
                <w:szCs w:val="20"/>
              </w:rPr>
              <w:t>- HRZ surađuje</w:t>
            </w:r>
          </w:p>
          <w:p w14:paraId="055F34AC" w14:textId="77777777" w:rsidR="00343624" w:rsidRPr="00343624" w:rsidRDefault="00343624" w:rsidP="00343624">
            <w:pPr>
              <w:rPr>
                <w:sz w:val="20"/>
                <w:szCs w:val="20"/>
              </w:rPr>
            </w:pPr>
            <w:r w:rsidRPr="00343624">
              <w:rPr>
                <w:sz w:val="20"/>
                <w:szCs w:val="20"/>
              </w:rPr>
              <w:t>s drugim</w:t>
            </w:r>
          </w:p>
          <w:p w14:paraId="307459EA" w14:textId="77777777" w:rsidR="00343624" w:rsidRPr="00343624" w:rsidRDefault="00343624" w:rsidP="00343624">
            <w:pPr>
              <w:rPr>
                <w:sz w:val="20"/>
                <w:szCs w:val="20"/>
              </w:rPr>
            </w:pPr>
            <w:r w:rsidRPr="00343624">
              <w:rPr>
                <w:sz w:val="20"/>
                <w:szCs w:val="20"/>
              </w:rPr>
              <w:t>ustanovama za</w:t>
            </w:r>
          </w:p>
          <w:p w14:paraId="7AAA3F05" w14:textId="77777777" w:rsidR="00343624" w:rsidRPr="00343624" w:rsidRDefault="00343624" w:rsidP="00343624">
            <w:pPr>
              <w:rPr>
                <w:sz w:val="20"/>
                <w:szCs w:val="20"/>
              </w:rPr>
            </w:pPr>
            <w:r w:rsidRPr="00343624">
              <w:rPr>
                <w:sz w:val="20"/>
                <w:szCs w:val="20"/>
              </w:rPr>
              <w:t>zaštitu i</w:t>
            </w:r>
          </w:p>
          <w:p w14:paraId="70409AED" w14:textId="77777777" w:rsidR="00343624" w:rsidRPr="00343624" w:rsidRDefault="00343624" w:rsidP="00343624">
            <w:pPr>
              <w:rPr>
                <w:sz w:val="20"/>
                <w:szCs w:val="20"/>
              </w:rPr>
            </w:pPr>
            <w:r w:rsidRPr="00343624">
              <w:rPr>
                <w:sz w:val="20"/>
                <w:szCs w:val="20"/>
              </w:rPr>
              <w:t>očuvanje</w:t>
            </w:r>
          </w:p>
          <w:p w14:paraId="79845687" w14:textId="77777777" w:rsidR="00343624" w:rsidRPr="00343624" w:rsidRDefault="00343624" w:rsidP="00343624">
            <w:pPr>
              <w:rPr>
                <w:sz w:val="20"/>
                <w:szCs w:val="20"/>
              </w:rPr>
            </w:pPr>
            <w:r w:rsidRPr="00343624">
              <w:rPr>
                <w:sz w:val="20"/>
                <w:szCs w:val="20"/>
              </w:rPr>
              <w:t>kulturnih</w:t>
            </w:r>
          </w:p>
          <w:p w14:paraId="64F8708D" w14:textId="77777777" w:rsidR="00343624" w:rsidRPr="00343624" w:rsidRDefault="00343624" w:rsidP="00343624">
            <w:pPr>
              <w:rPr>
                <w:sz w:val="20"/>
                <w:szCs w:val="20"/>
              </w:rPr>
            </w:pPr>
            <w:r w:rsidRPr="00343624">
              <w:rPr>
                <w:sz w:val="20"/>
                <w:szCs w:val="20"/>
              </w:rPr>
              <w:t>dobara,</w:t>
            </w:r>
          </w:p>
          <w:p w14:paraId="2A02C6A3" w14:textId="77777777" w:rsidR="00343624" w:rsidRPr="00343624" w:rsidRDefault="00343624" w:rsidP="00343624">
            <w:pPr>
              <w:rPr>
                <w:sz w:val="20"/>
                <w:szCs w:val="20"/>
              </w:rPr>
            </w:pPr>
            <w:r w:rsidRPr="00343624">
              <w:rPr>
                <w:sz w:val="20"/>
                <w:szCs w:val="20"/>
              </w:rPr>
              <w:t>specijaliziranim</w:t>
            </w:r>
          </w:p>
          <w:p w14:paraId="478B26E4" w14:textId="77777777" w:rsidR="00343624" w:rsidRPr="00343624" w:rsidRDefault="00343624" w:rsidP="00343624">
            <w:pPr>
              <w:rPr>
                <w:sz w:val="20"/>
                <w:szCs w:val="20"/>
              </w:rPr>
            </w:pPr>
            <w:r w:rsidRPr="00343624">
              <w:rPr>
                <w:sz w:val="20"/>
                <w:szCs w:val="20"/>
              </w:rPr>
              <w:t>pravnim i</w:t>
            </w:r>
          </w:p>
          <w:p w14:paraId="405FE433" w14:textId="77777777" w:rsidR="00343624" w:rsidRPr="00343624" w:rsidRDefault="00343624" w:rsidP="00343624">
            <w:pPr>
              <w:rPr>
                <w:sz w:val="20"/>
                <w:szCs w:val="20"/>
              </w:rPr>
            </w:pPr>
            <w:r w:rsidRPr="00343624">
              <w:rPr>
                <w:sz w:val="20"/>
                <w:szCs w:val="20"/>
              </w:rPr>
              <w:t>fizičkim</w:t>
            </w:r>
          </w:p>
          <w:p w14:paraId="414794EC" w14:textId="39C25D88" w:rsidR="00343624" w:rsidRPr="00343624" w:rsidRDefault="00343624" w:rsidP="00343624">
            <w:pPr>
              <w:rPr>
                <w:sz w:val="20"/>
                <w:szCs w:val="20"/>
              </w:rPr>
            </w:pPr>
            <w:r w:rsidRPr="00343624">
              <w:rPr>
                <w:sz w:val="20"/>
                <w:szCs w:val="20"/>
              </w:rPr>
              <w:t>osobama te SCZ</w:t>
            </w:r>
          </w:p>
        </w:tc>
      </w:tr>
      <w:tr w:rsidR="00343624" w:rsidRPr="00343624" w14:paraId="0CBCC095" w14:textId="77777777" w:rsidTr="00F63FF7">
        <w:tc>
          <w:tcPr>
            <w:tcW w:w="1129" w:type="dxa"/>
            <w:vAlign w:val="center"/>
          </w:tcPr>
          <w:p w14:paraId="33D366C7" w14:textId="77777777" w:rsidR="00343624" w:rsidRPr="00343624" w:rsidRDefault="00343624" w:rsidP="00343624">
            <w:pPr>
              <w:rPr>
                <w:b/>
                <w:bCs/>
                <w:sz w:val="20"/>
                <w:szCs w:val="20"/>
              </w:rPr>
            </w:pPr>
            <w:r w:rsidRPr="00343624">
              <w:rPr>
                <w:b/>
                <w:bCs/>
                <w:sz w:val="20"/>
                <w:szCs w:val="20"/>
              </w:rPr>
              <w:t>Stožer</w:t>
            </w:r>
          </w:p>
          <w:p w14:paraId="0F41AA97" w14:textId="501AB1AA" w:rsidR="00343624" w:rsidRPr="00343624" w:rsidRDefault="00343624" w:rsidP="00343624">
            <w:pPr>
              <w:rPr>
                <w:sz w:val="20"/>
                <w:szCs w:val="20"/>
              </w:rPr>
            </w:pPr>
            <w:r w:rsidRPr="00343624">
              <w:rPr>
                <w:b/>
                <w:bCs/>
                <w:sz w:val="20"/>
                <w:szCs w:val="20"/>
              </w:rPr>
              <w:t>CZ RH</w:t>
            </w:r>
          </w:p>
        </w:tc>
        <w:tc>
          <w:tcPr>
            <w:tcW w:w="1414" w:type="dxa"/>
          </w:tcPr>
          <w:p w14:paraId="573DC5BC" w14:textId="77777777" w:rsidR="00343624" w:rsidRPr="00343624" w:rsidRDefault="00343624" w:rsidP="00343624">
            <w:pPr>
              <w:rPr>
                <w:sz w:val="20"/>
                <w:szCs w:val="20"/>
              </w:rPr>
            </w:pPr>
            <w:r w:rsidRPr="00343624">
              <w:rPr>
                <w:sz w:val="20"/>
                <w:szCs w:val="20"/>
              </w:rPr>
              <w:t>- DIRH</w:t>
            </w:r>
          </w:p>
          <w:p w14:paraId="77D797CF" w14:textId="77777777" w:rsidR="00343624" w:rsidRPr="00343624" w:rsidRDefault="00343624" w:rsidP="00343624">
            <w:pPr>
              <w:rPr>
                <w:sz w:val="20"/>
                <w:szCs w:val="20"/>
              </w:rPr>
            </w:pPr>
            <w:r w:rsidRPr="00343624">
              <w:rPr>
                <w:sz w:val="20"/>
                <w:szCs w:val="20"/>
              </w:rPr>
              <w:t>- HCK</w:t>
            </w:r>
          </w:p>
          <w:p w14:paraId="24E7CA3A" w14:textId="77777777" w:rsidR="00343624" w:rsidRPr="00343624" w:rsidRDefault="00343624" w:rsidP="00343624">
            <w:pPr>
              <w:rPr>
                <w:sz w:val="20"/>
                <w:szCs w:val="20"/>
              </w:rPr>
            </w:pPr>
            <w:r w:rsidRPr="00343624">
              <w:rPr>
                <w:sz w:val="20"/>
                <w:szCs w:val="20"/>
              </w:rPr>
              <w:t>- JLP(R)S</w:t>
            </w:r>
          </w:p>
          <w:p w14:paraId="6B45C771" w14:textId="77777777" w:rsidR="00343624" w:rsidRPr="00343624" w:rsidRDefault="00343624" w:rsidP="00343624">
            <w:pPr>
              <w:rPr>
                <w:sz w:val="20"/>
                <w:szCs w:val="20"/>
              </w:rPr>
            </w:pPr>
            <w:r w:rsidRPr="00343624">
              <w:rPr>
                <w:sz w:val="20"/>
                <w:szCs w:val="20"/>
              </w:rPr>
              <w:t>- MIZ</w:t>
            </w:r>
          </w:p>
          <w:p w14:paraId="6F0138FA" w14:textId="77777777" w:rsidR="00343624" w:rsidRPr="00343624" w:rsidRDefault="00343624" w:rsidP="00343624">
            <w:pPr>
              <w:rPr>
                <w:sz w:val="20"/>
                <w:szCs w:val="20"/>
              </w:rPr>
            </w:pPr>
            <w:r w:rsidRPr="00343624">
              <w:rPr>
                <w:sz w:val="20"/>
                <w:szCs w:val="20"/>
              </w:rPr>
              <w:t>- MUP</w:t>
            </w:r>
          </w:p>
          <w:p w14:paraId="1CF3C3A3" w14:textId="77777777" w:rsidR="00343624" w:rsidRPr="00343624" w:rsidRDefault="00343624" w:rsidP="00343624">
            <w:pPr>
              <w:rPr>
                <w:sz w:val="20"/>
                <w:szCs w:val="20"/>
              </w:rPr>
            </w:pPr>
            <w:r w:rsidRPr="00343624">
              <w:rPr>
                <w:sz w:val="20"/>
                <w:szCs w:val="20"/>
              </w:rPr>
              <w:t>- pravne osobe</w:t>
            </w:r>
          </w:p>
          <w:p w14:paraId="4EA4FE95" w14:textId="77777777" w:rsidR="00343624" w:rsidRPr="00343624" w:rsidRDefault="00343624" w:rsidP="00343624">
            <w:pPr>
              <w:rPr>
                <w:sz w:val="20"/>
                <w:szCs w:val="20"/>
              </w:rPr>
            </w:pPr>
            <w:r w:rsidRPr="00343624">
              <w:rPr>
                <w:sz w:val="20"/>
                <w:szCs w:val="20"/>
              </w:rPr>
              <w:t>od interesa za</w:t>
            </w:r>
          </w:p>
          <w:p w14:paraId="2AC78714" w14:textId="77777777" w:rsidR="00343624" w:rsidRPr="00343624" w:rsidRDefault="00343624" w:rsidP="00343624">
            <w:pPr>
              <w:rPr>
                <w:sz w:val="20"/>
                <w:szCs w:val="20"/>
              </w:rPr>
            </w:pPr>
            <w:r w:rsidRPr="00343624">
              <w:rPr>
                <w:sz w:val="20"/>
                <w:szCs w:val="20"/>
              </w:rPr>
              <w:t>SCZ</w:t>
            </w:r>
          </w:p>
          <w:p w14:paraId="653A192D" w14:textId="4395C1CA" w:rsidR="00343624" w:rsidRPr="00343624" w:rsidRDefault="00343624" w:rsidP="00343624">
            <w:pPr>
              <w:rPr>
                <w:sz w:val="20"/>
                <w:szCs w:val="20"/>
              </w:rPr>
            </w:pPr>
            <w:r w:rsidRPr="00343624">
              <w:rPr>
                <w:sz w:val="20"/>
                <w:szCs w:val="20"/>
              </w:rPr>
              <w:t>- stožeri CZ</w:t>
            </w:r>
          </w:p>
        </w:tc>
        <w:tc>
          <w:tcPr>
            <w:tcW w:w="1483" w:type="dxa"/>
          </w:tcPr>
          <w:p w14:paraId="3FF8D883" w14:textId="77777777" w:rsidR="00343624" w:rsidRPr="00343624" w:rsidRDefault="00343624" w:rsidP="00343624">
            <w:pPr>
              <w:rPr>
                <w:sz w:val="20"/>
                <w:szCs w:val="20"/>
              </w:rPr>
            </w:pPr>
            <w:r w:rsidRPr="00343624">
              <w:rPr>
                <w:sz w:val="20"/>
                <w:szCs w:val="20"/>
              </w:rPr>
              <w:t>- organizacija</w:t>
            </w:r>
          </w:p>
          <w:p w14:paraId="4896EF4F" w14:textId="77777777" w:rsidR="00343624" w:rsidRPr="00343624" w:rsidRDefault="00343624" w:rsidP="00343624">
            <w:pPr>
              <w:rPr>
                <w:sz w:val="20"/>
                <w:szCs w:val="20"/>
              </w:rPr>
            </w:pPr>
            <w:r w:rsidRPr="00343624">
              <w:rPr>
                <w:sz w:val="20"/>
                <w:szCs w:val="20"/>
              </w:rPr>
              <w:t>humane</w:t>
            </w:r>
          </w:p>
          <w:p w14:paraId="61677BBE" w14:textId="77777777" w:rsidR="00343624" w:rsidRPr="00343624" w:rsidRDefault="00343624" w:rsidP="00343624">
            <w:pPr>
              <w:rPr>
                <w:sz w:val="20"/>
                <w:szCs w:val="20"/>
              </w:rPr>
            </w:pPr>
            <w:r w:rsidRPr="00343624">
              <w:rPr>
                <w:sz w:val="20"/>
                <w:szCs w:val="20"/>
              </w:rPr>
              <w:t>asanacije i</w:t>
            </w:r>
          </w:p>
          <w:p w14:paraId="5A032441" w14:textId="77777777" w:rsidR="00343624" w:rsidRPr="00343624" w:rsidRDefault="00343624" w:rsidP="00343624">
            <w:pPr>
              <w:rPr>
                <w:sz w:val="20"/>
                <w:szCs w:val="20"/>
              </w:rPr>
            </w:pPr>
            <w:r w:rsidRPr="00343624">
              <w:rPr>
                <w:sz w:val="20"/>
                <w:szCs w:val="20"/>
              </w:rPr>
              <w:t>identifikacije</w:t>
            </w:r>
          </w:p>
          <w:p w14:paraId="00E4C7A4" w14:textId="4592B199" w:rsidR="00343624" w:rsidRPr="00343624" w:rsidRDefault="00343624" w:rsidP="00343624">
            <w:pPr>
              <w:rPr>
                <w:sz w:val="20"/>
                <w:szCs w:val="20"/>
              </w:rPr>
            </w:pPr>
            <w:r w:rsidRPr="00343624">
              <w:rPr>
                <w:sz w:val="20"/>
                <w:szCs w:val="20"/>
              </w:rPr>
              <w:t>poginulih</w:t>
            </w:r>
          </w:p>
        </w:tc>
        <w:tc>
          <w:tcPr>
            <w:tcW w:w="2408" w:type="dxa"/>
          </w:tcPr>
          <w:p w14:paraId="7B868BBC" w14:textId="77777777" w:rsidR="00343624" w:rsidRPr="00343624" w:rsidRDefault="00343624" w:rsidP="00343624">
            <w:pPr>
              <w:rPr>
                <w:sz w:val="20"/>
                <w:szCs w:val="20"/>
              </w:rPr>
            </w:pPr>
            <w:r w:rsidRPr="00343624">
              <w:rPr>
                <w:sz w:val="20"/>
                <w:szCs w:val="20"/>
              </w:rPr>
              <w:t>- provođenje identifikacije</w:t>
            </w:r>
          </w:p>
          <w:p w14:paraId="73ABA56D" w14:textId="77777777" w:rsidR="00343624" w:rsidRPr="00343624" w:rsidRDefault="00343624" w:rsidP="00343624">
            <w:pPr>
              <w:rPr>
                <w:sz w:val="20"/>
                <w:szCs w:val="20"/>
              </w:rPr>
            </w:pPr>
            <w:r w:rsidRPr="00343624">
              <w:rPr>
                <w:sz w:val="20"/>
                <w:szCs w:val="20"/>
              </w:rPr>
              <w:t>poginulih</w:t>
            </w:r>
          </w:p>
          <w:p w14:paraId="1AF649CD" w14:textId="77777777" w:rsidR="00343624" w:rsidRPr="00343624" w:rsidRDefault="00343624" w:rsidP="00343624">
            <w:pPr>
              <w:rPr>
                <w:sz w:val="20"/>
                <w:szCs w:val="20"/>
              </w:rPr>
            </w:pPr>
            <w:r w:rsidRPr="00343624">
              <w:rPr>
                <w:sz w:val="20"/>
                <w:szCs w:val="20"/>
              </w:rPr>
              <w:t>- sanitarni nadzor nad ukapanjem</w:t>
            </w:r>
          </w:p>
          <w:p w14:paraId="7579F30B" w14:textId="77777777" w:rsidR="00343624" w:rsidRPr="00343624" w:rsidRDefault="00343624" w:rsidP="00343624">
            <w:pPr>
              <w:rPr>
                <w:sz w:val="20"/>
                <w:szCs w:val="20"/>
              </w:rPr>
            </w:pPr>
            <w:r w:rsidRPr="00343624">
              <w:rPr>
                <w:sz w:val="20"/>
                <w:szCs w:val="20"/>
              </w:rPr>
              <w:t>mrtvih</w:t>
            </w:r>
          </w:p>
          <w:p w14:paraId="626DE854" w14:textId="77777777" w:rsidR="00343624" w:rsidRPr="00343624" w:rsidRDefault="00343624" w:rsidP="00343624">
            <w:pPr>
              <w:rPr>
                <w:sz w:val="20"/>
                <w:szCs w:val="20"/>
              </w:rPr>
            </w:pPr>
            <w:r w:rsidRPr="00343624">
              <w:rPr>
                <w:sz w:val="20"/>
                <w:szCs w:val="20"/>
              </w:rPr>
              <w:t>- osiguranje prostora za</w:t>
            </w:r>
          </w:p>
          <w:p w14:paraId="2D76B7C2" w14:textId="77777777" w:rsidR="00343624" w:rsidRPr="00343624" w:rsidRDefault="00343624" w:rsidP="00343624">
            <w:pPr>
              <w:rPr>
                <w:sz w:val="20"/>
                <w:szCs w:val="20"/>
              </w:rPr>
            </w:pPr>
            <w:r w:rsidRPr="00343624">
              <w:rPr>
                <w:sz w:val="20"/>
                <w:szCs w:val="20"/>
              </w:rPr>
              <w:t>prikupljanje poginulih</w:t>
            </w:r>
          </w:p>
          <w:p w14:paraId="3E744DC4" w14:textId="77777777" w:rsidR="00343624" w:rsidRPr="00343624" w:rsidRDefault="00343624" w:rsidP="00343624">
            <w:pPr>
              <w:rPr>
                <w:sz w:val="20"/>
                <w:szCs w:val="20"/>
              </w:rPr>
            </w:pPr>
            <w:r w:rsidRPr="00343624">
              <w:rPr>
                <w:sz w:val="20"/>
                <w:szCs w:val="20"/>
              </w:rPr>
              <w:t>- organizacija i provođenje</w:t>
            </w:r>
          </w:p>
          <w:p w14:paraId="0ED82C33" w14:textId="77777777" w:rsidR="00343624" w:rsidRPr="00343624" w:rsidRDefault="00343624" w:rsidP="00343624">
            <w:pPr>
              <w:rPr>
                <w:sz w:val="20"/>
                <w:szCs w:val="20"/>
              </w:rPr>
            </w:pPr>
            <w:r w:rsidRPr="00343624">
              <w:rPr>
                <w:sz w:val="20"/>
                <w:szCs w:val="20"/>
              </w:rPr>
              <w:t>psihosocijalne podrške za osobe</w:t>
            </w:r>
          </w:p>
          <w:p w14:paraId="16246BC2" w14:textId="77777777" w:rsidR="00343624" w:rsidRPr="00343624" w:rsidRDefault="00343624" w:rsidP="00343624">
            <w:pPr>
              <w:rPr>
                <w:sz w:val="20"/>
                <w:szCs w:val="20"/>
              </w:rPr>
            </w:pPr>
            <w:r w:rsidRPr="00343624">
              <w:rPr>
                <w:sz w:val="20"/>
                <w:szCs w:val="20"/>
              </w:rPr>
              <w:t>koje idu na identifikaciju</w:t>
            </w:r>
          </w:p>
          <w:p w14:paraId="63CB8E75" w14:textId="0E46B30B" w:rsidR="00343624" w:rsidRPr="00343624" w:rsidRDefault="00343624" w:rsidP="00343624">
            <w:pPr>
              <w:rPr>
                <w:sz w:val="20"/>
                <w:szCs w:val="20"/>
              </w:rPr>
            </w:pPr>
            <w:r w:rsidRPr="00343624">
              <w:rPr>
                <w:sz w:val="20"/>
                <w:szCs w:val="20"/>
              </w:rPr>
              <w:t>poginulih</w:t>
            </w:r>
          </w:p>
        </w:tc>
        <w:tc>
          <w:tcPr>
            <w:tcW w:w="2640" w:type="dxa"/>
          </w:tcPr>
          <w:p w14:paraId="1324FAF8" w14:textId="77777777" w:rsidR="00343624" w:rsidRPr="00343624" w:rsidRDefault="00343624" w:rsidP="00343624">
            <w:pPr>
              <w:rPr>
                <w:sz w:val="20"/>
                <w:szCs w:val="20"/>
              </w:rPr>
            </w:pPr>
          </w:p>
        </w:tc>
      </w:tr>
      <w:tr w:rsidR="00343624" w:rsidRPr="00343624" w14:paraId="02262570" w14:textId="77777777" w:rsidTr="00343624">
        <w:tc>
          <w:tcPr>
            <w:tcW w:w="1129" w:type="dxa"/>
            <w:vAlign w:val="center"/>
          </w:tcPr>
          <w:p w14:paraId="7CC0811C" w14:textId="0374C251" w:rsidR="00343624" w:rsidRPr="00343624" w:rsidRDefault="00343624" w:rsidP="00343624">
            <w:pPr>
              <w:rPr>
                <w:b/>
                <w:bCs/>
                <w:sz w:val="20"/>
                <w:szCs w:val="20"/>
              </w:rPr>
            </w:pPr>
            <w:r w:rsidRPr="00343624">
              <w:rPr>
                <w:b/>
                <w:bCs/>
                <w:sz w:val="20"/>
                <w:szCs w:val="20"/>
              </w:rPr>
              <w:t>VRH</w:t>
            </w:r>
          </w:p>
        </w:tc>
        <w:tc>
          <w:tcPr>
            <w:tcW w:w="1414" w:type="dxa"/>
          </w:tcPr>
          <w:p w14:paraId="7F7C69E6" w14:textId="77777777" w:rsidR="00343624" w:rsidRPr="00343624" w:rsidRDefault="00343624" w:rsidP="00343624">
            <w:pPr>
              <w:rPr>
                <w:sz w:val="20"/>
                <w:szCs w:val="20"/>
              </w:rPr>
            </w:pPr>
            <w:r w:rsidRPr="00343624">
              <w:rPr>
                <w:sz w:val="20"/>
                <w:szCs w:val="20"/>
              </w:rPr>
              <w:t>- Stožer CZ RH</w:t>
            </w:r>
          </w:p>
          <w:p w14:paraId="62F792F1" w14:textId="77777777" w:rsidR="00343624" w:rsidRPr="00343624" w:rsidRDefault="00343624" w:rsidP="00343624">
            <w:pPr>
              <w:rPr>
                <w:sz w:val="20"/>
                <w:szCs w:val="20"/>
              </w:rPr>
            </w:pPr>
            <w:r w:rsidRPr="00343624">
              <w:rPr>
                <w:sz w:val="20"/>
                <w:szCs w:val="20"/>
              </w:rPr>
              <w:t>- sudionici u</w:t>
            </w:r>
          </w:p>
          <w:p w14:paraId="0025FEF8" w14:textId="4ECD0117" w:rsidR="00343624" w:rsidRPr="00343624" w:rsidRDefault="00343624" w:rsidP="00343624">
            <w:pPr>
              <w:rPr>
                <w:sz w:val="20"/>
                <w:szCs w:val="20"/>
              </w:rPr>
            </w:pPr>
            <w:r w:rsidRPr="00343624">
              <w:rPr>
                <w:sz w:val="20"/>
                <w:szCs w:val="20"/>
              </w:rPr>
              <w:t>SCZ</w:t>
            </w:r>
          </w:p>
        </w:tc>
        <w:tc>
          <w:tcPr>
            <w:tcW w:w="1483" w:type="dxa"/>
          </w:tcPr>
          <w:p w14:paraId="090B64AB" w14:textId="77777777" w:rsidR="00343624" w:rsidRPr="00343624" w:rsidRDefault="00343624" w:rsidP="00343624">
            <w:pPr>
              <w:rPr>
                <w:sz w:val="20"/>
                <w:szCs w:val="20"/>
              </w:rPr>
            </w:pPr>
            <w:r w:rsidRPr="00343624">
              <w:rPr>
                <w:sz w:val="20"/>
                <w:szCs w:val="20"/>
              </w:rPr>
              <w:t>- rukovođenje</w:t>
            </w:r>
          </w:p>
          <w:p w14:paraId="1521B8FC" w14:textId="77777777" w:rsidR="00343624" w:rsidRPr="00343624" w:rsidRDefault="00343624" w:rsidP="00343624">
            <w:pPr>
              <w:rPr>
                <w:sz w:val="20"/>
                <w:szCs w:val="20"/>
              </w:rPr>
            </w:pPr>
            <w:r w:rsidRPr="00343624">
              <w:rPr>
                <w:sz w:val="20"/>
                <w:szCs w:val="20"/>
              </w:rPr>
              <w:t>u slučaju</w:t>
            </w:r>
          </w:p>
          <w:p w14:paraId="49C24C40" w14:textId="77777777" w:rsidR="00343624" w:rsidRPr="00343624" w:rsidRDefault="00343624" w:rsidP="00343624">
            <w:pPr>
              <w:rPr>
                <w:sz w:val="20"/>
                <w:szCs w:val="20"/>
              </w:rPr>
            </w:pPr>
            <w:r w:rsidRPr="00343624">
              <w:rPr>
                <w:sz w:val="20"/>
                <w:szCs w:val="20"/>
              </w:rPr>
              <w:t>proglašenja</w:t>
            </w:r>
          </w:p>
          <w:p w14:paraId="4CB323DE" w14:textId="3DF40FA3" w:rsidR="00343624" w:rsidRPr="00343624" w:rsidRDefault="00343624" w:rsidP="00343624">
            <w:pPr>
              <w:rPr>
                <w:sz w:val="20"/>
                <w:szCs w:val="20"/>
              </w:rPr>
            </w:pPr>
            <w:r w:rsidRPr="00343624">
              <w:rPr>
                <w:sz w:val="20"/>
                <w:szCs w:val="20"/>
              </w:rPr>
              <w:t>katastrofe</w:t>
            </w:r>
          </w:p>
        </w:tc>
        <w:tc>
          <w:tcPr>
            <w:tcW w:w="2408" w:type="dxa"/>
          </w:tcPr>
          <w:p w14:paraId="3088F714" w14:textId="77777777" w:rsidR="00343624" w:rsidRPr="00343624" w:rsidRDefault="00343624" w:rsidP="00343624">
            <w:pPr>
              <w:rPr>
                <w:sz w:val="20"/>
                <w:szCs w:val="20"/>
              </w:rPr>
            </w:pPr>
            <w:r w:rsidRPr="00343624">
              <w:rPr>
                <w:sz w:val="20"/>
                <w:szCs w:val="20"/>
              </w:rPr>
              <w:t>- rukovodi djelovanjem sudionika</w:t>
            </w:r>
          </w:p>
          <w:p w14:paraId="117B7C6E" w14:textId="77777777" w:rsidR="00343624" w:rsidRPr="00343624" w:rsidRDefault="00343624" w:rsidP="00343624">
            <w:pPr>
              <w:rPr>
                <w:sz w:val="20"/>
                <w:szCs w:val="20"/>
              </w:rPr>
            </w:pPr>
            <w:r w:rsidRPr="00343624">
              <w:rPr>
                <w:sz w:val="20"/>
                <w:szCs w:val="20"/>
              </w:rPr>
              <w:t>u SCZ u katastrofama uz potporu</w:t>
            </w:r>
          </w:p>
          <w:p w14:paraId="49614A59" w14:textId="77777777" w:rsidR="00343624" w:rsidRPr="00343624" w:rsidRDefault="00343624" w:rsidP="00343624">
            <w:pPr>
              <w:rPr>
                <w:sz w:val="20"/>
                <w:szCs w:val="20"/>
              </w:rPr>
            </w:pPr>
            <w:r w:rsidRPr="00343624">
              <w:rPr>
                <w:sz w:val="20"/>
                <w:szCs w:val="20"/>
              </w:rPr>
              <w:t>Stožera CZ RH</w:t>
            </w:r>
          </w:p>
          <w:p w14:paraId="346E0FA0" w14:textId="77777777" w:rsidR="00343624" w:rsidRPr="00343624" w:rsidRDefault="00343624" w:rsidP="00343624">
            <w:pPr>
              <w:rPr>
                <w:sz w:val="20"/>
                <w:szCs w:val="20"/>
              </w:rPr>
            </w:pPr>
            <w:r w:rsidRPr="00343624">
              <w:rPr>
                <w:sz w:val="20"/>
                <w:szCs w:val="20"/>
              </w:rPr>
              <w:t>- kada se proglasi katastrofa,</w:t>
            </w:r>
          </w:p>
          <w:p w14:paraId="7D5A380D" w14:textId="77777777" w:rsidR="00343624" w:rsidRPr="00343624" w:rsidRDefault="00343624" w:rsidP="00343624">
            <w:pPr>
              <w:rPr>
                <w:sz w:val="20"/>
                <w:szCs w:val="20"/>
              </w:rPr>
            </w:pPr>
            <w:r w:rsidRPr="00343624">
              <w:rPr>
                <w:sz w:val="20"/>
                <w:szCs w:val="20"/>
              </w:rPr>
              <w:lastRenderedPageBreak/>
              <w:t>rukovođenje radom Stožera CZ</w:t>
            </w:r>
          </w:p>
          <w:p w14:paraId="09253D24" w14:textId="77777777" w:rsidR="00343624" w:rsidRPr="00343624" w:rsidRDefault="00343624" w:rsidP="00343624">
            <w:pPr>
              <w:rPr>
                <w:sz w:val="20"/>
                <w:szCs w:val="20"/>
              </w:rPr>
            </w:pPr>
            <w:r w:rsidRPr="00343624">
              <w:rPr>
                <w:sz w:val="20"/>
                <w:szCs w:val="20"/>
              </w:rPr>
              <w:t>RH preuzima predsjednik VRH ili,</w:t>
            </w:r>
          </w:p>
          <w:p w14:paraId="74A74FA3" w14:textId="77777777" w:rsidR="00343624" w:rsidRPr="00343624" w:rsidRDefault="00343624" w:rsidP="00343624">
            <w:pPr>
              <w:rPr>
                <w:sz w:val="20"/>
                <w:szCs w:val="20"/>
              </w:rPr>
            </w:pPr>
            <w:r w:rsidRPr="00343624">
              <w:rPr>
                <w:sz w:val="20"/>
                <w:szCs w:val="20"/>
              </w:rPr>
              <w:t>po ovlaštenju predsjednika VRH,</w:t>
            </w:r>
          </w:p>
          <w:p w14:paraId="51A71DF2" w14:textId="77777777" w:rsidR="00343624" w:rsidRPr="00343624" w:rsidRDefault="00343624" w:rsidP="00343624">
            <w:pPr>
              <w:rPr>
                <w:sz w:val="20"/>
                <w:szCs w:val="20"/>
              </w:rPr>
            </w:pPr>
            <w:r w:rsidRPr="00343624">
              <w:rPr>
                <w:sz w:val="20"/>
                <w:szCs w:val="20"/>
              </w:rPr>
              <w:t>član VRH ili načelnik Stožera CZ</w:t>
            </w:r>
          </w:p>
          <w:p w14:paraId="0F73E933" w14:textId="13349EF7" w:rsidR="00343624" w:rsidRPr="00343624" w:rsidRDefault="00343624" w:rsidP="00343624">
            <w:pPr>
              <w:rPr>
                <w:sz w:val="20"/>
                <w:szCs w:val="20"/>
              </w:rPr>
            </w:pPr>
            <w:r w:rsidRPr="00343624">
              <w:rPr>
                <w:sz w:val="20"/>
                <w:szCs w:val="20"/>
              </w:rPr>
              <w:t>RH</w:t>
            </w:r>
          </w:p>
        </w:tc>
        <w:tc>
          <w:tcPr>
            <w:tcW w:w="2640" w:type="dxa"/>
          </w:tcPr>
          <w:p w14:paraId="105A502A" w14:textId="77777777" w:rsidR="00343624" w:rsidRPr="00343624" w:rsidRDefault="00343624" w:rsidP="00343624">
            <w:pPr>
              <w:rPr>
                <w:sz w:val="20"/>
                <w:szCs w:val="20"/>
              </w:rPr>
            </w:pPr>
            <w:r w:rsidRPr="00343624">
              <w:rPr>
                <w:sz w:val="20"/>
                <w:szCs w:val="20"/>
              </w:rPr>
              <w:lastRenderedPageBreak/>
              <w:t>- VRH na</w:t>
            </w:r>
          </w:p>
          <w:p w14:paraId="73C20584" w14:textId="77777777" w:rsidR="00343624" w:rsidRPr="00343624" w:rsidRDefault="00343624" w:rsidP="00343624">
            <w:pPr>
              <w:rPr>
                <w:sz w:val="20"/>
                <w:szCs w:val="20"/>
              </w:rPr>
            </w:pPr>
            <w:r w:rsidRPr="00343624">
              <w:rPr>
                <w:sz w:val="20"/>
                <w:szCs w:val="20"/>
              </w:rPr>
              <w:t>prijedlog</w:t>
            </w:r>
          </w:p>
          <w:p w14:paraId="755A83DF" w14:textId="77777777" w:rsidR="00343624" w:rsidRPr="00343624" w:rsidRDefault="00343624" w:rsidP="00343624">
            <w:pPr>
              <w:rPr>
                <w:sz w:val="20"/>
                <w:szCs w:val="20"/>
              </w:rPr>
            </w:pPr>
            <w:r w:rsidRPr="00343624">
              <w:rPr>
                <w:sz w:val="20"/>
                <w:szCs w:val="20"/>
              </w:rPr>
              <w:t>čelnika tijela</w:t>
            </w:r>
          </w:p>
          <w:p w14:paraId="2C820A02" w14:textId="77777777" w:rsidR="00343624" w:rsidRPr="00343624" w:rsidRDefault="00343624" w:rsidP="00343624">
            <w:pPr>
              <w:rPr>
                <w:sz w:val="20"/>
                <w:szCs w:val="20"/>
              </w:rPr>
            </w:pPr>
            <w:r w:rsidRPr="00343624">
              <w:rPr>
                <w:sz w:val="20"/>
                <w:szCs w:val="20"/>
              </w:rPr>
              <w:t>nadležnog za</w:t>
            </w:r>
          </w:p>
          <w:p w14:paraId="13C6BC48" w14:textId="77777777" w:rsidR="00343624" w:rsidRPr="00343624" w:rsidRDefault="00343624" w:rsidP="00343624">
            <w:pPr>
              <w:rPr>
                <w:sz w:val="20"/>
                <w:szCs w:val="20"/>
              </w:rPr>
            </w:pPr>
            <w:r w:rsidRPr="00343624">
              <w:rPr>
                <w:sz w:val="20"/>
                <w:szCs w:val="20"/>
              </w:rPr>
              <w:t>poslove civilne</w:t>
            </w:r>
          </w:p>
          <w:p w14:paraId="4A31C98F" w14:textId="77777777" w:rsidR="00343624" w:rsidRPr="00343624" w:rsidRDefault="00343624" w:rsidP="00343624">
            <w:pPr>
              <w:rPr>
                <w:sz w:val="20"/>
                <w:szCs w:val="20"/>
              </w:rPr>
            </w:pPr>
            <w:r w:rsidRPr="00343624">
              <w:rPr>
                <w:sz w:val="20"/>
                <w:szCs w:val="20"/>
              </w:rPr>
              <w:t>zaštite</w:t>
            </w:r>
          </w:p>
          <w:p w14:paraId="730E3DA6" w14:textId="77777777" w:rsidR="00343624" w:rsidRPr="00343624" w:rsidRDefault="00343624" w:rsidP="00343624">
            <w:pPr>
              <w:rPr>
                <w:sz w:val="20"/>
                <w:szCs w:val="20"/>
              </w:rPr>
            </w:pPr>
            <w:r w:rsidRPr="00343624">
              <w:rPr>
                <w:sz w:val="20"/>
                <w:szCs w:val="20"/>
              </w:rPr>
              <w:t>odlukama</w:t>
            </w:r>
          </w:p>
          <w:p w14:paraId="04600D2F" w14:textId="77777777" w:rsidR="00343624" w:rsidRPr="00343624" w:rsidRDefault="00343624" w:rsidP="00343624">
            <w:pPr>
              <w:rPr>
                <w:sz w:val="20"/>
                <w:szCs w:val="20"/>
              </w:rPr>
            </w:pPr>
            <w:r w:rsidRPr="00343624">
              <w:rPr>
                <w:sz w:val="20"/>
                <w:szCs w:val="20"/>
              </w:rPr>
              <w:lastRenderedPageBreak/>
              <w:t>proglašava</w:t>
            </w:r>
          </w:p>
          <w:p w14:paraId="73E66B8F" w14:textId="77777777" w:rsidR="00343624" w:rsidRPr="00343624" w:rsidRDefault="00343624" w:rsidP="00343624">
            <w:pPr>
              <w:rPr>
                <w:sz w:val="20"/>
                <w:szCs w:val="20"/>
              </w:rPr>
            </w:pPr>
            <w:r w:rsidRPr="00343624">
              <w:rPr>
                <w:sz w:val="20"/>
                <w:szCs w:val="20"/>
              </w:rPr>
              <w:t>katastrofu kao i</w:t>
            </w:r>
          </w:p>
          <w:p w14:paraId="69B94296" w14:textId="77777777" w:rsidR="00343624" w:rsidRPr="00343624" w:rsidRDefault="00343624" w:rsidP="00343624">
            <w:pPr>
              <w:rPr>
                <w:sz w:val="20"/>
                <w:szCs w:val="20"/>
              </w:rPr>
            </w:pPr>
            <w:r w:rsidRPr="00343624">
              <w:rPr>
                <w:sz w:val="20"/>
                <w:szCs w:val="20"/>
              </w:rPr>
              <w:t>prestanak</w:t>
            </w:r>
          </w:p>
          <w:p w14:paraId="033C553B" w14:textId="77777777" w:rsidR="00343624" w:rsidRPr="00343624" w:rsidRDefault="00343624" w:rsidP="00343624">
            <w:pPr>
              <w:rPr>
                <w:sz w:val="20"/>
                <w:szCs w:val="20"/>
              </w:rPr>
            </w:pPr>
            <w:r w:rsidRPr="00343624">
              <w:rPr>
                <w:sz w:val="20"/>
                <w:szCs w:val="20"/>
              </w:rPr>
              <w:t>provođenja</w:t>
            </w:r>
          </w:p>
          <w:p w14:paraId="3C9E58A7" w14:textId="77777777" w:rsidR="00343624" w:rsidRPr="00343624" w:rsidRDefault="00343624" w:rsidP="00343624">
            <w:pPr>
              <w:rPr>
                <w:sz w:val="20"/>
                <w:szCs w:val="20"/>
              </w:rPr>
            </w:pPr>
            <w:r w:rsidRPr="00343624">
              <w:rPr>
                <w:sz w:val="20"/>
                <w:szCs w:val="20"/>
              </w:rPr>
              <w:t>mjera i</w:t>
            </w:r>
          </w:p>
          <w:p w14:paraId="21BBDC8F" w14:textId="77777777" w:rsidR="00343624" w:rsidRPr="00343624" w:rsidRDefault="00343624" w:rsidP="00343624">
            <w:pPr>
              <w:rPr>
                <w:sz w:val="20"/>
                <w:szCs w:val="20"/>
              </w:rPr>
            </w:pPr>
            <w:r w:rsidRPr="00343624">
              <w:rPr>
                <w:sz w:val="20"/>
                <w:szCs w:val="20"/>
              </w:rPr>
              <w:t>aktivnosti u</w:t>
            </w:r>
          </w:p>
          <w:p w14:paraId="3F0914EB" w14:textId="77777777" w:rsidR="00343624" w:rsidRPr="00343624" w:rsidRDefault="00343624" w:rsidP="00343624">
            <w:pPr>
              <w:rPr>
                <w:sz w:val="20"/>
                <w:szCs w:val="20"/>
              </w:rPr>
            </w:pPr>
            <w:r w:rsidRPr="00343624">
              <w:rPr>
                <w:sz w:val="20"/>
                <w:szCs w:val="20"/>
              </w:rPr>
              <w:t>SCZ u</w:t>
            </w:r>
          </w:p>
          <w:p w14:paraId="5A745356" w14:textId="77777777" w:rsidR="00343624" w:rsidRPr="00343624" w:rsidRDefault="00343624" w:rsidP="00343624">
            <w:pPr>
              <w:rPr>
                <w:sz w:val="20"/>
                <w:szCs w:val="20"/>
              </w:rPr>
            </w:pPr>
            <w:r w:rsidRPr="00343624">
              <w:rPr>
                <w:sz w:val="20"/>
                <w:szCs w:val="20"/>
              </w:rPr>
              <w:t>otklanjanju</w:t>
            </w:r>
          </w:p>
          <w:p w14:paraId="3BADED86" w14:textId="77777777" w:rsidR="00343624" w:rsidRPr="00343624" w:rsidRDefault="00343624" w:rsidP="00343624">
            <w:pPr>
              <w:rPr>
                <w:sz w:val="20"/>
                <w:szCs w:val="20"/>
              </w:rPr>
            </w:pPr>
            <w:r w:rsidRPr="00343624">
              <w:rPr>
                <w:sz w:val="20"/>
                <w:szCs w:val="20"/>
              </w:rPr>
              <w:t>posljedica</w:t>
            </w:r>
          </w:p>
          <w:p w14:paraId="6CC5FA74" w14:textId="1A7DFB02" w:rsidR="00343624" w:rsidRPr="00343624" w:rsidRDefault="00343624" w:rsidP="00343624">
            <w:pPr>
              <w:rPr>
                <w:sz w:val="20"/>
                <w:szCs w:val="20"/>
              </w:rPr>
            </w:pPr>
            <w:r w:rsidRPr="00343624">
              <w:rPr>
                <w:sz w:val="20"/>
                <w:szCs w:val="20"/>
              </w:rPr>
              <w:t>katastrofa</w:t>
            </w:r>
          </w:p>
        </w:tc>
      </w:tr>
    </w:tbl>
    <w:p w14:paraId="30613291" w14:textId="77777777" w:rsidR="0013237A" w:rsidRDefault="0013237A" w:rsidP="00E4705A">
      <w:pPr>
        <w:spacing w:after="0" w:line="240" w:lineRule="auto"/>
        <w:jc w:val="center"/>
        <w:rPr>
          <w:b/>
          <w:bCs/>
        </w:rPr>
      </w:pPr>
    </w:p>
    <w:p w14:paraId="52850DEC" w14:textId="2EC4BBAB" w:rsidR="00343624" w:rsidRDefault="00343624" w:rsidP="003B069F">
      <w:pPr>
        <w:pStyle w:val="Razina3"/>
        <w:numPr>
          <w:ilvl w:val="2"/>
          <w:numId w:val="116"/>
        </w:numPr>
        <w:ind w:left="0"/>
      </w:pPr>
      <w:bookmarkStart w:id="94" w:name="_Toc224127276"/>
      <w:r w:rsidRPr="00343624">
        <w:t>Epidemije i pandemije</w:t>
      </w:r>
      <w:bookmarkEnd w:id="94"/>
    </w:p>
    <w:p w14:paraId="2E35E4B4" w14:textId="0361F290" w:rsidR="0013237A" w:rsidRPr="00343624" w:rsidRDefault="0013237A" w:rsidP="00343624">
      <w:pPr>
        <w:pStyle w:val="Razina4"/>
      </w:pPr>
      <w:bookmarkStart w:id="95" w:name="_Toc224127277"/>
      <w:r w:rsidRPr="00343624">
        <w:t>Mjere i aktivnosti civilne zaštite za epidemije i pandemije</w:t>
      </w:r>
      <w:bookmarkEnd w:id="95"/>
    </w:p>
    <w:p w14:paraId="2FF88EF4" w14:textId="77777777" w:rsidR="0013237A" w:rsidRDefault="0013237A" w:rsidP="0013237A">
      <w:pPr>
        <w:spacing w:after="0" w:line="240" w:lineRule="auto"/>
        <w:jc w:val="both"/>
        <w:rPr>
          <w:b/>
          <w:bCs/>
        </w:rPr>
      </w:pPr>
    </w:p>
    <w:p w14:paraId="6493A8A7" w14:textId="00008B9C" w:rsidR="0013237A" w:rsidRDefault="0013237A" w:rsidP="0013237A">
      <w:pPr>
        <w:spacing w:after="0" w:line="240" w:lineRule="auto"/>
        <w:jc w:val="both"/>
      </w:pPr>
      <w:r w:rsidRPr="0013237A">
        <w:t>RANO UPOZORAVANJE</w:t>
      </w:r>
    </w:p>
    <w:p w14:paraId="5609C44B" w14:textId="77777777" w:rsidR="0013237A" w:rsidRPr="0013237A" w:rsidRDefault="0013237A" w:rsidP="0013237A">
      <w:pPr>
        <w:spacing w:after="0" w:line="240" w:lineRule="auto"/>
        <w:jc w:val="both"/>
      </w:pPr>
    </w:p>
    <w:p w14:paraId="0FB9F1A7" w14:textId="3FBC0D3C" w:rsidR="0013237A" w:rsidRPr="009027A5" w:rsidRDefault="003B069F" w:rsidP="003B069F">
      <w:pPr>
        <w:pStyle w:val="Opisslike"/>
      </w:pPr>
      <w:r>
        <w:t xml:space="preserve">Tablica </w:t>
      </w:r>
      <w:r w:rsidR="0097753A">
        <w:t>13</w:t>
      </w:r>
      <w:r w:rsidR="009027A5" w:rsidRPr="009027A5">
        <w:t>:</w:t>
      </w:r>
      <w:r w:rsidR="0013237A" w:rsidRPr="009027A5">
        <w:t xml:space="preserve"> Pregled nositelja i korisnika aktivnosti ranog upozoravanja u slučaju epidemije i</w:t>
      </w:r>
    </w:p>
    <w:p w14:paraId="6C96079E" w14:textId="327A3500" w:rsidR="0013237A" w:rsidRPr="009027A5" w:rsidRDefault="00195D02" w:rsidP="003B069F">
      <w:pPr>
        <w:pStyle w:val="Opisslike"/>
      </w:pPr>
      <w:r w:rsidRPr="009027A5">
        <w:t>p</w:t>
      </w:r>
      <w:r w:rsidR="0013237A" w:rsidRPr="009027A5">
        <w:t>andemije</w:t>
      </w:r>
    </w:p>
    <w:tbl>
      <w:tblPr>
        <w:tblStyle w:val="Reetkatablice"/>
        <w:tblW w:w="0" w:type="auto"/>
        <w:tblLook w:val="04A0" w:firstRow="1" w:lastRow="0" w:firstColumn="1" w:lastColumn="0" w:noHBand="0" w:noVBand="1"/>
      </w:tblPr>
      <w:tblGrid>
        <w:gridCol w:w="1814"/>
        <w:gridCol w:w="1815"/>
        <w:gridCol w:w="1815"/>
        <w:gridCol w:w="1815"/>
        <w:gridCol w:w="1815"/>
      </w:tblGrid>
      <w:tr w:rsidR="0013237A" w14:paraId="5B8449DF" w14:textId="77777777" w:rsidTr="00195D02">
        <w:tc>
          <w:tcPr>
            <w:tcW w:w="1814" w:type="dxa"/>
            <w:shd w:val="clear" w:color="auto" w:fill="F2F2F2" w:themeFill="background1" w:themeFillShade="F2"/>
          </w:tcPr>
          <w:p w14:paraId="26EF4E42" w14:textId="6A51A842" w:rsidR="0013237A" w:rsidRDefault="00195D02" w:rsidP="0013237A">
            <w:pPr>
              <w:jc w:val="center"/>
              <w:rPr>
                <w:b/>
                <w:bCs/>
              </w:rPr>
            </w:pPr>
            <w:r w:rsidRPr="00195D02">
              <w:rPr>
                <w:b/>
                <w:bCs/>
              </w:rPr>
              <w:t>Nositelj</w:t>
            </w:r>
          </w:p>
        </w:tc>
        <w:tc>
          <w:tcPr>
            <w:tcW w:w="1815" w:type="dxa"/>
            <w:shd w:val="clear" w:color="auto" w:fill="F2F2F2" w:themeFill="background1" w:themeFillShade="F2"/>
          </w:tcPr>
          <w:p w14:paraId="19847735" w14:textId="77777777" w:rsidR="00195D02" w:rsidRPr="00195D02" w:rsidRDefault="00195D02" w:rsidP="00195D02">
            <w:pPr>
              <w:jc w:val="center"/>
              <w:rPr>
                <w:b/>
                <w:bCs/>
              </w:rPr>
            </w:pPr>
            <w:r w:rsidRPr="00195D02">
              <w:rPr>
                <w:b/>
                <w:bCs/>
              </w:rPr>
              <w:t>Izvor</w:t>
            </w:r>
          </w:p>
          <w:p w14:paraId="459A0C66" w14:textId="09DDE4FA" w:rsidR="0013237A" w:rsidRDefault="00195D02" w:rsidP="00195D02">
            <w:pPr>
              <w:jc w:val="center"/>
              <w:rPr>
                <w:b/>
                <w:bCs/>
              </w:rPr>
            </w:pPr>
            <w:r w:rsidRPr="00195D02">
              <w:rPr>
                <w:b/>
                <w:bCs/>
              </w:rPr>
              <w:t>upozoravanja</w:t>
            </w:r>
          </w:p>
        </w:tc>
        <w:tc>
          <w:tcPr>
            <w:tcW w:w="1815" w:type="dxa"/>
            <w:shd w:val="clear" w:color="auto" w:fill="F2F2F2" w:themeFill="background1" w:themeFillShade="F2"/>
          </w:tcPr>
          <w:p w14:paraId="040DFC2F" w14:textId="77777777" w:rsidR="00195D02" w:rsidRPr="00195D02" w:rsidRDefault="00195D02" w:rsidP="00195D02">
            <w:pPr>
              <w:jc w:val="center"/>
              <w:rPr>
                <w:b/>
                <w:bCs/>
              </w:rPr>
            </w:pPr>
            <w:r w:rsidRPr="00195D02">
              <w:rPr>
                <w:b/>
                <w:bCs/>
              </w:rPr>
              <w:t>Mjere i aktivnosti</w:t>
            </w:r>
          </w:p>
          <w:p w14:paraId="41DA7767" w14:textId="279042D6" w:rsidR="0013237A" w:rsidRDefault="00195D02" w:rsidP="00195D02">
            <w:pPr>
              <w:jc w:val="center"/>
              <w:rPr>
                <w:b/>
                <w:bCs/>
              </w:rPr>
            </w:pPr>
            <w:r w:rsidRPr="00195D02">
              <w:rPr>
                <w:b/>
                <w:bCs/>
              </w:rPr>
              <w:t>civilne zaštite</w:t>
            </w:r>
          </w:p>
        </w:tc>
        <w:tc>
          <w:tcPr>
            <w:tcW w:w="1815" w:type="dxa"/>
            <w:shd w:val="clear" w:color="auto" w:fill="F2F2F2" w:themeFill="background1" w:themeFillShade="F2"/>
          </w:tcPr>
          <w:p w14:paraId="1529267D" w14:textId="77777777" w:rsidR="00195D02" w:rsidRPr="00195D02" w:rsidRDefault="00195D02" w:rsidP="00195D02">
            <w:pPr>
              <w:jc w:val="center"/>
              <w:rPr>
                <w:b/>
                <w:bCs/>
              </w:rPr>
            </w:pPr>
            <w:r w:rsidRPr="00195D02">
              <w:rPr>
                <w:b/>
                <w:bCs/>
              </w:rPr>
              <w:t>Korisnici</w:t>
            </w:r>
          </w:p>
          <w:p w14:paraId="752375CB" w14:textId="66B651B7" w:rsidR="0013237A" w:rsidRDefault="00195D02" w:rsidP="00195D02">
            <w:pPr>
              <w:jc w:val="center"/>
              <w:rPr>
                <w:b/>
                <w:bCs/>
              </w:rPr>
            </w:pPr>
            <w:r w:rsidRPr="00195D02">
              <w:rPr>
                <w:b/>
                <w:bCs/>
              </w:rPr>
              <w:t>upozoravanja</w:t>
            </w:r>
          </w:p>
        </w:tc>
        <w:tc>
          <w:tcPr>
            <w:tcW w:w="1815" w:type="dxa"/>
            <w:shd w:val="clear" w:color="auto" w:fill="F2F2F2" w:themeFill="background1" w:themeFillShade="F2"/>
          </w:tcPr>
          <w:p w14:paraId="6C6AE29B" w14:textId="2BB1BE1C" w:rsidR="0013237A" w:rsidRDefault="00195D02" w:rsidP="0013237A">
            <w:pPr>
              <w:jc w:val="center"/>
              <w:rPr>
                <w:b/>
                <w:bCs/>
              </w:rPr>
            </w:pPr>
            <w:r w:rsidRPr="00195D02">
              <w:rPr>
                <w:b/>
                <w:bCs/>
              </w:rPr>
              <w:t>Napomena</w:t>
            </w:r>
          </w:p>
        </w:tc>
      </w:tr>
      <w:tr w:rsidR="0013237A" w14:paraId="6F5C6602" w14:textId="77777777" w:rsidTr="00343624">
        <w:tc>
          <w:tcPr>
            <w:tcW w:w="1814" w:type="dxa"/>
            <w:vAlign w:val="center"/>
          </w:tcPr>
          <w:p w14:paraId="7D12C9B3" w14:textId="44696A3F" w:rsidR="0013237A" w:rsidRDefault="00195D02" w:rsidP="00343624">
            <w:pPr>
              <w:rPr>
                <w:b/>
                <w:bCs/>
              </w:rPr>
            </w:pPr>
            <w:r w:rsidRPr="00195D02">
              <w:rPr>
                <w:b/>
                <w:bCs/>
              </w:rPr>
              <w:t>MIZ</w:t>
            </w:r>
          </w:p>
        </w:tc>
        <w:tc>
          <w:tcPr>
            <w:tcW w:w="1815" w:type="dxa"/>
          </w:tcPr>
          <w:p w14:paraId="3EDA073C" w14:textId="77777777" w:rsidR="00195D02" w:rsidRPr="00195D02" w:rsidRDefault="00195D02" w:rsidP="00195D02">
            <w:r w:rsidRPr="00195D02">
              <w:t>- MIZ</w:t>
            </w:r>
          </w:p>
          <w:p w14:paraId="4D5459B8" w14:textId="77777777" w:rsidR="00195D02" w:rsidRPr="00195D02" w:rsidRDefault="00195D02" w:rsidP="00195D02">
            <w:r w:rsidRPr="00195D02">
              <w:t>- očevici</w:t>
            </w:r>
          </w:p>
          <w:p w14:paraId="54D0C220" w14:textId="3802C847" w:rsidR="0013237A" w:rsidRPr="00195D02" w:rsidRDefault="00195D02" w:rsidP="00195D02">
            <w:r w:rsidRPr="00195D02">
              <w:t>- SZO</w:t>
            </w:r>
          </w:p>
        </w:tc>
        <w:tc>
          <w:tcPr>
            <w:tcW w:w="1815" w:type="dxa"/>
          </w:tcPr>
          <w:p w14:paraId="379391DD" w14:textId="77777777" w:rsidR="00195D02" w:rsidRPr="00195D02" w:rsidRDefault="00195D02" w:rsidP="00195D02">
            <w:r w:rsidRPr="00195D02">
              <w:t>- ministar zdravstva</w:t>
            </w:r>
          </w:p>
          <w:p w14:paraId="334FAB0B" w14:textId="77777777" w:rsidR="00195D02" w:rsidRPr="00195D02" w:rsidRDefault="00195D02" w:rsidP="00195D02">
            <w:r w:rsidRPr="00195D02">
              <w:t>na prijedlog HZJZ</w:t>
            </w:r>
          </w:p>
          <w:p w14:paraId="1261A415" w14:textId="77777777" w:rsidR="00195D02" w:rsidRPr="00195D02" w:rsidRDefault="00195D02" w:rsidP="00195D02">
            <w:r w:rsidRPr="00195D02">
              <w:t>posebnom odlukom</w:t>
            </w:r>
          </w:p>
          <w:p w14:paraId="46E0805C" w14:textId="77777777" w:rsidR="00195D02" w:rsidRPr="00195D02" w:rsidRDefault="00195D02" w:rsidP="00195D02">
            <w:r w:rsidRPr="00195D02">
              <w:t>proglašava opasnost</w:t>
            </w:r>
          </w:p>
          <w:p w14:paraId="2DA9353F" w14:textId="77777777" w:rsidR="00195D02" w:rsidRPr="00195D02" w:rsidRDefault="00195D02" w:rsidP="00195D02">
            <w:r w:rsidRPr="00195D02">
              <w:t>od epidemije</w:t>
            </w:r>
          </w:p>
          <w:p w14:paraId="4F6C73F9" w14:textId="77777777" w:rsidR="00195D02" w:rsidRPr="00195D02" w:rsidRDefault="00195D02" w:rsidP="00195D02">
            <w:r w:rsidRPr="00195D02">
              <w:t>zarazne bolesti te</w:t>
            </w:r>
          </w:p>
          <w:p w14:paraId="0EA9F93E" w14:textId="77777777" w:rsidR="00195D02" w:rsidRPr="00195D02" w:rsidRDefault="00195D02" w:rsidP="00195D02">
            <w:r w:rsidRPr="00195D02">
              <w:t>određuje zaraženo</w:t>
            </w:r>
          </w:p>
          <w:p w14:paraId="29CB7493" w14:textId="77777777" w:rsidR="00195D02" w:rsidRPr="00195D02" w:rsidRDefault="00195D02" w:rsidP="00195D02">
            <w:r w:rsidRPr="00195D02">
              <w:t>odnosno ugroženo</w:t>
            </w:r>
          </w:p>
          <w:p w14:paraId="7D43F5F4" w14:textId="77777777" w:rsidR="00195D02" w:rsidRPr="00195D02" w:rsidRDefault="00195D02" w:rsidP="00195D02">
            <w:r w:rsidRPr="00195D02">
              <w:t>područje</w:t>
            </w:r>
          </w:p>
          <w:p w14:paraId="333F8794" w14:textId="77777777" w:rsidR="00195D02" w:rsidRPr="00195D02" w:rsidRDefault="00195D02" w:rsidP="00195D02">
            <w:r w:rsidRPr="00195D02">
              <w:t>- dostavljanje</w:t>
            </w:r>
          </w:p>
          <w:p w14:paraId="27410F03" w14:textId="77777777" w:rsidR="00195D02" w:rsidRPr="00195D02" w:rsidRDefault="00195D02" w:rsidP="00195D02">
            <w:r w:rsidRPr="00195D02">
              <w:t>podataka o</w:t>
            </w:r>
          </w:p>
          <w:p w14:paraId="05E99C31" w14:textId="77777777" w:rsidR="00195D02" w:rsidRPr="00195D02" w:rsidRDefault="00195D02" w:rsidP="00195D02">
            <w:r w:rsidRPr="00195D02">
              <w:t>posljedicama</w:t>
            </w:r>
          </w:p>
          <w:p w14:paraId="6E19BCD2" w14:textId="77777777" w:rsidR="00195D02" w:rsidRPr="00195D02" w:rsidRDefault="00195D02" w:rsidP="00195D02">
            <w:r w:rsidRPr="00195D02">
              <w:t>epidemije i</w:t>
            </w:r>
          </w:p>
          <w:p w14:paraId="67B42741" w14:textId="6C6DA6E4" w:rsidR="0013237A" w:rsidRPr="00195D02" w:rsidRDefault="00195D02" w:rsidP="00195D02">
            <w:r w:rsidRPr="00195D02">
              <w:t>pandemije</w:t>
            </w:r>
          </w:p>
        </w:tc>
        <w:tc>
          <w:tcPr>
            <w:tcW w:w="1815" w:type="dxa"/>
          </w:tcPr>
          <w:p w14:paraId="5F512FE6" w14:textId="77777777" w:rsidR="00195D02" w:rsidRPr="00195D02" w:rsidRDefault="00195D02" w:rsidP="00195D02">
            <w:r w:rsidRPr="00195D02">
              <w:t>- DIRH</w:t>
            </w:r>
          </w:p>
          <w:p w14:paraId="48A7752D" w14:textId="77777777" w:rsidR="00195D02" w:rsidRPr="00195D02" w:rsidRDefault="00195D02" w:rsidP="00195D02">
            <w:r w:rsidRPr="00195D02">
              <w:t>- HZJZ</w:t>
            </w:r>
          </w:p>
          <w:p w14:paraId="5B472B65" w14:textId="77777777" w:rsidR="00195D02" w:rsidRPr="00195D02" w:rsidRDefault="00195D02" w:rsidP="00195D02">
            <w:r w:rsidRPr="00195D02">
              <w:t>- KS MIZ</w:t>
            </w:r>
          </w:p>
          <w:p w14:paraId="545898AF" w14:textId="77777777" w:rsidR="00195D02" w:rsidRPr="00195D02" w:rsidRDefault="00195D02" w:rsidP="00195D02">
            <w:r w:rsidRPr="00195D02">
              <w:t>- mediji i društvene</w:t>
            </w:r>
          </w:p>
          <w:p w14:paraId="65E646FE" w14:textId="77777777" w:rsidR="00195D02" w:rsidRPr="00195D02" w:rsidRDefault="00195D02" w:rsidP="00195D02">
            <w:r w:rsidRPr="00195D02">
              <w:t>mreže</w:t>
            </w:r>
          </w:p>
          <w:p w14:paraId="4E3E5ACF" w14:textId="77777777" w:rsidR="00195D02" w:rsidRPr="00195D02" w:rsidRDefault="00195D02" w:rsidP="00195D02">
            <w:r w:rsidRPr="00195D02">
              <w:t>- MINTS (HTZ)</w:t>
            </w:r>
          </w:p>
          <w:p w14:paraId="492E9D8D" w14:textId="77777777" w:rsidR="00195D02" w:rsidRPr="00195D02" w:rsidRDefault="00195D02" w:rsidP="00195D02">
            <w:r w:rsidRPr="00195D02">
              <w:t>- MUP RCZ</w:t>
            </w:r>
          </w:p>
          <w:p w14:paraId="1C5F08B6" w14:textId="77777777" w:rsidR="00195D02" w:rsidRPr="00195D02" w:rsidRDefault="00195D02" w:rsidP="00195D02">
            <w:r w:rsidRPr="00195D02">
              <w:t>- MORH/OSRH</w:t>
            </w:r>
          </w:p>
          <w:p w14:paraId="04DDE378" w14:textId="77777777" w:rsidR="00195D02" w:rsidRPr="00195D02" w:rsidRDefault="00195D02" w:rsidP="00195D02">
            <w:r w:rsidRPr="00195D02">
              <w:t>- stanovništvo</w:t>
            </w:r>
          </w:p>
          <w:p w14:paraId="4F6C32A8" w14:textId="77777777" w:rsidR="00195D02" w:rsidRPr="00195D02" w:rsidRDefault="00195D02" w:rsidP="00195D02">
            <w:r w:rsidRPr="00195D02">
              <w:t>- VRH</w:t>
            </w:r>
          </w:p>
          <w:p w14:paraId="04E03C7D" w14:textId="77777777" w:rsidR="00195D02" w:rsidRPr="00195D02" w:rsidRDefault="00195D02" w:rsidP="00195D02">
            <w:r w:rsidRPr="00195D02">
              <w:t>- zdravstvene ustanove</w:t>
            </w:r>
          </w:p>
          <w:p w14:paraId="297D38A4" w14:textId="1E419B8B" w:rsidR="00195D02" w:rsidRPr="00195D02" w:rsidRDefault="00195D02" w:rsidP="00195D02">
            <w:r w:rsidRPr="00195D02">
              <w:t xml:space="preserve">- </w:t>
            </w:r>
            <w:r w:rsidR="00A33E9D">
              <w:t>Nastavni</w:t>
            </w:r>
            <w:r w:rsidRPr="00195D02">
              <w:t xml:space="preserve"> zavod za</w:t>
            </w:r>
          </w:p>
          <w:p w14:paraId="43F2AC04" w14:textId="77777777" w:rsidR="00195D02" w:rsidRPr="00195D02" w:rsidRDefault="00195D02" w:rsidP="00195D02">
            <w:r w:rsidRPr="00195D02">
              <w:t>javno zdravstvo</w:t>
            </w:r>
          </w:p>
          <w:p w14:paraId="0552DC75" w14:textId="4FBDF762" w:rsidR="0013237A" w:rsidRPr="00195D02" w:rsidRDefault="00195D02" w:rsidP="00195D02">
            <w:r w:rsidRPr="00195D02">
              <w:t>- žurne službe</w:t>
            </w:r>
          </w:p>
        </w:tc>
        <w:tc>
          <w:tcPr>
            <w:tcW w:w="1815" w:type="dxa"/>
          </w:tcPr>
          <w:p w14:paraId="53AC7453" w14:textId="77777777" w:rsidR="00195D02" w:rsidRPr="00195D02" w:rsidRDefault="00195D02" w:rsidP="00195D02">
            <w:r w:rsidRPr="00195D02">
              <w:t>- epidemiološka</w:t>
            </w:r>
          </w:p>
          <w:p w14:paraId="19F7764E" w14:textId="77777777" w:rsidR="00195D02" w:rsidRPr="00195D02" w:rsidRDefault="00195D02" w:rsidP="00195D02">
            <w:r w:rsidRPr="00195D02">
              <w:t>pripravnost</w:t>
            </w:r>
          </w:p>
          <w:p w14:paraId="4582531F" w14:textId="77777777" w:rsidR="00195D02" w:rsidRPr="00195D02" w:rsidRDefault="00195D02" w:rsidP="00195D02">
            <w:r w:rsidRPr="00195D02">
              <w:t>HZJZ 24/7 -</w:t>
            </w:r>
          </w:p>
          <w:p w14:paraId="33BB9C5C" w14:textId="77777777" w:rsidR="00195D02" w:rsidRPr="00195D02" w:rsidRDefault="00195D02" w:rsidP="00195D02">
            <w:r w:rsidRPr="00195D02">
              <w:t>Služba za</w:t>
            </w:r>
          </w:p>
          <w:p w14:paraId="3F6A55EE" w14:textId="77777777" w:rsidR="00195D02" w:rsidRPr="00195D02" w:rsidRDefault="00195D02" w:rsidP="00195D02">
            <w:r w:rsidRPr="00195D02">
              <w:t>epidemiologiju</w:t>
            </w:r>
          </w:p>
          <w:p w14:paraId="6D6F6380" w14:textId="77777777" w:rsidR="00195D02" w:rsidRPr="00195D02" w:rsidRDefault="00195D02" w:rsidP="00195D02">
            <w:r w:rsidRPr="00195D02">
              <w:t>zaraznih bolesti:</w:t>
            </w:r>
          </w:p>
          <w:p w14:paraId="65490FBF" w14:textId="77777777" w:rsidR="00195D02" w:rsidRPr="00195D02" w:rsidRDefault="00195D02" w:rsidP="00195D02">
            <w:r w:rsidRPr="00195D02">
              <w:t>kontaktna točka</w:t>
            </w:r>
          </w:p>
          <w:p w14:paraId="3EEE021B" w14:textId="77777777" w:rsidR="00195D02" w:rsidRPr="00195D02" w:rsidRDefault="00195D02" w:rsidP="00195D02">
            <w:r w:rsidRPr="00195D02">
              <w:t>za Međunarodne</w:t>
            </w:r>
          </w:p>
          <w:p w14:paraId="4BD398FB" w14:textId="77777777" w:rsidR="00195D02" w:rsidRPr="00195D02" w:rsidRDefault="00195D02" w:rsidP="00195D02">
            <w:r w:rsidRPr="00195D02">
              <w:t>zdravstvene</w:t>
            </w:r>
          </w:p>
          <w:p w14:paraId="0FA0A07D" w14:textId="77777777" w:rsidR="00195D02" w:rsidRPr="00195D02" w:rsidRDefault="00195D02" w:rsidP="00195D02">
            <w:r w:rsidRPr="00195D02">
              <w:t>propise - IHR</w:t>
            </w:r>
          </w:p>
          <w:p w14:paraId="2039A3F1" w14:textId="77777777" w:rsidR="00195D02" w:rsidRPr="00195D02" w:rsidRDefault="00195D02" w:rsidP="00195D02">
            <w:r w:rsidRPr="00195D02">
              <w:t>pri SZO i</w:t>
            </w:r>
          </w:p>
          <w:p w14:paraId="5E5327CB" w14:textId="77777777" w:rsidR="00195D02" w:rsidRPr="00195D02" w:rsidRDefault="00195D02" w:rsidP="00195D02">
            <w:r w:rsidRPr="00195D02">
              <w:t>kontaktna točka</w:t>
            </w:r>
          </w:p>
          <w:p w14:paraId="372A8F62" w14:textId="77777777" w:rsidR="00195D02" w:rsidRPr="00195D02" w:rsidRDefault="00195D02" w:rsidP="00195D02">
            <w:r w:rsidRPr="00195D02">
              <w:t>za Sustav ranog</w:t>
            </w:r>
          </w:p>
          <w:p w14:paraId="76CB6702" w14:textId="77777777" w:rsidR="00195D02" w:rsidRPr="00195D02" w:rsidRDefault="00195D02" w:rsidP="00195D02">
            <w:r w:rsidRPr="00195D02">
              <w:t>uzbunjivanja i</w:t>
            </w:r>
          </w:p>
          <w:p w14:paraId="56E020EF" w14:textId="55F8DDCA" w:rsidR="0013237A" w:rsidRPr="00195D02" w:rsidRDefault="00195D02" w:rsidP="00195D02">
            <w:r w:rsidRPr="00195D02">
              <w:t>odgovora</w:t>
            </w:r>
            <w:r w:rsidR="00A33E9D">
              <w:t xml:space="preserve"> </w:t>
            </w:r>
            <w:r w:rsidRPr="00195D02">
              <w:t>EWRS EK</w:t>
            </w:r>
          </w:p>
        </w:tc>
      </w:tr>
    </w:tbl>
    <w:p w14:paraId="4F4057E4" w14:textId="77777777" w:rsidR="00195D02" w:rsidRPr="00195D02" w:rsidRDefault="00195D02" w:rsidP="0013237A">
      <w:pPr>
        <w:spacing w:after="0" w:line="240" w:lineRule="auto"/>
        <w:jc w:val="center"/>
      </w:pPr>
    </w:p>
    <w:p w14:paraId="49968F7C" w14:textId="4043ECCD" w:rsidR="00195D02" w:rsidRPr="00195D02" w:rsidRDefault="00195D02" w:rsidP="00195D02">
      <w:pPr>
        <w:spacing w:after="0" w:line="240" w:lineRule="auto"/>
      </w:pPr>
      <w:r w:rsidRPr="00195D02">
        <w:t>PRIPRAVNOST</w:t>
      </w:r>
    </w:p>
    <w:p w14:paraId="28AAC71B" w14:textId="77777777" w:rsidR="00195D02" w:rsidRPr="00195D02" w:rsidRDefault="00195D02" w:rsidP="00195D02">
      <w:pPr>
        <w:spacing w:after="0" w:line="240" w:lineRule="auto"/>
        <w:rPr>
          <w:b/>
          <w:bCs/>
        </w:rPr>
      </w:pPr>
    </w:p>
    <w:p w14:paraId="4306F84D" w14:textId="1431318E" w:rsidR="00564C90" w:rsidRPr="003B069F" w:rsidRDefault="003B069F" w:rsidP="003B069F">
      <w:pPr>
        <w:pStyle w:val="Opisslike"/>
      </w:pPr>
      <w:r w:rsidRPr="003B069F">
        <w:t xml:space="preserve">Tablica </w:t>
      </w:r>
      <w:r w:rsidR="0097753A">
        <w:t>14</w:t>
      </w:r>
      <w:r w:rsidR="009027A5" w:rsidRPr="003B069F">
        <w:t>:</w:t>
      </w:r>
      <w:r w:rsidR="00195D02" w:rsidRPr="003B069F">
        <w:t xml:space="preserve"> Pregled nositelja, sudionika i postupaka pripravnosti u slučaju epidemije i pandemije</w:t>
      </w:r>
    </w:p>
    <w:tbl>
      <w:tblPr>
        <w:tblStyle w:val="Reetkatablice"/>
        <w:tblW w:w="0" w:type="auto"/>
        <w:tblLook w:val="04A0" w:firstRow="1" w:lastRow="0" w:firstColumn="1" w:lastColumn="0" w:noHBand="0" w:noVBand="1"/>
      </w:tblPr>
      <w:tblGrid>
        <w:gridCol w:w="1814"/>
        <w:gridCol w:w="1815"/>
        <w:gridCol w:w="1815"/>
        <w:gridCol w:w="1815"/>
        <w:gridCol w:w="1815"/>
      </w:tblGrid>
      <w:tr w:rsidR="00195D02" w14:paraId="77A566B8" w14:textId="77777777" w:rsidTr="000E45E9">
        <w:tc>
          <w:tcPr>
            <w:tcW w:w="1814" w:type="dxa"/>
            <w:shd w:val="clear" w:color="auto" w:fill="F2F2F2" w:themeFill="background1" w:themeFillShade="F2"/>
          </w:tcPr>
          <w:p w14:paraId="79FE20A1" w14:textId="385A3D87" w:rsidR="00195D02" w:rsidRDefault="000E45E9" w:rsidP="00195D02">
            <w:pPr>
              <w:jc w:val="center"/>
              <w:rPr>
                <w:b/>
                <w:bCs/>
              </w:rPr>
            </w:pPr>
            <w:r w:rsidRPr="000E45E9">
              <w:rPr>
                <w:b/>
                <w:bCs/>
              </w:rPr>
              <w:t>Nositelj</w:t>
            </w:r>
          </w:p>
        </w:tc>
        <w:tc>
          <w:tcPr>
            <w:tcW w:w="1815" w:type="dxa"/>
            <w:shd w:val="clear" w:color="auto" w:fill="F2F2F2" w:themeFill="background1" w:themeFillShade="F2"/>
          </w:tcPr>
          <w:p w14:paraId="2536B35B" w14:textId="40668C50" w:rsidR="00195D02" w:rsidRDefault="000E45E9" w:rsidP="00195D02">
            <w:pPr>
              <w:jc w:val="center"/>
              <w:rPr>
                <w:b/>
                <w:bCs/>
              </w:rPr>
            </w:pPr>
            <w:r w:rsidRPr="000E45E9">
              <w:rPr>
                <w:b/>
                <w:bCs/>
              </w:rPr>
              <w:t>Sudionici</w:t>
            </w:r>
          </w:p>
        </w:tc>
        <w:tc>
          <w:tcPr>
            <w:tcW w:w="1815" w:type="dxa"/>
            <w:shd w:val="clear" w:color="auto" w:fill="F2F2F2" w:themeFill="background1" w:themeFillShade="F2"/>
          </w:tcPr>
          <w:p w14:paraId="78524850" w14:textId="77777777" w:rsidR="000E45E9" w:rsidRPr="000E45E9" w:rsidRDefault="000E45E9" w:rsidP="000E45E9">
            <w:pPr>
              <w:jc w:val="center"/>
              <w:rPr>
                <w:b/>
                <w:bCs/>
              </w:rPr>
            </w:pPr>
            <w:r w:rsidRPr="000E45E9">
              <w:rPr>
                <w:b/>
                <w:bCs/>
              </w:rPr>
              <w:t>Mjere i aktivnosti</w:t>
            </w:r>
          </w:p>
          <w:p w14:paraId="3E8B6F11" w14:textId="07AD1A2E" w:rsidR="00195D02" w:rsidRDefault="000E45E9" w:rsidP="000E45E9">
            <w:pPr>
              <w:jc w:val="center"/>
              <w:rPr>
                <w:b/>
                <w:bCs/>
              </w:rPr>
            </w:pPr>
            <w:r w:rsidRPr="000E45E9">
              <w:rPr>
                <w:b/>
                <w:bCs/>
              </w:rPr>
              <w:t>civilne zaštite</w:t>
            </w:r>
          </w:p>
        </w:tc>
        <w:tc>
          <w:tcPr>
            <w:tcW w:w="1815" w:type="dxa"/>
            <w:shd w:val="clear" w:color="auto" w:fill="F2F2F2" w:themeFill="background1" w:themeFillShade="F2"/>
          </w:tcPr>
          <w:p w14:paraId="5A7728EA" w14:textId="77777777" w:rsidR="000E45E9" w:rsidRPr="000E45E9" w:rsidRDefault="000E45E9" w:rsidP="000E45E9">
            <w:pPr>
              <w:jc w:val="center"/>
              <w:rPr>
                <w:b/>
                <w:bCs/>
              </w:rPr>
            </w:pPr>
            <w:r w:rsidRPr="000E45E9">
              <w:rPr>
                <w:b/>
                <w:bCs/>
              </w:rPr>
              <w:t>Aktiviranje</w:t>
            </w:r>
          </w:p>
          <w:p w14:paraId="0630C42F" w14:textId="286989C7" w:rsidR="00195D02" w:rsidRDefault="000E45E9" w:rsidP="000E45E9">
            <w:pPr>
              <w:jc w:val="center"/>
              <w:rPr>
                <w:b/>
                <w:bCs/>
              </w:rPr>
            </w:pPr>
            <w:r w:rsidRPr="000E45E9">
              <w:rPr>
                <w:b/>
                <w:bCs/>
              </w:rPr>
              <w:t>pripravnosti</w:t>
            </w:r>
          </w:p>
        </w:tc>
        <w:tc>
          <w:tcPr>
            <w:tcW w:w="1815" w:type="dxa"/>
            <w:shd w:val="clear" w:color="auto" w:fill="F2F2F2" w:themeFill="background1" w:themeFillShade="F2"/>
          </w:tcPr>
          <w:p w14:paraId="17E2ECDC" w14:textId="1B55FF13" w:rsidR="00195D02" w:rsidRDefault="000E45E9" w:rsidP="00195D02">
            <w:pPr>
              <w:jc w:val="center"/>
              <w:rPr>
                <w:b/>
                <w:bCs/>
              </w:rPr>
            </w:pPr>
            <w:r w:rsidRPr="000E45E9">
              <w:rPr>
                <w:b/>
                <w:bCs/>
              </w:rPr>
              <w:t>Napomena</w:t>
            </w:r>
          </w:p>
        </w:tc>
      </w:tr>
      <w:tr w:rsidR="00564C90" w:rsidRPr="000E45E9" w14:paraId="71E1172F" w14:textId="77777777" w:rsidTr="006A3D53">
        <w:tc>
          <w:tcPr>
            <w:tcW w:w="1814" w:type="dxa"/>
            <w:vMerge w:val="restart"/>
            <w:vAlign w:val="center"/>
          </w:tcPr>
          <w:p w14:paraId="1F62A6E5" w14:textId="424F2A15" w:rsidR="00564C90" w:rsidRPr="000E45E9" w:rsidRDefault="00564C90" w:rsidP="006A3D53">
            <w:pPr>
              <w:rPr>
                <w:b/>
                <w:bCs/>
              </w:rPr>
            </w:pPr>
            <w:r w:rsidRPr="000E45E9">
              <w:rPr>
                <w:b/>
                <w:bCs/>
              </w:rPr>
              <w:t>MUP</w:t>
            </w:r>
          </w:p>
        </w:tc>
        <w:tc>
          <w:tcPr>
            <w:tcW w:w="1815" w:type="dxa"/>
          </w:tcPr>
          <w:p w14:paraId="26A95105" w14:textId="08ABE3DA" w:rsidR="00564C90" w:rsidRPr="000E45E9" w:rsidRDefault="00564C90" w:rsidP="007408A5">
            <w:r w:rsidRPr="000E45E9">
              <w:t>- HZHM</w:t>
            </w:r>
          </w:p>
        </w:tc>
        <w:tc>
          <w:tcPr>
            <w:tcW w:w="1815" w:type="dxa"/>
          </w:tcPr>
          <w:p w14:paraId="1EE4CD62" w14:textId="77777777" w:rsidR="00564C90" w:rsidRDefault="00564C90" w:rsidP="007408A5">
            <w:r>
              <w:t>- organizacija i koordinacija</w:t>
            </w:r>
          </w:p>
          <w:p w14:paraId="4AA7FE52" w14:textId="77777777" w:rsidR="00564C90" w:rsidRDefault="00564C90" w:rsidP="007408A5">
            <w:r>
              <w:t>timova HMS te</w:t>
            </w:r>
          </w:p>
          <w:p w14:paraId="29D461D6" w14:textId="77777777" w:rsidR="00564C90" w:rsidRDefault="00564C90" w:rsidP="007408A5">
            <w:r>
              <w:lastRenderedPageBreak/>
              <w:t>zbrinjavanje oboljelih</w:t>
            </w:r>
          </w:p>
          <w:p w14:paraId="4895FEA3" w14:textId="53BA249C" w:rsidR="00564C90" w:rsidRPr="000E45E9" w:rsidRDefault="00564C90" w:rsidP="007408A5">
            <w:r>
              <w:t>osoba.</w:t>
            </w:r>
          </w:p>
        </w:tc>
        <w:tc>
          <w:tcPr>
            <w:tcW w:w="1815" w:type="dxa"/>
          </w:tcPr>
          <w:p w14:paraId="42902053" w14:textId="77777777" w:rsidR="00564C90" w:rsidRDefault="00564C90" w:rsidP="007408A5">
            <w:r>
              <w:lastRenderedPageBreak/>
              <w:t>- ODMAH nakon</w:t>
            </w:r>
          </w:p>
          <w:p w14:paraId="3D569A8B" w14:textId="2E34F814" w:rsidR="00564C90" w:rsidRPr="000E45E9" w:rsidRDefault="00564C90" w:rsidP="007408A5">
            <w:r>
              <w:t>prvih dojava.</w:t>
            </w:r>
          </w:p>
        </w:tc>
        <w:tc>
          <w:tcPr>
            <w:tcW w:w="1815" w:type="dxa"/>
          </w:tcPr>
          <w:p w14:paraId="68A7AD38" w14:textId="77777777" w:rsidR="00564C90" w:rsidRDefault="00564C90" w:rsidP="007408A5">
            <w:r>
              <w:t>- Medicinska prijavnodojavna jedinica</w:t>
            </w:r>
          </w:p>
          <w:p w14:paraId="3E738C7B" w14:textId="03AD23DA" w:rsidR="00564C90" w:rsidRPr="000E45E9" w:rsidRDefault="00564C90" w:rsidP="007408A5">
            <w:r>
              <w:lastRenderedPageBreak/>
              <w:t>zaprima pozive 24/7</w:t>
            </w:r>
          </w:p>
        </w:tc>
      </w:tr>
      <w:tr w:rsidR="00564C90" w:rsidRPr="000E45E9" w14:paraId="35B7A8C3" w14:textId="77777777" w:rsidTr="00195D02">
        <w:tc>
          <w:tcPr>
            <w:tcW w:w="1814" w:type="dxa"/>
            <w:vMerge/>
          </w:tcPr>
          <w:p w14:paraId="6AAE55F0" w14:textId="77777777" w:rsidR="00564C90" w:rsidRPr="000E45E9" w:rsidRDefault="00564C90" w:rsidP="00195D02">
            <w:pPr>
              <w:jc w:val="center"/>
              <w:rPr>
                <w:b/>
                <w:bCs/>
              </w:rPr>
            </w:pPr>
          </w:p>
        </w:tc>
        <w:tc>
          <w:tcPr>
            <w:tcW w:w="1815" w:type="dxa"/>
          </w:tcPr>
          <w:p w14:paraId="3D23BD44" w14:textId="1BE5902F" w:rsidR="00564C90" w:rsidRPr="000E45E9" w:rsidRDefault="00564C90" w:rsidP="007408A5">
            <w:r w:rsidRPr="007408A5">
              <w:t>- HZJZ</w:t>
            </w:r>
          </w:p>
        </w:tc>
        <w:tc>
          <w:tcPr>
            <w:tcW w:w="1815" w:type="dxa"/>
          </w:tcPr>
          <w:p w14:paraId="6FF584F1" w14:textId="77777777" w:rsidR="00564C90" w:rsidRDefault="00564C90" w:rsidP="007408A5">
            <w:r>
              <w:t>- epidemiološka pripravnost</w:t>
            </w:r>
          </w:p>
          <w:p w14:paraId="1F20B4D1" w14:textId="38FA02FE" w:rsidR="00564C90" w:rsidRDefault="00564C90" w:rsidP="007408A5">
            <w:r>
              <w:t>24/7</w:t>
            </w:r>
          </w:p>
        </w:tc>
        <w:tc>
          <w:tcPr>
            <w:tcW w:w="1815" w:type="dxa"/>
          </w:tcPr>
          <w:p w14:paraId="44C58AF8" w14:textId="083BC7EE" w:rsidR="00564C90" w:rsidRDefault="00564C90" w:rsidP="007408A5">
            <w:r w:rsidRPr="007408A5">
              <w:t>- ODMAH i 24/7</w:t>
            </w:r>
          </w:p>
        </w:tc>
        <w:tc>
          <w:tcPr>
            <w:tcW w:w="1815" w:type="dxa"/>
          </w:tcPr>
          <w:p w14:paraId="2B9D2DA6" w14:textId="77777777" w:rsidR="00564C90" w:rsidRDefault="00564C90" w:rsidP="007408A5">
            <w:r>
              <w:t>- Služba za</w:t>
            </w:r>
          </w:p>
          <w:p w14:paraId="47ED0CA0" w14:textId="77777777" w:rsidR="00564C90" w:rsidRDefault="00564C90" w:rsidP="007408A5">
            <w:r>
              <w:t>epidemiologiju</w:t>
            </w:r>
          </w:p>
          <w:p w14:paraId="6C0A2F5D" w14:textId="77777777" w:rsidR="00564C90" w:rsidRDefault="00564C90" w:rsidP="007408A5">
            <w:r>
              <w:t>zaraznih bolesti: IHR</w:t>
            </w:r>
          </w:p>
          <w:p w14:paraId="5DC7E96F" w14:textId="77777777" w:rsidR="00564C90" w:rsidRDefault="00564C90" w:rsidP="007408A5">
            <w:r>
              <w:t>kontaktna točka pri</w:t>
            </w:r>
          </w:p>
          <w:p w14:paraId="595341D5" w14:textId="77777777" w:rsidR="00564C90" w:rsidRDefault="00564C90" w:rsidP="007408A5">
            <w:r>
              <w:t>SZO i kontaktna točka</w:t>
            </w:r>
          </w:p>
          <w:p w14:paraId="69712C26" w14:textId="6A11618B" w:rsidR="00564C90" w:rsidRDefault="00564C90" w:rsidP="007408A5">
            <w:r>
              <w:t>EWRS (EK)</w:t>
            </w:r>
          </w:p>
        </w:tc>
      </w:tr>
      <w:tr w:rsidR="00564C90" w:rsidRPr="000E45E9" w14:paraId="256EFEAB" w14:textId="77777777" w:rsidTr="00195D02">
        <w:tc>
          <w:tcPr>
            <w:tcW w:w="1814" w:type="dxa"/>
            <w:vMerge/>
          </w:tcPr>
          <w:p w14:paraId="68F9A815" w14:textId="77777777" w:rsidR="00564C90" w:rsidRPr="000E45E9" w:rsidRDefault="00564C90" w:rsidP="00195D02">
            <w:pPr>
              <w:jc w:val="center"/>
              <w:rPr>
                <w:b/>
                <w:bCs/>
              </w:rPr>
            </w:pPr>
          </w:p>
        </w:tc>
        <w:tc>
          <w:tcPr>
            <w:tcW w:w="1815" w:type="dxa"/>
          </w:tcPr>
          <w:p w14:paraId="4CB229C9" w14:textId="59626C5C" w:rsidR="00564C90" w:rsidRPr="007408A5" w:rsidRDefault="00564C90" w:rsidP="007408A5">
            <w:r w:rsidRPr="007408A5">
              <w:t>- JLP(R)S</w:t>
            </w:r>
          </w:p>
        </w:tc>
        <w:tc>
          <w:tcPr>
            <w:tcW w:w="1815" w:type="dxa"/>
          </w:tcPr>
          <w:p w14:paraId="12DA203C" w14:textId="77777777" w:rsidR="00564C90" w:rsidRDefault="00564C90" w:rsidP="007408A5">
            <w:r>
              <w:t>- aktiviraju stožere CZ</w:t>
            </w:r>
          </w:p>
          <w:p w14:paraId="69F9DD08" w14:textId="55136341" w:rsidR="00564C90" w:rsidRDefault="00564C90" w:rsidP="007408A5">
            <w:r>
              <w:t>- informiranje javnosti</w:t>
            </w:r>
          </w:p>
        </w:tc>
        <w:tc>
          <w:tcPr>
            <w:tcW w:w="1815" w:type="dxa"/>
          </w:tcPr>
          <w:p w14:paraId="31A17404" w14:textId="2DB4E241" w:rsidR="00564C90" w:rsidRPr="007408A5" w:rsidRDefault="00564C90" w:rsidP="007408A5">
            <w:r w:rsidRPr="007408A5">
              <w:t>- ODMAH</w:t>
            </w:r>
          </w:p>
        </w:tc>
        <w:tc>
          <w:tcPr>
            <w:tcW w:w="1815" w:type="dxa"/>
          </w:tcPr>
          <w:p w14:paraId="19EC9DD0" w14:textId="77777777" w:rsidR="00564C90" w:rsidRDefault="00564C90" w:rsidP="007408A5"/>
        </w:tc>
      </w:tr>
      <w:tr w:rsidR="00564C90" w:rsidRPr="000E45E9" w14:paraId="1DC78F7C" w14:textId="77777777" w:rsidTr="006946CD">
        <w:tc>
          <w:tcPr>
            <w:tcW w:w="1814" w:type="dxa"/>
            <w:vMerge/>
          </w:tcPr>
          <w:p w14:paraId="109A8521" w14:textId="77777777" w:rsidR="00564C90" w:rsidRPr="000E45E9" w:rsidRDefault="00564C90" w:rsidP="00195D02">
            <w:pPr>
              <w:jc w:val="center"/>
              <w:rPr>
                <w:b/>
                <w:bCs/>
              </w:rPr>
            </w:pPr>
          </w:p>
        </w:tc>
        <w:tc>
          <w:tcPr>
            <w:tcW w:w="1815" w:type="dxa"/>
          </w:tcPr>
          <w:p w14:paraId="28D202BA" w14:textId="77777777" w:rsidR="00564C90" w:rsidRDefault="00564C90" w:rsidP="00564C90">
            <w:r>
              <w:t>- DIRH</w:t>
            </w:r>
          </w:p>
          <w:p w14:paraId="1BBF51B2" w14:textId="77777777" w:rsidR="00564C90" w:rsidRDefault="00564C90" w:rsidP="00564C90">
            <w:r>
              <w:t>(sanitarna</w:t>
            </w:r>
          </w:p>
          <w:p w14:paraId="15ADCF04" w14:textId="77777777" w:rsidR="00564C90" w:rsidRDefault="00564C90" w:rsidP="00564C90">
            <w:r>
              <w:t>inspekcija)</w:t>
            </w:r>
          </w:p>
          <w:p w14:paraId="12F1F664" w14:textId="47EB8C84" w:rsidR="00564C90" w:rsidRPr="007408A5" w:rsidRDefault="00564C90" w:rsidP="00564C90">
            <w:r w:rsidRPr="00316996">
              <w:t>- KS MIZ</w:t>
            </w:r>
          </w:p>
        </w:tc>
        <w:tc>
          <w:tcPr>
            <w:tcW w:w="1815" w:type="dxa"/>
          </w:tcPr>
          <w:p w14:paraId="446B095E" w14:textId="77777777" w:rsidR="00564C90" w:rsidRDefault="00564C90" w:rsidP="00564C90">
            <w:r>
              <w:t>- provođenje kontrole nad</w:t>
            </w:r>
          </w:p>
          <w:p w14:paraId="59533536" w14:textId="77777777" w:rsidR="00564C90" w:rsidRDefault="00564C90" w:rsidP="00564C90">
            <w:r>
              <w:t>sigurnosnim mjerama za</w:t>
            </w:r>
          </w:p>
          <w:p w14:paraId="682D3F31" w14:textId="77777777" w:rsidR="00564C90" w:rsidRDefault="00564C90" w:rsidP="00564C90">
            <w:r>
              <w:t>zaštitu pučanstva od</w:t>
            </w:r>
          </w:p>
          <w:p w14:paraId="2ADE2E31" w14:textId="77777777" w:rsidR="00564C90" w:rsidRDefault="00564C90" w:rsidP="00564C90">
            <w:r>
              <w:t>zaraznih bolesti u skladu s</w:t>
            </w:r>
          </w:p>
          <w:p w14:paraId="289EDD27" w14:textId="77777777" w:rsidR="00564C90" w:rsidRDefault="00564C90" w:rsidP="00564C90">
            <w:r>
              <w:t>odredbama Zakona o zaštiti</w:t>
            </w:r>
          </w:p>
          <w:p w14:paraId="7196E25A" w14:textId="77777777" w:rsidR="00564C90" w:rsidRDefault="00564C90" w:rsidP="00564C90">
            <w:r>
              <w:t>pučanstva od zaraznih</w:t>
            </w:r>
          </w:p>
          <w:p w14:paraId="67862508" w14:textId="447697F2" w:rsidR="00564C90" w:rsidRDefault="00564C90" w:rsidP="00564C90">
            <w:r>
              <w:t>bolesti</w:t>
            </w:r>
          </w:p>
        </w:tc>
        <w:tc>
          <w:tcPr>
            <w:tcW w:w="1815" w:type="dxa"/>
          </w:tcPr>
          <w:p w14:paraId="6B0A5083" w14:textId="77777777" w:rsidR="00564C90" w:rsidRDefault="00564C90" w:rsidP="00564C90">
            <w:r>
              <w:t>- sve dok je</w:t>
            </w:r>
          </w:p>
          <w:p w14:paraId="05BF93F9" w14:textId="77777777" w:rsidR="00564C90" w:rsidRDefault="00564C90" w:rsidP="00564C90">
            <w:r>
              <w:t>proglašena</w:t>
            </w:r>
          </w:p>
          <w:p w14:paraId="2047816B" w14:textId="219C7DF7" w:rsidR="00564C90" w:rsidRPr="007408A5" w:rsidRDefault="00564C90" w:rsidP="00564C90">
            <w:r>
              <w:t>epidemija</w:t>
            </w:r>
          </w:p>
        </w:tc>
        <w:tc>
          <w:tcPr>
            <w:tcW w:w="1815" w:type="dxa"/>
          </w:tcPr>
          <w:p w14:paraId="17AD51D9" w14:textId="77777777" w:rsidR="00564C90" w:rsidRDefault="00564C90" w:rsidP="00564C90">
            <w:r>
              <w:t>- suradnja i s MIZ,</w:t>
            </w:r>
          </w:p>
          <w:p w14:paraId="723CB3B8" w14:textId="493D19F0" w:rsidR="00564C90" w:rsidRDefault="00564C90" w:rsidP="00A33E9D">
            <w:r>
              <w:t xml:space="preserve">HZJZ, </w:t>
            </w:r>
            <w:r w:rsidR="00A33E9D">
              <w:t>Zavod za javno zdravstvo OBŽ</w:t>
            </w:r>
            <w:r>
              <w:t>, JLP(R)S</w:t>
            </w:r>
          </w:p>
        </w:tc>
      </w:tr>
      <w:tr w:rsidR="00564C90" w:rsidRPr="000E45E9" w14:paraId="76B6761C" w14:textId="77777777" w:rsidTr="006946CD">
        <w:tc>
          <w:tcPr>
            <w:tcW w:w="1814" w:type="dxa"/>
            <w:vMerge/>
          </w:tcPr>
          <w:p w14:paraId="1068BE32" w14:textId="77777777" w:rsidR="00564C90" w:rsidRPr="000E45E9" w:rsidRDefault="00564C90" w:rsidP="00195D02">
            <w:pPr>
              <w:jc w:val="center"/>
              <w:rPr>
                <w:b/>
                <w:bCs/>
              </w:rPr>
            </w:pPr>
          </w:p>
        </w:tc>
        <w:tc>
          <w:tcPr>
            <w:tcW w:w="1815" w:type="dxa"/>
          </w:tcPr>
          <w:p w14:paraId="1D552D61" w14:textId="31FBF4AD" w:rsidR="00564C90" w:rsidRDefault="00564C90" w:rsidP="00564C90">
            <w:r w:rsidRPr="00564C90">
              <w:t>- MUP RCZ</w:t>
            </w:r>
          </w:p>
        </w:tc>
        <w:tc>
          <w:tcPr>
            <w:tcW w:w="1815" w:type="dxa"/>
          </w:tcPr>
          <w:p w14:paraId="69EC6F0E" w14:textId="77777777" w:rsidR="00564C90" w:rsidRDefault="00564C90" w:rsidP="00564C90">
            <w:r>
              <w:t>- procjenjuje najgoru</w:t>
            </w:r>
          </w:p>
          <w:p w14:paraId="2E6D688B" w14:textId="77777777" w:rsidR="00564C90" w:rsidRDefault="00564C90" w:rsidP="00564C90">
            <w:r>
              <w:t>moguću incidentnu/kriznu</w:t>
            </w:r>
          </w:p>
          <w:p w14:paraId="36506B06" w14:textId="77777777" w:rsidR="00564C90" w:rsidRDefault="00564C90" w:rsidP="00564C90">
            <w:r>
              <w:t>situaciju koja prijeti</w:t>
            </w:r>
          </w:p>
          <w:p w14:paraId="46268671" w14:textId="77777777" w:rsidR="00564C90" w:rsidRDefault="00564C90" w:rsidP="00564C90">
            <w:r>
              <w:t>zajednici</w:t>
            </w:r>
          </w:p>
          <w:p w14:paraId="4F007EE8" w14:textId="77777777" w:rsidR="00564C90" w:rsidRDefault="00564C90" w:rsidP="00564C90">
            <w:r>
              <w:t>- utvrđivanje preventivnih</w:t>
            </w:r>
          </w:p>
          <w:p w14:paraId="61116CA9" w14:textId="77777777" w:rsidR="00564C90" w:rsidRDefault="00564C90" w:rsidP="00564C90">
            <w:r>
              <w:t>mjera u skladu s</w:t>
            </w:r>
          </w:p>
          <w:p w14:paraId="74827C30" w14:textId="77777777" w:rsidR="00564C90" w:rsidRDefault="00564C90" w:rsidP="00564C90">
            <w:r>
              <w:t>vjerojatnim opasnostima s</w:t>
            </w:r>
          </w:p>
          <w:p w14:paraId="4CE333C0" w14:textId="77777777" w:rsidR="00564C90" w:rsidRDefault="00564C90" w:rsidP="00564C90">
            <w:r>
              <w:t>ciljem smanjivanja njihovih</w:t>
            </w:r>
          </w:p>
          <w:p w14:paraId="43451F65" w14:textId="77777777" w:rsidR="00564C90" w:rsidRDefault="00564C90" w:rsidP="00564C90">
            <w:r>
              <w:t>posljedica</w:t>
            </w:r>
          </w:p>
          <w:p w14:paraId="4DD24CF1" w14:textId="77777777" w:rsidR="00564C90" w:rsidRDefault="00564C90" w:rsidP="00564C90">
            <w:r>
              <w:t>- aktiviranje planova</w:t>
            </w:r>
          </w:p>
          <w:p w14:paraId="17DE9EEE" w14:textId="77777777" w:rsidR="00564C90" w:rsidRDefault="00564C90" w:rsidP="00564C90">
            <w:r>
              <w:t>pripravnosti za</w:t>
            </w:r>
          </w:p>
          <w:p w14:paraId="5283E115" w14:textId="77777777" w:rsidR="00564C90" w:rsidRDefault="00564C90" w:rsidP="00564C90">
            <w:r>
              <w:t>incidentne/krizne situacije</w:t>
            </w:r>
          </w:p>
          <w:p w14:paraId="285ECD8E" w14:textId="77777777" w:rsidR="00564C90" w:rsidRDefault="00564C90" w:rsidP="00564C90">
            <w:r>
              <w:lastRenderedPageBreak/>
              <w:t>- organiziranje početnog</w:t>
            </w:r>
          </w:p>
          <w:p w14:paraId="58007BC7" w14:textId="77777777" w:rsidR="00564C90" w:rsidRDefault="00564C90" w:rsidP="00564C90">
            <w:r>
              <w:t>reagiranja hitnih službi ako</w:t>
            </w:r>
          </w:p>
          <w:p w14:paraId="25996E2A" w14:textId="77777777" w:rsidR="00564C90" w:rsidRDefault="00564C90" w:rsidP="00564C90">
            <w:r>
              <w:t>dođe do veće</w:t>
            </w:r>
          </w:p>
          <w:p w14:paraId="0A24182E" w14:textId="77777777" w:rsidR="00564C90" w:rsidRDefault="00564C90" w:rsidP="00564C90">
            <w:r>
              <w:t>incidentne/krizne situacije,</w:t>
            </w:r>
          </w:p>
          <w:p w14:paraId="25C044CD" w14:textId="77777777" w:rsidR="00564C90" w:rsidRDefault="00564C90" w:rsidP="00564C90">
            <w:r>
              <w:t>- aktiviranje Stožera CZ RH</w:t>
            </w:r>
          </w:p>
          <w:p w14:paraId="5C1C26C4" w14:textId="77777777" w:rsidR="00564C90" w:rsidRDefault="00564C90" w:rsidP="00564C90">
            <w:r>
              <w:t>koji preuzima koordinaciju</w:t>
            </w:r>
          </w:p>
          <w:p w14:paraId="67BA91F7" w14:textId="3F08132E" w:rsidR="00564C90" w:rsidRDefault="00564C90" w:rsidP="00564C90">
            <w:r>
              <w:t xml:space="preserve">od </w:t>
            </w:r>
            <w:r w:rsidRPr="00316996">
              <w:t>KS MIZ</w:t>
            </w:r>
          </w:p>
        </w:tc>
        <w:tc>
          <w:tcPr>
            <w:tcW w:w="1815" w:type="dxa"/>
          </w:tcPr>
          <w:p w14:paraId="7B7EA59E" w14:textId="40E9B1D7" w:rsidR="00564C90" w:rsidRDefault="00564C90" w:rsidP="00564C90">
            <w:r w:rsidRPr="00564C90">
              <w:lastRenderedPageBreak/>
              <w:t>- ODMAH</w:t>
            </w:r>
          </w:p>
        </w:tc>
        <w:tc>
          <w:tcPr>
            <w:tcW w:w="1815" w:type="dxa"/>
          </w:tcPr>
          <w:p w14:paraId="64551D1E" w14:textId="77777777" w:rsidR="00564C90" w:rsidRDefault="00564C90" w:rsidP="00564C90">
            <w:r>
              <w:t>- Stožer CZ RH koji se</w:t>
            </w:r>
          </w:p>
          <w:p w14:paraId="304AE1F7" w14:textId="77777777" w:rsidR="00564C90" w:rsidRDefault="00564C90" w:rsidP="00564C90">
            <w:r>
              <w:t>aktivira odlukom</w:t>
            </w:r>
          </w:p>
          <w:p w14:paraId="43CB80F2" w14:textId="77777777" w:rsidR="00564C90" w:rsidRDefault="00564C90" w:rsidP="00564C90">
            <w:r>
              <w:t>čelnika tijela</w:t>
            </w:r>
          </w:p>
          <w:p w14:paraId="711E90F0" w14:textId="77777777" w:rsidR="00564C90" w:rsidRDefault="00564C90" w:rsidP="00564C90">
            <w:r>
              <w:t>nadležnog za poslove</w:t>
            </w:r>
          </w:p>
          <w:p w14:paraId="3CAB3CE6" w14:textId="77777777" w:rsidR="00564C90" w:rsidRDefault="00564C90" w:rsidP="00564C90">
            <w:r>
              <w:t>civilne zaštite (ili</w:t>
            </w:r>
          </w:p>
          <w:p w14:paraId="104C2B2F" w14:textId="77777777" w:rsidR="00564C90" w:rsidRDefault="00564C90" w:rsidP="00564C90">
            <w:r>
              <w:t>zamjenika):</w:t>
            </w:r>
          </w:p>
          <w:p w14:paraId="55216591" w14:textId="77777777" w:rsidR="00564C90" w:rsidRDefault="00564C90" w:rsidP="00564C90">
            <w:r>
              <w:t>o priprema</w:t>
            </w:r>
          </w:p>
          <w:p w14:paraId="7D424E0E" w14:textId="77777777" w:rsidR="00564C90" w:rsidRDefault="00564C90" w:rsidP="00564C90">
            <w:r>
              <w:t>provedbu</w:t>
            </w:r>
          </w:p>
          <w:p w14:paraId="73B95BE1" w14:textId="77777777" w:rsidR="00564C90" w:rsidRDefault="00564C90" w:rsidP="00564C90">
            <w:r>
              <w:t>mjera i</w:t>
            </w:r>
          </w:p>
          <w:p w14:paraId="2906BD0D" w14:textId="77777777" w:rsidR="00564C90" w:rsidRDefault="00564C90" w:rsidP="00564C90">
            <w:r>
              <w:t>aktivnosti CZ</w:t>
            </w:r>
          </w:p>
          <w:p w14:paraId="028F6E5F" w14:textId="77777777" w:rsidR="00564C90" w:rsidRDefault="00564C90" w:rsidP="00564C90">
            <w:r>
              <w:t>kojima</w:t>
            </w:r>
          </w:p>
          <w:p w14:paraId="5389F366" w14:textId="77777777" w:rsidR="00564C90" w:rsidRDefault="00564C90" w:rsidP="00564C90">
            <w:r>
              <w:t>rukovodi</w:t>
            </w:r>
          </w:p>
          <w:p w14:paraId="6E4B756F" w14:textId="77777777" w:rsidR="00564C90" w:rsidRDefault="00564C90" w:rsidP="00564C90">
            <w:r>
              <w:t>čelnik tijela</w:t>
            </w:r>
          </w:p>
          <w:p w14:paraId="5FE50AF3" w14:textId="77777777" w:rsidR="00564C90" w:rsidRDefault="00564C90" w:rsidP="00564C90">
            <w:r>
              <w:t>nadležnog za</w:t>
            </w:r>
          </w:p>
          <w:p w14:paraId="70E1EE35" w14:textId="77777777" w:rsidR="00564C90" w:rsidRDefault="00564C90" w:rsidP="00564C90">
            <w:r>
              <w:t>poslove</w:t>
            </w:r>
          </w:p>
          <w:p w14:paraId="267C509B" w14:textId="77777777" w:rsidR="00564C90" w:rsidRDefault="00564C90" w:rsidP="00564C90">
            <w:r>
              <w:t>civilne zaštite</w:t>
            </w:r>
          </w:p>
          <w:p w14:paraId="0A2D0CC6" w14:textId="77777777" w:rsidR="00564C90" w:rsidRDefault="00564C90" w:rsidP="00564C90">
            <w:r>
              <w:t>(ili zamjenik)</w:t>
            </w:r>
          </w:p>
          <w:p w14:paraId="7D4FBFD3" w14:textId="77777777" w:rsidR="00564C90" w:rsidRDefault="00564C90" w:rsidP="00564C90">
            <w:r>
              <w:t>na razini RH</w:t>
            </w:r>
          </w:p>
          <w:p w14:paraId="777EEED2" w14:textId="77777777" w:rsidR="00564C90" w:rsidRDefault="00564C90" w:rsidP="00564C90">
            <w:r>
              <w:t>o angažira sve</w:t>
            </w:r>
          </w:p>
          <w:p w14:paraId="5B9CE127" w14:textId="77777777" w:rsidR="00564C90" w:rsidRDefault="00564C90" w:rsidP="00564C90">
            <w:r>
              <w:t>neophodne</w:t>
            </w:r>
          </w:p>
          <w:p w14:paraId="2C76808B" w14:textId="77777777" w:rsidR="00564C90" w:rsidRDefault="00564C90" w:rsidP="00564C90">
            <w:r>
              <w:lastRenderedPageBreak/>
              <w:t>resurse za</w:t>
            </w:r>
          </w:p>
          <w:p w14:paraId="592E1323" w14:textId="77777777" w:rsidR="00564C90" w:rsidRDefault="00564C90" w:rsidP="00564C90">
            <w:r>
              <w:t>zadovoljavanje</w:t>
            </w:r>
          </w:p>
          <w:p w14:paraId="57A0F9DC" w14:textId="77777777" w:rsidR="00564C90" w:rsidRDefault="00564C90" w:rsidP="00564C90">
            <w:r>
              <w:t>operativnih</w:t>
            </w:r>
          </w:p>
          <w:p w14:paraId="559E4616" w14:textId="77777777" w:rsidR="00564C90" w:rsidRDefault="00564C90" w:rsidP="00564C90">
            <w:r>
              <w:t>potreba CZ</w:t>
            </w:r>
          </w:p>
          <w:p w14:paraId="33F399AD" w14:textId="77777777" w:rsidR="00564C90" w:rsidRDefault="00564C90" w:rsidP="00564C90">
            <w:r>
              <w:t>o - prati razvoj</w:t>
            </w:r>
          </w:p>
          <w:p w14:paraId="235B59F7" w14:textId="77777777" w:rsidR="00564C90" w:rsidRDefault="00564C90" w:rsidP="00564C90">
            <w:r>
              <w:t>događaja,</w:t>
            </w:r>
          </w:p>
          <w:p w14:paraId="02972397" w14:textId="77777777" w:rsidR="00564C90" w:rsidRDefault="00564C90" w:rsidP="00564C90">
            <w:r>
              <w:t>usklađuje rad</w:t>
            </w:r>
          </w:p>
          <w:p w14:paraId="7B3CF693" w14:textId="77777777" w:rsidR="00564C90" w:rsidRDefault="00564C90" w:rsidP="00564C90">
            <w:r>
              <w:t>nižih razina i</w:t>
            </w:r>
          </w:p>
          <w:p w14:paraId="6CCC5160" w14:textId="77777777" w:rsidR="00564C90" w:rsidRDefault="00564C90" w:rsidP="00564C90">
            <w:r>
              <w:t>priprema</w:t>
            </w:r>
          </w:p>
          <w:p w14:paraId="755AB6E6" w14:textId="77777777" w:rsidR="00564C90" w:rsidRDefault="00564C90" w:rsidP="00564C90">
            <w:r>
              <w:t>podizanje</w:t>
            </w:r>
          </w:p>
          <w:p w14:paraId="34278C78" w14:textId="77777777" w:rsidR="00564C90" w:rsidRDefault="00564C90" w:rsidP="00564C90">
            <w:r>
              <w:t>sustava</w:t>
            </w:r>
          </w:p>
          <w:p w14:paraId="6C449542" w14:textId="77777777" w:rsidR="00564C90" w:rsidRDefault="00564C90" w:rsidP="00564C90">
            <w:r>
              <w:t>pripravnosti</w:t>
            </w:r>
          </w:p>
          <w:p w14:paraId="1E1EF1A0" w14:textId="77777777" w:rsidR="00564C90" w:rsidRDefault="00564C90" w:rsidP="00564C90">
            <w:r>
              <w:t>potrebnih OS</w:t>
            </w:r>
          </w:p>
          <w:p w14:paraId="2428494A" w14:textId="77777777" w:rsidR="00564C90" w:rsidRDefault="00564C90" w:rsidP="00564C90">
            <w:r>
              <w:t>na državnoj</w:t>
            </w:r>
          </w:p>
          <w:p w14:paraId="44A48606" w14:textId="38905E45" w:rsidR="00564C90" w:rsidRDefault="00564C90" w:rsidP="00564C90">
            <w:r>
              <w:t>razini</w:t>
            </w:r>
          </w:p>
        </w:tc>
      </w:tr>
      <w:tr w:rsidR="00564C90" w:rsidRPr="000E45E9" w14:paraId="59A4B5F6" w14:textId="77777777" w:rsidTr="00343624">
        <w:tc>
          <w:tcPr>
            <w:tcW w:w="1814" w:type="dxa"/>
            <w:tcBorders>
              <w:top w:val="nil"/>
            </w:tcBorders>
            <w:vAlign w:val="center"/>
          </w:tcPr>
          <w:p w14:paraId="2A58A6B6" w14:textId="33CD0446" w:rsidR="00564C90" w:rsidRPr="000E45E9" w:rsidRDefault="00343624" w:rsidP="00343624">
            <w:pPr>
              <w:rPr>
                <w:b/>
                <w:bCs/>
              </w:rPr>
            </w:pPr>
            <w:r w:rsidRPr="000E45E9">
              <w:rPr>
                <w:b/>
                <w:bCs/>
              </w:rPr>
              <w:lastRenderedPageBreak/>
              <w:t>MUP</w:t>
            </w:r>
          </w:p>
        </w:tc>
        <w:tc>
          <w:tcPr>
            <w:tcW w:w="1815" w:type="dxa"/>
          </w:tcPr>
          <w:p w14:paraId="2600536F" w14:textId="3FEC7BEE" w:rsidR="00564C90" w:rsidRPr="00564C90" w:rsidRDefault="00564C90" w:rsidP="00564C90">
            <w:r w:rsidRPr="00564C90">
              <w:t>- VRH</w:t>
            </w:r>
          </w:p>
        </w:tc>
        <w:tc>
          <w:tcPr>
            <w:tcW w:w="1815" w:type="dxa"/>
          </w:tcPr>
          <w:p w14:paraId="4D6631C2" w14:textId="77777777" w:rsidR="00564C90" w:rsidRDefault="00564C90" w:rsidP="00564C90">
            <w:r>
              <w:t>- poduzimanje strateških</w:t>
            </w:r>
          </w:p>
          <w:p w14:paraId="648FC108" w14:textId="77777777" w:rsidR="00564C90" w:rsidRDefault="00564C90" w:rsidP="00564C90">
            <w:r>
              <w:t>mjera i aktivnosti za</w:t>
            </w:r>
          </w:p>
          <w:p w14:paraId="79ED3CC6" w14:textId="77777777" w:rsidR="00564C90" w:rsidRDefault="00564C90" w:rsidP="00564C90">
            <w:r>
              <w:t>pravovremenu i učinkovitu</w:t>
            </w:r>
          </w:p>
          <w:p w14:paraId="1D417536" w14:textId="77777777" w:rsidR="00564C90" w:rsidRDefault="00564C90" w:rsidP="00564C90">
            <w:r>
              <w:t>pripremu za zaštitu</w:t>
            </w:r>
          </w:p>
          <w:p w14:paraId="733A6710" w14:textId="77777777" w:rsidR="00564C90" w:rsidRDefault="00564C90" w:rsidP="00564C90">
            <w:r>
              <w:t>stanovništva od posljedica</w:t>
            </w:r>
          </w:p>
          <w:p w14:paraId="2290D7D6" w14:textId="77777777" w:rsidR="00564C90" w:rsidRDefault="00564C90" w:rsidP="00564C90">
            <w:r>
              <w:t>katastrofalnih razmjera</w:t>
            </w:r>
          </w:p>
          <w:p w14:paraId="29B4EC82" w14:textId="77777777" w:rsidR="00564C90" w:rsidRDefault="00564C90" w:rsidP="00564C90">
            <w:r>
              <w:t>- zapovijedanje</w:t>
            </w:r>
          </w:p>
          <w:p w14:paraId="1CE200CF" w14:textId="77777777" w:rsidR="00564C90" w:rsidRDefault="00564C90" w:rsidP="00564C90">
            <w:r>
              <w:t>mobilizacije svih</w:t>
            </w:r>
          </w:p>
          <w:p w14:paraId="12E1D1F9" w14:textId="77777777" w:rsidR="00564C90" w:rsidRDefault="00564C90" w:rsidP="00564C90">
            <w:r>
              <w:t>raspoloživih kapaciteta uRH neophodnih za</w:t>
            </w:r>
          </w:p>
          <w:p w14:paraId="7C40F247" w14:textId="77777777" w:rsidR="00564C90" w:rsidRDefault="00564C90" w:rsidP="00564C90">
            <w:r>
              <w:t>postupanje</w:t>
            </w:r>
          </w:p>
          <w:p w14:paraId="629B902B" w14:textId="77777777" w:rsidR="00564C90" w:rsidRDefault="00564C90" w:rsidP="00564C90">
            <w:r>
              <w:t>- donošenje odluke o</w:t>
            </w:r>
          </w:p>
          <w:p w14:paraId="04F69D90" w14:textId="77777777" w:rsidR="00564C90" w:rsidRDefault="00564C90" w:rsidP="00564C90">
            <w:r>
              <w:t>traženju međunarodne</w:t>
            </w:r>
          </w:p>
          <w:p w14:paraId="758D8F74" w14:textId="04074BEC" w:rsidR="00564C90" w:rsidRDefault="00564C90" w:rsidP="00564C90">
            <w:r>
              <w:t>pomoći</w:t>
            </w:r>
          </w:p>
        </w:tc>
        <w:tc>
          <w:tcPr>
            <w:tcW w:w="1815" w:type="dxa"/>
          </w:tcPr>
          <w:p w14:paraId="75DB8C90" w14:textId="77777777" w:rsidR="00564C90" w:rsidRDefault="00564C90" w:rsidP="00564C90">
            <w:r>
              <w:t>- u odnosu na</w:t>
            </w:r>
          </w:p>
          <w:p w14:paraId="02AC6714" w14:textId="77777777" w:rsidR="00564C90" w:rsidRDefault="00564C90" w:rsidP="00564C90">
            <w:r>
              <w:t>razvoj situacije i</w:t>
            </w:r>
          </w:p>
          <w:p w14:paraId="2AFB19FF" w14:textId="77777777" w:rsidR="00564C90" w:rsidRDefault="00564C90" w:rsidP="00564C90">
            <w:r>
              <w:t>prognoze o</w:t>
            </w:r>
          </w:p>
          <w:p w14:paraId="7E211A29" w14:textId="77777777" w:rsidR="00564C90" w:rsidRDefault="00564C90" w:rsidP="00564C90">
            <w:r>
              <w:t>mogućim</w:t>
            </w:r>
          </w:p>
          <w:p w14:paraId="56F59586" w14:textId="77777777" w:rsidR="00564C90" w:rsidRDefault="00564C90" w:rsidP="00564C90">
            <w:r>
              <w:t>razmjerima</w:t>
            </w:r>
          </w:p>
          <w:p w14:paraId="52C555F1" w14:textId="26760E9F" w:rsidR="00564C90" w:rsidRPr="00564C90" w:rsidRDefault="00564C90" w:rsidP="00564C90">
            <w:r>
              <w:t>epidemije</w:t>
            </w:r>
          </w:p>
        </w:tc>
        <w:tc>
          <w:tcPr>
            <w:tcW w:w="1815" w:type="dxa"/>
          </w:tcPr>
          <w:p w14:paraId="675FEA9C" w14:textId="77777777" w:rsidR="00564C90" w:rsidRDefault="00564C90" w:rsidP="00564C90">
            <w:r>
              <w:t>- odluke donosi u</w:t>
            </w:r>
          </w:p>
          <w:p w14:paraId="65B84EA4" w14:textId="77777777" w:rsidR="00564C90" w:rsidRDefault="00564C90" w:rsidP="00564C90">
            <w:r>
              <w:t>skladu s potrebama.</w:t>
            </w:r>
          </w:p>
          <w:p w14:paraId="6AADDFF6" w14:textId="77777777" w:rsidR="00564C90" w:rsidRDefault="00564C90" w:rsidP="00564C90">
            <w:r>
              <w:t>- sve aktivnosti</w:t>
            </w:r>
          </w:p>
          <w:p w14:paraId="2B75E045" w14:textId="77777777" w:rsidR="00564C90" w:rsidRDefault="00564C90" w:rsidP="00564C90">
            <w:r>
              <w:t>poduzima na temelju</w:t>
            </w:r>
          </w:p>
          <w:p w14:paraId="6429933A" w14:textId="77777777" w:rsidR="00564C90" w:rsidRDefault="00564C90" w:rsidP="00564C90">
            <w:r>
              <w:t>prijedloga čelnika</w:t>
            </w:r>
          </w:p>
          <w:p w14:paraId="2A0201F2" w14:textId="77777777" w:rsidR="00564C90" w:rsidRDefault="00564C90" w:rsidP="00564C90">
            <w:r>
              <w:t>tijela nadležnog za</w:t>
            </w:r>
          </w:p>
          <w:p w14:paraId="1F0D3A96" w14:textId="77777777" w:rsidR="00564C90" w:rsidRDefault="00564C90" w:rsidP="00564C90">
            <w:r>
              <w:t>poslove civilne zaštite.</w:t>
            </w:r>
          </w:p>
          <w:p w14:paraId="29D5B1E6" w14:textId="77777777" w:rsidR="00564C90" w:rsidRDefault="00564C90" w:rsidP="00564C90">
            <w:r>
              <w:t>- VRH je nadležna za</w:t>
            </w:r>
          </w:p>
          <w:p w14:paraId="06169315" w14:textId="77777777" w:rsidR="00564C90" w:rsidRDefault="00564C90" w:rsidP="00564C90">
            <w:r>
              <w:t>proglašavanje</w:t>
            </w:r>
          </w:p>
          <w:p w14:paraId="777EE1AE" w14:textId="2B154DE5" w:rsidR="00564C90" w:rsidRDefault="00564C90" w:rsidP="00564C90">
            <w:r>
              <w:t>katastrofe</w:t>
            </w:r>
          </w:p>
        </w:tc>
      </w:tr>
    </w:tbl>
    <w:p w14:paraId="63475509" w14:textId="77777777" w:rsidR="00364F44" w:rsidRDefault="00364F44" w:rsidP="00195D02">
      <w:pPr>
        <w:spacing w:after="0" w:line="240" w:lineRule="auto"/>
        <w:jc w:val="center"/>
      </w:pPr>
    </w:p>
    <w:p w14:paraId="66F485E8" w14:textId="77777777" w:rsidR="00364F44" w:rsidRDefault="00364F44" w:rsidP="00364F44">
      <w:pPr>
        <w:spacing w:after="0" w:line="240" w:lineRule="auto"/>
        <w:jc w:val="both"/>
      </w:pPr>
      <w:r>
        <w:t>REAGIRANJE</w:t>
      </w:r>
    </w:p>
    <w:p w14:paraId="642A1D0C" w14:textId="77777777" w:rsidR="00364F44" w:rsidRDefault="00364F44" w:rsidP="00364F44">
      <w:pPr>
        <w:spacing w:after="0" w:line="240" w:lineRule="auto"/>
        <w:jc w:val="both"/>
      </w:pPr>
    </w:p>
    <w:p w14:paraId="1480A7E6" w14:textId="70E998EA" w:rsidR="00364F44" w:rsidRPr="003B069F" w:rsidRDefault="003B069F" w:rsidP="003B069F">
      <w:pPr>
        <w:pStyle w:val="Opisslike"/>
      </w:pPr>
      <w:r w:rsidRPr="003B069F">
        <w:t xml:space="preserve">Tablica </w:t>
      </w:r>
      <w:r w:rsidR="0097753A">
        <w:t>15</w:t>
      </w:r>
      <w:r w:rsidR="009027A5" w:rsidRPr="003B069F">
        <w:t>:</w:t>
      </w:r>
      <w:r w:rsidR="00364F44" w:rsidRPr="003B069F">
        <w:t xml:space="preserve"> Pregled nositelja, sudionika i postupaka reagiranja u slučaju epidemije i pandemije</w:t>
      </w:r>
    </w:p>
    <w:tbl>
      <w:tblPr>
        <w:tblStyle w:val="Reetkatablice"/>
        <w:tblW w:w="0" w:type="auto"/>
        <w:tblLook w:val="04A0" w:firstRow="1" w:lastRow="0" w:firstColumn="1" w:lastColumn="0" w:noHBand="0" w:noVBand="1"/>
      </w:tblPr>
      <w:tblGrid>
        <w:gridCol w:w="1814"/>
        <w:gridCol w:w="1815"/>
        <w:gridCol w:w="1815"/>
        <w:gridCol w:w="1815"/>
        <w:gridCol w:w="1815"/>
      </w:tblGrid>
      <w:tr w:rsidR="00364F44" w:rsidRPr="00343624" w14:paraId="0C7C58D2" w14:textId="77777777" w:rsidTr="00343624">
        <w:tc>
          <w:tcPr>
            <w:tcW w:w="1814" w:type="dxa"/>
            <w:shd w:val="clear" w:color="auto" w:fill="F2F2F2" w:themeFill="background1" w:themeFillShade="F2"/>
          </w:tcPr>
          <w:p w14:paraId="56AE8EEC" w14:textId="7F83BFEB" w:rsidR="00364F44" w:rsidRPr="00343624" w:rsidRDefault="00364F44" w:rsidP="00343624">
            <w:pPr>
              <w:jc w:val="center"/>
              <w:rPr>
                <w:b/>
                <w:bCs/>
                <w:sz w:val="20"/>
                <w:szCs w:val="20"/>
              </w:rPr>
            </w:pPr>
            <w:r w:rsidRPr="00343624">
              <w:rPr>
                <w:b/>
                <w:bCs/>
                <w:sz w:val="20"/>
                <w:szCs w:val="20"/>
              </w:rPr>
              <w:t>Nositelj</w:t>
            </w:r>
          </w:p>
        </w:tc>
        <w:tc>
          <w:tcPr>
            <w:tcW w:w="1815" w:type="dxa"/>
            <w:shd w:val="clear" w:color="auto" w:fill="F2F2F2" w:themeFill="background1" w:themeFillShade="F2"/>
          </w:tcPr>
          <w:p w14:paraId="01ADCD21" w14:textId="5B29C1E7" w:rsidR="00364F44" w:rsidRPr="00343624" w:rsidRDefault="00364F44" w:rsidP="00343624">
            <w:pPr>
              <w:jc w:val="center"/>
              <w:rPr>
                <w:b/>
                <w:bCs/>
                <w:sz w:val="20"/>
                <w:szCs w:val="20"/>
              </w:rPr>
            </w:pPr>
            <w:r w:rsidRPr="00343624">
              <w:rPr>
                <w:b/>
                <w:bCs/>
                <w:sz w:val="20"/>
                <w:szCs w:val="20"/>
              </w:rPr>
              <w:t>Sudionici</w:t>
            </w:r>
          </w:p>
        </w:tc>
        <w:tc>
          <w:tcPr>
            <w:tcW w:w="1815" w:type="dxa"/>
            <w:shd w:val="clear" w:color="auto" w:fill="F2F2F2" w:themeFill="background1" w:themeFillShade="F2"/>
          </w:tcPr>
          <w:p w14:paraId="45568E67" w14:textId="77777777" w:rsidR="00364F44" w:rsidRPr="00343624" w:rsidRDefault="00364F44" w:rsidP="00343624">
            <w:pPr>
              <w:jc w:val="center"/>
              <w:rPr>
                <w:b/>
                <w:bCs/>
                <w:sz w:val="20"/>
                <w:szCs w:val="20"/>
              </w:rPr>
            </w:pPr>
            <w:r w:rsidRPr="00343624">
              <w:rPr>
                <w:b/>
                <w:bCs/>
                <w:sz w:val="20"/>
                <w:szCs w:val="20"/>
              </w:rPr>
              <w:t>Mjere i</w:t>
            </w:r>
          </w:p>
          <w:p w14:paraId="24A1CC61" w14:textId="77777777" w:rsidR="00364F44" w:rsidRPr="00343624" w:rsidRDefault="00364F44" w:rsidP="00343624">
            <w:pPr>
              <w:jc w:val="center"/>
              <w:rPr>
                <w:b/>
                <w:bCs/>
                <w:sz w:val="20"/>
                <w:szCs w:val="20"/>
              </w:rPr>
            </w:pPr>
            <w:r w:rsidRPr="00343624">
              <w:rPr>
                <w:b/>
                <w:bCs/>
                <w:sz w:val="20"/>
                <w:szCs w:val="20"/>
              </w:rPr>
              <w:t>aktivnosti</w:t>
            </w:r>
          </w:p>
          <w:p w14:paraId="6E2A593C" w14:textId="77777777" w:rsidR="00364F44" w:rsidRPr="00343624" w:rsidRDefault="00364F44" w:rsidP="00343624">
            <w:pPr>
              <w:jc w:val="center"/>
              <w:rPr>
                <w:b/>
                <w:bCs/>
                <w:sz w:val="20"/>
                <w:szCs w:val="20"/>
              </w:rPr>
            </w:pPr>
            <w:r w:rsidRPr="00343624">
              <w:rPr>
                <w:b/>
                <w:bCs/>
                <w:sz w:val="20"/>
                <w:szCs w:val="20"/>
              </w:rPr>
              <w:t>civilne</w:t>
            </w:r>
          </w:p>
          <w:p w14:paraId="03A312DB" w14:textId="69AE553F" w:rsidR="00364F44" w:rsidRPr="00343624" w:rsidRDefault="00364F44" w:rsidP="00343624">
            <w:pPr>
              <w:jc w:val="center"/>
              <w:rPr>
                <w:b/>
                <w:bCs/>
                <w:sz w:val="20"/>
                <w:szCs w:val="20"/>
              </w:rPr>
            </w:pPr>
            <w:r w:rsidRPr="00343624">
              <w:rPr>
                <w:b/>
                <w:bCs/>
                <w:sz w:val="20"/>
                <w:szCs w:val="20"/>
              </w:rPr>
              <w:t>zaštite</w:t>
            </w:r>
          </w:p>
        </w:tc>
        <w:tc>
          <w:tcPr>
            <w:tcW w:w="1815" w:type="dxa"/>
            <w:shd w:val="clear" w:color="auto" w:fill="F2F2F2" w:themeFill="background1" w:themeFillShade="F2"/>
          </w:tcPr>
          <w:p w14:paraId="221700F4" w14:textId="250EFCF7" w:rsidR="00364F44" w:rsidRPr="00343624" w:rsidRDefault="00364F44" w:rsidP="00343624">
            <w:pPr>
              <w:jc w:val="center"/>
              <w:rPr>
                <w:b/>
                <w:bCs/>
                <w:sz w:val="20"/>
                <w:szCs w:val="20"/>
              </w:rPr>
            </w:pPr>
            <w:r w:rsidRPr="00343624">
              <w:rPr>
                <w:b/>
                <w:bCs/>
                <w:sz w:val="20"/>
                <w:szCs w:val="20"/>
              </w:rPr>
              <w:t>Operativni kapaciteti ili doprinos</w:t>
            </w:r>
          </w:p>
        </w:tc>
        <w:tc>
          <w:tcPr>
            <w:tcW w:w="1815" w:type="dxa"/>
            <w:shd w:val="clear" w:color="auto" w:fill="F2F2F2" w:themeFill="background1" w:themeFillShade="F2"/>
          </w:tcPr>
          <w:p w14:paraId="678C4D3F" w14:textId="0FF72977" w:rsidR="00364F44" w:rsidRPr="00343624" w:rsidRDefault="00364F44" w:rsidP="00343624">
            <w:pPr>
              <w:jc w:val="center"/>
              <w:rPr>
                <w:b/>
                <w:bCs/>
                <w:sz w:val="20"/>
                <w:szCs w:val="20"/>
              </w:rPr>
            </w:pPr>
            <w:r w:rsidRPr="00343624">
              <w:rPr>
                <w:b/>
                <w:bCs/>
                <w:sz w:val="20"/>
                <w:szCs w:val="20"/>
              </w:rPr>
              <w:t>Napomena</w:t>
            </w:r>
          </w:p>
        </w:tc>
      </w:tr>
      <w:tr w:rsidR="00364F44" w:rsidRPr="00343624" w14:paraId="3E233258" w14:textId="77777777" w:rsidTr="00364F44">
        <w:trPr>
          <w:trHeight w:val="89"/>
        </w:trPr>
        <w:tc>
          <w:tcPr>
            <w:tcW w:w="1814" w:type="dxa"/>
            <w:vMerge w:val="restart"/>
            <w:vAlign w:val="center"/>
          </w:tcPr>
          <w:p w14:paraId="0480C71B" w14:textId="77777777" w:rsidR="00364F44" w:rsidRPr="00343624" w:rsidRDefault="00364F44" w:rsidP="00364F44">
            <w:pPr>
              <w:rPr>
                <w:b/>
                <w:bCs/>
                <w:sz w:val="20"/>
                <w:szCs w:val="20"/>
              </w:rPr>
            </w:pPr>
            <w:r w:rsidRPr="00343624">
              <w:rPr>
                <w:b/>
                <w:bCs/>
                <w:sz w:val="20"/>
                <w:szCs w:val="20"/>
              </w:rPr>
              <w:t>Stožer</w:t>
            </w:r>
          </w:p>
          <w:p w14:paraId="196833E1" w14:textId="5B630CAE" w:rsidR="00364F44" w:rsidRPr="00343624" w:rsidRDefault="00364F44" w:rsidP="00364F44">
            <w:pPr>
              <w:rPr>
                <w:sz w:val="20"/>
                <w:szCs w:val="20"/>
              </w:rPr>
            </w:pPr>
            <w:r w:rsidRPr="00343624">
              <w:rPr>
                <w:b/>
                <w:bCs/>
                <w:sz w:val="20"/>
                <w:szCs w:val="20"/>
              </w:rPr>
              <w:t>CZ RH</w:t>
            </w:r>
          </w:p>
        </w:tc>
        <w:tc>
          <w:tcPr>
            <w:tcW w:w="1815" w:type="dxa"/>
          </w:tcPr>
          <w:p w14:paraId="0B29F500" w14:textId="77777777" w:rsidR="00364F44" w:rsidRPr="00343624" w:rsidRDefault="00364F44" w:rsidP="00364F44">
            <w:pPr>
              <w:jc w:val="both"/>
              <w:rPr>
                <w:sz w:val="20"/>
                <w:szCs w:val="20"/>
              </w:rPr>
            </w:pPr>
            <w:r w:rsidRPr="00343624">
              <w:rPr>
                <w:sz w:val="20"/>
                <w:szCs w:val="20"/>
              </w:rPr>
              <w:t>- HCK</w:t>
            </w:r>
          </w:p>
          <w:p w14:paraId="63A8B573" w14:textId="77777777" w:rsidR="00364F44" w:rsidRPr="00343624" w:rsidRDefault="00364F44" w:rsidP="00364F44">
            <w:pPr>
              <w:jc w:val="both"/>
              <w:rPr>
                <w:sz w:val="20"/>
                <w:szCs w:val="20"/>
              </w:rPr>
            </w:pPr>
            <w:r w:rsidRPr="00343624">
              <w:rPr>
                <w:sz w:val="20"/>
                <w:szCs w:val="20"/>
              </w:rPr>
              <w:t>- KS MIZ</w:t>
            </w:r>
          </w:p>
          <w:p w14:paraId="5A45DC4F" w14:textId="77777777" w:rsidR="00364F44" w:rsidRPr="00343624" w:rsidRDefault="00364F44" w:rsidP="00364F44">
            <w:pPr>
              <w:jc w:val="both"/>
              <w:rPr>
                <w:sz w:val="20"/>
                <w:szCs w:val="20"/>
              </w:rPr>
            </w:pPr>
            <w:r w:rsidRPr="00343624">
              <w:rPr>
                <w:sz w:val="20"/>
                <w:szCs w:val="20"/>
              </w:rPr>
              <w:t>- MUP</w:t>
            </w:r>
          </w:p>
          <w:p w14:paraId="4521B33E" w14:textId="77777777" w:rsidR="00364F44" w:rsidRPr="00343624" w:rsidRDefault="00364F44" w:rsidP="00364F44">
            <w:pPr>
              <w:jc w:val="both"/>
              <w:rPr>
                <w:sz w:val="20"/>
                <w:szCs w:val="20"/>
              </w:rPr>
            </w:pPr>
            <w:r w:rsidRPr="00343624">
              <w:rPr>
                <w:sz w:val="20"/>
                <w:szCs w:val="20"/>
              </w:rPr>
              <w:t>- stožeri</w:t>
            </w:r>
          </w:p>
          <w:p w14:paraId="4D9AEC12" w14:textId="38E6249F" w:rsidR="00364F44" w:rsidRPr="00343624" w:rsidRDefault="00364F44" w:rsidP="00364F44">
            <w:pPr>
              <w:jc w:val="both"/>
              <w:rPr>
                <w:sz w:val="20"/>
                <w:szCs w:val="20"/>
              </w:rPr>
            </w:pPr>
            <w:r w:rsidRPr="00343624">
              <w:rPr>
                <w:sz w:val="20"/>
                <w:szCs w:val="20"/>
              </w:rPr>
              <w:t>CZ</w:t>
            </w:r>
          </w:p>
        </w:tc>
        <w:tc>
          <w:tcPr>
            <w:tcW w:w="1815" w:type="dxa"/>
          </w:tcPr>
          <w:p w14:paraId="313BD835" w14:textId="77777777" w:rsidR="00364F44" w:rsidRPr="00343624" w:rsidRDefault="00364F44" w:rsidP="00364F44">
            <w:pPr>
              <w:jc w:val="both"/>
              <w:rPr>
                <w:sz w:val="20"/>
                <w:szCs w:val="20"/>
              </w:rPr>
            </w:pPr>
            <w:r w:rsidRPr="00343624">
              <w:rPr>
                <w:sz w:val="20"/>
                <w:szCs w:val="20"/>
              </w:rPr>
              <w:t>- stručna</w:t>
            </w:r>
          </w:p>
          <w:p w14:paraId="5FE24590" w14:textId="77777777" w:rsidR="00364F44" w:rsidRPr="00343624" w:rsidRDefault="00364F44" w:rsidP="00364F44">
            <w:pPr>
              <w:jc w:val="both"/>
              <w:rPr>
                <w:sz w:val="20"/>
                <w:szCs w:val="20"/>
              </w:rPr>
            </w:pPr>
            <w:r w:rsidRPr="00343624">
              <w:rPr>
                <w:sz w:val="20"/>
                <w:szCs w:val="20"/>
              </w:rPr>
              <w:t>potpora u</w:t>
            </w:r>
          </w:p>
          <w:p w14:paraId="06939D20" w14:textId="77777777" w:rsidR="00364F44" w:rsidRPr="00343624" w:rsidRDefault="00364F44" w:rsidP="00364F44">
            <w:pPr>
              <w:jc w:val="both"/>
              <w:rPr>
                <w:sz w:val="20"/>
                <w:szCs w:val="20"/>
              </w:rPr>
            </w:pPr>
            <w:r w:rsidRPr="00343624">
              <w:rPr>
                <w:sz w:val="20"/>
                <w:szCs w:val="20"/>
              </w:rPr>
              <w:t>provođenju</w:t>
            </w:r>
          </w:p>
          <w:p w14:paraId="67FF991B" w14:textId="77777777" w:rsidR="00364F44" w:rsidRPr="00343624" w:rsidRDefault="00364F44" w:rsidP="00364F44">
            <w:pPr>
              <w:jc w:val="both"/>
              <w:rPr>
                <w:sz w:val="20"/>
                <w:szCs w:val="20"/>
              </w:rPr>
            </w:pPr>
            <w:r w:rsidRPr="00343624">
              <w:rPr>
                <w:sz w:val="20"/>
                <w:szCs w:val="20"/>
              </w:rPr>
              <w:t>mjera CZ</w:t>
            </w:r>
          </w:p>
          <w:p w14:paraId="53A1A1C2" w14:textId="77777777" w:rsidR="00364F44" w:rsidRPr="00343624" w:rsidRDefault="00364F44" w:rsidP="00364F44">
            <w:pPr>
              <w:jc w:val="both"/>
              <w:rPr>
                <w:sz w:val="20"/>
                <w:szCs w:val="20"/>
              </w:rPr>
            </w:pPr>
            <w:r w:rsidRPr="00343624">
              <w:rPr>
                <w:sz w:val="20"/>
                <w:szCs w:val="20"/>
              </w:rPr>
              <w:t>-</w:t>
            </w:r>
          </w:p>
          <w:p w14:paraId="7AC78077" w14:textId="77777777" w:rsidR="00364F44" w:rsidRPr="00343624" w:rsidRDefault="00364F44" w:rsidP="00364F44">
            <w:pPr>
              <w:jc w:val="both"/>
              <w:rPr>
                <w:sz w:val="20"/>
                <w:szCs w:val="20"/>
              </w:rPr>
            </w:pPr>
            <w:r w:rsidRPr="00343624">
              <w:rPr>
                <w:sz w:val="20"/>
                <w:szCs w:val="20"/>
              </w:rPr>
              <w:t>koordiniranje</w:t>
            </w:r>
          </w:p>
          <w:p w14:paraId="52985223" w14:textId="77777777" w:rsidR="00364F44" w:rsidRPr="00343624" w:rsidRDefault="00364F44" w:rsidP="00364F44">
            <w:pPr>
              <w:jc w:val="both"/>
              <w:rPr>
                <w:sz w:val="20"/>
                <w:szCs w:val="20"/>
              </w:rPr>
            </w:pPr>
            <w:r w:rsidRPr="00343624">
              <w:rPr>
                <w:sz w:val="20"/>
                <w:szCs w:val="20"/>
              </w:rPr>
              <w:t>provoditelja</w:t>
            </w:r>
          </w:p>
          <w:p w14:paraId="3893DAC3" w14:textId="77777777" w:rsidR="00364F44" w:rsidRPr="00343624" w:rsidRDefault="00364F44" w:rsidP="00364F44">
            <w:pPr>
              <w:jc w:val="both"/>
              <w:rPr>
                <w:sz w:val="20"/>
                <w:szCs w:val="20"/>
              </w:rPr>
            </w:pPr>
            <w:r w:rsidRPr="00343624">
              <w:rPr>
                <w:sz w:val="20"/>
                <w:szCs w:val="20"/>
              </w:rPr>
              <w:lastRenderedPageBreak/>
              <w:t>zdravstvene</w:t>
            </w:r>
          </w:p>
          <w:p w14:paraId="4B5F4442" w14:textId="1B3C40B6" w:rsidR="00364F44" w:rsidRPr="00343624" w:rsidRDefault="00364F44" w:rsidP="00364F44">
            <w:pPr>
              <w:jc w:val="both"/>
              <w:rPr>
                <w:sz w:val="20"/>
                <w:szCs w:val="20"/>
              </w:rPr>
            </w:pPr>
            <w:r w:rsidRPr="00343624">
              <w:rPr>
                <w:sz w:val="20"/>
                <w:szCs w:val="20"/>
              </w:rPr>
              <w:t>zaštite</w:t>
            </w:r>
          </w:p>
        </w:tc>
        <w:tc>
          <w:tcPr>
            <w:tcW w:w="1815" w:type="dxa"/>
          </w:tcPr>
          <w:p w14:paraId="07DCEE32" w14:textId="77777777" w:rsidR="00364F44" w:rsidRPr="00343624" w:rsidRDefault="00364F44" w:rsidP="00364F44">
            <w:pPr>
              <w:jc w:val="both"/>
              <w:rPr>
                <w:sz w:val="20"/>
                <w:szCs w:val="20"/>
              </w:rPr>
            </w:pPr>
            <w:r w:rsidRPr="00343624">
              <w:rPr>
                <w:sz w:val="20"/>
                <w:szCs w:val="20"/>
              </w:rPr>
              <w:lastRenderedPageBreak/>
              <w:t>- provođenje aktivnosti kojima se</w:t>
            </w:r>
          </w:p>
          <w:p w14:paraId="41AAB2E1" w14:textId="77777777" w:rsidR="00364F44" w:rsidRPr="00343624" w:rsidRDefault="00364F44" w:rsidP="00364F44">
            <w:pPr>
              <w:jc w:val="both"/>
              <w:rPr>
                <w:sz w:val="20"/>
                <w:szCs w:val="20"/>
              </w:rPr>
            </w:pPr>
            <w:r w:rsidRPr="00343624">
              <w:rPr>
                <w:sz w:val="20"/>
                <w:szCs w:val="20"/>
              </w:rPr>
              <w:t>postiže brz povratak u normalno</w:t>
            </w:r>
          </w:p>
          <w:p w14:paraId="4C9D3CDA" w14:textId="77777777" w:rsidR="00364F44" w:rsidRPr="00343624" w:rsidRDefault="00364F44" w:rsidP="00364F44">
            <w:pPr>
              <w:jc w:val="both"/>
              <w:rPr>
                <w:sz w:val="20"/>
                <w:szCs w:val="20"/>
              </w:rPr>
            </w:pPr>
            <w:r w:rsidRPr="00343624">
              <w:rPr>
                <w:sz w:val="20"/>
                <w:szCs w:val="20"/>
              </w:rPr>
              <w:t>stanje zajednice i osoba koje</w:t>
            </w:r>
          </w:p>
          <w:p w14:paraId="47344C3D" w14:textId="77777777" w:rsidR="00364F44" w:rsidRPr="00343624" w:rsidRDefault="00364F44" w:rsidP="00364F44">
            <w:pPr>
              <w:jc w:val="both"/>
              <w:rPr>
                <w:sz w:val="20"/>
                <w:szCs w:val="20"/>
              </w:rPr>
            </w:pPr>
            <w:r w:rsidRPr="00343624">
              <w:rPr>
                <w:sz w:val="20"/>
                <w:szCs w:val="20"/>
              </w:rPr>
              <w:lastRenderedPageBreak/>
              <w:t>sudjeluju u reagiranju</w:t>
            </w:r>
          </w:p>
          <w:p w14:paraId="3C5DA038" w14:textId="77777777" w:rsidR="00364F44" w:rsidRPr="00343624" w:rsidRDefault="00364F44" w:rsidP="00364F44">
            <w:pPr>
              <w:jc w:val="both"/>
              <w:rPr>
                <w:sz w:val="20"/>
                <w:szCs w:val="20"/>
              </w:rPr>
            </w:pPr>
            <w:r w:rsidRPr="00343624">
              <w:rPr>
                <w:sz w:val="20"/>
                <w:szCs w:val="20"/>
              </w:rPr>
              <w:t>- organizacija pružanja</w:t>
            </w:r>
          </w:p>
          <w:p w14:paraId="6ED858EF" w14:textId="77777777" w:rsidR="00364F44" w:rsidRPr="00343624" w:rsidRDefault="00364F44" w:rsidP="00364F44">
            <w:pPr>
              <w:jc w:val="both"/>
              <w:rPr>
                <w:sz w:val="20"/>
                <w:szCs w:val="20"/>
              </w:rPr>
            </w:pPr>
            <w:r w:rsidRPr="00343624">
              <w:rPr>
                <w:sz w:val="20"/>
                <w:szCs w:val="20"/>
              </w:rPr>
              <w:t>psihosocijalne podrške</w:t>
            </w:r>
          </w:p>
          <w:p w14:paraId="7CD8CBCC" w14:textId="77777777" w:rsidR="00364F44" w:rsidRPr="00343624" w:rsidRDefault="00364F44" w:rsidP="00364F44">
            <w:pPr>
              <w:jc w:val="both"/>
              <w:rPr>
                <w:sz w:val="20"/>
                <w:szCs w:val="20"/>
              </w:rPr>
            </w:pPr>
            <w:r w:rsidRPr="00343624">
              <w:rPr>
                <w:sz w:val="20"/>
                <w:szCs w:val="20"/>
              </w:rPr>
              <w:t>- pružanje pomoći starijim osobama</w:t>
            </w:r>
          </w:p>
          <w:p w14:paraId="240F3E6F" w14:textId="77777777" w:rsidR="00364F44" w:rsidRPr="00343624" w:rsidRDefault="00364F44" w:rsidP="00364F44">
            <w:pPr>
              <w:jc w:val="both"/>
              <w:rPr>
                <w:sz w:val="20"/>
                <w:szCs w:val="20"/>
              </w:rPr>
            </w:pPr>
            <w:r w:rsidRPr="00343624">
              <w:rPr>
                <w:sz w:val="20"/>
                <w:szCs w:val="20"/>
              </w:rPr>
              <w:t>i osobama u samoizolaciji</w:t>
            </w:r>
          </w:p>
          <w:p w14:paraId="77DADC65" w14:textId="77777777" w:rsidR="00364F44" w:rsidRPr="00343624" w:rsidRDefault="00364F44" w:rsidP="00364F44">
            <w:pPr>
              <w:jc w:val="both"/>
              <w:rPr>
                <w:sz w:val="20"/>
                <w:szCs w:val="20"/>
              </w:rPr>
            </w:pPr>
            <w:r w:rsidRPr="00343624">
              <w:rPr>
                <w:sz w:val="20"/>
                <w:szCs w:val="20"/>
              </w:rPr>
              <w:t>(donošenje obroka, lijekova,</w:t>
            </w:r>
          </w:p>
          <w:p w14:paraId="2246181D" w14:textId="77777777" w:rsidR="00364F44" w:rsidRPr="00343624" w:rsidRDefault="00364F44" w:rsidP="00364F44">
            <w:pPr>
              <w:jc w:val="both"/>
              <w:rPr>
                <w:sz w:val="20"/>
                <w:szCs w:val="20"/>
              </w:rPr>
            </w:pPr>
            <w:r w:rsidRPr="00343624">
              <w:rPr>
                <w:sz w:val="20"/>
                <w:szCs w:val="20"/>
              </w:rPr>
              <w:t>potrepština itd.)</w:t>
            </w:r>
          </w:p>
          <w:p w14:paraId="7617C91A" w14:textId="77777777" w:rsidR="00364F44" w:rsidRPr="00343624" w:rsidRDefault="00364F44" w:rsidP="00364F44">
            <w:pPr>
              <w:jc w:val="both"/>
              <w:rPr>
                <w:sz w:val="20"/>
                <w:szCs w:val="20"/>
              </w:rPr>
            </w:pPr>
            <w:r w:rsidRPr="00343624">
              <w:rPr>
                <w:sz w:val="20"/>
                <w:szCs w:val="20"/>
              </w:rPr>
              <w:t>- u slučajevima procjene mogućnosti</w:t>
            </w:r>
          </w:p>
          <w:p w14:paraId="098AEFF9" w14:textId="77777777" w:rsidR="00364F44" w:rsidRPr="00343624" w:rsidRDefault="00364F44" w:rsidP="00364F44">
            <w:pPr>
              <w:jc w:val="both"/>
              <w:rPr>
                <w:sz w:val="20"/>
                <w:szCs w:val="20"/>
              </w:rPr>
            </w:pPr>
            <w:r w:rsidRPr="00343624">
              <w:rPr>
                <w:sz w:val="20"/>
                <w:szCs w:val="20"/>
              </w:rPr>
              <w:t>nastupa nesreće KS MIZ posreduje</w:t>
            </w:r>
          </w:p>
          <w:p w14:paraId="3224CAF2" w14:textId="77777777" w:rsidR="00364F44" w:rsidRPr="00343624" w:rsidRDefault="00364F44" w:rsidP="00364F44">
            <w:pPr>
              <w:jc w:val="both"/>
              <w:rPr>
                <w:sz w:val="20"/>
                <w:szCs w:val="20"/>
              </w:rPr>
            </w:pPr>
            <w:r w:rsidRPr="00343624">
              <w:rPr>
                <w:sz w:val="20"/>
                <w:szCs w:val="20"/>
              </w:rPr>
              <w:t>u definiranju tehnika za ublažavanje</w:t>
            </w:r>
          </w:p>
          <w:p w14:paraId="20CA6A06" w14:textId="488A7530" w:rsidR="00364F44" w:rsidRPr="00343624" w:rsidRDefault="00364F44" w:rsidP="00364F44">
            <w:pPr>
              <w:jc w:val="both"/>
              <w:rPr>
                <w:sz w:val="20"/>
                <w:szCs w:val="20"/>
              </w:rPr>
            </w:pPr>
            <w:r w:rsidRPr="00343624">
              <w:rPr>
                <w:sz w:val="20"/>
                <w:szCs w:val="20"/>
              </w:rPr>
              <w:t>štetnih događaja</w:t>
            </w:r>
          </w:p>
        </w:tc>
        <w:tc>
          <w:tcPr>
            <w:tcW w:w="1815" w:type="dxa"/>
          </w:tcPr>
          <w:p w14:paraId="10523E0D" w14:textId="77777777" w:rsidR="00364F44" w:rsidRPr="00343624" w:rsidRDefault="00364F44" w:rsidP="00364F44">
            <w:pPr>
              <w:jc w:val="both"/>
              <w:rPr>
                <w:sz w:val="20"/>
                <w:szCs w:val="20"/>
              </w:rPr>
            </w:pPr>
          </w:p>
        </w:tc>
      </w:tr>
      <w:tr w:rsidR="00364F44" w:rsidRPr="00343624" w14:paraId="2E08A30F" w14:textId="77777777" w:rsidTr="000B3DC2">
        <w:trPr>
          <w:trHeight w:val="89"/>
        </w:trPr>
        <w:tc>
          <w:tcPr>
            <w:tcW w:w="1814" w:type="dxa"/>
            <w:vMerge/>
          </w:tcPr>
          <w:p w14:paraId="6871589E" w14:textId="77777777" w:rsidR="00364F44" w:rsidRPr="00343624" w:rsidRDefault="00364F44" w:rsidP="00364F44">
            <w:pPr>
              <w:jc w:val="both"/>
              <w:rPr>
                <w:sz w:val="20"/>
                <w:szCs w:val="20"/>
              </w:rPr>
            </w:pPr>
          </w:p>
        </w:tc>
        <w:tc>
          <w:tcPr>
            <w:tcW w:w="1815" w:type="dxa"/>
          </w:tcPr>
          <w:p w14:paraId="386EFCFD" w14:textId="77777777" w:rsidR="00364F44" w:rsidRPr="00343624" w:rsidRDefault="00364F44" w:rsidP="00364F44">
            <w:pPr>
              <w:jc w:val="both"/>
              <w:rPr>
                <w:sz w:val="20"/>
                <w:szCs w:val="20"/>
              </w:rPr>
            </w:pPr>
            <w:r w:rsidRPr="00343624">
              <w:rPr>
                <w:sz w:val="20"/>
                <w:szCs w:val="20"/>
              </w:rPr>
              <w:t>- HZHM</w:t>
            </w:r>
          </w:p>
          <w:p w14:paraId="14EC3CF2" w14:textId="77777777" w:rsidR="00364F44" w:rsidRPr="00343624" w:rsidRDefault="00364F44" w:rsidP="00364F44">
            <w:pPr>
              <w:jc w:val="both"/>
              <w:rPr>
                <w:sz w:val="20"/>
                <w:szCs w:val="20"/>
              </w:rPr>
            </w:pPr>
            <w:r w:rsidRPr="00343624">
              <w:rPr>
                <w:sz w:val="20"/>
                <w:szCs w:val="20"/>
              </w:rPr>
              <w:t>- HZJZ</w:t>
            </w:r>
          </w:p>
          <w:p w14:paraId="45EACAE2" w14:textId="77777777" w:rsidR="00364F44" w:rsidRPr="00343624" w:rsidRDefault="00364F44" w:rsidP="00364F44">
            <w:pPr>
              <w:jc w:val="both"/>
              <w:rPr>
                <w:sz w:val="20"/>
                <w:szCs w:val="20"/>
              </w:rPr>
            </w:pPr>
            <w:r w:rsidRPr="00343624">
              <w:rPr>
                <w:sz w:val="20"/>
                <w:szCs w:val="20"/>
              </w:rPr>
              <w:t>- MUP</w:t>
            </w:r>
          </w:p>
          <w:p w14:paraId="5B761811" w14:textId="77777777" w:rsidR="00364F44" w:rsidRPr="00343624" w:rsidRDefault="00364F44" w:rsidP="00364F44">
            <w:pPr>
              <w:jc w:val="both"/>
              <w:rPr>
                <w:sz w:val="20"/>
                <w:szCs w:val="20"/>
              </w:rPr>
            </w:pPr>
            <w:r w:rsidRPr="00343624">
              <w:rPr>
                <w:sz w:val="20"/>
                <w:szCs w:val="20"/>
              </w:rPr>
              <w:t>RCZ</w:t>
            </w:r>
          </w:p>
          <w:p w14:paraId="5C862774" w14:textId="77777777" w:rsidR="00364F44" w:rsidRPr="00343624" w:rsidRDefault="00364F44" w:rsidP="00364F44">
            <w:pPr>
              <w:jc w:val="both"/>
              <w:rPr>
                <w:sz w:val="20"/>
                <w:szCs w:val="20"/>
              </w:rPr>
            </w:pPr>
            <w:r w:rsidRPr="00343624">
              <w:rPr>
                <w:sz w:val="20"/>
                <w:szCs w:val="20"/>
              </w:rPr>
              <w:t>- stožeri</w:t>
            </w:r>
          </w:p>
          <w:p w14:paraId="5F619138" w14:textId="21A480D5" w:rsidR="00364F44" w:rsidRPr="00343624" w:rsidRDefault="00364F44" w:rsidP="00364F44">
            <w:pPr>
              <w:jc w:val="both"/>
              <w:rPr>
                <w:sz w:val="20"/>
                <w:szCs w:val="20"/>
              </w:rPr>
            </w:pPr>
            <w:r w:rsidRPr="00343624">
              <w:rPr>
                <w:sz w:val="20"/>
                <w:szCs w:val="20"/>
              </w:rPr>
              <w:t>CZ</w:t>
            </w:r>
          </w:p>
        </w:tc>
        <w:tc>
          <w:tcPr>
            <w:tcW w:w="1815" w:type="dxa"/>
          </w:tcPr>
          <w:p w14:paraId="1811B4E5" w14:textId="77777777" w:rsidR="00364F44" w:rsidRPr="00343624" w:rsidRDefault="00364F44" w:rsidP="00364F44">
            <w:pPr>
              <w:jc w:val="both"/>
              <w:rPr>
                <w:sz w:val="20"/>
                <w:szCs w:val="20"/>
              </w:rPr>
            </w:pPr>
            <w:r w:rsidRPr="00343624">
              <w:rPr>
                <w:sz w:val="20"/>
                <w:szCs w:val="20"/>
              </w:rPr>
              <w:t>- pružanje</w:t>
            </w:r>
          </w:p>
          <w:p w14:paraId="7A5582AA" w14:textId="77777777" w:rsidR="00364F44" w:rsidRPr="00343624" w:rsidRDefault="00364F44" w:rsidP="00364F44">
            <w:pPr>
              <w:jc w:val="both"/>
              <w:rPr>
                <w:sz w:val="20"/>
                <w:szCs w:val="20"/>
              </w:rPr>
            </w:pPr>
            <w:r w:rsidRPr="00343624">
              <w:rPr>
                <w:sz w:val="20"/>
                <w:szCs w:val="20"/>
              </w:rPr>
              <w:t>medicinske</w:t>
            </w:r>
          </w:p>
          <w:p w14:paraId="3D82ACEB" w14:textId="77777777" w:rsidR="00364F44" w:rsidRPr="00343624" w:rsidRDefault="00364F44" w:rsidP="00364F44">
            <w:pPr>
              <w:jc w:val="both"/>
              <w:rPr>
                <w:sz w:val="20"/>
                <w:szCs w:val="20"/>
              </w:rPr>
            </w:pPr>
            <w:r w:rsidRPr="00343624">
              <w:rPr>
                <w:sz w:val="20"/>
                <w:szCs w:val="20"/>
              </w:rPr>
              <w:t>pomoći</w:t>
            </w:r>
          </w:p>
          <w:p w14:paraId="59308245" w14:textId="77777777" w:rsidR="00364F44" w:rsidRPr="00343624" w:rsidRDefault="00364F44" w:rsidP="00364F44">
            <w:pPr>
              <w:jc w:val="both"/>
              <w:rPr>
                <w:sz w:val="20"/>
                <w:szCs w:val="20"/>
              </w:rPr>
            </w:pPr>
            <w:r w:rsidRPr="00343624">
              <w:rPr>
                <w:sz w:val="20"/>
                <w:szCs w:val="20"/>
              </w:rPr>
              <w:t>- medicinsko</w:t>
            </w:r>
          </w:p>
          <w:p w14:paraId="3D0CF9CB" w14:textId="3502752C" w:rsidR="00364F44" w:rsidRPr="00343624" w:rsidRDefault="00364F44" w:rsidP="00364F44">
            <w:pPr>
              <w:jc w:val="both"/>
              <w:rPr>
                <w:sz w:val="20"/>
                <w:szCs w:val="20"/>
              </w:rPr>
            </w:pPr>
            <w:r w:rsidRPr="00343624">
              <w:rPr>
                <w:sz w:val="20"/>
                <w:szCs w:val="20"/>
              </w:rPr>
              <w:t>zbrinjavanje</w:t>
            </w:r>
          </w:p>
        </w:tc>
        <w:tc>
          <w:tcPr>
            <w:tcW w:w="1815" w:type="dxa"/>
          </w:tcPr>
          <w:p w14:paraId="133103B4" w14:textId="77777777" w:rsidR="00364F44" w:rsidRPr="00343624" w:rsidRDefault="00364F44" w:rsidP="00364F44">
            <w:pPr>
              <w:jc w:val="both"/>
              <w:rPr>
                <w:sz w:val="20"/>
                <w:szCs w:val="20"/>
              </w:rPr>
            </w:pPr>
            <w:r w:rsidRPr="00343624">
              <w:rPr>
                <w:sz w:val="20"/>
                <w:szCs w:val="20"/>
              </w:rPr>
              <w:t>- zbrinjavanje oboljelih</w:t>
            </w:r>
          </w:p>
          <w:p w14:paraId="5A67CD62" w14:textId="77777777" w:rsidR="00364F44" w:rsidRPr="00343624" w:rsidRDefault="00364F44" w:rsidP="00364F44">
            <w:pPr>
              <w:jc w:val="both"/>
              <w:rPr>
                <w:sz w:val="20"/>
                <w:szCs w:val="20"/>
              </w:rPr>
            </w:pPr>
            <w:r w:rsidRPr="00343624">
              <w:rPr>
                <w:sz w:val="20"/>
                <w:szCs w:val="20"/>
              </w:rPr>
              <w:t>- prevoženje oboljelih do</w:t>
            </w:r>
          </w:p>
          <w:p w14:paraId="5B3EFCE5" w14:textId="77777777" w:rsidR="00364F44" w:rsidRPr="00343624" w:rsidRDefault="00364F44" w:rsidP="00364F44">
            <w:pPr>
              <w:jc w:val="both"/>
              <w:rPr>
                <w:sz w:val="20"/>
                <w:szCs w:val="20"/>
              </w:rPr>
            </w:pPr>
            <w:r w:rsidRPr="00343624">
              <w:rPr>
                <w:sz w:val="20"/>
                <w:szCs w:val="20"/>
              </w:rPr>
              <w:t>zdravstvenih ustanova</w:t>
            </w:r>
          </w:p>
          <w:p w14:paraId="1A78C44C" w14:textId="77777777" w:rsidR="00364F44" w:rsidRPr="00343624" w:rsidRDefault="00364F44" w:rsidP="00364F44">
            <w:pPr>
              <w:jc w:val="both"/>
              <w:rPr>
                <w:sz w:val="20"/>
                <w:szCs w:val="20"/>
              </w:rPr>
            </w:pPr>
            <w:r w:rsidRPr="00343624">
              <w:rPr>
                <w:sz w:val="20"/>
                <w:szCs w:val="20"/>
              </w:rPr>
              <w:t>- angažiranje dodatnih medicinskih</w:t>
            </w:r>
          </w:p>
          <w:p w14:paraId="35D7C287" w14:textId="260F48B0" w:rsidR="00364F44" w:rsidRPr="00343624" w:rsidRDefault="00364F44" w:rsidP="00364F44">
            <w:pPr>
              <w:jc w:val="both"/>
              <w:rPr>
                <w:sz w:val="20"/>
                <w:szCs w:val="20"/>
              </w:rPr>
            </w:pPr>
            <w:r w:rsidRPr="00343624">
              <w:rPr>
                <w:sz w:val="20"/>
                <w:szCs w:val="20"/>
              </w:rPr>
              <w:t>timova</w:t>
            </w:r>
          </w:p>
        </w:tc>
        <w:tc>
          <w:tcPr>
            <w:tcW w:w="1815" w:type="dxa"/>
          </w:tcPr>
          <w:p w14:paraId="276A73B3" w14:textId="77777777" w:rsidR="00364F44" w:rsidRPr="00343624" w:rsidRDefault="00364F44" w:rsidP="00364F44">
            <w:pPr>
              <w:jc w:val="both"/>
              <w:rPr>
                <w:sz w:val="20"/>
                <w:szCs w:val="20"/>
              </w:rPr>
            </w:pPr>
            <w:r w:rsidRPr="00343624">
              <w:rPr>
                <w:sz w:val="20"/>
                <w:szCs w:val="20"/>
              </w:rPr>
              <w:t>- HZJZ:</w:t>
            </w:r>
          </w:p>
          <w:p w14:paraId="39E561A9" w14:textId="77777777" w:rsidR="00364F44" w:rsidRPr="00343624" w:rsidRDefault="00364F44" w:rsidP="00364F44">
            <w:pPr>
              <w:jc w:val="both"/>
              <w:rPr>
                <w:sz w:val="20"/>
                <w:szCs w:val="20"/>
              </w:rPr>
            </w:pPr>
            <w:r w:rsidRPr="00343624">
              <w:rPr>
                <w:sz w:val="20"/>
                <w:szCs w:val="20"/>
              </w:rPr>
              <w:t>Epidemiološka</w:t>
            </w:r>
          </w:p>
          <w:p w14:paraId="2FE05CBF" w14:textId="77777777" w:rsidR="00364F44" w:rsidRPr="00343624" w:rsidRDefault="00364F44" w:rsidP="00364F44">
            <w:pPr>
              <w:jc w:val="both"/>
              <w:rPr>
                <w:sz w:val="20"/>
                <w:szCs w:val="20"/>
              </w:rPr>
            </w:pPr>
            <w:r w:rsidRPr="00343624">
              <w:rPr>
                <w:sz w:val="20"/>
                <w:szCs w:val="20"/>
              </w:rPr>
              <w:t>pripravnost 24/7</w:t>
            </w:r>
          </w:p>
          <w:p w14:paraId="4D52E8BF" w14:textId="77777777" w:rsidR="00364F44" w:rsidRPr="00343624" w:rsidRDefault="00364F44" w:rsidP="00364F44">
            <w:pPr>
              <w:jc w:val="both"/>
              <w:rPr>
                <w:sz w:val="20"/>
                <w:szCs w:val="20"/>
              </w:rPr>
            </w:pPr>
            <w:r w:rsidRPr="00343624">
              <w:rPr>
                <w:sz w:val="20"/>
                <w:szCs w:val="20"/>
              </w:rPr>
              <w:t>- Služba za</w:t>
            </w:r>
          </w:p>
          <w:p w14:paraId="00B7CDAB" w14:textId="77777777" w:rsidR="00364F44" w:rsidRPr="00343624" w:rsidRDefault="00364F44" w:rsidP="00364F44">
            <w:pPr>
              <w:jc w:val="both"/>
              <w:rPr>
                <w:sz w:val="20"/>
                <w:szCs w:val="20"/>
              </w:rPr>
            </w:pPr>
            <w:r w:rsidRPr="00343624">
              <w:rPr>
                <w:sz w:val="20"/>
                <w:szCs w:val="20"/>
              </w:rPr>
              <w:t>epidemiologiju</w:t>
            </w:r>
          </w:p>
          <w:p w14:paraId="2659CA47" w14:textId="77777777" w:rsidR="00364F44" w:rsidRPr="00343624" w:rsidRDefault="00364F44" w:rsidP="00364F44">
            <w:pPr>
              <w:jc w:val="both"/>
              <w:rPr>
                <w:sz w:val="20"/>
                <w:szCs w:val="20"/>
              </w:rPr>
            </w:pPr>
            <w:r w:rsidRPr="00343624">
              <w:rPr>
                <w:sz w:val="20"/>
                <w:szCs w:val="20"/>
              </w:rPr>
              <w:t>zaraznih bolesti: IHR</w:t>
            </w:r>
          </w:p>
          <w:p w14:paraId="5DB1BF43" w14:textId="77777777" w:rsidR="00364F44" w:rsidRPr="00343624" w:rsidRDefault="00364F44" w:rsidP="00364F44">
            <w:pPr>
              <w:jc w:val="both"/>
              <w:rPr>
                <w:sz w:val="20"/>
                <w:szCs w:val="20"/>
              </w:rPr>
            </w:pPr>
            <w:r w:rsidRPr="00343624">
              <w:rPr>
                <w:sz w:val="20"/>
                <w:szCs w:val="20"/>
              </w:rPr>
              <w:t>kontaktna točka pri</w:t>
            </w:r>
          </w:p>
          <w:p w14:paraId="07035EE6" w14:textId="77777777" w:rsidR="00364F44" w:rsidRPr="00343624" w:rsidRDefault="00364F44" w:rsidP="00364F44">
            <w:pPr>
              <w:jc w:val="both"/>
              <w:rPr>
                <w:sz w:val="20"/>
                <w:szCs w:val="20"/>
              </w:rPr>
            </w:pPr>
            <w:r w:rsidRPr="00343624">
              <w:rPr>
                <w:sz w:val="20"/>
                <w:szCs w:val="20"/>
              </w:rPr>
              <w:t>SZO i kontaktna</w:t>
            </w:r>
          </w:p>
          <w:p w14:paraId="314E9075" w14:textId="275C486A" w:rsidR="00364F44" w:rsidRPr="00343624" w:rsidRDefault="00364F44" w:rsidP="00364F44">
            <w:pPr>
              <w:jc w:val="both"/>
              <w:rPr>
                <w:sz w:val="20"/>
                <w:szCs w:val="20"/>
              </w:rPr>
            </w:pPr>
            <w:r w:rsidRPr="00343624">
              <w:rPr>
                <w:sz w:val="20"/>
                <w:szCs w:val="20"/>
              </w:rPr>
              <w:t>točka EWRS (EK)</w:t>
            </w:r>
          </w:p>
        </w:tc>
      </w:tr>
      <w:tr w:rsidR="00364F44" w:rsidRPr="00343624" w14:paraId="5FDD0704" w14:textId="77777777" w:rsidTr="0020761C">
        <w:trPr>
          <w:trHeight w:val="89"/>
        </w:trPr>
        <w:tc>
          <w:tcPr>
            <w:tcW w:w="1814" w:type="dxa"/>
            <w:vMerge/>
          </w:tcPr>
          <w:p w14:paraId="22C98A28" w14:textId="77777777" w:rsidR="00364F44" w:rsidRPr="00343624" w:rsidRDefault="00364F44" w:rsidP="00364F44">
            <w:pPr>
              <w:jc w:val="both"/>
              <w:rPr>
                <w:sz w:val="20"/>
                <w:szCs w:val="20"/>
              </w:rPr>
            </w:pPr>
          </w:p>
        </w:tc>
        <w:tc>
          <w:tcPr>
            <w:tcW w:w="1815" w:type="dxa"/>
          </w:tcPr>
          <w:p w14:paraId="70FD6100" w14:textId="77777777" w:rsidR="00364F44" w:rsidRPr="00343624" w:rsidRDefault="00364F44" w:rsidP="00364F44">
            <w:pPr>
              <w:jc w:val="both"/>
              <w:rPr>
                <w:sz w:val="20"/>
                <w:szCs w:val="20"/>
              </w:rPr>
            </w:pPr>
            <w:r w:rsidRPr="00343624">
              <w:rPr>
                <w:sz w:val="20"/>
                <w:szCs w:val="20"/>
              </w:rPr>
              <w:t>- DIRH</w:t>
            </w:r>
          </w:p>
          <w:p w14:paraId="437F3928" w14:textId="77777777" w:rsidR="00364F44" w:rsidRPr="00343624" w:rsidRDefault="00364F44" w:rsidP="00364F44">
            <w:pPr>
              <w:jc w:val="both"/>
              <w:rPr>
                <w:sz w:val="20"/>
                <w:szCs w:val="20"/>
              </w:rPr>
            </w:pPr>
            <w:r w:rsidRPr="00343624">
              <w:rPr>
                <w:sz w:val="20"/>
                <w:szCs w:val="20"/>
              </w:rPr>
              <w:t>- MUP</w:t>
            </w:r>
          </w:p>
          <w:p w14:paraId="02C08CA0" w14:textId="77777777" w:rsidR="00364F44" w:rsidRPr="00343624" w:rsidRDefault="00364F44" w:rsidP="00364F44">
            <w:pPr>
              <w:jc w:val="both"/>
              <w:rPr>
                <w:sz w:val="20"/>
                <w:szCs w:val="20"/>
              </w:rPr>
            </w:pPr>
            <w:r w:rsidRPr="00343624">
              <w:rPr>
                <w:sz w:val="20"/>
                <w:szCs w:val="20"/>
              </w:rPr>
              <w:t>RP</w:t>
            </w:r>
          </w:p>
          <w:p w14:paraId="2FDF887A" w14:textId="77777777" w:rsidR="00364F44" w:rsidRPr="00343624" w:rsidRDefault="00364F44" w:rsidP="00364F44">
            <w:pPr>
              <w:jc w:val="both"/>
              <w:rPr>
                <w:sz w:val="20"/>
                <w:szCs w:val="20"/>
              </w:rPr>
            </w:pPr>
            <w:r w:rsidRPr="00343624">
              <w:rPr>
                <w:sz w:val="20"/>
                <w:szCs w:val="20"/>
              </w:rPr>
              <w:t>- stožeri</w:t>
            </w:r>
          </w:p>
          <w:p w14:paraId="2D838C90" w14:textId="77777777" w:rsidR="00364F44" w:rsidRPr="00343624" w:rsidRDefault="00364F44" w:rsidP="00364F44">
            <w:pPr>
              <w:jc w:val="both"/>
              <w:rPr>
                <w:sz w:val="20"/>
                <w:szCs w:val="20"/>
              </w:rPr>
            </w:pPr>
            <w:r w:rsidRPr="00343624">
              <w:rPr>
                <w:sz w:val="20"/>
                <w:szCs w:val="20"/>
              </w:rPr>
              <w:t>CZ</w:t>
            </w:r>
          </w:p>
          <w:p w14:paraId="2AB42B6F" w14:textId="77777777" w:rsidR="00364F44" w:rsidRPr="00343624" w:rsidRDefault="00364F44" w:rsidP="00364F44">
            <w:pPr>
              <w:jc w:val="both"/>
              <w:rPr>
                <w:sz w:val="20"/>
                <w:szCs w:val="20"/>
              </w:rPr>
            </w:pPr>
            <w:r w:rsidRPr="00343624">
              <w:rPr>
                <w:sz w:val="20"/>
                <w:szCs w:val="20"/>
              </w:rPr>
              <w:t>- zavodi</w:t>
            </w:r>
          </w:p>
          <w:p w14:paraId="5CF300DD" w14:textId="77777777" w:rsidR="00364F44" w:rsidRPr="00343624" w:rsidRDefault="00364F44" w:rsidP="00364F44">
            <w:pPr>
              <w:jc w:val="both"/>
              <w:rPr>
                <w:sz w:val="20"/>
                <w:szCs w:val="20"/>
              </w:rPr>
            </w:pPr>
            <w:r w:rsidRPr="00343624">
              <w:rPr>
                <w:sz w:val="20"/>
                <w:szCs w:val="20"/>
              </w:rPr>
              <w:t>za javno</w:t>
            </w:r>
          </w:p>
          <w:p w14:paraId="28C5ED1C" w14:textId="7174F952" w:rsidR="00364F44" w:rsidRPr="00343624" w:rsidRDefault="00364F44" w:rsidP="00364F44">
            <w:pPr>
              <w:jc w:val="both"/>
              <w:rPr>
                <w:sz w:val="20"/>
                <w:szCs w:val="20"/>
              </w:rPr>
            </w:pPr>
            <w:r w:rsidRPr="00343624">
              <w:rPr>
                <w:sz w:val="20"/>
                <w:szCs w:val="20"/>
              </w:rPr>
              <w:t>zdravstvo</w:t>
            </w:r>
          </w:p>
        </w:tc>
        <w:tc>
          <w:tcPr>
            <w:tcW w:w="1815" w:type="dxa"/>
          </w:tcPr>
          <w:p w14:paraId="744916A7" w14:textId="77777777" w:rsidR="00364F44" w:rsidRPr="00343624" w:rsidRDefault="00364F44" w:rsidP="00364F44">
            <w:pPr>
              <w:jc w:val="both"/>
              <w:rPr>
                <w:sz w:val="20"/>
                <w:szCs w:val="20"/>
              </w:rPr>
            </w:pPr>
            <w:r w:rsidRPr="00343624">
              <w:rPr>
                <w:sz w:val="20"/>
                <w:szCs w:val="20"/>
              </w:rPr>
              <w:t>- nadzor i</w:t>
            </w:r>
          </w:p>
          <w:p w14:paraId="4C261713" w14:textId="32F6F43D" w:rsidR="00364F44" w:rsidRPr="00343624" w:rsidRDefault="00364F44" w:rsidP="00364F44">
            <w:pPr>
              <w:jc w:val="both"/>
              <w:rPr>
                <w:sz w:val="20"/>
                <w:szCs w:val="20"/>
              </w:rPr>
            </w:pPr>
            <w:r w:rsidRPr="00343624">
              <w:rPr>
                <w:sz w:val="20"/>
                <w:szCs w:val="20"/>
              </w:rPr>
              <w:t>kontrola</w:t>
            </w:r>
          </w:p>
        </w:tc>
        <w:tc>
          <w:tcPr>
            <w:tcW w:w="1815" w:type="dxa"/>
          </w:tcPr>
          <w:p w14:paraId="026B8B46" w14:textId="77777777" w:rsidR="00364F44" w:rsidRPr="00343624" w:rsidRDefault="00364F44" w:rsidP="00364F44">
            <w:pPr>
              <w:jc w:val="both"/>
              <w:rPr>
                <w:sz w:val="20"/>
                <w:szCs w:val="20"/>
              </w:rPr>
            </w:pPr>
            <w:r w:rsidRPr="00343624">
              <w:rPr>
                <w:sz w:val="20"/>
                <w:szCs w:val="20"/>
              </w:rPr>
              <w:t>- sanitarni inspektori:</w:t>
            </w:r>
          </w:p>
          <w:p w14:paraId="72CAB9DE" w14:textId="77777777" w:rsidR="00364F44" w:rsidRPr="00343624" w:rsidRDefault="00364F44" w:rsidP="00364F44">
            <w:pPr>
              <w:jc w:val="both"/>
              <w:rPr>
                <w:sz w:val="20"/>
                <w:szCs w:val="20"/>
              </w:rPr>
            </w:pPr>
            <w:r w:rsidRPr="00343624">
              <w:rPr>
                <w:sz w:val="20"/>
                <w:szCs w:val="20"/>
              </w:rPr>
              <w:t>o nadzor nad provedbom svih</w:t>
            </w:r>
          </w:p>
          <w:p w14:paraId="664977C1" w14:textId="77777777" w:rsidR="00364F44" w:rsidRPr="00343624" w:rsidRDefault="00364F44" w:rsidP="00364F44">
            <w:pPr>
              <w:jc w:val="both"/>
              <w:rPr>
                <w:sz w:val="20"/>
                <w:szCs w:val="20"/>
              </w:rPr>
            </w:pPr>
            <w:r w:rsidRPr="00343624">
              <w:rPr>
                <w:sz w:val="20"/>
                <w:szCs w:val="20"/>
              </w:rPr>
              <w:t>primijenjivih propisanih</w:t>
            </w:r>
          </w:p>
          <w:p w14:paraId="2B840C7E" w14:textId="77777777" w:rsidR="00364F44" w:rsidRPr="00343624" w:rsidRDefault="00364F44" w:rsidP="00364F44">
            <w:pPr>
              <w:jc w:val="both"/>
              <w:rPr>
                <w:sz w:val="20"/>
                <w:szCs w:val="20"/>
              </w:rPr>
            </w:pPr>
            <w:r w:rsidRPr="00343624">
              <w:rPr>
                <w:sz w:val="20"/>
                <w:szCs w:val="20"/>
              </w:rPr>
              <w:t>mjera za zaštitu pučanstva</w:t>
            </w:r>
          </w:p>
          <w:p w14:paraId="03E00E66" w14:textId="77777777" w:rsidR="00364F44" w:rsidRPr="00343624" w:rsidRDefault="00364F44" w:rsidP="00364F44">
            <w:pPr>
              <w:jc w:val="both"/>
              <w:rPr>
                <w:sz w:val="20"/>
                <w:szCs w:val="20"/>
              </w:rPr>
            </w:pPr>
            <w:r w:rsidRPr="00343624">
              <w:rPr>
                <w:sz w:val="20"/>
                <w:szCs w:val="20"/>
              </w:rPr>
              <w:t>od zaraznih bolesti</w:t>
            </w:r>
          </w:p>
          <w:p w14:paraId="4595239D" w14:textId="77777777" w:rsidR="00364F44" w:rsidRPr="00343624" w:rsidRDefault="00364F44" w:rsidP="00364F44">
            <w:pPr>
              <w:jc w:val="both"/>
              <w:rPr>
                <w:sz w:val="20"/>
                <w:szCs w:val="20"/>
              </w:rPr>
            </w:pPr>
            <w:r w:rsidRPr="00343624">
              <w:rPr>
                <w:sz w:val="20"/>
                <w:szCs w:val="20"/>
              </w:rPr>
              <w:t>o donošenje mjera vezano za</w:t>
            </w:r>
          </w:p>
          <w:p w14:paraId="05841F98" w14:textId="77777777" w:rsidR="00364F44" w:rsidRPr="00343624" w:rsidRDefault="00364F44" w:rsidP="00364F44">
            <w:pPr>
              <w:jc w:val="both"/>
              <w:rPr>
                <w:sz w:val="20"/>
                <w:szCs w:val="20"/>
              </w:rPr>
            </w:pPr>
            <w:r w:rsidRPr="00343624">
              <w:rPr>
                <w:sz w:val="20"/>
                <w:szCs w:val="20"/>
              </w:rPr>
              <w:t>provedbu općih, posebnih i</w:t>
            </w:r>
          </w:p>
          <w:p w14:paraId="6C500DD0" w14:textId="38BCD0BA" w:rsidR="00364F44" w:rsidRPr="00343624" w:rsidRDefault="00364F44" w:rsidP="00364F44">
            <w:pPr>
              <w:jc w:val="both"/>
              <w:rPr>
                <w:sz w:val="20"/>
                <w:szCs w:val="20"/>
              </w:rPr>
            </w:pPr>
            <w:r w:rsidRPr="00343624">
              <w:rPr>
                <w:sz w:val="20"/>
                <w:szCs w:val="20"/>
              </w:rPr>
              <w:t>sigurnosnih mjera</w:t>
            </w:r>
          </w:p>
        </w:tc>
        <w:tc>
          <w:tcPr>
            <w:tcW w:w="1815" w:type="dxa"/>
          </w:tcPr>
          <w:p w14:paraId="3DDD7CCF" w14:textId="77777777" w:rsidR="00364F44" w:rsidRPr="00343624" w:rsidRDefault="00364F44" w:rsidP="00364F44">
            <w:pPr>
              <w:jc w:val="both"/>
              <w:rPr>
                <w:sz w:val="20"/>
                <w:szCs w:val="20"/>
              </w:rPr>
            </w:pPr>
            <w:r w:rsidRPr="00343624">
              <w:rPr>
                <w:sz w:val="20"/>
                <w:szCs w:val="20"/>
              </w:rPr>
              <w:t>Kontrolu</w:t>
            </w:r>
          </w:p>
          <w:p w14:paraId="7509E57E" w14:textId="77777777" w:rsidR="00364F44" w:rsidRPr="00343624" w:rsidRDefault="00364F44" w:rsidP="00364F44">
            <w:pPr>
              <w:jc w:val="both"/>
              <w:rPr>
                <w:sz w:val="20"/>
                <w:szCs w:val="20"/>
              </w:rPr>
            </w:pPr>
            <w:r w:rsidRPr="00343624">
              <w:rPr>
                <w:sz w:val="20"/>
                <w:szCs w:val="20"/>
              </w:rPr>
              <w:t>mikrobiološke</w:t>
            </w:r>
          </w:p>
          <w:p w14:paraId="17B5F9E1" w14:textId="77777777" w:rsidR="00364F44" w:rsidRPr="00343624" w:rsidRDefault="00364F44" w:rsidP="00364F44">
            <w:pPr>
              <w:jc w:val="both"/>
              <w:rPr>
                <w:sz w:val="20"/>
                <w:szCs w:val="20"/>
              </w:rPr>
            </w:pPr>
            <w:r w:rsidRPr="00343624">
              <w:rPr>
                <w:sz w:val="20"/>
                <w:szCs w:val="20"/>
              </w:rPr>
              <w:t>čistoće površina u</w:t>
            </w:r>
          </w:p>
          <w:p w14:paraId="3B3FDDD1" w14:textId="77777777" w:rsidR="00364F44" w:rsidRPr="00343624" w:rsidRDefault="00364F44" w:rsidP="00364F44">
            <w:pPr>
              <w:jc w:val="both"/>
              <w:rPr>
                <w:sz w:val="20"/>
                <w:szCs w:val="20"/>
              </w:rPr>
            </w:pPr>
            <w:r w:rsidRPr="00343624">
              <w:rPr>
                <w:sz w:val="20"/>
                <w:szCs w:val="20"/>
              </w:rPr>
              <w:t>objektima pod</w:t>
            </w:r>
          </w:p>
          <w:p w14:paraId="1C2D73CB" w14:textId="77777777" w:rsidR="00364F44" w:rsidRPr="00343624" w:rsidRDefault="00364F44" w:rsidP="00364F44">
            <w:pPr>
              <w:jc w:val="both"/>
              <w:rPr>
                <w:sz w:val="20"/>
                <w:szCs w:val="20"/>
              </w:rPr>
            </w:pPr>
            <w:r w:rsidRPr="00343624">
              <w:rPr>
                <w:sz w:val="20"/>
                <w:szCs w:val="20"/>
              </w:rPr>
              <w:t>sanitarnim nadzorom</w:t>
            </w:r>
          </w:p>
          <w:p w14:paraId="16BFF68F" w14:textId="77777777" w:rsidR="00364F44" w:rsidRPr="00343624" w:rsidRDefault="00364F44" w:rsidP="00364F44">
            <w:pPr>
              <w:jc w:val="both"/>
              <w:rPr>
                <w:sz w:val="20"/>
                <w:szCs w:val="20"/>
              </w:rPr>
            </w:pPr>
            <w:r w:rsidRPr="00343624">
              <w:rPr>
                <w:sz w:val="20"/>
                <w:szCs w:val="20"/>
              </w:rPr>
              <w:t>provode zavodi za</w:t>
            </w:r>
          </w:p>
          <w:p w14:paraId="5D628E2F" w14:textId="77777777" w:rsidR="00364F44" w:rsidRPr="00343624" w:rsidRDefault="00364F44" w:rsidP="00364F44">
            <w:pPr>
              <w:jc w:val="both"/>
              <w:rPr>
                <w:sz w:val="20"/>
                <w:szCs w:val="20"/>
              </w:rPr>
            </w:pPr>
            <w:r w:rsidRPr="00343624">
              <w:rPr>
                <w:sz w:val="20"/>
                <w:szCs w:val="20"/>
              </w:rPr>
              <w:t>javno zdravstvo,</w:t>
            </w:r>
          </w:p>
          <w:p w14:paraId="28F590CB" w14:textId="77777777" w:rsidR="00364F44" w:rsidRPr="00343624" w:rsidRDefault="00364F44" w:rsidP="00364F44">
            <w:pPr>
              <w:jc w:val="both"/>
              <w:rPr>
                <w:sz w:val="20"/>
                <w:szCs w:val="20"/>
              </w:rPr>
            </w:pPr>
            <w:r w:rsidRPr="00343624">
              <w:rPr>
                <w:sz w:val="20"/>
                <w:szCs w:val="20"/>
              </w:rPr>
              <w:t>odnosno ovlaštene</w:t>
            </w:r>
          </w:p>
          <w:p w14:paraId="562EE391" w14:textId="6FC08EEA" w:rsidR="00364F44" w:rsidRPr="00343624" w:rsidRDefault="00364F44" w:rsidP="00364F44">
            <w:pPr>
              <w:jc w:val="both"/>
              <w:rPr>
                <w:sz w:val="20"/>
                <w:szCs w:val="20"/>
              </w:rPr>
            </w:pPr>
            <w:r w:rsidRPr="00343624">
              <w:rPr>
                <w:sz w:val="20"/>
                <w:szCs w:val="20"/>
              </w:rPr>
              <w:t>ustanove</w:t>
            </w:r>
          </w:p>
        </w:tc>
      </w:tr>
      <w:tr w:rsidR="00364F44" w:rsidRPr="00343624" w14:paraId="7777E54E" w14:textId="77777777" w:rsidTr="00364F44">
        <w:trPr>
          <w:trHeight w:val="89"/>
        </w:trPr>
        <w:tc>
          <w:tcPr>
            <w:tcW w:w="1814" w:type="dxa"/>
            <w:vMerge/>
          </w:tcPr>
          <w:p w14:paraId="0A838D85" w14:textId="77777777" w:rsidR="00364F44" w:rsidRPr="00343624" w:rsidRDefault="00364F44" w:rsidP="00364F44">
            <w:pPr>
              <w:jc w:val="both"/>
              <w:rPr>
                <w:sz w:val="20"/>
                <w:szCs w:val="20"/>
              </w:rPr>
            </w:pPr>
          </w:p>
        </w:tc>
        <w:tc>
          <w:tcPr>
            <w:tcW w:w="1815" w:type="dxa"/>
          </w:tcPr>
          <w:p w14:paraId="3E9DCC2E" w14:textId="77777777" w:rsidR="00364F44" w:rsidRPr="00343624" w:rsidRDefault="00364F44" w:rsidP="00364F44">
            <w:pPr>
              <w:jc w:val="both"/>
              <w:rPr>
                <w:sz w:val="20"/>
                <w:szCs w:val="20"/>
              </w:rPr>
            </w:pPr>
            <w:r w:rsidRPr="00343624">
              <w:rPr>
                <w:sz w:val="20"/>
                <w:szCs w:val="20"/>
              </w:rPr>
              <w:t>- DIRH</w:t>
            </w:r>
          </w:p>
          <w:p w14:paraId="46AEC665" w14:textId="77777777" w:rsidR="00364F44" w:rsidRPr="00343624" w:rsidRDefault="00364F44" w:rsidP="00364F44">
            <w:pPr>
              <w:jc w:val="both"/>
              <w:rPr>
                <w:sz w:val="20"/>
                <w:szCs w:val="20"/>
              </w:rPr>
            </w:pPr>
            <w:r w:rsidRPr="00343624">
              <w:rPr>
                <w:sz w:val="20"/>
                <w:szCs w:val="20"/>
              </w:rPr>
              <w:t>- MUP</w:t>
            </w:r>
          </w:p>
          <w:p w14:paraId="22112669" w14:textId="77777777" w:rsidR="00364F44" w:rsidRPr="00343624" w:rsidRDefault="00364F44" w:rsidP="00364F44">
            <w:pPr>
              <w:jc w:val="both"/>
              <w:rPr>
                <w:sz w:val="20"/>
                <w:szCs w:val="20"/>
              </w:rPr>
            </w:pPr>
            <w:r w:rsidRPr="00343624">
              <w:rPr>
                <w:sz w:val="20"/>
                <w:szCs w:val="20"/>
              </w:rPr>
              <w:t>RP</w:t>
            </w:r>
            <w:r w:rsidRPr="00343624">
              <w:rPr>
                <w:sz w:val="20"/>
                <w:szCs w:val="20"/>
              </w:rPr>
              <w:cr/>
              <w:t>- stožeri</w:t>
            </w:r>
          </w:p>
          <w:p w14:paraId="73D8E175" w14:textId="06FB5620" w:rsidR="00364F44" w:rsidRPr="00343624" w:rsidRDefault="00364F44" w:rsidP="00364F44">
            <w:pPr>
              <w:jc w:val="both"/>
              <w:rPr>
                <w:sz w:val="20"/>
                <w:szCs w:val="20"/>
              </w:rPr>
            </w:pPr>
            <w:r w:rsidRPr="00343624">
              <w:rPr>
                <w:sz w:val="20"/>
                <w:szCs w:val="20"/>
              </w:rPr>
              <w:t>CZ</w:t>
            </w:r>
          </w:p>
        </w:tc>
        <w:tc>
          <w:tcPr>
            <w:tcW w:w="1815" w:type="dxa"/>
          </w:tcPr>
          <w:p w14:paraId="17090F2C" w14:textId="77777777" w:rsidR="00364F44" w:rsidRPr="00343624" w:rsidRDefault="00364F44" w:rsidP="00364F44">
            <w:pPr>
              <w:jc w:val="both"/>
              <w:rPr>
                <w:sz w:val="20"/>
                <w:szCs w:val="20"/>
              </w:rPr>
            </w:pPr>
            <w:r w:rsidRPr="00343624">
              <w:rPr>
                <w:sz w:val="20"/>
                <w:szCs w:val="20"/>
              </w:rPr>
              <w:t>- kontrola na</w:t>
            </w:r>
          </w:p>
          <w:p w14:paraId="624E43E8" w14:textId="5197D5D6" w:rsidR="00364F44" w:rsidRPr="00343624" w:rsidRDefault="00364F44" w:rsidP="00364F44">
            <w:pPr>
              <w:jc w:val="both"/>
              <w:rPr>
                <w:sz w:val="20"/>
                <w:szCs w:val="20"/>
              </w:rPr>
            </w:pPr>
            <w:r w:rsidRPr="00343624">
              <w:rPr>
                <w:sz w:val="20"/>
                <w:szCs w:val="20"/>
              </w:rPr>
              <w:t>granici</w:t>
            </w:r>
          </w:p>
        </w:tc>
        <w:tc>
          <w:tcPr>
            <w:tcW w:w="1815" w:type="dxa"/>
          </w:tcPr>
          <w:p w14:paraId="6F90059A" w14:textId="082F3ED2" w:rsidR="00364F44" w:rsidRPr="00343624" w:rsidRDefault="00364F44" w:rsidP="00364F44">
            <w:pPr>
              <w:jc w:val="both"/>
              <w:rPr>
                <w:sz w:val="20"/>
                <w:szCs w:val="20"/>
              </w:rPr>
            </w:pPr>
            <w:r w:rsidRPr="00343624">
              <w:rPr>
                <w:sz w:val="20"/>
                <w:szCs w:val="20"/>
              </w:rPr>
              <w:t>- granični sanitarni inspektori</w:t>
            </w:r>
          </w:p>
        </w:tc>
        <w:tc>
          <w:tcPr>
            <w:tcW w:w="1815" w:type="dxa"/>
          </w:tcPr>
          <w:p w14:paraId="0333DB7C" w14:textId="77777777" w:rsidR="00364F44" w:rsidRPr="00343624" w:rsidRDefault="00364F44" w:rsidP="00364F44">
            <w:pPr>
              <w:jc w:val="both"/>
              <w:rPr>
                <w:sz w:val="20"/>
                <w:szCs w:val="20"/>
              </w:rPr>
            </w:pPr>
          </w:p>
        </w:tc>
      </w:tr>
      <w:tr w:rsidR="00364F44" w:rsidRPr="00343624" w14:paraId="0F4CC94B" w14:textId="77777777" w:rsidTr="00364F44">
        <w:trPr>
          <w:trHeight w:val="89"/>
        </w:trPr>
        <w:tc>
          <w:tcPr>
            <w:tcW w:w="1814" w:type="dxa"/>
            <w:vMerge/>
          </w:tcPr>
          <w:p w14:paraId="1F9E6BBC" w14:textId="77777777" w:rsidR="00364F44" w:rsidRPr="00343624" w:rsidRDefault="00364F44" w:rsidP="00364F44">
            <w:pPr>
              <w:jc w:val="both"/>
              <w:rPr>
                <w:sz w:val="20"/>
                <w:szCs w:val="20"/>
              </w:rPr>
            </w:pPr>
          </w:p>
        </w:tc>
        <w:tc>
          <w:tcPr>
            <w:tcW w:w="1815" w:type="dxa"/>
          </w:tcPr>
          <w:p w14:paraId="37D96F3F" w14:textId="77777777" w:rsidR="00364F44" w:rsidRPr="00343624" w:rsidRDefault="00364F44" w:rsidP="00364F44">
            <w:pPr>
              <w:jc w:val="both"/>
              <w:rPr>
                <w:sz w:val="20"/>
                <w:szCs w:val="20"/>
              </w:rPr>
            </w:pPr>
            <w:r w:rsidRPr="00343624">
              <w:rPr>
                <w:sz w:val="20"/>
                <w:szCs w:val="20"/>
              </w:rPr>
              <w:t>- MFIN</w:t>
            </w:r>
          </w:p>
          <w:p w14:paraId="2B8D9689" w14:textId="77777777" w:rsidR="00364F44" w:rsidRPr="00343624" w:rsidRDefault="00364F44" w:rsidP="00364F44">
            <w:pPr>
              <w:jc w:val="both"/>
              <w:rPr>
                <w:sz w:val="20"/>
                <w:szCs w:val="20"/>
              </w:rPr>
            </w:pPr>
            <w:r w:rsidRPr="00343624">
              <w:rPr>
                <w:sz w:val="20"/>
                <w:szCs w:val="20"/>
              </w:rPr>
              <w:t>- stožeri</w:t>
            </w:r>
          </w:p>
          <w:p w14:paraId="1B97CBF6" w14:textId="71D4C6A8" w:rsidR="00364F44" w:rsidRPr="00343624" w:rsidRDefault="00364F44" w:rsidP="00364F44">
            <w:pPr>
              <w:jc w:val="both"/>
              <w:rPr>
                <w:sz w:val="20"/>
                <w:szCs w:val="20"/>
              </w:rPr>
            </w:pPr>
            <w:r w:rsidRPr="00343624">
              <w:rPr>
                <w:sz w:val="20"/>
                <w:szCs w:val="20"/>
              </w:rPr>
              <w:t>CZ</w:t>
            </w:r>
          </w:p>
        </w:tc>
        <w:tc>
          <w:tcPr>
            <w:tcW w:w="1815" w:type="dxa"/>
          </w:tcPr>
          <w:p w14:paraId="74BB35CE" w14:textId="77777777" w:rsidR="00364F44" w:rsidRPr="00343624" w:rsidRDefault="00364F44" w:rsidP="00364F44">
            <w:pPr>
              <w:jc w:val="both"/>
              <w:rPr>
                <w:sz w:val="20"/>
                <w:szCs w:val="20"/>
              </w:rPr>
            </w:pPr>
            <w:r w:rsidRPr="00343624">
              <w:rPr>
                <w:sz w:val="20"/>
                <w:szCs w:val="20"/>
              </w:rPr>
              <w:t>-</w:t>
            </w:r>
          </w:p>
          <w:p w14:paraId="4D0C2030" w14:textId="77777777" w:rsidR="00364F44" w:rsidRPr="00343624" w:rsidRDefault="00364F44" w:rsidP="00364F44">
            <w:pPr>
              <w:jc w:val="both"/>
              <w:rPr>
                <w:sz w:val="20"/>
                <w:szCs w:val="20"/>
              </w:rPr>
            </w:pPr>
            <w:r w:rsidRPr="00343624">
              <w:rPr>
                <w:sz w:val="20"/>
                <w:szCs w:val="20"/>
              </w:rPr>
              <w:t>organizacija</w:t>
            </w:r>
          </w:p>
          <w:p w14:paraId="653BB11E" w14:textId="77777777" w:rsidR="00364F44" w:rsidRPr="00343624" w:rsidRDefault="00364F44" w:rsidP="00364F44">
            <w:pPr>
              <w:jc w:val="both"/>
              <w:rPr>
                <w:sz w:val="20"/>
                <w:szCs w:val="20"/>
              </w:rPr>
            </w:pPr>
            <w:r w:rsidRPr="00343624">
              <w:rPr>
                <w:sz w:val="20"/>
                <w:szCs w:val="20"/>
              </w:rPr>
              <w:t>prihvata</w:t>
            </w:r>
          </w:p>
          <w:p w14:paraId="3E06CA61" w14:textId="77777777" w:rsidR="00364F44" w:rsidRPr="00343624" w:rsidRDefault="00364F44" w:rsidP="00364F44">
            <w:pPr>
              <w:jc w:val="both"/>
              <w:rPr>
                <w:sz w:val="20"/>
                <w:szCs w:val="20"/>
              </w:rPr>
            </w:pPr>
            <w:r w:rsidRPr="00343624">
              <w:rPr>
                <w:sz w:val="20"/>
                <w:szCs w:val="20"/>
              </w:rPr>
              <w:t>financijske</w:t>
            </w:r>
          </w:p>
          <w:p w14:paraId="29786CD8" w14:textId="258EB618" w:rsidR="00364F44" w:rsidRPr="00343624" w:rsidRDefault="00364F44" w:rsidP="00364F44">
            <w:pPr>
              <w:jc w:val="both"/>
              <w:rPr>
                <w:sz w:val="20"/>
                <w:szCs w:val="20"/>
              </w:rPr>
            </w:pPr>
            <w:r w:rsidRPr="00343624">
              <w:rPr>
                <w:sz w:val="20"/>
                <w:szCs w:val="20"/>
              </w:rPr>
              <w:t>pomoći</w:t>
            </w:r>
          </w:p>
        </w:tc>
        <w:tc>
          <w:tcPr>
            <w:tcW w:w="1815" w:type="dxa"/>
          </w:tcPr>
          <w:p w14:paraId="6DEE3143" w14:textId="77777777" w:rsidR="00364F44" w:rsidRPr="00343624" w:rsidRDefault="00364F44" w:rsidP="00364F44">
            <w:pPr>
              <w:jc w:val="both"/>
              <w:rPr>
                <w:sz w:val="20"/>
                <w:szCs w:val="20"/>
              </w:rPr>
            </w:pPr>
            <w:r w:rsidRPr="00343624">
              <w:rPr>
                <w:sz w:val="20"/>
                <w:szCs w:val="20"/>
              </w:rPr>
              <w:t>- sudjeluje u organizaciji</w:t>
            </w:r>
          </w:p>
          <w:p w14:paraId="65E4D2BF" w14:textId="77777777" w:rsidR="00364F44" w:rsidRPr="00343624" w:rsidRDefault="00364F44" w:rsidP="00364F44">
            <w:pPr>
              <w:jc w:val="both"/>
              <w:rPr>
                <w:sz w:val="20"/>
                <w:szCs w:val="20"/>
              </w:rPr>
            </w:pPr>
            <w:r w:rsidRPr="00343624">
              <w:rPr>
                <w:sz w:val="20"/>
                <w:szCs w:val="20"/>
              </w:rPr>
              <w:t>uspostavljanja funkcija sustava,</w:t>
            </w:r>
          </w:p>
          <w:p w14:paraId="1675C986" w14:textId="77777777" w:rsidR="00364F44" w:rsidRPr="00343624" w:rsidRDefault="00364F44" w:rsidP="00364F44">
            <w:pPr>
              <w:jc w:val="both"/>
              <w:rPr>
                <w:sz w:val="20"/>
                <w:szCs w:val="20"/>
              </w:rPr>
            </w:pPr>
            <w:r w:rsidRPr="00343624">
              <w:rPr>
                <w:sz w:val="20"/>
                <w:szCs w:val="20"/>
              </w:rPr>
              <w:t>mreža i objekata kritične</w:t>
            </w:r>
          </w:p>
          <w:p w14:paraId="3FC0CEE1" w14:textId="77777777" w:rsidR="00364F44" w:rsidRPr="00343624" w:rsidRDefault="00364F44" w:rsidP="00364F44">
            <w:pPr>
              <w:jc w:val="both"/>
              <w:rPr>
                <w:sz w:val="20"/>
                <w:szCs w:val="20"/>
              </w:rPr>
            </w:pPr>
            <w:r w:rsidRPr="00343624">
              <w:rPr>
                <w:sz w:val="20"/>
                <w:szCs w:val="20"/>
              </w:rPr>
              <w:lastRenderedPageBreak/>
              <w:t>infrastrukture u isporuci roba i</w:t>
            </w:r>
          </w:p>
          <w:p w14:paraId="0BF45118" w14:textId="62CD663A" w:rsidR="00364F44" w:rsidRPr="00343624" w:rsidRDefault="00364F44" w:rsidP="00364F44">
            <w:pPr>
              <w:jc w:val="both"/>
              <w:rPr>
                <w:sz w:val="20"/>
                <w:szCs w:val="20"/>
              </w:rPr>
            </w:pPr>
            <w:r w:rsidRPr="00343624">
              <w:rPr>
                <w:sz w:val="20"/>
                <w:szCs w:val="20"/>
              </w:rPr>
              <w:t>usluga iz svojeg djelokruga</w:t>
            </w:r>
          </w:p>
        </w:tc>
        <w:tc>
          <w:tcPr>
            <w:tcW w:w="1815" w:type="dxa"/>
          </w:tcPr>
          <w:p w14:paraId="36D7C928" w14:textId="5DE3883C" w:rsidR="00364F44" w:rsidRPr="00343624" w:rsidRDefault="00364F44" w:rsidP="00364F44">
            <w:pPr>
              <w:jc w:val="both"/>
              <w:rPr>
                <w:sz w:val="20"/>
                <w:szCs w:val="20"/>
              </w:rPr>
            </w:pPr>
            <w:r w:rsidRPr="00343624">
              <w:rPr>
                <w:sz w:val="20"/>
                <w:szCs w:val="20"/>
              </w:rPr>
              <w:lastRenderedPageBreak/>
              <w:t>- na zahtjev VRH</w:t>
            </w:r>
          </w:p>
        </w:tc>
      </w:tr>
      <w:tr w:rsidR="00364F44" w:rsidRPr="00343624" w14:paraId="5024C1E3" w14:textId="77777777" w:rsidTr="00364F44">
        <w:trPr>
          <w:trHeight w:val="89"/>
        </w:trPr>
        <w:tc>
          <w:tcPr>
            <w:tcW w:w="1814" w:type="dxa"/>
            <w:tcBorders>
              <w:top w:val="nil"/>
            </w:tcBorders>
            <w:vAlign w:val="center"/>
          </w:tcPr>
          <w:p w14:paraId="7CCCD8F8" w14:textId="77777777" w:rsidR="00364F44" w:rsidRPr="00343624" w:rsidRDefault="00364F44" w:rsidP="00364F44">
            <w:pPr>
              <w:rPr>
                <w:b/>
                <w:bCs/>
                <w:sz w:val="20"/>
                <w:szCs w:val="20"/>
              </w:rPr>
            </w:pPr>
            <w:r w:rsidRPr="00343624">
              <w:rPr>
                <w:b/>
                <w:bCs/>
                <w:sz w:val="20"/>
                <w:szCs w:val="20"/>
              </w:rPr>
              <w:t>Stožer</w:t>
            </w:r>
          </w:p>
          <w:p w14:paraId="35D2C62D" w14:textId="59AC9C00" w:rsidR="00364F44" w:rsidRPr="00343624" w:rsidRDefault="00364F44" w:rsidP="00364F44">
            <w:pPr>
              <w:rPr>
                <w:sz w:val="20"/>
                <w:szCs w:val="20"/>
              </w:rPr>
            </w:pPr>
            <w:r w:rsidRPr="00343624">
              <w:rPr>
                <w:b/>
                <w:bCs/>
                <w:sz w:val="20"/>
                <w:szCs w:val="20"/>
              </w:rPr>
              <w:t>CZ RH</w:t>
            </w:r>
          </w:p>
        </w:tc>
        <w:tc>
          <w:tcPr>
            <w:tcW w:w="1815" w:type="dxa"/>
          </w:tcPr>
          <w:p w14:paraId="63AF080B" w14:textId="77777777" w:rsidR="00364F44" w:rsidRPr="00343624" w:rsidRDefault="00364F44" w:rsidP="00364F44">
            <w:pPr>
              <w:jc w:val="both"/>
              <w:rPr>
                <w:sz w:val="20"/>
                <w:szCs w:val="20"/>
              </w:rPr>
            </w:pPr>
            <w:r w:rsidRPr="00343624">
              <w:rPr>
                <w:sz w:val="20"/>
                <w:szCs w:val="20"/>
              </w:rPr>
              <w:t>- JLP(R)S</w:t>
            </w:r>
          </w:p>
          <w:p w14:paraId="4CD46BCE" w14:textId="77777777" w:rsidR="00364F44" w:rsidRPr="00343624" w:rsidRDefault="00364F44" w:rsidP="00364F44">
            <w:pPr>
              <w:jc w:val="both"/>
              <w:rPr>
                <w:sz w:val="20"/>
                <w:szCs w:val="20"/>
              </w:rPr>
            </w:pPr>
            <w:r w:rsidRPr="00343624">
              <w:rPr>
                <w:sz w:val="20"/>
                <w:szCs w:val="20"/>
              </w:rPr>
              <w:t>- MINTS</w:t>
            </w:r>
          </w:p>
          <w:p w14:paraId="0C38A790" w14:textId="77777777" w:rsidR="00364F44" w:rsidRPr="00343624" w:rsidRDefault="00364F44" w:rsidP="00364F44">
            <w:pPr>
              <w:jc w:val="both"/>
              <w:rPr>
                <w:sz w:val="20"/>
                <w:szCs w:val="20"/>
              </w:rPr>
            </w:pPr>
            <w:r w:rsidRPr="00343624">
              <w:rPr>
                <w:sz w:val="20"/>
                <w:szCs w:val="20"/>
              </w:rPr>
              <w:t>(HTZ)</w:t>
            </w:r>
          </w:p>
          <w:p w14:paraId="7480FE19" w14:textId="77777777" w:rsidR="00364F44" w:rsidRPr="00343624" w:rsidRDefault="00364F44" w:rsidP="00364F44">
            <w:pPr>
              <w:jc w:val="both"/>
              <w:rPr>
                <w:sz w:val="20"/>
                <w:szCs w:val="20"/>
              </w:rPr>
            </w:pPr>
            <w:r w:rsidRPr="00343624">
              <w:rPr>
                <w:sz w:val="20"/>
                <w:szCs w:val="20"/>
              </w:rPr>
              <w:t>-</w:t>
            </w:r>
          </w:p>
          <w:p w14:paraId="13A10D88" w14:textId="77777777" w:rsidR="00364F44" w:rsidRPr="00343624" w:rsidRDefault="00364F44" w:rsidP="00364F44">
            <w:pPr>
              <w:jc w:val="both"/>
              <w:rPr>
                <w:sz w:val="20"/>
                <w:szCs w:val="20"/>
              </w:rPr>
            </w:pPr>
            <w:r w:rsidRPr="00343624">
              <w:rPr>
                <w:sz w:val="20"/>
                <w:szCs w:val="20"/>
              </w:rPr>
              <w:t>MRRFEU</w:t>
            </w:r>
          </w:p>
          <w:p w14:paraId="2490C50B" w14:textId="77777777" w:rsidR="00364F44" w:rsidRPr="00343624" w:rsidRDefault="00364F44" w:rsidP="00364F44">
            <w:pPr>
              <w:jc w:val="both"/>
              <w:rPr>
                <w:sz w:val="20"/>
                <w:szCs w:val="20"/>
              </w:rPr>
            </w:pPr>
            <w:r w:rsidRPr="00343624">
              <w:rPr>
                <w:sz w:val="20"/>
                <w:szCs w:val="20"/>
              </w:rPr>
              <w:t>- MUP</w:t>
            </w:r>
          </w:p>
          <w:p w14:paraId="60E3F808" w14:textId="77777777" w:rsidR="00364F44" w:rsidRPr="00343624" w:rsidRDefault="00364F44" w:rsidP="00364F44">
            <w:pPr>
              <w:jc w:val="both"/>
              <w:rPr>
                <w:sz w:val="20"/>
                <w:szCs w:val="20"/>
              </w:rPr>
            </w:pPr>
            <w:r w:rsidRPr="00343624">
              <w:rPr>
                <w:sz w:val="20"/>
                <w:szCs w:val="20"/>
              </w:rPr>
              <w:t>- MVEP</w:t>
            </w:r>
          </w:p>
          <w:p w14:paraId="24AF3E39" w14:textId="77777777" w:rsidR="00364F44" w:rsidRPr="00343624" w:rsidRDefault="00364F44" w:rsidP="00364F44">
            <w:pPr>
              <w:jc w:val="both"/>
              <w:rPr>
                <w:sz w:val="20"/>
                <w:szCs w:val="20"/>
              </w:rPr>
            </w:pPr>
            <w:r w:rsidRPr="00343624">
              <w:rPr>
                <w:sz w:val="20"/>
                <w:szCs w:val="20"/>
              </w:rPr>
              <w:t>- stožeri</w:t>
            </w:r>
          </w:p>
          <w:p w14:paraId="71F2D916" w14:textId="77777777" w:rsidR="00364F44" w:rsidRPr="00343624" w:rsidRDefault="00364F44" w:rsidP="00364F44">
            <w:pPr>
              <w:jc w:val="both"/>
              <w:rPr>
                <w:sz w:val="20"/>
                <w:szCs w:val="20"/>
              </w:rPr>
            </w:pPr>
            <w:r w:rsidRPr="00343624">
              <w:rPr>
                <w:sz w:val="20"/>
                <w:szCs w:val="20"/>
              </w:rPr>
              <w:t>CZ</w:t>
            </w:r>
          </w:p>
          <w:p w14:paraId="72096F1B" w14:textId="0C7F0CAB" w:rsidR="00364F44" w:rsidRPr="00343624" w:rsidRDefault="00364F44" w:rsidP="00364F44">
            <w:pPr>
              <w:jc w:val="both"/>
              <w:rPr>
                <w:sz w:val="20"/>
                <w:szCs w:val="20"/>
              </w:rPr>
            </w:pPr>
            <w:r w:rsidRPr="00343624">
              <w:rPr>
                <w:sz w:val="20"/>
                <w:szCs w:val="20"/>
              </w:rPr>
              <w:t>- VRH</w:t>
            </w:r>
          </w:p>
        </w:tc>
        <w:tc>
          <w:tcPr>
            <w:tcW w:w="1815" w:type="dxa"/>
          </w:tcPr>
          <w:p w14:paraId="5AF2CF49" w14:textId="77777777" w:rsidR="00364F44" w:rsidRPr="00343624" w:rsidRDefault="00364F44" w:rsidP="00364F44">
            <w:pPr>
              <w:jc w:val="both"/>
              <w:rPr>
                <w:sz w:val="20"/>
                <w:szCs w:val="20"/>
              </w:rPr>
            </w:pPr>
            <w:r w:rsidRPr="00343624">
              <w:rPr>
                <w:sz w:val="20"/>
                <w:szCs w:val="20"/>
              </w:rPr>
              <w:t>-</w:t>
            </w:r>
          </w:p>
          <w:p w14:paraId="3007139D" w14:textId="77777777" w:rsidR="00364F44" w:rsidRPr="00343624" w:rsidRDefault="00364F44" w:rsidP="00364F44">
            <w:pPr>
              <w:jc w:val="both"/>
              <w:rPr>
                <w:sz w:val="20"/>
                <w:szCs w:val="20"/>
              </w:rPr>
            </w:pPr>
            <w:r w:rsidRPr="00343624">
              <w:rPr>
                <w:sz w:val="20"/>
                <w:szCs w:val="20"/>
              </w:rPr>
              <w:t>informiranje</w:t>
            </w:r>
          </w:p>
          <w:p w14:paraId="6EF858F0" w14:textId="1A883DB0" w:rsidR="00364F44" w:rsidRPr="00343624" w:rsidRDefault="00364F44" w:rsidP="00364F44">
            <w:pPr>
              <w:jc w:val="both"/>
              <w:rPr>
                <w:sz w:val="20"/>
                <w:szCs w:val="20"/>
              </w:rPr>
            </w:pPr>
            <w:r w:rsidRPr="00343624">
              <w:rPr>
                <w:sz w:val="20"/>
                <w:szCs w:val="20"/>
              </w:rPr>
              <w:t>javnosti</w:t>
            </w:r>
          </w:p>
        </w:tc>
        <w:tc>
          <w:tcPr>
            <w:tcW w:w="1815" w:type="dxa"/>
          </w:tcPr>
          <w:p w14:paraId="7D6840C4" w14:textId="77777777" w:rsidR="00364F44" w:rsidRPr="00343624" w:rsidRDefault="00364F44" w:rsidP="00364F44">
            <w:pPr>
              <w:jc w:val="both"/>
              <w:rPr>
                <w:sz w:val="20"/>
                <w:szCs w:val="20"/>
              </w:rPr>
            </w:pPr>
            <w:r w:rsidRPr="00343624">
              <w:rPr>
                <w:sz w:val="20"/>
                <w:szCs w:val="20"/>
              </w:rPr>
              <w:t>- obavijesti sredstvima javnog</w:t>
            </w:r>
          </w:p>
          <w:p w14:paraId="23898927" w14:textId="77777777" w:rsidR="00364F44" w:rsidRPr="00343624" w:rsidRDefault="00364F44" w:rsidP="00364F44">
            <w:pPr>
              <w:jc w:val="both"/>
              <w:rPr>
                <w:sz w:val="20"/>
                <w:szCs w:val="20"/>
              </w:rPr>
            </w:pPr>
            <w:r w:rsidRPr="00343624">
              <w:rPr>
                <w:sz w:val="20"/>
                <w:szCs w:val="20"/>
              </w:rPr>
              <w:t>priopćavanja: HRT, HINA i mediji</w:t>
            </w:r>
          </w:p>
          <w:p w14:paraId="6E5F7103" w14:textId="77777777" w:rsidR="00364F44" w:rsidRPr="00343624" w:rsidRDefault="00364F44" w:rsidP="00364F44">
            <w:pPr>
              <w:jc w:val="both"/>
              <w:rPr>
                <w:sz w:val="20"/>
                <w:szCs w:val="20"/>
              </w:rPr>
            </w:pPr>
            <w:r w:rsidRPr="00343624">
              <w:rPr>
                <w:sz w:val="20"/>
                <w:szCs w:val="20"/>
              </w:rPr>
              <w:t>na pogođenom području</w:t>
            </w:r>
          </w:p>
          <w:p w14:paraId="5E7F63BE" w14:textId="77777777" w:rsidR="00364F44" w:rsidRPr="00343624" w:rsidRDefault="00364F44" w:rsidP="00364F44">
            <w:pPr>
              <w:jc w:val="both"/>
              <w:rPr>
                <w:sz w:val="20"/>
                <w:szCs w:val="20"/>
              </w:rPr>
            </w:pPr>
            <w:r w:rsidRPr="00343624">
              <w:rPr>
                <w:sz w:val="20"/>
                <w:szCs w:val="20"/>
              </w:rPr>
              <w:t>- službena objava podataka o</w:t>
            </w:r>
          </w:p>
          <w:p w14:paraId="58226057" w14:textId="77777777" w:rsidR="00364F44" w:rsidRPr="00343624" w:rsidRDefault="00364F44" w:rsidP="00364F44">
            <w:pPr>
              <w:jc w:val="both"/>
              <w:rPr>
                <w:sz w:val="20"/>
                <w:szCs w:val="20"/>
              </w:rPr>
            </w:pPr>
            <w:r w:rsidRPr="00343624">
              <w:rPr>
                <w:sz w:val="20"/>
                <w:szCs w:val="20"/>
              </w:rPr>
              <w:t>žrtvama</w:t>
            </w:r>
          </w:p>
          <w:p w14:paraId="39D6CE29" w14:textId="77777777" w:rsidR="00364F44" w:rsidRPr="00343624" w:rsidRDefault="00364F44" w:rsidP="00364F44">
            <w:pPr>
              <w:jc w:val="both"/>
              <w:rPr>
                <w:sz w:val="20"/>
                <w:szCs w:val="20"/>
              </w:rPr>
            </w:pPr>
            <w:r w:rsidRPr="00343624">
              <w:rPr>
                <w:sz w:val="20"/>
                <w:szCs w:val="20"/>
              </w:rPr>
              <w:t>- VRH daje službene izjave i</w:t>
            </w:r>
          </w:p>
          <w:p w14:paraId="00AFCB99" w14:textId="77777777" w:rsidR="00364F44" w:rsidRPr="00343624" w:rsidRDefault="00364F44" w:rsidP="00364F44">
            <w:pPr>
              <w:jc w:val="both"/>
              <w:rPr>
                <w:sz w:val="20"/>
                <w:szCs w:val="20"/>
              </w:rPr>
            </w:pPr>
            <w:r w:rsidRPr="00343624">
              <w:rPr>
                <w:sz w:val="20"/>
                <w:szCs w:val="20"/>
              </w:rPr>
              <w:t>obavijesti za stanovništvo ukoliko je</w:t>
            </w:r>
          </w:p>
          <w:p w14:paraId="732251BE" w14:textId="77777777" w:rsidR="00364F44" w:rsidRPr="00343624" w:rsidRDefault="00364F44" w:rsidP="00364F44">
            <w:pPr>
              <w:jc w:val="both"/>
              <w:rPr>
                <w:sz w:val="20"/>
                <w:szCs w:val="20"/>
              </w:rPr>
            </w:pPr>
            <w:r w:rsidRPr="00343624">
              <w:rPr>
                <w:sz w:val="20"/>
                <w:szCs w:val="20"/>
              </w:rPr>
              <w:t>proglašena katastrofa ili za to</w:t>
            </w:r>
          </w:p>
          <w:p w14:paraId="06A6E9D4" w14:textId="77777777" w:rsidR="00364F44" w:rsidRPr="00343624" w:rsidRDefault="00364F44" w:rsidP="00364F44">
            <w:pPr>
              <w:jc w:val="both"/>
              <w:rPr>
                <w:sz w:val="20"/>
                <w:szCs w:val="20"/>
              </w:rPr>
            </w:pPr>
            <w:r w:rsidRPr="00343624">
              <w:rPr>
                <w:sz w:val="20"/>
                <w:szCs w:val="20"/>
              </w:rPr>
              <w:t>ovlašćuje MUP</w:t>
            </w:r>
          </w:p>
          <w:p w14:paraId="4C651626" w14:textId="77777777" w:rsidR="00364F44" w:rsidRPr="00343624" w:rsidRDefault="00364F44" w:rsidP="00364F44">
            <w:pPr>
              <w:jc w:val="both"/>
              <w:rPr>
                <w:sz w:val="20"/>
                <w:szCs w:val="20"/>
              </w:rPr>
            </w:pPr>
            <w:r w:rsidRPr="00343624">
              <w:rPr>
                <w:sz w:val="20"/>
                <w:szCs w:val="20"/>
              </w:rPr>
              <w:t>- za detaljnije obavješćivanje</w:t>
            </w:r>
          </w:p>
          <w:p w14:paraId="5D0F891E" w14:textId="77777777" w:rsidR="00364F44" w:rsidRPr="00343624" w:rsidRDefault="00364F44" w:rsidP="00364F44">
            <w:pPr>
              <w:jc w:val="both"/>
              <w:rPr>
                <w:sz w:val="20"/>
                <w:szCs w:val="20"/>
              </w:rPr>
            </w:pPr>
            <w:r w:rsidRPr="00343624">
              <w:rPr>
                <w:sz w:val="20"/>
                <w:szCs w:val="20"/>
              </w:rPr>
              <w:t>stanovništva na ugroženom području</w:t>
            </w:r>
          </w:p>
          <w:p w14:paraId="380C3185" w14:textId="77777777" w:rsidR="00364F44" w:rsidRPr="00343624" w:rsidRDefault="00364F44" w:rsidP="00364F44">
            <w:pPr>
              <w:jc w:val="both"/>
              <w:rPr>
                <w:sz w:val="20"/>
                <w:szCs w:val="20"/>
              </w:rPr>
            </w:pPr>
            <w:r w:rsidRPr="00343624">
              <w:rPr>
                <w:sz w:val="20"/>
                <w:szCs w:val="20"/>
              </w:rPr>
              <w:t>zadužena su tijela JLP(R)S, uz</w:t>
            </w:r>
          </w:p>
          <w:p w14:paraId="46D48B31" w14:textId="77777777" w:rsidR="00364F44" w:rsidRPr="00343624" w:rsidRDefault="00364F44" w:rsidP="00364F44">
            <w:pPr>
              <w:jc w:val="both"/>
              <w:rPr>
                <w:sz w:val="20"/>
                <w:szCs w:val="20"/>
              </w:rPr>
            </w:pPr>
            <w:r w:rsidRPr="00343624">
              <w:rPr>
                <w:sz w:val="20"/>
                <w:szCs w:val="20"/>
              </w:rPr>
              <w:t>pomoć i posredovanje MUP RCZkoordinacija, objedinjavanje i</w:t>
            </w:r>
          </w:p>
          <w:p w14:paraId="62ECA267" w14:textId="77777777" w:rsidR="00364F44" w:rsidRPr="00343624" w:rsidRDefault="00364F44" w:rsidP="00364F44">
            <w:pPr>
              <w:jc w:val="both"/>
              <w:rPr>
                <w:sz w:val="20"/>
                <w:szCs w:val="20"/>
              </w:rPr>
            </w:pPr>
            <w:r w:rsidRPr="00343624">
              <w:rPr>
                <w:sz w:val="20"/>
                <w:szCs w:val="20"/>
              </w:rPr>
              <w:t>davanje informacija o smještajnim</w:t>
            </w:r>
          </w:p>
          <w:p w14:paraId="2B1F2DD3" w14:textId="77777777" w:rsidR="00364F44" w:rsidRPr="00343624" w:rsidRDefault="00364F44" w:rsidP="00364F44">
            <w:pPr>
              <w:jc w:val="both"/>
              <w:rPr>
                <w:sz w:val="20"/>
                <w:szCs w:val="20"/>
              </w:rPr>
            </w:pPr>
            <w:r w:rsidRPr="00343624">
              <w:rPr>
                <w:sz w:val="20"/>
                <w:szCs w:val="20"/>
              </w:rPr>
              <w:t>kapacitetima i procjenama</w:t>
            </w:r>
          </w:p>
          <w:p w14:paraId="662DBA69" w14:textId="77777777" w:rsidR="00364F44" w:rsidRPr="00343624" w:rsidRDefault="00364F44" w:rsidP="00364F44">
            <w:pPr>
              <w:jc w:val="both"/>
              <w:rPr>
                <w:sz w:val="20"/>
                <w:szCs w:val="20"/>
              </w:rPr>
            </w:pPr>
            <w:r w:rsidRPr="00343624">
              <w:rPr>
                <w:sz w:val="20"/>
                <w:szCs w:val="20"/>
              </w:rPr>
              <w:t>popunjenosti ugostiteljskih</w:t>
            </w:r>
          </w:p>
          <w:p w14:paraId="03554848" w14:textId="77777777" w:rsidR="00364F44" w:rsidRPr="00343624" w:rsidRDefault="00364F44" w:rsidP="00364F44">
            <w:pPr>
              <w:jc w:val="both"/>
              <w:rPr>
                <w:sz w:val="20"/>
                <w:szCs w:val="20"/>
              </w:rPr>
            </w:pPr>
            <w:r w:rsidRPr="00343624">
              <w:rPr>
                <w:sz w:val="20"/>
                <w:szCs w:val="20"/>
              </w:rPr>
              <w:t>smještajnih objekata, informiranje</w:t>
            </w:r>
          </w:p>
          <w:p w14:paraId="79C2A87A" w14:textId="77777777" w:rsidR="00364F44" w:rsidRPr="00343624" w:rsidRDefault="00364F44" w:rsidP="00364F44">
            <w:pPr>
              <w:jc w:val="both"/>
              <w:rPr>
                <w:sz w:val="20"/>
                <w:szCs w:val="20"/>
              </w:rPr>
            </w:pPr>
            <w:r w:rsidRPr="00343624">
              <w:rPr>
                <w:sz w:val="20"/>
                <w:szCs w:val="20"/>
              </w:rPr>
              <w:t>turista o potencijalnim opasnostima,</w:t>
            </w:r>
          </w:p>
          <w:p w14:paraId="3BC6449D" w14:textId="77777777" w:rsidR="00364F44" w:rsidRPr="00343624" w:rsidRDefault="00364F44" w:rsidP="00364F44">
            <w:pPr>
              <w:jc w:val="both"/>
              <w:rPr>
                <w:sz w:val="20"/>
                <w:szCs w:val="20"/>
              </w:rPr>
            </w:pPr>
            <w:r w:rsidRPr="00343624">
              <w:rPr>
                <w:sz w:val="20"/>
                <w:szCs w:val="20"/>
              </w:rPr>
              <w:t>o mjerama koje se poduzimaju da ih</w:t>
            </w:r>
          </w:p>
          <w:p w14:paraId="404301FE" w14:textId="77777777" w:rsidR="00364F44" w:rsidRPr="00343624" w:rsidRDefault="00364F44" w:rsidP="00364F44">
            <w:pPr>
              <w:jc w:val="both"/>
              <w:rPr>
                <w:sz w:val="20"/>
                <w:szCs w:val="20"/>
              </w:rPr>
            </w:pPr>
            <w:r w:rsidRPr="00343624">
              <w:rPr>
                <w:sz w:val="20"/>
                <w:szCs w:val="20"/>
              </w:rPr>
              <w:t>se spriječi i o preporučenim</w:t>
            </w:r>
          </w:p>
          <w:p w14:paraId="65B047A3" w14:textId="77777777" w:rsidR="00364F44" w:rsidRPr="00343624" w:rsidRDefault="00364F44" w:rsidP="00364F44">
            <w:pPr>
              <w:jc w:val="both"/>
              <w:rPr>
                <w:sz w:val="20"/>
                <w:szCs w:val="20"/>
              </w:rPr>
            </w:pPr>
            <w:r w:rsidRPr="00343624">
              <w:rPr>
                <w:sz w:val="20"/>
                <w:szCs w:val="20"/>
              </w:rPr>
              <w:t>mjerama i postupcima u slučaju</w:t>
            </w:r>
          </w:p>
          <w:p w14:paraId="36B9144D" w14:textId="77777777" w:rsidR="00364F44" w:rsidRPr="00343624" w:rsidRDefault="00364F44" w:rsidP="00364F44">
            <w:pPr>
              <w:jc w:val="both"/>
              <w:rPr>
                <w:sz w:val="20"/>
                <w:szCs w:val="20"/>
              </w:rPr>
            </w:pPr>
            <w:r w:rsidRPr="00343624">
              <w:rPr>
                <w:sz w:val="20"/>
                <w:szCs w:val="20"/>
              </w:rPr>
              <w:t>velike nesreće, katastrofe i</w:t>
            </w:r>
          </w:p>
          <w:p w14:paraId="754CB0E0" w14:textId="77777777" w:rsidR="00364F44" w:rsidRPr="00343624" w:rsidRDefault="00364F44" w:rsidP="00364F44">
            <w:pPr>
              <w:jc w:val="both"/>
              <w:rPr>
                <w:sz w:val="20"/>
                <w:szCs w:val="20"/>
              </w:rPr>
            </w:pPr>
            <w:r w:rsidRPr="00343624">
              <w:rPr>
                <w:sz w:val="20"/>
                <w:szCs w:val="20"/>
              </w:rPr>
              <w:t>posebnih okolnosti</w:t>
            </w:r>
          </w:p>
          <w:p w14:paraId="1A2A7897" w14:textId="77777777" w:rsidR="00364F44" w:rsidRPr="00343624" w:rsidRDefault="00364F44" w:rsidP="00364F44">
            <w:pPr>
              <w:jc w:val="both"/>
              <w:rPr>
                <w:sz w:val="20"/>
                <w:szCs w:val="20"/>
              </w:rPr>
            </w:pPr>
            <w:r w:rsidRPr="00343624">
              <w:rPr>
                <w:sz w:val="20"/>
                <w:szCs w:val="20"/>
              </w:rPr>
              <w:t>- izvješćivanje inozemne javnosti o</w:t>
            </w:r>
          </w:p>
          <w:p w14:paraId="6A60EC07" w14:textId="77777777" w:rsidR="00364F44" w:rsidRPr="00343624" w:rsidRDefault="00364F44" w:rsidP="00364F44">
            <w:pPr>
              <w:jc w:val="both"/>
              <w:rPr>
                <w:sz w:val="20"/>
                <w:szCs w:val="20"/>
              </w:rPr>
            </w:pPr>
            <w:r w:rsidRPr="00343624">
              <w:rPr>
                <w:sz w:val="20"/>
                <w:szCs w:val="20"/>
              </w:rPr>
              <w:lastRenderedPageBreak/>
              <w:t>posljedicama i mogućnostima</w:t>
            </w:r>
          </w:p>
          <w:p w14:paraId="234BCB12" w14:textId="77777777" w:rsidR="00364F44" w:rsidRPr="00343624" w:rsidRDefault="00364F44" w:rsidP="00364F44">
            <w:pPr>
              <w:jc w:val="both"/>
              <w:rPr>
                <w:sz w:val="20"/>
                <w:szCs w:val="20"/>
              </w:rPr>
            </w:pPr>
            <w:r w:rsidRPr="00343624">
              <w:rPr>
                <w:sz w:val="20"/>
                <w:szCs w:val="20"/>
              </w:rPr>
              <w:t>pružanja pomoći</w:t>
            </w:r>
          </w:p>
          <w:p w14:paraId="2DBA350D" w14:textId="77777777" w:rsidR="00364F44" w:rsidRPr="00343624" w:rsidRDefault="00364F44" w:rsidP="00364F44">
            <w:pPr>
              <w:jc w:val="both"/>
              <w:rPr>
                <w:sz w:val="20"/>
                <w:szCs w:val="20"/>
              </w:rPr>
            </w:pPr>
            <w:r w:rsidRPr="00343624">
              <w:rPr>
                <w:sz w:val="20"/>
                <w:szCs w:val="20"/>
              </w:rPr>
              <w:t>- izvješćivanje o primopredaji</w:t>
            </w:r>
          </w:p>
          <w:p w14:paraId="5B920073" w14:textId="77777777" w:rsidR="00364F44" w:rsidRPr="00343624" w:rsidRDefault="00364F44" w:rsidP="00364F44">
            <w:pPr>
              <w:jc w:val="both"/>
              <w:rPr>
                <w:sz w:val="20"/>
                <w:szCs w:val="20"/>
              </w:rPr>
            </w:pPr>
            <w:r w:rsidRPr="00343624">
              <w:rPr>
                <w:sz w:val="20"/>
                <w:szCs w:val="20"/>
              </w:rPr>
              <w:t>donacija i ostalih oblika pomoći iz</w:t>
            </w:r>
          </w:p>
          <w:p w14:paraId="4878F263" w14:textId="0B28159F" w:rsidR="00364F44" w:rsidRPr="00343624" w:rsidRDefault="00364F44" w:rsidP="00364F44">
            <w:pPr>
              <w:jc w:val="both"/>
              <w:rPr>
                <w:sz w:val="20"/>
                <w:szCs w:val="20"/>
              </w:rPr>
            </w:pPr>
            <w:r w:rsidRPr="00343624">
              <w:rPr>
                <w:sz w:val="20"/>
                <w:szCs w:val="20"/>
              </w:rPr>
              <w:t>inozemstva</w:t>
            </w:r>
          </w:p>
        </w:tc>
        <w:tc>
          <w:tcPr>
            <w:tcW w:w="1815" w:type="dxa"/>
          </w:tcPr>
          <w:p w14:paraId="0F6F35AF" w14:textId="77777777" w:rsidR="00364F44" w:rsidRPr="00343624" w:rsidRDefault="00364F44" w:rsidP="00364F44">
            <w:pPr>
              <w:jc w:val="both"/>
              <w:rPr>
                <w:sz w:val="20"/>
                <w:szCs w:val="20"/>
              </w:rPr>
            </w:pPr>
            <w:r w:rsidRPr="00343624">
              <w:rPr>
                <w:sz w:val="20"/>
                <w:szCs w:val="20"/>
              </w:rPr>
              <w:lastRenderedPageBreak/>
              <w:t>- priopćenja za</w:t>
            </w:r>
          </w:p>
          <w:p w14:paraId="386B26EF" w14:textId="77777777" w:rsidR="00364F44" w:rsidRPr="00343624" w:rsidRDefault="00364F44" w:rsidP="00364F44">
            <w:pPr>
              <w:jc w:val="both"/>
              <w:rPr>
                <w:sz w:val="20"/>
                <w:szCs w:val="20"/>
              </w:rPr>
            </w:pPr>
            <w:r w:rsidRPr="00343624">
              <w:rPr>
                <w:sz w:val="20"/>
                <w:szCs w:val="20"/>
              </w:rPr>
              <w:t>javnost se pripremaju</w:t>
            </w:r>
          </w:p>
          <w:p w14:paraId="01C166AF" w14:textId="77777777" w:rsidR="00364F44" w:rsidRPr="00343624" w:rsidRDefault="00364F44" w:rsidP="00364F44">
            <w:pPr>
              <w:jc w:val="both"/>
              <w:rPr>
                <w:sz w:val="20"/>
                <w:szCs w:val="20"/>
              </w:rPr>
            </w:pPr>
            <w:r w:rsidRPr="00343624">
              <w:rPr>
                <w:sz w:val="20"/>
                <w:szCs w:val="20"/>
              </w:rPr>
              <w:t>uz stručnu pomoć</w:t>
            </w:r>
          </w:p>
          <w:p w14:paraId="738D0277" w14:textId="77777777" w:rsidR="00364F44" w:rsidRPr="00343624" w:rsidRDefault="00364F44" w:rsidP="00364F44">
            <w:pPr>
              <w:jc w:val="both"/>
              <w:rPr>
                <w:sz w:val="20"/>
                <w:szCs w:val="20"/>
              </w:rPr>
            </w:pPr>
            <w:r w:rsidRPr="00343624">
              <w:rPr>
                <w:sz w:val="20"/>
                <w:szCs w:val="20"/>
              </w:rPr>
              <w:t>tijela državne uprave</w:t>
            </w:r>
          </w:p>
          <w:p w14:paraId="62F79BE6" w14:textId="03A48699" w:rsidR="00364F44" w:rsidRPr="00343624" w:rsidRDefault="00364F44" w:rsidP="00364F44">
            <w:pPr>
              <w:jc w:val="both"/>
              <w:rPr>
                <w:sz w:val="20"/>
                <w:szCs w:val="20"/>
              </w:rPr>
            </w:pPr>
            <w:r w:rsidRPr="00343624">
              <w:rPr>
                <w:sz w:val="20"/>
                <w:szCs w:val="20"/>
              </w:rPr>
              <w:t>nadležnog za rizik</w:t>
            </w:r>
          </w:p>
        </w:tc>
      </w:tr>
      <w:tr w:rsidR="00364F44" w:rsidRPr="00343624" w14:paraId="1D929CD8" w14:textId="77777777" w:rsidTr="00343624">
        <w:trPr>
          <w:trHeight w:val="89"/>
        </w:trPr>
        <w:tc>
          <w:tcPr>
            <w:tcW w:w="1814" w:type="dxa"/>
            <w:tcBorders>
              <w:top w:val="nil"/>
            </w:tcBorders>
            <w:vAlign w:val="center"/>
          </w:tcPr>
          <w:p w14:paraId="24D2DBFB" w14:textId="77777777" w:rsidR="00343624" w:rsidRPr="00343624" w:rsidRDefault="00343624" w:rsidP="00343624">
            <w:pPr>
              <w:rPr>
                <w:b/>
                <w:bCs/>
                <w:sz w:val="20"/>
                <w:szCs w:val="20"/>
              </w:rPr>
            </w:pPr>
            <w:r w:rsidRPr="00343624">
              <w:rPr>
                <w:b/>
                <w:bCs/>
                <w:sz w:val="20"/>
                <w:szCs w:val="20"/>
              </w:rPr>
              <w:t>Stožer</w:t>
            </w:r>
          </w:p>
          <w:p w14:paraId="4B2BE423" w14:textId="484E0486" w:rsidR="00364F44" w:rsidRPr="00343624" w:rsidRDefault="00343624" w:rsidP="00343624">
            <w:pPr>
              <w:rPr>
                <w:sz w:val="20"/>
                <w:szCs w:val="20"/>
              </w:rPr>
            </w:pPr>
            <w:r w:rsidRPr="00343624">
              <w:rPr>
                <w:b/>
                <w:bCs/>
                <w:sz w:val="20"/>
                <w:szCs w:val="20"/>
              </w:rPr>
              <w:t>CZ RH</w:t>
            </w:r>
          </w:p>
        </w:tc>
        <w:tc>
          <w:tcPr>
            <w:tcW w:w="1815" w:type="dxa"/>
          </w:tcPr>
          <w:p w14:paraId="6632BDF8" w14:textId="77777777" w:rsidR="00364F44" w:rsidRPr="00343624" w:rsidRDefault="00364F44" w:rsidP="00364F44">
            <w:pPr>
              <w:jc w:val="both"/>
              <w:rPr>
                <w:sz w:val="20"/>
                <w:szCs w:val="20"/>
              </w:rPr>
            </w:pPr>
            <w:r w:rsidRPr="00343624">
              <w:rPr>
                <w:sz w:val="20"/>
                <w:szCs w:val="20"/>
              </w:rPr>
              <w:t>- DIRH</w:t>
            </w:r>
          </w:p>
          <w:p w14:paraId="43AEB7B9" w14:textId="77777777" w:rsidR="00364F44" w:rsidRPr="00343624" w:rsidRDefault="00364F44" w:rsidP="00364F44">
            <w:pPr>
              <w:jc w:val="both"/>
              <w:rPr>
                <w:sz w:val="20"/>
                <w:szCs w:val="20"/>
              </w:rPr>
            </w:pPr>
            <w:r w:rsidRPr="00343624">
              <w:rPr>
                <w:sz w:val="20"/>
                <w:szCs w:val="20"/>
              </w:rPr>
              <w:t>- HCK</w:t>
            </w:r>
          </w:p>
          <w:p w14:paraId="20CB0BE0" w14:textId="77777777" w:rsidR="00364F44" w:rsidRPr="00343624" w:rsidRDefault="00364F44" w:rsidP="00364F44">
            <w:pPr>
              <w:jc w:val="both"/>
              <w:rPr>
                <w:sz w:val="20"/>
                <w:szCs w:val="20"/>
              </w:rPr>
            </w:pPr>
            <w:r w:rsidRPr="00343624">
              <w:rPr>
                <w:sz w:val="20"/>
                <w:szCs w:val="20"/>
              </w:rPr>
              <w:t>- JLP(R)S</w:t>
            </w:r>
          </w:p>
          <w:p w14:paraId="289357C9" w14:textId="77777777" w:rsidR="00364F44" w:rsidRPr="00343624" w:rsidRDefault="00364F44" w:rsidP="00364F44">
            <w:pPr>
              <w:jc w:val="both"/>
              <w:rPr>
                <w:sz w:val="20"/>
                <w:szCs w:val="20"/>
              </w:rPr>
            </w:pPr>
            <w:r w:rsidRPr="00343624">
              <w:rPr>
                <w:sz w:val="20"/>
                <w:szCs w:val="20"/>
              </w:rPr>
              <w:t>- MIZ</w:t>
            </w:r>
          </w:p>
          <w:p w14:paraId="379B7178" w14:textId="77777777" w:rsidR="00364F44" w:rsidRPr="00343624" w:rsidRDefault="00364F44" w:rsidP="00364F44">
            <w:pPr>
              <w:jc w:val="both"/>
              <w:rPr>
                <w:sz w:val="20"/>
                <w:szCs w:val="20"/>
              </w:rPr>
            </w:pPr>
            <w:r w:rsidRPr="00343624">
              <w:rPr>
                <w:sz w:val="20"/>
                <w:szCs w:val="20"/>
              </w:rPr>
              <w:t>- MUP</w:t>
            </w:r>
          </w:p>
          <w:p w14:paraId="615CCBF4" w14:textId="77777777" w:rsidR="00364F44" w:rsidRPr="00343624" w:rsidRDefault="00364F44" w:rsidP="00364F44">
            <w:pPr>
              <w:jc w:val="both"/>
              <w:rPr>
                <w:sz w:val="20"/>
                <w:szCs w:val="20"/>
              </w:rPr>
            </w:pPr>
            <w:r w:rsidRPr="00343624">
              <w:rPr>
                <w:sz w:val="20"/>
                <w:szCs w:val="20"/>
              </w:rPr>
              <w:t>- pravne</w:t>
            </w:r>
          </w:p>
          <w:p w14:paraId="400934CB" w14:textId="77777777" w:rsidR="00364F44" w:rsidRPr="00343624" w:rsidRDefault="00364F44" w:rsidP="00364F44">
            <w:pPr>
              <w:jc w:val="both"/>
              <w:rPr>
                <w:sz w:val="20"/>
                <w:szCs w:val="20"/>
              </w:rPr>
            </w:pPr>
            <w:r w:rsidRPr="00343624">
              <w:rPr>
                <w:sz w:val="20"/>
                <w:szCs w:val="20"/>
              </w:rPr>
              <w:t>osobe od</w:t>
            </w:r>
          </w:p>
          <w:p w14:paraId="3C3B31D4" w14:textId="77777777" w:rsidR="00364F44" w:rsidRPr="00343624" w:rsidRDefault="00364F44" w:rsidP="00364F44">
            <w:pPr>
              <w:jc w:val="both"/>
              <w:rPr>
                <w:sz w:val="20"/>
                <w:szCs w:val="20"/>
              </w:rPr>
            </w:pPr>
            <w:r w:rsidRPr="00343624">
              <w:rPr>
                <w:sz w:val="20"/>
                <w:szCs w:val="20"/>
              </w:rPr>
              <w:t>interesa</w:t>
            </w:r>
          </w:p>
          <w:p w14:paraId="45F362F0" w14:textId="77777777" w:rsidR="00364F44" w:rsidRPr="00343624" w:rsidRDefault="00364F44" w:rsidP="00364F44">
            <w:pPr>
              <w:jc w:val="both"/>
              <w:rPr>
                <w:sz w:val="20"/>
                <w:szCs w:val="20"/>
              </w:rPr>
            </w:pPr>
            <w:r w:rsidRPr="00343624">
              <w:rPr>
                <w:sz w:val="20"/>
                <w:szCs w:val="20"/>
              </w:rPr>
              <w:t>za SCZ</w:t>
            </w:r>
          </w:p>
          <w:p w14:paraId="2527719F" w14:textId="77777777" w:rsidR="00364F44" w:rsidRPr="00343624" w:rsidRDefault="00364F44" w:rsidP="00364F44">
            <w:pPr>
              <w:jc w:val="both"/>
              <w:rPr>
                <w:sz w:val="20"/>
                <w:szCs w:val="20"/>
              </w:rPr>
            </w:pPr>
            <w:r w:rsidRPr="00343624">
              <w:rPr>
                <w:sz w:val="20"/>
                <w:szCs w:val="20"/>
              </w:rPr>
              <w:t>- stožeri</w:t>
            </w:r>
          </w:p>
          <w:p w14:paraId="6DDBED00" w14:textId="753EB1D5" w:rsidR="00364F44" w:rsidRPr="00343624" w:rsidRDefault="00364F44" w:rsidP="00364F44">
            <w:pPr>
              <w:jc w:val="both"/>
              <w:rPr>
                <w:sz w:val="20"/>
                <w:szCs w:val="20"/>
              </w:rPr>
            </w:pPr>
            <w:r w:rsidRPr="00343624">
              <w:rPr>
                <w:sz w:val="20"/>
                <w:szCs w:val="20"/>
              </w:rPr>
              <w:t>CZ</w:t>
            </w:r>
          </w:p>
        </w:tc>
        <w:tc>
          <w:tcPr>
            <w:tcW w:w="1815" w:type="dxa"/>
          </w:tcPr>
          <w:p w14:paraId="7510E883" w14:textId="77777777" w:rsidR="00364F44" w:rsidRPr="00343624" w:rsidRDefault="00364F44" w:rsidP="00364F44">
            <w:pPr>
              <w:jc w:val="both"/>
              <w:rPr>
                <w:sz w:val="20"/>
                <w:szCs w:val="20"/>
              </w:rPr>
            </w:pPr>
            <w:r w:rsidRPr="00343624">
              <w:rPr>
                <w:sz w:val="20"/>
                <w:szCs w:val="20"/>
              </w:rPr>
              <w:t>-</w:t>
            </w:r>
          </w:p>
          <w:p w14:paraId="24B4D93C" w14:textId="77777777" w:rsidR="00364F44" w:rsidRPr="00343624" w:rsidRDefault="00364F44" w:rsidP="00364F44">
            <w:pPr>
              <w:jc w:val="both"/>
              <w:rPr>
                <w:sz w:val="20"/>
                <w:szCs w:val="20"/>
              </w:rPr>
            </w:pPr>
            <w:r w:rsidRPr="00343624">
              <w:rPr>
                <w:sz w:val="20"/>
                <w:szCs w:val="20"/>
              </w:rPr>
              <w:t>organizacija</w:t>
            </w:r>
          </w:p>
          <w:p w14:paraId="48FE9F26" w14:textId="77777777" w:rsidR="00364F44" w:rsidRPr="00343624" w:rsidRDefault="00364F44" w:rsidP="00364F44">
            <w:pPr>
              <w:jc w:val="both"/>
              <w:rPr>
                <w:sz w:val="20"/>
                <w:szCs w:val="20"/>
              </w:rPr>
            </w:pPr>
            <w:r w:rsidRPr="00343624">
              <w:rPr>
                <w:sz w:val="20"/>
                <w:szCs w:val="20"/>
              </w:rPr>
              <w:t>humane</w:t>
            </w:r>
          </w:p>
          <w:p w14:paraId="6B2C522A" w14:textId="77777777" w:rsidR="00364F44" w:rsidRPr="00343624" w:rsidRDefault="00364F44" w:rsidP="00364F44">
            <w:pPr>
              <w:jc w:val="both"/>
              <w:rPr>
                <w:sz w:val="20"/>
                <w:szCs w:val="20"/>
              </w:rPr>
            </w:pPr>
            <w:r w:rsidRPr="00343624">
              <w:rPr>
                <w:sz w:val="20"/>
                <w:szCs w:val="20"/>
              </w:rPr>
              <w:t>asanacije i</w:t>
            </w:r>
          </w:p>
          <w:p w14:paraId="1E58FB8A" w14:textId="77777777" w:rsidR="00364F44" w:rsidRPr="00343624" w:rsidRDefault="00364F44" w:rsidP="00364F44">
            <w:pPr>
              <w:jc w:val="both"/>
              <w:rPr>
                <w:sz w:val="20"/>
                <w:szCs w:val="20"/>
              </w:rPr>
            </w:pPr>
            <w:r w:rsidRPr="00343624">
              <w:rPr>
                <w:sz w:val="20"/>
                <w:szCs w:val="20"/>
              </w:rPr>
              <w:t>identifikacije</w:t>
            </w:r>
          </w:p>
          <w:p w14:paraId="2920147C" w14:textId="56B68E5C" w:rsidR="00364F44" w:rsidRPr="00343624" w:rsidRDefault="00364F44" w:rsidP="00364F44">
            <w:pPr>
              <w:jc w:val="both"/>
              <w:rPr>
                <w:sz w:val="20"/>
                <w:szCs w:val="20"/>
              </w:rPr>
            </w:pPr>
            <w:r w:rsidRPr="00343624">
              <w:rPr>
                <w:sz w:val="20"/>
                <w:szCs w:val="20"/>
              </w:rPr>
              <w:t>poginulih</w:t>
            </w:r>
          </w:p>
        </w:tc>
        <w:tc>
          <w:tcPr>
            <w:tcW w:w="1815" w:type="dxa"/>
          </w:tcPr>
          <w:p w14:paraId="1306467F" w14:textId="77777777" w:rsidR="00364F44" w:rsidRPr="00343624" w:rsidRDefault="00364F44" w:rsidP="00364F44">
            <w:pPr>
              <w:jc w:val="both"/>
              <w:rPr>
                <w:sz w:val="20"/>
                <w:szCs w:val="20"/>
              </w:rPr>
            </w:pPr>
            <w:r w:rsidRPr="00343624">
              <w:rPr>
                <w:sz w:val="20"/>
                <w:szCs w:val="20"/>
              </w:rPr>
              <w:t>- provođenje identifikacije poginulih</w:t>
            </w:r>
          </w:p>
          <w:p w14:paraId="72CB1EF8" w14:textId="77777777" w:rsidR="00364F44" w:rsidRPr="00343624" w:rsidRDefault="00364F44" w:rsidP="00364F44">
            <w:pPr>
              <w:jc w:val="both"/>
              <w:rPr>
                <w:sz w:val="20"/>
                <w:szCs w:val="20"/>
              </w:rPr>
            </w:pPr>
            <w:r w:rsidRPr="00343624">
              <w:rPr>
                <w:sz w:val="20"/>
                <w:szCs w:val="20"/>
              </w:rPr>
              <w:t>- sanitarni nadzor nad ukapanjem</w:t>
            </w:r>
          </w:p>
          <w:p w14:paraId="75701011" w14:textId="77777777" w:rsidR="00364F44" w:rsidRPr="00343624" w:rsidRDefault="00364F44" w:rsidP="00364F44">
            <w:pPr>
              <w:jc w:val="both"/>
              <w:rPr>
                <w:sz w:val="20"/>
                <w:szCs w:val="20"/>
              </w:rPr>
            </w:pPr>
            <w:r w:rsidRPr="00343624">
              <w:rPr>
                <w:sz w:val="20"/>
                <w:szCs w:val="20"/>
              </w:rPr>
              <w:t>mrtvih</w:t>
            </w:r>
          </w:p>
          <w:p w14:paraId="672565AB" w14:textId="77777777" w:rsidR="00364F44" w:rsidRPr="00343624" w:rsidRDefault="00364F44" w:rsidP="00364F44">
            <w:pPr>
              <w:jc w:val="both"/>
              <w:rPr>
                <w:sz w:val="20"/>
                <w:szCs w:val="20"/>
              </w:rPr>
            </w:pPr>
            <w:r w:rsidRPr="00343624">
              <w:rPr>
                <w:sz w:val="20"/>
                <w:szCs w:val="20"/>
              </w:rPr>
              <w:t>- osiguranje prostora za prikupljanje</w:t>
            </w:r>
          </w:p>
          <w:p w14:paraId="20BA36F3" w14:textId="77777777" w:rsidR="00364F44" w:rsidRPr="00343624" w:rsidRDefault="00364F44" w:rsidP="00364F44">
            <w:pPr>
              <w:jc w:val="both"/>
              <w:rPr>
                <w:sz w:val="20"/>
                <w:szCs w:val="20"/>
              </w:rPr>
            </w:pPr>
            <w:r w:rsidRPr="00343624">
              <w:rPr>
                <w:sz w:val="20"/>
                <w:szCs w:val="20"/>
              </w:rPr>
              <w:t>poginulih</w:t>
            </w:r>
          </w:p>
          <w:p w14:paraId="22DADC59" w14:textId="77777777" w:rsidR="00364F44" w:rsidRPr="00343624" w:rsidRDefault="00364F44" w:rsidP="00364F44">
            <w:pPr>
              <w:jc w:val="both"/>
              <w:rPr>
                <w:sz w:val="20"/>
                <w:szCs w:val="20"/>
              </w:rPr>
            </w:pPr>
            <w:r w:rsidRPr="00343624">
              <w:rPr>
                <w:sz w:val="20"/>
                <w:szCs w:val="20"/>
              </w:rPr>
              <w:t>- organizacija i provođenje</w:t>
            </w:r>
          </w:p>
          <w:p w14:paraId="41441487" w14:textId="77777777" w:rsidR="00364F44" w:rsidRPr="00343624" w:rsidRDefault="00364F44" w:rsidP="00364F44">
            <w:pPr>
              <w:jc w:val="both"/>
              <w:rPr>
                <w:sz w:val="20"/>
                <w:szCs w:val="20"/>
              </w:rPr>
            </w:pPr>
            <w:r w:rsidRPr="00343624">
              <w:rPr>
                <w:sz w:val="20"/>
                <w:szCs w:val="20"/>
              </w:rPr>
              <w:t>psihosocijalne podrške za osobe</w:t>
            </w:r>
          </w:p>
          <w:p w14:paraId="4EBE99B6" w14:textId="6BD462D8" w:rsidR="00364F44" w:rsidRPr="00343624" w:rsidRDefault="00364F44" w:rsidP="00364F44">
            <w:pPr>
              <w:jc w:val="both"/>
              <w:rPr>
                <w:sz w:val="20"/>
                <w:szCs w:val="20"/>
              </w:rPr>
            </w:pPr>
            <w:r w:rsidRPr="00343624">
              <w:rPr>
                <w:sz w:val="20"/>
                <w:szCs w:val="20"/>
              </w:rPr>
              <w:t>koje idu na identifikaciju poginulih</w:t>
            </w:r>
          </w:p>
        </w:tc>
        <w:tc>
          <w:tcPr>
            <w:tcW w:w="1815" w:type="dxa"/>
          </w:tcPr>
          <w:p w14:paraId="011BAB98" w14:textId="77777777" w:rsidR="00364F44" w:rsidRPr="00343624" w:rsidRDefault="00364F44" w:rsidP="00364F44">
            <w:pPr>
              <w:jc w:val="both"/>
              <w:rPr>
                <w:sz w:val="20"/>
                <w:szCs w:val="20"/>
              </w:rPr>
            </w:pPr>
          </w:p>
        </w:tc>
      </w:tr>
      <w:tr w:rsidR="00364F44" w:rsidRPr="00343624" w14:paraId="54EB3E17" w14:textId="77777777" w:rsidTr="00364F44">
        <w:trPr>
          <w:trHeight w:val="89"/>
        </w:trPr>
        <w:tc>
          <w:tcPr>
            <w:tcW w:w="1814" w:type="dxa"/>
            <w:vAlign w:val="center"/>
          </w:tcPr>
          <w:p w14:paraId="799A0239" w14:textId="105A70F0" w:rsidR="00364F44" w:rsidRPr="00343624" w:rsidRDefault="00364F44" w:rsidP="00364F44">
            <w:pPr>
              <w:rPr>
                <w:b/>
                <w:bCs/>
                <w:sz w:val="20"/>
                <w:szCs w:val="20"/>
              </w:rPr>
            </w:pPr>
            <w:r w:rsidRPr="00343624">
              <w:rPr>
                <w:b/>
                <w:bCs/>
                <w:sz w:val="20"/>
                <w:szCs w:val="20"/>
              </w:rPr>
              <w:t>VRH</w:t>
            </w:r>
          </w:p>
        </w:tc>
        <w:tc>
          <w:tcPr>
            <w:tcW w:w="1815" w:type="dxa"/>
          </w:tcPr>
          <w:p w14:paraId="152C3754" w14:textId="77777777" w:rsidR="00364F44" w:rsidRPr="00343624" w:rsidRDefault="00364F44" w:rsidP="00364F44">
            <w:pPr>
              <w:jc w:val="both"/>
              <w:rPr>
                <w:sz w:val="20"/>
                <w:szCs w:val="20"/>
              </w:rPr>
            </w:pPr>
            <w:r w:rsidRPr="00343624">
              <w:rPr>
                <w:sz w:val="20"/>
                <w:szCs w:val="20"/>
              </w:rPr>
              <w:t>- Stožer</w:t>
            </w:r>
          </w:p>
          <w:p w14:paraId="5C534956" w14:textId="77777777" w:rsidR="00364F44" w:rsidRPr="00343624" w:rsidRDefault="00364F44" w:rsidP="00364F44">
            <w:pPr>
              <w:jc w:val="both"/>
              <w:rPr>
                <w:sz w:val="20"/>
                <w:szCs w:val="20"/>
              </w:rPr>
            </w:pPr>
            <w:r w:rsidRPr="00343624">
              <w:rPr>
                <w:sz w:val="20"/>
                <w:szCs w:val="20"/>
              </w:rPr>
              <w:t>CZ RH</w:t>
            </w:r>
          </w:p>
          <w:p w14:paraId="02314E73" w14:textId="77777777" w:rsidR="00364F44" w:rsidRPr="00343624" w:rsidRDefault="00364F44" w:rsidP="00364F44">
            <w:pPr>
              <w:jc w:val="both"/>
              <w:rPr>
                <w:sz w:val="20"/>
                <w:szCs w:val="20"/>
              </w:rPr>
            </w:pPr>
            <w:r w:rsidRPr="00343624">
              <w:rPr>
                <w:sz w:val="20"/>
                <w:szCs w:val="20"/>
              </w:rPr>
              <w:t>-</w:t>
            </w:r>
          </w:p>
          <w:p w14:paraId="389B3BF6" w14:textId="77777777" w:rsidR="00364F44" w:rsidRPr="00343624" w:rsidRDefault="00364F44" w:rsidP="00364F44">
            <w:pPr>
              <w:jc w:val="both"/>
              <w:rPr>
                <w:sz w:val="20"/>
                <w:szCs w:val="20"/>
              </w:rPr>
            </w:pPr>
            <w:r w:rsidRPr="00343624">
              <w:rPr>
                <w:sz w:val="20"/>
                <w:szCs w:val="20"/>
              </w:rPr>
              <w:t>sudionici</w:t>
            </w:r>
          </w:p>
          <w:p w14:paraId="24544FA0" w14:textId="36583053" w:rsidR="00364F44" w:rsidRPr="00343624" w:rsidRDefault="00364F44" w:rsidP="00364F44">
            <w:pPr>
              <w:jc w:val="both"/>
              <w:rPr>
                <w:sz w:val="20"/>
                <w:szCs w:val="20"/>
              </w:rPr>
            </w:pPr>
            <w:r w:rsidRPr="00343624">
              <w:rPr>
                <w:sz w:val="20"/>
                <w:szCs w:val="20"/>
              </w:rPr>
              <w:t>u SCZ</w:t>
            </w:r>
          </w:p>
        </w:tc>
        <w:tc>
          <w:tcPr>
            <w:tcW w:w="1815" w:type="dxa"/>
          </w:tcPr>
          <w:p w14:paraId="20A80FA1" w14:textId="77777777" w:rsidR="00364F44" w:rsidRPr="00343624" w:rsidRDefault="00364F44" w:rsidP="00364F44">
            <w:pPr>
              <w:jc w:val="both"/>
              <w:rPr>
                <w:sz w:val="20"/>
                <w:szCs w:val="20"/>
              </w:rPr>
            </w:pPr>
            <w:r w:rsidRPr="00343624">
              <w:rPr>
                <w:sz w:val="20"/>
                <w:szCs w:val="20"/>
              </w:rPr>
              <w:t>-</w:t>
            </w:r>
          </w:p>
          <w:p w14:paraId="6A6C5606" w14:textId="77777777" w:rsidR="00364F44" w:rsidRPr="00343624" w:rsidRDefault="00364F44" w:rsidP="00364F44">
            <w:pPr>
              <w:jc w:val="both"/>
              <w:rPr>
                <w:sz w:val="20"/>
                <w:szCs w:val="20"/>
              </w:rPr>
            </w:pPr>
            <w:r w:rsidRPr="00343624">
              <w:rPr>
                <w:sz w:val="20"/>
                <w:szCs w:val="20"/>
              </w:rPr>
              <w:t>rukovođenje</w:t>
            </w:r>
          </w:p>
          <w:p w14:paraId="592D0968" w14:textId="77777777" w:rsidR="00364F44" w:rsidRPr="00343624" w:rsidRDefault="00364F44" w:rsidP="00364F44">
            <w:pPr>
              <w:jc w:val="both"/>
              <w:rPr>
                <w:sz w:val="20"/>
                <w:szCs w:val="20"/>
              </w:rPr>
            </w:pPr>
            <w:r w:rsidRPr="00343624">
              <w:rPr>
                <w:sz w:val="20"/>
                <w:szCs w:val="20"/>
              </w:rPr>
              <w:t>u slučaju</w:t>
            </w:r>
          </w:p>
          <w:p w14:paraId="2FCEC3D5" w14:textId="77777777" w:rsidR="00364F44" w:rsidRPr="00343624" w:rsidRDefault="00364F44" w:rsidP="00364F44">
            <w:pPr>
              <w:jc w:val="both"/>
              <w:rPr>
                <w:sz w:val="20"/>
                <w:szCs w:val="20"/>
              </w:rPr>
            </w:pPr>
            <w:r w:rsidRPr="00343624">
              <w:rPr>
                <w:sz w:val="20"/>
                <w:szCs w:val="20"/>
              </w:rPr>
              <w:t>proglašenja</w:t>
            </w:r>
          </w:p>
          <w:p w14:paraId="517F7DF9" w14:textId="2A3B8F2F" w:rsidR="00364F44" w:rsidRPr="00343624" w:rsidRDefault="00364F44" w:rsidP="00364F44">
            <w:pPr>
              <w:jc w:val="both"/>
              <w:rPr>
                <w:sz w:val="20"/>
                <w:szCs w:val="20"/>
              </w:rPr>
            </w:pPr>
            <w:r w:rsidRPr="00343624">
              <w:rPr>
                <w:sz w:val="20"/>
                <w:szCs w:val="20"/>
              </w:rPr>
              <w:t>katastrofe</w:t>
            </w:r>
          </w:p>
        </w:tc>
        <w:tc>
          <w:tcPr>
            <w:tcW w:w="1815" w:type="dxa"/>
          </w:tcPr>
          <w:p w14:paraId="46BAE2CA" w14:textId="77777777" w:rsidR="00364F44" w:rsidRPr="00343624" w:rsidRDefault="00364F44" w:rsidP="00364F44">
            <w:pPr>
              <w:jc w:val="both"/>
              <w:rPr>
                <w:sz w:val="20"/>
                <w:szCs w:val="20"/>
              </w:rPr>
            </w:pPr>
            <w:r w:rsidRPr="00343624">
              <w:rPr>
                <w:sz w:val="20"/>
                <w:szCs w:val="20"/>
              </w:rPr>
              <w:t>- rukovodi djelovanjem sudionika u</w:t>
            </w:r>
          </w:p>
          <w:p w14:paraId="0A9B3973" w14:textId="77777777" w:rsidR="00364F44" w:rsidRPr="00343624" w:rsidRDefault="00364F44" w:rsidP="00364F44">
            <w:pPr>
              <w:jc w:val="both"/>
              <w:rPr>
                <w:sz w:val="20"/>
                <w:szCs w:val="20"/>
              </w:rPr>
            </w:pPr>
            <w:r w:rsidRPr="00343624">
              <w:rPr>
                <w:sz w:val="20"/>
                <w:szCs w:val="20"/>
              </w:rPr>
              <w:t>SCZ u katastrofama uz potporu</w:t>
            </w:r>
          </w:p>
          <w:p w14:paraId="7FF7B0FD" w14:textId="77777777" w:rsidR="00364F44" w:rsidRPr="00343624" w:rsidRDefault="00364F44" w:rsidP="00364F44">
            <w:pPr>
              <w:jc w:val="both"/>
              <w:rPr>
                <w:sz w:val="20"/>
                <w:szCs w:val="20"/>
              </w:rPr>
            </w:pPr>
            <w:r w:rsidRPr="00343624">
              <w:rPr>
                <w:sz w:val="20"/>
                <w:szCs w:val="20"/>
              </w:rPr>
              <w:t>Stožera CZ RH</w:t>
            </w:r>
          </w:p>
          <w:p w14:paraId="5C4DCD4C" w14:textId="77777777" w:rsidR="00364F44" w:rsidRPr="00343624" w:rsidRDefault="00364F44" w:rsidP="00364F44">
            <w:pPr>
              <w:jc w:val="both"/>
              <w:rPr>
                <w:sz w:val="20"/>
                <w:szCs w:val="20"/>
              </w:rPr>
            </w:pPr>
            <w:r w:rsidRPr="00343624">
              <w:rPr>
                <w:sz w:val="20"/>
                <w:szCs w:val="20"/>
              </w:rPr>
              <w:t>- kada se proglasi katastrofa,</w:t>
            </w:r>
          </w:p>
          <w:p w14:paraId="2FC9D253" w14:textId="77777777" w:rsidR="00364F44" w:rsidRPr="00343624" w:rsidRDefault="00364F44" w:rsidP="00364F44">
            <w:pPr>
              <w:jc w:val="both"/>
              <w:rPr>
                <w:sz w:val="20"/>
                <w:szCs w:val="20"/>
              </w:rPr>
            </w:pPr>
            <w:r w:rsidRPr="00343624">
              <w:rPr>
                <w:sz w:val="20"/>
                <w:szCs w:val="20"/>
              </w:rPr>
              <w:t>rukovođenje radom Stožera CZ RH</w:t>
            </w:r>
          </w:p>
          <w:p w14:paraId="6C967B56" w14:textId="77777777" w:rsidR="00364F44" w:rsidRPr="00343624" w:rsidRDefault="00364F44" w:rsidP="00364F44">
            <w:pPr>
              <w:jc w:val="both"/>
              <w:rPr>
                <w:sz w:val="20"/>
                <w:szCs w:val="20"/>
              </w:rPr>
            </w:pPr>
            <w:r w:rsidRPr="00343624">
              <w:rPr>
                <w:sz w:val="20"/>
                <w:szCs w:val="20"/>
              </w:rPr>
              <w:t>preuzima predsjednik VRH ili, po</w:t>
            </w:r>
          </w:p>
          <w:p w14:paraId="6406937E" w14:textId="77777777" w:rsidR="00364F44" w:rsidRPr="00343624" w:rsidRDefault="00364F44" w:rsidP="00364F44">
            <w:pPr>
              <w:jc w:val="both"/>
              <w:rPr>
                <w:sz w:val="20"/>
                <w:szCs w:val="20"/>
              </w:rPr>
            </w:pPr>
            <w:r w:rsidRPr="00343624">
              <w:rPr>
                <w:sz w:val="20"/>
                <w:szCs w:val="20"/>
              </w:rPr>
              <w:t>ovlaštenju predsjednika VRH, član</w:t>
            </w:r>
          </w:p>
          <w:p w14:paraId="231092EC" w14:textId="6B552F59" w:rsidR="00364F44" w:rsidRPr="00343624" w:rsidRDefault="00364F44" w:rsidP="00364F44">
            <w:pPr>
              <w:jc w:val="both"/>
              <w:rPr>
                <w:sz w:val="20"/>
                <w:szCs w:val="20"/>
              </w:rPr>
            </w:pPr>
            <w:r w:rsidRPr="00343624">
              <w:rPr>
                <w:sz w:val="20"/>
                <w:szCs w:val="20"/>
              </w:rPr>
              <w:t>VRH ili načelnik Stožera CZ RH</w:t>
            </w:r>
          </w:p>
        </w:tc>
        <w:tc>
          <w:tcPr>
            <w:tcW w:w="1815" w:type="dxa"/>
          </w:tcPr>
          <w:p w14:paraId="284456C0" w14:textId="77777777" w:rsidR="00364F44" w:rsidRPr="00343624" w:rsidRDefault="00364F44" w:rsidP="00364F44">
            <w:pPr>
              <w:jc w:val="both"/>
              <w:rPr>
                <w:sz w:val="20"/>
                <w:szCs w:val="20"/>
              </w:rPr>
            </w:pPr>
            <w:r w:rsidRPr="00343624">
              <w:rPr>
                <w:sz w:val="20"/>
                <w:szCs w:val="20"/>
              </w:rPr>
              <w:t>- VRH na prijedlog</w:t>
            </w:r>
          </w:p>
          <w:p w14:paraId="60C0D7F8" w14:textId="77777777" w:rsidR="00364F44" w:rsidRPr="00343624" w:rsidRDefault="00364F44" w:rsidP="00364F44">
            <w:pPr>
              <w:jc w:val="both"/>
              <w:rPr>
                <w:sz w:val="20"/>
                <w:szCs w:val="20"/>
              </w:rPr>
            </w:pPr>
            <w:r w:rsidRPr="00343624">
              <w:rPr>
                <w:sz w:val="20"/>
                <w:szCs w:val="20"/>
              </w:rPr>
              <w:t>čelnika tijela</w:t>
            </w:r>
          </w:p>
          <w:p w14:paraId="612A253A" w14:textId="77777777" w:rsidR="00364F44" w:rsidRPr="00343624" w:rsidRDefault="00364F44" w:rsidP="00364F44">
            <w:pPr>
              <w:jc w:val="both"/>
              <w:rPr>
                <w:sz w:val="20"/>
                <w:szCs w:val="20"/>
              </w:rPr>
            </w:pPr>
            <w:r w:rsidRPr="00343624">
              <w:rPr>
                <w:sz w:val="20"/>
                <w:szCs w:val="20"/>
              </w:rPr>
              <w:t>nadležnog za poslove</w:t>
            </w:r>
          </w:p>
          <w:p w14:paraId="28E2FDA2" w14:textId="77777777" w:rsidR="00364F44" w:rsidRPr="00343624" w:rsidRDefault="00364F44" w:rsidP="00364F44">
            <w:pPr>
              <w:jc w:val="both"/>
              <w:rPr>
                <w:sz w:val="20"/>
                <w:szCs w:val="20"/>
              </w:rPr>
            </w:pPr>
            <w:r w:rsidRPr="00343624">
              <w:rPr>
                <w:sz w:val="20"/>
                <w:szCs w:val="20"/>
              </w:rPr>
              <w:t>civilne zaštite</w:t>
            </w:r>
          </w:p>
          <w:p w14:paraId="27290858" w14:textId="77777777" w:rsidR="00364F44" w:rsidRPr="00343624" w:rsidRDefault="00364F44" w:rsidP="00364F44">
            <w:pPr>
              <w:jc w:val="both"/>
              <w:rPr>
                <w:sz w:val="20"/>
                <w:szCs w:val="20"/>
              </w:rPr>
            </w:pPr>
            <w:r w:rsidRPr="00343624">
              <w:rPr>
                <w:sz w:val="20"/>
                <w:szCs w:val="20"/>
              </w:rPr>
              <w:t>odlukama proglašava</w:t>
            </w:r>
          </w:p>
          <w:p w14:paraId="6C31DF4C" w14:textId="77777777" w:rsidR="00364F44" w:rsidRPr="00343624" w:rsidRDefault="00364F44" w:rsidP="00364F44">
            <w:pPr>
              <w:jc w:val="both"/>
              <w:rPr>
                <w:sz w:val="20"/>
                <w:szCs w:val="20"/>
              </w:rPr>
            </w:pPr>
            <w:r w:rsidRPr="00343624">
              <w:rPr>
                <w:sz w:val="20"/>
                <w:szCs w:val="20"/>
              </w:rPr>
              <w:t>katastrofu kao i</w:t>
            </w:r>
          </w:p>
          <w:p w14:paraId="505063D0" w14:textId="77777777" w:rsidR="00364F44" w:rsidRPr="00343624" w:rsidRDefault="00364F44" w:rsidP="00364F44">
            <w:pPr>
              <w:jc w:val="both"/>
              <w:rPr>
                <w:sz w:val="20"/>
                <w:szCs w:val="20"/>
              </w:rPr>
            </w:pPr>
            <w:r w:rsidRPr="00343624">
              <w:rPr>
                <w:sz w:val="20"/>
                <w:szCs w:val="20"/>
              </w:rPr>
              <w:t>prestanak provođenja</w:t>
            </w:r>
          </w:p>
          <w:p w14:paraId="3712107C" w14:textId="77777777" w:rsidR="00364F44" w:rsidRPr="00343624" w:rsidRDefault="00364F44" w:rsidP="00364F44">
            <w:pPr>
              <w:jc w:val="both"/>
              <w:rPr>
                <w:sz w:val="20"/>
                <w:szCs w:val="20"/>
              </w:rPr>
            </w:pPr>
            <w:r w:rsidRPr="00343624">
              <w:rPr>
                <w:sz w:val="20"/>
                <w:szCs w:val="20"/>
              </w:rPr>
              <w:t>mjera i aktivnosti u</w:t>
            </w:r>
          </w:p>
          <w:p w14:paraId="4B0F2A6E" w14:textId="77777777" w:rsidR="00364F44" w:rsidRPr="00343624" w:rsidRDefault="00364F44" w:rsidP="00364F44">
            <w:pPr>
              <w:jc w:val="both"/>
              <w:rPr>
                <w:sz w:val="20"/>
                <w:szCs w:val="20"/>
              </w:rPr>
            </w:pPr>
            <w:r w:rsidRPr="00343624">
              <w:rPr>
                <w:sz w:val="20"/>
                <w:szCs w:val="20"/>
              </w:rPr>
              <w:t>SCZ u otklanjanju</w:t>
            </w:r>
          </w:p>
          <w:p w14:paraId="4DE13CED" w14:textId="1FDB9F72" w:rsidR="00364F44" w:rsidRPr="00343624" w:rsidRDefault="00364F44" w:rsidP="00364F44">
            <w:pPr>
              <w:jc w:val="both"/>
              <w:rPr>
                <w:sz w:val="20"/>
                <w:szCs w:val="20"/>
              </w:rPr>
            </w:pPr>
            <w:r w:rsidRPr="00343624">
              <w:rPr>
                <w:sz w:val="20"/>
                <w:szCs w:val="20"/>
              </w:rPr>
              <w:t>posljedica katastrofa</w:t>
            </w:r>
          </w:p>
        </w:tc>
      </w:tr>
    </w:tbl>
    <w:p w14:paraId="3E3689BD" w14:textId="77777777" w:rsidR="00A857CE" w:rsidRDefault="00A857CE" w:rsidP="00364F44">
      <w:pPr>
        <w:spacing w:after="0" w:line="240" w:lineRule="auto"/>
        <w:jc w:val="both"/>
        <w:rPr>
          <w:b/>
          <w:bCs/>
        </w:rPr>
      </w:pPr>
    </w:p>
    <w:p w14:paraId="3BF2AAE3" w14:textId="77777777" w:rsidR="003B069F" w:rsidRDefault="003B069F" w:rsidP="00364F44">
      <w:pPr>
        <w:spacing w:after="0" w:line="240" w:lineRule="auto"/>
        <w:jc w:val="both"/>
        <w:rPr>
          <w:b/>
          <w:bCs/>
        </w:rPr>
      </w:pPr>
    </w:p>
    <w:p w14:paraId="58A2697A" w14:textId="77777777" w:rsidR="003B069F" w:rsidRDefault="003B069F" w:rsidP="00364F44">
      <w:pPr>
        <w:spacing w:after="0" w:line="240" w:lineRule="auto"/>
        <w:jc w:val="both"/>
        <w:rPr>
          <w:b/>
          <w:bCs/>
        </w:rPr>
      </w:pPr>
    </w:p>
    <w:p w14:paraId="6EC1D029" w14:textId="77777777" w:rsidR="003B069F" w:rsidRDefault="003B069F" w:rsidP="00364F44">
      <w:pPr>
        <w:spacing w:after="0" w:line="240" w:lineRule="auto"/>
        <w:jc w:val="both"/>
        <w:rPr>
          <w:b/>
          <w:bCs/>
        </w:rPr>
      </w:pPr>
    </w:p>
    <w:p w14:paraId="04FA54F0" w14:textId="77777777" w:rsidR="003B069F" w:rsidRDefault="003B069F" w:rsidP="00364F44">
      <w:pPr>
        <w:spacing w:after="0" w:line="240" w:lineRule="auto"/>
        <w:jc w:val="both"/>
        <w:rPr>
          <w:b/>
          <w:bCs/>
        </w:rPr>
      </w:pPr>
    </w:p>
    <w:p w14:paraId="182D321E" w14:textId="77777777" w:rsidR="003B069F" w:rsidRDefault="003B069F" w:rsidP="00364F44">
      <w:pPr>
        <w:spacing w:after="0" w:line="240" w:lineRule="auto"/>
        <w:jc w:val="both"/>
        <w:rPr>
          <w:b/>
          <w:bCs/>
        </w:rPr>
      </w:pPr>
    </w:p>
    <w:p w14:paraId="24498AC4" w14:textId="77777777" w:rsidR="003B069F" w:rsidRDefault="003B069F" w:rsidP="00364F44">
      <w:pPr>
        <w:spacing w:after="0" w:line="240" w:lineRule="auto"/>
        <w:jc w:val="both"/>
        <w:rPr>
          <w:b/>
          <w:bCs/>
        </w:rPr>
      </w:pPr>
    </w:p>
    <w:p w14:paraId="79754974" w14:textId="77777777" w:rsidR="003B069F" w:rsidRDefault="003B069F" w:rsidP="00364F44">
      <w:pPr>
        <w:spacing w:after="0" w:line="240" w:lineRule="auto"/>
        <w:jc w:val="both"/>
        <w:rPr>
          <w:b/>
          <w:bCs/>
        </w:rPr>
      </w:pPr>
    </w:p>
    <w:p w14:paraId="62015445" w14:textId="77777777" w:rsidR="003B069F" w:rsidRDefault="003B069F" w:rsidP="00364F44">
      <w:pPr>
        <w:spacing w:after="0" w:line="240" w:lineRule="auto"/>
        <w:jc w:val="both"/>
        <w:rPr>
          <w:b/>
          <w:bCs/>
        </w:rPr>
      </w:pPr>
    </w:p>
    <w:p w14:paraId="7FAB045A" w14:textId="77777777" w:rsidR="003B069F" w:rsidRDefault="003B069F" w:rsidP="00364F44">
      <w:pPr>
        <w:spacing w:after="0" w:line="240" w:lineRule="auto"/>
        <w:jc w:val="both"/>
        <w:rPr>
          <w:b/>
          <w:bCs/>
        </w:rPr>
      </w:pPr>
    </w:p>
    <w:p w14:paraId="5DB855FE" w14:textId="77777777" w:rsidR="003B069F" w:rsidRDefault="003B069F" w:rsidP="00364F44">
      <w:pPr>
        <w:spacing w:after="0" w:line="240" w:lineRule="auto"/>
        <w:jc w:val="both"/>
        <w:rPr>
          <w:b/>
          <w:bCs/>
        </w:rPr>
      </w:pPr>
    </w:p>
    <w:p w14:paraId="2485752A" w14:textId="77777777" w:rsidR="003B069F" w:rsidRDefault="003B069F" w:rsidP="00364F44">
      <w:pPr>
        <w:spacing w:after="0" w:line="240" w:lineRule="auto"/>
        <w:jc w:val="both"/>
        <w:rPr>
          <w:b/>
          <w:bCs/>
        </w:rPr>
      </w:pPr>
    </w:p>
    <w:p w14:paraId="17F79DDB" w14:textId="7BD8D7A4" w:rsidR="00202D65" w:rsidRPr="00202D65" w:rsidRDefault="00A857CE" w:rsidP="003B069F">
      <w:pPr>
        <w:pStyle w:val="Razina3"/>
      </w:pPr>
      <w:r w:rsidRPr="00A857CE">
        <w:lastRenderedPageBreak/>
        <w:t xml:space="preserve"> </w:t>
      </w:r>
      <w:bookmarkStart w:id="96" w:name="_Toc224127278"/>
      <w:r w:rsidR="00202D65" w:rsidRPr="00A857CE">
        <w:t>Ekstremne temperature</w:t>
      </w:r>
      <w:bookmarkEnd w:id="96"/>
    </w:p>
    <w:p w14:paraId="67A6AC9F" w14:textId="1D366999" w:rsidR="00A857CE" w:rsidRPr="00A857CE" w:rsidRDefault="00A857CE" w:rsidP="00202D65">
      <w:pPr>
        <w:pStyle w:val="Razina4"/>
      </w:pPr>
      <w:bookmarkStart w:id="97" w:name="_Toc224127279"/>
      <w:r w:rsidRPr="00A857CE">
        <w:t>Mjere i aktivnosti civilne zaštite za ekstremne temperature</w:t>
      </w:r>
      <w:bookmarkEnd w:id="97"/>
    </w:p>
    <w:p w14:paraId="45283A5A" w14:textId="77777777" w:rsidR="00A857CE" w:rsidRPr="00A857CE" w:rsidRDefault="00A857CE" w:rsidP="00A857CE">
      <w:pPr>
        <w:spacing w:after="0" w:line="240" w:lineRule="auto"/>
        <w:jc w:val="both"/>
      </w:pPr>
    </w:p>
    <w:p w14:paraId="00392D34" w14:textId="04DD9EF8" w:rsidR="00A857CE" w:rsidRPr="00A857CE" w:rsidRDefault="00A857CE" w:rsidP="00A857CE">
      <w:pPr>
        <w:spacing w:after="0" w:line="240" w:lineRule="auto"/>
        <w:jc w:val="both"/>
      </w:pPr>
      <w:r w:rsidRPr="00A857CE">
        <w:t>RANO UPOZORAVANJE</w:t>
      </w:r>
    </w:p>
    <w:p w14:paraId="246D83F5" w14:textId="77777777" w:rsidR="00A857CE" w:rsidRDefault="00A857CE" w:rsidP="00A857CE">
      <w:pPr>
        <w:spacing w:after="0" w:line="240" w:lineRule="auto"/>
        <w:jc w:val="both"/>
        <w:rPr>
          <w:b/>
          <w:bCs/>
        </w:rPr>
      </w:pPr>
    </w:p>
    <w:p w14:paraId="055BBC83" w14:textId="6539192D" w:rsidR="00A857CE" w:rsidRPr="00A86DFF" w:rsidRDefault="00A86DFF" w:rsidP="00A86DFF">
      <w:pPr>
        <w:pStyle w:val="Opisslike"/>
      </w:pPr>
      <w:r w:rsidRPr="00A86DFF">
        <w:t xml:space="preserve">Tablica </w:t>
      </w:r>
      <w:fldSimple w:instr=" SEQ TABLICA \* ARABIC ">
        <w:r w:rsidR="0097753A">
          <w:rPr>
            <w:noProof/>
          </w:rPr>
          <w:t>16</w:t>
        </w:r>
      </w:fldSimple>
      <w:r w:rsidR="009027A5" w:rsidRPr="00A86DFF">
        <w:t>:</w:t>
      </w:r>
      <w:r w:rsidR="00A857CE" w:rsidRPr="00A86DFF">
        <w:t xml:space="preserve"> Pregled nositelja i korisnika aktivnosti ranog upozoravanja u slučaju ekstremne temperature </w:t>
      </w:r>
    </w:p>
    <w:tbl>
      <w:tblPr>
        <w:tblStyle w:val="Reetkatablice"/>
        <w:tblW w:w="0" w:type="auto"/>
        <w:tblLook w:val="04A0" w:firstRow="1" w:lastRow="0" w:firstColumn="1" w:lastColumn="0" w:noHBand="0" w:noVBand="1"/>
      </w:tblPr>
      <w:tblGrid>
        <w:gridCol w:w="1814"/>
        <w:gridCol w:w="1815"/>
        <w:gridCol w:w="1815"/>
        <w:gridCol w:w="1815"/>
        <w:gridCol w:w="1815"/>
      </w:tblGrid>
      <w:tr w:rsidR="00A857CE" w:rsidRPr="00343624" w14:paraId="6E5C21C1" w14:textId="77777777" w:rsidTr="00C8528D">
        <w:tc>
          <w:tcPr>
            <w:tcW w:w="1814" w:type="dxa"/>
            <w:shd w:val="clear" w:color="auto" w:fill="F2F2F2" w:themeFill="background1" w:themeFillShade="F2"/>
          </w:tcPr>
          <w:p w14:paraId="3771F441" w14:textId="039D01EC" w:rsidR="00A857CE" w:rsidRPr="00343624" w:rsidRDefault="00C8528D" w:rsidP="00C8528D">
            <w:pPr>
              <w:jc w:val="center"/>
              <w:rPr>
                <w:b/>
                <w:bCs/>
                <w:sz w:val="20"/>
                <w:szCs w:val="20"/>
              </w:rPr>
            </w:pPr>
            <w:r w:rsidRPr="00343624">
              <w:rPr>
                <w:b/>
                <w:bCs/>
                <w:sz w:val="20"/>
                <w:szCs w:val="20"/>
              </w:rPr>
              <w:t>Nositelj</w:t>
            </w:r>
          </w:p>
        </w:tc>
        <w:tc>
          <w:tcPr>
            <w:tcW w:w="1815" w:type="dxa"/>
            <w:shd w:val="clear" w:color="auto" w:fill="F2F2F2" w:themeFill="background1" w:themeFillShade="F2"/>
          </w:tcPr>
          <w:p w14:paraId="251AD422" w14:textId="77777777" w:rsidR="00C8528D" w:rsidRPr="00343624" w:rsidRDefault="00C8528D" w:rsidP="00C8528D">
            <w:pPr>
              <w:jc w:val="center"/>
              <w:rPr>
                <w:b/>
                <w:bCs/>
                <w:sz w:val="20"/>
                <w:szCs w:val="20"/>
              </w:rPr>
            </w:pPr>
            <w:r w:rsidRPr="00343624">
              <w:rPr>
                <w:b/>
                <w:bCs/>
                <w:sz w:val="20"/>
                <w:szCs w:val="20"/>
              </w:rPr>
              <w:t>Izvor</w:t>
            </w:r>
          </w:p>
          <w:p w14:paraId="29B44066" w14:textId="1148F538" w:rsidR="00A857CE" w:rsidRPr="00343624" w:rsidRDefault="00C8528D" w:rsidP="00C8528D">
            <w:pPr>
              <w:jc w:val="center"/>
              <w:rPr>
                <w:b/>
                <w:bCs/>
                <w:sz w:val="20"/>
                <w:szCs w:val="20"/>
              </w:rPr>
            </w:pPr>
            <w:r w:rsidRPr="00343624">
              <w:rPr>
                <w:b/>
                <w:bCs/>
                <w:sz w:val="20"/>
                <w:szCs w:val="20"/>
              </w:rPr>
              <w:t>upozoravanja</w:t>
            </w:r>
          </w:p>
        </w:tc>
        <w:tc>
          <w:tcPr>
            <w:tcW w:w="1815" w:type="dxa"/>
            <w:shd w:val="clear" w:color="auto" w:fill="F2F2F2" w:themeFill="background1" w:themeFillShade="F2"/>
          </w:tcPr>
          <w:p w14:paraId="367425A7" w14:textId="77777777" w:rsidR="00C8528D" w:rsidRPr="00343624" w:rsidRDefault="00C8528D" w:rsidP="00C8528D">
            <w:pPr>
              <w:jc w:val="center"/>
              <w:rPr>
                <w:b/>
                <w:bCs/>
                <w:sz w:val="20"/>
                <w:szCs w:val="20"/>
              </w:rPr>
            </w:pPr>
            <w:r w:rsidRPr="00343624">
              <w:rPr>
                <w:b/>
                <w:bCs/>
                <w:sz w:val="20"/>
                <w:szCs w:val="20"/>
              </w:rPr>
              <w:t>Mjere i aktivnosti civilne</w:t>
            </w:r>
          </w:p>
          <w:p w14:paraId="03175A48" w14:textId="20D53B41" w:rsidR="00A857CE" w:rsidRPr="00343624" w:rsidRDefault="00C8528D" w:rsidP="00C8528D">
            <w:pPr>
              <w:jc w:val="center"/>
              <w:rPr>
                <w:b/>
                <w:bCs/>
                <w:sz w:val="20"/>
                <w:szCs w:val="20"/>
              </w:rPr>
            </w:pPr>
            <w:r w:rsidRPr="00343624">
              <w:rPr>
                <w:b/>
                <w:bCs/>
                <w:sz w:val="20"/>
                <w:szCs w:val="20"/>
              </w:rPr>
              <w:t>zaštite</w:t>
            </w:r>
          </w:p>
        </w:tc>
        <w:tc>
          <w:tcPr>
            <w:tcW w:w="1815" w:type="dxa"/>
            <w:shd w:val="clear" w:color="auto" w:fill="F2F2F2" w:themeFill="background1" w:themeFillShade="F2"/>
          </w:tcPr>
          <w:p w14:paraId="5DEEA61F" w14:textId="77777777" w:rsidR="00C8528D" w:rsidRPr="00343624" w:rsidRDefault="00C8528D" w:rsidP="00C8528D">
            <w:pPr>
              <w:jc w:val="center"/>
              <w:rPr>
                <w:b/>
                <w:bCs/>
                <w:sz w:val="20"/>
                <w:szCs w:val="20"/>
              </w:rPr>
            </w:pPr>
            <w:r w:rsidRPr="00343624">
              <w:rPr>
                <w:b/>
                <w:bCs/>
                <w:sz w:val="20"/>
                <w:szCs w:val="20"/>
              </w:rPr>
              <w:t>Korisnici</w:t>
            </w:r>
          </w:p>
          <w:p w14:paraId="31EF2BBD" w14:textId="2767D0C6" w:rsidR="00A857CE" w:rsidRPr="00343624" w:rsidRDefault="00C8528D" w:rsidP="00C8528D">
            <w:pPr>
              <w:jc w:val="center"/>
              <w:rPr>
                <w:b/>
                <w:bCs/>
                <w:sz w:val="20"/>
                <w:szCs w:val="20"/>
              </w:rPr>
            </w:pPr>
            <w:r w:rsidRPr="00343624">
              <w:rPr>
                <w:b/>
                <w:bCs/>
                <w:sz w:val="20"/>
                <w:szCs w:val="20"/>
              </w:rPr>
              <w:t>upozoravanja</w:t>
            </w:r>
          </w:p>
        </w:tc>
        <w:tc>
          <w:tcPr>
            <w:tcW w:w="1815" w:type="dxa"/>
            <w:shd w:val="clear" w:color="auto" w:fill="F2F2F2" w:themeFill="background1" w:themeFillShade="F2"/>
          </w:tcPr>
          <w:p w14:paraId="3F6DB240" w14:textId="015F5D8B" w:rsidR="00A857CE" w:rsidRPr="00343624" w:rsidRDefault="00C8528D" w:rsidP="00C8528D">
            <w:pPr>
              <w:jc w:val="center"/>
              <w:rPr>
                <w:b/>
                <w:bCs/>
                <w:sz w:val="20"/>
                <w:szCs w:val="20"/>
              </w:rPr>
            </w:pPr>
            <w:r w:rsidRPr="00343624">
              <w:rPr>
                <w:b/>
                <w:bCs/>
                <w:sz w:val="20"/>
                <w:szCs w:val="20"/>
              </w:rPr>
              <w:t>Napomena</w:t>
            </w:r>
          </w:p>
        </w:tc>
      </w:tr>
      <w:tr w:rsidR="00A857CE" w:rsidRPr="00343624" w14:paraId="5D2BE1E4" w14:textId="77777777" w:rsidTr="00C8528D">
        <w:tc>
          <w:tcPr>
            <w:tcW w:w="1814" w:type="dxa"/>
            <w:vAlign w:val="center"/>
          </w:tcPr>
          <w:p w14:paraId="5F87E784" w14:textId="1906BABC" w:rsidR="00A857CE" w:rsidRPr="00343624" w:rsidRDefault="00C8528D" w:rsidP="00C8528D">
            <w:pPr>
              <w:rPr>
                <w:b/>
                <w:bCs/>
                <w:sz w:val="20"/>
                <w:szCs w:val="20"/>
              </w:rPr>
            </w:pPr>
            <w:r w:rsidRPr="00343624">
              <w:rPr>
                <w:b/>
                <w:bCs/>
                <w:sz w:val="20"/>
                <w:szCs w:val="20"/>
              </w:rPr>
              <w:t>MIZ</w:t>
            </w:r>
          </w:p>
        </w:tc>
        <w:tc>
          <w:tcPr>
            <w:tcW w:w="1815" w:type="dxa"/>
          </w:tcPr>
          <w:p w14:paraId="7BC99D46" w14:textId="7C9ED57E" w:rsidR="00A857CE" w:rsidRPr="00343624" w:rsidRDefault="00C8528D" w:rsidP="00C8528D">
            <w:pPr>
              <w:rPr>
                <w:sz w:val="20"/>
                <w:szCs w:val="20"/>
              </w:rPr>
            </w:pPr>
            <w:r w:rsidRPr="00343624">
              <w:rPr>
                <w:sz w:val="20"/>
                <w:szCs w:val="20"/>
              </w:rPr>
              <w:t>- DHMZ</w:t>
            </w:r>
          </w:p>
        </w:tc>
        <w:tc>
          <w:tcPr>
            <w:tcW w:w="1815" w:type="dxa"/>
          </w:tcPr>
          <w:p w14:paraId="7CC31737" w14:textId="77777777" w:rsidR="00C8528D" w:rsidRPr="00343624" w:rsidRDefault="00C8528D" w:rsidP="00C8528D">
            <w:pPr>
              <w:rPr>
                <w:sz w:val="20"/>
                <w:szCs w:val="20"/>
              </w:rPr>
            </w:pPr>
            <w:r w:rsidRPr="00343624">
              <w:rPr>
                <w:sz w:val="20"/>
                <w:szCs w:val="20"/>
              </w:rPr>
              <w:t>- meteorološka motrenja</w:t>
            </w:r>
          </w:p>
          <w:p w14:paraId="635E8746" w14:textId="77777777" w:rsidR="00C8528D" w:rsidRPr="00343624" w:rsidRDefault="00C8528D" w:rsidP="00C8528D">
            <w:pPr>
              <w:rPr>
                <w:sz w:val="20"/>
                <w:szCs w:val="20"/>
              </w:rPr>
            </w:pPr>
            <w:r w:rsidRPr="00343624">
              <w:rPr>
                <w:sz w:val="20"/>
                <w:szCs w:val="20"/>
              </w:rPr>
              <w:t>(mjerenja i opažanja), prijenos</w:t>
            </w:r>
          </w:p>
          <w:p w14:paraId="3C7870A8" w14:textId="77777777" w:rsidR="00C8528D" w:rsidRPr="00343624" w:rsidRDefault="00C8528D" w:rsidP="00C8528D">
            <w:pPr>
              <w:rPr>
                <w:sz w:val="20"/>
                <w:szCs w:val="20"/>
              </w:rPr>
            </w:pPr>
            <w:r w:rsidRPr="00343624">
              <w:rPr>
                <w:sz w:val="20"/>
                <w:szCs w:val="20"/>
              </w:rPr>
              <w:t>podataka i njihova daljnja obrada</w:t>
            </w:r>
          </w:p>
          <w:p w14:paraId="7386A9E8" w14:textId="77777777" w:rsidR="00C8528D" w:rsidRPr="00343624" w:rsidRDefault="00C8528D" w:rsidP="00C8528D">
            <w:pPr>
              <w:rPr>
                <w:sz w:val="20"/>
                <w:szCs w:val="20"/>
              </w:rPr>
            </w:pPr>
            <w:r w:rsidRPr="00343624">
              <w:rPr>
                <w:sz w:val="20"/>
                <w:szCs w:val="20"/>
              </w:rPr>
              <w:t>- upozorenja prognostičara se</w:t>
            </w:r>
          </w:p>
          <w:p w14:paraId="1031110F" w14:textId="77777777" w:rsidR="00C8528D" w:rsidRPr="00343624" w:rsidRDefault="00C8528D" w:rsidP="00C8528D">
            <w:pPr>
              <w:rPr>
                <w:sz w:val="20"/>
                <w:szCs w:val="20"/>
              </w:rPr>
            </w:pPr>
            <w:r w:rsidRPr="00343624">
              <w:rPr>
                <w:sz w:val="20"/>
                <w:szCs w:val="20"/>
              </w:rPr>
              <w:t>temelje na stručnom tumačenju i</w:t>
            </w:r>
          </w:p>
          <w:p w14:paraId="456835F4" w14:textId="77777777" w:rsidR="00C8528D" w:rsidRPr="00343624" w:rsidRDefault="00C8528D" w:rsidP="00C8528D">
            <w:pPr>
              <w:rPr>
                <w:sz w:val="20"/>
                <w:szCs w:val="20"/>
              </w:rPr>
            </w:pPr>
            <w:r w:rsidRPr="00343624">
              <w:rPr>
                <w:sz w:val="20"/>
                <w:szCs w:val="20"/>
              </w:rPr>
              <w:t>dodatnoj obradi rezultata</w:t>
            </w:r>
          </w:p>
          <w:p w14:paraId="49EAB2BF" w14:textId="77777777" w:rsidR="00C8528D" w:rsidRPr="00343624" w:rsidRDefault="00C8528D" w:rsidP="00C8528D">
            <w:pPr>
              <w:rPr>
                <w:sz w:val="20"/>
                <w:szCs w:val="20"/>
              </w:rPr>
            </w:pPr>
            <w:r w:rsidRPr="00343624">
              <w:rPr>
                <w:sz w:val="20"/>
                <w:szCs w:val="20"/>
              </w:rPr>
              <w:t>objektivnih izračuna razvoja</w:t>
            </w:r>
          </w:p>
          <w:p w14:paraId="4BD832CF" w14:textId="77777777" w:rsidR="00C8528D" w:rsidRPr="00343624" w:rsidRDefault="00C8528D" w:rsidP="00C8528D">
            <w:pPr>
              <w:rPr>
                <w:sz w:val="20"/>
                <w:szCs w:val="20"/>
              </w:rPr>
            </w:pPr>
            <w:r w:rsidRPr="00343624">
              <w:rPr>
                <w:sz w:val="20"/>
                <w:szCs w:val="20"/>
              </w:rPr>
              <w:t>stanja atmosfere koji se provode</w:t>
            </w:r>
          </w:p>
          <w:p w14:paraId="40221ED8" w14:textId="77777777" w:rsidR="00C8528D" w:rsidRPr="00343624" w:rsidRDefault="00C8528D" w:rsidP="00C8528D">
            <w:pPr>
              <w:rPr>
                <w:sz w:val="20"/>
                <w:szCs w:val="20"/>
              </w:rPr>
            </w:pPr>
            <w:r w:rsidRPr="00343624">
              <w:rPr>
                <w:sz w:val="20"/>
                <w:szCs w:val="20"/>
              </w:rPr>
              <w:t>u DHMZ kroz operativnu</w:t>
            </w:r>
          </w:p>
          <w:p w14:paraId="780610AB" w14:textId="77777777" w:rsidR="00C8528D" w:rsidRPr="00343624" w:rsidRDefault="00C8528D" w:rsidP="00C8528D">
            <w:pPr>
              <w:rPr>
                <w:sz w:val="20"/>
                <w:szCs w:val="20"/>
              </w:rPr>
            </w:pPr>
            <w:r w:rsidRPr="00343624">
              <w:rPr>
                <w:sz w:val="20"/>
                <w:szCs w:val="20"/>
              </w:rPr>
              <w:t>primjenu sustava ALADIN/HR te</w:t>
            </w:r>
          </w:p>
          <w:p w14:paraId="1BBA65E9" w14:textId="77777777" w:rsidR="00C8528D" w:rsidRPr="00343624" w:rsidRDefault="00C8528D" w:rsidP="00C8528D">
            <w:pPr>
              <w:rPr>
                <w:sz w:val="20"/>
                <w:szCs w:val="20"/>
              </w:rPr>
            </w:pPr>
            <w:r w:rsidRPr="00343624">
              <w:rPr>
                <w:sz w:val="20"/>
                <w:szCs w:val="20"/>
              </w:rPr>
              <w:t>u većim meteorološkim centrima:</w:t>
            </w:r>
          </w:p>
          <w:p w14:paraId="58E463CD" w14:textId="77777777" w:rsidR="00C8528D" w:rsidRPr="00343624" w:rsidRDefault="00C8528D" w:rsidP="00C8528D">
            <w:pPr>
              <w:rPr>
                <w:sz w:val="20"/>
                <w:szCs w:val="20"/>
              </w:rPr>
            </w:pPr>
            <w:r w:rsidRPr="00343624">
              <w:rPr>
                <w:sz w:val="20"/>
                <w:szCs w:val="20"/>
              </w:rPr>
              <w:t>ECMWF, DWD, METEO</w:t>
            </w:r>
          </w:p>
          <w:p w14:paraId="4CD5863D" w14:textId="77777777" w:rsidR="00C8528D" w:rsidRPr="00343624" w:rsidRDefault="00C8528D" w:rsidP="00C8528D">
            <w:pPr>
              <w:rPr>
                <w:sz w:val="20"/>
                <w:szCs w:val="20"/>
              </w:rPr>
            </w:pPr>
            <w:r w:rsidRPr="00343624">
              <w:rPr>
                <w:sz w:val="20"/>
                <w:szCs w:val="20"/>
              </w:rPr>
              <w:t>France, UK MET Office i</w:t>
            </w:r>
          </w:p>
          <w:p w14:paraId="368BB90A" w14:textId="77777777" w:rsidR="00C8528D" w:rsidRPr="00343624" w:rsidRDefault="00C8528D" w:rsidP="00C8528D">
            <w:pPr>
              <w:rPr>
                <w:sz w:val="20"/>
                <w:szCs w:val="20"/>
              </w:rPr>
            </w:pPr>
            <w:r w:rsidRPr="00343624">
              <w:rPr>
                <w:sz w:val="20"/>
                <w:szCs w:val="20"/>
              </w:rPr>
              <w:t>Svjetska meteorološka</w:t>
            </w:r>
          </w:p>
          <w:p w14:paraId="2946772C" w14:textId="77777777" w:rsidR="00C8528D" w:rsidRPr="00343624" w:rsidRDefault="00C8528D" w:rsidP="00C8528D">
            <w:pPr>
              <w:rPr>
                <w:sz w:val="20"/>
                <w:szCs w:val="20"/>
              </w:rPr>
            </w:pPr>
            <w:r w:rsidRPr="00343624">
              <w:rPr>
                <w:sz w:val="20"/>
                <w:szCs w:val="20"/>
              </w:rPr>
              <w:t>organizacija – WMO, te</w:t>
            </w:r>
          </w:p>
          <w:p w14:paraId="0F5691DA" w14:textId="77777777" w:rsidR="00C8528D" w:rsidRPr="00343624" w:rsidRDefault="00C8528D" w:rsidP="00C8528D">
            <w:pPr>
              <w:rPr>
                <w:sz w:val="20"/>
                <w:szCs w:val="20"/>
              </w:rPr>
            </w:pPr>
            <w:r w:rsidRPr="00343624">
              <w:rPr>
                <w:sz w:val="20"/>
                <w:szCs w:val="20"/>
              </w:rPr>
              <w:t>klimatskim podlogama</w:t>
            </w:r>
          </w:p>
          <w:p w14:paraId="07261AE3" w14:textId="77777777" w:rsidR="00C8528D" w:rsidRPr="00343624" w:rsidRDefault="00C8528D" w:rsidP="00C8528D">
            <w:pPr>
              <w:rPr>
                <w:sz w:val="20"/>
                <w:szCs w:val="20"/>
              </w:rPr>
            </w:pPr>
            <w:r w:rsidRPr="00343624">
              <w:rPr>
                <w:sz w:val="20"/>
                <w:szCs w:val="20"/>
              </w:rPr>
              <w:t>- pojava ekstremno visokih</w:t>
            </w:r>
          </w:p>
          <w:p w14:paraId="5BE21CE7" w14:textId="77777777" w:rsidR="00C8528D" w:rsidRPr="00343624" w:rsidRDefault="00C8528D" w:rsidP="00C8528D">
            <w:pPr>
              <w:rPr>
                <w:sz w:val="20"/>
                <w:szCs w:val="20"/>
              </w:rPr>
            </w:pPr>
            <w:r w:rsidRPr="00343624">
              <w:rPr>
                <w:sz w:val="20"/>
                <w:szCs w:val="20"/>
              </w:rPr>
              <w:t>temperatura za posljedicu često</w:t>
            </w:r>
          </w:p>
          <w:p w14:paraId="0C7BAABB" w14:textId="77777777" w:rsidR="00C8528D" w:rsidRPr="00343624" w:rsidRDefault="00C8528D" w:rsidP="00C8528D">
            <w:pPr>
              <w:rPr>
                <w:sz w:val="20"/>
                <w:szCs w:val="20"/>
              </w:rPr>
            </w:pPr>
            <w:r w:rsidRPr="00343624">
              <w:rPr>
                <w:sz w:val="20"/>
                <w:szCs w:val="20"/>
              </w:rPr>
              <w:t>ima i povećanu opasnost od</w:t>
            </w:r>
          </w:p>
          <w:p w14:paraId="7F516F1E" w14:textId="77777777" w:rsidR="00C8528D" w:rsidRPr="00343624" w:rsidRDefault="00C8528D" w:rsidP="00C8528D">
            <w:pPr>
              <w:rPr>
                <w:sz w:val="20"/>
                <w:szCs w:val="20"/>
              </w:rPr>
            </w:pPr>
            <w:r w:rsidRPr="00343624">
              <w:rPr>
                <w:sz w:val="20"/>
                <w:szCs w:val="20"/>
              </w:rPr>
              <w:t>izbijanja šumskih požara -</w:t>
            </w:r>
          </w:p>
          <w:p w14:paraId="7220D206" w14:textId="77777777" w:rsidR="00C8528D" w:rsidRPr="00343624" w:rsidRDefault="00C8528D" w:rsidP="00C8528D">
            <w:pPr>
              <w:rPr>
                <w:sz w:val="20"/>
                <w:szCs w:val="20"/>
              </w:rPr>
            </w:pPr>
            <w:r w:rsidRPr="00343624">
              <w:rPr>
                <w:sz w:val="20"/>
                <w:szCs w:val="20"/>
              </w:rPr>
              <w:t>DHMZ sudjeluje u Programu</w:t>
            </w:r>
          </w:p>
          <w:p w14:paraId="70262165" w14:textId="77777777" w:rsidR="00C8528D" w:rsidRPr="00343624" w:rsidRDefault="00C8528D" w:rsidP="00C8528D">
            <w:pPr>
              <w:rPr>
                <w:sz w:val="20"/>
                <w:szCs w:val="20"/>
              </w:rPr>
            </w:pPr>
            <w:r w:rsidRPr="00343624">
              <w:rPr>
                <w:sz w:val="20"/>
                <w:szCs w:val="20"/>
              </w:rPr>
              <w:lastRenderedPageBreak/>
              <w:t>aktivnosti u provedbi posebnih</w:t>
            </w:r>
          </w:p>
          <w:p w14:paraId="01DC0B38" w14:textId="77777777" w:rsidR="00C8528D" w:rsidRPr="00343624" w:rsidRDefault="00C8528D" w:rsidP="00C8528D">
            <w:pPr>
              <w:rPr>
                <w:sz w:val="20"/>
                <w:szCs w:val="20"/>
              </w:rPr>
            </w:pPr>
            <w:r w:rsidRPr="00343624">
              <w:rPr>
                <w:sz w:val="20"/>
                <w:szCs w:val="20"/>
              </w:rPr>
              <w:t>mjera zaštite od požara od</w:t>
            </w:r>
          </w:p>
          <w:p w14:paraId="71A709A1" w14:textId="77777777" w:rsidR="00C8528D" w:rsidRPr="00343624" w:rsidRDefault="00C8528D" w:rsidP="00C8528D">
            <w:pPr>
              <w:rPr>
                <w:sz w:val="20"/>
                <w:szCs w:val="20"/>
              </w:rPr>
            </w:pPr>
            <w:r w:rsidRPr="00343624">
              <w:rPr>
                <w:sz w:val="20"/>
                <w:szCs w:val="20"/>
              </w:rPr>
              <w:t>interesa za RH kroz pripremu</w:t>
            </w:r>
          </w:p>
          <w:p w14:paraId="30295EBA" w14:textId="77777777" w:rsidR="00C8528D" w:rsidRPr="00343624" w:rsidRDefault="00C8528D" w:rsidP="00C8528D">
            <w:pPr>
              <w:rPr>
                <w:sz w:val="20"/>
                <w:szCs w:val="20"/>
              </w:rPr>
            </w:pPr>
            <w:r w:rsidRPr="00343624">
              <w:rPr>
                <w:sz w:val="20"/>
                <w:szCs w:val="20"/>
              </w:rPr>
              <w:t>meteoroloških podloga i</w:t>
            </w:r>
          </w:p>
          <w:p w14:paraId="3E23CC14" w14:textId="77777777" w:rsidR="00C8528D" w:rsidRPr="00343624" w:rsidRDefault="00C8528D" w:rsidP="00C8528D">
            <w:pPr>
              <w:rPr>
                <w:sz w:val="20"/>
                <w:szCs w:val="20"/>
              </w:rPr>
            </w:pPr>
            <w:r w:rsidRPr="00343624">
              <w:rPr>
                <w:sz w:val="20"/>
                <w:szCs w:val="20"/>
              </w:rPr>
              <w:t>informacija koristeći indeks</w:t>
            </w:r>
          </w:p>
          <w:p w14:paraId="7E58F22E" w14:textId="77777777" w:rsidR="00C8528D" w:rsidRPr="00343624" w:rsidRDefault="00C8528D" w:rsidP="00C8528D">
            <w:pPr>
              <w:rPr>
                <w:sz w:val="20"/>
                <w:szCs w:val="20"/>
              </w:rPr>
            </w:pPr>
            <w:r w:rsidRPr="00343624">
              <w:rPr>
                <w:sz w:val="20"/>
                <w:szCs w:val="20"/>
              </w:rPr>
              <w:t>opasnosti od požara, a kada požar</w:t>
            </w:r>
          </w:p>
          <w:p w14:paraId="354FC386" w14:textId="77777777" w:rsidR="00C8528D" w:rsidRPr="00343624" w:rsidRDefault="00C8528D" w:rsidP="00C8528D">
            <w:pPr>
              <w:rPr>
                <w:sz w:val="20"/>
                <w:szCs w:val="20"/>
              </w:rPr>
            </w:pPr>
            <w:r w:rsidRPr="00343624">
              <w:rPr>
                <w:sz w:val="20"/>
                <w:szCs w:val="20"/>
              </w:rPr>
              <w:t>nastupi, na njegovo širenje</w:t>
            </w:r>
          </w:p>
          <w:p w14:paraId="500CCC69" w14:textId="77777777" w:rsidR="00C8528D" w:rsidRPr="00343624" w:rsidRDefault="00C8528D" w:rsidP="00C8528D">
            <w:pPr>
              <w:rPr>
                <w:sz w:val="20"/>
                <w:szCs w:val="20"/>
              </w:rPr>
            </w:pPr>
            <w:r w:rsidRPr="00343624">
              <w:rPr>
                <w:sz w:val="20"/>
                <w:szCs w:val="20"/>
              </w:rPr>
              <w:t>presudno utječu smjer i brzina</w:t>
            </w:r>
          </w:p>
          <w:p w14:paraId="160AC518" w14:textId="77777777" w:rsidR="00C8528D" w:rsidRPr="00343624" w:rsidRDefault="00C8528D" w:rsidP="00C8528D">
            <w:pPr>
              <w:rPr>
                <w:sz w:val="20"/>
                <w:szCs w:val="20"/>
              </w:rPr>
            </w:pPr>
            <w:r w:rsidRPr="00343624">
              <w:rPr>
                <w:sz w:val="20"/>
                <w:szCs w:val="20"/>
              </w:rPr>
              <w:t>vjetra (vatrogastvu se olakšava</w:t>
            </w:r>
          </w:p>
          <w:p w14:paraId="3637E13E" w14:textId="77777777" w:rsidR="00C8528D" w:rsidRPr="00343624" w:rsidRDefault="00C8528D" w:rsidP="00C8528D">
            <w:pPr>
              <w:rPr>
                <w:sz w:val="20"/>
                <w:szCs w:val="20"/>
              </w:rPr>
            </w:pPr>
            <w:r w:rsidRPr="00343624">
              <w:rPr>
                <w:sz w:val="20"/>
                <w:szCs w:val="20"/>
              </w:rPr>
              <w:t>odabir stupnja pripravnosti)</w:t>
            </w:r>
          </w:p>
          <w:p w14:paraId="18C8D1DB" w14:textId="77777777" w:rsidR="00C8528D" w:rsidRPr="00343624" w:rsidRDefault="00C8528D" w:rsidP="00C8528D">
            <w:pPr>
              <w:rPr>
                <w:sz w:val="20"/>
                <w:szCs w:val="20"/>
              </w:rPr>
            </w:pPr>
            <w:r w:rsidRPr="00343624">
              <w:rPr>
                <w:sz w:val="20"/>
                <w:szCs w:val="20"/>
              </w:rPr>
              <w:t>- dostavljanje podataka o</w:t>
            </w:r>
          </w:p>
          <w:p w14:paraId="6B27793A" w14:textId="77777777" w:rsidR="00C8528D" w:rsidRPr="00343624" w:rsidRDefault="00C8528D" w:rsidP="00C8528D">
            <w:pPr>
              <w:rPr>
                <w:sz w:val="20"/>
                <w:szCs w:val="20"/>
              </w:rPr>
            </w:pPr>
            <w:r w:rsidRPr="00343624">
              <w:rPr>
                <w:sz w:val="20"/>
                <w:szCs w:val="20"/>
              </w:rPr>
              <w:t>posljedicama ekstremne</w:t>
            </w:r>
          </w:p>
          <w:p w14:paraId="00A37CF8" w14:textId="64628886" w:rsidR="00A857CE" w:rsidRPr="00343624" w:rsidRDefault="00C8528D" w:rsidP="00C8528D">
            <w:pPr>
              <w:rPr>
                <w:sz w:val="20"/>
                <w:szCs w:val="20"/>
              </w:rPr>
            </w:pPr>
            <w:r w:rsidRPr="00343624">
              <w:rPr>
                <w:sz w:val="20"/>
                <w:szCs w:val="20"/>
              </w:rPr>
              <w:t>temperature</w:t>
            </w:r>
          </w:p>
        </w:tc>
        <w:tc>
          <w:tcPr>
            <w:tcW w:w="1815" w:type="dxa"/>
          </w:tcPr>
          <w:p w14:paraId="020758C4" w14:textId="77777777" w:rsidR="00C8528D" w:rsidRPr="00343624" w:rsidRDefault="00C8528D" w:rsidP="00C8528D">
            <w:pPr>
              <w:rPr>
                <w:sz w:val="20"/>
                <w:szCs w:val="20"/>
              </w:rPr>
            </w:pPr>
            <w:r w:rsidRPr="00343624">
              <w:rPr>
                <w:sz w:val="20"/>
                <w:szCs w:val="20"/>
              </w:rPr>
              <w:lastRenderedPageBreak/>
              <w:t>- DIRH</w:t>
            </w:r>
          </w:p>
          <w:p w14:paraId="6EE51B89" w14:textId="77777777" w:rsidR="00C8528D" w:rsidRPr="00343624" w:rsidRDefault="00C8528D" w:rsidP="00C8528D">
            <w:pPr>
              <w:rPr>
                <w:sz w:val="20"/>
                <w:szCs w:val="20"/>
              </w:rPr>
            </w:pPr>
            <w:r w:rsidRPr="00343624">
              <w:rPr>
                <w:sz w:val="20"/>
                <w:szCs w:val="20"/>
              </w:rPr>
              <w:t>- HAK</w:t>
            </w:r>
          </w:p>
          <w:p w14:paraId="665E49C9" w14:textId="77777777" w:rsidR="00C8528D" w:rsidRPr="00343624" w:rsidRDefault="00C8528D" w:rsidP="00C8528D">
            <w:pPr>
              <w:rPr>
                <w:sz w:val="20"/>
                <w:szCs w:val="20"/>
              </w:rPr>
            </w:pPr>
            <w:r w:rsidRPr="00343624">
              <w:rPr>
                <w:sz w:val="20"/>
                <w:szCs w:val="20"/>
              </w:rPr>
              <w:t>- HŠ</w:t>
            </w:r>
          </w:p>
          <w:p w14:paraId="4A418DE5" w14:textId="77777777" w:rsidR="00C8528D" w:rsidRPr="00343624" w:rsidRDefault="00C8528D" w:rsidP="00C8528D">
            <w:pPr>
              <w:rPr>
                <w:sz w:val="20"/>
                <w:szCs w:val="20"/>
              </w:rPr>
            </w:pPr>
            <w:r w:rsidRPr="00343624">
              <w:rPr>
                <w:sz w:val="20"/>
                <w:szCs w:val="20"/>
              </w:rPr>
              <w:t>- HVZ</w:t>
            </w:r>
          </w:p>
          <w:p w14:paraId="4FED56EB" w14:textId="77777777" w:rsidR="00C8528D" w:rsidRPr="00343624" w:rsidRDefault="00C8528D" w:rsidP="00C8528D">
            <w:pPr>
              <w:rPr>
                <w:sz w:val="20"/>
                <w:szCs w:val="20"/>
              </w:rPr>
            </w:pPr>
            <w:r w:rsidRPr="00343624">
              <w:rPr>
                <w:sz w:val="20"/>
                <w:szCs w:val="20"/>
              </w:rPr>
              <w:t>- HZJZ</w:t>
            </w:r>
          </w:p>
          <w:p w14:paraId="5F2C4F35" w14:textId="77777777" w:rsidR="00C8528D" w:rsidRPr="00343624" w:rsidRDefault="00C8528D" w:rsidP="00C8528D">
            <w:pPr>
              <w:rPr>
                <w:sz w:val="20"/>
                <w:szCs w:val="20"/>
              </w:rPr>
            </w:pPr>
            <w:r w:rsidRPr="00343624">
              <w:rPr>
                <w:sz w:val="20"/>
                <w:szCs w:val="20"/>
              </w:rPr>
              <w:t>- JLP(R)S</w:t>
            </w:r>
          </w:p>
          <w:p w14:paraId="41E79C4A" w14:textId="77777777" w:rsidR="00C8528D" w:rsidRPr="00343624" w:rsidRDefault="00C8528D" w:rsidP="00C8528D">
            <w:pPr>
              <w:rPr>
                <w:sz w:val="20"/>
                <w:szCs w:val="20"/>
              </w:rPr>
            </w:pPr>
            <w:r w:rsidRPr="00343624">
              <w:rPr>
                <w:sz w:val="20"/>
                <w:szCs w:val="20"/>
              </w:rPr>
              <w:t>- mediji i</w:t>
            </w:r>
          </w:p>
          <w:p w14:paraId="6D639C45" w14:textId="77777777" w:rsidR="00C8528D" w:rsidRPr="00343624" w:rsidRDefault="00C8528D" w:rsidP="00C8528D">
            <w:pPr>
              <w:rPr>
                <w:sz w:val="20"/>
                <w:szCs w:val="20"/>
              </w:rPr>
            </w:pPr>
            <w:r w:rsidRPr="00343624">
              <w:rPr>
                <w:sz w:val="20"/>
                <w:szCs w:val="20"/>
              </w:rPr>
              <w:t>društvene</w:t>
            </w:r>
          </w:p>
          <w:p w14:paraId="216EF7A8" w14:textId="77777777" w:rsidR="00C8528D" w:rsidRPr="00343624" w:rsidRDefault="00C8528D" w:rsidP="00C8528D">
            <w:pPr>
              <w:rPr>
                <w:sz w:val="20"/>
                <w:szCs w:val="20"/>
              </w:rPr>
            </w:pPr>
            <w:r w:rsidRPr="00343624">
              <w:rPr>
                <w:sz w:val="20"/>
                <w:szCs w:val="20"/>
              </w:rPr>
              <w:t>mreže</w:t>
            </w:r>
          </w:p>
          <w:p w14:paraId="391FB3C9" w14:textId="77777777" w:rsidR="00C8528D" w:rsidRPr="00343624" w:rsidRDefault="00C8528D" w:rsidP="00C8528D">
            <w:pPr>
              <w:rPr>
                <w:sz w:val="20"/>
                <w:szCs w:val="20"/>
              </w:rPr>
            </w:pPr>
            <w:r w:rsidRPr="00343624">
              <w:rPr>
                <w:sz w:val="20"/>
                <w:szCs w:val="20"/>
              </w:rPr>
              <w:t>- MINTS</w:t>
            </w:r>
          </w:p>
          <w:p w14:paraId="1040F200" w14:textId="77777777" w:rsidR="00C8528D" w:rsidRPr="00343624" w:rsidRDefault="00C8528D" w:rsidP="00C8528D">
            <w:pPr>
              <w:rPr>
                <w:sz w:val="20"/>
                <w:szCs w:val="20"/>
              </w:rPr>
            </w:pPr>
            <w:r w:rsidRPr="00343624">
              <w:rPr>
                <w:sz w:val="20"/>
                <w:szCs w:val="20"/>
              </w:rPr>
              <w:t>(HTZ)</w:t>
            </w:r>
          </w:p>
          <w:p w14:paraId="2690A485" w14:textId="77777777" w:rsidR="00C8528D" w:rsidRPr="00343624" w:rsidRDefault="00C8528D" w:rsidP="00C8528D">
            <w:pPr>
              <w:rPr>
                <w:sz w:val="20"/>
                <w:szCs w:val="20"/>
              </w:rPr>
            </w:pPr>
            <w:r w:rsidRPr="00343624">
              <w:rPr>
                <w:sz w:val="20"/>
                <w:szCs w:val="20"/>
              </w:rPr>
              <w:t>- MMPI</w:t>
            </w:r>
          </w:p>
          <w:p w14:paraId="160456D7" w14:textId="77777777" w:rsidR="00C8528D" w:rsidRPr="00343624" w:rsidRDefault="00C8528D" w:rsidP="00C8528D">
            <w:pPr>
              <w:rPr>
                <w:sz w:val="20"/>
                <w:szCs w:val="20"/>
              </w:rPr>
            </w:pPr>
            <w:r w:rsidRPr="00343624">
              <w:rPr>
                <w:sz w:val="20"/>
                <w:szCs w:val="20"/>
              </w:rPr>
              <w:t>- MUP RCZ</w:t>
            </w:r>
          </w:p>
          <w:p w14:paraId="3F842563" w14:textId="77777777" w:rsidR="00C8528D" w:rsidRPr="00343624" w:rsidRDefault="00C8528D" w:rsidP="00C8528D">
            <w:pPr>
              <w:rPr>
                <w:sz w:val="20"/>
                <w:szCs w:val="20"/>
              </w:rPr>
            </w:pPr>
            <w:r w:rsidRPr="00343624">
              <w:rPr>
                <w:sz w:val="20"/>
                <w:szCs w:val="20"/>
              </w:rPr>
              <w:t>- pravne osobe</w:t>
            </w:r>
          </w:p>
          <w:p w14:paraId="4B9B120B" w14:textId="77777777" w:rsidR="00C8528D" w:rsidRPr="00343624" w:rsidRDefault="00C8528D" w:rsidP="00C8528D">
            <w:pPr>
              <w:rPr>
                <w:sz w:val="20"/>
                <w:szCs w:val="20"/>
              </w:rPr>
            </w:pPr>
            <w:r w:rsidRPr="00343624">
              <w:rPr>
                <w:sz w:val="20"/>
                <w:szCs w:val="20"/>
              </w:rPr>
              <w:t>od interesa za</w:t>
            </w:r>
          </w:p>
          <w:p w14:paraId="171009FD" w14:textId="77777777" w:rsidR="00C8528D" w:rsidRPr="00343624" w:rsidRDefault="00C8528D" w:rsidP="00C8528D">
            <w:pPr>
              <w:rPr>
                <w:sz w:val="20"/>
                <w:szCs w:val="20"/>
              </w:rPr>
            </w:pPr>
            <w:r w:rsidRPr="00343624">
              <w:rPr>
                <w:sz w:val="20"/>
                <w:szCs w:val="20"/>
              </w:rPr>
              <w:t>SCZ</w:t>
            </w:r>
          </w:p>
          <w:p w14:paraId="5D5BE827" w14:textId="77777777" w:rsidR="00C8528D" w:rsidRPr="00343624" w:rsidRDefault="00C8528D" w:rsidP="00C8528D">
            <w:pPr>
              <w:rPr>
                <w:sz w:val="20"/>
                <w:szCs w:val="20"/>
              </w:rPr>
            </w:pPr>
            <w:r w:rsidRPr="00343624">
              <w:rPr>
                <w:sz w:val="20"/>
                <w:szCs w:val="20"/>
              </w:rPr>
              <w:t>- VRH</w:t>
            </w:r>
          </w:p>
          <w:p w14:paraId="1AFDF75C" w14:textId="29E617AE" w:rsidR="00A857CE" w:rsidRPr="00343624" w:rsidRDefault="00C8528D" w:rsidP="00C8528D">
            <w:pPr>
              <w:rPr>
                <w:sz w:val="20"/>
                <w:szCs w:val="20"/>
              </w:rPr>
            </w:pPr>
            <w:r w:rsidRPr="00343624">
              <w:rPr>
                <w:sz w:val="20"/>
                <w:szCs w:val="20"/>
              </w:rPr>
              <w:t>- žurne službe</w:t>
            </w:r>
          </w:p>
        </w:tc>
        <w:tc>
          <w:tcPr>
            <w:tcW w:w="1815" w:type="dxa"/>
          </w:tcPr>
          <w:p w14:paraId="0B423A1E" w14:textId="77777777" w:rsidR="00C8528D" w:rsidRPr="00343624" w:rsidRDefault="00C8528D" w:rsidP="00C8528D">
            <w:pPr>
              <w:rPr>
                <w:sz w:val="20"/>
                <w:szCs w:val="20"/>
              </w:rPr>
            </w:pPr>
            <w:r w:rsidRPr="00343624">
              <w:rPr>
                <w:sz w:val="20"/>
                <w:szCs w:val="20"/>
              </w:rPr>
              <w:t>- upozoravanje</w:t>
            </w:r>
          </w:p>
          <w:p w14:paraId="06BC5217" w14:textId="77777777" w:rsidR="00C8528D" w:rsidRPr="00343624" w:rsidRDefault="00C8528D" w:rsidP="00C8528D">
            <w:pPr>
              <w:rPr>
                <w:sz w:val="20"/>
                <w:szCs w:val="20"/>
              </w:rPr>
            </w:pPr>
            <w:r w:rsidRPr="00343624">
              <w:rPr>
                <w:sz w:val="20"/>
                <w:szCs w:val="20"/>
              </w:rPr>
              <w:t>je moguće</w:t>
            </w:r>
          </w:p>
          <w:p w14:paraId="01A5F0E2" w14:textId="77777777" w:rsidR="00C8528D" w:rsidRPr="00343624" w:rsidRDefault="00C8528D" w:rsidP="00C8528D">
            <w:pPr>
              <w:rPr>
                <w:sz w:val="20"/>
                <w:szCs w:val="20"/>
              </w:rPr>
            </w:pPr>
            <w:r w:rsidRPr="00343624">
              <w:rPr>
                <w:sz w:val="20"/>
                <w:szCs w:val="20"/>
              </w:rPr>
              <w:t>provesti</w:t>
            </w:r>
          </w:p>
          <w:p w14:paraId="5616CE3D" w14:textId="77777777" w:rsidR="00C8528D" w:rsidRPr="00343624" w:rsidRDefault="00C8528D" w:rsidP="00C8528D">
            <w:pPr>
              <w:rPr>
                <w:sz w:val="20"/>
                <w:szCs w:val="20"/>
              </w:rPr>
            </w:pPr>
            <w:r w:rsidRPr="00343624">
              <w:rPr>
                <w:sz w:val="20"/>
                <w:szCs w:val="20"/>
              </w:rPr>
              <w:t>pravovremeno,</w:t>
            </w:r>
          </w:p>
          <w:p w14:paraId="43F2E695" w14:textId="77777777" w:rsidR="00C8528D" w:rsidRPr="00343624" w:rsidRDefault="00C8528D" w:rsidP="00C8528D">
            <w:pPr>
              <w:rPr>
                <w:sz w:val="20"/>
                <w:szCs w:val="20"/>
              </w:rPr>
            </w:pPr>
            <w:r w:rsidRPr="00343624">
              <w:rPr>
                <w:sz w:val="20"/>
                <w:szCs w:val="20"/>
              </w:rPr>
              <w:t>iako su sama</w:t>
            </w:r>
          </w:p>
          <w:p w14:paraId="5884C110" w14:textId="77777777" w:rsidR="00C8528D" w:rsidRPr="00343624" w:rsidRDefault="00C8528D" w:rsidP="00C8528D">
            <w:pPr>
              <w:rPr>
                <w:sz w:val="20"/>
                <w:szCs w:val="20"/>
              </w:rPr>
            </w:pPr>
            <w:r w:rsidRPr="00343624">
              <w:rPr>
                <w:sz w:val="20"/>
                <w:szCs w:val="20"/>
              </w:rPr>
              <w:t>pojava i</w:t>
            </w:r>
          </w:p>
          <w:p w14:paraId="77EF61F8" w14:textId="77777777" w:rsidR="00C8528D" w:rsidRPr="00343624" w:rsidRDefault="00C8528D" w:rsidP="00C8528D">
            <w:pPr>
              <w:rPr>
                <w:sz w:val="20"/>
                <w:szCs w:val="20"/>
              </w:rPr>
            </w:pPr>
            <w:r w:rsidRPr="00343624">
              <w:rPr>
                <w:sz w:val="20"/>
                <w:szCs w:val="20"/>
              </w:rPr>
              <w:t>intenzitet</w:t>
            </w:r>
          </w:p>
          <w:p w14:paraId="358E5B29" w14:textId="77777777" w:rsidR="00C8528D" w:rsidRPr="00343624" w:rsidRDefault="00C8528D" w:rsidP="00C8528D">
            <w:pPr>
              <w:rPr>
                <w:sz w:val="20"/>
                <w:szCs w:val="20"/>
              </w:rPr>
            </w:pPr>
            <w:r w:rsidRPr="00343624">
              <w:rPr>
                <w:sz w:val="20"/>
                <w:szCs w:val="20"/>
              </w:rPr>
              <w:t>opasnih</w:t>
            </w:r>
          </w:p>
          <w:p w14:paraId="314BF54F" w14:textId="77777777" w:rsidR="00C8528D" w:rsidRPr="00343624" w:rsidRDefault="00C8528D" w:rsidP="00C8528D">
            <w:pPr>
              <w:rPr>
                <w:sz w:val="20"/>
                <w:szCs w:val="20"/>
              </w:rPr>
            </w:pPr>
            <w:r w:rsidRPr="00343624">
              <w:rPr>
                <w:sz w:val="20"/>
                <w:szCs w:val="20"/>
              </w:rPr>
              <w:t>vremenskih</w:t>
            </w:r>
          </w:p>
          <w:p w14:paraId="4A0EA121" w14:textId="77777777" w:rsidR="00C8528D" w:rsidRPr="00343624" w:rsidRDefault="00C8528D" w:rsidP="00C8528D">
            <w:pPr>
              <w:rPr>
                <w:sz w:val="20"/>
                <w:szCs w:val="20"/>
              </w:rPr>
            </w:pPr>
            <w:r w:rsidRPr="00343624">
              <w:rPr>
                <w:sz w:val="20"/>
                <w:szCs w:val="20"/>
              </w:rPr>
              <w:t>pojava jako</w:t>
            </w:r>
          </w:p>
          <w:p w14:paraId="2E484921" w14:textId="77777777" w:rsidR="00C8528D" w:rsidRPr="00343624" w:rsidRDefault="00C8528D" w:rsidP="00C8528D">
            <w:pPr>
              <w:rPr>
                <w:sz w:val="20"/>
                <w:szCs w:val="20"/>
              </w:rPr>
            </w:pPr>
            <w:r w:rsidRPr="00343624">
              <w:rPr>
                <w:sz w:val="20"/>
                <w:szCs w:val="20"/>
              </w:rPr>
              <w:t>osjetljivi na</w:t>
            </w:r>
          </w:p>
          <w:p w14:paraId="262A3E2C" w14:textId="77777777" w:rsidR="00C8528D" w:rsidRPr="00343624" w:rsidRDefault="00C8528D" w:rsidP="00C8528D">
            <w:pPr>
              <w:rPr>
                <w:sz w:val="20"/>
                <w:szCs w:val="20"/>
              </w:rPr>
            </w:pPr>
            <w:r w:rsidRPr="00343624">
              <w:rPr>
                <w:sz w:val="20"/>
                <w:szCs w:val="20"/>
              </w:rPr>
              <w:t>male promjene</w:t>
            </w:r>
          </w:p>
          <w:p w14:paraId="3D9FE6E4" w14:textId="77777777" w:rsidR="00C8528D" w:rsidRPr="00343624" w:rsidRDefault="00C8528D" w:rsidP="00C8528D">
            <w:pPr>
              <w:rPr>
                <w:sz w:val="20"/>
                <w:szCs w:val="20"/>
              </w:rPr>
            </w:pPr>
            <w:r w:rsidRPr="00343624">
              <w:rPr>
                <w:sz w:val="20"/>
                <w:szCs w:val="20"/>
              </w:rPr>
              <w:t>meteoroloških</w:t>
            </w:r>
          </w:p>
          <w:p w14:paraId="3A69888D" w14:textId="77777777" w:rsidR="00C8528D" w:rsidRPr="00343624" w:rsidRDefault="00C8528D" w:rsidP="00C8528D">
            <w:pPr>
              <w:rPr>
                <w:sz w:val="20"/>
                <w:szCs w:val="20"/>
              </w:rPr>
            </w:pPr>
            <w:r w:rsidRPr="00343624">
              <w:rPr>
                <w:sz w:val="20"/>
                <w:szCs w:val="20"/>
              </w:rPr>
              <w:t>parametara u</w:t>
            </w:r>
          </w:p>
          <w:p w14:paraId="7DA86D40" w14:textId="77777777" w:rsidR="00C8528D" w:rsidRPr="00343624" w:rsidRDefault="00C8528D" w:rsidP="00C8528D">
            <w:pPr>
              <w:rPr>
                <w:sz w:val="20"/>
                <w:szCs w:val="20"/>
              </w:rPr>
            </w:pPr>
            <w:r w:rsidRPr="00343624">
              <w:rPr>
                <w:sz w:val="20"/>
                <w:szCs w:val="20"/>
              </w:rPr>
              <w:t>atmosferi</w:t>
            </w:r>
          </w:p>
          <w:p w14:paraId="41741CE5" w14:textId="77777777" w:rsidR="00C8528D" w:rsidRPr="00343624" w:rsidRDefault="00C8528D" w:rsidP="00C8528D">
            <w:pPr>
              <w:rPr>
                <w:sz w:val="20"/>
                <w:szCs w:val="20"/>
              </w:rPr>
            </w:pPr>
            <w:r w:rsidRPr="00343624">
              <w:rPr>
                <w:sz w:val="20"/>
                <w:szCs w:val="20"/>
              </w:rPr>
              <w:t>- u slučaju</w:t>
            </w:r>
          </w:p>
          <w:p w14:paraId="1E8565B8" w14:textId="77777777" w:rsidR="00C8528D" w:rsidRPr="00343624" w:rsidRDefault="00C8528D" w:rsidP="00C8528D">
            <w:pPr>
              <w:rPr>
                <w:sz w:val="20"/>
                <w:szCs w:val="20"/>
              </w:rPr>
            </w:pPr>
            <w:r w:rsidRPr="00343624">
              <w:rPr>
                <w:sz w:val="20"/>
                <w:szCs w:val="20"/>
              </w:rPr>
              <w:t>upozoravanja na</w:t>
            </w:r>
          </w:p>
          <w:p w14:paraId="7E9C063A" w14:textId="77777777" w:rsidR="00C8528D" w:rsidRPr="00343624" w:rsidRDefault="00C8528D" w:rsidP="00C8528D">
            <w:pPr>
              <w:rPr>
                <w:sz w:val="20"/>
                <w:szCs w:val="20"/>
              </w:rPr>
            </w:pPr>
            <w:r w:rsidRPr="00343624">
              <w:rPr>
                <w:sz w:val="20"/>
                <w:szCs w:val="20"/>
              </w:rPr>
              <w:t>ekstremne</w:t>
            </w:r>
          </w:p>
          <w:p w14:paraId="42A7DCBA" w14:textId="77777777" w:rsidR="00C8528D" w:rsidRPr="00343624" w:rsidRDefault="00C8528D" w:rsidP="00C8528D">
            <w:pPr>
              <w:rPr>
                <w:sz w:val="20"/>
                <w:szCs w:val="20"/>
              </w:rPr>
            </w:pPr>
            <w:r w:rsidRPr="00343624">
              <w:rPr>
                <w:sz w:val="20"/>
                <w:szCs w:val="20"/>
              </w:rPr>
              <w:t>vremenske</w:t>
            </w:r>
          </w:p>
          <w:p w14:paraId="3CCB9693" w14:textId="77777777" w:rsidR="00C8528D" w:rsidRPr="00343624" w:rsidRDefault="00C8528D" w:rsidP="00C8528D">
            <w:pPr>
              <w:rPr>
                <w:sz w:val="20"/>
                <w:szCs w:val="20"/>
              </w:rPr>
            </w:pPr>
            <w:r w:rsidRPr="00343624">
              <w:rPr>
                <w:sz w:val="20"/>
                <w:szCs w:val="20"/>
              </w:rPr>
              <w:t>temperature,</w:t>
            </w:r>
          </w:p>
          <w:p w14:paraId="695C586C" w14:textId="77777777" w:rsidR="00C8528D" w:rsidRPr="00343624" w:rsidRDefault="00C8528D" w:rsidP="00C8528D">
            <w:pPr>
              <w:rPr>
                <w:sz w:val="20"/>
                <w:szCs w:val="20"/>
              </w:rPr>
            </w:pPr>
            <w:r w:rsidRPr="00343624">
              <w:rPr>
                <w:sz w:val="20"/>
                <w:szCs w:val="20"/>
              </w:rPr>
              <w:t>koristi se</w:t>
            </w:r>
          </w:p>
          <w:p w14:paraId="16B90AF7" w14:textId="77777777" w:rsidR="00C8528D" w:rsidRPr="00343624" w:rsidRDefault="00C8528D" w:rsidP="00C8528D">
            <w:pPr>
              <w:rPr>
                <w:sz w:val="20"/>
                <w:szCs w:val="20"/>
              </w:rPr>
            </w:pPr>
            <w:r w:rsidRPr="00343624">
              <w:rPr>
                <w:sz w:val="20"/>
                <w:szCs w:val="20"/>
              </w:rPr>
              <w:t>Protokol o</w:t>
            </w:r>
          </w:p>
          <w:p w14:paraId="53E67681" w14:textId="77777777" w:rsidR="00C8528D" w:rsidRPr="00343624" w:rsidRDefault="00C8528D" w:rsidP="00C8528D">
            <w:pPr>
              <w:rPr>
                <w:sz w:val="20"/>
                <w:szCs w:val="20"/>
              </w:rPr>
            </w:pPr>
            <w:r w:rsidRPr="00343624">
              <w:rPr>
                <w:sz w:val="20"/>
                <w:szCs w:val="20"/>
              </w:rPr>
              <w:t>postupanju i</w:t>
            </w:r>
          </w:p>
          <w:p w14:paraId="4B5D055C" w14:textId="77777777" w:rsidR="00C8528D" w:rsidRPr="00343624" w:rsidRDefault="00C8528D" w:rsidP="00C8528D">
            <w:pPr>
              <w:rPr>
                <w:sz w:val="20"/>
                <w:szCs w:val="20"/>
              </w:rPr>
            </w:pPr>
            <w:r w:rsidRPr="00343624">
              <w:rPr>
                <w:sz w:val="20"/>
                <w:szCs w:val="20"/>
              </w:rPr>
              <w:t>preporuke za</w:t>
            </w:r>
          </w:p>
          <w:p w14:paraId="4AA373BC" w14:textId="77777777" w:rsidR="00C8528D" w:rsidRPr="00343624" w:rsidRDefault="00C8528D" w:rsidP="00C8528D">
            <w:pPr>
              <w:rPr>
                <w:sz w:val="20"/>
                <w:szCs w:val="20"/>
              </w:rPr>
            </w:pPr>
            <w:r w:rsidRPr="00343624">
              <w:rPr>
                <w:sz w:val="20"/>
                <w:szCs w:val="20"/>
              </w:rPr>
              <w:t>zaštitu od</w:t>
            </w:r>
          </w:p>
          <w:p w14:paraId="7B9BE0EA" w14:textId="77777777" w:rsidR="00C8528D" w:rsidRPr="00343624" w:rsidRDefault="00C8528D" w:rsidP="00C8528D">
            <w:pPr>
              <w:rPr>
                <w:sz w:val="20"/>
                <w:szCs w:val="20"/>
              </w:rPr>
            </w:pPr>
            <w:r w:rsidRPr="00343624">
              <w:rPr>
                <w:sz w:val="20"/>
                <w:szCs w:val="20"/>
              </w:rPr>
              <w:t>vrućine kojim se</w:t>
            </w:r>
          </w:p>
          <w:p w14:paraId="2610673F" w14:textId="77777777" w:rsidR="00C8528D" w:rsidRPr="00343624" w:rsidRDefault="00C8528D" w:rsidP="00C8528D">
            <w:pPr>
              <w:rPr>
                <w:sz w:val="20"/>
                <w:szCs w:val="20"/>
              </w:rPr>
            </w:pPr>
            <w:r w:rsidRPr="00343624">
              <w:rPr>
                <w:sz w:val="20"/>
                <w:szCs w:val="20"/>
              </w:rPr>
              <w:t>regulira</w:t>
            </w:r>
          </w:p>
          <w:p w14:paraId="5E55A7A3" w14:textId="77777777" w:rsidR="00C8528D" w:rsidRPr="00343624" w:rsidRDefault="00C8528D" w:rsidP="00C8528D">
            <w:pPr>
              <w:rPr>
                <w:sz w:val="20"/>
                <w:szCs w:val="20"/>
              </w:rPr>
            </w:pPr>
            <w:r w:rsidRPr="00343624">
              <w:rPr>
                <w:sz w:val="20"/>
                <w:szCs w:val="20"/>
              </w:rPr>
              <w:t>pravovremeno</w:t>
            </w:r>
          </w:p>
          <w:p w14:paraId="170D0A8F" w14:textId="77777777" w:rsidR="00C8528D" w:rsidRPr="00343624" w:rsidRDefault="00C8528D" w:rsidP="00C8528D">
            <w:pPr>
              <w:rPr>
                <w:sz w:val="20"/>
                <w:szCs w:val="20"/>
              </w:rPr>
            </w:pPr>
            <w:r w:rsidRPr="00343624">
              <w:rPr>
                <w:sz w:val="20"/>
                <w:szCs w:val="20"/>
              </w:rPr>
              <w:t>dostavljanje</w:t>
            </w:r>
          </w:p>
          <w:p w14:paraId="6A5ACA77" w14:textId="77777777" w:rsidR="00C8528D" w:rsidRPr="00343624" w:rsidRDefault="00C8528D" w:rsidP="00C8528D">
            <w:pPr>
              <w:rPr>
                <w:sz w:val="20"/>
                <w:szCs w:val="20"/>
              </w:rPr>
            </w:pPr>
            <w:r w:rsidRPr="00343624">
              <w:rPr>
                <w:sz w:val="20"/>
                <w:szCs w:val="20"/>
              </w:rPr>
              <w:t>informacija</w:t>
            </w:r>
          </w:p>
          <w:p w14:paraId="3816321D" w14:textId="77777777" w:rsidR="00C8528D" w:rsidRPr="00343624" w:rsidRDefault="00C8528D" w:rsidP="00C8528D">
            <w:pPr>
              <w:rPr>
                <w:sz w:val="20"/>
                <w:szCs w:val="20"/>
              </w:rPr>
            </w:pPr>
            <w:r w:rsidRPr="00343624">
              <w:rPr>
                <w:sz w:val="20"/>
                <w:szCs w:val="20"/>
              </w:rPr>
              <w:t>prema javnosti</w:t>
            </w:r>
          </w:p>
          <w:p w14:paraId="1C073FEB" w14:textId="468D582E" w:rsidR="00A857CE" w:rsidRPr="00343624" w:rsidRDefault="00C8528D" w:rsidP="00C8528D">
            <w:pPr>
              <w:rPr>
                <w:sz w:val="20"/>
                <w:szCs w:val="20"/>
              </w:rPr>
            </w:pPr>
            <w:r w:rsidRPr="00343624">
              <w:rPr>
                <w:sz w:val="20"/>
                <w:szCs w:val="20"/>
              </w:rPr>
              <w:t>- HVZ</w:t>
            </w:r>
          </w:p>
        </w:tc>
      </w:tr>
    </w:tbl>
    <w:p w14:paraId="443DCA5F" w14:textId="77777777" w:rsidR="00C8528D" w:rsidRPr="00343624" w:rsidRDefault="00C8528D" w:rsidP="00A857CE">
      <w:pPr>
        <w:spacing w:after="0" w:line="240" w:lineRule="auto"/>
        <w:jc w:val="both"/>
        <w:rPr>
          <w:b/>
          <w:bCs/>
          <w:sz w:val="20"/>
          <w:szCs w:val="20"/>
        </w:rPr>
      </w:pPr>
    </w:p>
    <w:p w14:paraId="47A72D7C" w14:textId="77777777" w:rsidR="00C8528D" w:rsidRDefault="00C8528D" w:rsidP="00C8528D">
      <w:pPr>
        <w:spacing w:after="0" w:line="240" w:lineRule="auto"/>
        <w:jc w:val="both"/>
      </w:pPr>
      <w:r w:rsidRPr="00C8528D">
        <w:t>PRIPRAVNOST</w:t>
      </w:r>
    </w:p>
    <w:p w14:paraId="0D384AC8" w14:textId="77777777" w:rsidR="00C8528D" w:rsidRPr="00C8528D" w:rsidRDefault="00C8528D" w:rsidP="00C8528D">
      <w:pPr>
        <w:spacing w:after="0" w:line="240" w:lineRule="auto"/>
        <w:jc w:val="both"/>
      </w:pPr>
    </w:p>
    <w:p w14:paraId="768F4D45" w14:textId="2DE0B842" w:rsidR="00C8528D" w:rsidRPr="00A86DFF" w:rsidRDefault="00A86DFF" w:rsidP="00A86DFF">
      <w:pPr>
        <w:pStyle w:val="Opisslike"/>
      </w:pPr>
      <w:r w:rsidRPr="00A86DFF">
        <w:t xml:space="preserve">Tablica </w:t>
      </w:r>
      <w:r w:rsidR="0097753A">
        <w:t>17</w:t>
      </w:r>
      <w:r w:rsidR="009027A5" w:rsidRPr="00A86DFF">
        <w:t>:</w:t>
      </w:r>
      <w:r w:rsidR="00C8528D" w:rsidRPr="00A86DFF">
        <w:t xml:space="preserve"> Pregled nositelja, sudionika i postupaka pripravnosti u slučaju ekstremne temperature </w:t>
      </w:r>
    </w:p>
    <w:tbl>
      <w:tblPr>
        <w:tblStyle w:val="Reetkatablice"/>
        <w:tblW w:w="0" w:type="auto"/>
        <w:tblLook w:val="04A0" w:firstRow="1" w:lastRow="0" w:firstColumn="1" w:lastColumn="0" w:noHBand="0" w:noVBand="1"/>
      </w:tblPr>
      <w:tblGrid>
        <w:gridCol w:w="1814"/>
        <w:gridCol w:w="1815"/>
        <w:gridCol w:w="1815"/>
        <w:gridCol w:w="1815"/>
        <w:gridCol w:w="1815"/>
      </w:tblGrid>
      <w:tr w:rsidR="00C8528D" w:rsidRPr="00343624" w14:paraId="21F67A53" w14:textId="77777777" w:rsidTr="00C8528D">
        <w:tc>
          <w:tcPr>
            <w:tcW w:w="1814" w:type="dxa"/>
            <w:shd w:val="clear" w:color="auto" w:fill="F2F2F2" w:themeFill="background1" w:themeFillShade="F2"/>
          </w:tcPr>
          <w:p w14:paraId="4010D6A3" w14:textId="073FF86A" w:rsidR="00C8528D" w:rsidRPr="00343624" w:rsidRDefault="00C8528D" w:rsidP="00C8528D">
            <w:pPr>
              <w:jc w:val="center"/>
              <w:rPr>
                <w:b/>
                <w:bCs/>
                <w:sz w:val="20"/>
                <w:szCs w:val="20"/>
              </w:rPr>
            </w:pPr>
            <w:r w:rsidRPr="00343624">
              <w:rPr>
                <w:b/>
                <w:bCs/>
                <w:sz w:val="20"/>
                <w:szCs w:val="20"/>
              </w:rPr>
              <w:t>Nositelj</w:t>
            </w:r>
          </w:p>
        </w:tc>
        <w:tc>
          <w:tcPr>
            <w:tcW w:w="1815" w:type="dxa"/>
            <w:shd w:val="clear" w:color="auto" w:fill="F2F2F2" w:themeFill="background1" w:themeFillShade="F2"/>
          </w:tcPr>
          <w:p w14:paraId="6106FC5C" w14:textId="1EAADB56" w:rsidR="00C8528D" w:rsidRPr="00343624" w:rsidRDefault="00C8528D" w:rsidP="00C8528D">
            <w:pPr>
              <w:jc w:val="center"/>
              <w:rPr>
                <w:b/>
                <w:bCs/>
                <w:sz w:val="20"/>
                <w:szCs w:val="20"/>
              </w:rPr>
            </w:pPr>
            <w:r w:rsidRPr="00343624">
              <w:rPr>
                <w:b/>
                <w:bCs/>
                <w:sz w:val="20"/>
                <w:szCs w:val="20"/>
              </w:rPr>
              <w:t>Sudionici</w:t>
            </w:r>
          </w:p>
        </w:tc>
        <w:tc>
          <w:tcPr>
            <w:tcW w:w="1815" w:type="dxa"/>
            <w:shd w:val="clear" w:color="auto" w:fill="F2F2F2" w:themeFill="background1" w:themeFillShade="F2"/>
          </w:tcPr>
          <w:p w14:paraId="5A3BB5C5" w14:textId="77777777" w:rsidR="00C8528D" w:rsidRPr="00343624" w:rsidRDefault="00C8528D" w:rsidP="00C8528D">
            <w:pPr>
              <w:jc w:val="center"/>
              <w:rPr>
                <w:b/>
                <w:bCs/>
                <w:sz w:val="20"/>
                <w:szCs w:val="20"/>
              </w:rPr>
            </w:pPr>
            <w:r w:rsidRPr="00343624">
              <w:rPr>
                <w:b/>
                <w:bCs/>
                <w:sz w:val="20"/>
                <w:szCs w:val="20"/>
              </w:rPr>
              <w:t>Mjere i aktivnosti</w:t>
            </w:r>
          </w:p>
          <w:p w14:paraId="640C4AC2" w14:textId="3FB93815" w:rsidR="00C8528D" w:rsidRPr="00343624" w:rsidRDefault="00C8528D" w:rsidP="00C8528D">
            <w:pPr>
              <w:jc w:val="center"/>
              <w:rPr>
                <w:b/>
                <w:bCs/>
                <w:sz w:val="20"/>
                <w:szCs w:val="20"/>
              </w:rPr>
            </w:pPr>
            <w:r w:rsidRPr="00343624">
              <w:rPr>
                <w:b/>
                <w:bCs/>
                <w:sz w:val="20"/>
                <w:szCs w:val="20"/>
              </w:rPr>
              <w:t>civilne zaštite</w:t>
            </w:r>
          </w:p>
        </w:tc>
        <w:tc>
          <w:tcPr>
            <w:tcW w:w="1815" w:type="dxa"/>
            <w:shd w:val="clear" w:color="auto" w:fill="F2F2F2" w:themeFill="background1" w:themeFillShade="F2"/>
          </w:tcPr>
          <w:p w14:paraId="2375E84C" w14:textId="77777777" w:rsidR="00C8528D" w:rsidRPr="00343624" w:rsidRDefault="00C8528D" w:rsidP="00C8528D">
            <w:pPr>
              <w:jc w:val="center"/>
              <w:rPr>
                <w:b/>
                <w:bCs/>
                <w:sz w:val="20"/>
                <w:szCs w:val="20"/>
              </w:rPr>
            </w:pPr>
            <w:r w:rsidRPr="00343624">
              <w:rPr>
                <w:b/>
                <w:bCs/>
                <w:sz w:val="20"/>
                <w:szCs w:val="20"/>
              </w:rPr>
              <w:t>Aktiviranje</w:t>
            </w:r>
          </w:p>
          <w:p w14:paraId="469CDF8D" w14:textId="7D5D6EBE" w:rsidR="00C8528D" w:rsidRPr="00343624" w:rsidRDefault="00C8528D" w:rsidP="00C8528D">
            <w:pPr>
              <w:jc w:val="center"/>
              <w:rPr>
                <w:b/>
                <w:bCs/>
                <w:sz w:val="20"/>
                <w:szCs w:val="20"/>
              </w:rPr>
            </w:pPr>
            <w:r w:rsidRPr="00343624">
              <w:rPr>
                <w:b/>
                <w:bCs/>
                <w:sz w:val="20"/>
                <w:szCs w:val="20"/>
              </w:rPr>
              <w:t>pripravnosti</w:t>
            </w:r>
          </w:p>
        </w:tc>
        <w:tc>
          <w:tcPr>
            <w:tcW w:w="1815" w:type="dxa"/>
            <w:shd w:val="clear" w:color="auto" w:fill="F2F2F2" w:themeFill="background1" w:themeFillShade="F2"/>
          </w:tcPr>
          <w:p w14:paraId="0B38ED5B" w14:textId="4949B80B" w:rsidR="00C8528D" w:rsidRPr="00343624" w:rsidRDefault="00C8528D" w:rsidP="00C8528D">
            <w:pPr>
              <w:jc w:val="center"/>
              <w:rPr>
                <w:b/>
                <w:bCs/>
                <w:sz w:val="20"/>
                <w:szCs w:val="20"/>
              </w:rPr>
            </w:pPr>
            <w:r w:rsidRPr="00343624">
              <w:rPr>
                <w:b/>
                <w:bCs/>
                <w:sz w:val="20"/>
                <w:szCs w:val="20"/>
              </w:rPr>
              <w:t>Napomena</w:t>
            </w:r>
          </w:p>
        </w:tc>
      </w:tr>
      <w:tr w:rsidR="00C8528D" w:rsidRPr="00343624" w14:paraId="115C52DF" w14:textId="77777777" w:rsidTr="00C8528D">
        <w:tc>
          <w:tcPr>
            <w:tcW w:w="1814" w:type="dxa"/>
            <w:vAlign w:val="center"/>
          </w:tcPr>
          <w:p w14:paraId="07BF99D2" w14:textId="31AD0353" w:rsidR="00C8528D" w:rsidRPr="00343624" w:rsidRDefault="00C8528D" w:rsidP="00C8528D">
            <w:pPr>
              <w:rPr>
                <w:b/>
                <w:bCs/>
                <w:sz w:val="20"/>
                <w:szCs w:val="20"/>
              </w:rPr>
            </w:pPr>
            <w:r w:rsidRPr="00343624">
              <w:rPr>
                <w:b/>
                <w:bCs/>
                <w:sz w:val="20"/>
                <w:szCs w:val="20"/>
              </w:rPr>
              <w:t>MUP</w:t>
            </w:r>
          </w:p>
        </w:tc>
        <w:tc>
          <w:tcPr>
            <w:tcW w:w="1815" w:type="dxa"/>
          </w:tcPr>
          <w:p w14:paraId="5C7CD4B2" w14:textId="18692794" w:rsidR="00C8528D" w:rsidRPr="00343624" w:rsidRDefault="00C8528D" w:rsidP="00C8528D">
            <w:pPr>
              <w:rPr>
                <w:sz w:val="20"/>
                <w:szCs w:val="20"/>
              </w:rPr>
            </w:pPr>
            <w:r w:rsidRPr="00343624">
              <w:rPr>
                <w:sz w:val="20"/>
                <w:szCs w:val="20"/>
              </w:rPr>
              <w:t>- DHMZ</w:t>
            </w:r>
          </w:p>
        </w:tc>
        <w:tc>
          <w:tcPr>
            <w:tcW w:w="1815" w:type="dxa"/>
          </w:tcPr>
          <w:p w14:paraId="167699DF" w14:textId="77777777" w:rsidR="00C8528D" w:rsidRPr="00343624" w:rsidRDefault="00C8528D" w:rsidP="00C8528D">
            <w:pPr>
              <w:rPr>
                <w:sz w:val="20"/>
                <w:szCs w:val="20"/>
              </w:rPr>
            </w:pPr>
            <w:r w:rsidRPr="00343624">
              <w:rPr>
                <w:sz w:val="20"/>
                <w:szCs w:val="20"/>
              </w:rPr>
              <w:t>- meteorološka i hidrološka</w:t>
            </w:r>
          </w:p>
          <w:p w14:paraId="5EF9B390" w14:textId="77777777" w:rsidR="00C8528D" w:rsidRPr="00343624" w:rsidRDefault="00C8528D" w:rsidP="00C8528D">
            <w:pPr>
              <w:rPr>
                <w:sz w:val="20"/>
                <w:szCs w:val="20"/>
              </w:rPr>
            </w:pPr>
            <w:r w:rsidRPr="00343624">
              <w:rPr>
                <w:sz w:val="20"/>
                <w:szCs w:val="20"/>
              </w:rPr>
              <w:t>motrenja (mjerenja i</w:t>
            </w:r>
          </w:p>
          <w:p w14:paraId="2C6A73F4" w14:textId="77777777" w:rsidR="00C8528D" w:rsidRPr="00343624" w:rsidRDefault="00C8528D" w:rsidP="00C8528D">
            <w:pPr>
              <w:rPr>
                <w:sz w:val="20"/>
                <w:szCs w:val="20"/>
              </w:rPr>
            </w:pPr>
            <w:r w:rsidRPr="00343624">
              <w:rPr>
                <w:sz w:val="20"/>
                <w:szCs w:val="20"/>
              </w:rPr>
              <w:t>opažanja) diljem RH</w:t>
            </w:r>
          </w:p>
          <w:p w14:paraId="0AEF2CEA" w14:textId="77777777" w:rsidR="00C8528D" w:rsidRPr="00343624" w:rsidRDefault="00C8528D" w:rsidP="00C8528D">
            <w:pPr>
              <w:rPr>
                <w:sz w:val="20"/>
                <w:szCs w:val="20"/>
              </w:rPr>
            </w:pPr>
            <w:r w:rsidRPr="00343624">
              <w:rPr>
                <w:sz w:val="20"/>
                <w:szCs w:val="20"/>
              </w:rPr>
              <w:t>- provodi prijenos podataka</w:t>
            </w:r>
          </w:p>
          <w:p w14:paraId="149AB53F" w14:textId="77777777" w:rsidR="00C8528D" w:rsidRPr="00343624" w:rsidRDefault="00C8528D" w:rsidP="00C8528D">
            <w:pPr>
              <w:rPr>
                <w:sz w:val="20"/>
                <w:szCs w:val="20"/>
              </w:rPr>
            </w:pPr>
            <w:r w:rsidRPr="00343624">
              <w:rPr>
                <w:sz w:val="20"/>
                <w:szCs w:val="20"/>
              </w:rPr>
              <w:t>i njihovu daljnju obradu</w:t>
            </w:r>
          </w:p>
          <w:p w14:paraId="0E27FA1F" w14:textId="77777777" w:rsidR="00C8528D" w:rsidRPr="00343624" w:rsidRDefault="00C8528D" w:rsidP="00C8528D">
            <w:pPr>
              <w:rPr>
                <w:sz w:val="20"/>
                <w:szCs w:val="20"/>
              </w:rPr>
            </w:pPr>
            <w:r w:rsidRPr="00343624">
              <w:rPr>
                <w:sz w:val="20"/>
                <w:szCs w:val="20"/>
              </w:rPr>
              <w:t>- davanje prognoze</w:t>
            </w:r>
          </w:p>
          <w:p w14:paraId="2EB32EA3" w14:textId="77777777" w:rsidR="00C8528D" w:rsidRPr="00343624" w:rsidRDefault="00C8528D" w:rsidP="00C8528D">
            <w:pPr>
              <w:rPr>
                <w:sz w:val="20"/>
                <w:szCs w:val="20"/>
              </w:rPr>
            </w:pPr>
            <w:r w:rsidRPr="00343624">
              <w:rPr>
                <w:sz w:val="20"/>
                <w:szCs w:val="20"/>
              </w:rPr>
              <w:t>neposrednog razvoja</w:t>
            </w:r>
          </w:p>
          <w:p w14:paraId="2B10DF9C" w14:textId="77777777" w:rsidR="00C8528D" w:rsidRPr="00343624" w:rsidRDefault="00C8528D" w:rsidP="00C8528D">
            <w:pPr>
              <w:rPr>
                <w:sz w:val="20"/>
                <w:szCs w:val="20"/>
              </w:rPr>
            </w:pPr>
            <w:r w:rsidRPr="00343624">
              <w:rPr>
                <w:sz w:val="20"/>
                <w:szCs w:val="20"/>
              </w:rPr>
              <w:t>vremena vrlo kratkoročnih</w:t>
            </w:r>
          </w:p>
          <w:p w14:paraId="415F2695" w14:textId="77777777" w:rsidR="00C8528D" w:rsidRPr="00343624" w:rsidRDefault="00C8528D" w:rsidP="00C8528D">
            <w:pPr>
              <w:rPr>
                <w:sz w:val="20"/>
                <w:szCs w:val="20"/>
              </w:rPr>
            </w:pPr>
            <w:r w:rsidRPr="00343624">
              <w:rPr>
                <w:sz w:val="20"/>
                <w:szCs w:val="20"/>
              </w:rPr>
              <w:t>(do 12 sati; novopridošle do</w:t>
            </w:r>
          </w:p>
          <w:p w14:paraId="7A5803D5" w14:textId="77777777" w:rsidR="00C8528D" w:rsidRPr="00343624" w:rsidRDefault="00C8528D" w:rsidP="00C8528D">
            <w:pPr>
              <w:rPr>
                <w:sz w:val="20"/>
                <w:szCs w:val="20"/>
              </w:rPr>
            </w:pPr>
            <w:r w:rsidRPr="00343624">
              <w:rPr>
                <w:sz w:val="20"/>
                <w:szCs w:val="20"/>
              </w:rPr>
              <w:t>3 sata), kratkoročnih (do tri</w:t>
            </w:r>
          </w:p>
          <w:p w14:paraId="1D97FD30" w14:textId="77777777" w:rsidR="00C8528D" w:rsidRPr="00343624" w:rsidRDefault="00C8528D" w:rsidP="00C8528D">
            <w:pPr>
              <w:rPr>
                <w:sz w:val="20"/>
                <w:szCs w:val="20"/>
              </w:rPr>
            </w:pPr>
            <w:r w:rsidRPr="00343624">
              <w:rPr>
                <w:sz w:val="20"/>
                <w:szCs w:val="20"/>
              </w:rPr>
              <w:t>dana unaprijed),</w:t>
            </w:r>
          </w:p>
          <w:p w14:paraId="6AD8E92F" w14:textId="77777777" w:rsidR="00C8528D" w:rsidRPr="00343624" w:rsidRDefault="00C8528D" w:rsidP="00C8528D">
            <w:pPr>
              <w:rPr>
                <w:sz w:val="20"/>
                <w:szCs w:val="20"/>
              </w:rPr>
            </w:pPr>
            <w:r w:rsidRPr="00343624">
              <w:rPr>
                <w:sz w:val="20"/>
                <w:szCs w:val="20"/>
              </w:rPr>
              <w:t>srednjoročnih (do deset</w:t>
            </w:r>
          </w:p>
          <w:p w14:paraId="1E76AC9C" w14:textId="77777777" w:rsidR="00C8528D" w:rsidRPr="00343624" w:rsidRDefault="00C8528D" w:rsidP="00C8528D">
            <w:pPr>
              <w:rPr>
                <w:sz w:val="20"/>
                <w:szCs w:val="20"/>
              </w:rPr>
            </w:pPr>
            <w:r w:rsidRPr="00343624">
              <w:rPr>
                <w:sz w:val="20"/>
                <w:szCs w:val="20"/>
              </w:rPr>
              <w:t>dana unaprijed) i</w:t>
            </w:r>
          </w:p>
          <w:p w14:paraId="49C88BF4" w14:textId="77777777" w:rsidR="00C8528D" w:rsidRPr="00343624" w:rsidRDefault="00C8528D" w:rsidP="00C8528D">
            <w:pPr>
              <w:rPr>
                <w:sz w:val="20"/>
                <w:szCs w:val="20"/>
              </w:rPr>
            </w:pPr>
            <w:r w:rsidRPr="00343624">
              <w:rPr>
                <w:sz w:val="20"/>
                <w:szCs w:val="20"/>
              </w:rPr>
              <w:t>dugoročnih prognoza (dulje</w:t>
            </w:r>
          </w:p>
          <w:p w14:paraId="2DADDAB8" w14:textId="77777777" w:rsidR="00C8528D" w:rsidRPr="00343624" w:rsidRDefault="00C8528D" w:rsidP="00C8528D">
            <w:pPr>
              <w:rPr>
                <w:sz w:val="20"/>
                <w:szCs w:val="20"/>
              </w:rPr>
            </w:pPr>
            <w:r w:rsidRPr="00343624">
              <w:rPr>
                <w:sz w:val="20"/>
                <w:szCs w:val="20"/>
              </w:rPr>
              <w:lastRenderedPageBreak/>
              <w:t>od deset dana, mjesečne i</w:t>
            </w:r>
          </w:p>
          <w:p w14:paraId="01AC9ED6" w14:textId="77777777" w:rsidR="00C8528D" w:rsidRPr="00343624" w:rsidRDefault="00C8528D" w:rsidP="00C8528D">
            <w:pPr>
              <w:rPr>
                <w:sz w:val="20"/>
                <w:szCs w:val="20"/>
              </w:rPr>
            </w:pPr>
            <w:r w:rsidRPr="00343624">
              <w:rPr>
                <w:sz w:val="20"/>
                <w:szCs w:val="20"/>
              </w:rPr>
              <w:t>sezonske)</w:t>
            </w:r>
          </w:p>
          <w:p w14:paraId="565630FD" w14:textId="77777777" w:rsidR="00C8528D" w:rsidRPr="00343624" w:rsidRDefault="00C8528D" w:rsidP="00C8528D">
            <w:pPr>
              <w:rPr>
                <w:sz w:val="20"/>
                <w:szCs w:val="20"/>
              </w:rPr>
            </w:pPr>
            <w:r w:rsidRPr="00343624">
              <w:rPr>
                <w:sz w:val="20"/>
                <w:szCs w:val="20"/>
              </w:rPr>
              <w:t>- izdavanje upozorenja na</w:t>
            </w:r>
          </w:p>
          <w:p w14:paraId="43A22B0F" w14:textId="77777777" w:rsidR="00C8528D" w:rsidRPr="00343624" w:rsidRDefault="00C8528D" w:rsidP="00C8528D">
            <w:pPr>
              <w:rPr>
                <w:sz w:val="20"/>
                <w:szCs w:val="20"/>
              </w:rPr>
            </w:pPr>
            <w:r w:rsidRPr="00343624">
              <w:rPr>
                <w:sz w:val="20"/>
                <w:szCs w:val="20"/>
              </w:rPr>
              <w:t>opasne vremenske pojave</w:t>
            </w:r>
          </w:p>
          <w:p w14:paraId="3F5AC46D" w14:textId="77777777" w:rsidR="00C8528D" w:rsidRPr="00343624" w:rsidRDefault="00C8528D" w:rsidP="00C8528D">
            <w:pPr>
              <w:rPr>
                <w:sz w:val="20"/>
                <w:szCs w:val="20"/>
              </w:rPr>
            </w:pPr>
            <w:r w:rsidRPr="00343624">
              <w:rPr>
                <w:sz w:val="20"/>
                <w:szCs w:val="20"/>
              </w:rPr>
              <w:t>- praćenje klime i</w:t>
            </w:r>
          </w:p>
          <w:p w14:paraId="182E6B9B" w14:textId="77777777" w:rsidR="00C8528D" w:rsidRPr="00343624" w:rsidRDefault="00C8528D" w:rsidP="00C8528D">
            <w:pPr>
              <w:rPr>
                <w:sz w:val="20"/>
                <w:szCs w:val="20"/>
              </w:rPr>
            </w:pPr>
            <w:r w:rsidRPr="00343624">
              <w:rPr>
                <w:sz w:val="20"/>
                <w:szCs w:val="20"/>
              </w:rPr>
              <w:t>klimatskih promjena</w:t>
            </w:r>
          </w:p>
          <w:p w14:paraId="3BF88E7A" w14:textId="47E2E343" w:rsidR="00C8528D" w:rsidRPr="00343624" w:rsidRDefault="00C8528D" w:rsidP="00C8528D">
            <w:pPr>
              <w:rPr>
                <w:sz w:val="20"/>
                <w:szCs w:val="20"/>
              </w:rPr>
            </w:pPr>
            <w:r w:rsidRPr="00343624">
              <w:rPr>
                <w:sz w:val="20"/>
                <w:szCs w:val="20"/>
              </w:rPr>
              <w:t>ekstremnih temperatura</w:t>
            </w:r>
          </w:p>
        </w:tc>
        <w:tc>
          <w:tcPr>
            <w:tcW w:w="1815" w:type="dxa"/>
          </w:tcPr>
          <w:p w14:paraId="7A5AF27B" w14:textId="77777777" w:rsidR="00C8528D" w:rsidRPr="00343624" w:rsidRDefault="00C8528D" w:rsidP="00C8528D">
            <w:pPr>
              <w:rPr>
                <w:sz w:val="20"/>
                <w:szCs w:val="20"/>
              </w:rPr>
            </w:pPr>
            <w:r w:rsidRPr="00343624">
              <w:rPr>
                <w:sz w:val="20"/>
                <w:szCs w:val="20"/>
              </w:rPr>
              <w:lastRenderedPageBreak/>
              <w:t>- ODMAH –</w:t>
            </w:r>
          </w:p>
          <w:p w14:paraId="0E154568" w14:textId="77777777" w:rsidR="00C8528D" w:rsidRPr="00343624" w:rsidRDefault="00C8528D" w:rsidP="00C8528D">
            <w:pPr>
              <w:rPr>
                <w:sz w:val="20"/>
                <w:szCs w:val="20"/>
              </w:rPr>
            </w:pPr>
            <w:r w:rsidRPr="00343624">
              <w:rPr>
                <w:sz w:val="20"/>
                <w:szCs w:val="20"/>
              </w:rPr>
              <w:t>pravovremeno, po</w:t>
            </w:r>
          </w:p>
          <w:p w14:paraId="61146FD6" w14:textId="77777777" w:rsidR="00C8528D" w:rsidRPr="00343624" w:rsidRDefault="00C8528D" w:rsidP="00C8528D">
            <w:pPr>
              <w:rPr>
                <w:sz w:val="20"/>
                <w:szCs w:val="20"/>
              </w:rPr>
            </w:pPr>
            <w:r w:rsidRPr="00343624">
              <w:rPr>
                <w:sz w:val="20"/>
                <w:szCs w:val="20"/>
              </w:rPr>
              <w:t>prvim podacima,</w:t>
            </w:r>
          </w:p>
          <w:p w14:paraId="68134267" w14:textId="77777777" w:rsidR="00C8528D" w:rsidRPr="00343624" w:rsidRDefault="00C8528D" w:rsidP="00C8528D">
            <w:pPr>
              <w:rPr>
                <w:sz w:val="20"/>
                <w:szCs w:val="20"/>
              </w:rPr>
            </w:pPr>
            <w:r w:rsidRPr="00343624">
              <w:rPr>
                <w:sz w:val="20"/>
                <w:szCs w:val="20"/>
              </w:rPr>
              <w:t>kada pokreću</w:t>
            </w:r>
          </w:p>
          <w:p w14:paraId="45E74535" w14:textId="77777777" w:rsidR="00C8528D" w:rsidRPr="00343624" w:rsidRDefault="00C8528D" w:rsidP="00C8528D">
            <w:pPr>
              <w:rPr>
                <w:sz w:val="20"/>
                <w:szCs w:val="20"/>
              </w:rPr>
            </w:pPr>
            <w:r w:rsidRPr="00343624">
              <w:rPr>
                <w:sz w:val="20"/>
                <w:szCs w:val="20"/>
              </w:rPr>
              <w:t>proces</w:t>
            </w:r>
          </w:p>
          <w:p w14:paraId="5456C949" w14:textId="77777777" w:rsidR="00C8528D" w:rsidRPr="00343624" w:rsidRDefault="00C8528D" w:rsidP="00C8528D">
            <w:pPr>
              <w:rPr>
                <w:sz w:val="20"/>
                <w:szCs w:val="20"/>
              </w:rPr>
            </w:pPr>
            <w:r w:rsidRPr="00343624">
              <w:rPr>
                <w:sz w:val="20"/>
                <w:szCs w:val="20"/>
              </w:rPr>
              <w:t>kontinuiranog</w:t>
            </w:r>
          </w:p>
          <w:p w14:paraId="2074D6DB" w14:textId="77777777" w:rsidR="00C8528D" w:rsidRPr="00343624" w:rsidRDefault="00C8528D" w:rsidP="00C8528D">
            <w:pPr>
              <w:rPr>
                <w:sz w:val="20"/>
                <w:szCs w:val="20"/>
              </w:rPr>
            </w:pPr>
            <w:r w:rsidRPr="00343624">
              <w:rPr>
                <w:sz w:val="20"/>
                <w:szCs w:val="20"/>
              </w:rPr>
              <w:t>dostavljanja</w:t>
            </w:r>
          </w:p>
          <w:p w14:paraId="3D634129" w14:textId="77777777" w:rsidR="00C8528D" w:rsidRPr="00343624" w:rsidRDefault="00C8528D" w:rsidP="00C8528D">
            <w:pPr>
              <w:rPr>
                <w:sz w:val="20"/>
                <w:szCs w:val="20"/>
              </w:rPr>
            </w:pPr>
            <w:r w:rsidRPr="00343624">
              <w:rPr>
                <w:sz w:val="20"/>
                <w:szCs w:val="20"/>
              </w:rPr>
              <w:t>podataka i</w:t>
            </w:r>
          </w:p>
          <w:p w14:paraId="497EA1AE" w14:textId="23C7A52D" w:rsidR="00C8528D" w:rsidRPr="00343624" w:rsidRDefault="00C8528D" w:rsidP="00C8528D">
            <w:pPr>
              <w:rPr>
                <w:sz w:val="20"/>
                <w:szCs w:val="20"/>
              </w:rPr>
            </w:pPr>
            <w:r w:rsidRPr="00343624">
              <w:rPr>
                <w:sz w:val="20"/>
                <w:szCs w:val="20"/>
              </w:rPr>
              <w:t>prognoza</w:t>
            </w:r>
          </w:p>
        </w:tc>
        <w:tc>
          <w:tcPr>
            <w:tcW w:w="1815" w:type="dxa"/>
          </w:tcPr>
          <w:p w14:paraId="1A0D755E" w14:textId="036B22F7" w:rsidR="00C8528D" w:rsidRPr="00343624" w:rsidRDefault="00C8528D" w:rsidP="00C8528D">
            <w:pPr>
              <w:rPr>
                <w:sz w:val="20"/>
                <w:szCs w:val="20"/>
              </w:rPr>
            </w:pPr>
            <w:r w:rsidRPr="00343624">
              <w:rPr>
                <w:sz w:val="20"/>
                <w:szCs w:val="20"/>
              </w:rPr>
              <w:t>- suradnja i s JLP(R)S</w:t>
            </w:r>
          </w:p>
        </w:tc>
      </w:tr>
      <w:tr w:rsidR="00C8528D" w:rsidRPr="00343624" w14:paraId="275BFC44" w14:textId="77777777" w:rsidTr="00C8528D">
        <w:tc>
          <w:tcPr>
            <w:tcW w:w="1814" w:type="dxa"/>
            <w:vAlign w:val="center"/>
          </w:tcPr>
          <w:p w14:paraId="2603B14C" w14:textId="48B63FD6" w:rsidR="00C8528D" w:rsidRPr="00343624" w:rsidRDefault="00343624" w:rsidP="00C8528D">
            <w:pPr>
              <w:rPr>
                <w:b/>
                <w:bCs/>
                <w:sz w:val="20"/>
                <w:szCs w:val="20"/>
              </w:rPr>
            </w:pPr>
            <w:r w:rsidRPr="00343624">
              <w:rPr>
                <w:b/>
                <w:bCs/>
                <w:sz w:val="20"/>
                <w:szCs w:val="20"/>
              </w:rPr>
              <w:t>MUP</w:t>
            </w:r>
          </w:p>
        </w:tc>
        <w:tc>
          <w:tcPr>
            <w:tcW w:w="1815" w:type="dxa"/>
          </w:tcPr>
          <w:p w14:paraId="76B575B1" w14:textId="0EC78C52" w:rsidR="00C8528D" w:rsidRPr="00343624" w:rsidRDefault="00C8528D" w:rsidP="00C8528D">
            <w:pPr>
              <w:rPr>
                <w:sz w:val="20"/>
                <w:szCs w:val="20"/>
              </w:rPr>
            </w:pPr>
            <w:r w:rsidRPr="00343624">
              <w:rPr>
                <w:sz w:val="20"/>
                <w:szCs w:val="20"/>
              </w:rPr>
              <w:t>- DIRH</w:t>
            </w:r>
          </w:p>
        </w:tc>
        <w:tc>
          <w:tcPr>
            <w:tcW w:w="1815" w:type="dxa"/>
          </w:tcPr>
          <w:p w14:paraId="520BA701" w14:textId="77777777" w:rsidR="00C8528D" w:rsidRPr="00343624" w:rsidRDefault="00C8528D" w:rsidP="00C8528D">
            <w:pPr>
              <w:rPr>
                <w:sz w:val="20"/>
                <w:szCs w:val="20"/>
              </w:rPr>
            </w:pPr>
            <w:r w:rsidRPr="00343624">
              <w:rPr>
                <w:sz w:val="20"/>
                <w:szCs w:val="20"/>
              </w:rPr>
              <w:t>- veterinarska inspekcija</w:t>
            </w:r>
          </w:p>
          <w:p w14:paraId="2412C3C8" w14:textId="77777777" w:rsidR="00C8528D" w:rsidRPr="00343624" w:rsidRDefault="00C8528D" w:rsidP="00C8528D">
            <w:pPr>
              <w:rPr>
                <w:sz w:val="20"/>
                <w:szCs w:val="20"/>
              </w:rPr>
            </w:pPr>
            <w:r w:rsidRPr="00343624">
              <w:rPr>
                <w:sz w:val="20"/>
                <w:szCs w:val="20"/>
              </w:rPr>
              <w:t>provodi pripreme za</w:t>
            </w:r>
          </w:p>
          <w:p w14:paraId="7EED9124" w14:textId="77777777" w:rsidR="00C8528D" w:rsidRPr="00343624" w:rsidRDefault="00C8528D" w:rsidP="00C8528D">
            <w:pPr>
              <w:rPr>
                <w:sz w:val="20"/>
                <w:szCs w:val="20"/>
              </w:rPr>
            </w:pPr>
            <w:r w:rsidRPr="00343624">
              <w:rPr>
                <w:sz w:val="20"/>
                <w:szCs w:val="20"/>
              </w:rPr>
              <w:t>koordiniranje zbrinjavanja</w:t>
            </w:r>
          </w:p>
          <w:p w14:paraId="7AE608D6" w14:textId="77777777" w:rsidR="00C8528D" w:rsidRPr="00343624" w:rsidRDefault="00C8528D" w:rsidP="00C8528D">
            <w:pPr>
              <w:rPr>
                <w:sz w:val="20"/>
                <w:szCs w:val="20"/>
              </w:rPr>
            </w:pPr>
            <w:r w:rsidRPr="00343624">
              <w:rPr>
                <w:sz w:val="20"/>
                <w:szCs w:val="20"/>
              </w:rPr>
              <w:t>životinja s područja</w:t>
            </w:r>
          </w:p>
          <w:p w14:paraId="65EDF632" w14:textId="77777777" w:rsidR="00C8528D" w:rsidRPr="00343624" w:rsidRDefault="00C8528D" w:rsidP="00C8528D">
            <w:pPr>
              <w:rPr>
                <w:sz w:val="20"/>
                <w:szCs w:val="20"/>
              </w:rPr>
            </w:pPr>
            <w:r w:rsidRPr="00343624">
              <w:rPr>
                <w:sz w:val="20"/>
                <w:szCs w:val="20"/>
              </w:rPr>
              <w:t>pogođenih nepogodama,</w:t>
            </w:r>
          </w:p>
          <w:p w14:paraId="750AD120" w14:textId="77777777" w:rsidR="00C8528D" w:rsidRPr="00343624" w:rsidRDefault="00C8528D" w:rsidP="00C8528D">
            <w:pPr>
              <w:rPr>
                <w:sz w:val="20"/>
                <w:szCs w:val="20"/>
              </w:rPr>
            </w:pPr>
            <w:r w:rsidRPr="00343624">
              <w:rPr>
                <w:sz w:val="20"/>
                <w:szCs w:val="20"/>
              </w:rPr>
              <w:t>kao i zbrinjavanje uginulih</w:t>
            </w:r>
          </w:p>
          <w:p w14:paraId="3B05A738" w14:textId="77777777" w:rsidR="00C8528D" w:rsidRPr="00343624" w:rsidRDefault="00C8528D" w:rsidP="00C8528D">
            <w:pPr>
              <w:rPr>
                <w:sz w:val="20"/>
                <w:szCs w:val="20"/>
              </w:rPr>
            </w:pPr>
            <w:r w:rsidRPr="00343624">
              <w:rPr>
                <w:sz w:val="20"/>
                <w:szCs w:val="20"/>
              </w:rPr>
              <w:t>životinja u svrhu</w:t>
            </w:r>
          </w:p>
          <w:p w14:paraId="62ECED14" w14:textId="77777777" w:rsidR="00C8528D" w:rsidRPr="00343624" w:rsidRDefault="00C8528D" w:rsidP="00C8528D">
            <w:pPr>
              <w:rPr>
                <w:sz w:val="20"/>
                <w:szCs w:val="20"/>
              </w:rPr>
            </w:pPr>
            <w:r w:rsidRPr="00343624">
              <w:rPr>
                <w:sz w:val="20"/>
                <w:szCs w:val="20"/>
              </w:rPr>
              <w:t>sprječavanja nastanka i</w:t>
            </w:r>
          </w:p>
          <w:p w14:paraId="2A70F346" w14:textId="364FFB06" w:rsidR="00C8528D" w:rsidRPr="00343624" w:rsidRDefault="00C8528D" w:rsidP="00C8528D">
            <w:pPr>
              <w:rPr>
                <w:sz w:val="20"/>
                <w:szCs w:val="20"/>
              </w:rPr>
            </w:pPr>
            <w:r w:rsidRPr="00343624">
              <w:rPr>
                <w:sz w:val="20"/>
                <w:szCs w:val="20"/>
              </w:rPr>
              <w:t>širenja bolesti životinja</w:t>
            </w:r>
          </w:p>
        </w:tc>
        <w:tc>
          <w:tcPr>
            <w:tcW w:w="1815" w:type="dxa"/>
          </w:tcPr>
          <w:p w14:paraId="4A319487" w14:textId="77777777" w:rsidR="00C8528D" w:rsidRPr="00343624" w:rsidRDefault="00C8528D" w:rsidP="00C8528D">
            <w:pPr>
              <w:rPr>
                <w:sz w:val="20"/>
                <w:szCs w:val="20"/>
              </w:rPr>
            </w:pPr>
          </w:p>
        </w:tc>
        <w:tc>
          <w:tcPr>
            <w:tcW w:w="1815" w:type="dxa"/>
          </w:tcPr>
          <w:p w14:paraId="44534375" w14:textId="77777777" w:rsidR="00C8528D" w:rsidRPr="00343624" w:rsidRDefault="00C8528D" w:rsidP="00C8528D">
            <w:pPr>
              <w:rPr>
                <w:sz w:val="20"/>
                <w:szCs w:val="20"/>
              </w:rPr>
            </w:pPr>
            <w:r w:rsidRPr="00343624">
              <w:rPr>
                <w:sz w:val="20"/>
                <w:szCs w:val="20"/>
              </w:rPr>
              <w:t>- suradnja i s JLP(R)S i</w:t>
            </w:r>
          </w:p>
          <w:p w14:paraId="494FA7E2" w14:textId="77777777" w:rsidR="00C8528D" w:rsidRPr="00343624" w:rsidRDefault="00C8528D" w:rsidP="00C8528D">
            <w:pPr>
              <w:rPr>
                <w:sz w:val="20"/>
                <w:szCs w:val="20"/>
              </w:rPr>
            </w:pPr>
            <w:r w:rsidRPr="00343624">
              <w:rPr>
                <w:sz w:val="20"/>
                <w:szCs w:val="20"/>
              </w:rPr>
              <w:t>HAPIH (podjela hrane</w:t>
            </w:r>
          </w:p>
          <w:p w14:paraId="6B1BDF8C" w14:textId="0FE874C7" w:rsidR="00C8528D" w:rsidRPr="00343624" w:rsidRDefault="00C8528D" w:rsidP="00C8528D">
            <w:pPr>
              <w:rPr>
                <w:sz w:val="20"/>
                <w:szCs w:val="20"/>
              </w:rPr>
            </w:pPr>
            <w:r w:rsidRPr="00343624">
              <w:rPr>
                <w:sz w:val="20"/>
                <w:szCs w:val="20"/>
              </w:rPr>
              <w:t>za životinje)</w:t>
            </w:r>
          </w:p>
        </w:tc>
      </w:tr>
      <w:tr w:rsidR="00C8528D" w:rsidRPr="00343624" w14:paraId="1B296B85" w14:textId="77777777" w:rsidTr="00C8528D">
        <w:tc>
          <w:tcPr>
            <w:tcW w:w="1814" w:type="dxa"/>
            <w:vAlign w:val="center"/>
          </w:tcPr>
          <w:p w14:paraId="46F4FA53" w14:textId="12BBD7E0" w:rsidR="00C8528D" w:rsidRPr="00343624" w:rsidRDefault="00343624" w:rsidP="00C8528D">
            <w:pPr>
              <w:rPr>
                <w:b/>
                <w:bCs/>
                <w:sz w:val="20"/>
                <w:szCs w:val="20"/>
              </w:rPr>
            </w:pPr>
            <w:r w:rsidRPr="00343624">
              <w:rPr>
                <w:b/>
                <w:bCs/>
                <w:sz w:val="20"/>
                <w:szCs w:val="20"/>
              </w:rPr>
              <w:t>MUP</w:t>
            </w:r>
          </w:p>
        </w:tc>
        <w:tc>
          <w:tcPr>
            <w:tcW w:w="1815" w:type="dxa"/>
          </w:tcPr>
          <w:p w14:paraId="3F340E48" w14:textId="28E96325" w:rsidR="00C8528D" w:rsidRPr="00343624" w:rsidRDefault="00C8528D" w:rsidP="00C8528D">
            <w:pPr>
              <w:rPr>
                <w:sz w:val="20"/>
                <w:szCs w:val="20"/>
              </w:rPr>
            </w:pPr>
            <w:r w:rsidRPr="00343624">
              <w:rPr>
                <w:sz w:val="20"/>
                <w:szCs w:val="20"/>
              </w:rPr>
              <w:t>- JLP(R)S</w:t>
            </w:r>
          </w:p>
        </w:tc>
        <w:tc>
          <w:tcPr>
            <w:tcW w:w="1815" w:type="dxa"/>
          </w:tcPr>
          <w:p w14:paraId="2B27CAF5" w14:textId="77777777" w:rsidR="00C8528D" w:rsidRPr="00343624" w:rsidRDefault="00C8528D" w:rsidP="00C8528D">
            <w:pPr>
              <w:rPr>
                <w:sz w:val="20"/>
                <w:szCs w:val="20"/>
              </w:rPr>
            </w:pPr>
            <w:r w:rsidRPr="00343624">
              <w:rPr>
                <w:sz w:val="20"/>
                <w:szCs w:val="20"/>
              </w:rPr>
              <w:t>- aktiviranje stožera CZ</w:t>
            </w:r>
          </w:p>
          <w:p w14:paraId="4B14B640" w14:textId="30A1DC24" w:rsidR="00C8528D" w:rsidRPr="00343624" w:rsidRDefault="00C8528D" w:rsidP="00C8528D">
            <w:pPr>
              <w:rPr>
                <w:sz w:val="20"/>
                <w:szCs w:val="20"/>
              </w:rPr>
            </w:pPr>
            <w:r w:rsidRPr="00343624">
              <w:rPr>
                <w:sz w:val="20"/>
                <w:szCs w:val="20"/>
              </w:rPr>
              <w:t>- informiranje javnosti</w:t>
            </w:r>
          </w:p>
        </w:tc>
        <w:tc>
          <w:tcPr>
            <w:tcW w:w="1815" w:type="dxa"/>
          </w:tcPr>
          <w:p w14:paraId="74A083C6" w14:textId="1ECB81A3" w:rsidR="00C8528D" w:rsidRPr="00343624" w:rsidRDefault="00C8528D" w:rsidP="00C8528D">
            <w:pPr>
              <w:rPr>
                <w:sz w:val="20"/>
                <w:szCs w:val="20"/>
              </w:rPr>
            </w:pPr>
            <w:r w:rsidRPr="00343624">
              <w:rPr>
                <w:sz w:val="20"/>
                <w:szCs w:val="20"/>
              </w:rPr>
              <w:t>- ODMAH</w:t>
            </w:r>
          </w:p>
        </w:tc>
        <w:tc>
          <w:tcPr>
            <w:tcW w:w="1815" w:type="dxa"/>
          </w:tcPr>
          <w:p w14:paraId="4CEC2A8E" w14:textId="77777777" w:rsidR="00C8528D" w:rsidRPr="00343624" w:rsidRDefault="00C8528D" w:rsidP="00C8528D">
            <w:pPr>
              <w:rPr>
                <w:sz w:val="20"/>
                <w:szCs w:val="20"/>
              </w:rPr>
            </w:pPr>
          </w:p>
        </w:tc>
      </w:tr>
      <w:tr w:rsidR="00C8528D" w:rsidRPr="00343624" w14:paraId="59A7F5B4" w14:textId="77777777" w:rsidTr="00C8528D">
        <w:tc>
          <w:tcPr>
            <w:tcW w:w="1814" w:type="dxa"/>
            <w:vAlign w:val="center"/>
          </w:tcPr>
          <w:p w14:paraId="37F79808" w14:textId="4B556BC4" w:rsidR="00C8528D" w:rsidRPr="00343624" w:rsidRDefault="00343624" w:rsidP="00C8528D">
            <w:pPr>
              <w:rPr>
                <w:b/>
                <w:bCs/>
                <w:sz w:val="20"/>
                <w:szCs w:val="20"/>
              </w:rPr>
            </w:pPr>
            <w:r w:rsidRPr="00343624">
              <w:rPr>
                <w:b/>
                <w:bCs/>
                <w:sz w:val="20"/>
                <w:szCs w:val="20"/>
              </w:rPr>
              <w:t>MUP</w:t>
            </w:r>
          </w:p>
        </w:tc>
        <w:tc>
          <w:tcPr>
            <w:tcW w:w="1815" w:type="dxa"/>
          </w:tcPr>
          <w:p w14:paraId="309036BC" w14:textId="4C563212" w:rsidR="00C8528D" w:rsidRPr="00343624" w:rsidRDefault="00C8528D" w:rsidP="00C8528D">
            <w:pPr>
              <w:rPr>
                <w:sz w:val="20"/>
                <w:szCs w:val="20"/>
              </w:rPr>
            </w:pPr>
            <w:r w:rsidRPr="00316996">
              <w:rPr>
                <w:sz w:val="20"/>
                <w:szCs w:val="20"/>
              </w:rPr>
              <w:t>- KS MIZ</w:t>
            </w:r>
          </w:p>
        </w:tc>
        <w:tc>
          <w:tcPr>
            <w:tcW w:w="1815" w:type="dxa"/>
          </w:tcPr>
          <w:p w14:paraId="6BEEEDC1" w14:textId="77777777" w:rsidR="00C8528D" w:rsidRPr="00343624" w:rsidRDefault="00C8528D" w:rsidP="00C8528D">
            <w:pPr>
              <w:rPr>
                <w:sz w:val="20"/>
                <w:szCs w:val="20"/>
              </w:rPr>
            </w:pPr>
            <w:r w:rsidRPr="00343624">
              <w:rPr>
                <w:sz w:val="20"/>
                <w:szCs w:val="20"/>
              </w:rPr>
              <w:t>- aktiviranje za potrebe</w:t>
            </w:r>
          </w:p>
          <w:p w14:paraId="4823F235" w14:textId="77777777" w:rsidR="00C8528D" w:rsidRPr="00343624" w:rsidRDefault="00C8528D" w:rsidP="00C8528D">
            <w:pPr>
              <w:rPr>
                <w:sz w:val="20"/>
                <w:szCs w:val="20"/>
              </w:rPr>
            </w:pPr>
            <w:r w:rsidRPr="00343624">
              <w:rPr>
                <w:sz w:val="20"/>
                <w:szCs w:val="20"/>
              </w:rPr>
              <w:t>djelovanja SCZ, a ima za</w:t>
            </w:r>
          </w:p>
          <w:p w14:paraId="260FC714" w14:textId="77777777" w:rsidR="00C8528D" w:rsidRPr="00343624" w:rsidRDefault="00C8528D" w:rsidP="00C8528D">
            <w:pPr>
              <w:rPr>
                <w:sz w:val="20"/>
                <w:szCs w:val="20"/>
              </w:rPr>
            </w:pPr>
            <w:r w:rsidRPr="00343624">
              <w:rPr>
                <w:sz w:val="20"/>
                <w:szCs w:val="20"/>
              </w:rPr>
              <w:t>svrhu obavljanje poslova iz</w:t>
            </w:r>
          </w:p>
          <w:p w14:paraId="46550C5A" w14:textId="77777777" w:rsidR="00C8528D" w:rsidRPr="00343624" w:rsidRDefault="00C8528D" w:rsidP="00C8528D">
            <w:pPr>
              <w:rPr>
                <w:sz w:val="20"/>
                <w:szCs w:val="20"/>
              </w:rPr>
            </w:pPr>
            <w:r w:rsidRPr="00343624">
              <w:rPr>
                <w:sz w:val="20"/>
                <w:szCs w:val="20"/>
              </w:rPr>
              <w:t>svog djelokruga u skladu s</w:t>
            </w:r>
          </w:p>
          <w:p w14:paraId="47C7BA7A" w14:textId="77777777" w:rsidR="00C8528D" w:rsidRPr="00343624" w:rsidRDefault="00C8528D" w:rsidP="00C8528D">
            <w:pPr>
              <w:rPr>
                <w:sz w:val="20"/>
                <w:szCs w:val="20"/>
              </w:rPr>
            </w:pPr>
            <w:r w:rsidRPr="00343624">
              <w:rPr>
                <w:sz w:val="20"/>
                <w:szCs w:val="20"/>
              </w:rPr>
              <w:t>odredbama posebnih</w:t>
            </w:r>
          </w:p>
          <w:p w14:paraId="27909D3F" w14:textId="5449B5BB" w:rsidR="00C8528D" w:rsidRPr="00343624" w:rsidRDefault="00C8528D" w:rsidP="00C8528D">
            <w:pPr>
              <w:rPr>
                <w:sz w:val="20"/>
                <w:szCs w:val="20"/>
              </w:rPr>
            </w:pPr>
            <w:r w:rsidRPr="00343624">
              <w:rPr>
                <w:sz w:val="20"/>
                <w:szCs w:val="20"/>
              </w:rPr>
              <w:t>propisa.</w:t>
            </w:r>
          </w:p>
        </w:tc>
        <w:tc>
          <w:tcPr>
            <w:tcW w:w="1815" w:type="dxa"/>
          </w:tcPr>
          <w:p w14:paraId="71ED3048" w14:textId="412A9885" w:rsidR="00C8528D" w:rsidRPr="00343624" w:rsidRDefault="00C8528D" w:rsidP="00C8528D">
            <w:pPr>
              <w:rPr>
                <w:sz w:val="20"/>
                <w:szCs w:val="20"/>
              </w:rPr>
            </w:pPr>
            <w:r w:rsidRPr="00343624">
              <w:rPr>
                <w:sz w:val="20"/>
                <w:szCs w:val="20"/>
              </w:rPr>
              <w:t>- ODMAH</w:t>
            </w:r>
          </w:p>
        </w:tc>
        <w:tc>
          <w:tcPr>
            <w:tcW w:w="1815" w:type="dxa"/>
          </w:tcPr>
          <w:p w14:paraId="4867A41A" w14:textId="77777777" w:rsidR="00C8528D" w:rsidRPr="00343624" w:rsidRDefault="00C8528D" w:rsidP="00C8528D">
            <w:pPr>
              <w:rPr>
                <w:sz w:val="20"/>
                <w:szCs w:val="20"/>
              </w:rPr>
            </w:pPr>
            <w:r w:rsidRPr="00343624">
              <w:rPr>
                <w:sz w:val="20"/>
                <w:szCs w:val="20"/>
              </w:rPr>
              <w:t>- u skladu s vlastitim</w:t>
            </w:r>
          </w:p>
          <w:p w14:paraId="3362356A" w14:textId="4B0F4499" w:rsidR="00C8528D" w:rsidRPr="00343624" w:rsidRDefault="00C8528D" w:rsidP="00C8528D">
            <w:pPr>
              <w:rPr>
                <w:sz w:val="20"/>
                <w:szCs w:val="20"/>
              </w:rPr>
            </w:pPr>
            <w:r w:rsidRPr="00343624">
              <w:rPr>
                <w:sz w:val="20"/>
                <w:szCs w:val="20"/>
              </w:rPr>
              <w:t>planovima djelovanja</w:t>
            </w:r>
          </w:p>
        </w:tc>
      </w:tr>
      <w:tr w:rsidR="00C8528D" w:rsidRPr="00343624" w14:paraId="6BCA75B7" w14:textId="77777777" w:rsidTr="00C8528D">
        <w:tc>
          <w:tcPr>
            <w:tcW w:w="1814" w:type="dxa"/>
            <w:vAlign w:val="center"/>
          </w:tcPr>
          <w:p w14:paraId="29075C1A" w14:textId="27140B4E" w:rsidR="00C8528D" w:rsidRPr="00343624" w:rsidRDefault="00343624" w:rsidP="00C8528D">
            <w:pPr>
              <w:rPr>
                <w:b/>
                <w:bCs/>
                <w:sz w:val="20"/>
                <w:szCs w:val="20"/>
              </w:rPr>
            </w:pPr>
            <w:r w:rsidRPr="00343624">
              <w:rPr>
                <w:b/>
                <w:bCs/>
                <w:sz w:val="20"/>
                <w:szCs w:val="20"/>
              </w:rPr>
              <w:t>MUP</w:t>
            </w:r>
          </w:p>
        </w:tc>
        <w:tc>
          <w:tcPr>
            <w:tcW w:w="1815" w:type="dxa"/>
          </w:tcPr>
          <w:p w14:paraId="2DAB2165" w14:textId="77777777" w:rsidR="00C8528D" w:rsidRPr="00343624" w:rsidRDefault="00C8528D" w:rsidP="00C8528D">
            <w:pPr>
              <w:rPr>
                <w:sz w:val="20"/>
                <w:szCs w:val="20"/>
              </w:rPr>
            </w:pPr>
            <w:r w:rsidRPr="00343624">
              <w:rPr>
                <w:sz w:val="20"/>
                <w:szCs w:val="20"/>
              </w:rPr>
              <w:t>- MUP</w:t>
            </w:r>
          </w:p>
          <w:p w14:paraId="1A652478" w14:textId="192CF0EB" w:rsidR="00C8528D" w:rsidRPr="00343624" w:rsidRDefault="00C8528D" w:rsidP="00C8528D">
            <w:pPr>
              <w:rPr>
                <w:sz w:val="20"/>
                <w:szCs w:val="20"/>
                <w:highlight w:val="yellow"/>
              </w:rPr>
            </w:pPr>
            <w:r w:rsidRPr="00343624">
              <w:rPr>
                <w:sz w:val="20"/>
                <w:szCs w:val="20"/>
              </w:rPr>
              <w:t>RCZ</w:t>
            </w:r>
          </w:p>
        </w:tc>
        <w:tc>
          <w:tcPr>
            <w:tcW w:w="1815" w:type="dxa"/>
          </w:tcPr>
          <w:p w14:paraId="67987A9A" w14:textId="77777777" w:rsidR="00C8528D" w:rsidRPr="00343624" w:rsidRDefault="00C8528D" w:rsidP="00C8528D">
            <w:pPr>
              <w:rPr>
                <w:sz w:val="20"/>
                <w:szCs w:val="20"/>
              </w:rPr>
            </w:pPr>
            <w:r w:rsidRPr="00343624">
              <w:rPr>
                <w:sz w:val="20"/>
                <w:szCs w:val="20"/>
              </w:rPr>
              <w:t>- selektivno i postupno</w:t>
            </w:r>
          </w:p>
          <w:p w14:paraId="5FA446FA" w14:textId="77777777" w:rsidR="00C8528D" w:rsidRPr="00343624" w:rsidRDefault="00C8528D" w:rsidP="00C8528D">
            <w:pPr>
              <w:rPr>
                <w:sz w:val="20"/>
                <w:szCs w:val="20"/>
              </w:rPr>
            </w:pPr>
            <w:r w:rsidRPr="00343624">
              <w:rPr>
                <w:sz w:val="20"/>
                <w:szCs w:val="20"/>
              </w:rPr>
              <w:t>uvođenje pripravnosti OS</w:t>
            </w:r>
          </w:p>
          <w:p w14:paraId="3C43C747" w14:textId="77777777" w:rsidR="00C8528D" w:rsidRPr="00343624" w:rsidRDefault="00C8528D" w:rsidP="00C8528D">
            <w:pPr>
              <w:rPr>
                <w:sz w:val="20"/>
                <w:szCs w:val="20"/>
              </w:rPr>
            </w:pPr>
            <w:r w:rsidRPr="00343624">
              <w:rPr>
                <w:sz w:val="20"/>
                <w:szCs w:val="20"/>
              </w:rPr>
              <w:t>te koordiniranje pripreme</w:t>
            </w:r>
          </w:p>
          <w:p w14:paraId="0F40BC32" w14:textId="77777777" w:rsidR="00C8528D" w:rsidRPr="00343624" w:rsidRDefault="00C8528D" w:rsidP="00C8528D">
            <w:pPr>
              <w:rPr>
                <w:sz w:val="20"/>
                <w:szCs w:val="20"/>
              </w:rPr>
            </w:pPr>
            <w:r w:rsidRPr="00343624">
              <w:rPr>
                <w:sz w:val="20"/>
                <w:szCs w:val="20"/>
              </w:rPr>
              <w:t>drugih sudionika OS SCZ</w:t>
            </w:r>
          </w:p>
          <w:p w14:paraId="418095FE" w14:textId="77777777" w:rsidR="00C8528D" w:rsidRPr="00343624" w:rsidRDefault="00C8528D" w:rsidP="00C8528D">
            <w:pPr>
              <w:rPr>
                <w:sz w:val="20"/>
                <w:szCs w:val="20"/>
              </w:rPr>
            </w:pPr>
            <w:r w:rsidRPr="00343624">
              <w:rPr>
                <w:sz w:val="20"/>
                <w:szCs w:val="20"/>
              </w:rPr>
              <w:t>- nadziranje i provođenje</w:t>
            </w:r>
          </w:p>
          <w:p w14:paraId="7A803C0E" w14:textId="688DD8C6" w:rsidR="00C8528D" w:rsidRPr="00343624" w:rsidRDefault="00C8528D" w:rsidP="00C8528D">
            <w:pPr>
              <w:rPr>
                <w:sz w:val="20"/>
                <w:szCs w:val="20"/>
              </w:rPr>
            </w:pPr>
            <w:r w:rsidRPr="00343624">
              <w:rPr>
                <w:sz w:val="20"/>
                <w:szCs w:val="20"/>
              </w:rPr>
              <w:t>uspostave, uvezanosti i ispravnosti sustava za</w:t>
            </w:r>
          </w:p>
          <w:p w14:paraId="248CCDC3" w14:textId="77777777" w:rsidR="00C8528D" w:rsidRPr="00343624" w:rsidRDefault="00C8528D" w:rsidP="00C8528D">
            <w:pPr>
              <w:rPr>
                <w:sz w:val="20"/>
                <w:szCs w:val="20"/>
              </w:rPr>
            </w:pPr>
            <w:r w:rsidRPr="00343624">
              <w:rPr>
                <w:sz w:val="20"/>
                <w:szCs w:val="20"/>
              </w:rPr>
              <w:lastRenderedPageBreak/>
              <w:t>uzbunjivanje HEP i</w:t>
            </w:r>
          </w:p>
          <w:p w14:paraId="48BE823D" w14:textId="77777777" w:rsidR="00C8528D" w:rsidRPr="00343624" w:rsidRDefault="00C8528D" w:rsidP="00C8528D">
            <w:pPr>
              <w:rPr>
                <w:sz w:val="20"/>
                <w:szCs w:val="20"/>
              </w:rPr>
            </w:pPr>
            <w:r w:rsidRPr="00343624">
              <w:rPr>
                <w:sz w:val="20"/>
                <w:szCs w:val="20"/>
              </w:rPr>
              <w:t>Hrvatskih voda</w:t>
            </w:r>
          </w:p>
          <w:p w14:paraId="4F97342D" w14:textId="77777777" w:rsidR="00C8528D" w:rsidRPr="00343624" w:rsidRDefault="00C8528D" w:rsidP="00C8528D">
            <w:pPr>
              <w:rPr>
                <w:sz w:val="20"/>
                <w:szCs w:val="20"/>
              </w:rPr>
            </w:pPr>
            <w:r w:rsidRPr="00343624">
              <w:rPr>
                <w:sz w:val="20"/>
                <w:szCs w:val="20"/>
              </w:rPr>
              <w:t>- u slučaju žurnosti,</w:t>
            </w:r>
          </w:p>
          <w:p w14:paraId="76B99044" w14:textId="77777777" w:rsidR="00C8528D" w:rsidRPr="00343624" w:rsidRDefault="00C8528D" w:rsidP="00C8528D">
            <w:pPr>
              <w:rPr>
                <w:sz w:val="20"/>
                <w:szCs w:val="20"/>
              </w:rPr>
            </w:pPr>
            <w:r w:rsidRPr="00343624">
              <w:rPr>
                <w:sz w:val="20"/>
                <w:szCs w:val="20"/>
              </w:rPr>
              <w:t>donošenje odluke o</w:t>
            </w:r>
          </w:p>
          <w:p w14:paraId="47E06C73" w14:textId="77777777" w:rsidR="00C8528D" w:rsidRPr="00343624" w:rsidRDefault="00C8528D" w:rsidP="00C8528D">
            <w:pPr>
              <w:rPr>
                <w:sz w:val="20"/>
                <w:szCs w:val="20"/>
              </w:rPr>
            </w:pPr>
            <w:r w:rsidRPr="00343624">
              <w:rPr>
                <w:sz w:val="20"/>
                <w:szCs w:val="20"/>
              </w:rPr>
              <w:t>uzbunjivanju stanovništva</w:t>
            </w:r>
          </w:p>
          <w:p w14:paraId="07AD596A" w14:textId="77777777" w:rsidR="00C8528D" w:rsidRPr="00343624" w:rsidRDefault="00C8528D" w:rsidP="00C8528D">
            <w:pPr>
              <w:rPr>
                <w:sz w:val="20"/>
                <w:szCs w:val="20"/>
              </w:rPr>
            </w:pPr>
            <w:r w:rsidRPr="00343624">
              <w:rPr>
                <w:sz w:val="20"/>
                <w:szCs w:val="20"/>
              </w:rPr>
              <w:t>- nalaganje pravovremenog</w:t>
            </w:r>
          </w:p>
          <w:p w14:paraId="204BDE9F" w14:textId="77777777" w:rsidR="00C8528D" w:rsidRPr="00343624" w:rsidRDefault="00C8528D" w:rsidP="00C8528D">
            <w:pPr>
              <w:rPr>
                <w:sz w:val="20"/>
                <w:szCs w:val="20"/>
              </w:rPr>
            </w:pPr>
            <w:r w:rsidRPr="00343624">
              <w:rPr>
                <w:sz w:val="20"/>
                <w:szCs w:val="20"/>
              </w:rPr>
              <w:t>informiranja OS</w:t>
            </w:r>
          </w:p>
          <w:p w14:paraId="3534CCF6" w14:textId="19A84C8F" w:rsidR="00C8528D" w:rsidRPr="00343624" w:rsidRDefault="00C8528D" w:rsidP="00C8528D">
            <w:pPr>
              <w:rPr>
                <w:sz w:val="20"/>
                <w:szCs w:val="20"/>
              </w:rPr>
            </w:pPr>
            <w:r w:rsidRPr="00343624">
              <w:rPr>
                <w:sz w:val="20"/>
                <w:szCs w:val="20"/>
              </w:rPr>
              <w:t>- aktiviranje Stožera CZ RH</w:t>
            </w:r>
          </w:p>
        </w:tc>
        <w:tc>
          <w:tcPr>
            <w:tcW w:w="1815" w:type="dxa"/>
          </w:tcPr>
          <w:p w14:paraId="45A7CA24" w14:textId="102A7538" w:rsidR="00C8528D" w:rsidRPr="00343624" w:rsidRDefault="00C8528D" w:rsidP="00C8528D">
            <w:pPr>
              <w:rPr>
                <w:sz w:val="20"/>
                <w:szCs w:val="20"/>
              </w:rPr>
            </w:pPr>
            <w:r w:rsidRPr="00343624">
              <w:rPr>
                <w:sz w:val="20"/>
                <w:szCs w:val="20"/>
              </w:rPr>
              <w:lastRenderedPageBreak/>
              <w:t>- ODMAH</w:t>
            </w:r>
          </w:p>
        </w:tc>
        <w:tc>
          <w:tcPr>
            <w:tcW w:w="1815" w:type="dxa"/>
          </w:tcPr>
          <w:p w14:paraId="652C3621" w14:textId="77777777" w:rsidR="00C8528D" w:rsidRPr="00343624" w:rsidRDefault="00C8528D" w:rsidP="00C8528D">
            <w:pPr>
              <w:rPr>
                <w:sz w:val="20"/>
                <w:szCs w:val="20"/>
              </w:rPr>
            </w:pPr>
            <w:r w:rsidRPr="00343624">
              <w:rPr>
                <w:sz w:val="20"/>
                <w:szCs w:val="20"/>
              </w:rPr>
              <w:t>- sukcesivno uključuje</w:t>
            </w:r>
          </w:p>
          <w:p w14:paraId="6C258B18" w14:textId="77777777" w:rsidR="00C8528D" w:rsidRPr="00343624" w:rsidRDefault="00C8528D" w:rsidP="00C8528D">
            <w:pPr>
              <w:rPr>
                <w:sz w:val="20"/>
                <w:szCs w:val="20"/>
              </w:rPr>
            </w:pPr>
            <w:r w:rsidRPr="00343624">
              <w:rPr>
                <w:sz w:val="20"/>
                <w:szCs w:val="20"/>
              </w:rPr>
              <w:t>kapacitete i</w:t>
            </w:r>
          </w:p>
          <w:p w14:paraId="77560244" w14:textId="77777777" w:rsidR="00C8528D" w:rsidRPr="00343624" w:rsidRDefault="00C8528D" w:rsidP="00C8528D">
            <w:pPr>
              <w:rPr>
                <w:sz w:val="20"/>
                <w:szCs w:val="20"/>
              </w:rPr>
            </w:pPr>
            <w:r w:rsidRPr="00343624">
              <w:rPr>
                <w:sz w:val="20"/>
                <w:szCs w:val="20"/>
              </w:rPr>
              <w:t>poduzimaju planirane</w:t>
            </w:r>
          </w:p>
          <w:p w14:paraId="39A1CFEF" w14:textId="77777777" w:rsidR="00C8528D" w:rsidRPr="00343624" w:rsidRDefault="00C8528D" w:rsidP="00C8528D">
            <w:pPr>
              <w:rPr>
                <w:sz w:val="20"/>
                <w:szCs w:val="20"/>
              </w:rPr>
            </w:pPr>
            <w:r w:rsidRPr="00343624">
              <w:rPr>
                <w:sz w:val="20"/>
                <w:szCs w:val="20"/>
              </w:rPr>
              <w:t>mjere i druge</w:t>
            </w:r>
          </w:p>
          <w:p w14:paraId="0FB2C697" w14:textId="77777777" w:rsidR="00C8528D" w:rsidRPr="00343624" w:rsidRDefault="00C8528D" w:rsidP="00C8528D">
            <w:pPr>
              <w:rPr>
                <w:sz w:val="20"/>
                <w:szCs w:val="20"/>
              </w:rPr>
            </w:pPr>
            <w:r w:rsidRPr="00343624">
              <w:rPr>
                <w:sz w:val="20"/>
                <w:szCs w:val="20"/>
              </w:rPr>
              <w:t>aktivnosti (Hrvatske</w:t>
            </w:r>
          </w:p>
          <w:p w14:paraId="58793C43" w14:textId="77777777" w:rsidR="00C8528D" w:rsidRPr="00343624" w:rsidRDefault="00C8528D" w:rsidP="00C8528D">
            <w:pPr>
              <w:rPr>
                <w:sz w:val="20"/>
                <w:szCs w:val="20"/>
              </w:rPr>
            </w:pPr>
            <w:r w:rsidRPr="00343624">
              <w:rPr>
                <w:sz w:val="20"/>
                <w:szCs w:val="20"/>
              </w:rPr>
              <w:t>vode, HEP, VRH,</w:t>
            </w:r>
          </w:p>
          <w:p w14:paraId="54203F74" w14:textId="5C52FAC4" w:rsidR="00C8528D" w:rsidRPr="00343624" w:rsidRDefault="00C8528D" w:rsidP="00C8528D">
            <w:pPr>
              <w:rPr>
                <w:sz w:val="20"/>
                <w:szCs w:val="20"/>
              </w:rPr>
            </w:pPr>
            <w:r w:rsidRPr="00343624">
              <w:rPr>
                <w:sz w:val="20"/>
                <w:szCs w:val="20"/>
              </w:rPr>
              <w:t>pravne osobe od interesa za CZ,</w:t>
            </w:r>
          </w:p>
          <w:p w14:paraId="742F2725" w14:textId="77777777" w:rsidR="00C8528D" w:rsidRPr="00343624" w:rsidRDefault="00C8528D" w:rsidP="00C8528D">
            <w:pPr>
              <w:rPr>
                <w:sz w:val="20"/>
                <w:szCs w:val="20"/>
              </w:rPr>
            </w:pPr>
            <w:r w:rsidRPr="00343624">
              <w:rPr>
                <w:sz w:val="20"/>
                <w:szCs w:val="20"/>
              </w:rPr>
              <w:t>postrojbe CZ i HVZ</w:t>
            </w:r>
          </w:p>
          <w:p w14:paraId="4FFDA6C2" w14:textId="77777777" w:rsidR="00C8528D" w:rsidRPr="00343624" w:rsidRDefault="00C8528D" w:rsidP="00C8528D">
            <w:pPr>
              <w:rPr>
                <w:sz w:val="20"/>
                <w:szCs w:val="20"/>
              </w:rPr>
            </w:pPr>
            <w:r w:rsidRPr="00343624">
              <w:rPr>
                <w:sz w:val="20"/>
                <w:szCs w:val="20"/>
              </w:rPr>
              <w:t>(vatrogasne postrojbe),</w:t>
            </w:r>
          </w:p>
          <w:p w14:paraId="50F3451B" w14:textId="77777777" w:rsidR="00C8528D" w:rsidRPr="00343624" w:rsidRDefault="00C8528D" w:rsidP="00C8528D">
            <w:pPr>
              <w:rPr>
                <w:sz w:val="20"/>
                <w:szCs w:val="20"/>
              </w:rPr>
            </w:pPr>
            <w:r w:rsidRPr="00343624">
              <w:rPr>
                <w:sz w:val="20"/>
                <w:szCs w:val="20"/>
              </w:rPr>
              <w:lastRenderedPageBreak/>
              <w:t>HGSS, HCK, MORH /</w:t>
            </w:r>
          </w:p>
          <w:p w14:paraId="1FAEF47A" w14:textId="77777777" w:rsidR="00C8528D" w:rsidRPr="00343624" w:rsidRDefault="00C8528D" w:rsidP="00C8528D">
            <w:pPr>
              <w:rPr>
                <w:sz w:val="20"/>
                <w:szCs w:val="20"/>
              </w:rPr>
            </w:pPr>
            <w:r w:rsidRPr="00343624">
              <w:rPr>
                <w:sz w:val="20"/>
                <w:szCs w:val="20"/>
              </w:rPr>
              <w:t>OSRH, Stožer CZ RH)</w:t>
            </w:r>
          </w:p>
          <w:p w14:paraId="15E5B3BB" w14:textId="77777777" w:rsidR="00C8528D" w:rsidRPr="00343624" w:rsidRDefault="00C8528D" w:rsidP="00C8528D">
            <w:pPr>
              <w:rPr>
                <w:sz w:val="20"/>
                <w:szCs w:val="20"/>
              </w:rPr>
            </w:pPr>
            <w:r w:rsidRPr="00343624">
              <w:rPr>
                <w:sz w:val="20"/>
                <w:szCs w:val="20"/>
              </w:rPr>
              <w:t>- angažiranje OSRH u</w:t>
            </w:r>
          </w:p>
          <w:p w14:paraId="282CC462" w14:textId="77777777" w:rsidR="00C8528D" w:rsidRPr="00343624" w:rsidRDefault="00C8528D" w:rsidP="00C8528D">
            <w:pPr>
              <w:rPr>
                <w:sz w:val="20"/>
                <w:szCs w:val="20"/>
              </w:rPr>
            </w:pPr>
            <w:r w:rsidRPr="00343624">
              <w:rPr>
                <w:sz w:val="20"/>
                <w:szCs w:val="20"/>
              </w:rPr>
              <w:t>skladu s odredbama</w:t>
            </w:r>
          </w:p>
          <w:p w14:paraId="5876A6F6" w14:textId="77777777" w:rsidR="00C8528D" w:rsidRPr="00343624" w:rsidRDefault="00C8528D" w:rsidP="00C8528D">
            <w:pPr>
              <w:rPr>
                <w:sz w:val="20"/>
                <w:szCs w:val="20"/>
              </w:rPr>
            </w:pPr>
            <w:r w:rsidRPr="00343624">
              <w:rPr>
                <w:sz w:val="20"/>
                <w:szCs w:val="20"/>
              </w:rPr>
              <w:t>Zakona o obrani</w:t>
            </w:r>
          </w:p>
          <w:p w14:paraId="5AF01085" w14:textId="77777777" w:rsidR="00C8528D" w:rsidRPr="00343624" w:rsidRDefault="00C8528D" w:rsidP="00C8528D">
            <w:pPr>
              <w:rPr>
                <w:sz w:val="20"/>
                <w:szCs w:val="20"/>
              </w:rPr>
            </w:pPr>
            <w:r w:rsidRPr="00343624">
              <w:rPr>
                <w:sz w:val="20"/>
                <w:szCs w:val="20"/>
              </w:rPr>
              <w:t>- Stožer CZ RH koji se</w:t>
            </w:r>
          </w:p>
          <w:p w14:paraId="46B6A066" w14:textId="77777777" w:rsidR="00C8528D" w:rsidRPr="00343624" w:rsidRDefault="00C8528D" w:rsidP="00C8528D">
            <w:pPr>
              <w:rPr>
                <w:sz w:val="20"/>
                <w:szCs w:val="20"/>
              </w:rPr>
            </w:pPr>
            <w:r w:rsidRPr="00343624">
              <w:rPr>
                <w:sz w:val="20"/>
                <w:szCs w:val="20"/>
              </w:rPr>
              <w:t>aktivira odlukom</w:t>
            </w:r>
          </w:p>
          <w:p w14:paraId="673439FA" w14:textId="77777777" w:rsidR="00C8528D" w:rsidRPr="00343624" w:rsidRDefault="00C8528D" w:rsidP="00C8528D">
            <w:pPr>
              <w:rPr>
                <w:sz w:val="20"/>
                <w:szCs w:val="20"/>
              </w:rPr>
            </w:pPr>
            <w:r w:rsidRPr="00343624">
              <w:rPr>
                <w:sz w:val="20"/>
                <w:szCs w:val="20"/>
              </w:rPr>
              <w:t>čelnika tijela</w:t>
            </w:r>
          </w:p>
          <w:p w14:paraId="59A10C40" w14:textId="77777777" w:rsidR="00C8528D" w:rsidRPr="00343624" w:rsidRDefault="00C8528D" w:rsidP="00C8528D">
            <w:pPr>
              <w:rPr>
                <w:sz w:val="20"/>
                <w:szCs w:val="20"/>
              </w:rPr>
            </w:pPr>
            <w:r w:rsidRPr="00343624">
              <w:rPr>
                <w:sz w:val="20"/>
                <w:szCs w:val="20"/>
              </w:rPr>
              <w:t>nadležnog za poslove</w:t>
            </w:r>
          </w:p>
          <w:p w14:paraId="125FEAB0" w14:textId="77777777" w:rsidR="00C8528D" w:rsidRPr="00343624" w:rsidRDefault="00C8528D" w:rsidP="00C8528D">
            <w:pPr>
              <w:rPr>
                <w:sz w:val="20"/>
                <w:szCs w:val="20"/>
              </w:rPr>
            </w:pPr>
            <w:r w:rsidRPr="00343624">
              <w:rPr>
                <w:sz w:val="20"/>
                <w:szCs w:val="20"/>
              </w:rPr>
              <w:t>civilne zaštite (ili</w:t>
            </w:r>
          </w:p>
          <w:p w14:paraId="04BB29F3" w14:textId="77777777" w:rsidR="00C8528D" w:rsidRPr="00343624" w:rsidRDefault="00C8528D" w:rsidP="00C8528D">
            <w:pPr>
              <w:rPr>
                <w:sz w:val="20"/>
                <w:szCs w:val="20"/>
              </w:rPr>
            </w:pPr>
            <w:r w:rsidRPr="00343624">
              <w:rPr>
                <w:sz w:val="20"/>
                <w:szCs w:val="20"/>
              </w:rPr>
              <w:t>zamjenika):</w:t>
            </w:r>
          </w:p>
          <w:p w14:paraId="1B44F1BF" w14:textId="77777777" w:rsidR="00C8528D" w:rsidRPr="00343624" w:rsidRDefault="00C8528D" w:rsidP="00C8528D">
            <w:pPr>
              <w:rPr>
                <w:sz w:val="20"/>
                <w:szCs w:val="20"/>
              </w:rPr>
            </w:pPr>
            <w:r w:rsidRPr="00343624">
              <w:rPr>
                <w:sz w:val="20"/>
                <w:szCs w:val="20"/>
              </w:rPr>
              <w:t>o priprema</w:t>
            </w:r>
          </w:p>
          <w:p w14:paraId="3EFAF524" w14:textId="77777777" w:rsidR="00C8528D" w:rsidRPr="00343624" w:rsidRDefault="00C8528D" w:rsidP="00C8528D">
            <w:pPr>
              <w:rPr>
                <w:sz w:val="20"/>
                <w:szCs w:val="20"/>
              </w:rPr>
            </w:pPr>
            <w:r w:rsidRPr="00343624">
              <w:rPr>
                <w:sz w:val="20"/>
                <w:szCs w:val="20"/>
              </w:rPr>
              <w:t>provedbu</w:t>
            </w:r>
          </w:p>
          <w:p w14:paraId="3C9B4E3B" w14:textId="77777777" w:rsidR="00C8528D" w:rsidRPr="00343624" w:rsidRDefault="00C8528D" w:rsidP="00C8528D">
            <w:pPr>
              <w:rPr>
                <w:sz w:val="20"/>
                <w:szCs w:val="20"/>
              </w:rPr>
            </w:pPr>
            <w:r w:rsidRPr="00343624">
              <w:rPr>
                <w:sz w:val="20"/>
                <w:szCs w:val="20"/>
              </w:rPr>
              <w:t>mjera i</w:t>
            </w:r>
          </w:p>
          <w:p w14:paraId="2D14F358" w14:textId="77777777" w:rsidR="00C8528D" w:rsidRPr="00343624" w:rsidRDefault="00C8528D" w:rsidP="00C8528D">
            <w:pPr>
              <w:rPr>
                <w:sz w:val="20"/>
                <w:szCs w:val="20"/>
              </w:rPr>
            </w:pPr>
            <w:r w:rsidRPr="00343624">
              <w:rPr>
                <w:sz w:val="20"/>
                <w:szCs w:val="20"/>
              </w:rPr>
              <w:t>aktivnosti CZ</w:t>
            </w:r>
          </w:p>
          <w:p w14:paraId="17C83C81" w14:textId="77777777" w:rsidR="00C8528D" w:rsidRPr="00343624" w:rsidRDefault="00C8528D" w:rsidP="00C8528D">
            <w:pPr>
              <w:rPr>
                <w:sz w:val="20"/>
                <w:szCs w:val="20"/>
              </w:rPr>
            </w:pPr>
            <w:r w:rsidRPr="00343624">
              <w:rPr>
                <w:sz w:val="20"/>
                <w:szCs w:val="20"/>
              </w:rPr>
              <w:t>kojima</w:t>
            </w:r>
          </w:p>
          <w:p w14:paraId="77C5E9EA" w14:textId="77777777" w:rsidR="00C8528D" w:rsidRPr="00343624" w:rsidRDefault="00C8528D" w:rsidP="00C8528D">
            <w:pPr>
              <w:rPr>
                <w:sz w:val="20"/>
                <w:szCs w:val="20"/>
              </w:rPr>
            </w:pPr>
            <w:r w:rsidRPr="00343624">
              <w:rPr>
                <w:sz w:val="20"/>
                <w:szCs w:val="20"/>
              </w:rPr>
              <w:t>rukovodi</w:t>
            </w:r>
          </w:p>
          <w:p w14:paraId="7EABBA07" w14:textId="77777777" w:rsidR="00C8528D" w:rsidRPr="00343624" w:rsidRDefault="00C8528D" w:rsidP="00C8528D">
            <w:pPr>
              <w:rPr>
                <w:sz w:val="20"/>
                <w:szCs w:val="20"/>
              </w:rPr>
            </w:pPr>
            <w:r w:rsidRPr="00343624">
              <w:rPr>
                <w:sz w:val="20"/>
                <w:szCs w:val="20"/>
              </w:rPr>
              <w:t>čelnik tijela</w:t>
            </w:r>
          </w:p>
          <w:p w14:paraId="1D0CA0D9" w14:textId="77777777" w:rsidR="00C8528D" w:rsidRPr="00343624" w:rsidRDefault="00C8528D" w:rsidP="00C8528D">
            <w:pPr>
              <w:rPr>
                <w:sz w:val="20"/>
                <w:szCs w:val="20"/>
              </w:rPr>
            </w:pPr>
            <w:r w:rsidRPr="00343624">
              <w:rPr>
                <w:sz w:val="20"/>
                <w:szCs w:val="20"/>
              </w:rPr>
              <w:t>nadležnog za</w:t>
            </w:r>
          </w:p>
          <w:p w14:paraId="08835384" w14:textId="77777777" w:rsidR="00C8528D" w:rsidRPr="00343624" w:rsidRDefault="00C8528D" w:rsidP="00C8528D">
            <w:pPr>
              <w:rPr>
                <w:sz w:val="20"/>
                <w:szCs w:val="20"/>
              </w:rPr>
            </w:pPr>
            <w:r w:rsidRPr="00343624">
              <w:rPr>
                <w:sz w:val="20"/>
                <w:szCs w:val="20"/>
              </w:rPr>
              <w:t>poslove civilne</w:t>
            </w:r>
          </w:p>
          <w:p w14:paraId="3127A8A6" w14:textId="77777777" w:rsidR="00C8528D" w:rsidRPr="00343624" w:rsidRDefault="00C8528D" w:rsidP="00C8528D">
            <w:pPr>
              <w:rPr>
                <w:sz w:val="20"/>
                <w:szCs w:val="20"/>
              </w:rPr>
            </w:pPr>
            <w:r w:rsidRPr="00343624">
              <w:rPr>
                <w:sz w:val="20"/>
                <w:szCs w:val="20"/>
              </w:rPr>
              <w:t>zaštite (ili</w:t>
            </w:r>
          </w:p>
          <w:p w14:paraId="597DBCE6" w14:textId="77777777" w:rsidR="00C8528D" w:rsidRPr="00343624" w:rsidRDefault="00C8528D" w:rsidP="00C8528D">
            <w:pPr>
              <w:rPr>
                <w:sz w:val="20"/>
                <w:szCs w:val="20"/>
              </w:rPr>
            </w:pPr>
            <w:r w:rsidRPr="00343624">
              <w:rPr>
                <w:sz w:val="20"/>
                <w:szCs w:val="20"/>
              </w:rPr>
              <w:t>zamjenik):</w:t>
            </w:r>
          </w:p>
          <w:p w14:paraId="47C4A02A" w14:textId="77777777" w:rsidR="00C8528D" w:rsidRPr="00343624" w:rsidRDefault="00C8528D" w:rsidP="00C8528D">
            <w:pPr>
              <w:rPr>
                <w:sz w:val="20"/>
                <w:szCs w:val="20"/>
              </w:rPr>
            </w:pPr>
            <w:r w:rsidRPr="00343624">
              <w:rPr>
                <w:sz w:val="20"/>
                <w:szCs w:val="20"/>
              </w:rPr>
              <w:t>o angažira sve</w:t>
            </w:r>
          </w:p>
          <w:p w14:paraId="5D415894" w14:textId="77777777" w:rsidR="00C8528D" w:rsidRPr="00343624" w:rsidRDefault="00C8528D" w:rsidP="00C8528D">
            <w:pPr>
              <w:rPr>
                <w:sz w:val="20"/>
                <w:szCs w:val="20"/>
              </w:rPr>
            </w:pPr>
            <w:r w:rsidRPr="00343624">
              <w:rPr>
                <w:sz w:val="20"/>
                <w:szCs w:val="20"/>
              </w:rPr>
              <w:t>neophodne</w:t>
            </w:r>
          </w:p>
          <w:p w14:paraId="2EF00021" w14:textId="77777777" w:rsidR="00C8528D" w:rsidRPr="00343624" w:rsidRDefault="00C8528D" w:rsidP="00C8528D">
            <w:pPr>
              <w:rPr>
                <w:sz w:val="20"/>
                <w:szCs w:val="20"/>
              </w:rPr>
            </w:pPr>
            <w:r w:rsidRPr="00343624">
              <w:rPr>
                <w:sz w:val="20"/>
                <w:szCs w:val="20"/>
              </w:rPr>
              <w:t>resurse za</w:t>
            </w:r>
          </w:p>
          <w:p w14:paraId="4841CE13" w14:textId="77777777" w:rsidR="00C8528D" w:rsidRPr="00343624" w:rsidRDefault="00C8528D" w:rsidP="00C8528D">
            <w:pPr>
              <w:rPr>
                <w:sz w:val="20"/>
                <w:szCs w:val="20"/>
              </w:rPr>
            </w:pPr>
            <w:r w:rsidRPr="00343624">
              <w:rPr>
                <w:sz w:val="20"/>
                <w:szCs w:val="20"/>
              </w:rPr>
              <w:t>zadovoljavanje</w:t>
            </w:r>
          </w:p>
          <w:p w14:paraId="1F8B91CF" w14:textId="77777777" w:rsidR="00C8528D" w:rsidRPr="00343624" w:rsidRDefault="00C8528D" w:rsidP="00C8528D">
            <w:pPr>
              <w:rPr>
                <w:sz w:val="20"/>
                <w:szCs w:val="20"/>
              </w:rPr>
            </w:pPr>
            <w:r w:rsidRPr="00343624">
              <w:rPr>
                <w:sz w:val="20"/>
                <w:szCs w:val="20"/>
              </w:rPr>
              <w:t>operativnih</w:t>
            </w:r>
          </w:p>
          <w:p w14:paraId="4865830C" w14:textId="77777777" w:rsidR="00C8528D" w:rsidRPr="00343624" w:rsidRDefault="00C8528D" w:rsidP="00C8528D">
            <w:pPr>
              <w:rPr>
                <w:sz w:val="20"/>
                <w:szCs w:val="20"/>
              </w:rPr>
            </w:pPr>
            <w:r w:rsidRPr="00343624">
              <w:rPr>
                <w:sz w:val="20"/>
                <w:szCs w:val="20"/>
              </w:rPr>
              <w:t>potreba CZ</w:t>
            </w:r>
          </w:p>
          <w:p w14:paraId="79613CD2" w14:textId="77777777" w:rsidR="00C8528D" w:rsidRPr="00343624" w:rsidRDefault="00C8528D" w:rsidP="00C8528D">
            <w:pPr>
              <w:rPr>
                <w:sz w:val="20"/>
                <w:szCs w:val="20"/>
              </w:rPr>
            </w:pPr>
            <w:r w:rsidRPr="00343624">
              <w:rPr>
                <w:sz w:val="20"/>
                <w:szCs w:val="20"/>
              </w:rPr>
              <w:t>o - prati razvoj</w:t>
            </w:r>
          </w:p>
          <w:p w14:paraId="22673FD9" w14:textId="77777777" w:rsidR="00C8528D" w:rsidRPr="00343624" w:rsidRDefault="00C8528D" w:rsidP="00C8528D">
            <w:pPr>
              <w:rPr>
                <w:sz w:val="20"/>
                <w:szCs w:val="20"/>
              </w:rPr>
            </w:pPr>
            <w:r w:rsidRPr="00343624">
              <w:rPr>
                <w:sz w:val="20"/>
                <w:szCs w:val="20"/>
              </w:rPr>
              <w:t>događaja,</w:t>
            </w:r>
          </w:p>
          <w:p w14:paraId="6E092F89" w14:textId="77777777" w:rsidR="00C8528D" w:rsidRPr="00343624" w:rsidRDefault="00C8528D" w:rsidP="00C8528D">
            <w:pPr>
              <w:rPr>
                <w:sz w:val="20"/>
                <w:szCs w:val="20"/>
              </w:rPr>
            </w:pPr>
            <w:r w:rsidRPr="00343624">
              <w:rPr>
                <w:sz w:val="20"/>
                <w:szCs w:val="20"/>
              </w:rPr>
              <w:t>usklađuje rad</w:t>
            </w:r>
          </w:p>
          <w:p w14:paraId="71719473" w14:textId="77777777" w:rsidR="00C8528D" w:rsidRPr="00343624" w:rsidRDefault="00C8528D" w:rsidP="00C8528D">
            <w:pPr>
              <w:rPr>
                <w:sz w:val="20"/>
                <w:szCs w:val="20"/>
              </w:rPr>
            </w:pPr>
            <w:r w:rsidRPr="00343624">
              <w:rPr>
                <w:sz w:val="20"/>
                <w:szCs w:val="20"/>
              </w:rPr>
              <w:t>nižih razina i</w:t>
            </w:r>
          </w:p>
          <w:p w14:paraId="2D58FF62" w14:textId="77777777" w:rsidR="00C8528D" w:rsidRPr="00343624" w:rsidRDefault="00C8528D" w:rsidP="00C8528D">
            <w:pPr>
              <w:rPr>
                <w:sz w:val="20"/>
                <w:szCs w:val="20"/>
              </w:rPr>
            </w:pPr>
            <w:r w:rsidRPr="00343624">
              <w:rPr>
                <w:sz w:val="20"/>
                <w:szCs w:val="20"/>
              </w:rPr>
              <w:t>priprema</w:t>
            </w:r>
          </w:p>
          <w:p w14:paraId="4A4A12F7" w14:textId="77777777" w:rsidR="00C8528D" w:rsidRPr="00343624" w:rsidRDefault="00C8528D" w:rsidP="00C8528D">
            <w:pPr>
              <w:rPr>
                <w:sz w:val="20"/>
                <w:szCs w:val="20"/>
              </w:rPr>
            </w:pPr>
            <w:r w:rsidRPr="00343624">
              <w:rPr>
                <w:sz w:val="20"/>
                <w:szCs w:val="20"/>
              </w:rPr>
              <w:t>podizanje</w:t>
            </w:r>
          </w:p>
          <w:p w14:paraId="16C668B2" w14:textId="77777777" w:rsidR="00C8528D" w:rsidRPr="00343624" w:rsidRDefault="00C8528D" w:rsidP="00C8528D">
            <w:pPr>
              <w:rPr>
                <w:sz w:val="20"/>
                <w:szCs w:val="20"/>
              </w:rPr>
            </w:pPr>
            <w:r w:rsidRPr="00343624">
              <w:rPr>
                <w:sz w:val="20"/>
                <w:szCs w:val="20"/>
              </w:rPr>
              <w:t>sustava</w:t>
            </w:r>
          </w:p>
          <w:p w14:paraId="54AB3BC5" w14:textId="77777777" w:rsidR="00C8528D" w:rsidRPr="00343624" w:rsidRDefault="00C8528D" w:rsidP="00C8528D">
            <w:pPr>
              <w:rPr>
                <w:sz w:val="20"/>
                <w:szCs w:val="20"/>
              </w:rPr>
            </w:pPr>
            <w:r w:rsidRPr="00343624">
              <w:rPr>
                <w:sz w:val="20"/>
                <w:szCs w:val="20"/>
              </w:rPr>
              <w:t>pripravnosti</w:t>
            </w:r>
          </w:p>
          <w:p w14:paraId="4820DCDE" w14:textId="77777777" w:rsidR="00C8528D" w:rsidRPr="00343624" w:rsidRDefault="00C8528D" w:rsidP="00C8528D">
            <w:pPr>
              <w:rPr>
                <w:sz w:val="20"/>
                <w:szCs w:val="20"/>
              </w:rPr>
            </w:pPr>
            <w:r w:rsidRPr="00343624">
              <w:rPr>
                <w:sz w:val="20"/>
                <w:szCs w:val="20"/>
              </w:rPr>
              <w:t>potrebnih OS</w:t>
            </w:r>
          </w:p>
          <w:p w14:paraId="2FC6047F" w14:textId="77777777" w:rsidR="00C8528D" w:rsidRPr="00343624" w:rsidRDefault="00C8528D" w:rsidP="00C8528D">
            <w:pPr>
              <w:rPr>
                <w:sz w:val="20"/>
                <w:szCs w:val="20"/>
              </w:rPr>
            </w:pPr>
            <w:r w:rsidRPr="00343624">
              <w:rPr>
                <w:sz w:val="20"/>
                <w:szCs w:val="20"/>
              </w:rPr>
              <w:t>na državnoj</w:t>
            </w:r>
          </w:p>
          <w:p w14:paraId="0317DC3C" w14:textId="77777777" w:rsidR="00C8528D" w:rsidRPr="00343624" w:rsidRDefault="00C8528D" w:rsidP="00C8528D">
            <w:pPr>
              <w:rPr>
                <w:sz w:val="20"/>
                <w:szCs w:val="20"/>
              </w:rPr>
            </w:pPr>
            <w:r w:rsidRPr="00343624">
              <w:rPr>
                <w:sz w:val="20"/>
                <w:szCs w:val="20"/>
              </w:rPr>
              <w:t>razini</w:t>
            </w:r>
          </w:p>
          <w:p w14:paraId="51029993" w14:textId="5AA7396D" w:rsidR="00C8528D" w:rsidRPr="00343624" w:rsidRDefault="00C8528D" w:rsidP="00C8528D">
            <w:pPr>
              <w:rPr>
                <w:sz w:val="20"/>
                <w:szCs w:val="20"/>
              </w:rPr>
            </w:pPr>
          </w:p>
        </w:tc>
      </w:tr>
      <w:tr w:rsidR="00C8528D" w:rsidRPr="00343624" w14:paraId="632045AF" w14:textId="77777777" w:rsidTr="00C8528D">
        <w:tc>
          <w:tcPr>
            <w:tcW w:w="1814" w:type="dxa"/>
            <w:vAlign w:val="center"/>
          </w:tcPr>
          <w:p w14:paraId="02E8DFC6" w14:textId="470285A7" w:rsidR="00C8528D" w:rsidRPr="00343624" w:rsidRDefault="00343624" w:rsidP="00C8528D">
            <w:pPr>
              <w:rPr>
                <w:b/>
                <w:bCs/>
                <w:sz w:val="20"/>
                <w:szCs w:val="20"/>
              </w:rPr>
            </w:pPr>
            <w:r w:rsidRPr="00343624">
              <w:rPr>
                <w:b/>
                <w:bCs/>
                <w:sz w:val="20"/>
                <w:szCs w:val="20"/>
              </w:rPr>
              <w:lastRenderedPageBreak/>
              <w:t>MUP</w:t>
            </w:r>
          </w:p>
        </w:tc>
        <w:tc>
          <w:tcPr>
            <w:tcW w:w="1815" w:type="dxa"/>
          </w:tcPr>
          <w:p w14:paraId="3ADD6B79" w14:textId="4ED28A65" w:rsidR="00C8528D" w:rsidRPr="00343624" w:rsidRDefault="00C8528D" w:rsidP="00C8528D">
            <w:pPr>
              <w:rPr>
                <w:sz w:val="20"/>
                <w:szCs w:val="20"/>
              </w:rPr>
            </w:pPr>
            <w:r w:rsidRPr="00343624">
              <w:rPr>
                <w:sz w:val="20"/>
                <w:szCs w:val="20"/>
              </w:rPr>
              <w:t>- VRH</w:t>
            </w:r>
          </w:p>
        </w:tc>
        <w:tc>
          <w:tcPr>
            <w:tcW w:w="1815" w:type="dxa"/>
          </w:tcPr>
          <w:p w14:paraId="78AB5463" w14:textId="77777777" w:rsidR="00C8528D" w:rsidRPr="00343624" w:rsidRDefault="00C8528D" w:rsidP="00C8528D">
            <w:pPr>
              <w:rPr>
                <w:sz w:val="20"/>
                <w:szCs w:val="20"/>
              </w:rPr>
            </w:pPr>
            <w:r w:rsidRPr="00343624">
              <w:rPr>
                <w:sz w:val="20"/>
                <w:szCs w:val="20"/>
              </w:rPr>
              <w:t>- poduzimanje strateških</w:t>
            </w:r>
          </w:p>
          <w:p w14:paraId="5FD163AE" w14:textId="77777777" w:rsidR="00C8528D" w:rsidRPr="00343624" w:rsidRDefault="00C8528D" w:rsidP="00C8528D">
            <w:pPr>
              <w:rPr>
                <w:sz w:val="20"/>
                <w:szCs w:val="20"/>
              </w:rPr>
            </w:pPr>
            <w:r w:rsidRPr="00343624">
              <w:rPr>
                <w:sz w:val="20"/>
                <w:szCs w:val="20"/>
              </w:rPr>
              <w:t>mjera i aktivnosti za</w:t>
            </w:r>
          </w:p>
          <w:p w14:paraId="7EEA0504" w14:textId="77777777" w:rsidR="00C8528D" w:rsidRPr="00343624" w:rsidRDefault="00C8528D" w:rsidP="00C8528D">
            <w:pPr>
              <w:rPr>
                <w:sz w:val="20"/>
                <w:szCs w:val="20"/>
              </w:rPr>
            </w:pPr>
            <w:r w:rsidRPr="00343624">
              <w:rPr>
                <w:sz w:val="20"/>
                <w:szCs w:val="20"/>
              </w:rPr>
              <w:t>pravovremenu i učinkovitu</w:t>
            </w:r>
          </w:p>
          <w:p w14:paraId="72CF5F7D" w14:textId="77777777" w:rsidR="00C8528D" w:rsidRPr="00343624" w:rsidRDefault="00C8528D" w:rsidP="00C8528D">
            <w:pPr>
              <w:rPr>
                <w:sz w:val="20"/>
                <w:szCs w:val="20"/>
              </w:rPr>
            </w:pPr>
            <w:r w:rsidRPr="00343624">
              <w:rPr>
                <w:sz w:val="20"/>
                <w:szCs w:val="20"/>
              </w:rPr>
              <w:t>pripremu za zaštitu</w:t>
            </w:r>
          </w:p>
          <w:p w14:paraId="188F3420" w14:textId="77777777" w:rsidR="00C8528D" w:rsidRPr="00343624" w:rsidRDefault="00C8528D" w:rsidP="00C8528D">
            <w:pPr>
              <w:rPr>
                <w:sz w:val="20"/>
                <w:szCs w:val="20"/>
              </w:rPr>
            </w:pPr>
            <w:r w:rsidRPr="00343624">
              <w:rPr>
                <w:sz w:val="20"/>
                <w:szCs w:val="20"/>
              </w:rPr>
              <w:t>stanovništva, materijalnih,</w:t>
            </w:r>
          </w:p>
          <w:p w14:paraId="48CF70E3" w14:textId="77777777" w:rsidR="00C8528D" w:rsidRPr="00343624" w:rsidRDefault="00C8528D" w:rsidP="00C8528D">
            <w:pPr>
              <w:rPr>
                <w:sz w:val="20"/>
                <w:szCs w:val="20"/>
              </w:rPr>
            </w:pPr>
            <w:r w:rsidRPr="00343624">
              <w:rPr>
                <w:sz w:val="20"/>
                <w:szCs w:val="20"/>
              </w:rPr>
              <w:t>kulturnih i prirodnih dobara</w:t>
            </w:r>
          </w:p>
          <w:p w14:paraId="592A9652" w14:textId="77777777" w:rsidR="00C8528D" w:rsidRPr="00343624" w:rsidRDefault="00C8528D" w:rsidP="00C8528D">
            <w:pPr>
              <w:rPr>
                <w:sz w:val="20"/>
                <w:szCs w:val="20"/>
              </w:rPr>
            </w:pPr>
            <w:r w:rsidRPr="00343624">
              <w:rPr>
                <w:sz w:val="20"/>
                <w:szCs w:val="20"/>
              </w:rPr>
              <w:lastRenderedPageBreak/>
              <w:t>te okoliša od posljedica</w:t>
            </w:r>
          </w:p>
          <w:p w14:paraId="51D5AA2B" w14:textId="77777777" w:rsidR="00C8528D" w:rsidRPr="00343624" w:rsidRDefault="00C8528D" w:rsidP="00C8528D">
            <w:pPr>
              <w:rPr>
                <w:sz w:val="20"/>
                <w:szCs w:val="20"/>
              </w:rPr>
            </w:pPr>
            <w:r w:rsidRPr="00343624">
              <w:rPr>
                <w:sz w:val="20"/>
                <w:szCs w:val="20"/>
              </w:rPr>
              <w:t>katastrofalnih razmjera</w:t>
            </w:r>
          </w:p>
          <w:p w14:paraId="0CEE206C" w14:textId="77777777" w:rsidR="00C8528D" w:rsidRPr="00343624" w:rsidRDefault="00C8528D" w:rsidP="00C8528D">
            <w:pPr>
              <w:rPr>
                <w:sz w:val="20"/>
                <w:szCs w:val="20"/>
              </w:rPr>
            </w:pPr>
            <w:r w:rsidRPr="00343624">
              <w:rPr>
                <w:sz w:val="20"/>
                <w:szCs w:val="20"/>
              </w:rPr>
              <w:t>- zapovijedanje mobilizacije</w:t>
            </w:r>
          </w:p>
          <w:p w14:paraId="578E7ABA" w14:textId="23D21679" w:rsidR="00C8528D" w:rsidRPr="00343624" w:rsidRDefault="00C8528D" w:rsidP="00C8528D">
            <w:pPr>
              <w:rPr>
                <w:sz w:val="20"/>
                <w:szCs w:val="20"/>
              </w:rPr>
            </w:pPr>
            <w:r w:rsidRPr="00343624">
              <w:rPr>
                <w:sz w:val="20"/>
                <w:szCs w:val="20"/>
              </w:rPr>
              <w:t>svih raspoloživih kapaciteta u RH neophodnih za</w:t>
            </w:r>
          </w:p>
          <w:p w14:paraId="10071FCB" w14:textId="77777777" w:rsidR="00C8528D" w:rsidRPr="00343624" w:rsidRDefault="00C8528D" w:rsidP="00C8528D">
            <w:pPr>
              <w:rPr>
                <w:sz w:val="20"/>
                <w:szCs w:val="20"/>
              </w:rPr>
            </w:pPr>
            <w:r w:rsidRPr="00343624">
              <w:rPr>
                <w:sz w:val="20"/>
                <w:szCs w:val="20"/>
              </w:rPr>
              <w:t>postupanje</w:t>
            </w:r>
          </w:p>
          <w:p w14:paraId="7C5B69A3" w14:textId="77777777" w:rsidR="00C8528D" w:rsidRPr="00343624" w:rsidRDefault="00C8528D" w:rsidP="00C8528D">
            <w:pPr>
              <w:rPr>
                <w:sz w:val="20"/>
                <w:szCs w:val="20"/>
              </w:rPr>
            </w:pPr>
            <w:r w:rsidRPr="00343624">
              <w:rPr>
                <w:sz w:val="20"/>
                <w:szCs w:val="20"/>
              </w:rPr>
              <w:t>- donošenje odluke o</w:t>
            </w:r>
          </w:p>
          <w:p w14:paraId="59F08993" w14:textId="77777777" w:rsidR="00C8528D" w:rsidRPr="00343624" w:rsidRDefault="00C8528D" w:rsidP="00C8528D">
            <w:pPr>
              <w:rPr>
                <w:sz w:val="20"/>
                <w:szCs w:val="20"/>
              </w:rPr>
            </w:pPr>
            <w:r w:rsidRPr="00343624">
              <w:rPr>
                <w:sz w:val="20"/>
                <w:szCs w:val="20"/>
              </w:rPr>
              <w:t>evakuaciji ugroženog</w:t>
            </w:r>
          </w:p>
          <w:p w14:paraId="7BDAB3E0" w14:textId="77777777" w:rsidR="00C8528D" w:rsidRPr="00343624" w:rsidRDefault="00C8528D" w:rsidP="00C8528D">
            <w:pPr>
              <w:rPr>
                <w:sz w:val="20"/>
                <w:szCs w:val="20"/>
              </w:rPr>
            </w:pPr>
            <w:r w:rsidRPr="00343624">
              <w:rPr>
                <w:sz w:val="20"/>
                <w:szCs w:val="20"/>
              </w:rPr>
              <w:t>stanovništva</w:t>
            </w:r>
          </w:p>
          <w:p w14:paraId="103392A9" w14:textId="77777777" w:rsidR="00C8528D" w:rsidRPr="00343624" w:rsidRDefault="00C8528D" w:rsidP="00C8528D">
            <w:pPr>
              <w:rPr>
                <w:sz w:val="20"/>
                <w:szCs w:val="20"/>
              </w:rPr>
            </w:pPr>
            <w:r w:rsidRPr="00343624">
              <w:rPr>
                <w:sz w:val="20"/>
                <w:szCs w:val="20"/>
              </w:rPr>
              <w:t>- donošenje odluke o</w:t>
            </w:r>
          </w:p>
          <w:p w14:paraId="258E21A8" w14:textId="77777777" w:rsidR="00C8528D" w:rsidRPr="00343624" w:rsidRDefault="00C8528D" w:rsidP="00C8528D">
            <w:pPr>
              <w:rPr>
                <w:sz w:val="20"/>
                <w:szCs w:val="20"/>
              </w:rPr>
            </w:pPr>
            <w:r w:rsidRPr="00343624">
              <w:rPr>
                <w:sz w:val="20"/>
                <w:szCs w:val="20"/>
              </w:rPr>
              <w:t>traženju međunarodne</w:t>
            </w:r>
          </w:p>
          <w:p w14:paraId="5B70D1CE" w14:textId="58ADEFB7" w:rsidR="00C8528D" w:rsidRPr="00343624" w:rsidRDefault="00C8528D" w:rsidP="00C8528D">
            <w:pPr>
              <w:rPr>
                <w:sz w:val="20"/>
                <w:szCs w:val="20"/>
              </w:rPr>
            </w:pPr>
            <w:r w:rsidRPr="00343624">
              <w:rPr>
                <w:sz w:val="20"/>
                <w:szCs w:val="20"/>
              </w:rPr>
              <w:t>pomoć</w:t>
            </w:r>
          </w:p>
        </w:tc>
        <w:tc>
          <w:tcPr>
            <w:tcW w:w="1815" w:type="dxa"/>
          </w:tcPr>
          <w:p w14:paraId="6B6279F4" w14:textId="77777777" w:rsidR="00C8528D" w:rsidRPr="00343624" w:rsidRDefault="00C8528D" w:rsidP="00C8528D">
            <w:pPr>
              <w:rPr>
                <w:sz w:val="20"/>
                <w:szCs w:val="20"/>
              </w:rPr>
            </w:pPr>
            <w:r w:rsidRPr="00343624">
              <w:rPr>
                <w:sz w:val="20"/>
                <w:szCs w:val="20"/>
              </w:rPr>
              <w:lastRenderedPageBreak/>
              <w:t>- u odnosu na</w:t>
            </w:r>
          </w:p>
          <w:p w14:paraId="3BED7309" w14:textId="77777777" w:rsidR="00C8528D" w:rsidRPr="00343624" w:rsidRDefault="00C8528D" w:rsidP="00C8528D">
            <w:pPr>
              <w:rPr>
                <w:sz w:val="20"/>
                <w:szCs w:val="20"/>
              </w:rPr>
            </w:pPr>
            <w:r w:rsidRPr="00343624">
              <w:rPr>
                <w:sz w:val="20"/>
                <w:szCs w:val="20"/>
              </w:rPr>
              <w:t>razvoj situacije i</w:t>
            </w:r>
          </w:p>
          <w:p w14:paraId="1F63019B" w14:textId="77777777" w:rsidR="00C8528D" w:rsidRPr="00343624" w:rsidRDefault="00C8528D" w:rsidP="00C8528D">
            <w:pPr>
              <w:rPr>
                <w:sz w:val="20"/>
                <w:szCs w:val="20"/>
              </w:rPr>
            </w:pPr>
            <w:r w:rsidRPr="00343624">
              <w:rPr>
                <w:sz w:val="20"/>
                <w:szCs w:val="20"/>
              </w:rPr>
              <w:t>prognoze o</w:t>
            </w:r>
          </w:p>
          <w:p w14:paraId="344148EA" w14:textId="77777777" w:rsidR="00C8528D" w:rsidRPr="00343624" w:rsidRDefault="00C8528D" w:rsidP="00C8528D">
            <w:pPr>
              <w:rPr>
                <w:sz w:val="20"/>
                <w:szCs w:val="20"/>
              </w:rPr>
            </w:pPr>
            <w:r w:rsidRPr="00343624">
              <w:rPr>
                <w:sz w:val="20"/>
                <w:szCs w:val="20"/>
              </w:rPr>
              <w:t>mogućim</w:t>
            </w:r>
          </w:p>
          <w:p w14:paraId="4796F5ED" w14:textId="77777777" w:rsidR="00C8528D" w:rsidRPr="00343624" w:rsidRDefault="00C8528D" w:rsidP="00C8528D">
            <w:pPr>
              <w:rPr>
                <w:sz w:val="20"/>
                <w:szCs w:val="20"/>
              </w:rPr>
            </w:pPr>
            <w:r w:rsidRPr="00343624">
              <w:rPr>
                <w:sz w:val="20"/>
                <w:szCs w:val="20"/>
              </w:rPr>
              <w:t>razmjerima</w:t>
            </w:r>
          </w:p>
          <w:p w14:paraId="0565526D" w14:textId="77777777" w:rsidR="00C8528D" w:rsidRPr="00343624" w:rsidRDefault="00C8528D" w:rsidP="00C8528D">
            <w:pPr>
              <w:rPr>
                <w:sz w:val="20"/>
                <w:szCs w:val="20"/>
              </w:rPr>
            </w:pPr>
            <w:r w:rsidRPr="00343624">
              <w:rPr>
                <w:sz w:val="20"/>
                <w:szCs w:val="20"/>
              </w:rPr>
              <w:t>posljedica</w:t>
            </w:r>
          </w:p>
          <w:p w14:paraId="1B17E476" w14:textId="77777777" w:rsidR="00C8528D" w:rsidRPr="00343624" w:rsidRDefault="00C8528D" w:rsidP="00C8528D">
            <w:pPr>
              <w:rPr>
                <w:sz w:val="20"/>
                <w:szCs w:val="20"/>
              </w:rPr>
            </w:pPr>
            <w:r w:rsidRPr="00343624">
              <w:rPr>
                <w:sz w:val="20"/>
                <w:szCs w:val="20"/>
              </w:rPr>
              <w:t>ekstremne</w:t>
            </w:r>
          </w:p>
          <w:p w14:paraId="122DBC4E" w14:textId="7EA43391" w:rsidR="00C8528D" w:rsidRPr="00343624" w:rsidRDefault="00C8528D" w:rsidP="00C8528D">
            <w:pPr>
              <w:rPr>
                <w:sz w:val="20"/>
                <w:szCs w:val="20"/>
              </w:rPr>
            </w:pPr>
            <w:r w:rsidRPr="00343624">
              <w:rPr>
                <w:sz w:val="20"/>
                <w:szCs w:val="20"/>
              </w:rPr>
              <w:t>temperature</w:t>
            </w:r>
          </w:p>
        </w:tc>
        <w:tc>
          <w:tcPr>
            <w:tcW w:w="1815" w:type="dxa"/>
          </w:tcPr>
          <w:p w14:paraId="67A90455" w14:textId="77777777" w:rsidR="00C8528D" w:rsidRPr="00343624" w:rsidRDefault="00C8528D" w:rsidP="00C8528D">
            <w:pPr>
              <w:rPr>
                <w:sz w:val="20"/>
                <w:szCs w:val="20"/>
              </w:rPr>
            </w:pPr>
            <w:r w:rsidRPr="00343624">
              <w:rPr>
                <w:sz w:val="20"/>
                <w:szCs w:val="20"/>
              </w:rPr>
              <w:t>- odluke donosi u</w:t>
            </w:r>
          </w:p>
          <w:p w14:paraId="5A180DF0" w14:textId="77777777" w:rsidR="00C8528D" w:rsidRPr="00343624" w:rsidRDefault="00C8528D" w:rsidP="00C8528D">
            <w:pPr>
              <w:rPr>
                <w:sz w:val="20"/>
                <w:szCs w:val="20"/>
              </w:rPr>
            </w:pPr>
            <w:r w:rsidRPr="00343624">
              <w:rPr>
                <w:sz w:val="20"/>
                <w:szCs w:val="20"/>
              </w:rPr>
              <w:t>skladu s potrebama</w:t>
            </w:r>
          </w:p>
          <w:p w14:paraId="67DBA0F4" w14:textId="77777777" w:rsidR="00C8528D" w:rsidRPr="00343624" w:rsidRDefault="00C8528D" w:rsidP="00C8528D">
            <w:pPr>
              <w:rPr>
                <w:sz w:val="20"/>
                <w:szCs w:val="20"/>
              </w:rPr>
            </w:pPr>
            <w:r w:rsidRPr="00343624">
              <w:rPr>
                <w:sz w:val="20"/>
                <w:szCs w:val="20"/>
              </w:rPr>
              <w:t>- sve aktivnosti</w:t>
            </w:r>
          </w:p>
          <w:p w14:paraId="6FBA98A3" w14:textId="77777777" w:rsidR="00C8528D" w:rsidRPr="00343624" w:rsidRDefault="00C8528D" w:rsidP="00C8528D">
            <w:pPr>
              <w:rPr>
                <w:sz w:val="20"/>
                <w:szCs w:val="20"/>
              </w:rPr>
            </w:pPr>
            <w:r w:rsidRPr="00343624">
              <w:rPr>
                <w:sz w:val="20"/>
                <w:szCs w:val="20"/>
              </w:rPr>
              <w:t>poduzima na temelju</w:t>
            </w:r>
          </w:p>
          <w:p w14:paraId="647EA9E9" w14:textId="77777777" w:rsidR="00C8528D" w:rsidRPr="00343624" w:rsidRDefault="00C8528D" w:rsidP="00C8528D">
            <w:pPr>
              <w:rPr>
                <w:sz w:val="20"/>
                <w:szCs w:val="20"/>
              </w:rPr>
            </w:pPr>
            <w:r w:rsidRPr="00343624">
              <w:rPr>
                <w:sz w:val="20"/>
                <w:szCs w:val="20"/>
              </w:rPr>
              <w:t>prijedloga čelnika</w:t>
            </w:r>
          </w:p>
          <w:p w14:paraId="6A4943DB" w14:textId="77777777" w:rsidR="00C8528D" w:rsidRPr="00343624" w:rsidRDefault="00C8528D" w:rsidP="00C8528D">
            <w:pPr>
              <w:rPr>
                <w:sz w:val="20"/>
                <w:szCs w:val="20"/>
              </w:rPr>
            </w:pPr>
            <w:r w:rsidRPr="00343624">
              <w:rPr>
                <w:sz w:val="20"/>
                <w:szCs w:val="20"/>
              </w:rPr>
              <w:t>tijela nadležnog za</w:t>
            </w:r>
          </w:p>
          <w:p w14:paraId="17BD1E33" w14:textId="77777777" w:rsidR="00C8528D" w:rsidRPr="00343624" w:rsidRDefault="00C8528D" w:rsidP="00C8528D">
            <w:pPr>
              <w:rPr>
                <w:sz w:val="20"/>
                <w:szCs w:val="20"/>
              </w:rPr>
            </w:pPr>
            <w:r w:rsidRPr="00343624">
              <w:rPr>
                <w:sz w:val="20"/>
                <w:szCs w:val="20"/>
              </w:rPr>
              <w:t>poslove civilne zaštite</w:t>
            </w:r>
          </w:p>
          <w:p w14:paraId="4D3C44BF" w14:textId="77777777" w:rsidR="00C8528D" w:rsidRPr="00343624" w:rsidRDefault="00C8528D" w:rsidP="00C8528D">
            <w:pPr>
              <w:rPr>
                <w:sz w:val="20"/>
                <w:szCs w:val="20"/>
              </w:rPr>
            </w:pPr>
            <w:r w:rsidRPr="00343624">
              <w:rPr>
                <w:sz w:val="20"/>
                <w:szCs w:val="20"/>
              </w:rPr>
              <w:t>- VRH je nadležna za</w:t>
            </w:r>
          </w:p>
          <w:p w14:paraId="1C263266" w14:textId="77777777" w:rsidR="00C8528D" w:rsidRPr="00343624" w:rsidRDefault="00C8528D" w:rsidP="00C8528D">
            <w:pPr>
              <w:rPr>
                <w:sz w:val="20"/>
                <w:szCs w:val="20"/>
              </w:rPr>
            </w:pPr>
            <w:r w:rsidRPr="00343624">
              <w:rPr>
                <w:sz w:val="20"/>
                <w:szCs w:val="20"/>
              </w:rPr>
              <w:lastRenderedPageBreak/>
              <w:t>proglašavanje</w:t>
            </w:r>
          </w:p>
          <w:p w14:paraId="7F9DC876" w14:textId="006832D3" w:rsidR="00C8528D" w:rsidRPr="00343624" w:rsidRDefault="00C8528D" w:rsidP="00C8528D">
            <w:pPr>
              <w:rPr>
                <w:sz w:val="20"/>
                <w:szCs w:val="20"/>
              </w:rPr>
            </w:pPr>
            <w:r w:rsidRPr="00343624">
              <w:rPr>
                <w:sz w:val="20"/>
                <w:szCs w:val="20"/>
              </w:rPr>
              <w:t>katastrofe</w:t>
            </w:r>
          </w:p>
        </w:tc>
      </w:tr>
    </w:tbl>
    <w:p w14:paraId="4362EA55" w14:textId="77777777" w:rsidR="00147670" w:rsidRDefault="00147670" w:rsidP="00C8528D">
      <w:pPr>
        <w:spacing w:after="0" w:line="240" w:lineRule="auto"/>
        <w:jc w:val="center"/>
        <w:rPr>
          <w:b/>
          <w:bCs/>
        </w:rPr>
      </w:pPr>
    </w:p>
    <w:p w14:paraId="050BF8FB" w14:textId="77777777" w:rsidR="00147670" w:rsidRPr="00147670" w:rsidRDefault="00147670" w:rsidP="00147670">
      <w:pPr>
        <w:spacing w:after="0" w:line="240" w:lineRule="auto"/>
        <w:jc w:val="both"/>
      </w:pPr>
      <w:r w:rsidRPr="00147670">
        <w:t>REAGIRANJE</w:t>
      </w:r>
    </w:p>
    <w:p w14:paraId="6D1A5624" w14:textId="77777777" w:rsidR="00147670" w:rsidRPr="00147670" w:rsidRDefault="00147670" w:rsidP="00147670">
      <w:pPr>
        <w:spacing w:after="0" w:line="240" w:lineRule="auto"/>
        <w:jc w:val="both"/>
        <w:rPr>
          <w:b/>
          <w:bCs/>
        </w:rPr>
      </w:pPr>
    </w:p>
    <w:p w14:paraId="716B6D6A" w14:textId="2E0BB081" w:rsidR="00147670" w:rsidRPr="00A86DFF" w:rsidRDefault="00A86DFF" w:rsidP="00A86DFF">
      <w:pPr>
        <w:pStyle w:val="Opisslike"/>
      </w:pPr>
      <w:r w:rsidRPr="00A86DFF">
        <w:t xml:space="preserve">TABLICA </w:t>
      </w:r>
      <w:r w:rsidR="0097753A">
        <w:t>18</w:t>
      </w:r>
      <w:r w:rsidR="009027A5" w:rsidRPr="00A86DFF">
        <w:t>:</w:t>
      </w:r>
      <w:r w:rsidR="00147670" w:rsidRPr="00A86DFF">
        <w:t xml:space="preserve"> Pregled nositelja, sudionika i postupaka reagiranja u slučaju ekstremne temperature </w:t>
      </w:r>
    </w:p>
    <w:tbl>
      <w:tblPr>
        <w:tblStyle w:val="Reetkatablice"/>
        <w:tblW w:w="0" w:type="auto"/>
        <w:tblLook w:val="04A0" w:firstRow="1" w:lastRow="0" w:firstColumn="1" w:lastColumn="0" w:noHBand="0" w:noVBand="1"/>
      </w:tblPr>
      <w:tblGrid>
        <w:gridCol w:w="1814"/>
        <w:gridCol w:w="1815"/>
        <w:gridCol w:w="1815"/>
        <w:gridCol w:w="1815"/>
        <w:gridCol w:w="1815"/>
      </w:tblGrid>
      <w:tr w:rsidR="00147670" w:rsidRPr="00316996" w14:paraId="72F8EF41" w14:textId="77777777" w:rsidTr="00147670">
        <w:tc>
          <w:tcPr>
            <w:tcW w:w="1814" w:type="dxa"/>
            <w:shd w:val="clear" w:color="auto" w:fill="F2F2F2" w:themeFill="background1" w:themeFillShade="F2"/>
          </w:tcPr>
          <w:p w14:paraId="55756E92" w14:textId="0D441542" w:rsidR="00147670" w:rsidRPr="00316996" w:rsidRDefault="00147670" w:rsidP="00147670">
            <w:pPr>
              <w:jc w:val="center"/>
              <w:rPr>
                <w:b/>
                <w:bCs/>
                <w:sz w:val="20"/>
                <w:szCs w:val="20"/>
              </w:rPr>
            </w:pPr>
            <w:r w:rsidRPr="00316996">
              <w:rPr>
                <w:b/>
                <w:bCs/>
                <w:sz w:val="20"/>
                <w:szCs w:val="20"/>
              </w:rPr>
              <w:t>Nositelj</w:t>
            </w:r>
          </w:p>
        </w:tc>
        <w:tc>
          <w:tcPr>
            <w:tcW w:w="1815" w:type="dxa"/>
            <w:shd w:val="clear" w:color="auto" w:fill="F2F2F2" w:themeFill="background1" w:themeFillShade="F2"/>
          </w:tcPr>
          <w:p w14:paraId="151FCCE7" w14:textId="2D1D7C0A" w:rsidR="00147670" w:rsidRPr="00316996" w:rsidRDefault="00147670" w:rsidP="00147670">
            <w:pPr>
              <w:jc w:val="center"/>
              <w:rPr>
                <w:b/>
                <w:bCs/>
                <w:sz w:val="20"/>
                <w:szCs w:val="20"/>
              </w:rPr>
            </w:pPr>
            <w:r w:rsidRPr="00316996">
              <w:rPr>
                <w:b/>
                <w:bCs/>
                <w:sz w:val="20"/>
                <w:szCs w:val="20"/>
              </w:rPr>
              <w:t>Sudionici</w:t>
            </w:r>
          </w:p>
        </w:tc>
        <w:tc>
          <w:tcPr>
            <w:tcW w:w="1815" w:type="dxa"/>
            <w:shd w:val="clear" w:color="auto" w:fill="F2F2F2" w:themeFill="background1" w:themeFillShade="F2"/>
          </w:tcPr>
          <w:p w14:paraId="730AF988" w14:textId="77777777" w:rsidR="00147670" w:rsidRPr="00316996" w:rsidRDefault="00147670" w:rsidP="00147670">
            <w:pPr>
              <w:jc w:val="center"/>
              <w:rPr>
                <w:b/>
                <w:bCs/>
                <w:sz w:val="20"/>
                <w:szCs w:val="20"/>
              </w:rPr>
            </w:pPr>
            <w:r w:rsidRPr="00316996">
              <w:rPr>
                <w:b/>
                <w:bCs/>
                <w:sz w:val="20"/>
                <w:szCs w:val="20"/>
              </w:rPr>
              <w:t>Mjere i</w:t>
            </w:r>
          </w:p>
          <w:p w14:paraId="0713CC1F" w14:textId="77777777" w:rsidR="00147670" w:rsidRPr="00316996" w:rsidRDefault="00147670" w:rsidP="00147670">
            <w:pPr>
              <w:jc w:val="center"/>
              <w:rPr>
                <w:b/>
                <w:bCs/>
                <w:sz w:val="20"/>
                <w:szCs w:val="20"/>
              </w:rPr>
            </w:pPr>
            <w:r w:rsidRPr="00316996">
              <w:rPr>
                <w:b/>
                <w:bCs/>
                <w:sz w:val="20"/>
                <w:szCs w:val="20"/>
              </w:rPr>
              <w:t>aktivnosti</w:t>
            </w:r>
          </w:p>
          <w:p w14:paraId="1D8A8287" w14:textId="77777777" w:rsidR="00147670" w:rsidRPr="00316996" w:rsidRDefault="00147670" w:rsidP="00147670">
            <w:pPr>
              <w:jc w:val="center"/>
              <w:rPr>
                <w:b/>
                <w:bCs/>
                <w:sz w:val="20"/>
                <w:szCs w:val="20"/>
              </w:rPr>
            </w:pPr>
            <w:r w:rsidRPr="00316996">
              <w:rPr>
                <w:b/>
                <w:bCs/>
                <w:sz w:val="20"/>
                <w:szCs w:val="20"/>
              </w:rPr>
              <w:t>civilne</w:t>
            </w:r>
          </w:p>
          <w:p w14:paraId="0004890C" w14:textId="65BE3089" w:rsidR="00147670" w:rsidRPr="00316996" w:rsidRDefault="00147670" w:rsidP="00147670">
            <w:pPr>
              <w:jc w:val="center"/>
              <w:rPr>
                <w:b/>
                <w:bCs/>
                <w:sz w:val="20"/>
                <w:szCs w:val="20"/>
              </w:rPr>
            </w:pPr>
            <w:r w:rsidRPr="00316996">
              <w:rPr>
                <w:b/>
                <w:bCs/>
                <w:sz w:val="20"/>
                <w:szCs w:val="20"/>
              </w:rPr>
              <w:t>zaštite</w:t>
            </w:r>
          </w:p>
        </w:tc>
        <w:tc>
          <w:tcPr>
            <w:tcW w:w="1815" w:type="dxa"/>
            <w:shd w:val="clear" w:color="auto" w:fill="F2F2F2" w:themeFill="background1" w:themeFillShade="F2"/>
          </w:tcPr>
          <w:p w14:paraId="3171D6BC" w14:textId="77777777" w:rsidR="00147670" w:rsidRPr="00316996" w:rsidRDefault="00147670" w:rsidP="00147670">
            <w:pPr>
              <w:jc w:val="center"/>
              <w:rPr>
                <w:b/>
                <w:bCs/>
                <w:sz w:val="20"/>
                <w:szCs w:val="20"/>
              </w:rPr>
            </w:pPr>
            <w:r w:rsidRPr="00316996">
              <w:rPr>
                <w:b/>
                <w:bCs/>
                <w:sz w:val="20"/>
                <w:szCs w:val="20"/>
              </w:rPr>
              <w:t>Operativni kapaciteti ili</w:t>
            </w:r>
          </w:p>
          <w:p w14:paraId="490A3DA4" w14:textId="7747ABDB" w:rsidR="00147670" w:rsidRPr="00316996" w:rsidRDefault="00147670" w:rsidP="00147670">
            <w:pPr>
              <w:jc w:val="center"/>
              <w:rPr>
                <w:b/>
                <w:bCs/>
                <w:sz w:val="20"/>
                <w:szCs w:val="20"/>
              </w:rPr>
            </w:pPr>
            <w:r w:rsidRPr="00316996">
              <w:rPr>
                <w:b/>
                <w:bCs/>
                <w:sz w:val="20"/>
                <w:szCs w:val="20"/>
              </w:rPr>
              <w:t>doprinos</w:t>
            </w:r>
          </w:p>
        </w:tc>
        <w:tc>
          <w:tcPr>
            <w:tcW w:w="1815" w:type="dxa"/>
            <w:shd w:val="clear" w:color="auto" w:fill="F2F2F2" w:themeFill="background1" w:themeFillShade="F2"/>
          </w:tcPr>
          <w:p w14:paraId="28EBA3D5" w14:textId="5C601627" w:rsidR="00147670" w:rsidRPr="00316996" w:rsidRDefault="00147670" w:rsidP="00147670">
            <w:pPr>
              <w:jc w:val="center"/>
              <w:rPr>
                <w:b/>
                <w:bCs/>
                <w:sz w:val="20"/>
                <w:szCs w:val="20"/>
              </w:rPr>
            </w:pPr>
            <w:r w:rsidRPr="00316996">
              <w:rPr>
                <w:b/>
                <w:bCs/>
                <w:sz w:val="20"/>
                <w:szCs w:val="20"/>
              </w:rPr>
              <w:t>Napomena</w:t>
            </w:r>
          </w:p>
        </w:tc>
      </w:tr>
      <w:tr w:rsidR="00147670" w:rsidRPr="00316996" w14:paraId="35C4265D" w14:textId="77777777" w:rsidTr="00147670">
        <w:tc>
          <w:tcPr>
            <w:tcW w:w="1814" w:type="dxa"/>
            <w:vAlign w:val="center"/>
          </w:tcPr>
          <w:p w14:paraId="2B114ECC" w14:textId="77777777" w:rsidR="00147670" w:rsidRPr="00316996" w:rsidRDefault="00147670" w:rsidP="00147670">
            <w:pPr>
              <w:rPr>
                <w:b/>
                <w:bCs/>
                <w:sz w:val="20"/>
                <w:szCs w:val="20"/>
              </w:rPr>
            </w:pPr>
            <w:r w:rsidRPr="00316996">
              <w:rPr>
                <w:b/>
                <w:bCs/>
                <w:sz w:val="20"/>
                <w:szCs w:val="20"/>
              </w:rPr>
              <w:t>Stožer</w:t>
            </w:r>
          </w:p>
          <w:p w14:paraId="52FF7863" w14:textId="5208B4FC" w:rsidR="00147670" w:rsidRPr="00316996" w:rsidRDefault="00147670" w:rsidP="00147670">
            <w:pPr>
              <w:rPr>
                <w:b/>
                <w:bCs/>
                <w:sz w:val="20"/>
                <w:szCs w:val="20"/>
              </w:rPr>
            </w:pPr>
            <w:r w:rsidRPr="00316996">
              <w:rPr>
                <w:b/>
                <w:bCs/>
                <w:sz w:val="20"/>
                <w:szCs w:val="20"/>
              </w:rPr>
              <w:t>CZ RH</w:t>
            </w:r>
          </w:p>
        </w:tc>
        <w:tc>
          <w:tcPr>
            <w:tcW w:w="1815" w:type="dxa"/>
          </w:tcPr>
          <w:p w14:paraId="0592EA6A" w14:textId="77777777" w:rsidR="00147670" w:rsidRPr="00316996" w:rsidRDefault="00147670" w:rsidP="00147670">
            <w:pPr>
              <w:rPr>
                <w:sz w:val="20"/>
                <w:szCs w:val="20"/>
              </w:rPr>
            </w:pPr>
            <w:r w:rsidRPr="00316996">
              <w:rPr>
                <w:sz w:val="20"/>
                <w:szCs w:val="20"/>
              </w:rPr>
              <w:t>- Hrvatski</w:t>
            </w:r>
          </w:p>
          <w:p w14:paraId="70378A32" w14:textId="77777777" w:rsidR="00147670" w:rsidRPr="00316996" w:rsidRDefault="00147670" w:rsidP="00147670">
            <w:pPr>
              <w:rPr>
                <w:sz w:val="20"/>
                <w:szCs w:val="20"/>
              </w:rPr>
            </w:pPr>
            <w:r w:rsidRPr="00316996">
              <w:rPr>
                <w:sz w:val="20"/>
                <w:szCs w:val="20"/>
              </w:rPr>
              <w:t>zavod za</w:t>
            </w:r>
          </w:p>
          <w:p w14:paraId="1DBD8804" w14:textId="77777777" w:rsidR="00147670" w:rsidRPr="00316996" w:rsidRDefault="00147670" w:rsidP="00147670">
            <w:pPr>
              <w:rPr>
                <w:sz w:val="20"/>
                <w:szCs w:val="20"/>
              </w:rPr>
            </w:pPr>
            <w:r w:rsidRPr="00316996">
              <w:rPr>
                <w:sz w:val="20"/>
                <w:szCs w:val="20"/>
              </w:rPr>
              <w:t>socijalni rad</w:t>
            </w:r>
          </w:p>
          <w:p w14:paraId="0B17D201" w14:textId="77777777" w:rsidR="00147670" w:rsidRPr="00316996" w:rsidRDefault="00147670" w:rsidP="00147670">
            <w:pPr>
              <w:rPr>
                <w:sz w:val="20"/>
                <w:szCs w:val="20"/>
              </w:rPr>
            </w:pPr>
            <w:r w:rsidRPr="00316996">
              <w:rPr>
                <w:sz w:val="20"/>
                <w:szCs w:val="20"/>
              </w:rPr>
              <w:t>- HCK</w:t>
            </w:r>
          </w:p>
          <w:p w14:paraId="2BE02DF5" w14:textId="77777777" w:rsidR="00147670" w:rsidRPr="00316996" w:rsidRDefault="00147670" w:rsidP="00147670">
            <w:pPr>
              <w:rPr>
                <w:sz w:val="20"/>
                <w:szCs w:val="20"/>
              </w:rPr>
            </w:pPr>
            <w:r w:rsidRPr="00316996">
              <w:rPr>
                <w:sz w:val="20"/>
                <w:szCs w:val="20"/>
              </w:rPr>
              <w:t>- HCPI-IS</w:t>
            </w:r>
          </w:p>
          <w:p w14:paraId="524FCF51" w14:textId="77777777" w:rsidR="00147670" w:rsidRPr="00316996" w:rsidRDefault="00147670" w:rsidP="00147670">
            <w:pPr>
              <w:rPr>
                <w:sz w:val="20"/>
                <w:szCs w:val="20"/>
              </w:rPr>
            </w:pPr>
            <w:r w:rsidRPr="00316996">
              <w:rPr>
                <w:sz w:val="20"/>
                <w:szCs w:val="20"/>
              </w:rPr>
              <w:t>- HMS</w:t>
            </w:r>
          </w:p>
          <w:p w14:paraId="5AD142EC" w14:textId="77777777" w:rsidR="00147670" w:rsidRPr="00316996" w:rsidRDefault="00147670" w:rsidP="00147670">
            <w:pPr>
              <w:rPr>
                <w:sz w:val="20"/>
                <w:szCs w:val="20"/>
              </w:rPr>
            </w:pPr>
            <w:r w:rsidRPr="00316996">
              <w:rPr>
                <w:sz w:val="20"/>
                <w:szCs w:val="20"/>
              </w:rPr>
              <w:t>- JLP(R)S</w:t>
            </w:r>
          </w:p>
          <w:p w14:paraId="2901322D" w14:textId="77777777" w:rsidR="00147670" w:rsidRPr="00316996" w:rsidRDefault="00147670" w:rsidP="00147670">
            <w:pPr>
              <w:rPr>
                <w:sz w:val="20"/>
                <w:szCs w:val="20"/>
              </w:rPr>
            </w:pPr>
            <w:r w:rsidRPr="00316996">
              <w:rPr>
                <w:sz w:val="20"/>
                <w:szCs w:val="20"/>
              </w:rPr>
              <w:t>- MIZ</w:t>
            </w:r>
          </w:p>
          <w:p w14:paraId="2DEEA50A" w14:textId="77777777" w:rsidR="00147670" w:rsidRPr="00316996" w:rsidRDefault="00147670" w:rsidP="00147670">
            <w:pPr>
              <w:rPr>
                <w:sz w:val="20"/>
                <w:szCs w:val="20"/>
              </w:rPr>
            </w:pPr>
            <w:r w:rsidRPr="00316996">
              <w:rPr>
                <w:sz w:val="20"/>
                <w:szCs w:val="20"/>
              </w:rPr>
              <w:t>- MORH /</w:t>
            </w:r>
          </w:p>
          <w:p w14:paraId="373E4F6B" w14:textId="77777777" w:rsidR="00147670" w:rsidRPr="00316996" w:rsidRDefault="00147670" w:rsidP="00147670">
            <w:pPr>
              <w:rPr>
                <w:sz w:val="20"/>
                <w:szCs w:val="20"/>
              </w:rPr>
            </w:pPr>
            <w:r w:rsidRPr="00316996">
              <w:rPr>
                <w:sz w:val="20"/>
                <w:szCs w:val="20"/>
              </w:rPr>
              <w:t>OSRH</w:t>
            </w:r>
          </w:p>
          <w:p w14:paraId="6C798D17" w14:textId="77777777" w:rsidR="00147670" w:rsidRPr="00316996" w:rsidRDefault="00147670" w:rsidP="00147670">
            <w:pPr>
              <w:rPr>
                <w:sz w:val="20"/>
                <w:szCs w:val="20"/>
              </w:rPr>
            </w:pPr>
            <w:r w:rsidRPr="00316996">
              <w:rPr>
                <w:sz w:val="20"/>
                <w:szCs w:val="20"/>
              </w:rPr>
              <w:t>- MROSP</w:t>
            </w:r>
          </w:p>
          <w:p w14:paraId="0E26A7AA" w14:textId="77777777" w:rsidR="00147670" w:rsidRPr="00316996" w:rsidRDefault="00147670" w:rsidP="00147670">
            <w:pPr>
              <w:rPr>
                <w:sz w:val="20"/>
                <w:szCs w:val="20"/>
              </w:rPr>
            </w:pPr>
            <w:r w:rsidRPr="00316996">
              <w:rPr>
                <w:sz w:val="20"/>
                <w:szCs w:val="20"/>
              </w:rPr>
              <w:t>- MUP RCZ</w:t>
            </w:r>
          </w:p>
          <w:p w14:paraId="7BFAE56B" w14:textId="77777777" w:rsidR="00147670" w:rsidRPr="00316996" w:rsidRDefault="00147670" w:rsidP="00147670">
            <w:pPr>
              <w:rPr>
                <w:sz w:val="20"/>
                <w:szCs w:val="20"/>
              </w:rPr>
            </w:pPr>
            <w:r w:rsidRPr="00316996">
              <w:rPr>
                <w:sz w:val="20"/>
                <w:szCs w:val="20"/>
              </w:rPr>
              <w:t>- MUP RP</w:t>
            </w:r>
          </w:p>
          <w:p w14:paraId="634030B5" w14:textId="77777777" w:rsidR="00147670" w:rsidRPr="00316996" w:rsidRDefault="00147670" w:rsidP="00147670">
            <w:pPr>
              <w:rPr>
                <w:sz w:val="20"/>
                <w:szCs w:val="20"/>
              </w:rPr>
            </w:pPr>
            <w:r w:rsidRPr="00316996">
              <w:rPr>
                <w:sz w:val="20"/>
                <w:szCs w:val="20"/>
              </w:rPr>
              <w:t>- pravne</w:t>
            </w:r>
          </w:p>
          <w:p w14:paraId="30996CE4" w14:textId="77777777" w:rsidR="00147670" w:rsidRPr="00316996" w:rsidRDefault="00147670" w:rsidP="00147670">
            <w:pPr>
              <w:rPr>
                <w:sz w:val="20"/>
                <w:szCs w:val="20"/>
              </w:rPr>
            </w:pPr>
            <w:r w:rsidRPr="00316996">
              <w:rPr>
                <w:sz w:val="20"/>
                <w:szCs w:val="20"/>
              </w:rPr>
              <w:t>osobe od</w:t>
            </w:r>
          </w:p>
          <w:p w14:paraId="08F33834" w14:textId="77777777" w:rsidR="00147670" w:rsidRPr="00316996" w:rsidRDefault="00147670" w:rsidP="00147670">
            <w:pPr>
              <w:rPr>
                <w:sz w:val="20"/>
                <w:szCs w:val="20"/>
              </w:rPr>
            </w:pPr>
            <w:r w:rsidRPr="00316996">
              <w:rPr>
                <w:sz w:val="20"/>
                <w:szCs w:val="20"/>
              </w:rPr>
              <w:t>interesa za</w:t>
            </w:r>
          </w:p>
          <w:p w14:paraId="75BFE067" w14:textId="77777777" w:rsidR="00147670" w:rsidRPr="00316996" w:rsidRDefault="00147670" w:rsidP="00147670">
            <w:pPr>
              <w:rPr>
                <w:sz w:val="20"/>
                <w:szCs w:val="20"/>
              </w:rPr>
            </w:pPr>
            <w:r w:rsidRPr="00316996">
              <w:rPr>
                <w:sz w:val="20"/>
                <w:szCs w:val="20"/>
              </w:rPr>
              <w:t>SCZ</w:t>
            </w:r>
          </w:p>
          <w:p w14:paraId="5D10D47D" w14:textId="77777777" w:rsidR="00147670" w:rsidRPr="00316996" w:rsidRDefault="00147670" w:rsidP="00147670">
            <w:pPr>
              <w:rPr>
                <w:sz w:val="20"/>
                <w:szCs w:val="20"/>
              </w:rPr>
            </w:pPr>
            <w:r w:rsidRPr="00316996">
              <w:rPr>
                <w:sz w:val="20"/>
                <w:szCs w:val="20"/>
              </w:rPr>
              <w:t>- RRZ</w:t>
            </w:r>
          </w:p>
          <w:p w14:paraId="2DBA5DD6" w14:textId="69B4B006" w:rsidR="00147670" w:rsidRPr="00316996" w:rsidRDefault="00147670" w:rsidP="00147670">
            <w:pPr>
              <w:rPr>
                <w:sz w:val="20"/>
                <w:szCs w:val="20"/>
              </w:rPr>
            </w:pPr>
            <w:r w:rsidRPr="00316996">
              <w:rPr>
                <w:sz w:val="20"/>
                <w:szCs w:val="20"/>
              </w:rPr>
              <w:t>- stožeri CZ</w:t>
            </w:r>
          </w:p>
        </w:tc>
        <w:tc>
          <w:tcPr>
            <w:tcW w:w="1815" w:type="dxa"/>
          </w:tcPr>
          <w:p w14:paraId="4E8D1422" w14:textId="77777777" w:rsidR="00147670" w:rsidRPr="00316996" w:rsidRDefault="00147670" w:rsidP="00147670">
            <w:pPr>
              <w:rPr>
                <w:sz w:val="20"/>
                <w:szCs w:val="20"/>
              </w:rPr>
            </w:pPr>
            <w:r w:rsidRPr="00316996">
              <w:rPr>
                <w:sz w:val="20"/>
                <w:szCs w:val="20"/>
              </w:rPr>
              <w:t>- evakuacija i</w:t>
            </w:r>
          </w:p>
          <w:p w14:paraId="61AE957C" w14:textId="154A38E4" w:rsidR="00147670" w:rsidRPr="00316996" w:rsidRDefault="00147670" w:rsidP="00147670">
            <w:pPr>
              <w:rPr>
                <w:sz w:val="20"/>
                <w:szCs w:val="20"/>
              </w:rPr>
            </w:pPr>
            <w:r w:rsidRPr="00316996">
              <w:rPr>
                <w:sz w:val="20"/>
                <w:szCs w:val="20"/>
              </w:rPr>
              <w:t>zbrinjavanje</w:t>
            </w:r>
          </w:p>
        </w:tc>
        <w:tc>
          <w:tcPr>
            <w:tcW w:w="1815" w:type="dxa"/>
          </w:tcPr>
          <w:p w14:paraId="4A678F3D" w14:textId="77777777" w:rsidR="00147670" w:rsidRPr="00316996" w:rsidRDefault="00147670" w:rsidP="00147670">
            <w:pPr>
              <w:rPr>
                <w:sz w:val="20"/>
                <w:szCs w:val="20"/>
              </w:rPr>
            </w:pPr>
            <w:r w:rsidRPr="00316996">
              <w:rPr>
                <w:sz w:val="20"/>
                <w:szCs w:val="20"/>
              </w:rPr>
              <w:t>- informiranje stanovništva o</w:t>
            </w:r>
          </w:p>
          <w:p w14:paraId="01EEE132" w14:textId="77777777" w:rsidR="00147670" w:rsidRPr="00316996" w:rsidRDefault="00147670" w:rsidP="00147670">
            <w:pPr>
              <w:rPr>
                <w:sz w:val="20"/>
                <w:szCs w:val="20"/>
              </w:rPr>
            </w:pPr>
            <w:r w:rsidRPr="00316996">
              <w:rPr>
                <w:sz w:val="20"/>
                <w:szCs w:val="20"/>
              </w:rPr>
              <w:t>evakuaciji i mjestima</w:t>
            </w:r>
          </w:p>
          <w:p w14:paraId="4441D9F6" w14:textId="77777777" w:rsidR="00147670" w:rsidRPr="00316996" w:rsidRDefault="00147670" w:rsidP="00147670">
            <w:pPr>
              <w:rPr>
                <w:sz w:val="20"/>
                <w:szCs w:val="20"/>
              </w:rPr>
            </w:pPr>
            <w:r w:rsidRPr="00316996">
              <w:rPr>
                <w:sz w:val="20"/>
                <w:szCs w:val="20"/>
              </w:rPr>
              <w:t>okupljanja, osiguranje vozila</w:t>
            </w:r>
          </w:p>
          <w:p w14:paraId="2D537EF3" w14:textId="77777777" w:rsidR="00147670" w:rsidRPr="00316996" w:rsidRDefault="00147670" w:rsidP="00147670">
            <w:pPr>
              <w:rPr>
                <w:sz w:val="20"/>
                <w:szCs w:val="20"/>
              </w:rPr>
            </w:pPr>
            <w:r w:rsidRPr="00316996">
              <w:rPr>
                <w:sz w:val="20"/>
                <w:szCs w:val="20"/>
              </w:rPr>
              <w:t>za evakuaciju, osiguranje</w:t>
            </w:r>
          </w:p>
          <w:p w14:paraId="7739ECD1" w14:textId="77777777" w:rsidR="00147670" w:rsidRPr="00316996" w:rsidRDefault="00147670" w:rsidP="00147670">
            <w:pPr>
              <w:rPr>
                <w:sz w:val="20"/>
                <w:szCs w:val="20"/>
              </w:rPr>
            </w:pPr>
            <w:r w:rsidRPr="00316996">
              <w:rPr>
                <w:sz w:val="20"/>
                <w:szCs w:val="20"/>
              </w:rPr>
              <w:t>hrane i vode za piće,</w:t>
            </w:r>
          </w:p>
          <w:p w14:paraId="043F0524" w14:textId="77777777" w:rsidR="00147670" w:rsidRPr="00316996" w:rsidRDefault="00147670" w:rsidP="00147670">
            <w:pPr>
              <w:rPr>
                <w:sz w:val="20"/>
                <w:szCs w:val="20"/>
              </w:rPr>
            </w:pPr>
            <w:r w:rsidRPr="00316996">
              <w:rPr>
                <w:sz w:val="20"/>
                <w:szCs w:val="20"/>
              </w:rPr>
              <w:t>utvrđivanje lokacija, prihvat i</w:t>
            </w:r>
          </w:p>
          <w:p w14:paraId="00B4E942" w14:textId="77777777" w:rsidR="00147670" w:rsidRPr="00316996" w:rsidRDefault="00147670" w:rsidP="00147670">
            <w:pPr>
              <w:rPr>
                <w:sz w:val="20"/>
                <w:szCs w:val="20"/>
              </w:rPr>
            </w:pPr>
            <w:r w:rsidRPr="00316996">
              <w:rPr>
                <w:sz w:val="20"/>
                <w:szCs w:val="20"/>
              </w:rPr>
              <w:t>zbrinjavanje stanovništva,</w:t>
            </w:r>
          </w:p>
          <w:p w14:paraId="37653EC7" w14:textId="77777777" w:rsidR="00147670" w:rsidRPr="00316996" w:rsidRDefault="00147670" w:rsidP="00147670">
            <w:pPr>
              <w:rPr>
                <w:sz w:val="20"/>
                <w:szCs w:val="20"/>
              </w:rPr>
            </w:pPr>
            <w:r w:rsidRPr="00316996">
              <w:rPr>
                <w:sz w:val="20"/>
                <w:szCs w:val="20"/>
              </w:rPr>
              <w:t>organizacija života u</w:t>
            </w:r>
          </w:p>
          <w:p w14:paraId="42261BCE" w14:textId="77777777" w:rsidR="00147670" w:rsidRPr="00316996" w:rsidRDefault="00147670" w:rsidP="00147670">
            <w:pPr>
              <w:rPr>
                <w:sz w:val="20"/>
                <w:szCs w:val="20"/>
              </w:rPr>
            </w:pPr>
            <w:r w:rsidRPr="00316996">
              <w:rPr>
                <w:sz w:val="20"/>
                <w:szCs w:val="20"/>
              </w:rPr>
              <w:t>prihvatnom centru</w:t>
            </w:r>
          </w:p>
          <w:p w14:paraId="4B058607" w14:textId="77777777" w:rsidR="00147670" w:rsidRPr="00316996" w:rsidRDefault="00147670" w:rsidP="00147670">
            <w:pPr>
              <w:rPr>
                <w:sz w:val="20"/>
                <w:szCs w:val="20"/>
              </w:rPr>
            </w:pPr>
            <w:r w:rsidRPr="00316996">
              <w:rPr>
                <w:sz w:val="20"/>
                <w:szCs w:val="20"/>
              </w:rPr>
              <w:t>- koordinacija evakuacije,</w:t>
            </w:r>
          </w:p>
          <w:p w14:paraId="2DF38C5E" w14:textId="77777777" w:rsidR="00147670" w:rsidRPr="00316996" w:rsidRDefault="00147670" w:rsidP="00147670">
            <w:pPr>
              <w:rPr>
                <w:sz w:val="20"/>
                <w:szCs w:val="20"/>
              </w:rPr>
            </w:pPr>
            <w:r w:rsidRPr="00316996">
              <w:rPr>
                <w:sz w:val="20"/>
                <w:szCs w:val="20"/>
              </w:rPr>
              <w:t>logistička potpora evakuacije,</w:t>
            </w:r>
          </w:p>
          <w:p w14:paraId="735CB31C" w14:textId="77777777" w:rsidR="00147670" w:rsidRPr="00316996" w:rsidRDefault="00147670" w:rsidP="00147670">
            <w:pPr>
              <w:rPr>
                <w:sz w:val="20"/>
                <w:szCs w:val="20"/>
              </w:rPr>
            </w:pPr>
            <w:r w:rsidRPr="00316996">
              <w:rPr>
                <w:sz w:val="20"/>
                <w:szCs w:val="20"/>
              </w:rPr>
              <w:t>utvrđivanje mjesta prihvata</w:t>
            </w:r>
          </w:p>
          <w:p w14:paraId="46502585" w14:textId="77777777" w:rsidR="00147670" w:rsidRPr="00316996" w:rsidRDefault="00147670" w:rsidP="00147670">
            <w:pPr>
              <w:rPr>
                <w:sz w:val="20"/>
                <w:szCs w:val="20"/>
              </w:rPr>
            </w:pPr>
            <w:r w:rsidRPr="00316996">
              <w:rPr>
                <w:sz w:val="20"/>
                <w:szCs w:val="20"/>
              </w:rPr>
              <w:t>stanovništva</w:t>
            </w:r>
          </w:p>
          <w:p w14:paraId="0BBC2BF9" w14:textId="77777777" w:rsidR="00147670" w:rsidRPr="00316996" w:rsidRDefault="00147670" w:rsidP="00147670">
            <w:pPr>
              <w:rPr>
                <w:sz w:val="20"/>
                <w:szCs w:val="20"/>
              </w:rPr>
            </w:pPr>
            <w:r w:rsidRPr="00316996">
              <w:rPr>
                <w:sz w:val="20"/>
                <w:szCs w:val="20"/>
              </w:rPr>
              <w:t>- osiguravanje transportnih</w:t>
            </w:r>
          </w:p>
          <w:p w14:paraId="4CEF9BF7" w14:textId="77777777" w:rsidR="00147670" w:rsidRPr="00316996" w:rsidRDefault="00147670" w:rsidP="00147670">
            <w:pPr>
              <w:rPr>
                <w:sz w:val="20"/>
                <w:szCs w:val="20"/>
              </w:rPr>
            </w:pPr>
            <w:r w:rsidRPr="00316996">
              <w:rPr>
                <w:sz w:val="20"/>
                <w:szCs w:val="20"/>
              </w:rPr>
              <w:t>resursa za evakuaciju,</w:t>
            </w:r>
          </w:p>
          <w:p w14:paraId="1F3F2887" w14:textId="77777777" w:rsidR="00147670" w:rsidRPr="00316996" w:rsidRDefault="00147670" w:rsidP="00147670">
            <w:pPr>
              <w:rPr>
                <w:sz w:val="20"/>
                <w:szCs w:val="20"/>
              </w:rPr>
            </w:pPr>
            <w:r w:rsidRPr="00316996">
              <w:rPr>
                <w:sz w:val="20"/>
                <w:szCs w:val="20"/>
              </w:rPr>
              <w:lastRenderedPageBreak/>
              <w:t>osiguravanje objekata i uvjeta</w:t>
            </w:r>
          </w:p>
          <w:p w14:paraId="550275B2" w14:textId="77777777" w:rsidR="00147670" w:rsidRPr="00316996" w:rsidRDefault="00147670" w:rsidP="00147670">
            <w:pPr>
              <w:rPr>
                <w:sz w:val="20"/>
                <w:szCs w:val="20"/>
              </w:rPr>
            </w:pPr>
            <w:r w:rsidRPr="00316996">
              <w:rPr>
                <w:sz w:val="20"/>
                <w:szCs w:val="20"/>
              </w:rPr>
              <w:t>za smještaj evakuiranog</w:t>
            </w:r>
          </w:p>
          <w:p w14:paraId="5A69FF69" w14:textId="77777777" w:rsidR="00147670" w:rsidRPr="00316996" w:rsidRDefault="00147670" w:rsidP="00147670">
            <w:pPr>
              <w:rPr>
                <w:sz w:val="20"/>
                <w:szCs w:val="20"/>
              </w:rPr>
            </w:pPr>
            <w:r w:rsidRPr="00316996">
              <w:rPr>
                <w:sz w:val="20"/>
                <w:szCs w:val="20"/>
              </w:rPr>
              <w:t>stanovništva tijekom trajanja</w:t>
            </w:r>
          </w:p>
          <w:p w14:paraId="2F783F81" w14:textId="77777777" w:rsidR="00147670" w:rsidRPr="00316996" w:rsidRDefault="00147670" w:rsidP="00147670">
            <w:pPr>
              <w:rPr>
                <w:sz w:val="20"/>
                <w:szCs w:val="20"/>
              </w:rPr>
            </w:pPr>
            <w:r w:rsidRPr="00316996">
              <w:rPr>
                <w:sz w:val="20"/>
                <w:szCs w:val="20"/>
              </w:rPr>
              <w:t>zbrinjavanja, zdravstvena</w:t>
            </w:r>
          </w:p>
          <w:p w14:paraId="332901F8" w14:textId="77777777" w:rsidR="00147670" w:rsidRPr="00316996" w:rsidRDefault="00147670" w:rsidP="00147670">
            <w:pPr>
              <w:rPr>
                <w:sz w:val="20"/>
                <w:szCs w:val="20"/>
              </w:rPr>
            </w:pPr>
            <w:r w:rsidRPr="00316996">
              <w:rPr>
                <w:sz w:val="20"/>
                <w:szCs w:val="20"/>
              </w:rPr>
              <w:t>potpora, školovanje, opskrba</w:t>
            </w:r>
          </w:p>
          <w:p w14:paraId="473D5339" w14:textId="77777777" w:rsidR="00147670" w:rsidRPr="00316996" w:rsidRDefault="00147670" w:rsidP="00147670">
            <w:pPr>
              <w:rPr>
                <w:sz w:val="20"/>
                <w:szCs w:val="20"/>
              </w:rPr>
            </w:pPr>
            <w:r w:rsidRPr="00316996">
              <w:rPr>
                <w:sz w:val="20"/>
                <w:szCs w:val="20"/>
              </w:rPr>
              <w:t>- rukovođenje, koordiniranje i</w:t>
            </w:r>
          </w:p>
          <w:p w14:paraId="16AE7A2A" w14:textId="77777777" w:rsidR="00147670" w:rsidRPr="00316996" w:rsidRDefault="00147670" w:rsidP="00147670">
            <w:pPr>
              <w:rPr>
                <w:sz w:val="20"/>
                <w:szCs w:val="20"/>
              </w:rPr>
            </w:pPr>
            <w:r w:rsidRPr="00316996">
              <w:rPr>
                <w:sz w:val="20"/>
                <w:szCs w:val="20"/>
              </w:rPr>
              <w:t>usmjeravanje djelovanja OS</w:t>
            </w:r>
          </w:p>
          <w:p w14:paraId="3E916989" w14:textId="77777777" w:rsidR="00147670" w:rsidRPr="00316996" w:rsidRDefault="00147670" w:rsidP="00147670">
            <w:pPr>
              <w:rPr>
                <w:sz w:val="20"/>
                <w:szCs w:val="20"/>
              </w:rPr>
            </w:pPr>
            <w:r w:rsidRPr="00316996">
              <w:rPr>
                <w:sz w:val="20"/>
                <w:szCs w:val="20"/>
              </w:rPr>
              <w:t>SCZ, putem koordinatora na</w:t>
            </w:r>
          </w:p>
          <w:p w14:paraId="6B8A8329" w14:textId="77777777" w:rsidR="00147670" w:rsidRPr="00316996" w:rsidRDefault="00147670" w:rsidP="00147670">
            <w:pPr>
              <w:rPr>
                <w:sz w:val="20"/>
                <w:szCs w:val="20"/>
              </w:rPr>
            </w:pPr>
            <w:r w:rsidRPr="00316996">
              <w:rPr>
                <w:sz w:val="20"/>
                <w:szCs w:val="20"/>
              </w:rPr>
              <w:t>lokaciji, u suradnji s</w:t>
            </w:r>
          </w:p>
          <w:p w14:paraId="3BD6A64B" w14:textId="77777777" w:rsidR="00147670" w:rsidRPr="00316996" w:rsidRDefault="00147670" w:rsidP="00147670">
            <w:pPr>
              <w:rPr>
                <w:sz w:val="20"/>
                <w:szCs w:val="20"/>
              </w:rPr>
            </w:pPr>
            <w:r w:rsidRPr="00316996">
              <w:rPr>
                <w:sz w:val="20"/>
                <w:szCs w:val="20"/>
              </w:rPr>
              <w:t>nadležnim tijelom državne</w:t>
            </w:r>
          </w:p>
          <w:p w14:paraId="34B66264" w14:textId="77777777" w:rsidR="00147670" w:rsidRPr="00316996" w:rsidRDefault="00147670" w:rsidP="00147670">
            <w:pPr>
              <w:rPr>
                <w:sz w:val="20"/>
                <w:szCs w:val="20"/>
              </w:rPr>
            </w:pPr>
            <w:r w:rsidRPr="00316996">
              <w:rPr>
                <w:sz w:val="20"/>
                <w:szCs w:val="20"/>
              </w:rPr>
              <w:t>uprave i odgovornim tijelima</w:t>
            </w:r>
          </w:p>
          <w:p w14:paraId="53E95352" w14:textId="77777777" w:rsidR="00147670" w:rsidRPr="00316996" w:rsidRDefault="00147670" w:rsidP="00147670">
            <w:pPr>
              <w:rPr>
                <w:sz w:val="20"/>
                <w:szCs w:val="20"/>
              </w:rPr>
            </w:pPr>
            <w:r w:rsidRPr="00316996">
              <w:rPr>
                <w:sz w:val="20"/>
                <w:szCs w:val="20"/>
              </w:rPr>
              <w:t>JLP(R)S; sudjelovanje OS;</w:t>
            </w:r>
          </w:p>
          <w:p w14:paraId="392E4516" w14:textId="77777777" w:rsidR="00147670" w:rsidRPr="00316996" w:rsidRDefault="00147670" w:rsidP="00147670">
            <w:pPr>
              <w:rPr>
                <w:sz w:val="20"/>
                <w:szCs w:val="20"/>
              </w:rPr>
            </w:pPr>
            <w:r w:rsidRPr="00316996">
              <w:rPr>
                <w:sz w:val="20"/>
                <w:szCs w:val="20"/>
              </w:rPr>
              <w:t>logistička potpora evakuacije i</w:t>
            </w:r>
          </w:p>
          <w:p w14:paraId="3F1D1DBB" w14:textId="77777777" w:rsidR="00147670" w:rsidRPr="00316996" w:rsidRDefault="00147670" w:rsidP="00147670">
            <w:pPr>
              <w:rPr>
                <w:sz w:val="20"/>
                <w:szCs w:val="20"/>
              </w:rPr>
            </w:pPr>
            <w:r w:rsidRPr="00316996">
              <w:rPr>
                <w:sz w:val="20"/>
                <w:szCs w:val="20"/>
              </w:rPr>
              <w:t>zbrinjavanja</w:t>
            </w:r>
          </w:p>
          <w:p w14:paraId="5B0A6660" w14:textId="77777777" w:rsidR="00147670" w:rsidRPr="00316996" w:rsidRDefault="00147670" w:rsidP="00147670">
            <w:pPr>
              <w:rPr>
                <w:sz w:val="20"/>
                <w:szCs w:val="20"/>
              </w:rPr>
            </w:pPr>
            <w:r w:rsidRPr="00316996">
              <w:rPr>
                <w:sz w:val="20"/>
                <w:szCs w:val="20"/>
              </w:rPr>
              <w:t>- osiguranje javnog reda i mira</w:t>
            </w:r>
          </w:p>
          <w:p w14:paraId="390649BE" w14:textId="77777777" w:rsidR="00147670" w:rsidRPr="00316996" w:rsidRDefault="00147670" w:rsidP="00147670">
            <w:pPr>
              <w:rPr>
                <w:sz w:val="20"/>
                <w:szCs w:val="20"/>
              </w:rPr>
            </w:pPr>
            <w:r w:rsidRPr="00316996">
              <w:rPr>
                <w:sz w:val="20"/>
                <w:szCs w:val="20"/>
              </w:rPr>
              <w:t>na mjestima okupljanja i</w:t>
            </w:r>
          </w:p>
          <w:p w14:paraId="4147C1D5" w14:textId="77777777" w:rsidR="00147670" w:rsidRPr="00316996" w:rsidRDefault="00147670" w:rsidP="00147670">
            <w:pPr>
              <w:rPr>
                <w:sz w:val="20"/>
                <w:szCs w:val="20"/>
              </w:rPr>
            </w:pPr>
            <w:r w:rsidRPr="00316996">
              <w:rPr>
                <w:sz w:val="20"/>
                <w:szCs w:val="20"/>
              </w:rPr>
              <w:t>prihvata stanovništva,</w:t>
            </w:r>
          </w:p>
          <w:p w14:paraId="78E3F0FA" w14:textId="77777777" w:rsidR="00147670" w:rsidRPr="00316996" w:rsidRDefault="00147670" w:rsidP="00147670">
            <w:pPr>
              <w:rPr>
                <w:sz w:val="20"/>
                <w:szCs w:val="20"/>
              </w:rPr>
            </w:pPr>
            <w:r w:rsidRPr="00316996">
              <w:rPr>
                <w:sz w:val="20"/>
                <w:szCs w:val="20"/>
              </w:rPr>
              <w:t>osiguranje putova evakuacije i</w:t>
            </w:r>
          </w:p>
          <w:p w14:paraId="3C4E686B" w14:textId="3118D5B6" w:rsidR="00147670" w:rsidRPr="00316996" w:rsidRDefault="00147670" w:rsidP="00147670">
            <w:pPr>
              <w:rPr>
                <w:sz w:val="20"/>
                <w:szCs w:val="20"/>
              </w:rPr>
            </w:pPr>
            <w:r w:rsidRPr="00316996">
              <w:rPr>
                <w:sz w:val="20"/>
                <w:szCs w:val="20"/>
              </w:rPr>
              <w:t>konvoja, osiguranje javnog reda i mira u centrima za</w:t>
            </w:r>
          </w:p>
          <w:p w14:paraId="27089356" w14:textId="77777777" w:rsidR="00147670" w:rsidRPr="00316996" w:rsidRDefault="00147670" w:rsidP="00147670">
            <w:pPr>
              <w:rPr>
                <w:sz w:val="20"/>
                <w:szCs w:val="20"/>
              </w:rPr>
            </w:pPr>
            <w:r w:rsidRPr="00316996">
              <w:rPr>
                <w:sz w:val="20"/>
                <w:szCs w:val="20"/>
              </w:rPr>
              <w:t>prihvat i zbrinjavanje</w:t>
            </w:r>
          </w:p>
          <w:p w14:paraId="0F090224" w14:textId="77777777" w:rsidR="00147670" w:rsidRPr="00316996" w:rsidRDefault="00147670" w:rsidP="00147670">
            <w:pPr>
              <w:rPr>
                <w:sz w:val="20"/>
                <w:szCs w:val="20"/>
              </w:rPr>
            </w:pPr>
            <w:r w:rsidRPr="00316996">
              <w:rPr>
                <w:sz w:val="20"/>
                <w:szCs w:val="20"/>
              </w:rPr>
              <w:t>- priprema lokacije za</w:t>
            </w:r>
          </w:p>
          <w:p w14:paraId="67A3E5E2" w14:textId="77777777" w:rsidR="00147670" w:rsidRPr="00316996" w:rsidRDefault="00147670" w:rsidP="00147670">
            <w:pPr>
              <w:rPr>
                <w:sz w:val="20"/>
                <w:szCs w:val="20"/>
              </w:rPr>
            </w:pPr>
            <w:r w:rsidRPr="00316996">
              <w:rPr>
                <w:sz w:val="20"/>
                <w:szCs w:val="20"/>
              </w:rPr>
              <w:t>privremeno zbrinjavanje,</w:t>
            </w:r>
          </w:p>
          <w:p w14:paraId="15B701E5" w14:textId="77777777" w:rsidR="00147670" w:rsidRPr="00316996" w:rsidRDefault="00147670" w:rsidP="00147670">
            <w:pPr>
              <w:rPr>
                <w:sz w:val="20"/>
                <w:szCs w:val="20"/>
              </w:rPr>
            </w:pPr>
            <w:r w:rsidRPr="00316996">
              <w:rPr>
                <w:sz w:val="20"/>
                <w:szCs w:val="20"/>
              </w:rPr>
              <w:t>osiguranje rezervne odjeće,</w:t>
            </w:r>
          </w:p>
          <w:p w14:paraId="28D06C29" w14:textId="77777777" w:rsidR="00147670" w:rsidRPr="00316996" w:rsidRDefault="00147670" w:rsidP="00147670">
            <w:pPr>
              <w:rPr>
                <w:sz w:val="20"/>
                <w:szCs w:val="20"/>
              </w:rPr>
            </w:pPr>
            <w:r w:rsidRPr="00316996">
              <w:rPr>
                <w:sz w:val="20"/>
                <w:szCs w:val="20"/>
              </w:rPr>
              <w:t>obuće, pokrivača, torbica prve</w:t>
            </w:r>
          </w:p>
          <w:p w14:paraId="5ED21CB0" w14:textId="77777777" w:rsidR="00147670" w:rsidRPr="00316996" w:rsidRDefault="00147670" w:rsidP="00147670">
            <w:pPr>
              <w:rPr>
                <w:sz w:val="20"/>
                <w:szCs w:val="20"/>
              </w:rPr>
            </w:pPr>
            <w:r w:rsidRPr="00316996">
              <w:rPr>
                <w:sz w:val="20"/>
                <w:szCs w:val="20"/>
              </w:rPr>
              <w:t>pomoći, pitke vode i</w:t>
            </w:r>
          </w:p>
          <w:p w14:paraId="3DA363D4" w14:textId="77777777" w:rsidR="00147670" w:rsidRPr="00316996" w:rsidRDefault="00147670" w:rsidP="00147670">
            <w:pPr>
              <w:rPr>
                <w:sz w:val="20"/>
                <w:szCs w:val="20"/>
              </w:rPr>
            </w:pPr>
            <w:r w:rsidRPr="00316996">
              <w:rPr>
                <w:sz w:val="20"/>
                <w:szCs w:val="20"/>
              </w:rPr>
              <w:t>higijenskih potrepština</w:t>
            </w:r>
          </w:p>
          <w:p w14:paraId="40399854" w14:textId="77777777" w:rsidR="00147670" w:rsidRPr="00316996" w:rsidRDefault="00147670" w:rsidP="00147670">
            <w:pPr>
              <w:rPr>
                <w:sz w:val="20"/>
                <w:szCs w:val="20"/>
              </w:rPr>
            </w:pPr>
            <w:r w:rsidRPr="00316996">
              <w:rPr>
                <w:sz w:val="20"/>
                <w:szCs w:val="20"/>
              </w:rPr>
              <w:t>- zbrinjavanje ugroženih uz</w:t>
            </w:r>
          </w:p>
          <w:p w14:paraId="7C959FF6" w14:textId="77777777" w:rsidR="00147670" w:rsidRPr="00316996" w:rsidRDefault="00147670" w:rsidP="00147670">
            <w:pPr>
              <w:rPr>
                <w:sz w:val="20"/>
                <w:szCs w:val="20"/>
              </w:rPr>
            </w:pPr>
            <w:r w:rsidRPr="00316996">
              <w:rPr>
                <w:sz w:val="20"/>
                <w:szCs w:val="20"/>
              </w:rPr>
              <w:t>osiguravanje dežurstva,</w:t>
            </w:r>
          </w:p>
          <w:p w14:paraId="13268B38" w14:textId="77777777" w:rsidR="00147670" w:rsidRPr="00316996" w:rsidRDefault="00147670" w:rsidP="00147670">
            <w:pPr>
              <w:rPr>
                <w:sz w:val="20"/>
                <w:szCs w:val="20"/>
              </w:rPr>
            </w:pPr>
            <w:r w:rsidRPr="00316996">
              <w:rPr>
                <w:sz w:val="20"/>
                <w:szCs w:val="20"/>
              </w:rPr>
              <w:lastRenderedPageBreak/>
              <w:t>(hrana, piće, spavanje,</w:t>
            </w:r>
          </w:p>
          <w:p w14:paraId="48B797B8" w14:textId="77777777" w:rsidR="00147670" w:rsidRPr="00316996" w:rsidRDefault="00147670" w:rsidP="00147670">
            <w:pPr>
              <w:rPr>
                <w:sz w:val="20"/>
                <w:szCs w:val="20"/>
              </w:rPr>
            </w:pPr>
            <w:r w:rsidRPr="00316996">
              <w:rPr>
                <w:sz w:val="20"/>
                <w:szCs w:val="20"/>
              </w:rPr>
              <w:t>grijanje)</w:t>
            </w:r>
          </w:p>
          <w:p w14:paraId="46444669" w14:textId="77777777" w:rsidR="00147670" w:rsidRPr="00316996" w:rsidRDefault="00147670" w:rsidP="00147670">
            <w:pPr>
              <w:rPr>
                <w:sz w:val="20"/>
                <w:szCs w:val="20"/>
              </w:rPr>
            </w:pPr>
            <w:r w:rsidRPr="00316996">
              <w:rPr>
                <w:sz w:val="20"/>
                <w:szCs w:val="20"/>
              </w:rPr>
              <w:t>- psihosocijalna podrška</w:t>
            </w:r>
          </w:p>
          <w:p w14:paraId="444DF872" w14:textId="77777777" w:rsidR="00147670" w:rsidRPr="00316996" w:rsidRDefault="00147670" w:rsidP="00147670">
            <w:pPr>
              <w:rPr>
                <w:sz w:val="20"/>
                <w:szCs w:val="20"/>
              </w:rPr>
            </w:pPr>
            <w:r w:rsidRPr="00316996">
              <w:rPr>
                <w:sz w:val="20"/>
                <w:szCs w:val="20"/>
              </w:rPr>
              <w:t>- prva pomoć</w:t>
            </w:r>
          </w:p>
          <w:p w14:paraId="7E410022" w14:textId="77777777" w:rsidR="00147670" w:rsidRPr="00316996" w:rsidRDefault="00147670" w:rsidP="00147670">
            <w:pPr>
              <w:rPr>
                <w:sz w:val="20"/>
                <w:szCs w:val="20"/>
              </w:rPr>
            </w:pPr>
            <w:r w:rsidRPr="00316996">
              <w:rPr>
                <w:sz w:val="20"/>
                <w:szCs w:val="20"/>
              </w:rPr>
              <w:t>- evidentiranje, traženje i</w:t>
            </w:r>
          </w:p>
          <w:p w14:paraId="1EAF0693" w14:textId="77777777" w:rsidR="00147670" w:rsidRPr="00316996" w:rsidRDefault="00147670" w:rsidP="00147670">
            <w:pPr>
              <w:rPr>
                <w:sz w:val="20"/>
                <w:szCs w:val="20"/>
              </w:rPr>
            </w:pPr>
            <w:r w:rsidRPr="00316996">
              <w:rPr>
                <w:sz w:val="20"/>
                <w:szCs w:val="20"/>
              </w:rPr>
              <w:t>spajanje članova obitelji,</w:t>
            </w:r>
          </w:p>
          <w:p w14:paraId="3B9BF05F" w14:textId="77777777" w:rsidR="00147670" w:rsidRPr="00316996" w:rsidRDefault="00147670" w:rsidP="00147670">
            <w:pPr>
              <w:rPr>
                <w:sz w:val="20"/>
                <w:szCs w:val="20"/>
              </w:rPr>
            </w:pPr>
            <w:r w:rsidRPr="00316996">
              <w:rPr>
                <w:sz w:val="20"/>
                <w:szCs w:val="20"/>
              </w:rPr>
              <w:t>održavanje komunikacije i</w:t>
            </w:r>
          </w:p>
          <w:p w14:paraId="6861447A" w14:textId="77777777" w:rsidR="00147670" w:rsidRPr="00316996" w:rsidRDefault="00147670" w:rsidP="00147670">
            <w:pPr>
              <w:rPr>
                <w:sz w:val="20"/>
                <w:szCs w:val="20"/>
              </w:rPr>
            </w:pPr>
            <w:r w:rsidRPr="00316996">
              <w:rPr>
                <w:sz w:val="20"/>
                <w:szCs w:val="20"/>
              </w:rPr>
              <w:t>povezanosti obitelji</w:t>
            </w:r>
          </w:p>
          <w:p w14:paraId="768CDF99" w14:textId="77777777" w:rsidR="00147670" w:rsidRPr="00316996" w:rsidRDefault="00147670" w:rsidP="00147670">
            <w:pPr>
              <w:rPr>
                <w:sz w:val="20"/>
                <w:szCs w:val="20"/>
              </w:rPr>
            </w:pPr>
            <w:r w:rsidRPr="00316996">
              <w:rPr>
                <w:sz w:val="20"/>
                <w:szCs w:val="20"/>
              </w:rPr>
              <w:t>- medicinska skrb pogođenom</w:t>
            </w:r>
          </w:p>
          <w:p w14:paraId="156AE446" w14:textId="77777777" w:rsidR="00147670" w:rsidRPr="00316996" w:rsidRDefault="00147670" w:rsidP="00147670">
            <w:pPr>
              <w:rPr>
                <w:sz w:val="20"/>
                <w:szCs w:val="20"/>
              </w:rPr>
            </w:pPr>
            <w:r w:rsidRPr="00316996">
              <w:rPr>
                <w:sz w:val="20"/>
                <w:szCs w:val="20"/>
              </w:rPr>
              <w:t>stanovništvu u centru za</w:t>
            </w:r>
          </w:p>
          <w:p w14:paraId="40C4164A" w14:textId="77777777" w:rsidR="00147670" w:rsidRPr="00316996" w:rsidRDefault="00147670" w:rsidP="00147670">
            <w:pPr>
              <w:rPr>
                <w:sz w:val="20"/>
                <w:szCs w:val="20"/>
              </w:rPr>
            </w:pPr>
            <w:r w:rsidRPr="00316996">
              <w:rPr>
                <w:sz w:val="20"/>
                <w:szCs w:val="20"/>
              </w:rPr>
              <w:t>prihvat i zbrinjavanje i OS</w:t>
            </w:r>
          </w:p>
          <w:p w14:paraId="3D97EBF3" w14:textId="77777777" w:rsidR="00147670" w:rsidRPr="00316996" w:rsidRDefault="00147670" w:rsidP="00147670">
            <w:pPr>
              <w:rPr>
                <w:sz w:val="20"/>
                <w:szCs w:val="20"/>
              </w:rPr>
            </w:pPr>
            <w:r w:rsidRPr="00316996">
              <w:rPr>
                <w:sz w:val="20"/>
                <w:szCs w:val="20"/>
              </w:rPr>
              <w:t>- vođenje evidencije i davanje</w:t>
            </w:r>
          </w:p>
          <w:p w14:paraId="0843A5AB" w14:textId="77777777" w:rsidR="00147670" w:rsidRPr="00316996" w:rsidRDefault="00147670" w:rsidP="00147670">
            <w:pPr>
              <w:rPr>
                <w:sz w:val="20"/>
                <w:szCs w:val="20"/>
              </w:rPr>
            </w:pPr>
            <w:r w:rsidRPr="00316996">
              <w:rPr>
                <w:sz w:val="20"/>
                <w:szCs w:val="20"/>
              </w:rPr>
              <w:t>informacija o evakuiranim i</w:t>
            </w:r>
          </w:p>
          <w:p w14:paraId="01A99F7A" w14:textId="2637432D" w:rsidR="00147670" w:rsidRPr="00316996" w:rsidRDefault="00147670" w:rsidP="00147670">
            <w:pPr>
              <w:rPr>
                <w:sz w:val="20"/>
                <w:szCs w:val="20"/>
              </w:rPr>
            </w:pPr>
            <w:r w:rsidRPr="00316996">
              <w:rPr>
                <w:sz w:val="20"/>
                <w:szCs w:val="20"/>
              </w:rPr>
              <w:t>zbrinutim osobama</w:t>
            </w:r>
          </w:p>
        </w:tc>
        <w:tc>
          <w:tcPr>
            <w:tcW w:w="1815" w:type="dxa"/>
          </w:tcPr>
          <w:p w14:paraId="1AC0935E" w14:textId="77777777" w:rsidR="00147670" w:rsidRPr="00316996" w:rsidRDefault="00147670" w:rsidP="00147670">
            <w:pPr>
              <w:rPr>
                <w:sz w:val="20"/>
                <w:szCs w:val="20"/>
              </w:rPr>
            </w:pPr>
            <w:r w:rsidRPr="00316996">
              <w:rPr>
                <w:sz w:val="20"/>
                <w:szCs w:val="20"/>
              </w:rPr>
              <w:lastRenderedPageBreak/>
              <w:t>- OSRH pruža pomoć</w:t>
            </w:r>
          </w:p>
          <w:p w14:paraId="68E23245" w14:textId="77777777" w:rsidR="00147670" w:rsidRPr="00316996" w:rsidRDefault="00147670" w:rsidP="00147670">
            <w:pPr>
              <w:rPr>
                <w:sz w:val="20"/>
                <w:szCs w:val="20"/>
              </w:rPr>
            </w:pPr>
            <w:r w:rsidRPr="00316996">
              <w:rPr>
                <w:sz w:val="20"/>
                <w:szCs w:val="20"/>
              </w:rPr>
              <w:t>u provođenju</w:t>
            </w:r>
          </w:p>
          <w:p w14:paraId="48AF78F4" w14:textId="77777777" w:rsidR="00147670" w:rsidRPr="00316996" w:rsidRDefault="00147670" w:rsidP="00147670">
            <w:pPr>
              <w:rPr>
                <w:sz w:val="20"/>
                <w:szCs w:val="20"/>
              </w:rPr>
            </w:pPr>
            <w:r w:rsidRPr="00316996">
              <w:rPr>
                <w:sz w:val="20"/>
                <w:szCs w:val="20"/>
              </w:rPr>
              <w:t>evakuacije</w:t>
            </w:r>
          </w:p>
          <w:p w14:paraId="0EBFF419" w14:textId="77777777" w:rsidR="00147670" w:rsidRPr="00316996" w:rsidRDefault="00147670" w:rsidP="00147670">
            <w:pPr>
              <w:rPr>
                <w:sz w:val="20"/>
                <w:szCs w:val="20"/>
              </w:rPr>
            </w:pPr>
            <w:r w:rsidRPr="00316996">
              <w:rPr>
                <w:sz w:val="20"/>
                <w:szCs w:val="20"/>
              </w:rPr>
              <w:t>- angažiranje OSRH u</w:t>
            </w:r>
          </w:p>
          <w:p w14:paraId="7504132F" w14:textId="77777777" w:rsidR="00147670" w:rsidRPr="00316996" w:rsidRDefault="00147670" w:rsidP="00147670">
            <w:pPr>
              <w:rPr>
                <w:sz w:val="20"/>
                <w:szCs w:val="20"/>
              </w:rPr>
            </w:pPr>
            <w:r w:rsidRPr="00316996">
              <w:rPr>
                <w:sz w:val="20"/>
                <w:szCs w:val="20"/>
              </w:rPr>
              <w:t>skladu s odredbama</w:t>
            </w:r>
          </w:p>
          <w:p w14:paraId="3860E371" w14:textId="77777777" w:rsidR="00147670" w:rsidRPr="00316996" w:rsidRDefault="00147670" w:rsidP="00147670">
            <w:pPr>
              <w:rPr>
                <w:sz w:val="20"/>
                <w:szCs w:val="20"/>
              </w:rPr>
            </w:pPr>
            <w:r w:rsidRPr="00316996">
              <w:rPr>
                <w:sz w:val="20"/>
                <w:szCs w:val="20"/>
              </w:rPr>
              <w:t>Zakona o obrani</w:t>
            </w:r>
          </w:p>
          <w:p w14:paraId="78023925" w14:textId="77777777" w:rsidR="00147670" w:rsidRPr="00316996" w:rsidRDefault="00147670" w:rsidP="00147670">
            <w:pPr>
              <w:rPr>
                <w:sz w:val="20"/>
                <w:szCs w:val="20"/>
              </w:rPr>
            </w:pPr>
            <w:r w:rsidRPr="00316996">
              <w:rPr>
                <w:sz w:val="20"/>
                <w:szCs w:val="20"/>
              </w:rPr>
              <w:t>- HCK, kao pomoć</w:t>
            </w:r>
          </w:p>
          <w:p w14:paraId="08572B25" w14:textId="77777777" w:rsidR="00147670" w:rsidRPr="00316996" w:rsidRDefault="00147670" w:rsidP="00147670">
            <w:pPr>
              <w:rPr>
                <w:sz w:val="20"/>
                <w:szCs w:val="20"/>
              </w:rPr>
            </w:pPr>
            <w:r w:rsidRPr="00316996">
              <w:rPr>
                <w:sz w:val="20"/>
                <w:szCs w:val="20"/>
              </w:rPr>
              <w:t>HMS i HZHM:</w:t>
            </w:r>
          </w:p>
          <w:p w14:paraId="131ED0BC" w14:textId="77777777" w:rsidR="00147670" w:rsidRPr="00316996" w:rsidRDefault="00147670" w:rsidP="00147670">
            <w:pPr>
              <w:rPr>
                <w:sz w:val="20"/>
                <w:szCs w:val="20"/>
              </w:rPr>
            </w:pPr>
            <w:r w:rsidRPr="00316996">
              <w:rPr>
                <w:sz w:val="20"/>
                <w:szCs w:val="20"/>
              </w:rPr>
              <w:t>o organiziranje</w:t>
            </w:r>
          </w:p>
          <w:p w14:paraId="203A68CE" w14:textId="77777777" w:rsidR="00147670" w:rsidRPr="00316996" w:rsidRDefault="00147670" w:rsidP="00147670">
            <w:pPr>
              <w:rPr>
                <w:sz w:val="20"/>
                <w:szCs w:val="20"/>
              </w:rPr>
            </w:pPr>
            <w:r w:rsidRPr="00316996">
              <w:rPr>
                <w:sz w:val="20"/>
                <w:szCs w:val="20"/>
              </w:rPr>
              <w:t>pružanja prve</w:t>
            </w:r>
          </w:p>
          <w:p w14:paraId="7BD37CA0" w14:textId="77777777" w:rsidR="00147670" w:rsidRPr="00316996" w:rsidRDefault="00147670" w:rsidP="00147670">
            <w:pPr>
              <w:rPr>
                <w:sz w:val="20"/>
                <w:szCs w:val="20"/>
              </w:rPr>
            </w:pPr>
            <w:r w:rsidRPr="00316996">
              <w:rPr>
                <w:sz w:val="20"/>
                <w:szCs w:val="20"/>
              </w:rPr>
              <w:t>(medicinske)</w:t>
            </w:r>
          </w:p>
          <w:p w14:paraId="7B610580" w14:textId="77777777" w:rsidR="00147670" w:rsidRPr="00316996" w:rsidRDefault="00147670" w:rsidP="00147670">
            <w:pPr>
              <w:rPr>
                <w:sz w:val="20"/>
                <w:szCs w:val="20"/>
              </w:rPr>
            </w:pPr>
            <w:r w:rsidRPr="00316996">
              <w:rPr>
                <w:sz w:val="20"/>
                <w:szCs w:val="20"/>
              </w:rPr>
              <w:t>pomoći i</w:t>
            </w:r>
          </w:p>
          <w:p w14:paraId="541CF79C" w14:textId="77777777" w:rsidR="00147670" w:rsidRPr="00316996" w:rsidRDefault="00147670" w:rsidP="00147670">
            <w:pPr>
              <w:rPr>
                <w:sz w:val="20"/>
                <w:szCs w:val="20"/>
              </w:rPr>
            </w:pPr>
            <w:r w:rsidRPr="00316996">
              <w:rPr>
                <w:sz w:val="20"/>
                <w:szCs w:val="20"/>
              </w:rPr>
              <w:t>medicinsko</w:t>
            </w:r>
          </w:p>
          <w:p w14:paraId="7653FC1A" w14:textId="77777777" w:rsidR="00147670" w:rsidRPr="00316996" w:rsidRDefault="00147670" w:rsidP="00147670">
            <w:pPr>
              <w:rPr>
                <w:sz w:val="20"/>
                <w:szCs w:val="20"/>
              </w:rPr>
            </w:pPr>
            <w:r w:rsidRPr="00316996">
              <w:rPr>
                <w:sz w:val="20"/>
                <w:szCs w:val="20"/>
              </w:rPr>
              <w:t>zbrinjavanje</w:t>
            </w:r>
          </w:p>
          <w:p w14:paraId="0EFB68E2" w14:textId="77777777" w:rsidR="00147670" w:rsidRPr="00316996" w:rsidRDefault="00147670" w:rsidP="00147670">
            <w:pPr>
              <w:rPr>
                <w:sz w:val="20"/>
                <w:szCs w:val="20"/>
              </w:rPr>
            </w:pPr>
            <w:r w:rsidRPr="00316996">
              <w:rPr>
                <w:sz w:val="20"/>
                <w:szCs w:val="20"/>
              </w:rPr>
              <w:t>o pružanje prve</w:t>
            </w:r>
          </w:p>
          <w:p w14:paraId="5DF36E42" w14:textId="77777777" w:rsidR="00147670" w:rsidRPr="00316996" w:rsidRDefault="00147670" w:rsidP="00147670">
            <w:pPr>
              <w:rPr>
                <w:sz w:val="20"/>
                <w:szCs w:val="20"/>
              </w:rPr>
            </w:pPr>
            <w:r w:rsidRPr="00316996">
              <w:rPr>
                <w:sz w:val="20"/>
                <w:szCs w:val="20"/>
              </w:rPr>
              <w:t>pomoći kao</w:t>
            </w:r>
          </w:p>
          <w:p w14:paraId="5ED9B0BE" w14:textId="77777777" w:rsidR="00147670" w:rsidRPr="00316996" w:rsidRDefault="00147670" w:rsidP="00147670">
            <w:pPr>
              <w:rPr>
                <w:sz w:val="20"/>
                <w:szCs w:val="20"/>
              </w:rPr>
            </w:pPr>
            <w:r w:rsidRPr="00316996">
              <w:rPr>
                <w:sz w:val="20"/>
                <w:szCs w:val="20"/>
              </w:rPr>
              <w:t>nadopuna</w:t>
            </w:r>
          </w:p>
          <w:p w14:paraId="605E4FE6" w14:textId="77777777" w:rsidR="00147670" w:rsidRPr="00316996" w:rsidRDefault="00147670" w:rsidP="00147670">
            <w:pPr>
              <w:rPr>
                <w:sz w:val="20"/>
                <w:szCs w:val="20"/>
              </w:rPr>
            </w:pPr>
            <w:r w:rsidRPr="00316996">
              <w:rPr>
                <w:sz w:val="20"/>
                <w:szCs w:val="20"/>
              </w:rPr>
              <w:t>medicinskim</w:t>
            </w:r>
          </w:p>
          <w:p w14:paraId="1D2C1375" w14:textId="77777777" w:rsidR="00147670" w:rsidRPr="00316996" w:rsidRDefault="00147670" w:rsidP="00147670">
            <w:pPr>
              <w:rPr>
                <w:sz w:val="20"/>
                <w:szCs w:val="20"/>
              </w:rPr>
            </w:pPr>
            <w:r w:rsidRPr="00316996">
              <w:rPr>
                <w:sz w:val="20"/>
                <w:szCs w:val="20"/>
              </w:rPr>
              <w:t>ekipama</w:t>
            </w:r>
          </w:p>
          <w:p w14:paraId="3EF32E5E" w14:textId="77777777" w:rsidR="00147670" w:rsidRPr="00316996" w:rsidRDefault="00147670" w:rsidP="00147670">
            <w:pPr>
              <w:rPr>
                <w:sz w:val="20"/>
                <w:szCs w:val="20"/>
              </w:rPr>
            </w:pPr>
            <w:r w:rsidRPr="00316996">
              <w:rPr>
                <w:sz w:val="20"/>
                <w:szCs w:val="20"/>
              </w:rPr>
              <w:t>o organizacija</w:t>
            </w:r>
          </w:p>
          <w:p w14:paraId="1246B533" w14:textId="77777777" w:rsidR="00147670" w:rsidRPr="00316996" w:rsidRDefault="00147670" w:rsidP="00147670">
            <w:pPr>
              <w:rPr>
                <w:sz w:val="20"/>
                <w:szCs w:val="20"/>
              </w:rPr>
            </w:pPr>
            <w:r w:rsidRPr="00316996">
              <w:rPr>
                <w:sz w:val="20"/>
                <w:szCs w:val="20"/>
              </w:rPr>
              <w:t>dodatnih</w:t>
            </w:r>
          </w:p>
          <w:p w14:paraId="3DA23254" w14:textId="77777777" w:rsidR="00147670" w:rsidRPr="00316996" w:rsidRDefault="00147670" w:rsidP="00147670">
            <w:pPr>
              <w:rPr>
                <w:sz w:val="20"/>
                <w:szCs w:val="20"/>
              </w:rPr>
            </w:pPr>
            <w:r w:rsidRPr="00316996">
              <w:rPr>
                <w:sz w:val="20"/>
                <w:szCs w:val="20"/>
              </w:rPr>
              <w:t>akcija</w:t>
            </w:r>
          </w:p>
          <w:p w14:paraId="1271A153" w14:textId="77777777" w:rsidR="00147670" w:rsidRPr="00316996" w:rsidRDefault="00147670" w:rsidP="00147670">
            <w:pPr>
              <w:rPr>
                <w:sz w:val="20"/>
                <w:szCs w:val="20"/>
              </w:rPr>
            </w:pPr>
            <w:r w:rsidRPr="00316996">
              <w:rPr>
                <w:sz w:val="20"/>
                <w:szCs w:val="20"/>
              </w:rPr>
              <w:t>dobrovoljnog</w:t>
            </w:r>
          </w:p>
          <w:p w14:paraId="2C46BAB4" w14:textId="77777777" w:rsidR="00147670" w:rsidRPr="00316996" w:rsidRDefault="00147670" w:rsidP="00147670">
            <w:pPr>
              <w:rPr>
                <w:sz w:val="20"/>
                <w:szCs w:val="20"/>
              </w:rPr>
            </w:pPr>
            <w:r w:rsidRPr="00316996">
              <w:rPr>
                <w:sz w:val="20"/>
                <w:szCs w:val="20"/>
              </w:rPr>
              <w:t>davanja krvi</w:t>
            </w:r>
          </w:p>
          <w:p w14:paraId="30756528" w14:textId="77777777" w:rsidR="00147670" w:rsidRPr="00316996" w:rsidRDefault="00147670" w:rsidP="00147670">
            <w:pPr>
              <w:rPr>
                <w:sz w:val="20"/>
                <w:szCs w:val="20"/>
              </w:rPr>
            </w:pPr>
            <w:r w:rsidRPr="00316996">
              <w:rPr>
                <w:sz w:val="20"/>
                <w:szCs w:val="20"/>
              </w:rPr>
              <w:t>- HCK kao pomoć</w:t>
            </w:r>
          </w:p>
          <w:p w14:paraId="22B67A3D" w14:textId="77777777" w:rsidR="00147670" w:rsidRPr="00316996" w:rsidRDefault="00147670" w:rsidP="00147670">
            <w:pPr>
              <w:rPr>
                <w:sz w:val="20"/>
                <w:szCs w:val="20"/>
              </w:rPr>
            </w:pPr>
            <w:r w:rsidRPr="00316996">
              <w:rPr>
                <w:sz w:val="20"/>
                <w:szCs w:val="20"/>
              </w:rPr>
              <w:t>stožerima</w:t>
            </w:r>
          </w:p>
          <w:p w14:paraId="4D7C2D4F" w14:textId="77777777" w:rsidR="00147670" w:rsidRPr="00316996" w:rsidRDefault="00147670" w:rsidP="00147670">
            <w:pPr>
              <w:rPr>
                <w:sz w:val="20"/>
                <w:szCs w:val="20"/>
              </w:rPr>
            </w:pPr>
            <w:r w:rsidRPr="00316996">
              <w:rPr>
                <w:sz w:val="20"/>
                <w:szCs w:val="20"/>
              </w:rPr>
              <w:lastRenderedPageBreak/>
              <w:t>CZ:</w:t>
            </w:r>
          </w:p>
          <w:p w14:paraId="2FE2FD8D" w14:textId="77777777" w:rsidR="00147670" w:rsidRPr="00316996" w:rsidRDefault="00147670" w:rsidP="00147670">
            <w:pPr>
              <w:rPr>
                <w:sz w:val="20"/>
                <w:szCs w:val="20"/>
              </w:rPr>
            </w:pPr>
            <w:r w:rsidRPr="00316996">
              <w:rPr>
                <w:sz w:val="20"/>
                <w:szCs w:val="20"/>
              </w:rPr>
              <w:t>o osiguravanje</w:t>
            </w:r>
          </w:p>
          <w:p w14:paraId="3225D97F" w14:textId="77777777" w:rsidR="00147670" w:rsidRPr="00316996" w:rsidRDefault="00147670" w:rsidP="00147670">
            <w:pPr>
              <w:rPr>
                <w:sz w:val="20"/>
                <w:szCs w:val="20"/>
              </w:rPr>
            </w:pPr>
            <w:r w:rsidRPr="00316996">
              <w:rPr>
                <w:sz w:val="20"/>
                <w:szCs w:val="20"/>
              </w:rPr>
              <w:t>prehrane i</w:t>
            </w:r>
          </w:p>
          <w:p w14:paraId="7115BDB7" w14:textId="77777777" w:rsidR="00147670" w:rsidRPr="00316996" w:rsidRDefault="00147670" w:rsidP="00147670">
            <w:pPr>
              <w:rPr>
                <w:sz w:val="20"/>
                <w:szCs w:val="20"/>
              </w:rPr>
            </w:pPr>
            <w:r w:rsidRPr="00316996">
              <w:rPr>
                <w:sz w:val="20"/>
                <w:szCs w:val="20"/>
              </w:rPr>
              <w:t>vode za piće</w:t>
            </w:r>
          </w:p>
          <w:p w14:paraId="6A1C1ADA" w14:textId="77777777" w:rsidR="00147670" w:rsidRPr="00316996" w:rsidRDefault="00147670" w:rsidP="00147670">
            <w:pPr>
              <w:rPr>
                <w:sz w:val="20"/>
                <w:szCs w:val="20"/>
              </w:rPr>
            </w:pPr>
            <w:r w:rsidRPr="00316996">
              <w:rPr>
                <w:sz w:val="20"/>
                <w:szCs w:val="20"/>
              </w:rPr>
              <w:t>(distribucija</w:t>
            </w:r>
          </w:p>
          <w:p w14:paraId="533F0352" w14:textId="77777777" w:rsidR="00147670" w:rsidRPr="00316996" w:rsidRDefault="00147670" w:rsidP="00147670">
            <w:pPr>
              <w:rPr>
                <w:sz w:val="20"/>
                <w:szCs w:val="20"/>
              </w:rPr>
            </w:pPr>
            <w:r w:rsidRPr="00316996">
              <w:rPr>
                <w:sz w:val="20"/>
                <w:szCs w:val="20"/>
              </w:rPr>
              <w:t>pitke vode,</w:t>
            </w:r>
          </w:p>
          <w:p w14:paraId="3EA91D72" w14:textId="153F4F01" w:rsidR="00147670" w:rsidRPr="00316996" w:rsidRDefault="00147670" w:rsidP="00147670">
            <w:pPr>
              <w:rPr>
                <w:sz w:val="20"/>
                <w:szCs w:val="20"/>
              </w:rPr>
            </w:pPr>
            <w:r w:rsidRPr="00316996">
              <w:rPr>
                <w:sz w:val="20"/>
                <w:szCs w:val="20"/>
              </w:rPr>
              <w:t>sudjelovanje u pripremi i</w:t>
            </w:r>
          </w:p>
          <w:p w14:paraId="78DB7BD9" w14:textId="77777777" w:rsidR="00147670" w:rsidRPr="00316996" w:rsidRDefault="00147670" w:rsidP="00147670">
            <w:pPr>
              <w:rPr>
                <w:sz w:val="20"/>
                <w:szCs w:val="20"/>
              </w:rPr>
            </w:pPr>
            <w:r w:rsidRPr="00316996">
              <w:rPr>
                <w:sz w:val="20"/>
                <w:szCs w:val="20"/>
              </w:rPr>
              <w:t>podjeli toplih</w:t>
            </w:r>
          </w:p>
          <w:p w14:paraId="172B2115" w14:textId="77777777" w:rsidR="00147670" w:rsidRPr="00316996" w:rsidRDefault="00147670" w:rsidP="00147670">
            <w:pPr>
              <w:rPr>
                <w:sz w:val="20"/>
                <w:szCs w:val="20"/>
              </w:rPr>
            </w:pPr>
            <w:r w:rsidRPr="00316996">
              <w:rPr>
                <w:sz w:val="20"/>
                <w:szCs w:val="20"/>
              </w:rPr>
              <w:t>i/ili suhih</w:t>
            </w:r>
          </w:p>
          <w:p w14:paraId="6CA0CFCF" w14:textId="77777777" w:rsidR="00147670" w:rsidRPr="00316996" w:rsidRDefault="00147670" w:rsidP="00147670">
            <w:pPr>
              <w:rPr>
                <w:sz w:val="20"/>
                <w:szCs w:val="20"/>
              </w:rPr>
            </w:pPr>
            <w:r w:rsidRPr="00316996">
              <w:rPr>
                <w:sz w:val="20"/>
                <w:szCs w:val="20"/>
              </w:rPr>
              <w:t>obroka)</w:t>
            </w:r>
          </w:p>
          <w:p w14:paraId="70512657" w14:textId="77777777" w:rsidR="00147670" w:rsidRPr="00316996" w:rsidRDefault="00147670" w:rsidP="00147670">
            <w:pPr>
              <w:rPr>
                <w:sz w:val="20"/>
                <w:szCs w:val="20"/>
              </w:rPr>
            </w:pPr>
            <w:r w:rsidRPr="00316996">
              <w:rPr>
                <w:sz w:val="20"/>
                <w:szCs w:val="20"/>
              </w:rPr>
              <w:t>o organiziranje</w:t>
            </w:r>
          </w:p>
          <w:p w14:paraId="7438D868" w14:textId="77777777" w:rsidR="00147670" w:rsidRPr="00316996" w:rsidRDefault="00147670" w:rsidP="00147670">
            <w:pPr>
              <w:rPr>
                <w:sz w:val="20"/>
                <w:szCs w:val="20"/>
              </w:rPr>
            </w:pPr>
            <w:r w:rsidRPr="00316996">
              <w:rPr>
                <w:sz w:val="20"/>
                <w:szCs w:val="20"/>
              </w:rPr>
              <w:t>prihvata i</w:t>
            </w:r>
          </w:p>
          <w:p w14:paraId="43D2F0E9" w14:textId="77777777" w:rsidR="00147670" w:rsidRPr="00316996" w:rsidRDefault="00147670" w:rsidP="00147670">
            <w:pPr>
              <w:rPr>
                <w:sz w:val="20"/>
                <w:szCs w:val="20"/>
              </w:rPr>
            </w:pPr>
            <w:r w:rsidRPr="00316996">
              <w:rPr>
                <w:sz w:val="20"/>
                <w:szCs w:val="20"/>
              </w:rPr>
              <w:t>distribucije</w:t>
            </w:r>
          </w:p>
          <w:p w14:paraId="0E71007A" w14:textId="77777777" w:rsidR="00147670" w:rsidRPr="00316996" w:rsidRDefault="00147670" w:rsidP="00147670">
            <w:pPr>
              <w:rPr>
                <w:sz w:val="20"/>
                <w:szCs w:val="20"/>
              </w:rPr>
            </w:pPr>
            <w:r w:rsidRPr="00316996">
              <w:rPr>
                <w:sz w:val="20"/>
                <w:szCs w:val="20"/>
              </w:rPr>
              <w:t>humanitarne</w:t>
            </w:r>
          </w:p>
          <w:p w14:paraId="202BF607" w14:textId="77777777" w:rsidR="00147670" w:rsidRPr="00316996" w:rsidRDefault="00147670" w:rsidP="00147670">
            <w:pPr>
              <w:rPr>
                <w:sz w:val="20"/>
                <w:szCs w:val="20"/>
              </w:rPr>
            </w:pPr>
            <w:r w:rsidRPr="00316996">
              <w:rPr>
                <w:sz w:val="20"/>
                <w:szCs w:val="20"/>
              </w:rPr>
              <w:t>pomoći</w:t>
            </w:r>
          </w:p>
          <w:p w14:paraId="518A3CBD" w14:textId="77777777" w:rsidR="00147670" w:rsidRPr="00316996" w:rsidRDefault="00147670" w:rsidP="00147670">
            <w:pPr>
              <w:rPr>
                <w:sz w:val="20"/>
                <w:szCs w:val="20"/>
              </w:rPr>
            </w:pPr>
            <w:r w:rsidRPr="00316996">
              <w:rPr>
                <w:sz w:val="20"/>
                <w:szCs w:val="20"/>
              </w:rPr>
              <w:t>(prikupljanje</w:t>
            </w:r>
          </w:p>
          <w:p w14:paraId="3F490277" w14:textId="77777777" w:rsidR="00147670" w:rsidRPr="00316996" w:rsidRDefault="00147670" w:rsidP="00147670">
            <w:pPr>
              <w:rPr>
                <w:sz w:val="20"/>
                <w:szCs w:val="20"/>
              </w:rPr>
            </w:pPr>
            <w:r w:rsidRPr="00316996">
              <w:rPr>
                <w:sz w:val="20"/>
                <w:szCs w:val="20"/>
              </w:rPr>
              <w:t>i distribucija</w:t>
            </w:r>
          </w:p>
          <w:p w14:paraId="6EF066F8" w14:textId="77777777" w:rsidR="00147670" w:rsidRPr="00316996" w:rsidRDefault="00147670" w:rsidP="00147670">
            <w:pPr>
              <w:rPr>
                <w:sz w:val="20"/>
                <w:szCs w:val="20"/>
              </w:rPr>
            </w:pPr>
            <w:r w:rsidRPr="00316996">
              <w:rPr>
                <w:sz w:val="20"/>
                <w:szCs w:val="20"/>
              </w:rPr>
              <w:t>humanitarne</w:t>
            </w:r>
          </w:p>
          <w:p w14:paraId="17AB2CD6" w14:textId="77777777" w:rsidR="00147670" w:rsidRPr="00316996" w:rsidRDefault="00147670" w:rsidP="00147670">
            <w:pPr>
              <w:rPr>
                <w:sz w:val="20"/>
                <w:szCs w:val="20"/>
              </w:rPr>
            </w:pPr>
            <w:r w:rsidRPr="00316996">
              <w:rPr>
                <w:sz w:val="20"/>
                <w:szCs w:val="20"/>
              </w:rPr>
              <w:t>pomoći HCK</w:t>
            </w:r>
          </w:p>
          <w:p w14:paraId="1CE3C138" w14:textId="77777777" w:rsidR="00147670" w:rsidRPr="00316996" w:rsidRDefault="00147670" w:rsidP="00147670">
            <w:pPr>
              <w:rPr>
                <w:sz w:val="20"/>
                <w:szCs w:val="20"/>
              </w:rPr>
            </w:pPr>
            <w:r w:rsidRPr="00316996">
              <w:rPr>
                <w:sz w:val="20"/>
                <w:szCs w:val="20"/>
              </w:rPr>
              <w:t>i drugih</w:t>
            </w:r>
          </w:p>
          <w:p w14:paraId="68785303" w14:textId="77777777" w:rsidR="00147670" w:rsidRPr="00316996" w:rsidRDefault="00147670" w:rsidP="00147670">
            <w:pPr>
              <w:rPr>
                <w:sz w:val="20"/>
                <w:szCs w:val="20"/>
              </w:rPr>
            </w:pPr>
            <w:r w:rsidRPr="00316996">
              <w:rPr>
                <w:sz w:val="20"/>
                <w:szCs w:val="20"/>
              </w:rPr>
              <w:t>subjekata,</w:t>
            </w:r>
          </w:p>
          <w:p w14:paraId="6B1599D7" w14:textId="77777777" w:rsidR="00147670" w:rsidRPr="00316996" w:rsidRDefault="00147670" w:rsidP="00147670">
            <w:pPr>
              <w:rPr>
                <w:sz w:val="20"/>
                <w:szCs w:val="20"/>
              </w:rPr>
            </w:pPr>
            <w:r w:rsidRPr="00316996">
              <w:rPr>
                <w:sz w:val="20"/>
                <w:szCs w:val="20"/>
              </w:rPr>
              <w:t>prihvat i</w:t>
            </w:r>
          </w:p>
          <w:p w14:paraId="36BBC1B2" w14:textId="77777777" w:rsidR="00147670" w:rsidRPr="00316996" w:rsidRDefault="00147670" w:rsidP="00147670">
            <w:pPr>
              <w:rPr>
                <w:sz w:val="20"/>
                <w:szCs w:val="20"/>
              </w:rPr>
            </w:pPr>
            <w:r w:rsidRPr="00316996">
              <w:rPr>
                <w:sz w:val="20"/>
                <w:szCs w:val="20"/>
              </w:rPr>
              <w:t>distribucija</w:t>
            </w:r>
          </w:p>
          <w:p w14:paraId="5C02956A" w14:textId="77777777" w:rsidR="00147670" w:rsidRPr="00316996" w:rsidRDefault="00147670" w:rsidP="00147670">
            <w:pPr>
              <w:rPr>
                <w:sz w:val="20"/>
                <w:szCs w:val="20"/>
              </w:rPr>
            </w:pPr>
            <w:r w:rsidRPr="00316996">
              <w:rPr>
                <w:sz w:val="20"/>
                <w:szCs w:val="20"/>
              </w:rPr>
              <w:t>humanitarne</w:t>
            </w:r>
          </w:p>
          <w:p w14:paraId="6A2AF5D9" w14:textId="77777777" w:rsidR="00147670" w:rsidRPr="00316996" w:rsidRDefault="00147670" w:rsidP="00147670">
            <w:pPr>
              <w:rPr>
                <w:sz w:val="20"/>
                <w:szCs w:val="20"/>
              </w:rPr>
            </w:pPr>
            <w:r w:rsidRPr="00316996">
              <w:rPr>
                <w:sz w:val="20"/>
                <w:szCs w:val="20"/>
              </w:rPr>
              <w:t>pomoći iz</w:t>
            </w:r>
          </w:p>
          <w:p w14:paraId="6357AE3C" w14:textId="0D2666B8" w:rsidR="00147670" w:rsidRPr="00316996" w:rsidRDefault="00147670" w:rsidP="00147670">
            <w:pPr>
              <w:rPr>
                <w:sz w:val="20"/>
                <w:szCs w:val="20"/>
              </w:rPr>
            </w:pPr>
            <w:r w:rsidRPr="00316996">
              <w:rPr>
                <w:sz w:val="20"/>
                <w:szCs w:val="20"/>
              </w:rPr>
              <w:t>inozemstva)</w:t>
            </w:r>
          </w:p>
        </w:tc>
      </w:tr>
      <w:tr w:rsidR="00147670" w:rsidRPr="00316996" w14:paraId="1646F712" w14:textId="77777777" w:rsidTr="00147670">
        <w:tc>
          <w:tcPr>
            <w:tcW w:w="1814" w:type="dxa"/>
            <w:vAlign w:val="center"/>
          </w:tcPr>
          <w:p w14:paraId="215C798A" w14:textId="77777777" w:rsidR="00343624" w:rsidRPr="00316996" w:rsidRDefault="00343624" w:rsidP="00343624">
            <w:pPr>
              <w:rPr>
                <w:b/>
                <w:bCs/>
                <w:sz w:val="20"/>
                <w:szCs w:val="20"/>
              </w:rPr>
            </w:pPr>
            <w:r w:rsidRPr="00316996">
              <w:rPr>
                <w:b/>
                <w:bCs/>
                <w:sz w:val="20"/>
                <w:szCs w:val="20"/>
              </w:rPr>
              <w:lastRenderedPageBreak/>
              <w:t>Stožer</w:t>
            </w:r>
          </w:p>
          <w:p w14:paraId="375D994A" w14:textId="73AF5841" w:rsidR="00147670" w:rsidRPr="00316996" w:rsidRDefault="00343624" w:rsidP="00343624">
            <w:pPr>
              <w:rPr>
                <w:b/>
                <w:bCs/>
                <w:sz w:val="20"/>
                <w:szCs w:val="20"/>
              </w:rPr>
            </w:pPr>
            <w:r w:rsidRPr="00316996">
              <w:rPr>
                <w:b/>
                <w:bCs/>
                <w:sz w:val="20"/>
                <w:szCs w:val="20"/>
              </w:rPr>
              <w:t>CZ RH</w:t>
            </w:r>
          </w:p>
        </w:tc>
        <w:tc>
          <w:tcPr>
            <w:tcW w:w="1815" w:type="dxa"/>
          </w:tcPr>
          <w:p w14:paraId="19EF337E" w14:textId="77777777" w:rsidR="00147670" w:rsidRPr="00316996" w:rsidRDefault="00147670" w:rsidP="00147670">
            <w:pPr>
              <w:rPr>
                <w:sz w:val="20"/>
                <w:szCs w:val="20"/>
              </w:rPr>
            </w:pPr>
            <w:r w:rsidRPr="00316996">
              <w:rPr>
                <w:sz w:val="20"/>
                <w:szCs w:val="20"/>
              </w:rPr>
              <w:t>- MFIN</w:t>
            </w:r>
          </w:p>
          <w:p w14:paraId="1CCE7C19" w14:textId="08972A1D" w:rsidR="00147670" w:rsidRPr="00316996" w:rsidRDefault="00147670" w:rsidP="00147670">
            <w:pPr>
              <w:rPr>
                <w:sz w:val="20"/>
                <w:szCs w:val="20"/>
              </w:rPr>
            </w:pPr>
            <w:r w:rsidRPr="00316996">
              <w:rPr>
                <w:sz w:val="20"/>
                <w:szCs w:val="20"/>
              </w:rPr>
              <w:t>- stožeri CZ</w:t>
            </w:r>
          </w:p>
        </w:tc>
        <w:tc>
          <w:tcPr>
            <w:tcW w:w="1815" w:type="dxa"/>
          </w:tcPr>
          <w:p w14:paraId="33EB9484" w14:textId="77777777" w:rsidR="00147670" w:rsidRPr="00316996" w:rsidRDefault="00147670" w:rsidP="00147670">
            <w:pPr>
              <w:rPr>
                <w:sz w:val="20"/>
                <w:szCs w:val="20"/>
              </w:rPr>
            </w:pPr>
            <w:r w:rsidRPr="00316996">
              <w:rPr>
                <w:sz w:val="20"/>
                <w:szCs w:val="20"/>
              </w:rPr>
              <w:t>- organizacija</w:t>
            </w:r>
          </w:p>
          <w:p w14:paraId="6FAD5561" w14:textId="77777777" w:rsidR="00147670" w:rsidRPr="00316996" w:rsidRDefault="00147670" w:rsidP="00147670">
            <w:pPr>
              <w:rPr>
                <w:sz w:val="20"/>
                <w:szCs w:val="20"/>
              </w:rPr>
            </w:pPr>
            <w:r w:rsidRPr="00316996">
              <w:rPr>
                <w:sz w:val="20"/>
                <w:szCs w:val="20"/>
              </w:rPr>
              <w:t>prihvata</w:t>
            </w:r>
          </w:p>
          <w:p w14:paraId="67B16ABD" w14:textId="77777777" w:rsidR="00147670" w:rsidRPr="00316996" w:rsidRDefault="00147670" w:rsidP="00147670">
            <w:pPr>
              <w:rPr>
                <w:sz w:val="20"/>
                <w:szCs w:val="20"/>
              </w:rPr>
            </w:pPr>
            <w:r w:rsidRPr="00316996">
              <w:rPr>
                <w:sz w:val="20"/>
                <w:szCs w:val="20"/>
              </w:rPr>
              <w:t>financijske</w:t>
            </w:r>
          </w:p>
          <w:p w14:paraId="387B7C89" w14:textId="1C58C248" w:rsidR="00147670" w:rsidRPr="00316996" w:rsidRDefault="00147670" w:rsidP="00147670">
            <w:pPr>
              <w:rPr>
                <w:sz w:val="20"/>
                <w:szCs w:val="20"/>
              </w:rPr>
            </w:pPr>
            <w:r w:rsidRPr="00316996">
              <w:rPr>
                <w:sz w:val="20"/>
                <w:szCs w:val="20"/>
              </w:rPr>
              <w:t>pomoći</w:t>
            </w:r>
          </w:p>
        </w:tc>
        <w:tc>
          <w:tcPr>
            <w:tcW w:w="1815" w:type="dxa"/>
          </w:tcPr>
          <w:p w14:paraId="4DC16E4E" w14:textId="77777777" w:rsidR="00147670" w:rsidRPr="00316996" w:rsidRDefault="00147670" w:rsidP="00147670">
            <w:pPr>
              <w:rPr>
                <w:sz w:val="20"/>
                <w:szCs w:val="20"/>
              </w:rPr>
            </w:pPr>
            <w:r w:rsidRPr="00316996">
              <w:rPr>
                <w:sz w:val="20"/>
                <w:szCs w:val="20"/>
              </w:rPr>
              <w:t>- sudjeluje u organizaciji</w:t>
            </w:r>
          </w:p>
          <w:p w14:paraId="10B18606" w14:textId="77777777" w:rsidR="00147670" w:rsidRPr="00316996" w:rsidRDefault="00147670" w:rsidP="00147670">
            <w:pPr>
              <w:rPr>
                <w:sz w:val="20"/>
                <w:szCs w:val="20"/>
              </w:rPr>
            </w:pPr>
            <w:r w:rsidRPr="00316996">
              <w:rPr>
                <w:sz w:val="20"/>
                <w:szCs w:val="20"/>
              </w:rPr>
              <w:t>uspostavljanja funkcija</w:t>
            </w:r>
          </w:p>
          <w:p w14:paraId="056F45F0" w14:textId="77777777" w:rsidR="00147670" w:rsidRPr="00316996" w:rsidRDefault="00147670" w:rsidP="00147670">
            <w:pPr>
              <w:rPr>
                <w:sz w:val="20"/>
                <w:szCs w:val="20"/>
              </w:rPr>
            </w:pPr>
            <w:r w:rsidRPr="00316996">
              <w:rPr>
                <w:sz w:val="20"/>
                <w:szCs w:val="20"/>
              </w:rPr>
              <w:t>sustava, mreža i objekata</w:t>
            </w:r>
          </w:p>
          <w:p w14:paraId="18DAACAE" w14:textId="77777777" w:rsidR="00147670" w:rsidRPr="00316996" w:rsidRDefault="00147670" w:rsidP="00147670">
            <w:pPr>
              <w:rPr>
                <w:sz w:val="20"/>
                <w:szCs w:val="20"/>
              </w:rPr>
            </w:pPr>
            <w:r w:rsidRPr="00316996">
              <w:rPr>
                <w:sz w:val="20"/>
                <w:szCs w:val="20"/>
              </w:rPr>
              <w:t>kritične infrastrukture u</w:t>
            </w:r>
          </w:p>
          <w:p w14:paraId="181F544C" w14:textId="77777777" w:rsidR="00147670" w:rsidRPr="00316996" w:rsidRDefault="00147670" w:rsidP="00147670">
            <w:pPr>
              <w:rPr>
                <w:sz w:val="20"/>
                <w:szCs w:val="20"/>
              </w:rPr>
            </w:pPr>
            <w:r w:rsidRPr="00316996">
              <w:rPr>
                <w:sz w:val="20"/>
                <w:szCs w:val="20"/>
              </w:rPr>
              <w:t>isporuci roba i usluga iz</w:t>
            </w:r>
          </w:p>
          <w:p w14:paraId="7465691C" w14:textId="04F1AD39" w:rsidR="00147670" w:rsidRPr="00316996" w:rsidRDefault="00147670" w:rsidP="00147670">
            <w:pPr>
              <w:rPr>
                <w:sz w:val="20"/>
                <w:szCs w:val="20"/>
              </w:rPr>
            </w:pPr>
            <w:r w:rsidRPr="00316996">
              <w:rPr>
                <w:sz w:val="20"/>
                <w:szCs w:val="20"/>
              </w:rPr>
              <w:t>svojeg djelokruga</w:t>
            </w:r>
          </w:p>
        </w:tc>
        <w:tc>
          <w:tcPr>
            <w:tcW w:w="1815" w:type="dxa"/>
          </w:tcPr>
          <w:p w14:paraId="717E531A" w14:textId="0906F4F7" w:rsidR="00147670" w:rsidRPr="00316996" w:rsidRDefault="00147670" w:rsidP="00147670">
            <w:pPr>
              <w:rPr>
                <w:sz w:val="20"/>
                <w:szCs w:val="20"/>
              </w:rPr>
            </w:pPr>
            <w:r w:rsidRPr="00316996">
              <w:rPr>
                <w:sz w:val="20"/>
                <w:szCs w:val="20"/>
              </w:rPr>
              <w:t>- na zahtjev VRH</w:t>
            </w:r>
          </w:p>
        </w:tc>
      </w:tr>
      <w:tr w:rsidR="00147670" w:rsidRPr="00316996" w14:paraId="2CF5249E" w14:textId="77777777" w:rsidTr="00147670">
        <w:tc>
          <w:tcPr>
            <w:tcW w:w="1814" w:type="dxa"/>
            <w:vAlign w:val="center"/>
          </w:tcPr>
          <w:p w14:paraId="0E0B7BC9" w14:textId="77777777" w:rsidR="00147670" w:rsidRPr="00316996" w:rsidRDefault="00147670" w:rsidP="00147670">
            <w:pPr>
              <w:rPr>
                <w:b/>
                <w:bCs/>
                <w:sz w:val="20"/>
                <w:szCs w:val="20"/>
              </w:rPr>
            </w:pPr>
          </w:p>
        </w:tc>
        <w:tc>
          <w:tcPr>
            <w:tcW w:w="1815" w:type="dxa"/>
          </w:tcPr>
          <w:p w14:paraId="2AD25B5C" w14:textId="77777777" w:rsidR="00147670" w:rsidRPr="00316996" w:rsidRDefault="00147670" w:rsidP="00147670">
            <w:pPr>
              <w:rPr>
                <w:sz w:val="20"/>
                <w:szCs w:val="20"/>
              </w:rPr>
            </w:pPr>
            <w:r w:rsidRPr="00316996">
              <w:rPr>
                <w:sz w:val="20"/>
                <w:szCs w:val="20"/>
              </w:rPr>
              <w:t>- Hrvatske</w:t>
            </w:r>
          </w:p>
          <w:p w14:paraId="6307A5AC" w14:textId="77777777" w:rsidR="00147670" w:rsidRPr="00316996" w:rsidRDefault="00147670" w:rsidP="00147670">
            <w:pPr>
              <w:rPr>
                <w:sz w:val="20"/>
                <w:szCs w:val="20"/>
              </w:rPr>
            </w:pPr>
            <w:r w:rsidRPr="00316996">
              <w:rPr>
                <w:sz w:val="20"/>
                <w:szCs w:val="20"/>
              </w:rPr>
              <w:t>vode</w:t>
            </w:r>
          </w:p>
          <w:p w14:paraId="376B9BBD" w14:textId="77777777" w:rsidR="00147670" w:rsidRPr="00316996" w:rsidRDefault="00147670" w:rsidP="00147670">
            <w:pPr>
              <w:rPr>
                <w:sz w:val="20"/>
                <w:szCs w:val="20"/>
              </w:rPr>
            </w:pPr>
            <w:r w:rsidRPr="00316996">
              <w:rPr>
                <w:sz w:val="20"/>
                <w:szCs w:val="20"/>
              </w:rPr>
              <w:t>- JLP(R)S</w:t>
            </w:r>
          </w:p>
          <w:p w14:paraId="36427CD9" w14:textId="77777777" w:rsidR="00147670" w:rsidRPr="00316996" w:rsidRDefault="00147670" w:rsidP="00147670">
            <w:pPr>
              <w:rPr>
                <w:sz w:val="20"/>
                <w:szCs w:val="20"/>
              </w:rPr>
            </w:pPr>
            <w:r w:rsidRPr="00316996">
              <w:rPr>
                <w:sz w:val="20"/>
                <w:szCs w:val="20"/>
              </w:rPr>
              <w:t>- MINTS</w:t>
            </w:r>
          </w:p>
          <w:p w14:paraId="2FBC6CD8" w14:textId="77777777" w:rsidR="00147670" w:rsidRPr="00316996" w:rsidRDefault="00147670" w:rsidP="00147670">
            <w:pPr>
              <w:rPr>
                <w:sz w:val="20"/>
                <w:szCs w:val="20"/>
              </w:rPr>
            </w:pPr>
            <w:r w:rsidRPr="00316996">
              <w:rPr>
                <w:sz w:val="20"/>
                <w:szCs w:val="20"/>
              </w:rPr>
              <w:t>(HTZ)</w:t>
            </w:r>
          </w:p>
          <w:p w14:paraId="6AA87667" w14:textId="77777777" w:rsidR="00147670" w:rsidRPr="00316996" w:rsidRDefault="00147670" w:rsidP="00147670">
            <w:pPr>
              <w:rPr>
                <w:sz w:val="20"/>
                <w:szCs w:val="20"/>
              </w:rPr>
            </w:pPr>
            <w:r w:rsidRPr="00316996">
              <w:rPr>
                <w:sz w:val="20"/>
                <w:szCs w:val="20"/>
              </w:rPr>
              <w:t>- MRRFEU</w:t>
            </w:r>
          </w:p>
          <w:p w14:paraId="5BD348C0" w14:textId="77777777" w:rsidR="00147670" w:rsidRPr="00316996" w:rsidRDefault="00147670" w:rsidP="00147670">
            <w:pPr>
              <w:rPr>
                <w:sz w:val="20"/>
                <w:szCs w:val="20"/>
              </w:rPr>
            </w:pPr>
            <w:r w:rsidRPr="00316996">
              <w:rPr>
                <w:sz w:val="20"/>
                <w:szCs w:val="20"/>
              </w:rPr>
              <w:t>- MUP RCZ</w:t>
            </w:r>
          </w:p>
          <w:p w14:paraId="539AC6D7" w14:textId="77777777" w:rsidR="00147670" w:rsidRPr="00316996" w:rsidRDefault="00147670" w:rsidP="00147670">
            <w:pPr>
              <w:rPr>
                <w:sz w:val="20"/>
                <w:szCs w:val="20"/>
              </w:rPr>
            </w:pPr>
            <w:r w:rsidRPr="00316996">
              <w:rPr>
                <w:sz w:val="20"/>
                <w:szCs w:val="20"/>
              </w:rPr>
              <w:t>- MVEP</w:t>
            </w:r>
          </w:p>
          <w:p w14:paraId="73CAFED1" w14:textId="77777777" w:rsidR="00147670" w:rsidRPr="00316996" w:rsidRDefault="00147670" w:rsidP="00147670">
            <w:pPr>
              <w:rPr>
                <w:sz w:val="20"/>
                <w:szCs w:val="20"/>
              </w:rPr>
            </w:pPr>
            <w:r w:rsidRPr="00316996">
              <w:rPr>
                <w:sz w:val="20"/>
                <w:szCs w:val="20"/>
              </w:rPr>
              <w:t>- stožeri CZ</w:t>
            </w:r>
          </w:p>
          <w:p w14:paraId="699884CA" w14:textId="4D9E9A86" w:rsidR="00147670" w:rsidRPr="00316996" w:rsidRDefault="00147670" w:rsidP="00147670">
            <w:pPr>
              <w:rPr>
                <w:sz w:val="20"/>
                <w:szCs w:val="20"/>
              </w:rPr>
            </w:pPr>
            <w:r w:rsidRPr="00316996">
              <w:rPr>
                <w:sz w:val="20"/>
                <w:szCs w:val="20"/>
              </w:rPr>
              <w:t>- VRH</w:t>
            </w:r>
          </w:p>
        </w:tc>
        <w:tc>
          <w:tcPr>
            <w:tcW w:w="1815" w:type="dxa"/>
          </w:tcPr>
          <w:p w14:paraId="6DC2CA1D" w14:textId="77777777" w:rsidR="00147670" w:rsidRPr="00316996" w:rsidRDefault="00147670" w:rsidP="00147670">
            <w:pPr>
              <w:rPr>
                <w:sz w:val="20"/>
                <w:szCs w:val="20"/>
              </w:rPr>
            </w:pPr>
            <w:r w:rsidRPr="00316996">
              <w:rPr>
                <w:sz w:val="20"/>
                <w:szCs w:val="20"/>
              </w:rPr>
              <w:t>- informiranje</w:t>
            </w:r>
          </w:p>
          <w:p w14:paraId="1B2B311F" w14:textId="64D0B15F" w:rsidR="00147670" w:rsidRPr="00316996" w:rsidRDefault="00147670" w:rsidP="00147670">
            <w:pPr>
              <w:rPr>
                <w:sz w:val="20"/>
                <w:szCs w:val="20"/>
              </w:rPr>
            </w:pPr>
            <w:r w:rsidRPr="00316996">
              <w:rPr>
                <w:sz w:val="20"/>
                <w:szCs w:val="20"/>
              </w:rPr>
              <w:t>javnosti</w:t>
            </w:r>
          </w:p>
        </w:tc>
        <w:tc>
          <w:tcPr>
            <w:tcW w:w="1815" w:type="dxa"/>
          </w:tcPr>
          <w:p w14:paraId="10C6C083" w14:textId="77777777" w:rsidR="00147670" w:rsidRPr="00316996" w:rsidRDefault="00147670" w:rsidP="00147670">
            <w:pPr>
              <w:rPr>
                <w:sz w:val="20"/>
                <w:szCs w:val="20"/>
              </w:rPr>
            </w:pPr>
            <w:r w:rsidRPr="00316996">
              <w:rPr>
                <w:sz w:val="20"/>
                <w:szCs w:val="20"/>
              </w:rPr>
              <w:t>- obavijesti sredstvima javnog</w:t>
            </w:r>
          </w:p>
          <w:p w14:paraId="33D426AD" w14:textId="77777777" w:rsidR="00147670" w:rsidRPr="00316996" w:rsidRDefault="00147670" w:rsidP="00147670">
            <w:pPr>
              <w:rPr>
                <w:sz w:val="20"/>
                <w:szCs w:val="20"/>
              </w:rPr>
            </w:pPr>
            <w:r w:rsidRPr="00316996">
              <w:rPr>
                <w:sz w:val="20"/>
                <w:szCs w:val="20"/>
              </w:rPr>
              <w:t>priopćavanja: HRT, HINA i</w:t>
            </w:r>
          </w:p>
          <w:p w14:paraId="6CDC8074" w14:textId="77777777" w:rsidR="00147670" w:rsidRPr="00316996" w:rsidRDefault="00147670" w:rsidP="00147670">
            <w:pPr>
              <w:rPr>
                <w:sz w:val="20"/>
                <w:szCs w:val="20"/>
              </w:rPr>
            </w:pPr>
            <w:r w:rsidRPr="00316996">
              <w:rPr>
                <w:sz w:val="20"/>
                <w:szCs w:val="20"/>
              </w:rPr>
              <w:t>mediji na pogođenom</w:t>
            </w:r>
          </w:p>
          <w:p w14:paraId="6238D887" w14:textId="77777777" w:rsidR="00147670" w:rsidRPr="00316996" w:rsidRDefault="00147670" w:rsidP="00147670">
            <w:pPr>
              <w:rPr>
                <w:sz w:val="20"/>
                <w:szCs w:val="20"/>
              </w:rPr>
            </w:pPr>
            <w:r w:rsidRPr="00316996">
              <w:rPr>
                <w:sz w:val="20"/>
                <w:szCs w:val="20"/>
              </w:rPr>
              <w:t>području</w:t>
            </w:r>
          </w:p>
          <w:p w14:paraId="39D78C95" w14:textId="77777777" w:rsidR="00147670" w:rsidRPr="00316996" w:rsidRDefault="00147670" w:rsidP="00147670">
            <w:pPr>
              <w:rPr>
                <w:sz w:val="20"/>
                <w:szCs w:val="20"/>
              </w:rPr>
            </w:pPr>
            <w:r w:rsidRPr="00316996">
              <w:rPr>
                <w:sz w:val="20"/>
                <w:szCs w:val="20"/>
              </w:rPr>
              <w:t>- službena objava podataka o</w:t>
            </w:r>
          </w:p>
          <w:p w14:paraId="1D390C4B" w14:textId="77777777" w:rsidR="00147670" w:rsidRPr="00316996" w:rsidRDefault="00147670" w:rsidP="00147670">
            <w:pPr>
              <w:rPr>
                <w:sz w:val="20"/>
                <w:szCs w:val="20"/>
              </w:rPr>
            </w:pPr>
            <w:r w:rsidRPr="00316996">
              <w:rPr>
                <w:sz w:val="20"/>
                <w:szCs w:val="20"/>
              </w:rPr>
              <w:t>žrtvama</w:t>
            </w:r>
          </w:p>
          <w:p w14:paraId="30995CC2" w14:textId="77777777" w:rsidR="00147670" w:rsidRPr="00316996" w:rsidRDefault="00147670" w:rsidP="00147670">
            <w:pPr>
              <w:rPr>
                <w:sz w:val="20"/>
                <w:szCs w:val="20"/>
              </w:rPr>
            </w:pPr>
            <w:r w:rsidRPr="00316996">
              <w:rPr>
                <w:sz w:val="20"/>
                <w:szCs w:val="20"/>
              </w:rPr>
              <w:t>- VRH daje službene izjave i</w:t>
            </w:r>
          </w:p>
          <w:p w14:paraId="06884B35" w14:textId="77777777" w:rsidR="00147670" w:rsidRPr="00316996" w:rsidRDefault="00147670" w:rsidP="00147670">
            <w:pPr>
              <w:rPr>
                <w:sz w:val="20"/>
                <w:szCs w:val="20"/>
              </w:rPr>
            </w:pPr>
            <w:r w:rsidRPr="00316996">
              <w:rPr>
                <w:sz w:val="20"/>
                <w:szCs w:val="20"/>
              </w:rPr>
              <w:t>obavijesti za stanovništvo</w:t>
            </w:r>
          </w:p>
          <w:p w14:paraId="35B9E3BB" w14:textId="77777777" w:rsidR="00147670" w:rsidRPr="00316996" w:rsidRDefault="00147670" w:rsidP="00147670">
            <w:pPr>
              <w:rPr>
                <w:sz w:val="20"/>
                <w:szCs w:val="20"/>
              </w:rPr>
            </w:pPr>
            <w:r w:rsidRPr="00316996">
              <w:rPr>
                <w:sz w:val="20"/>
                <w:szCs w:val="20"/>
              </w:rPr>
              <w:t>ukoliko je proglašena</w:t>
            </w:r>
          </w:p>
          <w:p w14:paraId="37624E9B" w14:textId="77777777" w:rsidR="00147670" w:rsidRPr="00316996" w:rsidRDefault="00147670" w:rsidP="00147670">
            <w:pPr>
              <w:rPr>
                <w:sz w:val="20"/>
                <w:szCs w:val="20"/>
              </w:rPr>
            </w:pPr>
            <w:r w:rsidRPr="00316996">
              <w:rPr>
                <w:sz w:val="20"/>
                <w:szCs w:val="20"/>
              </w:rPr>
              <w:t>katastrofa ili za to ovlašćuje</w:t>
            </w:r>
          </w:p>
          <w:p w14:paraId="516E69B3" w14:textId="77777777" w:rsidR="00147670" w:rsidRPr="00316996" w:rsidRDefault="00147670" w:rsidP="00147670">
            <w:pPr>
              <w:rPr>
                <w:sz w:val="20"/>
                <w:szCs w:val="20"/>
              </w:rPr>
            </w:pPr>
            <w:r w:rsidRPr="00316996">
              <w:rPr>
                <w:sz w:val="20"/>
                <w:szCs w:val="20"/>
              </w:rPr>
              <w:t>MUP</w:t>
            </w:r>
          </w:p>
          <w:p w14:paraId="13D9C641" w14:textId="77777777" w:rsidR="00147670" w:rsidRPr="00316996" w:rsidRDefault="00147670" w:rsidP="00147670">
            <w:pPr>
              <w:rPr>
                <w:sz w:val="20"/>
                <w:szCs w:val="20"/>
              </w:rPr>
            </w:pPr>
            <w:r w:rsidRPr="00316996">
              <w:rPr>
                <w:sz w:val="20"/>
                <w:szCs w:val="20"/>
              </w:rPr>
              <w:t>- za detaljnije obavješćivanje</w:t>
            </w:r>
          </w:p>
          <w:p w14:paraId="2497775E" w14:textId="77777777" w:rsidR="00147670" w:rsidRPr="00316996" w:rsidRDefault="00147670" w:rsidP="00147670">
            <w:pPr>
              <w:rPr>
                <w:sz w:val="20"/>
                <w:szCs w:val="20"/>
              </w:rPr>
            </w:pPr>
            <w:r w:rsidRPr="00316996">
              <w:rPr>
                <w:sz w:val="20"/>
                <w:szCs w:val="20"/>
              </w:rPr>
              <w:lastRenderedPageBreak/>
              <w:t>stanovništva na ugroženom</w:t>
            </w:r>
          </w:p>
          <w:p w14:paraId="61CB1D20" w14:textId="77777777" w:rsidR="00147670" w:rsidRPr="00316996" w:rsidRDefault="00147670" w:rsidP="00147670">
            <w:pPr>
              <w:rPr>
                <w:sz w:val="20"/>
                <w:szCs w:val="20"/>
              </w:rPr>
            </w:pPr>
            <w:r w:rsidRPr="00316996">
              <w:rPr>
                <w:sz w:val="20"/>
                <w:szCs w:val="20"/>
              </w:rPr>
              <w:t>području zadužena su tijela</w:t>
            </w:r>
          </w:p>
          <w:p w14:paraId="48293582" w14:textId="77777777" w:rsidR="00147670" w:rsidRPr="00316996" w:rsidRDefault="00147670" w:rsidP="00147670">
            <w:pPr>
              <w:rPr>
                <w:sz w:val="20"/>
                <w:szCs w:val="20"/>
              </w:rPr>
            </w:pPr>
            <w:r w:rsidRPr="00316996">
              <w:rPr>
                <w:sz w:val="20"/>
                <w:szCs w:val="20"/>
              </w:rPr>
              <w:t>JLP(R)S, uz pomoć i</w:t>
            </w:r>
          </w:p>
          <w:p w14:paraId="6FF690BE" w14:textId="77777777" w:rsidR="00147670" w:rsidRPr="00316996" w:rsidRDefault="00147670" w:rsidP="00147670">
            <w:pPr>
              <w:rPr>
                <w:sz w:val="20"/>
                <w:szCs w:val="20"/>
              </w:rPr>
            </w:pPr>
            <w:r w:rsidRPr="00316996">
              <w:rPr>
                <w:sz w:val="20"/>
                <w:szCs w:val="20"/>
              </w:rPr>
              <w:t>posredovanje MUP RCZ</w:t>
            </w:r>
          </w:p>
          <w:p w14:paraId="611BC507" w14:textId="77777777" w:rsidR="00147670" w:rsidRPr="00316996" w:rsidRDefault="00147670" w:rsidP="00147670">
            <w:pPr>
              <w:rPr>
                <w:sz w:val="20"/>
                <w:szCs w:val="20"/>
              </w:rPr>
            </w:pPr>
            <w:r w:rsidRPr="00316996">
              <w:rPr>
                <w:sz w:val="20"/>
                <w:szCs w:val="20"/>
              </w:rPr>
              <w:t>- koordinacija, objedinjavanje</w:t>
            </w:r>
          </w:p>
          <w:p w14:paraId="01628F10" w14:textId="77777777" w:rsidR="00147670" w:rsidRPr="00316996" w:rsidRDefault="00147670" w:rsidP="00147670">
            <w:pPr>
              <w:rPr>
                <w:sz w:val="20"/>
                <w:szCs w:val="20"/>
              </w:rPr>
            </w:pPr>
            <w:r w:rsidRPr="00316996">
              <w:rPr>
                <w:sz w:val="20"/>
                <w:szCs w:val="20"/>
              </w:rPr>
              <w:t>i davanje informacija o</w:t>
            </w:r>
          </w:p>
          <w:p w14:paraId="3D171368" w14:textId="77777777" w:rsidR="00147670" w:rsidRPr="00316996" w:rsidRDefault="00147670" w:rsidP="00147670">
            <w:pPr>
              <w:rPr>
                <w:sz w:val="20"/>
                <w:szCs w:val="20"/>
              </w:rPr>
            </w:pPr>
            <w:r w:rsidRPr="00316996">
              <w:rPr>
                <w:sz w:val="20"/>
                <w:szCs w:val="20"/>
              </w:rPr>
              <w:t>smještajnim kapacitetima i</w:t>
            </w:r>
          </w:p>
          <w:p w14:paraId="0F9FEA2C" w14:textId="19A7CEF5" w:rsidR="00147670" w:rsidRPr="00316996" w:rsidRDefault="00147670" w:rsidP="00147670">
            <w:pPr>
              <w:rPr>
                <w:sz w:val="20"/>
                <w:szCs w:val="20"/>
              </w:rPr>
            </w:pPr>
            <w:r w:rsidRPr="00316996">
              <w:rPr>
                <w:sz w:val="20"/>
                <w:szCs w:val="20"/>
              </w:rPr>
              <w:t>procjenama popunjenosti ugostiteljskih smještajnih</w:t>
            </w:r>
          </w:p>
          <w:p w14:paraId="04E75302" w14:textId="77777777" w:rsidR="00147670" w:rsidRPr="00316996" w:rsidRDefault="00147670" w:rsidP="00147670">
            <w:pPr>
              <w:rPr>
                <w:sz w:val="20"/>
                <w:szCs w:val="20"/>
              </w:rPr>
            </w:pPr>
            <w:r w:rsidRPr="00316996">
              <w:rPr>
                <w:sz w:val="20"/>
                <w:szCs w:val="20"/>
              </w:rPr>
              <w:t>objekata, informiranje turista o</w:t>
            </w:r>
          </w:p>
          <w:p w14:paraId="39682FF8" w14:textId="77777777" w:rsidR="00147670" w:rsidRPr="00316996" w:rsidRDefault="00147670" w:rsidP="00147670">
            <w:pPr>
              <w:rPr>
                <w:sz w:val="20"/>
                <w:szCs w:val="20"/>
              </w:rPr>
            </w:pPr>
            <w:r w:rsidRPr="00316996">
              <w:rPr>
                <w:sz w:val="20"/>
                <w:szCs w:val="20"/>
              </w:rPr>
              <w:t>potencijalnim opasnostima, o</w:t>
            </w:r>
          </w:p>
          <w:p w14:paraId="6D05186E" w14:textId="77777777" w:rsidR="00147670" w:rsidRPr="00316996" w:rsidRDefault="00147670" w:rsidP="00147670">
            <w:pPr>
              <w:rPr>
                <w:sz w:val="20"/>
                <w:szCs w:val="20"/>
              </w:rPr>
            </w:pPr>
            <w:r w:rsidRPr="00316996">
              <w:rPr>
                <w:sz w:val="20"/>
                <w:szCs w:val="20"/>
              </w:rPr>
              <w:t>mjerama koje se poduzimaju</w:t>
            </w:r>
          </w:p>
          <w:p w14:paraId="77871DE8" w14:textId="77777777" w:rsidR="00147670" w:rsidRPr="00316996" w:rsidRDefault="00147670" w:rsidP="00147670">
            <w:pPr>
              <w:rPr>
                <w:sz w:val="20"/>
                <w:szCs w:val="20"/>
              </w:rPr>
            </w:pPr>
            <w:r w:rsidRPr="00316996">
              <w:rPr>
                <w:sz w:val="20"/>
                <w:szCs w:val="20"/>
              </w:rPr>
              <w:t>da ih se spriječi i o</w:t>
            </w:r>
          </w:p>
          <w:p w14:paraId="1593477E" w14:textId="77777777" w:rsidR="00147670" w:rsidRPr="00316996" w:rsidRDefault="00147670" w:rsidP="00147670">
            <w:pPr>
              <w:rPr>
                <w:sz w:val="20"/>
                <w:szCs w:val="20"/>
              </w:rPr>
            </w:pPr>
            <w:r w:rsidRPr="00316996">
              <w:rPr>
                <w:sz w:val="20"/>
                <w:szCs w:val="20"/>
              </w:rPr>
              <w:t>preporučenim mjerama i</w:t>
            </w:r>
          </w:p>
          <w:p w14:paraId="4E2A6A24" w14:textId="77777777" w:rsidR="00147670" w:rsidRPr="00316996" w:rsidRDefault="00147670" w:rsidP="00147670">
            <w:pPr>
              <w:rPr>
                <w:sz w:val="20"/>
                <w:szCs w:val="20"/>
              </w:rPr>
            </w:pPr>
            <w:r w:rsidRPr="00316996">
              <w:rPr>
                <w:sz w:val="20"/>
                <w:szCs w:val="20"/>
              </w:rPr>
              <w:t>postupcima u slučaju velike</w:t>
            </w:r>
          </w:p>
          <w:p w14:paraId="4C36B7DA" w14:textId="77777777" w:rsidR="00147670" w:rsidRPr="00316996" w:rsidRDefault="00147670" w:rsidP="00147670">
            <w:pPr>
              <w:rPr>
                <w:sz w:val="20"/>
                <w:szCs w:val="20"/>
              </w:rPr>
            </w:pPr>
            <w:r w:rsidRPr="00316996">
              <w:rPr>
                <w:sz w:val="20"/>
                <w:szCs w:val="20"/>
              </w:rPr>
              <w:t>nesreće, katastrofe i posebnih</w:t>
            </w:r>
          </w:p>
          <w:p w14:paraId="6A37F8B0" w14:textId="77777777" w:rsidR="00147670" w:rsidRPr="00316996" w:rsidRDefault="00147670" w:rsidP="00147670">
            <w:pPr>
              <w:rPr>
                <w:sz w:val="20"/>
                <w:szCs w:val="20"/>
              </w:rPr>
            </w:pPr>
            <w:r w:rsidRPr="00316996">
              <w:rPr>
                <w:sz w:val="20"/>
                <w:szCs w:val="20"/>
              </w:rPr>
              <w:t>okolnosti</w:t>
            </w:r>
          </w:p>
          <w:p w14:paraId="004C779F" w14:textId="77777777" w:rsidR="00147670" w:rsidRPr="00316996" w:rsidRDefault="00147670" w:rsidP="00147670">
            <w:pPr>
              <w:rPr>
                <w:sz w:val="20"/>
                <w:szCs w:val="20"/>
              </w:rPr>
            </w:pPr>
            <w:r w:rsidRPr="00316996">
              <w:rPr>
                <w:sz w:val="20"/>
                <w:szCs w:val="20"/>
              </w:rPr>
              <w:t>- izvješćivanje inozemne</w:t>
            </w:r>
          </w:p>
          <w:p w14:paraId="1095AFA9" w14:textId="77777777" w:rsidR="00147670" w:rsidRPr="00316996" w:rsidRDefault="00147670" w:rsidP="00147670">
            <w:pPr>
              <w:rPr>
                <w:sz w:val="20"/>
                <w:szCs w:val="20"/>
              </w:rPr>
            </w:pPr>
            <w:r w:rsidRPr="00316996">
              <w:rPr>
                <w:sz w:val="20"/>
                <w:szCs w:val="20"/>
              </w:rPr>
              <w:t>javnosti o posljedicama i</w:t>
            </w:r>
          </w:p>
          <w:p w14:paraId="59808FE8" w14:textId="77777777" w:rsidR="00147670" w:rsidRPr="00316996" w:rsidRDefault="00147670" w:rsidP="00147670">
            <w:pPr>
              <w:rPr>
                <w:sz w:val="20"/>
                <w:szCs w:val="20"/>
              </w:rPr>
            </w:pPr>
            <w:r w:rsidRPr="00316996">
              <w:rPr>
                <w:sz w:val="20"/>
                <w:szCs w:val="20"/>
              </w:rPr>
              <w:t>mogućnostima pružanja</w:t>
            </w:r>
          </w:p>
          <w:p w14:paraId="341D9141" w14:textId="77777777" w:rsidR="00147670" w:rsidRPr="00316996" w:rsidRDefault="00147670" w:rsidP="00147670">
            <w:pPr>
              <w:rPr>
                <w:sz w:val="20"/>
                <w:szCs w:val="20"/>
              </w:rPr>
            </w:pPr>
            <w:r w:rsidRPr="00316996">
              <w:rPr>
                <w:sz w:val="20"/>
                <w:szCs w:val="20"/>
              </w:rPr>
              <w:t>pomoći</w:t>
            </w:r>
          </w:p>
          <w:p w14:paraId="6D5A2BB9" w14:textId="77777777" w:rsidR="00147670" w:rsidRPr="00316996" w:rsidRDefault="00147670" w:rsidP="00147670">
            <w:pPr>
              <w:rPr>
                <w:sz w:val="20"/>
                <w:szCs w:val="20"/>
              </w:rPr>
            </w:pPr>
            <w:r w:rsidRPr="00316996">
              <w:rPr>
                <w:sz w:val="20"/>
                <w:szCs w:val="20"/>
              </w:rPr>
              <w:t>- izvješćivanje o primopredaji</w:t>
            </w:r>
          </w:p>
          <w:p w14:paraId="374C527E" w14:textId="77777777" w:rsidR="00147670" w:rsidRPr="00316996" w:rsidRDefault="00147670" w:rsidP="00147670">
            <w:pPr>
              <w:rPr>
                <w:sz w:val="20"/>
                <w:szCs w:val="20"/>
              </w:rPr>
            </w:pPr>
            <w:r w:rsidRPr="00316996">
              <w:rPr>
                <w:sz w:val="20"/>
                <w:szCs w:val="20"/>
              </w:rPr>
              <w:t>donacija i ostalih oblika</w:t>
            </w:r>
          </w:p>
          <w:p w14:paraId="63082FC7" w14:textId="06057009" w:rsidR="00147670" w:rsidRPr="00316996" w:rsidRDefault="00147670" w:rsidP="00147670">
            <w:pPr>
              <w:rPr>
                <w:sz w:val="20"/>
                <w:szCs w:val="20"/>
              </w:rPr>
            </w:pPr>
            <w:r w:rsidRPr="00316996">
              <w:rPr>
                <w:sz w:val="20"/>
                <w:szCs w:val="20"/>
              </w:rPr>
              <w:t>pomoći iz inozemstva</w:t>
            </w:r>
          </w:p>
        </w:tc>
        <w:tc>
          <w:tcPr>
            <w:tcW w:w="1815" w:type="dxa"/>
          </w:tcPr>
          <w:p w14:paraId="14999006" w14:textId="77777777" w:rsidR="00147670" w:rsidRPr="00316996" w:rsidRDefault="00147670" w:rsidP="00147670">
            <w:pPr>
              <w:rPr>
                <w:sz w:val="20"/>
                <w:szCs w:val="20"/>
              </w:rPr>
            </w:pPr>
            <w:r w:rsidRPr="00316996">
              <w:rPr>
                <w:sz w:val="20"/>
                <w:szCs w:val="20"/>
              </w:rPr>
              <w:lastRenderedPageBreak/>
              <w:t>- priopćenja za</w:t>
            </w:r>
          </w:p>
          <w:p w14:paraId="6236F066" w14:textId="77777777" w:rsidR="00147670" w:rsidRPr="00316996" w:rsidRDefault="00147670" w:rsidP="00147670">
            <w:pPr>
              <w:rPr>
                <w:sz w:val="20"/>
                <w:szCs w:val="20"/>
              </w:rPr>
            </w:pPr>
            <w:r w:rsidRPr="00316996">
              <w:rPr>
                <w:sz w:val="20"/>
                <w:szCs w:val="20"/>
              </w:rPr>
              <w:t>javnost se pripremaju</w:t>
            </w:r>
          </w:p>
          <w:p w14:paraId="70B15810" w14:textId="77777777" w:rsidR="00147670" w:rsidRPr="00316996" w:rsidRDefault="00147670" w:rsidP="00147670">
            <w:pPr>
              <w:rPr>
                <w:sz w:val="20"/>
                <w:szCs w:val="20"/>
              </w:rPr>
            </w:pPr>
            <w:r w:rsidRPr="00316996">
              <w:rPr>
                <w:sz w:val="20"/>
                <w:szCs w:val="20"/>
              </w:rPr>
              <w:t>uz stručnu pomoć</w:t>
            </w:r>
          </w:p>
          <w:p w14:paraId="5E8C43F0" w14:textId="77777777" w:rsidR="00147670" w:rsidRPr="00316996" w:rsidRDefault="00147670" w:rsidP="00147670">
            <w:pPr>
              <w:rPr>
                <w:sz w:val="20"/>
                <w:szCs w:val="20"/>
              </w:rPr>
            </w:pPr>
            <w:r w:rsidRPr="00316996">
              <w:rPr>
                <w:sz w:val="20"/>
                <w:szCs w:val="20"/>
              </w:rPr>
              <w:t>tijela državne uprave</w:t>
            </w:r>
          </w:p>
          <w:p w14:paraId="4C1DC400" w14:textId="46173E35" w:rsidR="00147670" w:rsidRPr="00316996" w:rsidRDefault="00147670" w:rsidP="00147670">
            <w:pPr>
              <w:rPr>
                <w:sz w:val="20"/>
                <w:szCs w:val="20"/>
              </w:rPr>
            </w:pPr>
            <w:r w:rsidRPr="00316996">
              <w:rPr>
                <w:sz w:val="20"/>
                <w:szCs w:val="20"/>
              </w:rPr>
              <w:t>nadležnog za rizik</w:t>
            </w:r>
          </w:p>
        </w:tc>
      </w:tr>
      <w:tr w:rsidR="00147670" w:rsidRPr="00316996" w14:paraId="059DFBB5" w14:textId="77777777" w:rsidTr="00147670">
        <w:tc>
          <w:tcPr>
            <w:tcW w:w="1814" w:type="dxa"/>
            <w:vAlign w:val="center"/>
          </w:tcPr>
          <w:p w14:paraId="28D9AD80" w14:textId="77777777" w:rsidR="00343624" w:rsidRPr="00316996" w:rsidRDefault="00343624" w:rsidP="00343624">
            <w:pPr>
              <w:rPr>
                <w:b/>
                <w:bCs/>
                <w:sz w:val="20"/>
                <w:szCs w:val="20"/>
              </w:rPr>
            </w:pPr>
            <w:r w:rsidRPr="00316996">
              <w:rPr>
                <w:b/>
                <w:bCs/>
                <w:sz w:val="20"/>
                <w:szCs w:val="20"/>
              </w:rPr>
              <w:t>Stožer</w:t>
            </w:r>
          </w:p>
          <w:p w14:paraId="0E7D0C6F" w14:textId="41E1D2F4" w:rsidR="00147670" w:rsidRPr="00316996" w:rsidRDefault="00343624" w:rsidP="00343624">
            <w:pPr>
              <w:rPr>
                <w:b/>
                <w:bCs/>
                <w:sz w:val="20"/>
                <w:szCs w:val="20"/>
              </w:rPr>
            </w:pPr>
            <w:r w:rsidRPr="00316996">
              <w:rPr>
                <w:b/>
                <w:bCs/>
                <w:sz w:val="20"/>
                <w:szCs w:val="20"/>
              </w:rPr>
              <w:t>CZ RH</w:t>
            </w:r>
          </w:p>
        </w:tc>
        <w:tc>
          <w:tcPr>
            <w:tcW w:w="1815" w:type="dxa"/>
          </w:tcPr>
          <w:p w14:paraId="1E7BD511" w14:textId="77777777" w:rsidR="00147670" w:rsidRPr="00316996" w:rsidRDefault="00147670" w:rsidP="00147670">
            <w:pPr>
              <w:rPr>
                <w:sz w:val="20"/>
                <w:szCs w:val="20"/>
              </w:rPr>
            </w:pPr>
            <w:r w:rsidRPr="00316996">
              <w:rPr>
                <w:sz w:val="20"/>
                <w:szCs w:val="20"/>
              </w:rPr>
              <w:t>- DIRH</w:t>
            </w:r>
          </w:p>
          <w:p w14:paraId="6E52BE63" w14:textId="0FA9AA3F" w:rsidR="00147670" w:rsidRPr="00316996" w:rsidRDefault="00147670" w:rsidP="00147670">
            <w:pPr>
              <w:rPr>
                <w:sz w:val="20"/>
                <w:szCs w:val="20"/>
              </w:rPr>
            </w:pPr>
            <w:r w:rsidRPr="00316996">
              <w:rPr>
                <w:sz w:val="20"/>
                <w:szCs w:val="20"/>
              </w:rPr>
              <w:t>- stožeri CZ</w:t>
            </w:r>
          </w:p>
        </w:tc>
        <w:tc>
          <w:tcPr>
            <w:tcW w:w="1815" w:type="dxa"/>
          </w:tcPr>
          <w:p w14:paraId="75DEF438" w14:textId="77777777" w:rsidR="00147670" w:rsidRPr="00316996" w:rsidRDefault="00147670" w:rsidP="00147670">
            <w:pPr>
              <w:rPr>
                <w:sz w:val="20"/>
                <w:szCs w:val="20"/>
              </w:rPr>
            </w:pPr>
            <w:r w:rsidRPr="00316996">
              <w:rPr>
                <w:sz w:val="20"/>
                <w:szCs w:val="20"/>
              </w:rPr>
              <w:t>-</w:t>
            </w:r>
          </w:p>
          <w:p w14:paraId="054BED80" w14:textId="77777777" w:rsidR="00147670" w:rsidRPr="00316996" w:rsidRDefault="00147670" w:rsidP="00147670">
            <w:pPr>
              <w:rPr>
                <w:sz w:val="20"/>
                <w:szCs w:val="20"/>
              </w:rPr>
            </w:pPr>
            <w:r w:rsidRPr="00316996">
              <w:rPr>
                <w:sz w:val="20"/>
                <w:szCs w:val="20"/>
              </w:rPr>
              <w:t>koordiniranje</w:t>
            </w:r>
          </w:p>
          <w:p w14:paraId="4CE3035E" w14:textId="77777777" w:rsidR="00147670" w:rsidRPr="00316996" w:rsidRDefault="00147670" w:rsidP="00147670">
            <w:pPr>
              <w:rPr>
                <w:sz w:val="20"/>
                <w:szCs w:val="20"/>
              </w:rPr>
            </w:pPr>
            <w:r w:rsidRPr="00316996">
              <w:rPr>
                <w:sz w:val="20"/>
                <w:szCs w:val="20"/>
              </w:rPr>
              <w:t>zbrinjavanja</w:t>
            </w:r>
          </w:p>
          <w:p w14:paraId="775EC16A" w14:textId="3C050C02" w:rsidR="00147670" w:rsidRPr="00316996" w:rsidRDefault="00147670" w:rsidP="00147670">
            <w:pPr>
              <w:rPr>
                <w:sz w:val="20"/>
                <w:szCs w:val="20"/>
              </w:rPr>
            </w:pPr>
            <w:r w:rsidRPr="00316996">
              <w:rPr>
                <w:sz w:val="20"/>
                <w:szCs w:val="20"/>
              </w:rPr>
              <w:t>životinja</w:t>
            </w:r>
          </w:p>
        </w:tc>
        <w:tc>
          <w:tcPr>
            <w:tcW w:w="1815" w:type="dxa"/>
          </w:tcPr>
          <w:p w14:paraId="2C97A23D" w14:textId="77777777" w:rsidR="00147670" w:rsidRPr="00316996" w:rsidRDefault="00147670" w:rsidP="00147670">
            <w:pPr>
              <w:rPr>
                <w:sz w:val="20"/>
                <w:szCs w:val="20"/>
              </w:rPr>
            </w:pPr>
            <w:r w:rsidRPr="00316996">
              <w:rPr>
                <w:sz w:val="20"/>
                <w:szCs w:val="20"/>
              </w:rPr>
              <w:t>- koordinira zbrinjavanje</w:t>
            </w:r>
          </w:p>
          <w:p w14:paraId="5037CE55" w14:textId="77777777" w:rsidR="00147670" w:rsidRPr="00316996" w:rsidRDefault="00147670" w:rsidP="00147670">
            <w:pPr>
              <w:rPr>
                <w:sz w:val="20"/>
                <w:szCs w:val="20"/>
              </w:rPr>
            </w:pPr>
            <w:r w:rsidRPr="00316996">
              <w:rPr>
                <w:sz w:val="20"/>
                <w:szCs w:val="20"/>
              </w:rPr>
              <w:t>životinja s područja pogođenih</w:t>
            </w:r>
          </w:p>
          <w:p w14:paraId="07F37A5C" w14:textId="77777777" w:rsidR="00147670" w:rsidRPr="00316996" w:rsidRDefault="00147670" w:rsidP="00147670">
            <w:pPr>
              <w:rPr>
                <w:sz w:val="20"/>
                <w:szCs w:val="20"/>
              </w:rPr>
            </w:pPr>
            <w:r w:rsidRPr="00316996">
              <w:rPr>
                <w:sz w:val="20"/>
                <w:szCs w:val="20"/>
              </w:rPr>
              <w:t>nepogodama, kao i</w:t>
            </w:r>
          </w:p>
          <w:p w14:paraId="22A9C8FB" w14:textId="77777777" w:rsidR="00147670" w:rsidRPr="00316996" w:rsidRDefault="00147670" w:rsidP="00147670">
            <w:pPr>
              <w:rPr>
                <w:sz w:val="20"/>
                <w:szCs w:val="20"/>
              </w:rPr>
            </w:pPr>
            <w:r w:rsidRPr="00316996">
              <w:rPr>
                <w:sz w:val="20"/>
                <w:szCs w:val="20"/>
              </w:rPr>
              <w:t>zbrinjavanje uginulih životinja</w:t>
            </w:r>
          </w:p>
          <w:p w14:paraId="66900971" w14:textId="77777777" w:rsidR="00147670" w:rsidRPr="00316996" w:rsidRDefault="00147670" w:rsidP="00147670">
            <w:pPr>
              <w:rPr>
                <w:sz w:val="20"/>
                <w:szCs w:val="20"/>
              </w:rPr>
            </w:pPr>
            <w:r w:rsidRPr="00316996">
              <w:rPr>
                <w:sz w:val="20"/>
                <w:szCs w:val="20"/>
              </w:rPr>
              <w:t>u svrhu sprječavanja nastanka</w:t>
            </w:r>
          </w:p>
          <w:p w14:paraId="092EFD9E" w14:textId="3EC72019" w:rsidR="00147670" w:rsidRPr="00316996" w:rsidRDefault="00147670" w:rsidP="00147670">
            <w:pPr>
              <w:rPr>
                <w:sz w:val="20"/>
                <w:szCs w:val="20"/>
              </w:rPr>
            </w:pPr>
            <w:r w:rsidRPr="00316996">
              <w:rPr>
                <w:sz w:val="20"/>
                <w:szCs w:val="20"/>
              </w:rPr>
              <w:t>i širenja bolesti životinja</w:t>
            </w:r>
          </w:p>
        </w:tc>
        <w:tc>
          <w:tcPr>
            <w:tcW w:w="1815" w:type="dxa"/>
          </w:tcPr>
          <w:p w14:paraId="2CDE37A0" w14:textId="77777777" w:rsidR="00147670" w:rsidRPr="00316996" w:rsidRDefault="00147670" w:rsidP="00147670">
            <w:pPr>
              <w:rPr>
                <w:sz w:val="20"/>
                <w:szCs w:val="20"/>
              </w:rPr>
            </w:pPr>
            <w:r w:rsidRPr="00316996">
              <w:rPr>
                <w:sz w:val="20"/>
                <w:szCs w:val="20"/>
              </w:rPr>
              <w:t>- suradnja s MP,</w:t>
            </w:r>
          </w:p>
          <w:p w14:paraId="6408CEAA" w14:textId="77777777" w:rsidR="00147670" w:rsidRPr="00316996" w:rsidRDefault="00147670" w:rsidP="00147670">
            <w:pPr>
              <w:rPr>
                <w:sz w:val="20"/>
                <w:szCs w:val="20"/>
              </w:rPr>
            </w:pPr>
            <w:r w:rsidRPr="00316996">
              <w:rPr>
                <w:sz w:val="20"/>
                <w:szCs w:val="20"/>
              </w:rPr>
              <w:t>HAPIH (podjela</w:t>
            </w:r>
          </w:p>
          <w:p w14:paraId="40ED2BEB" w14:textId="77777777" w:rsidR="00147670" w:rsidRPr="00316996" w:rsidRDefault="00147670" w:rsidP="00147670">
            <w:pPr>
              <w:rPr>
                <w:sz w:val="20"/>
                <w:szCs w:val="20"/>
              </w:rPr>
            </w:pPr>
            <w:r w:rsidRPr="00316996">
              <w:rPr>
                <w:sz w:val="20"/>
                <w:szCs w:val="20"/>
              </w:rPr>
              <w:t>hrane za životinje),</w:t>
            </w:r>
          </w:p>
          <w:p w14:paraId="65BAC03E" w14:textId="77777777" w:rsidR="00147670" w:rsidRPr="00316996" w:rsidRDefault="00147670" w:rsidP="00147670">
            <w:pPr>
              <w:rPr>
                <w:sz w:val="20"/>
                <w:szCs w:val="20"/>
              </w:rPr>
            </w:pPr>
            <w:r w:rsidRPr="00316996">
              <w:rPr>
                <w:sz w:val="20"/>
                <w:szCs w:val="20"/>
              </w:rPr>
              <w:t>MUP, JLP(R)S i</w:t>
            </w:r>
          </w:p>
          <w:p w14:paraId="486DFD9D" w14:textId="77777777" w:rsidR="00147670" w:rsidRPr="00316996" w:rsidRDefault="00147670" w:rsidP="00147670">
            <w:pPr>
              <w:rPr>
                <w:sz w:val="20"/>
                <w:szCs w:val="20"/>
              </w:rPr>
            </w:pPr>
            <w:r w:rsidRPr="00316996">
              <w:rPr>
                <w:sz w:val="20"/>
                <w:szCs w:val="20"/>
              </w:rPr>
              <w:t>drugim tijelima</w:t>
            </w:r>
          </w:p>
          <w:p w14:paraId="3EA749E0" w14:textId="77777777" w:rsidR="00147670" w:rsidRPr="00316996" w:rsidRDefault="00147670" w:rsidP="00147670">
            <w:pPr>
              <w:rPr>
                <w:sz w:val="20"/>
                <w:szCs w:val="20"/>
              </w:rPr>
            </w:pPr>
            <w:r w:rsidRPr="00316996">
              <w:rPr>
                <w:sz w:val="20"/>
                <w:szCs w:val="20"/>
              </w:rPr>
              <w:t>državne uprave i</w:t>
            </w:r>
          </w:p>
          <w:p w14:paraId="32C9E80C" w14:textId="77777777" w:rsidR="00147670" w:rsidRPr="00316996" w:rsidRDefault="00147670" w:rsidP="00147670">
            <w:pPr>
              <w:rPr>
                <w:sz w:val="20"/>
                <w:szCs w:val="20"/>
              </w:rPr>
            </w:pPr>
            <w:r w:rsidRPr="00316996">
              <w:rPr>
                <w:sz w:val="20"/>
                <w:szCs w:val="20"/>
              </w:rPr>
              <w:t>specifičnim pravnim</w:t>
            </w:r>
          </w:p>
          <w:p w14:paraId="6AC43E7C" w14:textId="06D7EDC1" w:rsidR="00147670" w:rsidRPr="00316996" w:rsidRDefault="00147670" w:rsidP="00147670">
            <w:pPr>
              <w:rPr>
                <w:sz w:val="20"/>
                <w:szCs w:val="20"/>
              </w:rPr>
            </w:pPr>
            <w:r w:rsidRPr="00316996">
              <w:rPr>
                <w:sz w:val="20"/>
                <w:szCs w:val="20"/>
              </w:rPr>
              <w:t>osobama</w:t>
            </w:r>
          </w:p>
        </w:tc>
      </w:tr>
      <w:tr w:rsidR="00147670" w:rsidRPr="00316996" w14:paraId="4F604930" w14:textId="77777777" w:rsidTr="00147670">
        <w:tc>
          <w:tcPr>
            <w:tcW w:w="1814" w:type="dxa"/>
            <w:vAlign w:val="center"/>
          </w:tcPr>
          <w:p w14:paraId="123C13F7" w14:textId="77777777" w:rsidR="00316996" w:rsidRPr="00316996" w:rsidRDefault="00316996" w:rsidP="00316996">
            <w:pPr>
              <w:rPr>
                <w:b/>
                <w:bCs/>
                <w:sz w:val="20"/>
                <w:szCs w:val="20"/>
              </w:rPr>
            </w:pPr>
            <w:r w:rsidRPr="00316996">
              <w:rPr>
                <w:b/>
                <w:bCs/>
                <w:sz w:val="20"/>
                <w:szCs w:val="20"/>
              </w:rPr>
              <w:lastRenderedPageBreak/>
              <w:t>Stožer</w:t>
            </w:r>
          </w:p>
          <w:p w14:paraId="4A753A4D" w14:textId="25D696B7" w:rsidR="00147670" w:rsidRPr="00316996" w:rsidRDefault="00316996" w:rsidP="00316996">
            <w:pPr>
              <w:rPr>
                <w:b/>
                <w:bCs/>
                <w:sz w:val="20"/>
                <w:szCs w:val="20"/>
              </w:rPr>
            </w:pPr>
            <w:r w:rsidRPr="00316996">
              <w:rPr>
                <w:b/>
                <w:bCs/>
                <w:sz w:val="20"/>
                <w:szCs w:val="20"/>
              </w:rPr>
              <w:t>CZ RH</w:t>
            </w:r>
          </w:p>
        </w:tc>
        <w:tc>
          <w:tcPr>
            <w:tcW w:w="1815" w:type="dxa"/>
          </w:tcPr>
          <w:p w14:paraId="288A5274" w14:textId="77777777" w:rsidR="00147670" w:rsidRPr="00316996" w:rsidRDefault="00147670" w:rsidP="00147670">
            <w:pPr>
              <w:rPr>
                <w:sz w:val="20"/>
                <w:szCs w:val="20"/>
              </w:rPr>
            </w:pPr>
            <w:r w:rsidRPr="00316996">
              <w:rPr>
                <w:sz w:val="20"/>
                <w:szCs w:val="20"/>
              </w:rPr>
              <w:t>- DIRH</w:t>
            </w:r>
          </w:p>
          <w:p w14:paraId="5D89E888" w14:textId="77777777" w:rsidR="00147670" w:rsidRPr="00316996" w:rsidRDefault="00147670" w:rsidP="00147670">
            <w:pPr>
              <w:rPr>
                <w:sz w:val="20"/>
                <w:szCs w:val="20"/>
              </w:rPr>
            </w:pPr>
            <w:r w:rsidRPr="00316996">
              <w:rPr>
                <w:sz w:val="20"/>
                <w:szCs w:val="20"/>
              </w:rPr>
              <w:t>- HCK</w:t>
            </w:r>
          </w:p>
          <w:p w14:paraId="0EAA92AF" w14:textId="77777777" w:rsidR="00147670" w:rsidRPr="00316996" w:rsidRDefault="00147670" w:rsidP="00147670">
            <w:pPr>
              <w:rPr>
                <w:sz w:val="20"/>
                <w:szCs w:val="20"/>
              </w:rPr>
            </w:pPr>
            <w:r w:rsidRPr="00316996">
              <w:rPr>
                <w:sz w:val="20"/>
                <w:szCs w:val="20"/>
              </w:rPr>
              <w:t>- JLP(R)S</w:t>
            </w:r>
          </w:p>
          <w:p w14:paraId="40C9FEEB" w14:textId="77777777" w:rsidR="00147670" w:rsidRPr="00316996" w:rsidRDefault="00147670" w:rsidP="00147670">
            <w:pPr>
              <w:rPr>
                <w:sz w:val="20"/>
                <w:szCs w:val="20"/>
              </w:rPr>
            </w:pPr>
            <w:r w:rsidRPr="00316996">
              <w:rPr>
                <w:sz w:val="20"/>
                <w:szCs w:val="20"/>
              </w:rPr>
              <w:t>- MIZ</w:t>
            </w:r>
          </w:p>
          <w:p w14:paraId="204551D1" w14:textId="77777777" w:rsidR="00147670" w:rsidRPr="00316996" w:rsidRDefault="00147670" w:rsidP="00147670">
            <w:pPr>
              <w:rPr>
                <w:sz w:val="20"/>
                <w:szCs w:val="20"/>
              </w:rPr>
            </w:pPr>
            <w:r w:rsidRPr="00316996">
              <w:rPr>
                <w:sz w:val="20"/>
                <w:szCs w:val="20"/>
              </w:rPr>
              <w:t>- MUP</w:t>
            </w:r>
          </w:p>
          <w:p w14:paraId="1E608D9A" w14:textId="77777777" w:rsidR="00147670" w:rsidRPr="00316996" w:rsidRDefault="00147670" w:rsidP="00147670">
            <w:pPr>
              <w:rPr>
                <w:sz w:val="20"/>
                <w:szCs w:val="20"/>
              </w:rPr>
            </w:pPr>
            <w:r w:rsidRPr="00316996">
              <w:rPr>
                <w:sz w:val="20"/>
                <w:szCs w:val="20"/>
              </w:rPr>
              <w:t>- pravne</w:t>
            </w:r>
          </w:p>
          <w:p w14:paraId="79251C24" w14:textId="77777777" w:rsidR="00147670" w:rsidRPr="00316996" w:rsidRDefault="00147670" w:rsidP="00147670">
            <w:pPr>
              <w:rPr>
                <w:sz w:val="20"/>
                <w:szCs w:val="20"/>
              </w:rPr>
            </w:pPr>
            <w:r w:rsidRPr="00316996">
              <w:rPr>
                <w:sz w:val="20"/>
                <w:szCs w:val="20"/>
              </w:rPr>
              <w:t>osobe od</w:t>
            </w:r>
          </w:p>
          <w:p w14:paraId="1FB5910F" w14:textId="77777777" w:rsidR="00147670" w:rsidRPr="00316996" w:rsidRDefault="00147670" w:rsidP="00147670">
            <w:pPr>
              <w:rPr>
                <w:sz w:val="20"/>
                <w:szCs w:val="20"/>
              </w:rPr>
            </w:pPr>
            <w:r w:rsidRPr="00316996">
              <w:rPr>
                <w:sz w:val="20"/>
                <w:szCs w:val="20"/>
              </w:rPr>
              <w:t>interesa za</w:t>
            </w:r>
          </w:p>
          <w:p w14:paraId="138AA938" w14:textId="77777777" w:rsidR="00147670" w:rsidRPr="00316996" w:rsidRDefault="00147670" w:rsidP="00147670">
            <w:pPr>
              <w:rPr>
                <w:sz w:val="20"/>
                <w:szCs w:val="20"/>
              </w:rPr>
            </w:pPr>
            <w:r w:rsidRPr="00316996">
              <w:rPr>
                <w:sz w:val="20"/>
                <w:szCs w:val="20"/>
              </w:rPr>
              <w:t>SCZ</w:t>
            </w:r>
          </w:p>
          <w:p w14:paraId="0E4A6721" w14:textId="498A88BC" w:rsidR="00147670" w:rsidRPr="00316996" w:rsidRDefault="00147670" w:rsidP="00147670">
            <w:pPr>
              <w:rPr>
                <w:sz w:val="20"/>
                <w:szCs w:val="20"/>
              </w:rPr>
            </w:pPr>
            <w:r w:rsidRPr="00316996">
              <w:rPr>
                <w:sz w:val="20"/>
                <w:szCs w:val="20"/>
              </w:rPr>
              <w:t>- stožeri CZ</w:t>
            </w:r>
          </w:p>
        </w:tc>
        <w:tc>
          <w:tcPr>
            <w:tcW w:w="1815" w:type="dxa"/>
          </w:tcPr>
          <w:p w14:paraId="4ED36322" w14:textId="77777777" w:rsidR="00147670" w:rsidRPr="00316996" w:rsidRDefault="00147670" w:rsidP="00147670">
            <w:pPr>
              <w:rPr>
                <w:sz w:val="20"/>
                <w:szCs w:val="20"/>
              </w:rPr>
            </w:pPr>
            <w:r w:rsidRPr="00316996">
              <w:rPr>
                <w:sz w:val="20"/>
                <w:szCs w:val="20"/>
              </w:rPr>
              <w:t>- organizacija</w:t>
            </w:r>
          </w:p>
          <w:p w14:paraId="1E8EE48C" w14:textId="77777777" w:rsidR="00147670" w:rsidRPr="00316996" w:rsidRDefault="00147670" w:rsidP="00147670">
            <w:pPr>
              <w:rPr>
                <w:sz w:val="20"/>
                <w:szCs w:val="20"/>
              </w:rPr>
            </w:pPr>
            <w:r w:rsidRPr="00316996">
              <w:rPr>
                <w:sz w:val="20"/>
                <w:szCs w:val="20"/>
              </w:rPr>
              <w:t>humane</w:t>
            </w:r>
          </w:p>
          <w:p w14:paraId="6AE2967D" w14:textId="77777777" w:rsidR="00147670" w:rsidRPr="00316996" w:rsidRDefault="00147670" w:rsidP="00147670">
            <w:pPr>
              <w:rPr>
                <w:sz w:val="20"/>
                <w:szCs w:val="20"/>
              </w:rPr>
            </w:pPr>
            <w:r w:rsidRPr="00316996">
              <w:rPr>
                <w:sz w:val="20"/>
                <w:szCs w:val="20"/>
              </w:rPr>
              <w:t>asanacije i</w:t>
            </w:r>
          </w:p>
          <w:p w14:paraId="11B42C21" w14:textId="77777777" w:rsidR="00147670" w:rsidRPr="00316996" w:rsidRDefault="00147670" w:rsidP="00147670">
            <w:pPr>
              <w:rPr>
                <w:sz w:val="20"/>
                <w:szCs w:val="20"/>
              </w:rPr>
            </w:pPr>
            <w:r w:rsidRPr="00316996">
              <w:rPr>
                <w:sz w:val="20"/>
                <w:szCs w:val="20"/>
              </w:rPr>
              <w:t>identifikacije</w:t>
            </w:r>
          </w:p>
          <w:p w14:paraId="57631795" w14:textId="480DA50F" w:rsidR="00147670" w:rsidRPr="00316996" w:rsidRDefault="00147670" w:rsidP="00147670">
            <w:pPr>
              <w:rPr>
                <w:sz w:val="20"/>
                <w:szCs w:val="20"/>
              </w:rPr>
            </w:pPr>
            <w:r w:rsidRPr="00316996">
              <w:rPr>
                <w:sz w:val="20"/>
                <w:szCs w:val="20"/>
              </w:rPr>
              <w:t>poginulih</w:t>
            </w:r>
          </w:p>
        </w:tc>
        <w:tc>
          <w:tcPr>
            <w:tcW w:w="1815" w:type="dxa"/>
          </w:tcPr>
          <w:p w14:paraId="6B9E0D0D" w14:textId="77777777" w:rsidR="00147670" w:rsidRPr="00316996" w:rsidRDefault="00147670" w:rsidP="00147670">
            <w:pPr>
              <w:rPr>
                <w:sz w:val="20"/>
                <w:szCs w:val="20"/>
              </w:rPr>
            </w:pPr>
            <w:r w:rsidRPr="00316996">
              <w:rPr>
                <w:sz w:val="20"/>
                <w:szCs w:val="20"/>
              </w:rPr>
              <w:t>- provođenje identifikacije</w:t>
            </w:r>
          </w:p>
          <w:p w14:paraId="296792FA" w14:textId="77777777" w:rsidR="00147670" w:rsidRPr="00316996" w:rsidRDefault="00147670" w:rsidP="00147670">
            <w:pPr>
              <w:rPr>
                <w:sz w:val="20"/>
                <w:szCs w:val="20"/>
              </w:rPr>
            </w:pPr>
            <w:r w:rsidRPr="00316996">
              <w:rPr>
                <w:sz w:val="20"/>
                <w:szCs w:val="20"/>
              </w:rPr>
              <w:t>poginulih</w:t>
            </w:r>
          </w:p>
          <w:p w14:paraId="057E3FFD" w14:textId="77777777" w:rsidR="00147670" w:rsidRPr="00316996" w:rsidRDefault="00147670" w:rsidP="00147670">
            <w:pPr>
              <w:rPr>
                <w:sz w:val="20"/>
                <w:szCs w:val="20"/>
              </w:rPr>
            </w:pPr>
            <w:r w:rsidRPr="00316996">
              <w:rPr>
                <w:sz w:val="20"/>
                <w:szCs w:val="20"/>
              </w:rPr>
              <w:t>- sanitarni nadzor nad</w:t>
            </w:r>
          </w:p>
          <w:p w14:paraId="5769851B" w14:textId="77777777" w:rsidR="00147670" w:rsidRPr="00316996" w:rsidRDefault="00147670" w:rsidP="00147670">
            <w:pPr>
              <w:rPr>
                <w:sz w:val="20"/>
                <w:szCs w:val="20"/>
              </w:rPr>
            </w:pPr>
            <w:r w:rsidRPr="00316996">
              <w:rPr>
                <w:sz w:val="20"/>
                <w:szCs w:val="20"/>
              </w:rPr>
              <w:t>ukapanjem mrtvih</w:t>
            </w:r>
          </w:p>
          <w:p w14:paraId="06243F7E" w14:textId="77777777" w:rsidR="00147670" w:rsidRPr="00316996" w:rsidRDefault="00147670" w:rsidP="00147670">
            <w:pPr>
              <w:rPr>
                <w:sz w:val="20"/>
                <w:szCs w:val="20"/>
              </w:rPr>
            </w:pPr>
            <w:r w:rsidRPr="00316996">
              <w:rPr>
                <w:sz w:val="20"/>
                <w:szCs w:val="20"/>
              </w:rPr>
              <w:t>- osiguranje prostora za</w:t>
            </w:r>
          </w:p>
          <w:p w14:paraId="37A480B8" w14:textId="77777777" w:rsidR="00147670" w:rsidRPr="00316996" w:rsidRDefault="00147670" w:rsidP="00147670">
            <w:pPr>
              <w:rPr>
                <w:sz w:val="20"/>
                <w:szCs w:val="20"/>
              </w:rPr>
            </w:pPr>
            <w:r w:rsidRPr="00316996">
              <w:rPr>
                <w:sz w:val="20"/>
                <w:szCs w:val="20"/>
              </w:rPr>
              <w:t>prikupljanje poginulih</w:t>
            </w:r>
          </w:p>
          <w:p w14:paraId="3CEAD24F" w14:textId="77777777" w:rsidR="00147670" w:rsidRPr="00316996" w:rsidRDefault="00147670" w:rsidP="00147670">
            <w:pPr>
              <w:rPr>
                <w:sz w:val="20"/>
                <w:szCs w:val="20"/>
              </w:rPr>
            </w:pPr>
            <w:r w:rsidRPr="00316996">
              <w:rPr>
                <w:sz w:val="20"/>
                <w:szCs w:val="20"/>
              </w:rPr>
              <w:t>- organizacija i provođenje</w:t>
            </w:r>
          </w:p>
          <w:p w14:paraId="1792F4C6" w14:textId="77777777" w:rsidR="00147670" w:rsidRPr="00316996" w:rsidRDefault="00147670" w:rsidP="00147670">
            <w:pPr>
              <w:rPr>
                <w:sz w:val="20"/>
                <w:szCs w:val="20"/>
              </w:rPr>
            </w:pPr>
            <w:r w:rsidRPr="00316996">
              <w:rPr>
                <w:sz w:val="20"/>
                <w:szCs w:val="20"/>
              </w:rPr>
              <w:t>psihosocijalne podrške za</w:t>
            </w:r>
          </w:p>
          <w:p w14:paraId="7BC4FBC2" w14:textId="77777777" w:rsidR="00147670" w:rsidRPr="00316996" w:rsidRDefault="00147670" w:rsidP="00147670">
            <w:pPr>
              <w:rPr>
                <w:sz w:val="20"/>
                <w:szCs w:val="20"/>
              </w:rPr>
            </w:pPr>
            <w:r w:rsidRPr="00316996">
              <w:rPr>
                <w:sz w:val="20"/>
                <w:szCs w:val="20"/>
              </w:rPr>
              <w:t>osobe koje idu na</w:t>
            </w:r>
          </w:p>
          <w:p w14:paraId="0F8C8A9F" w14:textId="4EFB4BA5" w:rsidR="00147670" w:rsidRPr="00316996" w:rsidRDefault="00147670" w:rsidP="00147670">
            <w:pPr>
              <w:rPr>
                <w:sz w:val="20"/>
                <w:szCs w:val="20"/>
              </w:rPr>
            </w:pPr>
            <w:r w:rsidRPr="00316996">
              <w:rPr>
                <w:sz w:val="20"/>
                <w:szCs w:val="20"/>
              </w:rPr>
              <w:t>identifikaciju poginulih</w:t>
            </w:r>
          </w:p>
        </w:tc>
        <w:tc>
          <w:tcPr>
            <w:tcW w:w="1815" w:type="dxa"/>
          </w:tcPr>
          <w:p w14:paraId="1DAEA0EC" w14:textId="77777777" w:rsidR="00147670" w:rsidRPr="00316996" w:rsidRDefault="00147670" w:rsidP="00147670">
            <w:pPr>
              <w:rPr>
                <w:sz w:val="20"/>
                <w:szCs w:val="20"/>
              </w:rPr>
            </w:pPr>
          </w:p>
        </w:tc>
      </w:tr>
      <w:tr w:rsidR="00147670" w:rsidRPr="00316996" w14:paraId="166A6986" w14:textId="77777777" w:rsidTr="00147670">
        <w:tc>
          <w:tcPr>
            <w:tcW w:w="1814" w:type="dxa"/>
            <w:vAlign w:val="center"/>
          </w:tcPr>
          <w:p w14:paraId="40E7A6C8" w14:textId="6D3A7497" w:rsidR="00147670" w:rsidRPr="00316996" w:rsidRDefault="00147670" w:rsidP="00147670">
            <w:pPr>
              <w:rPr>
                <w:b/>
                <w:bCs/>
                <w:sz w:val="20"/>
                <w:szCs w:val="20"/>
              </w:rPr>
            </w:pPr>
            <w:r w:rsidRPr="00316996">
              <w:rPr>
                <w:b/>
                <w:bCs/>
                <w:sz w:val="20"/>
                <w:szCs w:val="20"/>
              </w:rPr>
              <w:t>VRH</w:t>
            </w:r>
          </w:p>
        </w:tc>
        <w:tc>
          <w:tcPr>
            <w:tcW w:w="1815" w:type="dxa"/>
          </w:tcPr>
          <w:p w14:paraId="7CD8ED8F" w14:textId="77777777" w:rsidR="00147670" w:rsidRPr="00316996" w:rsidRDefault="00147670" w:rsidP="00147670">
            <w:pPr>
              <w:rPr>
                <w:sz w:val="20"/>
                <w:szCs w:val="20"/>
              </w:rPr>
            </w:pPr>
            <w:r w:rsidRPr="00316996">
              <w:rPr>
                <w:sz w:val="20"/>
                <w:szCs w:val="20"/>
              </w:rPr>
              <w:t>- Stožer CZ</w:t>
            </w:r>
          </w:p>
          <w:p w14:paraId="291E71CC" w14:textId="77777777" w:rsidR="00147670" w:rsidRPr="00316996" w:rsidRDefault="00147670" w:rsidP="00147670">
            <w:pPr>
              <w:rPr>
                <w:sz w:val="20"/>
                <w:szCs w:val="20"/>
              </w:rPr>
            </w:pPr>
            <w:r w:rsidRPr="00316996">
              <w:rPr>
                <w:sz w:val="20"/>
                <w:szCs w:val="20"/>
              </w:rPr>
              <w:t>RH</w:t>
            </w:r>
          </w:p>
          <w:p w14:paraId="100079DA" w14:textId="77777777" w:rsidR="00147670" w:rsidRPr="00316996" w:rsidRDefault="00147670" w:rsidP="00147670">
            <w:pPr>
              <w:rPr>
                <w:sz w:val="20"/>
                <w:szCs w:val="20"/>
              </w:rPr>
            </w:pPr>
            <w:r w:rsidRPr="00316996">
              <w:rPr>
                <w:sz w:val="20"/>
                <w:szCs w:val="20"/>
              </w:rPr>
              <w:t>- sudionici u</w:t>
            </w:r>
          </w:p>
          <w:p w14:paraId="11F624FE" w14:textId="7D4F5265" w:rsidR="00147670" w:rsidRPr="00316996" w:rsidRDefault="00147670" w:rsidP="00147670">
            <w:pPr>
              <w:rPr>
                <w:sz w:val="20"/>
                <w:szCs w:val="20"/>
              </w:rPr>
            </w:pPr>
            <w:r w:rsidRPr="00316996">
              <w:rPr>
                <w:sz w:val="20"/>
                <w:szCs w:val="20"/>
              </w:rPr>
              <w:t>SCZ</w:t>
            </w:r>
          </w:p>
        </w:tc>
        <w:tc>
          <w:tcPr>
            <w:tcW w:w="1815" w:type="dxa"/>
          </w:tcPr>
          <w:p w14:paraId="0B704C52" w14:textId="77777777" w:rsidR="00147670" w:rsidRPr="00316996" w:rsidRDefault="00147670" w:rsidP="00147670">
            <w:pPr>
              <w:rPr>
                <w:sz w:val="20"/>
                <w:szCs w:val="20"/>
              </w:rPr>
            </w:pPr>
            <w:r w:rsidRPr="00316996">
              <w:rPr>
                <w:sz w:val="20"/>
                <w:szCs w:val="20"/>
              </w:rPr>
              <w:t>- rukovođenje</w:t>
            </w:r>
          </w:p>
          <w:p w14:paraId="6E2C985D" w14:textId="77777777" w:rsidR="00147670" w:rsidRPr="00316996" w:rsidRDefault="00147670" w:rsidP="00147670">
            <w:pPr>
              <w:rPr>
                <w:sz w:val="20"/>
                <w:szCs w:val="20"/>
              </w:rPr>
            </w:pPr>
            <w:r w:rsidRPr="00316996">
              <w:rPr>
                <w:sz w:val="20"/>
                <w:szCs w:val="20"/>
              </w:rPr>
              <w:t>u slučaju</w:t>
            </w:r>
          </w:p>
          <w:p w14:paraId="3FDE18ED" w14:textId="77777777" w:rsidR="00147670" w:rsidRPr="00316996" w:rsidRDefault="00147670" w:rsidP="00147670">
            <w:pPr>
              <w:rPr>
                <w:sz w:val="20"/>
                <w:szCs w:val="20"/>
              </w:rPr>
            </w:pPr>
            <w:r w:rsidRPr="00316996">
              <w:rPr>
                <w:sz w:val="20"/>
                <w:szCs w:val="20"/>
              </w:rPr>
              <w:t>proglašenja</w:t>
            </w:r>
          </w:p>
          <w:p w14:paraId="2AF5F20D" w14:textId="466F20BA" w:rsidR="00147670" w:rsidRPr="00316996" w:rsidRDefault="00147670" w:rsidP="00147670">
            <w:pPr>
              <w:rPr>
                <w:sz w:val="20"/>
                <w:szCs w:val="20"/>
              </w:rPr>
            </w:pPr>
            <w:r w:rsidRPr="00316996">
              <w:rPr>
                <w:sz w:val="20"/>
                <w:szCs w:val="20"/>
              </w:rPr>
              <w:t>katastrofe</w:t>
            </w:r>
          </w:p>
        </w:tc>
        <w:tc>
          <w:tcPr>
            <w:tcW w:w="1815" w:type="dxa"/>
          </w:tcPr>
          <w:p w14:paraId="4EFD2EA9" w14:textId="77777777" w:rsidR="00147670" w:rsidRPr="00316996" w:rsidRDefault="00147670" w:rsidP="00147670">
            <w:pPr>
              <w:rPr>
                <w:sz w:val="20"/>
                <w:szCs w:val="20"/>
              </w:rPr>
            </w:pPr>
            <w:r w:rsidRPr="00316996">
              <w:rPr>
                <w:sz w:val="20"/>
                <w:szCs w:val="20"/>
              </w:rPr>
              <w:t>- rukovodi djelovanjem</w:t>
            </w:r>
          </w:p>
          <w:p w14:paraId="61F3E076" w14:textId="77777777" w:rsidR="00147670" w:rsidRPr="00316996" w:rsidRDefault="00147670" w:rsidP="00147670">
            <w:pPr>
              <w:rPr>
                <w:sz w:val="20"/>
                <w:szCs w:val="20"/>
              </w:rPr>
            </w:pPr>
            <w:r w:rsidRPr="00316996">
              <w:rPr>
                <w:sz w:val="20"/>
                <w:szCs w:val="20"/>
              </w:rPr>
              <w:t>sudionika u SCZ u</w:t>
            </w:r>
          </w:p>
          <w:p w14:paraId="63F6EB40" w14:textId="77777777" w:rsidR="00147670" w:rsidRPr="00316996" w:rsidRDefault="00147670" w:rsidP="00147670">
            <w:pPr>
              <w:rPr>
                <w:sz w:val="20"/>
                <w:szCs w:val="20"/>
              </w:rPr>
            </w:pPr>
            <w:r w:rsidRPr="00316996">
              <w:rPr>
                <w:sz w:val="20"/>
                <w:szCs w:val="20"/>
              </w:rPr>
              <w:t>katastrofama uz potporu</w:t>
            </w:r>
          </w:p>
          <w:p w14:paraId="12ABF508" w14:textId="77777777" w:rsidR="00147670" w:rsidRPr="00316996" w:rsidRDefault="00147670" w:rsidP="00147670">
            <w:pPr>
              <w:rPr>
                <w:sz w:val="20"/>
                <w:szCs w:val="20"/>
              </w:rPr>
            </w:pPr>
            <w:r w:rsidRPr="00316996">
              <w:rPr>
                <w:sz w:val="20"/>
                <w:szCs w:val="20"/>
              </w:rPr>
              <w:t>Stožera CZ RH</w:t>
            </w:r>
          </w:p>
          <w:p w14:paraId="69E3F444" w14:textId="77777777" w:rsidR="00147670" w:rsidRPr="00316996" w:rsidRDefault="00147670" w:rsidP="00147670">
            <w:pPr>
              <w:rPr>
                <w:sz w:val="20"/>
                <w:szCs w:val="20"/>
              </w:rPr>
            </w:pPr>
            <w:r w:rsidRPr="00316996">
              <w:rPr>
                <w:sz w:val="20"/>
                <w:szCs w:val="20"/>
              </w:rPr>
              <w:t>- kada se proglasi katastrofa,</w:t>
            </w:r>
          </w:p>
          <w:p w14:paraId="691ED607" w14:textId="77777777" w:rsidR="00147670" w:rsidRPr="00316996" w:rsidRDefault="00147670" w:rsidP="00147670">
            <w:pPr>
              <w:rPr>
                <w:sz w:val="20"/>
                <w:szCs w:val="20"/>
              </w:rPr>
            </w:pPr>
            <w:r w:rsidRPr="00316996">
              <w:rPr>
                <w:sz w:val="20"/>
                <w:szCs w:val="20"/>
              </w:rPr>
              <w:t>rukovođenje radom Stožera</w:t>
            </w:r>
          </w:p>
          <w:p w14:paraId="5F05B803" w14:textId="77777777" w:rsidR="00147670" w:rsidRPr="00316996" w:rsidRDefault="00147670" w:rsidP="00147670">
            <w:pPr>
              <w:rPr>
                <w:sz w:val="20"/>
                <w:szCs w:val="20"/>
              </w:rPr>
            </w:pPr>
            <w:r w:rsidRPr="00316996">
              <w:rPr>
                <w:sz w:val="20"/>
                <w:szCs w:val="20"/>
              </w:rPr>
              <w:t>CZ RH preuzima predsjednik</w:t>
            </w:r>
          </w:p>
          <w:p w14:paraId="79713363" w14:textId="77777777" w:rsidR="00147670" w:rsidRPr="00316996" w:rsidRDefault="00147670" w:rsidP="00147670">
            <w:pPr>
              <w:rPr>
                <w:sz w:val="20"/>
                <w:szCs w:val="20"/>
              </w:rPr>
            </w:pPr>
            <w:r w:rsidRPr="00316996">
              <w:rPr>
                <w:sz w:val="20"/>
                <w:szCs w:val="20"/>
              </w:rPr>
              <w:t>VRH ili, po ovlaštenju</w:t>
            </w:r>
          </w:p>
          <w:p w14:paraId="06CD572D" w14:textId="77777777" w:rsidR="00147670" w:rsidRPr="00316996" w:rsidRDefault="00147670" w:rsidP="00147670">
            <w:pPr>
              <w:rPr>
                <w:sz w:val="20"/>
                <w:szCs w:val="20"/>
              </w:rPr>
            </w:pPr>
            <w:r w:rsidRPr="00316996">
              <w:rPr>
                <w:sz w:val="20"/>
                <w:szCs w:val="20"/>
              </w:rPr>
              <w:t>predsjednika VRH, član VRH</w:t>
            </w:r>
          </w:p>
          <w:p w14:paraId="3853A507" w14:textId="0E9616B8" w:rsidR="00147670" w:rsidRPr="00316996" w:rsidRDefault="00147670" w:rsidP="00147670">
            <w:pPr>
              <w:rPr>
                <w:sz w:val="20"/>
                <w:szCs w:val="20"/>
              </w:rPr>
            </w:pPr>
            <w:r w:rsidRPr="00316996">
              <w:rPr>
                <w:sz w:val="20"/>
                <w:szCs w:val="20"/>
              </w:rPr>
              <w:t>ili načelnik Stožera CZ RH</w:t>
            </w:r>
          </w:p>
        </w:tc>
        <w:tc>
          <w:tcPr>
            <w:tcW w:w="1815" w:type="dxa"/>
          </w:tcPr>
          <w:p w14:paraId="31174881" w14:textId="77777777" w:rsidR="00147670" w:rsidRPr="00316996" w:rsidRDefault="00147670" w:rsidP="00147670">
            <w:pPr>
              <w:rPr>
                <w:sz w:val="20"/>
                <w:szCs w:val="20"/>
              </w:rPr>
            </w:pPr>
            <w:r w:rsidRPr="00316996">
              <w:rPr>
                <w:sz w:val="20"/>
                <w:szCs w:val="20"/>
              </w:rPr>
              <w:t>- VRH na prijedlog</w:t>
            </w:r>
          </w:p>
          <w:p w14:paraId="65454145" w14:textId="77777777" w:rsidR="00147670" w:rsidRPr="00316996" w:rsidRDefault="00147670" w:rsidP="00147670">
            <w:pPr>
              <w:rPr>
                <w:sz w:val="20"/>
                <w:szCs w:val="20"/>
              </w:rPr>
            </w:pPr>
            <w:r w:rsidRPr="00316996">
              <w:rPr>
                <w:sz w:val="20"/>
                <w:szCs w:val="20"/>
              </w:rPr>
              <w:t>čelnika tijela</w:t>
            </w:r>
          </w:p>
          <w:p w14:paraId="2CE5EE0D" w14:textId="77777777" w:rsidR="00147670" w:rsidRPr="00316996" w:rsidRDefault="00147670" w:rsidP="00147670">
            <w:pPr>
              <w:rPr>
                <w:sz w:val="20"/>
                <w:szCs w:val="20"/>
              </w:rPr>
            </w:pPr>
            <w:r w:rsidRPr="00316996">
              <w:rPr>
                <w:sz w:val="20"/>
                <w:szCs w:val="20"/>
              </w:rPr>
              <w:t>nadležnog za poslove</w:t>
            </w:r>
          </w:p>
          <w:p w14:paraId="0BEA377A" w14:textId="77777777" w:rsidR="00147670" w:rsidRPr="00316996" w:rsidRDefault="00147670" w:rsidP="00147670">
            <w:pPr>
              <w:rPr>
                <w:sz w:val="20"/>
                <w:szCs w:val="20"/>
              </w:rPr>
            </w:pPr>
            <w:r w:rsidRPr="00316996">
              <w:rPr>
                <w:sz w:val="20"/>
                <w:szCs w:val="20"/>
              </w:rPr>
              <w:t>civilne zaštite</w:t>
            </w:r>
          </w:p>
          <w:p w14:paraId="335EF320" w14:textId="77777777" w:rsidR="00147670" w:rsidRPr="00316996" w:rsidRDefault="00147670" w:rsidP="00147670">
            <w:pPr>
              <w:rPr>
                <w:sz w:val="20"/>
                <w:szCs w:val="20"/>
              </w:rPr>
            </w:pPr>
            <w:r w:rsidRPr="00316996">
              <w:rPr>
                <w:sz w:val="20"/>
                <w:szCs w:val="20"/>
              </w:rPr>
              <w:t>odlukama proglašava</w:t>
            </w:r>
          </w:p>
          <w:p w14:paraId="5CA1E81E" w14:textId="77777777" w:rsidR="00147670" w:rsidRPr="00316996" w:rsidRDefault="00147670" w:rsidP="00147670">
            <w:pPr>
              <w:rPr>
                <w:sz w:val="20"/>
                <w:szCs w:val="20"/>
              </w:rPr>
            </w:pPr>
            <w:r w:rsidRPr="00316996">
              <w:rPr>
                <w:sz w:val="20"/>
                <w:szCs w:val="20"/>
              </w:rPr>
              <w:t>katastrofu kao i</w:t>
            </w:r>
          </w:p>
          <w:p w14:paraId="4A52AA67" w14:textId="77777777" w:rsidR="00147670" w:rsidRPr="00316996" w:rsidRDefault="00147670" w:rsidP="00147670">
            <w:pPr>
              <w:rPr>
                <w:sz w:val="20"/>
                <w:szCs w:val="20"/>
              </w:rPr>
            </w:pPr>
            <w:r w:rsidRPr="00316996">
              <w:rPr>
                <w:sz w:val="20"/>
                <w:szCs w:val="20"/>
              </w:rPr>
              <w:t>prestanak provođenja</w:t>
            </w:r>
          </w:p>
          <w:p w14:paraId="606013A6" w14:textId="77777777" w:rsidR="00147670" w:rsidRPr="00316996" w:rsidRDefault="00147670" w:rsidP="00147670">
            <w:pPr>
              <w:rPr>
                <w:sz w:val="20"/>
                <w:szCs w:val="20"/>
              </w:rPr>
            </w:pPr>
            <w:r w:rsidRPr="00316996">
              <w:rPr>
                <w:sz w:val="20"/>
                <w:szCs w:val="20"/>
              </w:rPr>
              <w:t>mjera i aktivnosti u</w:t>
            </w:r>
          </w:p>
          <w:p w14:paraId="60DEA62A" w14:textId="77777777" w:rsidR="00147670" w:rsidRPr="00316996" w:rsidRDefault="00147670" w:rsidP="00147670">
            <w:pPr>
              <w:rPr>
                <w:sz w:val="20"/>
                <w:szCs w:val="20"/>
              </w:rPr>
            </w:pPr>
            <w:r w:rsidRPr="00316996">
              <w:rPr>
                <w:sz w:val="20"/>
                <w:szCs w:val="20"/>
              </w:rPr>
              <w:t>SCZ u otklanjanju</w:t>
            </w:r>
          </w:p>
          <w:p w14:paraId="7BEEE23E" w14:textId="58997172" w:rsidR="00147670" w:rsidRPr="00316996" w:rsidRDefault="00147670" w:rsidP="00147670">
            <w:pPr>
              <w:rPr>
                <w:sz w:val="20"/>
                <w:szCs w:val="20"/>
              </w:rPr>
            </w:pPr>
            <w:r w:rsidRPr="00316996">
              <w:rPr>
                <w:sz w:val="20"/>
                <w:szCs w:val="20"/>
              </w:rPr>
              <w:t>posljedica katastrofa</w:t>
            </w:r>
          </w:p>
        </w:tc>
      </w:tr>
    </w:tbl>
    <w:p w14:paraId="67E04AA3" w14:textId="77777777" w:rsidR="00934B73" w:rsidRDefault="00934B73" w:rsidP="00A0652E">
      <w:pPr>
        <w:spacing w:after="0" w:line="240" w:lineRule="auto"/>
        <w:jc w:val="both"/>
        <w:rPr>
          <w:b/>
          <w:bCs/>
        </w:rPr>
      </w:pPr>
    </w:p>
    <w:p w14:paraId="2701F59E" w14:textId="5899A3C3" w:rsidR="00E57CF1" w:rsidRPr="00934B73" w:rsidRDefault="00934B73" w:rsidP="00A86DFF">
      <w:pPr>
        <w:pStyle w:val="Razina3"/>
      </w:pPr>
      <w:bookmarkStart w:id="98" w:name="_Toc224127280"/>
      <w:r w:rsidRPr="00934B73">
        <w:t>Tehničko tehnološke nesreće s opasnim tvarima –</w:t>
      </w:r>
      <w:r>
        <w:t xml:space="preserve"> </w:t>
      </w:r>
      <w:r w:rsidRPr="00934B73">
        <w:t>industrijske nesreće</w:t>
      </w:r>
      <w:bookmarkEnd w:id="98"/>
    </w:p>
    <w:p w14:paraId="594104F3" w14:textId="4D644E8A" w:rsidR="00934B73" w:rsidRPr="00E57CF1" w:rsidRDefault="00934B73" w:rsidP="00E57CF1">
      <w:pPr>
        <w:pStyle w:val="Razina4"/>
      </w:pPr>
      <w:bookmarkStart w:id="99" w:name="_Toc224127281"/>
      <w:r w:rsidRPr="00934B73">
        <w:t>Mjere i aktivnosti civilne zaštite za industrijske nesreće</w:t>
      </w:r>
      <w:bookmarkEnd w:id="99"/>
    </w:p>
    <w:p w14:paraId="79BBB9DB" w14:textId="6DCFD591" w:rsidR="00934B73" w:rsidRPr="00934B73" w:rsidRDefault="00934B73" w:rsidP="00934B73">
      <w:pPr>
        <w:spacing w:after="0" w:line="240" w:lineRule="auto"/>
        <w:jc w:val="both"/>
      </w:pPr>
      <w:r w:rsidRPr="00934B73">
        <w:t>RANO UPOZORAVANJE</w:t>
      </w:r>
    </w:p>
    <w:p w14:paraId="50EBB6C9" w14:textId="77777777" w:rsidR="00934B73" w:rsidRPr="00934B73" w:rsidRDefault="00934B73" w:rsidP="00934B73">
      <w:pPr>
        <w:spacing w:after="0" w:line="240" w:lineRule="auto"/>
        <w:jc w:val="both"/>
        <w:rPr>
          <w:b/>
          <w:bCs/>
        </w:rPr>
      </w:pPr>
    </w:p>
    <w:p w14:paraId="6F88F653" w14:textId="55EEF77E" w:rsidR="00934B73" w:rsidRPr="00A86DFF" w:rsidRDefault="00A86DFF" w:rsidP="00A86DFF">
      <w:pPr>
        <w:pStyle w:val="Opisslike"/>
      </w:pPr>
      <w:r w:rsidRPr="00A86DFF">
        <w:t>Tablica</w:t>
      </w:r>
      <w:r w:rsidR="0097753A">
        <w:t xml:space="preserve"> 19</w:t>
      </w:r>
      <w:r w:rsidR="00934B73" w:rsidRPr="00A86DFF">
        <w:t>: Pregled nositelja i korisnika aktivnosti ranog upozoravanja u slučaju industrijskog</w:t>
      </w:r>
      <w:r w:rsidR="00E57CF1" w:rsidRPr="00A86DFF">
        <w:t xml:space="preserve"> izvanrednog događaja</w:t>
      </w:r>
    </w:p>
    <w:tbl>
      <w:tblPr>
        <w:tblStyle w:val="Reetkatablice"/>
        <w:tblW w:w="0" w:type="auto"/>
        <w:tblLook w:val="04A0" w:firstRow="1" w:lastRow="0" w:firstColumn="1" w:lastColumn="0" w:noHBand="0" w:noVBand="1"/>
      </w:tblPr>
      <w:tblGrid>
        <w:gridCol w:w="1814"/>
        <w:gridCol w:w="1815"/>
        <w:gridCol w:w="1815"/>
        <w:gridCol w:w="1815"/>
        <w:gridCol w:w="1815"/>
      </w:tblGrid>
      <w:tr w:rsidR="00934B73" w:rsidRPr="00934B73" w14:paraId="5BAE7D14" w14:textId="77777777" w:rsidTr="00934B73">
        <w:tc>
          <w:tcPr>
            <w:tcW w:w="1814" w:type="dxa"/>
            <w:shd w:val="clear" w:color="auto" w:fill="F2F2F2" w:themeFill="background1" w:themeFillShade="F2"/>
          </w:tcPr>
          <w:p w14:paraId="2C52BF52" w14:textId="4857E299" w:rsidR="00934B73" w:rsidRPr="00934B73" w:rsidRDefault="00934B73" w:rsidP="00934B73">
            <w:pPr>
              <w:shd w:val="clear" w:color="auto" w:fill="F2F2F2" w:themeFill="background1" w:themeFillShade="F2"/>
              <w:jc w:val="center"/>
              <w:rPr>
                <w:b/>
                <w:bCs/>
                <w:sz w:val="20"/>
                <w:szCs w:val="20"/>
              </w:rPr>
            </w:pPr>
            <w:r w:rsidRPr="00934B73">
              <w:rPr>
                <w:b/>
                <w:bCs/>
                <w:sz w:val="20"/>
                <w:szCs w:val="20"/>
              </w:rPr>
              <w:t>Nositelj</w:t>
            </w:r>
          </w:p>
        </w:tc>
        <w:tc>
          <w:tcPr>
            <w:tcW w:w="1815" w:type="dxa"/>
            <w:shd w:val="clear" w:color="auto" w:fill="F2F2F2" w:themeFill="background1" w:themeFillShade="F2"/>
          </w:tcPr>
          <w:p w14:paraId="2161AF0B" w14:textId="77777777" w:rsidR="00934B73" w:rsidRPr="00934B73" w:rsidRDefault="00934B73" w:rsidP="00934B73">
            <w:pPr>
              <w:shd w:val="clear" w:color="auto" w:fill="F2F2F2" w:themeFill="background1" w:themeFillShade="F2"/>
              <w:jc w:val="center"/>
              <w:rPr>
                <w:b/>
                <w:bCs/>
                <w:sz w:val="20"/>
                <w:szCs w:val="20"/>
              </w:rPr>
            </w:pPr>
            <w:r w:rsidRPr="00934B73">
              <w:rPr>
                <w:b/>
                <w:bCs/>
                <w:sz w:val="20"/>
                <w:szCs w:val="20"/>
              </w:rPr>
              <w:t>Izvor</w:t>
            </w:r>
          </w:p>
          <w:p w14:paraId="7D827A09" w14:textId="3B84F5D7" w:rsidR="00934B73" w:rsidRPr="00934B73" w:rsidRDefault="00934B73" w:rsidP="00934B73">
            <w:pPr>
              <w:shd w:val="clear" w:color="auto" w:fill="F2F2F2" w:themeFill="background1" w:themeFillShade="F2"/>
              <w:jc w:val="center"/>
              <w:rPr>
                <w:b/>
                <w:bCs/>
                <w:sz w:val="20"/>
                <w:szCs w:val="20"/>
              </w:rPr>
            </w:pPr>
            <w:r w:rsidRPr="00934B73">
              <w:rPr>
                <w:b/>
                <w:bCs/>
                <w:sz w:val="20"/>
                <w:szCs w:val="20"/>
              </w:rPr>
              <w:t>upozoravanja</w:t>
            </w:r>
          </w:p>
        </w:tc>
        <w:tc>
          <w:tcPr>
            <w:tcW w:w="1815" w:type="dxa"/>
            <w:shd w:val="clear" w:color="auto" w:fill="F2F2F2" w:themeFill="background1" w:themeFillShade="F2"/>
          </w:tcPr>
          <w:p w14:paraId="2C9D3399" w14:textId="77777777" w:rsidR="00934B73" w:rsidRPr="00934B73" w:rsidRDefault="00934B73" w:rsidP="00934B73">
            <w:pPr>
              <w:shd w:val="clear" w:color="auto" w:fill="F2F2F2" w:themeFill="background1" w:themeFillShade="F2"/>
              <w:jc w:val="center"/>
              <w:rPr>
                <w:b/>
                <w:bCs/>
                <w:sz w:val="20"/>
                <w:szCs w:val="20"/>
              </w:rPr>
            </w:pPr>
            <w:r w:rsidRPr="00934B73">
              <w:rPr>
                <w:b/>
                <w:bCs/>
                <w:sz w:val="20"/>
                <w:szCs w:val="20"/>
              </w:rPr>
              <w:t>Mjere i</w:t>
            </w:r>
          </w:p>
          <w:p w14:paraId="25D13852" w14:textId="77777777" w:rsidR="00934B73" w:rsidRPr="00934B73" w:rsidRDefault="00934B73" w:rsidP="00934B73">
            <w:pPr>
              <w:shd w:val="clear" w:color="auto" w:fill="F2F2F2" w:themeFill="background1" w:themeFillShade="F2"/>
              <w:jc w:val="center"/>
              <w:rPr>
                <w:b/>
                <w:bCs/>
                <w:sz w:val="20"/>
                <w:szCs w:val="20"/>
              </w:rPr>
            </w:pPr>
            <w:r w:rsidRPr="00934B73">
              <w:rPr>
                <w:b/>
                <w:bCs/>
                <w:sz w:val="20"/>
                <w:szCs w:val="20"/>
              </w:rPr>
              <w:t>aktivnosti</w:t>
            </w:r>
          </w:p>
          <w:p w14:paraId="666A5D0E" w14:textId="77777777" w:rsidR="00934B73" w:rsidRPr="00934B73" w:rsidRDefault="00934B73" w:rsidP="00934B73">
            <w:pPr>
              <w:shd w:val="clear" w:color="auto" w:fill="F2F2F2" w:themeFill="background1" w:themeFillShade="F2"/>
              <w:jc w:val="center"/>
              <w:rPr>
                <w:b/>
                <w:bCs/>
                <w:sz w:val="20"/>
                <w:szCs w:val="20"/>
              </w:rPr>
            </w:pPr>
            <w:r w:rsidRPr="00934B73">
              <w:rPr>
                <w:b/>
                <w:bCs/>
                <w:sz w:val="20"/>
                <w:szCs w:val="20"/>
              </w:rPr>
              <w:t>civilne</w:t>
            </w:r>
          </w:p>
          <w:p w14:paraId="1190B5E4" w14:textId="1980D5EE" w:rsidR="00934B73" w:rsidRPr="00934B73" w:rsidRDefault="00934B73" w:rsidP="00934B73">
            <w:pPr>
              <w:shd w:val="clear" w:color="auto" w:fill="F2F2F2" w:themeFill="background1" w:themeFillShade="F2"/>
              <w:jc w:val="center"/>
              <w:rPr>
                <w:b/>
                <w:bCs/>
                <w:sz w:val="20"/>
                <w:szCs w:val="20"/>
              </w:rPr>
            </w:pPr>
            <w:r w:rsidRPr="00934B73">
              <w:rPr>
                <w:b/>
                <w:bCs/>
                <w:sz w:val="20"/>
                <w:szCs w:val="20"/>
              </w:rPr>
              <w:t>zaštite</w:t>
            </w:r>
          </w:p>
        </w:tc>
        <w:tc>
          <w:tcPr>
            <w:tcW w:w="1815" w:type="dxa"/>
            <w:shd w:val="clear" w:color="auto" w:fill="F2F2F2" w:themeFill="background1" w:themeFillShade="F2"/>
          </w:tcPr>
          <w:p w14:paraId="5E3C7539" w14:textId="77777777" w:rsidR="00934B73" w:rsidRPr="00934B73" w:rsidRDefault="00934B73" w:rsidP="00934B73">
            <w:pPr>
              <w:shd w:val="clear" w:color="auto" w:fill="F2F2F2" w:themeFill="background1" w:themeFillShade="F2"/>
              <w:jc w:val="center"/>
              <w:rPr>
                <w:b/>
                <w:bCs/>
                <w:sz w:val="20"/>
                <w:szCs w:val="20"/>
              </w:rPr>
            </w:pPr>
            <w:r w:rsidRPr="00934B73">
              <w:rPr>
                <w:b/>
                <w:bCs/>
                <w:sz w:val="20"/>
                <w:szCs w:val="20"/>
              </w:rPr>
              <w:t>Korisnici</w:t>
            </w:r>
          </w:p>
          <w:p w14:paraId="779EA0CD" w14:textId="506A058A" w:rsidR="00934B73" w:rsidRPr="00934B73" w:rsidRDefault="00934B73" w:rsidP="00934B73">
            <w:pPr>
              <w:shd w:val="clear" w:color="auto" w:fill="F2F2F2" w:themeFill="background1" w:themeFillShade="F2"/>
              <w:jc w:val="center"/>
              <w:rPr>
                <w:b/>
                <w:bCs/>
                <w:sz w:val="20"/>
                <w:szCs w:val="20"/>
              </w:rPr>
            </w:pPr>
            <w:r w:rsidRPr="00934B73">
              <w:rPr>
                <w:b/>
                <w:bCs/>
                <w:sz w:val="20"/>
                <w:szCs w:val="20"/>
              </w:rPr>
              <w:t>upozoravanja</w:t>
            </w:r>
          </w:p>
        </w:tc>
        <w:tc>
          <w:tcPr>
            <w:tcW w:w="1815" w:type="dxa"/>
            <w:shd w:val="clear" w:color="auto" w:fill="F2F2F2" w:themeFill="background1" w:themeFillShade="F2"/>
          </w:tcPr>
          <w:p w14:paraId="1B8BC26C" w14:textId="6BE51235" w:rsidR="00934B73" w:rsidRPr="00934B73" w:rsidRDefault="00934B73" w:rsidP="00934B73">
            <w:pPr>
              <w:shd w:val="clear" w:color="auto" w:fill="F2F2F2" w:themeFill="background1" w:themeFillShade="F2"/>
              <w:jc w:val="center"/>
              <w:rPr>
                <w:b/>
                <w:bCs/>
                <w:sz w:val="20"/>
                <w:szCs w:val="20"/>
              </w:rPr>
            </w:pPr>
            <w:r w:rsidRPr="00934B73">
              <w:rPr>
                <w:b/>
                <w:bCs/>
                <w:sz w:val="20"/>
                <w:szCs w:val="20"/>
              </w:rPr>
              <w:t>Napomena</w:t>
            </w:r>
          </w:p>
        </w:tc>
      </w:tr>
      <w:tr w:rsidR="00934B73" w:rsidRPr="00934B73" w14:paraId="30C038BF" w14:textId="77777777" w:rsidTr="00934B73">
        <w:tc>
          <w:tcPr>
            <w:tcW w:w="1814" w:type="dxa"/>
          </w:tcPr>
          <w:p w14:paraId="50014BEB" w14:textId="415D52DD" w:rsidR="00934B73" w:rsidRPr="00934B73" w:rsidRDefault="00934B73" w:rsidP="00934B73">
            <w:pPr>
              <w:jc w:val="center"/>
              <w:rPr>
                <w:b/>
                <w:bCs/>
                <w:sz w:val="20"/>
                <w:szCs w:val="20"/>
              </w:rPr>
            </w:pPr>
            <w:r w:rsidRPr="00934B73">
              <w:rPr>
                <w:b/>
                <w:bCs/>
                <w:sz w:val="20"/>
                <w:szCs w:val="20"/>
              </w:rPr>
              <w:t>MUP</w:t>
            </w:r>
          </w:p>
        </w:tc>
        <w:tc>
          <w:tcPr>
            <w:tcW w:w="1815" w:type="dxa"/>
          </w:tcPr>
          <w:p w14:paraId="0B59DC80" w14:textId="77777777" w:rsidR="00934B73" w:rsidRPr="00934B73" w:rsidRDefault="00934B73" w:rsidP="00934B73">
            <w:pPr>
              <w:rPr>
                <w:sz w:val="20"/>
                <w:szCs w:val="20"/>
              </w:rPr>
            </w:pPr>
            <w:r w:rsidRPr="00934B73">
              <w:rPr>
                <w:sz w:val="20"/>
                <w:szCs w:val="20"/>
              </w:rPr>
              <w:t>- očevici</w:t>
            </w:r>
          </w:p>
          <w:p w14:paraId="116CC7FC" w14:textId="77777777" w:rsidR="00934B73" w:rsidRPr="00934B73" w:rsidRDefault="00934B73" w:rsidP="00934B73">
            <w:pPr>
              <w:rPr>
                <w:sz w:val="20"/>
                <w:szCs w:val="20"/>
              </w:rPr>
            </w:pPr>
            <w:r w:rsidRPr="00934B73">
              <w:rPr>
                <w:sz w:val="20"/>
                <w:szCs w:val="20"/>
              </w:rPr>
              <w:t>- operateri i</w:t>
            </w:r>
          </w:p>
          <w:p w14:paraId="1540CBD7" w14:textId="77777777" w:rsidR="00934B73" w:rsidRPr="00934B73" w:rsidRDefault="00934B73" w:rsidP="00934B73">
            <w:pPr>
              <w:rPr>
                <w:sz w:val="20"/>
                <w:szCs w:val="20"/>
              </w:rPr>
            </w:pPr>
            <w:r w:rsidRPr="00934B73">
              <w:rPr>
                <w:sz w:val="20"/>
                <w:szCs w:val="20"/>
              </w:rPr>
              <w:t>njihova</w:t>
            </w:r>
          </w:p>
          <w:p w14:paraId="71D8C0E8" w14:textId="77777777" w:rsidR="00934B73" w:rsidRPr="00934B73" w:rsidRDefault="00934B73" w:rsidP="00934B73">
            <w:pPr>
              <w:rPr>
                <w:sz w:val="20"/>
                <w:szCs w:val="20"/>
              </w:rPr>
            </w:pPr>
            <w:r w:rsidRPr="00934B73">
              <w:rPr>
                <w:sz w:val="20"/>
                <w:szCs w:val="20"/>
              </w:rPr>
              <w:t>područja</w:t>
            </w:r>
          </w:p>
          <w:p w14:paraId="5CCA668A" w14:textId="236D8144" w:rsidR="00934B73" w:rsidRPr="00934B73" w:rsidRDefault="00934B73" w:rsidP="00934B73">
            <w:pPr>
              <w:rPr>
                <w:sz w:val="20"/>
                <w:szCs w:val="20"/>
              </w:rPr>
            </w:pPr>
            <w:r w:rsidRPr="00934B73">
              <w:rPr>
                <w:sz w:val="20"/>
                <w:szCs w:val="20"/>
              </w:rPr>
              <w:t>postrojenja</w:t>
            </w:r>
          </w:p>
        </w:tc>
        <w:tc>
          <w:tcPr>
            <w:tcW w:w="1815" w:type="dxa"/>
          </w:tcPr>
          <w:p w14:paraId="36700B03" w14:textId="77777777" w:rsidR="00934B73" w:rsidRPr="00934B73" w:rsidRDefault="00934B73" w:rsidP="00934B73">
            <w:pPr>
              <w:rPr>
                <w:sz w:val="20"/>
                <w:szCs w:val="20"/>
              </w:rPr>
            </w:pPr>
            <w:r w:rsidRPr="00934B73">
              <w:rPr>
                <w:sz w:val="20"/>
                <w:szCs w:val="20"/>
              </w:rPr>
              <w:t>- dostavljanje</w:t>
            </w:r>
          </w:p>
          <w:p w14:paraId="03634078" w14:textId="77777777" w:rsidR="00934B73" w:rsidRPr="00934B73" w:rsidRDefault="00934B73" w:rsidP="00934B73">
            <w:pPr>
              <w:rPr>
                <w:sz w:val="20"/>
                <w:szCs w:val="20"/>
              </w:rPr>
            </w:pPr>
            <w:r w:rsidRPr="00934B73">
              <w:rPr>
                <w:sz w:val="20"/>
                <w:szCs w:val="20"/>
              </w:rPr>
              <w:t>informacija o</w:t>
            </w:r>
          </w:p>
          <w:p w14:paraId="11ACEEEC" w14:textId="77777777" w:rsidR="00934B73" w:rsidRPr="00934B73" w:rsidRDefault="00934B73" w:rsidP="00934B73">
            <w:pPr>
              <w:rPr>
                <w:sz w:val="20"/>
                <w:szCs w:val="20"/>
              </w:rPr>
            </w:pPr>
            <w:r w:rsidRPr="00934B73">
              <w:rPr>
                <w:sz w:val="20"/>
                <w:szCs w:val="20"/>
              </w:rPr>
              <w:t>nesreći,</w:t>
            </w:r>
          </w:p>
          <w:p w14:paraId="32569779" w14:textId="77777777" w:rsidR="00934B73" w:rsidRPr="00934B73" w:rsidRDefault="00934B73" w:rsidP="00934B73">
            <w:pPr>
              <w:rPr>
                <w:sz w:val="20"/>
                <w:szCs w:val="20"/>
              </w:rPr>
            </w:pPr>
            <w:r w:rsidRPr="00934B73">
              <w:rPr>
                <w:sz w:val="20"/>
                <w:szCs w:val="20"/>
              </w:rPr>
              <w:t>podaci,</w:t>
            </w:r>
          </w:p>
          <w:p w14:paraId="3EFDB83A" w14:textId="77777777" w:rsidR="00934B73" w:rsidRPr="00934B73" w:rsidRDefault="00934B73" w:rsidP="00934B73">
            <w:pPr>
              <w:rPr>
                <w:sz w:val="20"/>
                <w:szCs w:val="20"/>
              </w:rPr>
            </w:pPr>
            <w:r w:rsidRPr="00934B73">
              <w:rPr>
                <w:sz w:val="20"/>
                <w:szCs w:val="20"/>
              </w:rPr>
              <w:t>procjene</w:t>
            </w:r>
          </w:p>
          <w:p w14:paraId="2691568C" w14:textId="77777777" w:rsidR="00934B73" w:rsidRPr="00934B73" w:rsidRDefault="00934B73" w:rsidP="00934B73">
            <w:pPr>
              <w:rPr>
                <w:sz w:val="20"/>
                <w:szCs w:val="20"/>
              </w:rPr>
            </w:pPr>
            <w:r w:rsidRPr="00934B73">
              <w:rPr>
                <w:sz w:val="20"/>
                <w:szCs w:val="20"/>
              </w:rPr>
              <w:t>razvoja</w:t>
            </w:r>
          </w:p>
          <w:p w14:paraId="30B20BA8" w14:textId="77777777" w:rsidR="00934B73" w:rsidRPr="00934B73" w:rsidRDefault="00934B73" w:rsidP="00934B73">
            <w:pPr>
              <w:rPr>
                <w:sz w:val="20"/>
                <w:szCs w:val="20"/>
              </w:rPr>
            </w:pPr>
            <w:r w:rsidRPr="00934B73">
              <w:rPr>
                <w:sz w:val="20"/>
                <w:szCs w:val="20"/>
              </w:rPr>
              <w:t>događaja</w:t>
            </w:r>
          </w:p>
          <w:p w14:paraId="3975FADB" w14:textId="77777777" w:rsidR="00934B73" w:rsidRPr="00934B73" w:rsidRDefault="00934B73" w:rsidP="00934B73">
            <w:pPr>
              <w:rPr>
                <w:sz w:val="20"/>
                <w:szCs w:val="20"/>
              </w:rPr>
            </w:pPr>
            <w:r w:rsidRPr="00934B73">
              <w:rPr>
                <w:sz w:val="20"/>
                <w:szCs w:val="20"/>
              </w:rPr>
              <w:t>- mjere CZ</w:t>
            </w:r>
          </w:p>
          <w:p w14:paraId="7E2580B1" w14:textId="77777777" w:rsidR="00934B73" w:rsidRPr="00934B73" w:rsidRDefault="00934B73" w:rsidP="00934B73">
            <w:pPr>
              <w:rPr>
                <w:sz w:val="20"/>
                <w:szCs w:val="20"/>
              </w:rPr>
            </w:pPr>
            <w:r w:rsidRPr="00934B73">
              <w:rPr>
                <w:sz w:val="20"/>
                <w:szCs w:val="20"/>
              </w:rPr>
              <w:lastRenderedPageBreak/>
              <w:t>prema</w:t>
            </w:r>
          </w:p>
          <w:p w14:paraId="7FC6FE08" w14:textId="77777777" w:rsidR="00934B73" w:rsidRPr="00934B73" w:rsidRDefault="00934B73" w:rsidP="00934B73">
            <w:pPr>
              <w:rPr>
                <w:sz w:val="20"/>
                <w:szCs w:val="20"/>
              </w:rPr>
            </w:pPr>
            <w:r w:rsidRPr="00934B73">
              <w:rPr>
                <w:sz w:val="20"/>
                <w:szCs w:val="20"/>
              </w:rPr>
              <w:t>žurnosti</w:t>
            </w:r>
          </w:p>
          <w:p w14:paraId="5BCC92C0" w14:textId="100C834D" w:rsidR="00934B73" w:rsidRPr="00934B73" w:rsidRDefault="00934B73" w:rsidP="00934B73">
            <w:pPr>
              <w:rPr>
                <w:sz w:val="20"/>
                <w:szCs w:val="20"/>
              </w:rPr>
            </w:pPr>
            <w:r w:rsidRPr="00934B73">
              <w:rPr>
                <w:sz w:val="20"/>
                <w:szCs w:val="20"/>
              </w:rPr>
              <w:t>poduzimanja</w:t>
            </w:r>
          </w:p>
        </w:tc>
        <w:tc>
          <w:tcPr>
            <w:tcW w:w="1815" w:type="dxa"/>
          </w:tcPr>
          <w:p w14:paraId="6910A470" w14:textId="77777777" w:rsidR="00934B73" w:rsidRPr="00934B73" w:rsidRDefault="00934B73" w:rsidP="00934B73">
            <w:pPr>
              <w:rPr>
                <w:sz w:val="20"/>
                <w:szCs w:val="20"/>
              </w:rPr>
            </w:pPr>
            <w:r w:rsidRPr="00934B73">
              <w:rPr>
                <w:sz w:val="20"/>
                <w:szCs w:val="20"/>
              </w:rPr>
              <w:lastRenderedPageBreak/>
              <w:t>- DIRH</w:t>
            </w:r>
          </w:p>
          <w:p w14:paraId="3E813A80" w14:textId="77777777" w:rsidR="00934B73" w:rsidRPr="00934B73" w:rsidRDefault="00934B73" w:rsidP="00934B73">
            <w:pPr>
              <w:rPr>
                <w:sz w:val="20"/>
                <w:szCs w:val="20"/>
              </w:rPr>
            </w:pPr>
            <w:r w:rsidRPr="00934B73">
              <w:rPr>
                <w:sz w:val="20"/>
                <w:szCs w:val="20"/>
              </w:rPr>
              <w:t>- Hrvatske vode</w:t>
            </w:r>
          </w:p>
          <w:p w14:paraId="7EAE03DB" w14:textId="77777777" w:rsidR="00934B73" w:rsidRPr="00934B73" w:rsidRDefault="00934B73" w:rsidP="00934B73">
            <w:pPr>
              <w:rPr>
                <w:sz w:val="20"/>
                <w:szCs w:val="20"/>
              </w:rPr>
            </w:pPr>
            <w:r w:rsidRPr="00934B73">
              <w:rPr>
                <w:sz w:val="20"/>
                <w:szCs w:val="20"/>
              </w:rPr>
              <w:t>- HVZ</w:t>
            </w:r>
          </w:p>
          <w:p w14:paraId="74D6F412" w14:textId="77777777" w:rsidR="00934B73" w:rsidRPr="00934B73" w:rsidRDefault="00934B73" w:rsidP="00934B73">
            <w:pPr>
              <w:rPr>
                <w:sz w:val="20"/>
                <w:szCs w:val="20"/>
              </w:rPr>
            </w:pPr>
            <w:r w:rsidRPr="00934B73">
              <w:rPr>
                <w:sz w:val="20"/>
                <w:szCs w:val="20"/>
              </w:rPr>
              <w:t>- JLP(R)S</w:t>
            </w:r>
          </w:p>
          <w:p w14:paraId="755E5F21" w14:textId="77777777" w:rsidR="00934B73" w:rsidRPr="00934B73" w:rsidRDefault="00934B73" w:rsidP="00934B73">
            <w:pPr>
              <w:rPr>
                <w:sz w:val="20"/>
                <w:szCs w:val="20"/>
              </w:rPr>
            </w:pPr>
            <w:r w:rsidRPr="00934B73">
              <w:rPr>
                <w:sz w:val="20"/>
                <w:szCs w:val="20"/>
              </w:rPr>
              <w:t>- mediji i</w:t>
            </w:r>
          </w:p>
          <w:p w14:paraId="40747A49" w14:textId="77777777" w:rsidR="00934B73" w:rsidRPr="00934B73" w:rsidRDefault="00934B73" w:rsidP="00934B73">
            <w:pPr>
              <w:rPr>
                <w:sz w:val="20"/>
                <w:szCs w:val="20"/>
              </w:rPr>
            </w:pPr>
            <w:r w:rsidRPr="00934B73">
              <w:rPr>
                <w:sz w:val="20"/>
                <w:szCs w:val="20"/>
              </w:rPr>
              <w:t>društvene mreže</w:t>
            </w:r>
          </w:p>
          <w:p w14:paraId="4F8421C1" w14:textId="77777777" w:rsidR="00934B73" w:rsidRPr="00934B73" w:rsidRDefault="00934B73" w:rsidP="00934B73">
            <w:pPr>
              <w:rPr>
                <w:sz w:val="20"/>
                <w:szCs w:val="20"/>
              </w:rPr>
            </w:pPr>
            <w:r w:rsidRPr="00934B73">
              <w:rPr>
                <w:sz w:val="20"/>
                <w:szCs w:val="20"/>
              </w:rPr>
              <w:t>- MINGOR</w:t>
            </w:r>
          </w:p>
          <w:p w14:paraId="1B0FBDC9" w14:textId="77777777" w:rsidR="00934B73" w:rsidRPr="00934B73" w:rsidRDefault="00934B73" w:rsidP="00934B73">
            <w:pPr>
              <w:rPr>
                <w:sz w:val="20"/>
                <w:szCs w:val="20"/>
              </w:rPr>
            </w:pPr>
            <w:r w:rsidRPr="00934B73">
              <w:rPr>
                <w:sz w:val="20"/>
                <w:szCs w:val="20"/>
              </w:rPr>
              <w:t>- MINTS (HTZ)</w:t>
            </w:r>
          </w:p>
          <w:p w14:paraId="45F0853C" w14:textId="77777777" w:rsidR="00934B73" w:rsidRPr="00934B73" w:rsidRDefault="00934B73" w:rsidP="00934B73">
            <w:pPr>
              <w:rPr>
                <w:sz w:val="20"/>
                <w:szCs w:val="20"/>
              </w:rPr>
            </w:pPr>
            <w:r w:rsidRPr="00934B73">
              <w:rPr>
                <w:sz w:val="20"/>
                <w:szCs w:val="20"/>
              </w:rPr>
              <w:lastRenderedPageBreak/>
              <w:t>- MMPI</w:t>
            </w:r>
          </w:p>
          <w:p w14:paraId="373437FF" w14:textId="77777777" w:rsidR="00934B73" w:rsidRPr="00934B73" w:rsidRDefault="00934B73" w:rsidP="00934B73">
            <w:pPr>
              <w:rPr>
                <w:sz w:val="20"/>
                <w:szCs w:val="20"/>
              </w:rPr>
            </w:pPr>
            <w:r w:rsidRPr="00934B73">
              <w:rPr>
                <w:sz w:val="20"/>
                <w:szCs w:val="20"/>
              </w:rPr>
              <w:t>- MUP RCZ</w:t>
            </w:r>
          </w:p>
          <w:p w14:paraId="69550C5F" w14:textId="77777777" w:rsidR="00934B73" w:rsidRPr="00934B73" w:rsidRDefault="00934B73" w:rsidP="00934B73">
            <w:pPr>
              <w:rPr>
                <w:sz w:val="20"/>
                <w:szCs w:val="20"/>
              </w:rPr>
            </w:pPr>
            <w:r w:rsidRPr="00934B73">
              <w:rPr>
                <w:sz w:val="20"/>
                <w:szCs w:val="20"/>
              </w:rPr>
              <w:t>- pravne osobe</w:t>
            </w:r>
          </w:p>
          <w:p w14:paraId="7EC89770" w14:textId="77777777" w:rsidR="00934B73" w:rsidRPr="00934B73" w:rsidRDefault="00934B73" w:rsidP="00934B73">
            <w:pPr>
              <w:rPr>
                <w:sz w:val="20"/>
                <w:szCs w:val="20"/>
              </w:rPr>
            </w:pPr>
            <w:r w:rsidRPr="00934B73">
              <w:rPr>
                <w:sz w:val="20"/>
                <w:szCs w:val="20"/>
              </w:rPr>
              <w:t>od interesa za</w:t>
            </w:r>
          </w:p>
          <w:p w14:paraId="70669859" w14:textId="77777777" w:rsidR="00934B73" w:rsidRPr="00934B73" w:rsidRDefault="00934B73" w:rsidP="00934B73">
            <w:pPr>
              <w:rPr>
                <w:sz w:val="20"/>
                <w:szCs w:val="20"/>
              </w:rPr>
            </w:pPr>
            <w:r w:rsidRPr="00934B73">
              <w:rPr>
                <w:sz w:val="20"/>
                <w:szCs w:val="20"/>
              </w:rPr>
              <w:t>SCZ</w:t>
            </w:r>
          </w:p>
          <w:p w14:paraId="2AEF877E" w14:textId="77777777" w:rsidR="00934B73" w:rsidRPr="00934B73" w:rsidRDefault="00934B73" w:rsidP="00934B73">
            <w:pPr>
              <w:rPr>
                <w:sz w:val="20"/>
                <w:szCs w:val="20"/>
              </w:rPr>
            </w:pPr>
            <w:r w:rsidRPr="00934B73">
              <w:rPr>
                <w:sz w:val="20"/>
                <w:szCs w:val="20"/>
              </w:rPr>
              <w:t>- stanovništvo</w:t>
            </w:r>
          </w:p>
          <w:p w14:paraId="422DBBAC" w14:textId="77777777" w:rsidR="00934B73" w:rsidRPr="00934B73" w:rsidRDefault="00934B73" w:rsidP="00934B73">
            <w:pPr>
              <w:rPr>
                <w:sz w:val="20"/>
                <w:szCs w:val="20"/>
              </w:rPr>
            </w:pPr>
            <w:r w:rsidRPr="00934B73">
              <w:rPr>
                <w:sz w:val="20"/>
                <w:szCs w:val="20"/>
              </w:rPr>
              <w:t>- VRH</w:t>
            </w:r>
          </w:p>
          <w:p w14:paraId="5226A8B0" w14:textId="6F859996" w:rsidR="00934B73" w:rsidRPr="00934B73" w:rsidRDefault="00934B73" w:rsidP="00934B73">
            <w:pPr>
              <w:rPr>
                <w:sz w:val="20"/>
                <w:szCs w:val="20"/>
              </w:rPr>
            </w:pPr>
            <w:r w:rsidRPr="00934B73">
              <w:rPr>
                <w:sz w:val="20"/>
                <w:szCs w:val="20"/>
              </w:rPr>
              <w:t>- žurne službe</w:t>
            </w:r>
          </w:p>
        </w:tc>
        <w:tc>
          <w:tcPr>
            <w:tcW w:w="1815" w:type="dxa"/>
          </w:tcPr>
          <w:p w14:paraId="60C9F24C" w14:textId="77777777" w:rsidR="00934B73" w:rsidRPr="00934B73" w:rsidRDefault="00934B73" w:rsidP="00934B73">
            <w:pPr>
              <w:rPr>
                <w:sz w:val="20"/>
                <w:szCs w:val="20"/>
              </w:rPr>
            </w:pPr>
            <w:r w:rsidRPr="00934B73">
              <w:rPr>
                <w:sz w:val="20"/>
                <w:szCs w:val="20"/>
              </w:rPr>
              <w:lastRenderedPageBreak/>
              <w:t>- uzbunjivanje i obavješćivanje se</w:t>
            </w:r>
          </w:p>
          <w:p w14:paraId="3E6137A2" w14:textId="77777777" w:rsidR="00934B73" w:rsidRPr="00934B73" w:rsidRDefault="00934B73" w:rsidP="00934B73">
            <w:pPr>
              <w:rPr>
                <w:sz w:val="20"/>
                <w:szCs w:val="20"/>
              </w:rPr>
            </w:pPr>
            <w:r w:rsidRPr="00934B73">
              <w:rPr>
                <w:sz w:val="20"/>
                <w:szCs w:val="20"/>
              </w:rPr>
              <w:t>provodi internim sustavima</w:t>
            </w:r>
          </w:p>
          <w:p w14:paraId="32A01C84" w14:textId="77777777" w:rsidR="00934B73" w:rsidRPr="00934B73" w:rsidRDefault="00934B73" w:rsidP="00934B73">
            <w:pPr>
              <w:rPr>
                <w:sz w:val="20"/>
                <w:szCs w:val="20"/>
              </w:rPr>
            </w:pPr>
            <w:r w:rsidRPr="00934B73">
              <w:rPr>
                <w:sz w:val="20"/>
                <w:szCs w:val="20"/>
              </w:rPr>
              <w:t>uzbunjivanja operatera i sustavom</w:t>
            </w:r>
          </w:p>
          <w:p w14:paraId="4372C58D" w14:textId="77777777" w:rsidR="00934B73" w:rsidRPr="00934B73" w:rsidRDefault="00934B73" w:rsidP="00934B73">
            <w:pPr>
              <w:rPr>
                <w:sz w:val="20"/>
                <w:szCs w:val="20"/>
              </w:rPr>
            </w:pPr>
            <w:r w:rsidRPr="00934B73">
              <w:rPr>
                <w:sz w:val="20"/>
                <w:szCs w:val="20"/>
              </w:rPr>
              <w:lastRenderedPageBreak/>
              <w:t>javnog uzbunjivanja te dostavom</w:t>
            </w:r>
          </w:p>
          <w:p w14:paraId="251184A5" w14:textId="77777777" w:rsidR="00934B73" w:rsidRPr="00934B73" w:rsidRDefault="00934B73" w:rsidP="00934B73">
            <w:pPr>
              <w:rPr>
                <w:sz w:val="20"/>
                <w:szCs w:val="20"/>
              </w:rPr>
            </w:pPr>
            <w:r w:rsidRPr="00934B73">
              <w:rPr>
                <w:sz w:val="20"/>
                <w:szCs w:val="20"/>
              </w:rPr>
              <w:t>informacija o nesreći pozivom na</w:t>
            </w:r>
          </w:p>
          <w:p w14:paraId="2C1A804A" w14:textId="77777777" w:rsidR="00934B73" w:rsidRPr="00934B73" w:rsidRDefault="00934B73" w:rsidP="00934B73">
            <w:pPr>
              <w:rPr>
                <w:sz w:val="20"/>
                <w:szCs w:val="20"/>
              </w:rPr>
            </w:pPr>
            <w:r w:rsidRPr="00934B73">
              <w:rPr>
                <w:sz w:val="20"/>
                <w:szCs w:val="20"/>
              </w:rPr>
              <w:t>broj 112 i 193</w:t>
            </w:r>
          </w:p>
          <w:p w14:paraId="0FB86244" w14:textId="77777777" w:rsidR="00934B73" w:rsidRPr="00934B73" w:rsidRDefault="00934B73" w:rsidP="00934B73">
            <w:pPr>
              <w:rPr>
                <w:sz w:val="20"/>
                <w:szCs w:val="20"/>
              </w:rPr>
            </w:pPr>
            <w:r w:rsidRPr="00934B73">
              <w:rPr>
                <w:sz w:val="20"/>
                <w:szCs w:val="20"/>
              </w:rPr>
              <w:t>- Hrvatske vode su nadležne za</w:t>
            </w:r>
          </w:p>
          <w:p w14:paraId="2F9E73D7" w14:textId="77777777" w:rsidR="00934B73" w:rsidRPr="00934B73" w:rsidRDefault="00934B73" w:rsidP="00934B73">
            <w:pPr>
              <w:rPr>
                <w:sz w:val="20"/>
                <w:szCs w:val="20"/>
              </w:rPr>
            </w:pPr>
            <w:r w:rsidRPr="00934B73">
              <w:rPr>
                <w:sz w:val="20"/>
                <w:szCs w:val="20"/>
              </w:rPr>
              <w:t>slučaj incidentnog onečišćenja voda</w:t>
            </w:r>
          </w:p>
          <w:p w14:paraId="6CCECE3A" w14:textId="77777777" w:rsidR="00934B73" w:rsidRPr="00934B73" w:rsidRDefault="00934B73" w:rsidP="00934B73">
            <w:pPr>
              <w:rPr>
                <w:sz w:val="20"/>
                <w:szCs w:val="20"/>
              </w:rPr>
            </w:pPr>
            <w:r w:rsidRPr="00934B73">
              <w:rPr>
                <w:sz w:val="20"/>
                <w:szCs w:val="20"/>
              </w:rPr>
              <w:t>- HVZ je nadležan za rano</w:t>
            </w:r>
          </w:p>
          <w:p w14:paraId="30225915" w14:textId="54CA8014" w:rsidR="00934B73" w:rsidRPr="00934B73" w:rsidRDefault="00934B73" w:rsidP="00934B73">
            <w:pPr>
              <w:rPr>
                <w:sz w:val="20"/>
                <w:szCs w:val="20"/>
              </w:rPr>
            </w:pPr>
            <w:r w:rsidRPr="00934B73">
              <w:rPr>
                <w:sz w:val="20"/>
                <w:szCs w:val="20"/>
              </w:rPr>
              <w:t>upozoravanje vatrogasnih postrojbi</w:t>
            </w:r>
          </w:p>
        </w:tc>
      </w:tr>
    </w:tbl>
    <w:p w14:paraId="1B042F97" w14:textId="77777777" w:rsidR="00934B73" w:rsidRDefault="00934B73" w:rsidP="00934B73">
      <w:pPr>
        <w:spacing w:after="0" w:line="240" w:lineRule="auto"/>
        <w:jc w:val="center"/>
        <w:rPr>
          <w:b/>
          <w:bCs/>
        </w:rPr>
      </w:pPr>
    </w:p>
    <w:p w14:paraId="63AD7496" w14:textId="77777777" w:rsidR="00316996" w:rsidRDefault="00316996" w:rsidP="00934B73">
      <w:pPr>
        <w:spacing w:after="0" w:line="240" w:lineRule="auto"/>
        <w:jc w:val="both"/>
      </w:pPr>
    </w:p>
    <w:p w14:paraId="3C8DE1CC" w14:textId="0AC5DC9F" w:rsidR="00934B73" w:rsidRPr="00161617" w:rsidRDefault="00934B73" w:rsidP="00934B73">
      <w:pPr>
        <w:spacing w:after="0" w:line="240" w:lineRule="auto"/>
        <w:jc w:val="both"/>
      </w:pPr>
      <w:r w:rsidRPr="00161617">
        <w:t>PRIPRAVNOST</w:t>
      </w:r>
    </w:p>
    <w:p w14:paraId="17B887A2" w14:textId="77777777" w:rsidR="00934B73" w:rsidRPr="00934B73" w:rsidRDefault="00934B73" w:rsidP="00934B73">
      <w:pPr>
        <w:spacing w:after="0" w:line="240" w:lineRule="auto"/>
        <w:jc w:val="both"/>
        <w:rPr>
          <w:b/>
          <w:bCs/>
        </w:rPr>
      </w:pPr>
    </w:p>
    <w:p w14:paraId="2A1C117F" w14:textId="4EBCCEF6" w:rsidR="00934B73" w:rsidRPr="00161617" w:rsidRDefault="00A86DFF" w:rsidP="00A86DFF">
      <w:pPr>
        <w:pStyle w:val="Opisslike"/>
      </w:pPr>
      <w:r>
        <w:t xml:space="preserve">Tablica </w:t>
      </w:r>
      <w:r w:rsidR="0097753A">
        <w:t>20</w:t>
      </w:r>
      <w:r w:rsidR="00934B73" w:rsidRPr="00161617">
        <w:t>: Pregled nositelja, sudionika i postupaka pripravnosti u slučaju industrijskog izvanrednog</w:t>
      </w:r>
    </w:p>
    <w:p w14:paraId="0F5F933E" w14:textId="22B08752" w:rsidR="00E4705A" w:rsidRPr="00161617" w:rsidRDefault="00161617" w:rsidP="00A86DFF">
      <w:pPr>
        <w:pStyle w:val="Opisslike"/>
      </w:pPr>
      <w:r w:rsidRPr="00161617">
        <w:t>d</w:t>
      </w:r>
      <w:r w:rsidR="00934B73" w:rsidRPr="00161617">
        <w:t>ogađaja</w:t>
      </w:r>
    </w:p>
    <w:tbl>
      <w:tblPr>
        <w:tblStyle w:val="Reetkatablice"/>
        <w:tblW w:w="0" w:type="auto"/>
        <w:tblLook w:val="04A0" w:firstRow="1" w:lastRow="0" w:firstColumn="1" w:lastColumn="0" w:noHBand="0" w:noVBand="1"/>
      </w:tblPr>
      <w:tblGrid>
        <w:gridCol w:w="1374"/>
        <w:gridCol w:w="1437"/>
        <w:gridCol w:w="1888"/>
        <w:gridCol w:w="1577"/>
        <w:gridCol w:w="2798"/>
      </w:tblGrid>
      <w:tr w:rsidR="00161617" w14:paraId="6A4CDD16" w14:textId="77777777" w:rsidTr="00161617">
        <w:tc>
          <w:tcPr>
            <w:tcW w:w="1374" w:type="dxa"/>
            <w:shd w:val="clear" w:color="auto" w:fill="F2F2F2" w:themeFill="background1" w:themeFillShade="F2"/>
          </w:tcPr>
          <w:p w14:paraId="3D3C1162" w14:textId="55018688" w:rsidR="00161617" w:rsidRPr="00161617" w:rsidRDefault="00161617" w:rsidP="00934B73">
            <w:pPr>
              <w:jc w:val="center"/>
              <w:rPr>
                <w:b/>
                <w:bCs/>
                <w:sz w:val="20"/>
                <w:szCs w:val="20"/>
              </w:rPr>
            </w:pPr>
            <w:r w:rsidRPr="00161617">
              <w:rPr>
                <w:b/>
                <w:bCs/>
                <w:sz w:val="20"/>
                <w:szCs w:val="20"/>
              </w:rPr>
              <w:t>Nositelj</w:t>
            </w:r>
          </w:p>
        </w:tc>
        <w:tc>
          <w:tcPr>
            <w:tcW w:w="1437" w:type="dxa"/>
            <w:shd w:val="clear" w:color="auto" w:fill="F2F2F2" w:themeFill="background1" w:themeFillShade="F2"/>
          </w:tcPr>
          <w:p w14:paraId="4473C13B" w14:textId="017FDD3F" w:rsidR="00161617" w:rsidRPr="00161617" w:rsidRDefault="00161617" w:rsidP="00934B73">
            <w:pPr>
              <w:jc w:val="center"/>
              <w:rPr>
                <w:b/>
                <w:bCs/>
                <w:sz w:val="20"/>
                <w:szCs w:val="20"/>
              </w:rPr>
            </w:pPr>
            <w:r w:rsidRPr="00161617">
              <w:rPr>
                <w:b/>
                <w:bCs/>
                <w:sz w:val="20"/>
                <w:szCs w:val="20"/>
              </w:rPr>
              <w:t>Sudionici</w:t>
            </w:r>
          </w:p>
        </w:tc>
        <w:tc>
          <w:tcPr>
            <w:tcW w:w="1888" w:type="dxa"/>
            <w:shd w:val="clear" w:color="auto" w:fill="F2F2F2" w:themeFill="background1" w:themeFillShade="F2"/>
          </w:tcPr>
          <w:p w14:paraId="56508209" w14:textId="77777777" w:rsidR="00161617" w:rsidRPr="00161617" w:rsidRDefault="00161617" w:rsidP="00161617">
            <w:pPr>
              <w:jc w:val="center"/>
              <w:rPr>
                <w:b/>
                <w:bCs/>
                <w:sz w:val="20"/>
                <w:szCs w:val="20"/>
              </w:rPr>
            </w:pPr>
            <w:r w:rsidRPr="00161617">
              <w:rPr>
                <w:b/>
                <w:bCs/>
                <w:sz w:val="20"/>
                <w:szCs w:val="20"/>
              </w:rPr>
              <w:t>Mjere i aktivnosti</w:t>
            </w:r>
          </w:p>
          <w:p w14:paraId="27C8CC1A" w14:textId="69997439" w:rsidR="00161617" w:rsidRPr="00161617" w:rsidRDefault="00161617" w:rsidP="00161617">
            <w:pPr>
              <w:jc w:val="center"/>
              <w:rPr>
                <w:b/>
                <w:bCs/>
                <w:sz w:val="20"/>
                <w:szCs w:val="20"/>
              </w:rPr>
            </w:pPr>
            <w:r w:rsidRPr="00161617">
              <w:rPr>
                <w:b/>
                <w:bCs/>
                <w:sz w:val="20"/>
                <w:szCs w:val="20"/>
              </w:rPr>
              <w:t>civilne zaštite</w:t>
            </w:r>
          </w:p>
        </w:tc>
        <w:tc>
          <w:tcPr>
            <w:tcW w:w="1577" w:type="dxa"/>
            <w:shd w:val="clear" w:color="auto" w:fill="F2F2F2" w:themeFill="background1" w:themeFillShade="F2"/>
          </w:tcPr>
          <w:p w14:paraId="3473E97F" w14:textId="77777777" w:rsidR="00161617" w:rsidRPr="00161617" w:rsidRDefault="00161617" w:rsidP="00161617">
            <w:pPr>
              <w:jc w:val="center"/>
              <w:rPr>
                <w:b/>
                <w:bCs/>
                <w:sz w:val="20"/>
                <w:szCs w:val="20"/>
              </w:rPr>
            </w:pPr>
            <w:r w:rsidRPr="00161617">
              <w:rPr>
                <w:b/>
                <w:bCs/>
                <w:sz w:val="20"/>
                <w:szCs w:val="20"/>
              </w:rPr>
              <w:t>Aktiviranje</w:t>
            </w:r>
          </w:p>
          <w:p w14:paraId="5D4AC8DA" w14:textId="5DD180E8" w:rsidR="00161617" w:rsidRPr="00161617" w:rsidRDefault="00161617" w:rsidP="00161617">
            <w:pPr>
              <w:jc w:val="center"/>
              <w:rPr>
                <w:b/>
                <w:bCs/>
                <w:sz w:val="20"/>
                <w:szCs w:val="20"/>
              </w:rPr>
            </w:pPr>
            <w:r w:rsidRPr="00161617">
              <w:rPr>
                <w:b/>
                <w:bCs/>
                <w:sz w:val="20"/>
                <w:szCs w:val="20"/>
              </w:rPr>
              <w:t>pripravnosti</w:t>
            </w:r>
          </w:p>
        </w:tc>
        <w:tc>
          <w:tcPr>
            <w:tcW w:w="2798" w:type="dxa"/>
            <w:shd w:val="clear" w:color="auto" w:fill="F2F2F2" w:themeFill="background1" w:themeFillShade="F2"/>
          </w:tcPr>
          <w:p w14:paraId="19083102" w14:textId="3E2F923A" w:rsidR="00161617" w:rsidRPr="00161617" w:rsidRDefault="00161617" w:rsidP="00934B73">
            <w:pPr>
              <w:jc w:val="center"/>
              <w:rPr>
                <w:b/>
                <w:bCs/>
                <w:sz w:val="20"/>
                <w:szCs w:val="20"/>
              </w:rPr>
            </w:pPr>
            <w:r w:rsidRPr="00161617">
              <w:rPr>
                <w:b/>
                <w:bCs/>
                <w:sz w:val="20"/>
                <w:szCs w:val="20"/>
              </w:rPr>
              <w:t>Napomena</w:t>
            </w:r>
          </w:p>
        </w:tc>
      </w:tr>
      <w:tr w:rsidR="00161617" w14:paraId="6D407337" w14:textId="77777777" w:rsidTr="00161617">
        <w:tc>
          <w:tcPr>
            <w:tcW w:w="1374" w:type="dxa"/>
            <w:vAlign w:val="center"/>
          </w:tcPr>
          <w:p w14:paraId="21CA7A26" w14:textId="212B8D8F" w:rsidR="00161617" w:rsidRPr="00161617" w:rsidRDefault="00161617" w:rsidP="00161617">
            <w:pPr>
              <w:rPr>
                <w:b/>
                <w:bCs/>
                <w:sz w:val="20"/>
                <w:szCs w:val="20"/>
              </w:rPr>
            </w:pPr>
            <w:r w:rsidRPr="00161617">
              <w:rPr>
                <w:b/>
                <w:bCs/>
                <w:sz w:val="20"/>
                <w:szCs w:val="20"/>
              </w:rPr>
              <w:t>MUP</w:t>
            </w:r>
          </w:p>
        </w:tc>
        <w:tc>
          <w:tcPr>
            <w:tcW w:w="1437" w:type="dxa"/>
          </w:tcPr>
          <w:p w14:paraId="6FBCBF85" w14:textId="5282C3DB" w:rsidR="00161617" w:rsidRPr="00161617" w:rsidRDefault="00161617" w:rsidP="00161617">
            <w:pPr>
              <w:rPr>
                <w:sz w:val="20"/>
                <w:szCs w:val="20"/>
              </w:rPr>
            </w:pPr>
            <w:r w:rsidRPr="00161617">
              <w:rPr>
                <w:sz w:val="20"/>
                <w:szCs w:val="20"/>
              </w:rPr>
              <w:t>- DIRH</w:t>
            </w:r>
          </w:p>
        </w:tc>
        <w:tc>
          <w:tcPr>
            <w:tcW w:w="1888" w:type="dxa"/>
          </w:tcPr>
          <w:p w14:paraId="42481A74" w14:textId="77777777" w:rsidR="00161617" w:rsidRPr="00161617" w:rsidRDefault="00161617" w:rsidP="00161617">
            <w:pPr>
              <w:rPr>
                <w:sz w:val="20"/>
                <w:szCs w:val="20"/>
              </w:rPr>
            </w:pPr>
            <w:r w:rsidRPr="00161617">
              <w:rPr>
                <w:sz w:val="20"/>
                <w:szCs w:val="20"/>
              </w:rPr>
              <w:t>- inspekcija zaštite</w:t>
            </w:r>
          </w:p>
          <w:p w14:paraId="632BAC2E" w14:textId="77777777" w:rsidR="00161617" w:rsidRPr="00161617" w:rsidRDefault="00161617" w:rsidP="00161617">
            <w:pPr>
              <w:rPr>
                <w:sz w:val="20"/>
                <w:szCs w:val="20"/>
              </w:rPr>
            </w:pPr>
            <w:r w:rsidRPr="00161617">
              <w:rPr>
                <w:sz w:val="20"/>
                <w:szCs w:val="20"/>
              </w:rPr>
              <w:t>okoliša koordinira</w:t>
            </w:r>
          </w:p>
          <w:p w14:paraId="1D794AF6" w14:textId="77777777" w:rsidR="00161617" w:rsidRPr="00161617" w:rsidRDefault="00161617" w:rsidP="00161617">
            <w:pPr>
              <w:rPr>
                <w:sz w:val="20"/>
                <w:szCs w:val="20"/>
              </w:rPr>
            </w:pPr>
            <w:r w:rsidRPr="00161617">
              <w:rPr>
                <w:sz w:val="20"/>
                <w:szCs w:val="20"/>
              </w:rPr>
              <w:t>i provodi</w:t>
            </w:r>
          </w:p>
          <w:p w14:paraId="513D8892" w14:textId="77777777" w:rsidR="00161617" w:rsidRPr="00161617" w:rsidRDefault="00161617" w:rsidP="00161617">
            <w:pPr>
              <w:rPr>
                <w:sz w:val="20"/>
                <w:szCs w:val="20"/>
              </w:rPr>
            </w:pPr>
            <w:r w:rsidRPr="00161617">
              <w:rPr>
                <w:sz w:val="20"/>
                <w:szCs w:val="20"/>
              </w:rPr>
              <w:t>izvanredni</w:t>
            </w:r>
          </w:p>
          <w:p w14:paraId="40AD34A3" w14:textId="77777777" w:rsidR="00161617" w:rsidRPr="00161617" w:rsidRDefault="00161617" w:rsidP="00161617">
            <w:pPr>
              <w:rPr>
                <w:sz w:val="20"/>
                <w:szCs w:val="20"/>
              </w:rPr>
            </w:pPr>
            <w:r w:rsidRPr="00161617">
              <w:rPr>
                <w:sz w:val="20"/>
                <w:szCs w:val="20"/>
              </w:rPr>
              <w:t>koordinirani</w:t>
            </w:r>
          </w:p>
          <w:p w14:paraId="4FC924C2" w14:textId="77777777" w:rsidR="00161617" w:rsidRPr="00161617" w:rsidRDefault="00161617" w:rsidP="00161617">
            <w:pPr>
              <w:rPr>
                <w:sz w:val="20"/>
                <w:szCs w:val="20"/>
              </w:rPr>
            </w:pPr>
            <w:r w:rsidRPr="00161617">
              <w:rPr>
                <w:sz w:val="20"/>
                <w:szCs w:val="20"/>
              </w:rPr>
              <w:t>inspekcijski</w:t>
            </w:r>
          </w:p>
          <w:p w14:paraId="7294149E" w14:textId="77777777" w:rsidR="00161617" w:rsidRPr="00161617" w:rsidRDefault="00161617" w:rsidP="00161617">
            <w:pPr>
              <w:rPr>
                <w:sz w:val="20"/>
                <w:szCs w:val="20"/>
              </w:rPr>
            </w:pPr>
            <w:r w:rsidRPr="00161617">
              <w:rPr>
                <w:sz w:val="20"/>
                <w:szCs w:val="20"/>
              </w:rPr>
              <w:t>nadzor,</w:t>
            </w:r>
          </w:p>
          <w:p w14:paraId="35E7F20D" w14:textId="77777777" w:rsidR="00161617" w:rsidRPr="00161617" w:rsidRDefault="00161617" w:rsidP="00161617">
            <w:pPr>
              <w:rPr>
                <w:sz w:val="20"/>
                <w:szCs w:val="20"/>
              </w:rPr>
            </w:pPr>
            <w:r w:rsidRPr="00161617">
              <w:rPr>
                <w:sz w:val="20"/>
                <w:szCs w:val="20"/>
              </w:rPr>
              <w:t>procjenjuje stanja i</w:t>
            </w:r>
          </w:p>
          <w:p w14:paraId="4499BBA3" w14:textId="22F8824E" w:rsidR="00161617" w:rsidRPr="00161617" w:rsidRDefault="00161617" w:rsidP="00161617">
            <w:pPr>
              <w:rPr>
                <w:sz w:val="20"/>
                <w:szCs w:val="20"/>
              </w:rPr>
            </w:pPr>
            <w:r w:rsidRPr="00161617">
              <w:rPr>
                <w:sz w:val="20"/>
                <w:szCs w:val="20"/>
              </w:rPr>
              <w:t>naređuje bez odgađanja</w:t>
            </w:r>
          </w:p>
          <w:p w14:paraId="58C03022" w14:textId="77777777" w:rsidR="00161617" w:rsidRPr="00161617" w:rsidRDefault="00161617" w:rsidP="00161617">
            <w:pPr>
              <w:rPr>
                <w:sz w:val="20"/>
                <w:szCs w:val="20"/>
              </w:rPr>
            </w:pPr>
            <w:r w:rsidRPr="00161617">
              <w:rPr>
                <w:sz w:val="20"/>
                <w:szCs w:val="20"/>
              </w:rPr>
              <w:t>primjenu mjera i</w:t>
            </w:r>
          </w:p>
          <w:p w14:paraId="600372F9" w14:textId="77777777" w:rsidR="00161617" w:rsidRPr="00161617" w:rsidRDefault="00161617" w:rsidP="00161617">
            <w:pPr>
              <w:rPr>
                <w:sz w:val="20"/>
                <w:szCs w:val="20"/>
              </w:rPr>
            </w:pPr>
            <w:r w:rsidRPr="00161617">
              <w:rPr>
                <w:sz w:val="20"/>
                <w:szCs w:val="20"/>
              </w:rPr>
              <w:t>postupaka za</w:t>
            </w:r>
          </w:p>
          <w:p w14:paraId="7F5EA680" w14:textId="77777777" w:rsidR="00161617" w:rsidRPr="00161617" w:rsidRDefault="00161617" w:rsidP="00161617">
            <w:pPr>
              <w:rPr>
                <w:sz w:val="20"/>
                <w:szCs w:val="20"/>
              </w:rPr>
            </w:pPr>
            <w:r w:rsidRPr="00161617">
              <w:rPr>
                <w:sz w:val="20"/>
                <w:szCs w:val="20"/>
              </w:rPr>
              <w:t>sprječavanje</w:t>
            </w:r>
          </w:p>
          <w:p w14:paraId="6D2679DA" w14:textId="77777777" w:rsidR="00161617" w:rsidRPr="00161617" w:rsidRDefault="00161617" w:rsidP="00161617">
            <w:pPr>
              <w:rPr>
                <w:sz w:val="20"/>
                <w:szCs w:val="20"/>
              </w:rPr>
            </w:pPr>
            <w:r w:rsidRPr="00161617">
              <w:rPr>
                <w:sz w:val="20"/>
                <w:szCs w:val="20"/>
              </w:rPr>
              <w:t>širenja onečišćenja</w:t>
            </w:r>
          </w:p>
          <w:p w14:paraId="370C489A" w14:textId="781D9C0C" w:rsidR="00161617" w:rsidRPr="00161617" w:rsidRDefault="00161617" w:rsidP="00161617">
            <w:pPr>
              <w:rPr>
                <w:sz w:val="20"/>
                <w:szCs w:val="20"/>
              </w:rPr>
            </w:pPr>
            <w:r w:rsidRPr="00161617">
              <w:rPr>
                <w:sz w:val="20"/>
                <w:szCs w:val="20"/>
              </w:rPr>
              <w:t>okoliša i sanacije</w:t>
            </w:r>
          </w:p>
        </w:tc>
        <w:tc>
          <w:tcPr>
            <w:tcW w:w="1577" w:type="dxa"/>
          </w:tcPr>
          <w:p w14:paraId="6D4A1C60" w14:textId="34160F83" w:rsidR="00161617" w:rsidRPr="00161617" w:rsidRDefault="00161617" w:rsidP="00161617">
            <w:pPr>
              <w:rPr>
                <w:sz w:val="20"/>
                <w:szCs w:val="20"/>
              </w:rPr>
            </w:pPr>
            <w:r w:rsidRPr="00161617">
              <w:rPr>
                <w:sz w:val="20"/>
                <w:szCs w:val="20"/>
              </w:rPr>
              <w:t>ODMAH po dojavi</w:t>
            </w:r>
          </w:p>
        </w:tc>
        <w:tc>
          <w:tcPr>
            <w:tcW w:w="2798" w:type="dxa"/>
          </w:tcPr>
          <w:p w14:paraId="2DE4F33C" w14:textId="77777777" w:rsidR="00161617" w:rsidRPr="00161617" w:rsidRDefault="00161617" w:rsidP="00161617">
            <w:pPr>
              <w:rPr>
                <w:sz w:val="20"/>
                <w:szCs w:val="20"/>
              </w:rPr>
            </w:pPr>
            <w:r w:rsidRPr="00161617">
              <w:rPr>
                <w:sz w:val="20"/>
                <w:szCs w:val="20"/>
              </w:rPr>
              <w:t>- koordinirani inspekcijski nadzor</w:t>
            </w:r>
          </w:p>
          <w:p w14:paraId="435414E5" w14:textId="77777777" w:rsidR="00161617" w:rsidRPr="00161617" w:rsidRDefault="00161617" w:rsidP="00161617">
            <w:pPr>
              <w:rPr>
                <w:sz w:val="20"/>
                <w:szCs w:val="20"/>
              </w:rPr>
            </w:pPr>
            <w:r w:rsidRPr="00161617">
              <w:rPr>
                <w:sz w:val="20"/>
                <w:szCs w:val="20"/>
              </w:rPr>
              <w:t>za područja postrojenja s</w:t>
            </w:r>
          </w:p>
          <w:p w14:paraId="0BB275B4" w14:textId="77777777" w:rsidR="00161617" w:rsidRPr="00161617" w:rsidRDefault="00161617" w:rsidP="00161617">
            <w:pPr>
              <w:rPr>
                <w:sz w:val="20"/>
                <w:szCs w:val="20"/>
              </w:rPr>
            </w:pPr>
            <w:r w:rsidRPr="00161617">
              <w:rPr>
                <w:sz w:val="20"/>
                <w:szCs w:val="20"/>
              </w:rPr>
              <w:t>opasnim tvarima provodi se u</w:t>
            </w:r>
          </w:p>
          <w:p w14:paraId="585A2C11" w14:textId="77777777" w:rsidR="00161617" w:rsidRPr="00161617" w:rsidRDefault="00161617" w:rsidP="00161617">
            <w:pPr>
              <w:rPr>
                <w:sz w:val="20"/>
                <w:szCs w:val="20"/>
              </w:rPr>
            </w:pPr>
            <w:r w:rsidRPr="00161617">
              <w:rPr>
                <w:sz w:val="20"/>
                <w:szCs w:val="20"/>
              </w:rPr>
              <w:t>skladu sa sklopljenim</w:t>
            </w:r>
          </w:p>
          <w:p w14:paraId="1659726D" w14:textId="77777777" w:rsidR="00161617" w:rsidRPr="00161617" w:rsidRDefault="00161617" w:rsidP="00161617">
            <w:pPr>
              <w:rPr>
                <w:sz w:val="20"/>
                <w:szCs w:val="20"/>
              </w:rPr>
            </w:pPr>
            <w:r w:rsidRPr="00161617">
              <w:rPr>
                <w:sz w:val="20"/>
                <w:szCs w:val="20"/>
              </w:rPr>
              <w:t>sporazumima svih inspekcija,</w:t>
            </w:r>
          </w:p>
          <w:p w14:paraId="4F2F864F" w14:textId="008788CF" w:rsidR="00161617" w:rsidRPr="00161617" w:rsidRDefault="00161617" w:rsidP="00161617">
            <w:pPr>
              <w:rPr>
                <w:sz w:val="20"/>
                <w:szCs w:val="20"/>
              </w:rPr>
            </w:pPr>
            <w:r w:rsidRPr="00161617">
              <w:rPr>
                <w:sz w:val="20"/>
                <w:szCs w:val="20"/>
              </w:rPr>
              <w:t>uključujući MUP RCZ</w:t>
            </w:r>
          </w:p>
        </w:tc>
      </w:tr>
      <w:tr w:rsidR="00161617" w14:paraId="3A38EF96" w14:textId="77777777" w:rsidTr="00161617">
        <w:tc>
          <w:tcPr>
            <w:tcW w:w="1374" w:type="dxa"/>
            <w:vAlign w:val="center"/>
          </w:tcPr>
          <w:p w14:paraId="12120F30" w14:textId="0B71297E" w:rsidR="00161617" w:rsidRPr="00161617" w:rsidRDefault="00161617" w:rsidP="00161617">
            <w:pPr>
              <w:rPr>
                <w:b/>
                <w:bCs/>
                <w:sz w:val="20"/>
                <w:szCs w:val="20"/>
              </w:rPr>
            </w:pPr>
            <w:r w:rsidRPr="00161617">
              <w:rPr>
                <w:b/>
                <w:bCs/>
                <w:sz w:val="20"/>
                <w:szCs w:val="20"/>
              </w:rPr>
              <w:t>MUP</w:t>
            </w:r>
          </w:p>
        </w:tc>
        <w:tc>
          <w:tcPr>
            <w:tcW w:w="1437" w:type="dxa"/>
          </w:tcPr>
          <w:p w14:paraId="4457285C" w14:textId="77777777" w:rsidR="00161617" w:rsidRPr="00161617" w:rsidRDefault="00161617" w:rsidP="00161617">
            <w:pPr>
              <w:rPr>
                <w:sz w:val="20"/>
                <w:szCs w:val="20"/>
              </w:rPr>
            </w:pPr>
            <w:r w:rsidRPr="00161617">
              <w:rPr>
                <w:sz w:val="20"/>
                <w:szCs w:val="20"/>
              </w:rPr>
              <w:t>- HRZ</w:t>
            </w:r>
          </w:p>
          <w:p w14:paraId="59DD6195" w14:textId="5EB41FB8" w:rsidR="00161617" w:rsidRPr="00161617" w:rsidRDefault="00161617" w:rsidP="00161617">
            <w:pPr>
              <w:rPr>
                <w:sz w:val="20"/>
                <w:szCs w:val="20"/>
              </w:rPr>
            </w:pPr>
            <w:r w:rsidRPr="00161617">
              <w:rPr>
                <w:sz w:val="20"/>
                <w:szCs w:val="20"/>
              </w:rPr>
              <w:t>- MKM</w:t>
            </w:r>
          </w:p>
        </w:tc>
        <w:tc>
          <w:tcPr>
            <w:tcW w:w="1888" w:type="dxa"/>
          </w:tcPr>
          <w:p w14:paraId="10B42953" w14:textId="77777777" w:rsidR="00161617" w:rsidRPr="00161617" w:rsidRDefault="00161617" w:rsidP="00161617">
            <w:pPr>
              <w:rPr>
                <w:sz w:val="20"/>
                <w:szCs w:val="20"/>
              </w:rPr>
            </w:pPr>
            <w:r w:rsidRPr="00161617">
              <w:rPr>
                <w:sz w:val="20"/>
                <w:szCs w:val="20"/>
              </w:rPr>
              <w:t>- priprema za</w:t>
            </w:r>
          </w:p>
          <w:p w14:paraId="6AA20780" w14:textId="77777777" w:rsidR="00161617" w:rsidRPr="00161617" w:rsidRDefault="00161617" w:rsidP="00161617">
            <w:pPr>
              <w:rPr>
                <w:sz w:val="20"/>
                <w:szCs w:val="20"/>
              </w:rPr>
            </w:pPr>
            <w:r w:rsidRPr="00161617">
              <w:rPr>
                <w:sz w:val="20"/>
                <w:szCs w:val="20"/>
              </w:rPr>
              <w:t>provođenje mjera</w:t>
            </w:r>
          </w:p>
          <w:p w14:paraId="6506BC19" w14:textId="77777777" w:rsidR="00161617" w:rsidRPr="00161617" w:rsidRDefault="00161617" w:rsidP="00161617">
            <w:pPr>
              <w:rPr>
                <w:sz w:val="20"/>
                <w:szCs w:val="20"/>
              </w:rPr>
            </w:pPr>
            <w:r w:rsidRPr="00161617">
              <w:rPr>
                <w:sz w:val="20"/>
                <w:szCs w:val="20"/>
              </w:rPr>
              <w:t>za sprječavanje</w:t>
            </w:r>
          </w:p>
          <w:p w14:paraId="4E6AFBEC" w14:textId="77777777" w:rsidR="00161617" w:rsidRPr="00161617" w:rsidRDefault="00161617" w:rsidP="00161617">
            <w:pPr>
              <w:rPr>
                <w:sz w:val="20"/>
                <w:szCs w:val="20"/>
              </w:rPr>
            </w:pPr>
            <w:r w:rsidRPr="00161617">
              <w:rPr>
                <w:sz w:val="20"/>
                <w:szCs w:val="20"/>
              </w:rPr>
              <w:t>nastanka štete na</w:t>
            </w:r>
          </w:p>
          <w:p w14:paraId="794F7BB3" w14:textId="77777777" w:rsidR="00161617" w:rsidRPr="00161617" w:rsidRDefault="00161617" w:rsidP="00161617">
            <w:pPr>
              <w:rPr>
                <w:sz w:val="20"/>
                <w:szCs w:val="20"/>
              </w:rPr>
            </w:pPr>
            <w:r w:rsidRPr="00161617">
              <w:rPr>
                <w:sz w:val="20"/>
                <w:szCs w:val="20"/>
              </w:rPr>
              <w:t>kulturnim</w:t>
            </w:r>
          </w:p>
          <w:p w14:paraId="7949829A" w14:textId="77777777" w:rsidR="00161617" w:rsidRPr="00161617" w:rsidRDefault="00161617" w:rsidP="00161617">
            <w:pPr>
              <w:rPr>
                <w:sz w:val="20"/>
                <w:szCs w:val="20"/>
              </w:rPr>
            </w:pPr>
            <w:r w:rsidRPr="00161617">
              <w:rPr>
                <w:sz w:val="20"/>
                <w:szCs w:val="20"/>
              </w:rPr>
              <w:t>dobrima,</w:t>
            </w:r>
          </w:p>
          <w:p w14:paraId="14244276" w14:textId="77777777" w:rsidR="00161617" w:rsidRPr="00161617" w:rsidRDefault="00161617" w:rsidP="00161617">
            <w:pPr>
              <w:rPr>
                <w:sz w:val="20"/>
                <w:szCs w:val="20"/>
              </w:rPr>
            </w:pPr>
            <w:r w:rsidRPr="00161617">
              <w:rPr>
                <w:sz w:val="20"/>
                <w:szCs w:val="20"/>
              </w:rPr>
              <w:t>utvrđivanje nastale</w:t>
            </w:r>
          </w:p>
          <w:p w14:paraId="4E166DBA" w14:textId="77777777" w:rsidR="00161617" w:rsidRPr="00161617" w:rsidRDefault="00161617" w:rsidP="00161617">
            <w:pPr>
              <w:rPr>
                <w:sz w:val="20"/>
                <w:szCs w:val="20"/>
              </w:rPr>
            </w:pPr>
            <w:r w:rsidRPr="00161617">
              <w:rPr>
                <w:sz w:val="20"/>
                <w:szCs w:val="20"/>
              </w:rPr>
              <w:t>štete, ublažavanje</w:t>
            </w:r>
          </w:p>
          <w:p w14:paraId="4D7C4FA3" w14:textId="77777777" w:rsidR="00161617" w:rsidRPr="00161617" w:rsidRDefault="00161617" w:rsidP="00161617">
            <w:pPr>
              <w:rPr>
                <w:sz w:val="20"/>
                <w:szCs w:val="20"/>
              </w:rPr>
            </w:pPr>
            <w:r w:rsidRPr="00161617">
              <w:rPr>
                <w:sz w:val="20"/>
                <w:szCs w:val="20"/>
              </w:rPr>
              <w:t>i njezino</w:t>
            </w:r>
          </w:p>
          <w:p w14:paraId="1CF56401" w14:textId="3507FC9A" w:rsidR="00161617" w:rsidRPr="00161617" w:rsidRDefault="00161617" w:rsidP="00161617">
            <w:pPr>
              <w:rPr>
                <w:sz w:val="20"/>
                <w:szCs w:val="20"/>
              </w:rPr>
            </w:pPr>
            <w:r w:rsidRPr="00161617">
              <w:rPr>
                <w:sz w:val="20"/>
                <w:szCs w:val="20"/>
              </w:rPr>
              <w:t>uklanjanje</w:t>
            </w:r>
          </w:p>
        </w:tc>
        <w:tc>
          <w:tcPr>
            <w:tcW w:w="1577" w:type="dxa"/>
          </w:tcPr>
          <w:p w14:paraId="0A5A0310" w14:textId="77777777" w:rsidR="00161617" w:rsidRPr="00161617" w:rsidRDefault="00161617" w:rsidP="00161617">
            <w:pPr>
              <w:rPr>
                <w:sz w:val="20"/>
                <w:szCs w:val="20"/>
              </w:rPr>
            </w:pPr>
            <w:r w:rsidRPr="00161617">
              <w:rPr>
                <w:sz w:val="20"/>
                <w:szCs w:val="20"/>
              </w:rPr>
              <w:t>- ODMAH na</w:t>
            </w:r>
          </w:p>
          <w:p w14:paraId="0D0A29CC" w14:textId="3A3423C7" w:rsidR="00161617" w:rsidRPr="00161617" w:rsidRDefault="00161617" w:rsidP="00161617">
            <w:pPr>
              <w:rPr>
                <w:sz w:val="20"/>
                <w:szCs w:val="20"/>
              </w:rPr>
            </w:pPr>
            <w:r w:rsidRPr="00161617">
              <w:rPr>
                <w:sz w:val="20"/>
                <w:szCs w:val="20"/>
              </w:rPr>
              <w:t>traženje MUP RCZ</w:t>
            </w:r>
          </w:p>
        </w:tc>
        <w:tc>
          <w:tcPr>
            <w:tcW w:w="2798" w:type="dxa"/>
          </w:tcPr>
          <w:p w14:paraId="56BB3216" w14:textId="77777777" w:rsidR="00161617" w:rsidRPr="00161617" w:rsidRDefault="00161617" w:rsidP="00161617">
            <w:pPr>
              <w:rPr>
                <w:sz w:val="20"/>
                <w:szCs w:val="20"/>
              </w:rPr>
            </w:pPr>
            <w:r w:rsidRPr="00161617">
              <w:rPr>
                <w:sz w:val="20"/>
                <w:szCs w:val="20"/>
              </w:rPr>
              <w:t>- prema odluci ministra kulture i</w:t>
            </w:r>
          </w:p>
          <w:p w14:paraId="667D49D6" w14:textId="77777777" w:rsidR="00161617" w:rsidRPr="00161617" w:rsidRDefault="00161617" w:rsidP="00161617">
            <w:pPr>
              <w:rPr>
                <w:sz w:val="20"/>
                <w:szCs w:val="20"/>
              </w:rPr>
            </w:pPr>
            <w:r w:rsidRPr="00161617">
              <w:rPr>
                <w:sz w:val="20"/>
                <w:szCs w:val="20"/>
              </w:rPr>
              <w:t>medija</w:t>
            </w:r>
          </w:p>
          <w:p w14:paraId="6F867A65" w14:textId="77777777" w:rsidR="00161617" w:rsidRPr="00161617" w:rsidRDefault="00161617" w:rsidP="00161617">
            <w:pPr>
              <w:rPr>
                <w:sz w:val="20"/>
                <w:szCs w:val="20"/>
              </w:rPr>
            </w:pPr>
            <w:r w:rsidRPr="00161617">
              <w:rPr>
                <w:sz w:val="20"/>
                <w:szCs w:val="20"/>
              </w:rPr>
              <w:t>- suradnja s drugim ustanovama</w:t>
            </w:r>
          </w:p>
          <w:p w14:paraId="151264DD" w14:textId="77777777" w:rsidR="00161617" w:rsidRPr="00161617" w:rsidRDefault="00161617" w:rsidP="00161617">
            <w:pPr>
              <w:rPr>
                <w:sz w:val="20"/>
                <w:szCs w:val="20"/>
              </w:rPr>
            </w:pPr>
            <w:r w:rsidRPr="00161617">
              <w:rPr>
                <w:sz w:val="20"/>
                <w:szCs w:val="20"/>
              </w:rPr>
              <w:t>za zaštitu i očuvanje kulturnih</w:t>
            </w:r>
          </w:p>
          <w:p w14:paraId="7DB4229C" w14:textId="77777777" w:rsidR="00161617" w:rsidRPr="00161617" w:rsidRDefault="00161617" w:rsidP="00161617">
            <w:pPr>
              <w:rPr>
                <w:sz w:val="20"/>
                <w:szCs w:val="20"/>
              </w:rPr>
            </w:pPr>
            <w:r w:rsidRPr="00161617">
              <w:rPr>
                <w:sz w:val="20"/>
                <w:szCs w:val="20"/>
              </w:rPr>
              <w:t>dobara, specijaliziranim pravnim</w:t>
            </w:r>
          </w:p>
          <w:p w14:paraId="59F229C2" w14:textId="02A0C0F3" w:rsidR="00161617" w:rsidRPr="00161617" w:rsidRDefault="00161617" w:rsidP="00161617">
            <w:pPr>
              <w:rPr>
                <w:sz w:val="20"/>
                <w:szCs w:val="20"/>
              </w:rPr>
            </w:pPr>
            <w:r w:rsidRPr="00161617">
              <w:rPr>
                <w:sz w:val="20"/>
                <w:szCs w:val="20"/>
              </w:rPr>
              <w:t>i fizičkim osobama te SCZ</w:t>
            </w:r>
          </w:p>
        </w:tc>
      </w:tr>
      <w:tr w:rsidR="00161617" w14:paraId="2485EA28" w14:textId="77777777" w:rsidTr="00161617">
        <w:tc>
          <w:tcPr>
            <w:tcW w:w="1374" w:type="dxa"/>
            <w:vAlign w:val="center"/>
          </w:tcPr>
          <w:p w14:paraId="051C9316" w14:textId="0F5170F6" w:rsidR="00161617" w:rsidRPr="00161617" w:rsidRDefault="00161617" w:rsidP="00161617">
            <w:pPr>
              <w:rPr>
                <w:b/>
                <w:bCs/>
                <w:sz w:val="20"/>
                <w:szCs w:val="20"/>
              </w:rPr>
            </w:pPr>
            <w:r w:rsidRPr="00161617">
              <w:rPr>
                <w:b/>
                <w:bCs/>
                <w:sz w:val="20"/>
                <w:szCs w:val="20"/>
              </w:rPr>
              <w:t>MUP</w:t>
            </w:r>
          </w:p>
        </w:tc>
        <w:tc>
          <w:tcPr>
            <w:tcW w:w="1437" w:type="dxa"/>
          </w:tcPr>
          <w:p w14:paraId="34437634" w14:textId="27CDB580" w:rsidR="00161617" w:rsidRPr="00161617" w:rsidRDefault="00161617" w:rsidP="00161617">
            <w:pPr>
              <w:rPr>
                <w:sz w:val="20"/>
                <w:szCs w:val="20"/>
              </w:rPr>
            </w:pPr>
            <w:r w:rsidRPr="00161617">
              <w:rPr>
                <w:sz w:val="20"/>
                <w:szCs w:val="20"/>
              </w:rPr>
              <w:t>- HVZ</w:t>
            </w:r>
          </w:p>
        </w:tc>
        <w:tc>
          <w:tcPr>
            <w:tcW w:w="1888" w:type="dxa"/>
          </w:tcPr>
          <w:p w14:paraId="3D9A4C9C" w14:textId="77777777" w:rsidR="00161617" w:rsidRPr="00161617" w:rsidRDefault="00161617" w:rsidP="00161617">
            <w:pPr>
              <w:rPr>
                <w:sz w:val="20"/>
                <w:szCs w:val="20"/>
              </w:rPr>
            </w:pPr>
            <w:r w:rsidRPr="00161617">
              <w:rPr>
                <w:sz w:val="20"/>
                <w:szCs w:val="20"/>
              </w:rPr>
              <w:t>- uvođenje</w:t>
            </w:r>
          </w:p>
          <w:p w14:paraId="6379DF20" w14:textId="77777777" w:rsidR="00161617" w:rsidRPr="00161617" w:rsidRDefault="00161617" w:rsidP="00161617">
            <w:pPr>
              <w:rPr>
                <w:sz w:val="20"/>
                <w:szCs w:val="20"/>
              </w:rPr>
            </w:pPr>
            <w:r w:rsidRPr="00161617">
              <w:rPr>
                <w:sz w:val="20"/>
                <w:szCs w:val="20"/>
              </w:rPr>
              <w:t>vatrogasne</w:t>
            </w:r>
          </w:p>
          <w:p w14:paraId="5571C263" w14:textId="77777777" w:rsidR="00161617" w:rsidRPr="00161617" w:rsidRDefault="00161617" w:rsidP="00161617">
            <w:pPr>
              <w:rPr>
                <w:sz w:val="20"/>
                <w:szCs w:val="20"/>
              </w:rPr>
            </w:pPr>
            <w:r w:rsidRPr="00161617">
              <w:rPr>
                <w:sz w:val="20"/>
                <w:szCs w:val="20"/>
              </w:rPr>
              <w:t>pripravnosti</w:t>
            </w:r>
          </w:p>
          <w:p w14:paraId="083B4229" w14:textId="77777777" w:rsidR="00161617" w:rsidRPr="00161617" w:rsidRDefault="00161617" w:rsidP="00161617">
            <w:pPr>
              <w:rPr>
                <w:sz w:val="20"/>
                <w:szCs w:val="20"/>
              </w:rPr>
            </w:pPr>
            <w:r w:rsidRPr="00161617">
              <w:rPr>
                <w:sz w:val="20"/>
                <w:szCs w:val="20"/>
              </w:rPr>
              <w:t>vatrogasnih</w:t>
            </w:r>
          </w:p>
          <w:p w14:paraId="6465CB7A" w14:textId="77777777" w:rsidR="00161617" w:rsidRPr="00161617" w:rsidRDefault="00161617" w:rsidP="00161617">
            <w:pPr>
              <w:rPr>
                <w:sz w:val="20"/>
                <w:szCs w:val="20"/>
              </w:rPr>
            </w:pPr>
            <w:r w:rsidRPr="00161617">
              <w:rPr>
                <w:sz w:val="20"/>
                <w:szCs w:val="20"/>
              </w:rPr>
              <w:t>postrojbi - JVP,</w:t>
            </w:r>
          </w:p>
          <w:p w14:paraId="303BE415" w14:textId="77777777" w:rsidR="00161617" w:rsidRPr="00161617" w:rsidRDefault="00161617" w:rsidP="00161617">
            <w:pPr>
              <w:rPr>
                <w:sz w:val="20"/>
                <w:szCs w:val="20"/>
              </w:rPr>
            </w:pPr>
            <w:r w:rsidRPr="00161617">
              <w:rPr>
                <w:sz w:val="20"/>
                <w:szCs w:val="20"/>
              </w:rPr>
              <w:t>DVD, IVP i</w:t>
            </w:r>
          </w:p>
          <w:p w14:paraId="04A9CE87" w14:textId="77777777" w:rsidR="00161617" w:rsidRPr="00161617" w:rsidRDefault="00161617" w:rsidP="00161617">
            <w:pPr>
              <w:rPr>
                <w:sz w:val="20"/>
                <w:szCs w:val="20"/>
              </w:rPr>
            </w:pPr>
            <w:r w:rsidRPr="00161617">
              <w:rPr>
                <w:sz w:val="20"/>
                <w:szCs w:val="20"/>
              </w:rPr>
              <w:t>vatrogasne</w:t>
            </w:r>
          </w:p>
          <w:p w14:paraId="0164BCCE" w14:textId="77777777" w:rsidR="00161617" w:rsidRPr="00161617" w:rsidRDefault="00161617" w:rsidP="00161617">
            <w:pPr>
              <w:rPr>
                <w:sz w:val="20"/>
                <w:szCs w:val="20"/>
              </w:rPr>
            </w:pPr>
            <w:r w:rsidRPr="00161617">
              <w:rPr>
                <w:sz w:val="20"/>
                <w:szCs w:val="20"/>
              </w:rPr>
              <w:t>postrojbe u</w:t>
            </w:r>
          </w:p>
          <w:p w14:paraId="10ABE150" w14:textId="77777777" w:rsidR="00161617" w:rsidRPr="00161617" w:rsidRDefault="00161617" w:rsidP="00161617">
            <w:pPr>
              <w:rPr>
                <w:sz w:val="20"/>
                <w:szCs w:val="20"/>
              </w:rPr>
            </w:pPr>
            <w:r w:rsidRPr="00161617">
              <w:rPr>
                <w:sz w:val="20"/>
                <w:szCs w:val="20"/>
              </w:rPr>
              <w:lastRenderedPageBreak/>
              <w:t>gospodarstvu/VPG</w:t>
            </w:r>
          </w:p>
          <w:p w14:paraId="2CEF6F90" w14:textId="77777777" w:rsidR="00161617" w:rsidRPr="00161617" w:rsidRDefault="00161617" w:rsidP="00161617">
            <w:pPr>
              <w:rPr>
                <w:sz w:val="20"/>
                <w:szCs w:val="20"/>
              </w:rPr>
            </w:pPr>
            <w:r w:rsidRPr="00161617">
              <w:rPr>
                <w:sz w:val="20"/>
                <w:szCs w:val="20"/>
              </w:rPr>
              <w:t>te predlaže</w:t>
            </w:r>
          </w:p>
          <w:p w14:paraId="7897C0D0" w14:textId="77777777" w:rsidR="00161617" w:rsidRPr="00161617" w:rsidRDefault="00161617" w:rsidP="00161617">
            <w:pPr>
              <w:rPr>
                <w:sz w:val="20"/>
                <w:szCs w:val="20"/>
              </w:rPr>
            </w:pPr>
            <w:r w:rsidRPr="00161617">
              <w:rPr>
                <w:sz w:val="20"/>
                <w:szCs w:val="20"/>
              </w:rPr>
              <w:t>sudjelovanje</w:t>
            </w:r>
          </w:p>
          <w:p w14:paraId="70CCD76B" w14:textId="77777777" w:rsidR="00161617" w:rsidRPr="00161617" w:rsidRDefault="00161617" w:rsidP="00161617">
            <w:pPr>
              <w:rPr>
                <w:sz w:val="20"/>
                <w:szCs w:val="20"/>
              </w:rPr>
            </w:pPr>
            <w:r w:rsidRPr="00161617">
              <w:rPr>
                <w:sz w:val="20"/>
                <w:szCs w:val="20"/>
              </w:rPr>
              <w:t>zračnih snaga u</w:t>
            </w:r>
          </w:p>
          <w:p w14:paraId="7D712305" w14:textId="77777777" w:rsidR="00161617" w:rsidRPr="00161617" w:rsidRDefault="00161617" w:rsidP="00161617">
            <w:pPr>
              <w:rPr>
                <w:sz w:val="20"/>
                <w:szCs w:val="20"/>
              </w:rPr>
            </w:pPr>
            <w:r w:rsidRPr="00161617">
              <w:rPr>
                <w:sz w:val="20"/>
                <w:szCs w:val="20"/>
              </w:rPr>
              <w:t>potpori zaštiti i</w:t>
            </w:r>
          </w:p>
          <w:p w14:paraId="1B1A801C" w14:textId="78598075" w:rsidR="00161617" w:rsidRPr="00161617" w:rsidRDefault="00161617" w:rsidP="00161617">
            <w:pPr>
              <w:rPr>
                <w:sz w:val="20"/>
                <w:szCs w:val="20"/>
              </w:rPr>
            </w:pPr>
            <w:r w:rsidRPr="00161617">
              <w:rPr>
                <w:sz w:val="20"/>
                <w:szCs w:val="20"/>
              </w:rPr>
              <w:t>spašavanju</w:t>
            </w:r>
          </w:p>
        </w:tc>
        <w:tc>
          <w:tcPr>
            <w:tcW w:w="1577" w:type="dxa"/>
          </w:tcPr>
          <w:p w14:paraId="28E65BA5" w14:textId="77777777" w:rsidR="00161617" w:rsidRPr="00161617" w:rsidRDefault="00161617" w:rsidP="00161617">
            <w:pPr>
              <w:rPr>
                <w:sz w:val="20"/>
                <w:szCs w:val="20"/>
              </w:rPr>
            </w:pPr>
            <w:r w:rsidRPr="00161617">
              <w:rPr>
                <w:sz w:val="20"/>
                <w:szCs w:val="20"/>
              </w:rPr>
              <w:lastRenderedPageBreak/>
              <w:t>- ODMAH po</w:t>
            </w:r>
          </w:p>
          <w:p w14:paraId="28569E10" w14:textId="77777777" w:rsidR="00161617" w:rsidRPr="00161617" w:rsidRDefault="00161617" w:rsidP="00161617">
            <w:pPr>
              <w:rPr>
                <w:sz w:val="20"/>
                <w:szCs w:val="20"/>
              </w:rPr>
            </w:pPr>
            <w:r w:rsidRPr="00161617">
              <w:rPr>
                <w:sz w:val="20"/>
                <w:szCs w:val="20"/>
              </w:rPr>
              <w:t>dojavi ili po</w:t>
            </w:r>
          </w:p>
          <w:p w14:paraId="62B17621" w14:textId="1DFA8C7A" w:rsidR="00161617" w:rsidRPr="00161617" w:rsidRDefault="00161617" w:rsidP="00161617">
            <w:pPr>
              <w:rPr>
                <w:sz w:val="20"/>
                <w:szCs w:val="20"/>
              </w:rPr>
            </w:pPr>
            <w:r w:rsidRPr="00161617">
              <w:rPr>
                <w:sz w:val="20"/>
                <w:szCs w:val="20"/>
              </w:rPr>
              <w:t>traženju MUP</w:t>
            </w:r>
          </w:p>
        </w:tc>
        <w:tc>
          <w:tcPr>
            <w:tcW w:w="2798" w:type="dxa"/>
          </w:tcPr>
          <w:p w14:paraId="3F622211" w14:textId="77777777" w:rsidR="00161617" w:rsidRPr="00161617" w:rsidRDefault="00161617" w:rsidP="00161617">
            <w:pPr>
              <w:rPr>
                <w:sz w:val="20"/>
                <w:szCs w:val="20"/>
              </w:rPr>
            </w:pPr>
            <w:r w:rsidRPr="00161617">
              <w:rPr>
                <w:sz w:val="20"/>
                <w:szCs w:val="20"/>
              </w:rPr>
              <w:t>- HVZ aktivira vatrogasne</w:t>
            </w:r>
          </w:p>
          <w:p w14:paraId="4D0DC686" w14:textId="32C1C230" w:rsidR="00161617" w:rsidRPr="00161617" w:rsidRDefault="00161617" w:rsidP="00161617">
            <w:pPr>
              <w:rPr>
                <w:sz w:val="20"/>
                <w:szCs w:val="20"/>
              </w:rPr>
            </w:pPr>
            <w:r w:rsidRPr="00161617">
              <w:rPr>
                <w:sz w:val="20"/>
                <w:szCs w:val="20"/>
              </w:rPr>
              <w:t>postrojbe</w:t>
            </w:r>
          </w:p>
        </w:tc>
      </w:tr>
      <w:tr w:rsidR="00161617" w14:paraId="2C2FD039" w14:textId="77777777" w:rsidTr="00161617">
        <w:tc>
          <w:tcPr>
            <w:tcW w:w="1374" w:type="dxa"/>
            <w:vAlign w:val="center"/>
          </w:tcPr>
          <w:p w14:paraId="702FCD1D" w14:textId="42674AF5" w:rsidR="00161617" w:rsidRPr="00161617" w:rsidRDefault="00161617" w:rsidP="00161617">
            <w:pPr>
              <w:rPr>
                <w:b/>
                <w:bCs/>
                <w:sz w:val="20"/>
                <w:szCs w:val="20"/>
              </w:rPr>
            </w:pPr>
            <w:r w:rsidRPr="00161617">
              <w:rPr>
                <w:b/>
                <w:bCs/>
                <w:sz w:val="20"/>
                <w:szCs w:val="20"/>
              </w:rPr>
              <w:t>MUP</w:t>
            </w:r>
          </w:p>
        </w:tc>
        <w:tc>
          <w:tcPr>
            <w:tcW w:w="1437" w:type="dxa"/>
          </w:tcPr>
          <w:p w14:paraId="673F1A67" w14:textId="77777777" w:rsidR="00161617" w:rsidRPr="00161617" w:rsidRDefault="00161617" w:rsidP="00161617">
            <w:pPr>
              <w:rPr>
                <w:sz w:val="20"/>
                <w:szCs w:val="20"/>
              </w:rPr>
            </w:pPr>
            <w:r w:rsidRPr="00161617">
              <w:rPr>
                <w:sz w:val="20"/>
                <w:szCs w:val="20"/>
              </w:rPr>
              <w:t>-</w:t>
            </w:r>
          </w:p>
          <w:p w14:paraId="74DCC080" w14:textId="7AE4C18C" w:rsidR="00161617" w:rsidRPr="00161617" w:rsidRDefault="00161617" w:rsidP="00161617">
            <w:pPr>
              <w:rPr>
                <w:sz w:val="20"/>
                <w:szCs w:val="20"/>
              </w:rPr>
            </w:pPr>
            <w:r w:rsidRPr="00161617">
              <w:rPr>
                <w:sz w:val="20"/>
                <w:szCs w:val="20"/>
              </w:rPr>
              <w:t>JLP(R)S</w:t>
            </w:r>
          </w:p>
        </w:tc>
        <w:tc>
          <w:tcPr>
            <w:tcW w:w="1888" w:type="dxa"/>
          </w:tcPr>
          <w:p w14:paraId="2C594F18" w14:textId="77777777" w:rsidR="00161617" w:rsidRPr="00161617" w:rsidRDefault="00161617" w:rsidP="00161617">
            <w:pPr>
              <w:rPr>
                <w:sz w:val="20"/>
                <w:szCs w:val="20"/>
              </w:rPr>
            </w:pPr>
            <w:r w:rsidRPr="00161617">
              <w:rPr>
                <w:sz w:val="20"/>
                <w:szCs w:val="20"/>
              </w:rPr>
              <w:t>- usklađivanje</w:t>
            </w:r>
          </w:p>
          <w:p w14:paraId="793C087C" w14:textId="77777777" w:rsidR="00161617" w:rsidRPr="00161617" w:rsidRDefault="00161617" w:rsidP="00161617">
            <w:pPr>
              <w:rPr>
                <w:sz w:val="20"/>
                <w:szCs w:val="20"/>
              </w:rPr>
            </w:pPr>
            <w:r w:rsidRPr="00161617">
              <w:rPr>
                <w:sz w:val="20"/>
                <w:szCs w:val="20"/>
              </w:rPr>
              <w:t>djelovanja</w:t>
            </w:r>
          </w:p>
          <w:p w14:paraId="0F1E62CE" w14:textId="77777777" w:rsidR="00161617" w:rsidRPr="00161617" w:rsidRDefault="00161617" w:rsidP="00161617">
            <w:pPr>
              <w:rPr>
                <w:sz w:val="20"/>
                <w:szCs w:val="20"/>
              </w:rPr>
            </w:pPr>
            <w:r w:rsidRPr="00161617">
              <w:rPr>
                <w:sz w:val="20"/>
                <w:szCs w:val="20"/>
              </w:rPr>
              <w:t>angažiranih OS</w:t>
            </w:r>
          </w:p>
          <w:p w14:paraId="1BC11FBA" w14:textId="77777777" w:rsidR="00161617" w:rsidRPr="00161617" w:rsidRDefault="00161617" w:rsidP="00161617">
            <w:pPr>
              <w:rPr>
                <w:sz w:val="20"/>
                <w:szCs w:val="20"/>
              </w:rPr>
            </w:pPr>
            <w:r w:rsidRPr="00161617">
              <w:rPr>
                <w:sz w:val="20"/>
                <w:szCs w:val="20"/>
              </w:rPr>
              <w:t>SCZ na svojim</w:t>
            </w:r>
          </w:p>
          <w:p w14:paraId="5AEAE076" w14:textId="77777777" w:rsidR="00161617" w:rsidRPr="00161617" w:rsidRDefault="00161617" w:rsidP="00161617">
            <w:pPr>
              <w:rPr>
                <w:sz w:val="20"/>
                <w:szCs w:val="20"/>
              </w:rPr>
            </w:pPr>
            <w:r w:rsidRPr="00161617">
              <w:rPr>
                <w:sz w:val="20"/>
                <w:szCs w:val="20"/>
              </w:rPr>
              <w:t>područjima</w:t>
            </w:r>
          </w:p>
          <w:p w14:paraId="7FB1EA0D" w14:textId="77777777" w:rsidR="00161617" w:rsidRPr="00161617" w:rsidRDefault="00161617" w:rsidP="00161617">
            <w:pPr>
              <w:rPr>
                <w:sz w:val="20"/>
                <w:szCs w:val="20"/>
              </w:rPr>
            </w:pPr>
            <w:r w:rsidRPr="00161617">
              <w:rPr>
                <w:sz w:val="20"/>
                <w:szCs w:val="20"/>
              </w:rPr>
              <w:t>- koordiniranje</w:t>
            </w:r>
          </w:p>
          <w:p w14:paraId="676CF719" w14:textId="77777777" w:rsidR="00161617" w:rsidRPr="00161617" w:rsidRDefault="00161617" w:rsidP="00161617">
            <w:pPr>
              <w:rPr>
                <w:sz w:val="20"/>
                <w:szCs w:val="20"/>
              </w:rPr>
            </w:pPr>
            <w:r w:rsidRPr="00161617">
              <w:rPr>
                <w:sz w:val="20"/>
                <w:szCs w:val="20"/>
              </w:rPr>
              <w:t>snaga i sredstava</w:t>
            </w:r>
          </w:p>
          <w:p w14:paraId="5A505605" w14:textId="77777777" w:rsidR="00161617" w:rsidRPr="00161617" w:rsidRDefault="00161617" w:rsidP="00161617">
            <w:pPr>
              <w:rPr>
                <w:sz w:val="20"/>
                <w:szCs w:val="20"/>
              </w:rPr>
            </w:pPr>
            <w:r w:rsidRPr="00161617">
              <w:rPr>
                <w:sz w:val="20"/>
                <w:szCs w:val="20"/>
              </w:rPr>
              <w:t>CZ na razini</w:t>
            </w:r>
          </w:p>
          <w:p w14:paraId="5700D2C9" w14:textId="77777777" w:rsidR="00161617" w:rsidRPr="00161617" w:rsidRDefault="00161617" w:rsidP="00161617">
            <w:pPr>
              <w:rPr>
                <w:sz w:val="20"/>
                <w:szCs w:val="20"/>
              </w:rPr>
            </w:pPr>
            <w:r w:rsidRPr="00161617">
              <w:rPr>
                <w:sz w:val="20"/>
                <w:szCs w:val="20"/>
              </w:rPr>
              <w:t>jedinica JLP(R)S</w:t>
            </w:r>
          </w:p>
          <w:p w14:paraId="55A3421C" w14:textId="77777777" w:rsidR="00161617" w:rsidRPr="00161617" w:rsidRDefault="00161617" w:rsidP="00161617">
            <w:pPr>
              <w:rPr>
                <w:sz w:val="20"/>
                <w:szCs w:val="20"/>
              </w:rPr>
            </w:pPr>
            <w:r w:rsidRPr="00161617">
              <w:rPr>
                <w:sz w:val="20"/>
                <w:szCs w:val="20"/>
              </w:rPr>
              <w:t>tijekom aktivnosti</w:t>
            </w:r>
          </w:p>
          <w:p w14:paraId="732C04E2" w14:textId="77777777" w:rsidR="00161617" w:rsidRPr="00161617" w:rsidRDefault="00161617" w:rsidP="00161617">
            <w:pPr>
              <w:rPr>
                <w:sz w:val="20"/>
                <w:szCs w:val="20"/>
              </w:rPr>
            </w:pPr>
            <w:r w:rsidRPr="00161617">
              <w:rPr>
                <w:sz w:val="20"/>
                <w:szCs w:val="20"/>
              </w:rPr>
              <w:t>CZ u kojima po</w:t>
            </w:r>
          </w:p>
          <w:p w14:paraId="7AC454B3" w14:textId="77777777" w:rsidR="00161617" w:rsidRPr="00161617" w:rsidRDefault="00161617" w:rsidP="00161617">
            <w:pPr>
              <w:rPr>
                <w:sz w:val="20"/>
                <w:szCs w:val="20"/>
              </w:rPr>
            </w:pPr>
            <w:r w:rsidRPr="00161617">
              <w:rPr>
                <w:sz w:val="20"/>
                <w:szCs w:val="20"/>
              </w:rPr>
              <w:t>zahtjevu</w:t>
            </w:r>
          </w:p>
          <w:p w14:paraId="58F247F1" w14:textId="77777777" w:rsidR="00161617" w:rsidRPr="00161617" w:rsidRDefault="00161617" w:rsidP="00161617">
            <w:pPr>
              <w:rPr>
                <w:sz w:val="20"/>
                <w:szCs w:val="20"/>
              </w:rPr>
            </w:pPr>
            <w:r w:rsidRPr="00161617">
              <w:rPr>
                <w:sz w:val="20"/>
                <w:szCs w:val="20"/>
              </w:rPr>
              <w:t>nadležnog stožera</w:t>
            </w:r>
          </w:p>
          <w:p w14:paraId="61BEDE90" w14:textId="77777777" w:rsidR="00161617" w:rsidRPr="00161617" w:rsidRDefault="00161617" w:rsidP="00161617">
            <w:pPr>
              <w:rPr>
                <w:sz w:val="20"/>
                <w:szCs w:val="20"/>
              </w:rPr>
            </w:pPr>
            <w:r w:rsidRPr="00161617">
              <w:rPr>
                <w:sz w:val="20"/>
                <w:szCs w:val="20"/>
              </w:rPr>
              <w:t>CZ ili čelnika</w:t>
            </w:r>
          </w:p>
          <w:p w14:paraId="726D175F" w14:textId="77777777" w:rsidR="00161617" w:rsidRPr="00161617" w:rsidRDefault="00161617" w:rsidP="00161617">
            <w:pPr>
              <w:rPr>
                <w:sz w:val="20"/>
                <w:szCs w:val="20"/>
              </w:rPr>
            </w:pPr>
            <w:r w:rsidRPr="00161617">
              <w:rPr>
                <w:sz w:val="20"/>
                <w:szCs w:val="20"/>
              </w:rPr>
              <w:t>lokalne zajednice</w:t>
            </w:r>
          </w:p>
          <w:p w14:paraId="5E268847" w14:textId="77777777" w:rsidR="00161617" w:rsidRPr="00161617" w:rsidRDefault="00161617" w:rsidP="00161617">
            <w:pPr>
              <w:rPr>
                <w:sz w:val="20"/>
                <w:szCs w:val="20"/>
              </w:rPr>
            </w:pPr>
            <w:r w:rsidRPr="00161617">
              <w:rPr>
                <w:sz w:val="20"/>
                <w:szCs w:val="20"/>
              </w:rPr>
              <w:t>sudjeluju OS SCZ</w:t>
            </w:r>
          </w:p>
          <w:p w14:paraId="0746F3DF" w14:textId="77777777" w:rsidR="00161617" w:rsidRPr="00161617" w:rsidRDefault="00161617" w:rsidP="00161617">
            <w:pPr>
              <w:rPr>
                <w:sz w:val="20"/>
                <w:szCs w:val="20"/>
              </w:rPr>
            </w:pPr>
            <w:r w:rsidRPr="00161617">
              <w:rPr>
                <w:sz w:val="20"/>
                <w:szCs w:val="20"/>
              </w:rPr>
              <w:t>- izdavanje naloga</w:t>
            </w:r>
          </w:p>
          <w:p w14:paraId="480670F4" w14:textId="77777777" w:rsidR="00161617" w:rsidRPr="00161617" w:rsidRDefault="00161617" w:rsidP="00161617">
            <w:pPr>
              <w:rPr>
                <w:sz w:val="20"/>
                <w:szCs w:val="20"/>
              </w:rPr>
            </w:pPr>
            <w:r w:rsidRPr="00161617">
              <w:rPr>
                <w:sz w:val="20"/>
                <w:szCs w:val="20"/>
              </w:rPr>
              <w:t>za pripravnost</w:t>
            </w:r>
          </w:p>
          <w:p w14:paraId="3A280A4C" w14:textId="77777777" w:rsidR="00161617" w:rsidRPr="00161617" w:rsidRDefault="00161617" w:rsidP="00161617">
            <w:pPr>
              <w:rPr>
                <w:sz w:val="20"/>
                <w:szCs w:val="20"/>
              </w:rPr>
            </w:pPr>
            <w:r w:rsidRPr="00161617">
              <w:rPr>
                <w:sz w:val="20"/>
                <w:szCs w:val="20"/>
              </w:rPr>
              <w:t>pravne osobe od</w:t>
            </w:r>
          </w:p>
          <w:p w14:paraId="4F1CE54F" w14:textId="77777777" w:rsidR="00161617" w:rsidRPr="00161617" w:rsidRDefault="00161617" w:rsidP="00161617">
            <w:pPr>
              <w:rPr>
                <w:sz w:val="20"/>
                <w:szCs w:val="20"/>
              </w:rPr>
            </w:pPr>
            <w:r w:rsidRPr="00161617">
              <w:rPr>
                <w:sz w:val="20"/>
                <w:szCs w:val="20"/>
              </w:rPr>
              <w:t>interesa za SCZ</w:t>
            </w:r>
          </w:p>
          <w:p w14:paraId="5A613C0E" w14:textId="77777777" w:rsidR="00161617" w:rsidRPr="00161617" w:rsidRDefault="00161617" w:rsidP="00161617">
            <w:pPr>
              <w:rPr>
                <w:sz w:val="20"/>
                <w:szCs w:val="20"/>
              </w:rPr>
            </w:pPr>
            <w:r w:rsidRPr="00161617">
              <w:rPr>
                <w:sz w:val="20"/>
                <w:szCs w:val="20"/>
              </w:rPr>
              <w:t>- osiguravanje</w:t>
            </w:r>
          </w:p>
          <w:p w14:paraId="5F49DB9F" w14:textId="77777777" w:rsidR="00161617" w:rsidRPr="00161617" w:rsidRDefault="00161617" w:rsidP="00161617">
            <w:pPr>
              <w:rPr>
                <w:sz w:val="20"/>
                <w:szCs w:val="20"/>
              </w:rPr>
            </w:pPr>
            <w:r w:rsidRPr="00161617">
              <w:rPr>
                <w:sz w:val="20"/>
                <w:szCs w:val="20"/>
              </w:rPr>
              <w:t>uvjeta za</w:t>
            </w:r>
          </w:p>
          <w:p w14:paraId="2F7B4A3D" w14:textId="77777777" w:rsidR="00161617" w:rsidRPr="00161617" w:rsidRDefault="00161617" w:rsidP="00161617">
            <w:pPr>
              <w:rPr>
                <w:sz w:val="20"/>
                <w:szCs w:val="20"/>
              </w:rPr>
            </w:pPr>
            <w:r w:rsidRPr="00161617">
              <w:rPr>
                <w:sz w:val="20"/>
                <w:szCs w:val="20"/>
              </w:rPr>
              <w:t>provođenje plana</w:t>
            </w:r>
          </w:p>
          <w:p w14:paraId="27DBDA15" w14:textId="77777777" w:rsidR="00161617" w:rsidRPr="00161617" w:rsidRDefault="00161617" w:rsidP="00161617">
            <w:pPr>
              <w:rPr>
                <w:sz w:val="20"/>
                <w:szCs w:val="20"/>
              </w:rPr>
            </w:pPr>
            <w:r w:rsidRPr="00161617">
              <w:rPr>
                <w:sz w:val="20"/>
                <w:szCs w:val="20"/>
              </w:rPr>
              <w:t>djelovanja CZ</w:t>
            </w:r>
          </w:p>
          <w:p w14:paraId="384A1BE4" w14:textId="77777777" w:rsidR="00161617" w:rsidRPr="00161617" w:rsidRDefault="00161617" w:rsidP="00161617">
            <w:pPr>
              <w:rPr>
                <w:sz w:val="20"/>
                <w:szCs w:val="20"/>
              </w:rPr>
            </w:pPr>
            <w:r w:rsidRPr="00161617">
              <w:rPr>
                <w:sz w:val="20"/>
                <w:szCs w:val="20"/>
              </w:rPr>
              <w:t>- omogućiti</w:t>
            </w:r>
          </w:p>
          <w:p w14:paraId="0E1CBF84" w14:textId="77777777" w:rsidR="00161617" w:rsidRPr="00161617" w:rsidRDefault="00161617" w:rsidP="00161617">
            <w:pPr>
              <w:rPr>
                <w:sz w:val="20"/>
                <w:szCs w:val="20"/>
              </w:rPr>
            </w:pPr>
            <w:r w:rsidRPr="00161617">
              <w:rPr>
                <w:sz w:val="20"/>
                <w:szCs w:val="20"/>
              </w:rPr>
              <w:t>prenošenja</w:t>
            </w:r>
          </w:p>
          <w:p w14:paraId="7FEBDB94" w14:textId="77777777" w:rsidR="00161617" w:rsidRPr="00161617" w:rsidRDefault="00161617" w:rsidP="00161617">
            <w:pPr>
              <w:rPr>
                <w:sz w:val="20"/>
                <w:szCs w:val="20"/>
              </w:rPr>
            </w:pPr>
            <w:r w:rsidRPr="00161617">
              <w:rPr>
                <w:sz w:val="20"/>
                <w:szCs w:val="20"/>
              </w:rPr>
              <w:t>informacija i</w:t>
            </w:r>
          </w:p>
          <w:p w14:paraId="1653B88D" w14:textId="77777777" w:rsidR="00161617" w:rsidRPr="00161617" w:rsidRDefault="00161617" w:rsidP="00161617">
            <w:pPr>
              <w:rPr>
                <w:sz w:val="20"/>
                <w:szCs w:val="20"/>
              </w:rPr>
            </w:pPr>
            <w:r w:rsidRPr="00161617">
              <w:rPr>
                <w:sz w:val="20"/>
                <w:szCs w:val="20"/>
              </w:rPr>
              <w:t>priopćenja</w:t>
            </w:r>
          </w:p>
          <w:p w14:paraId="24DBAF66" w14:textId="77777777" w:rsidR="00161617" w:rsidRPr="00161617" w:rsidRDefault="00161617" w:rsidP="00161617">
            <w:pPr>
              <w:rPr>
                <w:sz w:val="20"/>
                <w:szCs w:val="20"/>
              </w:rPr>
            </w:pPr>
            <w:r w:rsidRPr="00161617">
              <w:rPr>
                <w:sz w:val="20"/>
                <w:szCs w:val="20"/>
              </w:rPr>
              <w:t>mjerodavnih</w:t>
            </w:r>
          </w:p>
          <w:p w14:paraId="1AE49C0C" w14:textId="77777777" w:rsidR="00161617" w:rsidRPr="00161617" w:rsidRDefault="00161617" w:rsidP="00161617">
            <w:pPr>
              <w:rPr>
                <w:sz w:val="20"/>
                <w:szCs w:val="20"/>
              </w:rPr>
            </w:pPr>
            <w:r w:rsidRPr="00161617">
              <w:rPr>
                <w:sz w:val="20"/>
                <w:szCs w:val="20"/>
              </w:rPr>
              <w:t>službi</w:t>
            </w:r>
          </w:p>
          <w:p w14:paraId="4F43307B" w14:textId="77777777" w:rsidR="00161617" w:rsidRPr="00161617" w:rsidRDefault="00161617" w:rsidP="00161617">
            <w:pPr>
              <w:rPr>
                <w:sz w:val="20"/>
                <w:szCs w:val="20"/>
              </w:rPr>
            </w:pPr>
            <w:r w:rsidRPr="00161617">
              <w:rPr>
                <w:sz w:val="20"/>
                <w:szCs w:val="20"/>
              </w:rPr>
              <w:t>- proglašavanje</w:t>
            </w:r>
          </w:p>
          <w:p w14:paraId="5FA7BA65" w14:textId="77777777" w:rsidR="00161617" w:rsidRPr="00161617" w:rsidRDefault="00161617" w:rsidP="00161617">
            <w:pPr>
              <w:rPr>
                <w:sz w:val="20"/>
                <w:szCs w:val="20"/>
              </w:rPr>
            </w:pPr>
            <w:r w:rsidRPr="00161617">
              <w:rPr>
                <w:sz w:val="20"/>
                <w:szCs w:val="20"/>
              </w:rPr>
              <w:t>opasnosti</w:t>
            </w:r>
          </w:p>
          <w:p w14:paraId="40A69B1E" w14:textId="77777777" w:rsidR="00161617" w:rsidRPr="00161617" w:rsidRDefault="00161617" w:rsidP="00161617">
            <w:pPr>
              <w:rPr>
                <w:sz w:val="20"/>
                <w:szCs w:val="20"/>
              </w:rPr>
            </w:pPr>
            <w:r w:rsidRPr="00161617">
              <w:rPr>
                <w:sz w:val="20"/>
                <w:szCs w:val="20"/>
              </w:rPr>
              <w:t>- informiranje</w:t>
            </w:r>
          </w:p>
          <w:p w14:paraId="5299B35A" w14:textId="77777777" w:rsidR="00161617" w:rsidRPr="00161617" w:rsidRDefault="00161617" w:rsidP="00161617">
            <w:pPr>
              <w:rPr>
                <w:sz w:val="20"/>
                <w:szCs w:val="20"/>
              </w:rPr>
            </w:pPr>
            <w:r w:rsidRPr="00161617">
              <w:rPr>
                <w:sz w:val="20"/>
                <w:szCs w:val="20"/>
              </w:rPr>
              <w:t>javnosti</w:t>
            </w:r>
          </w:p>
          <w:p w14:paraId="6D825B49" w14:textId="77777777" w:rsidR="00161617" w:rsidRPr="00161617" w:rsidRDefault="00161617" w:rsidP="00161617">
            <w:pPr>
              <w:rPr>
                <w:sz w:val="20"/>
                <w:szCs w:val="20"/>
              </w:rPr>
            </w:pPr>
            <w:r w:rsidRPr="00161617">
              <w:rPr>
                <w:sz w:val="20"/>
                <w:szCs w:val="20"/>
              </w:rPr>
              <w:t>- aktiviranje</w:t>
            </w:r>
          </w:p>
          <w:p w14:paraId="53D1EF27" w14:textId="3CF4E652" w:rsidR="00161617" w:rsidRPr="00161617" w:rsidRDefault="00161617" w:rsidP="00161617">
            <w:pPr>
              <w:rPr>
                <w:sz w:val="20"/>
                <w:szCs w:val="20"/>
              </w:rPr>
            </w:pPr>
            <w:r w:rsidRPr="00161617">
              <w:rPr>
                <w:sz w:val="20"/>
                <w:szCs w:val="20"/>
              </w:rPr>
              <w:t>stožera CZ</w:t>
            </w:r>
          </w:p>
        </w:tc>
        <w:tc>
          <w:tcPr>
            <w:tcW w:w="1577" w:type="dxa"/>
          </w:tcPr>
          <w:p w14:paraId="2FA7E43B" w14:textId="77777777" w:rsidR="00161617" w:rsidRPr="00161617" w:rsidRDefault="00161617" w:rsidP="00161617">
            <w:pPr>
              <w:rPr>
                <w:sz w:val="20"/>
                <w:szCs w:val="20"/>
              </w:rPr>
            </w:pPr>
            <w:r w:rsidRPr="00161617">
              <w:rPr>
                <w:sz w:val="20"/>
                <w:szCs w:val="20"/>
              </w:rPr>
              <w:t>- po pozivu MUP</w:t>
            </w:r>
          </w:p>
          <w:p w14:paraId="56EB668D" w14:textId="77777777" w:rsidR="00161617" w:rsidRPr="00161617" w:rsidRDefault="00161617" w:rsidP="00161617">
            <w:pPr>
              <w:rPr>
                <w:sz w:val="20"/>
                <w:szCs w:val="20"/>
              </w:rPr>
            </w:pPr>
            <w:r w:rsidRPr="00161617">
              <w:rPr>
                <w:sz w:val="20"/>
                <w:szCs w:val="20"/>
              </w:rPr>
              <w:t>- nakon procjene</w:t>
            </w:r>
          </w:p>
          <w:p w14:paraId="1FCA1521" w14:textId="77777777" w:rsidR="00161617" w:rsidRPr="00161617" w:rsidRDefault="00161617" w:rsidP="00161617">
            <w:pPr>
              <w:rPr>
                <w:sz w:val="20"/>
                <w:szCs w:val="20"/>
              </w:rPr>
            </w:pPr>
            <w:r w:rsidRPr="00161617">
              <w:rPr>
                <w:sz w:val="20"/>
                <w:szCs w:val="20"/>
              </w:rPr>
              <w:t>da posljedice</w:t>
            </w:r>
          </w:p>
          <w:p w14:paraId="269947AA" w14:textId="77777777" w:rsidR="00161617" w:rsidRPr="00161617" w:rsidRDefault="00161617" w:rsidP="00161617">
            <w:pPr>
              <w:rPr>
                <w:sz w:val="20"/>
                <w:szCs w:val="20"/>
              </w:rPr>
            </w:pPr>
            <w:r w:rsidRPr="00161617">
              <w:rPr>
                <w:sz w:val="20"/>
                <w:szCs w:val="20"/>
              </w:rPr>
              <w:t>izvanrednog</w:t>
            </w:r>
          </w:p>
          <w:p w14:paraId="615F12D5" w14:textId="77777777" w:rsidR="00161617" w:rsidRPr="00161617" w:rsidRDefault="00161617" w:rsidP="00161617">
            <w:pPr>
              <w:rPr>
                <w:sz w:val="20"/>
                <w:szCs w:val="20"/>
              </w:rPr>
            </w:pPr>
            <w:r w:rsidRPr="00161617">
              <w:rPr>
                <w:sz w:val="20"/>
                <w:szCs w:val="20"/>
              </w:rPr>
              <w:t>događaja mogu</w:t>
            </w:r>
          </w:p>
          <w:p w14:paraId="17625990" w14:textId="77777777" w:rsidR="00161617" w:rsidRPr="00161617" w:rsidRDefault="00161617" w:rsidP="00161617">
            <w:pPr>
              <w:rPr>
                <w:sz w:val="20"/>
                <w:szCs w:val="20"/>
              </w:rPr>
            </w:pPr>
            <w:r w:rsidRPr="00161617">
              <w:rPr>
                <w:sz w:val="20"/>
                <w:szCs w:val="20"/>
              </w:rPr>
              <w:t>prijeći granice</w:t>
            </w:r>
          </w:p>
          <w:p w14:paraId="3312972B" w14:textId="77777777" w:rsidR="00161617" w:rsidRPr="00161617" w:rsidRDefault="00161617" w:rsidP="00161617">
            <w:pPr>
              <w:rPr>
                <w:sz w:val="20"/>
                <w:szCs w:val="20"/>
              </w:rPr>
            </w:pPr>
            <w:r w:rsidRPr="00161617">
              <w:rPr>
                <w:sz w:val="20"/>
                <w:szCs w:val="20"/>
              </w:rPr>
              <w:t>područja</w:t>
            </w:r>
          </w:p>
          <w:p w14:paraId="37D0805D" w14:textId="6B3E2CC0" w:rsidR="00161617" w:rsidRPr="00161617" w:rsidRDefault="00161617" w:rsidP="00161617">
            <w:pPr>
              <w:rPr>
                <w:sz w:val="20"/>
                <w:szCs w:val="20"/>
              </w:rPr>
            </w:pPr>
            <w:r w:rsidRPr="00161617">
              <w:rPr>
                <w:sz w:val="20"/>
                <w:szCs w:val="20"/>
              </w:rPr>
              <w:t>postrojenja</w:t>
            </w:r>
          </w:p>
        </w:tc>
        <w:tc>
          <w:tcPr>
            <w:tcW w:w="2798" w:type="dxa"/>
          </w:tcPr>
          <w:p w14:paraId="6F0DF77E" w14:textId="77777777" w:rsidR="00161617" w:rsidRPr="00161617" w:rsidRDefault="00161617" w:rsidP="00161617">
            <w:pPr>
              <w:rPr>
                <w:sz w:val="20"/>
                <w:szCs w:val="20"/>
              </w:rPr>
            </w:pPr>
            <w:r w:rsidRPr="00161617">
              <w:rPr>
                <w:sz w:val="20"/>
                <w:szCs w:val="20"/>
              </w:rPr>
              <w:t>- mjera se može uvoditi i</w:t>
            </w:r>
          </w:p>
          <w:p w14:paraId="05DC94E3" w14:textId="77777777" w:rsidR="00161617" w:rsidRPr="00161617" w:rsidRDefault="00161617" w:rsidP="00161617">
            <w:pPr>
              <w:rPr>
                <w:sz w:val="20"/>
                <w:szCs w:val="20"/>
              </w:rPr>
            </w:pPr>
            <w:r w:rsidRPr="00161617">
              <w:rPr>
                <w:sz w:val="20"/>
                <w:szCs w:val="20"/>
              </w:rPr>
              <w:t>sukcesivno, ovisno o razvoju</w:t>
            </w:r>
          </w:p>
          <w:p w14:paraId="7A488288" w14:textId="77777777" w:rsidR="00161617" w:rsidRPr="00161617" w:rsidRDefault="00161617" w:rsidP="00161617">
            <w:pPr>
              <w:rPr>
                <w:sz w:val="20"/>
                <w:szCs w:val="20"/>
              </w:rPr>
            </w:pPr>
            <w:r w:rsidRPr="00161617">
              <w:rPr>
                <w:sz w:val="20"/>
                <w:szCs w:val="20"/>
              </w:rPr>
              <w:t>događaja i odlukama</w:t>
            </w:r>
          </w:p>
          <w:p w14:paraId="4AC492D7" w14:textId="77777777" w:rsidR="00161617" w:rsidRPr="00161617" w:rsidRDefault="00161617" w:rsidP="00161617">
            <w:pPr>
              <w:rPr>
                <w:sz w:val="20"/>
                <w:szCs w:val="20"/>
              </w:rPr>
            </w:pPr>
            <w:r w:rsidRPr="00161617">
              <w:rPr>
                <w:sz w:val="20"/>
                <w:szCs w:val="20"/>
              </w:rPr>
              <w:t>mjerodavnih koordinativnih tijela</w:t>
            </w:r>
          </w:p>
          <w:p w14:paraId="7242309F" w14:textId="77777777" w:rsidR="00161617" w:rsidRPr="00161617" w:rsidRDefault="00161617" w:rsidP="00161617">
            <w:pPr>
              <w:rPr>
                <w:sz w:val="20"/>
                <w:szCs w:val="20"/>
              </w:rPr>
            </w:pPr>
            <w:r w:rsidRPr="00161617">
              <w:rPr>
                <w:sz w:val="20"/>
                <w:szCs w:val="20"/>
              </w:rPr>
              <w:t>i čelnika JLP(R)S</w:t>
            </w:r>
          </w:p>
          <w:p w14:paraId="705040E4" w14:textId="77777777" w:rsidR="00161617" w:rsidRPr="00161617" w:rsidRDefault="00161617" w:rsidP="00161617">
            <w:pPr>
              <w:rPr>
                <w:sz w:val="20"/>
                <w:szCs w:val="20"/>
              </w:rPr>
            </w:pPr>
            <w:r w:rsidRPr="00161617">
              <w:rPr>
                <w:sz w:val="20"/>
                <w:szCs w:val="20"/>
              </w:rPr>
              <w:t>- suradnja s DHMZ, HCK,</w:t>
            </w:r>
          </w:p>
          <w:p w14:paraId="51D651DB" w14:textId="77777777" w:rsidR="00161617" w:rsidRPr="00161617" w:rsidRDefault="00161617" w:rsidP="00161617">
            <w:pPr>
              <w:rPr>
                <w:sz w:val="20"/>
                <w:szCs w:val="20"/>
              </w:rPr>
            </w:pPr>
            <w:r w:rsidRPr="00161617">
              <w:rPr>
                <w:sz w:val="20"/>
                <w:szCs w:val="20"/>
              </w:rPr>
              <w:t>HGSS, HVZ i vatrogasne</w:t>
            </w:r>
          </w:p>
          <w:p w14:paraId="260F0F1C" w14:textId="77777777" w:rsidR="00161617" w:rsidRPr="00161617" w:rsidRDefault="00161617" w:rsidP="00161617">
            <w:pPr>
              <w:rPr>
                <w:sz w:val="20"/>
                <w:szCs w:val="20"/>
              </w:rPr>
            </w:pPr>
            <w:r w:rsidRPr="00161617">
              <w:rPr>
                <w:sz w:val="20"/>
                <w:szCs w:val="20"/>
              </w:rPr>
              <w:t>postrojbe, HZJZ (zavodi za javno</w:t>
            </w:r>
          </w:p>
          <w:p w14:paraId="2AC362C4" w14:textId="77777777" w:rsidR="00161617" w:rsidRPr="00161617" w:rsidRDefault="00161617" w:rsidP="00161617">
            <w:pPr>
              <w:rPr>
                <w:sz w:val="20"/>
                <w:szCs w:val="20"/>
              </w:rPr>
            </w:pPr>
            <w:r w:rsidRPr="00161617">
              <w:rPr>
                <w:sz w:val="20"/>
                <w:szCs w:val="20"/>
              </w:rPr>
              <w:t>zdravstvo, Služba za</w:t>
            </w:r>
          </w:p>
          <w:p w14:paraId="24B0B885" w14:textId="77777777" w:rsidR="00161617" w:rsidRPr="00161617" w:rsidRDefault="00161617" w:rsidP="00161617">
            <w:pPr>
              <w:rPr>
                <w:sz w:val="20"/>
                <w:szCs w:val="20"/>
              </w:rPr>
            </w:pPr>
            <w:r w:rsidRPr="00161617">
              <w:rPr>
                <w:sz w:val="20"/>
                <w:szCs w:val="20"/>
              </w:rPr>
              <w:t>toksikologiju), MIZ, pravne</w:t>
            </w:r>
          </w:p>
          <w:p w14:paraId="2AA38C73" w14:textId="77777777" w:rsidR="00161617" w:rsidRPr="00161617" w:rsidRDefault="00161617" w:rsidP="00161617">
            <w:pPr>
              <w:rPr>
                <w:sz w:val="20"/>
                <w:szCs w:val="20"/>
              </w:rPr>
            </w:pPr>
            <w:r w:rsidRPr="00161617">
              <w:rPr>
                <w:sz w:val="20"/>
                <w:szCs w:val="20"/>
              </w:rPr>
              <w:t>osobe od interesa za SCZ,</w:t>
            </w:r>
          </w:p>
          <w:p w14:paraId="5F4FF237" w14:textId="77777777" w:rsidR="00161617" w:rsidRPr="00161617" w:rsidRDefault="00161617" w:rsidP="00161617">
            <w:pPr>
              <w:rPr>
                <w:sz w:val="20"/>
                <w:szCs w:val="20"/>
              </w:rPr>
            </w:pPr>
            <w:r w:rsidRPr="00161617">
              <w:rPr>
                <w:sz w:val="20"/>
                <w:szCs w:val="20"/>
              </w:rPr>
              <w:t>postrojbe CZ, stožeri CZ</w:t>
            </w:r>
          </w:p>
          <w:p w14:paraId="54D9376A" w14:textId="190C0B0A" w:rsidR="00161617" w:rsidRPr="00161617" w:rsidRDefault="00161617" w:rsidP="00161617">
            <w:pPr>
              <w:rPr>
                <w:sz w:val="20"/>
                <w:szCs w:val="20"/>
              </w:rPr>
            </w:pPr>
            <w:r w:rsidRPr="00161617">
              <w:rPr>
                <w:sz w:val="20"/>
                <w:szCs w:val="20"/>
              </w:rPr>
              <w:t>- aktiviranje Vanjskog plana</w:t>
            </w:r>
          </w:p>
        </w:tc>
      </w:tr>
      <w:tr w:rsidR="00161617" w14:paraId="56CF6EBC" w14:textId="77777777" w:rsidTr="00161617">
        <w:tc>
          <w:tcPr>
            <w:tcW w:w="1374" w:type="dxa"/>
            <w:vAlign w:val="center"/>
          </w:tcPr>
          <w:p w14:paraId="686F5DD8" w14:textId="0FB37EAF" w:rsidR="00161617" w:rsidRPr="00161617" w:rsidRDefault="00161617" w:rsidP="00161617">
            <w:pPr>
              <w:rPr>
                <w:b/>
                <w:bCs/>
                <w:sz w:val="20"/>
                <w:szCs w:val="20"/>
              </w:rPr>
            </w:pPr>
            <w:r w:rsidRPr="00161617">
              <w:rPr>
                <w:b/>
                <w:bCs/>
                <w:sz w:val="20"/>
                <w:szCs w:val="20"/>
              </w:rPr>
              <w:t>MUP</w:t>
            </w:r>
          </w:p>
        </w:tc>
        <w:tc>
          <w:tcPr>
            <w:tcW w:w="1437" w:type="dxa"/>
          </w:tcPr>
          <w:p w14:paraId="0A962967" w14:textId="77777777" w:rsidR="00161617" w:rsidRPr="00161617" w:rsidRDefault="00161617" w:rsidP="00161617">
            <w:pPr>
              <w:rPr>
                <w:sz w:val="20"/>
                <w:szCs w:val="20"/>
              </w:rPr>
            </w:pPr>
            <w:r w:rsidRPr="00161617">
              <w:rPr>
                <w:sz w:val="20"/>
                <w:szCs w:val="20"/>
              </w:rPr>
              <w:t>- MUP</w:t>
            </w:r>
          </w:p>
          <w:p w14:paraId="13700A27" w14:textId="3DBF09EB" w:rsidR="00161617" w:rsidRPr="00161617" w:rsidRDefault="00161617" w:rsidP="00161617">
            <w:pPr>
              <w:rPr>
                <w:sz w:val="20"/>
                <w:szCs w:val="20"/>
              </w:rPr>
            </w:pPr>
            <w:r w:rsidRPr="00161617">
              <w:rPr>
                <w:sz w:val="20"/>
                <w:szCs w:val="20"/>
              </w:rPr>
              <w:t>RCZ</w:t>
            </w:r>
          </w:p>
        </w:tc>
        <w:tc>
          <w:tcPr>
            <w:tcW w:w="1888" w:type="dxa"/>
          </w:tcPr>
          <w:p w14:paraId="52A45E12" w14:textId="77777777" w:rsidR="00161617" w:rsidRPr="00161617" w:rsidRDefault="00161617" w:rsidP="00161617">
            <w:pPr>
              <w:rPr>
                <w:sz w:val="20"/>
                <w:szCs w:val="20"/>
              </w:rPr>
            </w:pPr>
            <w:r w:rsidRPr="00161617">
              <w:rPr>
                <w:sz w:val="20"/>
                <w:szCs w:val="20"/>
              </w:rPr>
              <w:t>- aktivacija,</w:t>
            </w:r>
          </w:p>
          <w:p w14:paraId="06B9BB26" w14:textId="77777777" w:rsidR="00161617" w:rsidRPr="00161617" w:rsidRDefault="00161617" w:rsidP="00161617">
            <w:pPr>
              <w:rPr>
                <w:sz w:val="20"/>
                <w:szCs w:val="20"/>
              </w:rPr>
            </w:pPr>
            <w:r w:rsidRPr="00161617">
              <w:rPr>
                <w:sz w:val="20"/>
                <w:szCs w:val="20"/>
              </w:rPr>
              <w:t>rukovođenje i</w:t>
            </w:r>
          </w:p>
          <w:p w14:paraId="1E4D55C8" w14:textId="77777777" w:rsidR="00161617" w:rsidRPr="00161617" w:rsidRDefault="00161617" w:rsidP="00161617">
            <w:pPr>
              <w:rPr>
                <w:sz w:val="20"/>
                <w:szCs w:val="20"/>
              </w:rPr>
            </w:pPr>
            <w:r w:rsidRPr="00161617">
              <w:rPr>
                <w:sz w:val="20"/>
                <w:szCs w:val="20"/>
              </w:rPr>
              <w:t>koordiniranje OS</w:t>
            </w:r>
          </w:p>
          <w:p w14:paraId="17E09D3F" w14:textId="77777777" w:rsidR="00161617" w:rsidRPr="00161617" w:rsidRDefault="00161617" w:rsidP="00161617">
            <w:pPr>
              <w:rPr>
                <w:sz w:val="20"/>
                <w:szCs w:val="20"/>
              </w:rPr>
            </w:pPr>
            <w:r w:rsidRPr="00161617">
              <w:rPr>
                <w:sz w:val="20"/>
                <w:szCs w:val="20"/>
              </w:rPr>
              <w:t>SCZ te</w:t>
            </w:r>
          </w:p>
          <w:p w14:paraId="1EFD2738" w14:textId="77777777" w:rsidR="00161617" w:rsidRPr="00161617" w:rsidRDefault="00161617" w:rsidP="00161617">
            <w:pPr>
              <w:rPr>
                <w:sz w:val="20"/>
                <w:szCs w:val="20"/>
              </w:rPr>
            </w:pPr>
            <w:r w:rsidRPr="00161617">
              <w:rPr>
                <w:sz w:val="20"/>
                <w:szCs w:val="20"/>
              </w:rPr>
              <w:t>mobilizacija za</w:t>
            </w:r>
          </w:p>
          <w:p w14:paraId="70D6650F" w14:textId="77777777" w:rsidR="00161617" w:rsidRPr="00161617" w:rsidRDefault="00161617" w:rsidP="00161617">
            <w:pPr>
              <w:rPr>
                <w:sz w:val="20"/>
                <w:szCs w:val="20"/>
              </w:rPr>
            </w:pPr>
            <w:r w:rsidRPr="00161617">
              <w:rPr>
                <w:sz w:val="20"/>
                <w:szCs w:val="20"/>
              </w:rPr>
              <w:t>potrebe SCZ</w:t>
            </w:r>
          </w:p>
          <w:p w14:paraId="6BEFE8DB" w14:textId="77777777" w:rsidR="00161617" w:rsidRPr="00161617" w:rsidRDefault="00161617" w:rsidP="00161617">
            <w:pPr>
              <w:rPr>
                <w:sz w:val="20"/>
                <w:szCs w:val="20"/>
              </w:rPr>
            </w:pPr>
            <w:r w:rsidRPr="00161617">
              <w:rPr>
                <w:sz w:val="20"/>
                <w:szCs w:val="20"/>
              </w:rPr>
              <w:t>- aktiviranje</w:t>
            </w:r>
          </w:p>
          <w:p w14:paraId="4C42361C" w14:textId="6DC515DD" w:rsidR="00161617" w:rsidRPr="00161617" w:rsidRDefault="00161617" w:rsidP="00161617">
            <w:pPr>
              <w:rPr>
                <w:sz w:val="20"/>
                <w:szCs w:val="20"/>
              </w:rPr>
            </w:pPr>
            <w:r w:rsidRPr="00161617">
              <w:rPr>
                <w:sz w:val="20"/>
                <w:szCs w:val="20"/>
              </w:rPr>
              <w:t>Stožera CZ RH</w:t>
            </w:r>
          </w:p>
        </w:tc>
        <w:tc>
          <w:tcPr>
            <w:tcW w:w="1577" w:type="dxa"/>
          </w:tcPr>
          <w:p w14:paraId="2322B600" w14:textId="55070E95" w:rsidR="00161617" w:rsidRPr="00161617" w:rsidRDefault="00161617" w:rsidP="00161617">
            <w:pPr>
              <w:rPr>
                <w:sz w:val="20"/>
                <w:szCs w:val="20"/>
              </w:rPr>
            </w:pPr>
            <w:r w:rsidRPr="00161617">
              <w:rPr>
                <w:sz w:val="20"/>
                <w:szCs w:val="20"/>
              </w:rPr>
              <w:t>- ODMAH</w:t>
            </w:r>
          </w:p>
        </w:tc>
        <w:tc>
          <w:tcPr>
            <w:tcW w:w="2798" w:type="dxa"/>
          </w:tcPr>
          <w:p w14:paraId="732484D8" w14:textId="77777777" w:rsidR="00161617" w:rsidRPr="00161617" w:rsidRDefault="00161617" w:rsidP="00161617">
            <w:pPr>
              <w:rPr>
                <w:sz w:val="20"/>
                <w:szCs w:val="20"/>
              </w:rPr>
            </w:pPr>
            <w:r w:rsidRPr="00161617">
              <w:rPr>
                <w:sz w:val="20"/>
                <w:szCs w:val="20"/>
              </w:rPr>
              <w:t>- prati razvoj događaja radi</w:t>
            </w:r>
          </w:p>
          <w:p w14:paraId="5B0945B5" w14:textId="77777777" w:rsidR="00161617" w:rsidRPr="00161617" w:rsidRDefault="00161617" w:rsidP="00161617">
            <w:pPr>
              <w:rPr>
                <w:sz w:val="20"/>
                <w:szCs w:val="20"/>
              </w:rPr>
            </w:pPr>
            <w:r w:rsidRPr="00161617">
              <w:rPr>
                <w:sz w:val="20"/>
                <w:szCs w:val="20"/>
              </w:rPr>
              <w:t>aktivacije OS s državne razine za</w:t>
            </w:r>
          </w:p>
          <w:p w14:paraId="0DC418AF" w14:textId="77777777" w:rsidR="00161617" w:rsidRPr="00161617" w:rsidRDefault="00161617" w:rsidP="00161617">
            <w:pPr>
              <w:rPr>
                <w:sz w:val="20"/>
                <w:szCs w:val="20"/>
              </w:rPr>
            </w:pPr>
            <w:r w:rsidRPr="00161617">
              <w:rPr>
                <w:sz w:val="20"/>
                <w:szCs w:val="20"/>
              </w:rPr>
              <w:t>djelovanje po pozivu niže razine</w:t>
            </w:r>
          </w:p>
          <w:p w14:paraId="36F3A294" w14:textId="77777777" w:rsidR="00161617" w:rsidRPr="00161617" w:rsidRDefault="00161617" w:rsidP="00161617">
            <w:pPr>
              <w:rPr>
                <w:sz w:val="20"/>
                <w:szCs w:val="20"/>
              </w:rPr>
            </w:pPr>
            <w:r w:rsidRPr="00161617">
              <w:rPr>
                <w:sz w:val="20"/>
                <w:szCs w:val="20"/>
              </w:rPr>
              <w:t>SCZ</w:t>
            </w:r>
          </w:p>
          <w:p w14:paraId="3BB0D9AA" w14:textId="77777777" w:rsidR="00161617" w:rsidRPr="00161617" w:rsidRDefault="00161617" w:rsidP="00161617">
            <w:pPr>
              <w:rPr>
                <w:sz w:val="20"/>
                <w:szCs w:val="20"/>
              </w:rPr>
            </w:pPr>
            <w:r w:rsidRPr="00161617">
              <w:rPr>
                <w:sz w:val="20"/>
                <w:szCs w:val="20"/>
              </w:rPr>
              <w:t>- osigurava komunikacijskoinformacijsku povezanost svih</w:t>
            </w:r>
          </w:p>
          <w:p w14:paraId="0A9B16B1" w14:textId="77777777" w:rsidR="00161617" w:rsidRPr="00161617" w:rsidRDefault="00161617" w:rsidP="00161617">
            <w:pPr>
              <w:rPr>
                <w:sz w:val="20"/>
                <w:szCs w:val="20"/>
              </w:rPr>
            </w:pPr>
            <w:r w:rsidRPr="00161617">
              <w:rPr>
                <w:sz w:val="20"/>
                <w:szCs w:val="20"/>
              </w:rPr>
              <w:t>sudionika i OS SCZ</w:t>
            </w:r>
          </w:p>
          <w:p w14:paraId="7AC24629" w14:textId="77777777" w:rsidR="00161617" w:rsidRPr="00161617" w:rsidRDefault="00161617" w:rsidP="00161617">
            <w:pPr>
              <w:rPr>
                <w:sz w:val="20"/>
                <w:szCs w:val="20"/>
              </w:rPr>
            </w:pPr>
            <w:r w:rsidRPr="00161617">
              <w:rPr>
                <w:sz w:val="20"/>
                <w:szCs w:val="20"/>
              </w:rPr>
              <w:t>- Stožer CZ RH koji se aktivira</w:t>
            </w:r>
          </w:p>
          <w:p w14:paraId="0A0A8623" w14:textId="77777777" w:rsidR="00161617" w:rsidRPr="00161617" w:rsidRDefault="00161617" w:rsidP="00161617">
            <w:pPr>
              <w:rPr>
                <w:sz w:val="20"/>
                <w:szCs w:val="20"/>
              </w:rPr>
            </w:pPr>
            <w:r w:rsidRPr="00161617">
              <w:rPr>
                <w:sz w:val="20"/>
                <w:szCs w:val="20"/>
              </w:rPr>
              <w:t>odlukom čelnika tijela nadležnog</w:t>
            </w:r>
          </w:p>
          <w:p w14:paraId="50C8AE47" w14:textId="77777777" w:rsidR="00161617" w:rsidRPr="00161617" w:rsidRDefault="00161617" w:rsidP="00161617">
            <w:pPr>
              <w:rPr>
                <w:sz w:val="20"/>
                <w:szCs w:val="20"/>
              </w:rPr>
            </w:pPr>
            <w:r w:rsidRPr="00161617">
              <w:rPr>
                <w:sz w:val="20"/>
                <w:szCs w:val="20"/>
              </w:rPr>
              <w:t>za poslove civilne zaštite (ili</w:t>
            </w:r>
          </w:p>
          <w:p w14:paraId="3DD2B129" w14:textId="77777777" w:rsidR="00161617" w:rsidRPr="00161617" w:rsidRDefault="00161617" w:rsidP="00161617">
            <w:pPr>
              <w:rPr>
                <w:sz w:val="20"/>
                <w:szCs w:val="20"/>
              </w:rPr>
            </w:pPr>
            <w:r w:rsidRPr="00161617">
              <w:rPr>
                <w:sz w:val="20"/>
                <w:szCs w:val="20"/>
              </w:rPr>
              <w:t>zamjenika):</w:t>
            </w:r>
          </w:p>
          <w:p w14:paraId="56E343CA" w14:textId="77777777" w:rsidR="00161617" w:rsidRPr="00161617" w:rsidRDefault="00161617" w:rsidP="00161617">
            <w:pPr>
              <w:rPr>
                <w:sz w:val="20"/>
                <w:szCs w:val="20"/>
              </w:rPr>
            </w:pPr>
            <w:r w:rsidRPr="00161617">
              <w:rPr>
                <w:sz w:val="20"/>
                <w:szCs w:val="20"/>
              </w:rPr>
              <w:lastRenderedPageBreak/>
              <w:t>o priprema provedbu mjera</w:t>
            </w:r>
          </w:p>
          <w:p w14:paraId="67AC8AAD" w14:textId="77777777" w:rsidR="00161617" w:rsidRPr="00161617" w:rsidRDefault="00161617" w:rsidP="00161617">
            <w:pPr>
              <w:rPr>
                <w:sz w:val="20"/>
                <w:szCs w:val="20"/>
              </w:rPr>
            </w:pPr>
            <w:r w:rsidRPr="00161617">
              <w:rPr>
                <w:sz w:val="20"/>
                <w:szCs w:val="20"/>
              </w:rPr>
              <w:t>i aktivnosti CZ kojima</w:t>
            </w:r>
          </w:p>
          <w:p w14:paraId="6150F712" w14:textId="77777777" w:rsidR="00161617" w:rsidRPr="00161617" w:rsidRDefault="00161617" w:rsidP="00161617">
            <w:pPr>
              <w:rPr>
                <w:sz w:val="20"/>
                <w:szCs w:val="20"/>
              </w:rPr>
            </w:pPr>
            <w:r w:rsidRPr="00161617">
              <w:rPr>
                <w:sz w:val="20"/>
                <w:szCs w:val="20"/>
              </w:rPr>
              <w:t>rukovodi čelnik tijela</w:t>
            </w:r>
          </w:p>
          <w:p w14:paraId="7A2360C7" w14:textId="77777777" w:rsidR="00161617" w:rsidRPr="00161617" w:rsidRDefault="00161617" w:rsidP="00161617">
            <w:pPr>
              <w:rPr>
                <w:sz w:val="20"/>
                <w:szCs w:val="20"/>
              </w:rPr>
            </w:pPr>
            <w:r w:rsidRPr="00161617">
              <w:rPr>
                <w:sz w:val="20"/>
                <w:szCs w:val="20"/>
              </w:rPr>
              <w:t>nadležnog za poslove</w:t>
            </w:r>
          </w:p>
          <w:p w14:paraId="3A449A12" w14:textId="77777777" w:rsidR="00161617" w:rsidRPr="00161617" w:rsidRDefault="00161617" w:rsidP="00161617">
            <w:pPr>
              <w:rPr>
                <w:sz w:val="20"/>
                <w:szCs w:val="20"/>
              </w:rPr>
            </w:pPr>
            <w:r w:rsidRPr="00161617">
              <w:rPr>
                <w:sz w:val="20"/>
                <w:szCs w:val="20"/>
              </w:rPr>
              <w:t>civilne zaštite (ili</w:t>
            </w:r>
          </w:p>
          <w:p w14:paraId="74D76E0A" w14:textId="77777777" w:rsidR="00161617" w:rsidRPr="00161617" w:rsidRDefault="00161617" w:rsidP="00161617">
            <w:pPr>
              <w:rPr>
                <w:sz w:val="20"/>
                <w:szCs w:val="20"/>
              </w:rPr>
            </w:pPr>
            <w:r w:rsidRPr="00161617">
              <w:rPr>
                <w:sz w:val="20"/>
                <w:szCs w:val="20"/>
              </w:rPr>
              <w:t>zamjenik) na razini RH</w:t>
            </w:r>
          </w:p>
          <w:p w14:paraId="07A57D1B" w14:textId="77777777" w:rsidR="00161617" w:rsidRPr="00161617" w:rsidRDefault="00161617" w:rsidP="00161617">
            <w:pPr>
              <w:rPr>
                <w:sz w:val="20"/>
                <w:szCs w:val="20"/>
              </w:rPr>
            </w:pPr>
            <w:r w:rsidRPr="00161617">
              <w:rPr>
                <w:sz w:val="20"/>
                <w:szCs w:val="20"/>
              </w:rPr>
              <w:t>o angažira sve neophodne</w:t>
            </w:r>
          </w:p>
          <w:p w14:paraId="72BD37DE" w14:textId="77777777" w:rsidR="00161617" w:rsidRPr="00161617" w:rsidRDefault="00161617" w:rsidP="00161617">
            <w:pPr>
              <w:rPr>
                <w:sz w:val="20"/>
                <w:szCs w:val="20"/>
              </w:rPr>
            </w:pPr>
            <w:r w:rsidRPr="00161617">
              <w:rPr>
                <w:sz w:val="20"/>
                <w:szCs w:val="20"/>
              </w:rPr>
              <w:t>resurse za zadovoljavanje</w:t>
            </w:r>
          </w:p>
          <w:p w14:paraId="60152F4A" w14:textId="77777777" w:rsidR="00161617" w:rsidRPr="00161617" w:rsidRDefault="00161617" w:rsidP="00161617">
            <w:pPr>
              <w:rPr>
                <w:sz w:val="20"/>
                <w:szCs w:val="20"/>
              </w:rPr>
            </w:pPr>
            <w:r w:rsidRPr="00161617">
              <w:rPr>
                <w:sz w:val="20"/>
                <w:szCs w:val="20"/>
              </w:rPr>
              <w:t>operativnih potreba CZ</w:t>
            </w:r>
          </w:p>
          <w:p w14:paraId="27C41C9A" w14:textId="77777777" w:rsidR="00161617" w:rsidRPr="00161617" w:rsidRDefault="00161617" w:rsidP="00161617">
            <w:pPr>
              <w:rPr>
                <w:sz w:val="20"/>
                <w:szCs w:val="20"/>
              </w:rPr>
            </w:pPr>
            <w:r w:rsidRPr="00161617">
              <w:rPr>
                <w:sz w:val="20"/>
                <w:szCs w:val="20"/>
              </w:rPr>
              <w:t>o prati razvoj događaja,</w:t>
            </w:r>
          </w:p>
          <w:p w14:paraId="2989F6F2" w14:textId="77777777" w:rsidR="00161617" w:rsidRPr="00161617" w:rsidRDefault="00161617" w:rsidP="00161617">
            <w:pPr>
              <w:rPr>
                <w:sz w:val="20"/>
                <w:szCs w:val="20"/>
              </w:rPr>
            </w:pPr>
            <w:r w:rsidRPr="00161617">
              <w:rPr>
                <w:sz w:val="20"/>
                <w:szCs w:val="20"/>
              </w:rPr>
              <w:t>usklađuje rad nižih</w:t>
            </w:r>
          </w:p>
          <w:p w14:paraId="2CD361D4" w14:textId="77777777" w:rsidR="00161617" w:rsidRPr="00161617" w:rsidRDefault="00161617" w:rsidP="00161617">
            <w:pPr>
              <w:rPr>
                <w:sz w:val="20"/>
                <w:szCs w:val="20"/>
              </w:rPr>
            </w:pPr>
            <w:r w:rsidRPr="00161617">
              <w:rPr>
                <w:sz w:val="20"/>
                <w:szCs w:val="20"/>
              </w:rPr>
              <w:t>razina i priprema</w:t>
            </w:r>
          </w:p>
          <w:p w14:paraId="445CD988" w14:textId="77777777" w:rsidR="00161617" w:rsidRPr="00161617" w:rsidRDefault="00161617" w:rsidP="00161617">
            <w:pPr>
              <w:rPr>
                <w:sz w:val="20"/>
                <w:szCs w:val="20"/>
              </w:rPr>
            </w:pPr>
            <w:r w:rsidRPr="00161617">
              <w:rPr>
                <w:sz w:val="20"/>
                <w:szCs w:val="20"/>
              </w:rPr>
              <w:t>podizanje sustava</w:t>
            </w:r>
          </w:p>
          <w:p w14:paraId="3912163E" w14:textId="77777777" w:rsidR="00161617" w:rsidRPr="00161617" w:rsidRDefault="00161617" w:rsidP="00161617">
            <w:pPr>
              <w:rPr>
                <w:sz w:val="20"/>
                <w:szCs w:val="20"/>
              </w:rPr>
            </w:pPr>
            <w:r w:rsidRPr="00161617">
              <w:rPr>
                <w:sz w:val="20"/>
                <w:szCs w:val="20"/>
              </w:rPr>
              <w:t>pripravnosti potrebnih</w:t>
            </w:r>
          </w:p>
          <w:p w14:paraId="05ACF213" w14:textId="05EC0837" w:rsidR="00161617" w:rsidRPr="00161617" w:rsidRDefault="00161617" w:rsidP="00161617">
            <w:pPr>
              <w:rPr>
                <w:sz w:val="20"/>
                <w:szCs w:val="20"/>
              </w:rPr>
            </w:pPr>
            <w:r w:rsidRPr="00161617">
              <w:rPr>
                <w:sz w:val="20"/>
                <w:szCs w:val="20"/>
              </w:rPr>
              <w:t>OS na državnoj razini</w:t>
            </w:r>
          </w:p>
        </w:tc>
      </w:tr>
      <w:tr w:rsidR="00161617" w14:paraId="30F3DCE1" w14:textId="77777777" w:rsidTr="00161617">
        <w:tc>
          <w:tcPr>
            <w:tcW w:w="1374" w:type="dxa"/>
            <w:vAlign w:val="center"/>
          </w:tcPr>
          <w:p w14:paraId="351B6750" w14:textId="740FC5B4" w:rsidR="00161617" w:rsidRPr="00161617" w:rsidRDefault="00161617" w:rsidP="00161617">
            <w:pPr>
              <w:rPr>
                <w:b/>
                <w:bCs/>
                <w:sz w:val="20"/>
                <w:szCs w:val="20"/>
              </w:rPr>
            </w:pPr>
            <w:r w:rsidRPr="00161617">
              <w:rPr>
                <w:b/>
                <w:bCs/>
                <w:sz w:val="20"/>
                <w:szCs w:val="20"/>
              </w:rPr>
              <w:lastRenderedPageBreak/>
              <w:t>MUP</w:t>
            </w:r>
          </w:p>
        </w:tc>
        <w:tc>
          <w:tcPr>
            <w:tcW w:w="1437" w:type="dxa"/>
          </w:tcPr>
          <w:p w14:paraId="77574412" w14:textId="435E68A7" w:rsidR="00161617" w:rsidRPr="00161617" w:rsidRDefault="00161617" w:rsidP="00161617">
            <w:pPr>
              <w:rPr>
                <w:sz w:val="20"/>
                <w:szCs w:val="20"/>
              </w:rPr>
            </w:pPr>
            <w:r w:rsidRPr="00161617">
              <w:rPr>
                <w:sz w:val="20"/>
                <w:szCs w:val="20"/>
              </w:rPr>
              <w:t>- VRH</w:t>
            </w:r>
          </w:p>
        </w:tc>
        <w:tc>
          <w:tcPr>
            <w:tcW w:w="1888" w:type="dxa"/>
          </w:tcPr>
          <w:p w14:paraId="78C6EB3A" w14:textId="77777777" w:rsidR="00161617" w:rsidRPr="00161617" w:rsidRDefault="00161617" w:rsidP="00161617">
            <w:pPr>
              <w:rPr>
                <w:sz w:val="20"/>
                <w:szCs w:val="20"/>
              </w:rPr>
            </w:pPr>
            <w:r w:rsidRPr="00161617">
              <w:rPr>
                <w:sz w:val="20"/>
                <w:szCs w:val="20"/>
              </w:rPr>
              <w:t>- poduzimanje</w:t>
            </w:r>
          </w:p>
          <w:p w14:paraId="023AF5FA" w14:textId="77777777" w:rsidR="00161617" w:rsidRPr="00161617" w:rsidRDefault="00161617" w:rsidP="00161617">
            <w:pPr>
              <w:rPr>
                <w:sz w:val="20"/>
                <w:szCs w:val="20"/>
              </w:rPr>
            </w:pPr>
            <w:r w:rsidRPr="00161617">
              <w:rPr>
                <w:sz w:val="20"/>
                <w:szCs w:val="20"/>
              </w:rPr>
              <w:t>strateških mjera i</w:t>
            </w:r>
          </w:p>
          <w:p w14:paraId="2AFB2C7F" w14:textId="77777777" w:rsidR="00161617" w:rsidRPr="00161617" w:rsidRDefault="00161617" w:rsidP="00161617">
            <w:pPr>
              <w:rPr>
                <w:sz w:val="20"/>
                <w:szCs w:val="20"/>
              </w:rPr>
            </w:pPr>
            <w:r w:rsidRPr="00161617">
              <w:rPr>
                <w:sz w:val="20"/>
                <w:szCs w:val="20"/>
              </w:rPr>
              <w:t>aktivnosti za</w:t>
            </w:r>
          </w:p>
          <w:p w14:paraId="00E6D238" w14:textId="77777777" w:rsidR="00161617" w:rsidRPr="00161617" w:rsidRDefault="00161617" w:rsidP="00161617">
            <w:pPr>
              <w:rPr>
                <w:sz w:val="20"/>
                <w:szCs w:val="20"/>
              </w:rPr>
            </w:pPr>
            <w:r w:rsidRPr="00161617">
              <w:rPr>
                <w:sz w:val="20"/>
                <w:szCs w:val="20"/>
              </w:rPr>
              <w:t>pravovremenu i</w:t>
            </w:r>
          </w:p>
          <w:p w14:paraId="321B5CCD" w14:textId="77777777" w:rsidR="00161617" w:rsidRPr="00161617" w:rsidRDefault="00161617" w:rsidP="00161617">
            <w:pPr>
              <w:rPr>
                <w:sz w:val="20"/>
                <w:szCs w:val="20"/>
              </w:rPr>
            </w:pPr>
            <w:r w:rsidRPr="00161617">
              <w:rPr>
                <w:sz w:val="20"/>
                <w:szCs w:val="20"/>
              </w:rPr>
              <w:t>učinkovitu</w:t>
            </w:r>
          </w:p>
          <w:p w14:paraId="5EC3EFA0" w14:textId="77777777" w:rsidR="00161617" w:rsidRPr="00161617" w:rsidRDefault="00161617" w:rsidP="00161617">
            <w:pPr>
              <w:rPr>
                <w:sz w:val="20"/>
                <w:szCs w:val="20"/>
              </w:rPr>
            </w:pPr>
            <w:r w:rsidRPr="00161617">
              <w:rPr>
                <w:sz w:val="20"/>
                <w:szCs w:val="20"/>
              </w:rPr>
              <w:t>pripremu za</w:t>
            </w:r>
          </w:p>
          <w:p w14:paraId="1DCCB996" w14:textId="77777777" w:rsidR="00161617" w:rsidRPr="00161617" w:rsidRDefault="00161617" w:rsidP="00161617">
            <w:pPr>
              <w:rPr>
                <w:sz w:val="20"/>
                <w:szCs w:val="20"/>
              </w:rPr>
            </w:pPr>
            <w:r w:rsidRPr="00161617">
              <w:rPr>
                <w:sz w:val="20"/>
                <w:szCs w:val="20"/>
              </w:rPr>
              <w:t>zaštitu</w:t>
            </w:r>
          </w:p>
          <w:p w14:paraId="51F8733A" w14:textId="77777777" w:rsidR="00161617" w:rsidRPr="00161617" w:rsidRDefault="00161617" w:rsidP="00161617">
            <w:pPr>
              <w:rPr>
                <w:sz w:val="20"/>
                <w:szCs w:val="20"/>
              </w:rPr>
            </w:pPr>
            <w:r w:rsidRPr="00161617">
              <w:rPr>
                <w:sz w:val="20"/>
                <w:szCs w:val="20"/>
              </w:rPr>
              <w:t>stanovništva,</w:t>
            </w:r>
          </w:p>
          <w:p w14:paraId="436959B4" w14:textId="77777777" w:rsidR="00161617" w:rsidRPr="00161617" w:rsidRDefault="00161617" w:rsidP="00161617">
            <w:pPr>
              <w:rPr>
                <w:sz w:val="20"/>
                <w:szCs w:val="20"/>
              </w:rPr>
            </w:pPr>
            <w:r w:rsidRPr="00161617">
              <w:rPr>
                <w:sz w:val="20"/>
                <w:szCs w:val="20"/>
              </w:rPr>
              <w:t>materijalnih,</w:t>
            </w:r>
          </w:p>
          <w:p w14:paraId="3BA31BDE" w14:textId="77777777" w:rsidR="00161617" w:rsidRPr="00161617" w:rsidRDefault="00161617" w:rsidP="00161617">
            <w:pPr>
              <w:rPr>
                <w:sz w:val="20"/>
                <w:szCs w:val="20"/>
              </w:rPr>
            </w:pPr>
            <w:r w:rsidRPr="00161617">
              <w:rPr>
                <w:sz w:val="20"/>
                <w:szCs w:val="20"/>
              </w:rPr>
              <w:t>kulturnih i</w:t>
            </w:r>
          </w:p>
          <w:p w14:paraId="7B70E671" w14:textId="77777777" w:rsidR="00161617" w:rsidRPr="00161617" w:rsidRDefault="00161617" w:rsidP="00161617">
            <w:pPr>
              <w:rPr>
                <w:sz w:val="20"/>
                <w:szCs w:val="20"/>
              </w:rPr>
            </w:pPr>
            <w:r w:rsidRPr="00161617">
              <w:rPr>
                <w:sz w:val="20"/>
                <w:szCs w:val="20"/>
              </w:rPr>
              <w:t>prirodnih dobara</w:t>
            </w:r>
          </w:p>
          <w:p w14:paraId="3545723D" w14:textId="77777777" w:rsidR="00161617" w:rsidRPr="00161617" w:rsidRDefault="00161617" w:rsidP="00161617">
            <w:pPr>
              <w:rPr>
                <w:sz w:val="20"/>
                <w:szCs w:val="20"/>
              </w:rPr>
            </w:pPr>
            <w:r w:rsidRPr="00161617">
              <w:rPr>
                <w:sz w:val="20"/>
                <w:szCs w:val="20"/>
              </w:rPr>
              <w:t>te okoliša od</w:t>
            </w:r>
          </w:p>
          <w:p w14:paraId="443C6B4C" w14:textId="77777777" w:rsidR="00161617" w:rsidRPr="00161617" w:rsidRDefault="00161617" w:rsidP="00161617">
            <w:pPr>
              <w:rPr>
                <w:sz w:val="20"/>
                <w:szCs w:val="20"/>
              </w:rPr>
            </w:pPr>
            <w:r w:rsidRPr="00161617">
              <w:rPr>
                <w:sz w:val="20"/>
                <w:szCs w:val="20"/>
              </w:rPr>
              <w:t>posljedica</w:t>
            </w:r>
          </w:p>
          <w:p w14:paraId="5CED13FB" w14:textId="77777777" w:rsidR="00161617" w:rsidRPr="00161617" w:rsidRDefault="00161617" w:rsidP="00161617">
            <w:pPr>
              <w:rPr>
                <w:sz w:val="20"/>
                <w:szCs w:val="20"/>
              </w:rPr>
            </w:pPr>
            <w:r w:rsidRPr="00161617">
              <w:rPr>
                <w:sz w:val="20"/>
                <w:szCs w:val="20"/>
              </w:rPr>
              <w:t>katastrofalnih</w:t>
            </w:r>
          </w:p>
          <w:p w14:paraId="0E246811" w14:textId="77777777" w:rsidR="00161617" w:rsidRPr="00161617" w:rsidRDefault="00161617" w:rsidP="00161617">
            <w:pPr>
              <w:rPr>
                <w:sz w:val="20"/>
                <w:szCs w:val="20"/>
              </w:rPr>
            </w:pPr>
            <w:r w:rsidRPr="00161617">
              <w:rPr>
                <w:sz w:val="20"/>
                <w:szCs w:val="20"/>
              </w:rPr>
              <w:t>razmjera</w:t>
            </w:r>
          </w:p>
          <w:p w14:paraId="25B90C86" w14:textId="77777777" w:rsidR="00161617" w:rsidRPr="00161617" w:rsidRDefault="00161617" w:rsidP="00161617">
            <w:pPr>
              <w:rPr>
                <w:sz w:val="20"/>
                <w:szCs w:val="20"/>
              </w:rPr>
            </w:pPr>
            <w:r w:rsidRPr="00161617">
              <w:rPr>
                <w:sz w:val="20"/>
                <w:szCs w:val="20"/>
              </w:rPr>
              <w:t>- zapovijedanje</w:t>
            </w:r>
          </w:p>
          <w:p w14:paraId="47223AEF" w14:textId="77777777" w:rsidR="00161617" w:rsidRPr="00161617" w:rsidRDefault="00161617" w:rsidP="00161617">
            <w:pPr>
              <w:rPr>
                <w:sz w:val="20"/>
                <w:szCs w:val="20"/>
              </w:rPr>
            </w:pPr>
            <w:r w:rsidRPr="00161617">
              <w:rPr>
                <w:sz w:val="20"/>
                <w:szCs w:val="20"/>
              </w:rPr>
              <w:t>mobilizacije svih</w:t>
            </w:r>
          </w:p>
          <w:p w14:paraId="073BBCE4" w14:textId="77777777" w:rsidR="00161617" w:rsidRPr="00161617" w:rsidRDefault="00161617" w:rsidP="00161617">
            <w:pPr>
              <w:rPr>
                <w:sz w:val="20"/>
                <w:szCs w:val="20"/>
              </w:rPr>
            </w:pPr>
            <w:r w:rsidRPr="00161617">
              <w:rPr>
                <w:sz w:val="20"/>
                <w:szCs w:val="20"/>
              </w:rPr>
              <w:t>raspoloživih</w:t>
            </w:r>
          </w:p>
          <w:p w14:paraId="19CA370B" w14:textId="77777777" w:rsidR="00161617" w:rsidRPr="00161617" w:rsidRDefault="00161617" w:rsidP="00161617">
            <w:pPr>
              <w:rPr>
                <w:sz w:val="20"/>
                <w:szCs w:val="20"/>
              </w:rPr>
            </w:pPr>
            <w:r w:rsidRPr="00161617">
              <w:rPr>
                <w:sz w:val="20"/>
                <w:szCs w:val="20"/>
              </w:rPr>
              <w:t>kapaciteta u RH</w:t>
            </w:r>
          </w:p>
          <w:p w14:paraId="7DAE6E05" w14:textId="77777777" w:rsidR="00161617" w:rsidRPr="00161617" w:rsidRDefault="00161617" w:rsidP="00161617">
            <w:pPr>
              <w:rPr>
                <w:sz w:val="20"/>
                <w:szCs w:val="20"/>
              </w:rPr>
            </w:pPr>
            <w:r w:rsidRPr="00161617">
              <w:rPr>
                <w:sz w:val="20"/>
                <w:szCs w:val="20"/>
              </w:rPr>
              <w:t>neophodnih za</w:t>
            </w:r>
          </w:p>
          <w:p w14:paraId="27BFAB88" w14:textId="77777777" w:rsidR="00161617" w:rsidRPr="00161617" w:rsidRDefault="00161617" w:rsidP="00161617">
            <w:pPr>
              <w:rPr>
                <w:sz w:val="20"/>
                <w:szCs w:val="20"/>
              </w:rPr>
            </w:pPr>
            <w:r w:rsidRPr="00161617">
              <w:rPr>
                <w:sz w:val="20"/>
                <w:szCs w:val="20"/>
              </w:rPr>
              <w:t>postupanje</w:t>
            </w:r>
          </w:p>
          <w:p w14:paraId="7F2441AA" w14:textId="77777777" w:rsidR="00161617" w:rsidRPr="00161617" w:rsidRDefault="00161617" w:rsidP="00161617">
            <w:pPr>
              <w:rPr>
                <w:sz w:val="20"/>
                <w:szCs w:val="20"/>
              </w:rPr>
            </w:pPr>
            <w:r w:rsidRPr="00161617">
              <w:rPr>
                <w:sz w:val="20"/>
                <w:szCs w:val="20"/>
              </w:rPr>
              <w:t>- donošenje odluke</w:t>
            </w:r>
          </w:p>
          <w:p w14:paraId="2CF81EFB" w14:textId="77777777" w:rsidR="00161617" w:rsidRPr="00161617" w:rsidRDefault="00161617" w:rsidP="00161617">
            <w:pPr>
              <w:rPr>
                <w:sz w:val="20"/>
                <w:szCs w:val="20"/>
              </w:rPr>
            </w:pPr>
            <w:r w:rsidRPr="00161617">
              <w:rPr>
                <w:sz w:val="20"/>
                <w:szCs w:val="20"/>
              </w:rPr>
              <w:t>o evakuaciji</w:t>
            </w:r>
          </w:p>
          <w:p w14:paraId="45C93F5A" w14:textId="77777777" w:rsidR="00161617" w:rsidRPr="00161617" w:rsidRDefault="00161617" w:rsidP="00161617">
            <w:pPr>
              <w:rPr>
                <w:sz w:val="20"/>
                <w:szCs w:val="20"/>
              </w:rPr>
            </w:pPr>
            <w:r w:rsidRPr="00161617">
              <w:rPr>
                <w:sz w:val="20"/>
                <w:szCs w:val="20"/>
              </w:rPr>
              <w:t>ugroženog</w:t>
            </w:r>
          </w:p>
          <w:p w14:paraId="54903410" w14:textId="77777777" w:rsidR="00161617" w:rsidRPr="00161617" w:rsidRDefault="00161617" w:rsidP="00161617">
            <w:pPr>
              <w:rPr>
                <w:sz w:val="20"/>
                <w:szCs w:val="20"/>
              </w:rPr>
            </w:pPr>
            <w:r w:rsidRPr="00161617">
              <w:rPr>
                <w:sz w:val="20"/>
                <w:szCs w:val="20"/>
              </w:rPr>
              <w:t>stanovništva</w:t>
            </w:r>
          </w:p>
          <w:p w14:paraId="3B2A37E2" w14:textId="77777777" w:rsidR="00161617" w:rsidRPr="00161617" w:rsidRDefault="00161617" w:rsidP="00161617">
            <w:pPr>
              <w:rPr>
                <w:sz w:val="20"/>
                <w:szCs w:val="20"/>
              </w:rPr>
            </w:pPr>
            <w:r w:rsidRPr="00161617">
              <w:rPr>
                <w:sz w:val="20"/>
                <w:szCs w:val="20"/>
              </w:rPr>
              <w:t>- donošenje odluke</w:t>
            </w:r>
          </w:p>
          <w:p w14:paraId="5DAEAC6C" w14:textId="77777777" w:rsidR="00161617" w:rsidRPr="00161617" w:rsidRDefault="00161617" w:rsidP="00161617">
            <w:pPr>
              <w:rPr>
                <w:sz w:val="20"/>
                <w:szCs w:val="20"/>
              </w:rPr>
            </w:pPr>
            <w:r w:rsidRPr="00161617">
              <w:rPr>
                <w:sz w:val="20"/>
                <w:szCs w:val="20"/>
              </w:rPr>
              <w:t>o traženju</w:t>
            </w:r>
          </w:p>
          <w:p w14:paraId="1119847A" w14:textId="77777777" w:rsidR="00161617" w:rsidRPr="00161617" w:rsidRDefault="00161617" w:rsidP="00161617">
            <w:pPr>
              <w:rPr>
                <w:sz w:val="20"/>
                <w:szCs w:val="20"/>
              </w:rPr>
            </w:pPr>
            <w:r w:rsidRPr="00161617">
              <w:rPr>
                <w:sz w:val="20"/>
                <w:szCs w:val="20"/>
              </w:rPr>
              <w:t>međunarodne</w:t>
            </w:r>
          </w:p>
          <w:p w14:paraId="69DB68D6" w14:textId="1AFBFC9D" w:rsidR="00161617" w:rsidRPr="00161617" w:rsidRDefault="00161617" w:rsidP="00161617">
            <w:pPr>
              <w:rPr>
                <w:sz w:val="20"/>
                <w:szCs w:val="20"/>
              </w:rPr>
            </w:pPr>
            <w:r w:rsidRPr="00161617">
              <w:rPr>
                <w:sz w:val="20"/>
                <w:szCs w:val="20"/>
              </w:rPr>
              <w:t>pomoći</w:t>
            </w:r>
          </w:p>
        </w:tc>
        <w:tc>
          <w:tcPr>
            <w:tcW w:w="1577" w:type="dxa"/>
          </w:tcPr>
          <w:p w14:paraId="1C8E5C22" w14:textId="77777777" w:rsidR="00161617" w:rsidRPr="00161617" w:rsidRDefault="00161617" w:rsidP="00161617">
            <w:pPr>
              <w:rPr>
                <w:sz w:val="20"/>
                <w:szCs w:val="20"/>
              </w:rPr>
            </w:pPr>
            <w:r w:rsidRPr="00161617">
              <w:rPr>
                <w:sz w:val="20"/>
                <w:szCs w:val="20"/>
              </w:rPr>
              <w:t>- u odnosu na</w:t>
            </w:r>
          </w:p>
          <w:p w14:paraId="1C713595" w14:textId="77777777" w:rsidR="00161617" w:rsidRPr="00161617" w:rsidRDefault="00161617" w:rsidP="00161617">
            <w:pPr>
              <w:rPr>
                <w:sz w:val="20"/>
                <w:szCs w:val="20"/>
              </w:rPr>
            </w:pPr>
            <w:r w:rsidRPr="00161617">
              <w:rPr>
                <w:sz w:val="20"/>
                <w:szCs w:val="20"/>
              </w:rPr>
              <w:t>razvoj situacije i</w:t>
            </w:r>
          </w:p>
          <w:p w14:paraId="3E215591" w14:textId="77777777" w:rsidR="00161617" w:rsidRPr="00161617" w:rsidRDefault="00161617" w:rsidP="00161617">
            <w:pPr>
              <w:rPr>
                <w:sz w:val="20"/>
                <w:szCs w:val="20"/>
              </w:rPr>
            </w:pPr>
            <w:r w:rsidRPr="00161617">
              <w:rPr>
                <w:sz w:val="20"/>
                <w:szCs w:val="20"/>
              </w:rPr>
              <w:t>prognoze o</w:t>
            </w:r>
          </w:p>
          <w:p w14:paraId="1FDC7D9C" w14:textId="77777777" w:rsidR="00161617" w:rsidRPr="00161617" w:rsidRDefault="00161617" w:rsidP="00161617">
            <w:pPr>
              <w:rPr>
                <w:sz w:val="20"/>
                <w:szCs w:val="20"/>
              </w:rPr>
            </w:pPr>
            <w:r w:rsidRPr="00161617">
              <w:rPr>
                <w:sz w:val="20"/>
                <w:szCs w:val="20"/>
              </w:rPr>
              <w:t>mogućim</w:t>
            </w:r>
          </w:p>
          <w:p w14:paraId="68CB8CA8" w14:textId="77777777" w:rsidR="00161617" w:rsidRPr="00161617" w:rsidRDefault="00161617" w:rsidP="00161617">
            <w:pPr>
              <w:rPr>
                <w:sz w:val="20"/>
                <w:szCs w:val="20"/>
              </w:rPr>
            </w:pPr>
            <w:r w:rsidRPr="00161617">
              <w:rPr>
                <w:sz w:val="20"/>
                <w:szCs w:val="20"/>
              </w:rPr>
              <w:t>razmjerima</w:t>
            </w:r>
          </w:p>
          <w:p w14:paraId="63DFF1B4" w14:textId="77777777" w:rsidR="00161617" w:rsidRPr="00161617" w:rsidRDefault="00161617" w:rsidP="00161617">
            <w:pPr>
              <w:rPr>
                <w:sz w:val="20"/>
                <w:szCs w:val="20"/>
              </w:rPr>
            </w:pPr>
            <w:r w:rsidRPr="00161617">
              <w:rPr>
                <w:sz w:val="20"/>
                <w:szCs w:val="20"/>
              </w:rPr>
              <w:t>industrijske</w:t>
            </w:r>
          </w:p>
          <w:p w14:paraId="2151D527" w14:textId="21487D14" w:rsidR="00161617" w:rsidRPr="00161617" w:rsidRDefault="00161617" w:rsidP="00161617">
            <w:pPr>
              <w:rPr>
                <w:sz w:val="20"/>
                <w:szCs w:val="20"/>
              </w:rPr>
            </w:pPr>
            <w:r w:rsidRPr="00161617">
              <w:rPr>
                <w:sz w:val="20"/>
                <w:szCs w:val="20"/>
              </w:rPr>
              <w:t>nesreće</w:t>
            </w:r>
          </w:p>
        </w:tc>
        <w:tc>
          <w:tcPr>
            <w:tcW w:w="2798" w:type="dxa"/>
          </w:tcPr>
          <w:p w14:paraId="2AD34A1B" w14:textId="77777777" w:rsidR="00161617" w:rsidRPr="00161617" w:rsidRDefault="00161617" w:rsidP="00161617">
            <w:pPr>
              <w:rPr>
                <w:sz w:val="20"/>
                <w:szCs w:val="20"/>
              </w:rPr>
            </w:pPr>
            <w:r w:rsidRPr="00161617">
              <w:rPr>
                <w:sz w:val="20"/>
                <w:szCs w:val="20"/>
              </w:rPr>
              <w:t>- odluke donosi u skladu s</w:t>
            </w:r>
          </w:p>
          <w:p w14:paraId="06CEBF8F" w14:textId="77777777" w:rsidR="00161617" w:rsidRPr="00161617" w:rsidRDefault="00161617" w:rsidP="00161617">
            <w:pPr>
              <w:rPr>
                <w:sz w:val="20"/>
                <w:szCs w:val="20"/>
              </w:rPr>
            </w:pPr>
            <w:r w:rsidRPr="00161617">
              <w:rPr>
                <w:sz w:val="20"/>
                <w:szCs w:val="20"/>
              </w:rPr>
              <w:t>potrebama</w:t>
            </w:r>
          </w:p>
          <w:p w14:paraId="44978AF2" w14:textId="77777777" w:rsidR="00161617" w:rsidRPr="00161617" w:rsidRDefault="00161617" w:rsidP="00161617">
            <w:pPr>
              <w:rPr>
                <w:sz w:val="20"/>
                <w:szCs w:val="20"/>
              </w:rPr>
            </w:pPr>
            <w:r w:rsidRPr="00161617">
              <w:rPr>
                <w:sz w:val="20"/>
                <w:szCs w:val="20"/>
              </w:rPr>
              <w:t>- sve aktivnosti poduzima na</w:t>
            </w:r>
          </w:p>
          <w:p w14:paraId="04BA3006" w14:textId="77777777" w:rsidR="00161617" w:rsidRPr="00161617" w:rsidRDefault="00161617" w:rsidP="00161617">
            <w:pPr>
              <w:rPr>
                <w:sz w:val="20"/>
                <w:szCs w:val="20"/>
              </w:rPr>
            </w:pPr>
            <w:r w:rsidRPr="00161617">
              <w:rPr>
                <w:sz w:val="20"/>
                <w:szCs w:val="20"/>
              </w:rPr>
              <w:t>temelju prijedloga čelnika tijela</w:t>
            </w:r>
          </w:p>
          <w:p w14:paraId="75D0FBF1" w14:textId="77777777" w:rsidR="00161617" w:rsidRPr="00161617" w:rsidRDefault="00161617" w:rsidP="00161617">
            <w:pPr>
              <w:rPr>
                <w:sz w:val="20"/>
                <w:szCs w:val="20"/>
              </w:rPr>
            </w:pPr>
            <w:r w:rsidRPr="00161617">
              <w:rPr>
                <w:sz w:val="20"/>
                <w:szCs w:val="20"/>
              </w:rPr>
              <w:t>nadležnog za poslove civilne</w:t>
            </w:r>
          </w:p>
          <w:p w14:paraId="6D5E3B5E" w14:textId="77777777" w:rsidR="00161617" w:rsidRPr="00161617" w:rsidRDefault="00161617" w:rsidP="00161617">
            <w:pPr>
              <w:rPr>
                <w:sz w:val="20"/>
                <w:szCs w:val="20"/>
              </w:rPr>
            </w:pPr>
            <w:r w:rsidRPr="00161617">
              <w:rPr>
                <w:sz w:val="20"/>
                <w:szCs w:val="20"/>
              </w:rPr>
              <w:t>zaštite</w:t>
            </w:r>
          </w:p>
          <w:p w14:paraId="531877DD" w14:textId="77777777" w:rsidR="00161617" w:rsidRPr="00161617" w:rsidRDefault="00161617" w:rsidP="00161617">
            <w:pPr>
              <w:rPr>
                <w:sz w:val="20"/>
                <w:szCs w:val="20"/>
              </w:rPr>
            </w:pPr>
            <w:r w:rsidRPr="00161617">
              <w:rPr>
                <w:sz w:val="20"/>
                <w:szCs w:val="20"/>
              </w:rPr>
              <w:t>- VRH je nadležna za</w:t>
            </w:r>
          </w:p>
          <w:p w14:paraId="5B6AF2DD" w14:textId="6CBB36B8" w:rsidR="00161617" w:rsidRPr="00161617" w:rsidRDefault="00161617" w:rsidP="00161617">
            <w:pPr>
              <w:rPr>
                <w:sz w:val="20"/>
                <w:szCs w:val="20"/>
              </w:rPr>
            </w:pPr>
            <w:r w:rsidRPr="00161617">
              <w:rPr>
                <w:sz w:val="20"/>
                <w:szCs w:val="20"/>
              </w:rPr>
              <w:t>proglašavanje katastrofe</w:t>
            </w:r>
          </w:p>
        </w:tc>
      </w:tr>
    </w:tbl>
    <w:p w14:paraId="401475AD" w14:textId="77777777" w:rsidR="00934B73" w:rsidRDefault="00934B73" w:rsidP="00934B73">
      <w:pPr>
        <w:spacing w:after="0" w:line="240" w:lineRule="auto"/>
        <w:jc w:val="center"/>
        <w:rPr>
          <w:b/>
          <w:bCs/>
        </w:rPr>
      </w:pPr>
    </w:p>
    <w:p w14:paraId="3AED718E" w14:textId="7EDCCCCE" w:rsidR="00161617" w:rsidRPr="00161617" w:rsidRDefault="00161617" w:rsidP="00161617">
      <w:pPr>
        <w:spacing w:after="0" w:line="240" w:lineRule="auto"/>
        <w:jc w:val="both"/>
      </w:pPr>
      <w:r w:rsidRPr="00161617">
        <w:t>REAGIRAJE</w:t>
      </w:r>
    </w:p>
    <w:p w14:paraId="3DC42876" w14:textId="77777777" w:rsidR="00161617" w:rsidRDefault="00161617" w:rsidP="00161617">
      <w:pPr>
        <w:spacing w:after="0" w:line="240" w:lineRule="auto"/>
        <w:jc w:val="both"/>
        <w:rPr>
          <w:b/>
          <w:bCs/>
        </w:rPr>
      </w:pPr>
    </w:p>
    <w:p w14:paraId="422A2954" w14:textId="645EBE81" w:rsidR="00161617" w:rsidRPr="00E57CF1" w:rsidRDefault="00A86DFF" w:rsidP="00A86DFF">
      <w:pPr>
        <w:pStyle w:val="Opisslike"/>
      </w:pPr>
      <w:r>
        <w:t xml:space="preserve">Tablica </w:t>
      </w:r>
      <w:r w:rsidR="0097753A">
        <w:t>21</w:t>
      </w:r>
      <w:r w:rsidR="00161617" w:rsidRPr="00E57CF1">
        <w:t>: Pregled nositelja, sudionika i postupaka reagiranja u slučaju industrijskog izvanrednog</w:t>
      </w:r>
    </w:p>
    <w:p w14:paraId="5FE6C156" w14:textId="77AA0813" w:rsidR="00161617" w:rsidRPr="00E57CF1" w:rsidRDefault="00161617" w:rsidP="00A86DFF">
      <w:pPr>
        <w:pStyle w:val="Opisslike"/>
      </w:pPr>
      <w:r w:rsidRPr="00E57CF1">
        <w:t>događaja</w:t>
      </w:r>
    </w:p>
    <w:tbl>
      <w:tblPr>
        <w:tblStyle w:val="Reetkatablice"/>
        <w:tblW w:w="0" w:type="auto"/>
        <w:tblLook w:val="04A0" w:firstRow="1" w:lastRow="0" w:firstColumn="1" w:lastColumn="0" w:noHBand="0" w:noVBand="1"/>
      </w:tblPr>
      <w:tblGrid>
        <w:gridCol w:w="1596"/>
        <w:gridCol w:w="1717"/>
        <w:gridCol w:w="1690"/>
        <w:gridCol w:w="2366"/>
        <w:gridCol w:w="1705"/>
      </w:tblGrid>
      <w:tr w:rsidR="00161617" w14:paraId="51A01025" w14:textId="77777777" w:rsidTr="00FC0957">
        <w:tc>
          <w:tcPr>
            <w:tcW w:w="1596" w:type="dxa"/>
            <w:shd w:val="clear" w:color="auto" w:fill="F2F2F2" w:themeFill="background1" w:themeFillShade="F2"/>
          </w:tcPr>
          <w:p w14:paraId="255D8287" w14:textId="0BE5F3B5" w:rsidR="00161617" w:rsidRPr="00CC7999" w:rsidRDefault="001A17A3" w:rsidP="00161617">
            <w:pPr>
              <w:jc w:val="center"/>
              <w:rPr>
                <w:b/>
                <w:bCs/>
                <w:sz w:val="20"/>
                <w:szCs w:val="20"/>
              </w:rPr>
            </w:pPr>
            <w:r w:rsidRPr="00CC7999">
              <w:rPr>
                <w:b/>
                <w:bCs/>
                <w:sz w:val="20"/>
                <w:szCs w:val="20"/>
              </w:rPr>
              <w:t>Nositelj</w:t>
            </w:r>
          </w:p>
        </w:tc>
        <w:tc>
          <w:tcPr>
            <w:tcW w:w="1717" w:type="dxa"/>
            <w:shd w:val="clear" w:color="auto" w:fill="F2F2F2" w:themeFill="background1" w:themeFillShade="F2"/>
          </w:tcPr>
          <w:p w14:paraId="0F65400D" w14:textId="6EF432B3" w:rsidR="00161617" w:rsidRPr="00CC7999" w:rsidRDefault="001A17A3" w:rsidP="00161617">
            <w:pPr>
              <w:jc w:val="center"/>
              <w:rPr>
                <w:b/>
                <w:bCs/>
                <w:sz w:val="20"/>
                <w:szCs w:val="20"/>
              </w:rPr>
            </w:pPr>
            <w:r w:rsidRPr="00CC7999">
              <w:rPr>
                <w:b/>
                <w:bCs/>
                <w:sz w:val="20"/>
                <w:szCs w:val="20"/>
              </w:rPr>
              <w:t>Sudionici</w:t>
            </w:r>
          </w:p>
        </w:tc>
        <w:tc>
          <w:tcPr>
            <w:tcW w:w="1690" w:type="dxa"/>
            <w:shd w:val="clear" w:color="auto" w:fill="F2F2F2" w:themeFill="background1" w:themeFillShade="F2"/>
          </w:tcPr>
          <w:p w14:paraId="34AAF9F8" w14:textId="77777777" w:rsidR="001A17A3" w:rsidRPr="00CC7999" w:rsidRDefault="001A17A3" w:rsidP="001A17A3">
            <w:pPr>
              <w:jc w:val="center"/>
              <w:rPr>
                <w:b/>
                <w:bCs/>
                <w:sz w:val="20"/>
                <w:szCs w:val="20"/>
              </w:rPr>
            </w:pPr>
            <w:r w:rsidRPr="00CC7999">
              <w:rPr>
                <w:b/>
                <w:bCs/>
                <w:sz w:val="20"/>
                <w:szCs w:val="20"/>
              </w:rPr>
              <w:t>Mjere i</w:t>
            </w:r>
          </w:p>
          <w:p w14:paraId="1E448081" w14:textId="77777777" w:rsidR="001A17A3" w:rsidRPr="00CC7999" w:rsidRDefault="001A17A3" w:rsidP="001A17A3">
            <w:pPr>
              <w:jc w:val="center"/>
              <w:rPr>
                <w:b/>
                <w:bCs/>
                <w:sz w:val="20"/>
                <w:szCs w:val="20"/>
              </w:rPr>
            </w:pPr>
            <w:r w:rsidRPr="00CC7999">
              <w:rPr>
                <w:b/>
                <w:bCs/>
                <w:sz w:val="20"/>
                <w:szCs w:val="20"/>
              </w:rPr>
              <w:t>aktivnosti</w:t>
            </w:r>
          </w:p>
          <w:p w14:paraId="3A56DF61" w14:textId="45028D6F" w:rsidR="00161617" w:rsidRPr="00CC7999" w:rsidRDefault="001A17A3" w:rsidP="001A17A3">
            <w:pPr>
              <w:jc w:val="center"/>
              <w:rPr>
                <w:b/>
                <w:bCs/>
                <w:sz w:val="20"/>
                <w:szCs w:val="20"/>
              </w:rPr>
            </w:pPr>
            <w:r w:rsidRPr="00CC7999">
              <w:rPr>
                <w:b/>
                <w:bCs/>
                <w:sz w:val="20"/>
                <w:szCs w:val="20"/>
              </w:rPr>
              <w:t>civilne zaštite</w:t>
            </w:r>
          </w:p>
        </w:tc>
        <w:tc>
          <w:tcPr>
            <w:tcW w:w="2366" w:type="dxa"/>
            <w:shd w:val="clear" w:color="auto" w:fill="F2F2F2" w:themeFill="background1" w:themeFillShade="F2"/>
          </w:tcPr>
          <w:p w14:paraId="3929A5BF" w14:textId="77777777" w:rsidR="001A17A3" w:rsidRPr="00CC7999" w:rsidRDefault="001A17A3" w:rsidP="001A17A3">
            <w:pPr>
              <w:jc w:val="center"/>
              <w:rPr>
                <w:b/>
                <w:bCs/>
                <w:sz w:val="20"/>
                <w:szCs w:val="20"/>
              </w:rPr>
            </w:pPr>
            <w:r w:rsidRPr="00CC7999">
              <w:rPr>
                <w:b/>
                <w:bCs/>
                <w:sz w:val="20"/>
                <w:szCs w:val="20"/>
              </w:rPr>
              <w:t>Operativni kapaciteti</w:t>
            </w:r>
          </w:p>
          <w:p w14:paraId="31C46FF8" w14:textId="0DC86476" w:rsidR="00161617" w:rsidRPr="00CC7999" w:rsidRDefault="001A17A3" w:rsidP="001A17A3">
            <w:pPr>
              <w:jc w:val="center"/>
              <w:rPr>
                <w:b/>
                <w:bCs/>
                <w:sz w:val="20"/>
                <w:szCs w:val="20"/>
              </w:rPr>
            </w:pPr>
            <w:r w:rsidRPr="00CC7999">
              <w:rPr>
                <w:b/>
                <w:bCs/>
                <w:sz w:val="20"/>
                <w:szCs w:val="20"/>
              </w:rPr>
              <w:t>ili doprinos</w:t>
            </w:r>
          </w:p>
        </w:tc>
        <w:tc>
          <w:tcPr>
            <w:tcW w:w="1705" w:type="dxa"/>
            <w:shd w:val="clear" w:color="auto" w:fill="F2F2F2" w:themeFill="background1" w:themeFillShade="F2"/>
          </w:tcPr>
          <w:p w14:paraId="58084DDE" w14:textId="3A026DB1" w:rsidR="00161617" w:rsidRPr="00CC7999" w:rsidRDefault="001A17A3" w:rsidP="00161617">
            <w:pPr>
              <w:jc w:val="center"/>
              <w:rPr>
                <w:b/>
                <w:bCs/>
                <w:sz w:val="20"/>
                <w:szCs w:val="20"/>
              </w:rPr>
            </w:pPr>
            <w:r w:rsidRPr="00CC7999">
              <w:rPr>
                <w:b/>
                <w:bCs/>
                <w:sz w:val="20"/>
                <w:szCs w:val="20"/>
              </w:rPr>
              <w:t>Napomena</w:t>
            </w:r>
          </w:p>
        </w:tc>
      </w:tr>
      <w:tr w:rsidR="00161617" w14:paraId="698D342F" w14:textId="77777777" w:rsidTr="00CC7999">
        <w:tc>
          <w:tcPr>
            <w:tcW w:w="1596" w:type="dxa"/>
            <w:vAlign w:val="center"/>
          </w:tcPr>
          <w:p w14:paraId="02C207D7" w14:textId="77777777" w:rsidR="001A17A3" w:rsidRPr="00CC7999" w:rsidRDefault="001A17A3" w:rsidP="00CC7999">
            <w:pPr>
              <w:rPr>
                <w:b/>
                <w:bCs/>
                <w:sz w:val="20"/>
                <w:szCs w:val="20"/>
              </w:rPr>
            </w:pPr>
            <w:r w:rsidRPr="00CC7999">
              <w:rPr>
                <w:b/>
                <w:bCs/>
                <w:sz w:val="20"/>
                <w:szCs w:val="20"/>
              </w:rPr>
              <w:t>Stožer</w:t>
            </w:r>
          </w:p>
          <w:p w14:paraId="049834C3" w14:textId="68B36CB0" w:rsidR="00161617" w:rsidRPr="00CC7999" w:rsidRDefault="001A17A3" w:rsidP="00CC7999">
            <w:pPr>
              <w:rPr>
                <w:b/>
                <w:bCs/>
                <w:sz w:val="20"/>
                <w:szCs w:val="20"/>
              </w:rPr>
            </w:pPr>
            <w:r w:rsidRPr="00CC7999">
              <w:rPr>
                <w:b/>
                <w:bCs/>
                <w:sz w:val="20"/>
                <w:szCs w:val="20"/>
              </w:rPr>
              <w:t>CZ RH</w:t>
            </w:r>
          </w:p>
        </w:tc>
        <w:tc>
          <w:tcPr>
            <w:tcW w:w="1717" w:type="dxa"/>
          </w:tcPr>
          <w:p w14:paraId="28BB4C70" w14:textId="77777777" w:rsidR="001A17A3" w:rsidRPr="00CC7999" w:rsidRDefault="001A17A3" w:rsidP="001A17A3">
            <w:pPr>
              <w:rPr>
                <w:sz w:val="20"/>
                <w:szCs w:val="20"/>
              </w:rPr>
            </w:pPr>
            <w:r w:rsidRPr="00CC7999">
              <w:rPr>
                <w:sz w:val="20"/>
                <w:szCs w:val="20"/>
              </w:rPr>
              <w:t>- operateri</w:t>
            </w:r>
          </w:p>
          <w:p w14:paraId="5E2CBDBB" w14:textId="3470220E" w:rsidR="00161617" w:rsidRPr="00CC7999" w:rsidRDefault="001A17A3" w:rsidP="001A17A3">
            <w:pPr>
              <w:rPr>
                <w:sz w:val="20"/>
                <w:szCs w:val="20"/>
              </w:rPr>
            </w:pPr>
            <w:r w:rsidRPr="00CC7999">
              <w:rPr>
                <w:sz w:val="20"/>
                <w:szCs w:val="20"/>
              </w:rPr>
              <w:t>- stožeri CZ</w:t>
            </w:r>
          </w:p>
        </w:tc>
        <w:tc>
          <w:tcPr>
            <w:tcW w:w="1690" w:type="dxa"/>
          </w:tcPr>
          <w:p w14:paraId="3159F104" w14:textId="77777777" w:rsidR="001A17A3" w:rsidRPr="00CC7999" w:rsidRDefault="001A17A3" w:rsidP="001A17A3">
            <w:pPr>
              <w:rPr>
                <w:sz w:val="20"/>
                <w:szCs w:val="20"/>
              </w:rPr>
            </w:pPr>
            <w:r w:rsidRPr="00CC7999">
              <w:rPr>
                <w:sz w:val="20"/>
                <w:szCs w:val="20"/>
              </w:rPr>
              <w:t>- aktiviranje</w:t>
            </w:r>
          </w:p>
          <w:p w14:paraId="627FFDAB" w14:textId="77777777" w:rsidR="001A17A3" w:rsidRPr="00CC7999" w:rsidRDefault="001A17A3" w:rsidP="001A17A3">
            <w:pPr>
              <w:rPr>
                <w:sz w:val="20"/>
                <w:szCs w:val="20"/>
              </w:rPr>
            </w:pPr>
            <w:r w:rsidRPr="00CC7999">
              <w:rPr>
                <w:sz w:val="20"/>
                <w:szCs w:val="20"/>
              </w:rPr>
              <w:t>planova za</w:t>
            </w:r>
          </w:p>
          <w:p w14:paraId="63337371" w14:textId="77777777" w:rsidR="001A17A3" w:rsidRPr="00CC7999" w:rsidRDefault="001A17A3" w:rsidP="001A17A3">
            <w:pPr>
              <w:rPr>
                <w:sz w:val="20"/>
                <w:szCs w:val="20"/>
              </w:rPr>
            </w:pPr>
            <w:r w:rsidRPr="00CC7999">
              <w:rPr>
                <w:sz w:val="20"/>
                <w:szCs w:val="20"/>
              </w:rPr>
              <w:t>slučaj</w:t>
            </w:r>
          </w:p>
          <w:p w14:paraId="47E0AC96" w14:textId="77777777" w:rsidR="001A17A3" w:rsidRPr="00CC7999" w:rsidRDefault="001A17A3" w:rsidP="001A17A3">
            <w:pPr>
              <w:rPr>
                <w:sz w:val="20"/>
                <w:szCs w:val="20"/>
              </w:rPr>
            </w:pPr>
            <w:r w:rsidRPr="00CC7999">
              <w:rPr>
                <w:sz w:val="20"/>
                <w:szCs w:val="20"/>
              </w:rPr>
              <w:t>industrijske</w:t>
            </w:r>
          </w:p>
          <w:p w14:paraId="7577A52B" w14:textId="1149DDF9" w:rsidR="00161617" w:rsidRPr="00CC7999" w:rsidRDefault="001A17A3" w:rsidP="001A17A3">
            <w:pPr>
              <w:rPr>
                <w:sz w:val="20"/>
                <w:szCs w:val="20"/>
              </w:rPr>
            </w:pPr>
            <w:r w:rsidRPr="00CC7999">
              <w:rPr>
                <w:sz w:val="20"/>
                <w:szCs w:val="20"/>
              </w:rPr>
              <w:t>nesreće</w:t>
            </w:r>
          </w:p>
        </w:tc>
        <w:tc>
          <w:tcPr>
            <w:tcW w:w="2366" w:type="dxa"/>
          </w:tcPr>
          <w:p w14:paraId="6859346D" w14:textId="77777777" w:rsidR="001A17A3" w:rsidRPr="00CC7999" w:rsidRDefault="001A17A3" w:rsidP="001A17A3">
            <w:pPr>
              <w:rPr>
                <w:sz w:val="20"/>
                <w:szCs w:val="20"/>
              </w:rPr>
            </w:pPr>
            <w:r w:rsidRPr="00CC7999">
              <w:rPr>
                <w:sz w:val="20"/>
                <w:szCs w:val="20"/>
              </w:rPr>
              <w:t>- aktiviranje MTS i OS</w:t>
            </w:r>
          </w:p>
          <w:p w14:paraId="413D2BF0" w14:textId="77777777" w:rsidR="001A17A3" w:rsidRPr="00CC7999" w:rsidRDefault="001A17A3" w:rsidP="001A17A3">
            <w:pPr>
              <w:rPr>
                <w:sz w:val="20"/>
                <w:szCs w:val="20"/>
              </w:rPr>
            </w:pPr>
            <w:r w:rsidRPr="00CC7999">
              <w:rPr>
                <w:sz w:val="20"/>
                <w:szCs w:val="20"/>
              </w:rPr>
              <w:t>SCZ i područja</w:t>
            </w:r>
          </w:p>
          <w:p w14:paraId="62CB7711" w14:textId="77777777" w:rsidR="001A17A3" w:rsidRPr="00CC7999" w:rsidRDefault="001A17A3" w:rsidP="001A17A3">
            <w:pPr>
              <w:rPr>
                <w:sz w:val="20"/>
                <w:szCs w:val="20"/>
              </w:rPr>
            </w:pPr>
            <w:r w:rsidRPr="00CC7999">
              <w:rPr>
                <w:sz w:val="20"/>
                <w:szCs w:val="20"/>
              </w:rPr>
              <w:t>postrojenja</w:t>
            </w:r>
          </w:p>
          <w:p w14:paraId="32A3C20F" w14:textId="77777777" w:rsidR="001A17A3" w:rsidRPr="00CC7999" w:rsidRDefault="001A17A3" w:rsidP="001A17A3">
            <w:pPr>
              <w:rPr>
                <w:sz w:val="20"/>
                <w:szCs w:val="20"/>
              </w:rPr>
            </w:pPr>
            <w:r w:rsidRPr="00CC7999">
              <w:rPr>
                <w:sz w:val="20"/>
                <w:szCs w:val="20"/>
              </w:rPr>
              <w:t>(deklariranih u</w:t>
            </w:r>
          </w:p>
          <w:p w14:paraId="4F588F17" w14:textId="77777777" w:rsidR="001A17A3" w:rsidRPr="00CC7999" w:rsidRDefault="001A17A3" w:rsidP="001A17A3">
            <w:pPr>
              <w:rPr>
                <w:sz w:val="20"/>
                <w:szCs w:val="20"/>
              </w:rPr>
            </w:pPr>
            <w:r w:rsidRPr="00CC7999">
              <w:rPr>
                <w:sz w:val="20"/>
                <w:szCs w:val="20"/>
              </w:rPr>
              <w:t>Unutarnjim i Vanjskim</w:t>
            </w:r>
          </w:p>
          <w:p w14:paraId="0A085497" w14:textId="137656CD" w:rsidR="00161617" w:rsidRPr="00CC7999" w:rsidRDefault="001A17A3" w:rsidP="001A17A3">
            <w:pPr>
              <w:rPr>
                <w:sz w:val="20"/>
                <w:szCs w:val="20"/>
              </w:rPr>
            </w:pPr>
            <w:r w:rsidRPr="00CC7999">
              <w:rPr>
                <w:sz w:val="20"/>
                <w:szCs w:val="20"/>
              </w:rPr>
              <w:lastRenderedPageBreak/>
              <w:t>planovima)</w:t>
            </w:r>
          </w:p>
        </w:tc>
        <w:tc>
          <w:tcPr>
            <w:tcW w:w="1705" w:type="dxa"/>
          </w:tcPr>
          <w:p w14:paraId="674B4179" w14:textId="77777777" w:rsidR="001A17A3" w:rsidRPr="00CC7999" w:rsidRDefault="001A17A3" w:rsidP="001A17A3">
            <w:pPr>
              <w:rPr>
                <w:sz w:val="20"/>
                <w:szCs w:val="20"/>
              </w:rPr>
            </w:pPr>
            <w:r w:rsidRPr="00CC7999">
              <w:rPr>
                <w:sz w:val="20"/>
                <w:szCs w:val="20"/>
              </w:rPr>
              <w:lastRenderedPageBreak/>
              <w:t>- prema operativnim i</w:t>
            </w:r>
          </w:p>
          <w:p w14:paraId="4D1B9D84" w14:textId="77777777" w:rsidR="001A17A3" w:rsidRPr="00CC7999" w:rsidRDefault="001A17A3" w:rsidP="001A17A3">
            <w:pPr>
              <w:rPr>
                <w:sz w:val="20"/>
                <w:szCs w:val="20"/>
              </w:rPr>
            </w:pPr>
            <w:r w:rsidRPr="00CC7999">
              <w:rPr>
                <w:sz w:val="20"/>
                <w:szCs w:val="20"/>
              </w:rPr>
              <w:t>Unutarnjim planovima</w:t>
            </w:r>
          </w:p>
          <w:p w14:paraId="3776B3A2" w14:textId="77777777" w:rsidR="001A17A3" w:rsidRPr="00CC7999" w:rsidRDefault="001A17A3" w:rsidP="001A17A3">
            <w:pPr>
              <w:rPr>
                <w:sz w:val="20"/>
                <w:szCs w:val="20"/>
              </w:rPr>
            </w:pPr>
            <w:r w:rsidRPr="00CC7999">
              <w:rPr>
                <w:sz w:val="20"/>
                <w:szCs w:val="20"/>
              </w:rPr>
              <w:lastRenderedPageBreak/>
              <w:t>operatera, planovima</w:t>
            </w:r>
          </w:p>
          <w:p w14:paraId="5FD63028" w14:textId="77777777" w:rsidR="001A17A3" w:rsidRPr="00CC7999" w:rsidRDefault="001A17A3" w:rsidP="001A17A3">
            <w:pPr>
              <w:rPr>
                <w:sz w:val="20"/>
                <w:szCs w:val="20"/>
              </w:rPr>
            </w:pPr>
            <w:r w:rsidRPr="00CC7999">
              <w:rPr>
                <w:sz w:val="20"/>
                <w:szCs w:val="20"/>
              </w:rPr>
              <w:t>djelovanja CZ te Vanjskim</w:t>
            </w:r>
          </w:p>
          <w:p w14:paraId="7CA1E2F8" w14:textId="3702545C" w:rsidR="00161617" w:rsidRPr="00CC7999" w:rsidRDefault="001A17A3" w:rsidP="001A17A3">
            <w:pPr>
              <w:rPr>
                <w:sz w:val="20"/>
                <w:szCs w:val="20"/>
              </w:rPr>
            </w:pPr>
            <w:r w:rsidRPr="00CC7999">
              <w:rPr>
                <w:sz w:val="20"/>
                <w:szCs w:val="20"/>
              </w:rPr>
              <w:t>planovima</w:t>
            </w:r>
          </w:p>
        </w:tc>
      </w:tr>
      <w:tr w:rsidR="001A17A3" w14:paraId="76CB76B6" w14:textId="77777777" w:rsidTr="00CC7999">
        <w:tc>
          <w:tcPr>
            <w:tcW w:w="1596" w:type="dxa"/>
            <w:vAlign w:val="center"/>
          </w:tcPr>
          <w:p w14:paraId="57DF4F8D" w14:textId="77777777" w:rsidR="00CC7999" w:rsidRPr="00CC7999" w:rsidRDefault="00CC7999" w:rsidP="00CC7999">
            <w:pPr>
              <w:rPr>
                <w:b/>
                <w:bCs/>
                <w:sz w:val="20"/>
                <w:szCs w:val="20"/>
              </w:rPr>
            </w:pPr>
            <w:r w:rsidRPr="00CC7999">
              <w:rPr>
                <w:b/>
                <w:bCs/>
                <w:sz w:val="20"/>
                <w:szCs w:val="20"/>
              </w:rPr>
              <w:lastRenderedPageBreak/>
              <w:t>Stožer</w:t>
            </w:r>
          </w:p>
          <w:p w14:paraId="11BF1C55" w14:textId="2CFBB82E" w:rsidR="001A17A3" w:rsidRPr="00CC7999" w:rsidRDefault="00CC7999" w:rsidP="00CC7999">
            <w:pPr>
              <w:rPr>
                <w:b/>
                <w:bCs/>
                <w:sz w:val="20"/>
                <w:szCs w:val="20"/>
              </w:rPr>
            </w:pPr>
            <w:r w:rsidRPr="00CC7999">
              <w:rPr>
                <w:b/>
                <w:bCs/>
                <w:sz w:val="20"/>
                <w:szCs w:val="20"/>
              </w:rPr>
              <w:t>CZ RH</w:t>
            </w:r>
          </w:p>
        </w:tc>
        <w:tc>
          <w:tcPr>
            <w:tcW w:w="1717" w:type="dxa"/>
          </w:tcPr>
          <w:p w14:paraId="2951B616" w14:textId="77777777" w:rsidR="001A17A3" w:rsidRPr="00CC7999" w:rsidRDefault="001A17A3" w:rsidP="001A17A3">
            <w:pPr>
              <w:rPr>
                <w:sz w:val="20"/>
                <w:szCs w:val="20"/>
              </w:rPr>
            </w:pPr>
            <w:r w:rsidRPr="00CC7999">
              <w:rPr>
                <w:sz w:val="20"/>
                <w:szCs w:val="20"/>
              </w:rPr>
              <w:t>- HCK</w:t>
            </w:r>
          </w:p>
          <w:p w14:paraId="3EC32D5A" w14:textId="77777777" w:rsidR="001A17A3" w:rsidRPr="00CC7999" w:rsidRDefault="001A17A3" w:rsidP="001A17A3">
            <w:pPr>
              <w:rPr>
                <w:sz w:val="20"/>
                <w:szCs w:val="20"/>
              </w:rPr>
            </w:pPr>
            <w:r w:rsidRPr="00CC7999">
              <w:rPr>
                <w:sz w:val="20"/>
                <w:szCs w:val="20"/>
              </w:rPr>
              <w:t>- HMS</w:t>
            </w:r>
          </w:p>
          <w:p w14:paraId="60AFBAD9" w14:textId="77777777" w:rsidR="001A17A3" w:rsidRPr="00CC7999" w:rsidRDefault="001A17A3" w:rsidP="001A17A3">
            <w:pPr>
              <w:rPr>
                <w:sz w:val="20"/>
                <w:szCs w:val="20"/>
              </w:rPr>
            </w:pPr>
            <w:r w:rsidRPr="00CC7999">
              <w:rPr>
                <w:sz w:val="20"/>
                <w:szCs w:val="20"/>
              </w:rPr>
              <w:t>- HZHM</w:t>
            </w:r>
          </w:p>
          <w:p w14:paraId="192B67C5" w14:textId="77777777" w:rsidR="001A17A3" w:rsidRPr="00CC7999" w:rsidRDefault="001A17A3" w:rsidP="001A17A3">
            <w:pPr>
              <w:rPr>
                <w:sz w:val="20"/>
                <w:szCs w:val="20"/>
              </w:rPr>
            </w:pPr>
            <w:r w:rsidRPr="00CC7999">
              <w:rPr>
                <w:sz w:val="20"/>
                <w:szCs w:val="20"/>
              </w:rPr>
              <w:t>- MROSP</w:t>
            </w:r>
          </w:p>
          <w:p w14:paraId="6BAEA98A" w14:textId="410D49FB" w:rsidR="001A17A3" w:rsidRPr="00CC7999" w:rsidRDefault="001A17A3" w:rsidP="001A17A3">
            <w:pPr>
              <w:rPr>
                <w:sz w:val="20"/>
                <w:szCs w:val="20"/>
              </w:rPr>
            </w:pPr>
            <w:r w:rsidRPr="00CC7999">
              <w:rPr>
                <w:sz w:val="20"/>
                <w:szCs w:val="20"/>
              </w:rPr>
              <w:t>- stožeri CZ</w:t>
            </w:r>
          </w:p>
        </w:tc>
        <w:tc>
          <w:tcPr>
            <w:tcW w:w="1690" w:type="dxa"/>
          </w:tcPr>
          <w:p w14:paraId="410ADEC2" w14:textId="77777777" w:rsidR="001A17A3" w:rsidRPr="00CC7999" w:rsidRDefault="001A17A3" w:rsidP="001A17A3">
            <w:pPr>
              <w:rPr>
                <w:sz w:val="20"/>
                <w:szCs w:val="20"/>
              </w:rPr>
            </w:pPr>
            <w:r w:rsidRPr="00CC7999">
              <w:rPr>
                <w:sz w:val="20"/>
                <w:szCs w:val="20"/>
              </w:rPr>
              <w:t>- pružanje prve</w:t>
            </w:r>
          </w:p>
          <w:p w14:paraId="59108D5E" w14:textId="77777777" w:rsidR="001A17A3" w:rsidRPr="00CC7999" w:rsidRDefault="001A17A3" w:rsidP="001A17A3">
            <w:pPr>
              <w:rPr>
                <w:sz w:val="20"/>
                <w:szCs w:val="20"/>
              </w:rPr>
            </w:pPr>
            <w:r w:rsidRPr="00CC7999">
              <w:rPr>
                <w:sz w:val="20"/>
                <w:szCs w:val="20"/>
              </w:rPr>
              <w:t>medicinske</w:t>
            </w:r>
          </w:p>
          <w:p w14:paraId="6B0C47A1" w14:textId="77777777" w:rsidR="001A17A3" w:rsidRPr="00CC7999" w:rsidRDefault="001A17A3" w:rsidP="001A17A3">
            <w:pPr>
              <w:rPr>
                <w:sz w:val="20"/>
                <w:szCs w:val="20"/>
              </w:rPr>
            </w:pPr>
            <w:r w:rsidRPr="00CC7999">
              <w:rPr>
                <w:sz w:val="20"/>
                <w:szCs w:val="20"/>
              </w:rPr>
              <w:t>pomoći</w:t>
            </w:r>
          </w:p>
          <w:p w14:paraId="5124EEB0" w14:textId="77777777" w:rsidR="001A17A3" w:rsidRPr="00CC7999" w:rsidRDefault="001A17A3" w:rsidP="001A17A3">
            <w:pPr>
              <w:rPr>
                <w:sz w:val="20"/>
                <w:szCs w:val="20"/>
              </w:rPr>
            </w:pPr>
            <w:r w:rsidRPr="00CC7999">
              <w:rPr>
                <w:sz w:val="20"/>
                <w:szCs w:val="20"/>
              </w:rPr>
              <w:t>- zdravstveno</w:t>
            </w:r>
          </w:p>
          <w:p w14:paraId="26AB09F9" w14:textId="10E5B1E1" w:rsidR="001A17A3" w:rsidRPr="00CC7999" w:rsidRDefault="001A17A3" w:rsidP="001A17A3">
            <w:pPr>
              <w:rPr>
                <w:sz w:val="20"/>
                <w:szCs w:val="20"/>
              </w:rPr>
            </w:pPr>
            <w:r w:rsidRPr="00CC7999">
              <w:rPr>
                <w:sz w:val="20"/>
                <w:szCs w:val="20"/>
              </w:rPr>
              <w:t>zbrinjavanje</w:t>
            </w:r>
          </w:p>
        </w:tc>
        <w:tc>
          <w:tcPr>
            <w:tcW w:w="2366" w:type="dxa"/>
          </w:tcPr>
          <w:p w14:paraId="4A95F160" w14:textId="77777777" w:rsidR="001A17A3" w:rsidRPr="00CC7999" w:rsidRDefault="001A17A3" w:rsidP="001A17A3">
            <w:pPr>
              <w:rPr>
                <w:sz w:val="20"/>
                <w:szCs w:val="20"/>
              </w:rPr>
            </w:pPr>
            <w:r w:rsidRPr="00CC7999">
              <w:rPr>
                <w:sz w:val="20"/>
                <w:szCs w:val="20"/>
              </w:rPr>
              <w:t>- organizacija i pružanje</w:t>
            </w:r>
          </w:p>
          <w:p w14:paraId="7559D10E" w14:textId="77777777" w:rsidR="001A17A3" w:rsidRPr="00CC7999" w:rsidRDefault="001A17A3" w:rsidP="001A17A3">
            <w:pPr>
              <w:rPr>
                <w:sz w:val="20"/>
                <w:szCs w:val="20"/>
              </w:rPr>
            </w:pPr>
            <w:r w:rsidRPr="00CC7999">
              <w:rPr>
                <w:sz w:val="20"/>
                <w:szCs w:val="20"/>
              </w:rPr>
              <w:t>prve medicinske</w:t>
            </w:r>
          </w:p>
          <w:p w14:paraId="11B5F67B" w14:textId="77777777" w:rsidR="001A17A3" w:rsidRPr="00CC7999" w:rsidRDefault="001A17A3" w:rsidP="001A17A3">
            <w:pPr>
              <w:rPr>
                <w:sz w:val="20"/>
                <w:szCs w:val="20"/>
              </w:rPr>
            </w:pPr>
            <w:r w:rsidRPr="00CC7999">
              <w:rPr>
                <w:sz w:val="20"/>
                <w:szCs w:val="20"/>
              </w:rPr>
              <w:t>pomoći</w:t>
            </w:r>
          </w:p>
          <w:p w14:paraId="0CBD91D9" w14:textId="77777777" w:rsidR="001A17A3" w:rsidRPr="00CC7999" w:rsidRDefault="001A17A3" w:rsidP="001A17A3">
            <w:pPr>
              <w:rPr>
                <w:sz w:val="20"/>
                <w:szCs w:val="20"/>
              </w:rPr>
            </w:pPr>
            <w:r w:rsidRPr="00CC7999">
              <w:rPr>
                <w:sz w:val="20"/>
                <w:szCs w:val="20"/>
              </w:rPr>
              <w:t>- zdravstveno</w:t>
            </w:r>
          </w:p>
          <w:p w14:paraId="56D7C2F4" w14:textId="46C5F364" w:rsidR="001A17A3" w:rsidRPr="00CC7999" w:rsidRDefault="001A17A3" w:rsidP="001A17A3">
            <w:pPr>
              <w:rPr>
                <w:sz w:val="20"/>
                <w:szCs w:val="20"/>
              </w:rPr>
            </w:pPr>
            <w:r w:rsidRPr="00CC7999">
              <w:rPr>
                <w:sz w:val="20"/>
                <w:szCs w:val="20"/>
              </w:rPr>
              <w:t>zbrinjavanje u stacionarnim</w:t>
            </w:r>
          </w:p>
          <w:p w14:paraId="2E5EF3C4" w14:textId="77777777" w:rsidR="001A17A3" w:rsidRPr="00CC7999" w:rsidRDefault="001A17A3" w:rsidP="001A17A3">
            <w:pPr>
              <w:rPr>
                <w:sz w:val="20"/>
                <w:szCs w:val="20"/>
              </w:rPr>
            </w:pPr>
            <w:r w:rsidRPr="00CC7999">
              <w:rPr>
                <w:sz w:val="20"/>
                <w:szCs w:val="20"/>
              </w:rPr>
              <w:t>zdravstvenim</w:t>
            </w:r>
          </w:p>
          <w:p w14:paraId="0BBA79FA" w14:textId="77777777" w:rsidR="001A17A3" w:rsidRPr="00CC7999" w:rsidRDefault="001A17A3" w:rsidP="001A17A3">
            <w:pPr>
              <w:rPr>
                <w:sz w:val="20"/>
                <w:szCs w:val="20"/>
              </w:rPr>
            </w:pPr>
            <w:r w:rsidRPr="00CC7999">
              <w:rPr>
                <w:sz w:val="20"/>
                <w:szCs w:val="20"/>
              </w:rPr>
              <w:t>ustanovama i drugi</w:t>
            </w:r>
          </w:p>
          <w:p w14:paraId="0BE62226" w14:textId="77777777" w:rsidR="001A17A3" w:rsidRPr="00CC7999" w:rsidRDefault="001A17A3" w:rsidP="001A17A3">
            <w:pPr>
              <w:rPr>
                <w:sz w:val="20"/>
                <w:szCs w:val="20"/>
              </w:rPr>
            </w:pPr>
            <w:r w:rsidRPr="00CC7999">
              <w:rPr>
                <w:sz w:val="20"/>
                <w:szCs w:val="20"/>
              </w:rPr>
              <w:t>oblici zdravstvene skrbi</w:t>
            </w:r>
          </w:p>
          <w:p w14:paraId="0AAA4C3C" w14:textId="16B8B35F" w:rsidR="001A17A3" w:rsidRPr="00CC7999" w:rsidRDefault="001A17A3" w:rsidP="001A17A3">
            <w:pPr>
              <w:rPr>
                <w:sz w:val="20"/>
                <w:szCs w:val="20"/>
              </w:rPr>
            </w:pPr>
            <w:r w:rsidRPr="00CC7999">
              <w:rPr>
                <w:sz w:val="20"/>
                <w:szCs w:val="20"/>
              </w:rPr>
              <w:t>ugroženog stanovništva</w:t>
            </w:r>
          </w:p>
        </w:tc>
        <w:tc>
          <w:tcPr>
            <w:tcW w:w="1705" w:type="dxa"/>
          </w:tcPr>
          <w:p w14:paraId="0A0ADD87" w14:textId="77777777" w:rsidR="001A17A3" w:rsidRPr="00CC7999" w:rsidRDefault="001A17A3" w:rsidP="001A17A3">
            <w:pPr>
              <w:rPr>
                <w:sz w:val="20"/>
                <w:szCs w:val="20"/>
              </w:rPr>
            </w:pPr>
            <w:r w:rsidRPr="00CC7999">
              <w:rPr>
                <w:sz w:val="20"/>
                <w:szCs w:val="20"/>
              </w:rPr>
              <w:t>- aktivnosti po pitanjima</w:t>
            </w:r>
          </w:p>
          <w:p w14:paraId="5DE144B4" w14:textId="77777777" w:rsidR="001A17A3" w:rsidRPr="00CC7999" w:rsidRDefault="001A17A3" w:rsidP="001A17A3">
            <w:pPr>
              <w:rPr>
                <w:sz w:val="20"/>
                <w:szCs w:val="20"/>
              </w:rPr>
            </w:pPr>
            <w:r w:rsidRPr="00CC7999">
              <w:rPr>
                <w:sz w:val="20"/>
                <w:szCs w:val="20"/>
              </w:rPr>
              <w:t>sudjelovanja zdravstvenih</w:t>
            </w:r>
          </w:p>
          <w:p w14:paraId="2615A43B" w14:textId="77777777" w:rsidR="001A17A3" w:rsidRPr="00CC7999" w:rsidRDefault="001A17A3" w:rsidP="001A17A3">
            <w:pPr>
              <w:rPr>
                <w:sz w:val="20"/>
                <w:szCs w:val="20"/>
              </w:rPr>
            </w:pPr>
            <w:r w:rsidRPr="00CC7999">
              <w:rPr>
                <w:sz w:val="20"/>
                <w:szCs w:val="20"/>
              </w:rPr>
              <w:t>kapaciteta s drugim OS SCZ</w:t>
            </w:r>
          </w:p>
          <w:p w14:paraId="274A220F" w14:textId="77777777" w:rsidR="001A17A3" w:rsidRPr="00CC7999" w:rsidRDefault="001A17A3" w:rsidP="001A17A3">
            <w:pPr>
              <w:rPr>
                <w:sz w:val="20"/>
                <w:szCs w:val="20"/>
              </w:rPr>
            </w:pPr>
            <w:r w:rsidRPr="00CC7999">
              <w:rPr>
                <w:sz w:val="20"/>
                <w:szCs w:val="20"/>
              </w:rPr>
              <w:t>- koordiniraju stožeri CZ na</w:t>
            </w:r>
          </w:p>
          <w:p w14:paraId="4F706245" w14:textId="6C1EA935" w:rsidR="001A17A3" w:rsidRPr="00CC7999" w:rsidRDefault="001A17A3" w:rsidP="001A17A3">
            <w:pPr>
              <w:rPr>
                <w:sz w:val="20"/>
                <w:szCs w:val="20"/>
              </w:rPr>
            </w:pPr>
            <w:r w:rsidRPr="00CC7999">
              <w:rPr>
                <w:sz w:val="20"/>
                <w:szCs w:val="20"/>
              </w:rPr>
              <w:t>lokalnoj, područnoj (regionalnoj) i državnoj</w:t>
            </w:r>
          </w:p>
          <w:p w14:paraId="2576C79C" w14:textId="77777777" w:rsidR="001A17A3" w:rsidRPr="00CC7999" w:rsidRDefault="001A17A3" w:rsidP="001A17A3">
            <w:pPr>
              <w:rPr>
                <w:sz w:val="20"/>
                <w:szCs w:val="20"/>
              </w:rPr>
            </w:pPr>
            <w:r w:rsidRPr="00CC7999">
              <w:rPr>
                <w:sz w:val="20"/>
                <w:szCs w:val="20"/>
              </w:rPr>
              <w:t>razini, dok je KS MIZ</w:t>
            </w:r>
          </w:p>
          <w:p w14:paraId="58D47DA4" w14:textId="77777777" w:rsidR="001A17A3" w:rsidRPr="00CC7999" w:rsidRDefault="001A17A3" w:rsidP="001A17A3">
            <w:pPr>
              <w:rPr>
                <w:sz w:val="20"/>
                <w:szCs w:val="20"/>
              </w:rPr>
            </w:pPr>
            <w:r w:rsidRPr="00CC7999">
              <w:rPr>
                <w:sz w:val="20"/>
                <w:szCs w:val="20"/>
              </w:rPr>
              <w:t>nadležan za rad kapaciteta</w:t>
            </w:r>
          </w:p>
          <w:p w14:paraId="423B44CE" w14:textId="6AE4F1D7" w:rsidR="001A17A3" w:rsidRPr="00CC7999" w:rsidRDefault="001A17A3" w:rsidP="001A17A3">
            <w:pPr>
              <w:rPr>
                <w:sz w:val="20"/>
                <w:szCs w:val="20"/>
              </w:rPr>
            </w:pPr>
            <w:r w:rsidRPr="00CC7999">
              <w:rPr>
                <w:sz w:val="20"/>
                <w:szCs w:val="20"/>
              </w:rPr>
              <w:t>zdravstva</w:t>
            </w:r>
          </w:p>
        </w:tc>
      </w:tr>
      <w:tr w:rsidR="001A17A3" w14:paraId="61B037D0" w14:textId="77777777" w:rsidTr="00CC7999">
        <w:tc>
          <w:tcPr>
            <w:tcW w:w="1596" w:type="dxa"/>
            <w:vAlign w:val="center"/>
          </w:tcPr>
          <w:p w14:paraId="4FD57C06" w14:textId="77777777" w:rsidR="00CC7999" w:rsidRPr="00CC7999" w:rsidRDefault="00CC7999" w:rsidP="00CC7999">
            <w:pPr>
              <w:rPr>
                <w:b/>
                <w:bCs/>
                <w:sz w:val="20"/>
                <w:szCs w:val="20"/>
              </w:rPr>
            </w:pPr>
            <w:r w:rsidRPr="00CC7999">
              <w:rPr>
                <w:b/>
                <w:bCs/>
                <w:sz w:val="20"/>
                <w:szCs w:val="20"/>
              </w:rPr>
              <w:t>Stožer</w:t>
            </w:r>
          </w:p>
          <w:p w14:paraId="11245CF3" w14:textId="4C03DEAD" w:rsidR="001A17A3" w:rsidRPr="00CC7999" w:rsidRDefault="00CC7999" w:rsidP="00CC7999">
            <w:pPr>
              <w:rPr>
                <w:b/>
                <w:bCs/>
                <w:sz w:val="20"/>
                <w:szCs w:val="20"/>
              </w:rPr>
            </w:pPr>
            <w:r w:rsidRPr="00CC7999">
              <w:rPr>
                <w:b/>
                <w:bCs/>
                <w:sz w:val="20"/>
                <w:szCs w:val="20"/>
              </w:rPr>
              <w:t>CZ RH</w:t>
            </w:r>
          </w:p>
        </w:tc>
        <w:tc>
          <w:tcPr>
            <w:tcW w:w="1717" w:type="dxa"/>
          </w:tcPr>
          <w:p w14:paraId="527359BD" w14:textId="77777777" w:rsidR="000E1D61" w:rsidRPr="00CC7999" w:rsidRDefault="000E1D61" w:rsidP="000E1D61">
            <w:pPr>
              <w:rPr>
                <w:sz w:val="20"/>
                <w:szCs w:val="20"/>
              </w:rPr>
            </w:pPr>
            <w:r w:rsidRPr="00CC7999">
              <w:rPr>
                <w:sz w:val="20"/>
                <w:szCs w:val="20"/>
              </w:rPr>
              <w:t>- DIRH</w:t>
            </w:r>
          </w:p>
          <w:p w14:paraId="2E467703" w14:textId="77777777" w:rsidR="000E1D61" w:rsidRPr="00CC7999" w:rsidRDefault="000E1D61" w:rsidP="000E1D61">
            <w:pPr>
              <w:rPr>
                <w:sz w:val="20"/>
                <w:szCs w:val="20"/>
              </w:rPr>
            </w:pPr>
            <w:r w:rsidRPr="00CC7999">
              <w:rPr>
                <w:sz w:val="20"/>
                <w:szCs w:val="20"/>
              </w:rPr>
              <w:t>- HZJZ</w:t>
            </w:r>
          </w:p>
          <w:p w14:paraId="60506F47" w14:textId="77777777" w:rsidR="000E1D61" w:rsidRPr="00CC7999" w:rsidRDefault="000E1D61" w:rsidP="000E1D61">
            <w:pPr>
              <w:rPr>
                <w:sz w:val="20"/>
                <w:szCs w:val="20"/>
              </w:rPr>
            </w:pPr>
            <w:r w:rsidRPr="00CC7999">
              <w:rPr>
                <w:sz w:val="20"/>
                <w:szCs w:val="20"/>
              </w:rPr>
              <w:t>(Služba za</w:t>
            </w:r>
          </w:p>
          <w:p w14:paraId="08C9D1AF" w14:textId="77777777" w:rsidR="000E1D61" w:rsidRPr="00CC7999" w:rsidRDefault="000E1D61" w:rsidP="000E1D61">
            <w:pPr>
              <w:rPr>
                <w:sz w:val="20"/>
                <w:szCs w:val="20"/>
              </w:rPr>
            </w:pPr>
            <w:r w:rsidRPr="00CC7999">
              <w:rPr>
                <w:sz w:val="20"/>
                <w:szCs w:val="20"/>
              </w:rPr>
              <w:t>toksikologiju)</w:t>
            </w:r>
          </w:p>
          <w:p w14:paraId="417DE6B7" w14:textId="77777777" w:rsidR="000E1D61" w:rsidRPr="00CC7999" w:rsidRDefault="000E1D61" w:rsidP="000E1D61">
            <w:pPr>
              <w:rPr>
                <w:sz w:val="20"/>
                <w:szCs w:val="20"/>
              </w:rPr>
            </w:pPr>
            <w:r w:rsidRPr="00CC7999">
              <w:rPr>
                <w:sz w:val="20"/>
                <w:szCs w:val="20"/>
              </w:rPr>
              <w:t>- MUP RP i</w:t>
            </w:r>
          </w:p>
          <w:p w14:paraId="1608C08B" w14:textId="77777777" w:rsidR="000E1D61" w:rsidRPr="00CC7999" w:rsidRDefault="000E1D61" w:rsidP="000E1D61">
            <w:pPr>
              <w:rPr>
                <w:sz w:val="20"/>
                <w:szCs w:val="20"/>
              </w:rPr>
            </w:pPr>
            <w:r w:rsidRPr="00CC7999">
              <w:rPr>
                <w:sz w:val="20"/>
                <w:szCs w:val="20"/>
              </w:rPr>
              <w:t>RCZ</w:t>
            </w:r>
          </w:p>
          <w:p w14:paraId="3B0E8E19" w14:textId="68CF419A" w:rsidR="001A17A3" w:rsidRPr="00CC7999" w:rsidRDefault="000E1D61" w:rsidP="000E1D61">
            <w:pPr>
              <w:rPr>
                <w:sz w:val="20"/>
                <w:szCs w:val="20"/>
              </w:rPr>
            </w:pPr>
            <w:r w:rsidRPr="00CC7999">
              <w:rPr>
                <w:sz w:val="20"/>
                <w:szCs w:val="20"/>
              </w:rPr>
              <w:t>- stožeri CZ</w:t>
            </w:r>
          </w:p>
        </w:tc>
        <w:tc>
          <w:tcPr>
            <w:tcW w:w="1690" w:type="dxa"/>
          </w:tcPr>
          <w:p w14:paraId="0FC34D77" w14:textId="77777777" w:rsidR="000E1D61" w:rsidRPr="00CC7999" w:rsidRDefault="000E1D61" w:rsidP="000E1D61">
            <w:pPr>
              <w:rPr>
                <w:sz w:val="20"/>
                <w:szCs w:val="20"/>
              </w:rPr>
            </w:pPr>
            <w:r w:rsidRPr="00CC7999">
              <w:rPr>
                <w:sz w:val="20"/>
                <w:szCs w:val="20"/>
              </w:rPr>
              <w:t>- procjena</w:t>
            </w:r>
          </w:p>
          <w:p w14:paraId="527F76EA" w14:textId="77777777" w:rsidR="000E1D61" w:rsidRPr="00CC7999" w:rsidRDefault="000E1D61" w:rsidP="000E1D61">
            <w:pPr>
              <w:rPr>
                <w:sz w:val="20"/>
                <w:szCs w:val="20"/>
              </w:rPr>
            </w:pPr>
            <w:r w:rsidRPr="00CC7999">
              <w:rPr>
                <w:sz w:val="20"/>
                <w:szCs w:val="20"/>
              </w:rPr>
              <w:t>mogućih</w:t>
            </w:r>
          </w:p>
          <w:p w14:paraId="7F01E10C" w14:textId="77777777" w:rsidR="000E1D61" w:rsidRPr="00CC7999" w:rsidRDefault="000E1D61" w:rsidP="000E1D61">
            <w:pPr>
              <w:rPr>
                <w:sz w:val="20"/>
                <w:szCs w:val="20"/>
              </w:rPr>
            </w:pPr>
            <w:r w:rsidRPr="00CC7999">
              <w:rPr>
                <w:sz w:val="20"/>
                <w:szCs w:val="20"/>
              </w:rPr>
              <w:t>posljedica</w:t>
            </w:r>
          </w:p>
          <w:p w14:paraId="062374BC" w14:textId="77777777" w:rsidR="000E1D61" w:rsidRPr="00CC7999" w:rsidRDefault="000E1D61" w:rsidP="000E1D61">
            <w:pPr>
              <w:rPr>
                <w:sz w:val="20"/>
                <w:szCs w:val="20"/>
              </w:rPr>
            </w:pPr>
            <w:r w:rsidRPr="00CC7999">
              <w:rPr>
                <w:sz w:val="20"/>
                <w:szCs w:val="20"/>
              </w:rPr>
              <w:t>nesreće u koju</w:t>
            </w:r>
          </w:p>
          <w:p w14:paraId="19420F04" w14:textId="77777777" w:rsidR="000E1D61" w:rsidRPr="00CC7999" w:rsidRDefault="000E1D61" w:rsidP="000E1D61">
            <w:pPr>
              <w:rPr>
                <w:sz w:val="20"/>
                <w:szCs w:val="20"/>
              </w:rPr>
            </w:pPr>
            <w:r w:rsidRPr="00CC7999">
              <w:rPr>
                <w:sz w:val="20"/>
                <w:szCs w:val="20"/>
              </w:rPr>
              <w:t>su uključeni</w:t>
            </w:r>
          </w:p>
          <w:p w14:paraId="386E3B49" w14:textId="1646C135" w:rsidR="001A17A3" w:rsidRPr="00CC7999" w:rsidRDefault="000E1D61" w:rsidP="000E1D61">
            <w:pPr>
              <w:rPr>
                <w:sz w:val="20"/>
                <w:szCs w:val="20"/>
              </w:rPr>
            </w:pPr>
            <w:r w:rsidRPr="00CC7999">
              <w:rPr>
                <w:sz w:val="20"/>
                <w:szCs w:val="20"/>
              </w:rPr>
              <w:t>otrovi</w:t>
            </w:r>
          </w:p>
        </w:tc>
        <w:tc>
          <w:tcPr>
            <w:tcW w:w="2366" w:type="dxa"/>
          </w:tcPr>
          <w:p w14:paraId="6E1A0DD8" w14:textId="77777777" w:rsidR="000E1D61" w:rsidRPr="00CC7999" w:rsidRDefault="000E1D61" w:rsidP="000E1D61">
            <w:pPr>
              <w:rPr>
                <w:sz w:val="20"/>
                <w:szCs w:val="20"/>
              </w:rPr>
            </w:pPr>
            <w:r w:rsidRPr="00CC7999">
              <w:rPr>
                <w:sz w:val="20"/>
                <w:szCs w:val="20"/>
              </w:rPr>
              <w:t>- osiguravanje mjesta</w:t>
            </w:r>
          </w:p>
          <w:p w14:paraId="7891FAE5" w14:textId="77777777" w:rsidR="000E1D61" w:rsidRPr="00CC7999" w:rsidRDefault="000E1D61" w:rsidP="000E1D61">
            <w:pPr>
              <w:rPr>
                <w:sz w:val="20"/>
                <w:szCs w:val="20"/>
              </w:rPr>
            </w:pPr>
            <w:r w:rsidRPr="00CC7999">
              <w:rPr>
                <w:sz w:val="20"/>
                <w:szCs w:val="20"/>
              </w:rPr>
              <w:t>nesreće, konvoja i</w:t>
            </w:r>
          </w:p>
          <w:p w14:paraId="135324E5" w14:textId="77777777" w:rsidR="000E1D61" w:rsidRPr="00CC7999" w:rsidRDefault="000E1D61" w:rsidP="000E1D61">
            <w:pPr>
              <w:rPr>
                <w:sz w:val="20"/>
                <w:szCs w:val="20"/>
              </w:rPr>
            </w:pPr>
            <w:r w:rsidRPr="00CC7999">
              <w:rPr>
                <w:sz w:val="20"/>
                <w:szCs w:val="20"/>
              </w:rPr>
              <w:t>prometnica (putova</w:t>
            </w:r>
          </w:p>
          <w:p w14:paraId="77BB28D9" w14:textId="77777777" w:rsidR="000E1D61" w:rsidRPr="00CC7999" w:rsidRDefault="000E1D61" w:rsidP="000E1D61">
            <w:pPr>
              <w:rPr>
                <w:sz w:val="20"/>
                <w:szCs w:val="20"/>
              </w:rPr>
            </w:pPr>
            <w:r w:rsidRPr="00CC7999">
              <w:rPr>
                <w:sz w:val="20"/>
                <w:szCs w:val="20"/>
              </w:rPr>
              <w:t>evakuacije)</w:t>
            </w:r>
          </w:p>
          <w:p w14:paraId="621B0DDB" w14:textId="77777777" w:rsidR="000E1D61" w:rsidRPr="00CC7999" w:rsidRDefault="000E1D61" w:rsidP="000E1D61">
            <w:pPr>
              <w:rPr>
                <w:sz w:val="20"/>
                <w:szCs w:val="20"/>
              </w:rPr>
            </w:pPr>
            <w:r w:rsidRPr="00CC7999">
              <w:rPr>
                <w:sz w:val="20"/>
                <w:szCs w:val="20"/>
              </w:rPr>
              <w:t>- koordiniranje</w:t>
            </w:r>
          </w:p>
          <w:p w14:paraId="42EF82AB" w14:textId="77777777" w:rsidR="000E1D61" w:rsidRPr="00CC7999" w:rsidRDefault="000E1D61" w:rsidP="000E1D61">
            <w:pPr>
              <w:rPr>
                <w:sz w:val="20"/>
                <w:szCs w:val="20"/>
              </w:rPr>
            </w:pPr>
            <w:r w:rsidRPr="00CC7999">
              <w:rPr>
                <w:sz w:val="20"/>
                <w:szCs w:val="20"/>
              </w:rPr>
              <w:t>djelovanja OS SCZ</w:t>
            </w:r>
          </w:p>
          <w:p w14:paraId="7974BA7A" w14:textId="77777777" w:rsidR="000E1D61" w:rsidRPr="00CC7999" w:rsidRDefault="000E1D61" w:rsidP="000E1D61">
            <w:pPr>
              <w:rPr>
                <w:sz w:val="20"/>
                <w:szCs w:val="20"/>
              </w:rPr>
            </w:pPr>
            <w:r w:rsidRPr="00CC7999">
              <w:rPr>
                <w:sz w:val="20"/>
                <w:szCs w:val="20"/>
              </w:rPr>
              <w:t>- inspiciranje, detekcija</w:t>
            </w:r>
          </w:p>
          <w:p w14:paraId="0E22CACB" w14:textId="77777777" w:rsidR="000E1D61" w:rsidRPr="00CC7999" w:rsidRDefault="000E1D61" w:rsidP="000E1D61">
            <w:pPr>
              <w:rPr>
                <w:sz w:val="20"/>
                <w:szCs w:val="20"/>
              </w:rPr>
            </w:pPr>
            <w:r w:rsidRPr="00CC7999">
              <w:rPr>
                <w:sz w:val="20"/>
                <w:szCs w:val="20"/>
              </w:rPr>
              <w:t>- savjetovanje i</w:t>
            </w:r>
          </w:p>
          <w:p w14:paraId="67CA7395" w14:textId="77777777" w:rsidR="000E1D61" w:rsidRPr="00CC7999" w:rsidRDefault="000E1D61" w:rsidP="000E1D61">
            <w:pPr>
              <w:rPr>
                <w:sz w:val="20"/>
                <w:szCs w:val="20"/>
              </w:rPr>
            </w:pPr>
            <w:r w:rsidRPr="00CC7999">
              <w:rPr>
                <w:sz w:val="20"/>
                <w:szCs w:val="20"/>
              </w:rPr>
              <w:t>predlaganje mjera i</w:t>
            </w:r>
          </w:p>
          <w:p w14:paraId="5CC110EA" w14:textId="77777777" w:rsidR="000E1D61" w:rsidRPr="00CC7999" w:rsidRDefault="000E1D61" w:rsidP="000E1D61">
            <w:pPr>
              <w:rPr>
                <w:sz w:val="20"/>
                <w:szCs w:val="20"/>
              </w:rPr>
            </w:pPr>
            <w:r w:rsidRPr="00CC7999">
              <w:rPr>
                <w:sz w:val="20"/>
                <w:szCs w:val="20"/>
              </w:rPr>
              <w:t>postupaka za</w:t>
            </w:r>
          </w:p>
          <w:p w14:paraId="75B2CF86" w14:textId="77777777" w:rsidR="000E1D61" w:rsidRPr="00CC7999" w:rsidRDefault="000E1D61" w:rsidP="000E1D61">
            <w:pPr>
              <w:rPr>
                <w:sz w:val="20"/>
                <w:szCs w:val="20"/>
              </w:rPr>
            </w:pPr>
            <w:r w:rsidRPr="00CC7999">
              <w:rPr>
                <w:sz w:val="20"/>
                <w:szCs w:val="20"/>
              </w:rPr>
              <w:t>uklanjanje/ smanjivanje</w:t>
            </w:r>
          </w:p>
          <w:p w14:paraId="67D044CF" w14:textId="77777777" w:rsidR="000E1D61" w:rsidRPr="00CC7999" w:rsidRDefault="000E1D61" w:rsidP="000E1D61">
            <w:pPr>
              <w:rPr>
                <w:sz w:val="20"/>
                <w:szCs w:val="20"/>
              </w:rPr>
            </w:pPr>
            <w:r w:rsidRPr="00CC7999">
              <w:rPr>
                <w:sz w:val="20"/>
                <w:szCs w:val="20"/>
              </w:rPr>
              <w:t>posljedica nesreće</w:t>
            </w:r>
          </w:p>
          <w:p w14:paraId="3BECA03A" w14:textId="77777777" w:rsidR="000E1D61" w:rsidRPr="00CC7999" w:rsidRDefault="000E1D61" w:rsidP="000E1D61">
            <w:pPr>
              <w:rPr>
                <w:sz w:val="20"/>
                <w:szCs w:val="20"/>
              </w:rPr>
            </w:pPr>
            <w:r w:rsidRPr="00CC7999">
              <w:rPr>
                <w:sz w:val="20"/>
                <w:szCs w:val="20"/>
              </w:rPr>
              <w:t>- predlaganje zaštitnih</w:t>
            </w:r>
          </w:p>
          <w:p w14:paraId="7FCBA18A" w14:textId="77777777" w:rsidR="000E1D61" w:rsidRPr="00CC7999" w:rsidRDefault="000E1D61" w:rsidP="000E1D61">
            <w:pPr>
              <w:rPr>
                <w:sz w:val="20"/>
                <w:szCs w:val="20"/>
              </w:rPr>
            </w:pPr>
            <w:r w:rsidRPr="00CC7999">
              <w:rPr>
                <w:sz w:val="20"/>
                <w:szCs w:val="20"/>
              </w:rPr>
              <w:t>mjera koordinatoru</w:t>
            </w:r>
          </w:p>
          <w:p w14:paraId="42012E7B" w14:textId="77777777" w:rsidR="000E1D61" w:rsidRPr="00CC7999" w:rsidRDefault="000E1D61" w:rsidP="000E1D61">
            <w:pPr>
              <w:rPr>
                <w:sz w:val="20"/>
                <w:szCs w:val="20"/>
              </w:rPr>
            </w:pPr>
            <w:r w:rsidRPr="00CC7999">
              <w:rPr>
                <w:sz w:val="20"/>
                <w:szCs w:val="20"/>
              </w:rPr>
              <w:t>djelovanja OS na</w:t>
            </w:r>
          </w:p>
          <w:p w14:paraId="77E53010" w14:textId="42610E8F" w:rsidR="001A17A3" w:rsidRPr="00CC7999" w:rsidRDefault="000E1D61" w:rsidP="000E1D61">
            <w:pPr>
              <w:rPr>
                <w:sz w:val="20"/>
                <w:szCs w:val="20"/>
              </w:rPr>
            </w:pPr>
            <w:r w:rsidRPr="00CC7999">
              <w:rPr>
                <w:sz w:val="20"/>
                <w:szCs w:val="20"/>
              </w:rPr>
              <w:t>mjestu nesreće</w:t>
            </w:r>
          </w:p>
        </w:tc>
        <w:tc>
          <w:tcPr>
            <w:tcW w:w="1705" w:type="dxa"/>
          </w:tcPr>
          <w:p w14:paraId="2E71E022" w14:textId="77777777" w:rsidR="001A17A3" w:rsidRPr="00CC7999" w:rsidRDefault="001A17A3" w:rsidP="001A17A3">
            <w:pPr>
              <w:rPr>
                <w:sz w:val="20"/>
                <w:szCs w:val="20"/>
              </w:rPr>
            </w:pPr>
          </w:p>
        </w:tc>
      </w:tr>
      <w:tr w:rsidR="000E1D61" w14:paraId="38DEA89D" w14:textId="77777777" w:rsidTr="00CC7999">
        <w:tc>
          <w:tcPr>
            <w:tcW w:w="1596" w:type="dxa"/>
            <w:vAlign w:val="center"/>
          </w:tcPr>
          <w:p w14:paraId="4B826D49" w14:textId="77777777" w:rsidR="00CC7999" w:rsidRPr="00CC7999" w:rsidRDefault="00CC7999" w:rsidP="00CC7999">
            <w:pPr>
              <w:rPr>
                <w:b/>
                <w:bCs/>
                <w:sz w:val="20"/>
                <w:szCs w:val="20"/>
              </w:rPr>
            </w:pPr>
            <w:r w:rsidRPr="00CC7999">
              <w:rPr>
                <w:b/>
                <w:bCs/>
                <w:sz w:val="20"/>
                <w:szCs w:val="20"/>
              </w:rPr>
              <w:t>Stožer</w:t>
            </w:r>
          </w:p>
          <w:p w14:paraId="5D0F6462" w14:textId="65A76C93" w:rsidR="000E1D61" w:rsidRPr="00CC7999" w:rsidRDefault="00CC7999" w:rsidP="00CC7999">
            <w:pPr>
              <w:rPr>
                <w:b/>
                <w:bCs/>
                <w:sz w:val="20"/>
                <w:szCs w:val="20"/>
              </w:rPr>
            </w:pPr>
            <w:r w:rsidRPr="00CC7999">
              <w:rPr>
                <w:b/>
                <w:bCs/>
                <w:sz w:val="20"/>
                <w:szCs w:val="20"/>
              </w:rPr>
              <w:t>CZ RH</w:t>
            </w:r>
          </w:p>
        </w:tc>
        <w:tc>
          <w:tcPr>
            <w:tcW w:w="1717" w:type="dxa"/>
          </w:tcPr>
          <w:p w14:paraId="5CE02975" w14:textId="77777777" w:rsidR="000E1D61" w:rsidRPr="00CC7999" w:rsidRDefault="000E1D61" w:rsidP="000E1D61">
            <w:pPr>
              <w:rPr>
                <w:sz w:val="20"/>
                <w:szCs w:val="20"/>
              </w:rPr>
            </w:pPr>
            <w:r w:rsidRPr="00CC7999">
              <w:rPr>
                <w:sz w:val="20"/>
                <w:szCs w:val="20"/>
              </w:rPr>
              <w:t>- HVZ</w:t>
            </w:r>
          </w:p>
          <w:p w14:paraId="1EA34399" w14:textId="77777777" w:rsidR="000E1D61" w:rsidRPr="00CC7999" w:rsidRDefault="000E1D61" w:rsidP="000E1D61">
            <w:pPr>
              <w:rPr>
                <w:sz w:val="20"/>
                <w:szCs w:val="20"/>
              </w:rPr>
            </w:pPr>
            <w:r w:rsidRPr="00CC7999">
              <w:rPr>
                <w:sz w:val="20"/>
                <w:szCs w:val="20"/>
              </w:rPr>
              <w:t>- JLP(R)S</w:t>
            </w:r>
          </w:p>
          <w:p w14:paraId="7865131B" w14:textId="77777777" w:rsidR="000E1D61" w:rsidRPr="00CC7999" w:rsidRDefault="000E1D61" w:rsidP="000E1D61">
            <w:pPr>
              <w:rPr>
                <w:sz w:val="20"/>
                <w:szCs w:val="20"/>
              </w:rPr>
            </w:pPr>
            <w:r w:rsidRPr="00CC7999">
              <w:rPr>
                <w:sz w:val="20"/>
                <w:szCs w:val="20"/>
              </w:rPr>
              <w:t>- MORH /</w:t>
            </w:r>
          </w:p>
          <w:p w14:paraId="589ADA6F" w14:textId="77777777" w:rsidR="000E1D61" w:rsidRPr="00CC7999" w:rsidRDefault="000E1D61" w:rsidP="000E1D61">
            <w:pPr>
              <w:rPr>
                <w:sz w:val="20"/>
                <w:szCs w:val="20"/>
              </w:rPr>
            </w:pPr>
            <w:r w:rsidRPr="00CC7999">
              <w:rPr>
                <w:sz w:val="20"/>
                <w:szCs w:val="20"/>
              </w:rPr>
              <w:t>OSRH</w:t>
            </w:r>
          </w:p>
          <w:p w14:paraId="47BAB641" w14:textId="77777777" w:rsidR="000E1D61" w:rsidRPr="00CC7999" w:rsidRDefault="000E1D61" w:rsidP="000E1D61">
            <w:pPr>
              <w:rPr>
                <w:sz w:val="20"/>
                <w:szCs w:val="20"/>
              </w:rPr>
            </w:pPr>
            <w:r w:rsidRPr="00CC7999">
              <w:rPr>
                <w:sz w:val="20"/>
                <w:szCs w:val="20"/>
              </w:rPr>
              <w:t>- MUP RCZ</w:t>
            </w:r>
          </w:p>
          <w:p w14:paraId="60EEC4F6" w14:textId="77777777" w:rsidR="000E1D61" w:rsidRPr="00CC7999" w:rsidRDefault="000E1D61" w:rsidP="000E1D61">
            <w:pPr>
              <w:rPr>
                <w:sz w:val="20"/>
                <w:szCs w:val="20"/>
              </w:rPr>
            </w:pPr>
            <w:r w:rsidRPr="00CC7999">
              <w:rPr>
                <w:sz w:val="20"/>
                <w:szCs w:val="20"/>
              </w:rPr>
              <w:t>- OSRH</w:t>
            </w:r>
          </w:p>
          <w:p w14:paraId="4306FA0B" w14:textId="77777777" w:rsidR="000E1D61" w:rsidRPr="00CC7999" w:rsidRDefault="000E1D61" w:rsidP="000E1D61">
            <w:pPr>
              <w:rPr>
                <w:sz w:val="20"/>
                <w:szCs w:val="20"/>
              </w:rPr>
            </w:pPr>
            <w:r w:rsidRPr="00CC7999">
              <w:rPr>
                <w:sz w:val="20"/>
                <w:szCs w:val="20"/>
              </w:rPr>
              <w:t>(NOS)</w:t>
            </w:r>
          </w:p>
          <w:p w14:paraId="328AF5F1" w14:textId="7DB34851" w:rsidR="000E1D61" w:rsidRPr="00CC7999" w:rsidRDefault="000E1D61" w:rsidP="000E1D61">
            <w:pPr>
              <w:rPr>
                <w:sz w:val="20"/>
                <w:szCs w:val="20"/>
              </w:rPr>
            </w:pPr>
            <w:r w:rsidRPr="00CC7999">
              <w:rPr>
                <w:sz w:val="20"/>
                <w:szCs w:val="20"/>
              </w:rPr>
              <w:t>- stožeri CZ</w:t>
            </w:r>
          </w:p>
        </w:tc>
        <w:tc>
          <w:tcPr>
            <w:tcW w:w="1690" w:type="dxa"/>
          </w:tcPr>
          <w:p w14:paraId="2730B6E0" w14:textId="77777777" w:rsidR="00FC0957" w:rsidRPr="00CC7999" w:rsidRDefault="00FC0957" w:rsidP="00FC0957">
            <w:pPr>
              <w:rPr>
                <w:sz w:val="20"/>
                <w:szCs w:val="20"/>
              </w:rPr>
            </w:pPr>
            <w:r w:rsidRPr="00CC7999">
              <w:rPr>
                <w:sz w:val="20"/>
                <w:szCs w:val="20"/>
              </w:rPr>
              <w:t>- gašenje požara</w:t>
            </w:r>
          </w:p>
          <w:p w14:paraId="12E4742A" w14:textId="77777777" w:rsidR="00FC0957" w:rsidRPr="00CC7999" w:rsidRDefault="00FC0957" w:rsidP="00FC0957">
            <w:pPr>
              <w:rPr>
                <w:sz w:val="20"/>
                <w:szCs w:val="20"/>
              </w:rPr>
            </w:pPr>
            <w:r w:rsidRPr="00CC7999">
              <w:rPr>
                <w:sz w:val="20"/>
                <w:szCs w:val="20"/>
              </w:rPr>
              <w:t>- tehničko</w:t>
            </w:r>
          </w:p>
          <w:p w14:paraId="614918FE" w14:textId="77777777" w:rsidR="00FC0957" w:rsidRPr="00CC7999" w:rsidRDefault="00FC0957" w:rsidP="00FC0957">
            <w:pPr>
              <w:rPr>
                <w:sz w:val="20"/>
                <w:szCs w:val="20"/>
              </w:rPr>
            </w:pPr>
            <w:r w:rsidRPr="00CC7999">
              <w:rPr>
                <w:sz w:val="20"/>
                <w:szCs w:val="20"/>
              </w:rPr>
              <w:t>otklanjanje</w:t>
            </w:r>
          </w:p>
          <w:p w14:paraId="4C50A8C8" w14:textId="77777777" w:rsidR="00FC0957" w:rsidRPr="00CC7999" w:rsidRDefault="00FC0957" w:rsidP="00FC0957">
            <w:pPr>
              <w:rPr>
                <w:sz w:val="20"/>
                <w:szCs w:val="20"/>
              </w:rPr>
            </w:pPr>
            <w:r w:rsidRPr="00CC7999">
              <w:rPr>
                <w:sz w:val="20"/>
                <w:szCs w:val="20"/>
              </w:rPr>
              <w:t>neposredne</w:t>
            </w:r>
          </w:p>
          <w:p w14:paraId="1809FF70" w14:textId="4D67D8B2" w:rsidR="000E1D61" w:rsidRPr="00CC7999" w:rsidRDefault="00FC0957" w:rsidP="00FC0957">
            <w:pPr>
              <w:rPr>
                <w:sz w:val="20"/>
                <w:szCs w:val="20"/>
              </w:rPr>
            </w:pPr>
            <w:r w:rsidRPr="00CC7999">
              <w:rPr>
                <w:sz w:val="20"/>
                <w:szCs w:val="20"/>
              </w:rPr>
              <w:t>opasnosti</w:t>
            </w:r>
          </w:p>
        </w:tc>
        <w:tc>
          <w:tcPr>
            <w:tcW w:w="2366" w:type="dxa"/>
          </w:tcPr>
          <w:p w14:paraId="0D0B517D" w14:textId="77777777" w:rsidR="00FC0957" w:rsidRPr="00CC7999" w:rsidRDefault="00FC0957" w:rsidP="00FC0957">
            <w:pPr>
              <w:rPr>
                <w:sz w:val="20"/>
                <w:szCs w:val="20"/>
              </w:rPr>
            </w:pPr>
            <w:r w:rsidRPr="00CC7999">
              <w:rPr>
                <w:sz w:val="20"/>
                <w:szCs w:val="20"/>
              </w:rPr>
              <w:t>- gašenje požara i druge</w:t>
            </w:r>
          </w:p>
          <w:p w14:paraId="0641ECE6" w14:textId="77777777" w:rsidR="00FC0957" w:rsidRPr="00CC7999" w:rsidRDefault="00FC0957" w:rsidP="00FC0957">
            <w:pPr>
              <w:rPr>
                <w:sz w:val="20"/>
                <w:szCs w:val="20"/>
              </w:rPr>
            </w:pPr>
            <w:r w:rsidRPr="00CC7999">
              <w:rPr>
                <w:sz w:val="20"/>
                <w:szCs w:val="20"/>
              </w:rPr>
              <w:t>vatrogasne aktivnosti na</w:t>
            </w:r>
          </w:p>
          <w:p w14:paraId="2A29E7C8" w14:textId="77777777" w:rsidR="00FC0957" w:rsidRPr="00CC7999" w:rsidRDefault="00FC0957" w:rsidP="00FC0957">
            <w:pPr>
              <w:rPr>
                <w:sz w:val="20"/>
                <w:szCs w:val="20"/>
              </w:rPr>
            </w:pPr>
            <w:r w:rsidRPr="00CC7999">
              <w:rPr>
                <w:sz w:val="20"/>
                <w:szCs w:val="20"/>
              </w:rPr>
              <w:t>mjestu nesreće</w:t>
            </w:r>
          </w:p>
          <w:p w14:paraId="24ADAE49" w14:textId="77777777" w:rsidR="00FC0957" w:rsidRPr="00CC7999" w:rsidRDefault="00FC0957" w:rsidP="00FC0957">
            <w:pPr>
              <w:rPr>
                <w:sz w:val="20"/>
                <w:szCs w:val="20"/>
              </w:rPr>
            </w:pPr>
            <w:r w:rsidRPr="00CC7999">
              <w:rPr>
                <w:sz w:val="20"/>
                <w:szCs w:val="20"/>
              </w:rPr>
              <w:t>- izvlačenje stradalih i</w:t>
            </w:r>
          </w:p>
          <w:p w14:paraId="3603FD10" w14:textId="77777777" w:rsidR="00FC0957" w:rsidRPr="00CC7999" w:rsidRDefault="00FC0957" w:rsidP="00FC0957">
            <w:pPr>
              <w:rPr>
                <w:sz w:val="20"/>
                <w:szCs w:val="20"/>
              </w:rPr>
            </w:pPr>
            <w:r w:rsidRPr="00CC7999">
              <w:rPr>
                <w:sz w:val="20"/>
                <w:szCs w:val="20"/>
              </w:rPr>
              <w:t>neozlijeđenih</w:t>
            </w:r>
          </w:p>
          <w:p w14:paraId="521020C9" w14:textId="77777777" w:rsidR="00FC0957" w:rsidRPr="00CC7999" w:rsidRDefault="00FC0957" w:rsidP="00FC0957">
            <w:pPr>
              <w:rPr>
                <w:sz w:val="20"/>
                <w:szCs w:val="20"/>
              </w:rPr>
            </w:pPr>
            <w:r w:rsidRPr="00CC7999">
              <w:rPr>
                <w:sz w:val="20"/>
                <w:szCs w:val="20"/>
              </w:rPr>
              <w:t>zaposlenika iz</w:t>
            </w:r>
          </w:p>
          <w:p w14:paraId="4FC68DEB" w14:textId="77777777" w:rsidR="00FC0957" w:rsidRPr="00CC7999" w:rsidRDefault="00FC0957" w:rsidP="00FC0957">
            <w:pPr>
              <w:rPr>
                <w:sz w:val="20"/>
                <w:szCs w:val="20"/>
              </w:rPr>
            </w:pPr>
            <w:r w:rsidRPr="00CC7999">
              <w:rPr>
                <w:sz w:val="20"/>
                <w:szCs w:val="20"/>
              </w:rPr>
              <w:t>građevina</w:t>
            </w:r>
          </w:p>
          <w:p w14:paraId="0F3F547B" w14:textId="77777777" w:rsidR="00FC0957" w:rsidRPr="00CC7999" w:rsidRDefault="00FC0957" w:rsidP="00FC0957">
            <w:pPr>
              <w:rPr>
                <w:sz w:val="20"/>
                <w:szCs w:val="20"/>
              </w:rPr>
            </w:pPr>
            <w:r w:rsidRPr="00CC7999">
              <w:rPr>
                <w:sz w:val="20"/>
                <w:szCs w:val="20"/>
              </w:rPr>
              <w:t>- pomoć u evakuaciji</w:t>
            </w:r>
          </w:p>
          <w:p w14:paraId="0B989993" w14:textId="77777777" w:rsidR="00FC0957" w:rsidRPr="00CC7999" w:rsidRDefault="00FC0957" w:rsidP="00FC0957">
            <w:pPr>
              <w:rPr>
                <w:sz w:val="20"/>
                <w:szCs w:val="20"/>
              </w:rPr>
            </w:pPr>
            <w:r w:rsidRPr="00CC7999">
              <w:rPr>
                <w:sz w:val="20"/>
                <w:szCs w:val="20"/>
              </w:rPr>
              <w:t>- zračna potpora za</w:t>
            </w:r>
          </w:p>
          <w:p w14:paraId="78485A4A" w14:textId="77777777" w:rsidR="00FC0957" w:rsidRPr="00CC7999" w:rsidRDefault="00FC0957" w:rsidP="00FC0957">
            <w:pPr>
              <w:rPr>
                <w:sz w:val="20"/>
                <w:szCs w:val="20"/>
              </w:rPr>
            </w:pPr>
            <w:r w:rsidRPr="00CC7999">
              <w:rPr>
                <w:sz w:val="20"/>
                <w:szCs w:val="20"/>
              </w:rPr>
              <w:t>prijevoz</w:t>
            </w:r>
          </w:p>
          <w:p w14:paraId="0ABCCA70" w14:textId="77777777" w:rsidR="00FC0957" w:rsidRPr="00CC7999" w:rsidRDefault="00FC0957" w:rsidP="00FC0957">
            <w:pPr>
              <w:rPr>
                <w:sz w:val="20"/>
                <w:szCs w:val="20"/>
              </w:rPr>
            </w:pPr>
            <w:r w:rsidRPr="00CC7999">
              <w:rPr>
                <w:sz w:val="20"/>
                <w:szCs w:val="20"/>
              </w:rPr>
              <w:t>spasilačkih/interventnih</w:t>
            </w:r>
          </w:p>
          <w:p w14:paraId="07AEE06A" w14:textId="77777777" w:rsidR="00FC0957" w:rsidRPr="00CC7999" w:rsidRDefault="00FC0957" w:rsidP="00FC0957">
            <w:pPr>
              <w:rPr>
                <w:sz w:val="20"/>
                <w:szCs w:val="20"/>
              </w:rPr>
            </w:pPr>
            <w:r w:rsidRPr="00CC7999">
              <w:rPr>
                <w:sz w:val="20"/>
                <w:szCs w:val="20"/>
              </w:rPr>
              <w:t>timova i MTS</w:t>
            </w:r>
          </w:p>
          <w:p w14:paraId="5AE3FF0C" w14:textId="77777777" w:rsidR="00FC0957" w:rsidRPr="00CC7999" w:rsidRDefault="00FC0957" w:rsidP="00FC0957">
            <w:pPr>
              <w:rPr>
                <w:sz w:val="20"/>
                <w:szCs w:val="20"/>
              </w:rPr>
            </w:pPr>
            <w:r w:rsidRPr="00CC7999">
              <w:rPr>
                <w:sz w:val="20"/>
                <w:szCs w:val="20"/>
              </w:rPr>
              <w:t>- organizacija gašenja</w:t>
            </w:r>
          </w:p>
          <w:p w14:paraId="77BC6691" w14:textId="77777777" w:rsidR="00FC0957" w:rsidRPr="00CC7999" w:rsidRDefault="00FC0957" w:rsidP="00FC0957">
            <w:pPr>
              <w:rPr>
                <w:sz w:val="20"/>
                <w:szCs w:val="20"/>
              </w:rPr>
            </w:pPr>
            <w:r w:rsidRPr="00CC7999">
              <w:rPr>
                <w:sz w:val="20"/>
                <w:szCs w:val="20"/>
              </w:rPr>
              <w:t>požara uključuje</w:t>
            </w:r>
          </w:p>
          <w:p w14:paraId="11B7C882" w14:textId="77777777" w:rsidR="00FC0957" w:rsidRPr="00CC7999" w:rsidRDefault="00FC0957" w:rsidP="00FC0957">
            <w:pPr>
              <w:rPr>
                <w:sz w:val="20"/>
                <w:szCs w:val="20"/>
              </w:rPr>
            </w:pPr>
            <w:r w:rsidRPr="00CC7999">
              <w:rPr>
                <w:sz w:val="20"/>
                <w:szCs w:val="20"/>
              </w:rPr>
              <w:t>gašenje i spašavanje od</w:t>
            </w:r>
          </w:p>
          <w:p w14:paraId="5293D235" w14:textId="77777777" w:rsidR="00FC0957" w:rsidRPr="00CC7999" w:rsidRDefault="00FC0957" w:rsidP="00FC0957">
            <w:pPr>
              <w:rPr>
                <w:sz w:val="20"/>
                <w:szCs w:val="20"/>
              </w:rPr>
            </w:pPr>
            <w:r w:rsidRPr="00CC7999">
              <w:rPr>
                <w:sz w:val="20"/>
                <w:szCs w:val="20"/>
              </w:rPr>
              <w:t>požara i eksplozija,</w:t>
            </w:r>
          </w:p>
          <w:p w14:paraId="0BF410D3" w14:textId="77777777" w:rsidR="00FC0957" w:rsidRPr="00CC7999" w:rsidRDefault="00FC0957" w:rsidP="00FC0957">
            <w:pPr>
              <w:rPr>
                <w:sz w:val="20"/>
                <w:szCs w:val="20"/>
              </w:rPr>
            </w:pPr>
            <w:r w:rsidRPr="00CC7999">
              <w:rPr>
                <w:sz w:val="20"/>
                <w:szCs w:val="20"/>
              </w:rPr>
              <w:t>sprječavanje nastanka</w:t>
            </w:r>
          </w:p>
          <w:p w14:paraId="2D3632C3" w14:textId="77777777" w:rsidR="00FC0957" w:rsidRPr="00CC7999" w:rsidRDefault="00FC0957" w:rsidP="00FC0957">
            <w:pPr>
              <w:rPr>
                <w:sz w:val="20"/>
                <w:szCs w:val="20"/>
              </w:rPr>
            </w:pPr>
            <w:r w:rsidRPr="00CC7999">
              <w:rPr>
                <w:sz w:val="20"/>
                <w:szCs w:val="20"/>
              </w:rPr>
              <w:t>požara, sprječavanje</w:t>
            </w:r>
          </w:p>
          <w:p w14:paraId="134640F4" w14:textId="77777777" w:rsidR="00FC0957" w:rsidRPr="00CC7999" w:rsidRDefault="00FC0957" w:rsidP="00FC0957">
            <w:pPr>
              <w:rPr>
                <w:sz w:val="20"/>
                <w:szCs w:val="20"/>
              </w:rPr>
            </w:pPr>
            <w:r w:rsidRPr="00CC7999">
              <w:rPr>
                <w:sz w:val="20"/>
                <w:szCs w:val="20"/>
              </w:rPr>
              <w:t>nastanka eksplozija</w:t>
            </w:r>
          </w:p>
          <w:p w14:paraId="09368984" w14:textId="77777777" w:rsidR="00FC0957" w:rsidRPr="00CC7999" w:rsidRDefault="00FC0957" w:rsidP="00FC0957">
            <w:pPr>
              <w:rPr>
                <w:sz w:val="20"/>
                <w:szCs w:val="20"/>
              </w:rPr>
            </w:pPr>
            <w:r w:rsidRPr="00CC7999">
              <w:rPr>
                <w:sz w:val="20"/>
                <w:szCs w:val="20"/>
              </w:rPr>
              <w:lastRenderedPageBreak/>
              <w:t>plina i drugih</w:t>
            </w:r>
          </w:p>
          <w:p w14:paraId="0C463B43" w14:textId="77777777" w:rsidR="00FC0957" w:rsidRPr="00CC7999" w:rsidRDefault="00FC0957" w:rsidP="00FC0957">
            <w:pPr>
              <w:rPr>
                <w:sz w:val="20"/>
                <w:szCs w:val="20"/>
              </w:rPr>
            </w:pPr>
            <w:r w:rsidRPr="00CC7999">
              <w:rPr>
                <w:sz w:val="20"/>
                <w:szCs w:val="20"/>
              </w:rPr>
              <w:t>eksplozivnih tvari,</w:t>
            </w:r>
          </w:p>
          <w:p w14:paraId="7D5C368E" w14:textId="77777777" w:rsidR="00FC0957" w:rsidRPr="00CC7999" w:rsidRDefault="00FC0957" w:rsidP="00FC0957">
            <w:pPr>
              <w:rPr>
                <w:sz w:val="20"/>
                <w:szCs w:val="20"/>
              </w:rPr>
            </w:pPr>
            <w:r w:rsidRPr="00CC7999">
              <w:rPr>
                <w:sz w:val="20"/>
                <w:szCs w:val="20"/>
              </w:rPr>
              <w:t>tehničko nadgledanje</w:t>
            </w:r>
          </w:p>
          <w:p w14:paraId="55A5CEC9" w14:textId="77777777" w:rsidR="00FC0957" w:rsidRPr="00CC7999" w:rsidRDefault="00FC0957" w:rsidP="00FC0957">
            <w:pPr>
              <w:rPr>
                <w:sz w:val="20"/>
                <w:szCs w:val="20"/>
              </w:rPr>
            </w:pPr>
            <w:r w:rsidRPr="00CC7999">
              <w:rPr>
                <w:sz w:val="20"/>
                <w:szCs w:val="20"/>
              </w:rPr>
              <w:t>postrojenja ugroženih</w:t>
            </w:r>
          </w:p>
          <w:p w14:paraId="54FACFC2" w14:textId="77777777" w:rsidR="00FC0957" w:rsidRPr="00CC7999" w:rsidRDefault="00FC0957" w:rsidP="00FC0957">
            <w:pPr>
              <w:rPr>
                <w:sz w:val="20"/>
                <w:szCs w:val="20"/>
              </w:rPr>
            </w:pPr>
            <w:r w:rsidRPr="00CC7999">
              <w:rPr>
                <w:sz w:val="20"/>
                <w:szCs w:val="20"/>
              </w:rPr>
              <w:t>eksplozivnim</w:t>
            </w:r>
          </w:p>
          <w:p w14:paraId="0E015015" w14:textId="3BB81557" w:rsidR="00FC0957" w:rsidRPr="00CC7999" w:rsidRDefault="00FC0957" w:rsidP="00FC0957">
            <w:pPr>
              <w:rPr>
                <w:sz w:val="20"/>
                <w:szCs w:val="20"/>
              </w:rPr>
            </w:pPr>
            <w:r w:rsidRPr="00CC7999">
              <w:rPr>
                <w:sz w:val="20"/>
                <w:szCs w:val="20"/>
              </w:rPr>
              <w:t>atmosferama - DVOC 193 provodi zadaće</w:t>
            </w:r>
          </w:p>
          <w:p w14:paraId="6369F132" w14:textId="77777777" w:rsidR="00FC0957" w:rsidRPr="00CC7999" w:rsidRDefault="00FC0957" w:rsidP="00FC0957">
            <w:pPr>
              <w:rPr>
                <w:sz w:val="20"/>
                <w:szCs w:val="20"/>
              </w:rPr>
            </w:pPr>
            <w:r w:rsidRPr="00CC7999">
              <w:rPr>
                <w:sz w:val="20"/>
                <w:szCs w:val="20"/>
              </w:rPr>
              <w:t>integriranja kapaciteta</w:t>
            </w:r>
          </w:p>
          <w:p w14:paraId="7256F483" w14:textId="77777777" w:rsidR="00FC0957" w:rsidRPr="00CC7999" w:rsidRDefault="00FC0957" w:rsidP="00FC0957">
            <w:pPr>
              <w:rPr>
                <w:sz w:val="20"/>
                <w:szCs w:val="20"/>
              </w:rPr>
            </w:pPr>
            <w:r w:rsidRPr="00CC7999">
              <w:rPr>
                <w:sz w:val="20"/>
                <w:szCs w:val="20"/>
              </w:rPr>
              <w:t>za vrijeme vatrogasnih</w:t>
            </w:r>
          </w:p>
          <w:p w14:paraId="0CEF2E45" w14:textId="77777777" w:rsidR="00FC0957" w:rsidRPr="00CC7999" w:rsidRDefault="00FC0957" w:rsidP="00FC0957">
            <w:pPr>
              <w:rPr>
                <w:sz w:val="20"/>
                <w:szCs w:val="20"/>
              </w:rPr>
            </w:pPr>
            <w:r w:rsidRPr="00CC7999">
              <w:rPr>
                <w:sz w:val="20"/>
                <w:szCs w:val="20"/>
              </w:rPr>
              <w:t>intervencija bilo gdje u</w:t>
            </w:r>
          </w:p>
          <w:p w14:paraId="4ECEB71A" w14:textId="77777777" w:rsidR="00FC0957" w:rsidRPr="00CC7999" w:rsidRDefault="00FC0957" w:rsidP="00FC0957">
            <w:pPr>
              <w:rPr>
                <w:sz w:val="20"/>
                <w:szCs w:val="20"/>
              </w:rPr>
            </w:pPr>
            <w:r w:rsidRPr="00CC7999">
              <w:rPr>
                <w:sz w:val="20"/>
                <w:szCs w:val="20"/>
              </w:rPr>
              <w:t>RH, ukoliko se radi o</w:t>
            </w:r>
          </w:p>
          <w:p w14:paraId="6B533676" w14:textId="77777777" w:rsidR="00FC0957" w:rsidRPr="00CC7999" w:rsidRDefault="00FC0957" w:rsidP="00FC0957">
            <w:pPr>
              <w:rPr>
                <w:sz w:val="20"/>
                <w:szCs w:val="20"/>
              </w:rPr>
            </w:pPr>
            <w:r w:rsidRPr="00CC7999">
              <w:rPr>
                <w:sz w:val="20"/>
                <w:szCs w:val="20"/>
              </w:rPr>
              <w:t>izvanrednom događaju</w:t>
            </w:r>
          </w:p>
          <w:p w14:paraId="725D3AC9" w14:textId="77777777" w:rsidR="00FC0957" w:rsidRPr="00CC7999" w:rsidRDefault="00FC0957" w:rsidP="00FC0957">
            <w:pPr>
              <w:rPr>
                <w:sz w:val="20"/>
                <w:szCs w:val="20"/>
              </w:rPr>
            </w:pPr>
            <w:r w:rsidRPr="00CC7999">
              <w:rPr>
                <w:sz w:val="20"/>
                <w:szCs w:val="20"/>
              </w:rPr>
              <w:t>takvih razmjera</w:t>
            </w:r>
          </w:p>
          <w:p w14:paraId="7DA51CD7" w14:textId="77777777" w:rsidR="00FC0957" w:rsidRPr="00CC7999" w:rsidRDefault="00FC0957" w:rsidP="00FC0957">
            <w:pPr>
              <w:rPr>
                <w:sz w:val="20"/>
                <w:szCs w:val="20"/>
              </w:rPr>
            </w:pPr>
            <w:r w:rsidRPr="00CC7999">
              <w:rPr>
                <w:sz w:val="20"/>
                <w:szCs w:val="20"/>
              </w:rPr>
              <w:t>- u slučajevima</w:t>
            </w:r>
          </w:p>
          <w:p w14:paraId="42504CA1" w14:textId="77777777" w:rsidR="00FC0957" w:rsidRPr="00CC7999" w:rsidRDefault="00FC0957" w:rsidP="00FC0957">
            <w:pPr>
              <w:rPr>
                <w:sz w:val="20"/>
                <w:szCs w:val="20"/>
              </w:rPr>
            </w:pPr>
            <w:r w:rsidRPr="00CC7999">
              <w:rPr>
                <w:sz w:val="20"/>
                <w:szCs w:val="20"/>
              </w:rPr>
              <w:t>izvanrednih događaja</w:t>
            </w:r>
          </w:p>
          <w:p w14:paraId="1D98A551" w14:textId="77777777" w:rsidR="00FC0957" w:rsidRPr="00CC7999" w:rsidRDefault="00FC0957" w:rsidP="00FC0957">
            <w:pPr>
              <w:rPr>
                <w:sz w:val="20"/>
                <w:szCs w:val="20"/>
              </w:rPr>
            </w:pPr>
            <w:r w:rsidRPr="00CC7999">
              <w:rPr>
                <w:sz w:val="20"/>
                <w:szCs w:val="20"/>
              </w:rPr>
              <w:t>manjeg značaja</w:t>
            </w:r>
          </w:p>
          <w:p w14:paraId="040ACC54" w14:textId="77777777" w:rsidR="00FC0957" w:rsidRPr="00CC7999" w:rsidRDefault="00FC0957" w:rsidP="00FC0957">
            <w:pPr>
              <w:rPr>
                <w:sz w:val="20"/>
                <w:szCs w:val="20"/>
              </w:rPr>
            </w:pPr>
            <w:r w:rsidRPr="00CC7999">
              <w:rPr>
                <w:sz w:val="20"/>
                <w:szCs w:val="20"/>
              </w:rPr>
              <w:t>intervencijama</w:t>
            </w:r>
          </w:p>
          <w:p w14:paraId="2D4D52F6" w14:textId="77777777" w:rsidR="00FC0957" w:rsidRPr="00CC7999" w:rsidRDefault="00FC0957" w:rsidP="00FC0957">
            <w:pPr>
              <w:rPr>
                <w:sz w:val="20"/>
                <w:szCs w:val="20"/>
              </w:rPr>
            </w:pPr>
            <w:r w:rsidRPr="00CC7999">
              <w:rPr>
                <w:sz w:val="20"/>
                <w:szCs w:val="20"/>
              </w:rPr>
              <w:t>zapovijeda zapovjednik</w:t>
            </w:r>
          </w:p>
          <w:p w14:paraId="0A7473CC" w14:textId="77777777" w:rsidR="00FC0957" w:rsidRPr="00CC7999" w:rsidRDefault="00FC0957" w:rsidP="00FC0957">
            <w:pPr>
              <w:rPr>
                <w:sz w:val="20"/>
                <w:szCs w:val="20"/>
              </w:rPr>
            </w:pPr>
            <w:r w:rsidRPr="00CC7999">
              <w:rPr>
                <w:sz w:val="20"/>
                <w:szCs w:val="20"/>
              </w:rPr>
              <w:t>vatrogasne intervencije,</w:t>
            </w:r>
          </w:p>
          <w:p w14:paraId="308B1714" w14:textId="77777777" w:rsidR="00FC0957" w:rsidRPr="00CC7999" w:rsidRDefault="00FC0957" w:rsidP="00FC0957">
            <w:pPr>
              <w:rPr>
                <w:sz w:val="20"/>
                <w:szCs w:val="20"/>
              </w:rPr>
            </w:pPr>
            <w:r w:rsidRPr="00CC7999">
              <w:rPr>
                <w:sz w:val="20"/>
                <w:szCs w:val="20"/>
              </w:rPr>
              <w:t>uz subordinaciju stožera</w:t>
            </w:r>
          </w:p>
          <w:p w14:paraId="529919D8" w14:textId="6301160E" w:rsidR="000E1D61" w:rsidRPr="00CC7999" w:rsidRDefault="00FC0957" w:rsidP="00FC0957">
            <w:pPr>
              <w:rPr>
                <w:sz w:val="20"/>
                <w:szCs w:val="20"/>
              </w:rPr>
            </w:pPr>
            <w:r w:rsidRPr="00CC7999">
              <w:rPr>
                <w:sz w:val="20"/>
                <w:szCs w:val="20"/>
              </w:rPr>
              <w:t>CZ na svim razinama</w:t>
            </w:r>
          </w:p>
        </w:tc>
        <w:tc>
          <w:tcPr>
            <w:tcW w:w="1705" w:type="dxa"/>
          </w:tcPr>
          <w:p w14:paraId="01A95705" w14:textId="77777777" w:rsidR="00FC0957" w:rsidRPr="00CC7999" w:rsidRDefault="00FC0957" w:rsidP="00FC0957">
            <w:pPr>
              <w:rPr>
                <w:sz w:val="20"/>
                <w:szCs w:val="20"/>
              </w:rPr>
            </w:pPr>
            <w:r w:rsidRPr="00CC7999">
              <w:rPr>
                <w:sz w:val="20"/>
                <w:szCs w:val="20"/>
              </w:rPr>
              <w:lastRenderedPageBreak/>
              <w:t>- HVZ - angažiranje</w:t>
            </w:r>
          </w:p>
          <w:p w14:paraId="587C1D94" w14:textId="77777777" w:rsidR="00FC0957" w:rsidRPr="00CC7999" w:rsidRDefault="00FC0957" w:rsidP="00FC0957">
            <w:pPr>
              <w:rPr>
                <w:sz w:val="20"/>
                <w:szCs w:val="20"/>
              </w:rPr>
            </w:pPr>
            <w:r w:rsidRPr="00CC7999">
              <w:rPr>
                <w:sz w:val="20"/>
                <w:szCs w:val="20"/>
              </w:rPr>
              <w:t>vatrogasnih postrojbi u</w:t>
            </w:r>
          </w:p>
          <w:p w14:paraId="2C878A8A" w14:textId="77777777" w:rsidR="00FC0957" w:rsidRPr="00CC7999" w:rsidRDefault="00FC0957" w:rsidP="00FC0957">
            <w:pPr>
              <w:rPr>
                <w:sz w:val="20"/>
                <w:szCs w:val="20"/>
              </w:rPr>
            </w:pPr>
            <w:r w:rsidRPr="00CC7999">
              <w:rPr>
                <w:sz w:val="20"/>
                <w:szCs w:val="20"/>
              </w:rPr>
              <w:t>skladu s odredbama Zakona</w:t>
            </w:r>
          </w:p>
          <w:p w14:paraId="66DA91EB" w14:textId="77777777" w:rsidR="00FC0957" w:rsidRPr="00CC7999" w:rsidRDefault="00FC0957" w:rsidP="00FC0957">
            <w:pPr>
              <w:rPr>
                <w:sz w:val="20"/>
                <w:szCs w:val="20"/>
              </w:rPr>
            </w:pPr>
            <w:r w:rsidRPr="00CC7999">
              <w:rPr>
                <w:sz w:val="20"/>
                <w:szCs w:val="20"/>
              </w:rPr>
              <w:t>o vatrogastvu - angažiranje</w:t>
            </w:r>
          </w:p>
          <w:p w14:paraId="6A1CD0A4" w14:textId="77777777" w:rsidR="00FC0957" w:rsidRPr="00CC7999" w:rsidRDefault="00FC0957" w:rsidP="00FC0957">
            <w:pPr>
              <w:rPr>
                <w:sz w:val="20"/>
                <w:szCs w:val="20"/>
              </w:rPr>
            </w:pPr>
            <w:r w:rsidRPr="00CC7999">
              <w:rPr>
                <w:sz w:val="20"/>
                <w:szCs w:val="20"/>
              </w:rPr>
              <w:t>OSRH u skladu s odredbama</w:t>
            </w:r>
          </w:p>
          <w:p w14:paraId="5681491C" w14:textId="6E7D0F79" w:rsidR="000E1D61" w:rsidRPr="00CC7999" w:rsidRDefault="00FC0957" w:rsidP="00FC0957">
            <w:pPr>
              <w:rPr>
                <w:sz w:val="20"/>
                <w:szCs w:val="20"/>
              </w:rPr>
            </w:pPr>
            <w:r w:rsidRPr="00CC7999">
              <w:rPr>
                <w:sz w:val="20"/>
                <w:szCs w:val="20"/>
              </w:rPr>
              <w:t>Zakona o obrani</w:t>
            </w:r>
          </w:p>
        </w:tc>
      </w:tr>
      <w:tr w:rsidR="00FC0957" w14:paraId="7695B6AF" w14:textId="77777777" w:rsidTr="00CC7999">
        <w:tc>
          <w:tcPr>
            <w:tcW w:w="1596" w:type="dxa"/>
            <w:vAlign w:val="center"/>
          </w:tcPr>
          <w:p w14:paraId="62FD222F" w14:textId="77777777" w:rsidR="00CC7999" w:rsidRPr="00CC7999" w:rsidRDefault="00CC7999" w:rsidP="00CC7999">
            <w:pPr>
              <w:rPr>
                <w:b/>
                <w:bCs/>
                <w:sz w:val="20"/>
                <w:szCs w:val="20"/>
              </w:rPr>
            </w:pPr>
            <w:r w:rsidRPr="00CC7999">
              <w:rPr>
                <w:b/>
                <w:bCs/>
                <w:sz w:val="20"/>
                <w:szCs w:val="20"/>
              </w:rPr>
              <w:t>Stožer</w:t>
            </w:r>
          </w:p>
          <w:p w14:paraId="250FEA75" w14:textId="24155CA9" w:rsidR="00FC0957" w:rsidRPr="00CC7999" w:rsidRDefault="00CC7999" w:rsidP="00CC7999">
            <w:pPr>
              <w:rPr>
                <w:b/>
                <w:bCs/>
                <w:sz w:val="20"/>
                <w:szCs w:val="20"/>
              </w:rPr>
            </w:pPr>
            <w:r w:rsidRPr="00CC7999">
              <w:rPr>
                <w:b/>
                <w:bCs/>
                <w:sz w:val="20"/>
                <w:szCs w:val="20"/>
              </w:rPr>
              <w:t>CZ RH</w:t>
            </w:r>
          </w:p>
        </w:tc>
        <w:tc>
          <w:tcPr>
            <w:tcW w:w="1717" w:type="dxa"/>
          </w:tcPr>
          <w:p w14:paraId="1B3E270E" w14:textId="77777777" w:rsidR="00FC0957" w:rsidRPr="00CC7999" w:rsidRDefault="00FC0957" w:rsidP="00FC0957">
            <w:pPr>
              <w:rPr>
                <w:sz w:val="20"/>
                <w:szCs w:val="20"/>
              </w:rPr>
            </w:pPr>
            <w:r w:rsidRPr="00CC7999">
              <w:rPr>
                <w:sz w:val="20"/>
                <w:szCs w:val="20"/>
              </w:rPr>
              <w:t>- HCPI-IS</w:t>
            </w:r>
          </w:p>
          <w:p w14:paraId="3A6D10E3" w14:textId="77777777" w:rsidR="00FC0957" w:rsidRPr="00CC7999" w:rsidRDefault="00FC0957" w:rsidP="00FC0957">
            <w:pPr>
              <w:rPr>
                <w:sz w:val="20"/>
                <w:szCs w:val="20"/>
              </w:rPr>
            </w:pPr>
            <w:r w:rsidRPr="00CC7999">
              <w:rPr>
                <w:sz w:val="20"/>
                <w:szCs w:val="20"/>
              </w:rPr>
              <w:t>- DIRH -</w:t>
            </w:r>
          </w:p>
          <w:p w14:paraId="6EA25C79" w14:textId="052DB547" w:rsidR="00FC0957" w:rsidRPr="00CC7999" w:rsidRDefault="00FC0957" w:rsidP="00FC0957">
            <w:pPr>
              <w:rPr>
                <w:sz w:val="20"/>
                <w:szCs w:val="20"/>
              </w:rPr>
            </w:pPr>
            <w:r w:rsidRPr="00CC7999">
              <w:rPr>
                <w:sz w:val="20"/>
                <w:szCs w:val="20"/>
              </w:rPr>
              <w:t>MUP RCZ</w:t>
            </w:r>
          </w:p>
        </w:tc>
        <w:tc>
          <w:tcPr>
            <w:tcW w:w="1690" w:type="dxa"/>
          </w:tcPr>
          <w:p w14:paraId="248542E6" w14:textId="77777777" w:rsidR="00FC0957" w:rsidRPr="00CC7999" w:rsidRDefault="00FC0957" w:rsidP="00FC0957">
            <w:pPr>
              <w:rPr>
                <w:sz w:val="20"/>
                <w:szCs w:val="20"/>
              </w:rPr>
            </w:pPr>
            <w:r w:rsidRPr="00CC7999">
              <w:rPr>
                <w:sz w:val="20"/>
                <w:szCs w:val="20"/>
              </w:rPr>
              <w:t>- očevid na</w:t>
            </w:r>
          </w:p>
          <w:p w14:paraId="65C28338" w14:textId="276431B2" w:rsidR="00FC0957" w:rsidRPr="00CC7999" w:rsidRDefault="00FC0957" w:rsidP="00FC0957">
            <w:pPr>
              <w:rPr>
                <w:sz w:val="20"/>
                <w:szCs w:val="20"/>
              </w:rPr>
            </w:pPr>
            <w:r w:rsidRPr="00CC7999">
              <w:rPr>
                <w:sz w:val="20"/>
                <w:szCs w:val="20"/>
              </w:rPr>
              <w:t>mjestu nesreće</w:t>
            </w:r>
          </w:p>
        </w:tc>
        <w:tc>
          <w:tcPr>
            <w:tcW w:w="2366" w:type="dxa"/>
          </w:tcPr>
          <w:p w14:paraId="068D3AD7" w14:textId="77777777" w:rsidR="00FC0957" w:rsidRPr="00CC7999" w:rsidRDefault="00FC0957" w:rsidP="00FC0957">
            <w:pPr>
              <w:rPr>
                <w:sz w:val="20"/>
                <w:szCs w:val="20"/>
              </w:rPr>
            </w:pPr>
            <w:r w:rsidRPr="00CC7999">
              <w:rPr>
                <w:sz w:val="20"/>
                <w:szCs w:val="20"/>
              </w:rPr>
              <w:t>- procjena stanja,</w:t>
            </w:r>
          </w:p>
          <w:p w14:paraId="7316F569" w14:textId="77777777" w:rsidR="00FC0957" w:rsidRPr="00CC7999" w:rsidRDefault="00FC0957" w:rsidP="00FC0957">
            <w:pPr>
              <w:rPr>
                <w:sz w:val="20"/>
                <w:szCs w:val="20"/>
              </w:rPr>
            </w:pPr>
            <w:r w:rsidRPr="00CC7999">
              <w:rPr>
                <w:sz w:val="20"/>
                <w:szCs w:val="20"/>
              </w:rPr>
              <w:t>prijedlog mjera i</w:t>
            </w:r>
          </w:p>
          <w:p w14:paraId="52D1BCE5" w14:textId="77777777" w:rsidR="00FC0957" w:rsidRPr="00CC7999" w:rsidRDefault="00FC0957" w:rsidP="00FC0957">
            <w:pPr>
              <w:rPr>
                <w:sz w:val="20"/>
                <w:szCs w:val="20"/>
              </w:rPr>
            </w:pPr>
            <w:r w:rsidRPr="00CC7999">
              <w:rPr>
                <w:sz w:val="20"/>
                <w:szCs w:val="20"/>
              </w:rPr>
              <w:t>postupaka za zaštitu i</w:t>
            </w:r>
          </w:p>
          <w:p w14:paraId="534891DB" w14:textId="77777777" w:rsidR="00FC0957" w:rsidRPr="00CC7999" w:rsidRDefault="00FC0957" w:rsidP="00FC0957">
            <w:pPr>
              <w:rPr>
                <w:sz w:val="20"/>
                <w:szCs w:val="20"/>
              </w:rPr>
            </w:pPr>
            <w:r w:rsidRPr="00CC7999">
              <w:rPr>
                <w:sz w:val="20"/>
                <w:szCs w:val="20"/>
              </w:rPr>
              <w:t>spašavanje i tehničke</w:t>
            </w:r>
          </w:p>
          <w:p w14:paraId="22105148" w14:textId="77777777" w:rsidR="00FC0957" w:rsidRPr="00CC7999" w:rsidRDefault="00FC0957" w:rsidP="00FC0957">
            <w:pPr>
              <w:rPr>
                <w:sz w:val="20"/>
                <w:szCs w:val="20"/>
              </w:rPr>
            </w:pPr>
            <w:r w:rsidRPr="00CC7999">
              <w:rPr>
                <w:sz w:val="20"/>
                <w:szCs w:val="20"/>
              </w:rPr>
              <w:t>intervencije</w:t>
            </w:r>
          </w:p>
          <w:p w14:paraId="670AFF03" w14:textId="77777777" w:rsidR="00FC0957" w:rsidRPr="00CC7999" w:rsidRDefault="00FC0957" w:rsidP="00FC0957">
            <w:pPr>
              <w:rPr>
                <w:sz w:val="20"/>
                <w:szCs w:val="20"/>
              </w:rPr>
            </w:pPr>
            <w:r w:rsidRPr="00CC7999">
              <w:rPr>
                <w:sz w:val="20"/>
                <w:szCs w:val="20"/>
              </w:rPr>
              <w:t>- pregledi oštećenja i</w:t>
            </w:r>
          </w:p>
          <w:p w14:paraId="2BE5F759" w14:textId="77777777" w:rsidR="00FC0957" w:rsidRPr="00CC7999" w:rsidRDefault="00FC0957" w:rsidP="00FC0957">
            <w:pPr>
              <w:rPr>
                <w:sz w:val="20"/>
                <w:szCs w:val="20"/>
              </w:rPr>
            </w:pPr>
            <w:r w:rsidRPr="00CC7999">
              <w:rPr>
                <w:sz w:val="20"/>
                <w:szCs w:val="20"/>
              </w:rPr>
              <w:t>uporabljivosti</w:t>
            </w:r>
          </w:p>
          <w:p w14:paraId="304EE255" w14:textId="77777777" w:rsidR="00FC0957" w:rsidRPr="00CC7999" w:rsidRDefault="00FC0957" w:rsidP="00FC0957">
            <w:pPr>
              <w:rPr>
                <w:sz w:val="20"/>
                <w:szCs w:val="20"/>
              </w:rPr>
            </w:pPr>
            <w:r w:rsidRPr="00CC7999">
              <w:rPr>
                <w:sz w:val="20"/>
                <w:szCs w:val="20"/>
              </w:rPr>
              <w:t>građevina.</w:t>
            </w:r>
          </w:p>
          <w:p w14:paraId="5D4D97EA" w14:textId="77777777" w:rsidR="00FC0957" w:rsidRPr="00CC7999" w:rsidRDefault="00FC0957" w:rsidP="00FC0957">
            <w:pPr>
              <w:rPr>
                <w:sz w:val="20"/>
                <w:szCs w:val="20"/>
              </w:rPr>
            </w:pPr>
            <w:r w:rsidRPr="00CC7999">
              <w:rPr>
                <w:sz w:val="20"/>
                <w:szCs w:val="20"/>
              </w:rPr>
              <w:t>- definiranje</w:t>
            </w:r>
          </w:p>
          <w:p w14:paraId="04C9DF54" w14:textId="77777777" w:rsidR="00FC0957" w:rsidRPr="00CC7999" w:rsidRDefault="00FC0957" w:rsidP="00FC0957">
            <w:pPr>
              <w:rPr>
                <w:sz w:val="20"/>
                <w:szCs w:val="20"/>
              </w:rPr>
            </w:pPr>
            <w:r w:rsidRPr="00CC7999">
              <w:rPr>
                <w:sz w:val="20"/>
                <w:szCs w:val="20"/>
              </w:rPr>
              <w:t>sigurnosnih koridora za</w:t>
            </w:r>
          </w:p>
          <w:p w14:paraId="4F893B88" w14:textId="77777777" w:rsidR="00FC0957" w:rsidRPr="00CC7999" w:rsidRDefault="00FC0957" w:rsidP="00FC0957">
            <w:pPr>
              <w:rPr>
                <w:sz w:val="20"/>
                <w:szCs w:val="20"/>
              </w:rPr>
            </w:pPr>
            <w:r w:rsidRPr="00CC7999">
              <w:rPr>
                <w:sz w:val="20"/>
                <w:szCs w:val="20"/>
              </w:rPr>
              <w:t>kretanje i potrebnih</w:t>
            </w:r>
          </w:p>
          <w:p w14:paraId="5EBDBC14" w14:textId="77777777" w:rsidR="00FC0957" w:rsidRPr="00CC7999" w:rsidRDefault="00FC0957" w:rsidP="00FC0957">
            <w:pPr>
              <w:rPr>
                <w:sz w:val="20"/>
                <w:szCs w:val="20"/>
              </w:rPr>
            </w:pPr>
            <w:r w:rsidRPr="00CC7999">
              <w:rPr>
                <w:sz w:val="20"/>
                <w:szCs w:val="20"/>
              </w:rPr>
              <w:t>hitnih mjera tehničke</w:t>
            </w:r>
          </w:p>
          <w:p w14:paraId="2FE525C8" w14:textId="77777777" w:rsidR="00FC0957" w:rsidRPr="00CC7999" w:rsidRDefault="00FC0957" w:rsidP="00FC0957">
            <w:pPr>
              <w:rPr>
                <w:sz w:val="20"/>
                <w:szCs w:val="20"/>
              </w:rPr>
            </w:pPr>
            <w:r w:rsidRPr="00CC7999">
              <w:rPr>
                <w:sz w:val="20"/>
                <w:szCs w:val="20"/>
              </w:rPr>
              <w:t>zaštite</w:t>
            </w:r>
          </w:p>
          <w:p w14:paraId="04E72D52" w14:textId="77777777" w:rsidR="00FC0957" w:rsidRPr="00CC7999" w:rsidRDefault="00FC0957" w:rsidP="00FC0957">
            <w:pPr>
              <w:rPr>
                <w:sz w:val="20"/>
                <w:szCs w:val="20"/>
              </w:rPr>
            </w:pPr>
            <w:r w:rsidRPr="00CC7999">
              <w:rPr>
                <w:sz w:val="20"/>
                <w:szCs w:val="20"/>
              </w:rPr>
              <w:t>- nadzor nad vodama na</w:t>
            </w:r>
          </w:p>
          <w:p w14:paraId="33C25717" w14:textId="77777777" w:rsidR="00FC0957" w:rsidRPr="00CC7999" w:rsidRDefault="00FC0957" w:rsidP="00FC0957">
            <w:pPr>
              <w:rPr>
                <w:sz w:val="20"/>
                <w:szCs w:val="20"/>
              </w:rPr>
            </w:pPr>
            <w:r w:rsidRPr="00CC7999">
              <w:rPr>
                <w:sz w:val="20"/>
                <w:szCs w:val="20"/>
              </w:rPr>
              <w:t>ugroženom području</w:t>
            </w:r>
          </w:p>
          <w:p w14:paraId="4193DEF4" w14:textId="77777777" w:rsidR="00FC0957" w:rsidRPr="00CC7999" w:rsidRDefault="00FC0957" w:rsidP="00FC0957">
            <w:pPr>
              <w:rPr>
                <w:sz w:val="20"/>
                <w:szCs w:val="20"/>
              </w:rPr>
            </w:pPr>
            <w:r w:rsidRPr="00CC7999">
              <w:rPr>
                <w:sz w:val="20"/>
                <w:szCs w:val="20"/>
              </w:rPr>
              <w:t>- davanje uputa za</w:t>
            </w:r>
          </w:p>
          <w:p w14:paraId="60DD090F" w14:textId="77777777" w:rsidR="00FC0957" w:rsidRPr="00CC7999" w:rsidRDefault="00FC0957" w:rsidP="00FC0957">
            <w:pPr>
              <w:rPr>
                <w:sz w:val="20"/>
                <w:szCs w:val="20"/>
              </w:rPr>
            </w:pPr>
            <w:r w:rsidRPr="00CC7999">
              <w:rPr>
                <w:sz w:val="20"/>
                <w:szCs w:val="20"/>
              </w:rPr>
              <w:t>postupanje s</w:t>
            </w:r>
          </w:p>
          <w:p w14:paraId="1AB17D29" w14:textId="77777777" w:rsidR="00FC0957" w:rsidRPr="00CC7999" w:rsidRDefault="00FC0957" w:rsidP="00FC0957">
            <w:pPr>
              <w:rPr>
                <w:sz w:val="20"/>
                <w:szCs w:val="20"/>
              </w:rPr>
            </w:pPr>
            <w:r w:rsidRPr="00CC7999">
              <w:rPr>
                <w:sz w:val="20"/>
                <w:szCs w:val="20"/>
              </w:rPr>
              <w:t>kontaminiranim</w:t>
            </w:r>
          </w:p>
          <w:p w14:paraId="7230DF85" w14:textId="261B5946" w:rsidR="00FC0957" w:rsidRPr="00CC7999" w:rsidRDefault="00FC0957" w:rsidP="00FC0957">
            <w:pPr>
              <w:rPr>
                <w:sz w:val="20"/>
                <w:szCs w:val="20"/>
              </w:rPr>
            </w:pPr>
            <w:r w:rsidRPr="00CC7999">
              <w:rPr>
                <w:sz w:val="20"/>
                <w:szCs w:val="20"/>
              </w:rPr>
              <w:t>vodama</w:t>
            </w:r>
          </w:p>
        </w:tc>
        <w:tc>
          <w:tcPr>
            <w:tcW w:w="1705" w:type="dxa"/>
          </w:tcPr>
          <w:p w14:paraId="57FBEBE6" w14:textId="77777777" w:rsidR="00FC0957" w:rsidRPr="00CC7999" w:rsidRDefault="00FC0957" w:rsidP="00FC0957">
            <w:pPr>
              <w:rPr>
                <w:sz w:val="20"/>
                <w:szCs w:val="20"/>
              </w:rPr>
            </w:pPr>
          </w:p>
        </w:tc>
      </w:tr>
      <w:tr w:rsidR="00FC0957" w14:paraId="63C58DEC" w14:textId="77777777" w:rsidTr="00CC7999">
        <w:tc>
          <w:tcPr>
            <w:tcW w:w="1596" w:type="dxa"/>
            <w:vAlign w:val="center"/>
          </w:tcPr>
          <w:p w14:paraId="62909556" w14:textId="77777777" w:rsidR="00CC7999" w:rsidRPr="00CC7999" w:rsidRDefault="00CC7999" w:rsidP="00CC7999">
            <w:pPr>
              <w:rPr>
                <w:b/>
                <w:bCs/>
                <w:sz w:val="20"/>
                <w:szCs w:val="20"/>
              </w:rPr>
            </w:pPr>
            <w:r w:rsidRPr="00CC7999">
              <w:rPr>
                <w:b/>
                <w:bCs/>
                <w:sz w:val="20"/>
                <w:szCs w:val="20"/>
              </w:rPr>
              <w:t>Stožer</w:t>
            </w:r>
          </w:p>
          <w:p w14:paraId="5141083A" w14:textId="5FBDEB31" w:rsidR="00FC0957" w:rsidRPr="00CC7999" w:rsidRDefault="00CC7999" w:rsidP="00CC7999">
            <w:pPr>
              <w:rPr>
                <w:b/>
                <w:bCs/>
                <w:sz w:val="20"/>
                <w:szCs w:val="20"/>
              </w:rPr>
            </w:pPr>
            <w:r w:rsidRPr="00CC7999">
              <w:rPr>
                <w:b/>
                <w:bCs/>
                <w:sz w:val="20"/>
                <w:szCs w:val="20"/>
              </w:rPr>
              <w:t>CZ RH</w:t>
            </w:r>
          </w:p>
        </w:tc>
        <w:tc>
          <w:tcPr>
            <w:tcW w:w="1717" w:type="dxa"/>
          </w:tcPr>
          <w:p w14:paraId="530E3E81" w14:textId="77777777" w:rsidR="00FC0957" w:rsidRPr="00CC7999" w:rsidRDefault="00FC0957" w:rsidP="00FC0957">
            <w:pPr>
              <w:rPr>
                <w:sz w:val="20"/>
                <w:szCs w:val="20"/>
              </w:rPr>
            </w:pPr>
            <w:r w:rsidRPr="00CC7999">
              <w:rPr>
                <w:sz w:val="20"/>
                <w:szCs w:val="20"/>
              </w:rPr>
              <w:t>- HCK</w:t>
            </w:r>
          </w:p>
          <w:p w14:paraId="6480CB54" w14:textId="77777777" w:rsidR="00FC0957" w:rsidRPr="00CC7999" w:rsidRDefault="00FC0957" w:rsidP="00FC0957">
            <w:pPr>
              <w:rPr>
                <w:sz w:val="20"/>
                <w:szCs w:val="20"/>
              </w:rPr>
            </w:pPr>
            <w:r w:rsidRPr="00CC7999">
              <w:rPr>
                <w:sz w:val="20"/>
                <w:szCs w:val="20"/>
              </w:rPr>
              <w:t>- JLP(R)S</w:t>
            </w:r>
          </w:p>
          <w:p w14:paraId="3C054802" w14:textId="77777777" w:rsidR="00FC0957" w:rsidRPr="00CC7999" w:rsidRDefault="00FC0957" w:rsidP="00FC0957">
            <w:pPr>
              <w:rPr>
                <w:sz w:val="20"/>
                <w:szCs w:val="20"/>
              </w:rPr>
            </w:pPr>
            <w:r w:rsidRPr="00CC7999">
              <w:rPr>
                <w:sz w:val="20"/>
                <w:szCs w:val="20"/>
              </w:rPr>
              <w:t>- MROSP</w:t>
            </w:r>
          </w:p>
          <w:p w14:paraId="46E583FE" w14:textId="31A83D2F" w:rsidR="00FC0957" w:rsidRPr="00CC7999" w:rsidRDefault="00FC0957" w:rsidP="00FC0957">
            <w:pPr>
              <w:rPr>
                <w:sz w:val="20"/>
                <w:szCs w:val="20"/>
              </w:rPr>
            </w:pPr>
            <w:r w:rsidRPr="00CC7999">
              <w:rPr>
                <w:sz w:val="20"/>
                <w:szCs w:val="20"/>
              </w:rPr>
              <w:t>- stožeri CZ</w:t>
            </w:r>
          </w:p>
        </w:tc>
        <w:tc>
          <w:tcPr>
            <w:tcW w:w="1690" w:type="dxa"/>
          </w:tcPr>
          <w:p w14:paraId="2DDE7BC2" w14:textId="77777777" w:rsidR="00FC0957" w:rsidRPr="00CC7999" w:rsidRDefault="00FC0957" w:rsidP="00FC0957">
            <w:pPr>
              <w:rPr>
                <w:sz w:val="20"/>
                <w:szCs w:val="20"/>
              </w:rPr>
            </w:pPr>
            <w:r w:rsidRPr="00CC7999">
              <w:rPr>
                <w:sz w:val="20"/>
                <w:szCs w:val="20"/>
              </w:rPr>
              <w:t>- osiguranje</w:t>
            </w:r>
          </w:p>
          <w:p w14:paraId="4B3E9638" w14:textId="77777777" w:rsidR="00FC0957" w:rsidRPr="00CC7999" w:rsidRDefault="00FC0957" w:rsidP="00FC0957">
            <w:pPr>
              <w:rPr>
                <w:sz w:val="20"/>
                <w:szCs w:val="20"/>
              </w:rPr>
            </w:pPr>
            <w:r w:rsidRPr="00CC7999">
              <w:rPr>
                <w:sz w:val="20"/>
                <w:szCs w:val="20"/>
              </w:rPr>
              <w:t>mjesta za</w:t>
            </w:r>
          </w:p>
          <w:p w14:paraId="3B15CCE4" w14:textId="77777777" w:rsidR="00FC0957" w:rsidRPr="00CC7999" w:rsidRDefault="00FC0957" w:rsidP="00FC0957">
            <w:pPr>
              <w:rPr>
                <w:sz w:val="20"/>
                <w:szCs w:val="20"/>
              </w:rPr>
            </w:pPr>
            <w:r w:rsidRPr="00CC7999">
              <w:rPr>
                <w:sz w:val="20"/>
                <w:szCs w:val="20"/>
              </w:rPr>
              <w:t>odmor, okrepu i</w:t>
            </w:r>
          </w:p>
          <w:p w14:paraId="4E622BE8" w14:textId="77777777" w:rsidR="00FC0957" w:rsidRPr="00CC7999" w:rsidRDefault="00FC0957" w:rsidP="00FC0957">
            <w:pPr>
              <w:rPr>
                <w:sz w:val="20"/>
                <w:szCs w:val="20"/>
              </w:rPr>
            </w:pPr>
            <w:r w:rsidRPr="00CC7999">
              <w:rPr>
                <w:sz w:val="20"/>
                <w:szCs w:val="20"/>
              </w:rPr>
              <w:t>psihološku</w:t>
            </w:r>
          </w:p>
          <w:p w14:paraId="6E0588D4" w14:textId="273B3E65" w:rsidR="00FC0957" w:rsidRPr="00CC7999" w:rsidRDefault="00FC0957" w:rsidP="00FC0957">
            <w:pPr>
              <w:rPr>
                <w:sz w:val="20"/>
                <w:szCs w:val="20"/>
              </w:rPr>
            </w:pPr>
            <w:r w:rsidRPr="00CC7999">
              <w:rPr>
                <w:sz w:val="20"/>
                <w:szCs w:val="20"/>
              </w:rPr>
              <w:t>potporu OS</w:t>
            </w:r>
          </w:p>
        </w:tc>
        <w:tc>
          <w:tcPr>
            <w:tcW w:w="2366" w:type="dxa"/>
          </w:tcPr>
          <w:p w14:paraId="713DF4EB" w14:textId="77777777" w:rsidR="00FC0957" w:rsidRPr="00CC7999" w:rsidRDefault="00FC0957" w:rsidP="00FC0957">
            <w:pPr>
              <w:rPr>
                <w:sz w:val="20"/>
                <w:szCs w:val="20"/>
              </w:rPr>
            </w:pPr>
            <w:r w:rsidRPr="00CC7999">
              <w:rPr>
                <w:sz w:val="20"/>
                <w:szCs w:val="20"/>
              </w:rPr>
              <w:t>- uspostavljanje punkta</w:t>
            </w:r>
          </w:p>
          <w:p w14:paraId="70E9CEE8" w14:textId="77777777" w:rsidR="00FC0957" w:rsidRPr="00CC7999" w:rsidRDefault="00FC0957" w:rsidP="00FC0957">
            <w:pPr>
              <w:rPr>
                <w:sz w:val="20"/>
                <w:szCs w:val="20"/>
              </w:rPr>
            </w:pPr>
            <w:r w:rsidRPr="00CC7999">
              <w:rPr>
                <w:sz w:val="20"/>
                <w:szCs w:val="20"/>
              </w:rPr>
              <w:t>za kratki odmor i</w:t>
            </w:r>
          </w:p>
          <w:p w14:paraId="54B39E14" w14:textId="77777777" w:rsidR="00FC0957" w:rsidRPr="00CC7999" w:rsidRDefault="00FC0957" w:rsidP="00FC0957">
            <w:pPr>
              <w:rPr>
                <w:sz w:val="20"/>
                <w:szCs w:val="20"/>
              </w:rPr>
            </w:pPr>
            <w:r w:rsidRPr="00CC7999">
              <w:rPr>
                <w:sz w:val="20"/>
                <w:szCs w:val="20"/>
              </w:rPr>
              <w:t>okrepu</w:t>
            </w:r>
          </w:p>
          <w:p w14:paraId="09C45297" w14:textId="77777777" w:rsidR="00FC0957" w:rsidRPr="00CC7999" w:rsidRDefault="00FC0957" w:rsidP="00FC0957">
            <w:pPr>
              <w:rPr>
                <w:sz w:val="20"/>
                <w:szCs w:val="20"/>
              </w:rPr>
            </w:pPr>
            <w:r w:rsidRPr="00CC7999">
              <w:rPr>
                <w:sz w:val="20"/>
                <w:szCs w:val="20"/>
              </w:rPr>
              <w:t>- sudjelovanje u</w:t>
            </w:r>
          </w:p>
          <w:p w14:paraId="4BA11EDB" w14:textId="77777777" w:rsidR="00FC0957" w:rsidRPr="00CC7999" w:rsidRDefault="00FC0957" w:rsidP="00FC0957">
            <w:pPr>
              <w:rPr>
                <w:sz w:val="20"/>
                <w:szCs w:val="20"/>
              </w:rPr>
            </w:pPr>
            <w:r w:rsidRPr="00CC7999">
              <w:rPr>
                <w:sz w:val="20"/>
                <w:szCs w:val="20"/>
              </w:rPr>
              <w:t>pripremi toplih i suhih</w:t>
            </w:r>
          </w:p>
          <w:p w14:paraId="7F2993A4" w14:textId="77777777" w:rsidR="00FC0957" w:rsidRPr="00CC7999" w:rsidRDefault="00FC0957" w:rsidP="00FC0957">
            <w:pPr>
              <w:rPr>
                <w:sz w:val="20"/>
                <w:szCs w:val="20"/>
              </w:rPr>
            </w:pPr>
            <w:r w:rsidRPr="00CC7999">
              <w:rPr>
                <w:sz w:val="20"/>
                <w:szCs w:val="20"/>
              </w:rPr>
              <w:t>obroka za OS</w:t>
            </w:r>
          </w:p>
          <w:p w14:paraId="791203D8" w14:textId="77777777" w:rsidR="00FC0957" w:rsidRPr="00CC7999" w:rsidRDefault="00FC0957" w:rsidP="00FC0957">
            <w:pPr>
              <w:rPr>
                <w:sz w:val="20"/>
                <w:szCs w:val="20"/>
              </w:rPr>
            </w:pPr>
            <w:r w:rsidRPr="00CC7999">
              <w:rPr>
                <w:sz w:val="20"/>
                <w:szCs w:val="20"/>
              </w:rPr>
              <w:t>- pružanje psihološku</w:t>
            </w:r>
          </w:p>
          <w:p w14:paraId="655F19E2" w14:textId="432A6CAE" w:rsidR="00FC0957" w:rsidRPr="00CC7999" w:rsidRDefault="00FC0957" w:rsidP="00FC0957">
            <w:pPr>
              <w:rPr>
                <w:sz w:val="20"/>
                <w:szCs w:val="20"/>
              </w:rPr>
            </w:pPr>
            <w:r w:rsidRPr="00CC7999">
              <w:rPr>
                <w:sz w:val="20"/>
                <w:szCs w:val="20"/>
              </w:rPr>
              <w:t>potporu OS</w:t>
            </w:r>
          </w:p>
        </w:tc>
        <w:tc>
          <w:tcPr>
            <w:tcW w:w="1705" w:type="dxa"/>
          </w:tcPr>
          <w:p w14:paraId="0C70F076" w14:textId="77777777" w:rsidR="00FC0957" w:rsidRPr="00CC7999" w:rsidRDefault="00FC0957" w:rsidP="00FC0957">
            <w:pPr>
              <w:rPr>
                <w:sz w:val="20"/>
                <w:szCs w:val="20"/>
              </w:rPr>
            </w:pPr>
          </w:p>
        </w:tc>
      </w:tr>
      <w:tr w:rsidR="00FC0957" w14:paraId="3A2FC2E2" w14:textId="77777777" w:rsidTr="00CC7999">
        <w:tc>
          <w:tcPr>
            <w:tcW w:w="1596" w:type="dxa"/>
            <w:vAlign w:val="center"/>
          </w:tcPr>
          <w:p w14:paraId="13F4A6AC" w14:textId="77777777" w:rsidR="00CC7999" w:rsidRPr="00CC7999" w:rsidRDefault="00CC7999" w:rsidP="00CC7999">
            <w:pPr>
              <w:rPr>
                <w:b/>
                <w:bCs/>
                <w:sz w:val="20"/>
                <w:szCs w:val="20"/>
              </w:rPr>
            </w:pPr>
            <w:r w:rsidRPr="00CC7999">
              <w:rPr>
                <w:b/>
                <w:bCs/>
                <w:sz w:val="20"/>
                <w:szCs w:val="20"/>
              </w:rPr>
              <w:t>Stožer</w:t>
            </w:r>
          </w:p>
          <w:p w14:paraId="039C766B" w14:textId="2BAACF3B" w:rsidR="00FC0957" w:rsidRPr="00CC7999" w:rsidRDefault="00CC7999" w:rsidP="00CC7999">
            <w:pPr>
              <w:rPr>
                <w:b/>
                <w:bCs/>
                <w:sz w:val="20"/>
                <w:szCs w:val="20"/>
              </w:rPr>
            </w:pPr>
            <w:r w:rsidRPr="00CC7999">
              <w:rPr>
                <w:b/>
                <w:bCs/>
                <w:sz w:val="20"/>
                <w:szCs w:val="20"/>
              </w:rPr>
              <w:t>CZ RH</w:t>
            </w:r>
          </w:p>
        </w:tc>
        <w:tc>
          <w:tcPr>
            <w:tcW w:w="1717" w:type="dxa"/>
          </w:tcPr>
          <w:p w14:paraId="2E47A56C" w14:textId="77777777" w:rsidR="00FC0957" w:rsidRPr="00CC7999" w:rsidRDefault="00FC0957" w:rsidP="00FC0957">
            <w:pPr>
              <w:rPr>
                <w:sz w:val="20"/>
                <w:szCs w:val="20"/>
              </w:rPr>
            </w:pPr>
            <w:r w:rsidRPr="00CC7999">
              <w:rPr>
                <w:sz w:val="20"/>
                <w:szCs w:val="20"/>
              </w:rPr>
              <w:t>- Hrvatski</w:t>
            </w:r>
          </w:p>
          <w:p w14:paraId="0DA1F7C1" w14:textId="77777777" w:rsidR="00FC0957" w:rsidRPr="00CC7999" w:rsidRDefault="00FC0957" w:rsidP="00FC0957">
            <w:pPr>
              <w:rPr>
                <w:sz w:val="20"/>
                <w:szCs w:val="20"/>
              </w:rPr>
            </w:pPr>
            <w:r w:rsidRPr="00CC7999">
              <w:rPr>
                <w:sz w:val="20"/>
                <w:szCs w:val="20"/>
              </w:rPr>
              <w:t>zavod za</w:t>
            </w:r>
          </w:p>
          <w:p w14:paraId="19AA6096" w14:textId="77777777" w:rsidR="00FC0957" w:rsidRPr="00CC7999" w:rsidRDefault="00FC0957" w:rsidP="00FC0957">
            <w:pPr>
              <w:rPr>
                <w:sz w:val="20"/>
                <w:szCs w:val="20"/>
              </w:rPr>
            </w:pPr>
            <w:r w:rsidRPr="00CC7999">
              <w:rPr>
                <w:sz w:val="20"/>
                <w:szCs w:val="20"/>
              </w:rPr>
              <w:t>socijalni rad</w:t>
            </w:r>
          </w:p>
          <w:p w14:paraId="71B80619" w14:textId="77777777" w:rsidR="00FC0957" w:rsidRPr="00CC7999" w:rsidRDefault="00FC0957" w:rsidP="00FC0957">
            <w:pPr>
              <w:rPr>
                <w:sz w:val="20"/>
                <w:szCs w:val="20"/>
              </w:rPr>
            </w:pPr>
            <w:r w:rsidRPr="00CC7999">
              <w:rPr>
                <w:sz w:val="20"/>
                <w:szCs w:val="20"/>
              </w:rPr>
              <w:t xml:space="preserve">- HCK </w:t>
            </w:r>
          </w:p>
          <w:p w14:paraId="23D5D705" w14:textId="10C5075C" w:rsidR="00FC0957" w:rsidRPr="00CC7999" w:rsidRDefault="00FC0957" w:rsidP="00FC0957">
            <w:pPr>
              <w:rPr>
                <w:sz w:val="20"/>
                <w:szCs w:val="20"/>
              </w:rPr>
            </w:pPr>
            <w:r w:rsidRPr="00CC7999">
              <w:rPr>
                <w:sz w:val="20"/>
                <w:szCs w:val="20"/>
              </w:rPr>
              <w:t>- HCPI-IS</w:t>
            </w:r>
          </w:p>
          <w:p w14:paraId="5DA69988" w14:textId="77777777" w:rsidR="00FC0957" w:rsidRPr="00CC7999" w:rsidRDefault="00FC0957" w:rsidP="00FC0957">
            <w:pPr>
              <w:rPr>
                <w:sz w:val="20"/>
                <w:szCs w:val="20"/>
              </w:rPr>
            </w:pPr>
            <w:r w:rsidRPr="00CC7999">
              <w:rPr>
                <w:sz w:val="20"/>
                <w:szCs w:val="20"/>
              </w:rPr>
              <w:t>- HMS</w:t>
            </w:r>
          </w:p>
          <w:p w14:paraId="5B5CD185" w14:textId="77777777" w:rsidR="00FC0957" w:rsidRPr="00CC7999" w:rsidRDefault="00FC0957" w:rsidP="00FC0957">
            <w:pPr>
              <w:rPr>
                <w:sz w:val="20"/>
                <w:szCs w:val="20"/>
              </w:rPr>
            </w:pPr>
            <w:r w:rsidRPr="00CC7999">
              <w:rPr>
                <w:sz w:val="20"/>
                <w:szCs w:val="20"/>
              </w:rPr>
              <w:t>- JLP(R)S</w:t>
            </w:r>
          </w:p>
          <w:p w14:paraId="12DEB05D" w14:textId="77777777" w:rsidR="00FC0957" w:rsidRPr="00CC7999" w:rsidRDefault="00FC0957" w:rsidP="00FC0957">
            <w:pPr>
              <w:rPr>
                <w:sz w:val="20"/>
                <w:szCs w:val="20"/>
              </w:rPr>
            </w:pPr>
            <w:r w:rsidRPr="00CC7999">
              <w:rPr>
                <w:sz w:val="20"/>
                <w:szCs w:val="20"/>
              </w:rPr>
              <w:t>- MIZ</w:t>
            </w:r>
          </w:p>
          <w:p w14:paraId="0420997C" w14:textId="77777777" w:rsidR="00FC0957" w:rsidRPr="00CC7999" w:rsidRDefault="00FC0957" w:rsidP="00FC0957">
            <w:pPr>
              <w:rPr>
                <w:sz w:val="20"/>
                <w:szCs w:val="20"/>
              </w:rPr>
            </w:pPr>
            <w:r w:rsidRPr="00CC7999">
              <w:rPr>
                <w:sz w:val="20"/>
                <w:szCs w:val="20"/>
              </w:rPr>
              <w:t>- MORH /</w:t>
            </w:r>
          </w:p>
          <w:p w14:paraId="71ACD846" w14:textId="77777777" w:rsidR="00FC0957" w:rsidRPr="00CC7999" w:rsidRDefault="00FC0957" w:rsidP="00FC0957">
            <w:pPr>
              <w:rPr>
                <w:sz w:val="20"/>
                <w:szCs w:val="20"/>
              </w:rPr>
            </w:pPr>
            <w:r w:rsidRPr="00CC7999">
              <w:rPr>
                <w:sz w:val="20"/>
                <w:szCs w:val="20"/>
              </w:rPr>
              <w:lastRenderedPageBreak/>
              <w:t>OSRH</w:t>
            </w:r>
          </w:p>
          <w:p w14:paraId="0EF1F868" w14:textId="77777777" w:rsidR="00FC0957" w:rsidRPr="00CC7999" w:rsidRDefault="00FC0957" w:rsidP="00FC0957">
            <w:pPr>
              <w:rPr>
                <w:sz w:val="20"/>
                <w:szCs w:val="20"/>
              </w:rPr>
            </w:pPr>
            <w:r w:rsidRPr="00CC7999">
              <w:rPr>
                <w:sz w:val="20"/>
                <w:szCs w:val="20"/>
              </w:rPr>
              <w:t>- MROSP</w:t>
            </w:r>
          </w:p>
          <w:p w14:paraId="73D374BC" w14:textId="77777777" w:rsidR="00FC0957" w:rsidRPr="00CC7999" w:rsidRDefault="00FC0957" w:rsidP="00FC0957">
            <w:pPr>
              <w:rPr>
                <w:sz w:val="20"/>
                <w:szCs w:val="20"/>
              </w:rPr>
            </w:pPr>
            <w:r w:rsidRPr="00CC7999">
              <w:rPr>
                <w:sz w:val="20"/>
                <w:szCs w:val="20"/>
              </w:rPr>
              <w:t>- MUP RCZ i</w:t>
            </w:r>
          </w:p>
          <w:p w14:paraId="12325107" w14:textId="77777777" w:rsidR="00FC0957" w:rsidRPr="00CC7999" w:rsidRDefault="00FC0957" w:rsidP="00FC0957">
            <w:pPr>
              <w:rPr>
                <w:sz w:val="20"/>
                <w:szCs w:val="20"/>
              </w:rPr>
            </w:pPr>
            <w:r w:rsidRPr="00CC7999">
              <w:rPr>
                <w:sz w:val="20"/>
                <w:szCs w:val="20"/>
              </w:rPr>
              <w:t>RP</w:t>
            </w:r>
          </w:p>
          <w:p w14:paraId="2F5B2F6B" w14:textId="77777777" w:rsidR="00FC0957" w:rsidRPr="00CC7999" w:rsidRDefault="00FC0957" w:rsidP="00FC0957">
            <w:pPr>
              <w:rPr>
                <w:sz w:val="20"/>
                <w:szCs w:val="20"/>
              </w:rPr>
            </w:pPr>
            <w:r w:rsidRPr="00CC7999">
              <w:rPr>
                <w:sz w:val="20"/>
                <w:szCs w:val="20"/>
              </w:rPr>
              <w:t>- pravne</w:t>
            </w:r>
          </w:p>
          <w:p w14:paraId="5836E659" w14:textId="77777777" w:rsidR="00FC0957" w:rsidRPr="00CC7999" w:rsidRDefault="00FC0957" w:rsidP="00FC0957">
            <w:pPr>
              <w:rPr>
                <w:sz w:val="20"/>
                <w:szCs w:val="20"/>
              </w:rPr>
            </w:pPr>
            <w:r w:rsidRPr="00CC7999">
              <w:rPr>
                <w:sz w:val="20"/>
                <w:szCs w:val="20"/>
              </w:rPr>
              <w:t>osobe od</w:t>
            </w:r>
          </w:p>
          <w:p w14:paraId="4D2FD34D" w14:textId="77777777" w:rsidR="00FC0957" w:rsidRPr="00CC7999" w:rsidRDefault="00FC0957" w:rsidP="00FC0957">
            <w:pPr>
              <w:rPr>
                <w:sz w:val="20"/>
                <w:szCs w:val="20"/>
              </w:rPr>
            </w:pPr>
            <w:r w:rsidRPr="00CC7999">
              <w:rPr>
                <w:sz w:val="20"/>
                <w:szCs w:val="20"/>
              </w:rPr>
              <w:t>interesa za</w:t>
            </w:r>
          </w:p>
          <w:p w14:paraId="3ECA0B30" w14:textId="77777777" w:rsidR="00FC0957" w:rsidRPr="00CC7999" w:rsidRDefault="00FC0957" w:rsidP="00FC0957">
            <w:pPr>
              <w:rPr>
                <w:sz w:val="20"/>
                <w:szCs w:val="20"/>
              </w:rPr>
            </w:pPr>
            <w:r w:rsidRPr="00CC7999">
              <w:rPr>
                <w:sz w:val="20"/>
                <w:szCs w:val="20"/>
              </w:rPr>
              <w:t>SCZ</w:t>
            </w:r>
          </w:p>
          <w:p w14:paraId="681BFE96" w14:textId="77777777" w:rsidR="00FC0957" w:rsidRPr="00CC7999" w:rsidRDefault="00FC0957" w:rsidP="00FC0957">
            <w:pPr>
              <w:rPr>
                <w:sz w:val="20"/>
                <w:szCs w:val="20"/>
              </w:rPr>
            </w:pPr>
            <w:r w:rsidRPr="00CC7999">
              <w:rPr>
                <w:sz w:val="20"/>
                <w:szCs w:val="20"/>
              </w:rPr>
              <w:t>- RRZ</w:t>
            </w:r>
          </w:p>
          <w:p w14:paraId="24779A0D" w14:textId="1502ABA5" w:rsidR="00FC0957" w:rsidRPr="00CC7999" w:rsidRDefault="00FC0957" w:rsidP="00FC0957">
            <w:pPr>
              <w:rPr>
                <w:sz w:val="20"/>
                <w:szCs w:val="20"/>
              </w:rPr>
            </w:pPr>
            <w:r w:rsidRPr="00CC7999">
              <w:rPr>
                <w:sz w:val="20"/>
                <w:szCs w:val="20"/>
              </w:rPr>
              <w:t>- stožeri CZ</w:t>
            </w:r>
          </w:p>
        </w:tc>
        <w:tc>
          <w:tcPr>
            <w:tcW w:w="1690" w:type="dxa"/>
          </w:tcPr>
          <w:p w14:paraId="16DDDEA1" w14:textId="77777777" w:rsidR="00FC0957" w:rsidRPr="00CC7999" w:rsidRDefault="00FC0957" w:rsidP="00FC0957">
            <w:pPr>
              <w:rPr>
                <w:sz w:val="20"/>
                <w:szCs w:val="20"/>
              </w:rPr>
            </w:pPr>
            <w:r w:rsidRPr="00CC7999">
              <w:rPr>
                <w:sz w:val="20"/>
                <w:szCs w:val="20"/>
              </w:rPr>
              <w:lastRenderedPageBreak/>
              <w:t>- evakuacija i</w:t>
            </w:r>
          </w:p>
          <w:p w14:paraId="1B5D9A86" w14:textId="58B27398" w:rsidR="00FC0957" w:rsidRPr="00CC7999" w:rsidRDefault="00FC0957" w:rsidP="00FC0957">
            <w:pPr>
              <w:rPr>
                <w:sz w:val="20"/>
                <w:szCs w:val="20"/>
              </w:rPr>
            </w:pPr>
            <w:r w:rsidRPr="00CC7999">
              <w:rPr>
                <w:sz w:val="20"/>
                <w:szCs w:val="20"/>
              </w:rPr>
              <w:t>zbrinjavanje</w:t>
            </w:r>
          </w:p>
        </w:tc>
        <w:tc>
          <w:tcPr>
            <w:tcW w:w="2366" w:type="dxa"/>
          </w:tcPr>
          <w:p w14:paraId="0A93ACD2" w14:textId="77777777" w:rsidR="00FC0957" w:rsidRPr="00CC7999" w:rsidRDefault="00FC0957" w:rsidP="00FC0957">
            <w:pPr>
              <w:rPr>
                <w:sz w:val="20"/>
                <w:szCs w:val="20"/>
              </w:rPr>
            </w:pPr>
            <w:r w:rsidRPr="00CC7999">
              <w:rPr>
                <w:sz w:val="20"/>
                <w:szCs w:val="20"/>
              </w:rPr>
              <w:t>- informiranje</w:t>
            </w:r>
          </w:p>
          <w:p w14:paraId="5E59B6E6" w14:textId="77777777" w:rsidR="00FC0957" w:rsidRPr="00CC7999" w:rsidRDefault="00FC0957" w:rsidP="00FC0957">
            <w:pPr>
              <w:rPr>
                <w:sz w:val="20"/>
                <w:szCs w:val="20"/>
              </w:rPr>
            </w:pPr>
            <w:r w:rsidRPr="00CC7999">
              <w:rPr>
                <w:sz w:val="20"/>
                <w:szCs w:val="20"/>
              </w:rPr>
              <w:t>stanovništva o</w:t>
            </w:r>
          </w:p>
          <w:p w14:paraId="32CA81C1" w14:textId="77777777" w:rsidR="00FC0957" w:rsidRPr="00CC7999" w:rsidRDefault="00FC0957" w:rsidP="00FC0957">
            <w:pPr>
              <w:rPr>
                <w:sz w:val="20"/>
                <w:szCs w:val="20"/>
              </w:rPr>
            </w:pPr>
            <w:r w:rsidRPr="00CC7999">
              <w:rPr>
                <w:sz w:val="20"/>
                <w:szCs w:val="20"/>
              </w:rPr>
              <w:t>evakuaciji i mjestima</w:t>
            </w:r>
          </w:p>
          <w:p w14:paraId="1DE087AE" w14:textId="77777777" w:rsidR="00FC0957" w:rsidRPr="00CC7999" w:rsidRDefault="00FC0957" w:rsidP="00FC0957">
            <w:pPr>
              <w:rPr>
                <w:sz w:val="20"/>
                <w:szCs w:val="20"/>
              </w:rPr>
            </w:pPr>
            <w:r w:rsidRPr="00CC7999">
              <w:rPr>
                <w:sz w:val="20"/>
                <w:szCs w:val="20"/>
              </w:rPr>
              <w:t>okupljanja, osiguranje</w:t>
            </w:r>
          </w:p>
          <w:p w14:paraId="08E01F2D" w14:textId="5143048E" w:rsidR="00FC0957" w:rsidRPr="00CC7999" w:rsidRDefault="00FC0957" w:rsidP="00FC0957">
            <w:pPr>
              <w:rPr>
                <w:sz w:val="20"/>
                <w:szCs w:val="20"/>
              </w:rPr>
            </w:pPr>
            <w:r w:rsidRPr="00CC7999">
              <w:rPr>
                <w:sz w:val="20"/>
                <w:szCs w:val="20"/>
              </w:rPr>
              <w:t>vozila za evakuaciju, osiguranje hrane i vode</w:t>
            </w:r>
          </w:p>
          <w:p w14:paraId="1918AA7D" w14:textId="77777777" w:rsidR="00FC0957" w:rsidRPr="00CC7999" w:rsidRDefault="00FC0957" w:rsidP="00FC0957">
            <w:pPr>
              <w:rPr>
                <w:sz w:val="20"/>
                <w:szCs w:val="20"/>
              </w:rPr>
            </w:pPr>
            <w:r w:rsidRPr="00CC7999">
              <w:rPr>
                <w:sz w:val="20"/>
                <w:szCs w:val="20"/>
              </w:rPr>
              <w:t>za piće, utvrđivanje</w:t>
            </w:r>
          </w:p>
          <w:p w14:paraId="625131AC" w14:textId="77777777" w:rsidR="00FC0957" w:rsidRPr="00CC7999" w:rsidRDefault="00FC0957" w:rsidP="00FC0957">
            <w:pPr>
              <w:rPr>
                <w:sz w:val="20"/>
                <w:szCs w:val="20"/>
              </w:rPr>
            </w:pPr>
            <w:r w:rsidRPr="00CC7999">
              <w:rPr>
                <w:sz w:val="20"/>
                <w:szCs w:val="20"/>
              </w:rPr>
              <w:t>lokacija, prihvat i</w:t>
            </w:r>
          </w:p>
          <w:p w14:paraId="5FEB74C7" w14:textId="77777777" w:rsidR="00FC0957" w:rsidRPr="00CC7999" w:rsidRDefault="00FC0957" w:rsidP="00FC0957">
            <w:pPr>
              <w:rPr>
                <w:sz w:val="20"/>
                <w:szCs w:val="20"/>
              </w:rPr>
            </w:pPr>
            <w:r w:rsidRPr="00CC7999">
              <w:rPr>
                <w:sz w:val="20"/>
                <w:szCs w:val="20"/>
              </w:rPr>
              <w:t>zbrinjavanje</w:t>
            </w:r>
          </w:p>
          <w:p w14:paraId="66EBDDFE" w14:textId="77777777" w:rsidR="00FC0957" w:rsidRPr="00CC7999" w:rsidRDefault="00FC0957" w:rsidP="00FC0957">
            <w:pPr>
              <w:rPr>
                <w:sz w:val="20"/>
                <w:szCs w:val="20"/>
              </w:rPr>
            </w:pPr>
            <w:r w:rsidRPr="00CC7999">
              <w:rPr>
                <w:sz w:val="20"/>
                <w:szCs w:val="20"/>
              </w:rPr>
              <w:lastRenderedPageBreak/>
              <w:t>stanovništva,</w:t>
            </w:r>
          </w:p>
          <w:p w14:paraId="01B0421A" w14:textId="77777777" w:rsidR="00FC0957" w:rsidRPr="00CC7999" w:rsidRDefault="00FC0957" w:rsidP="00FC0957">
            <w:pPr>
              <w:rPr>
                <w:sz w:val="20"/>
                <w:szCs w:val="20"/>
              </w:rPr>
            </w:pPr>
            <w:r w:rsidRPr="00CC7999">
              <w:rPr>
                <w:sz w:val="20"/>
                <w:szCs w:val="20"/>
              </w:rPr>
              <w:t>organizacija života u</w:t>
            </w:r>
          </w:p>
          <w:p w14:paraId="61E49757" w14:textId="77777777" w:rsidR="00FC0957" w:rsidRPr="00CC7999" w:rsidRDefault="00FC0957" w:rsidP="00FC0957">
            <w:pPr>
              <w:rPr>
                <w:sz w:val="20"/>
                <w:szCs w:val="20"/>
              </w:rPr>
            </w:pPr>
            <w:r w:rsidRPr="00CC7999">
              <w:rPr>
                <w:sz w:val="20"/>
                <w:szCs w:val="20"/>
              </w:rPr>
              <w:t>prihvatnom centru</w:t>
            </w:r>
          </w:p>
          <w:p w14:paraId="198ED1C8" w14:textId="77777777" w:rsidR="00FC0957" w:rsidRPr="00CC7999" w:rsidRDefault="00FC0957" w:rsidP="00FC0957">
            <w:pPr>
              <w:rPr>
                <w:sz w:val="20"/>
                <w:szCs w:val="20"/>
              </w:rPr>
            </w:pPr>
            <w:r w:rsidRPr="00CC7999">
              <w:rPr>
                <w:sz w:val="20"/>
                <w:szCs w:val="20"/>
              </w:rPr>
              <w:t>- koordinacija</w:t>
            </w:r>
          </w:p>
          <w:p w14:paraId="1712A2BA" w14:textId="77777777" w:rsidR="00FC0957" w:rsidRPr="00CC7999" w:rsidRDefault="00FC0957" w:rsidP="00FC0957">
            <w:pPr>
              <w:rPr>
                <w:sz w:val="20"/>
                <w:szCs w:val="20"/>
              </w:rPr>
            </w:pPr>
            <w:r w:rsidRPr="00CC7999">
              <w:rPr>
                <w:sz w:val="20"/>
                <w:szCs w:val="20"/>
              </w:rPr>
              <w:t>evakuacije, logistička</w:t>
            </w:r>
          </w:p>
          <w:p w14:paraId="40F96E78" w14:textId="77777777" w:rsidR="00FC0957" w:rsidRPr="00CC7999" w:rsidRDefault="00FC0957" w:rsidP="00FC0957">
            <w:pPr>
              <w:rPr>
                <w:sz w:val="20"/>
                <w:szCs w:val="20"/>
              </w:rPr>
            </w:pPr>
            <w:r w:rsidRPr="00CC7999">
              <w:rPr>
                <w:sz w:val="20"/>
                <w:szCs w:val="20"/>
              </w:rPr>
              <w:t>potpora evakuacije,</w:t>
            </w:r>
          </w:p>
          <w:p w14:paraId="3C0FD493" w14:textId="77777777" w:rsidR="00FC0957" w:rsidRPr="00CC7999" w:rsidRDefault="00FC0957" w:rsidP="00FC0957">
            <w:pPr>
              <w:rPr>
                <w:sz w:val="20"/>
                <w:szCs w:val="20"/>
              </w:rPr>
            </w:pPr>
            <w:r w:rsidRPr="00CC7999">
              <w:rPr>
                <w:sz w:val="20"/>
                <w:szCs w:val="20"/>
              </w:rPr>
              <w:t>utvrđivanje mjesta</w:t>
            </w:r>
          </w:p>
          <w:p w14:paraId="465AE338" w14:textId="77777777" w:rsidR="00FC0957" w:rsidRPr="00CC7999" w:rsidRDefault="00FC0957" w:rsidP="00FC0957">
            <w:pPr>
              <w:rPr>
                <w:sz w:val="20"/>
                <w:szCs w:val="20"/>
              </w:rPr>
            </w:pPr>
            <w:r w:rsidRPr="00CC7999">
              <w:rPr>
                <w:sz w:val="20"/>
                <w:szCs w:val="20"/>
              </w:rPr>
              <w:t>prihvata stanovništva</w:t>
            </w:r>
          </w:p>
          <w:p w14:paraId="27CBB0B0" w14:textId="77777777" w:rsidR="00FC0957" w:rsidRPr="00CC7999" w:rsidRDefault="00FC0957" w:rsidP="00FC0957">
            <w:pPr>
              <w:rPr>
                <w:sz w:val="20"/>
                <w:szCs w:val="20"/>
              </w:rPr>
            </w:pPr>
            <w:r w:rsidRPr="00CC7999">
              <w:rPr>
                <w:sz w:val="20"/>
                <w:szCs w:val="20"/>
              </w:rPr>
              <w:t>- osiguravanje</w:t>
            </w:r>
          </w:p>
          <w:p w14:paraId="4C462581" w14:textId="77777777" w:rsidR="00FC0957" w:rsidRPr="00CC7999" w:rsidRDefault="00FC0957" w:rsidP="00FC0957">
            <w:pPr>
              <w:rPr>
                <w:sz w:val="20"/>
                <w:szCs w:val="20"/>
              </w:rPr>
            </w:pPr>
            <w:r w:rsidRPr="00CC7999">
              <w:rPr>
                <w:sz w:val="20"/>
                <w:szCs w:val="20"/>
              </w:rPr>
              <w:t>transportnih resursa za</w:t>
            </w:r>
          </w:p>
          <w:p w14:paraId="3A19B056" w14:textId="77777777" w:rsidR="00FC0957" w:rsidRPr="00CC7999" w:rsidRDefault="00FC0957" w:rsidP="00FC0957">
            <w:pPr>
              <w:rPr>
                <w:sz w:val="20"/>
                <w:szCs w:val="20"/>
              </w:rPr>
            </w:pPr>
            <w:r w:rsidRPr="00CC7999">
              <w:rPr>
                <w:sz w:val="20"/>
                <w:szCs w:val="20"/>
              </w:rPr>
              <w:t>evakuaciju,</w:t>
            </w:r>
          </w:p>
          <w:p w14:paraId="068EB15B" w14:textId="77777777" w:rsidR="00FC0957" w:rsidRPr="00CC7999" w:rsidRDefault="00FC0957" w:rsidP="00FC0957">
            <w:pPr>
              <w:rPr>
                <w:sz w:val="20"/>
                <w:szCs w:val="20"/>
              </w:rPr>
            </w:pPr>
            <w:r w:rsidRPr="00CC7999">
              <w:rPr>
                <w:sz w:val="20"/>
                <w:szCs w:val="20"/>
              </w:rPr>
              <w:t>osiguravanje objekata i</w:t>
            </w:r>
          </w:p>
          <w:p w14:paraId="2B36A8EE" w14:textId="77777777" w:rsidR="00FC0957" w:rsidRPr="00CC7999" w:rsidRDefault="00FC0957" w:rsidP="00FC0957">
            <w:pPr>
              <w:rPr>
                <w:sz w:val="20"/>
                <w:szCs w:val="20"/>
              </w:rPr>
            </w:pPr>
            <w:r w:rsidRPr="00CC7999">
              <w:rPr>
                <w:sz w:val="20"/>
                <w:szCs w:val="20"/>
              </w:rPr>
              <w:t>uvjeta za smještaj</w:t>
            </w:r>
          </w:p>
          <w:p w14:paraId="6AFB8721" w14:textId="77777777" w:rsidR="00FC0957" w:rsidRPr="00CC7999" w:rsidRDefault="00FC0957" w:rsidP="00FC0957">
            <w:pPr>
              <w:rPr>
                <w:sz w:val="20"/>
                <w:szCs w:val="20"/>
              </w:rPr>
            </w:pPr>
            <w:r w:rsidRPr="00CC7999">
              <w:rPr>
                <w:sz w:val="20"/>
                <w:szCs w:val="20"/>
              </w:rPr>
              <w:t>evakuiranog</w:t>
            </w:r>
          </w:p>
          <w:p w14:paraId="4E7BE091" w14:textId="77777777" w:rsidR="00FC0957" w:rsidRPr="00CC7999" w:rsidRDefault="00FC0957" w:rsidP="00FC0957">
            <w:pPr>
              <w:rPr>
                <w:sz w:val="20"/>
                <w:szCs w:val="20"/>
              </w:rPr>
            </w:pPr>
            <w:r w:rsidRPr="00CC7999">
              <w:rPr>
                <w:sz w:val="20"/>
                <w:szCs w:val="20"/>
              </w:rPr>
              <w:t>stanovništva tijekom</w:t>
            </w:r>
          </w:p>
          <w:p w14:paraId="016303F4" w14:textId="77777777" w:rsidR="00FC0957" w:rsidRPr="00CC7999" w:rsidRDefault="00FC0957" w:rsidP="00FC0957">
            <w:pPr>
              <w:rPr>
                <w:sz w:val="20"/>
                <w:szCs w:val="20"/>
              </w:rPr>
            </w:pPr>
            <w:r w:rsidRPr="00CC7999">
              <w:rPr>
                <w:sz w:val="20"/>
                <w:szCs w:val="20"/>
              </w:rPr>
              <w:t>trajanja zbrinjavanja,</w:t>
            </w:r>
          </w:p>
          <w:p w14:paraId="4E9B62FC" w14:textId="77777777" w:rsidR="00FC0957" w:rsidRPr="00CC7999" w:rsidRDefault="00FC0957" w:rsidP="00FC0957">
            <w:pPr>
              <w:rPr>
                <w:sz w:val="20"/>
                <w:szCs w:val="20"/>
              </w:rPr>
            </w:pPr>
            <w:r w:rsidRPr="00CC7999">
              <w:rPr>
                <w:sz w:val="20"/>
                <w:szCs w:val="20"/>
              </w:rPr>
              <w:t>zdravstvena potpora,</w:t>
            </w:r>
          </w:p>
          <w:p w14:paraId="3A3131FE" w14:textId="77777777" w:rsidR="00FC0957" w:rsidRPr="00CC7999" w:rsidRDefault="00FC0957" w:rsidP="00FC0957">
            <w:pPr>
              <w:rPr>
                <w:sz w:val="20"/>
                <w:szCs w:val="20"/>
              </w:rPr>
            </w:pPr>
            <w:r w:rsidRPr="00CC7999">
              <w:rPr>
                <w:sz w:val="20"/>
                <w:szCs w:val="20"/>
              </w:rPr>
              <w:t>školovanje, opskrba</w:t>
            </w:r>
          </w:p>
          <w:p w14:paraId="0C57B76A" w14:textId="77777777" w:rsidR="00FC0957" w:rsidRPr="00CC7999" w:rsidRDefault="00FC0957" w:rsidP="00FC0957">
            <w:pPr>
              <w:rPr>
                <w:sz w:val="20"/>
                <w:szCs w:val="20"/>
              </w:rPr>
            </w:pPr>
            <w:r w:rsidRPr="00CC7999">
              <w:rPr>
                <w:sz w:val="20"/>
                <w:szCs w:val="20"/>
              </w:rPr>
              <w:t>- rukovođenje,</w:t>
            </w:r>
          </w:p>
          <w:p w14:paraId="1C2424B1" w14:textId="77777777" w:rsidR="00FC0957" w:rsidRPr="00CC7999" w:rsidRDefault="00FC0957" w:rsidP="00FC0957">
            <w:pPr>
              <w:rPr>
                <w:sz w:val="20"/>
                <w:szCs w:val="20"/>
              </w:rPr>
            </w:pPr>
            <w:r w:rsidRPr="00CC7999">
              <w:rPr>
                <w:sz w:val="20"/>
                <w:szCs w:val="20"/>
              </w:rPr>
              <w:t>koordiniranje i</w:t>
            </w:r>
          </w:p>
          <w:p w14:paraId="31A06335" w14:textId="77777777" w:rsidR="00FC0957" w:rsidRPr="00CC7999" w:rsidRDefault="00FC0957" w:rsidP="00FC0957">
            <w:pPr>
              <w:rPr>
                <w:sz w:val="20"/>
                <w:szCs w:val="20"/>
              </w:rPr>
            </w:pPr>
            <w:r w:rsidRPr="00CC7999">
              <w:rPr>
                <w:sz w:val="20"/>
                <w:szCs w:val="20"/>
              </w:rPr>
              <w:t>usmjeravanje djelovanja</w:t>
            </w:r>
          </w:p>
          <w:p w14:paraId="710AB7FA" w14:textId="77777777" w:rsidR="00FC0957" w:rsidRPr="00CC7999" w:rsidRDefault="00FC0957" w:rsidP="00FC0957">
            <w:pPr>
              <w:rPr>
                <w:sz w:val="20"/>
                <w:szCs w:val="20"/>
              </w:rPr>
            </w:pPr>
            <w:r w:rsidRPr="00CC7999">
              <w:rPr>
                <w:sz w:val="20"/>
                <w:szCs w:val="20"/>
              </w:rPr>
              <w:t>OS SCZ, putem</w:t>
            </w:r>
          </w:p>
          <w:p w14:paraId="4340D5DA" w14:textId="77777777" w:rsidR="00FC0957" w:rsidRPr="00CC7999" w:rsidRDefault="00FC0957" w:rsidP="00FC0957">
            <w:pPr>
              <w:rPr>
                <w:sz w:val="20"/>
                <w:szCs w:val="20"/>
              </w:rPr>
            </w:pPr>
            <w:r w:rsidRPr="00CC7999">
              <w:rPr>
                <w:sz w:val="20"/>
                <w:szCs w:val="20"/>
              </w:rPr>
              <w:t>koordinatora na</w:t>
            </w:r>
          </w:p>
          <w:p w14:paraId="2958D28E" w14:textId="77777777" w:rsidR="00FC0957" w:rsidRPr="00CC7999" w:rsidRDefault="00FC0957" w:rsidP="00FC0957">
            <w:pPr>
              <w:rPr>
                <w:sz w:val="20"/>
                <w:szCs w:val="20"/>
              </w:rPr>
            </w:pPr>
            <w:r w:rsidRPr="00CC7999">
              <w:rPr>
                <w:sz w:val="20"/>
                <w:szCs w:val="20"/>
              </w:rPr>
              <w:t>lokaciji, u suradnji s</w:t>
            </w:r>
          </w:p>
          <w:p w14:paraId="4F925A91" w14:textId="77777777" w:rsidR="00FC0957" w:rsidRPr="00CC7999" w:rsidRDefault="00FC0957" w:rsidP="00FC0957">
            <w:pPr>
              <w:rPr>
                <w:sz w:val="20"/>
                <w:szCs w:val="20"/>
              </w:rPr>
            </w:pPr>
            <w:r w:rsidRPr="00CC7999">
              <w:rPr>
                <w:sz w:val="20"/>
                <w:szCs w:val="20"/>
              </w:rPr>
              <w:t>nadležnim tijelima</w:t>
            </w:r>
          </w:p>
          <w:p w14:paraId="3CA9435E" w14:textId="77777777" w:rsidR="00FC0957" w:rsidRPr="00CC7999" w:rsidRDefault="00FC0957" w:rsidP="00FC0957">
            <w:pPr>
              <w:rPr>
                <w:sz w:val="20"/>
                <w:szCs w:val="20"/>
              </w:rPr>
            </w:pPr>
            <w:r w:rsidRPr="00CC7999">
              <w:rPr>
                <w:sz w:val="20"/>
                <w:szCs w:val="20"/>
              </w:rPr>
              <w:t>državne uprave i</w:t>
            </w:r>
          </w:p>
          <w:p w14:paraId="448A4D0F" w14:textId="77777777" w:rsidR="00FC0957" w:rsidRPr="00CC7999" w:rsidRDefault="00FC0957" w:rsidP="00FC0957">
            <w:pPr>
              <w:rPr>
                <w:sz w:val="20"/>
                <w:szCs w:val="20"/>
              </w:rPr>
            </w:pPr>
            <w:r w:rsidRPr="00CC7999">
              <w:rPr>
                <w:sz w:val="20"/>
                <w:szCs w:val="20"/>
              </w:rPr>
              <w:t>odgovornim tijelima</w:t>
            </w:r>
          </w:p>
          <w:p w14:paraId="08BAFF1C" w14:textId="77777777" w:rsidR="00FC0957" w:rsidRPr="00CC7999" w:rsidRDefault="00FC0957" w:rsidP="00FC0957">
            <w:pPr>
              <w:rPr>
                <w:sz w:val="20"/>
                <w:szCs w:val="20"/>
              </w:rPr>
            </w:pPr>
            <w:r w:rsidRPr="00CC7999">
              <w:rPr>
                <w:sz w:val="20"/>
                <w:szCs w:val="20"/>
              </w:rPr>
              <w:t>JLP(R)S; sudjelovanje</w:t>
            </w:r>
          </w:p>
          <w:p w14:paraId="08D993AA" w14:textId="77777777" w:rsidR="00FC0957" w:rsidRPr="00CC7999" w:rsidRDefault="00FC0957" w:rsidP="00FC0957">
            <w:pPr>
              <w:rPr>
                <w:sz w:val="20"/>
                <w:szCs w:val="20"/>
              </w:rPr>
            </w:pPr>
            <w:r w:rsidRPr="00CC7999">
              <w:rPr>
                <w:sz w:val="20"/>
                <w:szCs w:val="20"/>
              </w:rPr>
              <w:t>OS; logistička potpora</w:t>
            </w:r>
          </w:p>
          <w:p w14:paraId="1E02A6F8" w14:textId="77777777" w:rsidR="00FC0957" w:rsidRPr="00CC7999" w:rsidRDefault="00FC0957" w:rsidP="00FC0957">
            <w:pPr>
              <w:rPr>
                <w:sz w:val="20"/>
                <w:szCs w:val="20"/>
              </w:rPr>
            </w:pPr>
            <w:r w:rsidRPr="00CC7999">
              <w:rPr>
                <w:sz w:val="20"/>
                <w:szCs w:val="20"/>
              </w:rPr>
              <w:t>evakuacije i</w:t>
            </w:r>
          </w:p>
          <w:p w14:paraId="66CC3323" w14:textId="77777777" w:rsidR="00FC0957" w:rsidRPr="00CC7999" w:rsidRDefault="00FC0957" w:rsidP="00FC0957">
            <w:pPr>
              <w:rPr>
                <w:sz w:val="20"/>
                <w:szCs w:val="20"/>
              </w:rPr>
            </w:pPr>
            <w:r w:rsidRPr="00CC7999">
              <w:rPr>
                <w:sz w:val="20"/>
                <w:szCs w:val="20"/>
              </w:rPr>
              <w:t>zbrinjavanja</w:t>
            </w:r>
          </w:p>
          <w:p w14:paraId="42D2A4A6" w14:textId="77777777" w:rsidR="00FC0957" w:rsidRPr="00CC7999" w:rsidRDefault="00FC0957" w:rsidP="00FC0957">
            <w:pPr>
              <w:rPr>
                <w:sz w:val="20"/>
                <w:szCs w:val="20"/>
              </w:rPr>
            </w:pPr>
            <w:r w:rsidRPr="00CC7999">
              <w:rPr>
                <w:sz w:val="20"/>
                <w:szCs w:val="20"/>
              </w:rPr>
              <w:t>- osiguranje javnog reda</w:t>
            </w:r>
          </w:p>
          <w:p w14:paraId="26035377" w14:textId="77777777" w:rsidR="00FC0957" w:rsidRPr="00CC7999" w:rsidRDefault="00FC0957" w:rsidP="00FC0957">
            <w:pPr>
              <w:rPr>
                <w:sz w:val="20"/>
                <w:szCs w:val="20"/>
              </w:rPr>
            </w:pPr>
            <w:r w:rsidRPr="00CC7999">
              <w:rPr>
                <w:sz w:val="20"/>
                <w:szCs w:val="20"/>
              </w:rPr>
              <w:t>i mira na mjestima</w:t>
            </w:r>
          </w:p>
          <w:p w14:paraId="68A5C9EE" w14:textId="77777777" w:rsidR="00FC0957" w:rsidRPr="00CC7999" w:rsidRDefault="00FC0957" w:rsidP="00FC0957">
            <w:pPr>
              <w:rPr>
                <w:sz w:val="20"/>
                <w:szCs w:val="20"/>
              </w:rPr>
            </w:pPr>
            <w:r w:rsidRPr="00CC7999">
              <w:rPr>
                <w:sz w:val="20"/>
                <w:szCs w:val="20"/>
              </w:rPr>
              <w:t>okupljanja i prihvata</w:t>
            </w:r>
          </w:p>
          <w:p w14:paraId="3B40972A" w14:textId="77777777" w:rsidR="00FC0957" w:rsidRPr="00CC7999" w:rsidRDefault="00FC0957" w:rsidP="00FC0957">
            <w:pPr>
              <w:rPr>
                <w:sz w:val="20"/>
                <w:szCs w:val="20"/>
              </w:rPr>
            </w:pPr>
            <w:r w:rsidRPr="00CC7999">
              <w:rPr>
                <w:sz w:val="20"/>
                <w:szCs w:val="20"/>
              </w:rPr>
              <w:t>stanovništva, osiguranje</w:t>
            </w:r>
          </w:p>
          <w:p w14:paraId="37F3E8B8" w14:textId="77777777" w:rsidR="00FC0957" w:rsidRPr="00CC7999" w:rsidRDefault="00FC0957" w:rsidP="00FC0957">
            <w:pPr>
              <w:rPr>
                <w:sz w:val="20"/>
                <w:szCs w:val="20"/>
              </w:rPr>
            </w:pPr>
            <w:r w:rsidRPr="00CC7999">
              <w:rPr>
                <w:sz w:val="20"/>
                <w:szCs w:val="20"/>
              </w:rPr>
              <w:t>putova evakuacije i</w:t>
            </w:r>
          </w:p>
          <w:p w14:paraId="2333B91B" w14:textId="77777777" w:rsidR="00FC0957" w:rsidRPr="00CC7999" w:rsidRDefault="00FC0957" w:rsidP="00FC0957">
            <w:pPr>
              <w:rPr>
                <w:sz w:val="20"/>
                <w:szCs w:val="20"/>
              </w:rPr>
            </w:pPr>
            <w:r w:rsidRPr="00CC7999">
              <w:rPr>
                <w:sz w:val="20"/>
                <w:szCs w:val="20"/>
              </w:rPr>
              <w:t>konvoja, osiguranje</w:t>
            </w:r>
          </w:p>
          <w:p w14:paraId="1251079E" w14:textId="77777777" w:rsidR="00FC0957" w:rsidRPr="00CC7999" w:rsidRDefault="00FC0957" w:rsidP="00FC0957">
            <w:pPr>
              <w:rPr>
                <w:sz w:val="20"/>
                <w:szCs w:val="20"/>
              </w:rPr>
            </w:pPr>
            <w:r w:rsidRPr="00CC7999">
              <w:rPr>
                <w:sz w:val="20"/>
                <w:szCs w:val="20"/>
              </w:rPr>
              <w:t>javnog reda i mira u</w:t>
            </w:r>
          </w:p>
          <w:p w14:paraId="499E04D3" w14:textId="77777777" w:rsidR="00FC0957" w:rsidRPr="00CC7999" w:rsidRDefault="00FC0957" w:rsidP="00FC0957">
            <w:pPr>
              <w:rPr>
                <w:sz w:val="20"/>
                <w:szCs w:val="20"/>
              </w:rPr>
            </w:pPr>
            <w:r w:rsidRPr="00CC7999">
              <w:rPr>
                <w:sz w:val="20"/>
                <w:szCs w:val="20"/>
              </w:rPr>
              <w:t>centrima za prihvat i</w:t>
            </w:r>
          </w:p>
          <w:p w14:paraId="4E2BF6FB" w14:textId="77777777" w:rsidR="00FC0957" w:rsidRPr="00CC7999" w:rsidRDefault="00FC0957" w:rsidP="00FC0957">
            <w:pPr>
              <w:rPr>
                <w:sz w:val="20"/>
                <w:szCs w:val="20"/>
              </w:rPr>
            </w:pPr>
            <w:r w:rsidRPr="00CC7999">
              <w:rPr>
                <w:sz w:val="20"/>
                <w:szCs w:val="20"/>
              </w:rPr>
              <w:t>zbrinjavanje</w:t>
            </w:r>
          </w:p>
          <w:p w14:paraId="07AEDD58" w14:textId="77777777" w:rsidR="00FC0957" w:rsidRPr="00CC7999" w:rsidRDefault="00FC0957" w:rsidP="00FC0957">
            <w:pPr>
              <w:rPr>
                <w:sz w:val="20"/>
                <w:szCs w:val="20"/>
              </w:rPr>
            </w:pPr>
            <w:r w:rsidRPr="00CC7999">
              <w:rPr>
                <w:sz w:val="20"/>
                <w:szCs w:val="20"/>
              </w:rPr>
              <w:t>- izgradnja i uspostava</w:t>
            </w:r>
          </w:p>
          <w:p w14:paraId="5A6E2A7F" w14:textId="77777777" w:rsidR="00FC0957" w:rsidRPr="00CC7999" w:rsidRDefault="00FC0957" w:rsidP="00FC0957">
            <w:pPr>
              <w:rPr>
                <w:sz w:val="20"/>
                <w:szCs w:val="20"/>
              </w:rPr>
            </w:pPr>
            <w:r w:rsidRPr="00CC7999">
              <w:rPr>
                <w:sz w:val="20"/>
                <w:szCs w:val="20"/>
              </w:rPr>
              <w:t>privremenih građevina</w:t>
            </w:r>
          </w:p>
          <w:p w14:paraId="4F612673" w14:textId="77777777" w:rsidR="00FC0957" w:rsidRPr="00CC7999" w:rsidRDefault="00FC0957" w:rsidP="00FC0957">
            <w:pPr>
              <w:rPr>
                <w:sz w:val="20"/>
                <w:szCs w:val="20"/>
              </w:rPr>
            </w:pPr>
            <w:r w:rsidRPr="00CC7999">
              <w:rPr>
                <w:sz w:val="20"/>
                <w:szCs w:val="20"/>
              </w:rPr>
              <w:t>za smještaj stradalnika i</w:t>
            </w:r>
          </w:p>
          <w:p w14:paraId="657CF0D6" w14:textId="77777777" w:rsidR="00FC0957" w:rsidRPr="00CC7999" w:rsidRDefault="00FC0957" w:rsidP="00FC0957">
            <w:pPr>
              <w:rPr>
                <w:sz w:val="20"/>
                <w:szCs w:val="20"/>
              </w:rPr>
            </w:pPr>
            <w:r w:rsidRPr="00CC7999">
              <w:rPr>
                <w:sz w:val="20"/>
                <w:szCs w:val="20"/>
              </w:rPr>
              <w:t>evakuiranih osoba</w:t>
            </w:r>
          </w:p>
          <w:p w14:paraId="1768BBA7" w14:textId="77777777" w:rsidR="00FC0957" w:rsidRPr="00CC7999" w:rsidRDefault="00FC0957" w:rsidP="00FC0957">
            <w:pPr>
              <w:rPr>
                <w:sz w:val="20"/>
                <w:szCs w:val="20"/>
              </w:rPr>
            </w:pPr>
            <w:r w:rsidRPr="00CC7999">
              <w:rPr>
                <w:sz w:val="20"/>
                <w:szCs w:val="20"/>
              </w:rPr>
              <w:t>- priprema lokacije za</w:t>
            </w:r>
          </w:p>
          <w:p w14:paraId="27F3AA32" w14:textId="77777777" w:rsidR="00FC0957" w:rsidRPr="00CC7999" w:rsidRDefault="00FC0957" w:rsidP="00FC0957">
            <w:pPr>
              <w:rPr>
                <w:sz w:val="20"/>
                <w:szCs w:val="20"/>
              </w:rPr>
            </w:pPr>
            <w:r w:rsidRPr="00CC7999">
              <w:rPr>
                <w:sz w:val="20"/>
                <w:szCs w:val="20"/>
              </w:rPr>
              <w:t>privremeno</w:t>
            </w:r>
          </w:p>
          <w:p w14:paraId="49D5004D" w14:textId="77777777" w:rsidR="00FC0957" w:rsidRPr="00CC7999" w:rsidRDefault="00FC0957" w:rsidP="00FC0957">
            <w:pPr>
              <w:rPr>
                <w:sz w:val="20"/>
                <w:szCs w:val="20"/>
              </w:rPr>
            </w:pPr>
            <w:r w:rsidRPr="00CC7999">
              <w:rPr>
                <w:sz w:val="20"/>
                <w:szCs w:val="20"/>
              </w:rPr>
              <w:t>zbrinjavanje, osiguranje</w:t>
            </w:r>
          </w:p>
          <w:p w14:paraId="0B797666" w14:textId="77777777" w:rsidR="00FC0957" w:rsidRPr="00CC7999" w:rsidRDefault="00FC0957" w:rsidP="00FC0957">
            <w:pPr>
              <w:rPr>
                <w:sz w:val="20"/>
                <w:szCs w:val="20"/>
              </w:rPr>
            </w:pPr>
            <w:r w:rsidRPr="00CC7999">
              <w:rPr>
                <w:sz w:val="20"/>
                <w:szCs w:val="20"/>
              </w:rPr>
              <w:t>rezervne odjeće, obuće,</w:t>
            </w:r>
          </w:p>
          <w:p w14:paraId="4DBFD429" w14:textId="77777777" w:rsidR="00FC0957" w:rsidRPr="00CC7999" w:rsidRDefault="00FC0957" w:rsidP="00FC0957">
            <w:pPr>
              <w:rPr>
                <w:sz w:val="20"/>
                <w:szCs w:val="20"/>
              </w:rPr>
            </w:pPr>
            <w:r w:rsidRPr="00CC7999">
              <w:rPr>
                <w:sz w:val="20"/>
                <w:szCs w:val="20"/>
              </w:rPr>
              <w:t>pokrivača, torbica prve</w:t>
            </w:r>
          </w:p>
          <w:p w14:paraId="533B1012" w14:textId="77777777" w:rsidR="00FC0957" w:rsidRPr="00CC7999" w:rsidRDefault="00FC0957" w:rsidP="00FC0957">
            <w:pPr>
              <w:rPr>
                <w:sz w:val="20"/>
                <w:szCs w:val="20"/>
              </w:rPr>
            </w:pPr>
            <w:r w:rsidRPr="00CC7999">
              <w:rPr>
                <w:sz w:val="20"/>
                <w:szCs w:val="20"/>
              </w:rPr>
              <w:t>pomoći, pitke vode i</w:t>
            </w:r>
          </w:p>
          <w:p w14:paraId="1BE460F4" w14:textId="77777777" w:rsidR="00FC0957" w:rsidRPr="00CC7999" w:rsidRDefault="00FC0957" w:rsidP="00FC0957">
            <w:pPr>
              <w:rPr>
                <w:sz w:val="20"/>
                <w:szCs w:val="20"/>
              </w:rPr>
            </w:pPr>
            <w:r w:rsidRPr="00CC7999">
              <w:rPr>
                <w:sz w:val="20"/>
                <w:szCs w:val="20"/>
              </w:rPr>
              <w:t>higijenskih potrepština</w:t>
            </w:r>
          </w:p>
          <w:p w14:paraId="23681F06" w14:textId="77777777" w:rsidR="00FC0957" w:rsidRPr="00CC7999" w:rsidRDefault="00FC0957" w:rsidP="00FC0957">
            <w:pPr>
              <w:rPr>
                <w:sz w:val="20"/>
                <w:szCs w:val="20"/>
              </w:rPr>
            </w:pPr>
            <w:r w:rsidRPr="00CC7999">
              <w:rPr>
                <w:sz w:val="20"/>
                <w:szCs w:val="20"/>
              </w:rPr>
              <w:t>- zbrinjavanje</w:t>
            </w:r>
          </w:p>
          <w:p w14:paraId="6C7AED5D" w14:textId="77777777" w:rsidR="00FC0957" w:rsidRPr="00CC7999" w:rsidRDefault="00FC0957" w:rsidP="00FC0957">
            <w:pPr>
              <w:rPr>
                <w:sz w:val="20"/>
                <w:szCs w:val="20"/>
              </w:rPr>
            </w:pPr>
            <w:r w:rsidRPr="00CC7999">
              <w:rPr>
                <w:sz w:val="20"/>
                <w:szCs w:val="20"/>
              </w:rPr>
              <w:t>ugroženih uz</w:t>
            </w:r>
          </w:p>
          <w:p w14:paraId="42F0EDDD" w14:textId="77777777" w:rsidR="00FC0957" w:rsidRPr="00CC7999" w:rsidRDefault="00FC0957" w:rsidP="00FC0957">
            <w:pPr>
              <w:rPr>
                <w:sz w:val="20"/>
                <w:szCs w:val="20"/>
              </w:rPr>
            </w:pPr>
            <w:r w:rsidRPr="00CC7999">
              <w:rPr>
                <w:sz w:val="20"/>
                <w:szCs w:val="20"/>
              </w:rPr>
              <w:t>osiguravanje dežurstva,</w:t>
            </w:r>
          </w:p>
          <w:p w14:paraId="2FE21279" w14:textId="77777777" w:rsidR="00FC0957" w:rsidRPr="00CC7999" w:rsidRDefault="00FC0957" w:rsidP="00FC0957">
            <w:pPr>
              <w:rPr>
                <w:sz w:val="20"/>
                <w:szCs w:val="20"/>
              </w:rPr>
            </w:pPr>
            <w:r w:rsidRPr="00CC7999">
              <w:rPr>
                <w:sz w:val="20"/>
                <w:szCs w:val="20"/>
              </w:rPr>
              <w:t>(hrana, piće, spavanje,</w:t>
            </w:r>
          </w:p>
          <w:p w14:paraId="0EEB87F9" w14:textId="77777777" w:rsidR="00FC0957" w:rsidRPr="00CC7999" w:rsidRDefault="00FC0957" w:rsidP="00FC0957">
            <w:pPr>
              <w:rPr>
                <w:sz w:val="20"/>
                <w:szCs w:val="20"/>
              </w:rPr>
            </w:pPr>
            <w:r w:rsidRPr="00CC7999">
              <w:rPr>
                <w:sz w:val="20"/>
                <w:szCs w:val="20"/>
              </w:rPr>
              <w:t>grijanje)</w:t>
            </w:r>
          </w:p>
          <w:p w14:paraId="7CCC1107" w14:textId="77777777" w:rsidR="00FC0957" w:rsidRPr="00CC7999" w:rsidRDefault="00FC0957" w:rsidP="00FC0957">
            <w:pPr>
              <w:rPr>
                <w:sz w:val="20"/>
                <w:szCs w:val="20"/>
              </w:rPr>
            </w:pPr>
            <w:r w:rsidRPr="00CC7999">
              <w:rPr>
                <w:sz w:val="20"/>
                <w:szCs w:val="20"/>
              </w:rPr>
              <w:t>- psihosocijalna podrška</w:t>
            </w:r>
          </w:p>
          <w:p w14:paraId="3BB634E0" w14:textId="77777777" w:rsidR="00FC0957" w:rsidRPr="00CC7999" w:rsidRDefault="00FC0957" w:rsidP="00FC0957">
            <w:pPr>
              <w:rPr>
                <w:sz w:val="20"/>
                <w:szCs w:val="20"/>
              </w:rPr>
            </w:pPr>
            <w:r w:rsidRPr="00CC7999">
              <w:rPr>
                <w:sz w:val="20"/>
                <w:szCs w:val="20"/>
              </w:rPr>
              <w:lastRenderedPageBreak/>
              <w:t>- prva pomoć</w:t>
            </w:r>
          </w:p>
          <w:p w14:paraId="58174E9D" w14:textId="77777777" w:rsidR="00FC0957" w:rsidRPr="00CC7999" w:rsidRDefault="00FC0957" w:rsidP="00FC0957">
            <w:pPr>
              <w:rPr>
                <w:sz w:val="20"/>
                <w:szCs w:val="20"/>
              </w:rPr>
            </w:pPr>
            <w:r w:rsidRPr="00CC7999">
              <w:rPr>
                <w:sz w:val="20"/>
                <w:szCs w:val="20"/>
              </w:rPr>
              <w:t>- evidentiranje, traženje</w:t>
            </w:r>
          </w:p>
          <w:p w14:paraId="112FC3B1" w14:textId="77777777" w:rsidR="00FC0957" w:rsidRPr="00CC7999" w:rsidRDefault="00FC0957" w:rsidP="00FC0957">
            <w:pPr>
              <w:rPr>
                <w:sz w:val="20"/>
                <w:szCs w:val="20"/>
              </w:rPr>
            </w:pPr>
            <w:r w:rsidRPr="00CC7999">
              <w:rPr>
                <w:sz w:val="20"/>
                <w:szCs w:val="20"/>
              </w:rPr>
              <w:t>i spajanje članova</w:t>
            </w:r>
          </w:p>
          <w:p w14:paraId="70730AEE" w14:textId="77777777" w:rsidR="00FC0957" w:rsidRPr="00CC7999" w:rsidRDefault="00FC0957" w:rsidP="00FC0957">
            <w:pPr>
              <w:rPr>
                <w:sz w:val="20"/>
                <w:szCs w:val="20"/>
              </w:rPr>
            </w:pPr>
            <w:r w:rsidRPr="00CC7999">
              <w:rPr>
                <w:sz w:val="20"/>
                <w:szCs w:val="20"/>
              </w:rPr>
              <w:t>obitelji, održavanje</w:t>
            </w:r>
          </w:p>
          <w:p w14:paraId="08773E0E" w14:textId="77777777" w:rsidR="00FC0957" w:rsidRPr="00CC7999" w:rsidRDefault="00FC0957" w:rsidP="00FC0957">
            <w:pPr>
              <w:rPr>
                <w:sz w:val="20"/>
                <w:szCs w:val="20"/>
              </w:rPr>
            </w:pPr>
            <w:r w:rsidRPr="00CC7999">
              <w:rPr>
                <w:sz w:val="20"/>
                <w:szCs w:val="20"/>
              </w:rPr>
              <w:t>komunikacije i</w:t>
            </w:r>
          </w:p>
          <w:p w14:paraId="619460A5" w14:textId="77777777" w:rsidR="00FC0957" w:rsidRPr="00CC7999" w:rsidRDefault="00FC0957" w:rsidP="00E57CF1">
            <w:pPr>
              <w:jc w:val="both"/>
              <w:rPr>
                <w:sz w:val="20"/>
                <w:szCs w:val="20"/>
              </w:rPr>
            </w:pPr>
            <w:r w:rsidRPr="00CC7999">
              <w:rPr>
                <w:sz w:val="20"/>
                <w:szCs w:val="20"/>
              </w:rPr>
              <w:t>povezanosti obitelji</w:t>
            </w:r>
          </w:p>
          <w:p w14:paraId="144C97AD" w14:textId="77777777" w:rsidR="00FC0957" w:rsidRPr="00CC7999" w:rsidRDefault="00FC0957" w:rsidP="00FC0957">
            <w:pPr>
              <w:rPr>
                <w:sz w:val="20"/>
                <w:szCs w:val="20"/>
              </w:rPr>
            </w:pPr>
            <w:r w:rsidRPr="00CC7999">
              <w:rPr>
                <w:sz w:val="20"/>
                <w:szCs w:val="20"/>
              </w:rPr>
              <w:t>- evidentiranje žrtava</w:t>
            </w:r>
          </w:p>
          <w:p w14:paraId="59637361" w14:textId="77777777" w:rsidR="00FC0957" w:rsidRPr="00CC7999" w:rsidRDefault="00FC0957" w:rsidP="00FC0957">
            <w:pPr>
              <w:rPr>
                <w:sz w:val="20"/>
                <w:szCs w:val="20"/>
              </w:rPr>
            </w:pPr>
            <w:r w:rsidRPr="00CC7999">
              <w:rPr>
                <w:sz w:val="20"/>
                <w:szCs w:val="20"/>
              </w:rPr>
              <w:t>- medicinska skrb</w:t>
            </w:r>
          </w:p>
          <w:p w14:paraId="574E3E88" w14:textId="77777777" w:rsidR="00FC0957" w:rsidRPr="00CC7999" w:rsidRDefault="00FC0957" w:rsidP="00FC0957">
            <w:pPr>
              <w:rPr>
                <w:sz w:val="20"/>
                <w:szCs w:val="20"/>
              </w:rPr>
            </w:pPr>
            <w:r w:rsidRPr="00CC7999">
              <w:rPr>
                <w:sz w:val="20"/>
                <w:szCs w:val="20"/>
              </w:rPr>
              <w:t>pogođenom</w:t>
            </w:r>
          </w:p>
          <w:p w14:paraId="6FC1CFA1" w14:textId="77777777" w:rsidR="00FC0957" w:rsidRPr="00CC7999" w:rsidRDefault="00FC0957" w:rsidP="00FC0957">
            <w:pPr>
              <w:rPr>
                <w:sz w:val="20"/>
                <w:szCs w:val="20"/>
              </w:rPr>
            </w:pPr>
            <w:r w:rsidRPr="00CC7999">
              <w:rPr>
                <w:sz w:val="20"/>
                <w:szCs w:val="20"/>
              </w:rPr>
              <w:t>stanovništvu u centru za</w:t>
            </w:r>
          </w:p>
          <w:p w14:paraId="794746BA" w14:textId="77777777" w:rsidR="00FC0957" w:rsidRPr="00CC7999" w:rsidRDefault="00FC0957" w:rsidP="00FC0957">
            <w:pPr>
              <w:rPr>
                <w:sz w:val="20"/>
                <w:szCs w:val="20"/>
              </w:rPr>
            </w:pPr>
            <w:r w:rsidRPr="00CC7999">
              <w:rPr>
                <w:sz w:val="20"/>
                <w:szCs w:val="20"/>
              </w:rPr>
              <w:t>prihvat i zbrinjavanje i</w:t>
            </w:r>
          </w:p>
          <w:p w14:paraId="3E71357F" w14:textId="77777777" w:rsidR="00FC0957" w:rsidRPr="00CC7999" w:rsidRDefault="00FC0957" w:rsidP="00FC0957">
            <w:pPr>
              <w:rPr>
                <w:sz w:val="20"/>
                <w:szCs w:val="20"/>
              </w:rPr>
            </w:pPr>
            <w:r w:rsidRPr="00CC7999">
              <w:rPr>
                <w:sz w:val="20"/>
                <w:szCs w:val="20"/>
              </w:rPr>
              <w:t>OS</w:t>
            </w:r>
          </w:p>
          <w:p w14:paraId="181E2095" w14:textId="77777777" w:rsidR="00FC0957" w:rsidRPr="00CC7999" w:rsidRDefault="00FC0957" w:rsidP="00FC0957">
            <w:pPr>
              <w:rPr>
                <w:sz w:val="20"/>
                <w:szCs w:val="20"/>
              </w:rPr>
            </w:pPr>
            <w:r w:rsidRPr="00CC7999">
              <w:rPr>
                <w:sz w:val="20"/>
                <w:szCs w:val="20"/>
              </w:rPr>
              <w:t>- vođenje evidencije i</w:t>
            </w:r>
          </w:p>
          <w:p w14:paraId="56D4A6A1" w14:textId="77777777" w:rsidR="00FC0957" w:rsidRPr="00CC7999" w:rsidRDefault="00FC0957" w:rsidP="00FC0957">
            <w:pPr>
              <w:rPr>
                <w:sz w:val="20"/>
                <w:szCs w:val="20"/>
              </w:rPr>
            </w:pPr>
            <w:r w:rsidRPr="00CC7999">
              <w:rPr>
                <w:sz w:val="20"/>
                <w:szCs w:val="20"/>
              </w:rPr>
              <w:t>davanje informacija o</w:t>
            </w:r>
          </w:p>
          <w:p w14:paraId="370958AA" w14:textId="77777777" w:rsidR="00FC0957" w:rsidRPr="00CC7999" w:rsidRDefault="00FC0957" w:rsidP="00FC0957">
            <w:pPr>
              <w:rPr>
                <w:sz w:val="20"/>
                <w:szCs w:val="20"/>
              </w:rPr>
            </w:pPr>
            <w:r w:rsidRPr="00CC7999">
              <w:rPr>
                <w:sz w:val="20"/>
                <w:szCs w:val="20"/>
              </w:rPr>
              <w:t>evakuiranim i zbrinutim</w:t>
            </w:r>
          </w:p>
          <w:p w14:paraId="70FDCA30" w14:textId="7C9B33FE" w:rsidR="00FC0957" w:rsidRPr="00CC7999" w:rsidRDefault="00FC0957" w:rsidP="00FC0957">
            <w:pPr>
              <w:rPr>
                <w:sz w:val="20"/>
                <w:szCs w:val="20"/>
              </w:rPr>
            </w:pPr>
            <w:r w:rsidRPr="00CC7999">
              <w:rPr>
                <w:sz w:val="20"/>
                <w:szCs w:val="20"/>
              </w:rPr>
              <w:t>osobama</w:t>
            </w:r>
          </w:p>
        </w:tc>
        <w:tc>
          <w:tcPr>
            <w:tcW w:w="1705" w:type="dxa"/>
          </w:tcPr>
          <w:p w14:paraId="770C19AB" w14:textId="77777777" w:rsidR="00FC0957" w:rsidRPr="00CC7999" w:rsidRDefault="00FC0957" w:rsidP="00FC0957">
            <w:pPr>
              <w:rPr>
                <w:sz w:val="20"/>
                <w:szCs w:val="20"/>
              </w:rPr>
            </w:pPr>
            <w:r w:rsidRPr="00CC7999">
              <w:rPr>
                <w:sz w:val="20"/>
                <w:szCs w:val="20"/>
              </w:rPr>
              <w:lastRenderedPageBreak/>
              <w:t>- OSRH pruža pomoć u</w:t>
            </w:r>
          </w:p>
          <w:p w14:paraId="26419B67" w14:textId="77777777" w:rsidR="00FC0957" w:rsidRPr="00CC7999" w:rsidRDefault="00FC0957" w:rsidP="00FC0957">
            <w:pPr>
              <w:rPr>
                <w:sz w:val="20"/>
                <w:szCs w:val="20"/>
              </w:rPr>
            </w:pPr>
            <w:r w:rsidRPr="00CC7999">
              <w:rPr>
                <w:sz w:val="20"/>
                <w:szCs w:val="20"/>
              </w:rPr>
              <w:t>provođenju evakuacije</w:t>
            </w:r>
          </w:p>
          <w:p w14:paraId="3DF37B2F" w14:textId="77777777" w:rsidR="00FC0957" w:rsidRPr="00CC7999" w:rsidRDefault="00FC0957" w:rsidP="00FC0957">
            <w:pPr>
              <w:rPr>
                <w:sz w:val="20"/>
                <w:szCs w:val="20"/>
              </w:rPr>
            </w:pPr>
            <w:r w:rsidRPr="00CC7999">
              <w:rPr>
                <w:sz w:val="20"/>
                <w:szCs w:val="20"/>
              </w:rPr>
              <w:t>- angažiranje OSRH u</w:t>
            </w:r>
          </w:p>
          <w:p w14:paraId="40C99FD4" w14:textId="77777777" w:rsidR="00FC0957" w:rsidRPr="00CC7999" w:rsidRDefault="00FC0957" w:rsidP="00FC0957">
            <w:pPr>
              <w:rPr>
                <w:sz w:val="20"/>
                <w:szCs w:val="20"/>
              </w:rPr>
            </w:pPr>
            <w:r w:rsidRPr="00CC7999">
              <w:rPr>
                <w:sz w:val="20"/>
                <w:szCs w:val="20"/>
              </w:rPr>
              <w:t>skladu s odredbama Zakona</w:t>
            </w:r>
          </w:p>
          <w:p w14:paraId="4B1806FA" w14:textId="77777777" w:rsidR="00FC0957" w:rsidRPr="00CC7999" w:rsidRDefault="00FC0957" w:rsidP="00FC0957">
            <w:pPr>
              <w:rPr>
                <w:sz w:val="20"/>
                <w:szCs w:val="20"/>
              </w:rPr>
            </w:pPr>
            <w:r w:rsidRPr="00CC7999">
              <w:rPr>
                <w:sz w:val="20"/>
                <w:szCs w:val="20"/>
              </w:rPr>
              <w:lastRenderedPageBreak/>
              <w:t>o obrani</w:t>
            </w:r>
          </w:p>
          <w:p w14:paraId="6632E9A9" w14:textId="77777777" w:rsidR="00FC0957" w:rsidRPr="00CC7999" w:rsidRDefault="00FC0957" w:rsidP="00FC0957">
            <w:pPr>
              <w:rPr>
                <w:sz w:val="20"/>
                <w:szCs w:val="20"/>
              </w:rPr>
            </w:pPr>
            <w:r w:rsidRPr="00CC7999">
              <w:rPr>
                <w:sz w:val="20"/>
                <w:szCs w:val="20"/>
              </w:rPr>
              <w:t>- HCK, kao pomoć HMS i</w:t>
            </w:r>
          </w:p>
          <w:p w14:paraId="4A3AEF01" w14:textId="77777777" w:rsidR="00FC0957" w:rsidRPr="00CC7999" w:rsidRDefault="00FC0957" w:rsidP="00FC0957">
            <w:pPr>
              <w:rPr>
                <w:sz w:val="20"/>
                <w:szCs w:val="20"/>
              </w:rPr>
            </w:pPr>
            <w:r w:rsidRPr="00CC7999">
              <w:rPr>
                <w:sz w:val="20"/>
                <w:szCs w:val="20"/>
              </w:rPr>
              <w:t>HZHM:</w:t>
            </w:r>
          </w:p>
          <w:p w14:paraId="51EFE7CF" w14:textId="77777777" w:rsidR="00FC0957" w:rsidRPr="00CC7999" w:rsidRDefault="00FC0957" w:rsidP="00FC0957">
            <w:pPr>
              <w:rPr>
                <w:sz w:val="20"/>
                <w:szCs w:val="20"/>
              </w:rPr>
            </w:pPr>
            <w:r w:rsidRPr="00CC7999">
              <w:rPr>
                <w:sz w:val="20"/>
                <w:szCs w:val="20"/>
              </w:rPr>
              <w:t>o organiziranje</w:t>
            </w:r>
          </w:p>
          <w:p w14:paraId="7B9CBFFF" w14:textId="77777777" w:rsidR="00FC0957" w:rsidRPr="00CC7999" w:rsidRDefault="00FC0957" w:rsidP="00FC0957">
            <w:pPr>
              <w:rPr>
                <w:sz w:val="20"/>
                <w:szCs w:val="20"/>
              </w:rPr>
            </w:pPr>
            <w:r w:rsidRPr="00CC7999">
              <w:rPr>
                <w:sz w:val="20"/>
                <w:szCs w:val="20"/>
              </w:rPr>
              <w:t>pružanja prve</w:t>
            </w:r>
          </w:p>
          <w:p w14:paraId="477E84A2" w14:textId="77777777" w:rsidR="00FC0957" w:rsidRPr="00CC7999" w:rsidRDefault="00FC0957" w:rsidP="00FC0957">
            <w:pPr>
              <w:rPr>
                <w:sz w:val="20"/>
                <w:szCs w:val="20"/>
              </w:rPr>
            </w:pPr>
            <w:r w:rsidRPr="00CC7999">
              <w:rPr>
                <w:sz w:val="20"/>
                <w:szCs w:val="20"/>
              </w:rPr>
              <w:t>(medicinske)</w:t>
            </w:r>
          </w:p>
          <w:p w14:paraId="5BB32360" w14:textId="77777777" w:rsidR="00FC0957" w:rsidRPr="00CC7999" w:rsidRDefault="00FC0957" w:rsidP="00FC0957">
            <w:pPr>
              <w:rPr>
                <w:sz w:val="20"/>
                <w:szCs w:val="20"/>
              </w:rPr>
            </w:pPr>
            <w:r w:rsidRPr="00CC7999">
              <w:rPr>
                <w:sz w:val="20"/>
                <w:szCs w:val="20"/>
              </w:rPr>
              <w:t>pomoći i medicinsko</w:t>
            </w:r>
          </w:p>
          <w:p w14:paraId="026102A1" w14:textId="77777777" w:rsidR="00FC0957" w:rsidRPr="00CC7999" w:rsidRDefault="00FC0957" w:rsidP="00FC0957">
            <w:pPr>
              <w:rPr>
                <w:sz w:val="20"/>
                <w:szCs w:val="20"/>
              </w:rPr>
            </w:pPr>
            <w:r w:rsidRPr="00CC7999">
              <w:rPr>
                <w:sz w:val="20"/>
                <w:szCs w:val="20"/>
              </w:rPr>
              <w:t>zbrinjavanje</w:t>
            </w:r>
          </w:p>
          <w:p w14:paraId="5EAE8B6A" w14:textId="77777777" w:rsidR="00FC0957" w:rsidRPr="00CC7999" w:rsidRDefault="00FC0957" w:rsidP="00FC0957">
            <w:pPr>
              <w:rPr>
                <w:sz w:val="20"/>
                <w:szCs w:val="20"/>
              </w:rPr>
            </w:pPr>
            <w:r w:rsidRPr="00CC7999">
              <w:rPr>
                <w:sz w:val="20"/>
                <w:szCs w:val="20"/>
              </w:rPr>
              <w:t>o pružanje prve</w:t>
            </w:r>
          </w:p>
          <w:p w14:paraId="692752CD" w14:textId="77777777" w:rsidR="00FC0957" w:rsidRPr="00CC7999" w:rsidRDefault="00FC0957" w:rsidP="00FC0957">
            <w:pPr>
              <w:rPr>
                <w:sz w:val="20"/>
                <w:szCs w:val="20"/>
              </w:rPr>
            </w:pPr>
            <w:r w:rsidRPr="00CC7999">
              <w:rPr>
                <w:sz w:val="20"/>
                <w:szCs w:val="20"/>
              </w:rPr>
              <w:t>pomoći kao</w:t>
            </w:r>
          </w:p>
          <w:p w14:paraId="24A06588" w14:textId="77777777" w:rsidR="00FC0957" w:rsidRPr="00CC7999" w:rsidRDefault="00FC0957" w:rsidP="00FC0957">
            <w:pPr>
              <w:rPr>
                <w:sz w:val="20"/>
                <w:szCs w:val="20"/>
              </w:rPr>
            </w:pPr>
            <w:r w:rsidRPr="00CC7999">
              <w:rPr>
                <w:sz w:val="20"/>
                <w:szCs w:val="20"/>
              </w:rPr>
              <w:t>nadopuna</w:t>
            </w:r>
          </w:p>
          <w:p w14:paraId="3863CAD4" w14:textId="77777777" w:rsidR="00FC0957" w:rsidRPr="00CC7999" w:rsidRDefault="00FC0957" w:rsidP="00FC0957">
            <w:pPr>
              <w:rPr>
                <w:sz w:val="20"/>
                <w:szCs w:val="20"/>
              </w:rPr>
            </w:pPr>
            <w:r w:rsidRPr="00CC7999">
              <w:rPr>
                <w:sz w:val="20"/>
                <w:szCs w:val="20"/>
              </w:rPr>
              <w:t>medicinskim</w:t>
            </w:r>
          </w:p>
          <w:p w14:paraId="6768F83C" w14:textId="77777777" w:rsidR="00FC0957" w:rsidRPr="00CC7999" w:rsidRDefault="00FC0957" w:rsidP="00FC0957">
            <w:pPr>
              <w:rPr>
                <w:sz w:val="20"/>
                <w:szCs w:val="20"/>
              </w:rPr>
            </w:pPr>
            <w:r w:rsidRPr="00CC7999">
              <w:rPr>
                <w:sz w:val="20"/>
                <w:szCs w:val="20"/>
              </w:rPr>
              <w:t>ekipama</w:t>
            </w:r>
          </w:p>
          <w:p w14:paraId="4108121A" w14:textId="77777777" w:rsidR="00FC0957" w:rsidRPr="00CC7999" w:rsidRDefault="00FC0957" w:rsidP="00FC0957">
            <w:pPr>
              <w:rPr>
                <w:sz w:val="20"/>
                <w:szCs w:val="20"/>
              </w:rPr>
            </w:pPr>
            <w:r w:rsidRPr="00CC7999">
              <w:rPr>
                <w:sz w:val="20"/>
                <w:szCs w:val="20"/>
              </w:rPr>
              <w:t>o organizacija</w:t>
            </w:r>
          </w:p>
          <w:p w14:paraId="6DAB5665" w14:textId="77777777" w:rsidR="00FC0957" w:rsidRPr="00CC7999" w:rsidRDefault="00FC0957" w:rsidP="00FC0957">
            <w:pPr>
              <w:rPr>
                <w:sz w:val="20"/>
                <w:szCs w:val="20"/>
              </w:rPr>
            </w:pPr>
            <w:r w:rsidRPr="00CC7999">
              <w:rPr>
                <w:sz w:val="20"/>
                <w:szCs w:val="20"/>
              </w:rPr>
              <w:t>dodatnih akcija</w:t>
            </w:r>
          </w:p>
          <w:p w14:paraId="611E508F" w14:textId="77777777" w:rsidR="00FC0957" w:rsidRPr="00CC7999" w:rsidRDefault="00FC0957" w:rsidP="00FC0957">
            <w:pPr>
              <w:rPr>
                <w:sz w:val="20"/>
                <w:szCs w:val="20"/>
              </w:rPr>
            </w:pPr>
            <w:r w:rsidRPr="00CC7999">
              <w:rPr>
                <w:sz w:val="20"/>
                <w:szCs w:val="20"/>
              </w:rPr>
              <w:t>dobrovoljnog</w:t>
            </w:r>
          </w:p>
          <w:p w14:paraId="63055F21" w14:textId="77777777" w:rsidR="00FC0957" w:rsidRPr="00CC7999" w:rsidRDefault="00FC0957" w:rsidP="00FC0957">
            <w:pPr>
              <w:rPr>
                <w:sz w:val="20"/>
                <w:szCs w:val="20"/>
              </w:rPr>
            </w:pPr>
            <w:r w:rsidRPr="00CC7999">
              <w:rPr>
                <w:sz w:val="20"/>
                <w:szCs w:val="20"/>
              </w:rPr>
              <w:t>davanja krvi</w:t>
            </w:r>
          </w:p>
          <w:p w14:paraId="601F6561" w14:textId="77777777" w:rsidR="00FC0957" w:rsidRPr="00CC7999" w:rsidRDefault="00FC0957" w:rsidP="00FC0957">
            <w:pPr>
              <w:rPr>
                <w:sz w:val="20"/>
                <w:szCs w:val="20"/>
              </w:rPr>
            </w:pPr>
            <w:r w:rsidRPr="00CC7999">
              <w:rPr>
                <w:sz w:val="20"/>
                <w:szCs w:val="20"/>
              </w:rPr>
              <w:t>- HCK kao pomoć</w:t>
            </w:r>
          </w:p>
          <w:p w14:paraId="2F8125C3" w14:textId="77777777" w:rsidR="00FC0957" w:rsidRPr="00CC7999" w:rsidRDefault="00FC0957" w:rsidP="00FC0957">
            <w:pPr>
              <w:rPr>
                <w:sz w:val="20"/>
                <w:szCs w:val="20"/>
              </w:rPr>
            </w:pPr>
            <w:r w:rsidRPr="00CC7999">
              <w:rPr>
                <w:sz w:val="20"/>
                <w:szCs w:val="20"/>
              </w:rPr>
              <w:t>stožerima CZ:</w:t>
            </w:r>
          </w:p>
          <w:p w14:paraId="0892766C" w14:textId="77777777" w:rsidR="00FC0957" w:rsidRPr="00CC7999" w:rsidRDefault="00FC0957" w:rsidP="00FC0957">
            <w:pPr>
              <w:rPr>
                <w:sz w:val="20"/>
                <w:szCs w:val="20"/>
              </w:rPr>
            </w:pPr>
            <w:r w:rsidRPr="00CC7999">
              <w:rPr>
                <w:sz w:val="20"/>
                <w:szCs w:val="20"/>
              </w:rPr>
              <w:t>o Osiguravanje</w:t>
            </w:r>
          </w:p>
          <w:p w14:paraId="75D5B2C5" w14:textId="77777777" w:rsidR="00FC0957" w:rsidRPr="00CC7999" w:rsidRDefault="00FC0957" w:rsidP="00FC0957">
            <w:pPr>
              <w:rPr>
                <w:sz w:val="20"/>
                <w:szCs w:val="20"/>
              </w:rPr>
            </w:pPr>
            <w:r w:rsidRPr="00CC7999">
              <w:rPr>
                <w:sz w:val="20"/>
                <w:szCs w:val="20"/>
              </w:rPr>
              <w:t>prehrane i vode za</w:t>
            </w:r>
          </w:p>
          <w:p w14:paraId="22382FD9" w14:textId="77777777" w:rsidR="00FC0957" w:rsidRPr="00CC7999" w:rsidRDefault="00FC0957" w:rsidP="00FC0957">
            <w:pPr>
              <w:rPr>
                <w:sz w:val="20"/>
                <w:szCs w:val="20"/>
              </w:rPr>
            </w:pPr>
            <w:r w:rsidRPr="00CC7999">
              <w:rPr>
                <w:sz w:val="20"/>
                <w:szCs w:val="20"/>
              </w:rPr>
              <w:t>piće (distribucija</w:t>
            </w:r>
          </w:p>
          <w:p w14:paraId="60904A1B" w14:textId="77777777" w:rsidR="00FC0957" w:rsidRPr="00CC7999" w:rsidRDefault="00FC0957" w:rsidP="00FC0957">
            <w:pPr>
              <w:rPr>
                <w:sz w:val="20"/>
                <w:szCs w:val="20"/>
              </w:rPr>
            </w:pPr>
            <w:r w:rsidRPr="00CC7999">
              <w:rPr>
                <w:sz w:val="20"/>
                <w:szCs w:val="20"/>
              </w:rPr>
              <w:t>pitke vode,</w:t>
            </w:r>
          </w:p>
          <w:p w14:paraId="1A77E971" w14:textId="77777777" w:rsidR="00FC0957" w:rsidRPr="00CC7999" w:rsidRDefault="00FC0957" w:rsidP="00FC0957">
            <w:pPr>
              <w:rPr>
                <w:sz w:val="20"/>
                <w:szCs w:val="20"/>
              </w:rPr>
            </w:pPr>
            <w:r w:rsidRPr="00CC7999">
              <w:rPr>
                <w:sz w:val="20"/>
                <w:szCs w:val="20"/>
              </w:rPr>
              <w:t>sudjelovanje u</w:t>
            </w:r>
          </w:p>
          <w:p w14:paraId="054362A8" w14:textId="77777777" w:rsidR="00FC0957" w:rsidRPr="00CC7999" w:rsidRDefault="00FC0957" w:rsidP="00FC0957">
            <w:pPr>
              <w:rPr>
                <w:sz w:val="20"/>
                <w:szCs w:val="20"/>
              </w:rPr>
            </w:pPr>
            <w:r w:rsidRPr="00CC7999">
              <w:rPr>
                <w:sz w:val="20"/>
                <w:szCs w:val="20"/>
              </w:rPr>
              <w:t>pripremi i podjeli</w:t>
            </w:r>
          </w:p>
          <w:p w14:paraId="052C68E7" w14:textId="77777777" w:rsidR="00FC0957" w:rsidRPr="00CC7999" w:rsidRDefault="00FC0957" w:rsidP="00FC0957">
            <w:pPr>
              <w:rPr>
                <w:sz w:val="20"/>
                <w:szCs w:val="20"/>
              </w:rPr>
            </w:pPr>
            <w:r w:rsidRPr="00CC7999">
              <w:rPr>
                <w:sz w:val="20"/>
                <w:szCs w:val="20"/>
              </w:rPr>
              <w:t>toplih i/ili suhih</w:t>
            </w:r>
          </w:p>
          <w:p w14:paraId="13C11D4B" w14:textId="77777777" w:rsidR="00FC0957" w:rsidRPr="00CC7999" w:rsidRDefault="00FC0957" w:rsidP="00FC0957">
            <w:pPr>
              <w:rPr>
                <w:sz w:val="20"/>
                <w:szCs w:val="20"/>
              </w:rPr>
            </w:pPr>
            <w:r w:rsidRPr="00CC7999">
              <w:rPr>
                <w:sz w:val="20"/>
                <w:szCs w:val="20"/>
              </w:rPr>
              <w:t>obroka)</w:t>
            </w:r>
          </w:p>
          <w:p w14:paraId="728D82A3" w14:textId="77777777" w:rsidR="00FC0957" w:rsidRPr="00CC7999" w:rsidRDefault="00FC0957" w:rsidP="00FC0957">
            <w:pPr>
              <w:rPr>
                <w:sz w:val="20"/>
                <w:szCs w:val="20"/>
              </w:rPr>
            </w:pPr>
            <w:r w:rsidRPr="00CC7999">
              <w:rPr>
                <w:sz w:val="20"/>
                <w:szCs w:val="20"/>
              </w:rPr>
              <w:t>o organiziranje</w:t>
            </w:r>
          </w:p>
          <w:p w14:paraId="39D9907D" w14:textId="77777777" w:rsidR="00FC0957" w:rsidRPr="00CC7999" w:rsidRDefault="00FC0957" w:rsidP="00FC0957">
            <w:pPr>
              <w:rPr>
                <w:sz w:val="20"/>
                <w:szCs w:val="20"/>
              </w:rPr>
            </w:pPr>
            <w:r w:rsidRPr="00CC7999">
              <w:rPr>
                <w:sz w:val="20"/>
                <w:szCs w:val="20"/>
              </w:rPr>
              <w:t>prihvata i</w:t>
            </w:r>
          </w:p>
          <w:p w14:paraId="6A88ED30" w14:textId="77777777" w:rsidR="00FC0957" w:rsidRPr="00CC7999" w:rsidRDefault="00FC0957" w:rsidP="00FC0957">
            <w:pPr>
              <w:rPr>
                <w:sz w:val="20"/>
                <w:szCs w:val="20"/>
              </w:rPr>
            </w:pPr>
            <w:r w:rsidRPr="00CC7999">
              <w:rPr>
                <w:sz w:val="20"/>
                <w:szCs w:val="20"/>
              </w:rPr>
              <w:t>distribucije</w:t>
            </w:r>
          </w:p>
          <w:p w14:paraId="22004C37" w14:textId="77777777" w:rsidR="00FC0957" w:rsidRPr="00CC7999" w:rsidRDefault="00FC0957" w:rsidP="00FC0957">
            <w:pPr>
              <w:rPr>
                <w:sz w:val="20"/>
                <w:szCs w:val="20"/>
              </w:rPr>
            </w:pPr>
            <w:r w:rsidRPr="00CC7999">
              <w:rPr>
                <w:sz w:val="20"/>
                <w:szCs w:val="20"/>
              </w:rPr>
              <w:t>humanitarne pomoći</w:t>
            </w:r>
          </w:p>
          <w:p w14:paraId="0078A48A" w14:textId="77777777" w:rsidR="00FC0957" w:rsidRPr="00CC7999" w:rsidRDefault="00FC0957" w:rsidP="00FC0957">
            <w:pPr>
              <w:rPr>
                <w:sz w:val="20"/>
                <w:szCs w:val="20"/>
              </w:rPr>
            </w:pPr>
            <w:r w:rsidRPr="00CC7999">
              <w:rPr>
                <w:sz w:val="20"/>
                <w:szCs w:val="20"/>
              </w:rPr>
              <w:t>(prikupljanje i</w:t>
            </w:r>
          </w:p>
          <w:p w14:paraId="2F4CEB58" w14:textId="77777777" w:rsidR="00FC0957" w:rsidRPr="00CC7999" w:rsidRDefault="00FC0957" w:rsidP="00FC0957">
            <w:pPr>
              <w:rPr>
                <w:sz w:val="20"/>
                <w:szCs w:val="20"/>
              </w:rPr>
            </w:pPr>
            <w:r w:rsidRPr="00CC7999">
              <w:rPr>
                <w:sz w:val="20"/>
                <w:szCs w:val="20"/>
              </w:rPr>
              <w:t>distribucija</w:t>
            </w:r>
          </w:p>
          <w:p w14:paraId="34ED6510" w14:textId="77777777" w:rsidR="00FC0957" w:rsidRPr="00CC7999" w:rsidRDefault="00FC0957" w:rsidP="00FC0957">
            <w:pPr>
              <w:rPr>
                <w:sz w:val="20"/>
                <w:szCs w:val="20"/>
              </w:rPr>
            </w:pPr>
            <w:r w:rsidRPr="00CC7999">
              <w:rPr>
                <w:sz w:val="20"/>
                <w:szCs w:val="20"/>
              </w:rPr>
              <w:t>humanitarne pomoći</w:t>
            </w:r>
          </w:p>
          <w:p w14:paraId="124AF0D8" w14:textId="77777777" w:rsidR="00FC0957" w:rsidRPr="00CC7999" w:rsidRDefault="00FC0957" w:rsidP="00FC0957">
            <w:pPr>
              <w:rPr>
                <w:sz w:val="20"/>
                <w:szCs w:val="20"/>
              </w:rPr>
            </w:pPr>
            <w:r w:rsidRPr="00CC7999">
              <w:rPr>
                <w:sz w:val="20"/>
                <w:szCs w:val="20"/>
              </w:rPr>
              <w:t>HCK i drugih</w:t>
            </w:r>
          </w:p>
          <w:p w14:paraId="60063804" w14:textId="77777777" w:rsidR="00FC0957" w:rsidRPr="00CC7999" w:rsidRDefault="00FC0957" w:rsidP="00FC0957">
            <w:pPr>
              <w:rPr>
                <w:sz w:val="20"/>
                <w:szCs w:val="20"/>
              </w:rPr>
            </w:pPr>
            <w:r w:rsidRPr="00CC7999">
              <w:rPr>
                <w:sz w:val="20"/>
                <w:szCs w:val="20"/>
              </w:rPr>
              <w:t>subjekata, prihvat i</w:t>
            </w:r>
          </w:p>
          <w:p w14:paraId="699FD3B8" w14:textId="77777777" w:rsidR="00FC0957" w:rsidRPr="00CC7999" w:rsidRDefault="00FC0957" w:rsidP="00FC0957">
            <w:pPr>
              <w:rPr>
                <w:sz w:val="20"/>
                <w:szCs w:val="20"/>
              </w:rPr>
            </w:pPr>
            <w:r w:rsidRPr="00CC7999">
              <w:rPr>
                <w:sz w:val="20"/>
                <w:szCs w:val="20"/>
              </w:rPr>
              <w:t>distribucija</w:t>
            </w:r>
          </w:p>
          <w:p w14:paraId="338A2F55" w14:textId="77777777" w:rsidR="00FC0957" w:rsidRPr="00CC7999" w:rsidRDefault="00FC0957" w:rsidP="00FC0957">
            <w:pPr>
              <w:rPr>
                <w:sz w:val="20"/>
                <w:szCs w:val="20"/>
              </w:rPr>
            </w:pPr>
            <w:r w:rsidRPr="00CC7999">
              <w:rPr>
                <w:sz w:val="20"/>
                <w:szCs w:val="20"/>
              </w:rPr>
              <w:t>humanitarne pomoći</w:t>
            </w:r>
          </w:p>
          <w:p w14:paraId="53428687" w14:textId="5746A286" w:rsidR="00FC0957" w:rsidRPr="00CC7999" w:rsidRDefault="00FC0957" w:rsidP="00FC0957">
            <w:pPr>
              <w:rPr>
                <w:sz w:val="20"/>
                <w:szCs w:val="20"/>
              </w:rPr>
            </w:pPr>
            <w:r w:rsidRPr="00CC7999">
              <w:rPr>
                <w:sz w:val="20"/>
                <w:szCs w:val="20"/>
              </w:rPr>
              <w:t>iz inozemstva)</w:t>
            </w:r>
          </w:p>
        </w:tc>
      </w:tr>
      <w:tr w:rsidR="00FC0957" w14:paraId="400C605F" w14:textId="77777777" w:rsidTr="00CC7999">
        <w:tc>
          <w:tcPr>
            <w:tcW w:w="1596" w:type="dxa"/>
            <w:vAlign w:val="center"/>
          </w:tcPr>
          <w:p w14:paraId="52DCCD7E" w14:textId="77777777" w:rsidR="00CC7999" w:rsidRPr="00CC7999" w:rsidRDefault="00CC7999" w:rsidP="00CC7999">
            <w:pPr>
              <w:rPr>
                <w:b/>
                <w:bCs/>
                <w:sz w:val="20"/>
                <w:szCs w:val="20"/>
              </w:rPr>
            </w:pPr>
            <w:r w:rsidRPr="00CC7999">
              <w:rPr>
                <w:b/>
                <w:bCs/>
                <w:sz w:val="20"/>
                <w:szCs w:val="20"/>
              </w:rPr>
              <w:lastRenderedPageBreak/>
              <w:t>Stožer</w:t>
            </w:r>
          </w:p>
          <w:p w14:paraId="4AFF20E7" w14:textId="7BC44A6A" w:rsidR="00FC0957" w:rsidRPr="00CC7999" w:rsidRDefault="00CC7999" w:rsidP="00CC7999">
            <w:pPr>
              <w:rPr>
                <w:b/>
                <w:bCs/>
                <w:sz w:val="20"/>
                <w:szCs w:val="20"/>
              </w:rPr>
            </w:pPr>
            <w:r w:rsidRPr="00CC7999">
              <w:rPr>
                <w:b/>
                <w:bCs/>
                <w:sz w:val="20"/>
                <w:szCs w:val="20"/>
              </w:rPr>
              <w:t>CZ RH</w:t>
            </w:r>
          </w:p>
        </w:tc>
        <w:tc>
          <w:tcPr>
            <w:tcW w:w="1717" w:type="dxa"/>
          </w:tcPr>
          <w:p w14:paraId="674A6607" w14:textId="77777777" w:rsidR="00FC0957" w:rsidRPr="00CC7999" w:rsidRDefault="00FC0957" w:rsidP="00FC0957">
            <w:pPr>
              <w:rPr>
                <w:sz w:val="20"/>
                <w:szCs w:val="20"/>
              </w:rPr>
            </w:pPr>
            <w:r w:rsidRPr="00CC7999">
              <w:rPr>
                <w:sz w:val="20"/>
                <w:szCs w:val="20"/>
              </w:rPr>
              <w:t>- HCK</w:t>
            </w:r>
          </w:p>
          <w:p w14:paraId="2C38FE0D" w14:textId="77777777" w:rsidR="00FC0957" w:rsidRPr="00CC7999" w:rsidRDefault="00FC0957" w:rsidP="00FC0957">
            <w:pPr>
              <w:rPr>
                <w:sz w:val="20"/>
                <w:szCs w:val="20"/>
              </w:rPr>
            </w:pPr>
            <w:r w:rsidRPr="00CC7999">
              <w:rPr>
                <w:sz w:val="20"/>
                <w:szCs w:val="20"/>
              </w:rPr>
              <w:t>- JLP(R)S</w:t>
            </w:r>
          </w:p>
          <w:p w14:paraId="2176F498" w14:textId="77777777" w:rsidR="00FC0957" w:rsidRPr="00CC7999" w:rsidRDefault="00FC0957" w:rsidP="00FC0957">
            <w:pPr>
              <w:rPr>
                <w:sz w:val="20"/>
                <w:szCs w:val="20"/>
              </w:rPr>
            </w:pPr>
            <w:r w:rsidRPr="00CC7999">
              <w:rPr>
                <w:sz w:val="20"/>
                <w:szCs w:val="20"/>
              </w:rPr>
              <w:t>- MROSP</w:t>
            </w:r>
          </w:p>
          <w:p w14:paraId="6B9223B6" w14:textId="77777777" w:rsidR="00FC0957" w:rsidRPr="00CC7999" w:rsidRDefault="00FC0957" w:rsidP="00FC0957">
            <w:pPr>
              <w:rPr>
                <w:sz w:val="20"/>
                <w:szCs w:val="20"/>
              </w:rPr>
            </w:pPr>
            <w:r w:rsidRPr="00CC7999">
              <w:rPr>
                <w:sz w:val="20"/>
                <w:szCs w:val="20"/>
              </w:rPr>
              <w:t>- MUP RCZ</w:t>
            </w:r>
          </w:p>
          <w:p w14:paraId="6070FBAB" w14:textId="77777777" w:rsidR="00FC0957" w:rsidRPr="00CC7999" w:rsidRDefault="00FC0957" w:rsidP="00FC0957">
            <w:pPr>
              <w:rPr>
                <w:sz w:val="20"/>
                <w:szCs w:val="20"/>
              </w:rPr>
            </w:pPr>
            <w:r w:rsidRPr="00CC7999">
              <w:rPr>
                <w:sz w:val="20"/>
                <w:szCs w:val="20"/>
              </w:rPr>
              <w:t>- MUP RP</w:t>
            </w:r>
          </w:p>
          <w:p w14:paraId="389E1429" w14:textId="6973C761" w:rsidR="00FC0957" w:rsidRPr="00CC7999" w:rsidRDefault="00FC0957" w:rsidP="00FC0957">
            <w:pPr>
              <w:rPr>
                <w:sz w:val="20"/>
                <w:szCs w:val="20"/>
              </w:rPr>
            </w:pPr>
            <w:r w:rsidRPr="00CC7999">
              <w:rPr>
                <w:sz w:val="20"/>
                <w:szCs w:val="20"/>
              </w:rPr>
              <w:t>- stožeri CZ</w:t>
            </w:r>
          </w:p>
        </w:tc>
        <w:tc>
          <w:tcPr>
            <w:tcW w:w="1690" w:type="dxa"/>
          </w:tcPr>
          <w:p w14:paraId="13576E37" w14:textId="77777777" w:rsidR="00FC0957" w:rsidRPr="00CC7999" w:rsidRDefault="00FC0957" w:rsidP="00FC0957">
            <w:pPr>
              <w:rPr>
                <w:sz w:val="20"/>
                <w:szCs w:val="20"/>
              </w:rPr>
            </w:pPr>
            <w:r w:rsidRPr="00CC7999">
              <w:rPr>
                <w:sz w:val="20"/>
                <w:szCs w:val="20"/>
              </w:rPr>
              <w:t>- sklanjanje</w:t>
            </w:r>
          </w:p>
          <w:p w14:paraId="1C2BFADD" w14:textId="77777777" w:rsidR="00FC0957" w:rsidRPr="00CC7999" w:rsidRDefault="00FC0957" w:rsidP="00FC0957">
            <w:pPr>
              <w:rPr>
                <w:sz w:val="20"/>
                <w:szCs w:val="20"/>
              </w:rPr>
            </w:pPr>
            <w:r w:rsidRPr="00CC7999">
              <w:rPr>
                <w:sz w:val="20"/>
                <w:szCs w:val="20"/>
              </w:rPr>
              <w:t>ugroženog</w:t>
            </w:r>
          </w:p>
          <w:p w14:paraId="2378455C" w14:textId="5E43C3AE" w:rsidR="00FC0957" w:rsidRPr="00CC7999" w:rsidRDefault="00FC0957" w:rsidP="00FC0957">
            <w:pPr>
              <w:rPr>
                <w:sz w:val="20"/>
                <w:szCs w:val="20"/>
              </w:rPr>
            </w:pPr>
            <w:r w:rsidRPr="00CC7999">
              <w:rPr>
                <w:sz w:val="20"/>
                <w:szCs w:val="20"/>
              </w:rPr>
              <w:t>stanovništva</w:t>
            </w:r>
          </w:p>
        </w:tc>
        <w:tc>
          <w:tcPr>
            <w:tcW w:w="2366" w:type="dxa"/>
          </w:tcPr>
          <w:p w14:paraId="1CC58BD2" w14:textId="77777777" w:rsidR="00FC0957" w:rsidRPr="00CC7999" w:rsidRDefault="00FC0957" w:rsidP="00FC0957">
            <w:pPr>
              <w:rPr>
                <w:sz w:val="20"/>
                <w:szCs w:val="20"/>
              </w:rPr>
            </w:pPr>
            <w:r w:rsidRPr="00CC7999">
              <w:rPr>
                <w:sz w:val="20"/>
                <w:szCs w:val="20"/>
              </w:rPr>
              <w:t>- koordiniranje</w:t>
            </w:r>
          </w:p>
          <w:p w14:paraId="6191BDF2" w14:textId="77777777" w:rsidR="00FC0957" w:rsidRPr="00CC7999" w:rsidRDefault="00FC0957" w:rsidP="00FC0957">
            <w:pPr>
              <w:rPr>
                <w:sz w:val="20"/>
                <w:szCs w:val="20"/>
              </w:rPr>
            </w:pPr>
            <w:r w:rsidRPr="00CC7999">
              <w:rPr>
                <w:sz w:val="20"/>
                <w:szCs w:val="20"/>
              </w:rPr>
              <w:t>djelovanja putem</w:t>
            </w:r>
          </w:p>
          <w:p w14:paraId="2F30D1C5" w14:textId="77777777" w:rsidR="00FC0957" w:rsidRPr="00CC7999" w:rsidRDefault="00FC0957" w:rsidP="00FC0957">
            <w:pPr>
              <w:rPr>
                <w:sz w:val="20"/>
                <w:szCs w:val="20"/>
              </w:rPr>
            </w:pPr>
            <w:r w:rsidRPr="00CC7999">
              <w:rPr>
                <w:sz w:val="20"/>
                <w:szCs w:val="20"/>
              </w:rPr>
              <w:t>koordinatora na</w:t>
            </w:r>
          </w:p>
          <w:p w14:paraId="7EEC38C5" w14:textId="77777777" w:rsidR="00FC0957" w:rsidRPr="00CC7999" w:rsidRDefault="00FC0957" w:rsidP="00FC0957">
            <w:pPr>
              <w:rPr>
                <w:sz w:val="20"/>
                <w:szCs w:val="20"/>
              </w:rPr>
            </w:pPr>
            <w:r w:rsidRPr="00CC7999">
              <w:rPr>
                <w:sz w:val="20"/>
                <w:szCs w:val="20"/>
              </w:rPr>
              <w:t>lokaciji, vođenje</w:t>
            </w:r>
          </w:p>
          <w:p w14:paraId="474AE556" w14:textId="77777777" w:rsidR="00FC0957" w:rsidRPr="00CC7999" w:rsidRDefault="00FC0957" w:rsidP="00FC0957">
            <w:pPr>
              <w:rPr>
                <w:sz w:val="20"/>
                <w:szCs w:val="20"/>
              </w:rPr>
            </w:pPr>
            <w:r w:rsidRPr="00CC7999">
              <w:rPr>
                <w:sz w:val="20"/>
                <w:szCs w:val="20"/>
              </w:rPr>
              <w:t>jedinstvene</w:t>
            </w:r>
          </w:p>
          <w:p w14:paraId="1F4CF32E" w14:textId="77777777" w:rsidR="00FC0957" w:rsidRPr="00CC7999" w:rsidRDefault="00FC0957" w:rsidP="00FC0957">
            <w:pPr>
              <w:rPr>
                <w:sz w:val="20"/>
                <w:szCs w:val="20"/>
              </w:rPr>
            </w:pPr>
            <w:r w:rsidRPr="00CC7999">
              <w:rPr>
                <w:sz w:val="20"/>
                <w:szCs w:val="20"/>
              </w:rPr>
              <w:t>informacijske baze</w:t>
            </w:r>
          </w:p>
          <w:p w14:paraId="6619E481" w14:textId="77777777" w:rsidR="00FC0957" w:rsidRPr="00CC7999" w:rsidRDefault="00FC0957" w:rsidP="00FC0957">
            <w:pPr>
              <w:rPr>
                <w:sz w:val="20"/>
                <w:szCs w:val="20"/>
              </w:rPr>
            </w:pPr>
            <w:r w:rsidRPr="00CC7999">
              <w:rPr>
                <w:sz w:val="20"/>
                <w:szCs w:val="20"/>
              </w:rPr>
              <w:t>podataka o poduzetim</w:t>
            </w:r>
          </w:p>
          <w:p w14:paraId="0A601CEE" w14:textId="77777777" w:rsidR="00FC0957" w:rsidRPr="00CC7999" w:rsidRDefault="00FC0957" w:rsidP="00FC0957">
            <w:pPr>
              <w:rPr>
                <w:sz w:val="20"/>
                <w:szCs w:val="20"/>
              </w:rPr>
            </w:pPr>
            <w:r w:rsidRPr="00CC7999">
              <w:rPr>
                <w:sz w:val="20"/>
                <w:szCs w:val="20"/>
              </w:rPr>
              <w:t>mjerama organiziranog</w:t>
            </w:r>
          </w:p>
          <w:p w14:paraId="244297CD" w14:textId="77777777" w:rsidR="00FC0957" w:rsidRPr="00CC7999" w:rsidRDefault="00FC0957" w:rsidP="00FC0957">
            <w:pPr>
              <w:rPr>
                <w:sz w:val="20"/>
                <w:szCs w:val="20"/>
              </w:rPr>
            </w:pPr>
            <w:r w:rsidRPr="00CC7999">
              <w:rPr>
                <w:sz w:val="20"/>
                <w:szCs w:val="20"/>
              </w:rPr>
              <w:t>sklanjanja</w:t>
            </w:r>
          </w:p>
          <w:p w14:paraId="29C655F0" w14:textId="77777777" w:rsidR="00FC0957" w:rsidRPr="00CC7999" w:rsidRDefault="00FC0957" w:rsidP="00FC0957">
            <w:pPr>
              <w:rPr>
                <w:sz w:val="20"/>
                <w:szCs w:val="20"/>
              </w:rPr>
            </w:pPr>
            <w:r w:rsidRPr="00CC7999">
              <w:rPr>
                <w:sz w:val="20"/>
                <w:szCs w:val="20"/>
              </w:rPr>
              <w:t>- osiguravanje mjesta</w:t>
            </w:r>
          </w:p>
          <w:p w14:paraId="38DB9016" w14:textId="77777777" w:rsidR="00FC0957" w:rsidRPr="00CC7999" w:rsidRDefault="00FC0957" w:rsidP="00FC0957">
            <w:pPr>
              <w:rPr>
                <w:sz w:val="20"/>
                <w:szCs w:val="20"/>
              </w:rPr>
            </w:pPr>
            <w:r w:rsidRPr="00CC7999">
              <w:rPr>
                <w:sz w:val="20"/>
                <w:szCs w:val="20"/>
              </w:rPr>
              <w:t>nesreće, osiguravanje</w:t>
            </w:r>
          </w:p>
          <w:p w14:paraId="5A3362CC" w14:textId="77777777" w:rsidR="00FC0957" w:rsidRPr="00CC7999" w:rsidRDefault="00FC0957" w:rsidP="00FC0957">
            <w:pPr>
              <w:rPr>
                <w:sz w:val="20"/>
                <w:szCs w:val="20"/>
              </w:rPr>
            </w:pPr>
            <w:r w:rsidRPr="00CC7999">
              <w:rPr>
                <w:sz w:val="20"/>
                <w:szCs w:val="20"/>
              </w:rPr>
              <w:t>uvjeta za sklanjanje i</w:t>
            </w:r>
          </w:p>
          <w:p w14:paraId="00621EE7" w14:textId="77777777" w:rsidR="00FC0957" w:rsidRPr="00CC7999" w:rsidRDefault="00FC0957" w:rsidP="00FC0957">
            <w:pPr>
              <w:rPr>
                <w:sz w:val="20"/>
                <w:szCs w:val="20"/>
              </w:rPr>
            </w:pPr>
            <w:r w:rsidRPr="00CC7999">
              <w:rPr>
                <w:sz w:val="20"/>
                <w:szCs w:val="20"/>
              </w:rPr>
              <w:t>javnog reda i mira</w:t>
            </w:r>
          </w:p>
          <w:p w14:paraId="4F4841E2" w14:textId="77777777" w:rsidR="00FC0957" w:rsidRPr="00CC7999" w:rsidRDefault="00FC0957" w:rsidP="00FC0957">
            <w:pPr>
              <w:rPr>
                <w:sz w:val="20"/>
                <w:szCs w:val="20"/>
              </w:rPr>
            </w:pPr>
            <w:r w:rsidRPr="00CC7999">
              <w:rPr>
                <w:sz w:val="20"/>
                <w:szCs w:val="20"/>
              </w:rPr>
              <w:t>tijekom organiziranog</w:t>
            </w:r>
          </w:p>
          <w:p w14:paraId="22145D43" w14:textId="77777777" w:rsidR="00FC0957" w:rsidRPr="00CC7999" w:rsidRDefault="00FC0957" w:rsidP="00FC0957">
            <w:pPr>
              <w:rPr>
                <w:sz w:val="20"/>
                <w:szCs w:val="20"/>
              </w:rPr>
            </w:pPr>
            <w:r w:rsidRPr="00CC7999">
              <w:rPr>
                <w:sz w:val="20"/>
                <w:szCs w:val="20"/>
              </w:rPr>
              <w:t>sklanjanja</w:t>
            </w:r>
          </w:p>
          <w:p w14:paraId="024A9342" w14:textId="77777777" w:rsidR="00FC0957" w:rsidRPr="00CC7999" w:rsidRDefault="00FC0957" w:rsidP="00FC0957">
            <w:pPr>
              <w:rPr>
                <w:sz w:val="20"/>
                <w:szCs w:val="20"/>
              </w:rPr>
            </w:pPr>
            <w:r w:rsidRPr="00CC7999">
              <w:rPr>
                <w:sz w:val="20"/>
                <w:szCs w:val="20"/>
              </w:rPr>
              <w:t>- pružanje prve</w:t>
            </w:r>
          </w:p>
          <w:p w14:paraId="01FFFC22" w14:textId="77777777" w:rsidR="00FC0957" w:rsidRPr="00CC7999" w:rsidRDefault="00FC0957" w:rsidP="00FC0957">
            <w:pPr>
              <w:rPr>
                <w:sz w:val="20"/>
                <w:szCs w:val="20"/>
              </w:rPr>
            </w:pPr>
            <w:r w:rsidRPr="00CC7999">
              <w:rPr>
                <w:sz w:val="20"/>
                <w:szCs w:val="20"/>
              </w:rPr>
              <w:t>medicinske pomoći,</w:t>
            </w:r>
          </w:p>
          <w:p w14:paraId="25C867DF" w14:textId="11B88E84" w:rsidR="00FC0957" w:rsidRPr="00CC7999" w:rsidRDefault="00FC0957" w:rsidP="00FC0957">
            <w:pPr>
              <w:rPr>
                <w:sz w:val="20"/>
                <w:szCs w:val="20"/>
              </w:rPr>
            </w:pPr>
            <w:r w:rsidRPr="00CC7999">
              <w:rPr>
                <w:sz w:val="20"/>
                <w:szCs w:val="20"/>
              </w:rPr>
              <w:t>evidentiranj -psihosocijalna podrška e žrtava</w:t>
            </w:r>
          </w:p>
          <w:p w14:paraId="58099371" w14:textId="54785DD3" w:rsidR="00FC0957" w:rsidRPr="00CC7999" w:rsidRDefault="00FC0957" w:rsidP="00FC0957">
            <w:pPr>
              <w:rPr>
                <w:sz w:val="20"/>
                <w:szCs w:val="20"/>
              </w:rPr>
            </w:pPr>
          </w:p>
        </w:tc>
        <w:tc>
          <w:tcPr>
            <w:tcW w:w="1705" w:type="dxa"/>
          </w:tcPr>
          <w:p w14:paraId="026A38A9" w14:textId="77777777" w:rsidR="00FC0957" w:rsidRPr="00CC7999" w:rsidRDefault="00FC0957" w:rsidP="00FC0957">
            <w:pPr>
              <w:rPr>
                <w:sz w:val="20"/>
                <w:szCs w:val="20"/>
              </w:rPr>
            </w:pPr>
          </w:p>
        </w:tc>
      </w:tr>
      <w:tr w:rsidR="00FC0957" w14:paraId="7235CF5C" w14:textId="77777777" w:rsidTr="00CC7999">
        <w:tc>
          <w:tcPr>
            <w:tcW w:w="1596" w:type="dxa"/>
            <w:vAlign w:val="center"/>
          </w:tcPr>
          <w:p w14:paraId="3467B713" w14:textId="77777777" w:rsidR="00CC7999" w:rsidRPr="00CC7999" w:rsidRDefault="00CC7999" w:rsidP="00CC7999">
            <w:pPr>
              <w:rPr>
                <w:b/>
                <w:bCs/>
                <w:sz w:val="20"/>
                <w:szCs w:val="20"/>
              </w:rPr>
            </w:pPr>
            <w:r w:rsidRPr="00CC7999">
              <w:rPr>
                <w:b/>
                <w:bCs/>
                <w:sz w:val="20"/>
                <w:szCs w:val="20"/>
              </w:rPr>
              <w:t>Stožer</w:t>
            </w:r>
          </w:p>
          <w:p w14:paraId="2AB733BD" w14:textId="09E72368" w:rsidR="00FC0957" w:rsidRPr="00CC7999" w:rsidRDefault="00CC7999" w:rsidP="00CC7999">
            <w:pPr>
              <w:rPr>
                <w:b/>
                <w:bCs/>
                <w:sz w:val="20"/>
                <w:szCs w:val="20"/>
              </w:rPr>
            </w:pPr>
            <w:r w:rsidRPr="00CC7999">
              <w:rPr>
                <w:b/>
                <w:bCs/>
                <w:sz w:val="20"/>
                <w:szCs w:val="20"/>
              </w:rPr>
              <w:t>CZ RH</w:t>
            </w:r>
          </w:p>
        </w:tc>
        <w:tc>
          <w:tcPr>
            <w:tcW w:w="1717" w:type="dxa"/>
          </w:tcPr>
          <w:p w14:paraId="070C84BD" w14:textId="77777777" w:rsidR="00FC0957" w:rsidRPr="00CC7999" w:rsidRDefault="00FC0957" w:rsidP="00FC0957">
            <w:pPr>
              <w:rPr>
                <w:sz w:val="20"/>
                <w:szCs w:val="20"/>
              </w:rPr>
            </w:pPr>
            <w:r w:rsidRPr="00CC7999">
              <w:rPr>
                <w:sz w:val="20"/>
                <w:szCs w:val="20"/>
              </w:rPr>
              <w:t>- Agronomski</w:t>
            </w:r>
          </w:p>
          <w:p w14:paraId="064CFE69" w14:textId="77777777" w:rsidR="00FC0957" w:rsidRPr="00CC7999" w:rsidRDefault="00FC0957" w:rsidP="00FC0957">
            <w:pPr>
              <w:rPr>
                <w:sz w:val="20"/>
                <w:szCs w:val="20"/>
              </w:rPr>
            </w:pPr>
            <w:r w:rsidRPr="00CC7999">
              <w:rPr>
                <w:sz w:val="20"/>
                <w:szCs w:val="20"/>
              </w:rPr>
              <w:t>fakulteti</w:t>
            </w:r>
          </w:p>
          <w:p w14:paraId="52C8BB04" w14:textId="77777777" w:rsidR="00FC0957" w:rsidRPr="00CC7999" w:rsidRDefault="00FC0957" w:rsidP="00FC0957">
            <w:pPr>
              <w:rPr>
                <w:sz w:val="20"/>
                <w:szCs w:val="20"/>
              </w:rPr>
            </w:pPr>
            <w:r w:rsidRPr="00CC7999">
              <w:rPr>
                <w:sz w:val="20"/>
                <w:szCs w:val="20"/>
              </w:rPr>
              <w:t>- DIRH</w:t>
            </w:r>
          </w:p>
          <w:p w14:paraId="79BB5D1E" w14:textId="77777777" w:rsidR="00FC0957" w:rsidRPr="00CC7999" w:rsidRDefault="00FC0957" w:rsidP="00FC0957">
            <w:pPr>
              <w:rPr>
                <w:sz w:val="20"/>
                <w:szCs w:val="20"/>
              </w:rPr>
            </w:pPr>
            <w:r w:rsidRPr="00CC7999">
              <w:rPr>
                <w:sz w:val="20"/>
                <w:szCs w:val="20"/>
              </w:rPr>
              <w:t>- MP</w:t>
            </w:r>
          </w:p>
          <w:p w14:paraId="23F051D8" w14:textId="77777777" w:rsidR="00FC0957" w:rsidRPr="00CC7999" w:rsidRDefault="00FC0957" w:rsidP="00FC0957">
            <w:pPr>
              <w:rPr>
                <w:sz w:val="20"/>
                <w:szCs w:val="20"/>
              </w:rPr>
            </w:pPr>
            <w:r w:rsidRPr="00CC7999">
              <w:rPr>
                <w:sz w:val="20"/>
                <w:szCs w:val="20"/>
              </w:rPr>
              <w:t>- MUP RCZ</w:t>
            </w:r>
          </w:p>
          <w:p w14:paraId="55808E61" w14:textId="77777777" w:rsidR="00FC0957" w:rsidRPr="00CC7999" w:rsidRDefault="00FC0957" w:rsidP="00FC0957">
            <w:pPr>
              <w:rPr>
                <w:sz w:val="20"/>
                <w:szCs w:val="20"/>
              </w:rPr>
            </w:pPr>
            <w:r w:rsidRPr="00CC7999">
              <w:rPr>
                <w:sz w:val="20"/>
                <w:szCs w:val="20"/>
              </w:rPr>
              <w:t>- ovlaštene</w:t>
            </w:r>
          </w:p>
          <w:p w14:paraId="3FE300F2" w14:textId="77777777" w:rsidR="00FC0957" w:rsidRPr="00CC7999" w:rsidRDefault="00FC0957" w:rsidP="00FC0957">
            <w:pPr>
              <w:rPr>
                <w:sz w:val="20"/>
                <w:szCs w:val="20"/>
              </w:rPr>
            </w:pPr>
            <w:r w:rsidRPr="00CC7999">
              <w:rPr>
                <w:sz w:val="20"/>
                <w:szCs w:val="20"/>
              </w:rPr>
              <w:t>veterinarske</w:t>
            </w:r>
          </w:p>
          <w:p w14:paraId="02A8185D" w14:textId="77777777" w:rsidR="00FC0957" w:rsidRPr="00CC7999" w:rsidRDefault="00FC0957" w:rsidP="00FC0957">
            <w:pPr>
              <w:rPr>
                <w:sz w:val="20"/>
                <w:szCs w:val="20"/>
              </w:rPr>
            </w:pPr>
            <w:r w:rsidRPr="00CC7999">
              <w:rPr>
                <w:sz w:val="20"/>
                <w:szCs w:val="20"/>
              </w:rPr>
              <w:t>organizacije i</w:t>
            </w:r>
          </w:p>
          <w:p w14:paraId="05BB501A" w14:textId="77777777" w:rsidR="00FC0957" w:rsidRPr="00CC7999" w:rsidRDefault="00FC0957" w:rsidP="00FC0957">
            <w:pPr>
              <w:rPr>
                <w:sz w:val="20"/>
                <w:szCs w:val="20"/>
              </w:rPr>
            </w:pPr>
            <w:r w:rsidRPr="00CC7999">
              <w:rPr>
                <w:sz w:val="20"/>
                <w:szCs w:val="20"/>
              </w:rPr>
              <w:t>fakulteti</w:t>
            </w:r>
          </w:p>
          <w:p w14:paraId="7DFC9E48" w14:textId="77777777" w:rsidR="00FC0957" w:rsidRPr="00CC7999" w:rsidRDefault="00FC0957" w:rsidP="00FC0957">
            <w:pPr>
              <w:rPr>
                <w:sz w:val="20"/>
                <w:szCs w:val="20"/>
              </w:rPr>
            </w:pPr>
            <w:r w:rsidRPr="00CC7999">
              <w:rPr>
                <w:sz w:val="20"/>
                <w:szCs w:val="20"/>
              </w:rPr>
              <w:t>- zavodi,</w:t>
            </w:r>
          </w:p>
          <w:p w14:paraId="5F5120C3" w14:textId="77777777" w:rsidR="00FC0957" w:rsidRPr="00CC7999" w:rsidRDefault="00FC0957" w:rsidP="00FC0957">
            <w:pPr>
              <w:rPr>
                <w:sz w:val="20"/>
                <w:szCs w:val="20"/>
              </w:rPr>
            </w:pPr>
            <w:r w:rsidRPr="00CC7999">
              <w:rPr>
                <w:sz w:val="20"/>
                <w:szCs w:val="20"/>
              </w:rPr>
              <w:t>instituti i</w:t>
            </w:r>
          </w:p>
          <w:p w14:paraId="5148A689" w14:textId="4662CA0E" w:rsidR="00FC0957" w:rsidRPr="00CC7999" w:rsidRDefault="00FC0957" w:rsidP="00FC0957">
            <w:pPr>
              <w:rPr>
                <w:sz w:val="20"/>
                <w:szCs w:val="20"/>
              </w:rPr>
            </w:pPr>
            <w:r w:rsidRPr="00CC7999">
              <w:rPr>
                <w:sz w:val="20"/>
                <w:szCs w:val="20"/>
              </w:rPr>
              <w:t>laboratoriji</w:t>
            </w:r>
          </w:p>
        </w:tc>
        <w:tc>
          <w:tcPr>
            <w:tcW w:w="1690" w:type="dxa"/>
          </w:tcPr>
          <w:p w14:paraId="1501D1D9" w14:textId="77777777" w:rsidR="00FC0957" w:rsidRPr="00CC7999" w:rsidRDefault="00FC0957" w:rsidP="00FC0957">
            <w:pPr>
              <w:rPr>
                <w:sz w:val="20"/>
                <w:szCs w:val="20"/>
              </w:rPr>
            </w:pPr>
            <w:r w:rsidRPr="00CC7999">
              <w:rPr>
                <w:sz w:val="20"/>
                <w:szCs w:val="20"/>
              </w:rPr>
              <w:t>- postupanje s</w:t>
            </w:r>
          </w:p>
          <w:p w14:paraId="01DC2576" w14:textId="77777777" w:rsidR="00FC0957" w:rsidRPr="00CC7999" w:rsidRDefault="00FC0957" w:rsidP="00FC0957">
            <w:pPr>
              <w:rPr>
                <w:sz w:val="20"/>
                <w:szCs w:val="20"/>
              </w:rPr>
            </w:pPr>
            <w:r w:rsidRPr="00CC7999">
              <w:rPr>
                <w:sz w:val="20"/>
                <w:szCs w:val="20"/>
              </w:rPr>
              <w:t>kontaminiranim</w:t>
            </w:r>
          </w:p>
          <w:p w14:paraId="7595D91C" w14:textId="77777777" w:rsidR="00FC0957" w:rsidRPr="00CC7999" w:rsidRDefault="00FC0957" w:rsidP="00FC0957">
            <w:pPr>
              <w:rPr>
                <w:sz w:val="20"/>
                <w:szCs w:val="20"/>
              </w:rPr>
            </w:pPr>
            <w:r w:rsidRPr="00CC7999">
              <w:rPr>
                <w:sz w:val="20"/>
                <w:szCs w:val="20"/>
              </w:rPr>
              <w:t>kulturama, tlom</w:t>
            </w:r>
          </w:p>
          <w:p w14:paraId="6B29BD8B" w14:textId="10B6FEB0" w:rsidR="00FC0957" w:rsidRPr="00CC7999" w:rsidRDefault="00FC0957" w:rsidP="00FC0957">
            <w:pPr>
              <w:rPr>
                <w:sz w:val="20"/>
                <w:szCs w:val="20"/>
              </w:rPr>
            </w:pPr>
            <w:r w:rsidRPr="00CC7999">
              <w:rPr>
                <w:sz w:val="20"/>
                <w:szCs w:val="20"/>
              </w:rPr>
              <w:t>i životinjama</w:t>
            </w:r>
          </w:p>
        </w:tc>
        <w:tc>
          <w:tcPr>
            <w:tcW w:w="2366" w:type="dxa"/>
          </w:tcPr>
          <w:p w14:paraId="74911052" w14:textId="77777777" w:rsidR="00FC0957" w:rsidRPr="00CC7999" w:rsidRDefault="00FC0957" w:rsidP="00FC0957">
            <w:pPr>
              <w:rPr>
                <w:sz w:val="20"/>
                <w:szCs w:val="20"/>
              </w:rPr>
            </w:pPr>
            <w:r w:rsidRPr="00CC7999">
              <w:rPr>
                <w:sz w:val="20"/>
                <w:szCs w:val="20"/>
              </w:rPr>
              <w:t>- provedbe mjere</w:t>
            </w:r>
          </w:p>
          <w:p w14:paraId="7C2C0E39" w14:textId="77777777" w:rsidR="00FC0957" w:rsidRPr="00CC7999" w:rsidRDefault="00FC0957" w:rsidP="00FC0957">
            <w:pPr>
              <w:rPr>
                <w:sz w:val="20"/>
                <w:szCs w:val="20"/>
              </w:rPr>
            </w:pPr>
            <w:r w:rsidRPr="00CC7999">
              <w:rPr>
                <w:sz w:val="20"/>
                <w:szCs w:val="20"/>
              </w:rPr>
              <w:t>zabrane korištenja</w:t>
            </w:r>
          </w:p>
          <w:p w14:paraId="412AAB66" w14:textId="77777777" w:rsidR="00FC0957" w:rsidRPr="00CC7999" w:rsidRDefault="00FC0957" w:rsidP="00FC0957">
            <w:pPr>
              <w:rPr>
                <w:sz w:val="20"/>
                <w:szCs w:val="20"/>
              </w:rPr>
            </w:pPr>
            <w:r w:rsidRPr="00CC7999">
              <w:rPr>
                <w:sz w:val="20"/>
                <w:szCs w:val="20"/>
              </w:rPr>
              <w:t>prehrambenih</w:t>
            </w:r>
          </w:p>
          <w:p w14:paraId="1CFE4A4A" w14:textId="77777777" w:rsidR="00FC0957" w:rsidRPr="00CC7999" w:rsidRDefault="00FC0957" w:rsidP="00FC0957">
            <w:pPr>
              <w:rPr>
                <w:sz w:val="20"/>
                <w:szCs w:val="20"/>
              </w:rPr>
            </w:pPr>
            <w:r w:rsidRPr="00CC7999">
              <w:rPr>
                <w:sz w:val="20"/>
                <w:szCs w:val="20"/>
              </w:rPr>
              <w:t>proizvoda i</w:t>
            </w:r>
          </w:p>
          <w:p w14:paraId="6274B161" w14:textId="77777777" w:rsidR="00FC0957" w:rsidRPr="00CC7999" w:rsidRDefault="00FC0957" w:rsidP="00FC0957">
            <w:pPr>
              <w:rPr>
                <w:sz w:val="20"/>
                <w:szCs w:val="20"/>
              </w:rPr>
            </w:pPr>
            <w:r w:rsidRPr="00CC7999">
              <w:rPr>
                <w:sz w:val="20"/>
                <w:szCs w:val="20"/>
              </w:rPr>
              <w:t>poljoprivrednih kultura,</w:t>
            </w:r>
          </w:p>
          <w:p w14:paraId="31C5AE6E" w14:textId="77777777" w:rsidR="00FC0957" w:rsidRPr="00CC7999" w:rsidRDefault="00FC0957" w:rsidP="00FC0957">
            <w:pPr>
              <w:rPr>
                <w:sz w:val="20"/>
                <w:szCs w:val="20"/>
              </w:rPr>
            </w:pPr>
            <w:r w:rsidRPr="00CC7999">
              <w:rPr>
                <w:sz w:val="20"/>
                <w:szCs w:val="20"/>
              </w:rPr>
              <w:t>davanje uputa za</w:t>
            </w:r>
          </w:p>
          <w:p w14:paraId="07C183C9" w14:textId="77777777" w:rsidR="00FC0957" w:rsidRPr="00CC7999" w:rsidRDefault="00FC0957" w:rsidP="00FC0957">
            <w:pPr>
              <w:rPr>
                <w:sz w:val="20"/>
                <w:szCs w:val="20"/>
              </w:rPr>
            </w:pPr>
            <w:r w:rsidRPr="00CC7999">
              <w:rPr>
                <w:sz w:val="20"/>
                <w:szCs w:val="20"/>
              </w:rPr>
              <w:t>postupanje s</w:t>
            </w:r>
          </w:p>
          <w:p w14:paraId="25E976FC" w14:textId="77777777" w:rsidR="00FC0957" w:rsidRPr="00CC7999" w:rsidRDefault="00FC0957" w:rsidP="00FC0957">
            <w:pPr>
              <w:rPr>
                <w:sz w:val="20"/>
                <w:szCs w:val="20"/>
              </w:rPr>
            </w:pPr>
            <w:r w:rsidRPr="00CC7999">
              <w:rPr>
                <w:sz w:val="20"/>
                <w:szCs w:val="20"/>
              </w:rPr>
              <w:t>kontaminiranim</w:t>
            </w:r>
          </w:p>
          <w:p w14:paraId="08866789" w14:textId="77777777" w:rsidR="00FC0957" w:rsidRPr="00CC7999" w:rsidRDefault="00FC0957" w:rsidP="00FC0957">
            <w:pPr>
              <w:rPr>
                <w:sz w:val="20"/>
                <w:szCs w:val="20"/>
              </w:rPr>
            </w:pPr>
            <w:r w:rsidRPr="00CC7999">
              <w:rPr>
                <w:sz w:val="20"/>
                <w:szCs w:val="20"/>
              </w:rPr>
              <w:t>kulturama i tlom,</w:t>
            </w:r>
          </w:p>
          <w:p w14:paraId="273E98E9" w14:textId="77777777" w:rsidR="00FC0957" w:rsidRPr="00CC7999" w:rsidRDefault="00FC0957" w:rsidP="00FC0957">
            <w:pPr>
              <w:rPr>
                <w:sz w:val="20"/>
                <w:szCs w:val="20"/>
              </w:rPr>
            </w:pPr>
            <w:r w:rsidRPr="00CC7999">
              <w:rPr>
                <w:sz w:val="20"/>
                <w:szCs w:val="20"/>
              </w:rPr>
              <w:t>organizacija</w:t>
            </w:r>
          </w:p>
          <w:p w14:paraId="277CE795" w14:textId="77777777" w:rsidR="00FC0957" w:rsidRPr="00CC7999" w:rsidRDefault="00FC0957" w:rsidP="00FC0957">
            <w:pPr>
              <w:rPr>
                <w:sz w:val="20"/>
                <w:szCs w:val="20"/>
              </w:rPr>
            </w:pPr>
            <w:r w:rsidRPr="00CC7999">
              <w:rPr>
                <w:sz w:val="20"/>
                <w:szCs w:val="20"/>
              </w:rPr>
              <w:t>prikupljanja i</w:t>
            </w:r>
          </w:p>
          <w:p w14:paraId="7DCCF6CC" w14:textId="77777777" w:rsidR="00FC0957" w:rsidRPr="00CC7999" w:rsidRDefault="00FC0957" w:rsidP="00FC0957">
            <w:pPr>
              <w:rPr>
                <w:sz w:val="20"/>
                <w:szCs w:val="20"/>
              </w:rPr>
            </w:pPr>
            <w:r w:rsidRPr="00CC7999">
              <w:rPr>
                <w:sz w:val="20"/>
                <w:szCs w:val="20"/>
              </w:rPr>
              <w:t>zbrinjavanja životinja i</w:t>
            </w:r>
          </w:p>
          <w:p w14:paraId="3B24EEBD" w14:textId="77777777" w:rsidR="00FC0957" w:rsidRPr="00CC7999" w:rsidRDefault="00FC0957" w:rsidP="00FC0957">
            <w:pPr>
              <w:rPr>
                <w:sz w:val="20"/>
                <w:szCs w:val="20"/>
              </w:rPr>
            </w:pPr>
            <w:r w:rsidRPr="00CC7999">
              <w:rPr>
                <w:sz w:val="20"/>
                <w:szCs w:val="20"/>
              </w:rPr>
              <w:t>životinjskih leševa,</w:t>
            </w:r>
          </w:p>
          <w:p w14:paraId="12E7A19A" w14:textId="77777777" w:rsidR="00FC0957" w:rsidRPr="00CC7999" w:rsidRDefault="00FC0957" w:rsidP="00FC0957">
            <w:pPr>
              <w:rPr>
                <w:sz w:val="20"/>
                <w:szCs w:val="20"/>
              </w:rPr>
            </w:pPr>
            <w:r w:rsidRPr="00CC7999">
              <w:rPr>
                <w:sz w:val="20"/>
                <w:szCs w:val="20"/>
              </w:rPr>
              <w:t>uklanjanje i</w:t>
            </w:r>
          </w:p>
          <w:p w14:paraId="5B2F5BB9" w14:textId="77777777" w:rsidR="00FC0957" w:rsidRPr="00CC7999" w:rsidRDefault="00FC0957" w:rsidP="00FC0957">
            <w:pPr>
              <w:rPr>
                <w:sz w:val="20"/>
                <w:szCs w:val="20"/>
              </w:rPr>
            </w:pPr>
            <w:r w:rsidRPr="00CC7999">
              <w:rPr>
                <w:sz w:val="20"/>
                <w:szCs w:val="20"/>
              </w:rPr>
              <w:t>zbrinjavanje</w:t>
            </w:r>
          </w:p>
          <w:p w14:paraId="42DEACB0" w14:textId="77777777" w:rsidR="00FC0957" w:rsidRPr="00CC7999" w:rsidRDefault="00FC0957" w:rsidP="00FC0957">
            <w:pPr>
              <w:rPr>
                <w:sz w:val="20"/>
                <w:szCs w:val="20"/>
              </w:rPr>
            </w:pPr>
            <w:r w:rsidRPr="00CC7999">
              <w:rPr>
                <w:sz w:val="20"/>
                <w:szCs w:val="20"/>
              </w:rPr>
              <w:t>kontaminirane hrane</w:t>
            </w:r>
          </w:p>
          <w:p w14:paraId="7393A5AA" w14:textId="77777777" w:rsidR="00FC0957" w:rsidRPr="00CC7999" w:rsidRDefault="00FC0957" w:rsidP="00FC0957">
            <w:pPr>
              <w:rPr>
                <w:sz w:val="20"/>
                <w:szCs w:val="20"/>
              </w:rPr>
            </w:pPr>
            <w:r w:rsidRPr="00CC7999">
              <w:rPr>
                <w:sz w:val="20"/>
                <w:szCs w:val="20"/>
              </w:rPr>
              <w:t>životinjskog porijekla</w:t>
            </w:r>
          </w:p>
          <w:p w14:paraId="024760C6" w14:textId="77777777" w:rsidR="00FC0957" w:rsidRPr="00CC7999" w:rsidRDefault="00FC0957" w:rsidP="00FC0957">
            <w:pPr>
              <w:rPr>
                <w:sz w:val="20"/>
                <w:szCs w:val="20"/>
              </w:rPr>
            </w:pPr>
            <w:r w:rsidRPr="00CC7999">
              <w:rPr>
                <w:sz w:val="20"/>
                <w:szCs w:val="20"/>
              </w:rPr>
              <w:t>- zabrana korištenja</w:t>
            </w:r>
          </w:p>
          <w:p w14:paraId="075842B5" w14:textId="77777777" w:rsidR="00FC0957" w:rsidRPr="00CC7999" w:rsidRDefault="00FC0957" w:rsidP="00FC0957">
            <w:pPr>
              <w:rPr>
                <w:sz w:val="20"/>
                <w:szCs w:val="20"/>
              </w:rPr>
            </w:pPr>
            <w:r w:rsidRPr="00CC7999">
              <w:rPr>
                <w:sz w:val="20"/>
                <w:szCs w:val="20"/>
              </w:rPr>
              <w:t>određenih</w:t>
            </w:r>
          </w:p>
          <w:p w14:paraId="6003C4C3" w14:textId="77777777" w:rsidR="00FC0957" w:rsidRPr="00CC7999" w:rsidRDefault="00FC0957" w:rsidP="00FC0957">
            <w:pPr>
              <w:rPr>
                <w:sz w:val="20"/>
                <w:szCs w:val="20"/>
              </w:rPr>
            </w:pPr>
            <w:r w:rsidRPr="00CC7999">
              <w:rPr>
                <w:sz w:val="20"/>
                <w:szCs w:val="20"/>
              </w:rPr>
              <w:t>prehrambenih</w:t>
            </w:r>
          </w:p>
          <w:p w14:paraId="0BA067B7" w14:textId="77777777" w:rsidR="00FC0957" w:rsidRPr="00CC7999" w:rsidRDefault="00FC0957" w:rsidP="00FC0957">
            <w:pPr>
              <w:rPr>
                <w:sz w:val="20"/>
                <w:szCs w:val="20"/>
              </w:rPr>
            </w:pPr>
            <w:r w:rsidRPr="00CC7999">
              <w:rPr>
                <w:sz w:val="20"/>
                <w:szCs w:val="20"/>
              </w:rPr>
              <w:lastRenderedPageBreak/>
              <w:t>proizvoda i vode za</w:t>
            </w:r>
          </w:p>
          <w:p w14:paraId="23B79DD7" w14:textId="77777777" w:rsidR="00FC0957" w:rsidRPr="00CC7999" w:rsidRDefault="00FC0957" w:rsidP="00FC0957">
            <w:pPr>
              <w:rPr>
                <w:sz w:val="20"/>
                <w:szCs w:val="20"/>
              </w:rPr>
            </w:pPr>
            <w:r w:rsidRPr="00CC7999">
              <w:rPr>
                <w:sz w:val="20"/>
                <w:szCs w:val="20"/>
              </w:rPr>
              <w:t>piće poduzima se</w:t>
            </w:r>
          </w:p>
          <w:p w14:paraId="562F0A16" w14:textId="77777777" w:rsidR="00FC0957" w:rsidRPr="00CC7999" w:rsidRDefault="00FC0957" w:rsidP="00FC0957">
            <w:pPr>
              <w:rPr>
                <w:sz w:val="20"/>
                <w:szCs w:val="20"/>
              </w:rPr>
            </w:pPr>
            <w:r w:rsidRPr="00CC7999">
              <w:rPr>
                <w:sz w:val="20"/>
                <w:szCs w:val="20"/>
              </w:rPr>
              <w:t>odmah nakon što se</w:t>
            </w:r>
          </w:p>
          <w:p w14:paraId="65A2C4AF" w14:textId="77777777" w:rsidR="00FC0957" w:rsidRPr="00CC7999" w:rsidRDefault="00FC0957" w:rsidP="00FC0957">
            <w:pPr>
              <w:rPr>
                <w:sz w:val="20"/>
                <w:szCs w:val="20"/>
              </w:rPr>
            </w:pPr>
            <w:r w:rsidRPr="00CC7999">
              <w:rPr>
                <w:sz w:val="20"/>
                <w:szCs w:val="20"/>
              </w:rPr>
              <w:t>procijeni ili utvrdi</w:t>
            </w:r>
          </w:p>
          <w:p w14:paraId="30604D7C" w14:textId="77777777" w:rsidR="00FC0957" w:rsidRPr="00CC7999" w:rsidRDefault="00FC0957" w:rsidP="00FC0957">
            <w:pPr>
              <w:rPr>
                <w:sz w:val="20"/>
                <w:szCs w:val="20"/>
              </w:rPr>
            </w:pPr>
            <w:r w:rsidRPr="00CC7999">
              <w:rPr>
                <w:sz w:val="20"/>
                <w:szCs w:val="20"/>
              </w:rPr>
              <w:t>razina kontaminacije</w:t>
            </w:r>
          </w:p>
          <w:p w14:paraId="3B596D4A" w14:textId="798954B3" w:rsidR="00FC0957" w:rsidRPr="00CC7999" w:rsidRDefault="00FC0957" w:rsidP="00FC0957">
            <w:pPr>
              <w:rPr>
                <w:sz w:val="20"/>
                <w:szCs w:val="20"/>
              </w:rPr>
            </w:pPr>
            <w:r w:rsidRPr="00CC7999">
              <w:rPr>
                <w:sz w:val="20"/>
                <w:szCs w:val="20"/>
              </w:rPr>
              <w:t>određenog područja</w:t>
            </w:r>
          </w:p>
        </w:tc>
        <w:tc>
          <w:tcPr>
            <w:tcW w:w="1705" w:type="dxa"/>
          </w:tcPr>
          <w:p w14:paraId="01E2588D" w14:textId="77777777" w:rsidR="00FC0957" w:rsidRPr="00CC7999" w:rsidRDefault="00FC0957" w:rsidP="00FC0957">
            <w:pPr>
              <w:rPr>
                <w:sz w:val="20"/>
                <w:szCs w:val="20"/>
              </w:rPr>
            </w:pPr>
            <w:r w:rsidRPr="00CC7999">
              <w:rPr>
                <w:sz w:val="20"/>
                <w:szCs w:val="20"/>
              </w:rPr>
              <w:lastRenderedPageBreak/>
              <w:t>- u suradnji s HAPIH</w:t>
            </w:r>
          </w:p>
          <w:p w14:paraId="70C28A05" w14:textId="636BD936" w:rsidR="00FC0957" w:rsidRPr="00CC7999" w:rsidRDefault="00FC0957" w:rsidP="00FC0957">
            <w:pPr>
              <w:rPr>
                <w:sz w:val="20"/>
                <w:szCs w:val="20"/>
              </w:rPr>
            </w:pPr>
            <w:r w:rsidRPr="00CC7999">
              <w:rPr>
                <w:sz w:val="20"/>
                <w:szCs w:val="20"/>
              </w:rPr>
              <w:t>(podjela hrane za životinje)</w:t>
            </w:r>
          </w:p>
        </w:tc>
      </w:tr>
      <w:tr w:rsidR="00FC0957" w14:paraId="5D0B8428" w14:textId="77777777" w:rsidTr="00CC7999">
        <w:tc>
          <w:tcPr>
            <w:tcW w:w="1596" w:type="dxa"/>
            <w:vAlign w:val="center"/>
          </w:tcPr>
          <w:p w14:paraId="0345F58C" w14:textId="77777777" w:rsidR="00CC7999" w:rsidRPr="00CC7999" w:rsidRDefault="00CC7999" w:rsidP="00CC7999">
            <w:pPr>
              <w:rPr>
                <w:b/>
                <w:bCs/>
                <w:sz w:val="20"/>
                <w:szCs w:val="20"/>
              </w:rPr>
            </w:pPr>
            <w:r w:rsidRPr="00CC7999">
              <w:rPr>
                <w:b/>
                <w:bCs/>
                <w:sz w:val="20"/>
                <w:szCs w:val="20"/>
              </w:rPr>
              <w:t>Stožer</w:t>
            </w:r>
          </w:p>
          <w:p w14:paraId="321615CE" w14:textId="2DE9A825" w:rsidR="00FC0957" w:rsidRPr="00CC7999" w:rsidRDefault="00CC7999" w:rsidP="00CC7999">
            <w:pPr>
              <w:rPr>
                <w:b/>
                <w:bCs/>
                <w:sz w:val="20"/>
                <w:szCs w:val="20"/>
              </w:rPr>
            </w:pPr>
            <w:r w:rsidRPr="00CC7999">
              <w:rPr>
                <w:b/>
                <w:bCs/>
                <w:sz w:val="20"/>
                <w:szCs w:val="20"/>
              </w:rPr>
              <w:t>CZ RH</w:t>
            </w:r>
          </w:p>
        </w:tc>
        <w:tc>
          <w:tcPr>
            <w:tcW w:w="1717" w:type="dxa"/>
          </w:tcPr>
          <w:p w14:paraId="16DC5A18" w14:textId="77777777" w:rsidR="00FC0957" w:rsidRPr="00CC7999" w:rsidRDefault="00FC0957" w:rsidP="00FC0957">
            <w:pPr>
              <w:rPr>
                <w:sz w:val="20"/>
                <w:szCs w:val="20"/>
              </w:rPr>
            </w:pPr>
            <w:r w:rsidRPr="00CC7999">
              <w:rPr>
                <w:sz w:val="20"/>
                <w:szCs w:val="20"/>
              </w:rPr>
              <w:t>- Hrvatski</w:t>
            </w:r>
          </w:p>
          <w:p w14:paraId="1E79193F" w14:textId="77777777" w:rsidR="00FC0957" w:rsidRPr="00CC7999" w:rsidRDefault="00FC0957" w:rsidP="00FC0957">
            <w:pPr>
              <w:rPr>
                <w:sz w:val="20"/>
                <w:szCs w:val="20"/>
              </w:rPr>
            </w:pPr>
            <w:r w:rsidRPr="00CC7999">
              <w:rPr>
                <w:sz w:val="20"/>
                <w:szCs w:val="20"/>
              </w:rPr>
              <w:t>zavod za</w:t>
            </w:r>
          </w:p>
          <w:p w14:paraId="26CA4727" w14:textId="77777777" w:rsidR="00FC0957" w:rsidRPr="00CC7999" w:rsidRDefault="00FC0957" w:rsidP="00FC0957">
            <w:pPr>
              <w:rPr>
                <w:sz w:val="20"/>
                <w:szCs w:val="20"/>
              </w:rPr>
            </w:pPr>
            <w:r w:rsidRPr="00CC7999">
              <w:rPr>
                <w:sz w:val="20"/>
                <w:szCs w:val="20"/>
              </w:rPr>
              <w:t>socijalni rad</w:t>
            </w:r>
          </w:p>
          <w:p w14:paraId="39185EA9" w14:textId="77777777" w:rsidR="00FC0957" w:rsidRPr="00CC7999" w:rsidRDefault="00FC0957" w:rsidP="00FC0957">
            <w:pPr>
              <w:rPr>
                <w:sz w:val="20"/>
                <w:szCs w:val="20"/>
              </w:rPr>
            </w:pPr>
            <w:r w:rsidRPr="00CC7999">
              <w:rPr>
                <w:sz w:val="20"/>
                <w:szCs w:val="20"/>
              </w:rPr>
              <w:t>- HMS</w:t>
            </w:r>
          </w:p>
          <w:p w14:paraId="24694EE6" w14:textId="4D9212D6" w:rsidR="00FC0957" w:rsidRPr="00CC7999" w:rsidRDefault="00FC0957" w:rsidP="00A33E9D">
            <w:pPr>
              <w:rPr>
                <w:sz w:val="20"/>
                <w:szCs w:val="20"/>
              </w:rPr>
            </w:pPr>
            <w:r w:rsidRPr="00CC7999">
              <w:rPr>
                <w:sz w:val="20"/>
                <w:szCs w:val="20"/>
              </w:rPr>
              <w:t xml:space="preserve">- </w:t>
            </w:r>
            <w:r w:rsidR="00A33E9D">
              <w:rPr>
                <w:sz w:val="20"/>
                <w:szCs w:val="20"/>
              </w:rPr>
              <w:t>Zavod za javno zdravstvo</w:t>
            </w:r>
          </w:p>
          <w:p w14:paraId="77049EB3" w14:textId="77777777" w:rsidR="00FC0957" w:rsidRPr="00CC7999" w:rsidRDefault="00FC0957" w:rsidP="00FC0957">
            <w:pPr>
              <w:rPr>
                <w:sz w:val="20"/>
                <w:szCs w:val="20"/>
              </w:rPr>
            </w:pPr>
            <w:r w:rsidRPr="00CC7999">
              <w:rPr>
                <w:sz w:val="20"/>
                <w:szCs w:val="20"/>
              </w:rPr>
              <w:t>- HZHM</w:t>
            </w:r>
          </w:p>
          <w:p w14:paraId="07492E5E" w14:textId="77777777" w:rsidR="00FC0957" w:rsidRPr="00CC7999" w:rsidRDefault="00FC0957" w:rsidP="00FC0957">
            <w:pPr>
              <w:rPr>
                <w:sz w:val="20"/>
                <w:szCs w:val="20"/>
              </w:rPr>
            </w:pPr>
            <w:r w:rsidRPr="00CC7999">
              <w:rPr>
                <w:sz w:val="20"/>
                <w:szCs w:val="20"/>
              </w:rPr>
              <w:t>- KS MIZ</w:t>
            </w:r>
          </w:p>
          <w:p w14:paraId="1D849103" w14:textId="77777777" w:rsidR="00FC0957" w:rsidRPr="00CC7999" w:rsidRDefault="00FC0957" w:rsidP="00FC0957">
            <w:pPr>
              <w:rPr>
                <w:sz w:val="20"/>
                <w:szCs w:val="20"/>
              </w:rPr>
            </w:pPr>
            <w:r w:rsidRPr="00CC7999">
              <w:rPr>
                <w:sz w:val="20"/>
                <w:szCs w:val="20"/>
              </w:rPr>
              <w:t>- MIZ</w:t>
            </w:r>
          </w:p>
          <w:p w14:paraId="01BBD0CC" w14:textId="77777777" w:rsidR="00FC0957" w:rsidRPr="00CC7999" w:rsidRDefault="00FC0957" w:rsidP="00FC0957">
            <w:pPr>
              <w:rPr>
                <w:sz w:val="20"/>
                <w:szCs w:val="20"/>
              </w:rPr>
            </w:pPr>
            <w:r w:rsidRPr="00CC7999">
              <w:rPr>
                <w:sz w:val="20"/>
                <w:szCs w:val="20"/>
              </w:rPr>
              <w:t>- MROSP</w:t>
            </w:r>
          </w:p>
          <w:p w14:paraId="144F3F87" w14:textId="1D45D823" w:rsidR="00FC0957" w:rsidRPr="00CC7999" w:rsidRDefault="00FC0957" w:rsidP="00FC0957">
            <w:pPr>
              <w:rPr>
                <w:sz w:val="20"/>
                <w:szCs w:val="20"/>
              </w:rPr>
            </w:pPr>
            <w:r w:rsidRPr="00CC7999">
              <w:rPr>
                <w:sz w:val="20"/>
                <w:szCs w:val="20"/>
              </w:rPr>
              <w:t>- stožeri CZ</w:t>
            </w:r>
          </w:p>
        </w:tc>
        <w:tc>
          <w:tcPr>
            <w:tcW w:w="1690" w:type="dxa"/>
          </w:tcPr>
          <w:p w14:paraId="3F44E0A8" w14:textId="0259137C" w:rsidR="00FC0957" w:rsidRPr="00CC7999" w:rsidRDefault="00FC0957" w:rsidP="00FC0957">
            <w:pPr>
              <w:rPr>
                <w:sz w:val="20"/>
                <w:szCs w:val="20"/>
              </w:rPr>
            </w:pPr>
            <w:r w:rsidRPr="00CC7999">
              <w:rPr>
                <w:sz w:val="20"/>
                <w:szCs w:val="20"/>
              </w:rPr>
              <w:t>- medicinsko zbrinjavanje stanovništva</w:t>
            </w:r>
          </w:p>
        </w:tc>
        <w:tc>
          <w:tcPr>
            <w:tcW w:w="2366" w:type="dxa"/>
          </w:tcPr>
          <w:p w14:paraId="6298DB92" w14:textId="77777777" w:rsidR="00FC0957" w:rsidRPr="00CC7999" w:rsidRDefault="00FC0957" w:rsidP="00FC0957">
            <w:pPr>
              <w:rPr>
                <w:sz w:val="20"/>
                <w:szCs w:val="20"/>
              </w:rPr>
            </w:pPr>
            <w:r w:rsidRPr="00CC7999">
              <w:rPr>
                <w:sz w:val="20"/>
                <w:szCs w:val="20"/>
              </w:rPr>
              <w:t>- zbrinjavanje i</w:t>
            </w:r>
          </w:p>
          <w:p w14:paraId="1D2C5D23" w14:textId="77777777" w:rsidR="00FC0957" w:rsidRPr="00CC7999" w:rsidRDefault="00FC0957" w:rsidP="00FC0957">
            <w:pPr>
              <w:rPr>
                <w:sz w:val="20"/>
                <w:szCs w:val="20"/>
              </w:rPr>
            </w:pPr>
            <w:r w:rsidRPr="00CC7999">
              <w:rPr>
                <w:sz w:val="20"/>
                <w:szCs w:val="20"/>
              </w:rPr>
              <w:t>medicinski transport</w:t>
            </w:r>
          </w:p>
          <w:p w14:paraId="49FDCD2C" w14:textId="77777777" w:rsidR="00FC0957" w:rsidRPr="00CC7999" w:rsidRDefault="00FC0957" w:rsidP="00FC0957">
            <w:pPr>
              <w:rPr>
                <w:sz w:val="20"/>
                <w:szCs w:val="20"/>
              </w:rPr>
            </w:pPr>
            <w:r w:rsidRPr="00CC7999">
              <w:rPr>
                <w:sz w:val="20"/>
                <w:szCs w:val="20"/>
              </w:rPr>
              <w:t>povrijeđenih</w:t>
            </w:r>
          </w:p>
          <w:p w14:paraId="28B4F970" w14:textId="77777777" w:rsidR="00FC0957" w:rsidRPr="00CC7999" w:rsidRDefault="00FC0957" w:rsidP="00FC0957">
            <w:pPr>
              <w:rPr>
                <w:sz w:val="20"/>
                <w:szCs w:val="20"/>
              </w:rPr>
            </w:pPr>
            <w:r w:rsidRPr="00CC7999">
              <w:rPr>
                <w:sz w:val="20"/>
                <w:szCs w:val="20"/>
              </w:rPr>
              <w:t>- stacionarno</w:t>
            </w:r>
          </w:p>
          <w:p w14:paraId="41D1F91B" w14:textId="77777777" w:rsidR="00FC0957" w:rsidRPr="00CC7999" w:rsidRDefault="00FC0957" w:rsidP="00FC0957">
            <w:pPr>
              <w:rPr>
                <w:sz w:val="20"/>
                <w:szCs w:val="20"/>
              </w:rPr>
            </w:pPr>
            <w:r w:rsidRPr="00CC7999">
              <w:rPr>
                <w:sz w:val="20"/>
                <w:szCs w:val="20"/>
              </w:rPr>
              <w:t>medicinsko</w:t>
            </w:r>
          </w:p>
          <w:p w14:paraId="2F4E5C39" w14:textId="77777777" w:rsidR="00FC0957" w:rsidRPr="00CC7999" w:rsidRDefault="00FC0957" w:rsidP="00FC0957">
            <w:pPr>
              <w:rPr>
                <w:sz w:val="20"/>
                <w:szCs w:val="20"/>
              </w:rPr>
            </w:pPr>
            <w:r w:rsidRPr="00CC7999">
              <w:rPr>
                <w:sz w:val="20"/>
                <w:szCs w:val="20"/>
              </w:rPr>
              <w:t>zbrinjavanje</w:t>
            </w:r>
          </w:p>
          <w:p w14:paraId="6C34C142" w14:textId="77777777" w:rsidR="00FC0957" w:rsidRPr="00CC7999" w:rsidRDefault="00FC0957" w:rsidP="00FC0957">
            <w:pPr>
              <w:rPr>
                <w:sz w:val="20"/>
                <w:szCs w:val="20"/>
              </w:rPr>
            </w:pPr>
            <w:r w:rsidRPr="00CC7999">
              <w:rPr>
                <w:sz w:val="20"/>
                <w:szCs w:val="20"/>
              </w:rPr>
              <w:t>- organiziranje</w:t>
            </w:r>
          </w:p>
          <w:p w14:paraId="3EE6F6EA" w14:textId="77777777" w:rsidR="00FC0957" w:rsidRPr="00CC7999" w:rsidRDefault="00FC0957" w:rsidP="00FC0957">
            <w:pPr>
              <w:rPr>
                <w:sz w:val="20"/>
                <w:szCs w:val="20"/>
              </w:rPr>
            </w:pPr>
            <w:r w:rsidRPr="00CC7999">
              <w:rPr>
                <w:sz w:val="20"/>
                <w:szCs w:val="20"/>
              </w:rPr>
              <w:t>psihosocijalne podrške</w:t>
            </w:r>
          </w:p>
          <w:p w14:paraId="3D9B4540" w14:textId="77777777" w:rsidR="00FC0957" w:rsidRPr="00CC7999" w:rsidRDefault="00FC0957" w:rsidP="00FC0957">
            <w:pPr>
              <w:rPr>
                <w:sz w:val="20"/>
                <w:szCs w:val="20"/>
              </w:rPr>
            </w:pPr>
            <w:r w:rsidRPr="00CC7999">
              <w:rPr>
                <w:sz w:val="20"/>
                <w:szCs w:val="20"/>
              </w:rPr>
              <w:t>žrtvama nesreće i</w:t>
            </w:r>
          </w:p>
          <w:p w14:paraId="08BC84B7" w14:textId="77777777" w:rsidR="00FC0957" w:rsidRPr="00CC7999" w:rsidRDefault="00FC0957" w:rsidP="00FC0957">
            <w:pPr>
              <w:rPr>
                <w:sz w:val="20"/>
                <w:szCs w:val="20"/>
              </w:rPr>
            </w:pPr>
            <w:r w:rsidRPr="00CC7999">
              <w:rPr>
                <w:sz w:val="20"/>
                <w:szCs w:val="20"/>
              </w:rPr>
              <w:t>rodbini</w:t>
            </w:r>
          </w:p>
          <w:p w14:paraId="433C1980" w14:textId="77777777" w:rsidR="00FC0957" w:rsidRPr="00CC7999" w:rsidRDefault="00FC0957" w:rsidP="00FC0957">
            <w:pPr>
              <w:rPr>
                <w:sz w:val="20"/>
                <w:szCs w:val="20"/>
              </w:rPr>
            </w:pPr>
            <w:r w:rsidRPr="00CC7999">
              <w:rPr>
                <w:sz w:val="20"/>
                <w:szCs w:val="20"/>
              </w:rPr>
              <w:t>- uzorkovanje i analiza</w:t>
            </w:r>
          </w:p>
          <w:p w14:paraId="73AB261A" w14:textId="77777777" w:rsidR="00FC0957" w:rsidRPr="00CC7999" w:rsidRDefault="00FC0957" w:rsidP="00FC0957">
            <w:pPr>
              <w:rPr>
                <w:sz w:val="20"/>
                <w:szCs w:val="20"/>
              </w:rPr>
            </w:pPr>
            <w:r w:rsidRPr="00CC7999">
              <w:rPr>
                <w:sz w:val="20"/>
                <w:szCs w:val="20"/>
              </w:rPr>
              <w:t>uzoraka</w:t>
            </w:r>
          </w:p>
          <w:p w14:paraId="07E1B526" w14:textId="77777777" w:rsidR="00FC0957" w:rsidRPr="00CC7999" w:rsidRDefault="00FC0957" w:rsidP="00FC0957">
            <w:pPr>
              <w:rPr>
                <w:sz w:val="20"/>
                <w:szCs w:val="20"/>
              </w:rPr>
            </w:pPr>
            <w:r w:rsidRPr="00CC7999">
              <w:rPr>
                <w:sz w:val="20"/>
                <w:szCs w:val="20"/>
              </w:rPr>
              <w:t>- davanje preporuka</w:t>
            </w:r>
          </w:p>
          <w:p w14:paraId="78EF3676" w14:textId="77777777" w:rsidR="00FC0957" w:rsidRPr="00CC7999" w:rsidRDefault="00FC0957" w:rsidP="00FC0957">
            <w:pPr>
              <w:rPr>
                <w:sz w:val="20"/>
                <w:szCs w:val="20"/>
              </w:rPr>
            </w:pPr>
            <w:r w:rsidRPr="00CC7999">
              <w:rPr>
                <w:sz w:val="20"/>
                <w:szCs w:val="20"/>
              </w:rPr>
              <w:t>VRH u svezi korištenja</w:t>
            </w:r>
          </w:p>
          <w:p w14:paraId="0C094DE6" w14:textId="77777777" w:rsidR="00FC0957" w:rsidRPr="00CC7999" w:rsidRDefault="00FC0957" w:rsidP="00FC0957">
            <w:pPr>
              <w:rPr>
                <w:sz w:val="20"/>
                <w:szCs w:val="20"/>
              </w:rPr>
            </w:pPr>
            <w:r w:rsidRPr="00CC7999">
              <w:rPr>
                <w:sz w:val="20"/>
                <w:szCs w:val="20"/>
              </w:rPr>
              <w:t>vode za piće</w:t>
            </w:r>
          </w:p>
          <w:p w14:paraId="5BFE1BF0" w14:textId="77777777" w:rsidR="00FC0957" w:rsidRPr="00CC7999" w:rsidRDefault="00FC0957" w:rsidP="00FC0957">
            <w:pPr>
              <w:rPr>
                <w:sz w:val="20"/>
                <w:szCs w:val="20"/>
              </w:rPr>
            </w:pPr>
            <w:r w:rsidRPr="00CC7999">
              <w:rPr>
                <w:sz w:val="20"/>
                <w:szCs w:val="20"/>
              </w:rPr>
              <w:t>prehrambenih</w:t>
            </w:r>
          </w:p>
          <w:p w14:paraId="3E82A68C" w14:textId="77777777" w:rsidR="00FC0957" w:rsidRPr="00CC7999" w:rsidRDefault="00FC0957" w:rsidP="00FC0957">
            <w:pPr>
              <w:rPr>
                <w:sz w:val="20"/>
                <w:szCs w:val="20"/>
              </w:rPr>
            </w:pPr>
            <w:r w:rsidRPr="00CC7999">
              <w:rPr>
                <w:sz w:val="20"/>
                <w:szCs w:val="20"/>
              </w:rPr>
              <w:t>proizvoda, postupanja s</w:t>
            </w:r>
          </w:p>
          <w:p w14:paraId="353C12F7" w14:textId="77777777" w:rsidR="00FC0957" w:rsidRPr="00CC7999" w:rsidRDefault="00FC0957" w:rsidP="00FC0957">
            <w:pPr>
              <w:rPr>
                <w:sz w:val="20"/>
                <w:szCs w:val="20"/>
              </w:rPr>
            </w:pPr>
            <w:r w:rsidRPr="00CC7999">
              <w:rPr>
                <w:sz w:val="20"/>
                <w:szCs w:val="20"/>
              </w:rPr>
              <w:t>posmrtnim ostacima</w:t>
            </w:r>
          </w:p>
          <w:p w14:paraId="5CB059DB" w14:textId="77777777" w:rsidR="00FC0957" w:rsidRPr="00CC7999" w:rsidRDefault="00FC0957" w:rsidP="00FC0957">
            <w:pPr>
              <w:rPr>
                <w:sz w:val="20"/>
                <w:szCs w:val="20"/>
              </w:rPr>
            </w:pPr>
            <w:r w:rsidRPr="00CC7999">
              <w:rPr>
                <w:sz w:val="20"/>
                <w:szCs w:val="20"/>
              </w:rPr>
              <w:t>- sudjelovanje u</w:t>
            </w:r>
          </w:p>
          <w:p w14:paraId="74741560" w14:textId="77777777" w:rsidR="00FC0957" w:rsidRPr="00CC7999" w:rsidRDefault="00FC0957" w:rsidP="00FC0957">
            <w:pPr>
              <w:rPr>
                <w:sz w:val="20"/>
                <w:szCs w:val="20"/>
              </w:rPr>
            </w:pPr>
            <w:r w:rsidRPr="00CC7999">
              <w:rPr>
                <w:sz w:val="20"/>
                <w:szCs w:val="20"/>
              </w:rPr>
              <w:t>zbrinjavanju</w:t>
            </w:r>
          </w:p>
          <w:p w14:paraId="506B52DD" w14:textId="2464F684" w:rsidR="00FC0957" w:rsidRPr="00CC7999" w:rsidRDefault="00FC0957" w:rsidP="00FC0957">
            <w:pPr>
              <w:rPr>
                <w:sz w:val="20"/>
                <w:szCs w:val="20"/>
              </w:rPr>
            </w:pPr>
            <w:r w:rsidRPr="00CC7999">
              <w:rPr>
                <w:sz w:val="20"/>
                <w:szCs w:val="20"/>
              </w:rPr>
              <w:t>stanovništva</w:t>
            </w:r>
          </w:p>
        </w:tc>
        <w:tc>
          <w:tcPr>
            <w:tcW w:w="1705" w:type="dxa"/>
          </w:tcPr>
          <w:p w14:paraId="4056CD37" w14:textId="77777777" w:rsidR="00FC0957" w:rsidRPr="00CC7999" w:rsidRDefault="00FC0957" w:rsidP="00FC0957">
            <w:pPr>
              <w:rPr>
                <w:sz w:val="20"/>
                <w:szCs w:val="20"/>
              </w:rPr>
            </w:pPr>
          </w:p>
        </w:tc>
      </w:tr>
      <w:tr w:rsidR="00FC0957" w14:paraId="36A602BD" w14:textId="77777777" w:rsidTr="00CC7999">
        <w:tc>
          <w:tcPr>
            <w:tcW w:w="1596" w:type="dxa"/>
            <w:vAlign w:val="center"/>
          </w:tcPr>
          <w:p w14:paraId="77E45454" w14:textId="77777777" w:rsidR="00CC7999" w:rsidRPr="00CC7999" w:rsidRDefault="00CC7999" w:rsidP="00CC7999">
            <w:pPr>
              <w:rPr>
                <w:b/>
                <w:bCs/>
                <w:sz w:val="20"/>
                <w:szCs w:val="20"/>
              </w:rPr>
            </w:pPr>
            <w:r w:rsidRPr="00CC7999">
              <w:rPr>
                <w:b/>
                <w:bCs/>
                <w:sz w:val="20"/>
                <w:szCs w:val="20"/>
              </w:rPr>
              <w:t>Stožer</w:t>
            </w:r>
          </w:p>
          <w:p w14:paraId="696CB0BE" w14:textId="0D8416E6" w:rsidR="00FC0957" w:rsidRPr="00CC7999" w:rsidRDefault="00CC7999" w:rsidP="00CC7999">
            <w:pPr>
              <w:rPr>
                <w:b/>
                <w:bCs/>
                <w:sz w:val="20"/>
                <w:szCs w:val="20"/>
              </w:rPr>
            </w:pPr>
            <w:r w:rsidRPr="00CC7999">
              <w:rPr>
                <w:b/>
                <w:bCs/>
                <w:sz w:val="20"/>
                <w:szCs w:val="20"/>
              </w:rPr>
              <w:t>CZ RH</w:t>
            </w:r>
          </w:p>
        </w:tc>
        <w:tc>
          <w:tcPr>
            <w:tcW w:w="1717" w:type="dxa"/>
          </w:tcPr>
          <w:p w14:paraId="09C55F0A" w14:textId="1B2C4580" w:rsidR="00FC0957" w:rsidRPr="00CC7999" w:rsidRDefault="00FC0957" w:rsidP="00FC0957">
            <w:pPr>
              <w:rPr>
                <w:sz w:val="20"/>
                <w:szCs w:val="20"/>
              </w:rPr>
            </w:pPr>
            <w:r w:rsidRPr="00CC7999">
              <w:rPr>
                <w:sz w:val="20"/>
                <w:szCs w:val="20"/>
              </w:rPr>
              <w:t>- DHMZ</w:t>
            </w:r>
          </w:p>
        </w:tc>
        <w:tc>
          <w:tcPr>
            <w:tcW w:w="1690" w:type="dxa"/>
          </w:tcPr>
          <w:p w14:paraId="373033AE" w14:textId="77777777" w:rsidR="00FC0957" w:rsidRPr="00CC7999" w:rsidRDefault="00FC0957" w:rsidP="00FC0957">
            <w:pPr>
              <w:rPr>
                <w:sz w:val="20"/>
                <w:szCs w:val="20"/>
              </w:rPr>
            </w:pPr>
            <w:r w:rsidRPr="00CC7999">
              <w:rPr>
                <w:sz w:val="20"/>
                <w:szCs w:val="20"/>
              </w:rPr>
              <w:t>- dostavljanje</w:t>
            </w:r>
          </w:p>
          <w:p w14:paraId="4F3B7566" w14:textId="77777777" w:rsidR="00FC0957" w:rsidRPr="00CC7999" w:rsidRDefault="00FC0957" w:rsidP="00FC0957">
            <w:pPr>
              <w:rPr>
                <w:sz w:val="20"/>
                <w:szCs w:val="20"/>
              </w:rPr>
            </w:pPr>
            <w:r w:rsidRPr="00CC7999">
              <w:rPr>
                <w:sz w:val="20"/>
                <w:szCs w:val="20"/>
              </w:rPr>
              <w:t>meteoroloških</w:t>
            </w:r>
          </w:p>
          <w:p w14:paraId="3713A611" w14:textId="77777777" w:rsidR="00FC0957" w:rsidRPr="00CC7999" w:rsidRDefault="00FC0957" w:rsidP="00FC0957">
            <w:pPr>
              <w:rPr>
                <w:sz w:val="20"/>
                <w:szCs w:val="20"/>
              </w:rPr>
            </w:pPr>
            <w:r w:rsidRPr="00CC7999">
              <w:rPr>
                <w:sz w:val="20"/>
                <w:szCs w:val="20"/>
              </w:rPr>
              <w:t>podataka i</w:t>
            </w:r>
          </w:p>
          <w:p w14:paraId="07D6B61E" w14:textId="77777777" w:rsidR="00FC0957" w:rsidRPr="00CC7999" w:rsidRDefault="00FC0957" w:rsidP="00FC0957">
            <w:pPr>
              <w:rPr>
                <w:sz w:val="20"/>
                <w:szCs w:val="20"/>
              </w:rPr>
            </w:pPr>
            <w:r w:rsidRPr="00CC7999">
              <w:rPr>
                <w:sz w:val="20"/>
                <w:szCs w:val="20"/>
              </w:rPr>
              <w:t>vremenskih</w:t>
            </w:r>
          </w:p>
          <w:p w14:paraId="53154B81" w14:textId="77777777" w:rsidR="00FC0957" w:rsidRPr="00CC7999" w:rsidRDefault="00FC0957" w:rsidP="00FC0957">
            <w:pPr>
              <w:rPr>
                <w:sz w:val="20"/>
                <w:szCs w:val="20"/>
              </w:rPr>
            </w:pPr>
            <w:r w:rsidRPr="00CC7999">
              <w:rPr>
                <w:sz w:val="20"/>
                <w:szCs w:val="20"/>
              </w:rPr>
              <w:t>prognoza za</w:t>
            </w:r>
          </w:p>
          <w:p w14:paraId="72FE6CF3" w14:textId="77777777" w:rsidR="00FC0957" w:rsidRPr="00CC7999" w:rsidRDefault="00FC0957" w:rsidP="00FC0957">
            <w:pPr>
              <w:rPr>
                <w:sz w:val="20"/>
                <w:szCs w:val="20"/>
              </w:rPr>
            </w:pPr>
            <w:r w:rsidRPr="00CC7999">
              <w:rPr>
                <w:sz w:val="20"/>
                <w:szCs w:val="20"/>
              </w:rPr>
              <w:t>ugroženo</w:t>
            </w:r>
          </w:p>
          <w:p w14:paraId="73DBB954" w14:textId="25A6A55C" w:rsidR="00FC0957" w:rsidRPr="00CC7999" w:rsidRDefault="00FC0957" w:rsidP="00FC0957">
            <w:pPr>
              <w:rPr>
                <w:sz w:val="20"/>
                <w:szCs w:val="20"/>
              </w:rPr>
            </w:pPr>
            <w:r w:rsidRPr="00CC7999">
              <w:rPr>
                <w:sz w:val="20"/>
                <w:szCs w:val="20"/>
              </w:rPr>
              <w:t>područje</w:t>
            </w:r>
          </w:p>
        </w:tc>
        <w:tc>
          <w:tcPr>
            <w:tcW w:w="2366" w:type="dxa"/>
          </w:tcPr>
          <w:p w14:paraId="4F61BC48" w14:textId="77777777" w:rsidR="00FC0957" w:rsidRPr="00CC7999" w:rsidRDefault="00FC0957" w:rsidP="00FC0957">
            <w:pPr>
              <w:rPr>
                <w:sz w:val="20"/>
                <w:szCs w:val="20"/>
              </w:rPr>
            </w:pPr>
          </w:p>
        </w:tc>
        <w:tc>
          <w:tcPr>
            <w:tcW w:w="1705" w:type="dxa"/>
          </w:tcPr>
          <w:p w14:paraId="7380FE3B" w14:textId="503CB411" w:rsidR="00FC0957" w:rsidRPr="00CC7999" w:rsidRDefault="00FC0957" w:rsidP="00FC0957">
            <w:pPr>
              <w:rPr>
                <w:sz w:val="20"/>
                <w:szCs w:val="20"/>
              </w:rPr>
            </w:pPr>
            <w:r w:rsidRPr="00CC7999">
              <w:rPr>
                <w:sz w:val="20"/>
                <w:szCs w:val="20"/>
              </w:rPr>
              <w:t>- suradnja s MUP RCZ</w:t>
            </w:r>
          </w:p>
        </w:tc>
      </w:tr>
      <w:tr w:rsidR="00FC0957" w14:paraId="30F35ABA" w14:textId="77777777" w:rsidTr="00CC7999">
        <w:tc>
          <w:tcPr>
            <w:tcW w:w="1596" w:type="dxa"/>
            <w:vAlign w:val="center"/>
          </w:tcPr>
          <w:p w14:paraId="1F6F3D1D" w14:textId="77777777" w:rsidR="00CC7999" w:rsidRPr="00CC7999" w:rsidRDefault="00CC7999" w:rsidP="00CC7999">
            <w:pPr>
              <w:rPr>
                <w:b/>
                <w:bCs/>
                <w:sz w:val="20"/>
                <w:szCs w:val="20"/>
              </w:rPr>
            </w:pPr>
            <w:r w:rsidRPr="00CC7999">
              <w:rPr>
                <w:b/>
                <w:bCs/>
                <w:sz w:val="20"/>
                <w:szCs w:val="20"/>
              </w:rPr>
              <w:t>Stožer</w:t>
            </w:r>
          </w:p>
          <w:p w14:paraId="0A875E6D" w14:textId="098846EC" w:rsidR="00FC0957" w:rsidRPr="00CC7999" w:rsidRDefault="00CC7999" w:rsidP="00CC7999">
            <w:pPr>
              <w:rPr>
                <w:b/>
                <w:bCs/>
                <w:sz w:val="20"/>
                <w:szCs w:val="20"/>
              </w:rPr>
            </w:pPr>
            <w:r w:rsidRPr="00CC7999">
              <w:rPr>
                <w:b/>
                <w:bCs/>
                <w:sz w:val="20"/>
                <w:szCs w:val="20"/>
              </w:rPr>
              <w:t>CZ RH</w:t>
            </w:r>
          </w:p>
        </w:tc>
        <w:tc>
          <w:tcPr>
            <w:tcW w:w="1717" w:type="dxa"/>
          </w:tcPr>
          <w:p w14:paraId="33144053" w14:textId="77777777" w:rsidR="00FC0957" w:rsidRPr="00CC7999" w:rsidRDefault="00FC0957" w:rsidP="00FC0957">
            <w:pPr>
              <w:rPr>
                <w:sz w:val="20"/>
                <w:szCs w:val="20"/>
              </w:rPr>
            </w:pPr>
            <w:r w:rsidRPr="00CC7999">
              <w:rPr>
                <w:sz w:val="20"/>
                <w:szCs w:val="20"/>
              </w:rPr>
              <w:t>- HCPI-IS</w:t>
            </w:r>
          </w:p>
          <w:p w14:paraId="2AF46C19" w14:textId="77777777" w:rsidR="00FC0957" w:rsidRPr="00CC7999" w:rsidRDefault="00FC0957" w:rsidP="00FC0957">
            <w:pPr>
              <w:rPr>
                <w:sz w:val="20"/>
                <w:szCs w:val="20"/>
              </w:rPr>
            </w:pPr>
            <w:r w:rsidRPr="00CC7999">
              <w:rPr>
                <w:sz w:val="20"/>
                <w:szCs w:val="20"/>
              </w:rPr>
              <w:t>- Hrvatske</w:t>
            </w:r>
          </w:p>
          <w:p w14:paraId="7DE3BA8B" w14:textId="77777777" w:rsidR="00FC0957" w:rsidRPr="00CC7999" w:rsidRDefault="00FC0957" w:rsidP="00FC0957">
            <w:pPr>
              <w:rPr>
                <w:sz w:val="20"/>
                <w:szCs w:val="20"/>
              </w:rPr>
            </w:pPr>
            <w:r w:rsidRPr="00CC7999">
              <w:rPr>
                <w:sz w:val="20"/>
                <w:szCs w:val="20"/>
              </w:rPr>
              <w:t>vode</w:t>
            </w:r>
          </w:p>
          <w:p w14:paraId="247860EE" w14:textId="77777777" w:rsidR="00FC0957" w:rsidRPr="00CC7999" w:rsidRDefault="00FC0957" w:rsidP="00FC0957">
            <w:pPr>
              <w:rPr>
                <w:sz w:val="20"/>
                <w:szCs w:val="20"/>
              </w:rPr>
            </w:pPr>
            <w:r w:rsidRPr="00CC7999">
              <w:rPr>
                <w:sz w:val="20"/>
                <w:szCs w:val="20"/>
              </w:rPr>
              <w:t>- JLP(R)S</w:t>
            </w:r>
          </w:p>
          <w:p w14:paraId="392B5CCF" w14:textId="77777777" w:rsidR="00FC0957" w:rsidRPr="00CC7999" w:rsidRDefault="00FC0957" w:rsidP="00FC0957">
            <w:pPr>
              <w:rPr>
                <w:sz w:val="20"/>
                <w:szCs w:val="20"/>
              </w:rPr>
            </w:pPr>
            <w:r w:rsidRPr="00CC7999">
              <w:rPr>
                <w:sz w:val="20"/>
                <w:szCs w:val="20"/>
              </w:rPr>
              <w:t>- MFIN</w:t>
            </w:r>
          </w:p>
          <w:p w14:paraId="4F943C94" w14:textId="77777777" w:rsidR="00FC0957" w:rsidRPr="00CC7999" w:rsidRDefault="00FC0957" w:rsidP="00FC0957">
            <w:pPr>
              <w:rPr>
                <w:sz w:val="20"/>
                <w:szCs w:val="20"/>
              </w:rPr>
            </w:pPr>
            <w:r w:rsidRPr="00CC7999">
              <w:rPr>
                <w:sz w:val="20"/>
                <w:szCs w:val="20"/>
              </w:rPr>
              <w:t>- MINGOR</w:t>
            </w:r>
          </w:p>
          <w:p w14:paraId="04E4C945" w14:textId="77777777" w:rsidR="00FC0957" w:rsidRPr="00CC7999" w:rsidRDefault="00FC0957" w:rsidP="00FC0957">
            <w:pPr>
              <w:rPr>
                <w:sz w:val="20"/>
                <w:szCs w:val="20"/>
              </w:rPr>
            </w:pPr>
            <w:r w:rsidRPr="00CC7999">
              <w:rPr>
                <w:sz w:val="20"/>
                <w:szCs w:val="20"/>
              </w:rPr>
              <w:t>- MIZ</w:t>
            </w:r>
          </w:p>
          <w:p w14:paraId="580A04D4" w14:textId="77777777" w:rsidR="00FC0957" w:rsidRPr="00CC7999" w:rsidRDefault="00FC0957" w:rsidP="00FC0957">
            <w:pPr>
              <w:rPr>
                <w:sz w:val="20"/>
                <w:szCs w:val="20"/>
              </w:rPr>
            </w:pPr>
            <w:r w:rsidRPr="00CC7999">
              <w:rPr>
                <w:sz w:val="20"/>
                <w:szCs w:val="20"/>
              </w:rPr>
              <w:t>- MMPI</w:t>
            </w:r>
          </w:p>
          <w:p w14:paraId="13680BAA" w14:textId="77777777" w:rsidR="00FC0957" w:rsidRPr="00CC7999" w:rsidRDefault="00FC0957" w:rsidP="00FC0957">
            <w:pPr>
              <w:rPr>
                <w:sz w:val="20"/>
                <w:szCs w:val="20"/>
              </w:rPr>
            </w:pPr>
            <w:r w:rsidRPr="00CC7999">
              <w:rPr>
                <w:sz w:val="20"/>
                <w:szCs w:val="20"/>
              </w:rPr>
              <w:t>- MORH /</w:t>
            </w:r>
          </w:p>
          <w:p w14:paraId="199439A6" w14:textId="77777777" w:rsidR="00FC0957" w:rsidRPr="00CC7999" w:rsidRDefault="00FC0957" w:rsidP="00FC0957">
            <w:pPr>
              <w:rPr>
                <w:sz w:val="20"/>
                <w:szCs w:val="20"/>
              </w:rPr>
            </w:pPr>
            <w:r w:rsidRPr="00CC7999">
              <w:rPr>
                <w:sz w:val="20"/>
                <w:szCs w:val="20"/>
              </w:rPr>
              <w:t>OSRH</w:t>
            </w:r>
          </w:p>
          <w:p w14:paraId="66745451" w14:textId="77777777" w:rsidR="00FC0957" w:rsidRPr="00CC7999" w:rsidRDefault="00FC0957" w:rsidP="00FC0957">
            <w:pPr>
              <w:rPr>
                <w:sz w:val="20"/>
                <w:szCs w:val="20"/>
              </w:rPr>
            </w:pPr>
            <w:r w:rsidRPr="00CC7999">
              <w:rPr>
                <w:sz w:val="20"/>
                <w:szCs w:val="20"/>
              </w:rPr>
              <w:t>- MP</w:t>
            </w:r>
          </w:p>
          <w:p w14:paraId="17D39E6A" w14:textId="77777777" w:rsidR="00FC0957" w:rsidRPr="00CC7999" w:rsidRDefault="00FC0957" w:rsidP="00FC0957">
            <w:pPr>
              <w:rPr>
                <w:sz w:val="20"/>
                <w:szCs w:val="20"/>
              </w:rPr>
            </w:pPr>
            <w:r w:rsidRPr="00CC7999">
              <w:rPr>
                <w:sz w:val="20"/>
                <w:szCs w:val="20"/>
              </w:rPr>
              <w:t>- MRRFEU</w:t>
            </w:r>
          </w:p>
          <w:p w14:paraId="2C710D12" w14:textId="77777777" w:rsidR="00FC0957" w:rsidRPr="00CC7999" w:rsidRDefault="00FC0957" w:rsidP="00FC0957">
            <w:pPr>
              <w:rPr>
                <w:sz w:val="20"/>
                <w:szCs w:val="20"/>
              </w:rPr>
            </w:pPr>
            <w:r w:rsidRPr="00CC7999">
              <w:rPr>
                <w:sz w:val="20"/>
                <w:szCs w:val="20"/>
              </w:rPr>
              <w:t>- MUP RP i</w:t>
            </w:r>
          </w:p>
          <w:p w14:paraId="080F26BC" w14:textId="77777777" w:rsidR="00FC0957" w:rsidRPr="00CC7999" w:rsidRDefault="00FC0957" w:rsidP="00FC0957">
            <w:pPr>
              <w:rPr>
                <w:sz w:val="20"/>
                <w:szCs w:val="20"/>
              </w:rPr>
            </w:pPr>
            <w:r w:rsidRPr="00CC7999">
              <w:rPr>
                <w:sz w:val="20"/>
                <w:szCs w:val="20"/>
              </w:rPr>
              <w:t>RCZ</w:t>
            </w:r>
          </w:p>
          <w:p w14:paraId="484DC0CE" w14:textId="77777777" w:rsidR="00FC0957" w:rsidRPr="00CC7999" w:rsidRDefault="00FC0957" w:rsidP="00FC0957">
            <w:pPr>
              <w:rPr>
                <w:sz w:val="20"/>
                <w:szCs w:val="20"/>
              </w:rPr>
            </w:pPr>
            <w:r w:rsidRPr="00CC7999">
              <w:rPr>
                <w:sz w:val="20"/>
                <w:szCs w:val="20"/>
              </w:rPr>
              <w:t>- operateri</w:t>
            </w:r>
          </w:p>
          <w:p w14:paraId="69EA75C0" w14:textId="77777777" w:rsidR="00FC0957" w:rsidRPr="00CC7999" w:rsidRDefault="00FC0957" w:rsidP="00FC0957">
            <w:pPr>
              <w:rPr>
                <w:sz w:val="20"/>
                <w:szCs w:val="20"/>
              </w:rPr>
            </w:pPr>
            <w:r w:rsidRPr="00CC7999">
              <w:rPr>
                <w:sz w:val="20"/>
                <w:szCs w:val="20"/>
              </w:rPr>
              <w:t>kritične</w:t>
            </w:r>
          </w:p>
          <w:p w14:paraId="62B43B90" w14:textId="77777777" w:rsidR="00FC0957" w:rsidRPr="00CC7999" w:rsidRDefault="00FC0957" w:rsidP="00FC0957">
            <w:pPr>
              <w:rPr>
                <w:sz w:val="20"/>
                <w:szCs w:val="20"/>
              </w:rPr>
            </w:pPr>
            <w:r w:rsidRPr="00CC7999">
              <w:rPr>
                <w:sz w:val="20"/>
                <w:szCs w:val="20"/>
              </w:rPr>
              <w:t>infrastrukture</w:t>
            </w:r>
          </w:p>
          <w:p w14:paraId="063E3B5E" w14:textId="375DE3F9" w:rsidR="00FC0957" w:rsidRPr="00CC7999" w:rsidRDefault="00FC0957" w:rsidP="00FC0957">
            <w:pPr>
              <w:rPr>
                <w:sz w:val="20"/>
                <w:szCs w:val="20"/>
              </w:rPr>
            </w:pPr>
            <w:r w:rsidRPr="00CC7999">
              <w:rPr>
                <w:sz w:val="20"/>
                <w:szCs w:val="20"/>
              </w:rPr>
              <w:t>- stožeri CZ</w:t>
            </w:r>
          </w:p>
        </w:tc>
        <w:tc>
          <w:tcPr>
            <w:tcW w:w="1690" w:type="dxa"/>
          </w:tcPr>
          <w:p w14:paraId="6A34DEC6" w14:textId="77777777" w:rsidR="00FC0957" w:rsidRPr="00CC7999" w:rsidRDefault="00FC0957" w:rsidP="00FC0957">
            <w:pPr>
              <w:rPr>
                <w:sz w:val="20"/>
                <w:szCs w:val="20"/>
              </w:rPr>
            </w:pPr>
            <w:r w:rsidRPr="00CC7999">
              <w:rPr>
                <w:sz w:val="20"/>
                <w:szCs w:val="20"/>
              </w:rPr>
              <w:t>- zaštita</w:t>
            </w:r>
          </w:p>
          <w:p w14:paraId="09533045" w14:textId="77777777" w:rsidR="00FC0957" w:rsidRPr="00CC7999" w:rsidRDefault="00FC0957" w:rsidP="00FC0957">
            <w:pPr>
              <w:rPr>
                <w:sz w:val="20"/>
                <w:szCs w:val="20"/>
              </w:rPr>
            </w:pPr>
            <w:r w:rsidRPr="00CC7999">
              <w:rPr>
                <w:sz w:val="20"/>
                <w:szCs w:val="20"/>
              </w:rPr>
              <w:t>sustava, mreža i</w:t>
            </w:r>
          </w:p>
          <w:p w14:paraId="576F6E7A" w14:textId="77777777" w:rsidR="00FC0957" w:rsidRPr="00CC7999" w:rsidRDefault="00FC0957" w:rsidP="00FC0957">
            <w:pPr>
              <w:rPr>
                <w:sz w:val="20"/>
                <w:szCs w:val="20"/>
              </w:rPr>
            </w:pPr>
            <w:r w:rsidRPr="00CC7999">
              <w:rPr>
                <w:sz w:val="20"/>
                <w:szCs w:val="20"/>
              </w:rPr>
              <w:t>objekata</w:t>
            </w:r>
          </w:p>
          <w:p w14:paraId="68EE2CFD" w14:textId="77777777" w:rsidR="00FC0957" w:rsidRPr="00CC7999" w:rsidRDefault="00FC0957" w:rsidP="00FC0957">
            <w:pPr>
              <w:rPr>
                <w:sz w:val="20"/>
                <w:szCs w:val="20"/>
              </w:rPr>
            </w:pPr>
            <w:r w:rsidRPr="00CC7999">
              <w:rPr>
                <w:sz w:val="20"/>
                <w:szCs w:val="20"/>
              </w:rPr>
              <w:t>kritične</w:t>
            </w:r>
          </w:p>
          <w:p w14:paraId="1C78285E" w14:textId="1440CA9E" w:rsidR="00FC0957" w:rsidRPr="00CC7999" w:rsidRDefault="00FC0957" w:rsidP="00FC0957">
            <w:pPr>
              <w:rPr>
                <w:sz w:val="20"/>
                <w:szCs w:val="20"/>
              </w:rPr>
            </w:pPr>
            <w:r w:rsidRPr="00CC7999">
              <w:rPr>
                <w:sz w:val="20"/>
                <w:szCs w:val="20"/>
              </w:rPr>
              <w:t>infrastrukture</w:t>
            </w:r>
          </w:p>
        </w:tc>
        <w:tc>
          <w:tcPr>
            <w:tcW w:w="2366" w:type="dxa"/>
          </w:tcPr>
          <w:p w14:paraId="01A6F3D9" w14:textId="77777777" w:rsidR="00FC0957" w:rsidRPr="00CC7999" w:rsidRDefault="00FC0957" w:rsidP="00FC0957">
            <w:pPr>
              <w:rPr>
                <w:sz w:val="20"/>
                <w:szCs w:val="20"/>
              </w:rPr>
            </w:pPr>
            <w:r w:rsidRPr="00CC7999">
              <w:rPr>
                <w:sz w:val="20"/>
                <w:szCs w:val="20"/>
              </w:rPr>
              <w:t>- tehnička zaštita</w:t>
            </w:r>
          </w:p>
          <w:p w14:paraId="7CE56EBF" w14:textId="77777777" w:rsidR="00FC0957" w:rsidRPr="00CC7999" w:rsidRDefault="00FC0957" w:rsidP="00FC0957">
            <w:pPr>
              <w:rPr>
                <w:sz w:val="20"/>
                <w:szCs w:val="20"/>
              </w:rPr>
            </w:pPr>
            <w:r w:rsidRPr="00CC7999">
              <w:rPr>
                <w:sz w:val="20"/>
                <w:szCs w:val="20"/>
              </w:rPr>
              <w:t>proizvodnih objekata,</w:t>
            </w:r>
          </w:p>
          <w:p w14:paraId="08D687F5" w14:textId="77777777" w:rsidR="00FC0957" w:rsidRPr="00CC7999" w:rsidRDefault="00FC0957" w:rsidP="00FC0957">
            <w:pPr>
              <w:rPr>
                <w:sz w:val="20"/>
                <w:szCs w:val="20"/>
              </w:rPr>
            </w:pPr>
            <w:r w:rsidRPr="00CC7999">
              <w:rPr>
                <w:sz w:val="20"/>
                <w:szCs w:val="20"/>
              </w:rPr>
              <w:t>sustava i distribucijske</w:t>
            </w:r>
          </w:p>
          <w:p w14:paraId="292A76AE" w14:textId="77777777" w:rsidR="00FC0957" w:rsidRPr="00CC7999" w:rsidRDefault="00FC0957" w:rsidP="00FC0957">
            <w:pPr>
              <w:rPr>
                <w:sz w:val="20"/>
                <w:szCs w:val="20"/>
              </w:rPr>
            </w:pPr>
            <w:r w:rsidRPr="00CC7999">
              <w:rPr>
                <w:sz w:val="20"/>
                <w:szCs w:val="20"/>
              </w:rPr>
              <w:t>mreže</w:t>
            </w:r>
          </w:p>
          <w:p w14:paraId="5D17BF49" w14:textId="77777777" w:rsidR="00FC0957" w:rsidRPr="00CC7999" w:rsidRDefault="00FC0957" w:rsidP="00FC0957">
            <w:pPr>
              <w:rPr>
                <w:sz w:val="20"/>
                <w:szCs w:val="20"/>
              </w:rPr>
            </w:pPr>
            <w:r w:rsidRPr="00CC7999">
              <w:rPr>
                <w:sz w:val="20"/>
                <w:szCs w:val="20"/>
              </w:rPr>
              <w:t>- neometano djelovanje</w:t>
            </w:r>
          </w:p>
          <w:p w14:paraId="731237B2" w14:textId="77777777" w:rsidR="00FC0957" w:rsidRPr="00CC7999" w:rsidRDefault="00FC0957" w:rsidP="00FC0957">
            <w:pPr>
              <w:rPr>
                <w:sz w:val="20"/>
                <w:szCs w:val="20"/>
              </w:rPr>
            </w:pPr>
            <w:r w:rsidRPr="00CC7999">
              <w:rPr>
                <w:sz w:val="20"/>
                <w:szCs w:val="20"/>
              </w:rPr>
              <w:t>ključnih procesa i</w:t>
            </w:r>
          </w:p>
          <w:p w14:paraId="1CEFA240" w14:textId="77777777" w:rsidR="00FC0957" w:rsidRPr="00CC7999" w:rsidRDefault="00FC0957" w:rsidP="00FC0957">
            <w:pPr>
              <w:rPr>
                <w:sz w:val="20"/>
                <w:szCs w:val="20"/>
              </w:rPr>
            </w:pPr>
            <w:r w:rsidRPr="00CC7999">
              <w:rPr>
                <w:sz w:val="20"/>
                <w:szCs w:val="20"/>
              </w:rPr>
              <w:t>operacija</w:t>
            </w:r>
          </w:p>
          <w:p w14:paraId="30302B05" w14:textId="77777777" w:rsidR="00FC0957" w:rsidRPr="00CC7999" w:rsidRDefault="00FC0957" w:rsidP="00FC0957">
            <w:pPr>
              <w:rPr>
                <w:sz w:val="20"/>
                <w:szCs w:val="20"/>
              </w:rPr>
            </w:pPr>
            <w:r w:rsidRPr="00CC7999">
              <w:rPr>
                <w:sz w:val="20"/>
                <w:szCs w:val="20"/>
              </w:rPr>
              <w:t>- osiguranje</w:t>
            </w:r>
          </w:p>
          <w:p w14:paraId="42EF3A61" w14:textId="77777777" w:rsidR="00FC0957" w:rsidRPr="00CC7999" w:rsidRDefault="00FC0957" w:rsidP="00FC0957">
            <w:pPr>
              <w:rPr>
                <w:sz w:val="20"/>
                <w:szCs w:val="20"/>
              </w:rPr>
            </w:pPr>
            <w:r w:rsidRPr="00CC7999">
              <w:rPr>
                <w:sz w:val="20"/>
                <w:szCs w:val="20"/>
              </w:rPr>
              <w:t>zamjenskog</w:t>
            </w:r>
          </w:p>
          <w:p w14:paraId="6E9F73BA" w14:textId="77777777" w:rsidR="00FC0957" w:rsidRPr="00CC7999" w:rsidRDefault="00FC0957" w:rsidP="00FC0957">
            <w:pPr>
              <w:rPr>
                <w:sz w:val="20"/>
                <w:szCs w:val="20"/>
              </w:rPr>
            </w:pPr>
            <w:r w:rsidRPr="00CC7999">
              <w:rPr>
                <w:sz w:val="20"/>
                <w:szCs w:val="20"/>
              </w:rPr>
              <w:t>specijalističkog osoblja</w:t>
            </w:r>
          </w:p>
          <w:p w14:paraId="76279443" w14:textId="77777777" w:rsidR="00FC0957" w:rsidRPr="00CC7999" w:rsidRDefault="00FC0957" w:rsidP="00FC0957">
            <w:pPr>
              <w:rPr>
                <w:sz w:val="20"/>
                <w:szCs w:val="20"/>
              </w:rPr>
            </w:pPr>
            <w:r w:rsidRPr="00CC7999">
              <w:rPr>
                <w:sz w:val="20"/>
                <w:szCs w:val="20"/>
              </w:rPr>
              <w:t>i opreme</w:t>
            </w:r>
          </w:p>
          <w:p w14:paraId="676FCB8B" w14:textId="77777777" w:rsidR="00FC0957" w:rsidRPr="00CC7999" w:rsidRDefault="00FC0957" w:rsidP="00FC0957">
            <w:pPr>
              <w:rPr>
                <w:sz w:val="20"/>
                <w:szCs w:val="20"/>
              </w:rPr>
            </w:pPr>
            <w:r w:rsidRPr="00CC7999">
              <w:rPr>
                <w:sz w:val="20"/>
                <w:szCs w:val="20"/>
              </w:rPr>
              <w:t>- preseljenje</w:t>
            </w:r>
          </w:p>
          <w:p w14:paraId="48B15FDC" w14:textId="46E0816A" w:rsidR="00FC0957" w:rsidRPr="00CC7999" w:rsidRDefault="00FC0957" w:rsidP="00FC0957">
            <w:pPr>
              <w:rPr>
                <w:sz w:val="20"/>
                <w:szCs w:val="20"/>
              </w:rPr>
            </w:pPr>
            <w:r w:rsidRPr="00CC7999">
              <w:rPr>
                <w:sz w:val="20"/>
                <w:szCs w:val="20"/>
              </w:rPr>
              <w:t>infrastrukture</w:t>
            </w:r>
          </w:p>
        </w:tc>
        <w:tc>
          <w:tcPr>
            <w:tcW w:w="1705" w:type="dxa"/>
          </w:tcPr>
          <w:p w14:paraId="2341C61D" w14:textId="77777777" w:rsidR="00FC0957" w:rsidRPr="00CC7999" w:rsidRDefault="00FC0957" w:rsidP="00FC0957">
            <w:pPr>
              <w:rPr>
                <w:sz w:val="20"/>
                <w:szCs w:val="20"/>
              </w:rPr>
            </w:pPr>
            <w:r w:rsidRPr="00CC7999">
              <w:rPr>
                <w:sz w:val="20"/>
                <w:szCs w:val="20"/>
              </w:rPr>
              <w:t>- angažiranje OSRH u</w:t>
            </w:r>
          </w:p>
          <w:p w14:paraId="2D5A0F5E" w14:textId="77777777" w:rsidR="00FC0957" w:rsidRPr="00CC7999" w:rsidRDefault="00FC0957" w:rsidP="00FC0957">
            <w:pPr>
              <w:rPr>
                <w:sz w:val="20"/>
                <w:szCs w:val="20"/>
              </w:rPr>
            </w:pPr>
            <w:r w:rsidRPr="00CC7999">
              <w:rPr>
                <w:sz w:val="20"/>
                <w:szCs w:val="20"/>
              </w:rPr>
              <w:t>skladu s odredbama Zakona</w:t>
            </w:r>
          </w:p>
          <w:p w14:paraId="57B76039" w14:textId="730C51E7" w:rsidR="00FC0957" w:rsidRPr="00CC7999" w:rsidRDefault="00FC0957" w:rsidP="00FC0957">
            <w:pPr>
              <w:rPr>
                <w:sz w:val="20"/>
                <w:szCs w:val="20"/>
              </w:rPr>
            </w:pPr>
            <w:r w:rsidRPr="00CC7999">
              <w:rPr>
                <w:sz w:val="20"/>
                <w:szCs w:val="20"/>
              </w:rPr>
              <w:t>o obrani</w:t>
            </w:r>
          </w:p>
        </w:tc>
      </w:tr>
      <w:tr w:rsidR="00FC0957" w14:paraId="0052E5F1" w14:textId="77777777" w:rsidTr="00CC7999">
        <w:tc>
          <w:tcPr>
            <w:tcW w:w="1596" w:type="dxa"/>
            <w:vAlign w:val="center"/>
          </w:tcPr>
          <w:p w14:paraId="4C1586DA" w14:textId="77777777" w:rsidR="00CC7999" w:rsidRPr="00CC7999" w:rsidRDefault="00CC7999" w:rsidP="00CC7999">
            <w:pPr>
              <w:rPr>
                <w:b/>
                <w:bCs/>
                <w:sz w:val="20"/>
                <w:szCs w:val="20"/>
              </w:rPr>
            </w:pPr>
            <w:r w:rsidRPr="00CC7999">
              <w:rPr>
                <w:b/>
                <w:bCs/>
                <w:sz w:val="20"/>
                <w:szCs w:val="20"/>
              </w:rPr>
              <w:t>Stožer</w:t>
            </w:r>
          </w:p>
          <w:p w14:paraId="70ADCE79" w14:textId="70E33F18" w:rsidR="00FC0957" w:rsidRPr="00CC7999" w:rsidRDefault="00CC7999" w:rsidP="00CC7999">
            <w:pPr>
              <w:rPr>
                <w:b/>
                <w:bCs/>
                <w:sz w:val="20"/>
                <w:szCs w:val="20"/>
              </w:rPr>
            </w:pPr>
            <w:r w:rsidRPr="00CC7999">
              <w:rPr>
                <w:b/>
                <w:bCs/>
                <w:sz w:val="20"/>
                <w:szCs w:val="20"/>
              </w:rPr>
              <w:t>CZ RH</w:t>
            </w:r>
          </w:p>
        </w:tc>
        <w:tc>
          <w:tcPr>
            <w:tcW w:w="1717" w:type="dxa"/>
          </w:tcPr>
          <w:p w14:paraId="53A7C0F2" w14:textId="77777777" w:rsidR="00FC0957" w:rsidRPr="00CC7999" w:rsidRDefault="00FC0957" w:rsidP="00FC0957">
            <w:pPr>
              <w:rPr>
                <w:sz w:val="20"/>
                <w:szCs w:val="20"/>
              </w:rPr>
            </w:pPr>
            <w:r w:rsidRPr="00CC7999">
              <w:rPr>
                <w:sz w:val="20"/>
                <w:szCs w:val="20"/>
              </w:rPr>
              <w:t>- DIRH</w:t>
            </w:r>
          </w:p>
          <w:p w14:paraId="65A1DE80" w14:textId="77777777" w:rsidR="00FC0957" w:rsidRPr="00CC7999" w:rsidRDefault="00FC0957" w:rsidP="00FC0957">
            <w:pPr>
              <w:rPr>
                <w:sz w:val="20"/>
                <w:szCs w:val="20"/>
              </w:rPr>
            </w:pPr>
            <w:r w:rsidRPr="00CC7999">
              <w:rPr>
                <w:sz w:val="20"/>
                <w:szCs w:val="20"/>
              </w:rPr>
              <w:t>- HRZ</w:t>
            </w:r>
          </w:p>
          <w:p w14:paraId="0DE1C57F" w14:textId="77777777" w:rsidR="00FC0957" w:rsidRPr="00CC7999" w:rsidRDefault="00FC0957" w:rsidP="00FC0957">
            <w:pPr>
              <w:rPr>
                <w:sz w:val="20"/>
                <w:szCs w:val="20"/>
              </w:rPr>
            </w:pPr>
            <w:r w:rsidRPr="00CC7999">
              <w:rPr>
                <w:sz w:val="20"/>
                <w:szCs w:val="20"/>
              </w:rPr>
              <w:t>- JLP(R)S</w:t>
            </w:r>
          </w:p>
          <w:p w14:paraId="29624951" w14:textId="77777777" w:rsidR="00FC0957" w:rsidRPr="00CC7999" w:rsidRDefault="00FC0957" w:rsidP="00FC0957">
            <w:pPr>
              <w:rPr>
                <w:sz w:val="20"/>
                <w:szCs w:val="20"/>
              </w:rPr>
            </w:pPr>
            <w:r w:rsidRPr="00CC7999">
              <w:rPr>
                <w:sz w:val="20"/>
                <w:szCs w:val="20"/>
              </w:rPr>
              <w:t>- MKM</w:t>
            </w:r>
          </w:p>
          <w:p w14:paraId="3AA37A66" w14:textId="77777777" w:rsidR="00FC0957" w:rsidRPr="00CC7999" w:rsidRDefault="00FC0957" w:rsidP="00FC0957">
            <w:pPr>
              <w:rPr>
                <w:sz w:val="20"/>
                <w:szCs w:val="20"/>
              </w:rPr>
            </w:pPr>
            <w:r w:rsidRPr="00CC7999">
              <w:rPr>
                <w:sz w:val="20"/>
                <w:szCs w:val="20"/>
              </w:rPr>
              <w:t>- MUP RCZ</w:t>
            </w:r>
          </w:p>
          <w:p w14:paraId="56D6E281" w14:textId="2C9B69F5" w:rsidR="00FC0957" w:rsidRPr="00CC7999" w:rsidRDefault="00FC0957" w:rsidP="00FC0957">
            <w:pPr>
              <w:rPr>
                <w:sz w:val="20"/>
                <w:szCs w:val="20"/>
              </w:rPr>
            </w:pPr>
            <w:r w:rsidRPr="00CC7999">
              <w:rPr>
                <w:sz w:val="20"/>
                <w:szCs w:val="20"/>
              </w:rPr>
              <w:lastRenderedPageBreak/>
              <w:t>- stožeri CZ</w:t>
            </w:r>
          </w:p>
        </w:tc>
        <w:tc>
          <w:tcPr>
            <w:tcW w:w="1690" w:type="dxa"/>
          </w:tcPr>
          <w:p w14:paraId="3062AEAD" w14:textId="77777777" w:rsidR="00FC0957" w:rsidRPr="00CC7999" w:rsidRDefault="00FC0957" w:rsidP="00FC0957">
            <w:pPr>
              <w:rPr>
                <w:sz w:val="20"/>
                <w:szCs w:val="20"/>
              </w:rPr>
            </w:pPr>
            <w:r w:rsidRPr="00CC7999">
              <w:rPr>
                <w:sz w:val="20"/>
                <w:szCs w:val="20"/>
              </w:rPr>
              <w:lastRenderedPageBreak/>
              <w:t>- provođenje</w:t>
            </w:r>
          </w:p>
          <w:p w14:paraId="54D3F2F2" w14:textId="77777777" w:rsidR="00FC0957" w:rsidRPr="00CC7999" w:rsidRDefault="00FC0957" w:rsidP="00FC0957">
            <w:pPr>
              <w:rPr>
                <w:sz w:val="20"/>
                <w:szCs w:val="20"/>
              </w:rPr>
            </w:pPr>
            <w:r w:rsidRPr="00CC7999">
              <w:rPr>
                <w:sz w:val="20"/>
                <w:szCs w:val="20"/>
              </w:rPr>
              <w:t>mjera za</w:t>
            </w:r>
          </w:p>
          <w:p w14:paraId="621C0E6C" w14:textId="77777777" w:rsidR="00FC0957" w:rsidRPr="00CC7999" w:rsidRDefault="00FC0957" w:rsidP="00FC0957">
            <w:pPr>
              <w:rPr>
                <w:sz w:val="20"/>
                <w:szCs w:val="20"/>
              </w:rPr>
            </w:pPr>
            <w:r w:rsidRPr="00CC7999">
              <w:rPr>
                <w:sz w:val="20"/>
                <w:szCs w:val="20"/>
              </w:rPr>
              <w:t>sprječavanje</w:t>
            </w:r>
          </w:p>
          <w:p w14:paraId="69621D46" w14:textId="77777777" w:rsidR="00FC0957" w:rsidRPr="00CC7999" w:rsidRDefault="00FC0957" w:rsidP="00FC0957">
            <w:pPr>
              <w:rPr>
                <w:sz w:val="20"/>
                <w:szCs w:val="20"/>
              </w:rPr>
            </w:pPr>
            <w:r w:rsidRPr="00CC7999">
              <w:rPr>
                <w:sz w:val="20"/>
                <w:szCs w:val="20"/>
              </w:rPr>
              <w:t>nastanka štete</w:t>
            </w:r>
          </w:p>
          <w:p w14:paraId="7409F0AD" w14:textId="77777777" w:rsidR="00FC0957" w:rsidRPr="00CC7999" w:rsidRDefault="00FC0957" w:rsidP="00FC0957">
            <w:pPr>
              <w:rPr>
                <w:sz w:val="20"/>
                <w:szCs w:val="20"/>
              </w:rPr>
            </w:pPr>
            <w:r w:rsidRPr="00CC7999">
              <w:rPr>
                <w:sz w:val="20"/>
                <w:szCs w:val="20"/>
              </w:rPr>
              <w:t>na kulturnim</w:t>
            </w:r>
          </w:p>
          <w:p w14:paraId="0CBC5418" w14:textId="3C630C6B" w:rsidR="00FC0957" w:rsidRPr="00CC7999" w:rsidRDefault="00FC0957" w:rsidP="00FC0957">
            <w:pPr>
              <w:rPr>
                <w:sz w:val="20"/>
                <w:szCs w:val="20"/>
              </w:rPr>
            </w:pPr>
            <w:r w:rsidRPr="00CC7999">
              <w:rPr>
                <w:sz w:val="20"/>
                <w:szCs w:val="20"/>
              </w:rPr>
              <w:lastRenderedPageBreak/>
              <w:t>dobrima</w:t>
            </w:r>
          </w:p>
        </w:tc>
        <w:tc>
          <w:tcPr>
            <w:tcW w:w="2366" w:type="dxa"/>
          </w:tcPr>
          <w:p w14:paraId="2B0EEEDB" w14:textId="77777777" w:rsidR="00FC0957" w:rsidRPr="00CC7999" w:rsidRDefault="00FC0957" w:rsidP="00FC0957">
            <w:pPr>
              <w:rPr>
                <w:sz w:val="20"/>
                <w:szCs w:val="20"/>
              </w:rPr>
            </w:pPr>
            <w:r w:rsidRPr="00CC7999">
              <w:rPr>
                <w:sz w:val="20"/>
                <w:szCs w:val="20"/>
              </w:rPr>
              <w:lastRenderedPageBreak/>
              <w:t>- evakuacija pokretnih</w:t>
            </w:r>
          </w:p>
          <w:p w14:paraId="76EE134F" w14:textId="77777777" w:rsidR="00FC0957" w:rsidRPr="00CC7999" w:rsidRDefault="00FC0957" w:rsidP="00FC0957">
            <w:pPr>
              <w:rPr>
                <w:sz w:val="20"/>
                <w:szCs w:val="20"/>
              </w:rPr>
            </w:pPr>
            <w:r w:rsidRPr="00CC7999">
              <w:rPr>
                <w:sz w:val="20"/>
                <w:szCs w:val="20"/>
              </w:rPr>
              <w:t>kulturnih dobara</w:t>
            </w:r>
          </w:p>
          <w:p w14:paraId="2667B00B" w14:textId="77777777" w:rsidR="00FC0957" w:rsidRPr="00CC7999" w:rsidRDefault="00FC0957" w:rsidP="00FC0957">
            <w:pPr>
              <w:rPr>
                <w:sz w:val="20"/>
                <w:szCs w:val="20"/>
              </w:rPr>
            </w:pPr>
            <w:r w:rsidRPr="00CC7999">
              <w:rPr>
                <w:sz w:val="20"/>
                <w:szCs w:val="20"/>
              </w:rPr>
              <w:t>- raščišćavanje i</w:t>
            </w:r>
          </w:p>
          <w:p w14:paraId="72D950AA" w14:textId="77777777" w:rsidR="00FC0957" w:rsidRPr="00CC7999" w:rsidRDefault="00FC0957" w:rsidP="00FC0957">
            <w:pPr>
              <w:rPr>
                <w:sz w:val="20"/>
                <w:szCs w:val="20"/>
              </w:rPr>
            </w:pPr>
            <w:r w:rsidRPr="00CC7999">
              <w:rPr>
                <w:sz w:val="20"/>
                <w:szCs w:val="20"/>
              </w:rPr>
              <w:t>zbrinjavanje kulturnih</w:t>
            </w:r>
          </w:p>
          <w:p w14:paraId="15F86C37" w14:textId="77777777" w:rsidR="00FC0957" w:rsidRPr="00CC7999" w:rsidRDefault="00FC0957" w:rsidP="00FC0957">
            <w:pPr>
              <w:rPr>
                <w:sz w:val="20"/>
                <w:szCs w:val="20"/>
              </w:rPr>
            </w:pPr>
            <w:r w:rsidRPr="00CC7999">
              <w:rPr>
                <w:sz w:val="20"/>
                <w:szCs w:val="20"/>
              </w:rPr>
              <w:t>dobara</w:t>
            </w:r>
          </w:p>
          <w:p w14:paraId="765C4787" w14:textId="77777777" w:rsidR="00FC0957" w:rsidRPr="00CC7999" w:rsidRDefault="00FC0957" w:rsidP="00FC0957">
            <w:pPr>
              <w:rPr>
                <w:sz w:val="20"/>
                <w:szCs w:val="20"/>
              </w:rPr>
            </w:pPr>
            <w:r w:rsidRPr="00CC7999">
              <w:rPr>
                <w:sz w:val="20"/>
                <w:szCs w:val="20"/>
              </w:rPr>
              <w:lastRenderedPageBreak/>
              <w:t>- provođenje hitnih</w:t>
            </w:r>
          </w:p>
          <w:p w14:paraId="4D31062B" w14:textId="77777777" w:rsidR="00FC0957" w:rsidRPr="00CC7999" w:rsidRDefault="00FC0957" w:rsidP="00FC0957">
            <w:pPr>
              <w:rPr>
                <w:sz w:val="20"/>
                <w:szCs w:val="20"/>
              </w:rPr>
            </w:pPr>
            <w:r w:rsidRPr="00CC7999">
              <w:rPr>
                <w:sz w:val="20"/>
                <w:szCs w:val="20"/>
              </w:rPr>
              <w:t>mjera zaštite kulturnih</w:t>
            </w:r>
          </w:p>
          <w:p w14:paraId="6CC690D6" w14:textId="77777777" w:rsidR="00FC0957" w:rsidRPr="00CC7999" w:rsidRDefault="00FC0957" w:rsidP="00FC0957">
            <w:pPr>
              <w:rPr>
                <w:sz w:val="20"/>
                <w:szCs w:val="20"/>
              </w:rPr>
            </w:pPr>
            <w:r w:rsidRPr="00CC7999">
              <w:rPr>
                <w:sz w:val="20"/>
                <w:szCs w:val="20"/>
              </w:rPr>
              <w:t>dobara (sprječavanje</w:t>
            </w:r>
          </w:p>
          <w:p w14:paraId="18AF4D31" w14:textId="77777777" w:rsidR="00FC0957" w:rsidRPr="00CC7999" w:rsidRDefault="00FC0957" w:rsidP="00FC0957">
            <w:pPr>
              <w:rPr>
                <w:sz w:val="20"/>
                <w:szCs w:val="20"/>
              </w:rPr>
            </w:pPr>
            <w:r w:rsidRPr="00CC7999">
              <w:rPr>
                <w:sz w:val="20"/>
                <w:szCs w:val="20"/>
              </w:rPr>
              <w:t>nastanka štete,</w:t>
            </w:r>
          </w:p>
          <w:p w14:paraId="18311690" w14:textId="77777777" w:rsidR="00FC0957" w:rsidRPr="00CC7999" w:rsidRDefault="00FC0957" w:rsidP="00FC0957">
            <w:pPr>
              <w:rPr>
                <w:sz w:val="20"/>
                <w:szCs w:val="20"/>
              </w:rPr>
            </w:pPr>
            <w:r w:rsidRPr="00CC7999">
              <w:rPr>
                <w:sz w:val="20"/>
                <w:szCs w:val="20"/>
              </w:rPr>
              <w:t>utvrđivanje nastale</w:t>
            </w:r>
          </w:p>
          <w:p w14:paraId="2E3B49E9" w14:textId="77777777" w:rsidR="00FC0957" w:rsidRPr="00CC7999" w:rsidRDefault="00FC0957" w:rsidP="00FC0957">
            <w:pPr>
              <w:rPr>
                <w:sz w:val="20"/>
                <w:szCs w:val="20"/>
              </w:rPr>
            </w:pPr>
            <w:r w:rsidRPr="00CC7999">
              <w:rPr>
                <w:sz w:val="20"/>
                <w:szCs w:val="20"/>
              </w:rPr>
              <w:t>štete, ublažavanje i</w:t>
            </w:r>
          </w:p>
          <w:p w14:paraId="2FF2DF68" w14:textId="338F40F1" w:rsidR="00FC0957" w:rsidRPr="00CC7999" w:rsidRDefault="00FC0957" w:rsidP="00FC0957">
            <w:pPr>
              <w:rPr>
                <w:sz w:val="20"/>
                <w:szCs w:val="20"/>
              </w:rPr>
            </w:pPr>
            <w:r w:rsidRPr="00CC7999">
              <w:rPr>
                <w:sz w:val="20"/>
                <w:szCs w:val="20"/>
              </w:rPr>
              <w:t>uklanjanje štete)</w:t>
            </w:r>
          </w:p>
        </w:tc>
        <w:tc>
          <w:tcPr>
            <w:tcW w:w="1705" w:type="dxa"/>
          </w:tcPr>
          <w:p w14:paraId="43856552" w14:textId="77777777" w:rsidR="00FC0957" w:rsidRPr="00CC7999" w:rsidRDefault="00FC0957" w:rsidP="00FC0957">
            <w:pPr>
              <w:rPr>
                <w:sz w:val="20"/>
                <w:szCs w:val="20"/>
              </w:rPr>
            </w:pPr>
            <w:r w:rsidRPr="00CC7999">
              <w:rPr>
                <w:sz w:val="20"/>
                <w:szCs w:val="20"/>
              </w:rPr>
              <w:lastRenderedPageBreak/>
              <w:t>- prema odluci ministra</w:t>
            </w:r>
          </w:p>
          <w:p w14:paraId="6F8CDA8B" w14:textId="77777777" w:rsidR="00FC0957" w:rsidRPr="00CC7999" w:rsidRDefault="00FC0957" w:rsidP="00FC0957">
            <w:pPr>
              <w:rPr>
                <w:sz w:val="20"/>
                <w:szCs w:val="20"/>
              </w:rPr>
            </w:pPr>
            <w:r w:rsidRPr="00CC7999">
              <w:rPr>
                <w:sz w:val="20"/>
                <w:szCs w:val="20"/>
              </w:rPr>
              <w:t>kulture i medija</w:t>
            </w:r>
          </w:p>
          <w:p w14:paraId="09A90BF2" w14:textId="77777777" w:rsidR="00FC0957" w:rsidRPr="00CC7999" w:rsidRDefault="00FC0957" w:rsidP="00FC0957">
            <w:pPr>
              <w:rPr>
                <w:sz w:val="20"/>
                <w:szCs w:val="20"/>
              </w:rPr>
            </w:pPr>
            <w:r w:rsidRPr="00CC7999">
              <w:rPr>
                <w:sz w:val="20"/>
                <w:szCs w:val="20"/>
              </w:rPr>
              <w:t>- suradnja s drugim</w:t>
            </w:r>
          </w:p>
          <w:p w14:paraId="353C09B9" w14:textId="77777777" w:rsidR="00FC0957" w:rsidRPr="00CC7999" w:rsidRDefault="00FC0957" w:rsidP="00FC0957">
            <w:pPr>
              <w:rPr>
                <w:sz w:val="20"/>
                <w:szCs w:val="20"/>
              </w:rPr>
            </w:pPr>
            <w:r w:rsidRPr="00CC7999">
              <w:rPr>
                <w:sz w:val="20"/>
                <w:szCs w:val="20"/>
              </w:rPr>
              <w:lastRenderedPageBreak/>
              <w:t>ustanovama za zaštitu i</w:t>
            </w:r>
          </w:p>
          <w:p w14:paraId="5B4DCAA2" w14:textId="77777777" w:rsidR="00FC0957" w:rsidRPr="00CC7999" w:rsidRDefault="00FC0957" w:rsidP="00FC0957">
            <w:pPr>
              <w:rPr>
                <w:sz w:val="20"/>
                <w:szCs w:val="20"/>
              </w:rPr>
            </w:pPr>
            <w:r w:rsidRPr="00CC7999">
              <w:rPr>
                <w:sz w:val="20"/>
                <w:szCs w:val="20"/>
              </w:rPr>
              <w:t>očuvanje kulturnih dobara,</w:t>
            </w:r>
          </w:p>
          <w:p w14:paraId="52638D2E" w14:textId="77777777" w:rsidR="00FC0957" w:rsidRPr="00CC7999" w:rsidRDefault="00FC0957" w:rsidP="00FC0957">
            <w:pPr>
              <w:rPr>
                <w:sz w:val="20"/>
                <w:szCs w:val="20"/>
              </w:rPr>
            </w:pPr>
            <w:r w:rsidRPr="00CC7999">
              <w:rPr>
                <w:sz w:val="20"/>
                <w:szCs w:val="20"/>
              </w:rPr>
              <w:t>specijaliziranim pravnim i</w:t>
            </w:r>
          </w:p>
          <w:p w14:paraId="502BFFDE" w14:textId="77777777" w:rsidR="00FC0957" w:rsidRPr="00CC7999" w:rsidRDefault="00FC0957" w:rsidP="00FC0957">
            <w:pPr>
              <w:rPr>
                <w:sz w:val="20"/>
                <w:szCs w:val="20"/>
              </w:rPr>
            </w:pPr>
            <w:r w:rsidRPr="00CC7999">
              <w:rPr>
                <w:sz w:val="20"/>
                <w:szCs w:val="20"/>
              </w:rPr>
              <w:t>fizičkim osobama te MUP</w:t>
            </w:r>
          </w:p>
          <w:p w14:paraId="13716596" w14:textId="4303BF8A" w:rsidR="00FC0957" w:rsidRPr="00CC7999" w:rsidRDefault="00FC0957" w:rsidP="00FC0957">
            <w:pPr>
              <w:rPr>
                <w:sz w:val="20"/>
                <w:szCs w:val="20"/>
              </w:rPr>
            </w:pPr>
            <w:r w:rsidRPr="00316996">
              <w:rPr>
                <w:sz w:val="20"/>
                <w:szCs w:val="20"/>
              </w:rPr>
              <w:t>SCZ.</w:t>
            </w:r>
          </w:p>
        </w:tc>
      </w:tr>
      <w:tr w:rsidR="00FC0957" w14:paraId="267FDE90" w14:textId="77777777" w:rsidTr="00CC7999">
        <w:tc>
          <w:tcPr>
            <w:tcW w:w="1596" w:type="dxa"/>
            <w:vAlign w:val="center"/>
          </w:tcPr>
          <w:p w14:paraId="58F87D1E" w14:textId="77777777" w:rsidR="00CC7999" w:rsidRPr="00CC7999" w:rsidRDefault="00CC7999" w:rsidP="00CC7999">
            <w:pPr>
              <w:rPr>
                <w:b/>
                <w:bCs/>
                <w:sz w:val="20"/>
                <w:szCs w:val="20"/>
              </w:rPr>
            </w:pPr>
            <w:r w:rsidRPr="00CC7999">
              <w:rPr>
                <w:b/>
                <w:bCs/>
                <w:sz w:val="20"/>
                <w:szCs w:val="20"/>
              </w:rPr>
              <w:lastRenderedPageBreak/>
              <w:t>Stožer</w:t>
            </w:r>
          </w:p>
          <w:p w14:paraId="24ACF5DF" w14:textId="4FE4DC69" w:rsidR="00FC0957" w:rsidRPr="00CC7999" w:rsidRDefault="00CC7999" w:rsidP="00CC7999">
            <w:pPr>
              <w:rPr>
                <w:b/>
                <w:bCs/>
                <w:sz w:val="20"/>
                <w:szCs w:val="20"/>
              </w:rPr>
            </w:pPr>
            <w:r w:rsidRPr="00CC7999">
              <w:rPr>
                <w:b/>
                <w:bCs/>
                <w:sz w:val="20"/>
                <w:szCs w:val="20"/>
              </w:rPr>
              <w:t>CZ RH</w:t>
            </w:r>
          </w:p>
        </w:tc>
        <w:tc>
          <w:tcPr>
            <w:tcW w:w="1717" w:type="dxa"/>
          </w:tcPr>
          <w:p w14:paraId="5F758895" w14:textId="77777777" w:rsidR="00FC0957" w:rsidRPr="00CC7999" w:rsidRDefault="00FC0957" w:rsidP="00FC0957">
            <w:pPr>
              <w:rPr>
                <w:sz w:val="20"/>
                <w:szCs w:val="20"/>
              </w:rPr>
            </w:pPr>
            <w:r w:rsidRPr="00CC7999">
              <w:rPr>
                <w:sz w:val="20"/>
                <w:szCs w:val="20"/>
              </w:rPr>
              <w:t>- DIRH</w:t>
            </w:r>
          </w:p>
          <w:p w14:paraId="3B059C30" w14:textId="77777777" w:rsidR="00FC0957" w:rsidRPr="00CC7999" w:rsidRDefault="00FC0957" w:rsidP="00FC0957">
            <w:pPr>
              <w:rPr>
                <w:sz w:val="20"/>
                <w:szCs w:val="20"/>
              </w:rPr>
            </w:pPr>
            <w:r w:rsidRPr="00CC7999">
              <w:rPr>
                <w:sz w:val="20"/>
                <w:szCs w:val="20"/>
              </w:rPr>
              <w:t>(sanitarna i</w:t>
            </w:r>
          </w:p>
          <w:p w14:paraId="6145B208" w14:textId="77777777" w:rsidR="00FC0957" w:rsidRPr="00CC7999" w:rsidRDefault="00FC0957" w:rsidP="00FC0957">
            <w:pPr>
              <w:rPr>
                <w:sz w:val="20"/>
                <w:szCs w:val="20"/>
              </w:rPr>
            </w:pPr>
            <w:r w:rsidRPr="00CC7999">
              <w:rPr>
                <w:sz w:val="20"/>
                <w:szCs w:val="20"/>
              </w:rPr>
              <w:t>vodopravna</w:t>
            </w:r>
          </w:p>
          <w:p w14:paraId="49CBB984" w14:textId="77777777" w:rsidR="00FC0957" w:rsidRPr="00CC7999" w:rsidRDefault="00FC0957" w:rsidP="00FC0957">
            <w:pPr>
              <w:rPr>
                <w:sz w:val="20"/>
                <w:szCs w:val="20"/>
              </w:rPr>
            </w:pPr>
            <w:r w:rsidRPr="00CC7999">
              <w:rPr>
                <w:sz w:val="20"/>
                <w:szCs w:val="20"/>
              </w:rPr>
              <w:t>inspekcija)</w:t>
            </w:r>
          </w:p>
          <w:p w14:paraId="2798EA46" w14:textId="77777777" w:rsidR="00FC0957" w:rsidRPr="00CC7999" w:rsidRDefault="00FC0957" w:rsidP="00FC0957">
            <w:pPr>
              <w:rPr>
                <w:sz w:val="20"/>
                <w:szCs w:val="20"/>
              </w:rPr>
            </w:pPr>
            <w:r w:rsidRPr="00CC7999">
              <w:rPr>
                <w:sz w:val="20"/>
                <w:szCs w:val="20"/>
              </w:rPr>
              <w:t>- Hrvatske</w:t>
            </w:r>
          </w:p>
          <w:p w14:paraId="10D19C40" w14:textId="1A648A97" w:rsidR="00FC0957" w:rsidRPr="00CC7999" w:rsidRDefault="00FC0957" w:rsidP="00FC0957">
            <w:pPr>
              <w:rPr>
                <w:sz w:val="20"/>
                <w:szCs w:val="20"/>
              </w:rPr>
            </w:pPr>
            <w:r w:rsidRPr="00CC7999">
              <w:rPr>
                <w:sz w:val="20"/>
                <w:szCs w:val="20"/>
              </w:rPr>
              <w:t>Vode</w:t>
            </w:r>
          </w:p>
          <w:p w14:paraId="1A613DE9" w14:textId="77B212F5" w:rsidR="00FC0957" w:rsidRPr="00CC7999" w:rsidRDefault="00FC0957" w:rsidP="00FC0957">
            <w:pPr>
              <w:rPr>
                <w:sz w:val="20"/>
                <w:szCs w:val="20"/>
              </w:rPr>
            </w:pPr>
            <w:r w:rsidRPr="00CC7999">
              <w:rPr>
                <w:sz w:val="20"/>
                <w:szCs w:val="20"/>
              </w:rPr>
              <w:t>- HVZ - HZJZ - Institut za medicinska istraživanja i medicinu rada (IMI) - JLP(R)S - MIZ - MP - MUP RCZ - pravne osobe od interesa za SCZ - stožeri CZ - veterinarski kapaciteti</w:t>
            </w:r>
          </w:p>
        </w:tc>
        <w:tc>
          <w:tcPr>
            <w:tcW w:w="1690" w:type="dxa"/>
          </w:tcPr>
          <w:p w14:paraId="2B76B260" w14:textId="77777777" w:rsidR="00FC0957" w:rsidRPr="00CC7999" w:rsidRDefault="00FC0957" w:rsidP="00FC0957">
            <w:pPr>
              <w:rPr>
                <w:sz w:val="20"/>
                <w:szCs w:val="20"/>
              </w:rPr>
            </w:pPr>
            <w:r w:rsidRPr="00CC7999">
              <w:rPr>
                <w:sz w:val="20"/>
                <w:szCs w:val="20"/>
              </w:rPr>
              <w:t>- humana,</w:t>
            </w:r>
          </w:p>
          <w:p w14:paraId="03A5DD80" w14:textId="77777777" w:rsidR="00FC0957" w:rsidRPr="00CC7999" w:rsidRDefault="00FC0957" w:rsidP="00FC0957">
            <w:pPr>
              <w:rPr>
                <w:sz w:val="20"/>
                <w:szCs w:val="20"/>
              </w:rPr>
            </w:pPr>
            <w:r w:rsidRPr="00CC7999">
              <w:rPr>
                <w:sz w:val="20"/>
                <w:szCs w:val="20"/>
              </w:rPr>
              <w:t>animalna i</w:t>
            </w:r>
          </w:p>
          <w:p w14:paraId="1F90DB94" w14:textId="0D2F3C10" w:rsidR="00FC0957" w:rsidRPr="00CC7999" w:rsidRDefault="00FC0957" w:rsidP="00FC0957">
            <w:pPr>
              <w:rPr>
                <w:sz w:val="20"/>
                <w:szCs w:val="20"/>
              </w:rPr>
            </w:pPr>
            <w:r w:rsidRPr="00CC7999">
              <w:rPr>
                <w:sz w:val="20"/>
                <w:szCs w:val="20"/>
              </w:rPr>
              <w:t>asanacija terena</w:t>
            </w:r>
          </w:p>
        </w:tc>
        <w:tc>
          <w:tcPr>
            <w:tcW w:w="2366" w:type="dxa"/>
          </w:tcPr>
          <w:p w14:paraId="259A425C" w14:textId="77777777" w:rsidR="00FC0957" w:rsidRPr="00CC7999" w:rsidRDefault="00FC0957" w:rsidP="00FC0957">
            <w:pPr>
              <w:rPr>
                <w:sz w:val="20"/>
                <w:szCs w:val="20"/>
              </w:rPr>
            </w:pPr>
            <w:r w:rsidRPr="00CC7999">
              <w:rPr>
                <w:sz w:val="20"/>
                <w:szCs w:val="20"/>
              </w:rPr>
              <w:t>- detekcija – utvrđuje se</w:t>
            </w:r>
          </w:p>
          <w:p w14:paraId="29F08523" w14:textId="77777777" w:rsidR="00FC0957" w:rsidRPr="00CC7999" w:rsidRDefault="00FC0957" w:rsidP="00FC0957">
            <w:pPr>
              <w:rPr>
                <w:sz w:val="20"/>
                <w:szCs w:val="20"/>
              </w:rPr>
            </w:pPr>
            <w:r w:rsidRPr="00CC7999">
              <w:rPr>
                <w:sz w:val="20"/>
                <w:szCs w:val="20"/>
              </w:rPr>
              <w:t>vrsta, stupanj i opseg</w:t>
            </w:r>
          </w:p>
          <w:p w14:paraId="0B304EA8" w14:textId="77777777" w:rsidR="00FC0957" w:rsidRPr="00CC7999" w:rsidRDefault="00FC0957" w:rsidP="00FC0957">
            <w:pPr>
              <w:rPr>
                <w:sz w:val="20"/>
                <w:szCs w:val="20"/>
              </w:rPr>
            </w:pPr>
            <w:r w:rsidRPr="00CC7999">
              <w:rPr>
                <w:sz w:val="20"/>
                <w:szCs w:val="20"/>
              </w:rPr>
              <w:t>kontaminacije zraka,</w:t>
            </w:r>
          </w:p>
          <w:p w14:paraId="57464CAF" w14:textId="77777777" w:rsidR="00FC0957" w:rsidRPr="00CC7999" w:rsidRDefault="00FC0957" w:rsidP="00FC0957">
            <w:pPr>
              <w:rPr>
                <w:sz w:val="20"/>
                <w:szCs w:val="20"/>
              </w:rPr>
            </w:pPr>
            <w:r w:rsidRPr="00CC7999">
              <w:rPr>
                <w:sz w:val="20"/>
                <w:szCs w:val="20"/>
              </w:rPr>
              <w:t>vode, tla (uključujući</w:t>
            </w:r>
          </w:p>
          <w:p w14:paraId="3EF8C49E" w14:textId="77777777" w:rsidR="00FC0957" w:rsidRPr="00CC7999" w:rsidRDefault="00FC0957" w:rsidP="00FC0957">
            <w:pPr>
              <w:rPr>
                <w:sz w:val="20"/>
                <w:szCs w:val="20"/>
              </w:rPr>
            </w:pPr>
            <w:r w:rsidRPr="00CC7999">
              <w:rPr>
                <w:sz w:val="20"/>
                <w:szCs w:val="20"/>
              </w:rPr>
              <w:t>nasade/kulture) i drugih</w:t>
            </w:r>
          </w:p>
          <w:p w14:paraId="689BC294" w14:textId="77777777" w:rsidR="00FC0957" w:rsidRPr="00CC7999" w:rsidRDefault="00FC0957" w:rsidP="00FC0957">
            <w:pPr>
              <w:rPr>
                <w:sz w:val="20"/>
                <w:szCs w:val="20"/>
              </w:rPr>
            </w:pPr>
            <w:r w:rsidRPr="00CC7999">
              <w:rPr>
                <w:sz w:val="20"/>
                <w:szCs w:val="20"/>
              </w:rPr>
              <w:t>površina te se provodi</w:t>
            </w:r>
          </w:p>
          <w:p w14:paraId="13447EA1" w14:textId="37F77651" w:rsidR="00FC0957" w:rsidRPr="00CC7999" w:rsidRDefault="00FC0957" w:rsidP="00FC0957">
            <w:pPr>
              <w:rPr>
                <w:sz w:val="20"/>
                <w:szCs w:val="20"/>
              </w:rPr>
            </w:pPr>
            <w:r w:rsidRPr="00CC7999">
              <w:rPr>
                <w:sz w:val="20"/>
                <w:szCs w:val="20"/>
              </w:rPr>
              <w:t>laboratorijska analiza prikupljenog materijala (uzoraka) - dekontaminacija – čišćenje/neutralizacija – provodi se radi uklanjanja opasnih tvari s kontaminiranih površina, uključujući vodocrpilišta i vodne osnove (podzemne vode i tokovi), u potpunosti ili do dozvoljenih (za ljude neopasnih) količina kontaminacije - uklanjanje olupina zaostalih nakon eksplozija i požara - uklanjanje drugog zaostalog (kontaminiranog) materijala/otpada - zbrinjavanje uklonjenog materijala - provođenje humane i animalne asanacije</w:t>
            </w:r>
          </w:p>
        </w:tc>
        <w:tc>
          <w:tcPr>
            <w:tcW w:w="1705" w:type="dxa"/>
          </w:tcPr>
          <w:p w14:paraId="6BBC12EB" w14:textId="77777777" w:rsidR="00FC0957" w:rsidRPr="00CC7999" w:rsidRDefault="00FC0957" w:rsidP="00FC0957">
            <w:pPr>
              <w:rPr>
                <w:sz w:val="20"/>
                <w:szCs w:val="20"/>
              </w:rPr>
            </w:pPr>
            <w:r w:rsidRPr="00CC7999">
              <w:rPr>
                <w:sz w:val="20"/>
                <w:szCs w:val="20"/>
              </w:rPr>
              <w:t>- identifikaciju smrtno</w:t>
            </w:r>
          </w:p>
          <w:p w14:paraId="292EB37D" w14:textId="77777777" w:rsidR="00FC0957" w:rsidRPr="00CC7999" w:rsidRDefault="00FC0957" w:rsidP="00FC0957">
            <w:pPr>
              <w:rPr>
                <w:sz w:val="20"/>
                <w:szCs w:val="20"/>
              </w:rPr>
            </w:pPr>
            <w:r w:rsidRPr="00CC7999">
              <w:rPr>
                <w:sz w:val="20"/>
                <w:szCs w:val="20"/>
              </w:rPr>
              <w:t>stradalih provodi MUP</w:t>
            </w:r>
          </w:p>
          <w:p w14:paraId="7FA88E75" w14:textId="77777777" w:rsidR="00FC0957" w:rsidRPr="00CC7999" w:rsidRDefault="00FC0957" w:rsidP="00FC0957">
            <w:pPr>
              <w:rPr>
                <w:sz w:val="20"/>
                <w:szCs w:val="20"/>
              </w:rPr>
            </w:pPr>
            <w:r w:rsidRPr="00CC7999">
              <w:rPr>
                <w:sz w:val="20"/>
                <w:szCs w:val="20"/>
              </w:rPr>
              <w:t>- postupanje sa posmrtnim</w:t>
            </w:r>
          </w:p>
          <w:p w14:paraId="006E2CB9" w14:textId="77777777" w:rsidR="00FC0957" w:rsidRPr="00CC7999" w:rsidRDefault="00FC0957" w:rsidP="00FC0957">
            <w:pPr>
              <w:rPr>
                <w:sz w:val="20"/>
                <w:szCs w:val="20"/>
              </w:rPr>
            </w:pPr>
            <w:r w:rsidRPr="00CC7999">
              <w:rPr>
                <w:sz w:val="20"/>
                <w:szCs w:val="20"/>
              </w:rPr>
              <w:t>ostacima u nadležnosti je</w:t>
            </w:r>
          </w:p>
          <w:p w14:paraId="70CBB255" w14:textId="77777777" w:rsidR="00FC0957" w:rsidRPr="00CC7999" w:rsidRDefault="00FC0957" w:rsidP="00FC0957">
            <w:pPr>
              <w:rPr>
                <w:sz w:val="20"/>
                <w:szCs w:val="20"/>
              </w:rPr>
            </w:pPr>
            <w:r w:rsidRPr="00CC7999">
              <w:rPr>
                <w:sz w:val="20"/>
                <w:szCs w:val="20"/>
              </w:rPr>
              <w:t>MIZ</w:t>
            </w:r>
          </w:p>
          <w:p w14:paraId="45BAB35D" w14:textId="0BECF085" w:rsidR="00FC0957" w:rsidRPr="00CC7999" w:rsidRDefault="00FC0957" w:rsidP="00FC0957">
            <w:pPr>
              <w:rPr>
                <w:sz w:val="20"/>
                <w:szCs w:val="20"/>
              </w:rPr>
            </w:pPr>
            <w:r w:rsidRPr="00CC7999">
              <w:rPr>
                <w:sz w:val="20"/>
                <w:szCs w:val="20"/>
              </w:rPr>
              <w:t>- animalna asanacija u nadležnosti je MP - HVZ upravlja vatrogasnim postrojbama</w:t>
            </w:r>
          </w:p>
        </w:tc>
      </w:tr>
      <w:tr w:rsidR="00FC0957" w14:paraId="4A552793" w14:textId="77777777" w:rsidTr="00CC7999">
        <w:tc>
          <w:tcPr>
            <w:tcW w:w="1596" w:type="dxa"/>
            <w:vAlign w:val="center"/>
          </w:tcPr>
          <w:p w14:paraId="19E8934B" w14:textId="77777777" w:rsidR="00CC7999" w:rsidRPr="00CC7999" w:rsidRDefault="00CC7999" w:rsidP="00CC7999">
            <w:pPr>
              <w:rPr>
                <w:b/>
                <w:bCs/>
                <w:sz w:val="20"/>
                <w:szCs w:val="20"/>
              </w:rPr>
            </w:pPr>
            <w:r w:rsidRPr="00CC7999">
              <w:rPr>
                <w:b/>
                <w:bCs/>
                <w:sz w:val="20"/>
                <w:szCs w:val="20"/>
              </w:rPr>
              <w:t>Stožer</w:t>
            </w:r>
          </w:p>
          <w:p w14:paraId="14CA376D" w14:textId="0A677459" w:rsidR="00FC0957" w:rsidRPr="00CC7999" w:rsidRDefault="00CC7999" w:rsidP="00CC7999">
            <w:pPr>
              <w:rPr>
                <w:b/>
                <w:bCs/>
                <w:sz w:val="20"/>
                <w:szCs w:val="20"/>
              </w:rPr>
            </w:pPr>
            <w:r w:rsidRPr="00CC7999">
              <w:rPr>
                <w:b/>
                <w:bCs/>
                <w:sz w:val="20"/>
                <w:szCs w:val="20"/>
              </w:rPr>
              <w:t>CZ RH</w:t>
            </w:r>
          </w:p>
        </w:tc>
        <w:tc>
          <w:tcPr>
            <w:tcW w:w="1717" w:type="dxa"/>
          </w:tcPr>
          <w:p w14:paraId="20821C9E" w14:textId="77777777" w:rsidR="00FC0957" w:rsidRPr="00CC7999" w:rsidRDefault="00FC0957" w:rsidP="00FC0957">
            <w:pPr>
              <w:rPr>
                <w:sz w:val="20"/>
                <w:szCs w:val="20"/>
              </w:rPr>
            </w:pPr>
            <w:r w:rsidRPr="00CC7999">
              <w:rPr>
                <w:sz w:val="20"/>
                <w:szCs w:val="20"/>
              </w:rPr>
              <w:t>- MFIN</w:t>
            </w:r>
          </w:p>
          <w:p w14:paraId="2CBD0D84" w14:textId="3A90992A" w:rsidR="00FC0957" w:rsidRPr="00CC7999" w:rsidRDefault="00FC0957" w:rsidP="00FC0957">
            <w:pPr>
              <w:rPr>
                <w:sz w:val="20"/>
                <w:szCs w:val="20"/>
              </w:rPr>
            </w:pPr>
            <w:r w:rsidRPr="00CC7999">
              <w:rPr>
                <w:sz w:val="20"/>
                <w:szCs w:val="20"/>
              </w:rPr>
              <w:t>- stožeri CZ</w:t>
            </w:r>
          </w:p>
        </w:tc>
        <w:tc>
          <w:tcPr>
            <w:tcW w:w="1690" w:type="dxa"/>
          </w:tcPr>
          <w:p w14:paraId="609EB9E4" w14:textId="77777777" w:rsidR="00FC0957" w:rsidRPr="00CC7999" w:rsidRDefault="00FC0957" w:rsidP="00FC0957">
            <w:pPr>
              <w:rPr>
                <w:sz w:val="20"/>
                <w:szCs w:val="20"/>
              </w:rPr>
            </w:pPr>
            <w:r w:rsidRPr="00CC7999">
              <w:rPr>
                <w:sz w:val="20"/>
                <w:szCs w:val="20"/>
              </w:rPr>
              <w:t>- organizacija</w:t>
            </w:r>
          </w:p>
          <w:p w14:paraId="444E5AEF" w14:textId="77777777" w:rsidR="00FC0957" w:rsidRPr="00CC7999" w:rsidRDefault="00FC0957" w:rsidP="00FC0957">
            <w:pPr>
              <w:rPr>
                <w:sz w:val="20"/>
                <w:szCs w:val="20"/>
              </w:rPr>
            </w:pPr>
            <w:r w:rsidRPr="00CC7999">
              <w:rPr>
                <w:sz w:val="20"/>
                <w:szCs w:val="20"/>
              </w:rPr>
              <w:t>prihvata</w:t>
            </w:r>
          </w:p>
          <w:p w14:paraId="0D036D60" w14:textId="77777777" w:rsidR="00FC0957" w:rsidRPr="00CC7999" w:rsidRDefault="00FC0957" w:rsidP="00FC0957">
            <w:pPr>
              <w:rPr>
                <w:sz w:val="20"/>
                <w:szCs w:val="20"/>
              </w:rPr>
            </w:pPr>
            <w:r w:rsidRPr="00CC7999">
              <w:rPr>
                <w:sz w:val="20"/>
                <w:szCs w:val="20"/>
              </w:rPr>
              <w:t>financijske</w:t>
            </w:r>
          </w:p>
          <w:p w14:paraId="6BBC4E47" w14:textId="5787BA97" w:rsidR="00FC0957" w:rsidRPr="00CC7999" w:rsidRDefault="00FC0957" w:rsidP="00FC0957">
            <w:pPr>
              <w:rPr>
                <w:sz w:val="20"/>
                <w:szCs w:val="20"/>
              </w:rPr>
            </w:pPr>
            <w:r w:rsidRPr="00CC7999">
              <w:rPr>
                <w:sz w:val="20"/>
                <w:szCs w:val="20"/>
              </w:rPr>
              <w:t>pomoći</w:t>
            </w:r>
          </w:p>
        </w:tc>
        <w:tc>
          <w:tcPr>
            <w:tcW w:w="2366" w:type="dxa"/>
          </w:tcPr>
          <w:p w14:paraId="0268EAF9" w14:textId="77777777" w:rsidR="00FC0957" w:rsidRPr="00CC7999" w:rsidRDefault="00FC0957" w:rsidP="00FC0957">
            <w:pPr>
              <w:rPr>
                <w:sz w:val="20"/>
                <w:szCs w:val="20"/>
              </w:rPr>
            </w:pPr>
            <w:r w:rsidRPr="00CC7999">
              <w:rPr>
                <w:sz w:val="20"/>
                <w:szCs w:val="20"/>
              </w:rPr>
              <w:t>- sudjeluje u</w:t>
            </w:r>
          </w:p>
          <w:p w14:paraId="0E0B02CA" w14:textId="77777777" w:rsidR="00FC0957" w:rsidRPr="00CC7999" w:rsidRDefault="00FC0957" w:rsidP="00FC0957">
            <w:pPr>
              <w:rPr>
                <w:sz w:val="20"/>
                <w:szCs w:val="20"/>
              </w:rPr>
            </w:pPr>
            <w:r w:rsidRPr="00CC7999">
              <w:rPr>
                <w:sz w:val="20"/>
                <w:szCs w:val="20"/>
              </w:rPr>
              <w:t>organizaciji</w:t>
            </w:r>
          </w:p>
          <w:p w14:paraId="5776B8EE" w14:textId="77777777" w:rsidR="00FC0957" w:rsidRPr="00CC7999" w:rsidRDefault="00FC0957" w:rsidP="00FC0957">
            <w:pPr>
              <w:rPr>
                <w:sz w:val="20"/>
                <w:szCs w:val="20"/>
              </w:rPr>
            </w:pPr>
            <w:r w:rsidRPr="00CC7999">
              <w:rPr>
                <w:sz w:val="20"/>
                <w:szCs w:val="20"/>
              </w:rPr>
              <w:t>uspostavljanja funkcija</w:t>
            </w:r>
          </w:p>
          <w:p w14:paraId="00A16020" w14:textId="77777777" w:rsidR="00FC0957" w:rsidRPr="00CC7999" w:rsidRDefault="00FC0957" w:rsidP="00FC0957">
            <w:pPr>
              <w:rPr>
                <w:sz w:val="20"/>
                <w:szCs w:val="20"/>
              </w:rPr>
            </w:pPr>
            <w:r w:rsidRPr="00CC7999">
              <w:rPr>
                <w:sz w:val="20"/>
                <w:szCs w:val="20"/>
              </w:rPr>
              <w:t>sustava, mreža i</w:t>
            </w:r>
          </w:p>
          <w:p w14:paraId="49F1610C" w14:textId="77777777" w:rsidR="00FC0957" w:rsidRPr="00CC7999" w:rsidRDefault="00FC0957" w:rsidP="00FC0957">
            <w:pPr>
              <w:rPr>
                <w:sz w:val="20"/>
                <w:szCs w:val="20"/>
              </w:rPr>
            </w:pPr>
            <w:r w:rsidRPr="00CC7999">
              <w:rPr>
                <w:sz w:val="20"/>
                <w:szCs w:val="20"/>
              </w:rPr>
              <w:t>objekata kritične</w:t>
            </w:r>
          </w:p>
          <w:p w14:paraId="4C24F6C1" w14:textId="77777777" w:rsidR="00FC0957" w:rsidRPr="00CC7999" w:rsidRDefault="00FC0957" w:rsidP="00FC0957">
            <w:pPr>
              <w:rPr>
                <w:sz w:val="20"/>
                <w:szCs w:val="20"/>
              </w:rPr>
            </w:pPr>
            <w:r w:rsidRPr="00CC7999">
              <w:rPr>
                <w:sz w:val="20"/>
                <w:szCs w:val="20"/>
              </w:rPr>
              <w:t>infrastrukture u isporuci</w:t>
            </w:r>
          </w:p>
          <w:p w14:paraId="411B36E9" w14:textId="77777777" w:rsidR="00FC0957" w:rsidRPr="00CC7999" w:rsidRDefault="00FC0957" w:rsidP="00FC0957">
            <w:pPr>
              <w:rPr>
                <w:sz w:val="20"/>
                <w:szCs w:val="20"/>
              </w:rPr>
            </w:pPr>
            <w:r w:rsidRPr="00CC7999">
              <w:rPr>
                <w:sz w:val="20"/>
                <w:szCs w:val="20"/>
              </w:rPr>
              <w:t>roba i usluga iz svojeg</w:t>
            </w:r>
          </w:p>
          <w:p w14:paraId="3213E504" w14:textId="4C165898" w:rsidR="00FC0957" w:rsidRPr="00CC7999" w:rsidRDefault="00FC0957" w:rsidP="00FC0957">
            <w:pPr>
              <w:rPr>
                <w:sz w:val="20"/>
                <w:szCs w:val="20"/>
              </w:rPr>
            </w:pPr>
            <w:r w:rsidRPr="00CC7999">
              <w:rPr>
                <w:sz w:val="20"/>
                <w:szCs w:val="20"/>
              </w:rPr>
              <w:t>djelokruga</w:t>
            </w:r>
          </w:p>
        </w:tc>
        <w:tc>
          <w:tcPr>
            <w:tcW w:w="1705" w:type="dxa"/>
          </w:tcPr>
          <w:p w14:paraId="4045A198" w14:textId="359CFDE2" w:rsidR="00FC0957" w:rsidRPr="00CC7999" w:rsidRDefault="00FC0957" w:rsidP="00FC0957">
            <w:pPr>
              <w:rPr>
                <w:sz w:val="20"/>
                <w:szCs w:val="20"/>
              </w:rPr>
            </w:pPr>
            <w:r w:rsidRPr="00CC7999">
              <w:rPr>
                <w:sz w:val="20"/>
                <w:szCs w:val="20"/>
              </w:rPr>
              <w:t>- na zahtjev VRH</w:t>
            </w:r>
          </w:p>
        </w:tc>
      </w:tr>
      <w:tr w:rsidR="00FC0957" w14:paraId="24464A31" w14:textId="77777777" w:rsidTr="00CC7999">
        <w:tc>
          <w:tcPr>
            <w:tcW w:w="1596" w:type="dxa"/>
            <w:vAlign w:val="center"/>
          </w:tcPr>
          <w:p w14:paraId="3DE7347A" w14:textId="77777777" w:rsidR="00CC7999" w:rsidRPr="00CC7999" w:rsidRDefault="00CC7999" w:rsidP="00CC7999">
            <w:pPr>
              <w:rPr>
                <w:b/>
                <w:bCs/>
                <w:sz w:val="20"/>
                <w:szCs w:val="20"/>
              </w:rPr>
            </w:pPr>
            <w:r w:rsidRPr="00CC7999">
              <w:rPr>
                <w:b/>
                <w:bCs/>
                <w:sz w:val="20"/>
                <w:szCs w:val="20"/>
              </w:rPr>
              <w:t>Stožer</w:t>
            </w:r>
          </w:p>
          <w:p w14:paraId="34F28228" w14:textId="69D5045C" w:rsidR="00FC0957" w:rsidRPr="00CC7999" w:rsidRDefault="00CC7999" w:rsidP="00CC7999">
            <w:pPr>
              <w:rPr>
                <w:b/>
                <w:bCs/>
                <w:sz w:val="20"/>
                <w:szCs w:val="20"/>
              </w:rPr>
            </w:pPr>
            <w:r w:rsidRPr="00CC7999">
              <w:rPr>
                <w:b/>
                <w:bCs/>
                <w:sz w:val="20"/>
                <w:szCs w:val="20"/>
              </w:rPr>
              <w:t>CZ RH</w:t>
            </w:r>
          </w:p>
        </w:tc>
        <w:tc>
          <w:tcPr>
            <w:tcW w:w="1717" w:type="dxa"/>
          </w:tcPr>
          <w:p w14:paraId="04509AD8" w14:textId="77777777" w:rsidR="00FC0957" w:rsidRPr="00CC7999" w:rsidRDefault="00FC0957" w:rsidP="00FC0957">
            <w:pPr>
              <w:rPr>
                <w:sz w:val="20"/>
                <w:szCs w:val="20"/>
              </w:rPr>
            </w:pPr>
            <w:r w:rsidRPr="00CC7999">
              <w:rPr>
                <w:sz w:val="20"/>
                <w:szCs w:val="20"/>
              </w:rPr>
              <w:t>- Hrvatske</w:t>
            </w:r>
          </w:p>
          <w:p w14:paraId="2350FC4E" w14:textId="77777777" w:rsidR="00FC0957" w:rsidRPr="00CC7999" w:rsidRDefault="00FC0957" w:rsidP="00FC0957">
            <w:pPr>
              <w:rPr>
                <w:sz w:val="20"/>
                <w:szCs w:val="20"/>
              </w:rPr>
            </w:pPr>
            <w:r w:rsidRPr="00CC7999">
              <w:rPr>
                <w:sz w:val="20"/>
                <w:szCs w:val="20"/>
              </w:rPr>
              <w:t>vode</w:t>
            </w:r>
          </w:p>
          <w:p w14:paraId="74EBF9C6" w14:textId="77777777" w:rsidR="00FC0957" w:rsidRPr="00CC7999" w:rsidRDefault="00FC0957" w:rsidP="00FC0957">
            <w:pPr>
              <w:rPr>
                <w:sz w:val="20"/>
                <w:szCs w:val="20"/>
              </w:rPr>
            </w:pPr>
            <w:r w:rsidRPr="00CC7999">
              <w:rPr>
                <w:sz w:val="20"/>
                <w:szCs w:val="20"/>
              </w:rPr>
              <w:t>- JLP(R)S</w:t>
            </w:r>
          </w:p>
          <w:p w14:paraId="1BDA1F09" w14:textId="77777777" w:rsidR="00FC0957" w:rsidRPr="00CC7999" w:rsidRDefault="00FC0957" w:rsidP="00FC0957">
            <w:pPr>
              <w:rPr>
                <w:sz w:val="20"/>
                <w:szCs w:val="20"/>
              </w:rPr>
            </w:pPr>
            <w:r w:rsidRPr="00CC7999">
              <w:rPr>
                <w:sz w:val="20"/>
                <w:szCs w:val="20"/>
              </w:rPr>
              <w:t>- MINTS</w:t>
            </w:r>
          </w:p>
          <w:p w14:paraId="19E56AB9" w14:textId="77777777" w:rsidR="00FC0957" w:rsidRPr="00CC7999" w:rsidRDefault="00FC0957" w:rsidP="00FC0957">
            <w:pPr>
              <w:rPr>
                <w:sz w:val="20"/>
                <w:szCs w:val="20"/>
              </w:rPr>
            </w:pPr>
            <w:r w:rsidRPr="00CC7999">
              <w:rPr>
                <w:sz w:val="20"/>
                <w:szCs w:val="20"/>
              </w:rPr>
              <w:t>(HTZ)</w:t>
            </w:r>
          </w:p>
          <w:p w14:paraId="113BF581" w14:textId="77777777" w:rsidR="00FC0957" w:rsidRPr="00CC7999" w:rsidRDefault="00FC0957" w:rsidP="00FC0957">
            <w:pPr>
              <w:rPr>
                <w:sz w:val="20"/>
                <w:szCs w:val="20"/>
              </w:rPr>
            </w:pPr>
            <w:r w:rsidRPr="00CC7999">
              <w:rPr>
                <w:sz w:val="20"/>
                <w:szCs w:val="20"/>
              </w:rPr>
              <w:t>- MRRFEU</w:t>
            </w:r>
          </w:p>
          <w:p w14:paraId="4446157A" w14:textId="77777777" w:rsidR="00FC0957" w:rsidRPr="00CC7999" w:rsidRDefault="00FC0957" w:rsidP="00FC0957">
            <w:pPr>
              <w:rPr>
                <w:sz w:val="20"/>
                <w:szCs w:val="20"/>
              </w:rPr>
            </w:pPr>
            <w:r w:rsidRPr="00CC7999">
              <w:rPr>
                <w:sz w:val="20"/>
                <w:szCs w:val="20"/>
              </w:rPr>
              <w:t>- MVEP</w:t>
            </w:r>
          </w:p>
          <w:p w14:paraId="4FB2CB53" w14:textId="77777777" w:rsidR="00FC0957" w:rsidRPr="00CC7999" w:rsidRDefault="00FC0957" w:rsidP="00FC0957">
            <w:pPr>
              <w:rPr>
                <w:sz w:val="20"/>
                <w:szCs w:val="20"/>
              </w:rPr>
            </w:pPr>
            <w:r w:rsidRPr="00CC7999">
              <w:rPr>
                <w:sz w:val="20"/>
                <w:szCs w:val="20"/>
              </w:rPr>
              <w:t>- MUP RP i</w:t>
            </w:r>
          </w:p>
          <w:p w14:paraId="192F1F79" w14:textId="77777777" w:rsidR="00FC0957" w:rsidRPr="00CC7999" w:rsidRDefault="00FC0957" w:rsidP="00FC0957">
            <w:pPr>
              <w:rPr>
                <w:sz w:val="20"/>
                <w:szCs w:val="20"/>
              </w:rPr>
            </w:pPr>
            <w:r w:rsidRPr="00CC7999">
              <w:rPr>
                <w:sz w:val="20"/>
                <w:szCs w:val="20"/>
              </w:rPr>
              <w:t>RCZ</w:t>
            </w:r>
          </w:p>
          <w:p w14:paraId="3FD72326" w14:textId="77777777" w:rsidR="00FC0957" w:rsidRPr="00CC7999" w:rsidRDefault="00FC0957" w:rsidP="00FC0957">
            <w:pPr>
              <w:rPr>
                <w:sz w:val="20"/>
                <w:szCs w:val="20"/>
              </w:rPr>
            </w:pPr>
            <w:r w:rsidRPr="00CC7999">
              <w:rPr>
                <w:sz w:val="20"/>
                <w:szCs w:val="20"/>
              </w:rPr>
              <w:lastRenderedPageBreak/>
              <w:t>- stožeri CZ</w:t>
            </w:r>
          </w:p>
          <w:p w14:paraId="5678101F" w14:textId="3B6C3981" w:rsidR="00FC0957" w:rsidRPr="00CC7999" w:rsidRDefault="00FC0957" w:rsidP="00FC0957">
            <w:pPr>
              <w:rPr>
                <w:sz w:val="20"/>
                <w:szCs w:val="20"/>
              </w:rPr>
            </w:pPr>
            <w:r w:rsidRPr="00CC7999">
              <w:rPr>
                <w:sz w:val="20"/>
                <w:szCs w:val="20"/>
              </w:rPr>
              <w:t>- VRH</w:t>
            </w:r>
          </w:p>
        </w:tc>
        <w:tc>
          <w:tcPr>
            <w:tcW w:w="1690" w:type="dxa"/>
          </w:tcPr>
          <w:p w14:paraId="4D8719E3" w14:textId="77777777" w:rsidR="00FC0957" w:rsidRPr="00CC7999" w:rsidRDefault="00FC0957" w:rsidP="00FC0957">
            <w:pPr>
              <w:rPr>
                <w:sz w:val="20"/>
                <w:szCs w:val="20"/>
              </w:rPr>
            </w:pPr>
            <w:r w:rsidRPr="00CC7999">
              <w:rPr>
                <w:sz w:val="20"/>
                <w:szCs w:val="20"/>
              </w:rPr>
              <w:lastRenderedPageBreak/>
              <w:t>- informiranje</w:t>
            </w:r>
          </w:p>
          <w:p w14:paraId="570F5C10" w14:textId="52F90A02" w:rsidR="00FC0957" w:rsidRPr="00CC7999" w:rsidRDefault="00FC0957" w:rsidP="00FC0957">
            <w:pPr>
              <w:rPr>
                <w:sz w:val="20"/>
                <w:szCs w:val="20"/>
              </w:rPr>
            </w:pPr>
            <w:r w:rsidRPr="00CC7999">
              <w:rPr>
                <w:sz w:val="20"/>
                <w:szCs w:val="20"/>
              </w:rPr>
              <w:t>javnosti</w:t>
            </w:r>
          </w:p>
        </w:tc>
        <w:tc>
          <w:tcPr>
            <w:tcW w:w="2366" w:type="dxa"/>
          </w:tcPr>
          <w:p w14:paraId="09E29937" w14:textId="77777777" w:rsidR="00FC0957" w:rsidRPr="00CC7999" w:rsidRDefault="00FC0957" w:rsidP="00FC0957">
            <w:pPr>
              <w:rPr>
                <w:sz w:val="20"/>
                <w:szCs w:val="20"/>
              </w:rPr>
            </w:pPr>
            <w:r w:rsidRPr="00CC7999">
              <w:rPr>
                <w:sz w:val="20"/>
                <w:szCs w:val="20"/>
              </w:rPr>
              <w:t>- obavijesti sredstvima</w:t>
            </w:r>
          </w:p>
          <w:p w14:paraId="551C8029" w14:textId="77777777" w:rsidR="00FC0957" w:rsidRPr="00CC7999" w:rsidRDefault="00FC0957" w:rsidP="00FC0957">
            <w:pPr>
              <w:rPr>
                <w:sz w:val="20"/>
                <w:szCs w:val="20"/>
              </w:rPr>
            </w:pPr>
            <w:r w:rsidRPr="00CC7999">
              <w:rPr>
                <w:sz w:val="20"/>
                <w:szCs w:val="20"/>
              </w:rPr>
              <w:t>javnog priopćavanja:</w:t>
            </w:r>
          </w:p>
          <w:p w14:paraId="416D930A" w14:textId="77777777" w:rsidR="00FC0957" w:rsidRPr="00CC7999" w:rsidRDefault="00FC0957" w:rsidP="00FC0957">
            <w:pPr>
              <w:rPr>
                <w:sz w:val="20"/>
                <w:szCs w:val="20"/>
              </w:rPr>
            </w:pPr>
            <w:r w:rsidRPr="00CC7999">
              <w:rPr>
                <w:sz w:val="20"/>
                <w:szCs w:val="20"/>
              </w:rPr>
              <w:t>HRT, HINA i mediji</w:t>
            </w:r>
          </w:p>
          <w:p w14:paraId="23AEC0EC" w14:textId="77777777" w:rsidR="00FC0957" w:rsidRPr="00CC7999" w:rsidRDefault="00FC0957" w:rsidP="00FC0957">
            <w:pPr>
              <w:rPr>
                <w:sz w:val="20"/>
                <w:szCs w:val="20"/>
              </w:rPr>
            </w:pPr>
            <w:r w:rsidRPr="00CC7999">
              <w:rPr>
                <w:sz w:val="20"/>
                <w:szCs w:val="20"/>
              </w:rPr>
              <w:t>na pogođenom području</w:t>
            </w:r>
          </w:p>
          <w:p w14:paraId="022BF2DB" w14:textId="77777777" w:rsidR="00FC0957" w:rsidRPr="00CC7999" w:rsidRDefault="00FC0957" w:rsidP="00FC0957">
            <w:pPr>
              <w:rPr>
                <w:sz w:val="20"/>
                <w:szCs w:val="20"/>
              </w:rPr>
            </w:pPr>
            <w:r w:rsidRPr="00CC7999">
              <w:rPr>
                <w:sz w:val="20"/>
                <w:szCs w:val="20"/>
              </w:rPr>
              <w:t>- službena objava</w:t>
            </w:r>
          </w:p>
          <w:p w14:paraId="6B107C38" w14:textId="77777777" w:rsidR="00FC0957" w:rsidRPr="00CC7999" w:rsidRDefault="00FC0957" w:rsidP="00FC0957">
            <w:pPr>
              <w:rPr>
                <w:sz w:val="20"/>
                <w:szCs w:val="20"/>
              </w:rPr>
            </w:pPr>
            <w:r w:rsidRPr="00CC7999">
              <w:rPr>
                <w:sz w:val="20"/>
                <w:szCs w:val="20"/>
              </w:rPr>
              <w:t>podataka o žrtvama</w:t>
            </w:r>
          </w:p>
          <w:p w14:paraId="727A672E" w14:textId="77777777" w:rsidR="00FC0957" w:rsidRPr="00CC7999" w:rsidRDefault="00FC0957" w:rsidP="00FC0957">
            <w:pPr>
              <w:rPr>
                <w:sz w:val="20"/>
                <w:szCs w:val="20"/>
              </w:rPr>
            </w:pPr>
            <w:r w:rsidRPr="00CC7999">
              <w:rPr>
                <w:sz w:val="20"/>
                <w:szCs w:val="20"/>
              </w:rPr>
              <w:t>- VRH daje službene</w:t>
            </w:r>
          </w:p>
          <w:p w14:paraId="5CD543C6" w14:textId="77777777" w:rsidR="00FC0957" w:rsidRPr="00CC7999" w:rsidRDefault="00FC0957" w:rsidP="00FC0957">
            <w:pPr>
              <w:rPr>
                <w:sz w:val="20"/>
                <w:szCs w:val="20"/>
              </w:rPr>
            </w:pPr>
            <w:r w:rsidRPr="00CC7999">
              <w:rPr>
                <w:sz w:val="20"/>
                <w:szCs w:val="20"/>
              </w:rPr>
              <w:t>izjave i obavijesti za</w:t>
            </w:r>
          </w:p>
          <w:p w14:paraId="7C95EAB4" w14:textId="77777777" w:rsidR="00FC0957" w:rsidRPr="00CC7999" w:rsidRDefault="00FC0957" w:rsidP="00FC0957">
            <w:pPr>
              <w:rPr>
                <w:sz w:val="20"/>
                <w:szCs w:val="20"/>
              </w:rPr>
            </w:pPr>
            <w:r w:rsidRPr="00CC7999">
              <w:rPr>
                <w:sz w:val="20"/>
                <w:szCs w:val="20"/>
              </w:rPr>
              <w:t>stanovništvo u vezi</w:t>
            </w:r>
          </w:p>
          <w:p w14:paraId="1E59EB30" w14:textId="77777777" w:rsidR="00FC0957" w:rsidRPr="00CC7999" w:rsidRDefault="00FC0957" w:rsidP="00FC0957">
            <w:pPr>
              <w:rPr>
                <w:sz w:val="20"/>
                <w:szCs w:val="20"/>
              </w:rPr>
            </w:pPr>
            <w:r w:rsidRPr="00CC7999">
              <w:rPr>
                <w:sz w:val="20"/>
                <w:szCs w:val="20"/>
              </w:rPr>
              <w:lastRenderedPageBreak/>
              <w:t>nesreća s katastrofalnim</w:t>
            </w:r>
          </w:p>
          <w:p w14:paraId="7AA04436" w14:textId="77777777" w:rsidR="00FC0957" w:rsidRPr="00CC7999" w:rsidRDefault="00FC0957" w:rsidP="00FC0957">
            <w:pPr>
              <w:rPr>
                <w:sz w:val="20"/>
                <w:szCs w:val="20"/>
              </w:rPr>
            </w:pPr>
            <w:r w:rsidRPr="00CC7999">
              <w:rPr>
                <w:sz w:val="20"/>
                <w:szCs w:val="20"/>
              </w:rPr>
              <w:t>posljedicama ili za to</w:t>
            </w:r>
          </w:p>
          <w:p w14:paraId="7165B929" w14:textId="77777777" w:rsidR="00FC0957" w:rsidRPr="00CC7999" w:rsidRDefault="00FC0957" w:rsidP="00FC0957">
            <w:pPr>
              <w:rPr>
                <w:sz w:val="20"/>
                <w:szCs w:val="20"/>
              </w:rPr>
            </w:pPr>
            <w:r w:rsidRPr="00CC7999">
              <w:rPr>
                <w:sz w:val="20"/>
                <w:szCs w:val="20"/>
              </w:rPr>
              <w:t>ovlašćuje MUP</w:t>
            </w:r>
          </w:p>
          <w:p w14:paraId="667D4950" w14:textId="77777777" w:rsidR="00FC0957" w:rsidRPr="00CC7999" w:rsidRDefault="00FC0957" w:rsidP="00FC0957">
            <w:pPr>
              <w:rPr>
                <w:sz w:val="20"/>
                <w:szCs w:val="20"/>
              </w:rPr>
            </w:pPr>
            <w:r w:rsidRPr="00CC7999">
              <w:rPr>
                <w:sz w:val="20"/>
                <w:szCs w:val="20"/>
              </w:rPr>
              <w:t>- za detaljnije</w:t>
            </w:r>
          </w:p>
          <w:p w14:paraId="3D94D98A" w14:textId="58B6AF8B" w:rsidR="00CC7999" w:rsidRPr="00CC7999" w:rsidRDefault="00FC0957" w:rsidP="00CC7999">
            <w:pPr>
              <w:rPr>
                <w:sz w:val="20"/>
                <w:szCs w:val="20"/>
              </w:rPr>
            </w:pPr>
            <w:r w:rsidRPr="00CC7999">
              <w:rPr>
                <w:sz w:val="20"/>
                <w:szCs w:val="20"/>
              </w:rPr>
              <w:t>obavješćivanje</w:t>
            </w:r>
            <w:r w:rsidR="00CC7999" w:rsidRPr="00CC7999">
              <w:rPr>
                <w:sz w:val="20"/>
                <w:szCs w:val="20"/>
              </w:rPr>
              <w:t xml:space="preserve"> stanovništva na</w:t>
            </w:r>
          </w:p>
          <w:p w14:paraId="126A4CDE" w14:textId="77777777" w:rsidR="00CC7999" w:rsidRPr="00CC7999" w:rsidRDefault="00CC7999" w:rsidP="00CC7999">
            <w:pPr>
              <w:rPr>
                <w:sz w:val="20"/>
                <w:szCs w:val="20"/>
              </w:rPr>
            </w:pPr>
            <w:r w:rsidRPr="00CC7999">
              <w:rPr>
                <w:sz w:val="20"/>
                <w:szCs w:val="20"/>
              </w:rPr>
              <w:t>ugroženom području</w:t>
            </w:r>
          </w:p>
          <w:p w14:paraId="131389F0" w14:textId="77777777" w:rsidR="00CC7999" w:rsidRPr="00CC7999" w:rsidRDefault="00CC7999" w:rsidP="00CC7999">
            <w:pPr>
              <w:rPr>
                <w:sz w:val="20"/>
                <w:szCs w:val="20"/>
              </w:rPr>
            </w:pPr>
            <w:r w:rsidRPr="00CC7999">
              <w:rPr>
                <w:sz w:val="20"/>
                <w:szCs w:val="20"/>
              </w:rPr>
              <w:t>zadužena su tijela</w:t>
            </w:r>
          </w:p>
          <w:p w14:paraId="6F9F72E2" w14:textId="77777777" w:rsidR="00CC7999" w:rsidRPr="00CC7999" w:rsidRDefault="00CC7999" w:rsidP="00CC7999">
            <w:pPr>
              <w:rPr>
                <w:sz w:val="20"/>
                <w:szCs w:val="20"/>
              </w:rPr>
            </w:pPr>
            <w:r w:rsidRPr="00CC7999">
              <w:rPr>
                <w:sz w:val="20"/>
                <w:szCs w:val="20"/>
              </w:rPr>
              <w:t>JLP(R)S, uz pomoć i</w:t>
            </w:r>
          </w:p>
          <w:p w14:paraId="530738DE" w14:textId="77777777" w:rsidR="00CC7999" w:rsidRPr="00CC7999" w:rsidRDefault="00CC7999" w:rsidP="00CC7999">
            <w:pPr>
              <w:rPr>
                <w:sz w:val="20"/>
                <w:szCs w:val="20"/>
              </w:rPr>
            </w:pPr>
            <w:r w:rsidRPr="00CC7999">
              <w:rPr>
                <w:sz w:val="20"/>
                <w:szCs w:val="20"/>
              </w:rPr>
              <w:t>posredovanje MUP</w:t>
            </w:r>
          </w:p>
          <w:p w14:paraId="571D84B9" w14:textId="77777777" w:rsidR="00CC7999" w:rsidRPr="00CC7999" w:rsidRDefault="00CC7999" w:rsidP="00CC7999">
            <w:pPr>
              <w:rPr>
                <w:sz w:val="20"/>
                <w:szCs w:val="20"/>
              </w:rPr>
            </w:pPr>
            <w:r w:rsidRPr="00CC7999">
              <w:rPr>
                <w:sz w:val="20"/>
                <w:szCs w:val="20"/>
              </w:rPr>
              <w:t>RCZ</w:t>
            </w:r>
          </w:p>
          <w:p w14:paraId="22799283" w14:textId="77777777" w:rsidR="00CC7999" w:rsidRPr="00CC7999" w:rsidRDefault="00CC7999" w:rsidP="00CC7999">
            <w:pPr>
              <w:rPr>
                <w:sz w:val="20"/>
                <w:szCs w:val="20"/>
              </w:rPr>
            </w:pPr>
            <w:r w:rsidRPr="00CC7999">
              <w:rPr>
                <w:sz w:val="20"/>
                <w:szCs w:val="20"/>
              </w:rPr>
              <w:t>- koordinacija,</w:t>
            </w:r>
          </w:p>
          <w:p w14:paraId="2CF6753F" w14:textId="77777777" w:rsidR="00CC7999" w:rsidRPr="00CC7999" w:rsidRDefault="00CC7999" w:rsidP="00CC7999">
            <w:pPr>
              <w:rPr>
                <w:sz w:val="20"/>
                <w:szCs w:val="20"/>
              </w:rPr>
            </w:pPr>
            <w:r w:rsidRPr="00CC7999">
              <w:rPr>
                <w:sz w:val="20"/>
                <w:szCs w:val="20"/>
              </w:rPr>
              <w:t>objedinjavanje i</w:t>
            </w:r>
          </w:p>
          <w:p w14:paraId="05FCBA92" w14:textId="77777777" w:rsidR="00CC7999" w:rsidRPr="00CC7999" w:rsidRDefault="00CC7999" w:rsidP="00CC7999">
            <w:pPr>
              <w:rPr>
                <w:sz w:val="20"/>
                <w:szCs w:val="20"/>
              </w:rPr>
            </w:pPr>
            <w:r w:rsidRPr="00CC7999">
              <w:rPr>
                <w:sz w:val="20"/>
                <w:szCs w:val="20"/>
              </w:rPr>
              <w:t>davanje informacija o</w:t>
            </w:r>
          </w:p>
          <w:p w14:paraId="4B8E2DDB" w14:textId="77777777" w:rsidR="00CC7999" w:rsidRPr="00CC7999" w:rsidRDefault="00CC7999" w:rsidP="00CC7999">
            <w:pPr>
              <w:rPr>
                <w:sz w:val="20"/>
                <w:szCs w:val="20"/>
              </w:rPr>
            </w:pPr>
            <w:r w:rsidRPr="00CC7999">
              <w:rPr>
                <w:sz w:val="20"/>
                <w:szCs w:val="20"/>
              </w:rPr>
              <w:t>smještajnim</w:t>
            </w:r>
          </w:p>
          <w:p w14:paraId="28821AF4" w14:textId="77777777" w:rsidR="00CC7999" w:rsidRPr="00CC7999" w:rsidRDefault="00CC7999" w:rsidP="00CC7999">
            <w:pPr>
              <w:rPr>
                <w:sz w:val="20"/>
                <w:szCs w:val="20"/>
              </w:rPr>
            </w:pPr>
            <w:r w:rsidRPr="00CC7999">
              <w:rPr>
                <w:sz w:val="20"/>
                <w:szCs w:val="20"/>
              </w:rPr>
              <w:t>kapacitetima i</w:t>
            </w:r>
          </w:p>
          <w:p w14:paraId="2250C7CD" w14:textId="77777777" w:rsidR="00CC7999" w:rsidRPr="00CC7999" w:rsidRDefault="00CC7999" w:rsidP="00CC7999">
            <w:pPr>
              <w:rPr>
                <w:sz w:val="20"/>
                <w:szCs w:val="20"/>
              </w:rPr>
            </w:pPr>
            <w:r w:rsidRPr="00CC7999">
              <w:rPr>
                <w:sz w:val="20"/>
                <w:szCs w:val="20"/>
              </w:rPr>
              <w:t>procjenama</w:t>
            </w:r>
          </w:p>
          <w:p w14:paraId="100DD00D" w14:textId="77777777" w:rsidR="00CC7999" w:rsidRPr="00CC7999" w:rsidRDefault="00CC7999" w:rsidP="00CC7999">
            <w:pPr>
              <w:rPr>
                <w:sz w:val="20"/>
                <w:szCs w:val="20"/>
              </w:rPr>
            </w:pPr>
            <w:r w:rsidRPr="00CC7999">
              <w:rPr>
                <w:sz w:val="20"/>
                <w:szCs w:val="20"/>
              </w:rPr>
              <w:t>popunjenosti</w:t>
            </w:r>
          </w:p>
          <w:p w14:paraId="7CF34E9F" w14:textId="77777777" w:rsidR="00CC7999" w:rsidRPr="00CC7999" w:rsidRDefault="00CC7999" w:rsidP="00CC7999">
            <w:pPr>
              <w:rPr>
                <w:sz w:val="20"/>
                <w:szCs w:val="20"/>
              </w:rPr>
            </w:pPr>
            <w:r w:rsidRPr="00CC7999">
              <w:rPr>
                <w:sz w:val="20"/>
                <w:szCs w:val="20"/>
              </w:rPr>
              <w:t>ugostiteljskih</w:t>
            </w:r>
          </w:p>
          <w:p w14:paraId="1D1C2A0B" w14:textId="77777777" w:rsidR="00CC7999" w:rsidRPr="00CC7999" w:rsidRDefault="00CC7999" w:rsidP="00CC7999">
            <w:pPr>
              <w:rPr>
                <w:sz w:val="20"/>
                <w:szCs w:val="20"/>
              </w:rPr>
            </w:pPr>
            <w:r w:rsidRPr="00CC7999">
              <w:rPr>
                <w:sz w:val="20"/>
                <w:szCs w:val="20"/>
              </w:rPr>
              <w:t>smještajnih objekata,</w:t>
            </w:r>
          </w:p>
          <w:p w14:paraId="5C859A46" w14:textId="77777777" w:rsidR="00CC7999" w:rsidRPr="00CC7999" w:rsidRDefault="00CC7999" w:rsidP="00CC7999">
            <w:pPr>
              <w:rPr>
                <w:sz w:val="20"/>
                <w:szCs w:val="20"/>
              </w:rPr>
            </w:pPr>
            <w:r w:rsidRPr="00CC7999">
              <w:rPr>
                <w:sz w:val="20"/>
                <w:szCs w:val="20"/>
              </w:rPr>
              <w:t>informiranje turista o</w:t>
            </w:r>
          </w:p>
          <w:p w14:paraId="0C7C44B4" w14:textId="77777777" w:rsidR="00CC7999" w:rsidRPr="00CC7999" w:rsidRDefault="00CC7999" w:rsidP="00CC7999">
            <w:pPr>
              <w:rPr>
                <w:sz w:val="20"/>
                <w:szCs w:val="20"/>
              </w:rPr>
            </w:pPr>
            <w:r w:rsidRPr="00CC7999">
              <w:rPr>
                <w:sz w:val="20"/>
                <w:szCs w:val="20"/>
              </w:rPr>
              <w:t>potencijalnim</w:t>
            </w:r>
          </w:p>
          <w:p w14:paraId="166455A1" w14:textId="77777777" w:rsidR="00CC7999" w:rsidRPr="00CC7999" w:rsidRDefault="00CC7999" w:rsidP="00CC7999">
            <w:pPr>
              <w:rPr>
                <w:sz w:val="20"/>
                <w:szCs w:val="20"/>
              </w:rPr>
            </w:pPr>
            <w:r w:rsidRPr="00CC7999">
              <w:rPr>
                <w:sz w:val="20"/>
                <w:szCs w:val="20"/>
              </w:rPr>
              <w:t>opasnostima, o mjerama</w:t>
            </w:r>
          </w:p>
          <w:p w14:paraId="2235C9B9" w14:textId="77777777" w:rsidR="00CC7999" w:rsidRPr="00CC7999" w:rsidRDefault="00CC7999" w:rsidP="00CC7999">
            <w:pPr>
              <w:rPr>
                <w:sz w:val="20"/>
                <w:szCs w:val="20"/>
              </w:rPr>
            </w:pPr>
            <w:r w:rsidRPr="00CC7999">
              <w:rPr>
                <w:sz w:val="20"/>
                <w:szCs w:val="20"/>
              </w:rPr>
              <w:t>koje se poduzimaju da</w:t>
            </w:r>
          </w:p>
          <w:p w14:paraId="04887595" w14:textId="77777777" w:rsidR="00CC7999" w:rsidRPr="00CC7999" w:rsidRDefault="00CC7999" w:rsidP="00CC7999">
            <w:pPr>
              <w:rPr>
                <w:sz w:val="20"/>
                <w:szCs w:val="20"/>
              </w:rPr>
            </w:pPr>
            <w:r w:rsidRPr="00CC7999">
              <w:rPr>
                <w:sz w:val="20"/>
                <w:szCs w:val="20"/>
              </w:rPr>
              <w:t>ih se spriječi i o</w:t>
            </w:r>
          </w:p>
          <w:p w14:paraId="02139186" w14:textId="77777777" w:rsidR="00CC7999" w:rsidRPr="00CC7999" w:rsidRDefault="00CC7999" w:rsidP="00CC7999">
            <w:pPr>
              <w:rPr>
                <w:sz w:val="20"/>
                <w:szCs w:val="20"/>
              </w:rPr>
            </w:pPr>
            <w:r w:rsidRPr="00CC7999">
              <w:rPr>
                <w:sz w:val="20"/>
                <w:szCs w:val="20"/>
              </w:rPr>
              <w:t>preporučenim mjerama</w:t>
            </w:r>
          </w:p>
          <w:p w14:paraId="43C28497" w14:textId="77777777" w:rsidR="00CC7999" w:rsidRPr="00CC7999" w:rsidRDefault="00CC7999" w:rsidP="00CC7999">
            <w:pPr>
              <w:rPr>
                <w:sz w:val="20"/>
                <w:szCs w:val="20"/>
              </w:rPr>
            </w:pPr>
            <w:r w:rsidRPr="00CC7999">
              <w:rPr>
                <w:sz w:val="20"/>
                <w:szCs w:val="20"/>
              </w:rPr>
              <w:t>i postupcima u slučaju</w:t>
            </w:r>
          </w:p>
          <w:p w14:paraId="18657691" w14:textId="77777777" w:rsidR="00CC7999" w:rsidRPr="00CC7999" w:rsidRDefault="00CC7999" w:rsidP="00CC7999">
            <w:pPr>
              <w:rPr>
                <w:sz w:val="20"/>
                <w:szCs w:val="20"/>
              </w:rPr>
            </w:pPr>
            <w:r w:rsidRPr="00CC7999">
              <w:rPr>
                <w:sz w:val="20"/>
                <w:szCs w:val="20"/>
              </w:rPr>
              <w:t>velike nesreće,</w:t>
            </w:r>
          </w:p>
          <w:p w14:paraId="07825DC3" w14:textId="77777777" w:rsidR="00CC7999" w:rsidRPr="00CC7999" w:rsidRDefault="00CC7999" w:rsidP="00CC7999">
            <w:pPr>
              <w:rPr>
                <w:sz w:val="20"/>
                <w:szCs w:val="20"/>
              </w:rPr>
            </w:pPr>
            <w:r w:rsidRPr="00CC7999">
              <w:rPr>
                <w:sz w:val="20"/>
                <w:szCs w:val="20"/>
              </w:rPr>
              <w:t>katastrofe i posebnih</w:t>
            </w:r>
          </w:p>
          <w:p w14:paraId="2F53C773" w14:textId="77777777" w:rsidR="00CC7999" w:rsidRPr="00CC7999" w:rsidRDefault="00CC7999" w:rsidP="00CC7999">
            <w:pPr>
              <w:rPr>
                <w:sz w:val="20"/>
                <w:szCs w:val="20"/>
              </w:rPr>
            </w:pPr>
            <w:r w:rsidRPr="00CC7999">
              <w:rPr>
                <w:sz w:val="20"/>
                <w:szCs w:val="20"/>
              </w:rPr>
              <w:t>okolnosti</w:t>
            </w:r>
          </w:p>
          <w:p w14:paraId="3C1756CD" w14:textId="77777777" w:rsidR="00CC7999" w:rsidRPr="00CC7999" w:rsidRDefault="00CC7999" w:rsidP="00CC7999">
            <w:pPr>
              <w:rPr>
                <w:sz w:val="20"/>
                <w:szCs w:val="20"/>
              </w:rPr>
            </w:pPr>
            <w:r w:rsidRPr="00CC7999">
              <w:rPr>
                <w:sz w:val="20"/>
                <w:szCs w:val="20"/>
              </w:rPr>
              <w:t>- izvješćivanje</w:t>
            </w:r>
          </w:p>
          <w:p w14:paraId="6669D003" w14:textId="77777777" w:rsidR="00CC7999" w:rsidRPr="00CC7999" w:rsidRDefault="00CC7999" w:rsidP="00CC7999">
            <w:pPr>
              <w:rPr>
                <w:sz w:val="20"/>
                <w:szCs w:val="20"/>
              </w:rPr>
            </w:pPr>
            <w:r w:rsidRPr="00CC7999">
              <w:rPr>
                <w:sz w:val="20"/>
                <w:szCs w:val="20"/>
              </w:rPr>
              <w:t>inozemne javnosti o</w:t>
            </w:r>
          </w:p>
          <w:p w14:paraId="045DDF41" w14:textId="77777777" w:rsidR="00CC7999" w:rsidRPr="00CC7999" w:rsidRDefault="00CC7999" w:rsidP="00CC7999">
            <w:pPr>
              <w:rPr>
                <w:sz w:val="20"/>
                <w:szCs w:val="20"/>
              </w:rPr>
            </w:pPr>
            <w:r w:rsidRPr="00CC7999">
              <w:rPr>
                <w:sz w:val="20"/>
                <w:szCs w:val="20"/>
              </w:rPr>
              <w:t>posljedicama i</w:t>
            </w:r>
          </w:p>
          <w:p w14:paraId="204A8420" w14:textId="77777777" w:rsidR="00CC7999" w:rsidRPr="00CC7999" w:rsidRDefault="00CC7999" w:rsidP="00CC7999">
            <w:pPr>
              <w:rPr>
                <w:sz w:val="20"/>
                <w:szCs w:val="20"/>
              </w:rPr>
            </w:pPr>
            <w:r w:rsidRPr="00CC7999">
              <w:rPr>
                <w:sz w:val="20"/>
                <w:szCs w:val="20"/>
              </w:rPr>
              <w:t>mogućnostima pružanja</w:t>
            </w:r>
          </w:p>
          <w:p w14:paraId="65BB8C59" w14:textId="77777777" w:rsidR="00CC7999" w:rsidRPr="00CC7999" w:rsidRDefault="00CC7999" w:rsidP="00CC7999">
            <w:pPr>
              <w:rPr>
                <w:sz w:val="20"/>
                <w:szCs w:val="20"/>
              </w:rPr>
            </w:pPr>
            <w:r w:rsidRPr="00CC7999">
              <w:rPr>
                <w:sz w:val="20"/>
                <w:szCs w:val="20"/>
              </w:rPr>
              <w:t>pomoći</w:t>
            </w:r>
          </w:p>
          <w:p w14:paraId="67043288" w14:textId="77777777" w:rsidR="00CC7999" w:rsidRPr="00CC7999" w:rsidRDefault="00CC7999" w:rsidP="00CC7999">
            <w:pPr>
              <w:rPr>
                <w:sz w:val="20"/>
                <w:szCs w:val="20"/>
              </w:rPr>
            </w:pPr>
            <w:r w:rsidRPr="00CC7999">
              <w:rPr>
                <w:sz w:val="20"/>
                <w:szCs w:val="20"/>
              </w:rPr>
              <w:t>- izvješćivanje o</w:t>
            </w:r>
          </w:p>
          <w:p w14:paraId="27138371" w14:textId="77777777" w:rsidR="00CC7999" w:rsidRPr="00CC7999" w:rsidRDefault="00CC7999" w:rsidP="00CC7999">
            <w:pPr>
              <w:rPr>
                <w:sz w:val="20"/>
                <w:szCs w:val="20"/>
              </w:rPr>
            </w:pPr>
            <w:r w:rsidRPr="00CC7999">
              <w:rPr>
                <w:sz w:val="20"/>
                <w:szCs w:val="20"/>
              </w:rPr>
              <w:t>primopredaji donacija i</w:t>
            </w:r>
          </w:p>
          <w:p w14:paraId="32A65F71" w14:textId="77777777" w:rsidR="00CC7999" w:rsidRPr="00CC7999" w:rsidRDefault="00CC7999" w:rsidP="00CC7999">
            <w:pPr>
              <w:rPr>
                <w:sz w:val="20"/>
                <w:szCs w:val="20"/>
              </w:rPr>
            </w:pPr>
            <w:r w:rsidRPr="00CC7999">
              <w:rPr>
                <w:sz w:val="20"/>
                <w:szCs w:val="20"/>
              </w:rPr>
              <w:t>ostalih oblika pomoći iz</w:t>
            </w:r>
          </w:p>
          <w:p w14:paraId="034BB3BF" w14:textId="33A84047" w:rsidR="00FC0957" w:rsidRPr="00CC7999" w:rsidRDefault="00CC7999" w:rsidP="00CC7999">
            <w:pPr>
              <w:rPr>
                <w:sz w:val="20"/>
                <w:szCs w:val="20"/>
              </w:rPr>
            </w:pPr>
            <w:r w:rsidRPr="00CC7999">
              <w:rPr>
                <w:sz w:val="20"/>
                <w:szCs w:val="20"/>
              </w:rPr>
              <w:t>inozemstva</w:t>
            </w:r>
          </w:p>
        </w:tc>
        <w:tc>
          <w:tcPr>
            <w:tcW w:w="1705" w:type="dxa"/>
          </w:tcPr>
          <w:p w14:paraId="1B5B743C" w14:textId="77777777" w:rsidR="00FC0957" w:rsidRPr="00CC7999" w:rsidRDefault="00FC0957" w:rsidP="00FC0957">
            <w:pPr>
              <w:rPr>
                <w:sz w:val="20"/>
                <w:szCs w:val="20"/>
              </w:rPr>
            </w:pPr>
            <w:r w:rsidRPr="00CC7999">
              <w:rPr>
                <w:sz w:val="20"/>
                <w:szCs w:val="20"/>
              </w:rPr>
              <w:lastRenderedPageBreak/>
              <w:t>- priopćenja za javnost se</w:t>
            </w:r>
          </w:p>
          <w:p w14:paraId="1E86EC5A" w14:textId="77777777" w:rsidR="00FC0957" w:rsidRPr="00CC7999" w:rsidRDefault="00FC0957" w:rsidP="00FC0957">
            <w:pPr>
              <w:rPr>
                <w:sz w:val="20"/>
                <w:szCs w:val="20"/>
              </w:rPr>
            </w:pPr>
            <w:r w:rsidRPr="00CC7999">
              <w:rPr>
                <w:sz w:val="20"/>
                <w:szCs w:val="20"/>
              </w:rPr>
              <w:t>pripremaju uz stručnu</w:t>
            </w:r>
          </w:p>
          <w:p w14:paraId="39260845" w14:textId="77777777" w:rsidR="00FC0957" w:rsidRPr="00CC7999" w:rsidRDefault="00FC0957" w:rsidP="00FC0957">
            <w:pPr>
              <w:rPr>
                <w:sz w:val="20"/>
                <w:szCs w:val="20"/>
              </w:rPr>
            </w:pPr>
            <w:r w:rsidRPr="00CC7999">
              <w:rPr>
                <w:sz w:val="20"/>
                <w:szCs w:val="20"/>
              </w:rPr>
              <w:t>pomoć tijela državne uprave</w:t>
            </w:r>
          </w:p>
          <w:p w14:paraId="0A3B6960" w14:textId="0318152A" w:rsidR="00FC0957" w:rsidRPr="00CC7999" w:rsidRDefault="00FC0957" w:rsidP="00FC0957">
            <w:pPr>
              <w:rPr>
                <w:sz w:val="20"/>
                <w:szCs w:val="20"/>
              </w:rPr>
            </w:pPr>
            <w:r w:rsidRPr="00CC7999">
              <w:rPr>
                <w:sz w:val="20"/>
                <w:szCs w:val="20"/>
              </w:rPr>
              <w:t>nadležnog za rizik</w:t>
            </w:r>
          </w:p>
        </w:tc>
      </w:tr>
      <w:tr w:rsidR="00CC7999" w14:paraId="116E6A32" w14:textId="77777777" w:rsidTr="00316996">
        <w:tc>
          <w:tcPr>
            <w:tcW w:w="1596" w:type="dxa"/>
            <w:vAlign w:val="center"/>
          </w:tcPr>
          <w:p w14:paraId="0CF8604F" w14:textId="0D3B4791" w:rsidR="00CC7999" w:rsidRPr="00CC7999" w:rsidRDefault="00CC7999" w:rsidP="00316996">
            <w:pPr>
              <w:rPr>
                <w:b/>
                <w:bCs/>
                <w:sz w:val="20"/>
                <w:szCs w:val="20"/>
              </w:rPr>
            </w:pPr>
            <w:r w:rsidRPr="00CC7999">
              <w:rPr>
                <w:b/>
                <w:bCs/>
                <w:sz w:val="20"/>
                <w:szCs w:val="20"/>
              </w:rPr>
              <w:t>VRH</w:t>
            </w:r>
          </w:p>
        </w:tc>
        <w:tc>
          <w:tcPr>
            <w:tcW w:w="1717" w:type="dxa"/>
          </w:tcPr>
          <w:p w14:paraId="2F37641D" w14:textId="77777777" w:rsidR="00CC7999" w:rsidRPr="00CC7999" w:rsidRDefault="00CC7999" w:rsidP="00CC7999">
            <w:pPr>
              <w:rPr>
                <w:sz w:val="20"/>
                <w:szCs w:val="20"/>
              </w:rPr>
            </w:pPr>
            <w:r w:rsidRPr="00CC7999">
              <w:rPr>
                <w:sz w:val="20"/>
                <w:szCs w:val="20"/>
              </w:rPr>
              <w:t>- Stožer CZ</w:t>
            </w:r>
          </w:p>
          <w:p w14:paraId="7B088373" w14:textId="77777777" w:rsidR="00CC7999" w:rsidRPr="00CC7999" w:rsidRDefault="00CC7999" w:rsidP="00CC7999">
            <w:pPr>
              <w:rPr>
                <w:sz w:val="20"/>
                <w:szCs w:val="20"/>
              </w:rPr>
            </w:pPr>
            <w:r w:rsidRPr="00CC7999">
              <w:rPr>
                <w:sz w:val="20"/>
                <w:szCs w:val="20"/>
              </w:rPr>
              <w:t>RH</w:t>
            </w:r>
          </w:p>
          <w:p w14:paraId="10A7C798" w14:textId="77777777" w:rsidR="00CC7999" w:rsidRPr="00CC7999" w:rsidRDefault="00CC7999" w:rsidP="00CC7999">
            <w:pPr>
              <w:rPr>
                <w:sz w:val="20"/>
                <w:szCs w:val="20"/>
              </w:rPr>
            </w:pPr>
            <w:r w:rsidRPr="00CC7999">
              <w:rPr>
                <w:sz w:val="20"/>
                <w:szCs w:val="20"/>
              </w:rPr>
              <w:t>- sudionici u</w:t>
            </w:r>
          </w:p>
          <w:p w14:paraId="2F937378" w14:textId="0FA0CC97" w:rsidR="00CC7999" w:rsidRPr="00CC7999" w:rsidRDefault="00CC7999" w:rsidP="00CC7999">
            <w:pPr>
              <w:rPr>
                <w:sz w:val="20"/>
                <w:szCs w:val="20"/>
              </w:rPr>
            </w:pPr>
            <w:r w:rsidRPr="00CC7999">
              <w:rPr>
                <w:sz w:val="20"/>
                <w:szCs w:val="20"/>
              </w:rPr>
              <w:t>SCZ</w:t>
            </w:r>
          </w:p>
        </w:tc>
        <w:tc>
          <w:tcPr>
            <w:tcW w:w="1690" w:type="dxa"/>
          </w:tcPr>
          <w:p w14:paraId="612A61C4" w14:textId="77777777" w:rsidR="00CC7999" w:rsidRPr="00CC7999" w:rsidRDefault="00CC7999" w:rsidP="00CC7999">
            <w:pPr>
              <w:rPr>
                <w:sz w:val="20"/>
                <w:szCs w:val="20"/>
              </w:rPr>
            </w:pPr>
            <w:r w:rsidRPr="00CC7999">
              <w:rPr>
                <w:sz w:val="20"/>
                <w:szCs w:val="20"/>
              </w:rPr>
              <w:t>- rukovođenje u</w:t>
            </w:r>
          </w:p>
          <w:p w14:paraId="31F588DA" w14:textId="77777777" w:rsidR="00CC7999" w:rsidRPr="00CC7999" w:rsidRDefault="00CC7999" w:rsidP="00CC7999">
            <w:pPr>
              <w:rPr>
                <w:sz w:val="20"/>
                <w:szCs w:val="20"/>
              </w:rPr>
            </w:pPr>
            <w:r w:rsidRPr="00CC7999">
              <w:rPr>
                <w:sz w:val="20"/>
                <w:szCs w:val="20"/>
              </w:rPr>
              <w:t>slučaju</w:t>
            </w:r>
          </w:p>
          <w:p w14:paraId="338FD535" w14:textId="77777777" w:rsidR="00CC7999" w:rsidRPr="00CC7999" w:rsidRDefault="00CC7999" w:rsidP="00CC7999">
            <w:pPr>
              <w:rPr>
                <w:sz w:val="20"/>
                <w:szCs w:val="20"/>
              </w:rPr>
            </w:pPr>
            <w:r w:rsidRPr="00CC7999">
              <w:rPr>
                <w:sz w:val="20"/>
                <w:szCs w:val="20"/>
              </w:rPr>
              <w:t>proglašenja</w:t>
            </w:r>
          </w:p>
          <w:p w14:paraId="46C181FC" w14:textId="2FF32D11" w:rsidR="00CC7999" w:rsidRPr="00CC7999" w:rsidRDefault="00CC7999" w:rsidP="00CC7999">
            <w:pPr>
              <w:rPr>
                <w:sz w:val="20"/>
                <w:szCs w:val="20"/>
              </w:rPr>
            </w:pPr>
            <w:r w:rsidRPr="00CC7999">
              <w:rPr>
                <w:sz w:val="20"/>
                <w:szCs w:val="20"/>
              </w:rPr>
              <w:t>katastrofe</w:t>
            </w:r>
          </w:p>
        </w:tc>
        <w:tc>
          <w:tcPr>
            <w:tcW w:w="2366" w:type="dxa"/>
          </w:tcPr>
          <w:p w14:paraId="4A21962B" w14:textId="77777777" w:rsidR="00CC7999" w:rsidRPr="00CC7999" w:rsidRDefault="00CC7999" w:rsidP="00CC7999">
            <w:pPr>
              <w:rPr>
                <w:sz w:val="20"/>
                <w:szCs w:val="20"/>
              </w:rPr>
            </w:pPr>
            <w:r w:rsidRPr="00CC7999">
              <w:rPr>
                <w:sz w:val="20"/>
                <w:szCs w:val="20"/>
              </w:rPr>
              <w:t>- rukovodi djelovanjem</w:t>
            </w:r>
          </w:p>
          <w:p w14:paraId="058AD1DB" w14:textId="77777777" w:rsidR="00CC7999" w:rsidRPr="00CC7999" w:rsidRDefault="00CC7999" w:rsidP="00CC7999">
            <w:pPr>
              <w:rPr>
                <w:sz w:val="20"/>
                <w:szCs w:val="20"/>
              </w:rPr>
            </w:pPr>
            <w:r w:rsidRPr="00CC7999">
              <w:rPr>
                <w:sz w:val="20"/>
                <w:szCs w:val="20"/>
              </w:rPr>
              <w:t>sudionika u SCZ u</w:t>
            </w:r>
          </w:p>
          <w:p w14:paraId="39A1770E" w14:textId="77777777" w:rsidR="00CC7999" w:rsidRPr="00CC7999" w:rsidRDefault="00CC7999" w:rsidP="00CC7999">
            <w:pPr>
              <w:rPr>
                <w:sz w:val="20"/>
                <w:szCs w:val="20"/>
              </w:rPr>
            </w:pPr>
            <w:r w:rsidRPr="00CC7999">
              <w:rPr>
                <w:sz w:val="20"/>
                <w:szCs w:val="20"/>
              </w:rPr>
              <w:t>katastrofama uz potporu</w:t>
            </w:r>
          </w:p>
          <w:p w14:paraId="02612C48" w14:textId="77777777" w:rsidR="00CC7999" w:rsidRPr="00CC7999" w:rsidRDefault="00CC7999" w:rsidP="00CC7999">
            <w:pPr>
              <w:rPr>
                <w:sz w:val="20"/>
                <w:szCs w:val="20"/>
              </w:rPr>
            </w:pPr>
            <w:r w:rsidRPr="00CC7999">
              <w:rPr>
                <w:sz w:val="20"/>
                <w:szCs w:val="20"/>
              </w:rPr>
              <w:t>Stožera CZ RH</w:t>
            </w:r>
          </w:p>
          <w:p w14:paraId="64EC719D" w14:textId="77777777" w:rsidR="00CC7999" w:rsidRPr="00CC7999" w:rsidRDefault="00CC7999" w:rsidP="00CC7999">
            <w:pPr>
              <w:rPr>
                <w:sz w:val="20"/>
                <w:szCs w:val="20"/>
              </w:rPr>
            </w:pPr>
            <w:r w:rsidRPr="00CC7999">
              <w:rPr>
                <w:sz w:val="20"/>
                <w:szCs w:val="20"/>
              </w:rPr>
              <w:t>- kada se proglasi</w:t>
            </w:r>
          </w:p>
          <w:p w14:paraId="5DCF7B5D" w14:textId="77777777" w:rsidR="00CC7999" w:rsidRPr="00CC7999" w:rsidRDefault="00CC7999" w:rsidP="00CC7999">
            <w:pPr>
              <w:rPr>
                <w:sz w:val="20"/>
                <w:szCs w:val="20"/>
              </w:rPr>
            </w:pPr>
            <w:r w:rsidRPr="00CC7999">
              <w:rPr>
                <w:sz w:val="20"/>
                <w:szCs w:val="20"/>
              </w:rPr>
              <w:t>katastrofa, rukovođenje</w:t>
            </w:r>
          </w:p>
          <w:p w14:paraId="7BBC7BC5" w14:textId="77777777" w:rsidR="00CC7999" w:rsidRPr="00CC7999" w:rsidRDefault="00CC7999" w:rsidP="00CC7999">
            <w:pPr>
              <w:rPr>
                <w:sz w:val="20"/>
                <w:szCs w:val="20"/>
              </w:rPr>
            </w:pPr>
            <w:r w:rsidRPr="00CC7999">
              <w:rPr>
                <w:sz w:val="20"/>
                <w:szCs w:val="20"/>
              </w:rPr>
              <w:t>radom Stožera CZ RH</w:t>
            </w:r>
          </w:p>
          <w:p w14:paraId="08E51E5E" w14:textId="77777777" w:rsidR="00CC7999" w:rsidRPr="00CC7999" w:rsidRDefault="00CC7999" w:rsidP="00CC7999">
            <w:pPr>
              <w:rPr>
                <w:sz w:val="20"/>
                <w:szCs w:val="20"/>
              </w:rPr>
            </w:pPr>
            <w:r w:rsidRPr="00CC7999">
              <w:rPr>
                <w:sz w:val="20"/>
                <w:szCs w:val="20"/>
              </w:rPr>
              <w:t>preuzima predsjednik</w:t>
            </w:r>
          </w:p>
          <w:p w14:paraId="58CAC1E8" w14:textId="77777777" w:rsidR="00CC7999" w:rsidRPr="00CC7999" w:rsidRDefault="00CC7999" w:rsidP="00CC7999">
            <w:pPr>
              <w:rPr>
                <w:sz w:val="20"/>
                <w:szCs w:val="20"/>
              </w:rPr>
            </w:pPr>
            <w:r w:rsidRPr="00CC7999">
              <w:rPr>
                <w:sz w:val="20"/>
                <w:szCs w:val="20"/>
              </w:rPr>
              <w:t>VRH ili po ovlaštenju</w:t>
            </w:r>
          </w:p>
          <w:p w14:paraId="757DBF3D" w14:textId="77777777" w:rsidR="00CC7999" w:rsidRPr="00CC7999" w:rsidRDefault="00CC7999" w:rsidP="00CC7999">
            <w:pPr>
              <w:rPr>
                <w:sz w:val="20"/>
                <w:szCs w:val="20"/>
              </w:rPr>
            </w:pPr>
            <w:r w:rsidRPr="00CC7999">
              <w:rPr>
                <w:sz w:val="20"/>
                <w:szCs w:val="20"/>
              </w:rPr>
              <w:t>predsjednika VRH, član</w:t>
            </w:r>
          </w:p>
          <w:p w14:paraId="741E7ED1" w14:textId="77777777" w:rsidR="00CC7999" w:rsidRPr="00CC7999" w:rsidRDefault="00CC7999" w:rsidP="00CC7999">
            <w:pPr>
              <w:rPr>
                <w:sz w:val="20"/>
                <w:szCs w:val="20"/>
              </w:rPr>
            </w:pPr>
            <w:r w:rsidRPr="00CC7999">
              <w:rPr>
                <w:sz w:val="20"/>
                <w:szCs w:val="20"/>
              </w:rPr>
              <w:t>VRH ili načelnik</w:t>
            </w:r>
          </w:p>
          <w:p w14:paraId="08A46DA7" w14:textId="50F41B46" w:rsidR="00CC7999" w:rsidRPr="00CC7999" w:rsidRDefault="00CC7999" w:rsidP="00CC7999">
            <w:pPr>
              <w:rPr>
                <w:sz w:val="20"/>
                <w:szCs w:val="20"/>
              </w:rPr>
            </w:pPr>
            <w:r w:rsidRPr="00CC7999">
              <w:rPr>
                <w:sz w:val="20"/>
                <w:szCs w:val="20"/>
              </w:rPr>
              <w:t>Stožera CZ RH</w:t>
            </w:r>
          </w:p>
        </w:tc>
        <w:tc>
          <w:tcPr>
            <w:tcW w:w="1705" w:type="dxa"/>
          </w:tcPr>
          <w:p w14:paraId="3167AAAF" w14:textId="77777777" w:rsidR="00CC7999" w:rsidRPr="00CC7999" w:rsidRDefault="00CC7999" w:rsidP="00CC7999">
            <w:pPr>
              <w:rPr>
                <w:sz w:val="20"/>
                <w:szCs w:val="20"/>
              </w:rPr>
            </w:pPr>
            <w:r w:rsidRPr="00CC7999">
              <w:rPr>
                <w:sz w:val="20"/>
                <w:szCs w:val="20"/>
              </w:rPr>
              <w:t>- VRH na prijedlog čelnika</w:t>
            </w:r>
          </w:p>
          <w:p w14:paraId="710BBD6F" w14:textId="77777777" w:rsidR="00CC7999" w:rsidRPr="00CC7999" w:rsidRDefault="00CC7999" w:rsidP="00CC7999">
            <w:pPr>
              <w:rPr>
                <w:sz w:val="20"/>
                <w:szCs w:val="20"/>
              </w:rPr>
            </w:pPr>
            <w:r w:rsidRPr="00CC7999">
              <w:rPr>
                <w:sz w:val="20"/>
                <w:szCs w:val="20"/>
              </w:rPr>
              <w:t>tijela nadležnog za poslove</w:t>
            </w:r>
          </w:p>
          <w:p w14:paraId="6A6F3E90" w14:textId="77777777" w:rsidR="00CC7999" w:rsidRPr="00CC7999" w:rsidRDefault="00CC7999" w:rsidP="00CC7999">
            <w:pPr>
              <w:rPr>
                <w:sz w:val="20"/>
                <w:szCs w:val="20"/>
              </w:rPr>
            </w:pPr>
            <w:r w:rsidRPr="00CC7999">
              <w:rPr>
                <w:sz w:val="20"/>
                <w:szCs w:val="20"/>
              </w:rPr>
              <w:t>civilne zaštite odlukama</w:t>
            </w:r>
          </w:p>
          <w:p w14:paraId="48C0023D" w14:textId="77777777" w:rsidR="00CC7999" w:rsidRPr="00CC7999" w:rsidRDefault="00CC7999" w:rsidP="00CC7999">
            <w:pPr>
              <w:rPr>
                <w:sz w:val="20"/>
                <w:szCs w:val="20"/>
              </w:rPr>
            </w:pPr>
            <w:r w:rsidRPr="00CC7999">
              <w:rPr>
                <w:sz w:val="20"/>
                <w:szCs w:val="20"/>
              </w:rPr>
              <w:t>proglašava katastrofu kao i</w:t>
            </w:r>
          </w:p>
          <w:p w14:paraId="0922B588" w14:textId="77777777" w:rsidR="00CC7999" w:rsidRPr="00CC7999" w:rsidRDefault="00CC7999" w:rsidP="00CC7999">
            <w:pPr>
              <w:rPr>
                <w:sz w:val="20"/>
                <w:szCs w:val="20"/>
              </w:rPr>
            </w:pPr>
            <w:r w:rsidRPr="00CC7999">
              <w:rPr>
                <w:sz w:val="20"/>
                <w:szCs w:val="20"/>
              </w:rPr>
              <w:t>prestanak provođenja mjera i</w:t>
            </w:r>
          </w:p>
          <w:p w14:paraId="139ACDF1" w14:textId="77777777" w:rsidR="00CC7999" w:rsidRPr="00CC7999" w:rsidRDefault="00CC7999" w:rsidP="00CC7999">
            <w:pPr>
              <w:rPr>
                <w:sz w:val="20"/>
                <w:szCs w:val="20"/>
              </w:rPr>
            </w:pPr>
            <w:r w:rsidRPr="00CC7999">
              <w:rPr>
                <w:sz w:val="20"/>
                <w:szCs w:val="20"/>
              </w:rPr>
              <w:t>aktivnosti u SCZ u</w:t>
            </w:r>
          </w:p>
          <w:p w14:paraId="34DB5E7C" w14:textId="77777777" w:rsidR="00CC7999" w:rsidRPr="00CC7999" w:rsidRDefault="00CC7999" w:rsidP="00CC7999">
            <w:pPr>
              <w:rPr>
                <w:sz w:val="20"/>
                <w:szCs w:val="20"/>
              </w:rPr>
            </w:pPr>
            <w:r w:rsidRPr="00CC7999">
              <w:rPr>
                <w:sz w:val="20"/>
                <w:szCs w:val="20"/>
              </w:rPr>
              <w:t>otklanjanju posljedica</w:t>
            </w:r>
          </w:p>
          <w:p w14:paraId="270F4FA0" w14:textId="5EC47CE8" w:rsidR="00CC7999" w:rsidRPr="00CC7999" w:rsidRDefault="00CC7999" w:rsidP="00CC7999">
            <w:pPr>
              <w:rPr>
                <w:sz w:val="20"/>
                <w:szCs w:val="20"/>
              </w:rPr>
            </w:pPr>
            <w:r w:rsidRPr="00CC7999">
              <w:rPr>
                <w:sz w:val="20"/>
                <w:szCs w:val="20"/>
              </w:rPr>
              <w:t>katastrofa</w:t>
            </w:r>
          </w:p>
        </w:tc>
      </w:tr>
    </w:tbl>
    <w:p w14:paraId="4351C537" w14:textId="1E556DF9" w:rsidR="00130928" w:rsidRDefault="00130928" w:rsidP="00161617">
      <w:pPr>
        <w:spacing w:after="0" w:line="240" w:lineRule="auto"/>
        <w:jc w:val="center"/>
        <w:rPr>
          <w:b/>
          <w:bCs/>
        </w:rPr>
      </w:pPr>
    </w:p>
    <w:p w14:paraId="3D7D4E2D" w14:textId="73B51163" w:rsidR="00130928" w:rsidRDefault="00130928" w:rsidP="00A86DFF">
      <w:pPr>
        <w:pStyle w:val="Razina3"/>
      </w:pPr>
      <w:r>
        <w:lastRenderedPageBreak/>
        <w:t xml:space="preserve"> </w:t>
      </w:r>
      <w:bookmarkStart w:id="100" w:name="_Toc224127282"/>
      <w:r>
        <w:t>Suša</w:t>
      </w:r>
      <w:bookmarkEnd w:id="100"/>
    </w:p>
    <w:p w14:paraId="72E0EEC9" w14:textId="78DAABC0" w:rsidR="00130928" w:rsidRDefault="00130928" w:rsidP="00130928">
      <w:pPr>
        <w:pStyle w:val="Razina4"/>
        <w:spacing w:before="0" w:beforeAutospacing="0" w:after="0" w:afterAutospacing="0"/>
      </w:pPr>
      <w:bookmarkStart w:id="101" w:name="_Toc224127283"/>
      <w:r>
        <w:t>Mjere i aktivnosti civilne zaštite sušu</w:t>
      </w:r>
      <w:bookmarkEnd w:id="101"/>
    </w:p>
    <w:p w14:paraId="6D5DE606" w14:textId="77777777" w:rsidR="00130928" w:rsidRPr="00130928" w:rsidRDefault="00130928" w:rsidP="00130928"/>
    <w:p w14:paraId="582747EB" w14:textId="5104A9E0" w:rsidR="00130928" w:rsidRDefault="00130928" w:rsidP="00E57CF1">
      <w:r>
        <w:t>RANO UPOZORAVANJE</w:t>
      </w:r>
    </w:p>
    <w:p w14:paraId="4E3BAAD0" w14:textId="4AECAF3E" w:rsidR="00130928" w:rsidRPr="00A86DFF" w:rsidRDefault="00A86DFF" w:rsidP="00A86DFF">
      <w:pPr>
        <w:pStyle w:val="Opisslike"/>
      </w:pPr>
      <w:r w:rsidRPr="00A86DFF">
        <w:t xml:space="preserve">Tablica </w:t>
      </w:r>
      <w:r w:rsidR="0097753A">
        <w:t>22</w:t>
      </w:r>
      <w:r w:rsidR="00130928" w:rsidRPr="00A86DFF">
        <w:t>: Pregled nositelja i korisnika aktivnosti ranog upozoravanja u slučaju suše</w:t>
      </w:r>
    </w:p>
    <w:tbl>
      <w:tblPr>
        <w:tblStyle w:val="TableGrid"/>
        <w:tblW w:w="8775"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7" w:type="dxa"/>
          <w:right w:w="38" w:type="dxa"/>
        </w:tblCellMar>
        <w:tblLook w:val="04A0" w:firstRow="1" w:lastRow="0" w:firstColumn="1" w:lastColumn="0" w:noHBand="0" w:noVBand="1"/>
      </w:tblPr>
      <w:tblGrid>
        <w:gridCol w:w="887"/>
        <w:gridCol w:w="1459"/>
        <w:gridCol w:w="2054"/>
        <w:gridCol w:w="1666"/>
        <w:gridCol w:w="2709"/>
      </w:tblGrid>
      <w:tr w:rsidR="00E57CF1" w:rsidRPr="00E57CF1" w14:paraId="7728E183" w14:textId="77777777" w:rsidTr="00E57CF1">
        <w:trPr>
          <w:trHeight w:val="860"/>
        </w:trPr>
        <w:tc>
          <w:tcPr>
            <w:tcW w:w="899" w:type="dxa"/>
            <w:shd w:val="clear" w:color="auto" w:fill="F2F2F2" w:themeFill="background1" w:themeFillShade="F2"/>
          </w:tcPr>
          <w:p w14:paraId="6214D27D" w14:textId="77777777" w:rsidR="00130928" w:rsidRPr="00E57CF1" w:rsidRDefault="00130928" w:rsidP="00130928">
            <w:pPr>
              <w:spacing w:line="259" w:lineRule="auto"/>
              <w:ind w:left="53"/>
              <w:rPr>
                <w:rFonts w:cstheme="minorHAnsi"/>
                <w:sz w:val="20"/>
                <w:szCs w:val="20"/>
              </w:rPr>
            </w:pPr>
            <w:r w:rsidRPr="00E57CF1">
              <w:rPr>
                <w:rFonts w:eastAsia="Times New Roman" w:cstheme="minorHAnsi"/>
                <w:b/>
                <w:sz w:val="20"/>
                <w:szCs w:val="20"/>
              </w:rPr>
              <w:t xml:space="preserve">Nositelj  </w:t>
            </w:r>
          </w:p>
        </w:tc>
        <w:tc>
          <w:tcPr>
            <w:tcW w:w="1503" w:type="dxa"/>
            <w:shd w:val="clear" w:color="auto" w:fill="F2F2F2" w:themeFill="background1" w:themeFillShade="F2"/>
          </w:tcPr>
          <w:p w14:paraId="53DBF8F3" w14:textId="77777777" w:rsidR="00130928" w:rsidRPr="00E57CF1" w:rsidRDefault="00130928" w:rsidP="00130928">
            <w:pPr>
              <w:spacing w:line="259" w:lineRule="auto"/>
              <w:jc w:val="center"/>
              <w:rPr>
                <w:rFonts w:cstheme="minorHAnsi"/>
                <w:sz w:val="20"/>
                <w:szCs w:val="20"/>
              </w:rPr>
            </w:pPr>
            <w:r w:rsidRPr="00E57CF1">
              <w:rPr>
                <w:rFonts w:eastAsia="Times New Roman" w:cstheme="minorHAnsi"/>
                <w:b/>
                <w:sz w:val="20"/>
                <w:szCs w:val="20"/>
              </w:rPr>
              <w:t xml:space="preserve">Izvor upozoravanja </w:t>
            </w:r>
          </w:p>
        </w:tc>
        <w:tc>
          <w:tcPr>
            <w:tcW w:w="1724" w:type="dxa"/>
            <w:shd w:val="clear" w:color="auto" w:fill="F2F2F2" w:themeFill="background1" w:themeFillShade="F2"/>
          </w:tcPr>
          <w:p w14:paraId="38EA5F90" w14:textId="77777777" w:rsidR="00130928" w:rsidRPr="00E57CF1" w:rsidRDefault="00130928" w:rsidP="00130928">
            <w:pPr>
              <w:spacing w:line="259" w:lineRule="auto"/>
              <w:jc w:val="center"/>
              <w:rPr>
                <w:rFonts w:cstheme="minorHAnsi"/>
                <w:sz w:val="20"/>
                <w:szCs w:val="20"/>
              </w:rPr>
            </w:pPr>
            <w:r w:rsidRPr="00E57CF1">
              <w:rPr>
                <w:rFonts w:eastAsia="Times New Roman" w:cstheme="minorHAnsi"/>
                <w:b/>
                <w:sz w:val="20"/>
                <w:szCs w:val="20"/>
              </w:rPr>
              <w:t xml:space="preserve">Mjere i aktivnosti civilne zaštite </w:t>
            </w:r>
          </w:p>
        </w:tc>
        <w:tc>
          <w:tcPr>
            <w:tcW w:w="1760" w:type="dxa"/>
            <w:shd w:val="clear" w:color="auto" w:fill="F2F2F2" w:themeFill="background1" w:themeFillShade="F2"/>
          </w:tcPr>
          <w:p w14:paraId="1260F6A0" w14:textId="77777777" w:rsidR="00130928" w:rsidRPr="00E57CF1" w:rsidRDefault="00130928" w:rsidP="00130928">
            <w:pPr>
              <w:spacing w:line="259" w:lineRule="auto"/>
              <w:jc w:val="center"/>
              <w:rPr>
                <w:rFonts w:cstheme="minorHAnsi"/>
                <w:sz w:val="20"/>
                <w:szCs w:val="20"/>
              </w:rPr>
            </w:pPr>
            <w:r w:rsidRPr="00E57CF1">
              <w:rPr>
                <w:rFonts w:eastAsia="Times New Roman" w:cstheme="minorHAnsi"/>
                <w:b/>
                <w:sz w:val="20"/>
                <w:szCs w:val="20"/>
              </w:rPr>
              <w:t xml:space="preserve">Korisnici upozoravanja </w:t>
            </w:r>
          </w:p>
        </w:tc>
        <w:tc>
          <w:tcPr>
            <w:tcW w:w="2889" w:type="dxa"/>
            <w:shd w:val="clear" w:color="auto" w:fill="F2F2F2" w:themeFill="background1" w:themeFillShade="F2"/>
          </w:tcPr>
          <w:p w14:paraId="2CE20D67" w14:textId="77777777" w:rsidR="00130928" w:rsidRPr="00E57CF1" w:rsidRDefault="00130928" w:rsidP="00130928">
            <w:pPr>
              <w:spacing w:line="259" w:lineRule="auto"/>
              <w:ind w:right="71"/>
              <w:jc w:val="center"/>
              <w:rPr>
                <w:rFonts w:cstheme="minorHAnsi"/>
                <w:sz w:val="20"/>
                <w:szCs w:val="20"/>
              </w:rPr>
            </w:pPr>
            <w:r w:rsidRPr="00E57CF1">
              <w:rPr>
                <w:rFonts w:eastAsia="Times New Roman" w:cstheme="minorHAnsi"/>
                <w:b/>
                <w:sz w:val="20"/>
                <w:szCs w:val="20"/>
              </w:rPr>
              <w:t xml:space="preserve">Napomena </w:t>
            </w:r>
          </w:p>
        </w:tc>
      </w:tr>
      <w:tr w:rsidR="00E57CF1" w:rsidRPr="00E57CF1" w14:paraId="4EF7E82C" w14:textId="77777777" w:rsidTr="00E57CF1">
        <w:trPr>
          <w:trHeight w:val="5848"/>
        </w:trPr>
        <w:tc>
          <w:tcPr>
            <w:tcW w:w="899" w:type="dxa"/>
            <w:vAlign w:val="center"/>
          </w:tcPr>
          <w:p w14:paraId="76604829" w14:textId="77777777" w:rsidR="00130928" w:rsidRPr="00E57CF1" w:rsidRDefault="00130928" w:rsidP="00130928">
            <w:pPr>
              <w:spacing w:line="259" w:lineRule="auto"/>
              <w:rPr>
                <w:rFonts w:cstheme="minorHAnsi"/>
                <w:sz w:val="20"/>
                <w:szCs w:val="20"/>
              </w:rPr>
            </w:pPr>
            <w:r w:rsidRPr="00E57CF1">
              <w:rPr>
                <w:rFonts w:eastAsia="Times New Roman" w:cstheme="minorHAnsi"/>
                <w:b/>
                <w:sz w:val="20"/>
                <w:szCs w:val="20"/>
              </w:rPr>
              <w:t xml:space="preserve">DHMZ </w:t>
            </w:r>
          </w:p>
        </w:tc>
        <w:tc>
          <w:tcPr>
            <w:tcW w:w="1503" w:type="dxa"/>
          </w:tcPr>
          <w:p w14:paraId="66BD4A8C" w14:textId="77777777" w:rsidR="00130928" w:rsidRPr="00E57CF1" w:rsidRDefault="00130928" w:rsidP="00130928">
            <w:pPr>
              <w:numPr>
                <w:ilvl w:val="0"/>
                <w:numId w:val="117"/>
              </w:numPr>
              <w:spacing w:line="259" w:lineRule="auto"/>
              <w:ind w:hanging="139"/>
              <w:rPr>
                <w:rFonts w:cstheme="minorHAnsi"/>
                <w:sz w:val="20"/>
                <w:szCs w:val="20"/>
              </w:rPr>
            </w:pPr>
            <w:r w:rsidRPr="00E57CF1">
              <w:rPr>
                <w:rFonts w:cstheme="minorHAnsi"/>
                <w:sz w:val="20"/>
                <w:szCs w:val="20"/>
              </w:rPr>
              <w:t xml:space="preserve">DHMZ </w:t>
            </w:r>
          </w:p>
          <w:p w14:paraId="06E1CE3B" w14:textId="77777777" w:rsidR="00130928" w:rsidRPr="00E57CF1" w:rsidRDefault="00130928" w:rsidP="00130928">
            <w:pPr>
              <w:numPr>
                <w:ilvl w:val="0"/>
                <w:numId w:val="117"/>
              </w:numPr>
              <w:spacing w:line="259" w:lineRule="auto"/>
              <w:ind w:hanging="139"/>
              <w:rPr>
                <w:rFonts w:cstheme="minorHAnsi"/>
                <w:sz w:val="20"/>
                <w:szCs w:val="20"/>
              </w:rPr>
            </w:pPr>
            <w:r w:rsidRPr="00E57CF1">
              <w:rPr>
                <w:rFonts w:cstheme="minorHAnsi"/>
                <w:sz w:val="20"/>
                <w:szCs w:val="20"/>
              </w:rPr>
              <w:t xml:space="preserve">MINGOR </w:t>
            </w:r>
          </w:p>
          <w:p w14:paraId="1FB15A18" w14:textId="77777777" w:rsidR="00130928" w:rsidRPr="00E57CF1" w:rsidRDefault="00130928" w:rsidP="00130928">
            <w:pPr>
              <w:spacing w:line="238" w:lineRule="auto"/>
              <w:ind w:left="1"/>
              <w:rPr>
                <w:rFonts w:cstheme="minorHAnsi"/>
                <w:sz w:val="20"/>
                <w:szCs w:val="20"/>
              </w:rPr>
            </w:pPr>
            <w:r w:rsidRPr="00E57CF1">
              <w:rPr>
                <w:rFonts w:cstheme="minorHAnsi"/>
                <w:sz w:val="20"/>
                <w:szCs w:val="20"/>
              </w:rPr>
              <w:t xml:space="preserve">(Uprava vodnog gospodarstva i </w:t>
            </w:r>
          </w:p>
          <w:p w14:paraId="71DA0815" w14:textId="77777777" w:rsidR="00130928" w:rsidRPr="00E57CF1" w:rsidRDefault="00130928" w:rsidP="00130928">
            <w:pPr>
              <w:spacing w:line="259" w:lineRule="auto"/>
              <w:ind w:left="1"/>
              <w:rPr>
                <w:rFonts w:cstheme="minorHAnsi"/>
                <w:sz w:val="20"/>
                <w:szCs w:val="20"/>
              </w:rPr>
            </w:pPr>
            <w:r w:rsidRPr="00E57CF1">
              <w:rPr>
                <w:rFonts w:cstheme="minorHAnsi"/>
                <w:sz w:val="20"/>
                <w:szCs w:val="20"/>
              </w:rPr>
              <w:t xml:space="preserve">zaštite mora) </w:t>
            </w:r>
          </w:p>
          <w:p w14:paraId="547504C4" w14:textId="77777777" w:rsidR="00130928" w:rsidRPr="00E57CF1" w:rsidRDefault="00130928" w:rsidP="00130928">
            <w:pPr>
              <w:numPr>
                <w:ilvl w:val="0"/>
                <w:numId w:val="117"/>
              </w:numPr>
              <w:spacing w:line="259" w:lineRule="auto"/>
              <w:ind w:hanging="139"/>
              <w:rPr>
                <w:rFonts w:cstheme="minorHAnsi"/>
                <w:sz w:val="20"/>
                <w:szCs w:val="20"/>
              </w:rPr>
            </w:pPr>
            <w:r w:rsidRPr="00E57CF1">
              <w:rPr>
                <w:rFonts w:cstheme="minorHAnsi"/>
                <w:sz w:val="20"/>
                <w:szCs w:val="20"/>
              </w:rPr>
              <w:t xml:space="preserve">MP </w:t>
            </w:r>
          </w:p>
        </w:tc>
        <w:tc>
          <w:tcPr>
            <w:tcW w:w="1724" w:type="dxa"/>
            <w:vAlign w:val="center"/>
          </w:tcPr>
          <w:p w14:paraId="2844A5DA" w14:textId="77777777" w:rsidR="00130928" w:rsidRPr="00E57CF1" w:rsidRDefault="00130928" w:rsidP="00130928">
            <w:pPr>
              <w:numPr>
                <w:ilvl w:val="0"/>
                <w:numId w:val="118"/>
              </w:numPr>
              <w:spacing w:line="238" w:lineRule="auto"/>
              <w:ind w:right="78"/>
              <w:rPr>
                <w:rFonts w:cstheme="minorHAnsi"/>
                <w:sz w:val="20"/>
                <w:szCs w:val="20"/>
              </w:rPr>
            </w:pPr>
            <w:r w:rsidRPr="00E57CF1">
              <w:rPr>
                <w:rFonts w:cstheme="minorHAnsi"/>
                <w:sz w:val="20"/>
                <w:szCs w:val="20"/>
              </w:rPr>
              <w:t xml:space="preserve">meteorološka i hidrološka motrenja (mjerenja i opažanja), prijenos podataka i njihova daljnja obrada </w:t>
            </w:r>
          </w:p>
          <w:p w14:paraId="6C9B5D15" w14:textId="77777777" w:rsidR="00130928" w:rsidRPr="00E57CF1" w:rsidRDefault="00130928" w:rsidP="00130928">
            <w:pPr>
              <w:numPr>
                <w:ilvl w:val="0"/>
                <w:numId w:val="118"/>
              </w:numPr>
              <w:spacing w:line="259" w:lineRule="auto"/>
              <w:ind w:right="78"/>
              <w:rPr>
                <w:rFonts w:cstheme="minorHAnsi"/>
                <w:sz w:val="20"/>
                <w:szCs w:val="20"/>
              </w:rPr>
            </w:pPr>
            <w:r w:rsidRPr="00E57CF1">
              <w:rPr>
                <w:rFonts w:cstheme="minorHAnsi"/>
                <w:sz w:val="20"/>
                <w:szCs w:val="20"/>
              </w:rPr>
              <w:t xml:space="preserve">praćenje sušnih uvjeta - dostavljanje podataka o posljedicama suše </w:t>
            </w:r>
          </w:p>
        </w:tc>
        <w:tc>
          <w:tcPr>
            <w:tcW w:w="1760" w:type="dxa"/>
          </w:tcPr>
          <w:p w14:paraId="6CE0607F" w14:textId="77777777" w:rsidR="00316996" w:rsidRDefault="00316996" w:rsidP="00316996">
            <w:pPr>
              <w:spacing w:line="259" w:lineRule="auto"/>
              <w:ind w:left="1"/>
              <w:rPr>
                <w:rFonts w:cstheme="minorHAnsi"/>
                <w:sz w:val="20"/>
                <w:szCs w:val="20"/>
              </w:rPr>
            </w:pPr>
            <w:r w:rsidRPr="00316996">
              <w:rPr>
                <w:rFonts w:cstheme="minorHAnsi"/>
                <w:sz w:val="20"/>
                <w:szCs w:val="20"/>
              </w:rPr>
              <w:t>-</w:t>
            </w:r>
            <w:r>
              <w:rPr>
                <w:rFonts w:cstheme="minorHAnsi"/>
                <w:sz w:val="20"/>
                <w:szCs w:val="20"/>
              </w:rPr>
              <w:t xml:space="preserve"> </w:t>
            </w:r>
            <w:r w:rsidR="00130928" w:rsidRPr="00316996">
              <w:rPr>
                <w:rFonts w:cstheme="minorHAnsi"/>
                <w:sz w:val="20"/>
                <w:szCs w:val="20"/>
              </w:rPr>
              <w:t xml:space="preserve">DIRH  </w:t>
            </w:r>
          </w:p>
          <w:p w14:paraId="2E28216D" w14:textId="754F38F2" w:rsidR="00130928" w:rsidRPr="00E57CF1" w:rsidRDefault="00316996" w:rsidP="00316996">
            <w:pPr>
              <w:spacing w:line="259" w:lineRule="auto"/>
              <w:ind w:left="1"/>
              <w:rPr>
                <w:rFonts w:cstheme="minorHAnsi"/>
                <w:sz w:val="20"/>
                <w:szCs w:val="20"/>
              </w:rPr>
            </w:pPr>
            <w:r>
              <w:rPr>
                <w:rFonts w:cstheme="minorHAnsi"/>
                <w:sz w:val="20"/>
                <w:szCs w:val="20"/>
              </w:rPr>
              <w:t xml:space="preserve">- </w:t>
            </w:r>
            <w:r w:rsidR="00130928" w:rsidRPr="00E57CF1">
              <w:rPr>
                <w:rFonts w:cstheme="minorHAnsi"/>
                <w:sz w:val="20"/>
                <w:szCs w:val="20"/>
              </w:rPr>
              <w:t xml:space="preserve">HCK </w:t>
            </w:r>
          </w:p>
          <w:p w14:paraId="54971E20" w14:textId="29219919" w:rsidR="00130928" w:rsidRPr="00E57CF1" w:rsidRDefault="00316996" w:rsidP="00316996">
            <w:pPr>
              <w:spacing w:line="259" w:lineRule="auto"/>
              <w:ind w:left="1"/>
              <w:rPr>
                <w:rFonts w:cstheme="minorHAnsi"/>
                <w:sz w:val="20"/>
                <w:szCs w:val="20"/>
              </w:rPr>
            </w:pPr>
            <w:r>
              <w:rPr>
                <w:rFonts w:cstheme="minorHAnsi"/>
                <w:sz w:val="20"/>
                <w:szCs w:val="20"/>
              </w:rPr>
              <w:t xml:space="preserve">- </w:t>
            </w:r>
            <w:r w:rsidR="00130928" w:rsidRPr="00E57CF1">
              <w:rPr>
                <w:rFonts w:cstheme="minorHAnsi"/>
                <w:sz w:val="20"/>
                <w:szCs w:val="20"/>
              </w:rPr>
              <w:t xml:space="preserve">HEP </w:t>
            </w:r>
          </w:p>
          <w:p w14:paraId="446B8F10" w14:textId="5EAA2CEE" w:rsidR="00130928" w:rsidRPr="00E57CF1" w:rsidRDefault="00316996" w:rsidP="00316996">
            <w:pPr>
              <w:spacing w:line="259" w:lineRule="auto"/>
              <w:ind w:left="1"/>
              <w:rPr>
                <w:rFonts w:cstheme="minorHAnsi"/>
                <w:sz w:val="20"/>
                <w:szCs w:val="20"/>
              </w:rPr>
            </w:pPr>
            <w:r>
              <w:rPr>
                <w:rFonts w:cstheme="minorHAnsi"/>
                <w:sz w:val="20"/>
                <w:szCs w:val="20"/>
              </w:rPr>
              <w:t xml:space="preserve">- </w:t>
            </w:r>
            <w:r w:rsidR="00130928" w:rsidRPr="00E57CF1">
              <w:rPr>
                <w:rFonts w:cstheme="minorHAnsi"/>
                <w:sz w:val="20"/>
                <w:szCs w:val="20"/>
              </w:rPr>
              <w:t xml:space="preserve">Hrvatske vode </w:t>
            </w:r>
          </w:p>
          <w:p w14:paraId="6D5C1FB1" w14:textId="7E14A5D7" w:rsidR="00130928" w:rsidRPr="00E57CF1" w:rsidRDefault="00316996" w:rsidP="00316996">
            <w:pPr>
              <w:spacing w:line="259" w:lineRule="auto"/>
              <w:ind w:left="1"/>
              <w:rPr>
                <w:rFonts w:cstheme="minorHAnsi"/>
                <w:sz w:val="20"/>
                <w:szCs w:val="20"/>
              </w:rPr>
            </w:pPr>
            <w:r>
              <w:rPr>
                <w:rFonts w:cstheme="minorHAnsi"/>
                <w:sz w:val="20"/>
                <w:szCs w:val="20"/>
              </w:rPr>
              <w:t xml:space="preserve">- </w:t>
            </w:r>
            <w:r w:rsidR="00130928" w:rsidRPr="00E57CF1">
              <w:rPr>
                <w:rFonts w:cstheme="minorHAnsi"/>
                <w:sz w:val="20"/>
                <w:szCs w:val="20"/>
              </w:rPr>
              <w:t xml:space="preserve">HŠ </w:t>
            </w:r>
          </w:p>
          <w:p w14:paraId="0238C310" w14:textId="09973989" w:rsidR="00130928" w:rsidRPr="00E57CF1" w:rsidRDefault="00316996" w:rsidP="00316996">
            <w:pPr>
              <w:spacing w:line="259" w:lineRule="auto"/>
              <w:ind w:left="1"/>
              <w:rPr>
                <w:rFonts w:cstheme="minorHAnsi"/>
                <w:sz w:val="20"/>
                <w:szCs w:val="20"/>
              </w:rPr>
            </w:pPr>
            <w:r>
              <w:rPr>
                <w:rFonts w:cstheme="minorHAnsi"/>
                <w:sz w:val="20"/>
                <w:szCs w:val="20"/>
              </w:rPr>
              <w:t xml:space="preserve">- </w:t>
            </w:r>
            <w:r w:rsidR="00130928" w:rsidRPr="00E57CF1">
              <w:rPr>
                <w:rFonts w:cstheme="minorHAnsi"/>
                <w:sz w:val="20"/>
                <w:szCs w:val="20"/>
              </w:rPr>
              <w:t xml:space="preserve">HVZ  </w:t>
            </w:r>
          </w:p>
          <w:p w14:paraId="569FF6BB" w14:textId="16994B22" w:rsidR="00130928" w:rsidRPr="00E57CF1" w:rsidRDefault="00316996" w:rsidP="00316996">
            <w:pPr>
              <w:spacing w:line="259" w:lineRule="auto"/>
              <w:ind w:left="1"/>
              <w:rPr>
                <w:rFonts w:cstheme="minorHAnsi"/>
                <w:sz w:val="20"/>
                <w:szCs w:val="20"/>
              </w:rPr>
            </w:pPr>
            <w:r>
              <w:rPr>
                <w:rFonts w:cstheme="minorHAnsi"/>
                <w:sz w:val="20"/>
                <w:szCs w:val="20"/>
              </w:rPr>
              <w:t xml:space="preserve">- </w:t>
            </w:r>
            <w:r w:rsidR="00130928" w:rsidRPr="00E57CF1">
              <w:rPr>
                <w:rFonts w:cstheme="minorHAnsi"/>
                <w:sz w:val="20"/>
                <w:szCs w:val="20"/>
              </w:rPr>
              <w:t xml:space="preserve">JLP(R)S </w:t>
            </w:r>
          </w:p>
          <w:p w14:paraId="32AC8294" w14:textId="76CA9E4D" w:rsidR="00130928" w:rsidRPr="00E57CF1" w:rsidRDefault="00316996" w:rsidP="00316996">
            <w:pPr>
              <w:spacing w:line="259" w:lineRule="auto"/>
              <w:ind w:left="1"/>
              <w:rPr>
                <w:rFonts w:cstheme="minorHAnsi"/>
                <w:sz w:val="20"/>
                <w:szCs w:val="20"/>
              </w:rPr>
            </w:pPr>
            <w:r>
              <w:rPr>
                <w:rFonts w:cstheme="minorHAnsi"/>
                <w:sz w:val="20"/>
                <w:szCs w:val="20"/>
              </w:rPr>
              <w:t xml:space="preserve">- </w:t>
            </w:r>
            <w:r w:rsidR="00130928" w:rsidRPr="00E57CF1">
              <w:rPr>
                <w:rFonts w:cstheme="minorHAnsi"/>
                <w:sz w:val="20"/>
                <w:szCs w:val="20"/>
              </w:rPr>
              <w:t xml:space="preserve">MMPI </w:t>
            </w:r>
          </w:p>
          <w:p w14:paraId="1F1A26C8" w14:textId="55A2FB2E" w:rsidR="00130928" w:rsidRPr="00E57CF1" w:rsidRDefault="00316996" w:rsidP="00316996">
            <w:pPr>
              <w:spacing w:line="259" w:lineRule="auto"/>
              <w:ind w:left="1"/>
              <w:rPr>
                <w:rFonts w:cstheme="minorHAnsi"/>
                <w:sz w:val="20"/>
                <w:szCs w:val="20"/>
              </w:rPr>
            </w:pPr>
            <w:r>
              <w:rPr>
                <w:rFonts w:cstheme="minorHAnsi"/>
                <w:sz w:val="20"/>
                <w:szCs w:val="20"/>
              </w:rPr>
              <w:t xml:space="preserve">- </w:t>
            </w:r>
            <w:r w:rsidR="00130928" w:rsidRPr="00E57CF1">
              <w:rPr>
                <w:rFonts w:cstheme="minorHAnsi"/>
                <w:sz w:val="20"/>
                <w:szCs w:val="20"/>
              </w:rPr>
              <w:t xml:space="preserve">MORH / OSRH </w:t>
            </w:r>
          </w:p>
          <w:p w14:paraId="494E9747" w14:textId="661B207A" w:rsidR="00130928" w:rsidRPr="00E57CF1" w:rsidRDefault="00316996" w:rsidP="00316996">
            <w:pPr>
              <w:spacing w:line="259" w:lineRule="auto"/>
              <w:ind w:left="1"/>
              <w:rPr>
                <w:rFonts w:cstheme="minorHAnsi"/>
                <w:sz w:val="20"/>
                <w:szCs w:val="20"/>
              </w:rPr>
            </w:pPr>
            <w:r>
              <w:rPr>
                <w:rFonts w:cstheme="minorHAnsi"/>
                <w:sz w:val="20"/>
                <w:szCs w:val="20"/>
              </w:rPr>
              <w:t xml:space="preserve">- </w:t>
            </w:r>
            <w:r w:rsidR="00130928" w:rsidRPr="00E57CF1">
              <w:rPr>
                <w:rFonts w:cstheme="minorHAnsi"/>
                <w:sz w:val="20"/>
                <w:szCs w:val="20"/>
              </w:rPr>
              <w:t xml:space="preserve">MP </w:t>
            </w:r>
          </w:p>
          <w:p w14:paraId="670E69B7" w14:textId="293D2F55" w:rsidR="00130928" w:rsidRPr="00E57CF1" w:rsidRDefault="00316996" w:rsidP="00316996">
            <w:pPr>
              <w:spacing w:line="259" w:lineRule="auto"/>
              <w:ind w:left="1"/>
              <w:rPr>
                <w:rFonts w:cstheme="minorHAnsi"/>
                <w:sz w:val="20"/>
                <w:szCs w:val="20"/>
              </w:rPr>
            </w:pPr>
            <w:r>
              <w:rPr>
                <w:rFonts w:cstheme="minorHAnsi"/>
                <w:sz w:val="20"/>
                <w:szCs w:val="20"/>
              </w:rPr>
              <w:t xml:space="preserve">- </w:t>
            </w:r>
            <w:r w:rsidR="00130928" w:rsidRPr="00E57CF1">
              <w:rPr>
                <w:rFonts w:cstheme="minorHAnsi"/>
                <w:sz w:val="20"/>
                <w:szCs w:val="20"/>
              </w:rPr>
              <w:t xml:space="preserve">MUP RCZ </w:t>
            </w:r>
          </w:p>
          <w:p w14:paraId="2EFA730A" w14:textId="59E59283" w:rsidR="00130928" w:rsidRPr="00E57CF1" w:rsidRDefault="00316996" w:rsidP="00316996">
            <w:pPr>
              <w:spacing w:line="238" w:lineRule="auto"/>
              <w:ind w:left="1"/>
              <w:rPr>
                <w:rFonts w:cstheme="minorHAnsi"/>
                <w:sz w:val="20"/>
                <w:szCs w:val="20"/>
              </w:rPr>
            </w:pPr>
            <w:r>
              <w:rPr>
                <w:rFonts w:cstheme="minorHAnsi"/>
                <w:sz w:val="20"/>
                <w:szCs w:val="20"/>
              </w:rPr>
              <w:t xml:space="preserve">- </w:t>
            </w:r>
            <w:r w:rsidR="00130928" w:rsidRPr="00E57CF1">
              <w:rPr>
                <w:rFonts w:cstheme="minorHAnsi"/>
                <w:sz w:val="20"/>
                <w:szCs w:val="20"/>
              </w:rPr>
              <w:t xml:space="preserve">pravne osobe od interesa za SCZ  </w:t>
            </w:r>
          </w:p>
          <w:p w14:paraId="591C0D24" w14:textId="4871FBEB" w:rsidR="00130928" w:rsidRPr="00E57CF1" w:rsidRDefault="00316996" w:rsidP="00316996">
            <w:pPr>
              <w:spacing w:line="259" w:lineRule="auto"/>
              <w:ind w:left="1"/>
              <w:rPr>
                <w:rFonts w:cstheme="minorHAnsi"/>
                <w:sz w:val="20"/>
                <w:szCs w:val="20"/>
              </w:rPr>
            </w:pPr>
            <w:r>
              <w:rPr>
                <w:rFonts w:cstheme="minorHAnsi"/>
                <w:sz w:val="20"/>
                <w:szCs w:val="20"/>
              </w:rPr>
              <w:t xml:space="preserve">- </w:t>
            </w:r>
            <w:r w:rsidR="00130928" w:rsidRPr="00E57CF1">
              <w:rPr>
                <w:rFonts w:cstheme="minorHAnsi"/>
                <w:sz w:val="20"/>
                <w:szCs w:val="20"/>
              </w:rPr>
              <w:t xml:space="preserve">stanovništvo </w:t>
            </w:r>
          </w:p>
          <w:p w14:paraId="2430F4FF" w14:textId="69545B01" w:rsidR="00130928" w:rsidRPr="00E57CF1" w:rsidRDefault="00316996" w:rsidP="00316996">
            <w:pPr>
              <w:spacing w:line="259" w:lineRule="auto"/>
              <w:ind w:left="1"/>
              <w:rPr>
                <w:rFonts w:cstheme="minorHAnsi"/>
                <w:sz w:val="20"/>
                <w:szCs w:val="20"/>
              </w:rPr>
            </w:pPr>
            <w:r>
              <w:rPr>
                <w:rFonts w:cstheme="minorHAnsi"/>
                <w:sz w:val="20"/>
                <w:szCs w:val="20"/>
              </w:rPr>
              <w:t xml:space="preserve">- </w:t>
            </w:r>
            <w:r w:rsidR="00130928" w:rsidRPr="00E57CF1">
              <w:rPr>
                <w:rFonts w:cstheme="minorHAnsi"/>
                <w:sz w:val="20"/>
                <w:szCs w:val="20"/>
              </w:rPr>
              <w:t xml:space="preserve">VRH </w:t>
            </w:r>
          </w:p>
        </w:tc>
        <w:tc>
          <w:tcPr>
            <w:tcW w:w="2889" w:type="dxa"/>
            <w:vAlign w:val="center"/>
          </w:tcPr>
          <w:p w14:paraId="0533A917" w14:textId="77777777" w:rsidR="00130928" w:rsidRPr="00E57CF1" w:rsidRDefault="00130928" w:rsidP="00130928">
            <w:pPr>
              <w:numPr>
                <w:ilvl w:val="0"/>
                <w:numId w:val="120"/>
              </w:numPr>
              <w:spacing w:line="238" w:lineRule="auto"/>
              <w:rPr>
                <w:rFonts w:cstheme="minorHAnsi"/>
                <w:sz w:val="20"/>
                <w:szCs w:val="20"/>
              </w:rPr>
            </w:pPr>
            <w:r w:rsidRPr="00E57CF1">
              <w:rPr>
                <w:rFonts w:cstheme="minorHAnsi"/>
                <w:sz w:val="20"/>
                <w:szCs w:val="20"/>
              </w:rPr>
              <w:t xml:space="preserve">upozoravanje je moguće provesti pravovremeno  </w:t>
            </w:r>
          </w:p>
          <w:p w14:paraId="29EA91A7" w14:textId="77777777" w:rsidR="00130928" w:rsidRPr="00E57CF1" w:rsidRDefault="00130928" w:rsidP="00130928">
            <w:pPr>
              <w:numPr>
                <w:ilvl w:val="0"/>
                <w:numId w:val="120"/>
              </w:numPr>
              <w:spacing w:line="241" w:lineRule="auto"/>
              <w:rPr>
                <w:rFonts w:cstheme="minorHAnsi"/>
                <w:sz w:val="20"/>
                <w:szCs w:val="20"/>
              </w:rPr>
            </w:pPr>
            <w:r w:rsidRPr="00E57CF1">
              <w:rPr>
                <w:rFonts w:cstheme="minorHAnsi"/>
                <w:sz w:val="20"/>
                <w:szCs w:val="20"/>
              </w:rPr>
              <w:t xml:space="preserve">DHMZ upozorenja se temelje na stručnom tumačenju i dodatnoj obradi rezultata objektivnih izračuna razvoja stanja atmosfere koji se provode u DHMZ kroz operativnu primjenu sustava ALADIN/HR te u većim meteorološkim centrima (ECMWF, DWD, METEO France, UK MET Office, WMO) </w:t>
            </w:r>
          </w:p>
          <w:p w14:paraId="26E27349" w14:textId="77777777" w:rsidR="00130928" w:rsidRPr="00E57CF1" w:rsidRDefault="00130928" w:rsidP="00130928">
            <w:pPr>
              <w:numPr>
                <w:ilvl w:val="0"/>
                <w:numId w:val="120"/>
              </w:numPr>
              <w:spacing w:line="251" w:lineRule="auto"/>
              <w:rPr>
                <w:rFonts w:cstheme="minorHAnsi"/>
                <w:sz w:val="20"/>
                <w:szCs w:val="20"/>
              </w:rPr>
            </w:pPr>
            <w:r w:rsidRPr="00E57CF1">
              <w:rPr>
                <w:rFonts w:cstheme="minorHAnsi"/>
                <w:sz w:val="20"/>
                <w:szCs w:val="20"/>
              </w:rPr>
              <w:t xml:space="preserve">Hrvatske vode daju informacije vezano za upravljanje vodama (problemi sa vodoopskrbom, narušavanje dobrog stanja voda) </w:t>
            </w:r>
          </w:p>
          <w:p w14:paraId="586D7329" w14:textId="77777777" w:rsidR="00130928" w:rsidRPr="00E57CF1" w:rsidRDefault="00130928" w:rsidP="00130928">
            <w:pPr>
              <w:numPr>
                <w:ilvl w:val="0"/>
                <w:numId w:val="120"/>
              </w:numPr>
              <w:spacing w:line="238" w:lineRule="auto"/>
              <w:rPr>
                <w:rFonts w:cstheme="minorHAnsi"/>
                <w:sz w:val="20"/>
                <w:szCs w:val="20"/>
              </w:rPr>
            </w:pPr>
            <w:r w:rsidRPr="00E57CF1">
              <w:rPr>
                <w:rFonts w:cstheme="minorHAnsi"/>
                <w:sz w:val="20"/>
                <w:szCs w:val="20"/>
              </w:rPr>
              <w:t xml:space="preserve">angažiranje OSRH u skladu s odredbama Zakona o obrani </w:t>
            </w:r>
          </w:p>
          <w:p w14:paraId="79E7DC35" w14:textId="77777777" w:rsidR="00130928" w:rsidRPr="00E57CF1" w:rsidRDefault="00130928" w:rsidP="00130928">
            <w:pPr>
              <w:numPr>
                <w:ilvl w:val="0"/>
                <w:numId w:val="120"/>
              </w:numPr>
              <w:spacing w:line="259" w:lineRule="auto"/>
              <w:rPr>
                <w:rFonts w:cstheme="minorHAnsi"/>
                <w:sz w:val="20"/>
                <w:szCs w:val="20"/>
              </w:rPr>
            </w:pPr>
            <w:r w:rsidRPr="00E57CF1">
              <w:rPr>
                <w:rFonts w:cstheme="minorHAnsi"/>
                <w:sz w:val="20"/>
                <w:szCs w:val="20"/>
              </w:rPr>
              <w:t xml:space="preserve">HVZ je nadležan za rano upozoravanje vatrogasnih postrojbi  </w:t>
            </w:r>
          </w:p>
        </w:tc>
      </w:tr>
    </w:tbl>
    <w:p w14:paraId="7196B4D7" w14:textId="3CC4E1E6" w:rsidR="00130928" w:rsidRDefault="00130928" w:rsidP="00130928">
      <w:pPr>
        <w:spacing w:after="0" w:line="259" w:lineRule="auto"/>
        <w:ind w:left="77"/>
      </w:pPr>
      <w:r>
        <w:t xml:space="preserve"> </w:t>
      </w:r>
    </w:p>
    <w:p w14:paraId="72517B5C" w14:textId="77777777" w:rsidR="00130928" w:rsidRDefault="00130928" w:rsidP="00130928">
      <w:pPr>
        <w:spacing w:after="0" w:line="259" w:lineRule="auto"/>
        <w:ind w:left="77"/>
      </w:pPr>
    </w:p>
    <w:p w14:paraId="2EC5D546" w14:textId="77777777" w:rsidR="00130928" w:rsidRDefault="00130928">
      <w:pPr>
        <w:rPr>
          <w:szCs w:val="24"/>
        </w:rPr>
      </w:pPr>
      <w:r>
        <w:rPr>
          <w:szCs w:val="24"/>
        </w:rPr>
        <w:br w:type="page"/>
      </w:r>
    </w:p>
    <w:p w14:paraId="3DA497AA" w14:textId="07AA63DD" w:rsidR="00130928" w:rsidRPr="00130928" w:rsidRDefault="00130928" w:rsidP="00130928">
      <w:pPr>
        <w:spacing w:after="71" w:line="259" w:lineRule="auto"/>
        <w:ind w:left="72"/>
        <w:rPr>
          <w:sz w:val="24"/>
          <w:szCs w:val="24"/>
        </w:rPr>
      </w:pPr>
      <w:r w:rsidRPr="00130928">
        <w:rPr>
          <w:szCs w:val="24"/>
        </w:rPr>
        <w:lastRenderedPageBreak/>
        <w:t xml:space="preserve">PRIPRAVNOST </w:t>
      </w:r>
    </w:p>
    <w:p w14:paraId="385FD48D" w14:textId="704ED212" w:rsidR="00130928" w:rsidRPr="00E57CF1" w:rsidRDefault="00130928" w:rsidP="00E57CF1">
      <w:pPr>
        <w:spacing w:after="0" w:line="240" w:lineRule="auto"/>
        <w:jc w:val="right"/>
        <w:rPr>
          <w:b/>
          <w:bCs/>
          <w:sz w:val="20"/>
          <w:szCs w:val="20"/>
        </w:rPr>
      </w:pPr>
      <w:r w:rsidRPr="00130928">
        <w:rPr>
          <w:b/>
          <w:bCs/>
          <w:sz w:val="20"/>
          <w:szCs w:val="20"/>
        </w:rPr>
        <w:t xml:space="preserve">Tablica </w:t>
      </w:r>
      <w:r w:rsidR="0097753A">
        <w:rPr>
          <w:b/>
          <w:bCs/>
          <w:sz w:val="20"/>
          <w:szCs w:val="20"/>
        </w:rPr>
        <w:t>23</w:t>
      </w:r>
      <w:r w:rsidRPr="00130928">
        <w:rPr>
          <w:b/>
          <w:bCs/>
          <w:sz w:val="20"/>
          <w:szCs w:val="20"/>
        </w:rPr>
        <w:t xml:space="preserve">: Pregled nositelja, sudionika i postupaka pripravnosti u slučaju suše  </w:t>
      </w:r>
    </w:p>
    <w:tbl>
      <w:tblPr>
        <w:tblStyle w:val="Reetkatablice"/>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422"/>
        <w:gridCol w:w="2210"/>
        <w:gridCol w:w="1636"/>
        <w:gridCol w:w="2394"/>
      </w:tblGrid>
      <w:tr w:rsidR="001710C4" w:rsidRPr="00316996" w14:paraId="76B5FCA4" w14:textId="148E7BEE" w:rsidTr="001710C4">
        <w:tc>
          <w:tcPr>
            <w:tcW w:w="1335" w:type="dxa"/>
            <w:shd w:val="clear" w:color="auto" w:fill="F2F2F2" w:themeFill="background1" w:themeFillShade="F2"/>
          </w:tcPr>
          <w:p w14:paraId="3C2DB88B" w14:textId="23114A06" w:rsidR="001710C4" w:rsidRPr="00316996" w:rsidRDefault="001710C4" w:rsidP="001710C4">
            <w:pPr>
              <w:spacing w:line="259" w:lineRule="auto"/>
              <w:jc w:val="center"/>
              <w:rPr>
                <w:b/>
                <w:bCs/>
                <w:sz w:val="20"/>
                <w:szCs w:val="20"/>
              </w:rPr>
            </w:pPr>
            <w:r w:rsidRPr="00316996">
              <w:rPr>
                <w:b/>
                <w:bCs/>
                <w:sz w:val="20"/>
                <w:szCs w:val="20"/>
              </w:rPr>
              <w:t>Nositelj</w:t>
            </w:r>
          </w:p>
        </w:tc>
        <w:tc>
          <w:tcPr>
            <w:tcW w:w="1422" w:type="dxa"/>
            <w:shd w:val="clear" w:color="auto" w:fill="F2F2F2" w:themeFill="background1" w:themeFillShade="F2"/>
          </w:tcPr>
          <w:p w14:paraId="410D751A" w14:textId="59651F6E" w:rsidR="001710C4" w:rsidRPr="00316996" w:rsidRDefault="001710C4" w:rsidP="001710C4">
            <w:pPr>
              <w:spacing w:line="259" w:lineRule="auto"/>
              <w:jc w:val="center"/>
              <w:rPr>
                <w:b/>
                <w:bCs/>
                <w:sz w:val="20"/>
                <w:szCs w:val="20"/>
              </w:rPr>
            </w:pPr>
            <w:r w:rsidRPr="00316996">
              <w:rPr>
                <w:b/>
                <w:bCs/>
                <w:sz w:val="20"/>
                <w:szCs w:val="20"/>
              </w:rPr>
              <w:t>Sudionici</w:t>
            </w:r>
          </w:p>
        </w:tc>
        <w:tc>
          <w:tcPr>
            <w:tcW w:w="2210" w:type="dxa"/>
            <w:shd w:val="clear" w:color="auto" w:fill="F2F2F2" w:themeFill="background1" w:themeFillShade="F2"/>
          </w:tcPr>
          <w:p w14:paraId="78AC08C6" w14:textId="77777777" w:rsidR="001710C4" w:rsidRPr="00316996" w:rsidRDefault="001710C4" w:rsidP="001710C4">
            <w:pPr>
              <w:spacing w:line="259" w:lineRule="auto"/>
              <w:jc w:val="center"/>
              <w:rPr>
                <w:b/>
                <w:bCs/>
                <w:sz w:val="20"/>
                <w:szCs w:val="20"/>
              </w:rPr>
            </w:pPr>
            <w:r w:rsidRPr="00316996">
              <w:rPr>
                <w:b/>
                <w:bCs/>
                <w:sz w:val="20"/>
                <w:szCs w:val="20"/>
              </w:rPr>
              <w:t>Mjere i aktivnosti</w:t>
            </w:r>
          </w:p>
          <w:p w14:paraId="3C5240A9" w14:textId="117142B5" w:rsidR="001710C4" w:rsidRPr="00316996" w:rsidRDefault="001710C4" w:rsidP="001710C4">
            <w:pPr>
              <w:spacing w:line="259" w:lineRule="auto"/>
              <w:jc w:val="center"/>
              <w:rPr>
                <w:b/>
                <w:bCs/>
                <w:sz w:val="20"/>
                <w:szCs w:val="20"/>
              </w:rPr>
            </w:pPr>
            <w:r w:rsidRPr="00316996">
              <w:rPr>
                <w:b/>
                <w:bCs/>
                <w:sz w:val="20"/>
                <w:szCs w:val="20"/>
              </w:rPr>
              <w:t>civilne zaštite</w:t>
            </w:r>
          </w:p>
        </w:tc>
        <w:tc>
          <w:tcPr>
            <w:tcW w:w="1636" w:type="dxa"/>
            <w:shd w:val="clear" w:color="auto" w:fill="F2F2F2" w:themeFill="background1" w:themeFillShade="F2"/>
          </w:tcPr>
          <w:p w14:paraId="3A87618C" w14:textId="23657ADB" w:rsidR="001710C4" w:rsidRPr="00316996" w:rsidRDefault="001710C4" w:rsidP="001710C4">
            <w:pPr>
              <w:spacing w:line="259" w:lineRule="auto"/>
              <w:jc w:val="center"/>
              <w:rPr>
                <w:b/>
                <w:bCs/>
                <w:sz w:val="20"/>
                <w:szCs w:val="20"/>
              </w:rPr>
            </w:pPr>
            <w:r w:rsidRPr="00316996">
              <w:rPr>
                <w:b/>
                <w:bCs/>
                <w:sz w:val="20"/>
                <w:szCs w:val="20"/>
              </w:rPr>
              <w:t>Aktiviranje pripravnosti</w:t>
            </w:r>
          </w:p>
        </w:tc>
        <w:tc>
          <w:tcPr>
            <w:tcW w:w="2394" w:type="dxa"/>
            <w:shd w:val="clear" w:color="auto" w:fill="F2F2F2" w:themeFill="background1" w:themeFillShade="F2"/>
          </w:tcPr>
          <w:p w14:paraId="3935110F" w14:textId="20F558B3" w:rsidR="001710C4" w:rsidRPr="00316996" w:rsidRDefault="001710C4" w:rsidP="001710C4">
            <w:pPr>
              <w:spacing w:line="259" w:lineRule="auto"/>
              <w:jc w:val="center"/>
              <w:rPr>
                <w:b/>
                <w:bCs/>
                <w:sz w:val="20"/>
                <w:szCs w:val="20"/>
              </w:rPr>
            </w:pPr>
            <w:r w:rsidRPr="00316996">
              <w:rPr>
                <w:b/>
                <w:bCs/>
                <w:sz w:val="20"/>
                <w:szCs w:val="20"/>
              </w:rPr>
              <w:t>Napomena</w:t>
            </w:r>
          </w:p>
        </w:tc>
      </w:tr>
      <w:tr w:rsidR="001710C4" w:rsidRPr="00316996" w14:paraId="7EA0AB35" w14:textId="43DC3DBF" w:rsidTr="001710C4">
        <w:tc>
          <w:tcPr>
            <w:tcW w:w="1335" w:type="dxa"/>
            <w:vMerge w:val="restart"/>
            <w:vAlign w:val="center"/>
          </w:tcPr>
          <w:p w14:paraId="3EAA160A" w14:textId="0F645909" w:rsidR="001710C4" w:rsidRPr="00316996" w:rsidRDefault="001710C4" w:rsidP="001710C4">
            <w:pPr>
              <w:spacing w:line="259" w:lineRule="auto"/>
              <w:rPr>
                <w:b/>
                <w:bCs/>
                <w:sz w:val="20"/>
                <w:szCs w:val="20"/>
              </w:rPr>
            </w:pPr>
            <w:r w:rsidRPr="00316996">
              <w:rPr>
                <w:b/>
                <w:bCs/>
                <w:sz w:val="20"/>
                <w:szCs w:val="20"/>
              </w:rPr>
              <w:t>MUP</w:t>
            </w:r>
          </w:p>
        </w:tc>
        <w:tc>
          <w:tcPr>
            <w:tcW w:w="1422" w:type="dxa"/>
            <w:shd w:val="clear" w:color="auto" w:fill="FFFFFF" w:themeFill="background1"/>
          </w:tcPr>
          <w:p w14:paraId="1E1C5E38" w14:textId="63AD9D90" w:rsidR="001710C4" w:rsidRPr="00316996" w:rsidRDefault="001710C4" w:rsidP="001710C4">
            <w:pPr>
              <w:spacing w:line="259" w:lineRule="auto"/>
              <w:rPr>
                <w:sz w:val="20"/>
                <w:szCs w:val="20"/>
              </w:rPr>
            </w:pPr>
            <w:r w:rsidRPr="00316996">
              <w:rPr>
                <w:sz w:val="20"/>
                <w:szCs w:val="20"/>
              </w:rPr>
              <w:t xml:space="preserve">- DHMZ </w:t>
            </w:r>
          </w:p>
        </w:tc>
        <w:tc>
          <w:tcPr>
            <w:tcW w:w="2210" w:type="dxa"/>
            <w:shd w:val="clear" w:color="auto" w:fill="FFFFFF" w:themeFill="background1"/>
          </w:tcPr>
          <w:p w14:paraId="16828252" w14:textId="77777777" w:rsidR="001710C4" w:rsidRPr="00316996" w:rsidRDefault="001710C4" w:rsidP="001710C4">
            <w:pPr>
              <w:numPr>
                <w:ilvl w:val="0"/>
                <w:numId w:val="121"/>
              </w:numPr>
              <w:spacing w:after="165" w:line="238" w:lineRule="auto"/>
              <w:ind w:right="50"/>
              <w:rPr>
                <w:sz w:val="20"/>
                <w:szCs w:val="20"/>
              </w:rPr>
            </w:pPr>
            <w:r w:rsidRPr="00316996">
              <w:rPr>
                <w:sz w:val="20"/>
                <w:szCs w:val="20"/>
              </w:rPr>
              <w:t xml:space="preserve">meteorološka i hidrološka motrenja (mjerenja i opažanja) diljem RH s prijenosom podataka i njihovom daljnjom obradom </w:t>
            </w:r>
          </w:p>
          <w:p w14:paraId="415742FD" w14:textId="27CE3192" w:rsidR="001710C4" w:rsidRPr="00316996" w:rsidRDefault="001710C4" w:rsidP="001710C4">
            <w:pPr>
              <w:spacing w:line="259" w:lineRule="auto"/>
              <w:rPr>
                <w:sz w:val="20"/>
                <w:szCs w:val="20"/>
              </w:rPr>
            </w:pPr>
            <w:r w:rsidRPr="00316996">
              <w:rPr>
                <w:sz w:val="20"/>
                <w:szCs w:val="20"/>
              </w:rPr>
              <w:t xml:space="preserve">daje kratkoročne (do tri dana unaprijed), srednjoročne (do deset dana unaprijed) i dugoročne prognoze (dulje od deset dana, mjesečne i sezonske) - izdaje upozorenja na opasne vremenske pojave </w:t>
            </w:r>
          </w:p>
        </w:tc>
        <w:tc>
          <w:tcPr>
            <w:tcW w:w="1636" w:type="dxa"/>
            <w:shd w:val="clear" w:color="auto" w:fill="FFFFFF" w:themeFill="background1"/>
          </w:tcPr>
          <w:p w14:paraId="2C508735" w14:textId="77777777" w:rsidR="001710C4" w:rsidRPr="00316996" w:rsidRDefault="001710C4" w:rsidP="001710C4">
            <w:pPr>
              <w:spacing w:line="259" w:lineRule="auto"/>
              <w:rPr>
                <w:sz w:val="20"/>
                <w:szCs w:val="20"/>
              </w:rPr>
            </w:pPr>
            <w:r w:rsidRPr="00316996">
              <w:rPr>
                <w:sz w:val="20"/>
                <w:szCs w:val="20"/>
              </w:rPr>
              <w:t xml:space="preserve">- ODMAH i </w:t>
            </w:r>
          </w:p>
          <w:p w14:paraId="4BB1CA09" w14:textId="285FB593" w:rsidR="001710C4" w:rsidRPr="00316996" w:rsidRDefault="001710C4" w:rsidP="001710C4">
            <w:pPr>
              <w:spacing w:line="259" w:lineRule="auto"/>
              <w:rPr>
                <w:sz w:val="20"/>
                <w:szCs w:val="20"/>
              </w:rPr>
            </w:pPr>
            <w:r w:rsidRPr="00316996">
              <w:rPr>
                <w:sz w:val="20"/>
                <w:szCs w:val="20"/>
              </w:rPr>
              <w:t xml:space="preserve">kontinuirano </w:t>
            </w:r>
          </w:p>
        </w:tc>
        <w:tc>
          <w:tcPr>
            <w:tcW w:w="2394" w:type="dxa"/>
            <w:shd w:val="clear" w:color="auto" w:fill="FFFFFF" w:themeFill="background1"/>
          </w:tcPr>
          <w:p w14:paraId="7339A54C" w14:textId="7AC5A084" w:rsidR="001710C4" w:rsidRPr="00316996" w:rsidRDefault="001710C4" w:rsidP="001710C4">
            <w:pPr>
              <w:spacing w:line="259" w:lineRule="auto"/>
              <w:rPr>
                <w:sz w:val="20"/>
                <w:szCs w:val="20"/>
              </w:rPr>
            </w:pPr>
            <w:r w:rsidRPr="00316996">
              <w:rPr>
                <w:sz w:val="20"/>
                <w:szCs w:val="20"/>
              </w:rPr>
              <w:t xml:space="preserve"> </w:t>
            </w:r>
          </w:p>
        </w:tc>
      </w:tr>
      <w:tr w:rsidR="001710C4" w:rsidRPr="00316996" w14:paraId="5B465B80" w14:textId="77777777" w:rsidTr="001710C4">
        <w:tc>
          <w:tcPr>
            <w:tcW w:w="1335" w:type="dxa"/>
            <w:vMerge/>
          </w:tcPr>
          <w:p w14:paraId="1A3881A1" w14:textId="77777777" w:rsidR="001710C4" w:rsidRPr="00316996" w:rsidRDefault="001710C4" w:rsidP="001710C4">
            <w:pPr>
              <w:spacing w:line="259" w:lineRule="auto"/>
              <w:rPr>
                <w:sz w:val="20"/>
                <w:szCs w:val="20"/>
              </w:rPr>
            </w:pPr>
          </w:p>
        </w:tc>
        <w:tc>
          <w:tcPr>
            <w:tcW w:w="1422" w:type="dxa"/>
            <w:shd w:val="clear" w:color="auto" w:fill="FFFFFF" w:themeFill="background1"/>
          </w:tcPr>
          <w:p w14:paraId="04D1BD08" w14:textId="0AABD92C" w:rsidR="001710C4" w:rsidRPr="00316996" w:rsidRDefault="001710C4" w:rsidP="001710C4">
            <w:pPr>
              <w:spacing w:line="259" w:lineRule="auto"/>
              <w:rPr>
                <w:sz w:val="20"/>
                <w:szCs w:val="20"/>
              </w:rPr>
            </w:pPr>
            <w:r w:rsidRPr="00316996">
              <w:rPr>
                <w:sz w:val="20"/>
                <w:szCs w:val="20"/>
              </w:rPr>
              <w:t xml:space="preserve">- JLP(R)S </w:t>
            </w:r>
          </w:p>
        </w:tc>
        <w:tc>
          <w:tcPr>
            <w:tcW w:w="2210" w:type="dxa"/>
            <w:shd w:val="clear" w:color="auto" w:fill="FFFFFF" w:themeFill="background1"/>
          </w:tcPr>
          <w:p w14:paraId="7DB73224" w14:textId="77777777" w:rsidR="001710C4" w:rsidRPr="00316996" w:rsidRDefault="001710C4" w:rsidP="001710C4">
            <w:pPr>
              <w:numPr>
                <w:ilvl w:val="0"/>
                <w:numId w:val="122"/>
              </w:numPr>
              <w:spacing w:after="137" w:line="259" w:lineRule="auto"/>
              <w:ind w:hanging="139"/>
              <w:rPr>
                <w:sz w:val="20"/>
                <w:szCs w:val="20"/>
              </w:rPr>
            </w:pPr>
            <w:r w:rsidRPr="00316996">
              <w:rPr>
                <w:sz w:val="20"/>
                <w:szCs w:val="20"/>
              </w:rPr>
              <w:t xml:space="preserve">informiranje javnosti </w:t>
            </w:r>
          </w:p>
          <w:p w14:paraId="7D4D9094" w14:textId="780B8204" w:rsidR="001710C4" w:rsidRPr="00316996" w:rsidRDefault="001710C4" w:rsidP="001710C4">
            <w:pPr>
              <w:spacing w:line="259" w:lineRule="auto"/>
              <w:rPr>
                <w:sz w:val="20"/>
                <w:szCs w:val="20"/>
              </w:rPr>
            </w:pPr>
            <w:r w:rsidRPr="00316996">
              <w:rPr>
                <w:sz w:val="20"/>
                <w:szCs w:val="20"/>
              </w:rPr>
              <w:t xml:space="preserve">aktiviranje stožera CZ </w:t>
            </w:r>
          </w:p>
        </w:tc>
        <w:tc>
          <w:tcPr>
            <w:tcW w:w="1636" w:type="dxa"/>
            <w:shd w:val="clear" w:color="auto" w:fill="FFFFFF" w:themeFill="background1"/>
          </w:tcPr>
          <w:p w14:paraId="23B07235" w14:textId="6C87C5DE" w:rsidR="001710C4" w:rsidRPr="00316996" w:rsidRDefault="001710C4" w:rsidP="001710C4">
            <w:pPr>
              <w:spacing w:line="259" w:lineRule="auto"/>
              <w:rPr>
                <w:sz w:val="20"/>
                <w:szCs w:val="20"/>
              </w:rPr>
            </w:pPr>
            <w:r w:rsidRPr="00316996">
              <w:rPr>
                <w:sz w:val="20"/>
                <w:szCs w:val="20"/>
              </w:rPr>
              <w:t xml:space="preserve">- ODMAH </w:t>
            </w:r>
          </w:p>
        </w:tc>
        <w:tc>
          <w:tcPr>
            <w:tcW w:w="2394" w:type="dxa"/>
            <w:shd w:val="clear" w:color="auto" w:fill="FFFFFF" w:themeFill="background1"/>
          </w:tcPr>
          <w:p w14:paraId="431A1938" w14:textId="2FBEBD93" w:rsidR="001710C4" w:rsidRPr="00316996" w:rsidRDefault="001710C4" w:rsidP="001710C4">
            <w:pPr>
              <w:spacing w:line="259" w:lineRule="auto"/>
              <w:rPr>
                <w:sz w:val="20"/>
                <w:szCs w:val="20"/>
              </w:rPr>
            </w:pPr>
            <w:r w:rsidRPr="00316996">
              <w:rPr>
                <w:sz w:val="20"/>
                <w:szCs w:val="20"/>
              </w:rPr>
              <w:t xml:space="preserve"> </w:t>
            </w:r>
          </w:p>
        </w:tc>
      </w:tr>
      <w:tr w:rsidR="001710C4" w:rsidRPr="00316996" w14:paraId="585E685C" w14:textId="77777777" w:rsidTr="001710C4">
        <w:tc>
          <w:tcPr>
            <w:tcW w:w="1335" w:type="dxa"/>
            <w:vMerge/>
          </w:tcPr>
          <w:p w14:paraId="42B1A8FB" w14:textId="77777777" w:rsidR="001710C4" w:rsidRPr="00316996" w:rsidRDefault="001710C4" w:rsidP="001710C4">
            <w:pPr>
              <w:spacing w:line="259" w:lineRule="auto"/>
              <w:rPr>
                <w:sz w:val="20"/>
                <w:szCs w:val="20"/>
              </w:rPr>
            </w:pPr>
          </w:p>
        </w:tc>
        <w:tc>
          <w:tcPr>
            <w:tcW w:w="1422" w:type="dxa"/>
            <w:tcBorders>
              <w:bottom w:val="single" w:sz="4" w:space="0" w:color="auto"/>
            </w:tcBorders>
            <w:shd w:val="clear" w:color="auto" w:fill="FFFFFF" w:themeFill="background1"/>
          </w:tcPr>
          <w:p w14:paraId="34AC7BBA" w14:textId="437B87D8" w:rsidR="001710C4" w:rsidRPr="00316996" w:rsidRDefault="001710C4" w:rsidP="001710C4">
            <w:pPr>
              <w:spacing w:line="259" w:lineRule="auto"/>
              <w:rPr>
                <w:sz w:val="20"/>
                <w:szCs w:val="20"/>
              </w:rPr>
            </w:pPr>
            <w:r w:rsidRPr="00316996">
              <w:rPr>
                <w:sz w:val="20"/>
                <w:szCs w:val="20"/>
              </w:rPr>
              <w:t xml:space="preserve">- MUP RCZ </w:t>
            </w:r>
          </w:p>
        </w:tc>
        <w:tc>
          <w:tcPr>
            <w:tcW w:w="2210" w:type="dxa"/>
            <w:tcBorders>
              <w:bottom w:val="single" w:sz="4" w:space="0" w:color="auto"/>
            </w:tcBorders>
            <w:shd w:val="clear" w:color="auto" w:fill="FFFFFF" w:themeFill="background1"/>
          </w:tcPr>
          <w:p w14:paraId="75174255" w14:textId="77777777" w:rsidR="001710C4" w:rsidRPr="00316996" w:rsidRDefault="001710C4" w:rsidP="001710C4">
            <w:pPr>
              <w:numPr>
                <w:ilvl w:val="0"/>
                <w:numId w:val="123"/>
              </w:numPr>
              <w:spacing w:after="117" w:line="241" w:lineRule="auto"/>
              <w:ind w:right="125"/>
              <w:rPr>
                <w:sz w:val="20"/>
                <w:szCs w:val="20"/>
              </w:rPr>
            </w:pPr>
            <w:r w:rsidRPr="00316996">
              <w:rPr>
                <w:sz w:val="20"/>
                <w:szCs w:val="20"/>
              </w:rPr>
              <w:t xml:space="preserve">selektivno i postupno uvođenje pripravnosti OS te koordiniranje priprema drugih sudionika SCZ  </w:t>
            </w:r>
          </w:p>
          <w:p w14:paraId="1858A10E" w14:textId="77777777" w:rsidR="001710C4" w:rsidRPr="00316996" w:rsidRDefault="001710C4" w:rsidP="001710C4">
            <w:pPr>
              <w:numPr>
                <w:ilvl w:val="0"/>
                <w:numId w:val="123"/>
              </w:numPr>
              <w:spacing w:line="289" w:lineRule="auto"/>
              <w:ind w:right="125"/>
              <w:rPr>
                <w:sz w:val="20"/>
                <w:szCs w:val="20"/>
              </w:rPr>
            </w:pPr>
            <w:r w:rsidRPr="00316996">
              <w:rPr>
                <w:sz w:val="20"/>
                <w:szCs w:val="20"/>
              </w:rPr>
              <w:t xml:space="preserve">informiranje VRH o događaju i predlaže provođenje mjera - aktiviranje Stožera CZ </w:t>
            </w:r>
          </w:p>
          <w:p w14:paraId="5813608A" w14:textId="1B275866" w:rsidR="001710C4" w:rsidRPr="00316996" w:rsidRDefault="001710C4" w:rsidP="001710C4">
            <w:pPr>
              <w:spacing w:line="259" w:lineRule="auto"/>
              <w:rPr>
                <w:sz w:val="20"/>
                <w:szCs w:val="20"/>
              </w:rPr>
            </w:pPr>
            <w:r w:rsidRPr="00316996">
              <w:rPr>
                <w:sz w:val="20"/>
                <w:szCs w:val="20"/>
              </w:rPr>
              <w:t xml:space="preserve">RH </w:t>
            </w:r>
          </w:p>
        </w:tc>
        <w:tc>
          <w:tcPr>
            <w:tcW w:w="1636" w:type="dxa"/>
            <w:tcBorders>
              <w:bottom w:val="single" w:sz="4" w:space="0" w:color="auto"/>
            </w:tcBorders>
            <w:shd w:val="clear" w:color="auto" w:fill="FFFFFF" w:themeFill="background1"/>
          </w:tcPr>
          <w:p w14:paraId="7A6B8364" w14:textId="4F771161" w:rsidR="001710C4" w:rsidRPr="00316996" w:rsidRDefault="001710C4" w:rsidP="001710C4">
            <w:pPr>
              <w:spacing w:line="259" w:lineRule="auto"/>
              <w:rPr>
                <w:sz w:val="20"/>
                <w:szCs w:val="20"/>
              </w:rPr>
            </w:pPr>
            <w:r w:rsidRPr="00316996">
              <w:rPr>
                <w:sz w:val="20"/>
                <w:szCs w:val="20"/>
              </w:rPr>
              <w:t xml:space="preserve">- ODMAH  </w:t>
            </w:r>
          </w:p>
        </w:tc>
        <w:tc>
          <w:tcPr>
            <w:tcW w:w="2394" w:type="dxa"/>
            <w:tcBorders>
              <w:bottom w:val="single" w:sz="4" w:space="0" w:color="auto"/>
            </w:tcBorders>
            <w:shd w:val="clear" w:color="auto" w:fill="FFFFFF" w:themeFill="background1"/>
          </w:tcPr>
          <w:p w14:paraId="25E2854A" w14:textId="77777777" w:rsidR="001710C4" w:rsidRPr="00316996" w:rsidRDefault="001710C4" w:rsidP="001710C4">
            <w:pPr>
              <w:numPr>
                <w:ilvl w:val="0"/>
                <w:numId w:val="124"/>
              </w:numPr>
              <w:spacing w:line="238" w:lineRule="auto"/>
              <w:ind w:right="9"/>
              <w:rPr>
                <w:sz w:val="20"/>
                <w:szCs w:val="20"/>
              </w:rPr>
            </w:pPr>
            <w:r w:rsidRPr="00316996">
              <w:rPr>
                <w:sz w:val="20"/>
                <w:szCs w:val="20"/>
              </w:rPr>
              <w:t xml:space="preserve">sukcesivno uključuju kapacitete i poduzimaju planirane mjere i druge aktivnosti: DHMZ, HCK, HEP, Hrvatske vode, </w:t>
            </w:r>
          </w:p>
          <w:p w14:paraId="7E20338F" w14:textId="77777777" w:rsidR="001710C4" w:rsidRPr="00316996" w:rsidRDefault="001710C4" w:rsidP="001710C4">
            <w:pPr>
              <w:spacing w:after="148" w:line="238" w:lineRule="auto"/>
              <w:rPr>
                <w:sz w:val="20"/>
                <w:szCs w:val="20"/>
              </w:rPr>
            </w:pPr>
            <w:r w:rsidRPr="00316996">
              <w:rPr>
                <w:sz w:val="20"/>
                <w:szCs w:val="20"/>
              </w:rPr>
              <w:t xml:space="preserve">JLP(R)S, MORH / OSRH, MP, pravne osobe od interesa za SCZ, postrojbe CZ, HVZ i vatrogasne postrojbe, VRH </w:t>
            </w:r>
          </w:p>
          <w:p w14:paraId="3466E053" w14:textId="77777777" w:rsidR="001710C4" w:rsidRPr="00316996" w:rsidRDefault="001710C4" w:rsidP="001710C4">
            <w:pPr>
              <w:numPr>
                <w:ilvl w:val="0"/>
                <w:numId w:val="124"/>
              </w:numPr>
              <w:spacing w:after="124" w:line="241" w:lineRule="auto"/>
              <w:ind w:right="9"/>
              <w:rPr>
                <w:sz w:val="20"/>
                <w:szCs w:val="20"/>
              </w:rPr>
            </w:pPr>
            <w:r w:rsidRPr="00316996">
              <w:rPr>
                <w:sz w:val="20"/>
                <w:szCs w:val="20"/>
              </w:rPr>
              <w:t xml:space="preserve">Stožer CZ RH koji se aktivira odlukom čelnika tijela nadležnog za poslove civilne zaštite (ili zamjenika): </w:t>
            </w:r>
          </w:p>
          <w:p w14:paraId="69B88EDD" w14:textId="77777777" w:rsidR="001710C4" w:rsidRPr="00316996" w:rsidRDefault="001710C4" w:rsidP="001710C4">
            <w:pPr>
              <w:numPr>
                <w:ilvl w:val="1"/>
                <w:numId w:val="124"/>
              </w:numPr>
              <w:spacing w:line="250" w:lineRule="auto"/>
              <w:ind w:right="91" w:hanging="360"/>
              <w:jc w:val="both"/>
              <w:rPr>
                <w:sz w:val="20"/>
                <w:szCs w:val="20"/>
              </w:rPr>
            </w:pPr>
            <w:r w:rsidRPr="00316996">
              <w:rPr>
                <w:sz w:val="20"/>
                <w:szCs w:val="20"/>
              </w:rPr>
              <w:t xml:space="preserve">priprema provedbu mjera i aktivnosti CZ kojima rukovodi čelnik tijela nadležnog za poslove civilne </w:t>
            </w:r>
          </w:p>
          <w:p w14:paraId="684DB5C2" w14:textId="77777777" w:rsidR="001710C4" w:rsidRPr="00316996" w:rsidRDefault="001710C4" w:rsidP="001710C4">
            <w:pPr>
              <w:spacing w:after="50" w:line="238" w:lineRule="auto"/>
              <w:ind w:left="720" w:right="595"/>
              <w:rPr>
                <w:sz w:val="20"/>
                <w:szCs w:val="20"/>
              </w:rPr>
            </w:pPr>
            <w:r w:rsidRPr="00316996">
              <w:rPr>
                <w:sz w:val="20"/>
                <w:szCs w:val="20"/>
              </w:rPr>
              <w:t xml:space="preserve">zaštite (ili zamjenik)  na razini RH </w:t>
            </w:r>
          </w:p>
          <w:p w14:paraId="099C9DCD" w14:textId="78119BBD" w:rsidR="001710C4" w:rsidRPr="00316996" w:rsidRDefault="001710C4" w:rsidP="001710C4">
            <w:pPr>
              <w:pStyle w:val="Odlomakpopisa"/>
              <w:numPr>
                <w:ilvl w:val="0"/>
                <w:numId w:val="124"/>
              </w:numPr>
              <w:spacing w:line="259" w:lineRule="auto"/>
              <w:rPr>
                <w:sz w:val="20"/>
                <w:szCs w:val="20"/>
              </w:rPr>
            </w:pPr>
            <w:r w:rsidRPr="00316996">
              <w:rPr>
                <w:sz w:val="20"/>
                <w:szCs w:val="20"/>
              </w:rPr>
              <w:t xml:space="preserve">angažira sve neophodne resurse za </w:t>
            </w:r>
            <w:r w:rsidRPr="00316996">
              <w:rPr>
                <w:sz w:val="20"/>
                <w:szCs w:val="20"/>
              </w:rPr>
              <w:lastRenderedPageBreak/>
              <w:t xml:space="preserve">zadovoljavanje operativnih potreba CZ </w:t>
            </w:r>
          </w:p>
        </w:tc>
      </w:tr>
      <w:tr w:rsidR="001710C4" w:rsidRPr="00316996" w14:paraId="0D23F654" w14:textId="77777777" w:rsidTr="001710C4">
        <w:tc>
          <w:tcPr>
            <w:tcW w:w="1335" w:type="dxa"/>
            <w:vMerge/>
          </w:tcPr>
          <w:p w14:paraId="2CB5A9E6" w14:textId="77777777" w:rsidR="001710C4" w:rsidRPr="00316996" w:rsidRDefault="001710C4" w:rsidP="001710C4">
            <w:pPr>
              <w:spacing w:line="259" w:lineRule="auto"/>
              <w:rPr>
                <w:sz w:val="20"/>
                <w:szCs w:val="20"/>
              </w:rPr>
            </w:pPr>
          </w:p>
        </w:tc>
        <w:tc>
          <w:tcPr>
            <w:tcW w:w="1422" w:type="dxa"/>
            <w:tcBorders>
              <w:top w:val="single" w:sz="4" w:space="0" w:color="auto"/>
              <w:left w:val="single" w:sz="4" w:space="0" w:color="FFC000"/>
              <w:bottom w:val="single" w:sz="4" w:space="0" w:color="auto"/>
              <w:right w:val="single" w:sz="4" w:space="0" w:color="auto"/>
            </w:tcBorders>
          </w:tcPr>
          <w:p w14:paraId="5043B126" w14:textId="4A6FE239" w:rsidR="001710C4" w:rsidRPr="00316996" w:rsidRDefault="001710C4" w:rsidP="001710C4">
            <w:pPr>
              <w:spacing w:line="259" w:lineRule="auto"/>
              <w:rPr>
                <w:sz w:val="20"/>
                <w:szCs w:val="20"/>
              </w:rPr>
            </w:pPr>
            <w:r w:rsidRPr="00316996">
              <w:rPr>
                <w:sz w:val="20"/>
                <w:szCs w:val="20"/>
              </w:rPr>
              <w:t xml:space="preserve">- VRH </w:t>
            </w:r>
          </w:p>
        </w:tc>
        <w:tc>
          <w:tcPr>
            <w:tcW w:w="2210" w:type="dxa"/>
            <w:tcBorders>
              <w:top w:val="single" w:sz="4" w:space="0" w:color="auto"/>
              <w:left w:val="single" w:sz="4" w:space="0" w:color="auto"/>
              <w:bottom w:val="single" w:sz="4" w:space="0" w:color="auto"/>
              <w:right w:val="single" w:sz="4" w:space="0" w:color="auto"/>
            </w:tcBorders>
          </w:tcPr>
          <w:p w14:paraId="414679AD" w14:textId="77777777" w:rsidR="001710C4" w:rsidRPr="00316996" w:rsidRDefault="001710C4" w:rsidP="001710C4">
            <w:pPr>
              <w:numPr>
                <w:ilvl w:val="0"/>
                <w:numId w:val="125"/>
              </w:numPr>
              <w:spacing w:after="118"/>
              <w:rPr>
                <w:sz w:val="20"/>
                <w:szCs w:val="20"/>
              </w:rPr>
            </w:pPr>
            <w:r w:rsidRPr="00316996">
              <w:rPr>
                <w:sz w:val="20"/>
                <w:szCs w:val="20"/>
              </w:rPr>
              <w:t xml:space="preserve">poduzimanje strateških mjera i aktivnosti za pravovremenu i učinkovitu pripremu za zaštitu stanovništva, materijalnih, kulturnih i prirodnih dobara te okoliša od posljedica katastrofalnih razmjera.  </w:t>
            </w:r>
          </w:p>
          <w:p w14:paraId="47B6BAF0" w14:textId="77777777" w:rsidR="001710C4" w:rsidRPr="00316996" w:rsidRDefault="001710C4" w:rsidP="001710C4">
            <w:pPr>
              <w:numPr>
                <w:ilvl w:val="0"/>
                <w:numId w:val="125"/>
              </w:numPr>
              <w:spacing w:line="238" w:lineRule="auto"/>
              <w:rPr>
                <w:sz w:val="20"/>
                <w:szCs w:val="20"/>
              </w:rPr>
            </w:pPr>
            <w:r w:rsidRPr="00316996">
              <w:rPr>
                <w:sz w:val="20"/>
                <w:szCs w:val="20"/>
              </w:rPr>
              <w:t xml:space="preserve">zapovijedanje mobilizacije svih </w:t>
            </w:r>
          </w:p>
          <w:p w14:paraId="482E61E7" w14:textId="77777777" w:rsidR="001710C4" w:rsidRPr="00316996" w:rsidRDefault="001710C4" w:rsidP="001710C4">
            <w:pPr>
              <w:spacing w:after="131" w:line="238" w:lineRule="auto"/>
              <w:ind w:left="1"/>
              <w:rPr>
                <w:sz w:val="20"/>
                <w:szCs w:val="20"/>
              </w:rPr>
            </w:pPr>
            <w:r w:rsidRPr="00316996">
              <w:rPr>
                <w:sz w:val="20"/>
                <w:szCs w:val="20"/>
              </w:rPr>
              <w:t xml:space="preserve">raspoloživih kapaciteta u RH neophodnih za postupanje  </w:t>
            </w:r>
          </w:p>
          <w:p w14:paraId="366EB728" w14:textId="77777777" w:rsidR="001710C4" w:rsidRPr="00316996" w:rsidRDefault="001710C4" w:rsidP="001710C4">
            <w:pPr>
              <w:numPr>
                <w:ilvl w:val="0"/>
                <w:numId w:val="125"/>
              </w:numPr>
              <w:spacing w:after="44" w:line="238" w:lineRule="auto"/>
              <w:rPr>
                <w:sz w:val="20"/>
                <w:szCs w:val="20"/>
              </w:rPr>
            </w:pPr>
            <w:r w:rsidRPr="00316996">
              <w:rPr>
                <w:sz w:val="20"/>
                <w:szCs w:val="20"/>
              </w:rPr>
              <w:t xml:space="preserve">donošenje odluke o traženju međunarodne </w:t>
            </w:r>
          </w:p>
          <w:p w14:paraId="4FEFDB6A" w14:textId="50754402" w:rsidR="001710C4" w:rsidRPr="00316996" w:rsidRDefault="001710C4" w:rsidP="001710C4">
            <w:pPr>
              <w:spacing w:line="259" w:lineRule="auto"/>
              <w:rPr>
                <w:sz w:val="20"/>
                <w:szCs w:val="20"/>
              </w:rPr>
            </w:pPr>
            <w:r w:rsidRPr="00316996">
              <w:rPr>
                <w:sz w:val="20"/>
                <w:szCs w:val="20"/>
              </w:rPr>
              <w:t xml:space="preserve">pomoći </w:t>
            </w:r>
          </w:p>
        </w:tc>
        <w:tc>
          <w:tcPr>
            <w:tcW w:w="1636" w:type="dxa"/>
            <w:tcBorders>
              <w:top w:val="single" w:sz="4" w:space="0" w:color="auto"/>
              <w:left w:val="single" w:sz="4" w:space="0" w:color="auto"/>
              <w:bottom w:val="single" w:sz="4" w:space="0" w:color="auto"/>
              <w:right w:val="single" w:sz="4" w:space="0" w:color="auto"/>
            </w:tcBorders>
          </w:tcPr>
          <w:p w14:paraId="3FC15ED4" w14:textId="3DBEEFB2" w:rsidR="001710C4" w:rsidRPr="00316996" w:rsidRDefault="001710C4" w:rsidP="001710C4">
            <w:pPr>
              <w:spacing w:line="259" w:lineRule="auto"/>
              <w:rPr>
                <w:sz w:val="20"/>
                <w:szCs w:val="20"/>
              </w:rPr>
            </w:pPr>
            <w:r w:rsidRPr="00316996">
              <w:rPr>
                <w:sz w:val="20"/>
                <w:szCs w:val="20"/>
              </w:rPr>
              <w:t xml:space="preserve">- u odnosu na razvoj situacije i prognoze o mogućim razmjerima suše </w:t>
            </w:r>
          </w:p>
        </w:tc>
        <w:tc>
          <w:tcPr>
            <w:tcW w:w="2394" w:type="dxa"/>
            <w:tcBorders>
              <w:top w:val="single" w:sz="4" w:space="0" w:color="auto"/>
              <w:left w:val="single" w:sz="4" w:space="0" w:color="auto"/>
              <w:bottom w:val="single" w:sz="4" w:space="0" w:color="auto"/>
              <w:right w:val="single" w:sz="4" w:space="0" w:color="auto"/>
            </w:tcBorders>
          </w:tcPr>
          <w:p w14:paraId="60FE59E0" w14:textId="77777777" w:rsidR="001710C4" w:rsidRPr="00316996" w:rsidRDefault="001710C4" w:rsidP="001710C4">
            <w:pPr>
              <w:numPr>
                <w:ilvl w:val="0"/>
                <w:numId w:val="126"/>
              </w:numPr>
              <w:spacing w:after="119" w:line="239" w:lineRule="auto"/>
              <w:rPr>
                <w:sz w:val="20"/>
                <w:szCs w:val="20"/>
              </w:rPr>
            </w:pPr>
            <w:r w:rsidRPr="00316996">
              <w:rPr>
                <w:sz w:val="20"/>
                <w:szCs w:val="20"/>
              </w:rPr>
              <w:t xml:space="preserve">odluke donosi u skladu s potrebama.  </w:t>
            </w:r>
          </w:p>
          <w:p w14:paraId="18CADAE4" w14:textId="77777777" w:rsidR="001710C4" w:rsidRPr="00316996" w:rsidRDefault="001710C4" w:rsidP="001710C4">
            <w:pPr>
              <w:numPr>
                <w:ilvl w:val="0"/>
                <w:numId w:val="126"/>
              </w:numPr>
              <w:spacing w:after="120" w:line="251" w:lineRule="auto"/>
              <w:rPr>
                <w:sz w:val="20"/>
                <w:szCs w:val="20"/>
              </w:rPr>
            </w:pPr>
            <w:r w:rsidRPr="00316996">
              <w:rPr>
                <w:sz w:val="20"/>
                <w:szCs w:val="20"/>
              </w:rPr>
              <w:t xml:space="preserve">sve aktivnosti poduzima na temelju prijedloga čelnika tijela nadležnog za poslove civilne zaštite </w:t>
            </w:r>
          </w:p>
          <w:p w14:paraId="785FC560" w14:textId="393C219D" w:rsidR="001710C4" w:rsidRPr="00316996" w:rsidRDefault="001710C4" w:rsidP="001710C4">
            <w:pPr>
              <w:spacing w:line="259" w:lineRule="auto"/>
              <w:rPr>
                <w:sz w:val="20"/>
                <w:szCs w:val="20"/>
              </w:rPr>
            </w:pPr>
            <w:r w:rsidRPr="00316996">
              <w:rPr>
                <w:sz w:val="20"/>
                <w:szCs w:val="20"/>
              </w:rPr>
              <w:t xml:space="preserve">VRH je nadležna za proglašavanje katastrofe </w:t>
            </w:r>
          </w:p>
        </w:tc>
      </w:tr>
    </w:tbl>
    <w:p w14:paraId="0542332E" w14:textId="77777777" w:rsidR="001710C4" w:rsidRDefault="001710C4" w:rsidP="001B4516">
      <w:pPr>
        <w:spacing w:after="0" w:line="259" w:lineRule="auto"/>
        <w:ind w:left="77"/>
      </w:pPr>
    </w:p>
    <w:p w14:paraId="55F2DD17" w14:textId="0BC0F9F7" w:rsidR="00130928" w:rsidRDefault="00130928" w:rsidP="001B4516">
      <w:pPr>
        <w:spacing w:after="0" w:line="259" w:lineRule="auto"/>
        <w:ind w:left="77"/>
      </w:pPr>
      <w:r>
        <w:t xml:space="preserve"> </w:t>
      </w:r>
    </w:p>
    <w:p w14:paraId="2C90052B" w14:textId="77777777" w:rsidR="001710C4" w:rsidRDefault="001710C4">
      <w:pPr>
        <w:rPr>
          <w:szCs w:val="24"/>
        </w:rPr>
      </w:pPr>
      <w:r>
        <w:rPr>
          <w:szCs w:val="24"/>
        </w:rPr>
        <w:br w:type="page"/>
      </w:r>
    </w:p>
    <w:p w14:paraId="6118AD9F" w14:textId="6674DEB0" w:rsidR="00130928" w:rsidRPr="00130928" w:rsidRDefault="00130928" w:rsidP="00130928">
      <w:pPr>
        <w:spacing w:after="71" w:line="259" w:lineRule="auto"/>
        <w:ind w:left="72"/>
        <w:rPr>
          <w:sz w:val="24"/>
          <w:szCs w:val="24"/>
        </w:rPr>
      </w:pPr>
      <w:r w:rsidRPr="00130928">
        <w:rPr>
          <w:szCs w:val="24"/>
        </w:rPr>
        <w:lastRenderedPageBreak/>
        <w:t xml:space="preserve">REAGIRANJE </w:t>
      </w:r>
    </w:p>
    <w:p w14:paraId="0AC986AE" w14:textId="19D79B60" w:rsidR="00130928" w:rsidRPr="00130928" w:rsidRDefault="00A86DFF" w:rsidP="00A86DFF">
      <w:pPr>
        <w:pStyle w:val="Opisslike"/>
        <w:rPr>
          <w:b w:val="0"/>
          <w:bCs w:val="0"/>
        </w:rPr>
      </w:pPr>
      <w:r>
        <w:t xml:space="preserve">Tablica </w:t>
      </w:r>
      <w:r w:rsidR="0097753A">
        <w:t>23</w:t>
      </w:r>
      <w:r>
        <w:t>:</w:t>
      </w:r>
      <w:r w:rsidR="00130928" w:rsidRPr="00130928">
        <w:t xml:space="preserve"> Pregled nositelja, sudionika i postupaka reagiranja u slučaju suše</w:t>
      </w:r>
    </w:p>
    <w:tbl>
      <w:tblPr>
        <w:tblStyle w:val="TableGrid"/>
        <w:tblW w:w="9277"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9" w:type="dxa"/>
          <w:left w:w="107" w:type="dxa"/>
          <w:right w:w="85" w:type="dxa"/>
        </w:tblCellMar>
        <w:tblLook w:val="04A0" w:firstRow="1" w:lastRow="0" w:firstColumn="1" w:lastColumn="0" w:noHBand="0" w:noVBand="1"/>
      </w:tblPr>
      <w:tblGrid>
        <w:gridCol w:w="990"/>
        <w:gridCol w:w="1690"/>
        <w:gridCol w:w="1502"/>
        <w:gridCol w:w="2960"/>
        <w:gridCol w:w="2135"/>
      </w:tblGrid>
      <w:tr w:rsidR="00130928" w:rsidRPr="00130928" w14:paraId="0CD417BD" w14:textId="77777777" w:rsidTr="001B4516">
        <w:trPr>
          <w:trHeight w:val="900"/>
        </w:trPr>
        <w:tc>
          <w:tcPr>
            <w:tcW w:w="990" w:type="dxa"/>
            <w:shd w:val="clear" w:color="auto" w:fill="F2F2F2" w:themeFill="background1" w:themeFillShade="F2"/>
          </w:tcPr>
          <w:p w14:paraId="7040737C" w14:textId="59F96D66" w:rsidR="00130928" w:rsidRPr="00B15406" w:rsidRDefault="00130928" w:rsidP="00B15406">
            <w:pPr>
              <w:spacing w:line="259" w:lineRule="auto"/>
              <w:ind w:left="62"/>
              <w:jc w:val="center"/>
              <w:rPr>
                <w:rFonts w:cstheme="minorHAnsi"/>
                <w:sz w:val="20"/>
                <w:szCs w:val="20"/>
              </w:rPr>
            </w:pPr>
            <w:r w:rsidRPr="00B15406">
              <w:rPr>
                <w:rFonts w:eastAsia="Times New Roman" w:cstheme="minorHAnsi"/>
                <w:b/>
                <w:sz w:val="20"/>
                <w:szCs w:val="20"/>
              </w:rPr>
              <w:t>Nositelj</w:t>
            </w:r>
          </w:p>
        </w:tc>
        <w:tc>
          <w:tcPr>
            <w:tcW w:w="1690" w:type="dxa"/>
            <w:shd w:val="clear" w:color="auto" w:fill="F2F2F2" w:themeFill="background1" w:themeFillShade="F2"/>
          </w:tcPr>
          <w:p w14:paraId="739B57AD" w14:textId="50E6CB1A" w:rsidR="00130928" w:rsidRPr="00B15406" w:rsidRDefault="00130928" w:rsidP="00B15406">
            <w:pPr>
              <w:spacing w:line="259" w:lineRule="auto"/>
              <w:ind w:right="25"/>
              <w:jc w:val="center"/>
              <w:rPr>
                <w:rFonts w:cstheme="minorHAnsi"/>
                <w:sz w:val="20"/>
                <w:szCs w:val="20"/>
              </w:rPr>
            </w:pPr>
            <w:r w:rsidRPr="00B15406">
              <w:rPr>
                <w:rFonts w:eastAsia="Times New Roman" w:cstheme="minorHAnsi"/>
                <w:b/>
                <w:sz w:val="20"/>
                <w:szCs w:val="20"/>
              </w:rPr>
              <w:t>Sudionici</w:t>
            </w:r>
          </w:p>
        </w:tc>
        <w:tc>
          <w:tcPr>
            <w:tcW w:w="1502" w:type="dxa"/>
            <w:shd w:val="clear" w:color="auto" w:fill="F2F2F2" w:themeFill="background1" w:themeFillShade="F2"/>
          </w:tcPr>
          <w:p w14:paraId="297F7CF6" w14:textId="410A979C" w:rsidR="00130928" w:rsidRPr="00B15406" w:rsidRDefault="00130928" w:rsidP="00B15406">
            <w:pPr>
              <w:spacing w:line="259" w:lineRule="auto"/>
              <w:jc w:val="center"/>
              <w:rPr>
                <w:rFonts w:cstheme="minorHAnsi"/>
                <w:sz w:val="20"/>
                <w:szCs w:val="20"/>
              </w:rPr>
            </w:pPr>
            <w:r w:rsidRPr="00B15406">
              <w:rPr>
                <w:rFonts w:eastAsia="Times New Roman" w:cstheme="minorHAnsi"/>
                <w:b/>
                <w:sz w:val="20"/>
                <w:szCs w:val="20"/>
              </w:rPr>
              <w:t>Mjere i aktivnosti civilne zaštite</w:t>
            </w:r>
          </w:p>
        </w:tc>
        <w:tc>
          <w:tcPr>
            <w:tcW w:w="2960" w:type="dxa"/>
            <w:shd w:val="clear" w:color="auto" w:fill="F2F2F2" w:themeFill="background1" w:themeFillShade="F2"/>
          </w:tcPr>
          <w:p w14:paraId="1AE9BF9D" w14:textId="4E671C7B" w:rsidR="00130928" w:rsidRPr="00B15406" w:rsidRDefault="00130928" w:rsidP="00B15406">
            <w:pPr>
              <w:spacing w:line="259" w:lineRule="auto"/>
              <w:ind w:right="22"/>
              <w:jc w:val="center"/>
              <w:rPr>
                <w:rFonts w:cstheme="minorHAnsi"/>
                <w:sz w:val="20"/>
                <w:szCs w:val="20"/>
              </w:rPr>
            </w:pPr>
            <w:r w:rsidRPr="00B15406">
              <w:rPr>
                <w:rFonts w:eastAsia="Times New Roman" w:cstheme="minorHAnsi"/>
                <w:b/>
                <w:sz w:val="20"/>
                <w:szCs w:val="20"/>
              </w:rPr>
              <w:t>Operativni kapaciteti ili doprinos</w:t>
            </w:r>
          </w:p>
        </w:tc>
        <w:tc>
          <w:tcPr>
            <w:tcW w:w="2135" w:type="dxa"/>
            <w:shd w:val="clear" w:color="auto" w:fill="F2F2F2" w:themeFill="background1" w:themeFillShade="F2"/>
          </w:tcPr>
          <w:p w14:paraId="1468A023" w14:textId="64BC683C" w:rsidR="00130928" w:rsidRPr="00B15406" w:rsidRDefault="00130928" w:rsidP="00B15406">
            <w:pPr>
              <w:spacing w:line="259" w:lineRule="auto"/>
              <w:ind w:right="23"/>
              <w:jc w:val="center"/>
              <w:rPr>
                <w:rFonts w:cstheme="minorHAnsi"/>
                <w:sz w:val="20"/>
                <w:szCs w:val="20"/>
              </w:rPr>
            </w:pPr>
            <w:r w:rsidRPr="00B15406">
              <w:rPr>
                <w:rFonts w:eastAsia="Times New Roman" w:cstheme="minorHAnsi"/>
                <w:b/>
                <w:sz w:val="20"/>
                <w:szCs w:val="20"/>
              </w:rPr>
              <w:t>Napomena</w:t>
            </w:r>
          </w:p>
        </w:tc>
      </w:tr>
      <w:tr w:rsidR="001710C4" w:rsidRPr="00130928" w14:paraId="2375A4C7" w14:textId="77777777" w:rsidTr="001B4516">
        <w:trPr>
          <w:trHeight w:val="3248"/>
        </w:trPr>
        <w:tc>
          <w:tcPr>
            <w:tcW w:w="990" w:type="dxa"/>
            <w:vMerge w:val="restart"/>
            <w:shd w:val="clear" w:color="auto" w:fill="FFFFFF" w:themeFill="background1"/>
            <w:vAlign w:val="center"/>
          </w:tcPr>
          <w:p w14:paraId="3F9F69E7" w14:textId="77777777" w:rsidR="001710C4" w:rsidRPr="00B15406" w:rsidRDefault="001710C4" w:rsidP="00B15406">
            <w:pPr>
              <w:spacing w:line="259" w:lineRule="auto"/>
              <w:rPr>
                <w:rFonts w:cstheme="minorHAnsi"/>
                <w:sz w:val="20"/>
                <w:szCs w:val="20"/>
              </w:rPr>
            </w:pPr>
            <w:r w:rsidRPr="00B15406">
              <w:rPr>
                <w:rFonts w:eastAsia="Times New Roman" w:cstheme="minorHAnsi"/>
                <w:b/>
                <w:sz w:val="20"/>
                <w:szCs w:val="20"/>
              </w:rPr>
              <w:t xml:space="preserve"> </w:t>
            </w:r>
          </w:p>
          <w:p w14:paraId="61AE9E41" w14:textId="77777777" w:rsidR="001710C4" w:rsidRPr="00B15406" w:rsidRDefault="001710C4" w:rsidP="00B15406">
            <w:pPr>
              <w:spacing w:line="259" w:lineRule="auto"/>
              <w:rPr>
                <w:rFonts w:cstheme="minorHAnsi"/>
                <w:sz w:val="20"/>
                <w:szCs w:val="20"/>
              </w:rPr>
            </w:pPr>
            <w:r w:rsidRPr="00B15406">
              <w:rPr>
                <w:rFonts w:eastAsia="Times New Roman" w:cstheme="minorHAnsi"/>
                <w:b/>
                <w:sz w:val="20"/>
                <w:szCs w:val="20"/>
              </w:rPr>
              <w:t xml:space="preserve"> </w:t>
            </w:r>
          </w:p>
          <w:p w14:paraId="02FA0D91" w14:textId="77777777" w:rsidR="001710C4" w:rsidRPr="00B15406" w:rsidRDefault="001710C4" w:rsidP="00B15406">
            <w:pPr>
              <w:spacing w:line="259" w:lineRule="auto"/>
              <w:rPr>
                <w:rFonts w:cstheme="minorHAnsi"/>
                <w:sz w:val="20"/>
                <w:szCs w:val="20"/>
              </w:rPr>
            </w:pPr>
            <w:r w:rsidRPr="00B15406">
              <w:rPr>
                <w:rFonts w:eastAsia="Times New Roman" w:cstheme="minorHAnsi"/>
                <w:b/>
                <w:sz w:val="20"/>
                <w:szCs w:val="20"/>
              </w:rPr>
              <w:t xml:space="preserve"> </w:t>
            </w:r>
          </w:p>
          <w:p w14:paraId="4DE72102" w14:textId="77777777" w:rsidR="001710C4" w:rsidRPr="00B15406" w:rsidRDefault="001710C4" w:rsidP="00B15406">
            <w:pPr>
              <w:spacing w:line="259" w:lineRule="auto"/>
              <w:rPr>
                <w:rFonts w:cstheme="minorHAnsi"/>
                <w:sz w:val="20"/>
                <w:szCs w:val="20"/>
              </w:rPr>
            </w:pPr>
            <w:r w:rsidRPr="00B15406">
              <w:rPr>
                <w:rFonts w:eastAsia="Times New Roman" w:cstheme="minorHAnsi"/>
                <w:b/>
                <w:sz w:val="20"/>
                <w:szCs w:val="20"/>
              </w:rPr>
              <w:t xml:space="preserve">Stožer </w:t>
            </w:r>
          </w:p>
          <w:p w14:paraId="36EA1F73" w14:textId="77777777" w:rsidR="001710C4" w:rsidRPr="00B15406" w:rsidRDefault="001710C4" w:rsidP="00B15406">
            <w:pPr>
              <w:spacing w:line="259" w:lineRule="auto"/>
              <w:rPr>
                <w:rFonts w:cstheme="minorHAnsi"/>
                <w:sz w:val="20"/>
                <w:szCs w:val="20"/>
              </w:rPr>
            </w:pPr>
            <w:r w:rsidRPr="00B15406">
              <w:rPr>
                <w:rFonts w:eastAsia="Times New Roman" w:cstheme="minorHAnsi"/>
                <w:b/>
                <w:sz w:val="20"/>
                <w:szCs w:val="20"/>
              </w:rPr>
              <w:t xml:space="preserve">CZ RH </w:t>
            </w:r>
          </w:p>
        </w:tc>
        <w:tc>
          <w:tcPr>
            <w:tcW w:w="1690" w:type="dxa"/>
            <w:shd w:val="clear" w:color="auto" w:fill="FFFFFF" w:themeFill="background1"/>
          </w:tcPr>
          <w:p w14:paraId="4EC54177" w14:textId="77777777" w:rsidR="001710C4" w:rsidRPr="00B15406" w:rsidRDefault="001710C4" w:rsidP="00B15406">
            <w:pPr>
              <w:numPr>
                <w:ilvl w:val="0"/>
                <w:numId w:val="127"/>
              </w:numPr>
              <w:spacing w:line="259" w:lineRule="auto"/>
              <w:rPr>
                <w:rFonts w:cstheme="minorHAnsi"/>
                <w:sz w:val="20"/>
                <w:szCs w:val="20"/>
              </w:rPr>
            </w:pPr>
            <w:r w:rsidRPr="00B15406">
              <w:rPr>
                <w:rFonts w:cstheme="minorHAnsi"/>
                <w:sz w:val="20"/>
                <w:szCs w:val="20"/>
              </w:rPr>
              <w:t xml:space="preserve">HCK  </w:t>
            </w:r>
          </w:p>
          <w:p w14:paraId="006D3F09" w14:textId="77777777" w:rsidR="001710C4" w:rsidRPr="00B15406" w:rsidRDefault="001710C4" w:rsidP="00B15406">
            <w:pPr>
              <w:numPr>
                <w:ilvl w:val="0"/>
                <w:numId w:val="127"/>
              </w:numPr>
              <w:spacing w:line="259" w:lineRule="auto"/>
              <w:rPr>
                <w:rFonts w:cstheme="minorHAnsi"/>
                <w:sz w:val="20"/>
                <w:szCs w:val="20"/>
              </w:rPr>
            </w:pPr>
            <w:r w:rsidRPr="00B15406">
              <w:rPr>
                <w:rFonts w:cstheme="minorHAnsi"/>
                <w:sz w:val="20"/>
                <w:szCs w:val="20"/>
              </w:rPr>
              <w:t xml:space="preserve">HMS </w:t>
            </w:r>
          </w:p>
          <w:p w14:paraId="7A17F6B6" w14:textId="77777777" w:rsidR="001710C4" w:rsidRPr="00B15406" w:rsidRDefault="001710C4" w:rsidP="00B15406">
            <w:pPr>
              <w:numPr>
                <w:ilvl w:val="0"/>
                <w:numId w:val="127"/>
              </w:numPr>
              <w:spacing w:line="259" w:lineRule="auto"/>
              <w:rPr>
                <w:rFonts w:cstheme="minorHAnsi"/>
                <w:sz w:val="20"/>
                <w:szCs w:val="20"/>
              </w:rPr>
            </w:pPr>
            <w:r w:rsidRPr="00B15406">
              <w:rPr>
                <w:rFonts w:cstheme="minorHAnsi"/>
                <w:sz w:val="20"/>
                <w:szCs w:val="20"/>
              </w:rPr>
              <w:t xml:space="preserve">HVZ  </w:t>
            </w:r>
          </w:p>
          <w:p w14:paraId="04609809" w14:textId="77777777" w:rsidR="001710C4" w:rsidRPr="00B15406" w:rsidRDefault="001710C4" w:rsidP="00B15406">
            <w:pPr>
              <w:numPr>
                <w:ilvl w:val="0"/>
                <w:numId w:val="127"/>
              </w:numPr>
              <w:spacing w:line="259" w:lineRule="auto"/>
              <w:rPr>
                <w:rFonts w:cstheme="minorHAnsi"/>
                <w:sz w:val="20"/>
                <w:szCs w:val="20"/>
              </w:rPr>
            </w:pPr>
            <w:r w:rsidRPr="00B15406">
              <w:rPr>
                <w:rFonts w:cstheme="minorHAnsi"/>
                <w:sz w:val="20"/>
                <w:szCs w:val="20"/>
              </w:rPr>
              <w:t xml:space="preserve">HZHM </w:t>
            </w:r>
          </w:p>
          <w:p w14:paraId="08B5504A" w14:textId="77777777" w:rsidR="001710C4" w:rsidRPr="00B15406" w:rsidRDefault="001710C4" w:rsidP="00B15406">
            <w:pPr>
              <w:numPr>
                <w:ilvl w:val="0"/>
                <w:numId w:val="127"/>
              </w:numPr>
              <w:spacing w:line="259" w:lineRule="auto"/>
              <w:rPr>
                <w:rFonts w:cstheme="minorHAnsi"/>
                <w:sz w:val="20"/>
                <w:szCs w:val="20"/>
              </w:rPr>
            </w:pPr>
            <w:r w:rsidRPr="00B15406">
              <w:rPr>
                <w:rFonts w:cstheme="minorHAnsi"/>
                <w:sz w:val="20"/>
                <w:szCs w:val="20"/>
              </w:rPr>
              <w:t xml:space="preserve">JLP(R)S  </w:t>
            </w:r>
          </w:p>
          <w:p w14:paraId="2ED5D125" w14:textId="77777777" w:rsidR="001710C4" w:rsidRPr="00B15406" w:rsidRDefault="001710C4" w:rsidP="00B15406">
            <w:pPr>
              <w:numPr>
                <w:ilvl w:val="0"/>
                <w:numId w:val="127"/>
              </w:numPr>
              <w:spacing w:line="259" w:lineRule="auto"/>
              <w:rPr>
                <w:rFonts w:cstheme="minorHAnsi"/>
                <w:sz w:val="20"/>
                <w:szCs w:val="20"/>
              </w:rPr>
            </w:pPr>
            <w:r w:rsidRPr="00B15406">
              <w:rPr>
                <w:rFonts w:cstheme="minorHAnsi"/>
                <w:sz w:val="20"/>
                <w:szCs w:val="20"/>
              </w:rPr>
              <w:t xml:space="preserve">MIZ </w:t>
            </w:r>
          </w:p>
          <w:p w14:paraId="5BC53D00" w14:textId="77777777" w:rsidR="001710C4" w:rsidRPr="00B15406" w:rsidRDefault="001710C4" w:rsidP="00B15406">
            <w:pPr>
              <w:numPr>
                <w:ilvl w:val="0"/>
                <w:numId w:val="127"/>
              </w:numPr>
              <w:spacing w:line="238" w:lineRule="auto"/>
              <w:rPr>
                <w:rFonts w:cstheme="minorHAnsi"/>
                <w:sz w:val="20"/>
                <w:szCs w:val="20"/>
              </w:rPr>
            </w:pPr>
            <w:r w:rsidRPr="00B15406">
              <w:rPr>
                <w:rFonts w:cstheme="minorHAnsi"/>
                <w:sz w:val="20"/>
                <w:szCs w:val="20"/>
              </w:rPr>
              <w:t xml:space="preserve">MORH / OSRH </w:t>
            </w:r>
          </w:p>
          <w:p w14:paraId="07ED835C" w14:textId="77777777" w:rsidR="001710C4" w:rsidRPr="00B15406" w:rsidRDefault="001710C4" w:rsidP="00B15406">
            <w:pPr>
              <w:numPr>
                <w:ilvl w:val="0"/>
                <w:numId w:val="127"/>
              </w:numPr>
              <w:spacing w:line="259" w:lineRule="auto"/>
              <w:rPr>
                <w:rFonts w:cstheme="minorHAnsi"/>
                <w:sz w:val="20"/>
                <w:szCs w:val="20"/>
              </w:rPr>
            </w:pPr>
            <w:r w:rsidRPr="00B15406">
              <w:rPr>
                <w:rFonts w:cstheme="minorHAnsi"/>
                <w:sz w:val="20"/>
                <w:szCs w:val="20"/>
              </w:rPr>
              <w:t xml:space="preserve">MUP RCZ </w:t>
            </w:r>
          </w:p>
          <w:p w14:paraId="3955D75A" w14:textId="77777777" w:rsidR="001710C4" w:rsidRPr="00B15406" w:rsidRDefault="001710C4" w:rsidP="00B15406">
            <w:pPr>
              <w:numPr>
                <w:ilvl w:val="0"/>
                <w:numId w:val="127"/>
              </w:numPr>
              <w:spacing w:line="259" w:lineRule="auto"/>
              <w:rPr>
                <w:rFonts w:cstheme="minorHAnsi"/>
                <w:sz w:val="20"/>
                <w:szCs w:val="20"/>
              </w:rPr>
            </w:pPr>
            <w:r w:rsidRPr="00B15406">
              <w:rPr>
                <w:rFonts w:cstheme="minorHAnsi"/>
                <w:sz w:val="20"/>
                <w:szCs w:val="20"/>
              </w:rPr>
              <w:t xml:space="preserve">pravne osobe </w:t>
            </w:r>
          </w:p>
          <w:p w14:paraId="2D337402" w14:textId="77777777" w:rsidR="001710C4" w:rsidRPr="00B15406" w:rsidRDefault="001710C4" w:rsidP="00B15406">
            <w:pPr>
              <w:numPr>
                <w:ilvl w:val="0"/>
                <w:numId w:val="127"/>
              </w:numPr>
              <w:spacing w:line="259" w:lineRule="auto"/>
              <w:rPr>
                <w:rFonts w:cstheme="minorHAnsi"/>
                <w:sz w:val="20"/>
                <w:szCs w:val="20"/>
              </w:rPr>
            </w:pPr>
            <w:r w:rsidRPr="00B15406">
              <w:rPr>
                <w:rFonts w:cstheme="minorHAnsi"/>
                <w:sz w:val="20"/>
                <w:szCs w:val="20"/>
              </w:rPr>
              <w:t xml:space="preserve">od interesa za SCZ  </w:t>
            </w:r>
          </w:p>
          <w:p w14:paraId="29F6422D" w14:textId="77777777" w:rsidR="001710C4" w:rsidRPr="00B15406" w:rsidRDefault="001710C4" w:rsidP="00B15406">
            <w:pPr>
              <w:numPr>
                <w:ilvl w:val="0"/>
                <w:numId w:val="127"/>
              </w:numPr>
              <w:spacing w:line="259" w:lineRule="auto"/>
              <w:rPr>
                <w:rFonts w:cstheme="minorHAnsi"/>
                <w:sz w:val="20"/>
                <w:szCs w:val="20"/>
              </w:rPr>
            </w:pPr>
            <w:r w:rsidRPr="00B15406">
              <w:rPr>
                <w:rFonts w:cstheme="minorHAnsi"/>
                <w:sz w:val="20"/>
                <w:szCs w:val="20"/>
              </w:rPr>
              <w:t xml:space="preserve">RRZ </w:t>
            </w:r>
          </w:p>
          <w:p w14:paraId="67557CD4" w14:textId="77777777" w:rsidR="001710C4" w:rsidRPr="00B15406" w:rsidRDefault="001710C4" w:rsidP="00B15406">
            <w:pPr>
              <w:numPr>
                <w:ilvl w:val="0"/>
                <w:numId w:val="127"/>
              </w:numPr>
              <w:spacing w:line="259" w:lineRule="auto"/>
              <w:rPr>
                <w:rFonts w:cstheme="minorHAnsi"/>
                <w:sz w:val="20"/>
                <w:szCs w:val="20"/>
              </w:rPr>
            </w:pPr>
            <w:r w:rsidRPr="00B15406">
              <w:rPr>
                <w:rFonts w:cstheme="minorHAnsi"/>
                <w:sz w:val="20"/>
                <w:szCs w:val="20"/>
              </w:rPr>
              <w:t xml:space="preserve">stožeri CZ </w:t>
            </w:r>
          </w:p>
          <w:p w14:paraId="38C20A8F" w14:textId="77777777" w:rsidR="001710C4" w:rsidRPr="00B15406" w:rsidRDefault="001710C4" w:rsidP="00B15406">
            <w:pPr>
              <w:numPr>
                <w:ilvl w:val="0"/>
                <w:numId w:val="127"/>
              </w:numPr>
              <w:spacing w:line="259" w:lineRule="auto"/>
              <w:rPr>
                <w:rFonts w:cstheme="minorHAnsi"/>
                <w:sz w:val="20"/>
                <w:szCs w:val="20"/>
              </w:rPr>
            </w:pPr>
          </w:p>
        </w:tc>
        <w:tc>
          <w:tcPr>
            <w:tcW w:w="1502" w:type="dxa"/>
            <w:shd w:val="clear" w:color="auto" w:fill="FFFFFF" w:themeFill="background1"/>
          </w:tcPr>
          <w:p w14:paraId="071BD676" w14:textId="77777777" w:rsidR="001710C4" w:rsidRPr="00B15406" w:rsidRDefault="001710C4" w:rsidP="00B15406">
            <w:pPr>
              <w:spacing w:line="259" w:lineRule="auto"/>
              <w:ind w:left="1"/>
              <w:rPr>
                <w:rFonts w:cstheme="minorHAnsi"/>
                <w:sz w:val="20"/>
                <w:szCs w:val="20"/>
              </w:rPr>
            </w:pPr>
            <w:r w:rsidRPr="00B15406">
              <w:rPr>
                <w:rFonts w:cstheme="minorHAnsi"/>
                <w:sz w:val="20"/>
                <w:szCs w:val="20"/>
              </w:rPr>
              <w:t xml:space="preserve">- opskrba vodom </w:t>
            </w:r>
          </w:p>
        </w:tc>
        <w:tc>
          <w:tcPr>
            <w:tcW w:w="2960" w:type="dxa"/>
            <w:shd w:val="clear" w:color="auto" w:fill="FFFFFF" w:themeFill="background1"/>
            <w:vAlign w:val="center"/>
          </w:tcPr>
          <w:p w14:paraId="51FF1D6C" w14:textId="77777777" w:rsidR="001710C4" w:rsidRPr="00B15406" w:rsidRDefault="001710C4" w:rsidP="00B15406">
            <w:pPr>
              <w:numPr>
                <w:ilvl w:val="0"/>
                <w:numId w:val="128"/>
              </w:numPr>
              <w:spacing w:line="259" w:lineRule="auto"/>
              <w:rPr>
                <w:rFonts w:cstheme="minorHAnsi"/>
                <w:sz w:val="20"/>
                <w:szCs w:val="20"/>
              </w:rPr>
            </w:pPr>
            <w:r w:rsidRPr="00B15406">
              <w:rPr>
                <w:rFonts w:cstheme="minorHAnsi"/>
                <w:sz w:val="20"/>
                <w:szCs w:val="20"/>
              </w:rPr>
              <w:t xml:space="preserve">osiguranje vode za piće </w:t>
            </w:r>
          </w:p>
          <w:p w14:paraId="431886AF" w14:textId="77777777" w:rsidR="001710C4" w:rsidRPr="00B15406" w:rsidRDefault="001710C4" w:rsidP="00B15406">
            <w:pPr>
              <w:numPr>
                <w:ilvl w:val="0"/>
                <w:numId w:val="128"/>
              </w:numPr>
              <w:spacing w:line="277" w:lineRule="auto"/>
              <w:rPr>
                <w:rFonts w:cstheme="minorHAnsi"/>
                <w:sz w:val="20"/>
                <w:szCs w:val="20"/>
              </w:rPr>
            </w:pPr>
            <w:r w:rsidRPr="00B15406">
              <w:rPr>
                <w:rFonts w:cstheme="minorHAnsi"/>
                <w:sz w:val="20"/>
                <w:szCs w:val="20"/>
              </w:rPr>
              <w:t xml:space="preserve">koordinacija logističke potpore stanovništvu </w:t>
            </w:r>
          </w:p>
          <w:p w14:paraId="1EF3C83C" w14:textId="77777777" w:rsidR="001710C4" w:rsidRPr="00B15406" w:rsidRDefault="001710C4" w:rsidP="00B15406">
            <w:pPr>
              <w:numPr>
                <w:ilvl w:val="0"/>
                <w:numId w:val="128"/>
              </w:numPr>
              <w:spacing w:line="271" w:lineRule="auto"/>
              <w:rPr>
                <w:rFonts w:cstheme="minorHAnsi"/>
                <w:sz w:val="20"/>
                <w:szCs w:val="20"/>
              </w:rPr>
            </w:pPr>
            <w:r w:rsidRPr="00B15406">
              <w:rPr>
                <w:rFonts w:cstheme="minorHAnsi"/>
                <w:sz w:val="20"/>
                <w:szCs w:val="20"/>
              </w:rPr>
              <w:t xml:space="preserve">medicinska skrb pogođenom stanovništvu i OS </w:t>
            </w:r>
          </w:p>
          <w:p w14:paraId="0955656A" w14:textId="77777777" w:rsidR="001710C4" w:rsidRPr="00B15406" w:rsidRDefault="001710C4" w:rsidP="00B15406">
            <w:pPr>
              <w:numPr>
                <w:ilvl w:val="0"/>
                <w:numId w:val="128"/>
              </w:numPr>
              <w:spacing w:line="259" w:lineRule="auto"/>
              <w:rPr>
                <w:rFonts w:cstheme="minorHAnsi"/>
                <w:sz w:val="20"/>
                <w:szCs w:val="20"/>
              </w:rPr>
            </w:pPr>
            <w:r w:rsidRPr="00B15406">
              <w:rPr>
                <w:rFonts w:cstheme="minorHAnsi"/>
                <w:sz w:val="20"/>
                <w:szCs w:val="20"/>
              </w:rPr>
              <w:t xml:space="preserve">osiguravanje transportnih resursa, objekata i uvjeta za opskrbu vodom </w:t>
            </w:r>
          </w:p>
        </w:tc>
        <w:tc>
          <w:tcPr>
            <w:tcW w:w="2135" w:type="dxa"/>
            <w:shd w:val="clear" w:color="auto" w:fill="FFFFFF" w:themeFill="background1"/>
            <w:vAlign w:val="center"/>
          </w:tcPr>
          <w:p w14:paraId="2C204F27" w14:textId="77777777" w:rsidR="001710C4" w:rsidRPr="00B15406" w:rsidRDefault="001710C4" w:rsidP="00B15406">
            <w:pPr>
              <w:numPr>
                <w:ilvl w:val="0"/>
                <w:numId w:val="129"/>
              </w:numPr>
              <w:spacing w:line="259" w:lineRule="auto"/>
              <w:rPr>
                <w:rFonts w:cstheme="minorHAnsi"/>
                <w:sz w:val="20"/>
                <w:szCs w:val="20"/>
              </w:rPr>
            </w:pPr>
            <w:r w:rsidRPr="00B15406">
              <w:rPr>
                <w:rFonts w:cstheme="minorHAnsi"/>
                <w:sz w:val="20"/>
                <w:szCs w:val="20"/>
              </w:rPr>
              <w:t xml:space="preserve">angažiranje </w:t>
            </w:r>
          </w:p>
          <w:p w14:paraId="6E89551F" w14:textId="77777777" w:rsidR="001710C4" w:rsidRPr="00B15406" w:rsidRDefault="001710C4" w:rsidP="00B15406">
            <w:pPr>
              <w:spacing w:line="238" w:lineRule="auto"/>
              <w:ind w:left="1"/>
              <w:rPr>
                <w:rFonts w:cstheme="minorHAnsi"/>
                <w:sz w:val="20"/>
                <w:szCs w:val="20"/>
              </w:rPr>
            </w:pPr>
            <w:r w:rsidRPr="00B15406">
              <w:rPr>
                <w:rFonts w:cstheme="minorHAnsi"/>
                <w:sz w:val="20"/>
                <w:szCs w:val="20"/>
              </w:rPr>
              <w:t xml:space="preserve">OSRH u skladu s odredbama Zakona o obrani </w:t>
            </w:r>
          </w:p>
          <w:p w14:paraId="25936AD1" w14:textId="77777777" w:rsidR="001710C4" w:rsidRPr="00B15406" w:rsidRDefault="001710C4" w:rsidP="00B15406">
            <w:pPr>
              <w:numPr>
                <w:ilvl w:val="0"/>
                <w:numId w:val="129"/>
              </w:numPr>
              <w:spacing w:line="259" w:lineRule="auto"/>
              <w:rPr>
                <w:rFonts w:cstheme="minorHAnsi"/>
                <w:sz w:val="20"/>
                <w:szCs w:val="20"/>
              </w:rPr>
            </w:pPr>
            <w:r w:rsidRPr="00B15406">
              <w:rPr>
                <w:rFonts w:cstheme="minorHAnsi"/>
                <w:sz w:val="20"/>
                <w:szCs w:val="20"/>
              </w:rPr>
              <w:t xml:space="preserve">HVZ upravlja vatrogasnim postrojbama </w:t>
            </w:r>
          </w:p>
        </w:tc>
      </w:tr>
      <w:tr w:rsidR="001710C4" w:rsidRPr="00130928" w14:paraId="43D776F6" w14:textId="77777777" w:rsidTr="001B4516">
        <w:trPr>
          <w:trHeight w:val="3248"/>
        </w:trPr>
        <w:tc>
          <w:tcPr>
            <w:tcW w:w="990" w:type="dxa"/>
            <w:vMerge/>
            <w:shd w:val="clear" w:color="auto" w:fill="FFFFFF" w:themeFill="background1"/>
          </w:tcPr>
          <w:p w14:paraId="76CB62E9" w14:textId="77777777" w:rsidR="001710C4" w:rsidRPr="00B15406" w:rsidRDefault="001710C4" w:rsidP="00B15406">
            <w:pPr>
              <w:spacing w:line="259" w:lineRule="auto"/>
              <w:rPr>
                <w:rFonts w:eastAsia="Times New Roman" w:cstheme="minorHAnsi"/>
                <w:b/>
                <w:sz w:val="20"/>
                <w:szCs w:val="20"/>
              </w:rPr>
            </w:pPr>
          </w:p>
        </w:tc>
        <w:tc>
          <w:tcPr>
            <w:tcW w:w="1690" w:type="dxa"/>
            <w:shd w:val="clear" w:color="auto" w:fill="FFFFFF" w:themeFill="background1"/>
          </w:tcPr>
          <w:p w14:paraId="6CDDA556" w14:textId="77777777" w:rsidR="001710C4" w:rsidRPr="00B15406" w:rsidRDefault="001710C4" w:rsidP="001B4516">
            <w:pPr>
              <w:numPr>
                <w:ilvl w:val="0"/>
                <w:numId w:val="130"/>
              </w:numPr>
              <w:spacing w:line="259" w:lineRule="auto"/>
              <w:ind w:hanging="139"/>
              <w:rPr>
                <w:rFonts w:cstheme="minorHAnsi"/>
                <w:sz w:val="20"/>
                <w:szCs w:val="20"/>
              </w:rPr>
            </w:pPr>
            <w:r w:rsidRPr="00B15406">
              <w:rPr>
                <w:rFonts w:cstheme="minorHAnsi"/>
                <w:sz w:val="20"/>
                <w:szCs w:val="20"/>
              </w:rPr>
              <w:t xml:space="preserve">DIRH  </w:t>
            </w:r>
          </w:p>
          <w:p w14:paraId="0E1CB38E" w14:textId="77777777" w:rsidR="001710C4" w:rsidRPr="00B15406" w:rsidRDefault="001710C4" w:rsidP="001B4516">
            <w:pPr>
              <w:numPr>
                <w:ilvl w:val="0"/>
                <w:numId w:val="130"/>
              </w:numPr>
              <w:spacing w:line="259" w:lineRule="auto"/>
              <w:ind w:hanging="139"/>
              <w:rPr>
                <w:rFonts w:cstheme="minorHAnsi"/>
                <w:sz w:val="20"/>
                <w:szCs w:val="20"/>
              </w:rPr>
            </w:pPr>
            <w:r w:rsidRPr="00B15406">
              <w:rPr>
                <w:rFonts w:cstheme="minorHAnsi"/>
                <w:sz w:val="20"/>
                <w:szCs w:val="20"/>
              </w:rPr>
              <w:t xml:space="preserve">JLP(R)S  </w:t>
            </w:r>
          </w:p>
          <w:p w14:paraId="7E2103DB" w14:textId="77777777" w:rsidR="001710C4" w:rsidRPr="00B15406" w:rsidRDefault="001710C4" w:rsidP="001B4516">
            <w:pPr>
              <w:numPr>
                <w:ilvl w:val="0"/>
                <w:numId w:val="130"/>
              </w:numPr>
              <w:spacing w:line="259" w:lineRule="auto"/>
              <w:ind w:hanging="139"/>
              <w:rPr>
                <w:rFonts w:cstheme="minorHAnsi"/>
                <w:sz w:val="20"/>
                <w:szCs w:val="20"/>
              </w:rPr>
            </w:pPr>
            <w:r w:rsidRPr="00B15406">
              <w:rPr>
                <w:rFonts w:cstheme="minorHAnsi"/>
                <w:sz w:val="20"/>
                <w:szCs w:val="20"/>
              </w:rPr>
              <w:t xml:space="preserve">MP </w:t>
            </w:r>
          </w:p>
          <w:p w14:paraId="539DEE61" w14:textId="77777777" w:rsidR="001710C4" w:rsidRPr="00B15406" w:rsidRDefault="001710C4" w:rsidP="001B4516">
            <w:pPr>
              <w:numPr>
                <w:ilvl w:val="0"/>
                <w:numId w:val="130"/>
              </w:numPr>
              <w:spacing w:line="259" w:lineRule="auto"/>
              <w:ind w:hanging="139"/>
              <w:rPr>
                <w:rFonts w:cstheme="minorHAnsi"/>
                <w:sz w:val="20"/>
                <w:szCs w:val="20"/>
              </w:rPr>
            </w:pPr>
            <w:r w:rsidRPr="00B15406">
              <w:rPr>
                <w:rFonts w:cstheme="minorHAnsi"/>
                <w:sz w:val="20"/>
                <w:szCs w:val="20"/>
              </w:rPr>
              <w:t xml:space="preserve">MUP </w:t>
            </w:r>
          </w:p>
          <w:p w14:paraId="6CCEE8F6" w14:textId="77777777" w:rsidR="001710C4" w:rsidRPr="00B15406" w:rsidRDefault="001710C4" w:rsidP="001B4516">
            <w:pPr>
              <w:numPr>
                <w:ilvl w:val="0"/>
                <w:numId w:val="130"/>
              </w:numPr>
              <w:spacing w:line="259" w:lineRule="auto"/>
              <w:ind w:hanging="139"/>
              <w:rPr>
                <w:rFonts w:cstheme="minorHAnsi"/>
                <w:sz w:val="20"/>
                <w:szCs w:val="20"/>
              </w:rPr>
            </w:pPr>
            <w:r w:rsidRPr="00B15406">
              <w:rPr>
                <w:rFonts w:cstheme="minorHAnsi"/>
                <w:sz w:val="20"/>
                <w:szCs w:val="20"/>
              </w:rPr>
              <w:t xml:space="preserve">pravne osobe </w:t>
            </w:r>
          </w:p>
          <w:p w14:paraId="58CC0A85" w14:textId="77777777" w:rsidR="001710C4" w:rsidRPr="00B15406" w:rsidRDefault="001710C4" w:rsidP="00B15406">
            <w:pPr>
              <w:spacing w:line="259" w:lineRule="auto"/>
              <w:rPr>
                <w:rFonts w:cstheme="minorHAnsi"/>
                <w:sz w:val="20"/>
                <w:szCs w:val="20"/>
              </w:rPr>
            </w:pPr>
            <w:r w:rsidRPr="00B15406">
              <w:rPr>
                <w:rFonts w:cstheme="minorHAnsi"/>
                <w:sz w:val="20"/>
                <w:szCs w:val="20"/>
              </w:rPr>
              <w:t xml:space="preserve">od interesa za </w:t>
            </w:r>
          </w:p>
          <w:p w14:paraId="26BC728D" w14:textId="77777777" w:rsidR="001710C4" w:rsidRPr="00B15406" w:rsidRDefault="001710C4" w:rsidP="00B15406">
            <w:pPr>
              <w:spacing w:line="259" w:lineRule="auto"/>
              <w:rPr>
                <w:rFonts w:cstheme="minorHAnsi"/>
                <w:sz w:val="20"/>
                <w:szCs w:val="20"/>
              </w:rPr>
            </w:pPr>
            <w:r w:rsidRPr="00B15406">
              <w:rPr>
                <w:rFonts w:cstheme="minorHAnsi"/>
                <w:sz w:val="20"/>
                <w:szCs w:val="20"/>
              </w:rPr>
              <w:t xml:space="preserve">SCZ </w:t>
            </w:r>
          </w:p>
          <w:p w14:paraId="739E7842" w14:textId="268343B8" w:rsidR="001710C4" w:rsidRPr="00B15406" w:rsidRDefault="001710C4" w:rsidP="00B15406">
            <w:pPr>
              <w:numPr>
                <w:ilvl w:val="0"/>
                <w:numId w:val="127"/>
              </w:numPr>
              <w:spacing w:line="259" w:lineRule="auto"/>
              <w:rPr>
                <w:rFonts w:cstheme="minorHAnsi"/>
                <w:sz w:val="20"/>
                <w:szCs w:val="20"/>
              </w:rPr>
            </w:pPr>
            <w:r w:rsidRPr="00B15406">
              <w:rPr>
                <w:rFonts w:cstheme="minorHAnsi"/>
                <w:sz w:val="20"/>
                <w:szCs w:val="20"/>
              </w:rPr>
              <w:t xml:space="preserve">stožeri CZ </w:t>
            </w:r>
          </w:p>
        </w:tc>
        <w:tc>
          <w:tcPr>
            <w:tcW w:w="1502" w:type="dxa"/>
            <w:shd w:val="clear" w:color="auto" w:fill="FFFFFF" w:themeFill="background1"/>
          </w:tcPr>
          <w:p w14:paraId="2178604F" w14:textId="14C9C20A" w:rsidR="001710C4" w:rsidRPr="00B15406" w:rsidRDefault="001710C4" w:rsidP="00B15406">
            <w:pPr>
              <w:spacing w:line="259" w:lineRule="auto"/>
              <w:ind w:left="1"/>
              <w:rPr>
                <w:rFonts w:cstheme="minorHAnsi"/>
                <w:sz w:val="20"/>
                <w:szCs w:val="20"/>
              </w:rPr>
            </w:pPr>
            <w:r w:rsidRPr="00B15406">
              <w:rPr>
                <w:rFonts w:cstheme="minorHAnsi"/>
                <w:sz w:val="20"/>
                <w:szCs w:val="20"/>
              </w:rPr>
              <w:t xml:space="preserve">- zbrinjavanje životinja </w:t>
            </w:r>
          </w:p>
        </w:tc>
        <w:tc>
          <w:tcPr>
            <w:tcW w:w="2960" w:type="dxa"/>
            <w:shd w:val="clear" w:color="auto" w:fill="FFFFFF" w:themeFill="background1"/>
            <w:vAlign w:val="center"/>
          </w:tcPr>
          <w:p w14:paraId="22137292" w14:textId="1B25A518" w:rsidR="001710C4" w:rsidRPr="00B15406" w:rsidRDefault="001710C4" w:rsidP="00B15406">
            <w:pPr>
              <w:numPr>
                <w:ilvl w:val="0"/>
                <w:numId w:val="128"/>
              </w:numPr>
              <w:spacing w:line="259" w:lineRule="auto"/>
              <w:rPr>
                <w:rFonts w:cstheme="minorHAnsi"/>
                <w:sz w:val="20"/>
                <w:szCs w:val="20"/>
              </w:rPr>
            </w:pPr>
            <w:r w:rsidRPr="00B15406">
              <w:rPr>
                <w:rFonts w:cstheme="minorHAnsi"/>
                <w:sz w:val="20"/>
                <w:szCs w:val="20"/>
              </w:rPr>
              <w:t xml:space="preserve">- koordinacija zbrinjavanja životinja s područja pogođenih nepogodama, kao i zbrinjavanja uginulih životinja u svrhu sprječavanja nastanka i širenja bolesti životinja </w:t>
            </w:r>
          </w:p>
        </w:tc>
        <w:tc>
          <w:tcPr>
            <w:tcW w:w="2135" w:type="dxa"/>
            <w:shd w:val="clear" w:color="auto" w:fill="FFFFFF" w:themeFill="background1"/>
          </w:tcPr>
          <w:p w14:paraId="0E3B4AAF" w14:textId="77777777" w:rsidR="001710C4" w:rsidRPr="00B15406" w:rsidRDefault="001710C4" w:rsidP="00B15406">
            <w:pPr>
              <w:spacing w:line="259" w:lineRule="auto"/>
              <w:rPr>
                <w:rFonts w:cstheme="minorHAnsi"/>
                <w:sz w:val="20"/>
                <w:szCs w:val="20"/>
              </w:rPr>
            </w:pPr>
            <w:r w:rsidRPr="00B15406">
              <w:rPr>
                <w:rFonts w:cstheme="minorHAnsi"/>
                <w:sz w:val="20"/>
                <w:szCs w:val="20"/>
              </w:rPr>
              <w:t xml:space="preserve">- u suradnji s </w:t>
            </w:r>
          </w:p>
          <w:p w14:paraId="5F1F0389" w14:textId="13ACE18F" w:rsidR="001710C4" w:rsidRPr="00B15406" w:rsidRDefault="001710C4" w:rsidP="00B15406">
            <w:pPr>
              <w:numPr>
                <w:ilvl w:val="0"/>
                <w:numId w:val="129"/>
              </w:numPr>
              <w:spacing w:line="259" w:lineRule="auto"/>
              <w:rPr>
                <w:rFonts w:cstheme="minorHAnsi"/>
                <w:sz w:val="20"/>
                <w:szCs w:val="20"/>
              </w:rPr>
            </w:pPr>
            <w:r w:rsidRPr="00B15406">
              <w:rPr>
                <w:rFonts w:cstheme="minorHAnsi"/>
                <w:sz w:val="20"/>
                <w:szCs w:val="20"/>
              </w:rPr>
              <w:t xml:space="preserve">HAPIH (podjela hrane za životinje) </w:t>
            </w:r>
          </w:p>
        </w:tc>
      </w:tr>
      <w:tr w:rsidR="001710C4" w:rsidRPr="00130928" w14:paraId="67C2C984" w14:textId="77777777" w:rsidTr="001B4516">
        <w:trPr>
          <w:trHeight w:val="3248"/>
        </w:trPr>
        <w:tc>
          <w:tcPr>
            <w:tcW w:w="990" w:type="dxa"/>
            <w:vMerge/>
            <w:shd w:val="clear" w:color="auto" w:fill="FFFFFF" w:themeFill="background1"/>
          </w:tcPr>
          <w:p w14:paraId="1CFAA08F" w14:textId="77777777" w:rsidR="001710C4" w:rsidRPr="00B15406" w:rsidRDefault="001710C4" w:rsidP="00B15406">
            <w:pPr>
              <w:spacing w:line="259" w:lineRule="auto"/>
              <w:rPr>
                <w:rFonts w:eastAsia="Times New Roman" w:cstheme="minorHAnsi"/>
                <w:b/>
                <w:sz w:val="20"/>
                <w:szCs w:val="20"/>
              </w:rPr>
            </w:pPr>
          </w:p>
        </w:tc>
        <w:tc>
          <w:tcPr>
            <w:tcW w:w="1690" w:type="dxa"/>
            <w:shd w:val="clear" w:color="auto" w:fill="FFFFFF" w:themeFill="background1"/>
          </w:tcPr>
          <w:p w14:paraId="1B555D58" w14:textId="77777777" w:rsidR="001710C4" w:rsidRPr="00B15406" w:rsidRDefault="001710C4" w:rsidP="001B4516">
            <w:pPr>
              <w:numPr>
                <w:ilvl w:val="0"/>
                <w:numId w:val="131"/>
              </w:numPr>
              <w:spacing w:line="259" w:lineRule="auto"/>
              <w:ind w:hanging="139"/>
              <w:rPr>
                <w:rFonts w:cstheme="minorHAnsi"/>
                <w:sz w:val="20"/>
                <w:szCs w:val="20"/>
              </w:rPr>
            </w:pPr>
            <w:r w:rsidRPr="00B15406">
              <w:rPr>
                <w:rFonts w:cstheme="minorHAnsi"/>
                <w:sz w:val="20"/>
                <w:szCs w:val="20"/>
              </w:rPr>
              <w:t xml:space="preserve">DIRH </w:t>
            </w:r>
          </w:p>
          <w:p w14:paraId="34EAAAA6" w14:textId="77777777" w:rsidR="001710C4" w:rsidRPr="00B15406" w:rsidRDefault="001710C4" w:rsidP="001B4516">
            <w:pPr>
              <w:numPr>
                <w:ilvl w:val="0"/>
                <w:numId w:val="131"/>
              </w:numPr>
              <w:spacing w:line="259" w:lineRule="auto"/>
              <w:ind w:hanging="139"/>
              <w:rPr>
                <w:rFonts w:cstheme="minorHAnsi"/>
                <w:sz w:val="20"/>
                <w:szCs w:val="20"/>
              </w:rPr>
            </w:pPr>
            <w:r w:rsidRPr="00B15406">
              <w:rPr>
                <w:rFonts w:cstheme="minorHAnsi"/>
                <w:sz w:val="20"/>
                <w:szCs w:val="20"/>
              </w:rPr>
              <w:t xml:space="preserve">HCK </w:t>
            </w:r>
          </w:p>
          <w:p w14:paraId="29A16631" w14:textId="77777777" w:rsidR="001710C4" w:rsidRPr="00B15406" w:rsidRDefault="001710C4" w:rsidP="001B4516">
            <w:pPr>
              <w:numPr>
                <w:ilvl w:val="0"/>
                <w:numId w:val="131"/>
              </w:numPr>
              <w:spacing w:line="259" w:lineRule="auto"/>
              <w:ind w:hanging="139"/>
              <w:rPr>
                <w:rFonts w:cstheme="minorHAnsi"/>
                <w:sz w:val="20"/>
                <w:szCs w:val="20"/>
              </w:rPr>
            </w:pPr>
            <w:r w:rsidRPr="00B15406">
              <w:rPr>
                <w:rFonts w:cstheme="minorHAnsi"/>
                <w:sz w:val="20"/>
                <w:szCs w:val="20"/>
              </w:rPr>
              <w:t xml:space="preserve">JLP(R)S </w:t>
            </w:r>
          </w:p>
          <w:p w14:paraId="2FDA2F02" w14:textId="77777777" w:rsidR="001710C4" w:rsidRPr="00B15406" w:rsidRDefault="001710C4" w:rsidP="001B4516">
            <w:pPr>
              <w:numPr>
                <w:ilvl w:val="0"/>
                <w:numId w:val="131"/>
              </w:numPr>
              <w:spacing w:line="259" w:lineRule="auto"/>
              <w:ind w:hanging="139"/>
              <w:rPr>
                <w:rFonts w:cstheme="minorHAnsi"/>
                <w:sz w:val="20"/>
                <w:szCs w:val="20"/>
              </w:rPr>
            </w:pPr>
            <w:r w:rsidRPr="00B15406">
              <w:rPr>
                <w:rFonts w:cstheme="minorHAnsi"/>
                <w:sz w:val="20"/>
                <w:szCs w:val="20"/>
              </w:rPr>
              <w:t xml:space="preserve">MIZ </w:t>
            </w:r>
          </w:p>
          <w:p w14:paraId="604A24F5" w14:textId="77777777" w:rsidR="001710C4" w:rsidRPr="00B15406" w:rsidRDefault="001710C4" w:rsidP="001B4516">
            <w:pPr>
              <w:numPr>
                <w:ilvl w:val="0"/>
                <w:numId w:val="131"/>
              </w:numPr>
              <w:spacing w:line="259" w:lineRule="auto"/>
              <w:ind w:hanging="139"/>
              <w:rPr>
                <w:rFonts w:cstheme="minorHAnsi"/>
                <w:sz w:val="20"/>
                <w:szCs w:val="20"/>
              </w:rPr>
            </w:pPr>
            <w:r w:rsidRPr="00B15406">
              <w:rPr>
                <w:rFonts w:cstheme="minorHAnsi"/>
                <w:sz w:val="20"/>
                <w:szCs w:val="20"/>
              </w:rPr>
              <w:t xml:space="preserve">MUP </w:t>
            </w:r>
          </w:p>
          <w:p w14:paraId="1778C4EA" w14:textId="77777777" w:rsidR="001710C4" w:rsidRPr="00B15406" w:rsidRDefault="001710C4" w:rsidP="001B4516">
            <w:pPr>
              <w:numPr>
                <w:ilvl w:val="0"/>
                <w:numId w:val="131"/>
              </w:numPr>
              <w:spacing w:line="259" w:lineRule="auto"/>
              <w:ind w:hanging="139"/>
              <w:rPr>
                <w:rFonts w:cstheme="minorHAnsi"/>
                <w:sz w:val="20"/>
                <w:szCs w:val="20"/>
              </w:rPr>
            </w:pPr>
            <w:r w:rsidRPr="00B15406">
              <w:rPr>
                <w:rFonts w:cstheme="minorHAnsi"/>
                <w:sz w:val="20"/>
                <w:szCs w:val="20"/>
              </w:rPr>
              <w:t xml:space="preserve">pravne osobe </w:t>
            </w:r>
          </w:p>
          <w:p w14:paraId="0F270CCB" w14:textId="77777777" w:rsidR="001710C4" w:rsidRPr="00B15406" w:rsidRDefault="001710C4" w:rsidP="00B15406">
            <w:pPr>
              <w:spacing w:line="259" w:lineRule="auto"/>
              <w:rPr>
                <w:rFonts w:cstheme="minorHAnsi"/>
                <w:sz w:val="20"/>
                <w:szCs w:val="20"/>
              </w:rPr>
            </w:pPr>
            <w:r w:rsidRPr="00B15406">
              <w:rPr>
                <w:rFonts w:cstheme="minorHAnsi"/>
                <w:sz w:val="20"/>
                <w:szCs w:val="20"/>
              </w:rPr>
              <w:t xml:space="preserve">od interesa za </w:t>
            </w:r>
          </w:p>
          <w:p w14:paraId="68227BAB" w14:textId="77777777" w:rsidR="001710C4" w:rsidRPr="00B15406" w:rsidRDefault="001710C4" w:rsidP="00B15406">
            <w:pPr>
              <w:spacing w:line="259" w:lineRule="auto"/>
              <w:rPr>
                <w:rFonts w:cstheme="minorHAnsi"/>
                <w:sz w:val="20"/>
                <w:szCs w:val="20"/>
              </w:rPr>
            </w:pPr>
            <w:r w:rsidRPr="00B15406">
              <w:rPr>
                <w:rFonts w:cstheme="minorHAnsi"/>
                <w:sz w:val="20"/>
                <w:szCs w:val="20"/>
              </w:rPr>
              <w:t xml:space="preserve">SCZ </w:t>
            </w:r>
          </w:p>
          <w:p w14:paraId="55EE54AE" w14:textId="0DEF4A9B" w:rsidR="001710C4" w:rsidRPr="00B15406" w:rsidRDefault="001710C4" w:rsidP="001B4516">
            <w:pPr>
              <w:numPr>
                <w:ilvl w:val="0"/>
                <w:numId w:val="130"/>
              </w:numPr>
              <w:spacing w:line="259" w:lineRule="auto"/>
              <w:ind w:hanging="139"/>
              <w:rPr>
                <w:rFonts w:cstheme="minorHAnsi"/>
                <w:sz w:val="20"/>
                <w:szCs w:val="20"/>
              </w:rPr>
            </w:pPr>
            <w:r w:rsidRPr="00B15406">
              <w:rPr>
                <w:rFonts w:cstheme="minorHAnsi"/>
                <w:sz w:val="20"/>
                <w:szCs w:val="20"/>
              </w:rPr>
              <w:t xml:space="preserve">stožeri CZ </w:t>
            </w:r>
          </w:p>
        </w:tc>
        <w:tc>
          <w:tcPr>
            <w:tcW w:w="1502" w:type="dxa"/>
            <w:shd w:val="clear" w:color="auto" w:fill="FFFFFF" w:themeFill="background1"/>
          </w:tcPr>
          <w:p w14:paraId="300DDCF9" w14:textId="77777777" w:rsidR="001710C4" w:rsidRPr="00B15406" w:rsidRDefault="001710C4" w:rsidP="00B15406">
            <w:pPr>
              <w:spacing w:line="236" w:lineRule="auto"/>
              <w:rPr>
                <w:rFonts w:cstheme="minorHAnsi"/>
                <w:sz w:val="20"/>
                <w:szCs w:val="20"/>
              </w:rPr>
            </w:pPr>
            <w:r w:rsidRPr="00B15406">
              <w:rPr>
                <w:rFonts w:cstheme="minorHAnsi"/>
                <w:sz w:val="20"/>
                <w:szCs w:val="20"/>
              </w:rPr>
              <w:t xml:space="preserve">- organizacija humane </w:t>
            </w:r>
          </w:p>
          <w:p w14:paraId="33338309" w14:textId="1EE30CEF" w:rsidR="001710C4" w:rsidRPr="00B15406" w:rsidRDefault="001710C4" w:rsidP="00B15406">
            <w:pPr>
              <w:spacing w:line="259" w:lineRule="auto"/>
              <w:ind w:left="1"/>
              <w:rPr>
                <w:rFonts w:cstheme="minorHAnsi"/>
                <w:sz w:val="20"/>
                <w:szCs w:val="20"/>
              </w:rPr>
            </w:pPr>
            <w:r w:rsidRPr="00B15406">
              <w:rPr>
                <w:rFonts w:cstheme="minorHAnsi"/>
                <w:sz w:val="20"/>
                <w:szCs w:val="20"/>
              </w:rPr>
              <w:t xml:space="preserve">asanacije i identifikacije poginulih </w:t>
            </w:r>
          </w:p>
        </w:tc>
        <w:tc>
          <w:tcPr>
            <w:tcW w:w="2960" w:type="dxa"/>
            <w:shd w:val="clear" w:color="auto" w:fill="FFFFFF" w:themeFill="background1"/>
          </w:tcPr>
          <w:p w14:paraId="0773E373" w14:textId="77777777" w:rsidR="001710C4" w:rsidRPr="00B15406" w:rsidRDefault="001710C4" w:rsidP="001B4516">
            <w:pPr>
              <w:numPr>
                <w:ilvl w:val="0"/>
                <w:numId w:val="132"/>
              </w:numPr>
              <w:spacing w:line="259" w:lineRule="auto"/>
              <w:rPr>
                <w:rFonts w:cstheme="minorHAnsi"/>
                <w:sz w:val="20"/>
                <w:szCs w:val="20"/>
              </w:rPr>
            </w:pPr>
            <w:r w:rsidRPr="00B15406">
              <w:rPr>
                <w:rFonts w:cstheme="minorHAnsi"/>
                <w:sz w:val="20"/>
                <w:szCs w:val="20"/>
              </w:rPr>
              <w:t xml:space="preserve">provođenje identifikacije poginulih </w:t>
            </w:r>
          </w:p>
          <w:p w14:paraId="03E97638" w14:textId="77777777" w:rsidR="001710C4" w:rsidRPr="00B15406" w:rsidRDefault="001710C4" w:rsidP="001B4516">
            <w:pPr>
              <w:numPr>
                <w:ilvl w:val="0"/>
                <w:numId w:val="132"/>
              </w:numPr>
              <w:spacing w:line="238" w:lineRule="auto"/>
              <w:rPr>
                <w:rFonts w:cstheme="minorHAnsi"/>
                <w:sz w:val="20"/>
                <w:szCs w:val="20"/>
              </w:rPr>
            </w:pPr>
            <w:r w:rsidRPr="00B15406">
              <w:rPr>
                <w:rFonts w:cstheme="minorHAnsi"/>
                <w:sz w:val="20"/>
                <w:szCs w:val="20"/>
              </w:rPr>
              <w:t xml:space="preserve">sanitarni nadzor nad ukapanjem mrtvih </w:t>
            </w:r>
          </w:p>
          <w:p w14:paraId="2E68E1BD" w14:textId="77777777" w:rsidR="001710C4" w:rsidRPr="00B15406" w:rsidRDefault="001710C4" w:rsidP="001B4516">
            <w:pPr>
              <w:numPr>
                <w:ilvl w:val="0"/>
                <w:numId w:val="132"/>
              </w:numPr>
              <w:spacing w:line="238" w:lineRule="auto"/>
              <w:rPr>
                <w:rFonts w:cstheme="minorHAnsi"/>
                <w:sz w:val="20"/>
                <w:szCs w:val="20"/>
              </w:rPr>
            </w:pPr>
            <w:r w:rsidRPr="00B15406">
              <w:rPr>
                <w:rFonts w:cstheme="minorHAnsi"/>
                <w:sz w:val="20"/>
                <w:szCs w:val="20"/>
              </w:rPr>
              <w:t xml:space="preserve">osiguranje prostora za prikupljanje poginulih </w:t>
            </w:r>
          </w:p>
          <w:p w14:paraId="5A36B25B" w14:textId="08A8EDA0" w:rsidR="001710C4" w:rsidRPr="00B15406" w:rsidRDefault="001710C4" w:rsidP="00B15406">
            <w:pPr>
              <w:numPr>
                <w:ilvl w:val="0"/>
                <w:numId w:val="128"/>
              </w:numPr>
              <w:spacing w:line="259" w:lineRule="auto"/>
              <w:rPr>
                <w:rFonts w:cstheme="minorHAnsi"/>
                <w:sz w:val="20"/>
                <w:szCs w:val="20"/>
              </w:rPr>
            </w:pPr>
            <w:r w:rsidRPr="00B15406">
              <w:rPr>
                <w:rFonts w:cstheme="minorHAnsi"/>
                <w:sz w:val="20"/>
                <w:szCs w:val="20"/>
              </w:rPr>
              <w:t xml:space="preserve">organizacija i provođenje psihosocijalne podrške za osobe koje idu na identifikaciju poginulih </w:t>
            </w:r>
          </w:p>
        </w:tc>
        <w:tc>
          <w:tcPr>
            <w:tcW w:w="2135" w:type="dxa"/>
            <w:shd w:val="clear" w:color="auto" w:fill="FFFFFF" w:themeFill="background1"/>
          </w:tcPr>
          <w:p w14:paraId="7F652ED6" w14:textId="77777777" w:rsidR="001710C4" w:rsidRPr="00B15406" w:rsidRDefault="001710C4" w:rsidP="00B15406">
            <w:pPr>
              <w:spacing w:line="259" w:lineRule="auto"/>
              <w:rPr>
                <w:rFonts w:cstheme="minorHAnsi"/>
                <w:sz w:val="20"/>
                <w:szCs w:val="20"/>
              </w:rPr>
            </w:pPr>
          </w:p>
        </w:tc>
      </w:tr>
      <w:tr w:rsidR="001710C4" w:rsidRPr="00130928" w14:paraId="47AC47BC" w14:textId="77777777" w:rsidTr="001B4516">
        <w:trPr>
          <w:trHeight w:val="3248"/>
        </w:trPr>
        <w:tc>
          <w:tcPr>
            <w:tcW w:w="990" w:type="dxa"/>
            <w:vMerge w:val="restart"/>
            <w:shd w:val="clear" w:color="auto" w:fill="FFFFFF" w:themeFill="background1"/>
          </w:tcPr>
          <w:p w14:paraId="02FF1E3F" w14:textId="77777777" w:rsidR="001710C4" w:rsidRPr="00B15406" w:rsidRDefault="001710C4" w:rsidP="00B15406">
            <w:pPr>
              <w:spacing w:line="259" w:lineRule="auto"/>
              <w:rPr>
                <w:rFonts w:eastAsia="Times New Roman" w:cstheme="minorHAnsi"/>
                <w:b/>
                <w:sz w:val="20"/>
                <w:szCs w:val="20"/>
              </w:rPr>
            </w:pPr>
          </w:p>
        </w:tc>
        <w:tc>
          <w:tcPr>
            <w:tcW w:w="1690" w:type="dxa"/>
          </w:tcPr>
          <w:p w14:paraId="75EA3EC9" w14:textId="77777777" w:rsidR="001710C4" w:rsidRPr="00B15406" w:rsidRDefault="001710C4" w:rsidP="001B4516">
            <w:pPr>
              <w:numPr>
                <w:ilvl w:val="0"/>
                <w:numId w:val="133"/>
              </w:numPr>
              <w:spacing w:line="259" w:lineRule="auto"/>
              <w:rPr>
                <w:rFonts w:cstheme="minorHAnsi"/>
                <w:sz w:val="20"/>
                <w:szCs w:val="20"/>
              </w:rPr>
            </w:pPr>
            <w:r w:rsidRPr="00B15406">
              <w:rPr>
                <w:rFonts w:cstheme="minorHAnsi"/>
                <w:sz w:val="20"/>
                <w:szCs w:val="20"/>
              </w:rPr>
              <w:t xml:space="preserve">HCPI-IS </w:t>
            </w:r>
          </w:p>
          <w:p w14:paraId="3677AE97" w14:textId="77777777" w:rsidR="001710C4" w:rsidRPr="00B15406" w:rsidRDefault="001710C4" w:rsidP="001B4516">
            <w:pPr>
              <w:numPr>
                <w:ilvl w:val="0"/>
                <w:numId w:val="133"/>
              </w:numPr>
              <w:spacing w:line="290" w:lineRule="auto"/>
              <w:rPr>
                <w:rFonts w:cstheme="minorHAnsi"/>
                <w:sz w:val="20"/>
                <w:szCs w:val="20"/>
              </w:rPr>
            </w:pPr>
            <w:r w:rsidRPr="00B15406">
              <w:rPr>
                <w:rFonts w:cstheme="minorHAnsi"/>
                <w:sz w:val="20"/>
                <w:szCs w:val="20"/>
              </w:rPr>
              <w:t xml:space="preserve">Hrvatske vode - JLP(R)S </w:t>
            </w:r>
          </w:p>
          <w:p w14:paraId="28719D37" w14:textId="77777777" w:rsidR="001710C4" w:rsidRPr="00B15406" w:rsidRDefault="001710C4" w:rsidP="001B4516">
            <w:pPr>
              <w:numPr>
                <w:ilvl w:val="0"/>
                <w:numId w:val="133"/>
              </w:numPr>
              <w:spacing w:line="259" w:lineRule="auto"/>
              <w:rPr>
                <w:rFonts w:cstheme="minorHAnsi"/>
                <w:sz w:val="20"/>
                <w:szCs w:val="20"/>
              </w:rPr>
            </w:pPr>
            <w:r w:rsidRPr="00B15406">
              <w:rPr>
                <w:rFonts w:cstheme="minorHAnsi"/>
                <w:sz w:val="20"/>
                <w:szCs w:val="20"/>
              </w:rPr>
              <w:t xml:space="preserve">MFIN </w:t>
            </w:r>
          </w:p>
          <w:p w14:paraId="29A90FF6" w14:textId="77777777" w:rsidR="001710C4" w:rsidRPr="00B15406" w:rsidRDefault="001710C4" w:rsidP="001B4516">
            <w:pPr>
              <w:numPr>
                <w:ilvl w:val="0"/>
                <w:numId w:val="133"/>
              </w:numPr>
              <w:spacing w:line="259" w:lineRule="auto"/>
              <w:rPr>
                <w:rFonts w:cstheme="minorHAnsi"/>
                <w:sz w:val="20"/>
                <w:szCs w:val="20"/>
              </w:rPr>
            </w:pPr>
            <w:r w:rsidRPr="00B15406">
              <w:rPr>
                <w:rFonts w:cstheme="minorHAnsi"/>
                <w:sz w:val="20"/>
                <w:szCs w:val="20"/>
              </w:rPr>
              <w:t xml:space="preserve">MINGOR </w:t>
            </w:r>
          </w:p>
          <w:p w14:paraId="55D6270F" w14:textId="77777777" w:rsidR="001710C4" w:rsidRPr="00B15406" w:rsidRDefault="001710C4" w:rsidP="001B4516">
            <w:pPr>
              <w:numPr>
                <w:ilvl w:val="0"/>
                <w:numId w:val="133"/>
              </w:numPr>
              <w:spacing w:line="259" w:lineRule="auto"/>
              <w:rPr>
                <w:rFonts w:cstheme="minorHAnsi"/>
                <w:sz w:val="20"/>
                <w:szCs w:val="20"/>
              </w:rPr>
            </w:pPr>
            <w:r w:rsidRPr="00B15406">
              <w:rPr>
                <w:rFonts w:cstheme="minorHAnsi"/>
                <w:sz w:val="20"/>
                <w:szCs w:val="20"/>
              </w:rPr>
              <w:t xml:space="preserve">MIZ </w:t>
            </w:r>
          </w:p>
          <w:p w14:paraId="13A54A5C" w14:textId="77777777" w:rsidR="001710C4" w:rsidRPr="00B15406" w:rsidRDefault="001710C4" w:rsidP="001B4516">
            <w:pPr>
              <w:numPr>
                <w:ilvl w:val="0"/>
                <w:numId w:val="133"/>
              </w:numPr>
              <w:spacing w:line="259" w:lineRule="auto"/>
              <w:rPr>
                <w:rFonts w:cstheme="minorHAnsi"/>
                <w:sz w:val="20"/>
                <w:szCs w:val="20"/>
              </w:rPr>
            </w:pPr>
            <w:r w:rsidRPr="00B15406">
              <w:rPr>
                <w:rFonts w:cstheme="minorHAnsi"/>
                <w:sz w:val="20"/>
                <w:szCs w:val="20"/>
              </w:rPr>
              <w:t xml:space="preserve">MMPI </w:t>
            </w:r>
          </w:p>
          <w:p w14:paraId="47227214" w14:textId="77777777" w:rsidR="001710C4" w:rsidRPr="00B15406" w:rsidRDefault="001710C4" w:rsidP="001B4516">
            <w:pPr>
              <w:numPr>
                <w:ilvl w:val="0"/>
                <w:numId w:val="133"/>
              </w:numPr>
              <w:spacing w:line="239" w:lineRule="auto"/>
              <w:rPr>
                <w:rFonts w:cstheme="minorHAnsi"/>
                <w:sz w:val="20"/>
                <w:szCs w:val="20"/>
              </w:rPr>
            </w:pPr>
            <w:r w:rsidRPr="00B15406">
              <w:rPr>
                <w:rFonts w:cstheme="minorHAnsi"/>
                <w:sz w:val="20"/>
                <w:szCs w:val="20"/>
              </w:rPr>
              <w:t xml:space="preserve">MORH / OSRH </w:t>
            </w:r>
          </w:p>
          <w:p w14:paraId="0F7F4E1F" w14:textId="77777777" w:rsidR="001710C4" w:rsidRPr="00B15406" w:rsidRDefault="001710C4" w:rsidP="001B4516">
            <w:pPr>
              <w:numPr>
                <w:ilvl w:val="0"/>
                <w:numId w:val="133"/>
              </w:numPr>
              <w:spacing w:line="259" w:lineRule="auto"/>
              <w:rPr>
                <w:rFonts w:cstheme="minorHAnsi"/>
                <w:sz w:val="20"/>
                <w:szCs w:val="20"/>
              </w:rPr>
            </w:pPr>
            <w:r w:rsidRPr="00B15406">
              <w:rPr>
                <w:rFonts w:cstheme="minorHAnsi"/>
                <w:sz w:val="20"/>
                <w:szCs w:val="20"/>
              </w:rPr>
              <w:t xml:space="preserve">MP </w:t>
            </w:r>
          </w:p>
          <w:p w14:paraId="21E4C179" w14:textId="77777777" w:rsidR="001710C4" w:rsidRPr="00B15406" w:rsidRDefault="001710C4" w:rsidP="001B4516">
            <w:pPr>
              <w:numPr>
                <w:ilvl w:val="0"/>
                <w:numId w:val="133"/>
              </w:numPr>
              <w:spacing w:line="259" w:lineRule="auto"/>
              <w:rPr>
                <w:rFonts w:cstheme="minorHAnsi"/>
                <w:sz w:val="20"/>
                <w:szCs w:val="20"/>
              </w:rPr>
            </w:pPr>
            <w:r w:rsidRPr="00B15406">
              <w:rPr>
                <w:rFonts w:cstheme="minorHAnsi"/>
                <w:sz w:val="20"/>
                <w:szCs w:val="20"/>
              </w:rPr>
              <w:t xml:space="preserve">MRRFEU </w:t>
            </w:r>
          </w:p>
          <w:p w14:paraId="5FDEFA00" w14:textId="77777777" w:rsidR="001710C4" w:rsidRPr="00B15406" w:rsidRDefault="001710C4" w:rsidP="001B4516">
            <w:pPr>
              <w:numPr>
                <w:ilvl w:val="0"/>
                <w:numId w:val="133"/>
              </w:numPr>
              <w:spacing w:line="259" w:lineRule="auto"/>
              <w:rPr>
                <w:rFonts w:cstheme="minorHAnsi"/>
                <w:sz w:val="20"/>
                <w:szCs w:val="20"/>
              </w:rPr>
            </w:pPr>
            <w:r w:rsidRPr="00B15406">
              <w:rPr>
                <w:rFonts w:cstheme="minorHAnsi"/>
                <w:sz w:val="20"/>
                <w:szCs w:val="20"/>
              </w:rPr>
              <w:t xml:space="preserve">MUP RP I </w:t>
            </w:r>
          </w:p>
          <w:p w14:paraId="10D33AD4" w14:textId="77777777" w:rsidR="001710C4" w:rsidRPr="00B15406" w:rsidRDefault="001710C4" w:rsidP="00B15406">
            <w:pPr>
              <w:spacing w:line="259" w:lineRule="auto"/>
              <w:ind w:left="139"/>
              <w:rPr>
                <w:rFonts w:cstheme="minorHAnsi"/>
                <w:sz w:val="20"/>
                <w:szCs w:val="20"/>
              </w:rPr>
            </w:pPr>
            <w:r w:rsidRPr="00B15406">
              <w:rPr>
                <w:rFonts w:cstheme="minorHAnsi"/>
                <w:sz w:val="20"/>
                <w:szCs w:val="20"/>
              </w:rPr>
              <w:t xml:space="preserve">RCZ </w:t>
            </w:r>
          </w:p>
          <w:p w14:paraId="1037FBAE" w14:textId="7AE6BA5F" w:rsidR="001710C4" w:rsidRPr="00B15406" w:rsidRDefault="001710C4" w:rsidP="00B15406">
            <w:pPr>
              <w:spacing w:line="259" w:lineRule="auto"/>
              <w:ind w:left="139"/>
              <w:rPr>
                <w:rFonts w:cstheme="minorHAnsi"/>
                <w:sz w:val="20"/>
                <w:szCs w:val="20"/>
              </w:rPr>
            </w:pPr>
            <w:r w:rsidRPr="00B15406">
              <w:rPr>
                <w:rFonts w:cstheme="minorHAnsi"/>
                <w:sz w:val="20"/>
                <w:szCs w:val="20"/>
              </w:rPr>
              <w:t>- operateri kritične infrastrukture - stožeri CZ</w:t>
            </w:r>
          </w:p>
        </w:tc>
        <w:tc>
          <w:tcPr>
            <w:tcW w:w="1502" w:type="dxa"/>
            <w:vAlign w:val="center"/>
          </w:tcPr>
          <w:p w14:paraId="4EBEFCCE" w14:textId="42759FFC" w:rsidR="001710C4" w:rsidRPr="00B15406" w:rsidRDefault="001710C4" w:rsidP="00B15406">
            <w:pPr>
              <w:spacing w:line="236" w:lineRule="auto"/>
              <w:rPr>
                <w:rFonts w:cstheme="minorHAnsi"/>
                <w:sz w:val="20"/>
                <w:szCs w:val="20"/>
              </w:rPr>
            </w:pPr>
            <w:r w:rsidRPr="00B15406">
              <w:rPr>
                <w:rFonts w:cstheme="minorHAnsi"/>
                <w:sz w:val="20"/>
                <w:szCs w:val="20"/>
              </w:rPr>
              <w:t xml:space="preserve">- zaštita sustava, mreža i objekata kritične infrastrukture </w:t>
            </w:r>
          </w:p>
        </w:tc>
        <w:tc>
          <w:tcPr>
            <w:tcW w:w="2960" w:type="dxa"/>
            <w:vAlign w:val="center"/>
          </w:tcPr>
          <w:p w14:paraId="35875440" w14:textId="77777777" w:rsidR="001710C4" w:rsidRPr="00B15406" w:rsidRDefault="001710C4" w:rsidP="001B4516">
            <w:pPr>
              <w:numPr>
                <w:ilvl w:val="0"/>
                <w:numId w:val="134"/>
              </w:numPr>
              <w:spacing w:line="257" w:lineRule="auto"/>
              <w:rPr>
                <w:rFonts w:cstheme="minorHAnsi"/>
                <w:sz w:val="20"/>
                <w:szCs w:val="20"/>
              </w:rPr>
            </w:pPr>
            <w:r w:rsidRPr="00B15406">
              <w:rPr>
                <w:rFonts w:cstheme="minorHAnsi"/>
                <w:sz w:val="20"/>
                <w:szCs w:val="20"/>
              </w:rPr>
              <w:t xml:space="preserve">tehnička zaštita proizvodnih objekata, sustava i distribucijske mreže </w:t>
            </w:r>
          </w:p>
          <w:p w14:paraId="23B7DC97" w14:textId="77777777" w:rsidR="001710C4" w:rsidRPr="00B15406" w:rsidRDefault="001710C4" w:rsidP="001B4516">
            <w:pPr>
              <w:numPr>
                <w:ilvl w:val="0"/>
                <w:numId w:val="134"/>
              </w:numPr>
              <w:spacing w:line="238" w:lineRule="auto"/>
              <w:rPr>
                <w:rFonts w:cstheme="minorHAnsi"/>
                <w:sz w:val="20"/>
                <w:szCs w:val="20"/>
              </w:rPr>
            </w:pPr>
            <w:r w:rsidRPr="00B15406">
              <w:rPr>
                <w:rFonts w:cstheme="minorHAnsi"/>
                <w:sz w:val="20"/>
                <w:szCs w:val="20"/>
              </w:rPr>
              <w:t xml:space="preserve">neometano djelovanje ključnih procesa i operacija </w:t>
            </w:r>
          </w:p>
          <w:p w14:paraId="5F964F51" w14:textId="77777777" w:rsidR="001710C4" w:rsidRPr="00B15406" w:rsidRDefault="001710C4" w:rsidP="001B4516">
            <w:pPr>
              <w:numPr>
                <w:ilvl w:val="0"/>
                <w:numId w:val="134"/>
              </w:numPr>
              <w:spacing w:line="259" w:lineRule="auto"/>
              <w:rPr>
                <w:rFonts w:cstheme="minorHAnsi"/>
                <w:sz w:val="20"/>
                <w:szCs w:val="20"/>
              </w:rPr>
            </w:pPr>
            <w:r w:rsidRPr="00B15406">
              <w:rPr>
                <w:rFonts w:cstheme="minorHAnsi"/>
                <w:sz w:val="20"/>
                <w:szCs w:val="20"/>
              </w:rPr>
              <w:t xml:space="preserve">osiguranje zamjenskog </w:t>
            </w:r>
          </w:p>
          <w:p w14:paraId="246DB4B0" w14:textId="77777777" w:rsidR="001710C4" w:rsidRPr="00B15406" w:rsidRDefault="001710C4" w:rsidP="00B15406">
            <w:pPr>
              <w:spacing w:line="259" w:lineRule="auto"/>
              <w:rPr>
                <w:rFonts w:cstheme="minorHAnsi"/>
                <w:sz w:val="20"/>
                <w:szCs w:val="20"/>
              </w:rPr>
            </w:pPr>
            <w:r w:rsidRPr="00B15406">
              <w:rPr>
                <w:rFonts w:cstheme="minorHAnsi"/>
                <w:sz w:val="20"/>
                <w:szCs w:val="20"/>
              </w:rPr>
              <w:t xml:space="preserve">specijalističkog osoblja i opreme </w:t>
            </w:r>
          </w:p>
          <w:p w14:paraId="0FF55D54" w14:textId="1FB98ABF" w:rsidR="001710C4" w:rsidRPr="00B15406" w:rsidRDefault="001710C4" w:rsidP="00B15406">
            <w:pPr>
              <w:spacing w:line="259" w:lineRule="auto"/>
              <w:rPr>
                <w:rFonts w:cstheme="minorHAnsi"/>
                <w:sz w:val="20"/>
                <w:szCs w:val="20"/>
              </w:rPr>
            </w:pPr>
            <w:r w:rsidRPr="00B15406">
              <w:rPr>
                <w:rFonts w:cstheme="minorHAnsi"/>
                <w:sz w:val="20"/>
                <w:szCs w:val="20"/>
              </w:rPr>
              <w:t xml:space="preserve">preseljenje infrastrukture </w:t>
            </w:r>
          </w:p>
        </w:tc>
        <w:tc>
          <w:tcPr>
            <w:tcW w:w="2135" w:type="dxa"/>
            <w:vAlign w:val="center"/>
          </w:tcPr>
          <w:p w14:paraId="2C0C8DD1" w14:textId="77777777" w:rsidR="001710C4" w:rsidRPr="00B15406" w:rsidRDefault="001710C4" w:rsidP="00B15406">
            <w:pPr>
              <w:spacing w:line="259" w:lineRule="auto"/>
              <w:rPr>
                <w:rFonts w:cstheme="minorHAnsi"/>
                <w:sz w:val="20"/>
                <w:szCs w:val="20"/>
              </w:rPr>
            </w:pPr>
            <w:r w:rsidRPr="00B15406">
              <w:rPr>
                <w:rFonts w:cstheme="minorHAnsi"/>
                <w:sz w:val="20"/>
                <w:szCs w:val="20"/>
              </w:rPr>
              <w:t xml:space="preserve">- angažiranje </w:t>
            </w:r>
          </w:p>
          <w:p w14:paraId="78A948E3" w14:textId="77777777" w:rsidR="001710C4" w:rsidRPr="00B15406" w:rsidRDefault="001710C4" w:rsidP="00B15406">
            <w:pPr>
              <w:spacing w:line="238" w:lineRule="auto"/>
              <w:rPr>
                <w:rFonts w:cstheme="minorHAnsi"/>
                <w:sz w:val="20"/>
                <w:szCs w:val="20"/>
              </w:rPr>
            </w:pPr>
            <w:r w:rsidRPr="00B15406">
              <w:rPr>
                <w:rFonts w:cstheme="minorHAnsi"/>
                <w:sz w:val="20"/>
                <w:szCs w:val="20"/>
              </w:rPr>
              <w:t xml:space="preserve">OSRH u skladu s odredbama Zakona </w:t>
            </w:r>
          </w:p>
          <w:p w14:paraId="530A27F8" w14:textId="115E34FD" w:rsidR="001710C4" w:rsidRPr="00B15406" w:rsidRDefault="001710C4" w:rsidP="00B15406">
            <w:pPr>
              <w:spacing w:line="259" w:lineRule="auto"/>
              <w:rPr>
                <w:rFonts w:cstheme="minorHAnsi"/>
                <w:sz w:val="20"/>
                <w:szCs w:val="20"/>
              </w:rPr>
            </w:pPr>
            <w:r w:rsidRPr="00B15406">
              <w:rPr>
                <w:rFonts w:cstheme="minorHAnsi"/>
                <w:sz w:val="20"/>
                <w:szCs w:val="20"/>
              </w:rPr>
              <w:t xml:space="preserve">o obrani </w:t>
            </w:r>
          </w:p>
        </w:tc>
      </w:tr>
      <w:tr w:rsidR="001710C4" w:rsidRPr="00130928" w14:paraId="5AEBFDD7" w14:textId="77777777" w:rsidTr="001B4516">
        <w:trPr>
          <w:trHeight w:val="3248"/>
        </w:trPr>
        <w:tc>
          <w:tcPr>
            <w:tcW w:w="990" w:type="dxa"/>
            <w:vMerge/>
            <w:shd w:val="clear" w:color="auto" w:fill="FFFFFF" w:themeFill="background1"/>
          </w:tcPr>
          <w:p w14:paraId="204DDC80" w14:textId="77777777" w:rsidR="001710C4" w:rsidRPr="00B15406" w:rsidRDefault="001710C4" w:rsidP="00B15406">
            <w:pPr>
              <w:spacing w:line="259" w:lineRule="auto"/>
              <w:rPr>
                <w:rFonts w:eastAsia="Times New Roman" w:cstheme="minorHAnsi"/>
                <w:b/>
                <w:sz w:val="20"/>
                <w:szCs w:val="20"/>
              </w:rPr>
            </w:pPr>
          </w:p>
        </w:tc>
        <w:tc>
          <w:tcPr>
            <w:tcW w:w="1690" w:type="dxa"/>
            <w:shd w:val="clear" w:color="auto" w:fill="FFFFFF" w:themeFill="background1"/>
          </w:tcPr>
          <w:p w14:paraId="6610D3AB" w14:textId="6FAFC8DE" w:rsidR="001710C4" w:rsidRPr="00B15406" w:rsidRDefault="001710C4" w:rsidP="001B4516">
            <w:pPr>
              <w:numPr>
                <w:ilvl w:val="0"/>
                <w:numId w:val="133"/>
              </w:numPr>
              <w:spacing w:line="259" w:lineRule="auto"/>
              <w:rPr>
                <w:rFonts w:cstheme="minorHAnsi"/>
                <w:sz w:val="20"/>
                <w:szCs w:val="20"/>
              </w:rPr>
            </w:pPr>
            <w:r w:rsidRPr="00B15406">
              <w:rPr>
                <w:rFonts w:cstheme="minorHAnsi"/>
                <w:sz w:val="20"/>
                <w:szCs w:val="20"/>
              </w:rPr>
              <w:t xml:space="preserve">- MFIN - stožeri CZ </w:t>
            </w:r>
          </w:p>
        </w:tc>
        <w:tc>
          <w:tcPr>
            <w:tcW w:w="1502" w:type="dxa"/>
            <w:shd w:val="clear" w:color="auto" w:fill="FFFFFF" w:themeFill="background1"/>
          </w:tcPr>
          <w:p w14:paraId="2E9537AA" w14:textId="45B9CDC1" w:rsidR="001710C4" w:rsidRPr="00B15406" w:rsidRDefault="001710C4" w:rsidP="00B15406">
            <w:pPr>
              <w:spacing w:line="236" w:lineRule="auto"/>
              <w:rPr>
                <w:rFonts w:cstheme="minorHAnsi"/>
                <w:sz w:val="20"/>
                <w:szCs w:val="20"/>
              </w:rPr>
            </w:pPr>
            <w:r w:rsidRPr="00B15406">
              <w:rPr>
                <w:rFonts w:cstheme="minorHAnsi"/>
                <w:sz w:val="20"/>
                <w:szCs w:val="20"/>
              </w:rPr>
              <w:t xml:space="preserve">- organizacija prihvata financijske pomoći </w:t>
            </w:r>
          </w:p>
        </w:tc>
        <w:tc>
          <w:tcPr>
            <w:tcW w:w="2960" w:type="dxa"/>
            <w:shd w:val="clear" w:color="auto" w:fill="FFFFFF" w:themeFill="background1"/>
          </w:tcPr>
          <w:p w14:paraId="2D8547DB" w14:textId="04174E8B" w:rsidR="001710C4" w:rsidRPr="00B15406" w:rsidRDefault="001710C4" w:rsidP="001B4516">
            <w:pPr>
              <w:numPr>
                <w:ilvl w:val="0"/>
                <w:numId w:val="134"/>
              </w:numPr>
              <w:spacing w:line="257" w:lineRule="auto"/>
              <w:rPr>
                <w:rFonts w:cstheme="minorHAnsi"/>
                <w:sz w:val="20"/>
                <w:szCs w:val="20"/>
              </w:rPr>
            </w:pPr>
            <w:r w:rsidRPr="00B15406">
              <w:rPr>
                <w:rFonts w:cstheme="minorHAnsi"/>
                <w:sz w:val="20"/>
                <w:szCs w:val="20"/>
              </w:rPr>
              <w:t xml:space="preserve">- sudjeluje u organizaciji uspostavljanja funkcija sustava, mreža i objekata kritične infrastrukture u isporuci roba i usluga iz svojeg djelokruga.  </w:t>
            </w:r>
          </w:p>
        </w:tc>
        <w:tc>
          <w:tcPr>
            <w:tcW w:w="2135" w:type="dxa"/>
            <w:shd w:val="clear" w:color="auto" w:fill="FFFFFF" w:themeFill="background1"/>
          </w:tcPr>
          <w:p w14:paraId="6D2260E4" w14:textId="0D2CCD6B" w:rsidR="001710C4" w:rsidRPr="00B15406" w:rsidRDefault="001710C4" w:rsidP="00B15406">
            <w:pPr>
              <w:spacing w:line="259" w:lineRule="auto"/>
              <w:rPr>
                <w:rFonts w:cstheme="minorHAnsi"/>
                <w:sz w:val="20"/>
                <w:szCs w:val="20"/>
              </w:rPr>
            </w:pPr>
            <w:r w:rsidRPr="00B15406">
              <w:rPr>
                <w:rFonts w:cstheme="minorHAnsi"/>
                <w:sz w:val="20"/>
                <w:szCs w:val="20"/>
              </w:rPr>
              <w:t xml:space="preserve">- na zahtjev VRH </w:t>
            </w:r>
          </w:p>
        </w:tc>
      </w:tr>
      <w:tr w:rsidR="001710C4" w:rsidRPr="00130928" w14:paraId="5A8F3794" w14:textId="77777777" w:rsidTr="001B4516">
        <w:trPr>
          <w:trHeight w:val="3248"/>
        </w:trPr>
        <w:tc>
          <w:tcPr>
            <w:tcW w:w="990" w:type="dxa"/>
            <w:vMerge/>
            <w:shd w:val="clear" w:color="auto" w:fill="FFFFFF" w:themeFill="background1"/>
          </w:tcPr>
          <w:p w14:paraId="1B20C3D4" w14:textId="77777777" w:rsidR="001710C4" w:rsidRPr="00B15406" w:rsidRDefault="001710C4" w:rsidP="00B15406">
            <w:pPr>
              <w:spacing w:line="259" w:lineRule="auto"/>
              <w:rPr>
                <w:rFonts w:eastAsia="Times New Roman" w:cstheme="minorHAnsi"/>
                <w:b/>
                <w:sz w:val="20"/>
                <w:szCs w:val="20"/>
              </w:rPr>
            </w:pPr>
          </w:p>
        </w:tc>
        <w:tc>
          <w:tcPr>
            <w:tcW w:w="1690" w:type="dxa"/>
          </w:tcPr>
          <w:p w14:paraId="26E1BE04" w14:textId="77777777" w:rsidR="001710C4" w:rsidRPr="00B15406" w:rsidRDefault="001710C4" w:rsidP="001B4516">
            <w:pPr>
              <w:numPr>
                <w:ilvl w:val="0"/>
                <w:numId w:val="135"/>
              </w:numPr>
              <w:spacing w:line="290" w:lineRule="auto"/>
              <w:rPr>
                <w:rFonts w:cstheme="minorHAnsi"/>
                <w:sz w:val="20"/>
                <w:szCs w:val="20"/>
              </w:rPr>
            </w:pPr>
            <w:r w:rsidRPr="00B15406">
              <w:rPr>
                <w:rFonts w:cstheme="minorHAnsi"/>
                <w:sz w:val="20"/>
                <w:szCs w:val="20"/>
              </w:rPr>
              <w:t xml:space="preserve">Hrvatske vode - JLP(R)S </w:t>
            </w:r>
          </w:p>
          <w:p w14:paraId="3D436A88" w14:textId="77777777" w:rsidR="001710C4" w:rsidRPr="00B15406" w:rsidRDefault="001710C4" w:rsidP="001B4516">
            <w:pPr>
              <w:numPr>
                <w:ilvl w:val="0"/>
                <w:numId w:val="135"/>
              </w:numPr>
              <w:spacing w:line="238" w:lineRule="auto"/>
              <w:rPr>
                <w:rFonts w:cstheme="minorHAnsi"/>
                <w:sz w:val="20"/>
                <w:szCs w:val="20"/>
              </w:rPr>
            </w:pPr>
            <w:r w:rsidRPr="00B15406">
              <w:rPr>
                <w:rFonts w:cstheme="minorHAnsi"/>
                <w:sz w:val="20"/>
                <w:szCs w:val="20"/>
              </w:rPr>
              <w:t xml:space="preserve">MINTS (HTZ) </w:t>
            </w:r>
          </w:p>
          <w:p w14:paraId="5E5ABD65" w14:textId="77777777" w:rsidR="001710C4" w:rsidRPr="00B15406" w:rsidRDefault="001710C4" w:rsidP="001B4516">
            <w:pPr>
              <w:numPr>
                <w:ilvl w:val="0"/>
                <w:numId w:val="135"/>
              </w:numPr>
              <w:spacing w:line="259" w:lineRule="auto"/>
              <w:rPr>
                <w:rFonts w:cstheme="minorHAnsi"/>
                <w:sz w:val="20"/>
                <w:szCs w:val="20"/>
              </w:rPr>
            </w:pPr>
            <w:r w:rsidRPr="00B15406">
              <w:rPr>
                <w:rFonts w:cstheme="minorHAnsi"/>
                <w:sz w:val="20"/>
                <w:szCs w:val="20"/>
              </w:rPr>
              <w:t xml:space="preserve">MRRFEU </w:t>
            </w:r>
          </w:p>
          <w:p w14:paraId="5A20AB4C" w14:textId="77777777" w:rsidR="001710C4" w:rsidRPr="00B15406" w:rsidRDefault="001710C4" w:rsidP="001B4516">
            <w:pPr>
              <w:numPr>
                <w:ilvl w:val="0"/>
                <w:numId w:val="135"/>
              </w:numPr>
              <w:spacing w:line="259" w:lineRule="auto"/>
              <w:rPr>
                <w:rFonts w:cstheme="minorHAnsi"/>
                <w:sz w:val="20"/>
                <w:szCs w:val="20"/>
              </w:rPr>
            </w:pPr>
            <w:r w:rsidRPr="00B15406">
              <w:rPr>
                <w:rFonts w:cstheme="minorHAnsi"/>
                <w:sz w:val="20"/>
                <w:szCs w:val="20"/>
              </w:rPr>
              <w:t xml:space="preserve">MUP </w:t>
            </w:r>
          </w:p>
          <w:p w14:paraId="32587A1F" w14:textId="77777777" w:rsidR="001710C4" w:rsidRPr="00B15406" w:rsidRDefault="001710C4" w:rsidP="001B4516">
            <w:pPr>
              <w:numPr>
                <w:ilvl w:val="0"/>
                <w:numId w:val="135"/>
              </w:numPr>
              <w:spacing w:line="259" w:lineRule="auto"/>
              <w:rPr>
                <w:rFonts w:cstheme="minorHAnsi"/>
                <w:sz w:val="20"/>
                <w:szCs w:val="20"/>
              </w:rPr>
            </w:pPr>
            <w:r w:rsidRPr="00B15406">
              <w:rPr>
                <w:rFonts w:cstheme="minorHAnsi"/>
                <w:sz w:val="20"/>
                <w:szCs w:val="20"/>
              </w:rPr>
              <w:t xml:space="preserve">MVEP </w:t>
            </w:r>
          </w:p>
          <w:p w14:paraId="0751C63D" w14:textId="77777777" w:rsidR="001710C4" w:rsidRPr="00B15406" w:rsidRDefault="001710C4" w:rsidP="001B4516">
            <w:pPr>
              <w:numPr>
                <w:ilvl w:val="0"/>
                <w:numId w:val="135"/>
              </w:numPr>
              <w:spacing w:line="259" w:lineRule="auto"/>
              <w:rPr>
                <w:rFonts w:cstheme="minorHAnsi"/>
                <w:sz w:val="20"/>
                <w:szCs w:val="20"/>
              </w:rPr>
            </w:pPr>
            <w:r w:rsidRPr="00B15406">
              <w:rPr>
                <w:rFonts w:cstheme="minorHAnsi"/>
                <w:sz w:val="20"/>
                <w:szCs w:val="20"/>
              </w:rPr>
              <w:t xml:space="preserve">stožeri CZ </w:t>
            </w:r>
          </w:p>
          <w:p w14:paraId="53054A9F" w14:textId="672ED6DE" w:rsidR="001710C4" w:rsidRPr="00B15406" w:rsidRDefault="001710C4" w:rsidP="001B4516">
            <w:pPr>
              <w:numPr>
                <w:ilvl w:val="0"/>
                <w:numId w:val="133"/>
              </w:numPr>
              <w:spacing w:line="259" w:lineRule="auto"/>
              <w:rPr>
                <w:rFonts w:cstheme="minorHAnsi"/>
                <w:sz w:val="20"/>
                <w:szCs w:val="20"/>
              </w:rPr>
            </w:pPr>
            <w:r w:rsidRPr="00B15406">
              <w:rPr>
                <w:rFonts w:cstheme="minorHAnsi"/>
                <w:sz w:val="20"/>
                <w:szCs w:val="20"/>
              </w:rPr>
              <w:t xml:space="preserve">VRH </w:t>
            </w:r>
          </w:p>
        </w:tc>
        <w:tc>
          <w:tcPr>
            <w:tcW w:w="1502" w:type="dxa"/>
          </w:tcPr>
          <w:p w14:paraId="0D0C8EDB" w14:textId="0AF5F225" w:rsidR="001710C4" w:rsidRPr="00B15406" w:rsidRDefault="001710C4" w:rsidP="00B15406">
            <w:pPr>
              <w:spacing w:line="236" w:lineRule="auto"/>
              <w:rPr>
                <w:rFonts w:cstheme="minorHAnsi"/>
                <w:sz w:val="20"/>
                <w:szCs w:val="20"/>
              </w:rPr>
            </w:pPr>
            <w:r w:rsidRPr="00B15406">
              <w:rPr>
                <w:rFonts w:cstheme="minorHAnsi"/>
                <w:sz w:val="20"/>
                <w:szCs w:val="20"/>
              </w:rPr>
              <w:t xml:space="preserve">- informiranje javnosti </w:t>
            </w:r>
          </w:p>
        </w:tc>
        <w:tc>
          <w:tcPr>
            <w:tcW w:w="2960" w:type="dxa"/>
          </w:tcPr>
          <w:p w14:paraId="185733B6" w14:textId="77777777" w:rsidR="001710C4" w:rsidRPr="00B15406" w:rsidRDefault="001710C4" w:rsidP="001B4516">
            <w:pPr>
              <w:numPr>
                <w:ilvl w:val="0"/>
                <w:numId w:val="136"/>
              </w:numPr>
              <w:spacing w:line="258" w:lineRule="auto"/>
              <w:rPr>
                <w:rFonts w:cstheme="minorHAnsi"/>
                <w:sz w:val="20"/>
                <w:szCs w:val="20"/>
              </w:rPr>
            </w:pPr>
            <w:r w:rsidRPr="00B15406">
              <w:rPr>
                <w:rFonts w:cstheme="minorHAnsi"/>
                <w:sz w:val="20"/>
                <w:szCs w:val="20"/>
              </w:rPr>
              <w:t xml:space="preserve">obavijesti sredstvima javnog priopćavanja: HRT, HINA) i mediji na pogođenom području </w:t>
            </w:r>
          </w:p>
          <w:p w14:paraId="64677E6B" w14:textId="77777777" w:rsidR="001710C4" w:rsidRPr="00B15406" w:rsidRDefault="001710C4" w:rsidP="001B4516">
            <w:pPr>
              <w:numPr>
                <w:ilvl w:val="0"/>
                <w:numId w:val="136"/>
              </w:numPr>
              <w:spacing w:line="276" w:lineRule="auto"/>
              <w:rPr>
                <w:rFonts w:cstheme="minorHAnsi"/>
                <w:sz w:val="20"/>
                <w:szCs w:val="20"/>
              </w:rPr>
            </w:pPr>
            <w:r w:rsidRPr="00B15406">
              <w:rPr>
                <w:rFonts w:cstheme="minorHAnsi"/>
                <w:sz w:val="20"/>
                <w:szCs w:val="20"/>
              </w:rPr>
              <w:t xml:space="preserve">službena objava podataka o žrtvama </w:t>
            </w:r>
          </w:p>
          <w:p w14:paraId="7169BCA3" w14:textId="77777777" w:rsidR="001710C4" w:rsidRPr="00B15406" w:rsidRDefault="001710C4" w:rsidP="001B4516">
            <w:pPr>
              <w:numPr>
                <w:ilvl w:val="0"/>
                <w:numId w:val="136"/>
              </w:numPr>
              <w:spacing w:line="252" w:lineRule="auto"/>
              <w:rPr>
                <w:rFonts w:cstheme="minorHAnsi"/>
                <w:sz w:val="20"/>
                <w:szCs w:val="20"/>
              </w:rPr>
            </w:pPr>
            <w:r w:rsidRPr="00B15406">
              <w:rPr>
                <w:rFonts w:cstheme="minorHAnsi"/>
                <w:sz w:val="20"/>
                <w:szCs w:val="20"/>
              </w:rPr>
              <w:t xml:space="preserve">VRH daje službene izjave i obavijesti za stanovništvo u vezi nesreća s katastrofalnim posljedicama ili za to ovlašćuje MUP </w:t>
            </w:r>
          </w:p>
          <w:p w14:paraId="0076BD64" w14:textId="77777777" w:rsidR="001710C4" w:rsidRPr="00B15406" w:rsidRDefault="001710C4" w:rsidP="001B4516">
            <w:pPr>
              <w:numPr>
                <w:ilvl w:val="0"/>
                <w:numId w:val="136"/>
              </w:numPr>
              <w:spacing w:line="271" w:lineRule="auto"/>
              <w:rPr>
                <w:rFonts w:cstheme="minorHAnsi"/>
                <w:sz w:val="20"/>
                <w:szCs w:val="20"/>
              </w:rPr>
            </w:pPr>
            <w:r w:rsidRPr="00B15406">
              <w:rPr>
                <w:rFonts w:cstheme="minorHAnsi"/>
                <w:sz w:val="20"/>
                <w:szCs w:val="20"/>
              </w:rPr>
              <w:t xml:space="preserve">za detaljnije obavješćivanje stanovništva na ugroženom području </w:t>
            </w:r>
          </w:p>
          <w:p w14:paraId="664C68B0" w14:textId="77777777" w:rsidR="001710C4" w:rsidRPr="00B15406" w:rsidRDefault="001710C4" w:rsidP="00B15406">
            <w:pPr>
              <w:spacing w:line="265" w:lineRule="auto"/>
              <w:ind w:left="1" w:right="2"/>
              <w:rPr>
                <w:rFonts w:cstheme="minorHAnsi"/>
                <w:sz w:val="20"/>
                <w:szCs w:val="20"/>
              </w:rPr>
            </w:pPr>
            <w:r w:rsidRPr="00B15406">
              <w:rPr>
                <w:rFonts w:cstheme="minorHAnsi"/>
                <w:sz w:val="20"/>
                <w:szCs w:val="20"/>
              </w:rPr>
              <w:t xml:space="preserve">zadužena su tijela JLP(R)S, uz pomoć i posredovanje MUP RCZ </w:t>
            </w:r>
          </w:p>
          <w:p w14:paraId="1C590D18" w14:textId="77777777" w:rsidR="001710C4" w:rsidRPr="00B15406" w:rsidRDefault="001710C4" w:rsidP="001B4516">
            <w:pPr>
              <w:numPr>
                <w:ilvl w:val="0"/>
                <w:numId w:val="136"/>
              </w:numPr>
              <w:spacing w:line="238" w:lineRule="auto"/>
              <w:rPr>
                <w:rFonts w:cstheme="minorHAnsi"/>
                <w:sz w:val="20"/>
                <w:szCs w:val="20"/>
              </w:rPr>
            </w:pPr>
            <w:r w:rsidRPr="00B15406">
              <w:rPr>
                <w:rFonts w:cstheme="minorHAnsi"/>
                <w:sz w:val="20"/>
                <w:szCs w:val="20"/>
              </w:rPr>
              <w:t xml:space="preserve">koordinacija, objedinjavanje i davanje informacija o smještajnim kapacitetima i procjenama popunjenosti ugostiteljskih smještajnih objekata, informiranje turista o </w:t>
            </w:r>
            <w:r w:rsidRPr="00B15406">
              <w:rPr>
                <w:rFonts w:cstheme="minorHAnsi"/>
                <w:sz w:val="20"/>
                <w:szCs w:val="20"/>
              </w:rPr>
              <w:lastRenderedPageBreak/>
              <w:t xml:space="preserve">potencijalnim opasnostima, o mjerama koje se poduzimaju da ih se spriječi i o preporučenim mjerama i postupcima u slučaju velike nesreće,  katastrofe i posebnih okolnosti  </w:t>
            </w:r>
          </w:p>
          <w:p w14:paraId="1F5818E7" w14:textId="77777777" w:rsidR="001710C4" w:rsidRPr="00B15406" w:rsidRDefault="001710C4" w:rsidP="001B4516">
            <w:pPr>
              <w:numPr>
                <w:ilvl w:val="0"/>
                <w:numId w:val="136"/>
              </w:numPr>
              <w:spacing w:line="258" w:lineRule="auto"/>
              <w:rPr>
                <w:rFonts w:cstheme="minorHAnsi"/>
                <w:sz w:val="20"/>
                <w:szCs w:val="20"/>
              </w:rPr>
            </w:pPr>
            <w:r w:rsidRPr="00B15406">
              <w:rPr>
                <w:rFonts w:cstheme="minorHAnsi"/>
                <w:sz w:val="20"/>
                <w:szCs w:val="20"/>
              </w:rPr>
              <w:t xml:space="preserve">izvješćivanje inozemne javnosti o posljedicama i mogućnostima pružanja pomoći </w:t>
            </w:r>
          </w:p>
          <w:p w14:paraId="35D119E9" w14:textId="11C01ED4" w:rsidR="001710C4" w:rsidRPr="00B15406" w:rsidRDefault="001710C4" w:rsidP="001B4516">
            <w:pPr>
              <w:numPr>
                <w:ilvl w:val="0"/>
                <w:numId w:val="134"/>
              </w:numPr>
              <w:spacing w:line="257" w:lineRule="auto"/>
              <w:rPr>
                <w:rFonts w:cstheme="minorHAnsi"/>
                <w:sz w:val="20"/>
                <w:szCs w:val="20"/>
              </w:rPr>
            </w:pPr>
            <w:r w:rsidRPr="00B15406">
              <w:rPr>
                <w:rFonts w:cstheme="minorHAnsi"/>
                <w:sz w:val="20"/>
                <w:szCs w:val="20"/>
              </w:rPr>
              <w:t xml:space="preserve">izvješćivanje o primopredaji donacija i ostalih oblika pomoći iz inozemstva </w:t>
            </w:r>
          </w:p>
        </w:tc>
        <w:tc>
          <w:tcPr>
            <w:tcW w:w="2135" w:type="dxa"/>
            <w:vAlign w:val="center"/>
          </w:tcPr>
          <w:p w14:paraId="126B5461" w14:textId="77777777" w:rsidR="001710C4" w:rsidRPr="00B15406" w:rsidRDefault="001710C4" w:rsidP="00B15406">
            <w:pPr>
              <w:spacing w:line="238" w:lineRule="auto"/>
              <w:ind w:left="1"/>
              <w:rPr>
                <w:rFonts w:cstheme="minorHAnsi"/>
                <w:sz w:val="20"/>
                <w:szCs w:val="20"/>
              </w:rPr>
            </w:pPr>
            <w:r w:rsidRPr="00B15406">
              <w:rPr>
                <w:rFonts w:cstheme="minorHAnsi"/>
                <w:sz w:val="20"/>
                <w:szCs w:val="20"/>
              </w:rPr>
              <w:lastRenderedPageBreak/>
              <w:t xml:space="preserve">- priopćenja za javnost se pripremaju uz stručnu pomoć tijela državne </w:t>
            </w:r>
          </w:p>
          <w:p w14:paraId="3A90CAE8" w14:textId="77777777" w:rsidR="001710C4" w:rsidRPr="00B15406" w:rsidRDefault="001710C4" w:rsidP="00B15406">
            <w:pPr>
              <w:spacing w:line="259" w:lineRule="auto"/>
              <w:ind w:left="1"/>
              <w:rPr>
                <w:rFonts w:cstheme="minorHAnsi"/>
                <w:sz w:val="20"/>
                <w:szCs w:val="20"/>
              </w:rPr>
            </w:pPr>
            <w:r w:rsidRPr="00B15406">
              <w:rPr>
                <w:rFonts w:cstheme="minorHAnsi"/>
                <w:sz w:val="20"/>
                <w:szCs w:val="20"/>
              </w:rPr>
              <w:t xml:space="preserve">uprave nadležnog </w:t>
            </w:r>
          </w:p>
          <w:p w14:paraId="31DBDBE2" w14:textId="5FC4EC90" w:rsidR="001710C4" w:rsidRPr="00B15406" w:rsidRDefault="001710C4" w:rsidP="00B15406">
            <w:pPr>
              <w:spacing w:line="259" w:lineRule="auto"/>
              <w:rPr>
                <w:rFonts w:cstheme="minorHAnsi"/>
                <w:sz w:val="20"/>
                <w:szCs w:val="20"/>
              </w:rPr>
            </w:pPr>
            <w:r w:rsidRPr="00B15406">
              <w:rPr>
                <w:rFonts w:cstheme="minorHAnsi"/>
                <w:sz w:val="20"/>
                <w:szCs w:val="20"/>
              </w:rPr>
              <w:t xml:space="preserve">za rizik </w:t>
            </w:r>
          </w:p>
        </w:tc>
      </w:tr>
      <w:tr w:rsidR="00B15406" w:rsidRPr="00130928" w14:paraId="23B174AE" w14:textId="77777777" w:rsidTr="001710C4">
        <w:trPr>
          <w:trHeight w:val="3248"/>
        </w:trPr>
        <w:tc>
          <w:tcPr>
            <w:tcW w:w="990" w:type="dxa"/>
            <w:shd w:val="clear" w:color="auto" w:fill="FFFFFF" w:themeFill="background1"/>
            <w:vAlign w:val="center"/>
          </w:tcPr>
          <w:p w14:paraId="74606DA6" w14:textId="1898D72B" w:rsidR="00B15406" w:rsidRPr="00B15406" w:rsidRDefault="00B15406" w:rsidP="001710C4">
            <w:pPr>
              <w:spacing w:line="259" w:lineRule="auto"/>
              <w:rPr>
                <w:rFonts w:eastAsia="Times New Roman" w:cstheme="minorHAnsi"/>
                <w:b/>
                <w:sz w:val="20"/>
                <w:szCs w:val="20"/>
              </w:rPr>
            </w:pPr>
            <w:r w:rsidRPr="00B15406">
              <w:rPr>
                <w:rFonts w:eastAsia="Times New Roman" w:cstheme="minorHAnsi"/>
                <w:b/>
                <w:sz w:val="20"/>
                <w:szCs w:val="20"/>
              </w:rPr>
              <w:t xml:space="preserve">VRH </w:t>
            </w:r>
          </w:p>
        </w:tc>
        <w:tc>
          <w:tcPr>
            <w:tcW w:w="1690" w:type="dxa"/>
            <w:shd w:val="clear" w:color="auto" w:fill="FFFFFF" w:themeFill="background1"/>
          </w:tcPr>
          <w:p w14:paraId="3A834112" w14:textId="77777777" w:rsidR="00B15406" w:rsidRPr="00B15406" w:rsidRDefault="00B15406" w:rsidP="001710C4">
            <w:pPr>
              <w:numPr>
                <w:ilvl w:val="0"/>
                <w:numId w:val="137"/>
              </w:numPr>
              <w:spacing w:line="259" w:lineRule="auto"/>
              <w:ind w:hanging="139"/>
              <w:rPr>
                <w:rFonts w:cstheme="minorHAnsi"/>
                <w:sz w:val="20"/>
                <w:szCs w:val="20"/>
              </w:rPr>
            </w:pPr>
            <w:r w:rsidRPr="00B15406">
              <w:rPr>
                <w:rFonts w:cstheme="minorHAnsi"/>
                <w:sz w:val="20"/>
                <w:szCs w:val="20"/>
              </w:rPr>
              <w:t xml:space="preserve">Stožer CZ </w:t>
            </w:r>
          </w:p>
          <w:p w14:paraId="58642F12" w14:textId="77777777" w:rsidR="00B15406" w:rsidRPr="00B15406" w:rsidRDefault="00B15406" w:rsidP="001710C4">
            <w:pPr>
              <w:spacing w:line="259" w:lineRule="auto"/>
              <w:ind w:left="1"/>
              <w:rPr>
                <w:rFonts w:cstheme="minorHAnsi"/>
                <w:sz w:val="20"/>
                <w:szCs w:val="20"/>
              </w:rPr>
            </w:pPr>
            <w:r w:rsidRPr="00B15406">
              <w:rPr>
                <w:rFonts w:cstheme="minorHAnsi"/>
                <w:sz w:val="20"/>
                <w:szCs w:val="20"/>
              </w:rPr>
              <w:t xml:space="preserve">RH </w:t>
            </w:r>
          </w:p>
          <w:p w14:paraId="166EB616" w14:textId="77777777" w:rsidR="00B15406" w:rsidRPr="00B15406" w:rsidRDefault="00B15406" w:rsidP="001710C4">
            <w:pPr>
              <w:numPr>
                <w:ilvl w:val="0"/>
                <w:numId w:val="137"/>
              </w:numPr>
              <w:spacing w:line="259" w:lineRule="auto"/>
              <w:ind w:hanging="139"/>
              <w:rPr>
                <w:rFonts w:cstheme="minorHAnsi"/>
                <w:sz w:val="20"/>
                <w:szCs w:val="20"/>
              </w:rPr>
            </w:pPr>
            <w:r w:rsidRPr="00B15406">
              <w:rPr>
                <w:rFonts w:cstheme="minorHAnsi"/>
                <w:sz w:val="20"/>
                <w:szCs w:val="20"/>
              </w:rPr>
              <w:t xml:space="preserve">sudionici u </w:t>
            </w:r>
          </w:p>
          <w:p w14:paraId="325B5C70" w14:textId="304C16BA" w:rsidR="00B15406" w:rsidRPr="00B15406" w:rsidRDefault="00B15406" w:rsidP="001710C4">
            <w:pPr>
              <w:spacing w:line="259" w:lineRule="auto"/>
              <w:rPr>
                <w:rFonts w:cstheme="minorHAnsi"/>
                <w:sz w:val="20"/>
                <w:szCs w:val="20"/>
              </w:rPr>
            </w:pPr>
            <w:r w:rsidRPr="00B15406">
              <w:rPr>
                <w:rFonts w:cstheme="minorHAnsi"/>
                <w:sz w:val="20"/>
                <w:szCs w:val="20"/>
              </w:rPr>
              <w:t xml:space="preserve">SCZ </w:t>
            </w:r>
          </w:p>
        </w:tc>
        <w:tc>
          <w:tcPr>
            <w:tcW w:w="1502" w:type="dxa"/>
            <w:shd w:val="clear" w:color="auto" w:fill="FFFFFF" w:themeFill="background1"/>
          </w:tcPr>
          <w:p w14:paraId="75F5F426" w14:textId="7210A1E7" w:rsidR="00B15406" w:rsidRPr="00B15406" w:rsidRDefault="00B15406" w:rsidP="001710C4">
            <w:pPr>
              <w:spacing w:line="236" w:lineRule="auto"/>
              <w:rPr>
                <w:rFonts w:cstheme="minorHAnsi"/>
                <w:sz w:val="20"/>
                <w:szCs w:val="20"/>
              </w:rPr>
            </w:pPr>
            <w:r w:rsidRPr="00B15406">
              <w:rPr>
                <w:rFonts w:cstheme="minorHAnsi"/>
                <w:sz w:val="20"/>
                <w:szCs w:val="20"/>
              </w:rPr>
              <w:t xml:space="preserve">- rukovođenje u slučaju proglašenja katastrofe  </w:t>
            </w:r>
          </w:p>
        </w:tc>
        <w:tc>
          <w:tcPr>
            <w:tcW w:w="2960" w:type="dxa"/>
            <w:shd w:val="clear" w:color="auto" w:fill="FFFFFF" w:themeFill="background1"/>
          </w:tcPr>
          <w:p w14:paraId="03200DF0" w14:textId="77777777" w:rsidR="00B15406" w:rsidRPr="00B15406" w:rsidRDefault="00B15406" w:rsidP="001710C4">
            <w:pPr>
              <w:numPr>
                <w:ilvl w:val="0"/>
                <w:numId w:val="138"/>
              </w:numPr>
              <w:spacing w:line="259" w:lineRule="auto"/>
              <w:rPr>
                <w:rFonts w:cstheme="minorHAnsi"/>
                <w:sz w:val="20"/>
                <w:szCs w:val="20"/>
              </w:rPr>
            </w:pPr>
            <w:r w:rsidRPr="00B15406">
              <w:rPr>
                <w:rFonts w:cstheme="minorHAnsi"/>
                <w:sz w:val="20"/>
                <w:szCs w:val="20"/>
              </w:rPr>
              <w:t xml:space="preserve">rukovodi djelovanjem sudionika u </w:t>
            </w:r>
          </w:p>
          <w:p w14:paraId="7FC35CC4" w14:textId="77777777" w:rsidR="00B15406" w:rsidRPr="00B15406" w:rsidRDefault="00B15406" w:rsidP="001710C4">
            <w:pPr>
              <w:spacing w:line="259" w:lineRule="auto"/>
              <w:ind w:left="1"/>
              <w:rPr>
                <w:rFonts w:cstheme="minorHAnsi"/>
                <w:sz w:val="20"/>
                <w:szCs w:val="20"/>
              </w:rPr>
            </w:pPr>
            <w:r w:rsidRPr="00B15406">
              <w:rPr>
                <w:rFonts w:cstheme="minorHAnsi"/>
                <w:sz w:val="20"/>
                <w:szCs w:val="20"/>
              </w:rPr>
              <w:t xml:space="preserve">SCZ u katastrofama uz potporu </w:t>
            </w:r>
          </w:p>
          <w:p w14:paraId="04CACE55" w14:textId="77777777" w:rsidR="00B15406" w:rsidRPr="00B15406" w:rsidRDefault="00B15406" w:rsidP="001710C4">
            <w:pPr>
              <w:spacing w:line="259" w:lineRule="auto"/>
              <w:ind w:left="1"/>
              <w:rPr>
                <w:rFonts w:cstheme="minorHAnsi"/>
                <w:sz w:val="20"/>
                <w:szCs w:val="20"/>
              </w:rPr>
            </w:pPr>
            <w:r w:rsidRPr="00B15406">
              <w:rPr>
                <w:rFonts w:cstheme="minorHAnsi"/>
                <w:sz w:val="20"/>
                <w:szCs w:val="20"/>
              </w:rPr>
              <w:t xml:space="preserve">Stožera CZ RH </w:t>
            </w:r>
          </w:p>
          <w:p w14:paraId="77A4503C" w14:textId="237CA6AE" w:rsidR="00B15406" w:rsidRPr="00B15406" w:rsidRDefault="00B15406" w:rsidP="001710C4">
            <w:pPr>
              <w:spacing w:line="257" w:lineRule="auto"/>
              <w:rPr>
                <w:rFonts w:cstheme="minorHAnsi"/>
                <w:sz w:val="20"/>
                <w:szCs w:val="20"/>
              </w:rPr>
            </w:pPr>
            <w:r w:rsidRPr="00B15406">
              <w:rPr>
                <w:rFonts w:cstheme="minorHAnsi"/>
                <w:sz w:val="20"/>
                <w:szCs w:val="20"/>
              </w:rPr>
              <w:t>kada se proglasi katastrofa, rukovođenje radom Stožera CZ RH preuzima predsjednik VRH ili, po ovlaštenju predsjednika VRH, član VRH ili načelnik Stožera CZ RH</w:t>
            </w:r>
          </w:p>
        </w:tc>
        <w:tc>
          <w:tcPr>
            <w:tcW w:w="2135" w:type="dxa"/>
            <w:shd w:val="clear" w:color="auto" w:fill="FFFFFF" w:themeFill="background1"/>
          </w:tcPr>
          <w:p w14:paraId="75A70681" w14:textId="59FB2981" w:rsidR="00B15406" w:rsidRPr="00B15406" w:rsidRDefault="00B15406" w:rsidP="001710C4">
            <w:pPr>
              <w:spacing w:line="259" w:lineRule="auto"/>
              <w:rPr>
                <w:rFonts w:cstheme="minorHAnsi"/>
                <w:sz w:val="20"/>
                <w:szCs w:val="20"/>
              </w:rPr>
            </w:pPr>
            <w:r w:rsidRPr="00B15406">
              <w:rPr>
                <w:rFonts w:cstheme="minorHAnsi"/>
                <w:sz w:val="20"/>
                <w:szCs w:val="20"/>
              </w:rPr>
              <w:t>- VRH na prijedlog čelnika tijela nadležnog za poslove civilne zaštite odlukama proglašava katastrofu kao i prestanak provođenja mjera i aktivnosti u SCZ u otklanjanju posljedica katastrofa</w:t>
            </w:r>
          </w:p>
        </w:tc>
      </w:tr>
    </w:tbl>
    <w:p w14:paraId="5EC4717B" w14:textId="1A13FA68" w:rsidR="001710C4" w:rsidRDefault="001710C4" w:rsidP="00130928">
      <w:pPr>
        <w:spacing w:after="101" w:line="259" w:lineRule="auto"/>
        <w:ind w:left="5310"/>
      </w:pPr>
    </w:p>
    <w:p w14:paraId="4EB89409" w14:textId="6AEF710C" w:rsidR="00130928" w:rsidRDefault="001710C4" w:rsidP="001710C4">
      <w:r>
        <w:br w:type="page"/>
      </w:r>
    </w:p>
    <w:p w14:paraId="5DB3E084" w14:textId="6511C628" w:rsidR="00027716" w:rsidRDefault="00027716" w:rsidP="00A86DFF">
      <w:pPr>
        <w:pStyle w:val="Razina2"/>
        <w:spacing w:after="0" w:afterAutospacing="0"/>
        <w:jc w:val="both"/>
      </w:pPr>
      <w:bookmarkStart w:id="102" w:name="_Toc224127284"/>
      <w:r>
        <w:lastRenderedPageBreak/>
        <w:t>OTKLANJANJE POSLJEDICA TERORISTIČKOG NAPADA</w:t>
      </w:r>
      <w:r w:rsidR="00A86DFF">
        <w:rPr>
          <w:rStyle w:val="Referencafusnote"/>
        </w:rPr>
        <w:footnoteReference w:id="1"/>
      </w:r>
      <w:bookmarkEnd w:id="102"/>
    </w:p>
    <w:p w14:paraId="31B3BE3A" w14:textId="77777777" w:rsidR="00027716" w:rsidRDefault="00027716" w:rsidP="00027716">
      <w:pPr>
        <w:jc w:val="both"/>
      </w:pPr>
    </w:p>
    <w:p w14:paraId="6F543508" w14:textId="78DF830F" w:rsidR="00027716" w:rsidRDefault="00027716" w:rsidP="00027716">
      <w:pPr>
        <w:jc w:val="both"/>
      </w:pPr>
      <w:r>
        <w:t>Ovisno o vrsti i intenzitetu posljedica terorizma u dijelu nadležnosti sustava civilne zaštite, MUP nastalu situaciju može odrediti kao posebnu okolnost (uključuju se samo sudionici i operativne snage lokalne i područne (regionalne) razine) ili predlaže Vladi RH proglašenje katastrofe (uključuju se i sudionici i operativne snage s državne razine).</w:t>
      </w:r>
    </w:p>
    <w:p w14:paraId="0BE2D705" w14:textId="3A64ACFD" w:rsidR="00027716" w:rsidRDefault="00027716" w:rsidP="00027716">
      <w:pPr>
        <w:jc w:val="both"/>
      </w:pPr>
      <w:r>
        <w:t>Otklanjanje posljedica terorizma u dijelu koordinacije provedbe mjera i aktivnosti civilne zaštite primarno je u nadležnosti MUP-a Ravnateljstva civilne zaštite. Svi ostali sudionici i operativne snage se, u provedbu mjera i aktivnosti civilne zaštite za otklanjanje posljedica terorizma, aktiviraju na poziv MUP-a Ravnateljstva civilne zaštite.</w:t>
      </w:r>
    </w:p>
    <w:p w14:paraId="65F649B4" w14:textId="7B97AD1B" w:rsidR="00027716" w:rsidRDefault="00027716" w:rsidP="00027716">
      <w:pPr>
        <w:jc w:val="both"/>
      </w:pPr>
      <w:r>
        <w:t>U slučaju da se radi o nastajanju navedenih posebnih okolnosti, koordinacija provođenja mjera i aktivnosti sudionika i operativnih snaga lokalne i područne (regionalne) razine sustava civilne zaštite u nadležnosti je pročelnika područnog ureda civilne zaštite koji preuzima ulogu koordinatora na lokaciji. Pročelnik područnog ureda civilne zaštite koordinira provođenja mjera i aktivnosti civilne zaštite u suradnji s načelnikom policijske uprave. U slučaju da se radi o otklanjanju posljedica terorizma na sustavu, mreži i objektu kritične infrastrukture, potporu koordinatoru na lokaciji pruža sigurnosni koordinator iz pravne osobe koja upravlja kritičnom infrastrukturom.</w:t>
      </w:r>
    </w:p>
    <w:p w14:paraId="10528386" w14:textId="653BA469" w:rsidR="00027716" w:rsidRDefault="00027716" w:rsidP="00027716">
      <w:pPr>
        <w:jc w:val="both"/>
      </w:pPr>
      <w:r>
        <w:t xml:space="preserve">U slučaju potrebe aktiviranja sudionika sustava civilne zaštite i mobiliziranja operativnih snaga izvan područja pogođene </w:t>
      </w:r>
      <w:r w:rsidR="00E64900">
        <w:t>općine</w:t>
      </w:r>
      <w:r>
        <w:t xml:space="preserve"> ili ako posljedice terorizma utječu na dvije ili više </w:t>
      </w:r>
      <w:r w:rsidR="00E64900">
        <w:t>općine</w:t>
      </w:r>
      <w:r>
        <w:t>, koordinacija provođenja mjera i aktivnosti sudionika i operativnih snaga sustava civilne zaštite je u nadležnosti ravnatelja Ravnateljstva civilne zaštite MUP-a, u suradnji s glavnim ravnateljem policije.</w:t>
      </w:r>
    </w:p>
    <w:p w14:paraId="133E9614" w14:textId="3BE8C572" w:rsidR="00027716" w:rsidRDefault="00027716" w:rsidP="00027716">
      <w:pPr>
        <w:jc w:val="both"/>
      </w:pPr>
      <w:r>
        <w:t>U slučaju proglašenja katastrofe, rukovođenje djelovanjem svih sudionika u sustavu civilne zaštite preuzima Vlada Republike Hrvatske uz potporu Stožera civilne zaštite RH. Stožer može angažirati sve raspoložive operativne kapacitete i pravne osobe u RH kao potporu operativnim snagama sustava civilne zaštite u cilju sanacije pogođenog područja i revitalizacije sustava oštećenih ili uništenih terorističkim djelovanjem, a prije svega operativne kapacitete Oružanih snaga RH.</w:t>
      </w:r>
    </w:p>
    <w:p w14:paraId="4A3075B7" w14:textId="1A414C0D" w:rsidR="00027716" w:rsidRDefault="00027716" w:rsidP="00027716">
      <w:pPr>
        <w:jc w:val="both"/>
      </w:pPr>
      <w:r>
        <w:t>Primarna zadaća Stožera civilne zaštite RH je provođenje mjera i aktivnosti civilne zaštite koje su usmjerene smanjivanju posljedica i što bržem otklanjanju, odnosno minimiziranju štete nanesene terorističkim djelovanjem, što bržoj normalizaciji stanja i života na pogođenom području te osiguravanju utvrđivanja identiteta žrtava terorizma i daljnje pomoći i podrške.</w:t>
      </w:r>
    </w:p>
    <w:p w14:paraId="4CCDD193" w14:textId="627105FB" w:rsidR="00027716" w:rsidRDefault="00027716" w:rsidP="00027716">
      <w:pPr>
        <w:jc w:val="both"/>
      </w:pPr>
      <w:r>
        <w:t>Vlada RH poduzima strateške mjere i aktivnosti civilne zaštite za pravovremenu i učinkovitu pripremu za spašavanje od posljedica katastrofalnih razmjera, zapovijeda mobilizaciju svih raspoloživih kapaciteta u RH neophodnih za postupanje i donosi odluku o evakuaciji ugroženog stanovništva.</w:t>
      </w:r>
    </w:p>
    <w:p w14:paraId="50287346" w14:textId="02D0CCC0" w:rsidR="0075319F" w:rsidRPr="00A86DFF" w:rsidRDefault="00A86DFF" w:rsidP="00A86DFF">
      <w:pPr>
        <w:pStyle w:val="Opisslike"/>
      </w:pPr>
      <w:r w:rsidRPr="00A86DFF">
        <w:t xml:space="preserve">Tablica </w:t>
      </w:r>
      <w:r w:rsidR="0097753A">
        <w:t>25</w:t>
      </w:r>
      <w:r w:rsidR="009027A5" w:rsidRPr="00A86DFF">
        <w:t>:</w:t>
      </w:r>
      <w:r w:rsidR="00027716" w:rsidRPr="00A86DFF">
        <w:t xml:space="preserve"> Mjere i aktivnosti civilne zaštite za otklanjanje posljedica terorizma</w:t>
      </w:r>
    </w:p>
    <w:tbl>
      <w:tblPr>
        <w:tblStyle w:val="Reetkatablice"/>
        <w:tblW w:w="0" w:type="auto"/>
        <w:jc w:val="center"/>
        <w:tblLook w:val="04A0" w:firstRow="1" w:lastRow="0" w:firstColumn="1" w:lastColumn="0" w:noHBand="0" w:noVBand="1"/>
      </w:tblPr>
      <w:tblGrid>
        <w:gridCol w:w="1814"/>
        <w:gridCol w:w="1815"/>
        <w:gridCol w:w="1815"/>
        <w:gridCol w:w="3056"/>
      </w:tblGrid>
      <w:tr w:rsidR="00860565" w14:paraId="7DCC60CE" w14:textId="77777777" w:rsidTr="00554E5F">
        <w:trPr>
          <w:jc w:val="center"/>
        </w:trPr>
        <w:tc>
          <w:tcPr>
            <w:tcW w:w="1814" w:type="dxa"/>
            <w:shd w:val="clear" w:color="auto" w:fill="F2F2F2" w:themeFill="background1" w:themeFillShade="F2"/>
          </w:tcPr>
          <w:p w14:paraId="197A9AD0" w14:textId="67A6B38F" w:rsidR="00860565" w:rsidRDefault="00860565" w:rsidP="00027716">
            <w:pPr>
              <w:jc w:val="center"/>
              <w:rPr>
                <w:b/>
                <w:bCs/>
              </w:rPr>
            </w:pPr>
            <w:r w:rsidRPr="00860565">
              <w:rPr>
                <w:b/>
                <w:bCs/>
              </w:rPr>
              <w:t>Nositelj</w:t>
            </w:r>
          </w:p>
        </w:tc>
        <w:tc>
          <w:tcPr>
            <w:tcW w:w="1815" w:type="dxa"/>
            <w:shd w:val="clear" w:color="auto" w:fill="F2F2F2" w:themeFill="background1" w:themeFillShade="F2"/>
          </w:tcPr>
          <w:p w14:paraId="0F91EC3E" w14:textId="3252594E" w:rsidR="00860565" w:rsidRDefault="00860565" w:rsidP="00027716">
            <w:pPr>
              <w:jc w:val="center"/>
              <w:rPr>
                <w:b/>
                <w:bCs/>
              </w:rPr>
            </w:pPr>
            <w:r w:rsidRPr="00860565">
              <w:rPr>
                <w:b/>
                <w:bCs/>
              </w:rPr>
              <w:t>Sudionici</w:t>
            </w:r>
          </w:p>
        </w:tc>
        <w:tc>
          <w:tcPr>
            <w:tcW w:w="1815" w:type="dxa"/>
            <w:shd w:val="clear" w:color="auto" w:fill="F2F2F2" w:themeFill="background1" w:themeFillShade="F2"/>
          </w:tcPr>
          <w:p w14:paraId="3D18750A" w14:textId="77777777" w:rsidR="00860565" w:rsidRPr="00860565" w:rsidRDefault="00860565" w:rsidP="00860565">
            <w:pPr>
              <w:jc w:val="center"/>
              <w:rPr>
                <w:b/>
                <w:bCs/>
              </w:rPr>
            </w:pPr>
            <w:r w:rsidRPr="00860565">
              <w:rPr>
                <w:b/>
                <w:bCs/>
              </w:rPr>
              <w:t>Mjere i aktivnosti</w:t>
            </w:r>
          </w:p>
          <w:p w14:paraId="6C20AF5B" w14:textId="6E4EE303" w:rsidR="00860565" w:rsidRDefault="00860565" w:rsidP="00860565">
            <w:pPr>
              <w:jc w:val="center"/>
              <w:rPr>
                <w:b/>
                <w:bCs/>
              </w:rPr>
            </w:pPr>
            <w:r w:rsidRPr="00860565">
              <w:rPr>
                <w:b/>
                <w:bCs/>
              </w:rPr>
              <w:t>civilne zaštite</w:t>
            </w:r>
          </w:p>
        </w:tc>
        <w:tc>
          <w:tcPr>
            <w:tcW w:w="3056" w:type="dxa"/>
            <w:shd w:val="clear" w:color="auto" w:fill="F2F2F2" w:themeFill="background1" w:themeFillShade="F2"/>
          </w:tcPr>
          <w:p w14:paraId="3CF43609" w14:textId="7F9AB3A8" w:rsidR="00860565" w:rsidRDefault="00860565" w:rsidP="00027716">
            <w:pPr>
              <w:jc w:val="center"/>
              <w:rPr>
                <w:b/>
                <w:bCs/>
              </w:rPr>
            </w:pPr>
            <w:r w:rsidRPr="00860565">
              <w:rPr>
                <w:b/>
                <w:bCs/>
              </w:rPr>
              <w:t>Napomena</w:t>
            </w:r>
          </w:p>
        </w:tc>
      </w:tr>
      <w:tr w:rsidR="0075319F" w14:paraId="1A0B185A" w14:textId="77777777" w:rsidTr="00554E5F">
        <w:trPr>
          <w:jc w:val="center"/>
        </w:trPr>
        <w:tc>
          <w:tcPr>
            <w:tcW w:w="1814" w:type="dxa"/>
            <w:vMerge w:val="restart"/>
            <w:vAlign w:val="center"/>
          </w:tcPr>
          <w:p w14:paraId="08B37E40" w14:textId="77777777" w:rsidR="0075319F" w:rsidRPr="00860565" w:rsidRDefault="0075319F" w:rsidP="00860565">
            <w:pPr>
              <w:rPr>
                <w:b/>
                <w:bCs/>
              </w:rPr>
            </w:pPr>
            <w:r w:rsidRPr="00860565">
              <w:rPr>
                <w:b/>
                <w:bCs/>
              </w:rPr>
              <w:t>MUP</w:t>
            </w:r>
          </w:p>
          <w:p w14:paraId="24AAB274" w14:textId="68FF1DC3" w:rsidR="0075319F" w:rsidRPr="00860565" w:rsidRDefault="0075319F" w:rsidP="00860565">
            <w:r w:rsidRPr="00860565">
              <w:rPr>
                <w:b/>
                <w:bCs/>
              </w:rPr>
              <w:t>RCZ</w:t>
            </w:r>
          </w:p>
        </w:tc>
        <w:tc>
          <w:tcPr>
            <w:tcW w:w="1815" w:type="dxa"/>
          </w:tcPr>
          <w:p w14:paraId="21368D3B" w14:textId="77777777" w:rsidR="0075319F" w:rsidRDefault="0075319F" w:rsidP="00860565">
            <w:r>
              <w:t>HCK</w:t>
            </w:r>
          </w:p>
          <w:p w14:paraId="44D4D07F" w14:textId="77777777" w:rsidR="0075319F" w:rsidRPr="00316996" w:rsidRDefault="0075319F" w:rsidP="00860565">
            <w:r w:rsidRPr="00316996">
              <w:t>HCPI-IS</w:t>
            </w:r>
          </w:p>
          <w:p w14:paraId="334F7D97" w14:textId="77777777" w:rsidR="0075319F" w:rsidRPr="00316996" w:rsidRDefault="0075319F" w:rsidP="00860565">
            <w:r w:rsidRPr="00316996">
              <w:lastRenderedPageBreak/>
              <w:t>HGSS</w:t>
            </w:r>
          </w:p>
          <w:p w14:paraId="0B91E173" w14:textId="77777777" w:rsidR="0075319F" w:rsidRDefault="0075319F" w:rsidP="00860565">
            <w:r w:rsidRPr="00316996">
              <w:t>HVZ</w:t>
            </w:r>
          </w:p>
          <w:p w14:paraId="7682B936" w14:textId="77777777" w:rsidR="0075319F" w:rsidRDefault="0075319F" w:rsidP="00860565">
            <w:r>
              <w:t>JLP(R)S</w:t>
            </w:r>
          </w:p>
          <w:p w14:paraId="438CCA1B" w14:textId="100854EA" w:rsidR="0075319F" w:rsidRPr="00860565" w:rsidRDefault="0075319F" w:rsidP="00860565">
            <w:r>
              <w:t>OSRH</w:t>
            </w:r>
          </w:p>
        </w:tc>
        <w:tc>
          <w:tcPr>
            <w:tcW w:w="1815" w:type="dxa"/>
          </w:tcPr>
          <w:p w14:paraId="59E60D6A" w14:textId="77777777" w:rsidR="0075319F" w:rsidRDefault="0075319F" w:rsidP="00860565">
            <w:r>
              <w:lastRenderedPageBreak/>
              <w:t>Potraga i spašavanje iz</w:t>
            </w:r>
          </w:p>
          <w:p w14:paraId="0B324FF8" w14:textId="699D6FE0" w:rsidR="0075319F" w:rsidRPr="00860565" w:rsidRDefault="0075319F" w:rsidP="00860565">
            <w:r>
              <w:lastRenderedPageBreak/>
              <w:t>ruševina</w:t>
            </w:r>
          </w:p>
        </w:tc>
        <w:tc>
          <w:tcPr>
            <w:tcW w:w="3056" w:type="dxa"/>
            <w:vMerge w:val="restart"/>
          </w:tcPr>
          <w:p w14:paraId="0C787415" w14:textId="77777777" w:rsidR="0075319F" w:rsidRDefault="0075319F" w:rsidP="00860565">
            <w:r>
              <w:lastRenderedPageBreak/>
              <w:t>Operativno djelovanje</w:t>
            </w:r>
          </w:p>
          <w:p w14:paraId="040A068D" w14:textId="77777777" w:rsidR="0075319F" w:rsidRDefault="0075319F" w:rsidP="00860565">
            <w:r>
              <w:t>se provodi u skladu s</w:t>
            </w:r>
          </w:p>
          <w:p w14:paraId="0FA9F630" w14:textId="77777777" w:rsidR="0075319F" w:rsidRDefault="0075319F" w:rsidP="00860565">
            <w:r>
              <w:lastRenderedPageBreak/>
              <w:t>razrađenim mjerama i</w:t>
            </w:r>
          </w:p>
          <w:p w14:paraId="0656544D" w14:textId="77777777" w:rsidR="0075319F" w:rsidRDefault="0075319F" w:rsidP="00860565">
            <w:r>
              <w:t>aktivnostima u</w:t>
            </w:r>
          </w:p>
          <w:p w14:paraId="38ECBEAD" w14:textId="77777777" w:rsidR="0075319F" w:rsidRDefault="0075319F" w:rsidP="00860565">
            <w:r>
              <w:t>tablicama reagiranja po</w:t>
            </w:r>
          </w:p>
          <w:p w14:paraId="6D5BCF3B" w14:textId="77777777" w:rsidR="0075319F" w:rsidRDefault="0075319F" w:rsidP="00860565">
            <w:r>
              <w:t>rizicima</w:t>
            </w:r>
          </w:p>
          <w:p w14:paraId="762A0936" w14:textId="77777777" w:rsidR="0075319F" w:rsidRDefault="0075319F" w:rsidP="00860565">
            <w:r>
              <w:t xml:space="preserve">Angažiranje </w:t>
            </w:r>
            <w:r w:rsidRPr="00316996">
              <w:t>OSRH</w:t>
            </w:r>
            <w:r>
              <w:t xml:space="preserve"> u</w:t>
            </w:r>
          </w:p>
          <w:p w14:paraId="45B04358" w14:textId="77777777" w:rsidR="0075319F" w:rsidRDefault="0075319F" w:rsidP="00860565">
            <w:r>
              <w:t>skladu s odredbama</w:t>
            </w:r>
          </w:p>
          <w:p w14:paraId="16146202" w14:textId="77777777" w:rsidR="0075319F" w:rsidRDefault="0075319F" w:rsidP="00860565">
            <w:r>
              <w:t>Zakona o obrani.</w:t>
            </w:r>
          </w:p>
          <w:p w14:paraId="2700B4CE" w14:textId="77777777" w:rsidR="0075319F" w:rsidRDefault="0075319F" w:rsidP="00860565">
            <w:r>
              <w:t>HVZ – vatrogasne</w:t>
            </w:r>
          </w:p>
          <w:p w14:paraId="612500A6" w14:textId="77777777" w:rsidR="0075319F" w:rsidRDefault="0075319F" w:rsidP="00860565">
            <w:r>
              <w:t>postrojbe</w:t>
            </w:r>
          </w:p>
          <w:p w14:paraId="6396DAE3" w14:textId="77777777" w:rsidR="0075319F" w:rsidRDefault="0075319F" w:rsidP="00860565">
            <w:r>
              <w:t>JLP(R)S - postrojbe i</w:t>
            </w:r>
          </w:p>
          <w:p w14:paraId="24328EA0" w14:textId="2D581699" w:rsidR="0075319F" w:rsidRPr="00860565" w:rsidRDefault="0075319F" w:rsidP="00860565">
            <w:r>
              <w:t>povjerenici CZ</w:t>
            </w:r>
          </w:p>
        </w:tc>
      </w:tr>
      <w:tr w:rsidR="0075319F" w14:paraId="5425E485" w14:textId="77777777" w:rsidTr="00554E5F">
        <w:trPr>
          <w:jc w:val="center"/>
        </w:trPr>
        <w:tc>
          <w:tcPr>
            <w:tcW w:w="1814" w:type="dxa"/>
            <w:vMerge/>
            <w:vAlign w:val="center"/>
          </w:tcPr>
          <w:p w14:paraId="7CA3E03A" w14:textId="77777777" w:rsidR="0075319F" w:rsidRPr="00860565" w:rsidRDefault="0075319F" w:rsidP="00860565">
            <w:pPr>
              <w:rPr>
                <w:b/>
                <w:bCs/>
              </w:rPr>
            </w:pPr>
          </w:p>
        </w:tc>
        <w:tc>
          <w:tcPr>
            <w:tcW w:w="1815" w:type="dxa"/>
          </w:tcPr>
          <w:p w14:paraId="4C7821B0" w14:textId="77777777" w:rsidR="0075319F" w:rsidRDefault="0075319F" w:rsidP="00860565">
            <w:r>
              <w:t>HCK</w:t>
            </w:r>
          </w:p>
          <w:p w14:paraId="37B12DA3" w14:textId="77777777" w:rsidR="0075319F" w:rsidRDefault="0075319F" w:rsidP="00860565">
            <w:r>
              <w:t>HGSS</w:t>
            </w:r>
          </w:p>
          <w:p w14:paraId="233091BF" w14:textId="77777777" w:rsidR="0075319F" w:rsidRDefault="0075319F" w:rsidP="00860565">
            <w:r>
              <w:t>HVZ</w:t>
            </w:r>
          </w:p>
          <w:p w14:paraId="19540376" w14:textId="77777777" w:rsidR="0075319F" w:rsidRDefault="0075319F" w:rsidP="00860565">
            <w:r>
              <w:t>JLP(R)S</w:t>
            </w:r>
          </w:p>
          <w:p w14:paraId="35DE02BD" w14:textId="47158CC0" w:rsidR="0075319F" w:rsidRDefault="0075319F" w:rsidP="00860565">
            <w:r>
              <w:t>OSRH</w:t>
            </w:r>
          </w:p>
        </w:tc>
        <w:tc>
          <w:tcPr>
            <w:tcW w:w="1815" w:type="dxa"/>
          </w:tcPr>
          <w:p w14:paraId="211BD545" w14:textId="67923705" w:rsidR="0075319F" w:rsidRDefault="0075319F" w:rsidP="00860565">
            <w:r w:rsidRPr="00860565">
              <w:t>Spašavanje iz vode</w:t>
            </w:r>
          </w:p>
        </w:tc>
        <w:tc>
          <w:tcPr>
            <w:tcW w:w="3056" w:type="dxa"/>
            <w:vMerge/>
          </w:tcPr>
          <w:p w14:paraId="43D16BEB" w14:textId="77777777" w:rsidR="0075319F" w:rsidRPr="00860565" w:rsidRDefault="0075319F" w:rsidP="00860565"/>
        </w:tc>
      </w:tr>
      <w:tr w:rsidR="0075319F" w14:paraId="5E6A2B5E" w14:textId="77777777" w:rsidTr="00554E5F">
        <w:trPr>
          <w:jc w:val="center"/>
        </w:trPr>
        <w:tc>
          <w:tcPr>
            <w:tcW w:w="1814" w:type="dxa"/>
            <w:vMerge/>
            <w:vAlign w:val="center"/>
          </w:tcPr>
          <w:p w14:paraId="3A902822" w14:textId="77777777" w:rsidR="0075319F" w:rsidRPr="00860565" w:rsidRDefault="0075319F" w:rsidP="00860565">
            <w:pPr>
              <w:rPr>
                <w:b/>
                <w:bCs/>
              </w:rPr>
            </w:pPr>
          </w:p>
        </w:tc>
        <w:tc>
          <w:tcPr>
            <w:tcW w:w="1815" w:type="dxa"/>
          </w:tcPr>
          <w:p w14:paraId="27AED087" w14:textId="77777777" w:rsidR="0075319F" w:rsidRDefault="0075319F" w:rsidP="00860565">
            <w:r>
              <w:t>HCK</w:t>
            </w:r>
          </w:p>
          <w:p w14:paraId="7882820A" w14:textId="77777777" w:rsidR="0075319F" w:rsidRDefault="0075319F" w:rsidP="00860565">
            <w:r>
              <w:t>HMS</w:t>
            </w:r>
          </w:p>
          <w:p w14:paraId="41C39FE9" w14:textId="77777777" w:rsidR="0075319F" w:rsidRDefault="0075319F" w:rsidP="00860565">
            <w:r>
              <w:t>HZHM</w:t>
            </w:r>
          </w:p>
          <w:p w14:paraId="08DA853D" w14:textId="77777777" w:rsidR="0075319F" w:rsidRDefault="0075319F" w:rsidP="00860565">
            <w:r>
              <w:t>JLP(R)S</w:t>
            </w:r>
          </w:p>
          <w:p w14:paraId="42363599" w14:textId="77777777" w:rsidR="0075319F" w:rsidRDefault="0075319F" w:rsidP="00860565">
            <w:r>
              <w:t>OSRH</w:t>
            </w:r>
          </w:p>
          <w:p w14:paraId="34B31084" w14:textId="77777777" w:rsidR="0075319F" w:rsidRDefault="0075319F" w:rsidP="00860565">
            <w:r>
              <w:t>pravne osobe od interesa za SCZ</w:t>
            </w:r>
          </w:p>
          <w:p w14:paraId="47606A3B" w14:textId="548D5AF0" w:rsidR="0075319F" w:rsidRDefault="0075319F" w:rsidP="00860565">
            <w:r>
              <w:t>RRZ</w:t>
            </w:r>
          </w:p>
        </w:tc>
        <w:tc>
          <w:tcPr>
            <w:tcW w:w="1815" w:type="dxa"/>
          </w:tcPr>
          <w:p w14:paraId="79448D1E" w14:textId="77777777" w:rsidR="0075319F" w:rsidRDefault="0075319F" w:rsidP="00860565">
            <w:r>
              <w:t>Evakuacija i</w:t>
            </w:r>
          </w:p>
          <w:p w14:paraId="58D83705" w14:textId="55E6BA6C" w:rsidR="0075319F" w:rsidRPr="00860565" w:rsidRDefault="0075319F" w:rsidP="00860565">
            <w:r>
              <w:t>zbrinjavanje</w:t>
            </w:r>
          </w:p>
        </w:tc>
        <w:tc>
          <w:tcPr>
            <w:tcW w:w="3056" w:type="dxa"/>
            <w:vMerge/>
          </w:tcPr>
          <w:p w14:paraId="79C38FA2" w14:textId="77777777" w:rsidR="0075319F" w:rsidRPr="00860565" w:rsidRDefault="0075319F" w:rsidP="00860565"/>
        </w:tc>
      </w:tr>
      <w:tr w:rsidR="0075319F" w14:paraId="6C0B37B4" w14:textId="77777777" w:rsidTr="00554E5F">
        <w:trPr>
          <w:jc w:val="center"/>
        </w:trPr>
        <w:tc>
          <w:tcPr>
            <w:tcW w:w="1814" w:type="dxa"/>
            <w:vMerge/>
            <w:vAlign w:val="center"/>
          </w:tcPr>
          <w:p w14:paraId="607745E9" w14:textId="77777777" w:rsidR="0075319F" w:rsidRPr="00860565" w:rsidRDefault="0075319F" w:rsidP="00860565">
            <w:pPr>
              <w:rPr>
                <w:b/>
                <w:bCs/>
              </w:rPr>
            </w:pPr>
          </w:p>
        </w:tc>
        <w:tc>
          <w:tcPr>
            <w:tcW w:w="1815" w:type="dxa"/>
          </w:tcPr>
          <w:p w14:paraId="5AC1ED62" w14:textId="1A3AF46E" w:rsidR="0075319F" w:rsidRDefault="0075319F" w:rsidP="00860565">
            <w:r w:rsidRPr="00860565">
              <w:t>pravne osobe od interesa za SCZ</w:t>
            </w:r>
          </w:p>
        </w:tc>
        <w:tc>
          <w:tcPr>
            <w:tcW w:w="1815" w:type="dxa"/>
          </w:tcPr>
          <w:p w14:paraId="7BA04E27" w14:textId="77777777" w:rsidR="0075319F" w:rsidRDefault="0075319F" w:rsidP="00860565">
            <w:r>
              <w:t>Tehničko-taktička</w:t>
            </w:r>
          </w:p>
          <w:p w14:paraId="5CBCBE76" w14:textId="4FE32FF1" w:rsidR="0075319F" w:rsidRDefault="0075319F" w:rsidP="00860565">
            <w:r>
              <w:t>potpora</w:t>
            </w:r>
          </w:p>
        </w:tc>
        <w:tc>
          <w:tcPr>
            <w:tcW w:w="3056" w:type="dxa"/>
          </w:tcPr>
          <w:p w14:paraId="4CFBD6DA" w14:textId="77777777" w:rsidR="0075319F" w:rsidRDefault="0075319F" w:rsidP="00860565">
            <w:r>
              <w:t>Angažiranje DIP CZ –</w:t>
            </w:r>
          </w:p>
          <w:p w14:paraId="746E3FE2" w14:textId="3C1F48C8" w:rsidR="0075319F" w:rsidRDefault="0075319F" w:rsidP="00860565">
            <w:r>
              <w:t>postrojba za tehničko</w:t>
            </w:r>
            <w:r w:rsidR="00E64900">
              <w:t xml:space="preserve"> </w:t>
            </w:r>
            <w:r>
              <w:t>taktičku potporu</w:t>
            </w:r>
          </w:p>
          <w:p w14:paraId="4495C760" w14:textId="77777777" w:rsidR="0075319F" w:rsidRDefault="0075319F" w:rsidP="00860565">
            <w:r>
              <w:t>koordinatoru na</w:t>
            </w:r>
          </w:p>
          <w:p w14:paraId="4FE3AA5B" w14:textId="410E7488" w:rsidR="0075319F" w:rsidRPr="00860565" w:rsidRDefault="0075319F" w:rsidP="00860565">
            <w:r>
              <w:t>lokaciji</w:t>
            </w:r>
          </w:p>
        </w:tc>
      </w:tr>
      <w:tr w:rsidR="0075319F" w14:paraId="1AB467BC" w14:textId="77777777" w:rsidTr="00554E5F">
        <w:trPr>
          <w:jc w:val="center"/>
        </w:trPr>
        <w:tc>
          <w:tcPr>
            <w:tcW w:w="1814" w:type="dxa"/>
            <w:vMerge/>
            <w:vAlign w:val="center"/>
          </w:tcPr>
          <w:p w14:paraId="12991560" w14:textId="77777777" w:rsidR="0075319F" w:rsidRPr="00860565" w:rsidRDefault="0075319F" w:rsidP="00860565">
            <w:pPr>
              <w:rPr>
                <w:b/>
                <w:bCs/>
              </w:rPr>
            </w:pPr>
          </w:p>
        </w:tc>
        <w:tc>
          <w:tcPr>
            <w:tcW w:w="1815" w:type="dxa"/>
          </w:tcPr>
          <w:p w14:paraId="78549EC3" w14:textId="77777777" w:rsidR="0075319F" w:rsidRDefault="0075319F" w:rsidP="00860565">
            <w:r>
              <w:t>HCK</w:t>
            </w:r>
          </w:p>
          <w:p w14:paraId="615BA316" w14:textId="77777777" w:rsidR="0075319F" w:rsidRDefault="0075319F" w:rsidP="00860565">
            <w:r>
              <w:t>OSRH</w:t>
            </w:r>
          </w:p>
          <w:p w14:paraId="138C73C3" w14:textId="77777777" w:rsidR="0075319F" w:rsidRDefault="0075319F" w:rsidP="00860565">
            <w:r>
              <w:t>pravne osobe od interesa za SCZ</w:t>
            </w:r>
          </w:p>
          <w:p w14:paraId="15D5D1BA" w14:textId="0E41C17B" w:rsidR="0075319F" w:rsidRPr="00860565" w:rsidRDefault="0075319F" w:rsidP="00860565">
            <w:r>
              <w:t>RRZ</w:t>
            </w:r>
          </w:p>
        </w:tc>
        <w:tc>
          <w:tcPr>
            <w:tcW w:w="1815" w:type="dxa"/>
          </w:tcPr>
          <w:p w14:paraId="46DB9BD8" w14:textId="649AF1EC" w:rsidR="0075319F" w:rsidRDefault="0075319F" w:rsidP="00860565">
            <w:r w:rsidRPr="00860565">
              <w:t>Logistička potpora</w:t>
            </w:r>
          </w:p>
        </w:tc>
        <w:tc>
          <w:tcPr>
            <w:tcW w:w="3056" w:type="dxa"/>
          </w:tcPr>
          <w:p w14:paraId="6E742AFE" w14:textId="77777777" w:rsidR="0075319F" w:rsidRDefault="0075319F" w:rsidP="00860565">
            <w:r>
              <w:t>Državnog plana:</w:t>
            </w:r>
          </w:p>
          <w:p w14:paraId="79A253BF" w14:textId="77777777" w:rsidR="0075319F" w:rsidRDefault="0075319F" w:rsidP="00860565">
            <w:r>
              <w:t>Logistička potpora</w:t>
            </w:r>
          </w:p>
          <w:p w14:paraId="6373C1CB" w14:textId="77777777" w:rsidR="0075319F" w:rsidRDefault="0075319F" w:rsidP="00860565">
            <w:r>
              <w:t>operativnom</w:t>
            </w:r>
          </w:p>
          <w:p w14:paraId="6ADE68E0" w14:textId="77777777" w:rsidR="0075319F" w:rsidRDefault="0075319F" w:rsidP="00860565">
            <w:r>
              <w:t>djelovanju</w:t>
            </w:r>
          </w:p>
          <w:p w14:paraId="716A5B4C" w14:textId="77777777" w:rsidR="0075319F" w:rsidRDefault="0075319F" w:rsidP="00860565">
            <w:r>
              <w:t>Angažiranje OSRH u</w:t>
            </w:r>
          </w:p>
          <w:p w14:paraId="183D719E" w14:textId="77777777" w:rsidR="0075319F" w:rsidRDefault="0075319F" w:rsidP="00860565">
            <w:r>
              <w:t>skladu s odredbama</w:t>
            </w:r>
          </w:p>
          <w:p w14:paraId="71F68E0C" w14:textId="083C6962" w:rsidR="0075319F" w:rsidRDefault="0075319F" w:rsidP="00860565">
            <w:r>
              <w:t>Zakona o obrani</w:t>
            </w:r>
          </w:p>
        </w:tc>
      </w:tr>
      <w:tr w:rsidR="0075319F" w14:paraId="1126B9AE" w14:textId="77777777" w:rsidTr="00554E5F">
        <w:trPr>
          <w:jc w:val="center"/>
        </w:trPr>
        <w:tc>
          <w:tcPr>
            <w:tcW w:w="1814" w:type="dxa"/>
            <w:vMerge/>
            <w:vAlign w:val="center"/>
          </w:tcPr>
          <w:p w14:paraId="74467F11" w14:textId="77777777" w:rsidR="0075319F" w:rsidRPr="00860565" w:rsidRDefault="0075319F" w:rsidP="00860565">
            <w:pPr>
              <w:rPr>
                <w:b/>
                <w:bCs/>
              </w:rPr>
            </w:pPr>
          </w:p>
        </w:tc>
        <w:tc>
          <w:tcPr>
            <w:tcW w:w="1815" w:type="dxa"/>
          </w:tcPr>
          <w:p w14:paraId="7189D22C" w14:textId="77777777" w:rsidR="0075319F" w:rsidRDefault="0075319F" w:rsidP="00860565">
            <w:r>
              <w:t>DIRH</w:t>
            </w:r>
          </w:p>
          <w:p w14:paraId="4F50E6C2" w14:textId="77777777" w:rsidR="0075319F" w:rsidRDefault="0075319F" w:rsidP="00860565">
            <w:r>
              <w:t>HCK</w:t>
            </w:r>
          </w:p>
          <w:p w14:paraId="6DB17538" w14:textId="77777777" w:rsidR="0075319F" w:rsidRDefault="0075319F" w:rsidP="00860565">
            <w:r>
              <w:t>JLS</w:t>
            </w:r>
          </w:p>
          <w:p w14:paraId="4BEACFE4" w14:textId="77777777" w:rsidR="0075319F" w:rsidRDefault="0075319F" w:rsidP="00860565">
            <w:r>
              <w:t>komunalna poduzeća</w:t>
            </w:r>
          </w:p>
          <w:p w14:paraId="0A36430F" w14:textId="77777777" w:rsidR="0075319F" w:rsidRDefault="0075319F" w:rsidP="00860565">
            <w:r>
              <w:t>MIZ</w:t>
            </w:r>
          </w:p>
          <w:p w14:paraId="4F8599B9" w14:textId="5EB75922" w:rsidR="0075319F" w:rsidRDefault="0075319F" w:rsidP="00860565">
            <w:r>
              <w:t>MUP RP</w:t>
            </w:r>
          </w:p>
        </w:tc>
        <w:tc>
          <w:tcPr>
            <w:tcW w:w="1815" w:type="dxa"/>
          </w:tcPr>
          <w:p w14:paraId="5367336F" w14:textId="15788078" w:rsidR="0075319F" w:rsidRPr="00860565" w:rsidRDefault="0075319F" w:rsidP="00860565">
            <w:r w:rsidRPr="00860565">
              <w:t>Humana asanacija</w:t>
            </w:r>
          </w:p>
        </w:tc>
        <w:tc>
          <w:tcPr>
            <w:tcW w:w="3056" w:type="dxa"/>
          </w:tcPr>
          <w:p w14:paraId="7E81387A" w14:textId="77777777" w:rsidR="0075319F" w:rsidRDefault="0075319F" w:rsidP="00860565">
            <w:r>
              <w:t>Pružanje pomoći u</w:t>
            </w:r>
          </w:p>
          <w:p w14:paraId="3E609B34" w14:textId="77777777" w:rsidR="0075319F" w:rsidRDefault="0075319F" w:rsidP="00860565">
            <w:r>
              <w:t>pronalasku,</w:t>
            </w:r>
          </w:p>
          <w:p w14:paraId="1B2EEF89" w14:textId="77777777" w:rsidR="0075319F" w:rsidRDefault="0075319F" w:rsidP="00860565">
            <w:r>
              <w:t>identifikaciji, prijevozu</w:t>
            </w:r>
          </w:p>
          <w:p w14:paraId="72A825D8" w14:textId="77777777" w:rsidR="0075319F" w:rsidRDefault="0075319F" w:rsidP="00860565">
            <w:r>
              <w:t>i ukopu poginulih</w:t>
            </w:r>
          </w:p>
          <w:p w14:paraId="37C0CFD2" w14:textId="77777777" w:rsidR="0075319F" w:rsidRDefault="0075319F" w:rsidP="00860565">
            <w:r>
              <w:t>osoba, evidentiranje</w:t>
            </w:r>
          </w:p>
          <w:p w14:paraId="7AF18AF8" w14:textId="77777777" w:rsidR="0075319F" w:rsidRDefault="0075319F" w:rsidP="00860565">
            <w:r>
              <w:t>poginulih i</w:t>
            </w:r>
          </w:p>
          <w:p w14:paraId="1F6D4A93" w14:textId="77777777" w:rsidR="0075319F" w:rsidRDefault="0075319F" w:rsidP="00860565">
            <w:r>
              <w:t>evidentiranje mjesta</w:t>
            </w:r>
          </w:p>
          <w:p w14:paraId="3ED2B442" w14:textId="77777777" w:rsidR="0075319F" w:rsidRDefault="0075319F" w:rsidP="00860565">
            <w:r>
              <w:t>ukopa poginulih</w:t>
            </w:r>
          </w:p>
          <w:p w14:paraId="345A0D10" w14:textId="77777777" w:rsidR="0075319F" w:rsidRDefault="0075319F" w:rsidP="00860565">
            <w:r>
              <w:t>JLS - postrojbe i</w:t>
            </w:r>
          </w:p>
          <w:p w14:paraId="392D1260" w14:textId="7DB3E46B" w:rsidR="0075319F" w:rsidRDefault="0075319F" w:rsidP="00860565">
            <w:r>
              <w:t>povjerenici CZ</w:t>
            </w:r>
          </w:p>
        </w:tc>
      </w:tr>
      <w:tr w:rsidR="00860565" w14:paraId="6F51FE03" w14:textId="77777777" w:rsidTr="00554E5F">
        <w:trPr>
          <w:jc w:val="center"/>
        </w:trPr>
        <w:tc>
          <w:tcPr>
            <w:tcW w:w="1814" w:type="dxa"/>
            <w:tcBorders>
              <w:top w:val="nil"/>
            </w:tcBorders>
            <w:vAlign w:val="center"/>
          </w:tcPr>
          <w:p w14:paraId="2600C45E" w14:textId="77777777" w:rsidR="0075319F" w:rsidRPr="00860565" w:rsidRDefault="0075319F" w:rsidP="0075319F">
            <w:pPr>
              <w:rPr>
                <w:b/>
                <w:bCs/>
              </w:rPr>
            </w:pPr>
            <w:r w:rsidRPr="00860565">
              <w:rPr>
                <w:b/>
                <w:bCs/>
              </w:rPr>
              <w:t>MUP</w:t>
            </w:r>
          </w:p>
          <w:p w14:paraId="6281A4C3" w14:textId="067A057F" w:rsidR="00860565" w:rsidRPr="00860565" w:rsidRDefault="0075319F" w:rsidP="0075319F">
            <w:pPr>
              <w:rPr>
                <w:b/>
                <w:bCs/>
              </w:rPr>
            </w:pPr>
            <w:r w:rsidRPr="00860565">
              <w:rPr>
                <w:b/>
                <w:bCs/>
              </w:rPr>
              <w:t>RCZ</w:t>
            </w:r>
          </w:p>
        </w:tc>
        <w:tc>
          <w:tcPr>
            <w:tcW w:w="1815" w:type="dxa"/>
          </w:tcPr>
          <w:p w14:paraId="0CD7739F" w14:textId="77777777" w:rsidR="00860565" w:rsidRDefault="00860565" w:rsidP="00860565">
            <w:r>
              <w:t>HCK</w:t>
            </w:r>
          </w:p>
          <w:p w14:paraId="407B43D3" w14:textId="77777777" w:rsidR="00860565" w:rsidRDefault="00860565" w:rsidP="00860565">
            <w:r>
              <w:t>HZJZ</w:t>
            </w:r>
          </w:p>
          <w:p w14:paraId="53E5BDCF" w14:textId="77777777" w:rsidR="00860565" w:rsidRDefault="00860565" w:rsidP="00860565">
            <w:r>
              <w:t>MPU</w:t>
            </w:r>
          </w:p>
          <w:p w14:paraId="2FAF84F8" w14:textId="77777777" w:rsidR="00860565" w:rsidRDefault="00860565" w:rsidP="00860565">
            <w:r>
              <w:t>MIZ</w:t>
            </w:r>
          </w:p>
          <w:p w14:paraId="229AA70E" w14:textId="7B8CDE9B" w:rsidR="00860565" w:rsidRDefault="00860565" w:rsidP="00860565">
            <w:r>
              <w:t>MUP RP</w:t>
            </w:r>
          </w:p>
        </w:tc>
        <w:tc>
          <w:tcPr>
            <w:tcW w:w="1815" w:type="dxa"/>
          </w:tcPr>
          <w:p w14:paraId="538DE100" w14:textId="77777777" w:rsidR="00860565" w:rsidRDefault="00860565" w:rsidP="00860565">
            <w:r>
              <w:t>Uspostava centra za</w:t>
            </w:r>
          </w:p>
          <w:p w14:paraId="04FDA262" w14:textId="77777777" w:rsidR="00860565" w:rsidRDefault="00860565" w:rsidP="00860565">
            <w:r>
              <w:t>komuniciranje i davanje</w:t>
            </w:r>
          </w:p>
          <w:p w14:paraId="114B33DD" w14:textId="77777777" w:rsidR="00860565" w:rsidRDefault="00860565" w:rsidP="00860565">
            <w:r>
              <w:t>obavijesti obiteljima</w:t>
            </w:r>
          </w:p>
          <w:p w14:paraId="2207923D" w14:textId="0D1169D9" w:rsidR="00860565" w:rsidRPr="00860565" w:rsidRDefault="00860565" w:rsidP="00860565">
            <w:r>
              <w:t>žrtava</w:t>
            </w:r>
          </w:p>
        </w:tc>
        <w:tc>
          <w:tcPr>
            <w:tcW w:w="3056" w:type="dxa"/>
          </w:tcPr>
          <w:p w14:paraId="641D1F0D" w14:textId="77777777" w:rsidR="00860565" w:rsidRDefault="00860565" w:rsidP="00860565">
            <w:r>
              <w:t>Uspostava „ad hoc“</w:t>
            </w:r>
          </w:p>
          <w:p w14:paraId="4C3D34CD" w14:textId="77777777" w:rsidR="00860565" w:rsidRDefault="00860565" w:rsidP="00860565">
            <w:r>
              <w:t>centra u MUP ili</w:t>
            </w:r>
          </w:p>
          <w:p w14:paraId="631F78B5" w14:textId="77777777" w:rsidR="00860565" w:rsidRDefault="00860565" w:rsidP="00860565">
            <w:r>
              <w:t>drugom prostoru, u</w:t>
            </w:r>
          </w:p>
          <w:p w14:paraId="4966A898" w14:textId="77777777" w:rsidR="00860565" w:rsidRDefault="00860565" w:rsidP="00860565">
            <w:r>
              <w:t>skladu s odlukom</w:t>
            </w:r>
          </w:p>
          <w:p w14:paraId="025EBE31" w14:textId="77777777" w:rsidR="00860565" w:rsidRDefault="00860565" w:rsidP="00860565">
            <w:r>
              <w:t>ravnatelja MUP RCZ:</w:t>
            </w:r>
          </w:p>
          <w:p w14:paraId="07B311A8" w14:textId="77777777" w:rsidR="00860565" w:rsidRDefault="00860565" w:rsidP="00860565">
            <w:r>
              <w:t>- osiguranje prostora i</w:t>
            </w:r>
          </w:p>
          <w:p w14:paraId="7BB901D1" w14:textId="77777777" w:rsidR="00860565" w:rsidRDefault="00860565" w:rsidP="00860565">
            <w:r>
              <w:t>kadrova za rad centra</w:t>
            </w:r>
          </w:p>
          <w:p w14:paraId="0387B112" w14:textId="77777777" w:rsidR="00860565" w:rsidRDefault="00860565" w:rsidP="00860565">
            <w:r>
              <w:t>- uspostava 24/7</w:t>
            </w:r>
          </w:p>
          <w:p w14:paraId="07A0B75D" w14:textId="77777777" w:rsidR="00860565" w:rsidRDefault="00860565" w:rsidP="00860565">
            <w:r>
              <w:t>telefonskog broja</w:t>
            </w:r>
          </w:p>
          <w:p w14:paraId="3BA72AA0" w14:textId="77777777" w:rsidR="00860565" w:rsidRDefault="00860565" w:rsidP="00860565">
            <w:r>
              <w:t>- informiranje javnosti</w:t>
            </w:r>
          </w:p>
          <w:p w14:paraId="171B0CAD" w14:textId="77777777" w:rsidR="00860565" w:rsidRDefault="00860565" w:rsidP="00860565">
            <w:r>
              <w:t>o radu centra i</w:t>
            </w:r>
          </w:p>
          <w:p w14:paraId="03C20671" w14:textId="77777777" w:rsidR="00860565" w:rsidRDefault="00860565" w:rsidP="00860565">
            <w:r>
              <w:t>dežurnom telefonu</w:t>
            </w:r>
          </w:p>
          <w:p w14:paraId="457DDC5D" w14:textId="77777777" w:rsidR="00860565" w:rsidRDefault="00860565" w:rsidP="00860565">
            <w:r>
              <w:lastRenderedPageBreak/>
              <w:t>- logistička potpora</w:t>
            </w:r>
          </w:p>
          <w:p w14:paraId="087BC849" w14:textId="77777777" w:rsidR="00860565" w:rsidRDefault="00860565" w:rsidP="00860565">
            <w:r>
              <w:t>radu centra</w:t>
            </w:r>
          </w:p>
          <w:p w14:paraId="0FBF4C99" w14:textId="77777777" w:rsidR="00860565" w:rsidRDefault="00860565" w:rsidP="00860565">
            <w:r>
              <w:t>- objava višejezičnih</w:t>
            </w:r>
          </w:p>
          <w:p w14:paraId="38EA4646" w14:textId="77777777" w:rsidR="00860565" w:rsidRDefault="00860565" w:rsidP="00860565">
            <w:r>
              <w:t>informacija o pomoći,</w:t>
            </w:r>
          </w:p>
          <w:p w14:paraId="0E96CA38" w14:textId="77777777" w:rsidR="00860565" w:rsidRDefault="00860565" w:rsidP="00860565">
            <w:r>
              <w:t>podršci, zaštiti i</w:t>
            </w:r>
          </w:p>
          <w:p w14:paraId="49D87134" w14:textId="77777777" w:rsidR="00860565" w:rsidRDefault="00860565" w:rsidP="00860565">
            <w:r>
              <w:t>naknadi</w:t>
            </w:r>
          </w:p>
          <w:p w14:paraId="0F7BADD6" w14:textId="77777777" w:rsidR="00860565" w:rsidRDefault="00860565" w:rsidP="00860565">
            <w:r>
              <w:t>(prekograničnih) žrtava</w:t>
            </w:r>
          </w:p>
          <w:p w14:paraId="16C8AB55" w14:textId="77777777" w:rsidR="00860565" w:rsidRDefault="00860565" w:rsidP="00860565">
            <w:r>
              <w:t>terorizma</w:t>
            </w:r>
          </w:p>
          <w:p w14:paraId="2B61A563" w14:textId="77777777" w:rsidR="00860565" w:rsidRDefault="00860565" w:rsidP="00860565">
            <w:r>
              <w:t>- dostava dostupnih</w:t>
            </w:r>
          </w:p>
          <w:p w14:paraId="5C1281B5" w14:textId="77777777" w:rsidR="00860565" w:rsidRDefault="00860565" w:rsidP="00860565">
            <w:r>
              <w:t>podataka o žrtvama</w:t>
            </w:r>
          </w:p>
          <w:p w14:paraId="4D06E62D" w14:textId="77777777" w:rsidR="00860565" w:rsidRDefault="00860565" w:rsidP="00860565">
            <w:r>
              <w:t>nacionalnoj kontakt</w:t>
            </w:r>
          </w:p>
          <w:p w14:paraId="1CB93BFE" w14:textId="77777777" w:rsidR="00860565" w:rsidRDefault="00860565" w:rsidP="00860565">
            <w:r>
              <w:t>točki za žrtve</w:t>
            </w:r>
          </w:p>
          <w:p w14:paraId="1781F2F2" w14:textId="093F4B7B" w:rsidR="00860565" w:rsidRDefault="00860565" w:rsidP="00860565">
            <w:r>
              <w:t>terorizma u MPU</w:t>
            </w:r>
          </w:p>
        </w:tc>
      </w:tr>
      <w:tr w:rsidR="00860565" w14:paraId="7655689F" w14:textId="77777777" w:rsidTr="00554E5F">
        <w:trPr>
          <w:jc w:val="center"/>
        </w:trPr>
        <w:tc>
          <w:tcPr>
            <w:tcW w:w="1814" w:type="dxa"/>
            <w:vAlign w:val="center"/>
          </w:tcPr>
          <w:p w14:paraId="68752FF4" w14:textId="493CE6E1" w:rsidR="00860565" w:rsidRPr="00860565" w:rsidRDefault="00860565" w:rsidP="00860565">
            <w:pPr>
              <w:rPr>
                <w:b/>
                <w:bCs/>
              </w:rPr>
            </w:pPr>
            <w:r w:rsidRPr="00860565">
              <w:rPr>
                <w:b/>
                <w:bCs/>
              </w:rPr>
              <w:lastRenderedPageBreak/>
              <w:t>MP</w:t>
            </w:r>
          </w:p>
        </w:tc>
        <w:tc>
          <w:tcPr>
            <w:tcW w:w="1815" w:type="dxa"/>
          </w:tcPr>
          <w:p w14:paraId="3C5D505D" w14:textId="77777777" w:rsidR="00860565" w:rsidRDefault="00860565" w:rsidP="00860565">
            <w:r>
              <w:t>JLS</w:t>
            </w:r>
          </w:p>
          <w:p w14:paraId="62E0C671" w14:textId="77777777" w:rsidR="00860565" w:rsidRDefault="00860565" w:rsidP="00860565">
            <w:r>
              <w:t>komunalna poduzeća</w:t>
            </w:r>
          </w:p>
          <w:p w14:paraId="6429C1E7" w14:textId="77777777" w:rsidR="00860565" w:rsidRDefault="00860565" w:rsidP="00860565">
            <w:r>
              <w:t>koncesionar za prikupljanje i</w:t>
            </w:r>
          </w:p>
          <w:p w14:paraId="3100A77E" w14:textId="77777777" w:rsidR="00860565" w:rsidRDefault="00860565" w:rsidP="00860565">
            <w:r>
              <w:t>zbrinjavanje lešina životinja</w:t>
            </w:r>
          </w:p>
          <w:p w14:paraId="72BD8FD6" w14:textId="012647D2" w:rsidR="00860565" w:rsidRDefault="00860565" w:rsidP="00860565">
            <w:r>
              <w:t>ovlaštene veterinarske organizacije</w:t>
            </w:r>
          </w:p>
        </w:tc>
        <w:tc>
          <w:tcPr>
            <w:tcW w:w="1815" w:type="dxa"/>
          </w:tcPr>
          <w:p w14:paraId="6D43E9AB" w14:textId="1F6E4FE9" w:rsidR="00860565" w:rsidRDefault="00860565" w:rsidP="00860565">
            <w:r w:rsidRPr="00860565">
              <w:t>Animalna asanacija</w:t>
            </w:r>
          </w:p>
        </w:tc>
        <w:tc>
          <w:tcPr>
            <w:tcW w:w="3056" w:type="dxa"/>
          </w:tcPr>
          <w:p w14:paraId="02F45055" w14:textId="77777777" w:rsidR="00860565" w:rsidRDefault="00860565" w:rsidP="00860565">
            <w:r>
              <w:t>Pružanje pomoći u</w:t>
            </w:r>
          </w:p>
          <w:p w14:paraId="71BA76C3" w14:textId="77777777" w:rsidR="00860565" w:rsidRDefault="00860565" w:rsidP="00860565">
            <w:r>
              <w:t>prikupljanju i</w:t>
            </w:r>
          </w:p>
          <w:p w14:paraId="196B054A" w14:textId="77777777" w:rsidR="00860565" w:rsidRDefault="00860565" w:rsidP="00860565">
            <w:r>
              <w:t>zbrinjavanju životinja i</w:t>
            </w:r>
          </w:p>
          <w:p w14:paraId="39B6A866" w14:textId="77777777" w:rsidR="00860565" w:rsidRDefault="00860565" w:rsidP="00860565">
            <w:r>
              <w:t>životinjskih leševa te</w:t>
            </w:r>
          </w:p>
          <w:p w14:paraId="2F671398" w14:textId="77777777" w:rsidR="00860565" w:rsidRDefault="00860565" w:rsidP="00860565">
            <w:r>
              <w:t>uklanjanju i</w:t>
            </w:r>
          </w:p>
          <w:p w14:paraId="20676D16" w14:textId="77777777" w:rsidR="00860565" w:rsidRDefault="00860565" w:rsidP="00860565">
            <w:r>
              <w:t>zbrinjavanju namirnica</w:t>
            </w:r>
          </w:p>
          <w:p w14:paraId="3AD0A7AE" w14:textId="77777777" w:rsidR="00860565" w:rsidRDefault="00860565" w:rsidP="00860565">
            <w:r>
              <w:t>životinjskog porijekla</w:t>
            </w:r>
          </w:p>
          <w:p w14:paraId="71BD8B02" w14:textId="77777777" w:rsidR="00860565" w:rsidRDefault="00860565" w:rsidP="00860565">
            <w:r>
              <w:t>iz rashladnih uređaja i</w:t>
            </w:r>
          </w:p>
          <w:p w14:paraId="0F8AD2E7" w14:textId="77777777" w:rsidR="00860565" w:rsidRDefault="00860565" w:rsidP="00860565">
            <w:r>
              <w:t>ledenica</w:t>
            </w:r>
          </w:p>
          <w:p w14:paraId="5BC98F1B" w14:textId="77777777" w:rsidR="00860565" w:rsidRDefault="00860565" w:rsidP="00860565">
            <w:r>
              <w:t>JLS - postrojbe i</w:t>
            </w:r>
          </w:p>
          <w:p w14:paraId="616838BC" w14:textId="5E83D892" w:rsidR="00860565" w:rsidRDefault="00860565" w:rsidP="00860565">
            <w:r>
              <w:t>povjerenici CZ</w:t>
            </w:r>
          </w:p>
        </w:tc>
      </w:tr>
      <w:tr w:rsidR="00860565" w14:paraId="0D8A1D89" w14:textId="77777777" w:rsidTr="00554E5F">
        <w:trPr>
          <w:trHeight w:val="1370"/>
          <w:jc w:val="center"/>
        </w:trPr>
        <w:tc>
          <w:tcPr>
            <w:tcW w:w="1814" w:type="dxa"/>
            <w:vMerge w:val="restart"/>
            <w:vAlign w:val="center"/>
          </w:tcPr>
          <w:p w14:paraId="5265A413" w14:textId="3D5861FB" w:rsidR="00860565" w:rsidRPr="00860565" w:rsidRDefault="00860565" w:rsidP="00860565">
            <w:pPr>
              <w:rPr>
                <w:b/>
                <w:bCs/>
              </w:rPr>
            </w:pPr>
            <w:r w:rsidRPr="00860565">
              <w:rPr>
                <w:b/>
                <w:bCs/>
              </w:rPr>
              <w:t>MIZ</w:t>
            </w:r>
          </w:p>
        </w:tc>
        <w:tc>
          <w:tcPr>
            <w:tcW w:w="1815" w:type="dxa"/>
            <w:vMerge w:val="restart"/>
          </w:tcPr>
          <w:p w14:paraId="06940B8B" w14:textId="77777777" w:rsidR="00860565" w:rsidRDefault="00860565" w:rsidP="00860565">
            <w:r>
              <w:t>Hrvatski zavod za socijalni rad</w:t>
            </w:r>
          </w:p>
          <w:p w14:paraId="788B9607" w14:textId="77777777" w:rsidR="00860565" w:rsidRDefault="00860565" w:rsidP="00860565">
            <w:r>
              <w:t>HCK</w:t>
            </w:r>
          </w:p>
          <w:p w14:paraId="1E079623" w14:textId="77777777" w:rsidR="00860565" w:rsidRDefault="00860565" w:rsidP="00860565">
            <w:r>
              <w:t>HZJZ</w:t>
            </w:r>
          </w:p>
          <w:p w14:paraId="24177F7A" w14:textId="77777777" w:rsidR="00860565" w:rsidRDefault="00860565" w:rsidP="00860565">
            <w:r>
              <w:t>MROSP</w:t>
            </w:r>
          </w:p>
          <w:p w14:paraId="20544CBD" w14:textId="34823F17" w:rsidR="00860565" w:rsidRDefault="00860565" w:rsidP="00860565">
            <w:r>
              <w:t>OCD</w:t>
            </w:r>
          </w:p>
        </w:tc>
        <w:tc>
          <w:tcPr>
            <w:tcW w:w="1815" w:type="dxa"/>
            <w:tcBorders>
              <w:bottom w:val="single" w:sz="4" w:space="0" w:color="auto"/>
            </w:tcBorders>
          </w:tcPr>
          <w:p w14:paraId="043534B0" w14:textId="77777777" w:rsidR="00860565" w:rsidRDefault="00860565" w:rsidP="00860565">
            <w:r>
              <w:t>Psihosocijalna podrška</w:t>
            </w:r>
          </w:p>
          <w:p w14:paraId="0832FB77" w14:textId="77777777" w:rsidR="00860565" w:rsidRDefault="00860565" w:rsidP="00860565">
            <w:r>
              <w:t>žrtvama i</w:t>
            </w:r>
          </w:p>
          <w:p w14:paraId="5D10AE59" w14:textId="26E5A833" w:rsidR="00860565" w:rsidRPr="00860565" w:rsidRDefault="00860565" w:rsidP="00860565">
            <w:r>
              <w:t>obiteljima žrtava</w:t>
            </w:r>
          </w:p>
        </w:tc>
        <w:tc>
          <w:tcPr>
            <w:tcW w:w="3056" w:type="dxa"/>
            <w:vMerge w:val="restart"/>
          </w:tcPr>
          <w:p w14:paraId="489A4850" w14:textId="77777777" w:rsidR="00860565" w:rsidRDefault="00860565" w:rsidP="00860565">
            <w:r>
              <w:t>Pružanje pomoći u</w:t>
            </w:r>
          </w:p>
          <w:p w14:paraId="61D50186" w14:textId="77777777" w:rsidR="00860565" w:rsidRDefault="00860565" w:rsidP="00860565">
            <w:r>
              <w:t>uspostavi „ad hoc“</w:t>
            </w:r>
          </w:p>
          <w:p w14:paraId="43A85110" w14:textId="77777777" w:rsidR="00860565" w:rsidRDefault="00860565" w:rsidP="00860565">
            <w:r>
              <w:t>službe za</w:t>
            </w:r>
          </w:p>
          <w:p w14:paraId="2B3AB56B" w14:textId="77777777" w:rsidR="00860565" w:rsidRDefault="00860565" w:rsidP="00860565">
            <w:r>
              <w:t>psihosocijalnu podršku</w:t>
            </w:r>
          </w:p>
          <w:p w14:paraId="064EA536" w14:textId="77777777" w:rsidR="00860565" w:rsidRDefault="00860565" w:rsidP="00860565">
            <w:r>
              <w:t>i psihološku pomoć:</w:t>
            </w:r>
          </w:p>
          <w:p w14:paraId="1224CC35" w14:textId="77777777" w:rsidR="00860565" w:rsidRDefault="00860565" w:rsidP="00860565">
            <w:r>
              <w:t>- sastavljanje timova</w:t>
            </w:r>
          </w:p>
          <w:p w14:paraId="28BABA96" w14:textId="77777777" w:rsidR="00860565" w:rsidRDefault="00860565" w:rsidP="00860565">
            <w:r>
              <w:t>- određivanje lokacija</w:t>
            </w:r>
          </w:p>
          <w:p w14:paraId="1E94E236" w14:textId="77777777" w:rsidR="00860565" w:rsidRDefault="00860565" w:rsidP="00860565">
            <w:r>
              <w:t>za pružanje pomoći</w:t>
            </w:r>
          </w:p>
          <w:p w14:paraId="50B703AA" w14:textId="77777777" w:rsidR="00860565" w:rsidRDefault="00860565" w:rsidP="00860565">
            <w:r>
              <w:t>- logistička potpora</w:t>
            </w:r>
          </w:p>
          <w:p w14:paraId="63FD754E" w14:textId="181466A1" w:rsidR="00860565" w:rsidRDefault="00860565" w:rsidP="00860565">
            <w:r>
              <w:t>radu tima</w:t>
            </w:r>
          </w:p>
        </w:tc>
      </w:tr>
      <w:tr w:rsidR="00860565" w14:paraId="5F018358" w14:textId="77777777" w:rsidTr="00554E5F">
        <w:trPr>
          <w:trHeight w:val="1310"/>
          <w:jc w:val="center"/>
        </w:trPr>
        <w:tc>
          <w:tcPr>
            <w:tcW w:w="1814" w:type="dxa"/>
            <w:vMerge/>
            <w:vAlign w:val="center"/>
          </w:tcPr>
          <w:p w14:paraId="690D6EF0" w14:textId="77777777" w:rsidR="00860565" w:rsidRPr="00860565" w:rsidRDefault="00860565" w:rsidP="00860565">
            <w:pPr>
              <w:rPr>
                <w:b/>
                <w:bCs/>
              </w:rPr>
            </w:pPr>
          </w:p>
        </w:tc>
        <w:tc>
          <w:tcPr>
            <w:tcW w:w="1815" w:type="dxa"/>
            <w:vMerge/>
          </w:tcPr>
          <w:p w14:paraId="4365D783" w14:textId="77777777" w:rsidR="00860565" w:rsidRDefault="00860565" w:rsidP="00860565"/>
        </w:tc>
        <w:tc>
          <w:tcPr>
            <w:tcW w:w="1815" w:type="dxa"/>
            <w:tcBorders>
              <w:top w:val="single" w:sz="4" w:space="0" w:color="auto"/>
            </w:tcBorders>
          </w:tcPr>
          <w:p w14:paraId="59C840D2" w14:textId="77777777" w:rsidR="00860565" w:rsidRDefault="00860565" w:rsidP="00860565">
            <w:r>
              <w:t>Psihološka pomoć OS</w:t>
            </w:r>
          </w:p>
          <w:p w14:paraId="35098CC4" w14:textId="726B9AD1" w:rsidR="00860565" w:rsidRDefault="00860565" w:rsidP="00860565">
            <w:r>
              <w:t>SCZ</w:t>
            </w:r>
          </w:p>
        </w:tc>
        <w:tc>
          <w:tcPr>
            <w:tcW w:w="3056" w:type="dxa"/>
            <w:vMerge/>
          </w:tcPr>
          <w:p w14:paraId="4A69FC51" w14:textId="77777777" w:rsidR="00860565" w:rsidRDefault="00860565" w:rsidP="00860565"/>
        </w:tc>
      </w:tr>
      <w:tr w:rsidR="00860565" w14:paraId="6BCA1C25" w14:textId="77777777" w:rsidTr="00554E5F">
        <w:trPr>
          <w:jc w:val="center"/>
        </w:trPr>
        <w:tc>
          <w:tcPr>
            <w:tcW w:w="1814" w:type="dxa"/>
            <w:vAlign w:val="center"/>
          </w:tcPr>
          <w:p w14:paraId="765D321B" w14:textId="62DB52BD" w:rsidR="00860565" w:rsidRPr="00860565" w:rsidRDefault="00860565" w:rsidP="00860565">
            <w:pPr>
              <w:rPr>
                <w:b/>
                <w:bCs/>
              </w:rPr>
            </w:pPr>
            <w:r w:rsidRPr="00860565">
              <w:rPr>
                <w:b/>
                <w:bCs/>
              </w:rPr>
              <w:t>HCPIIS</w:t>
            </w:r>
          </w:p>
        </w:tc>
        <w:tc>
          <w:tcPr>
            <w:tcW w:w="1815" w:type="dxa"/>
          </w:tcPr>
          <w:p w14:paraId="74251AE6" w14:textId="77777777" w:rsidR="00860565" w:rsidRDefault="00860565" w:rsidP="00860565">
            <w:r>
              <w:t>DIRH</w:t>
            </w:r>
          </w:p>
          <w:p w14:paraId="4E85D4A0" w14:textId="77777777" w:rsidR="00860565" w:rsidRDefault="00860565" w:rsidP="00860565">
            <w:r>
              <w:t>JLP(R)S</w:t>
            </w:r>
          </w:p>
          <w:p w14:paraId="7F3AEDB1" w14:textId="77777777" w:rsidR="00860565" w:rsidRDefault="00860565" w:rsidP="00860565">
            <w:r>
              <w:t>OSRH</w:t>
            </w:r>
          </w:p>
          <w:p w14:paraId="70583526" w14:textId="12BD8AE7" w:rsidR="00860565" w:rsidRDefault="00860565" w:rsidP="00860565">
            <w:r>
              <w:t>RCZ</w:t>
            </w:r>
          </w:p>
        </w:tc>
        <w:tc>
          <w:tcPr>
            <w:tcW w:w="1815" w:type="dxa"/>
          </w:tcPr>
          <w:p w14:paraId="60C35B0B" w14:textId="77777777" w:rsidR="00860565" w:rsidRDefault="00860565" w:rsidP="00860565">
            <w:r>
              <w:t>Pregledi oštećenja i</w:t>
            </w:r>
          </w:p>
          <w:p w14:paraId="02FBD44A" w14:textId="4188B02E" w:rsidR="00860565" w:rsidRDefault="00860565" w:rsidP="00860565">
            <w:r>
              <w:t>uporabljivosti građevina</w:t>
            </w:r>
          </w:p>
        </w:tc>
        <w:tc>
          <w:tcPr>
            <w:tcW w:w="3056" w:type="dxa"/>
          </w:tcPr>
          <w:p w14:paraId="5B66CD17" w14:textId="77777777" w:rsidR="00860565" w:rsidRDefault="00860565" w:rsidP="00860565">
            <w:r>
              <w:t>Obavljanje pregleda</w:t>
            </w:r>
          </w:p>
          <w:p w14:paraId="11D6DFA6" w14:textId="77777777" w:rsidR="00860565" w:rsidRDefault="00860565" w:rsidP="00860565">
            <w:r>
              <w:t>građevina koje su</w:t>
            </w:r>
          </w:p>
          <w:p w14:paraId="7B4E932E" w14:textId="77777777" w:rsidR="00860565" w:rsidRDefault="00860565" w:rsidP="00860565">
            <w:r>
              <w:t>oštećene tijekom</w:t>
            </w:r>
          </w:p>
          <w:p w14:paraId="120BDA80" w14:textId="10714E8A" w:rsidR="00860565" w:rsidRDefault="00860565" w:rsidP="00860565">
            <w:r>
              <w:t>terorističkih napada</w:t>
            </w:r>
          </w:p>
        </w:tc>
      </w:tr>
    </w:tbl>
    <w:p w14:paraId="1D726883" w14:textId="0A6B3A61" w:rsidR="00027716" w:rsidRPr="00860565" w:rsidRDefault="00027716" w:rsidP="00860565">
      <w:pPr>
        <w:jc w:val="both"/>
      </w:pPr>
    </w:p>
    <w:p w14:paraId="2D112384" w14:textId="66237C5E" w:rsidR="00860565" w:rsidRPr="00860565" w:rsidRDefault="00860565" w:rsidP="00860565">
      <w:pPr>
        <w:jc w:val="both"/>
      </w:pPr>
      <w:r w:rsidRPr="00860565">
        <w:t>Ovisno o vrsti terorističkog napada i uzrokovanim posljedicama, aktivira se dio Državnog plana</w:t>
      </w:r>
      <w:r>
        <w:t xml:space="preserve"> </w:t>
      </w:r>
      <w:r w:rsidRPr="00860565">
        <w:t>koji se odnosi na definirane rizike (poplave, požari, epidemije, industrijske nesreće, nuklearne</w:t>
      </w:r>
      <w:r>
        <w:t xml:space="preserve"> </w:t>
      </w:r>
      <w:r w:rsidRPr="00860565">
        <w:t>ili radiološke nesreće, onečišćenje mora ili u slučaju bolesti životinja i pojave organizama</w:t>
      </w:r>
      <w:r>
        <w:t xml:space="preserve"> </w:t>
      </w:r>
      <w:r w:rsidRPr="00860565">
        <w:t>štetnih za bilje).</w:t>
      </w:r>
    </w:p>
    <w:p w14:paraId="725DCBF2" w14:textId="77777777" w:rsidR="00027716" w:rsidRDefault="00027716">
      <w:pPr>
        <w:rPr>
          <w:i/>
          <w:sz w:val="28"/>
          <w:szCs w:val="28"/>
        </w:rPr>
      </w:pPr>
      <w:r>
        <w:br w:type="page"/>
      </w:r>
    </w:p>
    <w:p w14:paraId="4C9121E7" w14:textId="49202CA7" w:rsidR="00255186" w:rsidRDefault="00255186" w:rsidP="009D4032">
      <w:pPr>
        <w:pStyle w:val="Razina2"/>
        <w:spacing w:after="0" w:afterAutospacing="0"/>
        <w:jc w:val="both"/>
      </w:pPr>
      <w:bookmarkStart w:id="103" w:name="_Toc224127285"/>
      <w:r w:rsidRPr="00B718DF">
        <w:lastRenderedPageBreak/>
        <w:t>POSTUPANJE OPERATIVNIH SNAGA SUSTAVA CIVILNE ZAŠTITE U OTKLANJANJU POSLJEDICA POPLAVE</w:t>
      </w:r>
      <w:bookmarkEnd w:id="103"/>
    </w:p>
    <w:p w14:paraId="76CE8A2F" w14:textId="77777777" w:rsidR="00255186" w:rsidRPr="00530028" w:rsidRDefault="00255186" w:rsidP="00255186"/>
    <w:p w14:paraId="6C982329" w14:textId="77777777" w:rsidR="00255186" w:rsidRPr="00B718DF" w:rsidRDefault="00255186" w:rsidP="003B069F">
      <w:pPr>
        <w:pStyle w:val="Razina3"/>
      </w:pPr>
      <w:bookmarkStart w:id="104" w:name="_Toc224127286"/>
      <w:bookmarkStart w:id="105" w:name="_Hlk536288466"/>
      <w:bookmarkStart w:id="106" w:name="_Hlk536288952"/>
      <w:r w:rsidRPr="00B718DF">
        <w:t xml:space="preserve">Organizacija provođenja obveza iz državnog plana obrane od </w:t>
      </w:r>
      <w:r>
        <w:t>p</w:t>
      </w:r>
      <w:r w:rsidRPr="00B718DF">
        <w:t>oplava (način suradnje s kapacitetima Hrvatskih voda)</w:t>
      </w:r>
      <w:bookmarkEnd w:id="104"/>
    </w:p>
    <w:p w14:paraId="2389BFED" w14:textId="77777777" w:rsidR="00255186" w:rsidRPr="00B718DF" w:rsidRDefault="00255186" w:rsidP="00255186">
      <w:pPr>
        <w:pStyle w:val="Tijeloteksta"/>
        <w:spacing w:line="276" w:lineRule="auto"/>
        <w:ind w:firstLine="708"/>
        <w:rPr>
          <w:sz w:val="22"/>
          <w:szCs w:val="22"/>
        </w:rPr>
      </w:pPr>
      <w:bookmarkStart w:id="107" w:name="_Hlk536287388"/>
      <w:r w:rsidRPr="00B718DF">
        <w:rPr>
          <w:sz w:val="22"/>
          <w:szCs w:val="22"/>
        </w:rPr>
        <w:t>Organizacijske jedinice "Hrvatskih voda" - vodno gospodarski odjeli i Vodnogospodarske ispostave odgovorne su za stanje obrambenog sustava na slivnom području za koje su osnovane.</w:t>
      </w:r>
    </w:p>
    <w:p w14:paraId="7694AD74" w14:textId="77777777" w:rsidR="00255186" w:rsidRPr="00B718DF" w:rsidRDefault="00255186" w:rsidP="00255186">
      <w:pPr>
        <w:pStyle w:val="Tijeloteksta"/>
        <w:spacing w:line="276" w:lineRule="auto"/>
        <w:rPr>
          <w:sz w:val="22"/>
          <w:szCs w:val="22"/>
        </w:rPr>
      </w:pPr>
    </w:p>
    <w:p w14:paraId="40CF2A7C" w14:textId="77777777" w:rsidR="00255186" w:rsidRPr="00B718DF" w:rsidRDefault="00255186" w:rsidP="00255186">
      <w:pPr>
        <w:autoSpaceDE w:val="0"/>
        <w:autoSpaceDN w:val="0"/>
        <w:adjustRightInd w:val="0"/>
        <w:spacing w:after="0"/>
        <w:ind w:firstLine="708"/>
        <w:jc w:val="both"/>
      </w:pPr>
      <w:r w:rsidRPr="00B718DF">
        <w:t>Trgovačka društva odgovorna su za stanje obrambenog sustava sukladno obvezama utvrđenim posebnim ugovorom s "Hrvatskim vodama", ali i obvezama utvrđenim provedbenim planom Vodnogospodarske ispostave.</w:t>
      </w:r>
    </w:p>
    <w:p w14:paraId="669DADE3" w14:textId="77777777" w:rsidR="00255186" w:rsidRPr="00B718DF" w:rsidRDefault="00255186" w:rsidP="00255186">
      <w:pPr>
        <w:autoSpaceDE w:val="0"/>
        <w:autoSpaceDN w:val="0"/>
        <w:adjustRightInd w:val="0"/>
        <w:spacing w:after="0"/>
        <w:jc w:val="both"/>
      </w:pPr>
    </w:p>
    <w:p w14:paraId="4A24CB4F" w14:textId="3AEA585C" w:rsidR="00255186" w:rsidRPr="00B718DF" w:rsidRDefault="00255186" w:rsidP="00255186">
      <w:pPr>
        <w:ind w:firstLine="708"/>
        <w:jc w:val="both"/>
      </w:pPr>
      <w:r w:rsidRPr="00B718DF">
        <w:rPr>
          <w:b/>
          <w:bCs/>
          <w:i/>
          <w:iCs/>
        </w:rPr>
        <w:t>Za provedbu mjera obrane od poplava zadužene su Hrvatske vode,</w:t>
      </w:r>
      <w:r w:rsidR="004F13CD" w:rsidRPr="004F13CD">
        <w:rPr>
          <w:b/>
          <w:bCs/>
          <w:i/>
          <w:iCs/>
        </w:rPr>
        <w:t xml:space="preserve"> </w:t>
      </w:r>
      <w:r w:rsidR="001650E5" w:rsidRPr="001650E5">
        <w:rPr>
          <w:b/>
          <w:bCs/>
          <w:i/>
          <w:iCs/>
        </w:rPr>
        <w:t>VGO za Dunav i donju Dravu</w:t>
      </w:r>
      <w:r w:rsidR="004F13CD" w:rsidRPr="004F13CD">
        <w:rPr>
          <w:b/>
          <w:bCs/>
          <w:i/>
          <w:iCs/>
        </w:rPr>
        <w:t>, VGI „</w:t>
      </w:r>
      <w:r w:rsidR="001650E5">
        <w:rPr>
          <w:b/>
          <w:bCs/>
          <w:i/>
          <w:iCs/>
        </w:rPr>
        <w:t>Vuka</w:t>
      </w:r>
      <w:r w:rsidR="004F13CD" w:rsidRPr="004F13CD">
        <w:rPr>
          <w:b/>
          <w:bCs/>
          <w:i/>
          <w:iCs/>
        </w:rPr>
        <w:t>“.</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6633"/>
        <w:gridCol w:w="1725"/>
      </w:tblGrid>
      <w:tr w:rsidR="00255186" w:rsidRPr="004F3D68" w14:paraId="7D5C04D9" w14:textId="77777777" w:rsidTr="002D11D6">
        <w:trPr>
          <w:cantSplit/>
          <w:trHeight w:val="1134"/>
          <w:jc w:val="center"/>
        </w:trPr>
        <w:tc>
          <w:tcPr>
            <w:tcW w:w="851" w:type="dxa"/>
            <w:tcBorders>
              <w:top w:val="single" w:sz="4" w:space="0" w:color="000000"/>
              <w:left w:val="single" w:sz="4" w:space="0" w:color="000000"/>
              <w:bottom w:val="single" w:sz="4" w:space="0" w:color="000000"/>
              <w:right w:val="single" w:sz="4" w:space="0" w:color="000000"/>
            </w:tcBorders>
            <w:shd w:val="clear" w:color="auto" w:fill="EAF1DD"/>
            <w:textDirection w:val="btLr"/>
          </w:tcPr>
          <w:bookmarkEnd w:id="105"/>
          <w:bookmarkEnd w:id="107"/>
          <w:p w14:paraId="00987A7B" w14:textId="77777777" w:rsidR="00255186" w:rsidRPr="005919C0" w:rsidRDefault="00255186" w:rsidP="002D11D6">
            <w:pPr>
              <w:pStyle w:val="t-9-8"/>
              <w:numPr>
                <w:ilvl w:val="0"/>
                <w:numId w:val="7"/>
              </w:numPr>
              <w:ind w:right="113"/>
              <w:jc w:val="both"/>
              <w:rPr>
                <w:rFonts w:asciiTheme="minorHAnsi" w:hAnsiTheme="minorHAnsi" w:cstheme="minorHAnsi"/>
                <w:color w:val="000000"/>
              </w:rPr>
            </w:pPr>
            <w:r w:rsidRPr="005919C0">
              <w:rPr>
                <w:rFonts w:asciiTheme="minorHAnsi" w:hAnsiTheme="minorHAnsi" w:cstheme="minorHAnsi"/>
                <w:color w:val="000000"/>
              </w:rPr>
              <w:t>Mjere planiranja, studijskih poslova i praćenja vodnog režima</w:t>
            </w:r>
          </w:p>
          <w:p w14:paraId="749F7FEC" w14:textId="77777777" w:rsidR="00255186" w:rsidRPr="005919C0" w:rsidRDefault="00255186" w:rsidP="002D11D6">
            <w:pPr>
              <w:spacing w:after="0" w:line="240" w:lineRule="auto"/>
              <w:ind w:left="113" w:right="113"/>
              <w:rPr>
                <w:rFonts w:cstheme="minorHAnsi"/>
                <w:sz w:val="24"/>
                <w:szCs w:val="24"/>
              </w:rPr>
            </w:pPr>
          </w:p>
        </w:tc>
        <w:tc>
          <w:tcPr>
            <w:tcW w:w="6633" w:type="dxa"/>
            <w:tcBorders>
              <w:top w:val="single" w:sz="4" w:space="0" w:color="000000"/>
              <w:left w:val="single" w:sz="4" w:space="0" w:color="000000"/>
              <w:bottom w:val="single" w:sz="4" w:space="0" w:color="000000"/>
              <w:right w:val="single" w:sz="4" w:space="0" w:color="000000"/>
            </w:tcBorders>
          </w:tcPr>
          <w:p w14:paraId="25FB6644" w14:textId="77777777" w:rsidR="00255186" w:rsidRPr="005919C0" w:rsidRDefault="00255186" w:rsidP="004F13CD">
            <w:pPr>
              <w:pStyle w:val="NoSpacing1"/>
              <w:numPr>
                <w:ilvl w:val="0"/>
                <w:numId w:val="8"/>
              </w:numPr>
              <w:jc w:val="both"/>
              <w:rPr>
                <w:sz w:val="20"/>
                <w:szCs w:val="20"/>
              </w:rPr>
            </w:pPr>
            <w:r w:rsidRPr="005919C0">
              <w:rPr>
                <w:sz w:val="20"/>
                <w:szCs w:val="20"/>
              </w:rPr>
              <w:t xml:space="preserve">planiranje i izvedba sustava praćenja vodnog režima i najave poplavnih voda </w:t>
            </w:r>
          </w:p>
          <w:p w14:paraId="388F0284" w14:textId="77777777" w:rsidR="00255186" w:rsidRPr="005919C0" w:rsidRDefault="00255186" w:rsidP="004F13CD">
            <w:pPr>
              <w:pStyle w:val="NoSpacing1"/>
              <w:numPr>
                <w:ilvl w:val="0"/>
                <w:numId w:val="8"/>
              </w:numPr>
              <w:jc w:val="both"/>
              <w:rPr>
                <w:sz w:val="20"/>
                <w:szCs w:val="20"/>
              </w:rPr>
            </w:pPr>
            <w:r w:rsidRPr="005919C0">
              <w:rPr>
                <w:sz w:val="20"/>
                <w:szCs w:val="20"/>
              </w:rPr>
              <w:t>planiranje i izrada matematičkih simulacijskih i prognostičkih hidroloških modela</w:t>
            </w:r>
          </w:p>
          <w:p w14:paraId="61604430" w14:textId="77777777" w:rsidR="00255186" w:rsidRPr="005919C0" w:rsidRDefault="00255186" w:rsidP="004F13CD">
            <w:pPr>
              <w:pStyle w:val="NoSpacing1"/>
              <w:numPr>
                <w:ilvl w:val="0"/>
                <w:numId w:val="8"/>
              </w:numPr>
              <w:jc w:val="both"/>
              <w:rPr>
                <w:sz w:val="20"/>
                <w:szCs w:val="20"/>
              </w:rPr>
            </w:pPr>
            <w:r w:rsidRPr="005919C0">
              <w:rPr>
                <w:sz w:val="20"/>
                <w:szCs w:val="20"/>
              </w:rPr>
              <w:t>planiranje i upravljanje rizicima od poplava kroz praćenje izrade prostorno-planske dokumentacije, izdavanje vodopravnih akata i slično</w:t>
            </w:r>
          </w:p>
          <w:p w14:paraId="4524D528" w14:textId="77777777" w:rsidR="00255186" w:rsidRPr="005919C0" w:rsidRDefault="00255186" w:rsidP="004F13CD">
            <w:pPr>
              <w:pStyle w:val="NoSpacing1"/>
              <w:numPr>
                <w:ilvl w:val="0"/>
                <w:numId w:val="8"/>
              </w:numPr>
              <w:jc w:val="both"/>
              <w:rPr>
                <w:sz w:val="20"/>
                <w:szCs w:val="20"/>
              </w:rPr>
            </w:pPr>
            <w:r w:rsidRPr="005919C0">
              <w:rPr>
                <w:sz w:val="20"/>
                <w:szCs w:val="20"/>
              </w:rPr>
              <w:t>izrada i ažuriranje provedbenih planova obrane od poplava</w:t>
            </w:r>
          </w:p>
          <w:p w14:paraId="311232B4" w14:textId="77777777" w:rsidR="00255186" w:rsidRPr="005919C0" w:rsidRDefault="00255186" w:rsidP="004F13CD">
            <w:pPr>
              <w:pStyle w:val="NoSpacing1"/>
              <w:numPr>
                <w:ilvl w:val="0"/>
                <w:numId w:val="8"/>
              </w:numPr>
              <w:jc w:val="both"/>
              <w:rPr>
                <w:sz w:val="20"/>
                <w:szCs w:val="20"/>
              </w:rPr>
            </w:pPr>
            <w:r w:rsidRPr="005919C0">
              <w:rPr>
                <w:sz w:val="20"/>
                <w:szCs w:val="20"/>
              </w:rPr>
              <w:t>donošenje drugih planova i akata kojima se utvrđuju postupci, mjere i način izvršavanja poslova i  zadataka iz ovoga Plana i pratećih provedbenih planova</w:t>
            </w:r>
          </w:p>
          <w:p w14:paraId="222FEEB2" w14:textId="77777777" w:rsidR="00255186" w:rsidRPr="005919C0" w:rsidRDefault="00255186" w:rsidP="004F13CD">
            <w:pPr>
              <w:pStyle w:val="NoSpacing1"/>
              <w:numPr>
                <w:ilvl w:val="0"/>
                <w:numId w:val="8"/>
              </w:numPr>
              <w:jc w:val="both"/>
              <w:rPr>
                <w:sz w:val="20"/>
                <w:szCs w:val="20"/>
              </w:rPr>
            </w:pPr>
            <w:r w:rsidRPr="005919C0">
              <w:rPr>
                <w:sz w:val="20"/>
                <w:szCs w:val="20"/>
              </w:rPr>
              <w:t>praćenje hidrometeoroloških, tehničkih i ostalih podataka potrebnih za predlaganje i provođenje mjera obrane od poplava</w:t>
            </w:r>
          </w:p>
          <w:p w14:paraId="23E4EB32" w14:textId="77777777" w:rsidR="00255186" w:rsidRPr="005919C0" w:rsidRDefault="00255186" w:rsidP="004F13CD">
            <w:pPr>
              <w:pStyle w:val="NoSpacing1"/>
              <w:numPr>
                <w:ilvl w:val="0"/>
                <w:numId w:val="8"/>
              </w:numPr>
              <w:jc w:val="both"/>
              <w:rPr>
                <w:sz w:val="20"/>
                <w:szCs w:val="20"/>
              </w:rPr>
            </w:pPr>
            <w:r w:rsidRPr="005919C0">
              <w:rPr>
                <w:sz w:val="20"/>
                <w:szCs w:val="20"/>
              </w:rPr>
              <w:t>ažuriranje hidroloških prognostičkih modela</w:t>
            </w:r>
          </w:p>
          <w:p w14:paraId="201FB069" w14:textId="77777777" w:rsidR="00255186" w:rsidRPr="005919C0" w:rsidRDefault="00255186" w:rsidP="004F13CD">
            <w:pPr>
              <w:pStyle w:val="NoSpacing1"/>
              <w:numPr>
                <w:ilvl w:val="0"/>
                <w:numId w:val="8"/>
              </w:numPr>
              <w:jc w:val="both"/>
              <w:rPr>
                <w:sz w:val="20"/>
                <w:szCs w:val="20"/>
              </w:rPr>
            </w:pPr>
            <w:r w:rsidRPr="005919C0">
              <w:rPr>
                <w:sz w:val="20"/>
                <w:szCs w:val="20"/>
              </w:rPr>
              <w:t>održavanje i unaprjeđivanje informacijskog i komunikacijskog sustava za sve razine rukovođenja obranom od poplava</w:t>
            </w:r>
          </w:p>
          <w:p w14:paraId="7ABF7E6A" w14:textId="77777777" w:rsidR="00255186" w:rsidRPr="005919C0" w:rsidRDefault="00255186" w:rsidP="004F13CD">
            <w:pPr>
              <w:spacing w:after="0" w:line="240" w:lineRule="auto"/>
              <w:jc w:val="both"/>
              <w:rPr>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1F619348" w14:textId="77777777" w:rsidR="00255186" w:rsidRPr="005919C0" w:rsidRDefault="00255186" w:rsidP="004F13CD">
            <w:pPr>
              <w:spacing w:after="0" w:line="240" w:lineRule="auto"/>
              <w:jc w:val="both"/>
              <w:rPr>
                <w:sz w:val="20"/>
                <w:szCs w:val="20"/>
              </w:rPr>
            </w:pPr>
            <w:r w:rsidRPr="005919C0">
              <w:rPr>
                <w:color w:val="000000"/>
                <w:sz w:val="20"/>
                <w:szCs w:val="20"/>
              </w:rPr>
              <w:t>Hrvatske vode su nadležne za planiranje, organiziranje, financiranje i provedbu.</w:t>
            </w:r>
          </w:p>
        </w:tc>
      </w:tr>
      <w:tr w:rsidR="00255186" w:rsidRPr="004F3D68" w14:paraId="555C61A1" w14:textId="77777777" w:rsidTr="002D11D6">
        <w:trPr>
          <w:cantSplit/>
          <w:trHeight w:val="1134"/>
          <w:jc w:val="center"/>
        </w:trPr>
        <w:tc>
          <w:tcPr>
            <w:tcW w:w="851" w:type="dxa"/>
            <w:tcBorders>
              <w:top w:val="single" w:sz="4" w:space="0" w:color="000000"/>
              <w:left w:val="single" w:sz="4" w:space="0" w:color="000000"/>
              <w:bottom w:val="single" w:sz="4" w:space="0" w:color="000000"/>
              <w:right w:val="single" w:sz="4" w:space="0" w:color="000000"/>
            </w:tcBorders>
            <w:shd w:val="clear" w:color="auto" w:fill="EAF1DD"/>
            <w:textDirection w:val="btLr"/>
          </w:tcPr>
          <w:p w14:paraId="4E32F4EA" w14:textId="77777777" w:rsidR="00255186" w:rsidRPr="005919C0" w:rsidRDefault="00255186" w:rsidP="002D11D6">
            <w:pPr>
              <w:pStyle w:val="t-9-8"/>
              <w:numPr>
                <w:ilvl w:val="0"/>
                <w:numId w:val="7"/>
              </w:numPr>
              <w:ind w:right="113"/>
              <w:jc w:val="both"/>
              <w:rPr>
                <w:rFonts w:asciiTheme="minorHAnsi" w:hAnsiTheme="minorHAnsi" w:cstheme="minorHAnsi"/>
                <w:color w:val="000000"/>
              </w:rPr>
            </w:pPr>
            <w:r w:rsidRPr="005919C0">
              <w:rPr>
                <w:rFonts w:asciiTheme="minorHAnsi" w:hAnsiTheme="minorHAnsi" w:cstheme="minorHAnsi"/>
                <w:color w:val="000000"/>
              </w:rPr>
              <w:t>Mjere uređenja voda</w:t>
            </w:r>
          </w:p>
          <w:p w14:paraId="13EA870F" w14:textId="77777777" w:rsidR="00255186" w:rsidRPr="005919C0" w:rsidRDefault="00255186" w:rsidP="002D11D6">
            <w:pPr>
              <w:spacing w:after="0" w:line="240" w:lineRule="auto"/>
              <w:ind w:left="113" w:right="113"/>
              <w:rPr>
                <w:rFonts w:cstheme="minorHAnsi"/>
                <w:sz w:val="24"/>
                <w:szCs w:val="24"/>
              </w:rPr>
            </w:pPr>
          </w:p>
        </w:tc>
        <w:tc>
          <w:tcPr>
            <w:tcW w:w="6633" w:type="dxa"/>
            <w:tcBorders>
              <w:top w:val="single" w:sz="4" w:space="0" w:color="000000"/>
              <w:left w:val="single" w:sz="4" w:space="0" w:color="000000"/>
              <w:bottom w:val="single" w:sz="4" w:space="0" w:color="000000"/>
              <w:right w:val="single" w:sz="4" w:space="0" w:color="000000"/>
            </w:tcBorders>
          </w:tcPr>
          <w:p w14:paraId="274BF9F5" w14:textId="77777777" w:rsidR="00255186" w:rsidRPr="005919C0" w:rsidRDefault="00255186" w:rsidP="004F13CD">
            <w:pPr>
              <w:pStyle w:val="NoSpacing1"/>
              <w:numPr>
                <w:ilvl w:val="0"/>
                <w:numId w:val="9"/>
              </w:numPr>
              <w:jc w:val="both"/>
              <w:rPr>
                <w:sz w:val="20"/>
                <w:szCs w:val="20"/>
              </w:rPr>
            </w:pPr>
            <w:r w:rsidRPr="005919C0">
              <w:rPr>
                <w:sz w:val="20"/>
                <w:szCs w:val="20"/>
              </w:rPr>
              <w:t>planiranje i provedba poslova izgradnje, rekonstrukcije i dogradnje regulacijskih i zaštitnih vodnih građevina i građevina za osnovnu melioracijsku odvodnju koje mogu poslužiti prihvatu i evakuaciji velikih voda (vodne građevine u sustavu obrane od poplava)</w:t>
            </w:r>
          </w:p>
          <w:p w14:paraId="28C0E5A0" w14:textId="77777777" w:rsidR="00255186" w:rsidRPr="005919C0" w:rsidRDefault="00255186" w:rsidP="004F13CD">
            <w:pPr>
              <w:pStyle w:val="NoSpacing1"/>
              <w:numPr>
                <w:ilvl w:val="0"/>
                <w:numId w:val="9"/>
              </w:numPr>
              <w:jc w:val="both"/>
              <w:rPr>
                <w:sz w:val="20"/>
                <w:szCs w:val="20"/>
              </w:rPr>
            </w:pPr>
            <w:r w:rsidRPr="005919C0">
              <w:rPr>
                <w:sz w:val="20"/>
                <w:szCs w:val="20"/>
              </w:rPr>
              <w:t>planiranje i provedba poslova održavanja prirodnih i umjetnih vodotoka i drugih voda, regulacijskih i zaštitnih vodnih građevina i građevina za osnovnu melioracijsku odvodnju u sustavu obrane od poplava</w:t>
            </w:r>
          </w:p>
          <w:p w14:paraId="0B35F8C1" w14:textId="77777777" w:rsidR="00255186" w:rsidRPr="005919C0" w:rsidRDefault="00255186" w:rsidP="004F13CD">
            <w:pPr>
              <w:spacing w:after="0" w:line="240" w:lineRule="auto"/>
              <w:jc w:val="both"/>
              <w:rPr>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3094BE7C" w14:textId="77777777" w:rsidR="00255186" w:rsidRPr="005919C0" w:rsidRDefault="00255186" w:rsidP="004F13CD">
            <w:pPr>
              <w:spacing w:after="0" w:line="240" w:lineRule="auto"/>
              <w:jc w:val="both"/>
              <w:rPr>
                <w:sz w:val="20"/>
                <w:szCs w:val="20"/>
              </w:rPr>
            </w:pPr>
            <w:r w:rsidRPr="005919C0">
              <w:rPr>
                <w:color w:val="000000"/>
                <w:sz w:val="20"/>
                <w:szCs w:val="20"/>
              </w:rPr>
              <w:t>Hrvatske vode su nadležne za planiranje, organiziranje, financiranje i provedbu.</w:t>
            </w:r>
          </w:p>
        </w:tc>
      </w:tr>
      <w:tr w:rsidR="00255186" w:rsidRPr="004F3D68" w14:paraId="7D02E955" w14:textId="77777777" w:rsidTr="002D11D6">
        <w:trPr>
          <w:cantSplit/>
          <w:trHeight w:val="1134"/>
          <w:jc w:val="center"/>
        </w:trPr>
        <w:tc>
          <w:tcPr>
            <w:tcW w:w="851" w:type="dxa"/>
            <w:tcBorders>
              <w:top w:val="single" w:sz="4" w:space="0" w:color="000000"/>
              <w:left w:val="single" w:sz="4" w:space="0" w:color="000000"/>
              <w:bottom w:val="single" w:sz="4" w:space="0" w:color="000000"/>
              <w:right w:val="single" w:sz="4" w:space="0" w:color="000000"/>
            </w:tcBorders>
            <w:shd w:val="clear" w:color="auto" w:fill="EAF1DD"/>
            <w:textDirection w:val="btLr"/>
          </w:tcPr>
          <w:p w14:paraId="541A3B5F" w14:textId="77777777" w:rsidR="00255186" w:rsidRPr="006E150A" w:rsidRDefault="00255186" w:rsidP="002D11D6">
            <w:pPr>
              <w:pStyle w:val="Odlomakpopisa"/>
              <w:numPr>
                <w:ilvl w:val="0"/>
                <w:numId w:val="7"/>
              </w:numPr>
              <w:spacing w:after="0" w:line="240" w:lineRule="auto"/>
              <w:ind w:right="113"/>
              <w:contextualSpacing w:val="0"/>
              <w:rPr>
                <w:rFonts w:cstheme="minorHAnsi"/>
                <w:color w:val="000000"/>
                <w:sz w:val="24"/>
                <w:szCs w:val="24"/>
              </w:rPr>
            </w:pPr>
            <w:r w:rsidRPr="006E150A">
              <w:rPr>
                <w:rFonts w:cstheme="minorHAnsi"/>
                <w:color w:val="000000"/>
                <w:sz w:val="24"/>
                <w:szCs w:val="24"/>
              </w:rPr>
              <w:lastRenderedPageBreak/>
              <w:t>Preventivne pripremne radnje</w:t>
            </w:r>
          </w:p>
        </w:tc>
        <w:tc>
          <w:tcPr>
            <w:tcW w:w="6633" w:type="dxa"/>
            <w:tcBorders>
              <w:top w:val="single" w:sz="4" w:space="0" w:color="000000"/>
              <w:left w:val="single" w:sz="4" w:space="0" w:color="000000"/>
              <w:bottom w:val="single" w:sz="4" w:space="0" w:color="000000"/>
              <w:right w:val="single" w:sz="4" w:space="0" w:color="000000"/>
            </w:tcBorders>
          </w:tcPr>
          <w:p w14:paraId="0D649C35" w14:textId="77777777" w:rsidR="00255186" w:rsidRPr="005919C0" w:rsidRDefault="00255186" w:rsidP="004F13CD">
            <w:pPr>
              <w:pStyle w:val="NoSpacing1"/>
              <w:numPr>
                <w:ilvl w:val="0"/>
                <w:numId w:val="10"/>
              </w:numPr>
              <w:jc w:val="both"/>
              <w:rPr>
                <w:sz w:val="20"/>
                <w:szCs w:val="20"/>
              </w:rPr>
            </w:pPr>
            <w:r w:rsidRPr="005919C0">
              <w:rPr>
                <w:sz w:val="20"/>
                <w:szCs w:val="20"/>
              </w:rPr>
              <w:t>redoviti pregledi stanja ispravnosti regulacijskih i zaštitnih vodnih građevina i građevina za osnovnu melioracijsku odvodnju</w:t>
            </w:r>
          </w:p>
          <w:p w14:paraId="67C957EC" w14:textId="77777777" w:rsidR="00255186" w:rsidRPr="005919C0" w:rsidRDefault="00255186" w:rsidP="004F13CD">
            <w:pPr>
              <w:pStyle w:val="NoSpacing1"/>
              <w:numPr>
                <w:ilvl w:val="0"/>
                <w:numId w:val="10"/>
              </w:numPr>
              <w:jc w:val="both"/>
              <w:rPr>
                <w:sz w:val="20"/>
                <w:szCs w:val="20"/>
              </w:rPr>
            </w:pPr>
            <w:r w:rsidRPr="005919C0">
              <w:rPr>
                <w:sz w:val="20"/>
                <w:szCs w:val="20"/>
              </w:rPr>
              <w:t>redoviti pregledi stanja uređenosti korita vodotoka i drugih voda radi osiguranja kontroliranog i neškodljivog protoka velikih voda,</w:t>
            </w:r>
          </w:p>
          <w:p w14:paraId="323EDB31" w14:textId="77777777" w:rsidR="00255186" w:rsidRPr="005919C0" w:rsidRDefault="00255186" w:rsidP="004F13CD">
            <w:pPr>
              <w:pStyle w:val="NoSpacing1"/>
              <w:numPr>
                <w:ilvl w:val="0"/>
                <w:numId w:val="10"/>
              </w:numPr>
              <w:jc w:val="both"/>
              <w:rPr>
                <w:sz w:val="20"/>
                <w:szCs w:val="20"/>
              </w:rPr>
            </w:pPr>
            <w:r w:rsidRPr="005919C0">
              <w:rPr>
                <w:sz w:val="20"/>
                <w:szCs w:val="20"/>
              </w:rPr>
              <w:t>osiguranje predviđenog retencijskog prostora za prihvat velikih voda u višenamjenskim akumulacijama</w:t>
            </w:r>
          </w:p>
          <w:p w14:paraId="306BB434" w14:textId="77777777" w:rsidR="00255186" w:rsidRPr="005919C0" w:rsidRDefault="00255186" w:rsidP="004F13CD">
            <w:pPr>
              <w:pStyle w:val="NoSpacing1"/>
              <w:numPr>
                <w:ilvl w:val="0"/>
                <w:numId w:val="10"/>
              </w:numPr>
              <w:jc w:val="both"/>
              <w:rPr>
                <w:sz w:val="20"/>
                <w:szCs w:val="20"/>
              </w:rPr>
            </w:pPr>
            <w:r w:rsidRPr="005919C0">
              <w:rPr>
                <w:sz w:val="20"/>
                <w:szCs w:val="20"/>
              </w:rPr>
              <w:t>popuna opreme i materijala za potrebe neposredne obrane od poplava, prije i tijekom provođenja neposredne obrane</w:t>
            </w:r>
          </w:p>
          <w:p w14:paraId="2EECFAB8" w14:textId="77777777" w:rsidR="00255186" w:rsidRPr="005919C0" w:rsidRDefault="00255186" w:rsidP="004F13CD">
            <w:pPr>
              <w:pStyle w:val="NoSpacing1"/>
              <w:numPr>
                <w:ilvl w:val="0"/>
                <w:numId w:val="10"/>
              </w:numPr>
              <w:jc w:val="both"/>
              <w:rPr>
                <w:sz w:val="20"/>
                <w:szCs w:val="20"/>
              </w:rPr>
            </w:pPr>
            <w:r w:rsidRPr="005919C0">
              <w:rPr>
                <w:sz w:val="20"/>
                <w:szCs w:val="20"/>
              </w:rPr>
              <w:t>čuvanje opreme i materijala u terenskim centrima obrane od poplava i posebnim skladištima Hrvatskih voda i drugih pravnih osoba koje provode neposrednu obranu od poplava</w:t>
            </w:r>
          </w:p>
          <w:p w14:paraId="545B37CA" w14:textId="77777777" w:rsidR="00255186" w:rsidRPr="005919C0" w:rsidRDefault="00255186" w:rsidP="004F13CD">
            <w:pPr>
              <w:spacing w:after="0" w:line="240" w:lineRule="auto"/>
              <w:jc w:val="both"/>
              <w:rPr>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4A781D25" w14:textId="77777777" w:rsidR="00255186" w:rsidRPr="005919C0" w:rsidRDefault="00255186" w:rsidP="004F13CD">
            <w:pPr>
              <w:spacing w:after="0" w:line="240" w:lineRule="auto"/>
              <w:jc w:val="both"/>
              <w:rPr>
                <w:sz w:val="20"/>
                <w:szCs w:val="20"/>
              </w:rPr>
            </w:pPr>
            <w:r w:rsidRPr="005919C0">
              <w:rPr>
                <w:color w:val="000000"/>
                <w:sz w:val="20"/>
                <w:szCs w:val="20"/>
              </w:rPr>
              <w:t>Hrvatske vode su nadležne za planiranje, organiziranje, financiranje i provedbu.</w:t>
            </w:r>
          </w:p>
        </w:tc>
      </w:tr>
      <w:tr w:rsidR="00255186" w:rsidRPr="004F3D68" w14:paraId="6294EE07" w14:textId="77777777" w:rsidTr="002D11D6">
        <w:trPr>
          <w:cantSplit/>
          <w:trHeight w:val="1134"/>
          <w:jc w:val="center"/>
        </w:trPr>
        <w:tc>
          <w:tcPr>
            <w:tcW w:w="851" w:type="dxa"/>
            <w:tcBorders>
              <w:top w:val="single" w:sz="4" w:space="0" w:color="000000"/>
              <w:left w:val="single" w:sz="4" w:space="0" w:color="000000"/>
              <w:bottom w:val="single" w:sz="4" w:space="0" w:color="000000"/>
              <w:right w:val="single" w:sz="4" w:space="0" w:color="000000"/>
            </w:tcBorders>
            <w:shd w:val="clear" w:color="auto" w:fill="EAF1DD"/>
            <w:textDirection w:val="btLr"/>
          </w:tcPr>
          <w:p w14:paraId="73BE5A5C" w14:textId="77777777" w:rsidR="00255186" w:rsidRPr="006E150A" w:rsidRDefault="00255186" w:rsidP="002D11D6">
            <w:pPr>
              <w:pStyle w:val="Odlomakpopisa"/>
              <w:numPr>
                <w:ilvl w:val="0"/>
                <w:numId w:val="7"/>
              </w:numPr>
              <w:spacing w:after="0" w:line="240" w:lineRule="auto"/>
              <w:ind w:right="113"/>
              <w:contextualSpacing w:val="0"/>
              <w:rPr>
                <w:rFonts w:cstheme="minorHAnsi"/>
                <w:color w:val="000000"/>
                <w:sz w:val="24"/>
                <w:szCs w:val="24"/>
              </w:rPr>
            </w:pPr>
            <w:r w:rsidRPr="006E150A">
              <w:rPr>
                <w:rFonts w:cstheme="minorHAnsi"/>
                <w:color w:val="000000"/>
                <w:sz w:val="24"/>
                <w:szCs w:val="24"/>
              </w:rPr>
              <w:t>Neposredne mjere redovite i izvanredne obrane od poplava</w:t>
            </w:r>
          </w:p>
        </w:tc>
        <w:tc>
          <w:tcPr>
            <w:tcW w:w="6633" w:type="dxa"/>
            <w:tcBorders>
              <w:top w:val="single" w:sz="4" w:space="0" w:color="000000"/>
              <w:left w:val="single" w:sz="4" w:space="0" w:color="000000"/>
              <w:bottom w:val="single" w:sz="4" w:space="0" w:color="000000"/>
              <w:right w:val="single" w:sz="4" w:space="0" w:color="000000"/>
            </w:tcBorders>
          </w:tcPr>
          <w:p w14:paraId="689D7E9F" w14:textId="77777777" w:rsidR="00255186" w:rsidRPr="005919C0" w:rsidRDefault="00255186" w:rsidP="004F13CD">
            <w:pPr>
              <w:pStyle w:val="NoSpacing1"/>
              <w:numPr>
                <w:ilvl w:val="0"/>
                <w:numId w:val="11"/>
              </w:numPr>
              <w:jc w:val="both"/>
              <w:rPr>
                <w:sz w:val="20"/>
                <w:szCs w:val="20"/>
              </w:rPr>
            </w:pPr>
            <w:r w:rsidRPr="005919C0">
              <w:rPr>
                <w:sz w:val="20"/>
                <w:szCs w:val="20"/>
              </w:rPr>
              <w:t>izrada prognoza veličine i vremena nailaska vodnog vala</w:t>
            </w:r>
          </w:p>
          <w:p w14:paraId="7D0F75B2" w14:textId="77777777" w:rsidR="00255186" w:rsidRPr="005919C0" w:rsidRDefault="00255186" w:rsidP="004F13CD">
            <w:pPr>
              <w:pStyle w:val="NoSpacing1"/>
              <w:numPr>
                <w:ilvl w:val="0"/>
                <w:numId w:val="11"/>
              </w:numPr>
              <w:jc w:val="both"/>
              <w:rPr>
                <w:sz w:val="20"/>
                <w:szCs w:val="20"/>
              </w:rPr>
            </w:pPr>
            <w:r w:rsidRPr="005919C0">
              <w:rPr>
                <w:sz w:val="20"/>
                <w:szCs w:val="20"/>
              </w:rPr>
              <w:t>učestali pregledi stanja ispravnosti regulacijskih i zaštitnih vodnih građevina i građevina za osnovnu melioracijsku odvodnju od vremena proglašenja pripremnog stanja obrane od poplava do njenog opoziva</w:t>
            </w:r>
          </w:p>
          <w:p w14:paraId="552328FF" w14:textId="77777777" w:rsidR="00255186" w:rsidRPr="005919C0" w:rsidRDefault="00255186" w:rsidP="004F13CD">
            <w:pPr>
              <w:pStyle w:val="NoSpacing1"/>
              <w:numPr>
                <w:ilvl w:val="0"/>
                <w:numId w:val="11"/>
              </w:numPr>
              <w:jc w:val="both"/>
              <w:rPr>
                <w:sz w:val="20"/>
                <w:szCs w:val="20"/>
              </w:rPr>
            </w:pPr>
            <w:r w:rsidRPr="005919C0">
              <w:rPr>
                <w:sz w:val="20"/>
                <w:szCs w:val="20"/>
              </w:rPr>
              <w:t>provedba potrebnih mjera i radnji na regulacijskim i zaštitnim vodnim građevinama, te građevinama osnovne, a po potrebi i detaljne melioracijske odvodnje koje mogu poslužiti prihvatu i evakuaciji velikih voda</w:t>
            </w:r>
          </w:p>
          <w:p w14:paraId="40E897E0" w14:textId="77777777" w:rsidR="00255186" w:rsidRPr="005919C0" w:rsidRDefault="00255186" w:rsidP="004F13CD">
            <w:pPr>
              <w:pStyle w:val="NoSpacing1"/>
              <w:numPr>
                <w:ilvl w:val="0"/>
                <w:numId w:val="11"/>
              </w:numPr>
              <w:jc w:val="both"/>
              <w:rPr>
                <w:sz w:val="20"/>
                <w:szCs w:val="20"/>
              </w:rPr>
            </w:pPr>
            <w:r w:rsidRPr="005919C0">
              <w:rPr>
                <w:sz w:val="20"/>
                <w:szCs w:val="20"/>
              </w:rPr>
              <w:t>otklanjanje uzroka koji ometaju protok voda koritom vodotoka</w:t>
            </w:r>
          </w:p>
          <w:p w14:paraId="36175307" w14:textId="77777777" w:rsidR="00255186" w:rsidRPr="005919C0" w:rsidRDefault="00255186" w:rsidP="004F13CD">
            <w:pPr>
              <w:pStyle w:val="NoSpacing1"/>
              <w:numPr>
                <w:ilvl w:val="0"/>
                <w:numId w:val="11"/>
              </w:numPr>
              <w:jc w:val="both"/>
              <w:rPr>
                <w:sz w:val="20"/>
                <w:szCs w:val="20"/>
              </w:rPr>
            </w:pPr>
            <w:r w:rsidRPr="005919C0">
              <w:rPr>
                <w:sz w:val="20"/>
                <w:szCs w:val="20"/>
              </w:rPr>
              <w:t>stavljanje u funkciju izgrađenih objekata za rasterećenje velikih voda (oteretnih kanala, retencija, akumulacija s retencijskim prostorom za prihvat velikih voda, ustava, preljeva, odvodnih tunela i slično)</w:t>
            </w:r>
          </w:p>
          <w:p w14:paraId="37D9078A" w14:textId="77777777" w:rsidR="00255186" w:rsidRPr="005919C0" w:rsidRDefault="00255186" w:rsidP="004F13CD">
            <w:pPr>
              <w:pStyle w:val="NoSpacing1"/>
              <w:numPr>
                <w:ilvl w:val="0"/>
                <w:numId w:val="11"/>
              </w:numPr>
              <w:jc w:val="both"/>
              <w:rPr>
                <w:sz w:val="20"/>
                <w:szCs w:val="20"/>
              </w:rPr>
            </w:pPr>
            <w:r w:rsidRPr="005919C0">
              <w:rPr>
                <w:sz w:val="20"/>
                <w:szCs w:val="20"/>
              </w:rPr>
              <w:t>izgradnja druge obrambene crte prije ili za vrijeme neposredne obrane od poplava ukoliko prijeti neposredna opasnost od podvira, prodora, rušenja ili prelijevanja zaštitnih vodnih građevina</w:t>
            </w:r>
          </w:p>
          <w:p w14:paraId="1C03045D" w14:textId="77777777" w:rsidR="00255186" w:rsidRPr="005919C0" w:rsidRDefault="00255186" w:rsidP="004F13CD">
            <w:pPr>
              <w:pStyle w:val="NoSpacing1"/>
              <w:numPr>
                <w:ilvl w:val="0"/>
                <w:numId w:val="11"/>
              </w:numPr>
              <w:jc w:val="both"/>
              <w:rPr>
                <w:sz w:val="20"/>
                <w:szCs w:val="20"/>
              </w:rPr>
            </w:pPr>
            <w:r w:rsidRPr="005919C0">
              <w:rPr>
                <w:sz w:val="20"/>
                <w:szCs w:val="20"/>
              </w:rPr>
              <w:t>u slučaju poplava prouzročenih nakupljanjem leda u vodotocima i stvaranjem ledenih barijera (čepova) koje ometaju protjecanje vode, lomljenje ledenih površina i sprječavanje zaustavljanja i nagomilavanja ledenih masa u koritima vodotoka.</w:t>
            </w:r>
          </w:p>
          <w:p w14:paraId="3ACB2559" w14:textId="77777777" w:rsidR="00255186" w:rsidRPr="005919C0" w:rsidRDefault="00255186" w:rsidP="004F13CD">
            <w:pPr>
              <w:spacing w:after="0" w:line="240" w:lineRule="auto"/>
              <w:jc w:val="both"/>
              <w:rPr>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1E649EB3" w14:textId="77777777" w:rsidR="00255186" w:rsidRPr="005919C0" w:rsidRDefault="00255186" w:rsidP="004F13CD">
            <w:pPr>
              <w:spacing w:after="0" w:line="240" w:lineRule="auto"/>
              <w:jc w:val="both"/>
              <w:rPr>
                <w:color w:val="000000"/>
                <w:sz w:val="20"/>
                <w:szCs w:val="20"/>
              </w:rPr>
            </w:pPr>
            <w:r w:rsidRPr="005919C0">
              <w:rPr>
                <w:color w:val="000000"/>
                <w:sz w:val="20"/>
                <w:szCs w:val="20"/>
              </w:rPr>
              <w:t>Hrvatske vode su nadležne za planiranje, organiziranje, financiranje i provedbu.</w:t>
            </w:r>
          </w:p>
          <w:p w14:paraId="15290AED" w14:textId="70F25644" w:rsidR="00255186" w:rsidRPr="005919C0" w:rsidRDefault="001650E5" w:rsidP="004F13CD">
            <w:pPr>
              <w:spacing w:after="0" w:line="240" w:lineRule="auto"/>
              <w:jc w:val="both"/>
              <w:rPr>
                <w:b/>
                <w:bCs/>
                <w:sz w:val="20"/>
                <w:szCs w:val="20"/>
              </w:rPr>
            </w:pPr>
            <w:r>
              <w:rPr>
                <w:b/>
                <w:bCs/>
                <w:color w:val="000000"/>
                <w:sz w:val="20"/>
                <w:szCs w:val="20"/>
              </w:rPr>
              <w:t>OBŽ</w:t>
            </w:r>
            <w:r w:rsidR="00331C45">
              <w:rPr>
                <w:b/>
                <w:bCs/>
                <w:color w:val="000000"/>
                <w:sz w:val="20"/>
                <w:szCs w:val="20"/>
              </w:rPr>
              <w:t xml:space="preserve"> </w:t>
            </w:r>
            <w:r w:rsidR="00255186" w:rsidRPr="005919C0">
              <w:rPr>
                <w:b/>
                <w:bCs/>
                <w:color w:val="000000"/>
                <w:sz w:val="20"/>
                <w:szCs w:val="20"/>
              </w:rPr>
              <w:t>se uključuje u trenutku  ako nastupi opasnost od plavljenja u takvom opsegu da se obrana ne može osigurati potencijalima Hrvatskih voda.</w:t>
            </w:r>
          </w:p>
        </w:tc>
      </w:tr>
      <w:tr w:rsidR="00255186" w:rsidRPr="004F3D68" w14:paraId="2B18A336" w14:textId="77777777" w:rsidTr="002D11D6">
        <w:trPr>
          <w:cantSplit/>
          <w:trHeight w:val="1134"/>
          <w:jc w:val="center"/>
        </w:trPr>
        <w:tc>
          <w:tcPr>
            <w:tcW w:w="851" w:type="dxa"/>
            <w:tcBorders>
              <w:top w:val="single" w:sz="4" w:space="0" w:color="000000"/>
              <w:left w:val="single" w:sz="4" w:space="0" w:color="000000"/>
              <w:bottom w:val="single" w:sz="4" w:space="0" w:color="000000"/>
              <w:right w:val="single" w:sz="4" w:space="0" w:color="000000"/>
            </w:tcBorders>
            <w:shd w:val="clear" w:color="auto" w:fill="EAF1DD"/>
            <w:textDirection w:val="btLr"/>
          </w:tcPr>
          <w:p w14:paraId="067C6AC6" w14:textId="77777777" w:rsidR="00255186" w:rsidRPr="006E150A" w:rsidRDefault="00255186" w:rsidP="002D11D6">
            <w:pPr>
              <w:pStyle w:val="Odlomakpopisa"/>
              <w:numPr>
                <w:ilvl w:val="0"/>
                <w:numId w:val="7"/>
              </w:numPr>
              <w:spacing w:after="0" w:line="240" w:lineRule="auto"/>
              <w:ind w:right="113"/>
              <w:contextualSpacing w:val="0"/>
              <w:rPr>
                <w:rFonts w:cstheme="minorHAnsi"/>
                <w:color w:val="000000"/>
                <w:sz w:val="24"/>
                <w:szCs w:val="24"/>
              </w:rPr>
            </w:pPr>
            <w:r w:rsidRPr="006E150A">
              <w:rPr>
                <w:rFonts w:cstheme="minorHAnsi"/>
                <w:color w:val="000000"/>
                <w:sz w:val="24"/>
                <w:szCs w:val="24"/>
              </w:rPr>
              <w:t>Radnje nakon prestanka redovite obrane od poplava</w:t>
            </w:r>
          </w:p>
        </w:tc>
        <w:tc>
          <w:tcPr>
            <w:tcW w:w="6633" w:type="dxa"/>
            <w:tcBorders>
              <w:top w:val="single" w:sz="4" w:space="0" w:color="000000"/>
              <w:left w:val="single" w:sz="4" w:space="0" w:color="000000"/>
              <w:bottom w:val="single" w:sz="4" w:space="0" w:color="000000"/>
              <w:right w:val="single" w:sz="4" w:space="0" w:color="000000"/>
            </w:tcBorders>
          </w:tcPr>
          <w:p w14:paraId="6E18D471" w14:textId="77777777" w:rsidR="00255186" w:rsidRPr="005919C0" w:rsidRDefault="00255186" w:rsidP="004F13CD">
            <w:pPr>
              <w:pStyle w:val="NoSpacing1"/>
              <w:numPr>
                <w:ilvl w:val="0"/>
                <w:numId w:val="12"/>
              </w:numPr>
              <w:jc w:val="both"/>
              <w:rPr>
                <w:sz w:val="20"/>
                <w:szCs w:val="20"/>
              </w:rPr>
            </w:pPr>
            <w:r w:rsidRPr="005919C0">
              <w:rPr>
                <w:sz w:val="20"/>
                <w:szCs w:val="20"/>
              </w:rPr>
              <w:t>izvođenje završnih radova u svezi s obranom od poplava (sakupljanje opreme, materijala i alata u skladišta i slično)</w:t>
            </w:r>
          </w:p>
          <w:p w14:paraId="499ADAD4" w14:textId="77777777" w:rsidR="00255186" w:rsidRPr="005919C0" w:rsidRDefault="00255186" w:rsidP="004F13CD">
            <w:pPr>
              <w:pStyle w:val="NoSpacing1"/>
              <w:numPr>
                <w:ilvl w:val="0"/>
                <w:numId w:val="12"/>
              </w:numPr>
              <w:jc w:val="both"/>
              <w:rPr>
                <w:sz w:val="20"/>
                <w:szCs w:val="20"/>
              </w:rPr>
            </w:pPr>
            <w:r w:rsidRPr="005919C0">
              <w:rPr>
                <w:sz w:val="20"/>
                <w:szCs w:val="20"/>
              </w:rPr>
              <w:t>hitne sanacije oštećenja regulacijskih i zaštitnih vodnih građevina nastalih za vrijeme obrane od poplava, radi otklanjanja neposrednih opasnosti koje mogu nastati kod prolaska novih vodnih valova</w:t>
            </w:r>
          </w:p>
          <w:p w14:paraId="54C9C085" w14:textId="77777777" w:rsidR="00255186" w:rsidRPr="005919C0" w:rsidRDefault="00255186" w:rsidP="004F13CD">
            <w:pPr>
              <w:pStyle w:val="NoSpacing1"/>
              <w:numPr>
                <w:ilvl w:val="0"/>
                <w:numId w:val="12"/>
              </w:numPr>
              <w:jc w:val="both"/>
              <w:rPr>
                <w:sz w:val="20"/>
                <w:szCs w:val="20"/>
              </w:rPr>
            </w:pPr>
            <w:r w:rsidRPr="005919C0">
              <w:rPr>
                <w:sz w:val="20"/>
                <w:szCs w:val="20"/>
              </w:rPr>
              <w:t>čišćenje otpada, nanosa i drugih naplavina nastalih prolaskom vodnog vala,</w:t>
            </w:r>
          </w:p>
          <w:p w14:paraId="5AEB8F6C" w14:textId="77777777" w:rsidR="00255186" w:rsidRPr="005919C0" w:rsidRDefault="00255186" w:rsidP="004F13CD">
            <w:pPr>
              <w:pStyle w:val="NoSpacing1"/>
              <w:numPr>
                <w:ilvl w:val="0"/>
                <w:numId w:val="12"/>
              </w:numPr>
              <w:jc w:val="both"/>
              <w:rPr>
                <w:sz w:val="20"/>
                <w:szCs w:val="20"/>
              </w:rPr>
            </w:pPr>
            <w:r w:rsidRPr="005919C0">
              <w:rPr>
                <w:sz w:val="20"/>
                <w:szCs w:val="20"/>
              </w:rPr>
              <w:t>geodetska snimanja poplavnih linija</w:t>
            </w:r>
          </w:p>
          <w:p w14:paraId="19EA0BA9" w14:textId="77777777" w:rsidR="00255186" w:rsidRPr="005919C0" w:rsidRDefault="00255186" w:rsidP="004F13CD">
            <w:pPr>
              <w:pStyle w:val="NoSpacing1"/>
              <w:numPr>
                <w:ilvl w:val="0"/>
                <w:numId w:val="12"/>
              </w:numPr>
              <w:jc w:val="both"/>
              <w:rPr>
                <w:sz w:val="20"/>
                <w:szCs w:val="20"/>
              </w:rPr>
            </w:pPr>
            <w:r w:rsidRPr="005919C0">
              <w:rPr>
                <w:sz w:val="20"/>
                <w:szCs w:val="20"/>
              </w:rPr>
              <w:t>prikupljanje podataka o izvršenim radovima, utrošenom materijalu, troškovima provedene obrane od poplava i štetama na zaštitnim i regulacijskim vodnim građevinama, vodotocima i vodama</w:t>
            </w:r>
          </w:p>
          <w:p w14:paraId="42CE1BAD" w14:textId="77777777" w:rsidR="00255186" w:rsidRPr="005919C0" w:rsidRDefault="00255186" w:rsidP="004F13CD">
            <w:pPr>
              <w:pStyle w:val="NoSpacing1"/>
              <w:numPr>
                <w:ilvl w:val="0"/>
                <w:numId w:val="12"/>
              </w:numPr>
              <w:jc w:val="both"/>
              <w:rPr>
                <w:sz w:val="20"/>
                <w:szCs w:val="20"/>
              </w:rPr>
            </w:pPr>
            <w:r w:rsidRPr="005919C0">
              <w:rPr>
                <w:sz w:val="20"/>
                <w:szCs w:val="20"/>
              </w:rPr>
              <w:t>nadoknada troškova za ljude, opremu i materijal Hrvatskih voda, pravnih osoba iz točke XVI. ovoga Plana i drugih fizičkih i pravnih osoba, nastalih tijekom provođenja obrane od poplava</w:t>
            </w:r>
          </w:p>
          <w:p w14:paraId="7808880C" w14:textId="77777777" w:rsidR="00255186" w:rsidRPr="005919C0" w:rsidRDefault="00255186" w:rsidP="004F13CD">
            <w:pPr>
              <w:pStyle w:val="NoSpacing1"/>
              <w:numPr>
                <w:ilvl w:val="0"/>
                <w:numId w:val="12"/>
              </w:numPr>
              <w:jc w:val="both"/>
              <w:rPr>
                <w:sz w:val="20"/>
                <w:szCs w:val="20"/>
              </w:rPr>
            </w:pPr>
            <w:r w:rsidRPr="005919C0">
              <w:rPr>
                <w:sz w:val="20"/>
                <w:szCs w:val="20"/>
              </w:rPr>
              <w:t xml:space="preserve">izrada cjelovitog izvješća o provedenoj obrani od poplava s analizom i ocjenom provedenih mjera, troškova i šteta, te s prijedlozima za otklanjanje nedostataka, prema sadržaju i uputama koje su dane u </w:t>
            </w:r>
            <w:r w:rsidRPr="004F13CD">
              <w:rPr>
                <w:sz w:val="20"/>
                <w:szCs w:val="20"/>
              </w:rPr>
              <w:t>Glavnom provedbenom planu obrane od poplava iz točke XXXIII. Plana</w:t>
            </w:r>
          </w:p>
          <w:p w14:paraId="7A582A25" w14:textId="77777777" w:rsidR="00255186" w:rsidRPr="005919C0" w:rsidRDefault="00255186" w:rsidP="004F13CD">
            <w:pPr>
              <w:pStyle w:val="NoSpacing1"/>
              <w:numPr>
                <w:ilvl w:val="0"/>
                <w:numId w:val="12"/>
              </w:numPr>
              <w:jc w:val="both"/>
              <w:rPr>
                <w:sz w:val="20"/>
                <w:szCs w:val="20"/>
              </w:rPr>
            </w:pPr>
            <w:r w:rsidRPr="005919C0">
              <w:rPr>
                <w:sz w:val="20"/>
                <w:szCs w:val="20"/>
              </w:rPr>
              <w:t>Mjere obrane od poplava na građevinama detaljne melioracijske odvodnje, ako su potrebne, provode se prema standardima, mjerilima i izvorima financiranja koji vrijede za vodne građevine u sustavu obrane od poplava.</w:t>
            </w:r>
          </w:p>
        </w:tc>
        <w:tc>
          <w:tcPr>
            <w:tcW w:w="1725" w:type="dxa"/>
            <w:tcBorders>
              <w:top w:val="single" w:sz="4" w:space="0" w:color="000000"/>
              <w:left w:val="single" w:sz="4" w:space="0" w:color="000000"/>
              <w:bottom w:val="single" w:sz="4" w:space="0" w:color="000000"/>
              <w:right w:val="single" w:sz="4" w:space="0" w:color="000000"/>
            </w:tcBorders>
          </w:tcPr>
          <w:p w14:paraId="2355BBF6" w14:textId="77777777" w:rsidR="00255186" w:rsidRPr="005919C0" w:rsidRDefault="00255186" w:rsidP="004F13CD">
            <w:pPr>
              <w:spacing w:after="0" w:line="240" w:lineRule="auto"/>
              <w:jc w:val="both"/>
              <w:rPr>
                <w:sz w:val="20"/>
                <w:szCs w:val="20"/>
              </w:rPr>
            </w:pPr>
            <w:r w:rsidRPr="005919C0">
              <w:rPr>
                <w:color w:val="000000"/>
                <w:sz w:val="20"/>
                <w:szCs w:val="20"/>
              </w:rPr>
              <w:t>Hrvatske vode su nadležne za planiranje, organiziranje, financiranje i provedbu.</w:t>
            </w:r>
          </w:p>
        </w:tc>
      </w:tr>
    </w:tbl>
    <w:p w14:paraId="6B3A1619" w14:textId="59A98BB1" w:rsidR="00255186" w:rsidRPr="00961E49" w:rsidRDefault="00255186" w:rsidP="00255186">
      <w:pPr>
        <w:tabs>
          <w:tab w:val="left" w:pos="1330"/>
        </w:tabs>
        <w:rPr>
          <w:sz w:val="16"/>
          <w:szCs w:val="16"/>
        </w:rPr>
      </w:pPr>
    </w:p>
    <w:p w14:paraId="289693D6" w14:textId="0E9E208C" w:rsidR="00A86DFF" w:rsidRPr="00A86DFF" w:rsidRDefault="00255186" w:rsidP="00A86DFF">
      <w:pPr>
        <w:pStyle w:val="Razina3"/>
      </w:pPr>
      <w:bookmarkStart w:id="108" w:name="_Toc224127287"/>
      <w:bookmarkStart w:id="109" w:name="_Hlk536288536"/>
      <w:r w:rsidRPr="00B718DF">
        <w:lastRenderedPageBreak/>
        <w:t xml:space="preserve">Organizacija i pregled obveza sudionika i operativnih </w:t>
      </w:r>
      <w:r>
        <w:t>snaga sustava civilne zaštite (</w:t>
      </w:r>
      <w:r w:rsidRPr="00B718DF">
        <w:t>izvan planova Hrvatskih voda) koje se trebaju uključiti u obranu od poplava</w:t>
      </w:r>
      <w:bookmarkEnd w:id="10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0"/>
        <w:gridCol w:w="5424"/>
      </w:tblGrid>
      <w:tr w:rsidR="00255186" w:rsidRPr="004F3D68" w14:paraId="688EB5B4" w14:textId="77777777" w:rsidTr="00A86DFF">
        <w:trPr>
          <w:trHeight w:val="20"/>
          <w:jc w:val="center"/>
        </w:trPr>
        <w:tc>
          <w:tcPr>
            <w:tcW w:w="3650" w:type="dxa"/>
            <w:tcBorders>
              <w:top w:val="single" w:sz="4" w:space="0" w:color="000000"/>
              <w:left w:val="single" w:sz="4" w:space="0" w:color="auto"/>
              <w:bottom w:val="single" w:sz="4" w:space="0" w:color="000000"/>
              <w:right w:val="single" w:sz="4" w:space="0" w:color="000000"/>
            </w:tcBorders>
            <w:shd w:val="clear" w:color="auto" w:fill="EAF1DD"/>
          </w:tcPr>
          <w:p w14:paraId="65445A99" w14:textId="3C22D709" w:rsidR="00255186" w:rsidRPr="00706D0F" w:rsidRDefault="00255186" w:rsidP="00706D0F">
            <w:pPr>
              <w:spacing w:after="0" w:line="240" w:lineRule="auto"/>
              <w:jc w:val="center"/>
              <w:rPr>
                <w:i/>
                <w:iCs/>
                <w:sz w:val="24"/>
                <w:szCs w:val="24"/>
              </w:rPr>
            </w:pPr>
            <w:r w:rsidRPr="00706D0F">
              <w:rPr>
                <w:i/>
                <w:iCs/>
                <w:sz w:val="24"/>
                <w:szCs w:val="24"/>
              </w:rPr>
              <w:t>Nositelj</w:t>
            </w:r>
          </w:p>
        </w:tc>
        <w:tc>
          <w:tcPr>
            <w:tcW w:w="5424" w:type="dxa"/>
            <w:tcBorders>
              <w:top w:val="single" w:sz="4" w:space="0" w:color="000000"/>
              <w:left w:val="single" w:sz="4" w:space="0" w:color="000000"/>
              <w:bottom w:val="single" w:sz="4" w:space="0" w:color="000000"/>
              <w:right w:val="single" w:sz="4" w:space="0" w:color="000000"/>
            </w:tcBorders>
            <w:shd w:val="clear" w:color="auto" w:fill="EAF1DD"/>
          </w:tcPr>
          <w:p w14:paraId="0A548C15" w14:textId="04506A65" w:rsidR="00255186" w:rsidRPr="00706D0F" w:rsidRDefault="00706D0F" w:rsidP="00706D0F">
            <w:pPr>
              <w:spacing w:after="0" w:line="240" w:lineRule="auto"/>
              <w:jc w:val="center"/>
              <w:rPr>
                <w:i/>
                <w:iCs/>
                <w:sz w:val="24"/>
                <w:szCs w:val="24"/>
              </w:rPr>
            </w:pPr>
            <w:r>
              <w:rPr>
                <w:i/>
                <w:iCs/>
                <w:sz w:val="24"/>
                <w:szCs w:val="24"/>
              </w:rPr>
              <w:t>Zadaća</w:t>
            </w:r>
          </w:p>
        </w:tc>
      </w:tr>
      <w:tr w:rsidR="00AA1AC6" w:rsidRPr="004F3D68" w14:paraId="2A205CEA" w14:textId="77777777" w:rsidTr="001E4649">
        <w:trPr>
          <w:trHeight w:val="20"/>
          <w:jc w:val="center"/>
        </w:trPr>
        <w:tc>
          <w:tcPr>
            <w:tcW w:w="3650" w:type="dxa"/>
            <w:tcBorders>
              <w:top w:val="single" w:sz="4" w:space="0" w:color="000000"/>
              <w:left w:val="single" w:sz="4" w:space="0" w:color="auto"/>
              <w:bottom w:val="single" w:sz="4" w:space="0" w:color="auto"/>
              <w:right w:val="single" w:sz="4" w:space="0" w:color="000000"/>
            </w:tcBorders>
          </w:tcPr>
          <w:p w14:paraId="559AC1B1" w14:textId="303EC9BC" w:rsidR="00AA1AC6" w:rsidRPr="004F3D68" w:rsidRDefault="00AA1AC6" w:rsidP="00AA1AC6">
            <w:pPr>
              <w:spacing w:after="0" w:line="240" w:lineRule="auto"/>
              <w:rPr>
                <w:sz w:val="20"/>
                <w:szCs w:val="20"/>
              </w:rPr>
            </w:pPr>
            <w:r w:rsidRPr="00156219">
              <w:rPr>
                <w:rFonts w:cstheme="minorHAnsi"/>
                <w:sz w:val="20"/>
                <w:szCs w:val="20"/>
              </w:rPr>
              <w:t>DVD</w:t>
            </w:r>
            <w:r>
              <w:rPr>
                <w:rFonts w:cstheme="minorHAnsi"/>
                <w:sz w:val="20"/>
                <w:szCs w:val="20"/>
              </w:rPr>
              <w:t>, JVP</w:t>
            </w:r>
          </w:p>
        </w:tc>
        <w:tc>
          <w:tcPr>
            <w:tcW w:w="5424" w:type="dxa"/>
            <w:tcBorders>
              <w:top w:val="single" w:sz="4" w:space="0" w:color="000000"/>
              <w:left w:val="single" w:sz="4" w:space="0" w:color="000000"/>
              <w:bottom w:val="single" w:sz="4" w:space="0" w:color="auto"/>
              <w:right w:val="single" w:sz="4" w:space="0" w:color="000000"/>
            </w:tcBorders>
          </w:tcPr>
          <w:p w14:paraId="65D236F0" w14:textId="77777777" w:rsidR="00AA1AC6" w:rsidRPr="00E735F0" w:rsidRDefault="00AA1AC6" w:rsidP="00E735F0">
            <w:pPr>
              <w:pStyle w:val="Odlomakpopisa"/>
              <w:numPr>
                <w:ilvl w:val="0"/>
                <w:numId w:val="168"/>
              </w:numPr>
              <w:spacing w:after="0" w:line="240" w:lineRule="auto"/>
              <w:ind w:left="493"/>
              <w:jc w:val="both"/>
              <w:rPr>
                <w:rFonts w:cstheme="minorHAnsi"/>
                <w:sz w:val="20"/>
                <w:szCs w:val="20"/>
              </w:rPr>
            </w:pPr>
            <w:r w:rsidRPr="00E735F0">
              <w:rPr>
                <w:rFonts w:cstheme="minorHAnsi"/>
                <w:sz w:val="20"/>
                <w:szCs w:val="20"/>
              </w:rPr>
              <w:t>izbacivanje vode koja se zadržala u kućama i podrumima</w:t>
            </w:r>
          </w:p>
          <w:p w14:paraId="4C928D39" w14:textId="77777777" w:rsidR="00AA1AC6" w:rsidRPr="00E735F0" w:rsidRDefault="00AA1AC6" w:rsidP="00E735F0">
            <w:pPr>
              <w:pStyle w:val="Odlomakpopisa"/>
              <w:numPr>
                <w:ilvl w:val="0"/>
                <w:numId w:val="168"/>
              </w:numPr>
              <w:spacing w:after="0" w:line="240" w:lineRule="auto"/>
              <w:ind w:left="493"/>
              <w:jc w:val="both"/>
              <w:rPr>
                <w:rFonts w:cstheme="minorHAnsi"/>
                <w:sz w:val="20"/>
                <w:szCs w:val="20"/>
              </w:rPr>
            </w:pPr>
            <w:r w:rsidRPr="00E735F0">
              <w:rPr>
                <w:rFonts w:cstheme="minorHAnsi"/>
                <w:sz w:val="20"/>
                <w:szCs w:val="20"/>
              </w:rPr>
              <w:t>ispomoć oko ojačavanja zaštitne infrastrukture</w:t>
            </w:r>
          </w:p>
          <w:p w14:paraId="55549D38" w14:textId="2D409D19" w:rsidR="00AA1AC6" w:rsidRPr="00E735F0" w:rsidRDefault="00AA1AC6" w:rsidP="00E735F0">
            <w:pPr>
              <w:pStyle w:val="Odlomakpopisa"/>
              <w:numPr>
                <w:ilvl w:val="0"/>
                <w:numId w:val="168"/>
              </w:numPr>
              <w:spacing w:after="0" w:line="240" w:lineRule="auto"/>
              <w:ind w:left="493"/>
              <w:jc w:val="both"/>
              <w:rPr>
                <w:sz w:val="20"/>
                <w:szCs w:val="20"/>
              </w:rPr>
            </w:pPr>
            <w:r w:rsidRPr="00E735F0">
              <w:rPr>
                <w:rFonts w:cstheme="minorHAnsi"/>
                <w:sz w:val="20"/>
                <w:szCs w:val="20"/>
              </w:rPr>
              <w:t xml:space="preserve">izvlačenje sa poplavljenog područja bolesnih, starih i nemoćnih. </w:t>
            </w:r>
          </w:p>
        </w:tc>
      </w:tr>
      <w:tr w:rsidR="00AA1AC6" w:rsidRPr="004F3D68" w14:paraId="7CED44A3" w14:textId="77777777" w:rsidTr="00A86DFF">
        <w:trPr>
          <w:trHeight w:val="20"/>
          <w:jc w:val="center"/>
        </w:trPr>
        <w:tc>
          <w:tcPr>
            <w:tcW w:w="3650" w:type="dxa"/>
            <w:tcBorders>
              <w:top w:val="single" w:sz="4" w:space="0" w:color="000000"/>
              <w:left w:val="single" w:sz="4" w:space="0" w:color="auto"/>
              <w:bottom w:val="single" w:sz="4" w:space="0" w:color="auto"/>
              <w:right w:val="single" w:sz="4" w:space="0" w:color="000000"/>
            </w:tcBorders>
            <w:vAlign w:val="center"/>
          </w:tcPr>
          <w:p w14:paraId="452A4E27" w14:textId="77777777" w:rsidR="00AA1AC6" w:rsidRPr="004F3D68" w:rsidRDefault="00AA1AC6" w:rsidP="00AA1AC6">
            <w:pPr>
              <w:spacing w:after="0" w:line="240" w:lineRule="auto"/>
              <w:rPr>
                <w:sz w:val="20"/>
                <w:szCs w:val="20"/>
              </w:rPr>
            </w:pPr>
            <w:r w:rsidRPr="004F3D68">
              <w:rPr>
                <w:sz w:val="20"/>
                <w:szCs w:val="20"/>
              </w:rPr>
              <w:t>Hrvatske vode</w:t>
            </w:r>
          </w:p>
          <w:p w14:paraId="03050A55" w14:textId="77777777" w:rsidR="00AA1AC6" w:rsidRPr="004F13CD" w:rsidRDefault="00AA1AC6" w:rsidP="00AA1AC6">
            <w:pPr>
              <w:spacing w:after="0" w:line="240" w:lineRule="auto"/>
              <w:rPr>
                <w:sz w:val="20"/>
                <w:szCs w:val="20"/>
              </w:rPr>
            </w:pPr>
            <w:r w:rsidRPr="001650E5">
              <w:rPr>
                <w:sz w:val="20"/>
                <w:szCs w:val="20"/>
              </w:rPr>
              <w:t xml:space="preserve">VGO za Dunav i donju Dravu </w:t>
            </w:r>
            <w:r w:rsidRPr="004F13CD">
              <w:rPr>
                <w:sz w:val="20"/>
                <w:szCs w:val="20"/>
              </w:rPr>
              <w:t xml:space="preserve">, </w:t>
            </w:r>
          </w:p>
          <w:p w14:paraId="736A2263" w14:textId="77777777" w:rsidR="00AA1AC6" w:rsidRPr="004F13CD" w:rsidRDefault="00AA1AC6" w:rsidP="00AA1AC6">
            <w:pPr>
              <w:spacing w:after="0" w:line="240" w:lineRule="auto"/>
              <w:rPr>
                <w:sz w:val="20"/>
                <w:szCs w:val="20"/>
              </w:rPr>
            </w:pPr>
            <w:r w:rsidRPr="004F13CD">
              <w:rPr>
                <w:sz w:val="20"/>
                <w:szCs w:val="20"/>
              </w:rPr>
              <w:t>VGI ''</w:t>
            </w:r>
            <w:r>
              <w:rPr>
                <w:sz w:val="20"/>
                <w:szCs w:val="20"/>
              </w:rPr>
              <w:t>Vuka</w:t>
            </w:r>
            <w:r w:rsidRPr="004F13CD">
              <w:rPr>
                <w:sz w:val="20"/>
                <w:szCs w:val="20"/>
              </w:rPr>
              <w:t>,</w:t>
            </w:r>
          </w:p>
          <w:p w14:paraId="76E4C598" w14:textId="77777777" w:rsidR="00AA1AC6" w:rsidRPr="004F3D68" w:rsidRDefault="00AA1AC6" w:rsidP="00AA1AC6">
            <w:pPr>
              <w:spacing w:after="0" w:line="240" w:lineRule="auto"/>
              <w:rPr>
                <w:sz w:val="20"/>
                <w:szCs w:val="20"/>
              </w:rPr>
            </w:pPr>
          </w:p>
        </w:tc>
        <w:tc>
          <w:tcPr>
            <w:tcW w:w="5424" w:type="dxa"/>
            <w:tcBorders>
              <w:top w:val="single" w:sz="4" w:space="0" w:color="000000"/>
              <w:left w:val="single" w:sz="4" w:space="0" w:color="000000"/>
              <w:bottom w:val="single" w:sz="4" w:space="0" w:color="auto"/>
              <w:right w:val="single" w:sz="4" w:space="0" w:color="000000"/>
            </w:tcBorders>
            <w:vAlign w:val="center"/>
          </w:tcPr>
          <w:p w14:paraId="49B6230F" w14:textId="77777777" w:rsidR="00AA1AC6" w:rsidRPr="004F3D68" w:rsidRDefault="00AA1AC6" w:rsidP="00AA1AC6">
            <w:pPr>
              <w:pStyle w:val="Odlomakpopisa"/>
              <w:numPr>
                <w:ilvl w:val="0"/>
                <w:numId w:val="40"/>
              </w:numPr>
              <w:spacing w:after="0" w:line="240" w:lineRule="auto"/>
              <w:ind w:left="459"/>
              <w:contextualSpacing w:val="0"/>
              <w:jc w:val="both"/>
              <w:rPr>
                <w:sz w:val="20"/>
                <w:szCs w:val="20"/>
              </w:rPr>
            </w:pPr>
            <w:r w:rsidRPr="004F3D68">
              <w:rPr>
                <w:sz w:val="20"/>
                <w:szCs w:val="20"/>
              </w:rPr>
              <w:t xml:space="preserve">organizacija obrane od poplave sukladno odredbama </w:t>
            </w:r>
          </w:p>
          <w:p w14:paraId="6B6BC100" w14:textId="77777777" w:rsidR="00AA1AC6" w:rsidRPr="004F3D68" w:rsidRDefault="00AA1AC6" w:rsidP="00AA1AC6">
            <w:pPr>
              <w:pStyle w:val="Odlomakpopisa"/>
              <w:numPr>
                <w:ilvl w:val="0"/>
                <w:numId w:val="40"/>
              </w:numPr>
              <w:spacing w:after="0" w:line="240" w:lineRule="auto"/>
              <w:ind w:left="459"/>
              <w:contextualSpacing w:val="0"/>
              <w:jc w:val="both"/>
              <w:rPr>
                <w:sz w:val="20"/>
                <w:szCs w:val="20"/>
              </w:rPr>
            </w:pPr>
            <w:r w:rsidRPr="004F3D68">
              <w:rPr>
                <w:sz w:val="20"/>
                <w:szCs w:val="20"/>
              </w:rPr>
              <w:t>Državnog plana obrane od poplava i Glavnog provedbenog plana</w:t>
            </w:r>
          </w:p>
          <w:p w14:paraId="1FD812F0" w14:textId="77777777" w:rsidR="00AA1AC6" w:rsidRPr="004F3D68" w:rsidRDefault="00AA1AC6" w:rsidP="00AA1AC6">
            <w:pPr>
              <w:pStyle w:val="Odlomakpopisa"/>
              <w:numPr>
                <w:ilvl w:val="0"/>
                <w:numId w:val="40"/>
              </w:numPr>
              <w:spacing w:after="0" w:line="240" w:lineRule="auto"/>
              <w:ind w:left="459"/>
              <w:contextualSpacing w:val="0"/>
              <w:jc w:val="both"/>
              <w:rPr>
                <w:sz w:val="20"/>
                <w:szCs w:val="20"/>
              </w:rPr>
            </w:pPr>
            <w:r w:rsidRPr="004F3D68">
              <w:rPr>
                <w:sz w:val="20"/>
                <w:szCs w:val="20"/>
              </w:rPr>
              <w:t>koordinacija svih raspoloživih kapaciteta u obrani od poplave</w:t>
            </w:r>
          </w:p>
          <w:p w14:paraId="417D3F2C" w14:textId="3F5B576E" w:rsidR="00AA1AC6" w:rsidRPr="004F3D68" w:rsidRDefault="00AA1AC6" w:rsidP="00AA1AC6">
            <w:pPr>
              <w:pStyle w:val="Odlomakpopisa"/>
              <w:numPr>
                <w:ilvl w:val="0"/>
                <w:numId w:val="40"/>
              </w:numPr>
              <w:spacing w:after="0" w:line="240" w:lineRule="auto"/>
              <w:ind w:left="459"/>
              <w:contextualSpacing w:val="0"/>
              <w:jc w:val="both"/>
              <w:rPr>
                <w:sz w:val="20"/>
                <w:szCs w:val="20"/>
              </w:rPr>
            </w:pPr>
            <w:r w:rsidRPr="004F3D68">
              <w:rPr>
                <w:sz w:val="20"/>
                <w:szCs w:val="20"/>
              </w:rPr>
              <w:t>osiguranje materijalnih sredstava (zaštitne barijere, vreće, pijesak) za obranu od poplave</w:t>
            </w:r>
          </w:p>
        </w:tc>
      </w:tr>
      <w:tr w:rsidR="00AA1AC6" w:rsidRPr="004F3D68" w14:paraId="5915D2DA" w14:textId="77777777" w:rsidTr="00A86DFF">
        <w:trPr>
          <w:trHeight w:val="20"/>
          <w:jc w:val="center"/>
        </w:trPr>
        <w:tc>
          <w:tcPr>
            <w:tcW w:w="3650" w:type="dxa"/>
            <w:tcBorders>
              <w:top w:val="single" w:sz="4" w:space="0" w:color="auto"/>
              <w:left w:val="single" w:sz="4" w:space="0" w:color="auto"/>
              <w:bottom w:val="single" w:sz="4" w:space="0" w:color="000000"/>
              <w:right w:val="single" w:sz="4" w:space="0" w:color="000000"/>
            </w:tcBorders>
            <w:vAlign w:val="center"/>
          </w:tcPr>
          <w:p w14:paraId="7C9B3251" w14:textId="60A048E5" w:rsidR="00AA1AC6" w:rsidRPr="004F3D68" w:rsidRDefault="00AA1AC6" w:rsidP="00AA1AC6">
            <w:pPr>
              <w:spacing w:after="0" w:line="240" w:lineRule="auto"/>
              <w:rPr>
                <w:sz w:val="20"/>
                <w:szCs w:val="20"/>
              </w:rPr>
            </w:pPr>
            <w:r w:rsidRPr="00255295">
              <w:rPr>
                <w:sz w:val="20"/>
                <w:szCs w:val="20"/>
              </w:rPr>
              <w:t xml:space="preserve">MTS </w:t>
            </w:r>
            <w:hyperlink r:id="rId80" w:history="1">
              <w:r w:rsidRPr="00303CAF">
                <w:rPr>
                  <w:rStyle w:val="Hiperveza"/>
                  <w:sz w:val="20"/>
                  <w:szCs w:val="20"/>
                </w:rPr>
                <w:t>(prilog 27)</w:t>
              </w:r>
            </w:hyperlink>
          </w:p>
        </w:tc>
        <w:tc>
          <w:tcPr>
            <w:tcW w:w="5424" w:type="dxa"/>
            <w:tcBorders>
              <w:top w:val="single" w:sz="4" w:space="0" w:color="auto"/>
              <w:left w:val="single" w:sz="4" w:space="0" w:color="000000"/>
              <w:bottom w:val="single" w:sz="4" w:space="0" w:color="000000"/>
              <w:right w:val="single" w:sz="4" w:space="0" w:color="000000"/>
            </w:tcBorders>
            <w:vAlign w:val="center"/>
          </w:tcPr>
          <w:p w14:paraId="68E64E13" w14:textId="77777777" w:rsidR="00AA1AC6" w:rsidRPr="004F3D68" w:rsidRDefault="00AA1AC6" w:rsidP="00AA1AC6">
            <w:pPr>
              <w:pStyle w:val="Odlomakpopisa"/>
              <w:numPr>
                <w:ilvl w:val="0"/>
                <w:numId w:val="44"/>
              </w:numPr>
              <w:spacing w:after="0" w:line="240" w:lineRule="auto"/>
              <w:ind w:left="459"/>
              <w:contextualSpacing w:val="0"/>
              <w:jc w:val="both"/>
              <w:rPr>
                <w:sz w:val="20"/>
                <w:szCs w:val="20"/>
              </w:rPr>
            </w:pPr>
            <w:r w:rsidRPr="004F3D68">
              <w:rPr>
                <w:sz w:val="20"/>
                <w:szCs w:val="20"/>
              </w:rPr>
              <w:t>uključivanje svih ljudskih i materijalnih potencijala u obrani od poplave</w:t>
            </w:r>
          </w:p>
          <w:p w14:paraId="664E2A75" w14:textId="77777777" w:rsidR="00AA1AC6" w:rsidRPr="004F3D68" w:rsidRDefault="00AA1AC6" w:rsidP="00AA1AC6">
            <w:pPr>
              <w:pStyle w:val="Odlomakpopisa"/>
              <w:numPr>
                <w:ilvl w:val="0"/>
                <w:numId w:val="46"/>
              </w:numPr>
              <w:spacing w:after="0" w:line="240" w:lineRule="auto"/>
              <w:ind w:left="459"/>
              <w:contextualSpacing w:val="0"/>
              <w:jc w:val="both"/>
              <w:rPr>
                <w:sz w:val="20"/>
                <w:szCs w:val="20"/>
              </w:rPr>
            </w:pPr>
            <w:r w:rsidRPr="004F3D68">
              <w:rPr>
                <w:noProof/>
                <w:sz w:val="20"/>
                <w:szCs w:val="20"/>
              </w:rPr>
              <w:t>saniranje područja, odvoz pijeska i drugog materijala</w:t>
            </w:r>
          </w:p>
          <w:p w14:paraId="5FBFB87F" w14:textId="77777777" w:rsidR="00AA1AC6" w:rsidRPr="004F3D68" w:rsidRDefault="00AA1AC6" w:rsidP="00AA1AC6">
            <w:pPr>
              <w:pStyle w:val="Odlomakpopisa"/>
              <w:numPr>
                <w:ilvl w:val="0"/>
                <w:numId w:val="46"/>
              </w:numPr>
              <w:spacing w:after="0" w:line="240" w:lineRule="auto"/>
              <w:ind w:left="459"/>
              <w:contextualSpacing w:val="0"/>
              <w:jc w:val="both"/>
              <w:rPr>
                <w:sz w:val="20"/>
                <w:szCs w:val="20"/>
              </w:rPr>
            </w:pPr>
            <w:r w:rsidRPr="004F3D68">
              <w:rPr>
                <w:noProof/>
                <w:sz w:val="20"/>
                <w:szCs w:val="20"/>
              </w:rPr>
              <w:t>čišćenje i odvoz mulja te zemlje koje je voda nanijela</w:t>
            </w:r>
          </w:p>
        </w:tc>
      </w:tr>
      <w:tr w:rsidR="00AA1AC6" w:rsidRPr="004F3D68" w14:paraId="5DBC084E" w14:textId="77777777" w:rsidTr="00A86DFF">
        <w:trPr>
          <w:trHeight w:val="20"/>
          <w:jc w:val="center"/>
        </w:trPr>
        <w:tc>
          <w:tcPr>
            <w:tcW w:w="3650" w:type="dxa"/>
            <w:tcBorders>
              <w:top w:val="single" w:sz="4" w:space="0" w:color="auto"/>
              <w:left w:val="single" w:sz="4" w:space="0" w:color="auto"/>
              <w:bottom w:val="single" w:sz="4" w:space="0" w:color="000000"/>
              <w:right w:val="single" w:sz="4" w:space="0" w:color="000000"/>
            </w:tcBorders>
            <w:vAlign w:val="center"/>
          </w:tcPr>
          <w:p w14:paraId="3546D28F" w14:textId="6C251DC4" w:rsidR="00AA1AC6" w:rsidRPr="004F3D68" w:rsidRDefault="00AA1AC6" w:rsidP="00AA1AC6">
            <w:pPr>
              <w:spacing w:after="0" w:line="240" w:lineRule="auto"/>
              <w:rPr>
                <w:sz w:val="20"/>
                <w:szCs w:val="20"/>
              </w:rPr>
            </w:pPr>
            <w:r w:rsidRPr="004F3D68">
              <w:rPr>
                <w:sz w:val="20"/>
                <w:szCs w:val="20"/>
              </w:rPr>
              <w:t xml:space="preserve">Zavod za hitnu medicinu </w:t>
            </w:r>
            <w:r>
              <w:rPr>
                <w:sz w:val="20"/>
                <w:szCs w:val="20"/>
              </w:rPr>
              <w:t>OBŽ</w:t>
            </w:r>
          </w:p>
        </w:tc>
        <w:tc>
          <w:tcPr>
            <w:tcW w:w="5424" w:type="dxa"/>
            <w:tcBorders>
              <w:top w:val="single" w:sz="4" w:space="0" w:color="auto"/>
              <w:left w:val="single" w:sz="4" w:space="0" w:color="000000"/>
              <w:bottom w:val="single" w:sz="4" w:space="0" w:color="000000"/>
              <w:right w:val="single" w:sz="4" w:space="0" w:color="000000"/>
            </w:tcBorders>
            <w:vAlign w:val="center"/>
          </w:tcPr>
          <w:p w14:paraId="790877DC" w14:textId="77777777" w:rsidR="00AA1AC6" w:rsidRPr="004F3D68" w:rsidRDefault="00AA1AC6" w:rsidP="00AA1AC6">
            <w:pPr>
              <w:pStyle w:val="Odlomakpopisa"/>
              <w:numPr>
                <w:ilvl w:val="0"/>
                <w:numId w:val="44"/>
              </w:numPr>
              <w:spacing w:after="0" w:line="240" w:lineRule="auto"/>
              <w:ind w:left="459"/>
              <w:contextualSpacing w:val="0"/>
              <w:jc w:val="both"/>
              <w:rPr>
                <w:sz w:val="20"/>
                <w:szCs w:val="20"/>
              </w:rPr>
            </w:pPr>
            <w:r w:rsidRPr="004F3D68">
              <w:rPr>
                <w:sz w:val="20"/>
                <w:szCs w:val="20"/>
              </w:rPr>
              <w:t>organizacija pružanja prve medicinske pomoći</w:t>
            </w:r>
          </w:p>
          <w:p w14:paraId="54EB30CD" w14:textId="77777777" w:rsidR="00AA1AC6" w:rsidRPr="004F3D68" w:rsidRDefault="00AA1AC6" w:rsidP="00AA1AC6">
            <w:pPr>
              <w:pStyle w:val="Odlomakpopisa"/>
              <w:numPr>
                <w:ilvl w:val="0"/>
                <w:numId w:val="44"/>
              </w:numPr>
              <w:spacing w:after="0" w:line="240" w:lineRule="auto"/>
              <w:ind w:left="459"/>
              <w:contextualSpacing w:val="0"/>
              <w:jc w:val="both"/>
              <w:rPr>
                <w:sz w:val="20"/>
                <w:szCs w:val="20"/>
              </w:rPr>
            </w:pPr>
            <w:r w:rsidRPr="004F3D68">
              <w:rPr>
                <w:sz w:val="20"/>
                <w:szCs w:val="20"/>
              </w:rPr>
              <w:t>organizacija sanitetskog prijevoza</w:t>
            </w:r>
          </w:p>
        </w:tc>
      </w:tr>
      <w:tr w:rsidR="00AA1AC6" w:rsidRPr="004F3D68" w14:paraId="3C70D762" w14:textId="77777777" w:rsidTr="00A86DFF">
        <w:trPr>
          <w:trHeight w:val="20"/>
          <w:jc w:val="center"/>
        </w:trPr>
        <w:tc>
          <w:tcPr>
            <w:tcW w:w="3650" w:type="dxa"/>
            <w:tcBorders>
              <w:top w:val="single" w:sz="4" w:space="0" w:color="auto"/>
              <w:left w:val="single" w:sz="4" w:space="0" w:color="auto"/>
              <w:bottom w:val="single" w:sz="4" w:space="0" w:color="000000"/>
              <w:right w:val="single" w:sz="4" w:space="0" w:color="000000"/>
            </w:tcBorders>
            <w:vAlign w:val="center"/>
          </w:tcPr>
          <w:p w14:paraId="11977E64" w14:textId="657AEF0B" w:rsidR="00AA1AC6" w:rsidRPr="004F3D68" w:rsidRDefault="00AA1AC6" w:rsidP="00AA1AC6">
            <w:pPr>
              <w:spacing w:after="0" w:line="240" w:lineRule="auto"/>
              <w:rPr>
                <w:sz w:val="20"/>
                <w:szCs w:val="20"/>
              </w:rPr>
            </w:pPr>
            <w:r>
              <w:rPr>
                <w:sz w:val="20"/>
                <w:szCs w:val="20"/>
              </w:rPr>
              <w:t xml:space="preserve">Društvo </w:t>
            </w:r>
            <w:r w:rsidRPr="004F3D68">
              <w:rPr>
                <w:sz w:val="20"/>
                <w:szCs w:val="20"/>
              </w:rPr>
              <w:t>Crvenog križa</w:t>
            </w:r>
            <w:r>
              <w:rPr>
                <w:sz w:val="20"/>
                <w:szCs w:val="20"/>
              </w:rPr>
              <w:t xml:space="preserve"> OBŽ</w:t>
            </w:r>
          </w:p>
        </w:tc>
        <w:tc>
          <w:tcPr>
            <w:tcW w:w="5424" w:type="dxa"/>
            <w:tcBorders>
              <w:top w:val="single" w:sz="4" w:space="0" w:color="auto"/>
              <w:left w:val="single" w:sz="4" w:space="0" w:color="000000"/>
              <w:bottom w:val="single" w:sz="4" w:space="0" w:color="000000"/>
              <w:right w:val="single" w:sz="4" w:space="0" w:color="000000"/>
            </w:tcBorders>
            <w:vAlign w:val="center"/>
          </w:tcPr>
          <w:p w14:paraId="7BD884F0" w14:textId="77777777" w:rsidR="00AA1AC6" w:rsidRPr="004F3D68" w:rsidRDefault="00AA1AC6" w:rsidP="00AA1AC6">
            <w:pPr>
              <w:pStyle w:val="Odlomakpopisa"/>
              <w:numPr>
                <w:ilvl w:val="0"/>
                <w:numId w:val="44"/>
              </w:numPr>
              <w:spacing w:after="0" w:line="240" w:lineRule="auto"/>
              <w:ind w:left="459"/>
              <w:contextualSpacing w:val="0"/>
              <w:jc w:val="both"/>
              <w:rPr>
                <w:sz w:val="20"/>
                <w:szCs w:val="20"/>
              </w:rPr>
            </w:pPr>
            <w:r w:rsidRPr="004F3D68">
              <w:rPr>
                <w:sz w:val="20"/>
                <w:szCs w:val="20"/>
              </w:rPr>
              <w:t xml:space="preserve"> pružanje prve medicinske pomoći</w:t>
            </w:r>
          </w:p>
        </w:tc>
      </w:tr>
      <w:tr w:rsidR="00AA1AC6" w:rsidRPr="004F3D68" w14:paraId="7BF917D0" w14:textId="77777777" w:rsidTr="00A86DFF">
        <w:trPr>
          <w:trHeight w:val="20"/>
          <w:jc w:val="center"/>
        </w:trPr>
        <w:tc>
          <w:tcPr>
            <w:tcW w:w="3650" w:type="dxa"/>
            <w:tcBorders>
              <w:top w:val="single" w:sz="4" w:space="0" w:color="000000"/>
              <w:left w:val="single" w:sz="4" w:space="0" w:color="auto"/>
              <w:bottom w:val="single" w:sz="4" w:space="0" w:color="auto"/>
              <w:right w:val="single" w:sz="4" w:space="0" w:color="000000"/>
            </w:tcBorders>
            <w:vAlign w:val="center"/>
          </w:tcPr>
          <w:p w14:paraId="5003AF88" w14:textId="3BBD1B09" w:rsidR="00AA1AC6" w:rsidRPr="004F3D68" w:rsidRDefault="00AA1AC6" w:rsidP="00AA1AC6">
            <w:pPr>
              <w:autoSpaceDE w:val="0"/>
              <w:autoSpaceDN w:val="0"/>
              <w:adjustRightInd w:val="0"/>
              <w:spacing w:after="0" w:line="240" w:lineRule="auto"/>
              <w:rPr>
                <w:sz w:val="20"/>
                <w:szCs w:val="20"/>
              </w:rPr>
            </w:pPr>
            <w:r>
              <w:rPr>
                <w:sz w:val="20"/>
                <w:szCs w:val="20"/>
              </w:rPr>
              <w:t>KBC Osijek</w:t>
            </w:r>
          </w:p>
        </w:tc>
        <w:tc>
          <w:tcPr>
            <w:tcW w:w="5424" w:type="dxa"/>
            <w:tcBorders>
              <w:top w:val="single" w:sz="4" w:space="0" w:color="000000"/>
              <w:left w:val="single" w:sz="4" w:space="0" w:color="000000"/>
              <w:bottom w:val="single" w:sz="4" w:space="0" w:color="auto"/>
              <w:right w:val="single" w:sz="4" w:space="0" w:color="000000"/>
            </w:tcBorders>
            <w:vAlign w:val="center"/>
          </w:tcPr>
          <w:p w14:paraId="3871C195" w14:textId="77777777" w:rsidR="00AA1AC6" w:rsidRPr="004F3D68" w:rsidRDefault="00AA1AC6" w:rsidP="00AA1AC6">
            <w:pPr>
              <w:pStyle w:val="Odlomakpopisa"/>
              <w:numPr>
                <w:ilvl w:val="0"/>
                <w:numId w:val="41"/>
              </w:numPr>
              <w:spacing w:after="0" w:line="240" w:lineRule="auto"/>
              <w:ind w:left="459"/>
              <w:contextualSpacing w:val="0"/>
              <w:jc w:val="both"/>
              <w:rPr>
                <w:sz w:val="20"/>
                <w:szCs w:val="20"/>
              </w:rPr>
            </w:pPr>
            <w:r w:rsidRPr="004F3D68">
              <w:rPr>
                <w:noProof/>
                <w:sz w:val="20"/>
                <w:szCs w:val="20"/>
              </w:rPr>
              <w:t>zbrinjavanje težih bolesnika iz ugroženih područja</w:t>
            </w:r>
          </w:p>
          <w:p w14:paraId="7F1C4E69" w14:textId="77777777" w:rsidR="00AA1AC6" w:rsidRPr="004F3D68" w:rsidRDefault="00AA1AC6" w:rsidP="00AA1AC6">
            <w:pPr>
              <w:pStyle w:val="Odlomakpopisa"/>
              <w:numPr>
                <w:ilvl w:val="0"/>
                <w:numId w:val="41"/>
              </w:numPr>
              <w:spacing w:after="0" w:line="240" w:lineRule="auto"/>
              <w:ind w:left="459"/>
              <w:contextualSpacing w:val="0"/>
              <w:jc w:val="both"/>
              <w:rPr>
                <w:sz w:val="20"/>
                <w:szCs w:val="20"/>
              </w:rPr>
            </w:pPr>
            <w:r w:rsidRPr="004F3D68">
              <w:rPr>
                <w:noProof/>
                <w:sz w:val="20"/>
                <w:szCs w:val="20"/>
              </w:rPr>
              <w:t>prijevoz  bolesnika kojenije moguće adekvatno zbrinuti kapacitetima bolnice</w:t>
            </w:r>
          </w:p>
        </w:tc>
      </w:tr>
      <w:tr w:rsidR="00AA1AC6" w:rsidRPr="004F3D68" w14:paraId="1663995E" w14:textId="77777777" w:rsidTr="00A86DFF">
        <w:trPr>
          <w:trHeight w:val="20"/>
          <w:jc w:val="center"/>
        </w:trPr>
        <w:tc>
          <w:tcPr>
            <w:tcW w:w="3650" w:type="dxa"/>
            <w:tcBorders>
              <w:top w:val="single" w:sz="4" w:space="0" w:color="auto"/>
              <w:left w:val="single" w:sz="4" w:space="0" w:color="auto"/>
              <w:bottom w:val="single" w:sz="4" w:space="0" w:color="auto"/>
              <w:right w:val="single" w:sz="4" w:space="0" w:color="000000"/>
            </w:tcBorders>
            <w:vAlign w:val="center"/>
          </w:tcPr>
          <w:p w14:paraId="1E138891" w14:textId="351D935F" w:rsidR="00AA1AC6" w:rsidRPr="004F3D68" w:rsidRDefault="00AA1AC6" w:rsidP="00AA1AC6">
            <w:pPr>
              <w:spacing w:after="0" w:line="240" w:lineRule="auto"/>
              <w:rPr>
                <w:sz w:val="20"/>
                <w:szCs w:val="20"/>
              </w:rPr>
            </w:pPr>
            <w:r w:rsidRPr="004F3D68">
              <w:rPr>
                <w:sz w:val="20"/>
                <w:szCs w:val="20"/>
              </w:rPr>
              <w:t xml:space="preserve">Dom zdravlja </w:t>
            </w:r>
            <w:r>
              <w:rPr>
                <w:sz w:val="20"/>
                <w:szCs w:val="20"/>
              </w:rPr>
              <w:t>OBŽ</w:t>
            </w:r>
            <w:r w:rsidRPr="004F3D68">
              <w:rPr>
                <w:sz w:val="20"/>
                <w:szCs w:val="20"/>
              </w:rPr>
              <w:t xml:space="preserve"> </w:t>
            </w:r>
          </w:p>
        </w:tc>
        <w:tc>
          <w:tcPr>
            <w:tcW w:w="5424" w:type="dxa"/>
            <w:tcBorders>
              <w:top w:val="single" w:sz="4" w:space="0" w:color="auto"/>
              <w:left w:val="single" w:sz="4" w:space="0" w:color="000000"/>
              <w:bottom w:val="single" w:sz="4" w:space="0" w:color="auto"/>
              <w:right w:val="single" w:sz="4" w:space="0" w:color="000000"/>
            </w:tcBorders>
            <w:vAlign w:val="center"/>
          </w:tcPr>
          <w:p w14:paraId="6E6ADBD8" w14:textId="77777777" w:rsidR="00AA1AC6" w:rsidRPr="004F3D68" w:rsidRDefault="00AA1AC6" w:rsidP="00AA1AC6">
            <w:pPr>
              <w:pStyle w:val="Odlomakpopisa"/>
              <w:numPr>
                <w:ilvl w:val="0"/>
                <w:numId w:val="42"/>
              </w:numPr>
              <w:spacing w:after="0" w:line="240" w:lineRule="auto"/>
              <w:ind w:left="459"/>
              <w:contextualSpacing w:val="0"/>
              <w:jc w:val="both"/>
              <w:rPr>
                <w:noProof/>
                <w:sz w:val="20"/>
                <w:szCs w:val="20"/>
              </w:rPr>
            </w:pPr>
            <w:r w:rsidRPr="004F3D68">
              <w:rPr>
                <w:noProof/>
                <w:sz w:val="20"/>
                <w:szCs w:val="20"/>
              </w:rPr>
              <w:t>pružanje medicinske pomoći osobama sa lakšim tjelesnim ozljedama</w:t>
            </w:r>
          </w:p>
          <w:p w14:paraId="1480DE04" w14:textId="77777777" w:rsidR="00AA1AC6" w:rsidRPr="004F3D68" w:rsidRDefault="00AA1AC6" w:rsidP="00AA1AC6">
            <w:pPr>
              <w:pStyle w:val="Odlomakpopisa"/>
              <w:numPr>
                <w:ilvl w:val="0"/>
                <w:numId w:val="42"/>
              </w:numPr>
              <w:spacing w:after="0" w:line="240" w:lineRule="auto"/>
              <w:ind w:left="459"/>
              <w:contextualSpacing w:val="0"/>
              <w:jc w:val="both"/>
              <w:rPr>
                <w:noProof/>
                <w:sz w:val="20"/>
                <w:szCs w:val="20"/>
              </w:rPr>
            </w:pPr>
            <w:r w:rsidRPr="004F3D68">
              <w:rPr>
                <w:noProof/>
                <w:sz w:val="20"/>
                <w:szCs w:val="20"/>
              </w:rPr>
              <w:t>pružanje medicinske pomoći angažiranim operativnim snagama</w:t>
            </w:r>
          </w:p>
          <w:p w14:paraId="2ED1EC56" w14:textId="77777777" w:rsidR="00AA1AC6" w:rsidRPr="004F3D68" w:rsidRDefault="00AA1AC6" w:rsidP="00AA1AC6">
            <w:pPr>
              <w:pStyle w:val="Odlomakpopisa"/>
              <w:numPr>
                <w:ilvl w:val="0"/>
                <w:numId w:val="42"/>
              </w:numPr>
              <w:spacing w:after="0" w:line="240" w:lineRule="auto"/>
              <w:ind w:left="459"/>
              <w:contextualSpacing w:val="0"/>
              <w:jc w:val="both"/>
              <w:rPr>
                <w:noProof/>
                <w:sz w:val="20"/>
                <w:szCs w:val="20"/>
              </w:rPr>
            </w:pPr>
            <w:r w:rsidRPr="004F3D68">
              <w:rPr>
                <w:noProof/>
                <w:sz w:val="20"/>
                <w:szCs w:val="20"/>
              </w:rPr>
              <w:t>sudjelovanje u mjerama suzbijanja zaraznih bolesti</w:t>
            </w:r>
          </w:p>
          <w:p w14:paraId="46647183" w14:textId="77777777" w:rsidR="00AA1AC6" w:rsidRPr="004F3D68" w:rsidRDefault="00AA1AC6" w:rsidP="00AA1AC6">
            <w:pPr>
              <w:pStyle w:val="Odlomakpopisa"/>
              <w:numPr>
                <w:ilvl w:val="0"/>
                <w:numId w:val="42"/>
              </w:numPr>
              <w:spacing w:after="0" w:line="240" w:lineRule="auto"/>
              <w:ind w:left="459"/>
              <w:contextualSpacing w:val="0"/>
              <w:jc w:val="both"/>
              <w:rPr>
                <w:noProof/>
                <w:sz w:val="20"/>
                <w:szCs w:val="20"/>
              </w:rPr>
            </w:pPr>
            <w:r w:rsidRPr="004F3D68">
              <w:rPr>
                <w:noProof/>
                <w:sz w:val="20"/>
                <w:szCs w:val="20"/>
              </w:rPr>
              <w:t>pružanje primarne zdravstvene zaštite</w:t>
            </w:r>
          </w:p>
        </w:tc>
      </w:tr>
      <w:tr w:rsidR="00AA1AC6" w:rsidRPr="004F3D68" w14:paraId="623913E5" w14:textId="77777777" w:rsidTr="00A86DFF">
        <w:trPr>
          <w:trHeight w:val="20"/>
          <w:jc w:val="center"/>
        </w:trPr>
        <w:tc>
          <w:tcPr>
            <w:tcW w:w="3650" w:type="dxa"/>
            <w:tcBorders>
              <w:top w:val="single" w:sz="4" w:space="0" w:color="auto"/>
              <w:left w:val="single" w:sz="4" w:space="0" w:color="auto"/>
              <w:bottom w:val="single" w:sz="4" w:space="0" w:color="auto"/>
              <w:right w:val="single" w:sz="4" w:space="0" w:color="000000"/>
            </w:tcBorders>
            <w:vAlign w:val="center"/>
          </w:tcPr>
          <w:p w14:paraId="05FF5869" w14:textId="75BBA130" w:rsidR="00AA1AC6" w:rsidRPr="004F3D68" w:rsidRDefault="00AA1AC6" w:rsidP="00AA1AC6">
            <w:pPr>
              <w:autoSpaceDE w:val="0"/>
              <w:autoSpaceDN w:val="0"/>
              <w:adjustRightInd w:val="0"/>
              <w:spacing w:after="0" w:line="240" w:lineRule="auto"/>
              <w:rPr>
                <w:sz w:val="20"/>
                <w:szCs w:val="20"/>
                <w:lang w:eastAsia="en-US"/>
              </w:rPr>
            </w:pPr>
            <w:r w:rsidRPr="004F3D68">
              <w:rPr>
                <w:sz w:val="20"/>
                <w:szCs w:val="20"/>
                <w:lang w:eastAsia="en-US"/>
              </w:rPr>
              <w:t xml:space="preserve">HGSS , stanica </w:t>
            </w:r>
            <w:r>
              <w:rPr>
                <w:sz w:val="20"/>
                <w:szCs w:val="20"/>
                <w:lang w:eastAsia="en-US"/>
              </w:rPr>
              <w:t>Osijek</w:t>
            </w:r>
          </w:p>
        </w:tc>
        <w:tc>
          <w:tcPr>
            <w:tcW w:w="5424" w:type="dxa"/>
            <w:tcBorders>
              <w:top w:val="single" w:sz="4" w:space="0" w:color="auto"/>
              <w:left w:val="single" w:sz="4" w:space="0" w:color="000000"/>
              <w:bottom w:val="single" w:sz="4" w:space="0" w:color="auto"/>
              <w:right w:val="single" w:sz="4" w:space="0" w:color="000000"/>
            </w:tcBorders>
          </w:tcPr>
          <w:p w14:paraId="2FEF5C88" w14:textId="77777777" w:rsidR="00AA1AC6" w:rsidRPr="004F3D68" w:rsidRDefault="00AA1AC6" w:rsidP="00AA1AC6">
            <w:pPr>
              <w:pStyle w:val="Odlomakpopisa"/>
              <w:numPr>
                <w:ilvl w:val="0"/>
                <w:numId w:val="45"/>
              </w:numPr>
              <w:spacing w:after="0" w:line="240" w:lineRule="auto"/>
              <w:ind w:left="512"/>
              <w:contextualSpacing w:val="0"/>
              <w:jc w:val="both"/>
              <w:rPr>
                <w:noProof/>
                <w:sz w:val="20"/>
                <w:szCs w:val="20"/>
              </w:rPr>
            </w:pPr>
            <w:r w:rsidRPr="004F3D68">
              <w:rPr>
                <w:noProof/>
                <w:sz w:val="20"/>
                <w:szCs w:val="20"/>
              </w:rPr>
              <w:t>spašavanje na vodi</w:t>
            </w:r>
          </w:p>
          <w:p w14:paraId="0CBDA394" w14:textId="77777777" w:rsidR="00AA1AC6" w:rsidRPr="004F3D68" w:rsidRDefault="00AA1AC6" w:rsidP="00AA1AC6">
            <w:pPr>
              <w:pStyle w:val="Odlomakpopisa"/>
              <w:numPr>
                <w:ilvl w:val="0"/>
                <w:numId w:val="45"/>
              </w:numPr>
              <w:spacing w:after="0" w:line="240" w:lineRule="auto"/>
              <w:ind w:left="512"/>
              <w:contextualSpacing w:val="0"/>
              <w:jc w:val="both"/>
              <w:rPr>
                <w:noProof/>
                <w:sz w:val="20"/>
                <w:szCs w:val="20"/>
              </w:rPr>
            </w:pPr>
            <w:r w:rsidRPr="004F3D68">
              <w:rPr>
                <w:noProof/>
                <w:sz w:val="20"/>
                <w:szCs w:val="20"/>
              </w:rPr>
              <w:t>pružanje prve medicinske pomoći</w:t>
            </w:r>
          </w:p>
        </w:tc>
      </w:tr>
      <w:tr w:rsidR="00AA1AC6" w:rsidRPr="004F3D68" w14:paraId="000AF90E" w14:textId="77777777" w:rsidTr="00A86DFF">
        <w:trPr>
          <w:trHeight w:val="20"/>
          <w:jc w:val="center"/>
        </w:trPr>
        <w:tc>
          <w:tcPr>
            <w:tcW w:w="3650" w:type="dxa"/>
            <w:tcBorders>
              <w:top w:val="single" w:sz="4" w:space="0" w:color="auto"/>
              <w:left w:val="single" w:sz="4" w:space="0" w:color="auto"/>
              <w:bottom w:val="single" w:sz="4" w:space="0" w:color="auto"/>
              <w:right w:val="single" w:sz="4" w:space="0" w:color="000000"/>
            </w:tcBorders>
            <w:vAlign w:val="center"/>
          </w:tcPr>
          <w:p w14:paraId="42BD1BB2" w14:textId="2B11F67C" w:rsidR="00AA1AC6" w:rsidRPr="004F3D68" w:rsidRDefault="00AA1AC6" w:rsidP="00AA1AC6">
            <w:pPr>
              <w:spacing w:after="0" w:line="240" w:lineRule="auto"/>
              <w:rPr>
                <w:sz w:val="20"/>
                <w:szCs w:val="20"/>
              </w:rPr>
            </w:pPr>
            <w:r>
              <w:rPr>
                <w:sz w:val="20"/>
                <w:szCs w:val="20"/>
              </w:rPr>
              <w:t>Nastavni zavod za javno zdravstvo OBŽ</w:t>
            </w:r>
          </w:p>
        </w:tc>
        <w:tc>
          <w:tcPr>
            <w:tcW w:w="5424" w:type="dxa"/>
            <w:tcBorders>
              <w:top w:val="single" w:sz="4" w:space="0" w:color="auto"/>
              <w:left w:val="single" w:sz="4" w:space="0" w:color="000000"/>
              <w:bottom w:val="single" w:sz="4" w:space="0" w:color="auto"/>
              <w:right w:val="single" w:sz="4" w:space="0" w:color="000000"/>
            </w:tcBorders>
            <w:vAlign w:val="center"/>
          </w:tcPr>
          <w:p w14:paraId="6BDC5DE5" w14:textId="54150B20" w:rsidR="00AA1AC6" w:rsidRPr="004F3D68" w:rsidRDefault="00AA1AC6" w:rsidP="00AA1AC6">
            <w:pPr>
              <w:pStyle w:val="Odlomakpopisa"/>
              <w:numPr>
                <w:ilvl w:val="0"/>
                <w:numId w:val="43"/>
              </w:numPr>
              <w:spacing w:after="0" w:line="240" w:lineRule="auto"/>
              <w:ind w:left="459"/>
              <w:contextualSpacing w:val="0"/>
              <w:jc w:val="both"/>
              <w:rPr>
                <w:noProof/>
                <w:sz w:val="20"/>
                <w:szCs w:val="20"/>
              </w:rPr>
            </w:pPr>
            <w:r w:rsidRPr="004F3D68">
              <w:rPr>
                <w:noProof/>
                <w:sz w:val="20"/>
                <w:szCs w:val="20"/>
              </w:rPr>
              <w:t>organiza</w:t>
            </w:r>
            <w:r>
              <w:rPr>
                <w:noProof/>
                <w:sz w:val="20"/>
                <w:szCs w:val="20"/>
              </w:rPr>
              <w:t>c</w:t>
            </w:r>
            <w:r w:rsidRPr="004F3D68">
              <w:rPr>
                <w:noProof/>
                <w:sz w:val="20"/>
                <w:szCs w:val="20"/>
              </w:rPr>
              <w:t>ija prevencije i suzbijanje zaraznih bolesti</w:t>
            </w:r>
          </w:p>
        </w:tc>
      </w:tr>
      <w:tr w:rsidR="00AA1AC6" w:rsidRPr="004F3D68" w14:paraId="3E3A39FB" w14:textId="77777777" w:rsidTr="00A86DFF">
        <w:trPr>
          <w:trHeight w:val="20"/>
          <w:jc w:val="center"/>
        </w:trPr>
        <w:tc>
          <w:tcPr>
            <w:tcW w:w="3650" w:type="dxa"/>
            <w:tcBorders>
              <w:top w:val="single" w:sz="4" w:space="0" w:color="auto"/>
              <w:left w:val="single" w:sz="4" w:space="0" w:color="auto"/>
              <w:bottom w:val="single" w:sz="4" w:space="0" w:color="auto"/>
              <w:right w:val="single" w:sz="4" w:space="0" w:color="000000"/>
            </w:tcBorders>
            <w:vAlign w:val="center"/>
          </w:tcPr>
          <w:p w14:paraId="40014010" w14:textId="77777777" w:rsidR="00AA1AC6" w:rsidRPr="004F3D68" w:rsidRDefault="00AA1AC6" w:rsidP="00AA1AC6">
            <w:pPr>
              <w:spacing w:after="0" w:line="240" w:lineRule="auto"/>
              <w:rPr>
                <w:color w:val="FF0000"/>
                <w:sz w:val="20"/>
                <w:szCs w:val="20"/>
              </w:rPr>
            </w:pPr>
            <w:r w:rsidRPr="004F3D68">
              <w:rPr>
                <w:sz w:val="20"/>
                <w:szCs w:val="20"/>
              </w:rPr>
              <w:t xml:space="preserve">Veterinarske stanice i ambulante na prostoru. </w:t>
            </w:r>
          </w:p>
        </w:tc>
        <w:tc>
          <w:tcPr>
            <w:tcW w:w="5424" w:type="dxa"/>
            <w:tcBorders>
              <w:top w:val="single" w:sz="4" w:space="0" w:color="auto"/>
              <w:left w:val="single" w:sz="4" w:space="0" w:color="000000"/>
              <w:bottom w:val="single" w:sz="4" w:space="0" w:color="auto"/>
              <w:right w:val="single" w:sz="4" w:space="0" w:color="000000"/>
            </w:tcBorders>
            <w:vAlign w:val="center"/>
          </w:tcPr>
          <w:p w14:paraId="0B038593" w14:textId="77777777" w:rsidR="00AA1AC6" w:rsidRPr="004F3D68" w:rsidRDefault="00AA1AC6" w:rsidP="00AA1AC6">
            <w:pPr>
              <w:pStyle w:val="Odlomakpopisa"/>
              <w:numPr>
                <w:ilvl w:val="0"/>
                <w:numId w:val="45"/>
              </w:numPr>
              <w:spacing w:after="0" w:line="240" w:lineRule="auto"/>
              <w:ind w:left="459"/>
              <w:contextualSpacing w:val="0"/>
              <w:jc w:val="both"/>
              <w:rPr>
                <w:noProof/>
                <w:sz w:val="20"/>
                <w:szCs w:val="20"/>
              </w:rPr>
            </w:pPr>
            <w:r w:rsidRPr="004F3D68">
              <w:rPr>
                <w:noProof/>
                <w:sz w:val="20"/>
                <w:szCs w:val="20"/>
              </w:rPr>
              <w:t xml:space="preserve">uklanjanje uginulih životinja </w:t>
            </w:r>
          </w:p>
          <w:p w14:paraId="21281EC3" w14:textId="77777777" w:rsidR="00AA1AC6" w:rsidRPr="004F3D68" w:rsidRDefault="00AA1AC6" w:rsidP="00AA1AC6">
            <w:pPr>
              <w:pStyle w:val="Odlomakpopisa"/>
              <w:numPr>
                <w:ilvl w:val="0"/>
                <w:numId w:val="45"/>
              </w:numPr>
              <w:spacing w:after="0" w:line="240" w:lineRule="auto"/>
              <w:ind w:left="459"/>
              <w:contextualSpacing w:val="0"/>
              <w:jc w:val="both"/>
              <w:rPr>
                <w:noProof/>
                <w:sz w:val="20"/>
                <w:szCs w:val="20"/>
              </w:rPr>
            </w:pPr>
            <w:r w:rsidRPr="004F3D68">
              <w:rPr>
                <w:noProof/>
                <w:sz w:val="20"/>
                <w:szCs w:val="20"/>
              </w:rPr>
              <w:t xml:space="preserve">zbrinjavanje-evakuacija stoke iz ugroženih područja </w:t>
            </w:r>
          </w:p>
          <w:p w14:paraId="1B30E7D3" w14:textId="77777777" w:rsidR="00AA1AC6" w:rsidRPr="004F3D68" w:rsidRDefault="00AA1AC6" w:rsidP="00AA1AC6">
            <w:pPr>
              <w:pStyle w:val="Odlomakpopisa"/>
              <w:numPr>
                <w:ilvl w:val="0"/>
                <w:numId w:val="45"/>
              </w:numPr>
              <w:spacing w:after="0" w:line="240" w:lineRule="auto"/>
              <w:ind w:left="459"/>
              <w:contextualSpacing w:val="0"/>
              <w:jc w:val="both"/>
              <w:rPr>
                <w:noProof/>
                <w:sz w:val="20"/>
                <w:szCs w:val="20"/>
              </w:rPr>
            </w:pPr>
            <w:r w:rsidRPr="004F3D68">
              <w:rPr>
                <w:noProof/>
                <w:sz w:val="20"/>
                <w:szCs w:val="20"/>
              </w:rPr>
              <w:t>prevencija i suzbijanje zaraznih bolesti</w:t>
            </w:r>
          </w:p>
        </w:tc>
      </w:tr>
      <w:tr w:rsidR="00AA1AC6" w:rsidRPr="004F3D68" w14:paraId="77C6AAF2" w14:textId="77777777" w:rsidTr="00A86DFF">
        <w:trPr>
          <w:trHeight w:val="20"/>
          <w:jc w:val="center"/>
        </w:trPr>
        <w:tc>
          <w:tcPr>
            <w:tcW w:w="3650" w:type="dxa"/>
            <w:tcBorders>
              <w:top w:val="single" w:sz="4" w:space="0" w:color="auto"/>
              <w:left w:val="single" w:sz="4" w:space="0" w:color="auto"/>
              <w:bottom w:val="single" w:sz="4" w:space="0" w:color="auto"/>
              <w:right w:val="single" w:sz="4" w:space="0" w:color="000000"/>
            </w:tcBorders>
            <w:vAlign w:val="center"/>
          </w:tcPr>
          <w:p w14:paraId="12B52825" w14:textId="14603F16" w:rsidR="00AA1AC6" w:rsidRPr="004F3D68" w:rsidRDefault="00AA1AC6" w:rsidP="00AA1AC6">
            <w:pPr>
              <w:pStyle w:val="NoSpacing1"/>
              <w:rPr>
                <w:sz w:val="20"/>
                <w:szCs w:val="20"/>
              </w:rPr>
            </w:pPr>
            <w:r w:rsidRPr="00255295">
              <w:rPr>
                <w:sz w:val="20"/>
                <w:szCs w:val="20"/>
              </w:rPr>
              <w:t xml:space="preserve">MTS </w:t>
            </w:r>
            <w:hyperlink r:id="rId81" w:history="1">
              <w:r w:rsidRPr="00303CAF">
                <w:rPr>
                  <w:rStyle w:val="Hiperveza"/>
                  <w:sz w:val="20"/>
                  <w:szCs w:val="20"/>
                </w:rPr>
                <w:t>(prilog 27)</w:t>
              </w:r>
            </w:hyperlink>
          </w:p>
        </w:tc>
        <w:tc>
          <w:tcPr>
            <w:tcW w:w="5424" w:type="dxa"/>
            <w:tcBorders>
              <w:top w:val="single" w:sz="4" w:space="0" w:color="auto"/>
              <w:left w:val="single" w:sz="4" w:space="0" w:color="000000"/>
              <w:bottom w:val="single" w:sz="4" w:space="0" w:color="auto"/>
              <w:right w:val="single" w:sz="4" w:space="0" w:color="000000"/>
            </w:tcBorders>
            <w:vAlign w:val="center"/>
          </w:tcPr>
          <w:p w14:paraId="4AD1CE8F" w14:textId="29B9A5D0" w:rsidR="00AA1AC6" w:rsidRPr="004F3D68" w:rsidRDefault="00AA1AC6" w:rsidP="00AA1AC6">
            <w:pPr>
              <w:pStyle w:val="Odlomakpopisa"/>
              <w:numPr>
                <w:ilvl w:val="0"/>
                <w:numId w:val="45"/>
              </w:numPr>
              <w:spacing w:after="0" w:line="240" w:lineRule="auto"/>
              <w:ind w:left="459"/>
              <w:contextualSpacing w:val="0"/>
              <w:jc w:val="both"/>
              <w:rPr>
                <w:noProof/>
                <w:sz w:val="20"/>
                <w:szCs w:val="20"/>
              </w:rPr>
            </w:pPr>
            <w:r w:rsidRPr="004F3D68">
              <w:rPr>
                <w:noProof/>
                <w:sz w:val="20"/>
                <w:szCs w:val="20"/>
              </w:rPr>
              <w:t>zaštita kritične infrastrukture vlastitim ljudski</w:t>
            </w:r>
            <w:r>
              <w:rPr>
                <w:noProof/>
                <w:sz w:val="20"/>
                <w:szCs w:val="20"/>
              </w:rPr>
              <w:t xml:space="preserve">m </w:t>
            </w:r>
            <w:r w:rsidRPr="004F3D68">
              <w:rPr>
                <w:noProof/>
                <w:sz w:val="20"/>
                <w:szCs w:val="20"/>
              </w:rPr>
              <w:t>i materijalnim potencijalima</w:t>
            </w:r>
          </w:p>
          <w:p w14:paraId="64C86B3B" w14:textId="7EC333A7" w:rsidR="00AA1AC6" w:rsidRPr="00A5520E" w:rsidRDefault="00AA1AC6" w:rsidP="00AA1AC6">
            <w:pPr>
              <w:pStyle w:val="Odlomakpopisa"/>
              <w:numPr>
                <w:ilvl w:val="0"/>
                <w:numId w:val="45"/>
              </w:numPr>
              <w:spacing w:after="0" w:line="240" w:lineRule="auto"/>
              <w:ind w:left="459"/>
              <w:contextualSpacing w:val="0"/>
              <w:jc w:val="both"/>
              <w:rPr>
                <w:noProof/>
                <w:sz w:val="20"/>
                <w:szCs w:val="20"/>
              </w:rPr>
            </w:pPr>
            <w:r w:rsidRPr="004F3D68">
              <w:rPr>
                <w:noProof/>
                <w:sz w:val="20"/>
                <w:szCs w:val="20"/>
              </w:rPr>
              <w:t>uspostava redovne o</w:t>
            </w:r>
            <w:r>
              <w:rPr>
                <w:noProof/>
                <w:sz w:val="20"/>
                <w:szCs w:val="20"/>
              </w:rPr>
              <w:t>pskrbe</w:t>
            </w:r>
            <w:r w:rsidRPr="004F3D68">
              <w:rPr>
                <w:noProof/>
                <w:sz w:val="20"/>
                <w:szCs w:val="20"/>
              </w:rPr>
              <w:t xml:space="preserve"> pitkom vodom</w:t>
            </w:r>
          </w:p>
        </w:tc>
      </w:tr>
      <w:tr w:rsidR="00AA1AC6" w:rsidRPr="004F3D68" w14:paraId="25EAE4CF" w14:textId="77777777" w:rsidTr="00A86DFF">
        <w:trPr>
          <w:trHeight w:val="919"/>
          <w:jc w:val="center"/>
        </w:trPr>
        <w:tc>
          <w:tcPr>
            <w:tcW w:w="3650" w:type="dxa"/>
            <w:tcBorders>
              <w:top w:val="single" w:sz="4" w:space="0" w:color="auto"/>
              <w:left w:val="single" w:sz="4" w:space="0" w:color="auto"/>
              <w:bottom w:val="single" w:sz="4" w:space="0" w:color="auto"/>
              <w:right w:val="single" w:sz="4" w:space="0" w:color="000000"/>
            </w:tcBorders>
            <w:vAlign w:val="center"/>
          </w:tcPr>
          <w:p w14:paraId="5564C30F" w14:textId="10BBBFBE" w:rsidR="00AA1AC6" w:rsidRPr="004F3D68" w:rsidRDefault="00AA1AC6" w:rsidP="00AA1AC6">
            <w:pPr>
              <w:pStyle w:val="Bezproreda1"/>
              <w:rPr>
                <w:sz w:val="20"/>
                <w:szCs w:val="20"/>
              </w:rPr>
            </w:pPr>
            <w:r w:rsidRPr="00E22118">
              <w:rPr>
                <w:sz w:val="20"/>
                <w:szCs w:val="20"/>
              </w:rPr>
              <w:t>HEP ODS - Elek</w:t>
            </w:r>
            <w:r>
              <w:rPr>
                <w:sz w:val="20"/>
                <w:szCs w:val="20"/>
              </w:rPr>
              <w:t>troslavonija</w:t>
            </w:r>
            <w:r w:rsidRPr="00E22118">
              <w:rPr>
                <w:sz w:val="20"/>
                <w:szCs w:val="20"/>
              </w:rPr>
              <w:t xml:space="preserve"> </w:t>
            </w:r>
            <w:r>
              <w:rPr>
                <w:sz w:val="20"/>
                <w:szCs w:val="20"/>
              </w:rPr>
              <w:t>Osijek</w:t>
            </w:r>
          </w:p>
        </w:tc>
        <w:tc>
          <w:tcPr>
            <w:tcW w:w="5424" w:type="dxa"/>
            <w:tcBorders>
              <w:top w:val="single" w:sz="4" w:space="0" w:color="auto"/>
              <w:left w:val="single" w:sz="4" w:space="0" w:color="000000"/>
              <w:bottom w:val="single" w:sz="4" w:space="0" w:color="auto"/>
              <w:right w:val="single" w:sz="4" w:space="0" w:color="000000"/>
            </w:tcBorders>
            <w:vAlign w:val="center"/>
          </w:tcPr>
          <w:p w14:paraId="159C04E5" w14:textId="521AF281" w:rsidR="00AA1AC6" w:rsidRPr="004F3D68" w:rsidRDefault="00AA1AC6" w:rsidP="00AA1AC6">
            <w:pPr>
              <w:pStyle w:val="Odlomakpopisa"/>
              <w:numPr>
                <w:ilvl w:val="0"/>
                <w:numId w:val="45"/>
              </w:numPr>
              <w:spacing w:after="0" w:line="240" w:lineRule="auto"/>
              <w:ind w:left="459"/>
              <w:contextualSpacing w:val="0"/>
              <w:jc w:val="both"/>
              <w:rPr>
                <w:noProof/>
                <w:sz w:val="20"/>
                <w:szCs w:val="20"/>
              </w:rPr>
            </w:pPr>
            <w:r w:rsidRPr="004F3D68">
              <w:rPr>
                <w:noProof/>
                <w:sz w:val="20"/>
                <w:szCs w:val="20"/>
              </w:rPr>
              <w:t>zaštita kritične infrastrukture vlastitim ljudski</w:t>
            </w:r>
            <w:r>
              <w:rPr>
                <w:noProof/>
                <w:sz w:val="20"/>
                <w:szCs w:val="20"/>
              </w:rPr>
              <w:t>m</w:t>
            </w:r>
            <w:r w:rsidRPr="004F3D68">
              <w:rPr>
                <w:noProof/>
                <w:sz w:val="20"/>
                <w:szCs w:val="20"/>
              </w:rPr>
              <w:t xml:space="preserve"> i materijalnim potencijalima</w:t>
            </w:r>
          </w:p>
          <w:p w14:paraId="1C8498E9" w14:textId="1ACAA274" w:rsidR="00AA1AC6" w:rsidRPr="00A5520E" w:rsidRDefault="00AA1AC6" w:rsidP="00AA1AC6">
            <w:pPr>
              <w:pStyle w:val="Odlomakpopisa"/>
              <w:numPr>
                <w:ilvl w:val="0"/>
                <w:numId w:val="45"/>
              </w:numPr>
              <w:spacing w:after="0" w:line="240" w:lineRule="auto"/>
              <w:ind w:left="459"/>
              <w:contextualSpacing w:val="0"/>
              <w:jc w:val="both"/>
              <w:rPr>
                <w:noProof/>
                <w:sz w:val="20"/>
                <w:szCs w:val="20"/>
              </w:rPr>
            </w:pPr>
            <w:r w:rsidRPr="004F3D68">
              <w:rPr>
                <w:noProof/>
                <w:sz w:val="20"/>
                <w:szCs w:val="20"/>
              </w:rPr>
              <w:t>uspostava redovne o</w:t>
            </w:r>
            <w:r>
              <w:rPr>
                <w:noProof/>
                <w:sz w:val="20"/>
                <w:szCs w:val="20"/>
              </w:rPr>
              <w:t>pskrbe</w:t>
            </w:r>
            <w:r w:rsidRPr="004F3D68">
              <w:rPr>
                <w:noProof/>
                <w:sz w:val="20"/>
                <w:szCs w:val="20"/>
              </w:rPr>
              <w:t xml:space="preserve"> električnom energijom</w:t>
            </w:r>
          </w:p>
        </w:tc>
      </w:tr>
      <w:tr w:rsidR="00AA1AC6" w:rsidRPr="004F3D68" w14:paraId="5FB87B54" w14:textId="77777777" w:rsidTr="00A86DFF">
        <w:trPr>
          <w:trHeight w:val="20"/>
          <w:jc w:val="center"/>
        </w:trPr>
        <w:tc>
          <w:tcPr>
            <w:tcW w:w="3650" w:type="dxa"/>
            <w:tcBorders>
              <w:top w:val="single" w:sz="4" w:space="0" w:color="auto"/>
              <w:left w:val="single" w:sz="4" w:space="0" w:color="auto"/>
              <w:bottom w:val="single" w:sz="4" w:space="0" w:color="auto"/>
              <w:right w:val="single" w:sz="4" w:space="0" w:color="000000"/>
            </w:tcBorders>
            <w:vAlign w:val="center"/>
          </w:tcPr>
          <w:p w14:paraId="3F589B96" w14:textId="77777777" w:rsidR="00AA1AC6" w:rsidRPr="004F3D68" w:rsidRDefault="00AA1AC6" w:rsidP="00AA1AC6">
            <w:pPr>
              <w:autoSpaceDE w:val="0"/>
              <w:autoSpaceDN w:val="0"/>
              <w:adjustRightInd w:val="0"/>
              <w:spacing w:after="0" w:line="240" w:lineRule="auto"/>
              <w:rPr>
                <w:sz w:val="20"/>
                <w:szCs w:val="20"/>
                <w:lang w:eastAsia="en-US"/>
              </w:rPr>
            </w:pPr>
            <w:r w:rsidRPr="004F3D68">
              <w:rPr>
                <w:sz w:val="20"/>
                <w:szCs w:val="20"/>
              </w:rPr>
              <w:t xml:space="preserve">Hrvatske telekomunikacije d.d. </w:t>
            </w:r>
          </w:p>
        </w:tc>
        <w:tc>
          <w:tcPr>
            <w:tcW w:w="5424" w:type="dxa"/>
            <w:tcBorders>
              <w:top w:val="single" w:sz="4" w:space="0" w:color="auto"/>
              <w:left w:val="single" w:sz="4" w:space="0" w:color="000000"/>
              <w:bottom w:val="single" w:sz="4" w:space="0" w:color="auto"/>
              <w:right w:val="single" w:sz="4" w:space="0" w:color="000000"/>
            </w:tcBorders>
            <w:vAlign w:val="center"/>
          </w:tcPr>
          <w:p w14:paraId="4555A0C9" w14:textId="4CB20467" w:rsidR="00AA1AC6" w:rsidRPr="004F3D68" w:rsidRDefault="00AA1AC6" w:rsidP="00AA1AC6">
            <w:pPr>
              <w:pStyle w:val="Odlomakpopisa"/>
              <w:numPr>
                <w:ilvl w:val="0"/>
                <w:numId w:val="45"/>
              </w:numPr>
              <w:spacing w:after="0" w:line="240" w:lineRule="auto"/>
              <w:ind w:left="459"/>
              <w:contextualSpacing w:val="0"/>
              <w:jc w:val="both"/>
              <w:rPr>
                <w:noProof/>
                <w:sz w:val="20"/>
                <w:szCs w:val="20"/>
              </w:rPr>
            </w:pPr>
            <w:r w:rsidRPr="004F3D68">
              <w:rPr>
                <w:noProof/>
                <w:sz w:val="20"/>
                <w:szCs w:val="20"/>
              </w:rPr>
              <w:t>zaštita kritične infrastrukture vlastitim ljuds</w:t>
            </w:r>
            <w:r>
              <w:rPr>
                <w:noProof/>
                <w:sz w:val="20"/>
                <w:szCs w:val="20"/>
              </w:rPr>
              <w:t>k</w:t>
            </w:r>
            <w:r w:rsidRPr="004F3D68">
              <w:rPr>
                <w:noProof/>
                <w:sz w:val="20"/>
                <w:szCs w:val="20"/>
              </w:rPr>
              <w:t>i</w:t>
            </w:r>
            <w:r>
              <w:rPr>
                <w:noProof/>
                <w:sz w:val="20"/>
                <w:szCs w:val="20"/>
              </w:rPr>
              <w:t>m</w:t>
            </w:r>
            <w:r w:rsidRPr="004F3D68">
              <w:rPr>
                <w:noProof/>
                <w:sz w:val="20"/>
                <w:szCs w:val="20"/>
              </w:rPr>
              <w:t xml:space="preserve"> i materijalnim potencijalima</w:t>
            </w:r>
          </w:p>
          <w:p w14:paraId="010609F4" w14:textId="1DBA3488" w:rsidR="00AA1AC6" w:rsidRPr="004F3D68" w:rsidRDefault="00AA1AC6" w:rsidP="00AA1AC6">
            <w:pPr>
              <w:pStyle w:val="Odlomakpopisa"/>
              <w:numPr>
                <w:ilvl w:val="0"/>
                <w:numId w:val="45"/>
              </w:numPr>
              <w:spacing w:after="0" w:line="240" w:lineRule="auto"/>
              <w:ind w:left="459"/>
              <w:contextualSpacing w:val="0"/>
              <w:jc w:val="both"/>
              <w:rPr>
                <w:noProof/>
                <w:sz w:val="20"/>
                <w:szCs w:val="20"/>
              </w:rPr>
            </w:pPr>
            <w:r w:rsidRPr="004F3D68">
              <w:rPr>
                <w:noProof/>
                <w:sz w:val="20"/>
                <w:szCs w:val="20"/>
              </w:rPr>
              <w:t>uspostava normalnog pružanja telefonskih i intern</w:t>
            </w:r>
            <w:r>
              <w:rPr>
                <w:noProof/>
                <w:sz w:val="20"/>
                <w:szCs w:val="20"/>
              </w:rPr>
              <w:t>e</w:t>
            </w:r>
            <w:r w:rsidRPr="004F3D68">
              <w:rPr>
                <w:noProof/>
                <w:sz w:val="20"/>
                <w:szCs w:val="20"/>
              </w:rPr>
              <w:t>t usluga</w:t>
            </w:r>
          </w:p>
        </w:tc>
      </w:tr>
      <w:tr w:rsidR="00AA1AC6" w:rsidRPr="004F3D68" w14:paraId="553D61B3" w14:textId="77777777" w:rsidTr="00A86DFF">
        <w:trPr>
          <w:trHeight w:val="20"/>
          <w:jc w:val="center"/>
        </w:trPr>
        <w:tc>
          <w:tcPr>
            <w:tcW w:w="3650" w:type="dxa"/>
            <w:tcBorders>
              <w:top w:val="single" w:sz="4" w:space="0" w:color="auto"/>
              <w:left w:val="single" w:sz="4" w:space="0" w:color="auto"/>
              <w:bottom w:val="single" w:sz="4" w:space="0" w:color="auto"/>
              <w:right w:val="single" w:sz="4" w:space="0" w:color="000000"/>
            </w:tcBorders>
            <w:vAlign w:val="center"/>
          </w:tcPr>
          <w:p w14:paraId="43602D5E" w14:textId="421D7D78" w:rsidR="00AA1AC6" w:rsidRPr="004F3D68" w:rsidRDefault="00AA1AC6" w:rsidP="00AA1AC6">
            <w:pPr>
              <w:autoSpaceDE w:val="0"/>
              <w:autoSpaceDN w:val="0"/>
              <w:adjustRightInd w:val="0"/>
              <w:spacing w:after="0" w:line="240" w:lineRule="auto"/>
              <w:rPr>
                <w:sz w:val="20"/>
                <w:szCs w:val="20"/>
              </w:rPr>
            </w:pPr>
            <w:r w:rsidRPr="004F3D68">
              <w:rPr>
                <w:sz w:val="20"/>
                <w:szCs w:val="20"/>
              </w:rPr>
              <w:t xml:space="preserve">HEP PLIN d.o.o. </w:t>
            </w:r>
          </w:p>
          <w:p w14:paraId="2C61CF91" w14:textId="21E9C70B" w:rsidR="00AA1AC6" w:rsidRPr="004F3D68" w:rsidRDefault="00AA1AC6" w:rsidP="00AA1AC6">
            <w:pPr>
              <w:autoSpaceDE w:val="0"/>
              <w:autoSpaceDN w:val="0"/>
              <w:adjustRightInd w:val="0"/>
              <w:spacing w:after="0" w:line="240" w:lineRule="auto"/>
              <w:rPr>
                <w:sz w:val="20"/>
                <w:szCs w:val="20"/>
              </w:rPr>
            </w:pPr>
          </w:p>
        </w:tc>
        <w:tc>
          <w:tcPr>
            <w:tcW w:w="5424" w:type="dxa"/>
            <w:tcBorders>
              <w:top w:val="single" w:sz="4" w:space="0" w:color="auto"/>
              <w:left w:val="single" w:sz="4" w:space="0" w:color="000000"/>
              <w:bottom w:val="single" w:sz="4" w:space="0" w:color="auto"/>
              <w:right w:val="single" w:sz="4" w:space="0" w:color="000000"/>
            </w:tcBorders>
            <w:vAlign w:val="center"/>
          </w:tcPr>
          <w:p w14:paraId="3F64C604" w14:textId="473D068A" w:rsidR="00AA1AC6" w:rsidRPr="004F3D68" w:rsidRDefault="00AA1AC6" w:rsidP="00AA1AC6">
            <w:pPr>
              <w:pStyle w:val="Odlomakpopisa"/>
              <w:numPr>
                <w:ilvl w:val="0"/>
                <w:numId w:val="45"/>
              </w:numPr>
              <w:spacing w:after="0" w:line="240" w:lineRule="auto"/>
              <w:ind w:left="459"/>
              <w:contextualSpacing w:val="0"/>
              <w:jc w:val="both"/>
              <w:rPr>
                <w:noProof/>
                <w:sz w:val="20"/>
                <w:szCs w:val="20"/>
              </w:rPr>
            </w:pPr>
            <w:r w:rsidRPr="004F3D68">
              <w:rPr>
                <w:noProof/>
                <w:sz w:val="20"/>
                <w:szCs w:val="20"/>
              </w:rPr>
              <w:t>zaštita kritične infrastrukture vlastitim ljudski</w:t>
            </w:r>
            <w:r>
              <w:rPr>
                <w:noProof/>
                <w:sz w:val="20"/>
                <w:szCs w:val="20"/>
              </w:rPr>
              <w:t>m</w:t>
            </w:r>
            <w:r w:rsidRPr="004F3D68">
              <w:rPr>
                <w:noProof/>
                <w:sz w:val="20"/>
                <w:szCs w:val="20"/>
              </w:rPr>
              <w:t xml:space="preserve"> i materijalnim potencijalima</w:t>
            </w:r>
          </w:p>
          <w:p w14:paraId="180D6737" w14:textId="6C0E9BA3" w:rsidR="00AA1AC6" w:rsidRPr="004F3D68" w:rsidRDefault="00AA1AC6" w:rsidP="00AA1AC6">
            <w:pPr>
              <w:pStyle w:val="Odlomakpopisa"/>
              <w:numPr>
                <w:ilvl w:val="0"/>
                <w:numId w:val="45"/>
              </w:numPr>
              <w:spacing w:after="0" w:line="240" w:lineRule="auto"/>
              <w:ind w:left="459"/>
              <w:contextualSpacing w:val="0"/>
              <w:jc w:val="both"/>
              <w:rPr>
                <w:noProof/>
                <w:sz w:val="20"/>
                <w:szCs w:val="20"/>
              </w:rPr>
            </w:pPr>
            <w:r w:rsidRPr="004F3D68">
              <w:rPr>
                <w:noProof/>
                <w:sz w:val="20"/>
                <w:szCs w:val="20"/>
              </w:rPr>
              <w:t>uspostava redovne o</w:t>
            </w:r>
            <w:r>
              <w:rPr>
                <w:noProof/>
                <w:sz w:val="20"/>
                <w:szCs w:val="20"/>
              </w:rPr>
              <w:t>pskrbe</w:t>
            </w:r>
            <w:r w:rsidRPr="004F3D68">
              <w:rPr>
                <w:noProof/>
                <w:sz w:val="20"/>
                <w:szCs w:val="20"/>
              </w:rPr>
              <w:t xml:space="preserve"> plinom</w:t>
            </w:r>
          </w:p>
        </w:tc>
      </w:tr>
      <w:tr w:rsidR="00AA1AC6" w:rsidRPr="004F3D68" w14:paraId="3286FA60" w14:textId="77777777" w:rsidTr="00A86DFF">
        <w:trPr>
          <w:trHeight w:val="20"/>
          <w:jc w:val="center"/>
        </w:trPr>
        <w:tc>
          <w:tcPr>
            <w:tcW w:w="3650" w:type="dxa"/>
            <w:tcBorders>
              <w:top w:val="single" w:sz="4" w:space="0" w:color="auto"/>
              <w:left w:val="single" w:sz="4" w:space="0" w:color="auto"/>
              <w:bottom w:val="single" w:sz="4" w:space="0" w:color="auto"/>
              <w:right w:val="single" w:sz="4" w:space="0" w:color="000000"/>
            </w:tcBorders>
            <w:vAlign w:val="center"/>
          </w:tcPr>
          <w:p w14:paraId="796B946E" w14:textId="6C86C015" w:rsidR="00AA1AC6" w:rsidRDefault="00AA1AC6" w:rsidP="00AA1AC6">
            <w:pPr>
              <w:pStyle w:val="NoSpacing1"/>
              <w:rPr>
                <w:rFonts w:eastAsia="SimSun" w:cs="TimesNewRomanPSMT"/>
                <w:sz w:val="20"/>
                <w:szCs w:val="20"/>
                <w:lang w:eastAsia="en-US"/>
              </w:rPr>
            </w:pPr>
            <w:r w:rsidRPr="001650E5">
              <w:rPr>
                <w:rFonts w:eastAsia="SimSun" w:cs="TimesNewRomanPSMT"/>
                <w:sz w:val="20"/>
                <w:szCs w:val="20"/>
                <w:lang w:eastAsia="en-US"/>
              </w:rPr>
              <w:t xml:space="preserve">Komunalac Čepin d.o.o. </w:t>
            </w:r>
          </w:p>
          <w:p w14:paraId="78BAC132" w14:textId="76754132" w:rsidR="00AA1AC6" w:rsidRPr="004F3D68" w:rsidRDefault="00AA1AC6" w:rsidP="00AA1AC6">
            <w:pPr>
              <w:pStyle w:val="Tijeloteksta"/>
              <w:rPr>
                <w:sz w:val="20"/>
                <w:szCs w:val="20"/>
                <w:lang w:eastAsia="en-US"/>
              </w:rPr>
            </w:pPr>
            <w:commentRangeStart w:id="110"/>
            <w:r w:rsidRPr="00992A16">
              <w:rPr>
                <w:sz w:val="20"/>
                <w:szCs w:val="20"/>
                <w:lang w:eastAsia="en-US"/>
              </w:rPr>
              <w:t>Eko – flor plus d.o.o.</w:t>
            </w:r>
            <w:commentRangeEnd w:id="110"/>
            <w:r w:rsidR="000956B5" w:rsidRPr="004F3D68">
              <w:rPr>
                <w:rStyle w:val="Referencakomentara"/>
                <w:sz w:val="20"/>
                <w:szCs w:val="20"/>
                <w:lang w:eastAsia="en-US"/>
              </w:rPr>
              <w:commentReference w:id="110"/>
            </w:r>
          </w:p>
        </w:tc>
        <w:tc>
          <w:tcPr>
            <w:tcW w:w="5424" w:type="dxa"/>
            <w:tcBorders>
              <w:top w:val="single" w:sz="4" w:space="0" w:color="auto"/>
              <w:left w:val="single" w:sz="4" w:space="0" w:color="000000"/>
              <w:bottom w:val="single" w:sz="4" w:space="0" w:color="auto"/>
              <w:right w:val="single" w:sz="4" w:space="0" w:color="000000"/>
            </w:tcBorders>
            <w:vAlign w:val="center"/>
          </w:tcPr>
          <w:p w14:paraId="2F928484" w14:textId="77777777" w:rsidR="00AA1AC6" w:rsidRPr="004F3D68" w:rsidRDefault="00AA1AC6" w:rsidP="00AA1AC6">
            <w:pPr>
              <w:pStyle w:val="Odlomakpopisa"/>
              <w:numPr>
                <w:ilvl w:val="0"/>
                <w:numId w:val="45"/>
              </w:numPr>
              <w:spacing w:after="0" w:line="240" w:lineRule="auto"/>
              <w:ind w:left="459"/>
              <w:contextualSpacing w:val="0"/>
              <w:jc w:val="both"/>
              <w:rPr>
                <w:noProof/>
                <w:sz w:val="20"/>
                <w:szCs w:val="20"/>
              </w:rPr>
            </w:pPr>
            <w:r w:rsidRPr="004F3D68">
              <w:rPr>
                <w:noProof/>
                <w:sz w:val="20"/>
                <w:szCs w:val="20"/>
              </w:rPr>
              <w:t>čišćenje javnih površina</w:t>
            </w:r>
          </w:p>
          <w:p w14:paraId="22F27E6B" w14:textId="77777777" w:rsidR="00AA1AC6" w:rsidRPr="004F3D68" w:rsidRDefault="00AA1AC6" w:rsidP="00AA1AC6">
            <w:pPr>
              <w:pStyle w:val="Odlomakpopisa"/>
              <w:numPr>
                <w:ilvl w:val="0"/>
                <w:numId w:val="45"/>
              </w:numPr>
              <w:spacing w:after="0" w:line="240" w:lineRule="auto"/>
              <w:ind w:left="459"/>
              <w:contextualSpacing w:val="0"/>
              <w:jc w:val="both"/>
              <w:rPr>
                <w:noProof/>
                <w:sz w:val="20"/>
                <w:szCs w:val="20"/>
              </w:rPr>
            </w:pPr>
            <w:r w:rsidRPr="004F3D68">
              <w:rPr>
                <w:noProof/>
                <w:sz w:val="20"/>
                <w:szCs w:val="20"/>
              </w:rPr>
              <w:t>odvoz otpada</w:t>
            </w:r>
          </w:p>
          <w:p w14:paraId="4BE886C4" w14:textId="77777777" w:rsidR="00AA1AC6" w:rsidRPr="004F3D68" w:rsidRDefault="00AA1AC6" w:rsidP="00AA1AC6">
            <w:pPr>
              <w:pStyle w:val="Odlomakpopisa"/>
              <w:numPr>
                <w:ilvl w:val="0"/>
                <w:numId w:val="45"/>
              </w:numPr>
              <w:spacing w:after="0" w:line="240" w:lineRule="auto"/>
              <w:ind w:left="459"/>
              <w:contextualSpacing w:val="0"/>
              <w:jc w:val="both"/>
              <w:rPr>
                <w:noProof/>
                <w:sz w:val="20"/>
                <w:szCs w:val="20"/>
              </w:rPr>
            </w:pPr>
            <w:r w:rsidRPr="004F3D68">
              <w:rPr>
                <w:noProof/>
                <w:sz w:val="20"/>
                <w:szCs w:val="20"/>
              </w:rPr>
              <w:t>sudjelovanje u asanaciji terena</w:t>
            </w:r>
          </w:p>
        </w:tc>
      </w:tr>
      <w:tr w:rsidR="00AA1AC6" w:rsidRPr="004F3D68" w14:paraId="11AB401E" w14:textId="77777777" w:rsidTr="00A86DFF">
        <w:trPr>
          <w:trHeight w:val="20"/>
          <w:jc w:val="center"/>
        </w:trPr>
        <w:tc>
          <w:tcPr>
            <w:tcW w:w="3650" w:type="dxa"/>
            <w:tcBorders>
              <w:top w:val="single" w:sz="4" w:space="0" w:color="auto"/>
              <w:left w:val="single" w:sz="4" w:space="0" w:color="auto"/>
              <w:bottom w:val="single" w:sz="4" w:space="0" w:color="auto"/>
              <w:right w:val="single" w:sz="4" w:space="0" w:color="000000"/>
            </w:tcBorders>
            <w:vAlign w:val="center"/>
          </w:tcPr>
          <w:p w14:paraId="7F40014C" w14:textId="77777777" w:rsidR="00AA1AC6" w:rsidRPr="004F3D68" w:rsidRDefault="00AA1AC6" w:rsidP="00AA1AC6">
            <w:pPr>
              <w:autoSpaceDE w:val="0"/>
              <w:autoSpaceDN w:val="0"/>
              <w:adjustRightInd w:val="0"/>
              <w:spacing w:after="0" w:line="240" w:lineRule="auto"/>
              <w:rPr>
                <w:sz w:val="20"/>
                <w:szCs w:val="20"/>
              </w:rPr>
            </w:pPr>
            <w:r w:rsidRPr="004F3D68">
              <w:rPr>
                <w:sz w:val="20"/>
                <w:szCs w:val="20"/>
              </w:rPr>
              <w:lastRenderedPageBreak/>
              <w:t>Hrvatske željeznice</w:t>
            </w:r>
          </w:p>
          <w:p w14:paraId="446848C0" w14:textId="72027BE2" w:rsidR="00AA1AC6" w:rsidRPr="004F3D68" w:rsidRDefault="00AA1AC6" w:rsidP="00AA1AC6">
            <w:pPr>
              <w:pStyle w:val="Tijeloteksta"/>
              <w:jc w:val="left"/>
              <w:rPr>
                <w:sz w:val="20"/>
                <w:szCs w:val="20"/>
              </w:rPr>
            </w:pPr>
            <w:r w:rsidRPr="00992A16">
              <w:rPr>
                <w:sz w:val="20"/>
                <w:szCs w:val="20"/>
              </w:rPr>
              <w:t>Cesting d.o.o. Osijek</w:t>
            </w:r>
          </w:p>
        </w:tc>
        <w:tc>
          <w:tcPr>
            <w:tcW w:w="5424" w:type="dxa"/>
            <w:tcBorders>
              <w:top w:val="single" w:sz="4" w:space="0" w:color="auto"/>
              <w:left w:val="single" w:sz="4" w:space="0" w:color="000000"/>
              <w:bottom w:val="single" w:sz="4" w:space="0" w:color="auto"/>
              <w:right w:val="single" w:sz="4" w:space="0" w:color="000000"/>
            </w:tcBorders>
            <w:vAlign w:val="center"/>
          </w:tcPr>
          <w:p w14:paraId="6FBBC616" w14:textId="3BF61672" w:rsidR="00AA1AC6" w:rsidRPr="004F3D68" w:rsidRDefault="00AA1AC6" w:rsidP="00AA1AC6">
            <w:pPr>
              <w:pStyle w:val="Odlomakpopisa"/>
              <w:numPr>
                <w:ilvl w:val="0"/>
                <w:numId w:val="45"/>
              </w:numPr>
              <w:spacing w:after="0" w:line="240" w:lineRule="auto"/>
              <w:ind w:left="459"/>
              <w:contextualSpacing w:val="0"/>
              <w:jc w:val="both"/>
              <w:rPr>
                <w:noProof/>
                <w:sz w:val="20"/>
                <w:szCs w:val="20"/>
              </w:rPr>
            </w:pPr>
            <w:r w:rsidRPr="004F3D68">
              <w:rPr>
                <w:noProof/>
                <w:sz w:val="20"/>
                <w:szCs w:val="20"/>
              </w:rPr>
              <w:t>održavanje i omogućavanje nesmetanog korištenja cestovnog</w:t>
            </w:r>
            <w:r>
              <w:rPr>
                <w:noProof/>
                <w:sz w:val="20"/>
                <w:szCs w:val="20"/>
              </w:rPr>
              <w:t xml:space="preserve"> i </w:t>
            </w:r>
            <w:r w:rsidRPr="004F3D68">
              <w:rPr>
                <w:noProof/>
                <w:sz w:val="20"/>
                <w:szCs w:val="20"/>
              </w:rPr>
              <w:t>željezničkog prometa</w:t>
            </w:r>
          </w:p>
        </w:tc>
      </w:tr>
      <w:tr w:rsidR="00AA1AC6" w:rsidRPr="004F3D68" w14:paraId="2B9AC98D" w14:textId="77777777" w:rsidTr="00A86DFF">
        <w:trPr>
          <w:trHeight w:val="20"/>
          <w:jc w:val="center"/>
        </w:trPr>
        <w:tc>
          <w:tcPr>
            <w:tcW w:w="3650" w:type="dxa"/>
            <w:tcBorders>
              <w:top w:val="single" w:sz="4" w:space="0" w:color="auto"/>
              <w:left w:val="single" w:sz="4" w:space="0" w:color="auto"/>
              <w:bottom w:val="single" w:sz="4" w:space="0" w:color="auto"/>
              <w:right w:val="single" w:sz="4" w:space="0" w:color="000000"/>
            </w:tcBorders>
            <w:vAlign w:val="center"/>
          </w:tcPr>
          <w:p w14:paraId="1309C5D2" w14:textId="541E5B14" w:rsidR="00AA1AC6" w:rsidRPr="001650E5" w:rsidRDefault="00AA1AC6" w:rsidP="00AA1AC6">
            <w:pPr>
              <w:pStyle w:val="NoSpacing1"/>
              <w:rPr>
                <w:rFonts w:eastAsia="SimSun" w:cs="TimesNewRomanPSMT"/>
                <w:sz w:val="20"/>
                <w:szCs w:val="20"/>
                <w:lang w:eastAsia="en-US"/>
              </w:rPr>
            </w:pPr>
            <w:r w:rsidRPr="001650E5">
              <w:rPr>
                <w:rFonts w:eastAsia="SimSun" w:cs="TimesNewRomanPSMT"/>
                <w:sz w:val="20"/>
                <w:szCs w:val="20"/>
                <w:lang w:eastAsia="en-US"/>
              </w:rPr>
              <w:t xml:space="preserve">Komunalac Čepin d.o.o. </w:t>
            </w:r>
          </w:p>
        </w:tc>
        <w:tc>
          <w:tcPr>
            <w:tcW w:w="5424" w:type="dxa"/>
            <w:tcBorders>
              <w:top w:val="single" w:sz="4" w:space="0" w:color="auto"/>
              <w:left w:val="single" w:sz="4" w:space="0" w:color="000000"/>
              <w:bottom w:val="single" w:sz="4" w:space="0" w:color="auto"/>
              <w:right w:val="single" w:sz="4" w:space="0" w:color="000000"/>
            </w:tcBorders>
            <w:vAlign w:val="center"/>
          </w:tcPr>
          <w:p w14:paraId="78F6B56B" w14:textId="77777777" w:rsidR="00AA1AC6" w:rsidRPr="004F3D68" w:rsidRDefault="00AA1AC6" w:rsidP="00AA1AC6">
            <w:pPr>
              <w:pStyle w:val="Odlomakpopisa"/>
              <w:numPr>
                <w:ilvl w:val="0"/>
                <w:numId w:val="45"/>
              </w:numPr>
              <w:spacing w:after="0" w:line="240" w:lineRule="auto"/>
              <w:ind w:left="459"/>
              <w:contextualSpacing w:val="0"/>
              <w:rPr>
                <w:noProof/>
                <w:sz w:val="20"/>
                <w:szCs w:val="20"/>
              </w:rPr>
            </w:pPr>
            <w:r w:rsidRPr="004F3D68">
              <w:rPr>
                <w:noProof/>
                <w:sz w:val="20"/>
                <w:szCs w:val="20"/>
              </w:rPr>
              <w:t>ukop ljudi</w:t>
            </w:r>
          </w:p>
        </w:tc>
      </w:tr>
      <w:tr w:rsidR="00AA1AC6" w:rsidRPr="004F3D68" w14:paraId="694FDD2F" w14:textId="77777777" w:rsidTr="00A86DFF">
        <w:trPr>
          <w:trHeight w:val="20"/>
          <w:jc w:val="center"/>
        </w:trPr>
        <w:tc>
          <w:tcPr>
            <w:tcW w:w="3650" w:type="dxa"/>
            <w:tcBorders>
              <w:top w:val="single" w:sz="4" w:space="0" w:color="auto"/>
              <w:left w:val="single" w:sz="4" w:space="0" w:color="auto"/>
              <w:bottom w:val="single" w:sz="4" w:space="0" w:color="auto"/>
              <w:right w:val="single" w:sz="4" w:space="0" w:color="000000"/>
            </w:tcBorders>
            <w:vAlign w:val="center"/>
          </w:tcPr>
          <w:p w14:paraId="6680C971" w14:textId="352943DA" w:rsidR="00AA1AC6" w:rsidRPr="004F3D68" w:rsidRDefault="00AA1AC6" w:rsidP="00AA1AC6">
            <w:pPr>
              <w:pStyle w:val="Tijeloteksta"/>
              <w:rPr>
                <w:sz w:val="20"/>
                <w:szCs w:val="20"/>
              </w:rPr>
            </w:pPr>
            <w:r>
              <w:rPr>
                <w:sz w:val="20"/>
                <w:szCs w:val="20"/>
              </w:rPr>
              <w:t>Muzej Slavonije</w:t>
            </w:r>
          </w:p>
        </w:tc>
        <w:tc>
          <w:tcPr>
            <w:tcW w:w="5424" w:type="dxa"/>
            <w:tcBorders>
              <w:top w:val="single" w:sz="4" w:space="0" w:color="auto"/>
              <w:left w:val="single" w:sz="4" w:space="0" w:color="000000"/>
              <w:bottom w:val="single" w:sz="4" w:space="0" w:color="auto"/>
              <w:right w:val="single" w:sz="4" w:space="0" w:color="000000"/>
            </w:tcBorders>
            <w:vAlign w:val="center"/>
          </w:tcPr>
          <w:p w14:paraId="75BCDBF9" w14:textId="77777777" w:rsidR="00AA1AC6" w:rsidRPr="004F3D68" w:rsidRDefault="00AA1AC6" w:rsidP="00AA1AC6">
            <w:pPr>
              <w:pStyle w:val="Odlomakpopisa"/>
              <w:numPr>
                <w:ilvl w:val="0"/>
                <w:numId w:val="45"/>
              </w:numPr>
              <w:spacing w:after="0" w:line="240" w:lineRule="auto"/>
              <w:ind w:left="459"/>
              <w:contextualSpacing w:val="0"/>
              <w:rPr>
                <w:noProof/>
                <w:sz w:val="20"/>
                <w:szCs w:val="20"/>
              </w:rPr>
            </w:pPr>
            <w:r w:rsidRPr="004F3D68">
              <w:rPr>
                <w:noProof/>
                <w:sz w:val="20"/>
                <w:szCs w:val="20"/>
              </w:rPr>
              <w:t xml:space="preserve">spašavanje i zaštita zaštićenih kulturnih dobara </w:t>
            </w:r>
          </w:p>
        </w:tc>
      </w:tr>
      <w:tr w:rsidR="00AA1AC6" w:rsidRPr="004F3D68" w14:paraId="5A8F3A3A" w14:textId="77777777" w:rsidTr="00A86DFF">
        <w:trPr>
          <w:trHeight w:val="20"/>
          <w:jc w:val="center"/>
        </w:trPr>
        <w:tc>
          <w:tcPr>
            <w:tcW w:w="3650" w:type="dxa"/>
            <w:tcBorders>
              <w:top w:val="single" w:sz="4" w:space="0" w:color="auto"/>
              <w:left w:val="single" w:sz="4" w:space="0" w:color="auto"/>
              <w:bottom w:val="single" w:sz="4" w:space="0" w:color="auto"/>
              <w:right w:val="single" w:sz="4" w:space="0" w:color="000000"/>
            </w:tcBorders>
            <w:vAlign w:val="center"/>
          </w:tcPr>
          <w:p w14:paraId="37E54C7C" w14:textId="0B1CDEBC" w:rsidR="00AA1AC6" w:rsidRPr="004F3D68" w:rsidRDefault="00AA1AC6" w:rsidP="00AA1AC6">
            <w:pPr>
              <w:spacing w:after="0" w:line="240" w:lineRule="auto"/>
              <w:rPr>
                <w:sz w:val="20"/>
                <w:szCs w:val="20"/>
                <w:lang w:eastAsia="en-US"/>
              </w:rPr>
            </w:pPr>
            <w:r w:rsidRPr="004F3D68">
              <w:rPr>
                <w:noProof/>
                <w:sz w:val="20"/>
                <w:szCs w:val="20"/>
              </w:rPr>
              <w:t>Postrojba CZ opće namjene</w:t>
            </w:r>
          </w:p>
        </w:tc>
        <w:tc>
          <w:tcPr>
            <w:tcW w:w="5424" w:type="dxa"/>
            <w:tcBorders>
              <w:top w:val="single" w:sz="4" w:space="0" w:color="auto"/>
              <w:left w:val="single" w:sz="4" w:space="0" w:color="000000"/>
              <w:bottom w:val="single" w:sz="4" w:space="0" w:color="auto"/>
              <w:right w:val="single" w:sz="4" w:space="0" w:color="000000"/>
            </w:tcBorders>
            <w:vAlign w:val="center"/>
          </w:tcPr>
          <w:p w14:paraId="72B406E9" w14:textId="77777777" w:rsidR="00AA1AC6" w:rsidRPr="004F3D68" w:rsidRDefault="00AA1AC6" w:rsidP="00AA1AC6">
            <w:pPr>
              <w:pStyle w:val="Bezproreda1"/>
              <w:numPr>
                <w:ilvl w:val="0"/>
                <w:numId w:val="47"/>
              </w:numPr>
              <w:ind w:left="459"/>
              <w:rPr>
                <w:noProof/>
                <w:sz w:val="20"/>
                <w:szCs w:val="20"/>
              </w:rPr>
            </w:pPr>
            <w:r w:rsidRPr="004F3D68">
              <w:rPr>
                <w:noProof/>
                <w:sz w:val="20"/>
                <w:szCs w:val="20"/>
              </w:rPr>
              <w:t>ispomoć Hrv. vodama u izgradnji „zečjih nasipa“ na izgrađenoj vodnozaštitnoj infrastrukturi</w:t>
            </w:r>
          </w:p>
          <w:p w14:paraId="7F7A1EFD" w14:textId="77777777" w:rsidR="00AA1AC6" w:rsidRPr="004F3D68" w:rsidRDefault="00AA1AC6" w:rsidP="00AA1AC6">
            <w:pPr>
              <w:pStyle w:val="Bezproreda1"/>
              <w:numPr>
                <w:ilvl w:val="0"/>
                <w:numId w:val="47"/>
              </w:numPr>
              <w:ind w:left="459"/>
              <w:rPr>
                <w:noProof/>
                <w:sz w:val="20"/>
                <w:szCs w:val="20"/>
              </w:rPr>
            </w:pPr>
            <w:r w:rsidRPr="004F3D68">
              <w:rPr>
                <w:noProof/>
                <w:sz w:val="20"/>
                <w:szCs w:val="20"/>
              </w:rPr>
              <w:t>ispomoć pri izgradnji  „zečjih nasipa“ oko objekata kritične infrastrukture</w:t>
            </w:r>
          </w:p>
          <w:p w14:paraId="7518C7D4" w14:textId="77777777" w:rsidR="00AA1AC6" w:rsidRDefault="00AA1AC6" w:rsidP="00AA1AC6">
            <w:pPr>
              <w:pStyle w:val="Bezproreda1"/>
              <w:numPr>
                <w:ilvl w:val="0"/>
                <w:numId w:val="47"/>
              </w:numPr>
              <w:ind w:left="459"/>
              <w:rPr>
                <w:noProof/>
                <w:sz w:val="20"/>
                <w:szCs w:val="20"/>
              </w:rPr>
            </w:pPr>
            <w:r w:rsidRPr="004F3D68">
              <w:rPr>
                <w:noProof/>
                <w:sz w:val="20"/>
                <w:szCs w:val="20"/>
              </w:rPr>
              <w:t>evakuacija, sklanjanje i zbrinjavanje ugroženog stanovništva, materijalno-tehničkih dobara te stoke</w:t>
            </w:r>
          </w:p>
          <w:p w14:paraId="0B03C3FA" w14:textId="196C918F" w:rsidR="00AA1AC6" w:rsidRPr="004F3D68" w:rsidRDefault="00AA1AC6" w:rsidP="00AA1AC6">
            <w:pPr>
              <w:pStyle w:val="Bezproreda1"/>
              <w:ind w:left="459"/>
              <w:rPr>
                <w:noProof/>
                <w:sz w:val="20"/>
                <w:szCs w:val="20"/>
              </w:rPr>
            </w:pPr>
            <w:r w:rsidRPr="004F3D68">
              <w:rPr>
                <w:noProof/>
                <w:sz w:val="20"/>
                <w:szCs w:val="20"/>
              </w:rPr>
              <w:t xml:space="preserve"> ( pomoć GD CK te drugim službama) </w:t>
            </w:r>
          </w:p>
          <w:p w14:paraId="2A820F3C" w14:textId="77777777" w:rsidR="00AA1AC6" w:rsidRPr="004F3D68" w:rsidRDefault="00AA1AC6" w:rsidP="00AA1AC6">
            <w:pPr>
              <w:pStyle w:val="Bezproreda1"/>
              <w:numPr>
                <w:ilvl w:val="0"/>
                <w:numId w:val="47"/>
              </w:numPr>
              <w:ind w:left="459"/>
              <w:rPr>
                <w:noProof/>
                <w:sz w:val="20"/>
                <w:szCs w:val="20"/>
              </w:rPr>
            </w:pPr>
            <w:r w:rsidRPr="004F3D68">
              <w:rPr>
                <w:noProof/>
                <w:sz w:val="20"/>
                <w:szCs w:val="20"/>
              </w:rPr>
              <w:t>sudjelovanje u sanaciji terena nakon što se voda povuče</w:t>
            </w:r>
          </w:p>
        </w:tc>
      </w:tr>
      <w:tr w:rsidR="00AA1AC6" w:rsidRPr="004F3D68" w14:paraId="789F94F5" w14:textId="77777777" w:rsidTr="00A86DFF">
        <w:trPr>
          <w:trHeight w:val="20"/>
          <w:jc w:val="center"/>
        </w:trPr>
        <w:tc>
          <w:tcPr>
            <w:tcW w:w="3650" w:type="dxa"/>
            <w:tcBorders>
              <w:top w:val="single" w:sz="4" w:space="0" w:color="auto"/>
              <w:left w:val="single" w:sz="4" w:space="0" w:color="auto"/>
              <w:bottom w:val="single" w:sz="4" w:space="0" w:color="000000"/>
              <w:right w:val="single" w:sz="4" w:space="0" w:color="000000"/>
            </w:tcBorders>
            <w:vAlign w:val="center"/>
          </w:tcPr>
          <w:p w14:paraId="43B99D36" w14:textId="0FF6A018" w:rsidR="00AA1AC6" w:rsidRPr="004F3D68" w:rsidRDefault="00AA1AC6" w:rsidP="00AA1AC6">
            <w:pPr>
              <w:spacing w:after="0" w:line="240" w:lineRule="auto"/>
              <w:rPr>
                <w:rFonts w:ascii="Arial" w:hAnsi="Arial" w:cs="Arial"/>
                <w:noProof/>
                <w:sz w:val="18"/>
                <w:szCs w:val="18"/>
              </w:rPr>
            </w:pPr>
            <w:r w:rsidRPr="004F3D68">
              <w:rPr>
                <w:noProof/>
                <w:sz w:val="20"/>
                <w:szCs w:val="20"/>
              </w:rPr>
              <w:t>Postrojba CZ opće namjene</w:t>
            </w:r>
          </w:p>
        </w:tc>
        <w:tc>
          <w:tcPr>
            <w:tcW w:w="5424" w:type="dxa"/>
            <w:tcBorders>
              <w:top w:val="single" w:sz="4" w:space="0" w:color="auto"/>
              <w:left w:val="single" w:sz="4" w:space="0" w:color="000000"/>
              <w:bottom w:val="single" w:sz="4" w:space="0" w:color="000000"/>
              <w:right w:val="single" w:sz="4" w:space="0" w:color="000000"/>
            </w:tcBorders>
            <w:vAlign w:val="center"/>
          </w:tcPr>
          <w:p w14:paraId="42D0E7CD" w14:textId="0B30A45E" w:rsidR="00AA1AC6" w:rsidRPr="004F3D68" w:rsidRDefault="00AA1AC6" w:rsidP="00AA1AC6">
            <w:pPr>
              <w:pStyle w:val="Bezproreda1"/>
              <w:numPr>
                <w:ilvl w:val="0"/>
                <w:numId w:val="48"/>
              </w:numPr>
              <w:ind w:left="459"/>
              <w:rPr>
                <w:noProof/>
                <w:sz w:val="20"/>
                <w:szCs w:val="20"/>
              </w:rPr>
            </w:pPr>
            <w:r w:rsidRPr="004F3D68">
              <w:rPr>
                <w:noProof/>
                <w:sz w:val="20"/>
                <w:szCs w:val="20"/>
              </w:rPr>
              <w:t>spašavanje-evakuacija  ljudi i stoke iz poplavljenih objekata (kuće, gospodarski objekti i sl.</w:t>
            </w:r>
            <w:r>
              <w:rPr>
                <w:noProof/>
                <w:sz w:val="20"/>
                <w:szCs w:val="20"/>
              </w:rPr>
              <w:t>)</w:t>
            </w:r>
          </w:p>
          <w:p w14:paraId="63596C60" w14:textId="77777777" w:rsidR="00AA1AC6" w:rsidRPr="004F3D68" w:rsidRDefault="00AA1AC6" w:rsidP="00AA1AC6">
            <w:pPr>
              <w:pStyle w:val="Bezproreda1"/>
              <w:numPr>
                <w:ilvl w:val="0"/>
                <w:numId w:val="48"/>
              </w:numPr>
              <w:ind w:left="459"/>
              <w:rPr>
                <w:noProof/>
                <w:sz w:val="20"/>
                <w:szCs w:val="20"/>
              </w:rPr>
            </w:pPr>
            <w:r w:rsidRPr="004F3D68">
              <w:rPr>
                <w:noProof/>
                <w:sz w:val="20"/>
                <w:szCs w:val="20"/>
              </w:rPr>
              <w:t>uklanjanje utopljenika te uginule stoke iz vode</w:t>
            </w:r>
          </w:p>
        </w:tc>
      </w:tr>
    </w:tbl>
    <w:p w14:paraId="72B4242E" w14:textId="77777777" w:rsidR="00A5520E" w:rsidRPr="00B718DF" w:rsidRDefault="00A5520E" w:rsidP="00255186"/>
    <w:p w14:paraId="58BD53B7" w14:textId="77777777" w:rsidR="00255186" w:rsidRPr="00B718DF" w:rsidRDefault="00255186" w:rsidP="002C000F">
      <w:pPr>
        <w:pStyle w:val="Razina4"/>
      </w:pPr>
      <w:bookmarkStart w:id="111" w:name="_Toc329465685"/>
      <w:bookmarkStart w:id="112" w:name="_Toc224127288"/>
      <w:bookmarkEnd w:id="109"/>
      <w:r w:rsidRPr="00B718DF">
        <w:t>Organizacija sustava zaštite i spašavanje kod poduzimanja mjera redovite obrane od poplava</w:t>
      </w:r>
      <w:bookmarkEnd w:id="111"/>
      <w:bookmarkEnd w:id="112"/>
    </w:p>
    <w:p w14:paraId="72417855" w14:textId="65DDAB92" w:rsidR="00255186" w:rsidRPr="00B718DF" w:rsidRDefault="00255186" w:rsidP="00E22118">
      <w:pPr>
        <w:ind w:firstLine="708"/>
        <w:jc w:val="both"/>
        <w:rPr>
          <w:color w:val="FF0000"/>
        </w:rPr>
      </w:pPr>
      <w:r w:rsidRPr="00B718DF">
        <w:rPr>
          <w:color w:val="000000"/>
        </w:rPr>
        <w:t>Početak i prestanak redovite obrane od poplava na pojedinim dionicama proglašava rješenjem rukovoditelj obrane od poplava branj</w:t>
      </w:r>
      <w:r w:rsidRPr="00B718DF">
        <w:t>enog područja</w:t>
      </w:r>
      <w:r>
        <w:t xml:space="preserve"> </w:t>
      </w:r>
      <w:hyperlink r:id="rId86" w:history="1">
        <w:r w:rsidRPr="00303CAF">
          <w:rPr>
            <w:rStyle w:val="Hiperveza"/>
          </w:rPr>
          <w:t>(prilog 16</w:t>
        </w:r>
        <w:r w:rsidRPr="00303CAF">
          <w:rPr>
            <w:rStyle w:val="Hiperveza"/>
            <w:rFonts w:cs="Calibri"/>
          </w:rPr>
          <w:t>).</w:t>
        </w:r>
      </w:hyperlink>
      <w:r w:rsidRPr="002B14E0">
        <w:rPr>
          <w:color w:val="4F81BD" w:themeColor="accent1"/>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97"/>
        <w:gridCol w:w="2708"/>
        <w:gridCol w:w="2069"/>
      </w:tblGrid>
      <w:tr w:rsidR="00255186" w:rsidRPr="004F3D68" w14:paraId="7A9CA1C6" w14:textId="77777777" w:rsidTr="002D11D6">
        <w:trPr>
          <w:jc w:val="center"/>
        </w:trPr>
        <w:tc>
          <w:tcPr>
            <w:tcW w:w="5249" w:type="dxa"/>
            <w:tcBorders>
              <w:top w:val="single" w:sz="4" w:space="0" w:color="000000"/>
              <w:left w:val="single" w:sz="4" w:space="0" w:color="000000"/>
              <w:bottom w:val="single" w:sz="4" w:space="0" w:color="000000"/>
              <w:right w:val="single" w:sz="4" w:space="0" w:color="000000"/>
            </w:tcBorders>
            <w:shd w:val="clear" w:color="auto" w:fill="EAF1DD"/>
          </w:tcPr>
          <w:p w14:paraId="54B24173" w14:textId="77777777" w:rsidR="00255186" w:rsidRPr="00706D0F" w:rsidRDefault="00255186" w:rsidP="002D11D6">
            <w:pPr>
              <w:spacing w:after="0" w:line="240" w:lineRule="auto"/>
              <w:jc w:val="center"/>
              <w:rPr>
                <w:i/>
                <w:iCs/>
                <w:sz w:val="24"/>
                <w:szCs w:val="24"/>
                <w:lang w:eastAsia="en-US"/>
              </w:rPr>
            </w:pPr>
            <w:r w:rsidRPr="00706D0F">
              <w:rPr>
                <w:i/>
                <w:iCs/>
                <w:sz w:val="24"/>
                <w:szCs w:val="24"/>
                <w:lang w:eastAsia="en-US"/>
              </w:rPr>
              <w:t>Operativni postupci</w:t>
            </w:r>
          </w:p>
        </w:tc>
        <w:tc>
          <w:tcPr>
            <w:tcW w:w="2500" w:type="dxa"/>
            <w:tcBorders>
              <w:top w:val="single" w:sz="4" w:space="0" w:color="000000"/>
              <w:left w:val="single" w:sz="4" w:space="0" w:color="000000"/>
              <w:bottom w:val="single" w:sz="4" w:space="0" w:color="000000"/>
              <w:right w:val="single" w:sz="4" w:space="0" w:color="000000"/>
            </w:tcBorders>
            <w:shd w:val="clear" w:color="auto" w:fill="EAF1DD"/>
          </w:tcPr>
          <w:p w14:paraId="5585BA42" w14:textId="77777777" w:rsidR="00255186" w:rsidRPr="00706D0F" w:rsidRDefault="00255186" w:rsidP="002D11D6">
            <w:pPr>
              <w:spacing w:after="0" w:line="240" w:lineRule="auto"/>
              <w:jc w:val="center"/>
              <w:rPr>
                <w:i/>
                <w:iCs/>
                <w:sz w:val="24"/>
                <w:szCs w:val="24"/>
                <w:lang w:eastAsia="en-US"/>
              </w:rPr>
            </w:pPr>
            <w:r w:rsidRPr="00706D0F">
              <w:rPr>
                <w:i/>
                <w:iCs/>
                <w:sz w:val="24"/>
                <w:szCs w:val="24"/>
                <w:lang w:eastAsia="en-US"/>
              </w:rPr>
              <w:t>Rukovođenje/Odlučivanje</w:t>
            </w:r>
          </w:p>
        </w:tc>
        <w:tc>
          <w:tcPr>
            <w:tcW w:w="2105" w:type="dxa"/>
            <w:tcBorders>
              <w:top w:val="single" w:sz="4" w:space="0" w:color="000000"/>
              <w:left w:val="single" w:sz="4" w:space="0" w:color="000000"/>
              <w:bottom w:val="single" w:sz="4" w:space="0" w:color="000000"/>
              <w:right w:val="single" w:sz="4" w:space="0" w:color="000000"/>
            </w:tcBorders>
            <w:shd w:val="clear" w:color="auto" w:fill="EAF1DD"/>
          </w:tcPr>
          <w:p w14:paraId="06475BE2" w14:textId="77777777" w:rsidR="00255186" w:rsidRPr="00706D0F" w:rsidRDefault="00255186" w:rsidP="002D11D6">
            <w:pPr>
              <w:spacing w:after="0" w:line="240" w:lineRule="auto"/>
              <w:jc w:val="center"/>
              <w:rPr>
                <w:i/>
                <w:iCs/>
                <w:sz w:val="24"/>
                <w:szCs w:val="24"/>
                <w:lang w:eastAsia="en-US"/>
              </w:rPr>
            </w:pPr>
            <w:r w:rsidRPr="00706D0F">
              <w:rPr>
                <w:i/>
                <w:iCs/>
                <w:sz w:val="24"/>
                <w:szCs w:val="24"/>
                <w:lang w:eastAsia="en-US"/>
              </w:rPr>
              <w:t>Izvršenje/Suradnja</w:t>
            </w:r>
          </w:p>
        </w:tc>
      </w:tr>
      <w:tr w:rsidR="00255186" w:rsidRPr="004F3D68" w14:paraId="41E93D36" w14:textId="77777777" w:rsidTr="002D11D6">
        <w:trPr>
          <w:jc w:val="center"/>
        </w:trPr>
        <w:tc>
          <w:tcPr>
            <w:tcW w:w="5249" w:type="dxa"/>
            <w:tcBorders>
              <w:top w:val="single" w:sz="4" w:space="0" w:color="000000"/>
              <w:left w:val="single" w:sz="4" w:space="0" w:color="000000"/>
              <w:bottom w:val="single" w:sz="4" w:space="0" w:color="000000"/>
              <w:right w:val="single" w:sz="4" w:space="0" w:color="000000"/>
            </w:tcBorders>
            <w:vAlign w:val="center"/>
          </w:tcPr>
          <w:p w14:paraId="65F71D5E" w14:textId="77777777" w:rsidR="00255186" w:rsidRPr="004F3D68" w:rsidRDefault="00255186" w:rsidP="002D11D6">
            <w:pPr>
              <w:spacing w:after="0" w:line="240" w:lineRule="auto"/>
              <w:rPr>
                <w:sz w:val="20"/>
                <w:szCs w:val="20"/>
                <w:lang w:eastAsia="en-US"/>
              </w:rPr>
            </w:pPr>
            <w:r w:rsidRPr="004F3D68">
              <w:rPr>
                <w:sz w:val="20"/>
                <w:szCs w:val="20"/>
                <w:lang w:eastAsia="en-US"/>
              </w:rPr>
              <w:t>Pozivanje Stožera CZ.</w:t>
            </w:r>
          </w:p>
        </w:tc>
        <w:tc>
          <w:tcPr>
            <w:tcW w:w="2500" w:type="dxa"/>
            <w:tcBorders>
              <w:top w:val="single" w:sz="4" w:space="0" w:color="000000"/>
              <w:left w:val="single" w:sz="4" w:space="0" w:color="000000"/>
              <w:bottom w:val="single" w:sz="4" w:space="0" w:color="000000"/>
              <w:right w:val="single" w:sz="4" w:space="0" w:color="000000"/>
            </w:tcBorders>
            <w:vAlign w:val="center"/>
          </w:tcPr>
          <w:p w14:paraId="542E837A" w14:textId="727AA67B" w:rsidR="00255186" w:rsidRPr="004F3D68" w:rsidRDefault="007C7273" w:rsidP="002D11D6">
            <w:pPr>
              <w:spacing w:after="0" w:line="240" w:lineRule="auto"/>
              <w:rPr>
                <w:sz w:val="20"/>
                <w:szCs w:val="20"/>
                <w:lang w:eastAsia="en-US"/>
              </w:rPr>
            </w:pPr>
            <w:r>
              <w:rPr>
                <w:sz w:val="20"/>
                <w:szCs w:val="20"/>
                <w:lang w:eastAsia="en-US"/>
              </w:rPr>
              <w:t>Općinski načelnik</w:t>
            </w:r>
          </w:p>
        </w:tc>
        <w:tc>
          <w:tcPr>
            <w:tcW w:w="2105" w:type="dxa"/>
            <w:tcBorders>
              <w:top w:val="single" w:sz="4" w:space="0" w:color="000000"/>
              <w:left w:val="single" w:sz="4" w:space="0" w:color="000000"/>
              <w:bottom w:val="single" w:sz="4" w:space="0" w:color="000000"/>
              <w:right w:val="single" w:sz="4" w:space="0" w:color="000000"/>
            </w:tcBorders>
            <w:vAlign w:val="center"/>
          </w:tcPr>
          <w:p w14:paraId="1776C17B" w14:textId="33F4DC6F" w:rsidR="00255186" w:rsidRPr="004F3D68" w:rsidRDefault="00255186" w:rsidP="002D11D6">
            <w:pPr>
              <w:spacing w:after="0" w:line="240" w:lineRule="auto"/>
              <w:rPr>
                <w:sz w:val="20"/>
                <w:szCs w:val="20"/>
                <w:lang w:eastAsia="en-US"/>
              </w:rPr>
            </w:pPr>
            <w:r>
              <w:rPr>
                <w:sz w:val="20"/>
                <w:szCs w:val="20"/>
                <w:lang w:eastAsia="en-US"/>
              </w:rPr>
              <w:t>n</w:t>
            </w:r>
            <w:r w:rsidRPr="004F3D68">
              <w:rPr>
                <w:sz w:val="20"/>
                <w:szCs w:val="20"/>
                <w:lang w:eastAsia="en-US"/>
              </w:rPr>
              <w:t>ačelnik Stožera</w:t>
            </w:r>
            <w:r w:rsidR="0071723D">
              <w:rPr>
                <w:sz w:val="20"/>
                <w:szCs w:val="20"/>
                <w:lang w:eastAsia="en-US"/>
              </w:rPr>
              <w:t xml:space="preserve"> CZ</w:t>
            </w:r>
          </w:p>
        </w:tc>
      </w:tr>
      <w:tr w:rsidR="00255186" w:rsidRPr="004F3D68" w14:paraId="2928D566" w14:textId="77777777" w:rsidTr="002D11D6">
        <w:trPr>
          <w:jc w:val="center"/>
        </w:trPr>
        <w:tc>
          <w:tcPr>
            <w:tcW w:w="5249" w:type="dxa"/>
            <w:tcBorders>
              <w:top w:val="single" w:sz="4" w:space="0" w:color="000000"/>
              <w:left w:val="single" w:sz="4" w:space="0" w:color="000000"/>
              <w:bottom w:val="single" w:sz="4" w:space="0" w:color="000000"/>
              <w:right w:val="single" w:sz="4" w:space="0" w:color="000000"/>
            </w:tcBorders>
            <w:vAlign w:val="center"/>
          </w:tcPr>
          <w:p w14:paraId="2BDE1CEE" w14:textId="77777777" w:rsidR="00255186" w:rsidRPr="004F3D68" w:rsidRDefault="00255186" w:rsidP="002D11D6">
            <w:pPr>
              <w:spacing w:after="0" w:line="240" w:lineRule="auto"/>
              <w:rPr>
                <w:sz w:val="20"/>
                <w:szCs w:val="20"/>
                <w:lang w:eastAsia="en-US"/>
              </w:rPr>
            </w:pPr>
            <w:r w:rsidRPr="004F3D68">
              <w:rPr>
                <w:sz w:val="20"/>
                <w:szCs w:val="20"/>
                <w:lang w:eastAsia="en-US"/>
              </w:rPr>
              <w:t>Prikupljanje informacija o trenutnom stanju</w:t>
            </w:r>
            <w:r>
              <w:rPr>
                <w:sz w:val="20"/>
                <w:szCs w:val="20"/>
                <w:lang w:eastAsia="en-US"/>
              </w:rPr>
              <w:t xml:space="preserve"> i mogućoj opasnosti od poplava</w:t>
            </w:r>
          </w:p>
        </w:tc>
        <w:tc>
          <w:tcPr>
            <w:tcW w:w="2500" w:type="dxa"/>
            <w:tcBorders>
              <w:top w:val="single" w:sz="4" w:space="0" w:color="000000"/>
              <w:left w:val="single" w:sz="4" w:space="0" w:color="000000"/>
              <w:bottom w:val="single" w:sz="4" w:space="0" w:color="000000"/>
              <w:right w:val="single" w:sz="4" w:space="0" w:color="000000"/>
            </w:tcBorders>
            <w:vAlign w:val="center"/>
          </w:tcPr>
          <w:p w14:paraId="0308A7E9" w14:textId="66FC36E7" w:rsidR="00255186" w:rsidRPr="004F3D68" w:rsidRDefault="007C7273" w:rsidP="002D11D6">
            <w:pPr>
              <w:spacing w:after="0" w:line="240" w:lineRule="auto"/>
              <w:rPr>
                <w:sz w:val="20"/>
                <w:szCs w:val="20"/>
                <w:lang w:eastAsia="en-US"/>
              </w:rPr>
            </w:pPr>
            <w:r>
              <w:rPr>
                <w:sz w:val="20"/>
                <w:szCs w:val="20"/>
                <w:lang w:eastAsia="en-US"/>
              </w:rPr>
              <w:t>općinski načelnik</w:t>
            </w:r>
            <w:r w:rsidR="00255186" w:rsidRPr="004F3D68">
              <w:rPr>
                <w:sz w:val="20"/>
                <w:szCs w:val="20"/>
                <w:lang w:eastAsia="en-US"/>
              </w:rPr>
              <w:t xml:space="preserve"> </w:t>
            </w:r>
          </w:p>
        </w:tc>
        <w:tc>
          <w:tcPr>
            <w:tcW w:w="2105" w:type="dxa"/>
            <w:tcBorders>
              <w:top w:val="single" w:sz="4" w:space="0" w:color="000000"/>
              <w:left w:val="single" w:sz="4" w:space="0" w:color="000000"/>
              <w:bottom w:val="single" w:sz="4" w:space="0" w:color="000000"/>
              <w:right w:val="single" w:sz="4" w:space="0" w:color="000000"/>
            </w:tcBorders>
            <w:vAlign w:val="center"/>
          </w:tcPr>
          <w:p w14:paraId="7E1E5A20" w14:textId="634AE9D3" w:rsidR="00255186" w:rsidRPr="004F3D68" w:rsidRDefault="00255186" w:rsidP="002D11D6">
            <w:pPr>
              <w:spacing w:after="0" w:line="240" w:lineRule="auto"/>
              <w:rPr>
                <w:sz w:val="20"/>
                <w:szCs w:val="20"/>
                <w:lang w:eastAsia="en-US"/>
              </w:rPr>
            </w:pPr>
            <w:r>
              <w:rPr>
                <w:sz w:val="20"/>
                <w:szCs w:val="20"/>
                <w:lang w:eastAsia="en-US"/>
              </w:rPr>
              <w:t>načelnik Stožera</w:t>
            </w:r>
            <w:r w:rsidR="0071723D">
              <w:rPr>
                <w:sz w:val="20"/>
                <w:szCs w:val="20"/>
                <w:lang w:eastAsia="en-US"/>
              </w:rPr>
              <w:t xml:space="preserve"> CZ</w:t>
            </w:r>
            <w:r>
              <w:rPr>
                <w:sz w:val="20"/>
                <w:szCs w:val="20"/>
                <w:lang w:eastAsia="en-US"/>
              </w:rPr>
              <w:t xml:space="preserve">, </w:t>
            </w:r>
            <w:r w:rsidR="006C2A9C">
              <w:rPr>
                <w:sz w:val="20"/>
                <w:szCs w:val="20"/>
                <w:lang w:eastAsia="en-US"/>
              </w:rPr>
              <w:t xml:space="preserve">Županijski </w:t>
            </w:r>
            <w:r w:rsidRPr="004F3D68">
              <w:rPr>
                <w:sz w:val="20"/>
                <w:szCs w:val="20"/>
                <w:lang w:eastAsia="en-US"/>
              </w:rPr>
              <w:t>centar 112</w:t>
            </w:r>
            <w:r>
              <w:rPr>
                <w:sz w:val="20"/>
                <w:szCs w:val="20"/>
                <w:lang w:eastAsia="en-US"/>
              </w:rPr>
              <w:t>,</w:t>
            </w:r>
          </w:p>
          <w:p w14:paraId="6D747E94" w14:textId="77777777" w:rsidR="00255186" w:rsidRPr="004F3D68" w:rsidRDefault="00255186" w:rsidP="002D11D6">
            <w:pPr>
              <w:spacing w:after="0" w:line="240" w:lineRule="auto"/>
              <w:rPr>
                <w:sz w:val="20"/>
                <w:szCs w:val="20"/>
                <w:lang w:eastAsia="en-US"/>
              </w:rPr>
            </w:pPr>
            <w:r>
              <w:rPr>
                <w:color w:val="000000"/>
                <w:sz w:val="20"/>
                <w:szCs w:val="20"/>
                <w:lang w:eastAsia="en-US"/>
              </w:rPr>
              <w:t>r</w:t>
            </w:r>
            <w:r w:rsidRPr="004F3D68">
              <w:rPr>
                <w:color w:val="000000"/>
                <w:sz w:val="20"/>
                <w:szCs w:val="20"/>
                <w:lang w:eastAsia="en-US"/>
              </w:rPr>
              <w:t>ukovoditelj obrane od poplava branjenog područja</w:t>
            </w:r>
          </w:p>
        </w:tc>
      </w:tr>
      <w:tr w:rsidR="00255186" w:rsidRPr="004F3D68" w14:paraId="54F1EE91" w14:textId="77777777" w:rsidTr="002D11D6">
        <w:trPr>
          <w:jc w:val="center"/>
        </w:trPr>
        <w:tc>
          <w:tcPr>
            <w:tcW w:w="5249" w:type="dxa"/>
            <w:tcBorders>
              <w:top w:val="single" w:sz="4" w:space="0" w:color="000000"/>
              <w:left w:val="single" w:sz="4" w:space="0" w:color="000000"/>
              <w:bottom w:val="single" w:sz="4" w:space="0" w:color="000000"/>
              <w:right w:val="single" w:sz="4" w:space="0" w:color="000000"/>
            </w:tcBorders>
            <w:vAlign w:val="center"/>
          </w:tcPr>
          <w:p w14:paraId="1E8F779C" w14:textId="1ACF5FBB" w:rsidR="00255186" w:rsidRPr="004F3D68" w:rsidRDefault="00255186" w:rsidP="002D11D6">
            <w:pPr>
              <w:pStyle w:val="Bezproreda1"/>
              <w:rPr>
                <w:sz w:val="20"/>
                <w:szCs w:val="20"/>
              </w:rPr>
            </w:pPr>
            <w:r w:rsidRPr="004F3D68">
              <w:rPr>
                <w:sz w:val="20"/>
                <w:szCs w:val="20"/>
              </w:rPr>
              <w:t xml:space="preserve">Stavljanje u pripravnost  djelatnika </w:t>
            </w:r>
            <w:r w:rsidR="006C2A9C">
              <w:rPr>
                <w:sz w:val="20"/>
                <w:szCs w:val="20"/>
              </w:rPr>
              <w:t>općine,</w:t>
            </w:r>
            <w:r w:rsidRPr="004F3D68">
              <w:rPr>
                <w:sz w:val="20"/>
                <w:szCs w:val="20"/>
              </w:rPr>
              <w:t xml:space="preserve"> članov</w:t>
            </w:r>
            <w:r w:rsidR="006C2A9C">
              <w:rPr>
                <w:sz w:val="20"/>
                <w:szCs w:val="20"/>
              </w:rPr>
              <w:t>e</w:t>
            </w:r>
            <w:r w:rsidRPr="004F3D68">
              <w:rPr>
                <w:sz w:val="20"/>
                <w:szCs w:val="20"/>
              </w:rPr>
              <w:t xml:space="preserve"> Vatrogasne zajednice i komunalnih poduzeća zbog:</w:t>
            </w:r>
          </w:p>
          <w:p w14:paraId="00EC4F14" w14:textId="77777777" w:rsidR="00255186" w:rsidRPr="004F3D68" w:rsidRDefault="00255186" w:rsidP="002D11D6">
            <w:pPr>
              <w:pStyle w:val="Bezproreda1"/>
              <w:numPr>
                <w:ilvl w:val="0"/>
                <w:numId w:val="13"/>
              </w:numPr>
              <w:rPr>
                <w:sz w:val="20"/>
                <w:szCs w:val="20"/>
              </w:rPr>
            </w:pPr>
            <w:r w:rsidRPr="004F3D68">
              <w:rPr>
                <w:sz w:val="20"/>
                <w:szCs w:val="20"/>
              </w:rPr>
              <w:t>provjere popunjenosti djelatnicima i članova JVP i DVD</w:t>
            </w:r>
          </w:p>
          <w:p w14:paraId="04A2569C" w14:textId="77777777" w:rsidR="00255186" w:rsidRPr="004F3D68" w:rsidRDefault="00255186" w:rsidP="002D11D6">
            <w:pPr>
              <w:pStyle w:val="Bezproreda1"/>
              <w:numPr>
                <w:ilvl w:val="0"/>
                <w:numId w:val="13"/>
              </w:numPr>
              <w:rPr>
                <w:sz w:val="20"/>
                <w:szCs w:val="20"/>
              </w:rPr>
            </w:pPr>
            <w:r w:rsidRPr="004F3D68">
              <w:rPr>
                <w:sz w:val="20"/>
                <w:szCs w:val="20"/>
              </w:rPr>
              <w:t>zabrane napuštanja mjesta prebivališta djelatnicima i članovima  JVP i DVD</w:t>
            </w:r>
          </w:p>
          <w:p w14:paraId="62E155D2" w14:textId="77777777" w:rsidR="00255186" w:rsidRPr="004F3D68" w:rsidRDefault="00255186" w:rsidP="002D11D6">
            <w:pPr>
              <w:pStyle w:val="Bezproreda1"/>
              <w:numPr>
                <w:ilvl w:val="0"/>
                <w:numId w:val="13"/>
              </w:numPr>
              <w:rPr>
                <w:sz w:val="20"/>
                <w:szCs w:val="20"/>
              </w:rPr>
            </w:pPr>
            <w:r w:rsidRPr="004F3D68">
              <w:rPr>
                <w:sz w:val="20"/>
                <w:szCs w:val="20"/>
              </w:rPr>
              <w:t>provjere stanja ispravnosti opreme i sredstava za djelovanje</w:t>
            </w:r>
          </w:p>
          <w:p w14:paraId="79A632A2" w14:textId="77777777" w:rsidR="00255186" w:rsidRPr="004F3D68" w:rsidRDefault="00255186" w:rsidP="002D11D6">
            <w:pPr>
              <w:pStyle w:val="Bezproreda1"/>
              <w:numPr>
                <w:ilvl w:val="0"/>
                <w:numId w:val="13"/>
              </w:numPr>
              <w:rPr>
                <w:sz w:val="20"/>
                <w:szCs w:val="20"/>
              </w:rPr>
            </w:pPr>
            <w:r w:rsidRPr="004F3D68">
              <w:rPr>
                <w:sz w:val="20"/>
                <w:szCs w:val="20"/>
              </w:rPr>
              <w:t>uvođenja dežurstva</w:t>
            </w:r>
          </w:p>
          <w:p w14:paraId="77F16D87" w14:textId="77777777" w:rsidR="00255186" w:rsidRDefault="00255186" w:rsidP="002D11D6">
            <w:pPr>
              <w:pStyle w:val="Bezproreda1"/>
              <w:numPr>
                <w:ilvl w:val="0"/>
                <w:numId w:val="13"/>
              </w:numPr>
              <w:rPr>
                <w:sz w:val="20"/>
                <w:szCs w:val="20"/>
              </w:rPr>
            </w:pPr>
            <w:r w:rsidRPr="004F3D68">
              <w:rPr>
                <w:sz w:val="20"/>
                <w:szCs w:val="20"/>
              </w:rPr>
              <w:t>provjere sustava veza</w:t>
            </w:r>
            <w:r>
              <w:rPr>
                <w:sz w:val="20"/>
                <w:szCs w:val="20"/>
              </w:rPr>
              <w:t>.</w:t>
            </w:r>
          </w:p>
          <w:p w14:paraId="0403DDD7" w14:textId="77777777" w:rsidR="00255186" w:rsidRPr="004F3D68" w:rsidRDefault="00255186" w:rsidP="002D11D6">
            <w:pPr>
              <w:pStyle w:val="Bezproreda1"/>
              <w:rPr>
                <w:sz w:val="20"/>
                <w:szCs w:val="20"/>
              </w:rPr>
            </w:pPr>
          </w:p>
          <w:p w14:paraId="23623615" w14:textId="214F337A" w:rsidR="00255186" w:rsidRPr="004F3D68" w:rsidRDefault="00255186" w:rsidP="002D11D6">
            <w:pPr>
              <w:spacing w:after="0" w:line="240" w:lineRule="auto"/>
              <w:rPr>
                <w:sz w:val="20"/>
                <w:szCs w:val="20"/>
                <w:lang w:eastAsia="en-US"/>
              </w:rPr>
            </w:pPr>
            <w:r w:rsidRPr="00794F2D">
              <w:rPr>
                <w:sz w:val="20"/>
                <w:szCs w:val="20"/>
              </w:rPr>
              <w:t xml:space="preserve">Izvještavanja </w:t>
            </w:r>
            <w:r w:rsidR="007C7273">
              <w:rPr>
                <w:sz w:val="20"/>
                <w:szCs w:val="20"/>
              </w:rPr>
              <w:t>općinsk</w:t>
            </w:r>
            <w:r w:rsidR="00A33E9D">
              <w:rPr>
                <w:sz w:val="20"/>
                <w:szCs w:val="20"/>
              </w:rPr>
              <w:t>og</w:t>
            </w:r>
            <w:r w:rsidR="007C7273">
              <w:rPr>
                <w:sz w:val="20"/>
                <w:szCs w:val="20"/>
              </w:rPr>
              <w:t xml:space="preserve"> načelnik</w:t>
            </w:r>
            <w:r w:rsidRPr="00794F2D">
              <w:rPr>
                <w:sz w:val="20"/>
                <w:szCs w:val="20"/>
              </w:rPr>
              <w:t>a o spremnosti/nemogućnosti  angažiranja.</w:t>
            </w:r>
          </w:p>
        </w:tc>
        <w:tc>
          <w:tcPr>
            <w:tcW w:w="2500" w:type="dxa"/>
            <w:tcBorders>
              <w:top w:val="single" w:sz="4" w:space="0" w:color="000000"/>
              <w:left w:val="single" w:sz="4" w:space="0" w:color="000000"/>
              <w:bottom w:val="single" w:sz="4" w:space="0" w:color="000000"/>
              <w:right w:val="single" w:sz="4" w:space="0" w:color="000000"/>
            </w:tcBorders>
            <w:vAlign w:val="center"/>
          </w:tcPr>
          <w:p w14:paraId="09C18738" w14:textId="7692B427" w:rsidR="00255186" w:rsidRPr="004F3D68" w:rsidRDefault="007C7273" w:rsidP="002D11D6">
            <w:pPr>
              <w:spacing w:after="0" w:line="240" w:lineRule="auto"/>
              <w:rPr>
                <w:sz w:val="20"/>
                <w:szCs w:val="20"/>
                <w:lang w:eastAsia="en-US"/>
              </w:rPr>
            </w:pPr>
            <w:r>
              <w:rPr>
                <w:sz w:val="20"/>
                <w:szCs w:val="20"/>
                <w:lang w:eastAsia="en-US"/>
              </w:rPr>
              <w:t>općinski načelnik</w:t>
            </w:r>
            <w:r w:rsidR="00255186" w:rsidRPr="004F3D68">
              <w:rPr>
                <w:sz w:val="20"/>
                <w:szCs w:val="20"/>
                <w:lang w:eastAsia="en-US"/>
              </w:rPr>
              <w:t xml:space="preserve">  </w:t>
            </w:r>
          </w:p>
        </w:tc>
        <w:tc>
          <w:tcPr>
            <w:tcW w:w="2105" w:type="dxa"/>
            <w:tcBorders>
              <w:top w:val="single" w:sz="4" w:space="0" w:color="000000"/>
              <w:left w:val="single" w:sz="4" w:space="0" w:color="000000"/>
              <w:bottom w:val="single" w:sz="4" w:space="0" w:color="000000"/>
              <w:right w:val="single" w:sz="4" w:space="0" w:color="000000"/>
            </w:tcBorders>
            <w:vAlign w:val="center"/>
          </w:tcPr>
          <w:p w14:paraId="606D1CAC" w14:textId="259FFAD7" w:rsidR="00255186" w:rsidRPr="004F3D68" w:rsidRDefault="00255186" w:rsidP="002D11D6">
            <w:pPr>
              <w:spacing w:after="0" w:line="240" w:lineRule="auto"/>
              <w:rPr>
                <w:sz w:val="20"/>
                <w:szCs w:val="20"/>
                <w:lang w:eastAsia="en-US"/>
              </w:rPr>
            </w:pPr>
            <w:r w:rsidRPr="004F3D68">
              <w:rPr>
                <w:sz w:val="20"/>
                <w:szCs w:val="20"/>
                <w:lang w:eastAsia="en-US"/>
              </w:rPr>
              <w:t>načelnik Stožera</w:t>
            </w:r>
            <w:r w:rsidR="0071723D">
              <w:rPr>
                <w:sz w:val="20"/>
                <w:szCs w:val="20"/>
                <w:lang w:eastAsia="en-US"/>
              </w:rPr>
              <w:t xml:space="preserve"> CZ</w:t>
            </w:r>
          </w:p>
        </w:tc>
      </w:tr>
      <w:tr w:rsidR="00255186" w:rsidRPr="004F3D68" w14:paraId="0617A960" w14:textId="77777777" w:rsidTr="002D11D6">
        <w:trPr>
          <w:jc w:val="center"/>
        </w:trPr>
        <w:tc>
          <w:tcPr>
            <w:tcW w:w="5249" w:type="dxa"/>
            <w:tcBorders>
              <w:top w:val="single" w:sz="4" w:space="0" w:color="000000"/>
              <w:left w:val="single" w:sz="4" w:space="0" w:color="000000"/>
              <w:bottom w:val="single" w:sz="4" w:space="0" w:color="000000"/>
              <w:right w:val="single" w:sz="4" w:space="0" w:color="000000"/>
            </w:tcBorders>
            <w:vAlign w:val="center"/>
          </w:tcPr>
          <w:p w14:paraId="605A02B8" w14:textId="77777777" w:rsidR="00255186" w:rsidRPr="004F3D68" w:rsidRDefault="00255186" w:rsidP="002D11D6">
            <w:pPr>
              <w:spacing w:after="0" w:line="240" w:lineRule="auto"/>
              <w:jc w:val="both"/>
              <w:rPr>
                <w:sz w:val="20"/>
                <w:szCs w:val="20"/>
              </w:rPr>
            </w:pPr>
            <w:r w:rsidRPr="004F3D68">
              <w:rPr>
                <w:sz w:val="20"/>
                <w:szCs w:val="20"/>
              </w:rPr>
              <w:t xml:space="preserve">Stavljanje u pripravnost  vlasnika kritične infrastrukture zbog: </w:t>
            </w:r>
          </w:p>
          <w:p w14:paraId="78274912" w14:textId="77777777" w:rsidR="00255186" w:rsidRPr="004F3D68" w:rsidRDefault="00255186">
            <w:pPr>
              <w:pStyle w:val="Odlomakpopisa"/>
              <w:numPr>
                <w:ilvl w:val="0"/>
                <w:numId w:val="39"/>
              </w:numPr>
              <w:spacing w:after="0" w:line="240" w:lineRule="auto"/>
              <w:ind w:left="360"/>
              <w:contextualSpacing w:val="0"/>
              <w:jc w:val="both"/>
              <w:rPr>
                <w:sz w:val="20"/>
                <w:szCs w:val="20"/>
              </w:rPr>
            </w:pPr>
            <w:r w:rsidRPr="004F3D68">
              <w:rPr>
                <w:sz w:val="20"/>
                <w:szCs w:val="20"/>
              </w:rPr>
              <w:t>zaštite kritične infrastrukture, prema svojim planovima</w:t>
            </w:r>
          </w:p>
          <w:p w14:paraId="162B3DE3" w14:textId="77777777" w:rsidR="00255186" w:rsidRPr="004F3D68" w:rsidRDefault="00255186" w:rsidP="002D11D6">
            <w:pPr>
              <w:numPr>
                <w:ilvl w:val="0"/>
                <w:numId w:val="17"/>
              </w:numPr>
              <w:spacing w:after="0" w:line="240" w:lineRule="auto"/>
              <w:jc w:val="both"/>
              <w:rPr>
                <w:sz w:val="20"/>
                <w:szCs w:val="20"/>
              </w:rPr>
            </w:pPr>
            <w:r w:rsidRPr="004F3D68">
              <w:rPr>
                <w:sz w:val="20"/>
                <w:szCs w:val="20"/>
              </w:rPr>
              <w:t>poduzimanje preventivnih radnji  poradi umanjenja štete</w:t>
            </w:r>
          </w:p>
          <w:p w14:paraId="13F1FB2B" w14:textId="17DF0BD4" w:rsidR="00255186" w:rsidRPr="004F3D68" w:rsidRDefault="00255186" w:rsidP="002D11D6">
            <w:pPr>
              <w:numPr>
                <w:ilvl w:val="0"/>
                <w:numId w:val="17"/>
              </w:numPr>
              <w:spacing w:after="0" w:line="240" w:lineRule="auto"/>
              <w:rPr>
                <w:sz w:val="20"/>
                <w:szCs w:val="20"/>
                <w:lang w:eastAsia="en-US"/>
              </w:rPr>
            </w:pPr>
            <w:r w:rsidRPr="004F3D68">
              <w:rPr>
                <w:sz w:val="20"/>
                <w:szCs w:val="20"/>
                <w:lang w:eastAsia="en-US"/>
              </w:rPr>
              <w:t xml:space="preserve">izvještavanja </w:t>
            </w:r>
            <w:r w:rsidR="007C7273">
              <w:rPr>
                <w:sz w:val="20"/>
                <w:szCs w:val="20"/>
                <w:lang w:eastAsia="en-US"/>
              </w:rPr>
              <w:t>općinsk</w:t>
            </w:r>
            <w:r w:rsidR="00A33E9D">
              <w:rPr>
                <w:sz w:val="20"/>
                <w:szCs w:val="20"/>
                <w:lang w:eastAsia="en-US"/>
              </w:rPr>
              <w:t>og</w:t>
            </w:r>
            <w:r w:rsidR="007C7273">
              <w:rPr>
                <w:sz w:val="20"/>
                <w:szCs w:val="20"/>
                <w:lang w:eastAsia="en-US"/>
              </w:rPr>
              <w:t xml:space="preserve"> načelnik</w:t>
            </w:r>
            <w:r w:rsidRPr="004F3D68">
              <w:rPr>
                <w:sz w:val="20"/>
                <w:szCs w:val="20"/>
                <w:lang w:eastAsia="en-US"/>
              </w:rPr>
              <w:t>a o spremnosti/nemogućnosti angažiranja</w:t>
            </w:r>
            <w:r>
              <w:rPr>
                <w:sz w:val="20"/>
                <w:szCs w:val="20"/>
                <w:lang w:eastAsia="en-US"/>
              </w:rPr>
              <w:t>.</w:t>
            </w:r>
          </w:p>
        </w:tc>
        <w:tc>
          <w:tcPr>
            <w:tcW w:w="2500" w:type="dxa"/>
            <w:tcBorders>
              <w:top w:val="single" w:sz="4" w:space="0" w:color="000000"/>
              <w:left w:val="single" w:sz="4" w:space="0" w:color="000000"/>
              <w:bottom w:val="single" w:sz="4" w:space="0" w:color="000000"/>
              <w:right w:val="single" w:sz="4" w:space="0" w:color="000000"/>
            </w:tcBorders>
            <w:vAlign w:val="center"/>
          </w:tcPr>
          <w:p w14:paraId="453D61F5" w14:textId="3CAA35C3" w:rsidR="00255186" w:rsidRPr="004F3D68" w:rsidRDefault="007C7273" w:rsidP="002D11D6">
            <w:pPr>
              <w:spacing w:after="0" w:line="240" w:lineRule="auto"/>
              <w:rPr>
                <w:sz w:val="20"/>
                <w:szCs w:val="20"/>
                <w:lang w:eastAsia="en-US"/>
              </w:rPr>
            </w:pPr>
            <w:r>
              <w:rPr>
                <w:sz w:val="20"/>
                <w:szCs w:val="20"/>
                <w:lang w:eastAsia="en-US"/>
              </w:rPr>
              <w:t>općinski načelnik</w:t>
            </w:r>
            <w:r w:rsidR="00255186" w:rsidRPr="004F3D68">
              <w:rPr>
                <w:sz w:val="20"/>
                <w:szCs w:val="20"/>
                <w:lang w:eastAsia="en-US"/>
              </w:rPr>
              <w:t xml:space="preserve">  </w:t>
            </w:r>
          </w:p>
        </w:tc>
        <w:tc>
          <w:tcPr>
            <w:tcW w:w="2105" w:type="dxa"/>
            <w:tcBorders>
              <w:top w:val="single" w:sz="4" w:space="0" w:color="000000"/>
              <w:left w:val="single" w:sz="4" w:space="0" w:color="000000"/>
              <w:bottom w:val="single" w:sz="4" w:space="0" w:color="000000"/>
              <w:right w:val="single" w:sz="4" w:space="0" w:color="000000"/>
            </w:tcBorders>
            <w:vAlign w:val="center"/>
          </w:tcPr>
          <w:p w14:paraId="5EE3DCD4" w14:textId="0CF72D22" w:rsidR="00255186" w:rsidRPr="004F3D68" w:rsidRDefault="00255186" w:rsidP="002D11D6">
            <w:pPr>
              <w:spacing w:after="0" w:line="240" w:lineRule="auto"/>
              <w:rPr>
                <w:sz w:val="20"/>
                <w:szCs w:val="20"/>
                <w:lang w:eastAsia="en-US"/>
              </w:rPr>
            </w:pPr>
            <w:r w:rsidRPr="004F3D68">
              <w:rPr>
                <w:sz w:val="20"/>
                <w:szCs w:val="20"/>
                <w:lang w:eastAsia="en-US"/>
              </w:rPr>
              <w:t>načelnik Stožera</w:t>
            </w:r>
            <w:r w:rsidR="0071723D">
              <w:rPr>
                <w:sz w:val="20"/>
                <w:szCs w:val="20"/>
                <w:lang w:eastAsia="en-US"/>
              </w:rPr>
              <w:t xml:space="preserve"> CZ</w:t>
            </w:r>
          </w:p>
          <w:p w14:paraId="669B8F46" w14:textId="77777777" w:rsidR="00255186" w:rsidRPr="004F3D68" w:rsidRDefault="00255186" w:rsidP="002D11D6">
            <w:pPr>
              <w:spacing w:after="0" w:line="240" w:lineRule="auto"/>
              <w:rPr>
                <w:sz w:val="20"/>
                <w:szCs w:val="20"/>
                <w:lang w:eastAsia="en-US"/>
              </w:rPr>
            </w:pPr>
            <w:r w:rsidRPr="004F3D68">
              <w:rPr>
                <w:sz w:val="20"/>
                <w:szCs w:val="20"/>
                <w:lang w:eastAsia="en-US"/>
              </w:rPr>
              <w:t>vlasnici kritične infrastrukture</w:t>
            </w:r>
          </w:p>
          <w:p w14:paraId="78D45D99" w14:textId="0F388DF9" w:rsidR="00255186" w:rsidRPr="004F3D68" w:rsidRDefault="00255186" w:rsidP="002D11D6">
            <w:pPr>
              <w:spacing w:after="0" w:line="240" w:lineRule="auto"/>
              <w:rPr>
                <w:sz w:val="20"/>
                <w:szCs w:val="20"/>
                <w:lang w:eastAsia="en-US"/>
              </w:rPr>
            </w:pPr>
            <w:r w:rsidRPr="002E3FA2">
              <w:rPr>
                <w:rFonts w:cs="Calibri"/>
                <w:sz w:val="20"/>
                <w:szCs w:val="20"/>
                <w:lang w:eastAsia="en-US"/>
              </w:rPr>
              <w:t xml:space="preserve"> </w:t>
            </w:r>
            <w:hyperlink r:id="rId87" w:history="1">
              <w:r w:rsidRPr="002E3FA2">
                <w:rPr>
                  <w:rStyle w:val="Hiperveza"/>
                  <w:rFonts w:cs="Calibri"/>
                  <w:sz w:val="20"/>
                  <w:szCs w:val="20"/>
                  <w:lang w:eastAsia="en-US"/>
                </w:rPr>
                <w:t>(prilog 5)</w:t>
              </w:r>
            </w:hyperlink>
          </w:p>
        </w:tc>
      </w:tr>
      <w:tr w:rsidR="00255186" w:rsidRPr="004F3D68" w14:paraId="66E1FD9C" w14:textId="77777777" w:rsidTr="002D11D6">
        <w:trPr>
          <w:jc w:val="center"/>
        </w:trPr>
        <w:tc>
          <w:tcPr>
            <w:tcW w:w="5249" w:type="dxa"/>
            <w:tcBorders>
              <w:top w:val="single" w:sz="4" w:space="0" w:color="000000"/>
              <w:left w:val="single" w:sz="4" w:space="0" w:color="000000"/>
              <w:bottom w:val="single" w:sz="4" w:space="0" w:color="000000"/>
              <w:right w:val="single" w:sz="4" w:space="0" w:color="000000"/>
            </w:tcBorders>
            <w:vAlign w:val="center"/>
          </w:tcPr>
          <w:p w14:paraId="54C985D7" w14:textId="77777777" w:rsidR="00255186" w:rsidRPr="004F3D68" w:rsidRDefault="00255186" w:rsidP="002D11D6">
            <w:pPr>
              <w:spacing w:after="0" w:line="240" w:lineRule="auto"/>
              <w:jc w:val="both"/>
              <w:rPr>
                <w:sz w:val="20"/>
                <w:szCs w:val="20"/>
              </w:rPr>
            </w:pPr>
            <w:r w:rsidRPr="004F3D68">
              <w:rPr>
                <w:sz w:val="20"/>
                <w:szCs w:val="20"/>
              </w:rPr>
              <w:t xml:space="preserve">Stavljanje u stanje pripravnosti pravnih osoba od interesa za sustav civilne zaštite zbog: </w:t>
            </w:r>
          </w:p>
          <w:p w14:paraId="52206B43" w14:textId="77777777" w:rsidR="00255186" w:rsidRPr="004F3D68" w:rsidRDefault="00255186" w:rsidP="002D11D6">
            <w:pPr>
              <w:numPr>
                <w:ilvl w:val="0"/>
                <w:numId w:val="16"/>
              </w:numPr>
              <w:spacing w:after="0" w:line="240" w:lineRule="auto"/>
              <w:rPr>
                <w:sz w:val="20"/>
                <w:szCs w:val="20"/>
                <w:lang w:eastAsia="en-US"/>
              </w:rPr>
            </w:pPr>
            <w:r w:rsidRPr="004F3D68">
              <w:rPr>
                <w:sz w:val="20"/>
                <w:szCs w:val="20"/>
                <w:lang w:eastAsia="en-US"/>
              </w:rPr>
              <w:lastRenderedPageBreak/>
              <w:t>zabrane napuštanja mjesta prebivališta svojim djelatnicima,</w:t>
            </w:r>
          </w:p>
          <w:p w14:paraId="40BFC13B" w14:textId="77777777" w:rsidR="00255186" w:rsidRPr="004F3D68" w:rsidRDefault="00255186" w:rsidP="002D11D6">
            <w:pPr>
              <w:numPr>
                <w:ilvl w:val="0"/>
                <w:numId w:val="16"/>
              </w:numPr>
              <w:spacing w:after="0" w:line="240" w:lineRule="auto"/>
              <w:rPr>
                <w:sz w:val="20"/>
                <w:szCs w:val="20"/>
                <w:lang w:eastAsia="en-US"/>
              </w:rPr>
            </w:pPr>
            <w:r w:rsidRPr="004F3D68">
              <w:rPr>
                <w:sz w:val="20"/>
                <w:szCs w:val="20"/>
                <w:lang w:eastAsia="en-US"/>
              </w:rPr>
              <w:t>provjeru stanja ispravnosti opreme i sredstava za djelovanje</w:t>
            </w:r>
          </w:p>
          <w:p w14:paraId="1764D0C0" w14:textId="77777777" w:rsidR="00255186" w:rsidRPr="004F3D68" w:rsidRDefault="00255186" w:rsidP="002D11D6">
            <w:pPr>
              <w:numPr>
                <w:ilvl w:val="0"/>
                <w:numId w:val="16"/>
              </w:numPr>
              <w:spacing w:after="0" w:line="240" w:lineRule="auto"/>
              <w:rPr>
                <w:sz w:val="20"/>
                <w:szCs w:val="20"/>
                <w:lang w:eastAsia="en-US"/>
              </w:rPr>
            </w:pPr>
            <w:r w:rsidRPr="004F3D68">
              <w:rPr>
                <w:sz w:val="20"/>
                <w:szCs w:val="20"/>
                <w:lang w:eastAsia="en-US"/>
              </w:rPr>
              <w:t>uvođenje dežurstva,</w:t>
            </w:r>
          </w:p>
          <w:p w14:paraId="11A900D6" w14:textId="77777777" w:rsidR="00255186" w:rsidRPr="004F3D68" w:rsidRDefault="00255186" w:rsidP="002D11D6">
            <w:pPr>
              <w:numPr>
                <w:ilvl w:val="0"/>
                <w:numId w:val="16"/>
              </w:numPr>
              <w:spacing w:after="0" w:line="240" w:lineRule="auto"/>
              <w:rPr>
                <w:sz w:val="20"/>
                <w:szCs w:val="20"/>
                <w:lang w:eastAsia="en-US"/>
              </w:rPr>
            </w:pPr>
            <w:r w:rsidRPr="004F3D68">
              <w:rPr>
                <w:sz w:val="20"/>
                <w:szCs w:val="20"/>
                <w:lang w:eastAsia="en-US"/>
              </w:rPr>
              <w:t>provjeru sustava veza za komuniciranje</w:t>
            </w:r>
          </w:p>
          <w:p w14:paraId="1B91D63B" w14:textId="0BEA750D" w:rsidR="00255186" w:rsidRPr="004F3D68" w:rsidRDefault="00255186" w:rsidP="002D11D6">
            <w:pPr>
              <w:numPr>
                <w:ilvl w:val="0"/>
                <w:numId w:val="16"/>
              </w:numPr>
              <w:spacing w:after="0" w:line="240" w:lineRule="auto"/>
              <w:rPr>
                <w:sz w:val="20"/>
                <w:szCs w:val="20"/>
              </w:rPr>
            </w:pPr>
            <w:r w:rsidRPr="004F3D68">
              <w:rPr>
                <w:sz w:val="20"/>
                <w:szCs w:val="20"/>
              </w:rPr>
              <w:t xml:space="preserve">izvještavanja </w:t>
            </w:r>
            <w:r w:rsidR="007C7273">
              <w:rPr>
                <w:sz w:val="20"/>
                <w:szCs w:val="20"/>
              </w:rPr>
              <w:t>općinsk</w:t>
            </w:r>
            <w:r w:rsidR="00E00DFA">
              <w:rPr>
                <w:sz w:val="20"/>
                <w:szCs w:val="20"/>
              </w:rPr>
              <w:t>og</w:t>
            </w:r>
            <w:r w:rsidR="007C7273">
              <w:rPr>
                <w:sz w:val="20"/>
                <w:szCs w:val="20"/>
              </w:rPr>
              <w:t xml:space="preserve"> načelnik</w:t>
            </w:r>
            <w:r w:rsidRPr="004F3D68">
              <w:rPr>
                <w:sz w:val="20"/>
                <w:szCs w:val="20"/>
              </w:rPr>
              <w:t>a o spremnosti/nemogućnosti angažiranja</w:t>
            </w:r>
            <w:r>
              <w:rPr>
                <w:sz w:val="20"/>
                <w:szCs w:val="20"/>
              </w:rPr>
              <w:t>.</w:t>
            </w:r>
          </w:p>
        </w:tc>
        <w:tc>
          <w:tcPr>
            <w:tcW w:w="2500" w:type="dxa"/>
            <w:tcBorders>
              <w:top w:val="single" w:sz="4" w:space="0" w:color="000000"/>
              <w:left w:val="single" w:sz="4" w:space="0" w:color="000000"/>
              <w:bottom w:val="single" w:sz="4" w:space="0" w:color="000000"/>
              <w:right w:val="single" w:sz="4" w:space="0" w:color="000000"/>
            </w:tcBorders>
            <w:vAlign w:val="center"/>
          </w:tcPr>
          <w:p w14:paraId="44D449A9" w14:textId="19D5F8EF" w:rsidR="00255186" w:rsidRPr="004F3D68" w:rsidRDefault="007C7273" w:rsidP="002D11D6">
            <w:pPr>
              <w:spacing w:after="0" w:line="240" w:lineRule="auto"/>
              <w:rPr>
                <w:sz w:val="20"/>
                <w:szCs w:val="20"/>
                <w:lang w:eastAsia="en-US"/>
              </w:rPr>
            </w:pPr>
            <w:r>
              <w:rPr>
                <w:sz w:val="20"/>
                <w:szCs w:val="20"/>
                <w:lang w:eastAsia="en-US"/>
              </w:rPr>
              <w:lastRenderedPageBreak/>
              <w:t>općinski načelnik</w:t>
            </w:r>
            <w:r w:rsidR="00255186" w:rsidRPr="004F3D68">
              <w:rPr>
                <w:sz w:val="20"/>
                <w:szCs w:val="20"/>
                <w:lang w:eastAsia="en-US"/>
              </w:rPr>
              <w:t xml:space="preserve">  </w:t>
            </w:r>
          </w:p>
        </w:tc>
        <w:tc>
          <w:tcPr>
            <w:tcW w:w="2105" w:type="dxa"/>
            <w:tcBorders>
              <w:top w:val="single" w:sz="4" w:space="0" w:color="000000"/>
              <w:left w:val="single" w:sz="4" w:space="0" w:color="000000"/>
              <w:bottom w:val="single" w:sz="4" w:space="0" w:color="000000"/>
              <w:right w:val="single" w:sz="4" w:space="0" w:color="000000"/>
            </w:tcBorders>
            <w:vAlign w:val="center"/>
          </w:tcPr>
          <w:p w14:paraId="1F1AA307" w14:textId="2787FD44" w:rsidR="00255186" w:rsidRPr="004F3D68" w:rsidRDefault="00255186" w:rsidP="002D11D6">
            <w:pPr>
              <w:spacing w:after="0" w:line="240" w:lineRule="auto"/>
              <w:rPr>
                <w:sz w:val="20"/>
                <w:szCs w:val="20"/>
                <w:lang w:eastAsia="en-US"/>
              </w:rPr>
            </w:pPr>
            <w:r w:rsidRPr="004F3D68">
              <w:rPr>
                <w:sz w:val="20"/>
                <w:szCs w:val="20"/>
                <w:lang w:eastAsia="en-US"/>
              </w:rPr>
              <w:t>načelnik Stožera</w:t>
            </w:r>
            <w:r w:rsidR="0071723D">
              <w:rPr>
                <w:sz w:val="20"/>
                <w:szCs w:val="20"/>
                <w:lang w:eastAsia="en-US"/>
              </w:rPr>
              <w:t xml:space="preserve"> CZ</w:t>
            </w:r>
          </w:p>
          <w:p w14:paraId="5BECF3B8" w14:textId="77777777" w:rsidR="00255186" w:rsidRPr="004F3D68" w:rsidRDefault="00255186" w:rsidP="002D11D6">
            <w:pPr>
              <w:spacing w:after="0" w:line="240" w:lineRule="auto"/>
              <w:rPr>
                <w:sz w:val="20"/>
                <w:szCs w:val="20"/>
                <w:lang w:eastAsia="en-US"/>
              </w:rPr>
            </w:pPr>
            <w:r w:rsidRPr="004F3D68">
              <w:rPr>
                <w:sz w:val="20"/>
                <w:szCs w:val="20"/>
                <w:lang w:eastAsia="en-US"/>
              </w:rPr>
              <w:lastRenderedPageBreak/>
              <w:t>pravne osobe od interesa za sustav civilne zaštite</w:t>
            </w:r>
          </w:p>
          <w:p w14:paraId="2C4ED22E" w14:textId="77BD0C28" w:rsidR="00255186" w:rsidRPr="004F3D68" w:rsidRDefault="00255186" w:rsidP="002D11D6">
            <w:pPr>
              <w:spacing w:after="0" w:line="240" w:lineRule="auto"/>
              <w:rPr>
                <w:sz w:val="20"/>
                <w:szCs w:val="20"/>
                <w:lang w:eastAsia="en-US"/>
              </w:rPr>
            </w:pPr>
            <w:hyperlink r:id="rId88" w:history="1">
              <w:r w:rsidRPr="004F3D68">
                <w:rPr>
                  <w:rStyle w:val="Hiperveza"/>
                  <w:rFonts w:cs="Calibri"/>
                  <w:sz w:val="20"/>
                  <w:szCs w:val="20"/>
                  <w:lang w:eastAsia="en-US"/>
                </w:rPr>
                <w:t>(prilog 6)</w:t>
              </w:r>
            </w:hyperlink>
          </w:p>
        </w:tc>
      </w:tr>
    </w:tbl>
    <w:p w14:paraId="6D694332" w14:textId="77777777" w:rsidR="00255186" w:rsidRDefault="00255186" w:rsidP="00255186">
      <w:bookmarkStart w:id="113" w:name="_Toc329465686"/>
    </w:p>
    <w:p w14:paraId="7A43D776" w14:textId="77777777" w:rsidR="00255186" w:rsidRPr="00B718DF" w:rsidRDefault="00255186" w:rsidP="002C000F">
      <w:pPr>
        <w:pStyle w:val="Razina4"/>
      </w:pPr>
      <w:bookmarkStart w:id="114" w:name="_Toc224127289"/>
      <w:r w:rsidRPr="00B718DF">
        <w:t>Organizacija sustava zaštite i spašavanje kod poduzimanja mjera izvanredne obrane od poplava- ojačavanje zaštitne infrastrukture</w:t>
      </w:r>
      <w:bookmarkEnd w:id="113"/>
      <w:bookmarkEnd w:id="114"/>
    </w:p>
    <w:p w14:paraId="17ADC547" w14:textId="77777777" w:rsidR="00255186" w:rsidRPr="00B718DF" w:rsidRDefault="00255186" w:rsidP="00255186">
      <w:pPr>
        <w:ind w:firstLine="708"/>
        <w:jc w:val="both"/>
        <w:rPr>
          <w:color w:val="000000"/>
        </w:rPr>
      </w:pPr>
      <w:r w:rsidRPr="00B718DF">
        <w:rPr>
          <w:color w:val="000000"/>
        </w:rPr>
        <w:t xml:space="preserve">Početak i prestanak izvanredne obrane od poplava na pojedinim dionicama proglašava rješenjem  rukovoditelj obrane od poplava  sektora. </w:t>
      </w:r>
    </w:p>
    <w:tbl>
      <w:tblPr>
        <w:tblW w:w="9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76"/>
        <w:gridCol w:w="2708"/>
        <w:gridCol w:w="2205"/>
      </w:tblGrid>
      <w:tr w:rsidR="00255186" w:rsidRPr="004F3D68" w14:paraId="37DA0972" w14:textId="77777777" w:rsidTr="00A20785">
        <w:trPr>
          <w:jc w:val="center"/>
        </w:trPr>
        <w:tc>
          <w:tcPr>
            <w:tcW w:w="4176" w:type="dxa"/>
            <w:tcBorders>
              <w:top w:val="single" w:sz="4" w:space="0" w:color="000000"/>
              <w:left w:val="single" w:sz="4" w:space="0" w:color="000000"/>
              <w:bottom w:val="single" w:sz="4" w:space="0" w:color="000000"/>
              <w:right w:val="single" w:sz="4" w:space="0" w:color="000000"/>
            </w:tcBorders>
            <w:shd w:val="clear" w:color="auto" w:fill="EAF1DD"/>
          </w:tcPr>
          <w:p w14:paraId="0075EE91" w14:textId="77777777" w:rsidR="00255186" w:rsidRPr="00706D0F" w:rsidRDefault="00255186" w:rsidP="002D11D6">
            <w:pPr>
              <w:spacing w:after="0" w:line="240" w:lineRule="auto"/>
              <w:jc w:val="center"/>
              <w:rPr>
                <w:i/>
                <w:iCs/>
                <w:sz w:val="24"/>
                <w:szCs w:val="24"/>
                <w:lang w:eastAsia="en-US"/>
              </w:rPr>
            </w:pPr>
            <w:r w:rsidRPr="00706D0F">
              <w:rPr>
                <w:i/>
                <w:iCs/>
                <w:sz w:val="24"/>
                <w:szCs w:val="24"/>
                <w:lang w:eastAsia="en-US"/>
              </w:rPr>
              <w:t>Operativni postupci</w:t>
            </w:r>
          </w:p>
        </w:tc>
        <w:tc>
          <w:tcPr>
            <w:tcW w:w="2708" w:type="dxa"/>
            <w:tcBorders>
              <w:top w:val="single" w:sz="4" w:space="0" w:color="000000"/>
              <w:left w:val="single" w:sz="4" w:space="0" w:color="000000"/>
              <w:bottom w:val="single" w:sz="4" w:space="0" w:color="000000"/>
              <w:right w:val="single" w:sz="4" w:space="0" w:color="000000"/>
            </w:tcBorders>
            <w:shd w:val="clear" w:color="auto" w:fill="EAF1DD"/>
          </w:tcPr>
          <w:p w14:paraId="474DE5E0" w14:textId="77777777" w:rsidR="00255186" w:rsidRPr="00706D0F" w:rsidRDefault="00255186" w:rsidP="002D11D6">
            <w:pPr>
              <w:spacing w:after="0" w:line="240" w:lineRule="auto"/>
              <w:jc w:val="center"/>
              <w:rPr>
                <w:i/>
                <w:iCs/>
                <w:sz w:val="24"/>
                <w:szCs w:val="24"/>
                <w:lang w:eastAsia="en-US"/>
              </w:rPr>
            </w:pPr>
            <w:r w:rsidRPr="00706D0F">
              <w:rPr>
                <w:i/>
                <w:iCs/>
                <w:sz w:val="24"/>
                <w:szCs w:val="24"/>
                <w:lang w:eastAsia="en-US"/>
              </w:rPr>
              <w:t>Rukovođenje/Odlučivanje</w:t>
            </w:r>
          </w:p>
        </w:tc>
        <w:tc>
          <w:tcPr>
            <w:tcW w:w="2205" w:type="dxa"/>
            <w:tcBorders>
              <w:top w:val="single" w:sz="4" w:space="0" w:color="000000"/>
              <w:left w:val="single" w:sz="4" w:space="0" w:color="000000"/>
              <w:bottom w:val="single" w:sz="4" w:space="0" w:color="000000"/>
              <w:right w:val="single" w:sz="4" w:space="0" w:color="000000"/>
            </w:tcBorders>
            <w:shd w:val="clear" w:color="auto" w:fill="EAF1DD"/>
          </w:tcPr>
          <w:p w14:paraId="12789ADF" w14:textId="77777777" w:rsidR="00255186" w:rsidRPr="00706D0F" w:rsidRDefault="00255186" w:rsidP="002D11D6">
            <w:pPr>
              <w:spacing w:after="0" w:line="240" w:lineRule="auto"/>
              <w:jc w:val="center"/>
              <w:rPr>
                <w:i/>
                <w:iCs/>
                <w:sz w:val="24"/>
                <w:szCs w:val="24"/>
                <w:lang w:eastAsia="en-US"/>
              </w:rPr>
            </w:pPr>
            <w:r w:rsidRPr="00706D0F">
              <w:rPr>
                <w:i/>
                <w:iCs/>
                <w:sz w:val="24"/>
                <w:szCs w:val="24"/>
                <w:lang w:eastAsia="en-US"/>
              </w:rPr>
              <w:t>Izvršenje/Suradnja</w:t>
            </w:r>
          </w:p>
        </w:tc>
      </w:tr>
      <w:tr w:rsidR="00255186" w:rsidRPr="004F3D68" w14:paraId="256379B8" w14:textId="77777777" w:rsidTr="00A20785">
        <w:trPr>
          <w:jc w:val="center"/>
        </w:trPr>
        <w:tc>
          <w:tcPr>
            <w:tcW w:w="4176" w:type="dxa"/>
            <w:tcBorders>
              <w:top w:val="single" w:sz="4" w:space="0" w:color="000000"/>
              <w:left w:val="single" w:sz="4" w:space="0" w:color="000000"/>
              <w:bottom w:val="single" w:sz="4" w:space="0" w:color="000000"/>
              <w:right w:val="single" w:sz="4" w:space="0" w:color="000000"/>
            </w:tcBorders>
            <w:vAlign w:val="center"/>
          </w:tcPr>
          <w:p w14:paraId="42A9293D" w14:textId="77777777" w:rsidR="00255186" w:rsidRPr="004F3D68" w:rsidRDefault="00255186" w:rsidP="00E22118">
            <w:pPr>
              <w:spacing w:after="0" w:line="240" w:lineRule="auto"/>
              <w:jc w:val="both"/>
              <w:rPr>
                <w:sz w:val="20"/>
                <w:szCs w:val="20"/>
                <w:lang w:eastAsia="en-US"/>
              </w:rPr>
            </w:pPr>
            <w:r w:rsidRPr="004F3D68">
              <w:rPr>
                <w:sz w:val="20"/>
                <w:szCs w:val="20"/>
                <w:lang w:eastAsia="en-US"/>
              </w:rPr>
              <w:t xml:space="preserve">Uspostavljanje stalne komunikacije sa </w:t>
            </w:r>
            <w:r w:rsidRPr="004F3D68">
              <w:rPr>
                <w:color w:val="000000"/>
                <w:sz w:val="20"/>
                <w:szCs w:val="20"/>
                <w:lang w:eastAsia="en-US"/>
              </w:rPr>
              <w:t>Rukovoditeljem  obrane od poplava branjenog područja.</w:t>
            </w:r>
          </w:p>
          <w:p w14:paraId="6E9FE64B" w14:textId="77777777" w:rsidR="00255186" w:rsidRPr="004F3D68" w:rsidRDefault="00255186" w:rsidP="002D11D6">
            <w:pPr>
              <w:spacing w:after="0" w:line="240" w:lineRule="auto"/>
              <w:rPr>
                <w:sz w:val="20"/>
                <w:szCs w:val="20"/>
                <w:lang w:eastAsia="en-US"/>
              </w:rPr>
            </w:pPr>
          </w:p>
        </w:tc>
        <w:tc>
          <w:tcPr>
            <w:tcW w:w="2708" w:type="dxa"/>
            <w:tcBorders>
              <w:top w:val="single" w:sz="4" w:space="0" w:color="000000"/>
              <w:left w:val="single" w:sz="4" w:space="0" w:color="000000"/>
              <w:bottom w:val="single" w:sz="4" w:space="0" w:color="000000"/>
              <w:right w:val="single" w:sz="4" w:space="0" w:color="000000"/>
            </w:tcBorders>
            <w:vAlign w:val="center"/>
          </w:tcPr>
          <w:p w14:paraId="0752C2FC" w14:textId="77FDAC6D" w:rsidR="00255186" w:rsidRPr="004F3D68" w:rsidRDefault="007C7273" w:rsidP="002D11D6">
            <w:pPr>
              <w:spacing w:after="0" w:line="240" w:lineRule="auto"/>
              <w:rPr>
                <w:sz w:val="20"/>
                <w:szCs w:val="20"/>
                <w:lang w:eastAsia="en-US"/>
              </w:rPr>
            </w:pPr>
            <w:r>
              <w:rPr>
                <w:sz w:val="20"/>
                <w:szCs w:val="20"/>
                <w:lang w:eastAsia="en-US"/>
              </w:rPr>
              <w:t>općinski načelnik</w:t>
            </w:r>
            <w:r w:rsidR="00255186" w:rsidRPr="004F3D68">
              <w:rPr>
                <w:sz w:val="20"/>
                <w:szCs w:val="20"/>
                <w:lang w:eastAsia="en-US"/>
              </w:rPr>
              <w:t xml:space="preserve"> </w:t>
            </w:r>
          </w:p>
        </w:tc>
        <w:tc>
          <w:tcPr>
            <w:tcW w:w="2205" w:type="dxa"/>
            <w:tcBorders>
              <w:top w:val="single" w:sz="4" w:space="0" w:color="000000"/>
              <w:left w:val="single" w:sz="4" w:space="0" w:color="000000"/>
              <w:bottom w:val="single" w:sz="4" w:space="0" w:color="000000"/>
              <w:right w:val="single" w:sz="4" w:space="0" w:color="000000"/>
            </w:tcBorders>
            <w:vAlign w:val="center"/>
          </w:tcPr>
          <w:p w14:paraId="6745D5AB" w14:textId="6189FA9D" w:rsidR="00E00DFA" w:rsidRDefault="00255186" w:rsidP="002D11D6">
            <w:pPr>
              <w:spacing w:after="0" w:line="240" w:lineRule="auto"/>
              <w:rPr>
                <w:sz w:val="20"/>
                <w:szCs w:val="20"/>
                <w:lang w:eastAsia="en-US"/>
              </w:rPr>
            </w:pPr>
            <w:r w:rsidRPr="004F3D68">
              <w:rPr>
                <w:sz w:val="20"/>
                <w:szCs w:val="20"/>
                <w:lang w:eastAsia="en-US"/>
              </w:rPr>
              <w:t>načelnik Stožera</w:t>
            </w:r>
            <w:r w:rsidR="0071723D">
              <w:rPr>
                <w:sz w:val="20"/>
                <w:szCs w:val="20"/>
                <w:lang w:eastAsia="en-US"/>
              </w:rPr>
              <w:t xml:space="preserve"> CZ</w:t>
            </w:r>
            <w:r w:rsidRPr="004F3D68">
              <w:rPr>
                <w:sz w:val="20"/>
                <w:szCs w:val="20"/>
                <w:lang w:eastAsia="en-US"/>
              </w:rPr>
              <w:t xml:space="preserve">, </w:t>
            </w:r>
          </w:p>
          <w:p w14:paraId="0D0EFB37" w14:textId="1441E034" w:rsidR="00255186" w:rsidRPr="004F3D68" w:rsidRDefault="00E00DFA" w:rsidP="002D11D6">
            <w:pPr>
              <w:spacing w:after="0" w:line="240" w:lineRule="auto"/>
              <w:rPr>
                <w:sz w:val="20"/>
                <w:szCs w:val="20"/>
                <w:lang w:eastAsia="en-US"/>
              </w:rPr>
            </w:pPr>
            <w:r>
              <w:rPr>
                <w:sz w:val="20"/>
                <w:szCs w:val="20"/>
                <w:lang w:eastAsia="en-US"/>
              </w:rPr>
              <w:t>Županijski</w:t>
            </w:r>
            <w:r w:rsidR="00255186" w:rsidRPr="004F3D68">
              <w:rPr>
                <w:sz w:val="20"/>
                <w:szCs w:val="20"/>
                <w:lang w:eastAsia="en-US"/>
              </w:rPr>
              <w:t xml:space="preserve"> centar 112</w:t>
            </w:r>
          </w:p>
          <w:p w14:paraId="12C83344" w14:textId="67DABEB4" w:rsidR="00255186" w:rsidRPr="004F3D68" w:rsidRDefault="00255186" w:rsidP="002D11D6">
            <w:pPr>
              <w:spacing w:after="0" w:line="240" w:lineRule="auto"/>
              <w:rPr>
                <w:sz w:val="20"/>
                <w:szCs w:val="20"/>
                <w:lang w:eastAsia="en-US"/>
              </w:rPr>
            </w:pPr>
            <w:r>
              <w:rPr>
                <w:color w:val="000000"/>
                <w:sz w:val="20"/>
                <w:szCs w:val="20"/>
                <w:lang w:eastAsia="en-US"/>
              </w:rPr>
              <w:t>r</w:t>
            </w:r>
            <w:r w:rsidRPr="004F3D68">
              <w:rPr>
                <w:color w:val="000000"/>
                <w:sz w:val="20"/>
                <w:szCs w:val="20"/>
                <w:lang w:eastAsia="en-US"/>
              </w:rPr>
              <w:t xml:space="preserve">ukovoditelj obrane od poplava branjenog područja </w:t>
            </w:r>
            <w:hyperlink r:id="rId89" w:history="1">
              <w:r w:rsidRPr="004F3D68">
                <w:rPr>
                  <w:rStyle w:val="Hiperveza"/>
                  <w:rFonts w:cs="Calibri"/>
                  <w:sz w:val="20"/>
                  <w:szCs w:val="20"/>
                  <w:lang w:eastAsia="en-US"/>
                </w:rPr>
                <w:t>(prilog 16</w:t>
              </w:r>
            </w:hyperlink>
            <w:r w:rsidRPr="00794F2D">
              <w:rPr>
                <w:rStyle w:val="Hiperveza"/>
                <w:rFonts w:cs="Calibri"/>
                <w:sz w:val="20"/>
                <w:szCs w:val="20"/>
                <w:lang w:eastAsia="en-US"/>
              </w:rPr>
              <w:t xml:space="preserve">) </w:t>
            </w:r>
          </w:p>
        </w:tc>
      </w:tr>
      <w:tr w:rsidR="00255186" w:rsidRPr="004F3D68" w14:paraId="5AF63B6B" w14:textId="77777777" w:rsidTr="00A20785">
        <w:trPr>
          <w:jc w:val="center"/>
        </w:trPr>
        <w:tc>
          <w:tcPr>
            <w:tcW w:w="4176" w:type="dxa"/>
            <w:tcBorders>
              <w:top w:val="single" w:sz="4" w:space="0" w:color="000000"/>
              <w:left w:val="single" w:sz="4" w:space="0" w:color="000000"/>
              <w:bottom w:val="single" w:sz="4" w:space="0" w:color="000000"/>
              <w:right w:val="single" w:sz="4" w:space="0" w:color="000000"/>
            </w:tcBorders>
            <w:vAlign w:val="center"/>
          </w:tcPr>
          <w:p w14:paraId="74413C4A" w14:textId="77777777" w:rsidR="00255186" w:rsidRPr="00794F2D" w:rsidRDefault="00255186" w:rsidP="00E00DFA">
            <w:pPr>
              <w:spacing w:after="0" w:line="240" w:lineRule="auto"/>
              <w:jc w:val="both"/>
              <w:rPr>
                <w:sz w:val="20"/>
                <w:szCs w:val="20"/>
                <w:lang w:eastAsia="en-US"/>
              </w:rPr>
            </w:pPr>
            <w:r w:rsidRPr="00794F2D">
              <w:rPr>
                <w:sz w:val="20"/>
                <w:szCs w:val="20"/>
                <w:lang w:eastAsia="en-US"/>
              </w:rPr>
              <w:t>Stavljanje u pripravnost  djelatnika pravnih osoba za pružanje zdravstvene skrbi i veterinarske zaštite:</w:t>
            </w:r>
          </w:p>
          <w:p w14:paraId="05B2E8C9" w14:textId="77777777" w:rsidR="00255186" w:rsidRPr="00794F2D" w:rsidRDefault="00255186" w:rsidP="002D11D6">
            <w:pPr>
              <w:numPr>
                <w:ilvl w:val="0"/>
                <w:numId w:val="14"/>
              </w:numPr>
              <w:spacing w:after="0" w:line="240" w:lineRule="auto"/>
              <w:rPr>
                <w:sz w:val="20"/>
                <w:szCs w:val="20"/>
              </w:rPr>
            </w:pPr>
            <w:r w:rsidRPr="00794F2D">
              <w:rPr>
                <w:sz w:val="20"/>
                <w:szCs w:val="20"/>
              </w:rPr>
              <w:t>provjere popunjenosti članova liječničkih timova</w:t>
            </w:r>
          </w:p>
          <w:p w14:paraId="3B990AE9" w14:textId="77777777" w:rsidR="00255186" w:rsidRPr="00794F2D" w:rsidRDefault="00255186" w:rsidP="002D11D6">
            <w:pPr>
              <w:numPr>
                <w:ilvl w:val="0"/>
                <w:numId w:val="14"/>
              </w:numPr>
              <w:spacing w:after="0" w:line="240" w:lineRule="auto"/>
              <w:rPr>
                <w:sz w:val="20"/>
                <w:szCs w:val="20"/>
              </w:rPr>
            </w:pPr>
            <w:r w:rsidRPr="00794F2D">
              <w:rPr>
                <w:sz w:val="20"/>
                <w:szCs w:val="20"/>
              </w:rPr>
              <w:t>zabrane napuštanja mjesta prebivališta zdravstvenim djelatnicima</w:t>
            </w:r>
          </w:p>
          <w:p w14:paraId="794466B5" w14:textId="77777777" w:rsidR="00255186" w:rsidRPr="00794F2D" w:rsidRDefault="00255186" w:rsidP="002D11D6">
            <w:pPr>
              <w:numPr>
                <w:ilvl w:val="0"/>
                <w:numId w:val="14"/>
              </w:numPr>
              <w:spacing w:after="0" w:line="240" w:lineRule="auto"/>
              <w:rPr>
                <w:sz w:val="20"/>
                <w:szCs w:val="20"/>
              </w:rPr>
            </w:pPr>
            <w:r w:rsidRPr="00794F2D">
              <w:rPr>
                <w:sz w:val="20"/>
                <w:szCs w:val="20"/>
              </w:rPr>
              <w:t>pozivanja na posao djelatnika koji se nalaze na godišnjem odmoru</w:t>
            </w:r>
          </w:p>
          <w:p w14:paraId="50251455" w14:textId="77777777" w:rsidR="00255186" w:rsidRPr="00794F2D" w:rsidRDefault="00255186" w:rsidP="002D11D6">
            <w:pPr>
              <w:numPr>
                <w:ilvl w:val="0"/>
                <w:numId w:val="14"/>
              </w:numPr>
              <w:spacing w:after="0" w:line="240" w:lineRule="auto"/>
              <w:rPr>
                <w:sz w:val="20"/>
                <w:szCs w:val="20"/>
              </w:rPr>
            </w:pPr>
            <w:r w:rsidRPr="00794F2D">
              <w:rPr>
                <w:sz w:val="20"/>
                <w:szCs w:val="20"/>
              </w:rPr>
              <w:t>provjere stanja zaliha lijekova i sanitetskog materijala</w:t>
            </w:r>
          </w:p>
          <w:p w14:paraId="3989CDFB" w14:textId="77777777" w:rsidR="00255186" w:rsidRPr="00794F2D" w:rsidRDefault="00255186" w:rsidP="002D11D6">
            <w:pPr>
              <w:numPr>
                <w:ilvl w:val="0"/>
                <w:numId w:val="14"/>
              </w:numPr>
              <w:spacing w:after="0" w:line="240" w:lineRule="auto"/>
              <w:rPr>
                <w:sz w:val="20"/>
                <w:szCs w:val="20"/>
              </w:rPr>
            </w:pPr>
            <w:r w:rsidRPr="00794F2D">
              <w:rPr>
                <w:sz w:val="20"/>
                <w:szCs w:val="20"/>
              </w:rPr>
              <w:t>provjere stanja ispravnosti opreme i sredstava za djelovanje</w:t>
            </w:r>
          </w:p>
          <w:p w14:paraId="76AFEC7F" w14:textId="77777777" w:rsidR="00255186" w:rsidRPr="00794F2D" w:rsidRDefault="00255186" w:rsidP="002D11D6">
            <w:pPr>
              <w:numPr>
                <w:ilvl w:val="0"/>
                <w:numId w:val="14"/>
              </w:numPr>
              <w:spacing w:after="0" w:line="240" w:lineRule="auto"/>
              <w:rPr>
                <w:sz w:val="20"/>
                <w:szCs w:val="20"/>
              </w:rPr>
            </w:pPr>
            <w:r w:rsidRPr="00794F2D">
              <w:rPr>
                <w:sz w:val="20"/>
                <w:szCs w:val="20"/>
              </w:rPr>
              <w:t>uvođenja dežurstva</w:t>
            </w:r>
          </w:p>
          <w:p w14:paraId="5610CDEE" w14:textId="77777777" w:rsidR="00255186" w:rsidRPr="00794F2D" w:rsidRDefault="00255186" w:rsidP="002D11D6">
            <w:pPr>
              <w:numPr>
                <w:ilvl w:val="0"/>
                <w:numId w:val="14"/>
              </w:numPr>
              <w:spacing w:after="0" w:line="240" w:lineRule="auto"/>
              <w:rPr>
                <w:sz w:val="20"/>
                <w:szCs w:val="20"/>
              </w:rPr>
            </w:pPr>
            <w:r w:rsidRPr="00794F2D">
              <w:rPr>
                <w:sz w:val="20"/>
                <w:szCs w:val="20"/>
              </w:rPr>
              <w:t>provjere sustava veza,</w:t>
            </w:r>
          </w:p>
          <w:p w14:paraId="5DB8FECC" w14:textId="390BA4C4" w:rsidR="00255186" w:rsidRPr="00794F2D" w:rsidRDefault="00255186" w:rsidP="002D11D6">
            <w:pPr>
              <w:numPr>
                <w:ilvl w:val="0"/>
                <w:numId w:val="14"/>
              </w:numPr>
              <w:spacing w:after="0" w:line="240" w:lineRule="auto"/>
              <w:rPr>
                <w:sz w:val="20"/>
                <w:szCs w:val="20"/>
                <w:lang w:eastAsia="en-US"/>
              </w:rPr>
            </w:pPr>
            <w:r w:rsidRPr="00794F2D">
              <w:rPr>
                <w:sz w:val="20"/>
                <w:szCs w:val="20"/>
                <w:lang w:eastAsia="en-US"/>
              </w:rPr>
              <w:t xml:space="preserve">izvještavanja </w:t>
            </w:r>
            <w:r w:rsidR="007C7273">
              <w:rPr>
                <w:sz w:val="20"/>
                <w:szCs w:val="20"/>
                <w:lang w:eastAsia="en-US"/>
              </w:rPr>
              <w:t>općinsk</w:t>
            </w:r>
            <w:r w:rsidR="00A33E9D">
              <w:rPr>
                <w:sz w:val="20"/>
                <w:szCs w:val="20"/>
                <w:lang w:eastAsia="en-US"/>
              </w:rPr>
              <w:t>og</w:t>
            </w:r>
            <w:r w:rsidR="007C7273">
              <w:rPr>
                <w:sz w:val="20"/>
                <w:szCs w:val="20"/>
                <w:lang w:eastAsia="en-US"/>
              </w:rPr>
              <w:t xml:space="preserve"> načelnik</w:t>
            </w:r>
            <w:r w:rsidRPr="00794F2D">
              <w:rPr>
                <w:sz w:val="20"/>
                <w:szCs w:val="20"/>
                <w:lang w:eastAsia="en-US"/>
              </w:rPr>
              <w:t>a o spremnosti/nemogućnosti  angažiranja.</w:t>
            </w:r>
          </w:p>
        </w:tc>
        <w:tc>
          <w:tcPr>
            <w:tcW w:w="2708" w:type="dxa"/>
            <w:tcBorders>
              <w:top w:val="single" w:sz="4" w:space="0" w:color="000000"/>
              <w:left w:val="single" w:sz="4" w:space="0" w:color="000000"/>
              <w:bottom w:val="single" w:sz="4" w:space="0" w:color="000000"/>
              <w:right w:val="single" w:sz="4" w:space="0" w:color="000000"/>
            </w:tcBorders>
            <w:vAlign w:val="center"/>
          </w:tcPr>
          <w:p w14:paraId="1D13C20F" w14:textId="30CBC492" w:rsidR="00255186" w:rsidRPr="004F3D68" w:rsidRDefault="007C7273" w:rsidP="002D11D6">
            <w:pPr>
              <w:spacing w:after="0" w:line="240" w:lineRule="auto"/>
              <w:rPr>
                <w:sz w:val="20"/>
                <w:szCs w:val="20"/>
                <w:lang w:eastAsia="en-US"/>
              </w:rPr>
            </w:pPr>
            <w:r>
              <w:rPr>
                <w:sz w:val="20"/>
                <w:szCs w:val="20"/>
                <w:lang w:eastAsia="en-US"/>
              </w:rPr>
              <w:t>općinski načelnik</w:t>
            </w:r>
            <w:r w:rsidR="00255186" w:rsidRPr="004F3D68">
              <w:rPr>
                <w:sz w:val="20"/>
                <w:szCs w:val="20"/>
                <w:lang w:eastAsia="en-US"/>
              </w:rPr>
              <w:t xml:space="preserve"> </w:t>
            </w:r>
          </w:p>
        </w:tc>
        <w:tc>
          <w:tcPr>
            <w:tcW w:w="2205" w:type="dxa"/>
            <w:tcBorders>
              <w:top w:val="single" w:sz="4" w:space="0" w:color="000000"/>
              <w:left w:val="single" w:sz="4" w:space="0" w:color="000000"/>
              <w:bottom w:val="single" w:sz="4" w:space="0" w:color="000000"/>
              <w:right w:val="single" w:sz="4" w:space="0" w:color="000000"/>
            </w:tcBorders>
            <w:vAlign w:val="center"/>
          </w:tcPr>
          <w:p w14:paraId="3BF41426" w14:textId="66A83F42" w:rsidR="0071723D" w:rsidRPr="0071723D" w:rsidRDefault="0071723D" w:rsidP="0071723D">
            <w:pPr>
              <w:spacing w:after="0" w:line="240" w:lineRule="auto"/>
              <w:rPr>
                <w:sz w:val="20"/>
                <w:szCs w:val="20"/>
                <w:lang w:eastAsia="en-US"/>
              </w:rPr>
            </w:pPr>
            <w:r w:rsidRPr="0071723D">
              <w:rPr>
                <w:sz w:val="20"/>
                <w:szCs w:val="20"/>
                <w:lang w:eastAsia="en-US"/>
              </w:rPr>
              <w:t>načelnik Stožera</w:t>
            </w:r>
            <w:r>
              <w:rPr>
                <w:sz w:val="20"/>
                <w:szCs w:val="20"/>
                <w:lang w:eastAsia="en-US"/>
              </w:rPr>
              <w:t xml:space="preserve"> CZ</w:t>
            </w:r>
          </w:p>
          <w:p w14:paraId="1DB5C9A7" w14:textId="77777777" w:rsidR="0071723D" w:rsidRPr="0071723D" w:rsidRDefault="0071723D" w:rsidP="0071723D">
            <w:pPr>
              <w:spacing w:after="0" w:line="240" w:lineRule="auto"/>
              <w:rPr>
                <w:sz w:val="20"/>
                <w:szCs w:val="20"/>
                <w:lang w:eastAsia="en-US"/>
              </w:rPr>
            </w:pPr>
            <w:r w:rsidRPr="0071723D">
              <w:rPr>
                <w:sz w:val="20"/>
                <w:szCs w:val="20"/>
                <w:lang w:eastAsia="en-US"/>
              </w:rPr>
              <w:t>Član Stožera za zdravstveno zbrinjavanje</w:t>
            </w:r>
          </w:p>
          <w:p w14:paraId="1EF5E8F1" w14:textId="6205C8F5" w:rsidR="00255186" w:rsidRPr="004F3D68" w:rsidRDefault="0071723D" w:rsidP="0071723D">
            <w:pPr>
              <w:spacing w:after="0" w:line="240" w:lineRule="auto"/>
              <w:rPr>
                <w:sz w:val="20"/>
                <w:szCs w:val="20"/>
                <w:lang w:eastAsia="en-US"/>
              </w:rPr>
            </w:pPr>
            <w:r w:rsidRPr="0071723D">
              <w:rPr>
                <w:sz w:val="20"/>
                <w:szCs w:val="20"/>
                <w:lang w:eastAsia="en-US"/>
              </w:rPr>
              <w:t>Član Stožera za veterinarsko zbrinjavanje</w:t>
            </w:r>
          </w:p>
        </w:tc>
      </w:tr>
      <w:tr w:rsidR="00255186" w:rsidRPr="004F3D68" w14:paraId="66A5698D" w14:textId="77777777" w:rsidTr="00A20785">
        <w:trPr>
          <w:jc w:val="center"/>
        </w:trPr>
        <w:tc>
          <w:tcPr>
            <w:tcW w:w="4176" w:type="dxa"/>
            <w:tcBorders>
              <w:top w:val="single" w:sz="4" w:space="0" w:color="000000"/>
              <w:left w:val="single" w:sz="4" w:space="0" w:color="000000"/>
              <w:bottom w:val="single" w:sz="4" w:space="0" w:color="000000"/>
              <w:right w:val="single" w:sz="4" w:space="0" w:color="000000"/>
            </w:tcBorders>
            <w:vAlign w:val="center"/>
          </w:tcPr>
          <w:p w14:paraId="335257DB" w14:textId="77777777" w:rsidR="00255186" w:rsidRPr="004F3D68" w:rsidRDefault="00255186" w:rsidP="002D11D6">
            <w:pPr>
              <w:spacing w:after="0" w:line="240" w:lineRule="auto"/>
              <w:jc w:val="both"/>
              <w:rPr>
                <w:sz w:val="20"/>
                <w:szCs w:val="20"/>
              </w:rPr>
            </w:pPr>
            <w:r w:rsidRPr="004F3D68">
              <w:rPr>
                <w:sz w:val="20"/>
                <w:szCs w:val="20"/>
              </w:rPr>
              <w:t xml:space="preserve">Stavljanje u pripravnost  vlasnika kritične infrastrukture zbog: </w:t>
            </w:r>
          </w:p>
          <w:p w14:paraId="79013A2E" w14:textId="77777777" w:rsidR="00255186" w:rsidRPr="004F3D68" w:rsidRDefault="00255186" w:rsidP="002D11D6">
            <w:pPr>
              <w:numPr>
                <w:ilvl w:val="0"/>
                <w:numId w:val="15"/>
              </w:numPr>
              <w:spacing w:after="0" w:line="240" w:lineRule="auto"/>
              <w:jc w:val="both"/>
              <w:rPr>
                <w:sz w:val="20"/>
                <w:szCs w:val="20"/>
              </w:rPr>
            </w:pPr>
            <w:r w:rsidRPr="004F3D68">
              <w:rPr>
                <w:sz w:val="20"/>
                <w:szCs w:val="20"/>
              </w:rPr>
              <w:t>zaštite kritične infrastrukture, sukladno svojim planovima</w:t>
            </w:r>
          </w:p>
          <w:p w14:paraId="3F21FDCF" w14:textId="77777777" w:rsidR="00255186" w:rsidRPr="004F3D68" w:rsidRDefault="00255186" w:rsidP="002D11D6">
            <w:pPr>
              <w:numPr>
                <w:ilvl w:val="0"/>
                <w:numId w:val="15"/>
              </w:numPr>
              <w:spacing w:after="0" w:line="240" w:lineRule="auto"/>
              <w:jc w:val="both"/>
              <w:rPr>
                <w:sz w:val="20"/>
                <w:szCs w:val="20"/>
              </w:rPr>
            </w:pPr>
            <w:r w:rsidRPr="004F3D68">
              <w:rPr>
                <w:sz w:val="20"/>
                <w:szCs w:val="20"/>
              </w:rPr>
              <w:t>poduzimanje preventivnih radnji  poradi umanjenja štete od poplave</w:t>
            </w:r>
          </w:p>
          <w:p w14:paraId="1612B4DC" w14:textId="1BE6BBC2" w:rsidR="00255186" w:rsidRPr="004F3D68" w:rsidRDefault="00255186" w:rsidP="002D11D6">
            <w:pPr>
              <w:numPr>
                <w:ilvl w:val="0"/>
                <w:numId w:val="15"/>
              </w:numPr>
              <w:spacing w:after="0" w:line="240" w:lineRule="auto"/>
              <w:rPr>
                <w:sz w:val="20"/>
                <w:szCs w:val="20"/>
                <w:lang w:eastAsia="en-US"/>
              </w:rPr>
            </w:pPr>
            <w:r w:rsidRPr="004F3D68">
              <w:rPr>
                <w:sz w:val="20"/>
                <w:szCs w:val="20"/>
                <w:lang w:eastAsia="en-US"/>
              </w:rPr>
              <w:t xml:space="preserve">izvještavanja </w:t>
            </w:r>
            <w:r w:rsidR="007C7273">
              <w:rPr>
                <w:sz w:val="20"/>
                <w:szCs w:val="20"/>
                <w:lang w:eastAsia="en-US"/>
              </w:rPr>
              <w:t>općinsk</w:t>
            </w:r>
            <w:r w:rsidR="00E00DFA">
              <w:rPr>
                <w:sz w:val="20"/>
                <w:szCs w:val="20"/>
                <w:lang w:eastAsia="en-US"/>
              </w:rPr>
              <w:t>og</w:t>
            </w:r>
            <w:r w:rsidR="007C7273">
              <w:rPr>
                <w:sz w:val="20"/>
                <w:szCs w:val="20"/>
                <w:lang w:eastAsia="en-US"/>
              </w:rPr>
              <w:t xml:space="preserve"> načelnik</w:t>
            </w:r>
            <w:r w:rsidRPr="004F3D68">
              <w:rPr>
                <w:sz w:val="20"/>
                <w:szCs w:val="20"/>
                <w:lang w:eastAsia="en-US"/>
              </w:rPr>
              <w:t>a o spremnosti/nemogućnosti angažiranja</w:t>
            </w:r>
            <w:r>
              <w:rPr>
                <w:sz w:val="20"/>
                <w:szCs w:val="20"/>
                <w:lang w:eastAsia="en-US"/>
              </w:rPr>
              <w:t>.</w:t>
            </w:r>
          </w:p>
        </w:tc>
        <w:tc>
          <w:tcPr>
            <w:tcW w:w="2708" w:type="dxa"/>
            <w:tcBorders>
              <w:top w:val="single" w:sz="4" w:space="0" w:color="000000"/>
              <w:left w:val="single" w:sz="4" w:space="0" w:color="000000"/>
              <w:bottom w:val="single" w:sz="4" w:space="0" w:color="000000"/>
              <w:right w:val="single" w:sz="4" w:space="0" w:color="000000"/>
            </w:tcBorders>
            <w:vAlign w:val="center"/>
          </w:tcPr>
          <w:p w14:paraId="66B11A69" w14:textId="7CF150BD" w:rsidR="00255186" w:rsidRPr="004F3D68" w:rsidRDefault="007C7273" w:rsidP="002D11D6">
            <w:pPr>
              <w:spacing w:after="0" w:line="240" w:lineRule="auto"/>
              <w:rPr>
                <w:sz w:val="20"/>
                <w:szCs w:val="20"/>
                <w:lang w:eastAsia="en-US"/>
              </w:rPr>
            </w:pPr>
            <w:r>
              <w:rPr>
                <w:sz w:val="20"/>
                <w:szCs w:val="20"/>
                <w:lang w:eastAsia="en-US"/>
              </w:rPr>
              <w:t>općinski načelnik</w:t>
            </w:r>
            <w:r w:rsidR="00255186" w:rsidRPr="004F3D68">
              <w:rPr>
                <w:sz w:val="20"/>
                <w:szCs w:val="20"/>
                <w:lang w:eastAsia="en-US"/>
              </w:rPr>
              <w:t xml:space="preserve">  </w:t>
            </w:r>
          </w:p>
        </w:tc>
        <w:tc>
          <w:tcPr>
            <w:tcW w:w="2205" w:type="dxa"/>
            <w:tcBorders>
              <w:top w:val="single" w:sz="4" w:space="0" w:color="000000"/>
              <w:left w:val="single" w:sz="4" w:space="0" w:color="000000"/>
              <w:bottom w:val="single" w:sz="4" w:space="0" w:color="000000"/>
              <w:right w:val="single" w:sz="4" w:space="0" w:color="000000"/>
            </w:tcBorders>
            <w:vAlign w:val="center"/>
          </w:tcPr>
          <w:p w14:paraId="334F1AB7" w14:textId="45A5F8F6" w:rsidR="00255186" w:rsidRPr="004F3D68" w:rsidRDefault="00255186" w:rsidP="002D11D6">
            <w:pPr>
              <w:spacing w:after="0" w:line="240" w:lineRule="auto"/>
              <w:rPr>
                <w:sz w:val="20"/>
                <w:szCs w:val="20"/>
                <w:lang w:eastAsia="en-US"/>
              </w:rPr>
            </w:pPr>
            <w:r w:rsidRPr="004F3D68">
              <w:rPr>
                <w:sz w:val="20"/>
                <w:szCs w:val="20"/>
                <w:lang w:eastAsia="en-US"/>
              </w:rPr>
              <w:t>načelnik Stožera</w:t>
            </w:r>
            <w:r w:rsidR="0071723D">
              <w:rPr>
                <w:sz w:val="20"/>
                <w:szCs w:val="20"/>
                <w:lang w:eastAsia="en-US"/>
              </w:rPr>
              <w:t xml:space="preserve"> CZ</w:t>
            </w:r>
            <w:r>
              <w:rPr>
                <w:sz w:val="20"/>
                <w:szCs w:val="20"/>
                <w:lang w:eastAsia="en-US"/>
              </w:rPr>
              <w:t>,</w:t>
            </w:r>
          </w:p>
          <w:p w14:paraId="7CC0BFE2" w14:textId="4F00C043" w:rsidR="00255186" w:rsidRPr="004F3D68" w:rsidRDefault="00255186" w:rsidP="002D11D6">
            <w:pPr>
              <w:spacing w:after="0" w:line="240" w:lineRule="auto"/>
              <w:rPr>
                <w:sz w:val="20"/>
                <w:szCs w:val="20"/>
                <w:lang w:eastAsia="en-US"/>
              </w:rPr>
            </w:pPr>
            <w:r w:rsidRPr="00AC6E43">
              <w:rPr>
                <w:sz w:val="20"/>
                <w:szCs w:val="20"/>
                <w:lang w:eastAsia="en-US"/>
              </w:rPr>
              <w:t>član Stožera</w:t>
            </w:r>
            <w:r w:rsidR="0071723D">
              <w:t xml:space="preserve"> </w:t>
            </w:r>
            <w:r w:rsidR="0071723D" w:rsidRPr="0071723D">
              <w:rPr>
                <w:sz w:val="20"/>
                <w:szCs w:val="20"/>
                <w:lang w:eastAsia="en-US"/>
              </w:rPr>
              <w:t>za komunalne djelatnosti</w:t>
            </w:r>
            <w:r w:rsidR="00AC6E43">
              <w:rPr>
                <w:sz w:val="20"/>
                <w:szCs w:val="20"/>
                <w:lang w:eastAsia="en-US"/>
              </w:rPr>
              <w:t>,</w:t>
            </w:r>
          </w:p>
          <w:p w14:paraId="098E4667" w14:textId="77777777" w:rsidR="00255186" w:rsidRPr="004F3D68" w:rsidRDefault="00255186" w:rsidP="002D11D6">
            <w:pPr>
              <w:spacing w:after="0" w:line="240" w:lineRule="auto"/>
              <w:rPr>
                <w:sz w:val="20"/>
                <w:szCs w:val="20"/>
                <w:lang w:eastAsia="en-US"/>
              </w:rPr>
            </w:pPr>
            <w:r>
              <w:rPr>
                <w:sz w:val="20"/>
                <w:szCs w:val="20"/>
                <w:lang w:eastAsia="en-US"/>
              </w:rPr>
              <w:t>v</w:t>
            </w:r>
            <w:r w:rsidRPr="004F3D68">
              <w:rPr>
                <w:sz w:val="20"/>
                <w:szCs w:val="20"/>
                <w:lang w:eastAsia="en-US"/>
              </w:rPr>
              <w:t xml:space="preserve">lasnici kritične infrastrukture </w:t>
            </w:r>
          </w:p>
          <w:p w14:paraId="322F964A" w14:textId="4C149E5A" w:rsidR="00255186" w:rsidRPr="004F3D68" w:rsidRDefault="00255186" w:rsidP="002D11D6">
            <w:pPr>
              <w:spacing w:after="0" w:line="240" w:lineRule="auto"/>
              <w:rPr>
                <w:sz w:val="20"/>
                <w:szCs w:val="20"/>
                <w:lang w:eastAsia="en-US"/>
              </w:rPr>
            </w:pPr>
            <w:hyperlink r:id="rId90" w:history="1">
              <w:r w:rsidRPr="002E3FA2">
                <w:rPr>
                  <w:rStyle w:val="Hiperveza"/>
                  <w:rFonts w:cs="Calibri"/>
                  <w:sz w:val="20"/>
                  <w:szCs w:val="20"/>
                  <w:lang w:eastAsia="en-US"/>
                </w:rPr>
                <w:t>(prilog 5)</w:t>
              </w:r>
            </w:hyperlink>
          </w:p>
        </w:tc>
      </w:tr>
      <w:tr w:rsidR="00255186" w:rsidRPr="004F3D68" w14:paraId="190149BC" w14:textId="77777777" w:rsidTr="00A20785">
        <w:trPr>
          <w:jc w:val="center"/>
        </w:trPr>
        <w:tc>
          <w:tcPr>
            <w:tcW w:w="4176" w:type="dxa"/>
            <w:tcBorders>
              <w:top w:val="single" w:sz="4" w:space="0" w:color="000000"/>
              <w:left w:val="single" w:sz="4" w:space="0" w:color="000000"/>
              <w:bottom w:val="single" w:sz="4" w:space="0" w:color="000000"/>
              <w:right w:val="single" w:sz="4" w:space="0" w:color="000000"/>
            </w:tcBorders>
            <w:vAlign w:val="center"/>
          </w:tcPr>
          <w:p w14:paraId="72CF29CD" w14:textId="77777777" w:rsidR="00255186" w:rsidRPr="004F3D68" w:rsidRDefault="00255186" w:rsidP="002D11D6">
            <w:pPr>
              <w:spacing w:after="0" w:line="240" w:lineRule="auto"/>
              <w:jc w:val="both"/>
              <w:rPr>
                <w:sz w:val="20"/>
                <w:szCs w:val="20"/>
              </w:rPr>
            </w:pPr>
            <w:r w:rsidRPr="004F3D68">
              <w:rPr>
                <w:sz w:val="20"/>
                <w:szCs w:val="20"/>
              </w:rPr>
              <w:t>Stavljanje u pripravnost  pravnih osoba koje posjeduju opasne tvari, a nalaze se na ugroženom području zbog poduzimanja preventivnih mjera zaštite, u cil</w:t>
            </w:r>
            <w:r>
              <w:rPr>
                <w:sz w:val="20"/>
                <w:szCs w:val="20"/>
              </w:rPr>
              <w:t>ju umanjenja posljedica poplave.</w:t>
            </w:r>
          </w:p>
        </w:tc>
        <w:tc>
          <w:tcPr>
            <w:tcW w:w="2708" w:type="dxa"/>
            <w:tcBorders>
              <w:top w:val="single" w:sz="4" w:space="0" w:color="000000"/>
              <w:left w:val="single" w:sz="4" w:space="0" w:color="000000"/>
              <w:bottom w:val="single" w:sz="4" w:space="0" w:color="000000"/>
              <w:right w:val="single" w:sz="4" w:space="0" w:color="000000"/>
            </w:tcBorders>
            <w:vAlign w:val="center"/>
          </w:tcPr>
          <w:p w14:paraId="108386AD" w14:textId="0AA2C41B" w:rsidR="00255186" w:rsidRPr="004F3D68" w:rsidRDefault="007C7273" w:rsidP="002D11D6">
            <w:pPr>
              <w:spacing w:after="0" w:line="240" w:lineRule="auto"/>
              <w:rPr>
                <w:sz w:val="20"/>
                <w:szCs w:val="20"/>
                <w:lang w:eastAsia="en-US"/>
              </w:rPr>
            </w:pPr>
            <w:r>
              <w:rPr>
                <w:sz w:val="20"/>
                <w:szCs w:val="20"/>
                <w:lang w:eastAsia="en-US"/>
              </w:rPr>
              <w:t>općinski načelnik</w:t>
            </w:r>
            <w:r w:rsidR="00255186" w:rsidRPr="004F3D68">
              <w:rPr>
                <w:sz w:val="20"/>
                <w:szCs w:val="20"/>
                <w:lang w:eastAsia="en-US"/>
              </w:rPr>
              <w:t xml:space="preserve">  </w:t>
            </w:r>
          </w:p>
        </w:tc>
        <w:tc>
          <w:tcPr>
            <w:tcW w:w="2205" w:type="dxa"/>
            <w:tcBorders>
              <w:top w:val="single" w:sz="4" w:space="0" w:color="000000"/>
              <w:left w:val="single" w:sz="4" w:space="0" w:color="000000"/>
              <w:bottom w:val="single" w:sz="4" w:space="0" w:color="000000"/>
              <w:right w:val="single" w:sz="4" w:space="0" w:color="000000"/>
            </w:tcBorders>
            <w:vAlign w:val="center"/>
          </w:tcPr>
          <w:p w14:paraId="20D24F3A" w14:textId="02450747" w:rsidR="00255186" w:rsidRPr="004F3D68" w:rsidRDefault="00255186" w:rsidP="002D11D6">
            <w:pPr>
              <w:spacing w:after="0" w:line="240" w:lineRule="auto"/>
              <w:rPr>
                <w:sz w:val="20"/>
                <w:szCs w:val="20"/>
                <w:lang w:eastAsia="en-US"/>
              </w:rPr>
            </w:pPr>
            <w:r w:rsidRPr="004F3D68">
              <w:rPr>
                <w:sz w:val="20"/>
                <w:szCs w:val="20"/>
                <w:lang w:eastAsia="en-US"/>
              </w:rPr>
              <w:t>načelnik Stožera</w:t>
            </w:r>
            <w:r w:rsidR="0071723D">
              <w:rPr>
                <w:sz w:val="20"/>
                <w:szCs w:val="20"/>
                <w:lang w:eastAsia="en-US"/>
              </w:rPr>
              <w:t xml:space="preserve"> CZ</w:t>
            </w:r>
            <w:r>
              <w:rPr>
                <w:sz w:val="20"/>
                <w:szCs w:val="20"/>
                <w:lang w:eastAsia="en-US"/>
              </w:rPr>
              <w:t>,</w:t>
            </w:r>
          </w:p>
          <w:p w14:paraId="3F361646" w14:textId="520E3BC4" w:rsidR="00255186" w:rsidRPr="004F3D68" w:rsidRDefault="00255186" w:rsidP="002D11D6">
            <w:pPr>
              <w:spacing w:after="0" w:line="240" w:lineRule="auto"/>
              <w:rPr>
                <w:sz w:val="20"/>
                <w:szCs w:val="20"/>
                <w:lang w:eastAsia="en-US"/>
              </w:rPr>
            </w:pPr>
            <w:r>
              <w:rPr>
                <w:sz w:val="20"/>
                <w:szCs w:val="20"/>
                <w:lang w:eastAsia="en-US"/>
              </w:rPr>
              <w:t>p</w:t>
            </w:r>
            <w:r w:rsidRPr="004F3D68">
              <w:rPr>
                <w:sz w:val="20"/>
                <w:szCs w:val="20"/>
                <w:lang w:eastAsia="en-US"/>
              </w:rPr>
              <w:t xml:space="preserve">ravne osobe koje posjeduju opasne tvari, prema svom Planu  </w:t>
            </w:r>
            <w:hyperlink r:id="rId91" w:history="1">
              <w:r w:rsidRPr="004F3D68">
                <w:rPr>
                  <w:rStyle w:val="Hiperveza"/>
                  <w:rFonts w:cs="Calibri"/>
                  <w:sz w:val="20"/>
                  <w:szCs w:val="20"/>
                  <w:lang w:eastAsia="en-US"/>
                </w:rPr>
                <w:t>(prilog 7)</w:t>
              </w:r>
            </w:hyperlink>
          </w:p>
        </w:tc>
      </w:tr>
      <w:tr w:rsidR="00255186" w:rsidRPr="004F3D68" w14:paraId="7099D432" w14:textId="77777777" w:rsidTr="00A20785">
        <w:trPr>
          <w:trHeight w:val="944"/>
          <w:jc w:val="center"/>
        </w:trPr>
        <w:tc>
          <w:tcPr>
            <w:tcW w:w="4176" w:type="dxa"/>
            <w:tcBorders>
              <w:top w:val="single" w:sz="4" w:space="0" w:color="000000"/>
              <w:left w:val="single" w:sz="4" w:space="0" w:color="000000"/>
              <w:bottom w:val="single" w:sz="4" w:space="0" w:color="000000"/>
              <w:right w:val="single" w:sz="4" w:space="0" w:color="000000"/>
            </w:tcBorders>
            <w:vAlign w:val="center"/>
          </w:tcPr>
          <w:p w14:paraId="61765DA7" w14:textId="77777777" w:rsidR="00255186" w:rsidRPr="004F3D68" w:rsidRDefault="00255186" w:rsidP="002D11D6">
            <w:pPr>
              <w:autoSpaceDE w:val="0"/>
              <w:autoSpaceDN w:val="0"/>
              <w:adjustRightInd w:val="0"/>
              <w:spacing w:after="0" w:line="240" w:lineRule="auto"/>
              <w:rPr>
                <w:color w:val="FF0000"/>
                <w:sz w:val="20"/>
                <w:szCs w:val="20"/>
              </w:rPr>
            </w:pPr>
            <w:r w:rsidRPr="004F3D68">
              <w:rPr>
                <w:sz w:val="20"/>
                <w:szCs w:val="20"/>
              </w:rPr>
              <w:lastRenderedPageBreak/>
              <w:t xml:space="preserve">Mobilizacija  JVP i DVD  sukladno potrebama i stanju na terenu prema procjeni rukovoditelja </w:t>
            </w:r>
            <w:r w:rsidRPr="004F3D68">
              <w:rPr>
                <w:color w:val="000000"/>
                <w:sz w:val="20"/>
                <w:szCs w:val="20"/>
              </w:rPr>
              <w:t>obrane od poplava branjenog područja</w:t>
            </w:r>
            <w:r>
              <w:rPr>
                <w:color w:val="000000"/>
                <w:sz w:val="20"/>
                <w:szCs w:val="20"/>
              </w:rPr>
              <w:t>.</w:t>
            </w:r>
          </w:p>
          <w:p w14:paraId="14F3BDE4" w14:textId="77777777" w:rsidR="00255186" w:rsidRPr="004F3D68" w:rsidRDefault="00255186" w:rsidP="002D11D6">
            <w:pPr>
              <w:spacing w:after="0" w:line="240" w:lineRule="auto"/>
              <w:jc w:val="both"/>
              <w:rPr>
                <w:sz w:val="20"/>
                <w:szCs w:val="20"/>
              </w:rPr>
            </w:pPr>
          </w:p>
        </w:tc>
        <w:tc>
          <w:tcPr>
            <w:tcW w:w="2708" w:type="dxa"/>
            <w:tcBorders>
              <w:top w:val="single" w:sz="4" w:space="0" w:color="000000"/>
              <w:left w:val="single" w:sz="4" w:space="0" w:color="000000"/>
              <w:bottom w:val="single" w:sz="4" w:space="0" w:color="000000"/>
              <w:right w:val="single" w:sz="4" w:space="0" w:color="000000"/>
            </w:tcBorders>
            <w:vAlign w:val="center"/>
          </w:tcPr>
          <w:p w14:paraId="65C88EB8" w14:textId="2CB3ACF1" w:rsidR="00255186" w:rsidRPr="004F3D68" w:rsidRDefault="007C7273" w:rsidP="002D11D6">
            <w:pPr>
              <w:spacing w:after="0" w:line="240" w:lineRule="auto"/>
              <w:rPr>
                <w:sz w:val="20"/>
                <w:szCs w:val="20"/>
                <w:lang w:eastAsia="en-US"/>
              </w:rPr>
            </w:pPr>
            <w:r>
              <w:rPr>
                <w:sz w:val="20"/>
                <w:szCs w:val="20"/>
                <w:lang w:eastAsia="en-US"/>
              </w:rPr>
              <w:t>općinski načelnik</w:t>
            </w:r>
            <w:r w:rsidR="00255186" w:rsidRPr="004F3D68">
              <w:rPr>
                <w:sz w:val="20"/>
                <w:szCs w:val="20"/>
                <w:lang w:eastAsia="en-US"/>
              </w:rPr>
              <w:t xml:space="preserve">  </w:t>
            </w:r>
          </w:p>
        </w:tc>
        <w:tc>
          <w:tcPr>
            <w:tcW w:w="2205" w:type="dxa"/>
            <w:tcBorders>
              <w:top w:val="single" w:sz="4" w:space="0" w:color="000000"/>
              <w:left w:val="single" w:sz="4" w:space="0" w:color="000000"/>
              <w:bottom w:val="single" w:sz="4" w:space="0" w:color="000000"/>
              <w:right w:val="single" w:sz="4" w:space="0" w:color="000000"/>
            </w:tcBorders>
            <w:vAlign w:val="center"/>
          </w:tcPr>
          <w:p w14:paraId="5A182034" w14:textId="77777777" w:rsidR="00255186" w:rsidRPr="004F3D68" w:rsidRDefault="00255186" w:rsidP="002D11D6">
            <w:pPr>
              <w:spacing w:after="0" w:line="240" w:lineRule="auto"/>
              <w:rPr>
                <w:sz w:val="20"/>
                <w:szCs w:val="20"/>
                <w:lang w:eastAsia="en-US"/>
              </w:rPr>
            </w:pPr>
            <w:r>
              <w:rPr>
                <w:sz w:val="20"/>
                <w:szCs w:val="20"/>
                <w:lang w:eastAsia="en-US"/>
              </w:rPr>
              <w:t>č</w:t>
            </w:r>
            <w:r w:rsidRPr="004F3D68">
              <w:rPr>
                <w:sz w:val="20"/>
                <w:szCs w:val="20"/>
                <w:lang w:eastAsia="en-US"/>
              </w:rPr>
              <w:t>lan Stožera za protupožarnu zaštitu.</w:t>
            </w:r>
          </w:p>
          <w:p w14:paraId="6A98524A" w14:textId="767107E9" w:rsidR="00255186" w:rsidRPr="004F3D68" w:rsidRDefault="00255186" w:rsidP="002D11D6">
            <w:pPr>
              <w:spacing w:after="0" w:line="240" w:lineRule="auto"/>
              <w:rPr>
                <w:sz w:val="20"/>
                <w:szCs w:val="20"/>
                <w:lang w:eastAsia="en-US"/>
              </w:rPr>
            </w:pPr>
            <w:r w:rsidRPr="004F3D68">
              <w:rPr>
                <w:color w:val="000000"/>
                <w:sz w:val="20"/>
                <w:szCs w:val="20"/>
                <w:lang w:eastAsia="en-US"/>
              </w:rPr>
              <w:t xml:space="preserve">Rukovoditelj obrane od poplava branjenog područja </w:t>
            </w:r>
            <w:hyperlink r:id="rId92" w:history="1">
              <w:r w:rsidRPr="00303CAF">
                <w:rPr>
                  <w:rStyle w:val="Hiperveza"/>
                  <w:sz w:val="20"/>
                  <w:szCs w:val="20"/>
                  <w:lang w:eastAsia="en-US"/>
                </w:rPr>
                <w:t>(Prilog 16</w:t>
              </w:r>
              <w:r w:rsidRPr="00303CAF">
                <w:rPr>
                  <w:rStyle w:val="Hiperveza"/>
                  <w:rFonts w:cs="Calibri"/>
                  <w:sz w:val="20"/>
                  <w:szCs w:val="20"/>
                  <w:lang w:eastAsia="en-US"/>
                </w:rPr>
                <w:t>)</w:t>
              </w:r>
            </w:hyperlink>
            <w:r w:rsidRPr="004F3D68">
              <w:rPr>
                <w:rStyle w:val="Hiperveza"/>
                <w:rFonts w:cs="Calibri"/>
                <w:color w:val="FF0000"/>
                <w:sz w:val="20"/>
                <w:szCs w:val="20"/>
                <w:lang w:eastAsia="en-US"/>
              </w:rPr>
              <w:t xml:space="preserve"> </w:t>
            </w:r>
          </w:p>
        </w:tc>
      </w:tr>
      <w:tr w:rsidR="00255186" w:rsidRPr="004F3D68" w14:paraId="55B27D66" w14:textId="77777777" w:rsidTr="00A20785">
        <w:trPr>
          <w:jc w:val="center"/>
        </w:trPr>
        <w:tc>
          <w:tcPr>
            <w:tcW w:w="4176" w:type="dxa"/>
            <w:tcBorders>
              <w:top w:val="single" w:sz="4" w:space="0" w:color="000000"/>
              <w:left w:val="single" w:sz="4" w:space="0" w:color="000000"/>
              <w:bottom w:val="single" w:sz="4" w:space="0" w:color="000000"/>
              <w:right w:val="single" w:sz="4" w:space="0" w:color="000000"/>
            </w:tcBorders>
            <w:vAlign w:val="center"/>
          </w:tcPr>
          <w:p w14:paraId="586E70E8" w14:textId="77777777" w:rsidR="00255186" w:rsidRPr="004F3D68" w:rsidRDefault="00255186" w:rsidP="002D11D6">
            <w:pPr>
              <w:spacing w:after="0" w:line="240" w:lineRule="auto"/>
              <w:jc w:val="both"/>
              <w:rPr>
                <w:sz w:val="20"/>
                <w:szCs w:val="20"/>
              </w:rPr>
            </w:pPr>
            <w:r w:rsidRPr="004F3D68">
              <w:rPr>
                <w:sz w:val="20"/>
                <w:szCs w:val="20"/>
              </w:rPr>
              <w:t xml:space="preserve">Stavljanje u stanje pripravnosti pravnih osoba od interesa za sustav civilne zaštite zbog: </w:t>
            </w:r>
          </w:p>
          <w:p w14:paraId="1FEE601B" w14:textId="77777777" w:rsidR="00255186" w:rsidRPr="004F3D68" w:rsidRDefault="00255186" w:rsidP="002D11D6">
            <w:pPr>
              <w:numPr>
                <w:ilvl w:val="0"/>
                <w:numId w:val="16"/>
              </w:numPr>
              <w:spacing w:after="0" w:line="240" w:lineRule="auto"/>
              <w:rPr>
                <w:sz w:val="20"/>
                <w:szCs w:val="20"/>
                <w:lang w:eastAsia="en-US"/>
              </w:rPr>
            </w:pPr>
            <w:r w:rsidRPr="004F3D68">
              <w:rPr>
                <w:sz w:val="20"/>
                <w:szCs w:val="20"/>
                <w:lang w:eastAsia="en-US"/>
              </w:rPr>
              <w:t>zabrane napuštanja mjesta prebivališta svojim djelatnicima</w:t>
            </w:r>
          </w:p>
          <w:p w14:paraId="16E9ADE6" w14:textId="77777777" w:rsidR="00255186" w:rsidRPr="004F3D68" w:rsidRDefault="00255186" w:rsidP="002D11D6">
            <w:pPr>
              <w:numPr>
                <w:ilvl w:val="0"/>
                <w:numId w:val="16"/>
              </w:numPr>
              <w:spacing w:after="0" w:line="240" w:lineRule="auto"/>
              <w:rPr>
                <w:sz w:val="20"/>
                <w:szCs w:val="20"/>
                <w:lang w:eastAsia="en-US"/>
              </w:rPr>
            </w:pPr>
            <w:r w:rsidRPr="004F3D68">
              <w:rPr>
                <w:sz w:val="20"/>
                <w:szCs w:val="20"/>
                <w:lang w:eastAsia="en-US"/>
              </w:rPr>
              <w:t>provjeru stanja ispravnosti opreme i sredstava za djelovanje</w:t>
            </w:r>
          </w:p>
          <w:p w14:paraId="1DC10BFA" w14:textId="77777777" w:rsidR="00255186" w:rsidRPr="004F3D68" w:rsidRDefault="00255186" w:rsidP="002D11D6">
            <w:pPr>
              <w:numPr>
                <w:ilvl w:val="0"/>
                <w:numId w:val="16"/>
              </w:numPr>
              <w:spacing w:after="0" w:line="240" w:lineRule="auto"/>
              <w:rPr>
                <w:sz w:val="20"/>
                <w:szCs w:val="20"/>
                <w:lang w:eastAsia="en-US"/>
              </w:rPr>
            </w:pPr>
            <w:r>
              <w:rPr>
                <w:sz w:val="20"/>
                <w:szCs w:val="20"/>
                <w:lang w:eastAsia="en-US"/>
              </w:rPr>
              <w:t>uvođenje dežurstva</w:t>
            </w:r>
          </w:p>
          <w:p w14:paraId="11F52ADF" w14:textId="77777777" w:rsidR="00255186" w:rsidRPr="004F3D68" w:rsidRDefault="00255186" w:rsidP="002D11D6">
            <w:pPr>
              <w:numPr>
                <w:ilvl w:val="0"/>
                <w:numId w:val="16"/>
              </w:numPr>
              <w:spacing w:after="0" w:line="240" w:lineRule="auto"/>
              <w:rPr>
                <w:sz w:val="20"/>
                <w:szCs w:val="20"/>
                <w:lang w:eastAsia="en-US"/>
              </w:rPr>
            </w:pPr>
            <w:r w:rsidRPr="004F3D68">
              <w:rPr>
                <w:sz w:val="20"/>
                <w:szCs w:val="20"/>
                <w:lang w:eastAsia="en-US"/>
              </w:rPr>
              <w:t>provjeru sustava veza za komuniciranje</w:t>
            </w:r>
          </w:p>
          <w:p w14:paraId="057A7792" w14:textId="20F5DCE6" w:rsidR="00255186" w:rsidRPr="004F3D68" w:rsidRDefault="00255186" w:rsidP="002D11D6">
            <w:pPr>
              <w:numPr>
                <w:ilvl w:val="0"/>
                <w:numId w:val="16"/>
              </w:numPr>
              <w:spacing w:after="0" w:line="240" w:lineRule="auto"/>
              <w:rPr>
                <w:sz w:val="20"/>
                <w:szCs w:val="20"/>
              </w:rPr>
            </w:pPr>
            <w:r w:rsidRPr="004F3D68">
              <w:rPr>
                <w:sz w:val="20"/>
                <w:szCs w:val="20"/>
              </w:rPr>
              <w:t xml:space="preserve">izvještavanja </w:t>
            </w:r>
            <w:r w:rsidR="007C7273">
              <w:rPr>
                <w:sz w:val="20"/>
                <w:szCs w:val="20"/>
              </w:rPr>
              <w:t>općinsk</w:t>
            </w:r>
            <w:r w:rsidR="00E00DFA">
              <w:rPr>
                <w:sz w:val="20"/>
                <w:szCs w:val="20"/>
              </w:rPr>
              <w:t>og</w:t>
            </w:r>
            <w:r w:rsidR="007C7273">
              <w:rPr>
                <w:sz w:val="20"/>
                <w:szCs w:val="20"/>
              </w:rPr>
              <w:t xml:space="preserve"> načelnik</w:t>
            </w:r>
            <w:r w:rsidRPr="004F3D68">
              <w:rPr>
                <w:sz w:val="20"/>
                <w:szCs w:val="20"/>
              </w:rPr>
              <w:t>a o spremnosti/nemogućnosti angažiranja</w:t>
            </w:r>
            <w:r>
              <w:rPr>
                <w:sz w:val="20"/>
                <w:szCs w:val="20"/>
              </w:rPr>
              <w:t>.</w:t>
            </w:r>
          </w:p>
        </w:tc>
        <w:tc>
          <w:tcPr>
            <w:tcW w:w="2708" w:type="dxa"/>
            <w:tcBorders>
              <w:top w:val="single" w:sz="4" w:space="0" w:color="000000"/>
              <w:left w:val="single" w:sz="4" w:space="0" w:color="000000"/>
              <w:bottom w:val="single" w:sz="4" w:space="0" w:color="000000"/>
              <w:right w:val="single" w:sz="4" w:space="0" w:color="000000"/>
            </w:tcBorders>
            <w:vAlign w:val="center"/>
          </w:tcPr>
          <w:p w14:paraId="4649C540" w14:textId="2E84374D" w:rsidR="00255186" w:rsidRPr="004F3D68" w:rsidRDefault="007C7273" w:rsidP="002D11D6">
            <w:pPr>
              <w:spacing w:after="0" w:line="240" w:lineRule="auto"/>
              <w:rPr>
                <w:sz w:val="20"/>
                <w:szCs w:val="20"/>
                <w:lang w:eastAsia="en-US"/>
              </w:rPr>
            </w:pPr>
            <w:r>
              <w:rPr>
                <w:sz w:val="20"/>
                <w:szCs w:val="20"/>
                <w:lang w:eastAsia="en-US"/>
              </w:rPr>
              <w:t>općinski načelnik</w:t>
            </w:r>
            <w:r w:rsidR="00255186" w:rsidRPr="004F3D68">
              <w:rPr>
                <w:sz w:val="20"/>
                <w:szCs w:val="20"/>
                <w:lang w:eastAsia="en-US"/>
              </w:rPr>
              <w:t xml:space="preserve">  </w:t>
            </w:r>
          </w:p>
        </w:tc>
        <w:tc>
          <w:tcPr>
            <w:tcW w:w="2205" w:type="dxa"/>
            <w:tcBorders>
              <w:top w:val="single" w:sz="4" w:space="0" w:color="000000"/>
              <w:left w:val="single" w:sz="4" w:space="0" w:color="000000"/>
              <w:bottom w:val="single" w:sz="4" w:space="0" w:color="000000"/>
              <w:right w:val="single" w:sz="4" w:space="0" w:color="000000"/>
            </w:tcBorders>
            <w:vAlign w:val="center"/>
          </w:tcPr>
          <w:p w14:paraId="1720FE58" w14:textId="49CDE6E0" w:rsidR="00255186" w:rsidRPr="004F3D68" w:rsidRDefault="00255186" w:rsidP="002D11D6">
            <w:pPr>
              <w:spacing w:after="0" w:line="240" w:lineRule="auto"/>
              <w:rPr>
                <w:sz w:val="20"/>
                <w:szCs w:val="20"/>
                <w:lang w:eastAsia="en-US"/>
              </w:rPr>
            </w:pPr>
            <w:r w:rsidRPr="004F3D68">
              <w:rPr>
                <w:sz w:val="20"/>
                <w:szCs w:val="20"/>
                <w:lang w:eastAsia="en-US"/>
              </w:rPr>
              <w:t>načelnik Stožera</w:t>
            </w:r>
            <w:r w:rsidR="0071723D">
              <w:rPr>
                <w:sz w:val="20"/>
                <w:szCs w:val="20"/>
                <w:lang w:eastAsia="en-US"/>
              </w:rPr>
              <w:t xml:space="preserve"> CZ </w:t>
            </w:r>
            <w:r>
              <w:rPr>
                <w:sz w:val="20"/>
                <w:szCs w:val="20"/>
                <w:lang w:eastAsia="en-US"/>
              </w:rPr>
              <w:t>,</w:t>
            </w:r>
          </w:p>
          <w:p w14:paraId="67CA447E" w14:textId="1731C833" w:rsidR="00255186" w:rsidRPr="004F3D68" w:rsidRDefault="00255186" w:rsidP="002D11D6">
            <w:pPr>
              <w:spacing w:after="0" w:line="240" w:lineRule="auto"/>
              <w:rPr>
                <w:sz w:val="20"/>
                <w:szCs w:val="20"/>
                <w:lang w:eastAsia="en-US"/>
              </w:rPr>
            </w:pPr>
            <w:r>
              <w:rPr>
                <w:sz w:val="20"/>
                <w:szCs w:val="20"/>
                <w:lang w:eastAsia="en-US"/>
              </w:rPr>
              <w:t>p</w:t>
            </w:r>
            <w:r w:rsidRPr="004F3D68">
              <w:rPr>
                <w:sz w:val="20"/>
                <w:szCs w:val="20"/>
                <w:lang w:eastAsia="en-US"/>
              </w:rPr>
              <w:t xml:space="preserve">ravne osobe od interesa za sustav civilne zaštite </w:t>
            </w:r>
            <w:hyperlink r:id="rId93" w:history="1">
              <w:r w:rsidRPr="004F3D68">
                <w:rPr>
                  <w:rStyle w:val="Hiperveza"/>
                  <w:rFonts w:cs="Calibri"/>
                  <w:sz w:val="20"/>
                  <w:szCs w:val="20"/>
                  <w:lang w:eastAsia="en-US"/>
                </w:rPr>
                <w:t>(prilog 6)</w:t>
              </w:r>
            </w:hyperlink>
          </w:p>
        </w:tc>
      </w:tr>
    </w:tbl>
    <w:p w14:paraId="36B74000" w14:textId="77777777" w:rsidR="00255186" w:rsidRPr="00B718DF" w:rsidRDefault="00255186" w:rsidP="00255186"/>
    <w:p w14:paraId="2F1F0084" w14:textId="77777777" w:rsidR="00255186" w:rsidRPr="00B718DF" w:rsidRDefault="00255186" w:rsidP="002C000F">
      <w:pPr>
        <w:pStyle w:val="Razina4"/>
      </w:pPr>
      <w:bookmarkStart w:id="115" w:name="_Toc329465687"/>
      <w:bookmarkStart w:id="116" w:name="_Toc224127290"/>
      <w:r w:rsidRPr="00B718DF">
        <w:t>Organizacija sustava zaštite i spašavanje kod proglašenja izvanrednog stanja</w:t>
      </w:r>
      <w:bookmarkEnd w:id="115"/>
      <w:bookmarkEnd w:id="116"/>
    </w:p>
    <w:p w14:paraId="53638A7D" w14:textId="77777777" w:rsidR="00255186" w:rsidRPr="00B718DF" w:rsidRDefault="00255186" w:rsidP="00255186">
      <w:pPr>
        <w:ind w:firstLine="708"/>
        <w:jc w:val="both"/>
        <w:rPr>
          <w:color w:val="000000"/>
        </w:rPr>
      </w:pPr>
      <w:r w:rsidRPr="00B718DF">
        <w:rPr>
          <w:color w:val="000000"/>
        </w:rPr>
        <w:t>Izvanredno stanje na zaštitnim vodnim građevinama na pojedinim dionicama proglašava rješenjem rukovoditelj obrane od poplava sektora, a u hitnim slučajevima rukovoditelj obrane od poplava branjenog područja.</w:t>
      </w:r>
    </w:p>
    <w:p w14:paraId="2CC4C2A4" w14:textId="66B041A5" w:rsidR="00255186" w:rsidRPr="00B718DF" w:rsidRDefault="00255186" w:rsidP="00255186">
      <w:pPr>
        <w:rPr>
          <w:b/>
          <w:bCs/>
          <w:i/>
          <w:iCs/>
          <w:color w:val="000000"/>
        </w:rPr>
      </w:pPr>
      <w:r w:rsidRPr="00B718DF">
        <w:rPr>
          <w:b/>
          <w:bCs/>
          <w:i/>
          <w:iCs/>
          <w:color w:val="000000"/>
        </w:rPr>
        <w:t xml:space="preserve">Izvanredno stanje na poplavom ugroženim područjima proglašava </w:t>
      </w:r>
      <w:r w:rsidR="007C7273">
        <w:rPr>
          <w:b/>
          <w:bCs/>
          <w:i/>
          <w:iCs/>
          <w:color w:val="000000"/>
        </w:rPr>
        <w:t>općinski načelnik</w:t>
      </w:r>
      <w:r w:rsidRPr="00B718DF">
        <w:rPr>
          <w:b/>
          <w:bCs/>
          <w:i/>
          <w:iCs/>
          <w:color w:val="00000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09"/>
        <w:gridCol w:w="2708"/>
        <w:gridCol w:w="2057"/>
      </w:tblGrid>
      <w:tr w:rsidR="00255186" w:rsidRPr="004F3D68" w14:paraId="4A288A09" w14:textId="77777777" w:rsidTr="00A20785">
        <w:trPr>
          <w:jc w:val="center"/>
        </w:trPr>
        <w:tc>
          <w:tcPr>
            <w:tcW w:w="4309" w:type="dxa"/>
            <w:tcBorders>
              <w:top w:val="single" w:sz="4" w:space="0" w:color="000000"/>
              <w:left w:val="single" w:sz="4" w:space="0" w:color="000000"/>
              <w:bottom w:val="single" w:sz="4" w:space="0" w:color="000000"/>
              <w:right w:val="single" w:sz="4" w:space="0" w:color="000000"/>
            </w:tcBorders>
            <w:shd w:val="clear" w:color="auto" w:fill="EAF1DD"/>
          </w:tcPr>
          <w:p w14:paraId="136BD044" w14:textId="77777777" w:rsidR="00255186" w:rsidRPr="00706D0F" w:rsidRDefault="00255186" w:rsidP="002D11D6">
            <w:pPr>
              <w:pStyle w:val="Bezproreda1"/>
              <w:jc w:val="center"/>
              <w:rPr>
                <w:i/>
                <w:iCs/>
                <w:sz w:val="24"/>
                <w:szCs w:val="24"/>
              </w:rPr>
            </w:pPr>
            <w:r w:rsidRPr="00706D0F">
              <w:rPr>
                <w:i/>
                <w:iCs/>
                <w:sz w:val="24"/>
                <w:szCs w:val="24"/>
              </w:rPr>
              <w:t>Radnje i postupci</w:t>
            </w:r>
          </w:p>
        </w:tc>
        <w:tc>
          <w:tcPr>
            <w:tcW w:w="2708" w:type="dxa"/>
            <w:tcBorders>
              <w:top w:val="single" w:sz="4" w:space="0" w:color="000000"/>
              <w:left w:val="single" w:sz="4" w:space="0" w:color="000000"/>
              <w:bottom w:val="single" w:sz="4" w:space="0" w:color="000000"/>
              <w:right w:val="single" w:sz="4" w:space="0" w:color="000000"/>
            </w:tcBorders>
            <w:shd w:val="clear" w:color="auto" w:fill="EAF1DD"/>
          </w:tcPr>
          <w:p w14:paraId="2A218D82" w14:textId="77777777" w:rsidR="00255186" w:rsidRPr="00706D0F" w:rsidRDefault="00255186" w:rsidP="002D11D6">
            <w:pPr>
              <w:pStyle w:val="Bezproreda1"/>
              <w:jc w:val="center"/>
              <w:rPr>
                <w:i/>
                <w:iCs/>
                <w:sz w:val="24"/>
                <w:szCs w:val="24"/>
              </w:rPr>
            </w:pPr>
            <w:r w:rsidRPr="00706D0F">
              <w:rPr>
                <w:i/>
                <w:iCs/>
                <w:sz w:val="24"/>
                <w:szCs w:val="24"/>
              </w:rPr>
              <w:t>Rukovođenje/Odlučivanje</w:t>
            </w:r>
          </w:p>
        </w:tc>
        <w:tc>
          <w:tcPr>
            <w:tcW w:w="2057" w:type="dxa"/>
            <w:tcBorders>
              <w:top w:val="single" w:sz="4" w:space="0" w:color="000000"/>
              <w:left w:val="single" w:sz="4" w:space="0" w:color="000000"/>
              <w:bottom w:val="single" w:sz="4" w:space="0" w:color="000000"/>
              <w:right w:val="single" w:sz="4" w:space="0" w:color="000000"/>
            </w:tcBorders>
            <w:shd w:val="clear" w:color="auto" w:fill="EAF1DD"/>
          </w:tcPr>
          <w:p w14:paraId="643E6EAB" w14:textId="77777777" w:rsidR="00255186" w:rsidRPr="00706D0F" w:rsidRDefault="00255186" w:rsidP="002D11D6">
            <w:pPr>
              <w:pStyle w:val="Bezproreda1"/>
              <w:jc w:val="center"/>
              <w:rPr>
                <w:i/>
                <w:iCs/>
                <w:sz w:val="24"/>
                <w:szCs w:val="24"/>
              </w:rPr>
            </w:pPr>
            <w:r w:rsidRPr="00706D0F">
              <w:rPr>
                <w:i/>
                <w:iCs/>
                <w:sz w:val="24"/>
                <w:szCs w:val="24"/>
              </w:rPr>
              <w:t>Izvršenje/Suradnja</w:t>
            </w:r>
          </w:p>
        </w:tc>
      </w:tr>
      <w:tr w:rsidR="00255186" w:rsidRPr="004F3D68" w14:paraId="47C10D2B" w14:textId="77777777" w:rsidTr="00A20785">
        <w:trPr>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10445509" w14:textId="35BDBCA1" w:rsidR="00255186" w:rsidRPr="004F3D68" w:rsidRDefault="00255186" w:rsidP="00E22118">
            <w:pPr>
              <w:pStyle w:val="Bezproreda1"/>
              <w:jc w:val="both"/>
              <w:rPr>
                <w:sz w:val="20"/>
                <w:szCs w:val="20"/>
              </w:rPr>
            </w:pPr>
            <w:r w:rsidRPr="004F3D68">
              <w:rPr>
                <w:sz w:val="20"/>
                <w:szCs w:val="20"/>
              </w:rPr>
              <w:t xml:space="preserve">Mobilizacija </w:t>
            </w:r>
            <w:r w:rsidR="00E00DFA">
              <w:rPr>
                <w:sz w:val="20"/>
                <w:szCs w:val="20"/>
              </w:rPr>
              <w:t>Postrojbe CZON</w:t>
            </w:r>
            <w:r w:rsidRPr="004F3D68">
              <w:rPr>
                <w:sz w:val="20"/>
                <w:szCs w:val="20"/>
              </w:rPr>
              <w:t xml:space="preserve"> prema Operat</w:t>
            </w:r>
            <w:r>
              <w:rPr>
                <w:sz w:val="20"/>
                <w:szCs w:val="20"/>
              </w:rPr>
              <w:t>ivnom postupovniku.</w:t>
            </w:r>
          </w:p>
        </w:tc>
        <w:tc>
          <w:tcPr>
            <w:tcW w:w="2708" w:type="dxa"/>
            <w:tcBorders>
              <w:top w:val="single" w:sz="4" w:space="0" w:color="000000"/>
              <w:left w:val="single" w:sz="4" w:space="0" w:color="000000"/>
              <w:bottom w:val="single" w:sz="4" w:space="0" w:color="000000"/>
              <w:right w:val="single" w:sz="4" w:space="0" w:color="000000"/>
            </w:tcBorders>
            <w:vAlign w:val="center"/>
          </w:tcPr>
          <w:p w14:paraId="287F04FA" w14:textId="4D957CB6" w:rsidR="00255186" w:rsidRPr="004F3D68" w:rsidRDefault="007C7273" w:rsidP="00E22118">
            <w:pPr>
              <w:pStyle w:val="Bezproreda1"/>
              <w:jc w:val="both"/>
              <w:rPr>
                <w:sz w:val="20"/>
                <w:szCs w:val="20"/>
              </w:rPr>
            </w:pPr>
            <w:r>
              <w:rPr>
                <w:sz w:val="20"/>
                <w:szCs w:val="20"/>
              </w:rPr>
              <w:t>općinski načelnik</w:t>
            </w:r>
          </w:p>
        </w:tc>
        <w:tc>
          <w:tcPr>
            <w:tcW w:w="2057" w:type="dxa"/>
            <w:tcBorders>
              <w:top w:val="single" w:sz="4" w:space="0" w:color="000000"/>
              <w:left w:val="single" w:sz="4" w:space="0" w:color="000000"/>
              <w:bottom w:val="single" w:sz="4" w:space="0" w:color="000000"/>
              <w:right w:val="single" w:sz="4" w:space="0" w:color="000000"/>
            </w:tcBorders>
            <w:vAlign w:val="center"/>
          </w:tcPr>
          <w:p w14:paraId="2BEEA1F8" w14:textId="60FC0B75" w:rsidR="00255186" w:rsidRPr="004F3D68" w:rsidRDefault="00255186" w:rsidP="00E22118">
            <w:pPr>
              <w:pStyle w:val="Bezproreda1"/>
              <w:jc w:val="both"/>
              <w:rPr>
                <w:sz w:val="20"/>
                <w:szCs w:val="20"/>
              </w:rPr>
            </w:pPr>
            <w:r w:rsidRPr="004F3D68">
              <w:rPr>
                <w:sz w:val="20"/>
                <w:szCs w:val="20"/>
              </w:rPr>
              <w:t>načelnik Stožera</w:t>
            </w:r>
            <w:r w:rsidR="0071723D">
              <w:rPr>
                <w:sz w:val="20"/>
                <w:szCs w:val="20"/>
              </w:rPr>
              <w:t xml:space="preserve"> CZ</w:t>
            </w:r>
            <w:r w:rsidRPr="004F3D68">
              <w:rPr>
                <w:sz w:val="20"/>
                <w:szCs w:val="20"/>
              </w:rPr>
              <w:t xml:space="preserve">, </w:t>
            </w:r>
          </w:p>
          <w:p w14:paraId="7CC874F1" w14:textId="4DB3D351" w:rsidR="00255186" w:rsidRPr="004F3D68" w:rsidRDefault="00255186" w:rsidP="00E22118">
            <w:pPr>
              <w:pStyle w:val="Bezproreda1"/>
              <w:jc w:val="both"/>
              <w:rPr>
                <w:sz w:val="20"/>
                <w:szCs w:val="20"/>
              </w:rPr>
            </w:pPr>
            <w:r>
              <w:rPr>
                <w:sz w:val="20"/>
                <w:szCs w:val="20"/>
              </w:rPr>
              <w:t>z</w:t>
            </w:r>
            <w:r w:rsidRPr="004F3D68">
              <w:rPr>
                <w:sz w:val="20"/>
                <w:szCs w:val="20"/>
              </w:rPr>
              <w:t>apovjedništvo</w:t>
            </w:r>
            <w:r w:rsidR="00A20785" w:rsidRPr="00156219">
              <w:rPr>
                <w:rFonts w:cstheme="minorHAnsi"/>
                <w:sz w:val="20"/>
                <w:szCs w:val="20"/>
              </w:rPr>
              <w:t xml:space="preserve"> postrojbe</w:t>
            </w:r>
          </w:p>
          <w:p w14:paraId="313B3730" w14:textId="77777777" w:rsidR="00255186" w:rsidRPr="004F3D68" w:rsidRDefault="00255186" w:rsidP="00E22118">
            <w:pPr>
              <w:pStyle w:val="Bezproreda1"/>
              <w:jc w:val="both"/>
              <w:rPr>
                <w:sz w:val="20"/>
                <w:szCs w:val="20"/>
              </w:rPr>
            </w:pPr>
          </w:p>
        </w:tc>
      </w:tr>
      <w:tr w:rsidR="00255186" w:rsidRPr="004F3D68" w14:paraId="549E659C" w14:textId="77777777" w:rsidTr="00A20785">
        <w:trPr>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54231791" w14:textId="16AC5A8B" w:rsidR="00255186" w:rsidRPr="004F3D68" w:rsidRDefault="00255186" w:rsidP="00E22118">
            <w:pPr>
              <w:autoSpaceDE w:val="0"/>
              <w:autoSpaceDN w:val="0"/>
              <w:adjustRightInd w:val="0"/>
              <w:spacing w:after="0" w:line="240" w:lineRule="auto"/>
              <w:jc w:val="both"/>
              <w:rPr>
                <w:sz w:val="20"/>
                <w:szCs w:val="20"/>
              </w:rPr>
            </w:pPr>
            <w:r w:rsidRPr="004F3D68">
              <w:rPr>
                <w:sz w:val="20"/>
                <w:szCs w:val="20"/>
              </w:rPr>
              <w:t>Prikupljanje informacija o trenutno angažiranim postrojbama CZ</w:t>
            </w:r>
            <w:r w:rsidR="00E00DFA">
              <w:rPr>
                <w:sz w:val="20"/>
                <w:szCs w:val="20"/>
              </w:rPr>
              <w:t xml:space="preserve">ON </w:t>
            </w:r>
            <w:hyperlink r:id="rId94" w:history="1">
              <w:r w:rsidRPr="004F3D68">
                <w:rPr>
                  <w:rStyle w:val="Hiperveza"/>
                  <w:rFonts w:cs="Calibri"/>
                  <w:sz w:val="20"/>
                  <w:szCs w:val="20"/>
                </w:rPr>
                <w:t>(prilog 8)</w:t>
              </w:r>
            </w:hyperlink>
            <w:r>
              <w:t>.</w:t>
            </w:r>
          </w:p>
        </w:tc>
        <w:tc>
          <w:tcPr>
            <w:tcW w:w="2708" w:type="dxa"/>
            <w:tcBorders>
              <w:top w:val="single" w:sz="4" w:space="0" w:color="000000"/>
              <w:left w:val="single" w:sz="4" w:space="0" w:color="000000"/>
              <w:bottom w:val="single" w:sz="4" w:space="0" w:color="000000"/>
              <w:right w:val="single" w:sz="4" w:space="0" w:color="000000"/>
            </w:tcBorders>
            <w:vAlign w:val="center"/>
          </w:tcPr>
          <w:p w14:paraId="614BF38F" w14:textId="3FD0C92E" w:rsidR="00255186" w:rsidRPr="004F3D68" w:rsidRDefault="00255186" w:rsidP="00E22118">
            <w:pPr>
              <w:spacing w:after="0" w:line="240" w:lineRule="auto"/>
              <w:jc w:val="both"/>
              <w:rPr>
                <w:sz w:val="20"/>
                <w:szCs w:val="20"/>
              </w:rPr>
            </w:pPr>
            <w:r w:rsidRPr="004F3D68">
              <w:rPr>
                <w:sz w:val="20"/>
                <w:szCs w:val="20"/>
              </w:rPr>
              <w:t>načelnik Stožera</w:t>
            </w:r>
            <w:r w:rsidR="009C4D7F">
              <w:rPr>
                <w:sz w:val="20"/>
                <w:szCs w:val="20"/>
              </w:rPr>
              <w:t xml:space="preserve"> CZ</w:t>
            </w:r>
          </w:p>
        </w:tc>
        <w:tc>
          <w:tcPr>
            <w:tcW w:w="2057" w:type="dxa"/>
            <w:tcBorders>
              <w:top w:val="single" w:sz="4" w:space="0" w:color="000000"/>
              <w:left w:val="single" w:sz="4" w:space="0" w:color="000000"/>
              <w:bottom w:val="single" w:sz="4" w:space="0" w:color="000000"/>
              <w:right w:val="single" w:sz="4" w:space="0" w:color="000000"/>
            </w:tcBorders>
            <w:vAlign w:val="center"/>
          </w:tcPr>
          <w:p w14:paraId="39CBA5A4" w14:textId="5811597C" w:rsidR="00255186" w:rsidRPr="004F3D68" w:rsidRDefault="007C7273" w:rsidP="00E22118">
            <w:pPr>
              <w:spacing w:after="0" w:line="240" w:lineRule="auto"/>
              <w:jc w:val="both"/>
              <w:rPr>
                <w:sz w:val="20"/>
                <w:szCs w:val="20"/>
              </w:rPr>
            </w:pPr>
            <w:r>
              <w:rPr>
                <w:sz w:val="20"/>
                <w:szCs w:val="20"/>
              </w:rPr>
              <w:t xml:space="preserve">Općinski </w:t>
            </w:r>
            <w:r w:rsidR="00152230">
              <w:rPr>
                <w:sz w:val="20"/>
                <w:szCs w:val="20"/>
              </w:rPr>
              <w:t>načelnik</w:t>
            </w:r>
            <w:r w:rsidR="00255186" w:rsidRPr="004F3D68">
              <w:rPr>
                <w:sz w:val="20"/>
                <w:szCs w:val="20"/>
              </w:rPr>
              <w:t xml:space="preserve"> </w:t>
            </w:r>
            <w:r w:rsidR="00E00DFA">
              <w:rPr>
                <w:sz w:val="20"/>
                <w:szCs w:val="20"/>
              </w:rPr>
              <w:t xml:space="preserve">Županijski </w:t>
            </w:r>
            <w:r w:rsidR="00255186" w:rsidRPr="004F3D68">
              <w:rPr>
                <w:sz w:val="20"/>
                <w:szCs w:val="20"/>
              </w:rPr>
              <w:t>centar 112</w:t>
            </w:r>
          </w:p>
        </w:tc>
      </w:tr>
      <w:tr w:rsidR="00255186" w:rsidRPr="004F3D68" w14:paraId="7F630914" w14:textId="77777777" w:rsidTr="00A20785">
        <w:trPr>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5BACF420" w14:textId="1CBDB788" w:rsidR="00255186" w:rsidRPr="004F3D68" w:rsidRDefault="00255186" w:rsidP="00E22118">
            <w:pPr>
              <w:pStyle w:val="Bezproreda1"/>
              <w:jc w:val="both"/>
              <w:rPr>
                <w:sz w:val="20"/>
                <w:szCs w:val="20"/>
              </w:rPr>
            </w:pPr>
            <w:r w:rsidRPr="004F3D68">
              <w:rPr>
                <w:sz w:val="20"/>
                <w:szCs w:val="20"/>
              </w:rPr>
              <w:t xml:space="preserve">Angažiranje </w:t>
            </w:r>
            <w:r w:rsidR="00A20785">
              <w:rPr>
                <w:sz w:val="20"/>
                <w:szCs w:val="20"/>
              </w:rPr>
              <w:t>Postrojbe CZON</w:t>
            </w:r>
            <w:r w:rsidRPr="004F3D68">
              <w:rPr>
                <w:sz w:val="20"/>
                <w:szCs w:val="20"/>
              </w:rPr>
              <w:t xml:space="preserve">  prema uputama rukovoditelja </w:t>
            </w:r>
            <w:r w:rsidRPr="004F3D68">
              <w:rPr>
                <w:color w:val="000000"/>
                <w:sz w:val="20"/>
                <w:szCs w:val="20"/>
              </w:rPr>
              <w:t>obrane od poplava branjenog područja</w:t>
            </w:r>
            <w:r>
              <w:rPr>
                <w:color w:val="000000"/>
                <w:sz w:val="20"/>
                <w:szCs w:val="20"/>
              </w:rPr>
              <w:t>.</w:t>
            </w:r>
          </w:p>
        </w:tc>
        <w:tc>
          <w:tcPr>
            <w:tcW w:w="2708" w:type="dxa"/>
            <w:tcBorders>
              <w:top w:val="single" w:sz="4" w:space="0" w:color="000000"/>
              <w:left w:val="single" w:sz="4" w:space="0" w:color="000000"/>
              <w:bottom w:val="single" w:sz="4" w:space="0" w:color="000000"/>
              <w:right w:val="single" w:sz="4" w:space="0" w:color="000000"/>
            </w:tcBorders>
            <w:vAlign w:val="center"/>
          </w:tcPr>
          <w:p w14:paraId="151E6364" w14:textId="0A78003B" w:rsidR="00255186" w:rsidRPr="006B5435" w:rsidRDefault="00255186" w:rsidP="00E22118">
            <w:pPr>
              <w:pStyle w:val="Bezproreda1"/>
              <w:jc w:val="both"/>
              <w:rPr>
                <w:sz w:val="20"/>
                <w:szCs w:val="20"/>
              </w:rPr>
            </w:pPr>
            <w:r w:rsidRPr="006B5435">
              <w:rPr>
                <w:sz w:val="20"/>
                <w:szCs w:val="20"/>
              </w:rPr>
              <w:t>načelnik Stožera</w:t>
            </w:r>
            <w:r w:rsidR="009C4D7F">
              <w:rPr>
                <w:sz w:val="20"/>
                <w:szCs w:val="20"/>
              </w:rPr>
              <w:t xml:space="preserve"> CZ</w:t>
            </w:r>
          </w:p>
        </w:tc>
        <w:tc>
          <w:tcPr>
            <w:tcW w:w="2057" w:type="dxa"/>
            <w:tcBorders>
              <w:top w:val="single" w:sz="4" w:space="0" w:color="000000"/>
              <w:left w:val="single" w:sz="4" w:space="0" w:color="000000"/>
              <w:bottom w:val="single" w:sz="4" w:space="0" w:color="000000"/>
              <w:right w:val="single" w:sz="4" w:space="0" w:color="000000"/>
            </w:tcBorders>
            <w:vAlign w:val="center"/>
          </w:tcPr>
          <w:p w14:paraId="49D7BF28" w14:textId="77777777" w:rsidR="00255186" w:rsidRPr="004F3D68" w:rsidRDefault="00255186" w:rsidP="00E22118">
            <w:pPr>
              <w:pStyle w:val="Bezproreda1"/>
              <w:jc w:val="both"/>
              <w:rPr>
                <w:sz w:val="20"/>
                <w:szCs w:val="20"/>
              </w:rPr>
            </w:pPr>
            <w:r>
              <w:rPr>
                <w:color w:val="000000"/>
                <w:sz w:val="20"/>
                <w:szCs w:val="20"/>
              </w:rPr>
              <w:t>r</w:t>
            </w:r>
            <w:r w:rsidRPr="004F3D68">
              <w:rPr>
                <w:color w:val="000000"/>
                <w:sz w:val="20"/>
                <w:szCs w:val="20"/>
              </w:rPr>
              <w:t>ukovoditelj obrane od poplava branjenog područja</w:t>
            </w:r>
          </w:p>
          <w:p w14:paraId="74CD3479" w14:textId="77777777" w:rsidR="00255186" w:rsidRPr="004F3D68" w:rsidRDefault="00255186" w:rsidP="00E22118">
            <w:pPr>
              <w:pStyle w:val="Bezproreda1"/>
              <w:jc w:val="both"/>
              <w:rPr>
                <w:sz w:val="20"/>
                <w:szCs w:val="20"/>
              </w:rPr>
            </w:pPr>
          </w:p>
        </w:tc>
      </w:tr>
      <w:tr w:rsidR="00255186" w:rsidRPr="004F3D68" w14:paraId="20A6AEDC" w14:textId="77777777" w:rsidTr="00A20785">
        <w:trPr>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15603FAD" w14:textId="77777777" w:rsidR="00255186" w:rsidRPr="004F3D68" w:rsidRDefault="00255186" w:rsidP="00E22118">
            <w:pPr>
              <w:autoSpaceDE w:val="0"/>
              <w:autoSpaceDN w:val="0"/>
              <w:adjustRightInd w:val="0"/>
              <w:spacing w:after="0" w:line="240" w:lineRule="auto"/>
              <w:jc w:val="both"/>
              <w:rPr>
                <w:sz w:val="20"/>
                <w:szCs w:val="20"/>
              </w:rPr>
            </w:pPr>
            <w:r w:rsidRPr="004F3D68">
              <w:rPr>
                <w:sz w:val="20"/>
                <w:szCs w:val="20"/>
              </w:rPr>
              <w:t>Upućivanj</w:t>
            </w:r>
            <w:r>
              <w:rPr>
                <w:sz w:val="20"/>
                <w:szCs w:val="20"/>
              </w:rPr>
              <w:t>e postrojbi na izvršenje zadaća.</w:t>
            </w:r>
          </w:p>
        </w:tc>
        <w:tc>
          <w:tcPr>
            <w:tcW w:w="2708" w:type="dxa"/>
            <w:tcBorders>
              <w:top w:val="single" w:sz="4" w:space="0" w:color="000000"/>
              <w:left w:val="single" w:sz="4" w:space="0" w:color="000000"/>
              <w:bottom w:val="single" w:sz="4" w:space="0" w:color="000000"/>
              <w:right w:val="single" w:sz="4" w:space="0" w:color="000000"/>
            </w:tcBorders>
            <w:vAlign w:val="center"/>
          </w:tcPr>
          <w:p w14:paraId="2877899E" w14:textId="5DEE78DA" w:rsidR="00255186" w:rsidRPr="006B5435" w:rsidRDefault="00255186" w:rsidP="00E22118">
            <w:pPr>
              <w:spacing w:after="0" w:line="240" w:lineRule="auto"/>
              <w:jc w:val="both"/>
              <w:rPr>
                <w:sz w:val="20"/>
                <w:szCs w:val="20"/>
              </w:rPr>
            </w:pPr>
            <w:r>
              <w:rPr>
                <w:sz w:val="20"/>
                <w:szCs w:val="20"/>
              </w:rPr>
              <w:t>n</w:t>
            </w:r>
            <w:r w:rsidRPr="006B5435">
              <w:rPr>
                <w:sz w:val="20"/>
                <w:szCs w:val="20"/>
              </w:rPr>
              <w:t>ačelnik Stožera</w:t>
            </w:r>
            <w:r w:rsidR="009C4D7F">
              <w:rPr>
                <w:sz w:val="20"/>
                <w:szCs w:val="20"/>
              </w:rPr>
              <w:t xml:space="preserve"> CZ</w:t>
            </w:r>
          </w:p>
        </w:tc>
        <w:tc>
          <w:tcPr>
            <w:tcW w:w="2057" w:type="dxa"/>
            <w:tcBorders>
              <w:top w:val="single" w:sz="4" w:space="0" w:color="000000"/>
              <w:left w:val="single" w:sz="4" w:space="0" w:color="000000"/>
              <w:bottom w:val="single" w:sz="4" w:space="0" w:color="000000"/>
              <w:right w:val="single" w:sz="4" w:space="0" w:color="000000"/>
            </w:tcBorders>
            <w:vAlign w:val="center"/>
          </w:tcPr>
          <w:p w14:paraId="1E40CCB1" w14:textId="617401C7" w:rsidR="009C4D7F" w:rsidRDefault="009C4D7F" w:rsidP="00E22118">
            <w:pPr>
              <w:spacing w:after="0" w:line="240" w:lineRule="auto"/>
              <w:jc w:val="both"/>
              <w:rPr>
                <w:sz w:val="20"/>
                <w:szCs w:val="20"/>
              </w:rPr>
            </w:pPr>
            <w:r w:rsidRPr="009C4D7F">
              <w:rPr>
                <w:sz w:val="20"/>
                <w:szCs w:val="20"/>
              </w:rPr>
              <w:t>Postrojba CZ opće namjene</w:t>
            </w:r>
          </w:p>
          <w:p w14:paraId="0CE74DF7" w14:textId="4148BB28" w:rsidR="00255186" w:rsidRPr="004F3D68" w:rsidRDefault="00255186" w:rsidP="00E22118">
            <w:pPr>
              <w:spacing w:after="0" w:line="240" w:lineRule="auto"/>
              <w:jc w:val="both"/>
              <w:rPr>
                <w:sz w:val="20"/>
                <w:szCs w:val="20"/>
              </w:rPr>
            </w:pPr>
            <w:r>
              <w:rPr>
                <w:sz w:val="20"/>
                <w:szCs w:val="20"/>
              </w:rPr>
              <w:t>r</w:t>
            </w:r>
            <w:r w:rsidRPr="004F3D68">
              <w:rPr>
                <w:sz w:val="20"/>
                <w:szCs w:val="20"/>
              </w:rPr>
              <w:t xml:space="preserve">ukovoditelj obrane od poplave branjenog područja </w:t>
            </w:r>
          </w:p>
        </w:tc>
      </w:tr>
    </w:tbl>
    <w:p w14:paraId="64577AF5" w14:textId="77777777" w:rsidR="00075068" w:rsidRPr="00B718DF" w:rsidRDefault="00075068" w:rsidP="00255186">
      <w:pPr>
        <w:rPr>
          <w:b/>
          <w:bCs/>
          <w:i/>
          <w:iCs/>
          <w:color w:val="000000"/>
        </w:rPr>
      </w:pPr>
    </w:p>
    <w:p w14:paraId="4862D423" w14:textId="2975D673" w:rsidR="00255186" w:rsidRDefault="00255186" w:rsidP="003B069F">
      <w:pPr>
        <w:pStyle w:val="Razina3"/>
      </w:pPr>
      <w:bookmarkStart w:id="117" w:name="_Toc224127291"/>
      <w:r w:rsidRPr="00B718DF">
        <w:t>Način zaštite ugroženih objekata kritične infrastrukture i obveze vlasnika kritične</w:t>
      </w:r>
      <w:r w:rsidR="00C16B69">
        <w:t xml:space="preserve"> infrastrukture</w:t>
      </w:r>
      <w:bookmarkEnd w:id="117"/>
    </w:p>
    <w:p w14:paraId="19BA35BE" w14:textId="48244E14" w:rsidR="00255186" w:rsidRPr="00B718DF" w:rsidRDefault="00255186" w:rsidP="00E22118">
      <w:pPr>
        <w:autoSpaceDE w:val="0"/>
        <w:autoSpaceDN w:val="0"/>
        <w:adjustRightInd w:val="0"/>
        <w:spacing w:after="0"/>
        <w:jc w:val="both"/>
      </w:pPr>
      <w:r w:rsidRPr="00B718DF">
        <w:rPr>
          <w:sz w:val="24"/>
          <w:szCs w:val="24"/>
        </w:rPr>
        <w:t xml:space="preserve"> </w:t>
      </w:r>
      <w:r w:rsidRPr="00B718DF">
        <w:t xml:space="preserve">U cilju osiguranja redovite isporuke el. </w:t>
      </w:r>
      <w:r w:rsidR="00E22118">
        <w:t>e</w:t>
      </w:r>
      <w:r w:rsidRPr="00B718DF">
        <w:t xml:space="preserve">nergije, vode, plina i dr. vlasnici kritične </w:t>
      </w:r>
      <w:r w:rsidRPr="002E3FA2">
        <w:t>infrastrukture</w:t>
      </w:r>
      <w:r w:rsidRPr="00303CAF">
        <w:rPr>
          <w:color w:val="EE0000"/>
        </w:rPr>
        <w:t xml:space="preserve"> </w:t>
      </w:r>
      <w:r w:rsidRPr="00303CAF">
        <w:rPr>
          <w:color w:val="EE0000"/>
          <w:sz w:val="20"/>
          <w:szCs w:val="20"/>
          <w:lang w:eastAsia="en-US"/>
        </w:rPr>
        <w:t xml:space="preserve"> </w:t>
      </w:r>
      <w:hyperlink r:id="rId95" w:history="1">
        <w:r w:rsidRPr="002E3FA2">
          <w:rPr>
            <w:rStyle w:val="Hiperveza"/>
            <w:rFonts w:cs="Calibri"/>
            <w:sz w:val="20"/>
            <w:szCs w:val="20"/>
            <w:lang w:eastAsia="en-US"/>
          </w:rPr>
          <w:t>(prilog 5)</w:t>
        </w:r>
      </w:hyperlink>
      <w:r w:rsidRPr="002E3FA2">
        <w:rPr>
          <w:rFonts w:cs="Calibri"/>
        </w:rPr>
        <w:t xml:space="preserve"> </w:t>
      </w:r>
      <w:r w:rsidRPr="00303CAF">
        <w:rPr>
          <w:color w:val="EE0000"/>
        </w:rPr>
        <w:t xml:space="preserve"> </w:t>
      </w:r>
      <w:r w:rsidRPr="00B718DF">
        <w:t>dužni su:</w:t>
      </w:r>
    </w:p>
    <w:p w14:paraId="17AC7140" w14:textId="77777777" w:rsidR="00255186" w:rsidRPr="00B718DF" w:rsidRDefault="00255186" w:rsidP="00E22118">
      <w:pPr>
        <w:numPr>
          <w:ilvl w:val="0"/>
          <w:numId w:val="6"/>
        </w:numPr>
        <w:autoSpaceDE w:val="0"/>
        <w:autoSpaceDN w:val="0"/>
        <w:adjustRightInd w:val="0"/>
        <w:spacing w:after="0"/>
        <w:jc w:val="both"/>
      </w:pPr>
      <w:r w:rsidRPr="00B718DF">
        <w:t>propisati provedbu tehničkih mjera zaštite svojih objekata i načine zaštite djelovanja poplave (vreće sa pij</w:t>
      </w:r>
      <w:r>
        <w:t>eskom, ispumpavanje vode i dr.)</w:t>
      </w:r>
      <w:r w:rsidRPr="00BD12B4">
        <w:rPr>
          <w:sz w:val="20"/>
          <w:szCs w:val="20"/>
          <w:highlight w:val="red"/>
        </w:rPr>
        <w:t xml:space="preserve"> </w:t>
      </w:r>
    </w:p>
    <w:p w14:paraId="4D8152B4" w14:textId="77777777" w:rsidR="00255186" w:rsidRPr="00B718DF" w:rsidRDefault="00255186" w:rsidP="00E22118">
      <w:pPr>
        <w:numPr>
          <w:ilvl w:val="0"/>
          <w:numId w:val="6"/>
        </w:numPr>
        <w:autoSpaceDE w:val="0"/>
        <w:autoSpaceDN w:val="0"/>
        <w:adjustRightInd w:val="0"/>
        <w:spacing w:after="0"/>
        <w:jc w:val="both"/>
      </w:pPr>
      <w:r w:rsidRPr="00B718DF">
        <w:t>propisati provedbu osiguranja neometanog djelovanja ključnih proces</w:t>
      </w:r>
      <w:r>
        <w:t>a i operacija u slučaju poplava</w:t>
      </w:r>
    </w:p>
    <w:p w14:paraId="754EB4E7" w14:textId="77777777" w:rsidR="00255186" w:rsidRPr="00B718DF" w:rsidRDefault="00255186" w:rsidP="00E22118">
      <w:pPr>
        <w:numPr>
          <w:ilvl w:val="0"/>
          <w:numId w:val="6"/>
        </w:numPr>
        <w:autoSpaceDE w:val="0"/>
        <w:autoSpaceDN w:val="0"/>
        <w:adjustRightInd w:val="0"/>
        <w:spacing w:after="0"/>
        <w:jc w:val="both"/>
      </w:pPr>
      <w:r w:rsidRPr="00B718DF">
        <w:lastRenderedPageBreak/>
        <w:t>osigurati provedbu osigura</w:t>
      </w:r>
      <w:r>
        <w:t>nja zamjenskog osoblja i opreme</w:t>
      </w:r>
    </w:p>
    <w:p w14:paraId="677F093D" w14:textId="77777777" w:rsidR="00255186" w:rsidRPr="00B718DF" w:rsidRDefault="00255186" w:rsidP="00E22118">
      <w:pPr>
        <w:numPr>
          <w:ilvl w:val="0"/>
          <w:numId w:val="6"/>
        </w:numPr>
        <w:autoSpaceDE w:val="0"/>
        <w:autoSpaceDN w:val="0"/>
        <w:adjustRightInd w:val="0"/>
        <w:spacing w:after="0"/>
        <w:jc w:val="both"/>
      </w:pPr>
      <w:r w:rsidRPr="00B718DF">
        <w:t>osigurati prov</w:t>
      </w:r>
      <w:r>
        <w:t>edbu preseljenja infrastrukture</w:t>
      </w:r>
    </w:p>
    <w:p w14:paraId="0F9244CD" w14:textId="77777777" w:rsidR="00255186" w:rsidRPr="00B718DF" w:rsidRDefault="00255186" w:rsidP="00E22118">
      <w:pPr>
        <w:numPr>
          <w:ilvl w:val="0"/>
          <w:numId w:val="6"/>
        </w:numPr>
        <w:autoSpaceDE w:val="0"/>
        <w:autoSpaceDN w:val="0"/>
        <w:adjustRightInd w:val="0"/>
        <w:spacing w:after="0"/>
        <w:jc w:val="both"/>
      </w:pPr>
      <w:r w:rsidRPr="00B718DF">
        <w:t>osigurati druge mogu načine zaštite.</w:t>
      </w:r>
    </w:p>
    <w:p w14:paraId="79662591" w14:textId="77777777" w:rsidR="00255186" w:rsidRPr="00B718DF" w:rsidRDefault="00255186" w:rsidP="00255186">
      <w:pPr>
        <w:autoSpaceDE w:val="0"/>
        <w:autoSpaceDN w:val="0"/>
        <w:adjustRightInd w:val="0"/>
        <w:spacing w:after="0"/>
        <w:jc w:val="both"/>
      </w:pPr>
    </w:p>
    <w:p w14:paraId="5EBC1540" w14:textId="77777777" w:rsidR="00255186" w:rsidRPr="00B718DF" w:rsidRDefault="00255186" w:rsidP="00255186">
      <w:pPr>
        <w:autoSpaceDE w:val="0"/>
        <w:autoSpaceDN w:val="0"/>
        <w:adjustRightInd w:val="0"/>
        <w:spacing w:after="0"/>
        <w:jc w:val="both"/>
      </w:pPr>
      <w:r w:rsidRPr="00B718DF">
        <w:t>Vlasnici kritične infrastrukture osigurati će funkcioniranje iste prema slijedećim prioritetima: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54"/>
        <w:gridCol w:w="4520"/>
      </w:tblGrid>
      <w:tr w:rsidR="00255186" w:rsidRPr="004F3D68" w14:paraId="66CE9672" w14:textId="77777777" w:rsidTr="002D11D6">
        <w:trPr>
          <w:jc w:val="center"/>
        </w:trPr>
        <w:tc>
          <w:tcPr>
            <w:tcW w:w="4814" w:type="dxa"/>
            <w:tcBorders>
              <w:top w:val="single" w:sz="4" w:space="0" w:color="000000"/>
              <w:left w:val="single" w:sz="4" w:space="0" w:color="000000"/>
              <w:bottom w:val="single" w:sz="4" w:space="0" w:color="000000"/>
              <w:right w:val="single" w:sz="4" w:space="0" w:color="000000"/>
            </w:tcBorders>
          </w:tcPr>
          <w:p w14:paraId="70880F8A" w14:textId="77777777" w:rsidR="00255186" w:rsidRPr="004F3D68" w:rsidRDefault="00255186" w:rsidP="002D11D6">
            <w:pPr>
              <w:autoSpaceDE w:val="0"/>
              <w:autoSpaceDN w:val="0"/>
              <w:adjustRightInd w:val="0"/>
              <w:spacing w:after="0" w:line="240" w:lineRule="auto"/>
              <w:jc w:val="both"/>
              <w:rPr>
                <w:sz w:val="20"/>
                <w:szCs w:val="20"/>
              </w:rPr>
            </w:pPr>
          </w:p>
          <w:p w14:paraId="2EC9126D" w14:textId="77777777" w:rsidR="00255186" w:rsidRPr="004F3D68" w:rsidRDefault="00255186" w:rsidP="002D11D6">
            <w:pPr>
              <w:autoSpaceDE w:val="0"/>
              <w:autoSpaceDN w:val="0"/>
              <w:adjustRightInd w:val="0"/>
              <w:spacing w:after="0" w:line="240" w:lineRule="auto"/>
              <w:jc w:val="both"/>
              <w:rPr>
                <w:sz w:val="20"/>
                <w:szCs w:val="20"/>
              </w:rPr>
            </w:pPr>
          </w:p>
          <w:p w14:paraId="72D4ABA6" w14:textId="77777777" w:rsidR="00255186" w:rsidRPr="004F3D68" w:rsidRDefault="00255186" w:rsidP="002D11D6">
            <w:pPr>
              <w:autoSpaceDE w:val="0"/>
              <w:autoSpaceDN w:val="0"/>
              <w:adjustRightInd w:val="0"/>
              <w:spacing w:after="0" w:line="240" w:lineRule="auto"/>
              <w:jc w:val="both"/>
              <w:rPr>
                <w:sz w:val="20"/>
                <w:szCs w:val="20"/>
              </w:rPr>
            </w:pPr>
            <w:r w:rsidRPr="004F3D68">
              <w:rPr>
                <w:sz w:val="20"/>
                <w:szCs w:val="20"/>
              </w:rPr>
              <w:t>OPSKRBA ELEKTRIČNOM ENERGIJOM</w:t>
            </w:r>
          </w:p>
        </w:tc>
        <w:tc>
          <w:tcPr>
            <w:tcW w:w="4814" w:type="dxa"/>
            <w:tcBorders>
              <w:top w:val="single" w:sz="4" w:space="0" w:color="000000"/>
              <w:left w:val="single" w:sz="4" w:space="0" w:color="000000"/>
              <w:bottom w:val="single" w:sz="4" w:space="0" w:color="000000"/>
              <w:right w:val="single" w:sz="4" w:space="0" w:color="000000"/>
            </w:tcBorders>
          </w:tcPr>
          <w:p w14:paraId="63C9E727" w14:textId="77777777" w:rsidR="00255186" w:rsidRPr="004F3D68" w:rsidRDefault="00255186" w:rsidP="002D11D6">
            <w:pPr>
              <w:autoSpaceDE w:val="0"/>
              <w:autoSpaceDN w:val="0"/>
              <w:adjustRightInd w:val="0"/>
              <w:spacing w:after="0" w:line="240" w:lineRule="auto"/>
              <w:jc w:val="both"/>
              <w:rPr>
                <w:sz w:val="20"/>
                <w:szCs w:val="20"/>
              </w:rPr>
            </w:pPr>
            <w:r>
              <w:rPr>
                <w:sz w:val="20"/>
                <w:szCs w:val="20"/>
              </w:rPr>
              <w:t xml:space="preserve">- </w:t>
            </w:r>
            <w:r w:rsidRPr="004F3D68">
              <w:rPr>
                <w:sz w:val="20"/>
                <w:szCs w:val="20"/>
              </w:rPr>
              <w:t xml:space="preserve">zdravstveni objekt </w:t>
            </w:r>
          </w:p>
          <w:p w14:paraId="53B5BA14" w14:textId="77777777" w:rsidR="00255186" w:rsidRPr="004F3D68" w:rsidRDefault="00255186" w:rsidP="002D11D6">
            <w:pPr>
              <w:autoSpaceDE w:val="0"/>
              <w:autoSpaceDN w:val="0"/>
              <w:adjustRightInd w:val="0"/>
              <w:spacing w:after="0" w:line="240" w:lineRule="auto"/>
              <w:jc w:val="both"/>
              <w:rPr>
                <w:sz w:val="20"/>
                <w:szCs w:val="20"/>
              </w:rPr>
            </w:pPr>
            <w:r>
              <w:rPr>
                <w:sz w:val="20"/>
                <w:szCs w:val="20"/>
              </w:rPr>
              <w:t xml:space="preserve">- </w:t>
            </w:r>
            <w:r w:rsidRPr="004F3D68">
              <w:rPr>
                <w:sz w:val="20"/>
                <w:szCs w:val="20"/>
              </w:rPr>
              <w:t>komunikacijska i informacijsko tehnološka</w:t>
            </w:r>
          </w:p>
          <w:p w14:paraId="7DB07537" w14:textId="77777777" w:rsidR="00255186" w:rsidRPr="004F3D68" w:rsidRDefault="00255186" w:rsidP="002D11D6">
            <w:pPr>
              <w:autoSpaceDE w:val="0"/>
              <w:autoSpaceDN w:val="0"/>
              <w:adjustRightInd w:val="0"/>
              <w:spacing w:after="0" w:line="240" w:lineRule="auto"/>
              <w:jc w:val="both"/>
              <w:rPr>
                <w:sz w:val="20"/>
                <w:szCs w:val="20"/>
              </w:rPr>
            </w:pPr>
            <w:r>
              <w:rPr>
                <w:sz w:val="20"/>
                <w:szCs w:val="20"/>
              </w:rPr>
              <w:t xml:space="preserve">- </w:t>
            </w:r>
            <w:r w:rsidRPr="004F3D68">
              <w:rPr>
                <w:sz w:val="20"/>
                <w:szCs w:val="20"/>
              </w:rPr>
              <w:t>vodoopskrba</w:t>
            </w:r>
          </w:p>
          <w:p w14:paraId="758DCB05" w14:textId="77777777" w:rsidR="00255186" w:rsidRPr="004F3D68" w:rsidRDefault="00255186" w:rsidP="002D11D6">
            <w:pPr>
              <w:autoSpaceDE w:val="0"/>
              <w:autoSpaceDN w:val="0"/>
              <w:adjustRightInd w:val="0"/>
              <w:spacing w:after="0" w:line="240" w:lineRule="auto"/>
              <w:jc w:val="both"/>
              <w:rPr>
                <w:sz w:val="20"/>
                <w:szCs w:val="20"/>
              </w:rPr>
            </w:pPr>
            <w:r>
              <w:rPr>
                <w:sz w:val="20"/>
                <w:szCs w:val="20"/>
              </w:rPr>
              <w:t xml:space="preserve">- </w:t>
            </w:r>
            <w:r w:rsidRPr="004F3D68">
              <w:rPr>
                <w:sz w:val="20"/>
                <w:szCs w:val="20"/>
              </w:rPr>
              <w:t>objekti za smještaj i pripremu hrane</w:t>
            </w:r>
          </w:p>
          <w:p w14:paraId="5BB26B63" w14:textId="77777777" w:rsidR="00255186" w:rsidRPr="004F3D68" w:rsidRDefault="00255186" w:rsidP="002D11D6">
            <w:pPr>
              <w:autoSpaceDE w:val="0"/>
              <w:autoSpaceDN w:val="0"/>
              <w:adjustRightInd w:val="0"/>
              <w:spacing w:after="0" w:line="240" w:lineRule="auto"/>
              <w:jc w:val="both"/>
              <w:rPr>
                <w:sz w:val="20"/>
                <w:szCs w:val="20"/>
              </w:rPr>
            </w:pPr>
            <w:r>
              <w:rPr>
                <w:sz w:val="20"/>
                <w:szCs w:val="20"/>
              </w:rPr>
              <w:t xml:space="preserve">- </w:t>
            </w:r>
            <w:r w:rsidRPr="004F3D68">
              <w:rPr>
                <w:sz w:val="20"/>
                <w:szCs w:val="20"/>
              </w:rPr>
              <w:t>ostalo</w:t>
            </w:r>
          </w:p>
        </w:tc>
      </w:tr>
      <w:tr w:rsidR="00255186" w:rsidRPr="004F3D68" w14:paraId="6D50EA1D" w14:textId="77777777" w:rsidTr="002D11D6">
        <w:trPr>
          <w:jc w:val="center"/>
        </w:trPr>
        <w:tc>
          <w:tcPr>
            <w:tcW w:w="4814" w:type="dxa"/>
            <w:tcBorders>
              <w:top w:val="single" w:sz="4" w:space="0" w:color="000000"/>
              <w:left w:val="single" w:sz="4" w:space="0" w:color="000000"/>
              <w:bottom w:val="single" w:sz="4" w:space="0" w:color="000000"/>
              <w:right w:val="single" w:sz="4" w:space="0" w:color="000000"/>
            </w:tcBorders>
          </w:tcPr>
          <w:p w14:paraId="1E6E7952" w14:textId="77777777" w:rsidR="00255186" w:rsidRPr="004F3D68" w:rsidRDefault="00255186" w:rsidP="002D11D6">
            <w:pPr>
              <w:autoSpaceDE w:val="0"/>
              <w:autoSpaceDN w:val="0"/>
              <w:adjustRightInd w:val="0"/>
              <w:spacing w:after="0" w:line="240" w:lineRule="auto"/>
              <w:jc w:val="both"/>
              <w:rPr>
                <w:sz w:val="20"/>
                <w:szCs w:val="20"/>
              </w:rPr>
            </w:pPr>
          </w:p>
          <w:p w14:paraId="0F30F378" w14:textId="77777777" w:rsidR="00255186" w:rsidRPr="004F3D68" w:rsidRDefault="00255186" w:rsidP="002D11D6">
            <w:pPr>
              <w:autoSpaceDE w:val="0"/>
              <w:autoSpaceDN w:val="0"/>
              <w:adjustRightInd w:val="0"/>
              <w:spacing w:after="0" w:line="240" w:lineRule="auto"/>
              <w:jc w:val="both"/>
              <w:rPr>
                <w:sz w:val="20"/>
                <w:szCs w:val="20"/>
              </w:rPr>
            </w:pPr>
            <w:r w:rsidRPr="004F3D68">
              <w:rPr>
                <w:sz w:val="20"/>
                <w:szCs w:val="20"/>
              </w:rPr>
              <w:t>VODOOPSKRBA</w:t>
            </w:r>
          </w:p>
        </w:tc>
        <w:tc>
          <w:tcPr>
            <w:tcW w:w="4814" w:type="dxa"/>
            <w:tcBorders>
              <w:top w:val="single" w:sz="4" w:space="0" w:color="000000"/>
              <w:left w:val="single" w:sz="4" w:space="0" w:color="000000"/>
              <w:bottom w:val="single" w:sz="4" w:space="0" w:color="000000"/>
              <w:right w:val="single" w:sz="4" w:space="0" w:color="000000"/>
            </w:tcBorders>
          </w:tcPr>
          <w:p w14:paraId="63F8EA4E" w14:textId="77777777" w:rsidR="00255186" w:rsidRPr="004F3D68" w:rsidRDefault="00255186" w:rsidP="002D11D6">
            <w:pPr>
              <w:autoSpaceDE w:val="0"/>
              <w:autoSpaceDN w:val="0"/>
              <w:adjustRightInd w:val="0"/>
              <w:spacing w:after="0" w:line="240" w:lineRule="auto"/>
              <w:jc w:val="both"/>
              <w:rPr>
                <w:sz w:val="20"/>
                <w:szCs w:val="20"/>
              </w:rPr>
            </w:pPr>
            <w:r>
              <w:rPr>
                <w:sz w:val="20"/>
                <w:szCs w:val="20"/>
              </w:rPr>
              <w:t xml:space="preserve">- </w:t>
            </w:r>
            <w:r w:rsidRPr="004F3D68">
              <w:rPr>
                <w:sz w:val="20"/>
                <w:szCs w:val="20"/>
              </w:rPr>
              <w:t>zdravstveni objekti</w:t>
            </w:r>
          </w:p>
          <w:p w14:paraId="5F419683" w14:textId="77777777" w:rsidR="00255186" w:rsidRPr="004F3D68" w:rsidRDefault="00255186" w:rsidP="002D11D6">
            <w:pPr>
              <w:autoSpaceDE w:val="0"/>
              <w:autoSpaceDN w:val="0"/>
              <w:adjustRightInd w:val="0"/>
              <w:spacing w:after="0" w:line="240" w:lineRule="auto"/>
              <w:jc w:val="both"/>
              <w:rPr>
                <w:sz w:val="20"/>
                <w:szCs w:val="20"/>
              </w:rPr>
            </w:pPr>
            <w:r>
              <w:rPr>
                <w:sz w:val="20"/>
                <w:szCs w:val="20"/>
              </w:rPr>
              <w:t xml:space="preserve">- </w:t>
            </w:r>
            <w:r w:rsidRPr="004F3D68">
              <w:rPr>
                <w:sz w:val="20"/>
                <w:szCs w:val="20"/>
              </w:rPr>
              <w:t>objekti za smještaj i pripremu hrane</w:t>
            </w:r>
          </w:p>
          <w:p w14:paraId="72381A2B" w14:textId="77777777" w:rsidR="00255186" w:rsidRPr="004F3D68" w:rsidRDefault="00255186" w:rsidP="002D11D6">
            <w:pPr>
              <w:autoSpaceDE w:val="0"/>
              <w:autoSpaceDN w:val="0"/>
              <w:adjustRightInd w:val="0"/>
              <w:spacing w:after="0" w:line="240" w:lineRule="auto"/>
              <w:jc w:val="both"/>
              <w:rPr>
                <w:sz w:val="20"/>
                <w:szCs w:val="20"/>
              </w:rPr>
            </w:pPr>
            <w:r>
              <w:rPr>
                <w:sz w:val="20"/>
                <w:szCs w:val="20"/>
              </w:rPr>
              <w:t xml:space="preserve">- </w:t>
            </w:r>
            <w:r w:rsidRPr="004F3D68">
              <w:rPr>
                <w:sz w:val="20"/>
                <w:szCs w:val="20"/>
              </w:rPr>
              <w:t>ostalo</w:t>
            </w:r>
          </w:p>
        </w:tc>
      </w:tr>
      <w:tr w:rsidR="00255186" w:rsidRPr="004F3D68" w14:paraId="4449DF1A" w14:textId="77777777" w:rsidTr="002D11D6">
        <w:trPr>
          <w:jc w:val="center"/>
        </w:trPr>
        <w:tc>
          <w:tcPr>
            <w:tcW w:w="4814" w:type="dxa"/>
            <w:tcBorders>
              <w:top w:val="single" w:sz="4" w:space="0" w:color="000000"/>
              <w:left w:val="single" w:sz="4" w:space="0" w:color="000000"/>
              <w:bottom w:val="single" w:sz="4" w:space="0" w:color="000000"/>
              <w:right w:val="single" w:sz="4" w:space="0" w:color="000000"/>
            </w:tcBorders>
          </w:tcPr>
          <w:p w14:paraId="54325C89" w14:textId="77777777" w:rsidR="00255186" w:rsidRPr="004F3D68" w:rsidRDefault="00255186" w:rsidP="002D11D6">
            <w:pPr>
              <w:autoSpaceDE w:val="0"/>
              <w:autoSpaceDN w:val="0"/>
              <w:adjustRightInd w:val="0"/>
              <w:spacing w:after="0" w:line="240" w:lineRule="auto"/>
              <w:jc w:val="both"/>
              <w:rPr>
                <w:sz w:val="20"/>
                <w:szCs w:val="20"/>
              </w:rPr>
            </w:pPr>
          </w:p>
          <w:p w14:paraId="2B14D34E" w14:textId="77777777" w:rsidR="00255186" w:rsidRPr="004F3D68" w:rsidRDefault="00255186" w:rsidP="002D11D6">
            <w:pPr>
              <w:autoSpaceDE w:val="0"/>
              <w:autoSpaceDN w:val="0"/>
              <w:adjustRightInd w:val="0"/>
              <w:spacing w:after="0" w:line="240" w:lineRule="auto"/>
              <w:jc w:val="both"/>
              <w:rPr>
                <w:sz w:val="20"/>
                <w:szCs w:val="20"/>
              </w:rPr>
            </w:pPr>
            <w:r w:rsidRPr="004F3D68">
              <w:rPr>
                <w:sz w:val="20"/>
                <w:szCs w:val="20"/>
              </w:rPr>
              <w:t>PROMET</w:t>
            </w:r>
          </w:p>
        </w:tc>
        <w:tc>
          <w:tcPr>
            <w:tcW w:w="4814" w:type="dxa"/>
            <w:tcBorders>
              <w:top w:val="single" w:sz="4" w:space="0" w:color="000000"/>
              <w:left w:val="single" w:sz="4" w:space="0" w:color="000000"/>
              <w:bottom w:val="single" w:sz="4" w:space="0" w:color="000000"/>
              <w:right w:val="single" w:sz="4" w:space="0" w:color="000000"/>
            </w:tcBorders>
          </w:tcPr>
          <w:p w14:paraId="58FB2184" w14:textId="77777777" w:rsidR="00255186" w:rsidRPr="004F3D68" w:rsidRDefault="00255186" w:rsidP="002D11D6">
            <w:pPr>
              <w:autoSpaceDE w:val="0"/>
              <w:autoSpaceDN w:val="0"/>
              <w:adjustRightInd w:val="0"/>
              <w:spacing w:after="0" w:line="240" w:lineRule="auto"/>
              <w:jc w:val="both"/>
              <w:rPr>
                <w:sz w:val="20"/>
                <w:szCs w:val="20"/>
              </w:rPr>
            </w:pPr>
            <w:r>
              <w:rPr>
                <w:sz w:val="20"/>
                <w:szCs w:val="20"/>
              </w:rPr>
              <w:t xml:space="preserve"> - </w:t>
            </w:r>
            <w:r w:rsidRPr="004F3D68">
              <w:rPr>
                <w:sz w:val="20"/>
                <w:szCs w:val="20"/>
              </w:rPr>
              <w:t>putevi intervencije</w:t>
            </w:r>
          </w:p>
          <w:p w14:paraId="3541980D" w14:textId="77777777" w:rsidR="00255186" w:rsidRPr="004F3D68" w:rsidRDefault="00255186" w:rsidP="002D11D6">
            <w:pPr>
              <w:autoSpaceDE w:val="0"/>
              <w:autoSpaceDN w:val="0"/>
              <w:adjustRightInd w:val="0"/>
              <w:spacing w:after="0" w:line="240" w:lineRule="auto"/>
              <w:jc w:val="both"/>
              <w:rPr>
                <w:sz w:val="20"/>
                <w:szCs w:val="20"/>
              </w:rPr>
            </w:pPr>
            <w:r>
              <w:rPr>
                <w:sz w:val="20"/>
                <w:szCs w:val="20"/>
              </w:rPr>
              <w:t xml:space="preserve">- </w:t>
            </w:r>
            <w:r w:rsidRPr="004F3D68">
              <w:rPr>
                <w:sz w:val="20"/>
                <w:szCs w:val="20"/>
              </w:rPr>
              <w:t>putevi evakuacije</w:t>
            </w:r>
          </w:p>
          <w:p w14:paraId="3072EF0F" w14:textId="77777777" w:rsidR="00255186" w:rsidRPr="004F3D68" w:rsidRDefault="00255186" w:rsidP="002D11D6">
            <w:pPr>
              <w:autoSpaceDE w:val="0"/>
              <w:autoSpaceDN w:val="0"/>
              <w:adjustRightInd w:val="0"/>
              <w:spacing w:after="0" w:line="240" w:lineRule="auto"/>
              <w:jc w:val="both"/>
              <w:rPr>
                <w:sz w:val="20"/>
                <w:szCs w:val="20"/>
              </w:rPr>
            </w:pPr>
            <w:r>
              <w:rPr>
                <w:sz w:val="20"/>
                <w:szCs w:val="20"/>
              </w:rPr>
              <w:t xml:space="preserve">- </w:t>
            </w:r>
            <w:r w:rsidRPr="004F3D68">
              <w:rPr>
                <w:sz w:val="20"/>
                <w:szCs w:val="20"/>
              </w:rPr>
              <w:t>ostalo</w:t>
            </w:r>
          </w:p>
        </w:tc>
      </w:tr>
      <w:tr w:rsidR="00255186" w:rsidRPr="004F3D68" w14:paraId="0A5A9209" w14:textId="77777777" w:rsidTr="002D11D6">
        <w:trPr>
          <w:jc w:val="center"/>
        </w:trPr>
        <w:tc>
          <w:tcPr>
            <w:tcW w:w="4814" w:type="dxa"/>
            <w:tcBorders>
              <w:top w:val="single" w:sz="4" w:space="0" w:color="000000"/>
              <w:left w:val="single" w:sz="4" w:space="0" w:color="000000"/>
              <w:bottom w:val="single" w:sz="4" w:space="0" w:color="000000"/>
              <w:right w:val="single" w:sz="4" w:space="0" w:color="000000"/>
            </w:tcBorders>
          </w:tcPr>
          <w:p w14:paraId="6100BB50" w14:textId="77777777" w:rsidR="00255186" w:rsidRPr="004F3D68" w:rsidRDefault="00255186" w:rsidP="002D11D6">
            <w:pPr>
              <w:autoSpaceDE w:val="0"/>
              <w:autoSpaceDN w:val="0"/>
              <w:adjustRightInd w:val="0"/>
              <w:spacing w:after="0" w:line="240" w:lineRule="auto"/>
              <w:jc w:val="both"/>
              <w:rPr>
                <w:sz w:val="20"/>
                <w:szCs w:val="20"/>
              </w:rPr>
            </w:pPr>
          </w:p>
          <w:p w14:paraId="741EE837" w14:textId="77777777" w:rsidR="00255186" w:rsidRPr="004F3D68" w:rsidRDefault="00255186" w:rsidP="002D11D6">
            <w:pPr>
              <w:autoSpaceDE w:val="0"/>
              <w:autoSpaceDN w:val="0"/>
              <w:adjustRightInd w:val="0"/>
              <w:spacing w:after="0" w:line="240" w:lineRule="auto"/>
              <w:jc w:val="both"/>
              <w:rPr>
                <w:sz w:val="20"/>
                <w:szCs w:val="20"/>
              </w:rPr>
            </w:pPr>
          </w:p>
          <w:p w14:paraId="60BF855B" w14:textId="77777777" w:rsidR="00255186" w:rsidRPr="004F3D68" w:rsidRDefault="00255186" w:rsidP="002D11D6">
            <w:pPr>
              <w:autoSpaceDE w:val="0"/>
              <w:autoSpaceDN w:val="0"/>
              <w:adjustRightInd w:val="0"/>
              <w:spacing w:after="0" w:line="240" w:lineRule="auto"/>
              <w:jc w:val="both"/>
              <w:rPr>
                <w:sz w:val="20"/>
                <w:szCs w:val="20"/>
              </w:rPr>
            </w:pPr>
            <w:r w:rsidRPr="004F3D68">
              <w:rPr>
                <w:sz w:val="20"/>
                <w:szCs w:val="20"/>
              </w:rPr>
              <w:t>TELEKOMUNIKACIJE</w:t>
            </w:r>
          </w:p>
        </w:tc>
        <w:tc>
          <w:tcPr>
            <w:tcW w:w="4814" w:type="dxa"/>
            <w:tcBorders>
              <w:top w:val="single" w:sz="4" w:space="0" w:color="000000"/>
              <w:left w:val="single" w:sz="4" w:space="0" w:color="000000"/>
              <w:bottom w:val="single" w:sz="4" w:space="0" w:color="000000"/>
              <w:right w:val="single" w:sz="4" w:space="0" w:color="000000"/>
            </w:tcBorders>
          </w:tcPr>
          <w:p w14:paraId="2E6BEC2C" w14:textId="14F28114" w:rsidR="00255186" w:rsidRPr="004F3D68" w:rsidRDefault="00255186" w:rsidP="002D11D6">
            <w:pPr>
              <w:autoSpaceDE w:val="0"/>
              <w:autoSpaceDN w:val="0"/>
              <w:adjustRightInd w:val="0"/>
              <w:spacing w:after="0" w:line="240" w:lineRule="auto"/>
              <w:jc w:val="both"/>
              <w:rPr>
                <w:sz w:val="20"/>
                <w:szCs w:val="20"/>
              </w:rPr>
            </w:pPr>
            <w:r>
              <w:rPr>
                <w:sz w:val="20"/>
                <w:szCs w:val="20"/>
              </w:rPr>
              <w:t xml:space="preserve">- </w:t>
            </w:r>
            <w:r w:rsidR="009C4D7F">
              <w:rPr>
                <w:sz w:val="20"/>
                <w:szCs w:val="20"/>
              </w:rPr>
              <w:t>djelatnici općine</w:t>
            </w:r>
            <w:r w:rsidRPr="004F3D68">
              <w:rPr>
                <w:sz w:val="20"/>
                <w:szCs w:val="20"/>
              </w:rPr>
              <w:t xml:space="preserve"> (Stožer CZ)</w:t>
            </w:r>
          </w:p>
          <w:p w14:paraId="7D500DFA" w14:textId="77777777" w:rsidR="00255186" w:rsidRPr="004F3D68" w:rsidRDefault="00255186" w:rsidP="002D11D6">
            <w:pPr>
              <w:autoSpaceDE w:val="0"/>
              <w:autoSpaceDN w:val="0"/>
              <w:adjustRightInd w:val="0"/>
              <w:spacing w:after="0" w:line="240" w:lineRule="auto"/>
              <w:jc w:val="both"/>
              <w:rPr>
                <w:sz w:val="20"/>
                <w:szCs w:val="20"/>
              </w:rPr>
            </w:pPr>
            <w:r>
              <w:rPr>
                <w:sz w:val="20"/>
                <w:szCs w:val="20"/>
              </w:rPr>
              <w:t xml:space="preserve">- </w:t>
            </w:r>
            <w:r w:rsidRPr="004F3D68">
              <w:rPr>
                <w:sz w:val="20"/>
                <w:szCs w:val="20"/>
              </w:rPr>
              <w:t>zdravstveni objekti</w:t>
            </w:r>
          </w:p>
          <w:p w14:paraId="0335204B" w14:textId="77777777" w:rsidR="00255186" w:rsidRPr="004F3D68" w:rsidRDefault="00255186" w:rsidP="002D11D6">
            <w:pPr>
              <w:autoSpaceDE w:val="0"/>
              <w:autoSpaceDN w:val="0"/>
              <w:adjustRightInd w:val="0"/>
              <w:spacing w:after="0" w:line="240" w:lineRule="auto"/>
              <w:jc w:val="both"/>
              <w:rPr>
                <w:sz w:val="20"/>
                <w:szCs w:val="20"/>
              </w:rPr>
            </w:pPr>
            <w:r>
              <w:rPr>
                <w:sz w:val="20"/>
                <w:szCs w:val="20"/>
              </w:rPr>
              <w:t xml:space="preserve">- </w:t>
            </w:r>
            <w:r w:rsidRPr="004F3D68">
              <w:rPr>
                <w:sz w:val="20"/>
                <w:szCs w:val="20"/>
              </w:rPr>
              <w:t>vatrogasci</w:t>
            </w:r>
          </w:p>
          <w:p w14:paraId="28248316" w14:textId="77777777" w:rsidR="00255186" w:rsidRPr="004F3D68" w:rsidRDefault="00255186" w:rsidP="002D11D6">
            <w:pPr>
              <w:autoSpaceDE w:val="0"/>
              <w:autoSpaceDN w:val="0"/>
              <w:adjustRightInd w:val="0"/>
              <w:spacing w:after="0" w:line="240" w:lineRule="auto"/>
              <w:jc w:val="both"/>
              <w:rPr>
                <w:sz w:val="20"/>
                <w:szCs w:val="20"/>
              </w:rPr>
            </w:pPr>
            <w:r>
              <w:rPr>
                <w:sz w:val="20"/>
                <w:szCs w:val="20"/>
              </w:rPr>
              <w:t xml:space="preserve">- </w:t>
            </w:r>
            <w:r w:rsidRPr="004F3D68">
              <w:rPr>
                <w:sz w:val="20"/>
                <w:szCs w:val="20"/>
              </w:rPr>
              <w:t>objekti za smještaj i pripremu hrane</w:t>
            </w:r>
          </w:p>
          <w:p w14:paraId="1BC5B26C" w14:textId="77777777" w:rsidR="00255186" w:rsidRPr="004F3D68" w:rsidRDefault="00255186" w:rsidP="002D11D6">
            <w:pPr>
              <w:autoSpaceDE w:val="0"/>
              <w:autoSpaceDN w:val="0"/>
              <w:adjustRightInd w:val="0"/>
              <w:spacing w:after="0" w:line="240" w:lineRule="auto"/>
              <w:jc w:val="both"/>
              <w:rPr>
                <w:sz w:val="20"/>
                <w:szCs w:val="20"/>
              </w:rPr>
            </w:pPr>
            <w:r>
              <w:rPr>
                <w:sz w:val="20"/>
                <w:szCs w:val="20"/>
              </w:rPr>
              <w:t xml:space="preserve">- </w:t>
            </w:r>
            <w:r w:rsidRPr="004F3D68">
              <w:rPr>
                <w:sz w:val="20"/>
                <w:szCs w:val="20"/>
              </w:rPr>
              <w:t>ostalo</w:t>
            </w:r>
          </w:p>
        </w:tc>
      </w:tr>
    </w:tbl>
    <w:p w14:paraId="4FA10A9B" w14:textId="77777777" w:rsidR="00255186" w:rsidRPr="00B718DF" w:rsidRDefault="00255186" w:rsidP="00255186">
      <w:pPr>
        <w:autoSpaceDE w:val="0"/>
        <w:autoSpaceDN w:val="0"/>
        <w:adjustRightInd w:val="0"/>
        <w:spacing w:after="0"/>
        <w:jc w:val="both"/>
      </w:pPr>
    </w:p>
    <w:p w14:paraId="7020C402" w14:textId="77777777" w:rsidR="00255186" w:rsidRDefault="00255186" w:rsidP="003B069F">
      <w:pPr>
        <w:pStyle w:val="Razina3"/>
      </w:pPr>
      <w:bookmarkStart w:id="118" w:name="_Toc224127292"/>
      <w:r w:rsidRPr="00B718DF">
        <w:t xml:space="preserve">Način zaštite i pružanja pomoći osobama s invaliditetom i </w:t>
      </w:r>
      <w:r w:rsidRPr="002C000F">
        <w:t>ostalim</w:t>
      </w:r>
      <w:r w:rsidRPr="00B718DF">
        <w:t xml:space="preserve"> ranjivim skupinama</w:t>
      </w:r>
      <w:bookmarkStart w:id="119" w:name="_Hlk536288704"/>
      <w:bookmarkEnd w:id="118"/>
    </w:p>
    <w:tbl>
      <w:tblPr>
        <w:tblW w:w="9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2"/>
        <w:gridCol w:w="4389"/>
        <w:gridCol w:w="963"/>
        <w:gridCol w:w="2870"/>
      </w:tblGrid>
      <w:tr w:rsidR="00255186" w:rsidRPr="004F3D68" w14:paraId="7A6F2813" w14:textId="77777777" w:rsidTr="005A618D">
        <w:trPr>
          <w:jc w:val="center"/>
        </w:trPr>
        <w:tc>
          <w:tcPr>
            <w:tcW w:w="1702" w:type="dxa"/>
            <w:tcBorders>
              <w:top w:val="single" w:sz="4" w:space="0" w:color="000000"/>
              <w:left w:val="single" w:sz="4" w:space="0" w:color="000000"/>
              <w:bottom w:val="single" w:sz="4" w:space="0" w:color="000000"/>
              <w:right w:val="single" w:sz="4" w:space="0" w:color="000000"/>
            </w:tcBorders>
            <w:shd w:val="clear" w:color="auto" w:fill="EAF1DD"/>
          </w:tcPr>
          <w:p w14:paraId="340C698D" w14:textId="77777777" w:rsidR="00255186" w:rsidRPr="00706D0F" w:rsidRDefault="00255186" w:rsidP="00706D0F">
            <w:pPr>
              <w:spacing w:after="0" w:line="240" w:lineRule="auto"/>
              <w:jc w:val="center"/>
              <w:rPr>
                <w:i/>
                <w:iCs/>
                <w:sz w:val="24"/>
                <w:szCs w:val="24"/>
              </w:rPr>
            </w:pPr>
            <w:r w:rsidRPr="00706D0F">
              <w:rPr>
                <w:i/>
                <w:iCs/>
                <w:sz w:val="24"/>
                <w:szCs w:val="24"/>
              </w:rPr>
              <w:t>Zadaća (mjera CZ)</w:t>
            </w:r>
          </w:p>
        </w:tc>
        <w:tc>
          <w:tcPr>
            <w:tcW w:w="4389" w:type="dxa"/>
            <w:tcBorders>
              <w:top w:val="single" w:sz="4" w:space="0" w:color="000000"/>
              <w:left w:val="single" w:sz="4" w:space="0" w:color="000000"/>
              <w:bottom w:val="single" w:sz="4" w:space="0" w:color="000000"/>
              <w:right w:val="single" w:sz="4" w:space="0" w:color="000000"/>
            </w:tcBorders>
            <w:shd w:val="clear" w:color="auto" w:fill="EAF1DD"/>
          </w:tcPr>
          <w:p w14:paraId="5B3A248E" w14:textId="77777777" w:rsidR="00255186" w:rsidRPr="00706D0F" w:rsidRDefault="00255186" w:rsidP="00706D0F">
            <w:pPr>
              <w:spacing w:after="0" w:line="240" w:lineRule="auto"/>
              <w:jc w:val="center"/>
              <w:rPr>
                <w:i/>
                <w:iCs/>
                <w:sz w:val="24"/>
                <w:szCs w:val="24"/>
              </w:rPr>
            </w:pPr>
            <w:r w:rsidRPr="00706D0F">
              <w:rPr>
                <w:i/>
                <w:iCs/>
                <w:sz w:val="24"/>
                <w:szCs w:val="24"/>
              </w:rPr>
              <w:t>Operativni postupci</w:t>
            </w:r>
          </w:p>
        </w:tc>
        <w:tc>
          <w:tcPr>
            <w:tcW w:w="963" w:type="dxa"/>
            <w:tcBorders>
              <w:top w:val="single" w:sz="4" w:space="0" w:color="000000"/>
              <w:left w:val="single" w:sz="4" w:space="0" w:color="000000"/>
              <w:bottom w:val="single" w:sz="4" w:space="0" w:color="000000"/>
              <w:right w:val="single" w:sz="4" w:space="0" w:color="000000"/>
            </w:tcBorders>
            <w:shd w:val="clear" w:color="auto" w:fill="EAF1DD"/>
          </w:tcPr>
          <w:p w14:paraId="60994FB9" w14:textId="77777777" w:rsidR="00255186" w:rsidRPr="00706D0F" w:rsidRDefault="00255186" w:rsidP="00706D0F">
            <w:pPr>
              <w:spacing w:after="0" w:line="240" w:lineRule="auto"/>
              <w:jc w:val="center"/>
              <w:rPr>
                <w:i/>
                <w:iCs/>
                <w:sz w:val="24"/>
                <w:szCs w:val="24"/>
              </w:rPr>
            </w:pPr>
            <w:r w:rsidRPr="00706D0F">
              <w:rPr>
                <w:i/>
                <w:iCs/>
                <w:sz w:val="24"/>
                <w:szCs w:val="24"/>
              </w:rPr>
              <w:t>Rukovođenje</w:t>
            </w:r>
          </w:p>
        </w:tc>
        <w:tc>
          <w:tcPr>
            <w:tcW w:w="2870" w:type="dxa"/>
            <w:tcBorders>
              <w:top w:val="single" w:sz="4" w:space="0" w:color="000000"/>
              <w:left w:val="single" w:sz="4" w:space="0" w:color="000000"/>
              <w:bottom w:val="single" w:sz="4" w:space="0" w:color="000000"/>
              <w:right w:val="single" w:sz="4" w:space="0" w:color="000000"/>
            </w:tcBorders>
            <w:shd w:val="clear" w:color="auto" w:fill="EAF1DD"/>
          </w:tcPr>
          <w:p w14:paraId="74945AE0" w14:textId="77777777" w:rsidR="00255186" w:rsidRPr="00706D0F" w:rsidRDefault="00255186" w:rsidP="00706D0F">
            <w:pPr>
              <w:spacing w:after="0" w:line="240" w:lineRule="auto"/>
              <w:jc w:val="center"/>
              <w:rPr>
                <w:i/>
                <w:iCs/>
                <w:sz w:val="24"/>
                <w:szCs w:val="24"/>
              </w:rPr>
            </w:pPr>
            <w:r w:rsidRPr="00706D0F">
              <w:rPr>
                <w:i/>
                <w:iCs/>
                <w:sz w:val="24"/>
                <w:szCs w:val="24"/>
              </w:rPr>
              <w:t>Izvršenje/suradnja</w:t>
            </w:r>
          </w:p>
        </w:tc>
      </w:tr>
      <w:tr w:rsidR="00255186" w:rsidRPr="004F3D68" w14:paraId="476474DB" w14:textId="77777777" w:rsidTr="005A618D">
        <w:trPr>
          <w:jc w:val="center"/>
        </w:trPr>
        <w:tc>
          <w:tcPr>
            <w:tcW w:w="1702" w:type="dxa"/>
            <w:tcBorders>
              <w:top w:val="single" w:sz="4" w:space="0" w:color="000000"/>
              <w:left w:val="single" w:sz="4" w:space="0" w:color="000000"/>
              <w:bottom w:val="single" w:sz="4" w:space="0" w:color="000000"/>
              <w:right w:val="single" w:sz="4" w:space="0" w:color="000000"/>
            </w:tcBorders>
          </w:tcPr>
          <w:p w14:paraId="156165E7" w14:textId="77777777" w:rsidR="00255186" w:rsidRPr="004F3D68" w:rsidRDefault="00255186" w:rsidP="00E22118">
            <w:pPr>
              <w:spacing w:after="0" w:line="240" w:lineRule="auto"/>
              <w:rPr>
                <w:sz w:val="20"/>
                <w:szCs w:val="20"/>
              </w:rPr>
            </w:pPr>
            <w:r w:rsidRPr="004F3D68">
              <w:rPr>
                <w:sz w:val="20"/>
                <w:szCs w:val="20"/>
              </w:rPr>
              <w:t>Uzbunjivanje</w:t>
            </w:r>
          </w:p>
        </w:tc>
        <w:tc>
          <w:tcPr>
            <w:tcW w:w="4389" w:type="dxa"/>
            <w:tcBorders>
              <w:top w:val="single" w:sz="4" w:space="0" w:color="000000"/>
              <w:left w:val="single" w:sz="4" w:space="0" w:color="000000"/>
              <w:bottom w:val="single" w:sz="4" w:space="0" w:color="000000"/>
              <w:right w:val="single" w:sz="4" w:space="0" w:color="000000"/>
            </w:tcBorders>
          </w:tcPr>
          <w:p w14:paraId="4BBE6819" w14:textId="77777777" w:rsidR="00A20785" w:rsidRPr="00156219" w:rsidRDefault="00A20785" w:rsidP="00A20785">
            <w:pPr>
              <w:jc w:val="both"/>
              <w:rPr>
                <w:rFonts w:cstheme="minorHAnsi"/>
                <w:sz w:val="20"/>
                <w:szCs w:val="20"/>
              </w:rPr>
            </w:pPr>
            <w:r w:rsidRPr="00156219">
              <w:rPr>
                <w:rFonts w:cstheme="minorHAnsi"/>
                <w:sz w:val="20"/>
                <w:szCs w:val="20"/>
              </w:rPr>
              <w:t>Obavještavanje osoba s invaliditetom i osoba od pripomoći osobama sa invaliditetom.</w:t>
            </w:r>
          </w:p>
          <w:p w14:paraId="0FBD12F3" w14:textId="32B5CF5C" w:rsidR="00255186" w:rsidRPr="004F3D68" w:rsidRDefault="00255186" w:rsidP="00E22118">
            <w:pPr>
              <w:spacing w:after="0" w:line="240" w:lineRule="auto"/>
              <w:jc w:val="both"/>
              <w:rPr>
                <w:color w:val="FF0000"/>
                <w:sz w:val="20"/>
                <w:szCs w:val="20"/>
              </w:rPr>
            </w:pPr>
            <w:r w:rsidRPr="004F3D68">
              <w:rPr>
                <w:sz w:val="20"/>
                <w:szCs w:val="20"/>
              </w:rPr>
              <w:t xml:space="preserve">Broj osoba s invaliditetom  JLS  (po kategorijama) u </w:t>
            </w:r>
            <w:hyperlink r:id="rId96" w:history="1">
              <w:r w:rsidRPr="00554E5F">
                <w:rPr>
                  <w:rStyle w:val="Hiperveza"/>
                  <w:sz w:val="20"/>
                  <w:szCs w:val="20"/>
                </w:rPr>
                <w:t>Prilogu 42</w:t>
              </w:r>
            </w:hyperlink>
            <w:r w:rsidRPr="00EB5EDD">
              <w:rPr>
                <w:sz w:val="20"/>
                <w:szCs w:val="20"/>
              </w:rPr>
              <w:t>.</w:t>
            </w:r>
          </w:p>
          <w:p w14:paraId="638CAFFE" w14:textId="77777777" w:rsidR="00255186" w:rsidRPr="004F3D68" w:rsidRDefault="00255186" w:rsidP="00E22118">
            <w:pPr>
              <w:spacing w:after="0" w:line="240" w:lineRule="auto"/>
              <w:jc w:val="both"/>
              <w:rPr>
                <w:sz w:val="20"/>
                <w:szCs w:val="20"/>
              </w:rPr>
            </w:pPr>
          </w:p>
        </w:tc>
        <w:tc>
          <w:tcPr>
            <w:tcW w:w="963" w:type="dxa"/>
            <w:tcBorders>
              <w:top w:val="single" w:sz="4" w:space="0" w:color="000000"/>
              <w:left w:val="single" w:sz="4" w:space="0" w:color="000000"/>
              <w:bottom w:val="single" w:sz="4" w:space="0" w:color="000000"/>
              <w:right w:val="single" w:sz="4" w:space="0" w:color="000000"/>
            </w:tcBorders>
          </w:tcPr>
          <w:p w14:paraId="27489A90" w14:textId="77777777" w:rsidR="00255186" w:rsidRPr="004F3D68" w:rsidRDefault="00255186" w:rsidP="00E22118">
            <w:pPr>
              <w:spacing w:after="0" w:line="240" w:lineRule="auto"/>
              <w:jc w:val="both"/>
              <w:rPr>
                <w:sz w:val="20"/>
                <w:szCs w:val="20"/>
              </w:rPr>
            </w:pPr>
            <w:r>
              <w:rPr>
                <w:sz w:val="20"/>
                <w:szCs w:val="20"/>
              </w:rPr>
              <w:t>n</w:t>
            </w:r>
            <w:r w:rsidRPr="004F3D68">
              <w:rPr>
                <w:sz w:val="20"/>
                <w:szCs w:val="20"/>
              </w:rPr>
              <w:t>ačelnik Stožera CZ</w:t>
            </w:r>
          </w:p>
        </w:tc>
        <w:tc>
          <w:tcPr>
            <w:tcW w:w="2870" w:type="dxa"/>
            <w:tcBorders>
              <w:top w:val="single" w:sz="4" w:space="0" w:color="000000"/>
              <w:left w:val="single" w:sz="4" w:space="0" w:color="000000"/>
              <w:bottom w:val="single" w:sz="4" w:space="0" w:color="000000"/>
              <w:right w:val="single" w:sz="4" w:space="0" w:color="000000"/>
            </w:tcBorders>
          </w:tcPr>
          <w:p w14:paraId="508239E0" w14:textId="3100CAF0" w:rsidR="00A20785" w:rsidRPr="00A20785" w:rsidRDefault="00A20785" w:rsidP="00A20785">
            <w:pPr>
              <w:spacing w:after="0" w:line="240" w:lineRule="auto"/>
              <w:jc w:val="both"/>
              <w:rPr>
                <w:sz w:val="20"/>
                <w:szCs w:val="20"/>
              </w:rPr>
            </w:pPr>
            <w:r w:rsidRPr="00A20785">
              <w:rPr>
                <w:sz w:val="20"/>
                <w:szCs w:val="20"/>
              </w:rPr>
              <w:t>članovi Stožera</w:t>
            </w:r>
            <w:r w:rsidR="009C4D7F">
              <w:rPr>
                <w:sz w:val="20"/>
                <w:szCs w:val="20"/>
              </w:rPr>
              <w:t xml:space="preserve"> CZ</w:t>
            </w:r>
            <w:r w:rsidRPr="00A20785">
              <w:rPr>
                <w:sz w:val="20"/>
                <w:szCs w:val="20"/>
              </w:rPr>
              <w:t>,</w:t>
            </w:r>
          </w:p>
          <w:p w14:paraId="2EF31640" w14:textId="77777777" w:rsidR="00A20785" w:rsidRPr="00A20785" w:rsidRDefault="00A20785" w:rsidP="00A20785">
            <w:pPr>
              <w:spacing w:after="0" w:line="240" w:lineRule="auto"/>
              <w:jc w:val="both"/>
              <w:rPr>
                <w:sz w:val="20"/>
                <w:szCs w:val="20"/>
              </w:rPr>
            </w:pPr>
            <w:r w:rsidRPr="00A20785">
              <w:rPr>
                <w:sz w:val="20"/>
                <w:szCs w:val="20"/>
              </w:rPr>
              <w:t>povjerenici CZ,</w:t>
            </w:r>
          </w:p>
          <w:p w14:paraId="3EA960DA" w14:textId="77777777" w:rsidR="00A20785" w:rsidRPr="00A20785" w:rsidRDefault="00A20785" w:rsidP="00A20785">
            <w:pPr>
              <w:spacing w:after="0" w:line="240" w:lineRule="auto"/>
              <w:jc w:val="both"/>
              <w:rPr>
                <w:sz w:val="20"/>
                <w:szCs w:val="20"/>
              </w:rPr>
            </w:pPr>
            <w:r w:rsidRPr="00A20785">
              <w:rPr>
                <w:sz w:val="20"/>
                <w:szCs w:val="20"/>
              </w:rPr>
              <w:t>GDCK ,</w:t>
            </w:r>
          </w:p>
          <w:p w14:paraId="65D8C0AC" w14:textId="1CC729B5" w:rsidR="00255186" w:rsidRPr="004F3D68" w:rsidRDefault="00A20785" w:rsidP="00A20785">
            <w:pPr>
              <w:spacing w:after="0" w:line="240" w:lineRule="auto"/>
              <w:jc w:val="both"/>
              <w:rPr>
                <w:sz w:val="20"/>
                <w:szCs w:val="20"/>
              </w:rPr>
            </w:pPr>
            <w:r w:rsidRPr="00A20785">
              <w:rPr>
                <w:sz w:val="20"/>
                <w:szCs w:val="20"/>
              </w:rPr>
              <w:t xml:space="preserve">postrojba CZ opće namjene </w:t>
            </w:r>
          </w:p>
        </w:tc>
      </w:tr>
      <w:tr w:rsidR="00255186" w:rsidRPr="004F3D68" w14:paraId="55FC5D45" w14:textId="77777777" w:rsidTr="005A618D">
        <w:trPr>
          <w:jc w:val="center"/>
        </w:trPr>
        <w:tc>
          <w:tcPr>
            <w:tcW w:w="1702" w:type="dxa"/>
            <w:tcBorders>
              <w:top w:val="single" w:sz="4" w:space="0" w:color="000000"/>
              <w:left w:val="single" w:sz="4" w:space="0" w:color="000000"/>
              <w:bottom w:val="single" w:sz="4" w:space="0" w:color="000000"/>
              <w:right w:val="single" w:sz="4" w:space="0" w:color="000000"/>
            </w:tcBorders>
          </w:tcPr>
          <w:p w14:paraId="73E3BE63" w14:textId="77777777" w:rsidR="00255186" w:rsidRPr="004F3D68" w:rsidRDefault="00255186" w:rsidP="00E22118">
            <w:pPr>
              <w:spacing w:after="0" w:line="240" w:lineRule="auto"/>
              <w:rPr>
                <w:sz w:val="20"/>
                <w:szCs w:val="20"/>
              </w:rPr>
            </w:pPr>
            <w:r w:rsidRPr="004F3D68">
              <w:rPr>
                <w:sz w:val="20"/>
                <w:szCs w:val="20"/>
              </w:rPr>
              <w:t>Evakuacija</w:t>
            </w:r>
          </w:p>
        </w:tc>
        <w:tc>
          <w:tcPr>
            <w:tcW w:w="4389" w:type="dxa"/>
            <w:tcBorders>
              <w:top w:val="single" w:sz="4" w:space="0" w:color="000000"/>
              <w:left w:val="single" w:sz="4" w:space="0" w:color="000000"/>
              <w:bottom w:val="single" w:sz="4" w:space="0" w:color="000000"/>
              <w:right w:val="single" w:sz="4" w:space="0" w:color="000000"/>
            </w:tcBorders>
          </w:tcPr>
          <w:p w14:paraId="6011BA70" w14:textId="2D0BDA33" w:rsidR="00255186" w:rsidRPr="004F3D68" w:rsidRDefault="00255186" w:rsidP="00E22118">
            <w:pPr>
              <w:spacing w:after="0" w:line="240" w:lineRule="auto"/>
              <w:jc w:val="both"/>
              <w:rPr>
                <w:sz w:val="20"/>
                <w:szCs w:val="20"/>
              </w:rPr>
            </w:pPr>
            <w:r w:rsidRPr="004F3D68">
              <w:rPr>
                <w:sz w:val="20"/>
                <w:szCs w:val="20"/>
              </w:rPr>
              <w:t>Sanitetska vozila Doma zdravlja</w:t>
            </w:r>
            <w:r w:rsidR="00E00DFA">
              <w:rPr>
                <w:sz w:val="20"/>
                <w:szCs w:val="20"/>
              </w:rPr>
              <w:t xml:space="preserve"> OBŽ </w:t>
            </w:r>
            <w:r w:rsidRPr="004F3D68">
              <w:rPr>
                <w:sz w:val="20"/>
                <w:szCs w:val="20"/>
              </w:rPr>
              <w:t>-prema</w:t>
            </w:r>
            <w:r w:rsidR="00E00DFA">
              <w:rPr>
                <w:sz w:val="20"/>
                <w:szCs w:val="20"/>
              </w:rPr>
              <w:t xml:space="preserve"> </w:t>
            </w:r>
            <w:r w:rsidRPr="004F3D68">
              <w:rPr>
                <w:sz w:val="20"/>
                <w:szCs w:val="20"/>
              </w:rPr>
              <w:t>prebivalištu osoba s invaliditetom, obilazak</w:t>
            </w:r>
            <w:r w:rsidR="00E00DFA">
              <w:rPr>
                <w:sz w:val="20"/>
                <w:szCs w:val="20"/>
              </w:rPr>
              <w:t xml:space="preserve"> </w:t>
            </w:r>
            <w:r w:rsidRPr="004F3D68">
              <w:rPr>
                <w:sz w:val="20"/>
                <w:szCs w:val="20"/>
              </w:rPr>
              <w:t>osoba s invaliditetom od strane povjerenika CZ</w:t>
            </w:r>
            <w:r w:rsidR="00E00DFA">
              <w:rPr>
                <w:sz w:val="20"/>
                <w:szCs w:val="20"/>
              </w:rPr>
              <w:t xml:space="preserve"> </w:t>
            </w:r>
            <w:r w:rsidRPr="004F3D68">
              <w:rPr>
                <w:sz w:val="20"/>
                <w:szCs w:val="20"/>
              </w:rPr>
              <w:t>JLS i upućivanje na mjesta zbrinjavanja (uručivanje letka s uputom za evakuaciju, mjestu zbrinjavanja i rasporedu unutar objekta)</w:t>
            </w:r>
            <w:r>
              <w:rPr>
                <w:sz w:val="20"/>
                <w:szCs w:val="20"/>
              </w:rPr>
              <w:t>.</w:t>
            </w:r>
          </w:p>
        </w:tc>
        <w:tc>
          <w:tcPr>
            <w:tcW w:w="963" w:type="dxa"/>
            <w:tcBorders>
              <w:top w:val="single" w:sz="4" w:space="0" w:color="000000"/>
              <w:left w:val="single" w:sz="4" w:space="0" w:color="000000"/>
              <w:bottom w:val="single" w:sz="4" w:space="0" w:color="000000"/>
              <w:right w:val="single" w:sz="4" w:space="0" w:color="000000"/>
            </w:tcBorders>
          </w:tcPr>
          <w:p w14:paraId="232A332E" w14:textId="77777777" w:rsidR="00255186" w:rsidRPr="004F3D68" w:rsidRDefault="00255186" w:rsidP="00E22118">
            <w:pPr>
              <w:spacing w:after="0" w:line="240" w:lineRule="auto"/>
              <w:jc w:val="both"/>
              <w:rPr>
                <w:sz w:val="20"/>
                <w:szCs w:val="20"/>
              </w:rPr>
            </w:pPr>
            <w:r>
              <w:rPr>
                <w:sz w:val="20"/>
                <w:szCs w:val="20"/>
              </w:rPr>
              <w:t>n</w:t>
            </w:r>
            <w:r w:rsidRPr="004F3D68">
              <w:rPr>
                <w:sz w:val="20"/>
                <w:szCs w:val="20"/>
              </w:rPr>
              <w:t>ačelnik Stožera CZ</w:t>
            </w:r>
          </w:p>
        </w:tc>
        <w:tc>
          <w:tcPr>
            <w:tcW w:w="2870" w:type="dxa"/>
            <w:tcBorders>
              <w:top w:val="single" w:sz="4" w:space="0" w:color="000000"/>
              <w:left w:val="single" w:sz="4" w:space="0" w:color="000000"/>
              <w:bottom w:val="single" w:sz="4" w:space="0" w:color="000000"/>
              <w:right w:val="single" w:sz="4" w:space="0" w:color="000000"/>
            </w:tcBorders>
          </w:tcPr>
          <w:p w14:paraId="5DC657B5" w14:textId="77777777" w:rsidR="00A20785" w:rsidRPr="00A20785" w:rsidRDefault="00A20785" w:rsidP="00A20785">
            <w:pPr>
              <w:spacing w:after="0" w:line="240" w:lineRule="auto"/>
              <w:jc w:val="both"/>
              <w:rPr>
                <w:sz w:val="20"/>
                <w:szCs w:val="20"/>
              </w:rPr>
            </w:pPr>
            <w:r w:rsidRPr="00A20785">
              <w:rPr>
                <w:sz w:val="20"/>
                <w:szCs w:val="20"/>
              </w:rPr>
              <w:t>članovi Stožera CZ,</w:t>
            </w:r>
          </w:p>
          <w:p w14:paraId="1D1F9798" w14:textId="77777777" w:rsidR="00A20785" w:rsidRPr="00A20785" w:rsidRDefault="00A20785" w:rsidP="00A20785">
            <w:pPr>
              <w:spacing w:after="0" w:line="240" w:lineRule="auto"/>
              <w:jc w:val="both"/>
              <w:rPr>
                <w:sz w:val="20"/>
                <w:szCs w:val="20"/>
              </w:rPr>
            </w:pPr>
            <w:r w:rsidRPr="00A20785">
              <w:rPr>
                <w:sz w:val="20"/>
                <w:szCs w:val="20"/>
              </w:rPr>
              <w:t>Dom zdravlja OBŽ,</w:t>
            </w:r>
          </w:p>
          <w:p w14:paraId="600757B7" w14:textId="77777777" w:rsidR="00A20785" w:rsidRPr="00A20785" w:rsidRDefault="00A20785" w:rsidP="00A20785">
            <w:pPr>
              <w:spacing w:after="0" w:line="240" w:lineRule="auto"/>
              <w:jc w:val="both"/>
              <w:rPr>
                <w:sz w:val="20"/>
                <w:szCs w:val="20"/>
              </w:rPr>
            </w:pPr>
            <w:r w:rsidRPr="00A20785">
              <w:rPr>
                <w:sz w:val="20"/>
                <w:szCs w:val="20"/>
              </w:rPr>
              <w:t>povjerenici CZ,</w:t>
            </w:r>
          </w:p>
          <w:p w14:paraId="14BCFBD9" w14:textId="77777777" w:rsidR="00A20785" w:rsidRPr="00A20785" w:rsidRDefault="00A20785" w:rsidP="00A20785">
            <w:pPr>
              <w:spacing w:after="0" w:line="240" w:lineRule="auto"/>
              <w:jc w:val="both"/>
              <w:rPr>
                <w:sz w:val="20"/>
                <w:szCs w:val="20"/>
              </w:rPr>
            </w:pPr>
            <w:r w:rsidRPr="00A20785">
              <w:rPr>
                <w:sz w:val="20"/>
                <w:szCs w:val="20"/>
              </w:rPr>
              <w:t>vatrogasne postrojbe,</w:t>
            </w:r>
          </w:p>
          <w:p w14:paraId="62F11696" w14:textId="31166AAE" w:rsidR="00255186" w:rsidRPr="004F3D68" w:rsidRDefault="00A20785" w:rsidP="00A20785">
            <w:pPr>
              <w:spacing w:after="0" w:line="240" w:lineRule="auto"/>
              <w:jc w:val="both"/>
              <w:rPr>
                <w:sz w:val="20"/>
                <w:szCs w:val="20"/>
              </w:rPr>
            </w:pPr>
            <w:r w:rsidRPr="00A20785">
              <w:rPr>
                <w:sz w:val="20"/>
                <w:szCs w:val="20"/>
              </w:rPr>
              <w:t>postrojba CZ opće namjene</w:t>
            </w:r>
          </w:p>
        </w:tc>
      </w:tr>
      <w:tr w:rsidR="00255186" w:rsidRPr="004F3D68" w14:paraId="756098F4" w14:textId="77777777" w:rsidTr="005A618D">
        <w:trPr>
          <w:jc w:val="center"/>
        </w:trPr>
        <w:tc>
          <w:tcPr>
            <w:tcW w:w="1702" w:type="dxa"/>
            <w:tcBorders>
              <w:top w:val="single" w:sz="4" w:space="0" w:color="000000"/>
              <w:left w:val="single" w:sz="4" w:space="0" w:color="000000"/>
              <w:bottom w:val="single" w:sz="4" w:space="0" w:color="000000"/>
              <w:right w:val="single" w:sz="4" w:space="0" w:color="000000"/>
            </w:tcBorders>
          </w:tcPr>
          <w:p w14:paraId="4D9305AB" w14:textId="77777777" w:rsidR="00255186" w:rsidRPr="004F3D68" w:rsidRDefault="00255186" w:rsidP="00E22118">
            <w:pPr>
              <w:spacing w:after="0" w:line="240" w:lineRule="auto"/>
              <w:rPr>
                <w:sz w:val="20"/>
                <w:szCs w:val="20"/>
              </w:rPr>
            </w:pPr>
            <w:r w:rsidRPr="004F3D68">
              <w:rPr>
                <w:sz w:val="20"/>
                <w:szCs w:val="20"/>
              </w:rPr>
              <w:t>Zbrinjavanje</w:t>
            </w:r>
          </w:p>
          <w:p w14:paraId="1C4D56A7" w14:textId="77777777" w:rsidR="00255186" w:rsidRPr="004F3D68" w:rsidRDefault="00255186" w:rsidP="00E22118">
            <w:pPr>
              <w:spacing w:after="0" w:line="240" w:lineRule="auto"/>
              <w:rPr>
                <w:sz w:val="20"/>
                <w:szCs w:val="20"/>
              </w:rPr>
            </w:pPr>
            <w:r w:rsidRPr="004F3D68">
              <w:rPr>
                <w:sz w:val="20"/>
                <w:szCs w:val="20"/>
              </w:rPr>
              <w:t>(privremeni</w:t>
            </w:r>
          </w:p>
          <w:p w14:paraId="5E01FCDD" w14:textId="77777777" w:rsidR="00255186" w:rsidRPr="004F3D68" w:rsidRDefault="00255186" w:rsidP="00E22118">
            <w:pPr>
              <w:spacing w:after="0" w:line="240" w:lineRule="auto"/>
              <w:rPr>
                <w:sz w:val="20"/>
                <w:szCs w:val="20"/>
              </w:rPr>
            </w:pPr>
            <w:r w:rsidRPr="004F3D68">
              <w:rPr>
                <w:sz w:val="20"/>
                <w:szCs w:val="20"/>
              </w:rPr>
              <w:t>smještaj)</w:t>
            </w:r>
          </w:p>
        </w:tc>
        <w:tc>
          <w:tcPr>
            <w:tcW w:w="4389" w:type="dxa"/>
            <w:tcBorders>
              <w:top w:val="single" w:sz="4" w:space="0" w:color="000000"/>
              <w:left w:val="single" w:sz="4" w:space="0" w:color="000000"/>
              <w:bottom w:val="single" w:sz="4" w:space="0" w:color="000000"/>
              <w:right w:val="single" w:sz="4" w:space="0" w:color="000000"/>
            </w:tcBorders>
          </w:tcPr>
          <w:p w14:paraId="0D4E8CF8" w14:textId="1E7B3576" w:rsidR="00255186" w:rsidRPr="004F3D68" w:rsidRDefault="00255186" w:rsidP="00E22118">
            <w:pPr>
              <w:spacing w:after="0" w:line="240" w:lineRule="auto"/>
              <w:jc w:val="both"/>
              <w:rPr>
                <w:sz w:val="20"/>
                <w:szCs w:val="20"/>
              </w:rPr>
            </w:pPr>
            <w:r>
              <w:rPr>
                <w:sz w:val="20"/>
                <w:szCs w:val="20"/>
              </w:rPr>
              <w:t>P</w:t>
            </w:r>
            <w:r w:rsidRPr="004F3D68">
              <w:rPr>
                <w:sz w:val="20"/>
                <w:szCs w:val="20"/>
              </w:rPr>
              <w:t>r</w:t>
            </w:r>
            <w:r w:rsidR="00165215">
              <w:rPr>
                <w:sz w:val="20"/>
                <w:szCs w:val="20"/>
              </w:rPr>
              <w:t xml:space="preserve">iprema </w:t>
            </w:r>
            <w:r w:rsidRPr="004F3D68">
              <w:rPr>
                <w:sz w:val="20"/>
                <w:szCs w:val="20"/>
              </w:rPr>
              <w:t>objekta za prihvat i smještaj invalidnih osoba</w:t>
            </w:r>
            <w:r>
              <w:rPr>
                <w:sz w:val="20"/>
                <w:szCs w:val="20"/>
              </w:rPr>
              <w:t>.</w:t>
            </w:r>
          </w:p>
          <w:p w14:paraId="485AB919" w14:textId="76D168E4" w:rsidR="00255186" w:rsidRPr="004F3D68" w:rsidRDefault="00255186" w:rsidP="00E22118">
            <w:pPr>
              <w:spacing w:after="0" w:line="240" w:lineRule="auto"/>
              <w:jc w:val="both"/>
              <w:rPr>
                <w:sz w:val="20"/>
                <w:szCs w:val="20"/>
              </w:rPr>
            </w:pPr>
            <w:r w:rsidRPr="004F3D68">
              <w:rPr>
                <w:sz w:val="20"/>
                <w:szCs w:val="20"/>
              </w:rPr>
              <w:t>Priprema ramp</w:t>
            </w:r>
            <w:r w:rsidR="00165215">
              <w:rPr>
                <w:sz w:val="20"/>
                <w:szCs w:val="20"/>
              </w:rPr>
              <w:t>i</w:t>
            </w:r>
            <w:r w:rsidRPr="004F3D68">
              <w:rPr>
                <w:sz w:val="20"/>
                <w:szCs w:val="20"/>
              </w:rPr>
              <w:t xml:space="preserve"> za nepokretne osobe,</w:t>
            </w:r>
            <w:r w:rsidR="00E00DFA">
              <w:rPr>
                <w:sz w:val="20"/>
                <w:szCs w:val="20"/>
              </w:rPr>
              <w:t xml:space="preserve"> </w:t>
            </w:r>
            <w:r w:rsidRPr="004F3D68">
              <w:rPr>
                <w:sz w:val="20"/>
                <w:szCs w:val="20"/>
              </w:rPr>
              <w:t>sanitarnih čvorova i dr.)</w:t>
            </w:r>
            <w:r>
              <w:rPr>
                <w:sz w:val="20"/>
                <w:szCs w:val="20"/>
              </w:rPr>
              <w:t>.</w:t>
            </w:r>
          </w:p>
        </w:tc>
        <w:tc>
          <w:tcPr>
            <w:tcW w:w="963" w:type="dxa"/>
            <w:tcBorders>
              <w:top w:val="single" w:sz="4" w:space="0" w:color="000000"/>
              <w:left w:val="single" w:sz="4" w:space="0" w:color="000000"/>
              <w:bottom w:val="single" w:sz="4" w:space="0" w:color="000000"/>
              <w:right w:val="single" w:sz="4" w:space="0" w:color="000000"/>
            </w:tcBorders>
          </w:tcPr>
          <w:p w14:paraId="5B7BC826" w14:textId="77777777" w:rsidR="00255186" w:rsidRPr="004F3D68" w:rsidRDefault="00255186" w:rsidP="00E22118">
            <w:pPr>
              <w:spacing w:after="0" w:line="240" w:lineRule="auto"/>
              <w:jc w:val="both"/>
              <w:rPr>
                <w:sz w:val="20"/>
                <w:szCs w:val="20"/>
              </w:rPr>
            </w:pPr>
            <w:r>
              <w:rPr>
                <w:sz w:val="20"/>
                <w:szCs w:val="20"/>
              </w:rPr>
              <w:t>n</w:t>
            </w:r>
            <w:r w:rsidRPr="004F3D68">
              <w:rPr>
                <w:sz w:val="20"/>
                <w:szCs w:val="20"/>
              </w:rPr>
              <w:t>ačelnik Stožera CZ</w:t>
            </w:r>
          </w:p>
        </w:tc>
        <w:tc>
          <w:tcPr>
            <w:tcW w:w="2870" w:type="dxa"/>
            <w:tcBorders>
              <w:top w:val="single" w:sz="4" w:space="0" w:color="000000"/>
              <w:left w:val="single" w:sz="4" w:space="0" w:color="000000"/>
              <w:bottom w:val="single" w:sz="4" w:space="0" w:color="000000"/>
              <w:right w:val="single" w:sz="4" w:space="0" w:color="000000"/>
            </w:tcBorders>
          </w:tcPr>
          <w:p w14:paraId="43A10E50" w14:textId="77777777" w:rsidR="00A20785" w:rsidRPr="00A20785" w:rsidRDefault="00A20785" w:rsidP="00A20785">
            <w:pPr>
              <w:spacing w:after="0" w:line="240" w:lineRule="auto"/>
              <w:jc w:val="both"/>
              <w:rPr>
                <w:sz w:val="20"/>
                <w:szCs w:val="20"/>
              </w:rPr>
            </w:pPr>
            <w:r w:rsidRPr="00A20785">
              <w:rPr>
                <w:sz w:val="20"/>
                <w:szCs w:val="20"/>
              </w:rPr>
              <w:t>članovi Stožer CZ,</w:t>
            </w:r>
          </w:p>
          <w:p w14:paraId="14AEEE54" w14:textId="77777777" w:rsidR="00A20785" w:rsidRPr="00A20785" w:rsidRDefault="00A20785" w:rsidP="00A20785">
            <w:pPr>
              <w:spacing w:after="0" w:line="240" w:lineRule="auto"/>
              <w:jc w:val="both"/>
              <w:rPr>
                <w:sz w:val="20"/>
                <w:szCs w:val="20"/>
              </w:rPr>
            </w:pPr>
            <w:r w:rsidRPr="00A20785">
              <w:rPr>
                <w:sz w:val="20"/>
                <w:szCs w:val="20"/>
              </w:rPr>
              <w:t>GDCK ,</w:t>
            </w:r>
          </w:p>
          <w:p w14:paraId="15F9C923" w14:textId="77777777" w:rsidR="00A20785" w:rsidRPr="00A20785" w:rsidRDefault="00A20785" w:rsidP="00A20785">
            <w:pPr>
              <w:spacing w:after="0" w:line="240" w:lineRule="auto"/>
              <w:jc w:val="both"/>
              <w:rPr>
                <w:sz w:val="20"/>
                <w:szCs w:val="20"/>
              </w:rPr>
            </w:pPr>
            <w:r w:rsidRPr="00A20785">
              <w:rPr>
                <w:sz w:val="20"/>
                <w:szCs w:val="20"/>
              </w:rPr>
              <w:t>udruge,</w:t>
            </w:r>
          </w:p>
          <w:p w14:paraId="2AA5F52B" w14:textId="77777777" w:rsidR="00A20785" w:rsidRPr="00A20785" w:rsidRDefault="00A20785" w:rsidP="00A20785">
            <w:pPr>
              <w:spacing w:after="0" w:line="240" w:lineRule="auto"/>
              <w:jc w:val="both"/>
              <w:rPr>
                <w:sz w:val="20"/>
                <w:szCs w:val="20"/>
              </w:rPr>
            </w:pPr>
            <w:r w:rsidRPr="00A20785">
              <w:rPr>
                <w:sz w:val="20"/>
                <w:szCs w:val="20"/>
              </w:rPr>
              <w:t>vlasnici objekata za smještaj stanovnika,</w:t>
            </w:r>
          </w:p>
          <w:p w14:paraId="24088199" w14:textId="3BBB47F7" w:rsidR="00255186" w:rsidRPr="004F3D68" w:rsidRDefault="00A20785" w:rsidP="00A20785">
            <w:pPr>
              <w:spacing w:after="0" w:line="240" w:lineRule="auto"/>
              <w:jc w:val="both"/>
              <w:rPr>
                <w:sz w:val="20"/>
                <w:szCs w:val="20"/>
              </w:rPr>
            </w:pPr>
            <w:r w:rsidRPr="00A20785">
              <w:rPr>
                <w:sz w:val="20"/>
                <w:szCs w:val="20"/>
              </w:rPr>
              <w:t>postrojba CZ opće namjene</w:t>
            </w:r>
          </w:p>
        </w:tc>
      </w:tr>
    </w:tbl>
    <w:p w14:paraId="77189B7C" w14:textId="77777777" w:rsidR="0014712E" w:rsidRDefault="0014712E" w:rsidP="0014712E">
      <w:bookmarkStart w:id="120" w:name="Evakuacija"/>
    </w:p>
    <w:p w14:paraId="3BA2E803" w14:textId="50D45432" w:rsidR="00255186" w:rsidRDefault="00255186" w:rsidP="003B069F">
      <w:pPr>
        <w:pStyle w:val="Razina3"/>
      </w:pPr>
      <w:bookmarkStart w:id="121" w:name="_Toc224127293"/>
      <w:r w:rsidRPr="00B718DF">
        <w:t>Organizacija provođenja evakuacije</w:t>
      </w:r>
      <w:bookmarkEnd w:id="121"/>
    </w:p>
    <w:bookmarkEnd w:id="120"/>
    <w:p w14:paraId="73AB954D" w14:textId="1DEA51D5" w:rsidR="00255186" w:rsidRPr="00B718DF" w:rsidRDefault="00255186" w:rsidP="00255186">
      <w:pPr>
        <w:ind w:firstLine="708"/>
        <w:jc w:val="both"/>
      </w:pPr>
      <w:r w:rsidRPr="00B718DF">
        <w:t xml:space="preserve">Evakuacija je postupak u kojem </w:t>
      </w:r>
      <w:r w:rsidR="007C7273">
        <w:t>općinski načelnik</w:t>
      </w:r>
      <w:r w:rsidRPr="00B718DF">
        <w:t xml:space="preserve"> provodi plansko i organizirano izmještanje stanovništva sa ugroženo</w:t>
      </w:r>
      <w:r w:rsidR="004F151F">
        <w:t>g</w:t>
      </w:r>
      <w:r w:rsidRPr="00B718DF">
        <w:t xml:space="preserve"> na ne ugroženo područje, odnosno manje ugroženo područje, na vrijeme duže od 48 sati. Evakuacija se može provoditi na način da se ista provodi na teritoriju </w:t>
      </w:r>
      <w:r w:rsidR="00E00DFA">
        <w:t xml:space="preserve">Osječko-baranjske </w:t>
      </w:r>
      <w:r w:rsidR="00E00DFA">
        <w:lastRenderedPageBreak/>
        <w:t>županije</w:t>
      </w:r>
      <w:r w:rsidRPr="00B718DF">
        <w:t xml:space="preserve">, pri čemu će </w:t>
      </w:r>
      <w:r w:rsidR="007C7273">
        <w:t>općinski načelnik</w:t>
      </w:r>
      <w:r w:rsidRPr="00B718DF">
        <w:t xml:space="preserve"> izvršiti i zbrinjavanje evakuiranog stanovništva u okviru vlastitih kapaciteta. </w:t>
      </w:r>
    </w:p>
    <w:p w14:paraId="4DB00E99" w14:textId="4679206A" w:rsidR="00A86DFF" w:rsidRPr="00B718DF" w:rsidRDefault="00DA6427" w:rsidP="00A86DFF">
      <w:pPr>
        <w:ind w:firstLine="708"/>
        <w:jc w:val="both"/>
      </w:pPr>
      <w:r w:rsidRPr="00DA6427">
        <w:t>Evakuacija se može provoditi i na prostor drugih jedinica lokalne samouprave kada je stanovništvo ugroženo ratnim i drugim djelovanjima, kada se procjeni da nema uvjeta za njihovu efikasnu zaštitu i zbrinjavanje u mjestima boravka. U tom slučaju koordiniranje aktivnosti provodi Osječko - baranjska županija. Operativni postupci, snage i sredstva naznačeni u ovoj točci odnose se na provođenje evakuacije u tim uvjetima.</w:t>
      </w:r>
    </w:p>
    <w:p w14:paraId="3F724345" w14:textId="77777777" w:rsidR="00255186" w:rsidRPr="00B718DF" w:rsidRDefault="00255186" w:rsidP="002C000F">
      <w:pPr>
        <w:pStyle w:val="Razina4"/>
      </w:pPr>
      <w:bookmarkStart w:id="122" w:name="_Toc346709494"/>
      <w:bookmarkStart w:id="123" w:name="_Toc224127294"/>
      <w:r w:rsidRPr="00B718DF">
        <w:t>Operativne snage za provođenje evakuacije</w:t>
      </w:r>
      <w:bookmarkEnd w:id="122"/>
      <w:bookmarkEnd w:id="12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3"/>
        <w:gridCol w:w="6191"/>
      </w:tblGrid>
      <w:tr w:rsidR="00255186" w:rsidRPr="004F3D68" w14:paraId="09A33C14" w14:textId="77777777" w:rsidTr="005919C0">
        <w:trPr>
          <w:jc w:val="center"/>
        </w:trPr>
        <w:tc>
          <w:tcPr>
            <w:tcW w:w="3028" w:type="dxa"/>
            <w:tcBorders>
              <w:top w:val="single" w:sz="4" w:space="0" w:color="000000"/>
              <w:left w:val="single" w:sz="4" w:space="0" w:color="000000"/>
              <w:bottom w:val="single" w:sz="4" w:space="0" w:color="000000"/>
              <w:right w:val="single" w:sz="4" w:space="0" w:color="000000"/>
            </w:tcBorders>
            <w:shd w:val="clear" w:color="auto" w:fill="EAF1DD"/>
          </w:tcPr>
          <w:p w14:paraId="1D8B8523" w14:textId="77777777" w:rsidR="00255186" w:rsidRPr="00706D0F" w:rsidRDefault="00255186" w:rsidP="002D11D6">
            <w:pPr>
              <w:spacing w:after="0" w:line="240" w:lineRule="auto"/>
              <w:jc w:val="center"/>
              <w:rPr>
                <w:i/>
                <w:iCs/>
                <w:sz w:val="24"/>
                <w:szCs w:val="24"/>
              </w:rPr>
            </w:pPr>
            <w:r w:rsidRPr="00706D0F">
              <w:rPr>
                <w:i/>
                <w:iCs/>
                <w:sz w:val="24"/>
                <w:szCs w:val="24"/>
              </w:rPr>
              <w:t>Snage za zaštitu i spašavanje</w:t>
            </w:r>
          </w:p>
        </w:tc>
        <w:tc>
          <w:tcPr>
            <w:tcW w:w="6600" w:type="dxa"/>
            <w:tcBorders>
              <w:top w:val="single" w:sz="4" w:space="0" w:color="000000"/>
              <w:left w:val="single" w:sz="4" w:space="0" w:color="000000"/>
              <w:bottom w:val="single" w:sz="4" w:space="0" w:color="000000"/>
              <w:right w:val="single" w:sz="4" w:space="0" w:color="000000"/>
            </w:tcBorders>
            <w:shd w:val="clear" w:color="auto" w:fill="EAF1DD"/>
          </w:tcPr>
          <w:p w14:paraId="0C7F45BE" w14:textId="77777777" w:rsidR="00255186" w:rsidRPr="00706D0F" w:rsidRDefault="00255186" w:rsidP="004E7D9D">
            <w:pPr>
              <w:spacing w:after="0" w:line="240" w:lineRule="auto"/>
              <w:jc w:val="both"/>
              <w:rPr>
                <w:i/>
                <w:iCs/>
                <w:sz w:val="24"/>
                <w:szCs w:val="24"/>
              </w:rPr>
            </w:pPr>
            <w:r w:rsidRPr="00706D0F">
              <w:rPr>
                <w:i/>
                <w:iCs/>
                <w:sz w:val="24"/>
                <w:szCs w:val="24"/>
              </w:rPr>
              <w:t>Zadaća</w:t>
            </w:r>
          </w:p>
        </w:tc>
      </w:tr>
      <w:tr w:rsidR="00255186" w:rsidRPr="004F3D68" w14:paraId="63C35613" w14:textId="77777777" w:rsidTr="005919C0">
        <w:trPr>
          <w:jc w:val="center"/>
        </w:trPr>
        <w:tc>
          <w:tcPr>
            <w:tcW w:w="3028" w:type="dxa"/>
            <w:tcBorders>
              <w:top w:val="single" w:sz="4" w:space="0" w:color="000000"/>
              <w:left w:val="single" w:sz="4" w:space="0" w:color="000000"/>
              <w:bottom w:val="single" w:sz="4" w:space="0" w:color="000000"/>
              <w:right w:val="single" w:sz="4" w:space="0" w:color="000000"/>
            </w:tcBorders>
            <w:shd w:val="clear" w:color="auto" w:fill="FFFFFF"/>
          </w:tcPr>
          <w:p w14:paraId="56448BA1" w14:textId="77777777" w:rsidR="00255186" w:rsidRPr="004F3D68" w:rsidRDefault="00255186" w:rsidP="004E7D9D">
            <w:pPr>
              <w:spacing w:after="0" w:line="240" w:lineRule="auto"/>
              <w:jc w:val="both"/>
              <w:rPr>
                <w:i/>
                <w:iCs/>
                <w:sz w:val="20"/>
                <w:szCs w:val="20"/>
              </w:rPr>
            </w:pPr>
          </w:p>
          <w:p w14:paraId="1EAD7A74" w14:textId="1DE138FD" w:rsidR="00255186" w:rsidRPr="00EB5EDD" w:rsidRDefault="007C7273" w:rsidP="004E7D9D">
            <w:pPr>
              <w:spacing w:after="0" w:line="240" w:lineRule="auto"/>
              <w:jc w:val="both"/>
              <w:rPr>
                <w:iCs/>
                <w:sz w:val="20"/>
                <w:szCs w:val="20"/>
              </w:rPr>
            </w:pPr>
            <w:r>
              <w:rPr>
                <w:iCs/>
                <w:sz w:val="20"/>
                <w:szCs w:val="20"/>
              </w:rPr>
              <w:t>općinski načelnik</w:t>
            </w:r>
            <w:r w:rsidR="00255186" w:rsidRPr="00EB5EDD">
              <w:rPr>
                <w:iCs/>
                <w:sz w:val="20"/>
                <w:szCs w:val="20"/>
              </w:rPr>
              <w:t xml:space="preserve"> </w:t>
            </w:r>
          </w:p>
        </w:tc>
        <w:tc>
          <w:tcPr>
            <w:tcW w:w="6600" w:type="dxa"/>
            <w:tcBorders>
              <w:top w:val="single" w:sz="4" w:space="0" w:color="000000"/>
              <w:left w:val="single" w:sz="4" w:space="0" w:color="000000"/>
              <w:bottom w:val="single" w:sz="4" w:space="0" w:color="000000"/>
              <w:right w:val="single" w:sz="4" w:space="0" w:color="000000"/>
            </w:tcBorders>
            <w:shd w:val="clear" w:color="auto" w:fill="FFFFFF"/>
          </w:tcPr>
          <w:p w14:paraId="3E612B2F" w14:textId="77777777" w:rsidR="00DA6427" w:rsidRPr="00DA6427" w:rsidRDefault="00DA6427" w:rsidP="00DA6427">
            <w:pPr>
              <w:numPr>
                <w:ilvl w:val="0"/>
                <w:numId w:val="39"/>
              </w:numPr>
              <w:spacing w:after="0" w:line="240" w:lineRule="auto"/>
              <w:ind w:left="416"/>
              <w:jc w:val="both"/>
              <w:rPr>
                <w:sz w:val="20"/>
                <w:szCs w:val="20"/>
              </w:rPr>
            </w:pPr>
            <w:r w:rsidRPr="00DA6427">
              <w:rPr>
                <w:sz w:val="20"/>
                <w:szCs w:val="20"/>
              </w:rPr>
              <w:t xml:space="preserve">donosi Odluku o provođenju evakuacije, </w:t>
            </w:r>
          </w:p>
          <w:p w14:paraId="30C27D3F" w14:textId="77777777" w:rsidR="00DA6427" w:rsidRPr="00DA6427" w:rsidRDefault="00DA6427" w:rsidP="00DA6427">
            <w:pPr>
              <w:numPr>
                <w:ilvl w:val="0"/>
                <w:numId w:val="39"/>
              </w:numPr>
              <w:spacing w:after="0" w:line="240" w:lineRule="auto"/>
              <w:ind w:left="416"/>
              <w:jc w:val="both"/>
              <w:rPr>
                <w:sz w:val="20"/>
                <w:szCs w:val="20"/>
              </w:rPr>
            </w:pPr>
            <w:r w:rsidRPr="00DA6427">
              <w:rPr>
                <w:sz w:val="20"/>
                <w:szCs w:val="20"/>
              </w:rPr>
              <w:t>nalaže aktiviranje gotovih snaga  i mobilizaciju ostalih operativnih snaga sustava civilne zaštite,</w:t>
            </w:r>
          </w:p>
          <w:p w14:paraId="304BA531" w14:textId="77777777" w:rsidR="00DA6427" w:rsidRPr="00DA6427" w:rsidRDefault="00DA6427" w:rsidP="00DA6427">
            <w:pPr>
              <w:numPr>
                <w:ilvl w:val="0"/>
                <w:numId w:val="39"/>
              </w:numPr>
              <w:spacing w:after="0" w:line="240" w:lineRule="auto"/>
              <w:ind w:left="416"/>
              <w:jc w:val="both"/>
              <w:rPr>
                <w:sz w:val="20"/>
                <w:szCs w:val="20"/>
              </w:rPr>
            </w:pPr>
            <w:r w:rsidRPr="00DA6427">
              <w:rPr>
                <w:sz w:val="20"/>
                <w:szCs w:val="20"/>
              </w:rPr>
              <w:t>nalaže mobilizaciju pravnih osoba od interesa za sustav civilne zaštite koji svojim kapacitetima sudjeluju u evakuaciji,</w:t>
            </w:r>
          </w:p>
          <w:p w14:paraId="0102CEC7" w14:textId="610D1154" w:rsidR="00255186" w:rsidRPr="00E00DFA" w:rsidRDefault="00DA6427" w:rsidP="00DA6427">
            <w:pPr>
              <w:numPr>
                <w:ilvl w:val="0"/>
                <w:numId w:val="39"/>
              </w:numPr>
              <w:spacing w:after="0" w:line="240" w:lineRule="auto"/>
              <w:ind w:left="416"/>
              <w:jc w:val="both"/>
              <w:rPr>
                <w:sz w:val="20"/>
                <w:szCs w:val="20"/>
              </w:rPr>
            </w:pPr>
            <w:r w:rsidRPr="00DA6427">
              <w:rPr>
                <w:sz w:val="20"/>
                <w:szCs w:val="20"/>
              </w:rPr>
              <w:t>uspostavlja kontakt sa županom OBŽ u cilju osiguranja materijalno-tehničkih sredstava koji se ne mogu osigurati potencijalima Općine.</w:t>
            </w:r>
          </w:p>
        </w:tc>
      </w:tr>
      <w:tr w:rsidR="00255186" w:rsidRPr="004F3D68" w14:paraId="7033D6D4" w14:textId="77777777" w:rsidTr="005919C0">
        <w:trPr>
          <w:jc w:val="center"/>
        </w:trPr>
        <w:tc>
          <w:tcPr>
            <w:tcW w:w="3028" w:type="dxa"/>
            <w:tcBorders>
              <w:top w:val="single" w:sz="4" w:space="0" w:color="000000"/>
              <w:left w:val="single" w:sz="4" w:space="0" w:color="000000"/>
              <w:bottom w:val="single" w:sz="4" w:space="0" w:color="000000"/>
              <w:right w:val="single" w:sz="4" w:space="0" w:color="000000"/>
            </w:tcBorders>
            <w:shd w:val="clear" w:color="auto" w:fill="FFFFFF"/>
          </w:tcPr>
          <w:p w14:paraId="57C9F011" w14:textId="77777777" w:rsidR="00255186" w:rsidRPr="00EB5EDD" w:rsidRDefault="00255186" w:rsidP="004E7D9D">
            <w:pPr>
              <w:spacing w:after="0" w:line="240" w:lineRule="auto"/>
              <w:jc w:val="both"/>
              <w:rPr>
                <w:iCs/>
                <w:sz w:val="20"/>
                <w:szCs w:val="20"/>
              </w:rPr>
            </w:pPr>
            <w:r w:rsidRPr="00EB5EDD">
              <w:rPr>
                <w:iCs/>
                <w:sz w:val="20"/>
                <w:szCs w:val="20"/>
              </w:rPr>
              <w:t>Stožer civilne zaštite</w:t>
            </w:r>
          </w:p>
          <w:p w14:paraId="790BA752" w14:textId="77777777" w:rsidR="00255186" w:rsidRPr="00EB5EDD" w:rsidRDefault="00255186" w:rsidP="004E7D9D">
            <w:pPr>
              <w:spacing w:after="0" w:line="240" w:lineRule="auto"/>
              <w:jc w:val="both"/>
              <w:rPr>
                <w:iCs/>
                <w:sz w:val="20"/>
                <w:szCs w:val="20"/>
              </w:rPr>
            </w:pPr>
          </w:p>
        </w:tc>
        <w:tc>
          <w:tcPr>
            <w:tcW w:w="6600" w:type="dxa"/>
            <w:tcBorders>
              <w:top w:val="single" w:sz="4" w:space="0" w:color="000000"/>
              <w:left w:val="single" w:sz="4" w:space="0" w:color="000000"/>
              <w:bottom w:val="single" w:sz="4" w:space="0" w:color="000000"/>
              <w:right w:val="single" w:sz="4" w:space="0" w:color="000000"/>
            </w:tcBorders>
            <w:shd w:val="clear" w:color="auto" w:fill="FFFFFF"/>
          </w:tcPr>
          <w:p w14:paraId="4F1EEB40" w14:textId="77777777" w:rsidR="00255186" w:rsidRPr="004F3D68" w:rsidRDefault="00255186">
            <w:pPr>
              <w:numPr>
                <w:ilvl w:val="0"/>
                <w:numId w:val="39"/>
              </w:numPr>
              <w:autoSpaceDE w:val="0"/>
              <w:autoSpaceDN w:val="0"/>
              <w:adjustRightInd w:val="0"/>
              <w:spacing w:after="0" w:line="240" w:lineRule="auto"/>
              <w:ind w:left="360"/>
              <w:jc w:val="both"/>
              <w:rPr>
                <w:sz w:val="20"/>
                <w:szCs w:val="20"/>
              </w:rPr>
            </w:pPr>
            <w:r w:rsidRPr="004F3D68">
              <w:rPr>
                <w:sz w:val="20"/>
                <w:szCs w:val="20"/>
              </w:rPr>
              <w:t xml:space="preserve">koordinira sve aktivnosti u provođenju evakuacije, određuje pravac </w:t>
            </w:r>
            <w:r>
              <w:rPr>
                <w:sz w:val="20"/>
                <w:szCs w:val="20"/>
              </w:rPr>
              <w:t xml:space="preserve"> </w:t>
            </w:r>
            <w:r w:rsidRPr="004F3D68">
              <w:rPr>
                <w:sz w:val="20"/>
                <w:szCs w:val="20"/>
              </w:rPr>
              <w:t>evakuacije,</w:t>
            </w:r>
            <w:r w:rsidRPr="004F3D68">
              <w:rPr>
                <w:sz w:val="18"/>
                <w:szCs w:val="18"/>
                <w:lang w:eastAsia="en-US"/>
              </w:rPr>
              <w:t xml:space="preserve"> određuje prioritete u evakuaciji</w:t>
            </w:r>
          </w:p>
        </w:tc>
      </w:tr>
      <w:tr w:rsidR="00255186" w:rsidRPr="004F3D68" w14:paraId="04BA03E2" w14:textId="77777777" w:rsidTr="005919C0">
        <w:trPr>
          <w:trHeight w:val="902"/>
          <w:jc w:val="center"/>
        </w:trPr>
        <w:tc>
          <w:tcPr>
            <w:tcW w:w="3028" w:type="dxa"/>
            <w:tcBorders>
              <w:top w:val="single" w:sz="4" w:space="0" w:color="000000"/>
              <w:left w:val="single" w:sz="4" w:space="0" w:color="000000"/>
              <w:bottom w:val="single" w:sz="4" w:space="0" w:color="000000"/>
              <w:right w:val="single" w:sz="4" w:space="0" w:color="000000"/>
            </w:tcBorders>
          </w:tcPr>
          <w:p w14:paraId="0FC58864" w14:textId="77777777" w:rsidR="00255186" w:rsidRPr="00EB5EDD" w:rsidRDefault="00255186" w:rsidP="004E7D9D">
            <w:pPr>
              <w:spacing w:after="0" w:line="240" w:lineRule="auto"/>
              <w:jc w:val="both"/>
              <w:rPr>
                <w:iCs/>
                <w:sz w:val="20"/>
                <w:szCs w:val="20"/>
              </w:rPr>
            </w:pPr>
            <w:r w:rsidRPr="00EB5EDD">
              <w:rPr>
                <w:iCs/>
                <w:sz w:val="20"/>
                <w:szCs w:val="20"/>
              </w:rPr>
              <w:t xml:space="preserve">ekipe za prihvat </w:t>
            </w:r>
          </w:p>
          <w:p w14:paraId="280E2418" w14:textId="77777777" w:rsidR="00255186" w:rsidRPr="00EB5EDD" w:rsidRDefault="00255186" w:rsidP="004E7D9D">
            <w:pPr>
              <w:spacing w:after="0" w:line="240" w:lineRule="auto"/>
              <w:jc w:val="both"/>
              <w:rPr>
                <w:iCs/>
                <w:sz w:val="20"/>
                <w:szCs w:val="20"/>
              </w:rPr>
            </w:pPr>
          </w:p>
        </w:tc>
        <w:tc>
          <w:tcPr>
            <w:tcW w:w="6600" w:type="dxa"/>
            <w:tcBorders>
              <w:top w:val="single" w:sz="4" w:space="0" w:color="000000"/>
              <w:left w:val="single" w:sz="4" w:space="0" w:color="000000"/>
              <w:bottom w:val="single" w:sz="4" w:space="0" w:color="000000"/>
              <w:right w:val="single" w:sz="4" w:space="0" w:color="000000"/>
            </w:tcBorders>
          </w:tcPr>
          <w:p w14:paraId="418B764C" w14:textId="4D538C5F" w:rsidR="00255186" w:rsidRPr="004F3D68" w:rsidRDefault="00255186">
            <w:pPr>
              <w:numPr>
                <w:ilvl w:val="0"/>
                <w:numId w:val="39"/>
              </w:numPr>
              <w:autoSpaceDE w:val="0"/>
              <w:autoSpaceDN w:val="0"/>
              <w:adjustRightInd w:val="0"/>
              <w:spacing w:after="0" w:line="240" w:lineRule="auto"/>
              <w:ind w:left="360"/>
              <w:jc w:val="both"/>
              <w:rPr>
                <w:sz w:val="20"/>
                <w:szCs w:val="20"/>
                <w:lang w:eastAsia="en-US"/>
              </w:rPr>
            </w:pPr>
            <w:r>
              <w:rPr>
                <w:sz w:val="20"/>
                <w:szCs w:val="20"/>
                <w:lang w:eastAsia="en-US"/>
              </w:rPr>
              <w:t>f</w:t>
            </w:r>
            <w:r w:rsidRPr="004F3D68">
              <w:rPr>
                <w:sz w:val="20"/>
                <w:szCs w:val="20"/>
                <w:lang w:eastAsia="en-US"/>
              </w:rPr>
              <w:t xml:space="preserve">ormiraju ih JLS i </w:t>
            </w:r>
            <w:r w:rsidR="006E150A">
              <w:rPr>
                <w:sz w:val="20"/>
                <w:szCs w:val="20"/>
                <w:lang w:eastAsia="en-US"/>
              </w:rPr>
              <w:t>D</w:t>
            </w:r>
            <w:r w:rsidRPr="004F3D68">
              <w:rPr>
                <w:sz w:val="20"/>
                <w:szCs w:val="20"/>
                <w:lang w:eastAsia="en-US"/>
              </w:rPr>
              <w:t xml:space="preserve">ruštvo </w:t>
            </w:r>
            <w:r w:rsidR="006E150A">
              <w:rPr>
                <w:sz w:val="20"/>
                <w:szCs w:val="20"/>
                <w:lang w:eastAsia="en-US"/>
              </w:rPr>
              <w:t>C</w:t>
            </w:r>
            <w:r w:rsidRPr="004F3D68">
              <w:rPr>
                <w:sz w:val="20"/>
                <w:szCs w:val="20"/>
                <w:lang w:eastAsia="en-US"/>
              </w:rPr>
              <w:t>rvenog križa. Sačinjavaju popise osoba koje se evakuiraju na prihvatnim mjestima</w:t>
            </w:r>
          </w:p>
          <w:p w14:paraId="1E4629B0" w14:textId="77777777" w:rsidR="00255186" w:rsidRPr="004F3D68" w:rsidRDefault="00255186">
            <w:pPr>
              <w:numPr>
                <w:ilvl w:val="0"/>
                <w:numId w:val="39"/>
              </w:numPr>
              <w:autoSpaceDE w:val="0"/>
              <w:autoSpaceDN w:val="0"/>
              <w:adjustRightInd w:val="0"/>
              <w:spacing w:after="0" w:line="240" w:lineRule="auto"/>
              <w:ind w:left="360"/>
              <w:jc w:val="both"/>
              <w:rPr>
                <w:sz w:val="20"/>
                <w:szCs w:val="20"/>
                <w:lang w:eastAsia="en-US"/>
              </w:rPr>
            </w:pPr>
            <w:r>
              <w:rPr>
                <w:sz w:val="20"/>
                <w:szCs w:val="20"/>
                <w:lang w:eastAsia="en-US"/>
              </w:rPr>
              <w:t>o</w:t>
            </w:r>
            <w:r w:rsidRPr="004F3D68">
              <w:rPr>
                <w:sz w:val="20"/>
                <w:szCs w:val="20"/>
                <w:lang w:eastAsia="en-US"/>
              </w:rPr>
              <w:t>rganiziraju aktivnosti oko smještaja u prijevozna sredstva</w:t>
            </w:r>
            <w:r>
              <w:rPr>
                <w:sz w:val="20"/>
                <w:szCs w:val="20"/>
                <w:lang w:eastAsia="en-US"/>
              </w:rPr>
              <w:t xml:space="preserve"> </w:t>
            </w:r>
            <w:r w:rsidRPr="004F3D68">
              <w:rPr>
                <w:sz w:val="20"/>
                <w:szCs w:val="20"/>
                <w:lang w:eastAsia="en-US"/>
              </w:rPr>
              <w:t>pruža</w:t>
            </w:r>
            <w:r>
              <w:rPr>
                <w:sz w:val="20"/>
                <w:szCs w:val="20"/>
                <w:lang w:eastAsia="en-US"/>
              </w:rPr>
              <w:t>ju prvu pomoć u slučaju potrebe</w:t>
            </w:r>
          </w:p>
        </w:tc>
      </w:tr>
      <w:tr w:rsidR="00255186" w:rsidRPr="004F3D68" w14:paraId="67DBD4D7" w14:textId="77777777" w:rsidTr="005919C0">
        <w:trPr>
          <w:trHeight w:val="207"/>
          <w:jc w:val="center"/>
        </w:trPr>
        <w:tc>
          <w:tcPr>
            <w:tcW w:w="3028" w:type="dxa"/>
            <w:tcBorders>
              <w:top w:val="single" w:sz="4" w:space="0" w:color="000000"/>
              <w:left w:val="single" w:sz="4" w:space="0" w:color="000000"/>
              <w:bottom w:val="single" w:sz="4" w:space="0" w:color="000000"/>
              <w:right w:val="single" w:sz="4" w:space="0" w:color="000000"/>
            </w:tcBorders>
          </w:tcPr>
          <w:p w14:paraId="6F339864" w14:textId="193D022A" w:rsidR="00255186" w:rsidRPr="00EB5EDD" w:rsidRDefault="00255186" w:rsidP="004E7D9D">
            <w:pPr>
              <w:spacing w:after="0" w:line="240" w:lineRule="auto"/>
              <w:jc w:val="both"/>
              <w:rPr>
                <w:iCs/>
                <w:sz w:val="20"/>
                <w:szCs w:val="20"/>
              </w:rPr>
            </w:pPr>
            <w:r w:rsidRPr="00EB5EDD">
              <w:rPr>
                <w:iCs/>
                <w:sz w:val="20"/>
                <w:szCs w:val="20"/>
              </w:rPr>
              <w:t xml:space="preserve">Društvo Crvenog križa </w:t>
            </w:r>
          </w:p>
        </w:tc>
        <w:tc>
          <w:tcPr>
            <w:tcW w:w="6600" w:type="dxa"/>
            <w:tcBorders>
              <w:top w:val="single" w:sz="4" w:space="0" w:color="000000"/>
              <w:left w:val="single" w:sz="4" w:space="0" w:color="000000"/>
              <w:bottom w:val="single" w:sz="4" w:space="0" w:color="000000"/>
              <w:right w:val="single" w:sz="4" w:space="0" w:color="000000"/>
            </w:tcBorders>
          </w:tcPr>
          <w:p w14:paraId="296A2360" w14:textId="77777777" w:rsidR="00255186" w:rsidRPr="004F3D68" w:rsidRDefault="00255186">
            <w:pPr>
              <w:numPr>
                <w:ilvl w:val="0"/>
                <w:numId w:val="63"/>
              </w:numPr>
              <w:autoSpaceDE w:val="0"/>
              <w:autoSpaceDN w:val="0"/>
              <w:adjustRightInd w:val="0"/>
              <w:spacing w:after="0" w:line="240" w:lineRule="auto"/>
              <w:jc w:val="both"/>
              <w:rPr>
                <w:sz w:val="20"/>
                <w:szCs w:val="20"/>
                <w:lang w:eastAsia="en-US"/>
              </w:rPr>
            </w:pPr>
            <w:r w:rsidRPr="004F3D68">
              <w:rPr>
                <w:sz w:val="20"/>
                <w:szCs w:val="20"/>
                <w:lang w:eastAsia="en-US"/>
              </w:rPr>
              <w:t>osigurava dodatne količine tople odjeće i obuće i njihovu raspodjelu</w:t>
            </w:r>
          </w:p>
        </w:tc>
      </w:tr>
      <w:tr w:rsidR="00255186" w:rsidRPr="004F3D68" w14:paraId="120BB5DD" w14:textId="77777777" w:rsidTr="005919C0">
        <w:trPr>
          <w:trHeight w:val="1259"/>
          <w:jc w:val="center"/>
        </w:trPr>
        <w:tc>
          <w:tcPr>
            <w:tcW w:w="3028" w:type="dxa"/>
            <w:tcBorders>
              <w:top w:val="single" w:sz="4" w:space="0" w:color="000000"/>
              <w:left w:val="single" w:sz="4" w:space="0" w:color="000000"/>
              <w:bottom w:val="single" w:sz="4" w:space="0" w:color="000000"/>
              <w:right w:val="single" w:sz="4" w:space="0" w:color="000000"/>
            </w:tcBorders>
          </w:tcPr>
          <w:p w14:paraId="77813A6E" w14:textId="75B6865D" w:rsidR="00255186" w:rsidRPr="004F3D68" w:rsidRDefault="00255186" w:rsidP="004E7D9D">
            <w:pPr>
              <w:spacing w:after="0" w:line="240" w:lineRule="auto"/>
              <w:jc w:val="both"/>
              <w:rPr>
                <w:sz w:val="20"/>
                <w:szCs w:val="20"/>
              </w:rPr>
            </w:pPr>
            <w:r>
              <w:rPr>
                <w:sz w:val="20"/>
                <w:szCs w:val="20"/>
              </w:rPr>
              <w:t>p</w:t>
            </w:r>
            <w:r w:rsidRPr="004F3D68">
              <w:rPr>
                <w:sz w:val="20"/>
                <w:szCs w:val="20"/>
              </w:rPr>
              <w:t>ostrojbe CZ opće namjene</w:t>
            </w:r>
          </w:p>
        </w:tc>
        <w:tc>
          <w:tcPr>
            <w:tcW w:w="6600" w:type="dxa"/>
            <w:tcBorders>
              <w:top w:val="single" w:sz="4" w:space="0" w:color="000000"/>
              <w:left w:val="single" w:sz="4" w:space="0" w:color="000000"/>
              <w:bottom w:val="single" w:sz="4" w:space="0" w:color="000000"/>
              <w:right w:val="single" w:sz="4" w:space="0" w:color="000000"/>
            </w:tcBorders>
          </w:tcPr>
          <w:p w14:paraId="33AB979B" w14:textId="77777777" w:rsidR="00255186" w:rsidRPr="004F3D68" w:rsidRDefault="00255186">
            <w:pPr>
              <w:numPr>
                <w:ilvl w:val="0"/>
                <w:numId w:val="63"/>
              </w:numPr>
              <w:spacing w:after="0" w:line="240" w:lineRule="auto"/>
              <w:jc w:val="both"/>
              <w:rPr>
                <w:sz w:val="20"/>
                <w:szCs w:val="20"/>
              </w:rPr>
            </w:pPr>
            <w:r w:rsidRPr="004F3D68">
              <w:rPr>
                <w:sz w:val="20"/>
                <w:szCs w:val="20"/>
              </w:rPr>
              <w:t>pružaju pomoć invalidnim osobama na način da  osiguravaju njih</w:t>
            </w:r>
            <w:r>
              <w:rPr>
                <w:sz w:val="20"/>
                <w:szCs w:val="20"/>
              </w:rPr>
              <w:t>ov dolazak na mjesta okupljanja</w:t>
            </w:r>
          </w:p>
          <w:p w14:paraId="58E3E2B5" w14:textId="249BF0B0" w:rsidR="00255186" w:rsidRPr="004F3D68" w:rsidRDefault="00255186">
            <w:pPr>
              <w:numPr>
                <w:ilvl w:val="0"/>
                <w:numId w:val="63"/>
              </w:numPr>
              <w:spacing w:after="0" w:line="240" w:lineRule="auto"/>
              <w:jc w:val="both"/>
              <w:rPr>
                <w:sz w:val="20"/>
                <w:szCs w:val="20"/>
              </w:rPr>
            </w:pPr>
            <w:r w:rsidRPr="004F3D68">
              <w:rPr>
                <w:sz w:val="20"/>
                <w:szCs w:val="20"/>
              </w:rPr>
              <w:t xml:space="preserve">pridodaju se kapacitetima </w:t>
            </w:r>
            <w:r w:rsidR="00E00DFA">
              <w:rPr>
                <w:sz w:val="20"/>
                <w:szCs w:val="20"/>
              </w:rPr>
              <w:t>KBC</w:t>
            </w:r>
            <w:r w:rsidRPr="004F3D68">
              <w:rPr>
                <w:sz w:val="20"/>
                <w:szCs w:val="20"/>
              </w:rPr>
              <w:t xml:space="preserve"> u </w:t>
            </w:r>
            <w:r>
              <w:rPr>
                <w:sz w:val="20"/>
                <w:szCs w:val="20"/>
              </w:rPr>
              <w:t>izvršenju evakuacije pacijenata</w:t>
            </w:r>
          </w:p>
          <w:p w14:paraId="397D2BF2" w14:textId="2314CE26" w:rsidR="00255186" w:rsidRPr="004F3D68" w:rsidRDefault="00255186">
            <w:pPr>
              <w:numPr>
                <w:ilvl w:val="0"/>
                <w:numId w:val="63"/>
              </w:numPr>
              <w:spacing w:after="0" w:line="240" w:lineRule="auto"/>
              <w:jc w:val="both"/>
              <w:rPr>
                <w:sz w:val="20"/>
                <w:szCs w:val="20"/>
              </w:rPr>
            </w:pPr>
            <w:r w:rsidRPr="004F3D68">
              <w:rPr>
                <w:sz w:val="20"/>
                <w:szCs w:val="20"/>
              </w:rPr>
              <w:t>pridoda</w:t>
            </w:r>
            <w:r>
              <w:rPr>
                <w:sz w:val="20"/>
                <w:szCs w:val="20"/>
              </w:rPr>
              <w:t xml:space="preserve">ju se snagama Policijske uprave </w:t>
            </w:r>
            <w:r w:rsidR="00E00DFA">
              <w:rPr>
                <w:sz w:val="20"/>
                <w:szCs w:val="20"/>
              </w:rPr>
              <w:t>OBŽ</w:t>
            </w:r>
            <w:r w:rsidR="004E7D9D">
              <w:rPr>
                <w:sz w:val="20"/>
                <w:szCs w:val="20"/>
              </w:rPr>
              <w:t xml:space="preserve"> n</w:t>
            </w:r>
            <w:r>
              <w:rPr>
                <w:sz w:val="20"/>
                <w:szCs w:val="20"/>
              </w:rPr>
              <w:t>ije</w:t>
            </w:r>
            <w:r w:rsidRPr="004F3D68">
              <w:rPr>
                <w:sz w:val="20"/>
                <w:szCs w:val="20"/>
              </w:rPr>
              <w:t xml:space="preserve"> u osiguranju nadzora napuštenog prostora.</w:t>
            </w:r>
          </w:p>
        </w:tc>
      </w:tr>
      <w:tr w:rsidR="00255186" w:rsidRPr="004F3D68" w14:paraId="78456449" w14:textId="77777777" w:rsidTr="005919C0">
        <w:trPr>
          <w:trHeight w:val="1029"/>
          <w:jc w:val="center"/>
        </w:trPr>
        <w:tc>
          <w:tcPr>
            <w:tcW w:w="3028" w:type="dxa"/>
            <w:tcBorders>
              <w:top w:val="single" w:sz="4" w:space="0" w:color="000000"/>
              <w:left w:val="single" w:sz="4" w:space="0" w:color="000000"/>
              <w:bottom w:val="single" w:sz="4" w:space="0" w:color="000000"/>
              <w:right w:val="single" w:sz="4" w:space="0" w:color="000000"/>
            </w:tcBorders>
          </w:tcPr>
          <w:p w14:paraId="664C95AE" w14:textId="77777777" w:rsidR="00255186" w:rsidRPr="004F3D68" w:rsidRDefault="00255186" w:rsidP="004E7D9D">
            <w:pPr>
              <w:spacing w:after="0" w:line="240" w:lineRule="auto"/>
              <w:jc w:val="both"/>
              <w:rPr>
                <w:sz w:val="20"/>
                <w:szCs w:val="20"/>
              </w:rPr>
            </w:pPr>
            <w:r w:rsidRPr="004F3D68">
              <w:rPr>
                <w:sz w:val="20"/>
                <w:szCs w:val="20"/>
              </w:rPr>
              <w:t>Dom zdravlja- mobilni timovi</w:t>
            </w:r>
          </w:p>
          <w:p w14:paraId="23172F78" w14:textId="77777777" w:rsidR="00255186" w:rsidRPr="004F3D68" w:rsidRDefault="00255186" w:rsidP="004E7D9D">
            <w:pPr>
              <w:spacing w:after="0" w:line="240" w:lineRule="auto"/>
              <w:jc w:val="both"/>
              <w:rPr>
                <w:sz w:val="20"/>
                <w:szCs w:val="20"/>
              </w:rPr>
            </w:pPr>
            <w:r w:rsidRPr="004F3D68">
              <w:rPr>
                <w:sz w:val="20"/>
                <w:szCs w:val="20"/>
              </w:rPr>
              <w:t>primarne zdravstvene zaštite ojačani sa psiholozima</w:t>
            </w:r>
            <w:r>
              <w:rPr>
                <w:sz w:val="20"/>
                <w:szCs w:val="20"/>
              </w:rPr>
              <w:t>,</w:t>
            </w:r>
            <w:r w:rsidRPr="004F3D68">
              <w:rPr>
                <w:sz w:val="20"/>
                <w:szCs w:val="20"/>
              </w:rPr>
              <w:t xml:space="preserve"> Centra za socijalnu skrb</w:t>
            </w:r>
          </w:p>
        </w:tc>
        <w:tc>
          <w:tcPr>
            <w:tcW w:w="6600" w:type="dxa"/>
            <w:tcBorders>
              <w:top w:val="single" w:sz="4" w:space="0" w:color="000000"/>
              <w:left w:val="single" w:sz="4" w:space="0" w:color="000000"/>
              <w:bottom w:val="single" w:sz="4" w:space="0" w:color="000000"/>
              <w:right w:val="single" w:sz="4" w:space="0" w:color="000000"/>
            </w:tcBorders>
          </w:tcPr>
          <w:p w14:paraId="4B84E0B7" w14:textId="77777777" w:rsidR="00255186" w:rsidRPr="004F3D68" w:rsidRDefault="00255186">
            <w:pPr>
              <w:numPr>
                <w:ilvl w:val="0"/>
                <w:numId w:val="64"/>
              </w:numPr>
              <w:autoSpaceDE w:val="0"/>
              <w:autoSpaceDN w:val="0"/>
              <w:adjustRightInd w:val="0"/>
              <w:spacing w:after="0" w:line="240" w:lineRule="auto"/>
              <w:jc w:val="both"/>
              <w:rPr>
                <w:sz w:val="20"/>
                <w:szCs w:val="20"/>
              </w:rPr>
            </w:pPr>
            <w:r>
              <w:rPr>
                <w:sz w:val="20"/>
                <w:szCs w:val="20"/>
              </w:rPr>
              <w:t>o</w:t>
            </w:r>
            <w:r w:rsidRPr="004F3D68">
              <w:rPr>
                <w:sz w:val="20"/>
                <w:szCs w:val="20"/>
              </w:rPr>
              <w:t>siguravaju zdravstveno zbrinjavanje evakuir</w:t>
            </w:r>
            <w:r>
              <w:rPr>
                <w:sz w:val="20"/>
                <w:szCs w:val="20"/>
              </w:rPr>
              <w:t>anih osoba na mjestima prihvata</w:t>
            </w:r>
          </w:p>
          <w:p w14:paraId="43ADA951" w14:textId="77777777" w:rsidR="00255186" w:rsidRPr="004F3D68" w:rsidRDefault="00255186">
            <w:pPr>
              <w:numPr>
                <w:ilvl w:val="0"/>
                <w:numId w:val="64"/>
              </w:numPr>
              <w:autoSpaceDE w:val="0"/>
              <w:autoSpaceDN w:val="0"/>
              <w:adjustRightInd w:val="0"/>
              <w:spacing w:after="0" w:line="240" w:lineRule="auto"/>
              <w:jc w:val="both"/>
              <w:rPr>
                <w:sz w:val="20"/>
                <w:szCs w:val="20"/>
                <w:lang w:eastAsia="en-US"/>
              </w:rPr>
            </w:pPr>
            <w:r w:rsidRPr="004F3D68">
              <w:rPr>
                <w:sz w:val="20"/>
                <w:szCs w:val="20"/>
              </w:rPr>
              <w:t>pružaju psiho socijalnu pomoć</w:t>
            </w:r>
          </w:p>
        </w:tc>
      </w:tr>
      <w:tr w:rsidR="00255186" w:rsidRPr="004F3D68" w14:paraId="6B689C45" w14:textId="77777777" w:rsidTr="005919C0">
        <w:trPr>
          <w:trHeight w:val="563"/>
          <w:jc w:val="center"/>
        </w:trPr>
        <w:tc>
          <w:tcPr>
            <w:tcW w:w="3028" w:type="dxa"/>
            <w:tcBorders>
              <w:top w:val="single" w:sz="4" w:space="0" w:color="000000"/>
              <w:left w:val="single" w:sz="4" w:space="0" w:color="000000"/>
              <w:bottom w:val="single" w:sz="4" w:space="0" w:color="000000"/>
              <w:right w:val="single" w:sz="4" w:space="0" w:color="000000"/>
            </w:tcBorders>
          </w:tcPr>
          <w:p w14:paraId="192538E3" w14:textId="77777777" w:rsidR="00255186" w:rsidRPr="004F3D68" w:rsidRDefault="00255186" w:rsidP="004E7D9D">
            <w:pPr>
              <w:spacing w:after="0" w:line="240" w:lineRule="auto"/>
              <w:jc w:val="both"/>
              <w:rPr>
                <w:sz w:val="20"/>
                <w:szCs w:val="20"/>
              </w:rPr>
            </w:pPr>
            <w:r>
              <w:rPr>
                <w:sz w:val="20"/>
                <w:szCs w:val="20"/>
              </w:rPr>
              <w:t>p</w:t>
            </w:r>
            <w:r w:rsidRPr="004F3D68">
              <w:rPr>
                <w:sz w:val="20"/>
                <w:szCs w:val="20"/>
              </w:rPr>
              <w:t xml:space="preserve">ravne osobe imaoci prometnih sredstava </w:t>
            </w:r>
          </w:p>
        </w:tc>
        <w:tc>
          <w:tcPr>
            <w:tcW w:w="6600" w:type="dxa"/>
            <w:tcBorders>
              <w:top w:val="single" w:sz="4" w:space="0" w:color="000000"/>
              <w:left w:val="single" w:sz="4" w:space="0" w:color="000000"/>
              <w:bottom w:val="single" w:sz="4" w:space="0" w:color="000000"/>
              <w:right w:val="single" w:sz="4" w:space="0" w:color="000000"/>
            </w:tcBorders>
          </w:tcPr>
          <w:p w14:paraId="44041363" w14:textId="3FFE6E01" w:rsidR="00255186" w:rsidRPr="004E7D9D" w:rsidRDefault="006E150A">
            <w:pPr>
              <w:pStyle w:val="Odlomakpopisa"/>
              <w:numPr>
                <w:ilvl w:val="0"/>
                <w:numId w:val="64"/>
              </w:numPr>
              <w:autoSpaceDE w:val="0"/>
              <w:autoSpaceDN w:val="0"/>
              <w:adjustRightInd w:val="0"/>
              <w:spacing w:after="0" w:line="240" w:lineRule="auto"/>
              <w:jc w:val="both"/>
              <w:rPr>
                <w:sz w:val="20"/>
                <w:szCs w:val="20"/>
              </w:rPr>
            </w:pPr>
            <w:r w:rsidRPr="004E7D9D">
              <w:rPr>
                <w:sz w:val="20"/>
                <w:szCs w:val="20"/>
              </w:rPr>
              <w:t>osiguravaju</w:t>
            </w:r>
            <w:r w:rsidR="00255186" w:rsidRPr="004E7D9D">
              <w:rPr>
                <w:sz w:val="20"/>
                <w:szCs w:val="20"/>
              </w:rPr>
              <w:t xml:space="preserve"> prometna sredstva za provođenje evakuacije</w:t>
            </w:r>
          </w:p>
        </w:tc>
      </w:tr>
      <w:tr w:rsidR="00255186" w:rsidRPr="004F3D68" w14:paraId="484822B4" w14:textId="77777777" w:rsidTr="005919C0">
        <w:trPr>
          <w:trHeight w:val="429"/>
          <w:jc w:val="center"/>
        </w:trPr>
        <w:tc>
          <w:tcPr>
            <w:tcW w:w="3028" w:type="dxa"/>
            <w:tcBorders>
              <w:top w:val="single" w:sz="4" w:space="0" w:color="000000"/>
              <w:left w:val="single" w:sz="4" w:space="0" w:color="000000"/>
              <w:bottom w:val="single" w:sz="4" w:space="0" w:color="000000"/>
              <w:right w:val="single" w:sz="4" w:space="0" w:color="000000"/>
            </w:tcBorders>
          </w:tcPr>
          <w:p w14:paraId="27400512" w14:textId="77777777" w:rsidR="00255186" w:rsidRPr="004F3D68" w:rsidRDefault="00255186" w:rsidP="004E7D9D">
            <w:pPr>
              <w:spacing w:after="0" w:line="240" w:lineRule="auto"/>
              <w:jc w:val="both"/>
              <w:rPr>
                <w:sz w:val="20"/>
                <w:szCs w:val="20"/>
              </w:rPr>
            </w:pPr>
            <w:r>
              <w:rPr>
                <w:sz w:val="20"/>
                <w:szCs w:val="20"/>
              </w:rPr>
              <w:t>l</w:t>
            </w:r>
            <w:r w:rsidRPr="004F3D68">
              <w:rPr>
                <w:sz w:val="20"/>
                <w:szCs w:val="20"/>
              </w:rPr>
              <w:t>okalna sredstva javnog</w:t>
            </w:r>
          </w:p>
          <w:p w14:paraId="5E0F3CB5" w14:textId="77777777" w:rsidR="00255186" w:rsidRPr="004F3D68" w:rsidRDefault="00255186" w:rsidP="004E7D9D">
            <w:pPr>
              <w:spacing w:after="0" w:line="240" w:lineRule="auto"/>
              <w:jc w:val="both"/>
              <w:rPr>
                <w:sz w:val="20"/>
                <w:szCs w:val="20"/>
              </w:rPr>
            </w:pPr>
            <w:r w:rsidRPr="004F3D68">
              <w:rPr>
                <w:sz w:val="20"/>
                <w:szCs w:val="20"/>
              </w:rPr>
              <w:t>priopćavanja</w:t>
            </w:r>
            <w:r w:rsidRPr="004F3D68">
              <w:rPr>
                <w:color w:val="FF0000"/>
                <w:sz w:val="20"/>
                <w:szCs w:val="20"/>
              </w:rPr>
              <w:t xml:space="preserve"> </w:t>
            </w:r>
          </w:p>
        </w:tc>
        <w:tc>
          <w:tcPr>
            <w:tcW w:w="6600" w:type="dxa"/>
            <w:tcBorders>
              <w:top w:val="single" w:sz="4" w:space="0" w:color="000000"/>
              <w:left w:val="single" w:sz="4" w:space="0" w:color="000000"/>
              <w:bottom w:val="single" w:sz="4" w:space="0" w:color="000000"/>
              <w:right w:val="single" w:sz="4" w:space="0" w:color="000000"/>
            </w:tcBorders>
          </w:tcPr>
          <w:p w14:paraId="0998DC4D" w14:textId="5D4EC877" w:rsidR="00255186" w:rsidRPr="004E7D9D" w:rsidRDefault="00255186">
            <w:pPr>
              <w:pStyle w:val="Odlomakpopisa"/>
              <w:numPr>
                <w:ilvl w:val="0"/>
                <w:numId w:val="64"/>
              </w:numPr>
              <w:autoSpaceDE w:val="0"/>
              <w:autoSpaceDN w:val="0"/>
              <w:adjustRightInd w:val="0"/>
              <w:spacing w:after="0" w:line="240" w:lineRule="auto"/>
              <w:jc w:val="both"/>
              <w:rPr>
                <w:sz w:val="20"/>
                <w:szCs w:val="20"/>
              </w:rPr>
            </w:pPr>
            <w:r w:rsidRPr="004E7D9D">
              <w:rPr>
                <w:sz w:val="20"/>
                <w:szCs w:val="20"/>
              </w:rPr>
              <w:t>osiguravaju pravodobne i točne informacije potrebne za izvršenje evakuacije</w:t>
            </w:r>
          </w:p>
        </w:tc>
      </w:tr>
      <w:tr w:rsidR="00255186" w:rsidRPr="004F3D68" w14:paraId="04ECB09A" w14:textId="77777777" w:rsidTr="005919C0">
        <w:trPr>
          <w:trHeight w:val="493"/>
          <w:jc w:val="center"/>
        </w:trPr>
        <w:tc>
          <w:tcPr>
            <w:tcW w:w="3028" w:type="dxa"/>
            <w:tcBorders>
              <w:top w:val="single" w:sz="4" w:space="0" w:color="000000"/>
              <w:left w:val="single" w:sz="4" w:space="0" w:color="000000"/>
              <w:bottom w:val="single" w:sz="4" w:space="0" w:color="000000"/>
              <w:right w:val="single" w:sz="4" w:space="0" w:color="000000"/>
            </w:tcBorders>
          </w:tcPr>
          <w:p w14:paraId="12683E17" w14:textId="49F85517" w:rsidR="00255186" w:rsidRPr="004F3D68" w:rsidRDefault="00255186" w:rsidP="004E7D9D">
            <w:pPr>
              <w:spacing w:after="0" w:line="240" w:lineRule="auto"/>
              <w:jc w:val="both"/>
              <w:rPr>
                <w:sz w:val="20"/>
                <w:szCs w:val="20"/>
              </w:rPr>
            </w:pPr>
            <w:r w:rsidRPr="004F3D68">
              <w:rPr>
                <w:sz w:val="20"/>
                <w:szCs w:val="20"/>
              </w:rPr>
              <w:t xml:space="preserve">Policijska uprava </w:t>
            </w:r>
            <w:r w:rsidR="00CF21E4">
              <w:rPr>
                <w:sz w:val="20"/>
                <w:szCs w:val="20"/>
              </w:rPr>
              <w:t>Osječko-baranjske</w:t>
            </w:r>
            <w:r w:rsidR="00992A16">
              <w:rPr>
                <w:sz w:val="20"/>
                <w:szCs w:val="20"/>
              </w:rPr>
              <w:t>, PP Čepin</w:t>
            </w:r>
          </w:p>
        </w:tc>
        <w:tc>
          <w:tcPr>
            <w:tcW w:w="6600" w:type="dxa"/>
            <w:tcBorders>
              <w:top w:val="single" w:sz="4" w:space="0" w:color="000000"/>
              <w:left w:val="single" w:sz="4" w:space="0" w:color="000000"/>
              <w:bottom w:val="single" w:sz="4" w:space="0" w:color="000000"/>
              <w:right w:val="single" w:sz="4" w:space="0" w:color="000000"/>
            </w:tcBorders>
          </w:tcPr>
          <w:p w14:paraId="4422C502" w14:textId="2AADE7B5" w:rsidR="00255186" w:rsidRPr="004E7D9D" w:rsidRDefault="00255186">
            <w:pPr>
              <w:pStyle w:val="Odlomakpopisa"/>
              <w:numPr>
                <w:ilvl w:val="0"/>
                <w:numId w:val="64"/>
              </w:numPr>
              <w:autoSpaceDE w:val="0"/>
              <w:autoSpaceDN w:val="0"/>
              <w:adjustRightInd w:val="0"/>
              <w:spacing w:after="0" w:line="240" w:lineRule="auto"/>
              <w:jc w:val="both"/>
              <w:rPr>
                <w:sz w:val="20"/>
                <w:szCs w:val="20"/>
              </w:rPr>
            </w:pPr>
            <w:r w:rsidRPr="004E7D9D">
              <w:rPr>
                <w:sz w:val="20"/>
                <w:szCs w:val="20"/>
              </w:rPr>
              <w:t>vrše prometno osiguranje evakuaciju i nadziru javni red i mir na mjestima prihvata</w:t>
            </w:r>
          </w:p>
        </w:tc>
      </w:tr>
      <w:tr w:rsidR="00255186" w:rsidRPr="004F3D68" w14:paraId="43FFF693" w14:textId="77777777" w:rsidTr="005919C0">
        <w:trPr>
          <w:trHeight w:val="493"/>
          <w:jc w:val="center"/>
        </w:trPr>
        <w:tc>
          <w:tcPr>
            <w:tcW w:w="3028" w:type="dxa"/>
            <w:tcBorders>
              <w:top w:val="single" w:sz="4" w:space="0" w:color="000000"/>
              <w:left w:val="single" w:sz="4" w:space="0" w:color="000000"/>
              <w:bottom w:val="single" w:sz="4" w:space="0" w:color="000000"/>
              <w:right w:val="single" w:sz="4" w:space="0" w:color="000000"/>
            </w:tcBorders>
          </w:tcPr>
          <w:p w14:paraId="073FB361" w14:textId="77777777" w:rsidR="00255186" w:rsidRPr="004F3D68" w:rsidRDefault="00255186" w:rsidP="004E7D9D">
            <w:pPr>
              <w:spacing w:after="0" w:line="240" w:lineRule="auto"/>
              <w:jc w:val="both"/>
              <w:rPr>
                <w:sz w:val="20"/>
                <w:szCs w:val="20"/>
              </w:rPr>
            </w:pPr>
            <w:r>
              <w:rPr>
                <w:sz w:val="20"/>
                <w:szCs w:val="20"/>
              </w:rPr>
              <w:t>č</w:t>
            </w:r>
            <w:r w:rsidRPr="004F3D68">
              <w:rPr>
                <w:sz w:val="20"/>
                <w:szCs w:val="20"/>
              </w:rPr>
              <w:t>lanovi udruga građana</w:t>
            </w:r>
          </w:p>
        </w:tc>
        <w:tc>
          <w:tcPr>
            <w:tcW w:w="6600" w:type="dxa"/>
            <w:tcBorders>
              <w:top w:val="single" w:sz="4" w:space="0" w:color="000000"/>
              <w:left w:val="single" w:sz="4" w:space="0" w:color="000000"/>
              <w:bottom w:val="single" w:sz="4" w:space="0" w:color="000000"/>
              <w:right w:val="single" w:sz="4" w:space="0" w:color="000000"/>
            </w:tcBorders>
          </w:tcPr>
          <w:p w14:paraId="31D142E4" w14:textId="7FDA3EE3" w:rsidR="00255186" w:rsidRPr="004E7D9D" w:rsidRDefault="00255186">
            <w:pPr>
              <w:pStyle w:val="Odlomakpopisa"/>
              <w:numPr>
                <w:ilvl w:val="0"/>
                <w:numId w:val="64"/>
              </w:numPr>
              <w:autoSpaceDE w:val="0"/>
              <w:autoSpaceDN w:val="0"/>
              <w:adjustRightInd w:val="0"/>
              <w:spacing w:after="0" w:line="240" w:lineRule="auto"/>
              <w:jc w:val="both"/>
              <w:rPr>
                <w:sz w:val="20"/>
                <w:szCs w:val="20"/>
              </w:rPr>
            </w:pPr>
            <w:r w:rsidRPr="004E7D9D">
              <w:rPr>
                <w:sz w:val="20"/>
                <w:szCs w:val="20"/>
              </w:rPr>
              <w:t>pridodaju se snagama Policijske postaje u osiguranju nadzora napuštenog prostora</w:t>
            </w:r>
          </w:p>
        </w:tc>
      </w:tr>
    </w:tbl>
    <w:p w14:paraId="4DA345C2" w14:textId="77777777" w:rsidR="00255186" w:rsidRPr="00B718DF" w:rsidRDefault="00255186" w:rsidP="00255186">
      <w:pPr>
        <w:spacing w:after="0" w:line="240" w:lineRule="auto"/>
        <w:rPr>
          <w:lang w:eastAsia="en-US"/>
        </w:rPr>
      </w:pPr>
    </w:p>
    <w:p w14:paraId="0BB813F3" w14:textId="77777777" w:rsidR="00255186" w:rsidRPr="00B718DF" w:rsidRDefault="00255186" w:rsidP="002C000F">
      <w:pPr>
        <w:pStyle w:val="Razina4"/>
      </w:pPr>
      <w:bookmarkStart w:id="124" w:name="_Toc346709490"/>
      <w:bookmarkStart w:id="125" w:name="_Toc224127295"/>
      <w:r w:rsidRPr="00B718DF">
        <w:t>Pregled kapaciteta i standardnih operativnih postupaka</w:t>
      </w:r>
      <w:bookmarkEnd w:id="124"/>
      <w:bookmarkEnd w:id="12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0"/>
        <w:gridCol w:w="2371"/>
        <w:gridCol w:w="2132"/>
        <w:gridCol w:w="16"/>
        <w:gridCol w:w="3761"/>
      </w:tblGrid>
      <w:tr w:rsidR="00255186" w:rsidRPr="004F3D68" w14:paraId="74D3C643" w14:textId="77777777" w:rsidTr="005919C0">
        <w:trPr>
          <w:jc w:val="center"/>
        </w:trPr>
        <w:tc>
          <w:tcPr>
            <w:tcW w:w="780" w:type="dxa"/>
            <w:tcBorders>
              <w:top w:val="single" w:sz="4" w:space="0" w:color="000000"/>
              <w:left w:val="single" w:sz="4" w:space="0" w:color="000000"/>
              <w:bottom w:val="single" w:sz="4" w:space="0" w:color="000000"/>
              <w:right w:val="single" w:sz="4" w:space="0" w:color="000000"/>
            </w:tcBorders>
            <w:shd w:val="clear" w:color="auto" w:fill="EAF1DD"/>
          </w:tcPr>
          <w:p w14:paraId="2FE1F70B" w14:textId="77777777" w:rsidR="00255186" w:rsidRPr="004F3D68" w:rsidRDefault="00255186" w:rsidP="002D11D6">
            <w:pPr>
              <w:spacing w:after="0" w:line="240" w:lineRule="auto"/>
              <w:jc w:val="center"/>
              <w:rPr>
                <w:i/>
                <w:iCs/>
              </w:rPr>
            </w:pPr>
          </w:p>
        </w:tc>
        <w:tc>
          <w:tcPr>
            <w:tcW w:w="2371" w:type="dxa"/>
            <w:tcBorders>
              <w:top w:val="single" w:sz="4" w:space="0" w:color="000000"/>
              <w:left w:val="single" w:sz="4" w:space="0" w:color="000000"/>
              <w:bottom w:val="single" w:sz="4" w:space="0" w:color="000000"/>
              <w:right w:val="single" w:sz="4" w:space="0" w:color="000000"/>
            </w:tcBorders>
            <w:shd w:val="clear" w:color="auto" w:fill="EAF1DD"/>
          </w:tcPr>
          <w:p w14:paraId="0ACF2975" w14:textId="77777777" w:rsidR="00255186" w:rsidRPr="00AD718C" w:rsidRDefault="00255186" w:rsidP="002D11D6">
            <w:pPr>
              <w:spacing w:after="0" w:line="240" w:lineRule="auto"/>
              <w:jc w:val="center"/>
              <w:rPr>
                <w:i/>
                <w:iCs/>
                <w:sz w:val="24"/>
                <w:szCs w:val="24"/>
              </w:rPr>
            </w:pPr>
            <w:r w:rsidRPr="00AD718C">
              <w:rPr>
                <w:i/>
                <w:iCs/>
                <w:sz w:val="24"/>
                <w:szCs w:val="24"/>
              </w:rPr>
              <w:t xml:space="preserve">Operativni postupci </w:t>
            </w:r>
          </w:p>
        </w:tc>
        <w:tc>
          <w:tcPr>
            <w:tcW w:w="5909" w:type="dxa"/>
            <w:gridSpan w:val="3"/>
            <w:tcBorders>
              <w:top w:val="single" w:sz="4" w:space="0" w:color="000000"/>
              <w:left w:val="single" w:sz="4" w:space="0" w:color="000000"/>
              <w:bottom w:val="single" w:sz="4" w:space="0" w:color="000000"/>
              <w:right w:val="single" w:sz="4" w:space="0" w:color="000000"/>
            </w:tcBorders>
            <w:shd w:val="clear" w:color="auto" w:fill="EAF1DD"/>
          </w:tcPr>
          <w:p w14:paraId="4876136B" w14:textId="77777777" w:rsidR="00255186" w:rsidRPr="00AD718C" w:rsidRDefault="00255186" w:rsidP="002D11D6">
            <w:pPr>
              <w:spacing w:after="0" w:line="240" w:lineRule="auto"/>
              <w:jc w:val="center"/>
              <w:rPr>
                <w:i/>
                <w:iCs/>
                <w:sz w:val="24"/>
                <w:szCs w:val="24"/>
              </w:rPr>
            </w:pPr>
            <w:r w:rsidRPr="00AD718C">
              <w:rPr>
                <w:i/>
                <w:iCs/>
                <w:sz w:val="24"/>
                <w:szCs w:val="24"/>
              </w:rPr>
              <w:t>Sredstva I kapaciteti</w:t>
            </w:r>
          </w:p>
        </w:tc>
      </w:tr>
      <w:tr w:rsidR="00255186" w:rsidRPr="004F3D68" w14:paraId="6185641D" w14:textId="77777777" w:rsidTr="005919C0">
        <w:trPr>
          <w:jc w:val="center"/>
        </w:trPr>
        <w:tc>
          <w:tcPr>
            <w:tcW w:w="780" w:type="dxa"/>
            <w:vMerge w:val="restart"/>
            <w:tcBorders>
              <w:top w:val="single" w:sz="4" w:space="0" w:color="000000"/>
              <w:left w:val="single" w:sz="4" w:space="0" w:color="000000"/>
              <w:bottom w:val="single" w:sz="4" w:space="0" w:color="000000"/>
              <w:right w:val="single" w:sz="4" w:space="0" w:color="000000"/>
            </w:tcBorders>
            <w:shd w:val="clear" w:color="auto" w:fill="EAF1DD"/>
            <w:textDirection w:val="btLr"/>
          </w:tcPr>
          <w:p w14:paraId="7B69E2BC" w14:textId="77777777" w:rsidR="00255186" w:rsidRPr="004F3D68" w:rsidRDefault="00255186" w:rsidP="002D11D6">
            <w:pPr>
              <w:spacing w:after="0" w:line="240" w:lineRule="auto"/>
              <w:ind w:left="113" w:right="113"/>
              <w:jc w:val="center"/>
              <w:rPr>
                <w:b/>
                <w:bCs/>
                <w:i/>
                <w:iCs/>
                <w:sz w:val="28"/>
                <w:szCs w:val="28"/>
              </w:rPr>
            </w:pPr>
            <w:r w:rsidRPr="004F3D68">
              <w:rPr>
                <w:b/>
                <w:bCs/>
                <w:i/>
                <w:iCs/>
                <w:sz w:val="28"/>
                <w:szCs w:val="28"/>
              </w:rPr>
              <w:t>EVAKUACIJA LJUDI</w:t>
            </w:r>
          </w:p>
        </w:tc>
        <w:tc>
          <w:tcPr>
            <w:tcW w:w="2371" w:type="dxa"/>
            <w:tcBorders>
              <w:top w:val="single" w:sz="4" w:space="0" w:color="000000"/>
              <w:left w:val="single" w:sz="4" w:space="0" w:color="000000"/>
              <w:bottom w:val="single" w:sz="4" w:space="0" w:color="000000"/>
              <w:right w:val="single" w:sz="4" w:space="0" w:color="000000"/>
            </w:tcBorders>
            <w:shd w:val="clear" w:color="auto" w:fill="FFFFFF"/>
          </w:tcPr>
          <w:p w14:paraId="282C43CE" w14:textId="77777777" w:rsidR="00255186" w:rsidRPr="004F3D68" w:rsidRDefault="00255186" w:rsidP="002D11D6">
            <w:pPr>
              <w:spacing w:after="0" w:line="240" w:lineRule="auto"/>
              <w:rPr>
                <w:i/>
                <w:iCs/>
                <w:sz w:val="20"/>
                <w:szCs w:val="20"/>
              </w:rPr>
            </w:pPr>
            <w:r w:rsidRPr="004F3D68">
              <w:rPr>
                <w:i/>
                <w:iCs/>
                <w:sz w:val="20"/>
                <w:szCs w:val="20"/>
              </w:rPr>
              <w:t>Aktiviranje Stožera CZ</w:t>
            </w:r>
          </w:p>
        </w:tc>
        <w:tc>
          <w:tcPr>
            <w:tcW w:w="5909" w:type="dxa"/>
            <w:gridSpan w:val="3"/>
            <w:tcBorders>
              <w:top w:val="single" w:sz="4" w:space="0" w:color="000000"/>
              <w:left w:val="single" w:sz="4" w:space="0" w:color="000000"/>
              <w:bottom w:val="single" w:sz="4" w:space="0" w:color="000000"/>
              <w:right w:val="single" w:sz="4" w:space="0" w:color="000000"/>
            </w:tcBorders>
            <w:shd w:val="clear" w:color="auto" w:fill="FFFFFF"/>
          </w:tcPr>
          <w:p w14:paraId="4531F2E7" w14:textId="77777777" w:rsidR="00255186" w:rsidRPr="004F3D68" w:rsidRDefault="00255186" w:rsidP="004E7D9D">
            <w:pPr>
              <w:spacing w:after="0" w:line="240" w:lineRule="auto"/>
              <w:jc w:val="both"/>
              <w:rPr>
                <w:sz w:val="20"/>
                <w:szCs w:val="20"/>
              </w:rPr>
            </w:pPr>
            <w:r w:rsidRPr="004F3D68">
              <w:rPr>
                <w:sz w:val="20"/>
                <w:szCs w:val="20"/>
              </w:rPr>
              <w:t xml:space="preserve">članovi Stožera </w:t>
            </w:r>
          </w:p>
          <w:p w14:paraId="2840632F" w14:textId="4B84894F" w:rsidR="00255186" w:rsidRPr="004F3D68" w:rsidRDefault="00255186" w:rsidP="004E7D9D">
            <w:pPr>
              <w:spacing w:after="0" w:line="240" w:lineRule="auto"/>
              <w:jc w:val="both"/>
              <w:rPr>
                <w:color w:val="FF0000"/>
                <w:sz w:val="20"/>
                <w:szCs w:val="20"/>
              </w:rPr>
            </w:pPr>
            <w:r w:rsidRPr="00AA59B1">
              <w:rPr>
                <w:sz w:val="20"/>
                <w:szCs w:val="20"/>
              </w:rPr>
              <w:t xml:space="preserve">osobna vozila u vlasništvu </w:t>
            </w:r>
            <w:r w:rsidR="004A5571">
              <w:rPr>
                <w:sz w:val="20"/>
                <w:szCs w:val="20"/>
              </w:rPr>
              <w:t>općine</w:t>
            </w:r>
            <w:r w:rsidR="00921170">
              <w:rPr>
                <w:sz w:val="20"/>
                <w:szCs w:val="20"/>
              </w:rPr>
              <w:t xml:space="preserve"> </w:t>
            </w:r>
            <w:r w:rsidRPr="004F3D68">
              <w:rPr>
                <w:sz w:val="20"/>
                <w:szCs w:val="20"/>
              </w:rPr>
              <w:t xml:space="preserve"> </w:t>
            </w:r>
          </w:p>
          <w:p w14:paraId="4929BEB1" w14:textId="60B83A2C" w:rsidR="00255186" w:rsidRPr="004F3D68" w:rsidRDefault="00255186" w:rsidP="004E7D9D">
            <w:pPr>
              <w:spacing w:after="0" w:line="240" w:lineRule="auto"/>
              <w:jc w:val="both"/>
              <w:rPr>
                <w:sz w:val="20"/>
                <w:szCs w:val="20"/>
              </w:rPr>
            </w:pPr>
            <w:r w:rsidRPr="004F3D68">
              <w:rPr>
                <w:sz w:val="20"/>
                <w:szCs w:val="20"/>
              </w:rPr>
              <w:t xml:space="preserve">Ostala materijalno tehnička sredstva osiguravaju stručne službe </w:t>
            </w:r>
            <w:r w:rsidR="004A5571">
              <w:rPr>
                <w:sz w:val="20"/>
                <w:szCs w:val="20"/>
              </w:rPr>
              <w:t xml:space="preserve">općine </w:t>
            </w:r>
          </w:p>
        </w:tc>
      </w:tr>
      <w:tr w:rsidR="00255186" w:rsidRPr="004F3D68" w14:paraId="6FC24D4E" w14:textId="77777777" w:rsidTr="005919C0">
        <w:trPr>
          <w:trHeight w:val="201"/>
          <w:jc w:val="center"/>
        </w:trPr>
        <w:tc>
          <w:tcPr>
            <w:tcW w:w="780" w:type="dxa"/>
            <w:vMerge/>
            <w:tcBorders>
              <w:top w:val="single" w:sz="4" w:space="0" w:color="000000"/>
              <w:left w:val="single" w:sz="4" w:space="0" w:color="000000"/>
              <w:bottom w:val="single" w:sz="4" w:space="0" w:color="000000"/>
              <w:right w:val="single" w:sz="4" w:space="0" w:color="000000"/>
            </w:tcBorders>
            <w:shd w:val="clear" w:color="auto" w:fill="EAF1DD"/>
          </w:tcPr>
          <w:p w14:paraId="555EA83E" w14:textId="77777777" w:rsidR="00255186" w:rsidRPr="004F3D68" w:rsidRDefault="00255186" w:rsidP="002D11D6">
            <w:pPr>
              <w:spacing w:after="0" w:line="240" w:lineRule="auto"/>
              <w:jc w:val="center"/>
              <w:rPr>
                <w:i/>
                <w:iCs/>
                <w:sz w:val="20"/>
                <w:szCs w:val="20"/>
              </w:rPr>
            </w:pPr>
          </w:p>
        </w:tc>
        <w:tc>
          <w:tcPr>
            <w:tcW w:w="2371" w:type="dxa"/>
            <w:vMerge w:val="restart"/>
            <w:tcBorders>
              <w:top w:val="single" w:sz="4" w:space="0" w:color="000000"/>
              <w:left w:val="single" w:sz="4" w:space="0" w:color="000000"/>
              <w:bottom w:val="single" w:sz="4" w:space="0" w:color="000000"/>
              <w:right w:val="single" w:sz="4" w:space="0" w:color="auto"/>
            </w:tcBorders>
            <w:shd w:val="clear" w:color="auto" w:fill="FFFFFF"/>
          </w:tcPr>
          <w:p w14:paraId="2B692818" w14:textId="77777777" w:rsidR="00255186" w:rsidRPr="004F3D68" w:rsidRDefault="00255186" w:rsidP="002D11D6">
            <w:pPr>
              <w:spacing w:after="0" w:line="240" w:lineRule="auto"/>
              <w:rPr>
                <w:i/>
                <w:iCs/>
                <w:sz w:val="20"/>
                <w:szCs w:val="20"/>
              </w:rPr>
            </w:pPr>
            <w:r w:rsidRPr="004F3D68">
              <w:rPr>
                <w:i/>
                <w:iCs/>
                <w:sz w:val="20"/>
                <w:szCs w:val="20"/>
              </w:rPr>
              <w:t>Aktiviranje gotovih operativnih snaga</w:t>
            </w:r>
          </w:p>
        </w:tc>
        <w:tc>
          <w:tcPr>
            <w:tcW w:w="2132" w:type="dxa"/>
            <w:tcBorders>
              <w:top w:val="single" w:sz="4" w:space="0" w:color="000000"/>
              <w:left w:val="single" w:sz="4" w:space="0" w:color="000000"/>
              <w:bottom w:val="single" w:sz="4" w:space="0" w:color="000000"/>
              <w:right w:val="single" w:sz="4" w:space="0" w:color="000000"/>
            </w:tcBorders>
          </w:tcPr>
          <w:p w14:paraId="7C33E4D3" w14:textId="1B7EFFC2" w:rsidR="00255186" w:rsidRPr="004F3D68" w:rsidRDefault="00255186" w:rsidP="002D11D6">
            <w:pPr>
              <w:spacing w:after="0" w:line="240" w:lineRule="auto"/>
              <w:rPr>
                <w:sz w:val="20"/>
                <w:szCs w:val="20"/>
                <w:lang w:eastAsia="zh-CN"/>
              </w:rPr>
            </w:pPr>
            <w:r>
              <w:rPr>
                <w:sz w:val="20"/>
                <w:szCs w:val="20"/>
                <w:lang w:eastAsia="zh-CN"/>
              </w:rPr>
              <w:t>č</w:t>
            </w:r>
            <w:r w:rsidRPr="004F3D68">
              <w:rPr>
                <w:sz w:val="20"/>
                <w:szCs w:val="20"/>
                <w:lang w:eastAsia="zh-CN"/>
              </w:rPr>
              <w:t xml:space="preserve">lanovi Vatrogasne zajednice </w:t>
            </w:r>
          </w:p>
        </w:tc>
        <w:tc>
          <w:tcPr>
            <w:tcW w:w="3777" w:type="dxa"/>
            <w:gridSpan w:val="2"/>
            <w:tcBorders>
              <w:top w:val="single" w:sz="4" w:space="0" w:color="auto"/>
              <w:left w:val="single" w:sz="4" w:space="0" w:color="000000"/>
              <w:bottom w:val="single" w:sz="4" w:space="0" w:color="000000"/>
              <w:right w:val="single" w:sz="4" w:space="0" w:color="000000"/>
            </w:tcBorders>
            <w:shd w:val="clear" w:color="auto" w:fill="FFFFFF"/>
          </w:tcPr>
          <w:p w14:paraId="6DDE7720" w14:textId="77777777" w:rsidR="00255186" w:rsidRDefault="00255186" w:rsidP="004E7D9D">
            <w:pPr>
              <w:spacing w:after="0" w:line="240" w:lineRule="auto"/>
              <w:jc w:val="both"/>
              <w:rPr>
                <w:sz w:val="20"/>
                <w:szCs w:val="20"/>
              </w:rPr>
            </w:pPr>
            <w:r w:rsidRPr="004F3D68">
              <w:rPr>
                <w:sz w:val="20"/>
                <w:szCs w:val="20"/>
              </w:rPr>
              <w:t>-</w:t>
            </w:r>
            <w:r>
              <w:rPr>
                <w:sz w:val="20"/>
                <w:szCs w:val="20"/>
              </w:rPr>
              <w:t xml:space="preserve"> </w:t>
            </w:r>
            <w:r w:rsidRPr="004F3D68">
              <w:rPr>
                <w:sz w:val="20"/>
                <w:szCs w:val="20"/>
              </w:rPr>
              <w:t xml:space="preserve">koriste vlastita materijalno-tehnička </w:t>
            </w:r>
            <w:r>
              <w:rPr>
                <w:sz w:val="20"/>
                <w:szCs w:val="20"/>
              </w:rPr>
              <w:t xml:space="preserve">  </w:t>
            </w:r>
          </w:p>
          <w:p w14:paraId="0A8CE5DD" w14:textId="77777777" w:rsidR="00255186" w:rsidRPr="004F3D68" w:rsidRDefault="00255186" w:rsidP="004E7D9D">
            <w:pPr>
              <w:spacing w:after="0" w:line="240" w:lineRule="auto"/>
              <w:jc w:val="both"/>
              <w:rPr>
                <w:sz w:val="20"/>
                <w:szCs w:val="20"/>
              </w:rPr>
            </w:pPr>
            <w:r>
              <w:rPr>
                <w:sz w:val="20"/>
                <w:szCs w:val="20"/>
              </w:rPr>
              <w:t xml:space="preserve">  </w:t>
            </w:r>
            <w:r w:rsidRPr="004F3D68">
              <w:rPr>
                <w:sz w:val="20"/>
                <w:szCs w:val="20"/>
              </w:rPr>
              <w:t>sredstva</w:t>
            </w:r>
          </w:p>
          <w:p w14:paraId="5A5AFDAA" w14:textId="77777777" w:rsidR="00255186" w:rsidRPr="004F3D68" w:rsidRDefault="00255186" w:rsidP="004E7D9D">
            <w:pPr>
              <w:spacing w:after="0" w:line="240" w:lineRule="auto"/>
              <w:jc w:val="both"/>
              <w:rPr>
                <w:sz w:val="20"/>
                <w:szCs w:val="20"/>
              </w:rPr>
            </w:pPr>
            <w:r w:rsidRPr="004F3D68">
              <w:rPr>
                <w:sz w:val="20"/>
                <w:szCs w:val="20"/>
              </w:rPr>
              <w:t>-</w:t>
            </w:r>
            <w:r>
              <w:rPr>
                <w:sz w:val="20"/>
                <w:szCs w:val="20"/>
              </w:rPr>
              <w:t xml:space="preserve"> </w:t>
            </w:r>
            <w:r w:rsidRPr="004F3D68">
              <w:rPr>
                <w:sz w:val="20"/>
                <w:szCs w:val="20"/>
              </w:rPr>
              <w:t xml:space="preserve">koriste </w:t>
            </w:r>
            <w:r>
              <w:rPr>
                <w:sz w:val="20"/>
                <w:szCs w:val="20"/>
              </w:rPr>
              <w:t>vlastitu skupnu I osobnu opremu</w:t>
            </w:r>
          </w:p>
        </w:tc>
      </w:tr>
      <w:tr w:rsidR="00255186" w:rsidRPr="004F3D68" w14:paraId="6E260174" w14:textId="77777777" w:rsidTr="005919C0">
        <w:trPr>
          <w:trHeight w:val="660"/>
          <w:jc w:val="center"/>
        </w:trPr>
        <w:tc>
          <w:tcPr>
            <w:tcW w:w="780" w:type="dxa"/>
            <w:vMerge/>
            <w:tcBorders>
              <w:top w:val="single" w:sz="4" w:space="0" w:color="000000"/>
              <w:left w:val="single" w:sz="4" w:space="0" w:color="000000"/>
              <w:bottom w:val="single" w:sz="4" w:space="0" w:color="000000"/>
              <w:right w:val="single" w:sz="4" w:space="0" w:color="000000"/>
            </w:tcBorders>
            <w:shd w:val="clear" w:color="auto" w:fill="EAF1DD"/>
          </w:tcPr>
          <w:p w14:paraId="0C1C8E6B" w14:textId="77777777" w:rsidR="00255186" w:rsidRPr="004F3D68" w:rsidRDefault="00255186" w:rsidP="002D11D6">
            <w:pPr>
              <w:spacing w:after="0" w:line="240" w:lineRule="auto"/>
              <w:jc w:val="center"/>
              <w:rPr>
                <w:i/>
                <w:iCs/>
                <w:sz w:val="20"/>
                <w:szCs w:val="20"/>
              </w:rPr>
            </w:pPr>
          </w:p>
        </w:tc>
        <w:tc>
          <w:tcPr>
            <w:tcW w:w="2371" w:type="dxa"/>
            <w:vMerge/>
            <w:tcBorders>
              <w:top w:val="single" w:sz="4" w:space="0" w:color="000000"/>
              <w:left w:val="single" w:sz="4" w:space="0" w:color="000000"/>
              <w:bottom w:val="single" w:sz="4" w:space="0" w:color="000000"/>
              <w:right w:val="single" w:sz="4" w:space="0" w:color="auto"/>
            </w:tcBorders>
            <w:shd w:val="clear" w:color="auto" w:fill="FFFFFF"/>
          </w:tcPr>
          <w:p w14:paraId="3E9053B2" w14:textId="77777777" w:rsidR="00255186" w:rsidRPr="004F3D68" w:rsidRDefault="00255186" w:rsidP="002D11D6">
            <w:pPr>
              <w:spacing w:after="0" w:line="240" w:lineRule="auto"/>
              <w:jc w:val="center"/>
              <w:rPr>
                <w:i/>
                <w:iCs/>
                <w:sz w:val="20"/>
                <w:szCs w:val="20"/>
              </w:rPr>
            </w:pPr>
          </w:p>
        </w:tc>
        <w:tc>
          <w:tcPr>
            <w:tcW w:w="2132" w:type="dxa"/>
            <w:tcBorders>
              <w:top w:val="single" w:sz="4" w:space="0" w:color="000000"/>
              <w:left w:val="single" w:sz="4" w:space="0" w:color="000000"/>
              <w:bottom w:val="single" w:sz="4" w:space="0" w:color="000000"/>
              <w:right w:val="single" w:sz="4" w:space="0" w:color="000000"/>
            </w:tcBorders>
            <w:vAlign w:val="center"/>
          </w:tcPr>
          <w:p w14:paraId="41E7AFAD" w14:textId="1687A787" w:rsidR="00255186" w:rsidRPr="00C87ABB" w:rsidRDefault="00255186" w:rsidP="002D11D6">
            <w:pPr>
              <w:spacing w:after="0" w:line="240" w:lineRule="auto"/>
              <w:rPr>
                <w:color w:val="000000"/>
                <w:sz w:val="20"/>
                <w:szCs w:val="20"/>
              </w:rPr>
            </w:pPr>
            <w:r w:rsidRPr="00C87ABB">
              <w:rPr>
                <w:color w:val="000000"/>
                <w:sz w:val="20"/>
                <w:szCs w:val="20"/>
              </w:rPr>
              <w:t xml:space="preserve">Zavod za hitnu medicinu </w:t>
            </w:r>
            <w:r w:rsidR="00CF21E4">
              <w:rPr>
                <w:color w:val="000000"/>
                <w:sz w:val="20"/>
                <w:szCs w:val="20"/>
              </w:rPr>
              <w:t>O</w:t>
            </w:r>
            <w:r w:rsidR="004A5571">
              <w:rPr>
                <w:color w:val="000000"/>
                <w:sz w:val="20"/>
                <w:szCs w:val="20"/>
              </w:rPr>
              <w:t>BŽ</w:t>
            </w:r>
            <w:r w:rsidR="00921170">
              <w:rPr>
                <w:color w:val="000000"/>
                <w:sz w:val="20"/>
                <w:szCs w:val="20"/>
              </w:rPr>
              <w:t xml:space="preserve"> </w:t>
            </w:r>
          </w:p>
        </w:tc>
        <w:tc>
          <w:tcPr>
            <w:tcW w:w="3777" w:type="dxa"/>
            <w:gridSpan w:val="2"/>
            <w:tcBorders>
              <w:top w:val="single" w:sz="4" w:space="0" w:color="auto"/>
              <w:left w:val="single" w:sz="4" w:space="0" w:color="000000"/>
              <w:bottom w:val="single" w:sz="4" w:space="0" w:color="000000"/>
              <w:right w:val="single" w:sz="4" w:space="0" w:color="000000"/>
            </w:tcBorders>
            <w:shd w:val="clear" w:color="auto" w:fill="FFFFFF"/>
          </w:tcPr>
          <w:p w14:paraId="704B5BC8" w14:textId="77777777" w:rsidR="00255186" w:rsidRDefault="00255186" w:rsidP="004E7D9D">
            <w:pPr>
              <w:spacing w:after="0" w:line="240" w:lineRule="auto"/>
              <w:jc w:val="both"/>
              <w:rPr>
                <w:sz w:val="20"/>
                <w:szCs w:val="20"/>
              </w:rPr>
            </w:pPr>
            <w:r w:rsidRPr="004F3D68">
              <w:rPr>
                <w:sz w:val="20"/>
                <w:szCs w:val="20"/>
              </w:rPr>
              <w:t>-</w:t>
            </w:r>
            <w:r>
              <w:rPr>
                <w:sz w:val="20"/>
                <w:szCs w:val="20"/>
              </w:rPr>
              <w:t xml:space="preserve"> </w:t>
            </w:r>
            <w:r w:rsidRPr="004F3D68">
              <w:rPr>
                <w:sz w:val="20"/>
                <w:szCs w:val="20"/>
              </w:rPr>
              <w:t xml:space="preserve">koriste vlastita materijalno-tehnička </w:t>
            </w:r>
            <w:r>
              <w:rPr>
                <w:sz w:val="20"/>
                <w:szCs w:val="20"/>
              </w:rPr>
              <w:t xml:space="preserve"> </w:t>
            </w:r>
          </w:p>
          <w:p w14:paraId="160D02FE" w14:textId="77777777" w:rsidR="00255186" w:rsidRPr="004F3D68" w:rsidRDefault="00255186" w:rsidP="004E7D9D">
            <w:pPr>
              <w:spacing w:after="0" w:line="240" w:lineRule="auto"/>
              <w:jc w:val="both"/>
              <w:rPr>
                <w:sz w:val="20"/>
                <w:szCs w:val="20"/>
              </w:rPr>
            </w:pPr>
            <w:r>
              <w:rPr>
                <w:sz w:val="20"/>
                <w:szCs w:val="20"/>
              </w:rPr>
              <w:t xml:space="preserve">  </w:t>
            </w:r>
            <w:r w:rsidRPr="004F3D68">
              <w:rPr>
                <w:sz w:val="20"/>
                <w:szCs w:val="20"/>
              </w:rPr>
              <w:t>sredstva</w:t>
            </w:r>
          </w:p>
          <w:p w14:paraId="0C387D27" w14:textId="77777777" w:rsidR="00255186" w:rsidRPr="004F3D68" w:rsidRDefault="00255186" w:rsidP="004E7D9D">
            <w:pPr>
              <w:spacing w:after="0" w:line="240" w:lineRule="auto"/>
              <w:jc w:val="both"/>
              <w:rPr>
                <w:sz w:val="20"/>
                <w:szCs w:val="20"/>
              </w:rPr>
            </w:pPr>
            <w:r w:rsidRPr="004F3D68">
              <w:rPr>
                <w:sz w:val="20"/>
                <w:szCs w:val="20"/>
              </w:rPr>
              <w:t>-</w:t>
            </w:r>
            <w:r>
              <w:rPr>
                <w:sz w:val="20"/>
                <w:szCs w:val="20"/>
              </w:rPr>
              <w:t xml:space="preserve"> </w:t>
            </w:r>
            <w:r w:rsidRPr="004F3D68">
              <w:rPr>
                <w:sz w:val="20"/>
                <w:szCs w:val="20"/>
              </w:rPr>
              <w:t xml:space="preserve">koriste </w:t>
            </w:r>
            <w:r>
              <w:rPr>
                <w:sz w:val="20"/>
                <w:szCs w:val="20"/>
              </w:rPr>
              <w:t>vlastitu skupnu I osobnu opremu</w:t>
            </w:r>
          </w:p>
        </w:tc>
      </w:tr>
      <w:tr w:rsidR="00255186" w:rsidRPr="004F3D68" w14:paraId="44EAEEB3" w14:textId="77777777" w:rsidTr="005919C0">
        <w:trPr>
          <w:trHeight w:val="660"/>
          <w:jc w:val="center"/>
        </w:trPr>
        <w:tc>
          <w:tcPr>
            <w:tcW w:w="780" w:type="dxa"/>
            <w:vMerge/>
            <w:tcBorders>
              <w:top w:val="single" w:sz="4" w:space="0" w:color="000000"/>
              <w:left w:val="single" w:sz="4" w:space="0" w:color="000000"/>
              <w:bottom w:val="single" w:sz="4" w:space="0" w:color="000000"/>
              <w:right w:val="single" w:sz="4" w:space="0" w:color="000000"/>
            </w:tcBorders>
            <w:shd w:val="clear" w:color="auto" w:fill="EAF1DD"/>
          </w:tcPr>
          <w:p w14:paraId="4312B980" w14:textId="77777777" w:rsidR="00255186" w:rsidRPr="004F3D68" w:rsidRDefault="00255186" w:rsidP="002D11D6">
            <w:pPr>
              <w:spacing w:after="0" w:line="240" w:lineRule="auto"/>
              <w:jc w:val="center"/>
              <w:rPr>
                <w:i/>
                <w:iCs/>
                <w:sz w:val="20"/>
                <w:szCs w:val="20"/>
              </w:rPr>
            </w:pPr>
          </w:p>
        </w:tc>
        <w:tc>
          <w:tcPr>
            <w:tcW w:w="2371" w:type="dxa"/>
            <w:vMerge/>
            <w:tcBorders>
              <w:top w:val="single" w:sz="4" w:space="0" w:color="000000"/>
              <w:left w:val="single" w:sz="4" w:space="0" w:color="000000"/>
              <w:bottom w:val="single" w:sz="4" w:space="0" w:color="000000"/>
              <w:right w:val="single" w:sz="4" w:space="0" w:color="auto"/>
            </w:tcBorders>
            <w:shd w:val="clear" w:color="auto" w:fill="FFFFFF"/>
          </w:tcPr>
          <w:p w14:paraId="40632ECE" w14:textId="77777777" w:rsidR="00255186" w:rsidRPr="004F3D68" w:rsidRDefault="00255186" w:rsidP="002D11D6">
            <w:pPr>
              <w:spacing w:after="0" w:line="240" w:lineRule="auto"/>
              <w:jc w:val="center"/>
              <w:rPr>
                <w:i/>
                <w:iCs/>
                <w:sz w:val="20"/>
                <w:szCs w:val="20"/>
              </w:rPr>
            </w:pPr>
          </w:p>
        </w:tc>
        <w:tc>
          <w:tcPr>
            <w:tcW w:w="2132" w:type="dxa"/>
            <w:tcBorders>
              <w:top w:val="single" w:sz="4" w:space="0" w:color="auto"/>
              <w:left w:val="single" w:sz="4" w:space="0" w:color="auto"/>
              <w:bottom w:val="single" w:sz="4" w:space="0" w:color="000000"/>
              <w:right w:val="single" w:sz="4" w:space="0" w:color="000000"/>
            </w:tcBorders>
            <w:shd w:val="clear" w:color="auto" w:fill="FFFFFF"/>
          </w:tcPr>
          <w:p w14:paraId="4A805D2D" w14:textId="77777777" w:rsidR="00255186" w:rsidRDefault="000F355F" w:rsidP="002D11D6">
            <w:pPr>
              <w:spacing w:after="0" w:line="240" w:lineRule="auto"/>
              <w:rPr>
                <w:color w:val="000000"/>
                <w:sz w:val="20"/>
                <w:szCs w:val="20"/>
              </w:rPr>
            </w:pPr>
            <w:r>
              <w:rPr>
                <w:sz w:val="20"/>
                <w:szCs w:val="20"/>
              </w:rPr>
              <w:t>Dom</w:t>
            </w:r>
            <w:r w:rsidR="00255186" w:rsidRPr="004F3D68">
              <w:rPr>
                <w:sz w:val="20"/>
                <w:szCs w:val="20"/>
              </w:rPr>
              <w:t xml:space="preserve">  zdravlja </w:t>
            </w:r>
            <w:r w:rsidR="004A5571">
              <w:rPr>
                <w:color w:val="000000"/>
                <w:sz w:val="20"/>
                <w:szCs w:val="20"/>
              </w:rPr>
              <w:t>OBŽ</w:t>
            </w:r>
          </w:p>
          <w:p w14:paraId="38075D5E" w14:textId="3477FF19" w:rsidR="004F11AC" w:rsidRPr="004F3D68" w:rsidRDefault="004F11AC" w:rsidP="002D11D6">
            <w:pPr>
              <w:spacing w:after="0" w:line="240" w:lineRule="auto"/>
              <w:rPr>
                <w:sz w:val="20"/>
                <w:szCs w:val="20"/>
              </w:rPr>
            </w:pPr>
            <w:r>
              <w:rPr>
                <w:color w:val="000000"/>
                <w:sz w:val="20"/>
                <w:szCs w:val="20"/>
              </w:rPr>
              <w:t>KBC Osijek</w:t>
            </w:r>
          </w:p>
        </w:tc>
        <w:tc>
          <w:tcPr>
            <w:tcW w:w="3777" w:type="dxa"/>
            <w:gridSpan w:val="2"/>
            <w:tcBorders>
              <w:top w:val="single" w:sz="4" w:space="0" w:color="auto"/>
              <w:left w:val="single" w:sz="4" w:space="0" w:color="000000"/>
              <w:bottom w:val="single" w:sz="4" w:space="0" w:color="000000"/>
              <w:right w:val="single" w:sz="4" w:space="0" w:color="000000"/>
            </w:tcBorders>
            <w:shd w:val="clear" w:color="auto" w:fill="FFFFFF"/>
          </w:tcPr>
          <w:p w14:paraId="0D95B266" w14:textId="77777777" w:rsidR="00255186" w:rsidRDefault="00255186" w:rsidP="004E7D9D">
            <w:pPr>
              <w:spacing w:after="0" w:line="240" w:lineRule="auto"/>
              <w:jc w:val="both"/>
              <w:rPr>
                <w:sz w:val="20"/>
                <w:szCs w:val="20"/>
              </w:rPr>
            </w:pPr>
            <w:r w:rsidRPr="004F3D68">
              <w:rPr>
                <w:sz w:val="20"/>
                <w:szCs w:val="20"/>
              </w:rPr>
              <w:t>-</w:t>
            </w:r>
            <w:r>
              <w:rPr>
                <w:sz w:val="20"/>
                <w:szCs w:val="20"/>
              </w:rPr>
              <w:t xml:space="preserve"> </w:t>
            </w:r>
            <w:r w:rsidRPr="004F3D68">
              <w:rPr>
                <w:sz w:val="20"/>
                <w:szCs w:val="20"/>
              </w:rPr>
              <w:t xml:space="preserve">koriste vlastita materijalno-tehnička </w:t>
            </w:r>
          </w:p>
          <w:p w14:paraId="42E99EF6" w14:textId="77777777" w:rsidR="00255186" w:rsidRPr="004F3D68" w:rsidRDefault="00255186" w:rsidP="004E7D9D">
            <w:pPr>
              <w:spacing w:after="0" w:line="240" w:lineRule="auto"/>
              <w:jc w:val="both"/>
              <w:rPr>
                <w:sz w:val="20"/>
                <w:szCs w:val="20"/>
              </w:rPr>
            </w:pPr>
            <w:r>
              <w:rPr>
                <w:sz w:val="20"/>
                <w:szCs w:val="20"/>
              </w:rPr>
              <w:t xml:space="preserve">  </w:t>
            </w:r>
            <w:r w:rsidRPr="004F3D68">
              <w:rPr>
                <w:sz w:val="20"/>
                <w:szCs w:val="20"/>
              </w:rPr>
              <w:t>sredstva</w:t>
            </w:r>
          </w:p>
          <w:p w14:paraId="17842E25" w14:textId="77777777" w:rsidR="00255186" w:rsidRPr="004F3D68" w:rsidRDefault="00255186" w:rsidP="004E7D9D">
            <w:pPr>
              <w:spacing w:after="0" w:line="240" w:lineRule="auto"/>
              <w:jc w:val="both"/>
              <w:rPr>
                <w:sz w:val="20"/>
                <w:szCs w:val="20"/>
              </w:rPr>
            </w:pPr>
            <w:r w:rsidRPr="004F3D68">
              <w:rPr>
                <w:sz w:val="20"/>
                <w:szCs w:val="20"/>
              </w:rPr>
              <w:t>-</w:t>
            </w:r>
            <w:r>
              <w:rPr>
                <w:sz w:val="20"/>
                <w:szCs w:val="20"/>
              </w:rPr>
              <w:t xml:space="preserve"> </w:t>
            </w:r>
            <w:r w:rsidRPr="004F3D68">
              <w:rPr>
                <w:sz w:val="20"/>
                <w:szCs w:val="20"/>
              </w:rPr>
              <w:t xml:space="preserve">koriste </w:t>
            </w:r>
            <w:r>
              <w:rPr>
                <w:sz w:val="20"/>
                <w:szCs w:val="20"/>
              </w:rPr>
              <w:t>vlastitu skupnu I osobnu opremu</w:t>
            </w:r>
          </w:p>
        </w:tc>
      </w:tr>
      <w:tr w:rsidR="00255186" w:rsidRPr="004F3D68" w14:paraId="48820945" w14:textId="77777777" w:rsidTr="005919C0">
        <w:trPr>
          <w:trHeight w:val="660"/>
          <w:jc w:val="center"/>
        </w:trPr>
        <w:tc>
          <w:tcPr>
            <w:tcW w:w="780" w:type="dxa"/>
            <w:vMerge/>
            <w:tcBorders>
              <w:top w:val="single" w:sz="4" w:space="0" w:color="000000"/>
              <w:left w:val="single" w:sz="4" w:space="0" w:color="000000"/>
              <w:bottom w:val="single" w:sz="4" w:space="0" w:color="000000"/>
              <w:right w:val="single" w:sz="4" w:space="0" w:color="000000"/>
            </w:tcBorders>
            <w:shd w:val="clear" w:color="auto" w:fill="EAF1DD"/>
          </w:tcPr>
          <w:p w14:paraId="03D417C8" w14:textId="77777777" w:rsidR="00255186" w:rsidRPr="004F3D68" w:rsidRDefault="00255186" w:rsidP="002D11D6">
            <w:pPr>
              <w:spacing w:after="0" w:line="240" w:lineRule="auto"/>
              <w:jc w:val="center"/>
              <w:rPr>
                <w:i/>
                <w:iCs/>
                <w:sz w:val="20"/>
                <w:szCs w:val="20"/>
              </w:rPr>
            </w:pPr>
          </w:p>
        </w:tc>
        <w:tc>
          <w:tcPr>
            <w:tcW w:w="2371" w:type="dxa"/>
            <w:vMerge/>
            <w:tcBorders>
              <w:top w:val="single" w:sz="4" w:space="0" w:color="000000"/>
              <w:left w:val="single" w:sz="4" w:space="0" w:color="000000"/>
              <w:bottom w:val="single" w:sz="4" w:space="0" w:color="000000"/>
              <w:right w:val="single" w:sz="4" w:space="0" w:color="auto"/>
            </w:tcBorders>
            <w:shd w:val="clear" w:color="auto" w:fill="FFFFFF"/>
          </w:tcPr>
          <w:p w14:paraId="7AA10375" w14:textId="77777777" w:rsidR="00255186" w:rsidRPr="004F3D68" w:rsidRDefault="00255186" w:rsidP="002D11D6">
            <w:pPr>
              <w:spacing w:after="0" w:line="240" w:lineRule="auto"/>
              <w:jc w:val="center"/>
              <w:rPr>
                <w:i/>
                <w:iCs/>
                <w:sz w:val="20"/>
                <w:szCs w:val="20"/>
              </w:rPr>
            </w:pPr>
          </w:p>
        </w:tc>
        <w:tc>
          <w:tcPr>
            <w:tcW w:w="2132" w:type="dxa"/>
            <w:tcBorders>
              <w:top w:val="single" w:sz="4" w:space="0" w:color="auto"/>
              <w:left w:val="single" w:sz="4" w:space="0" w:color="auto"/>
              <w:bottom w:val="single" w:sz="4" w:space="0" w:color="000000"/>
              <w:right w:val="single" w:sz="4" w:space="0" w:color="000000"/>
            </w:tcBorders>
            <w:shd w:val="clear" w:color="auto" w:fill="FFFFFF"/>
          </w:tcPr>
          <w:p w14:paraId="0E0E9B5D" w14:textId="061E42DA" w:rsidR="00255186" w:rsidRPr="004F3D68" w:rsidRDefault="00255186" w:rsidP="002D11D6">
            <w:pPr>
              <w:spacing w:after="0" w:line="240" w:lineRule="auto"/>
              <w:rPr>
                <w:sz w:val="20"/>
                <w:szCs w:val="20"/>
              </w:rPr>
            </w:pPr>
            <w:r w:rsidRPr="004F3D68">
              <w:rPr>
                <w:sz w:val="20"/>
                <w:szCs w:val="20"/>
              </w:rPr>
              <w:t xml:space="preserve">Društvo CK </w:t>
            </w:r>
            <w:r w:rsidR="004A5571">
              <w:rPr>
                <w:color w:val="000000"/>
                <w:sz w:val="20"/>
                <w:szCs w:val="20"/>
              </w:rPr>
              <w:t>OBŽ</w:t>
            </w:r>
          </w:p>
        </w:tc>
        <w:tc>
          <w:tcPr>
            <w:tcW w:w="3777" w:type="dxa"/>
            <w:gridSpan w:val="2"/>
            <w:tcBorders>
              <w:top w:val="single" w:sz="4" w:space="0" w:color="auto"/>
              <w:left w:val="single" w:sz="4" w:space="0" w:color="000000"/>
              <w:bottom w:val="single" w:sz="4" w:space="0" w:color="000000"/>
              <w:right w:val="single" w:sz="4" w:space="0" w:color="000000"/>
            </w:tcBorders>
            <w:shd w:val="clear" w:color="auto" w:fill="FFFFFF"/>
          </w:tcPr>
          <w:p w14:paraId="616AFC00" w14:textId="77777777" w:rsidR="00255186" w:rsidRDefault="00255186" w:rsidP="004E7D9D">
            <w:pPr>
              <w:spacing w:after="0" w:line="240" w:lineRule="auto"/>
              <w:jc w:val="both"/>
              <w:rPr>
                <w:sz w:val="20"/>
                <w:szCs w:val="20"/>
              </w:rPr>
            </w:pPr>
            <w:r w:rsidRPr="004F3D68">
              <w:rPr>
                <w:sz w:val="20"/>
                <w:szCs w:val="20"/>
              </w:rPr>
              <w:t>-</w:t>
            </w:r>
            <w:r>
              <w:rPr>
                <w:sz w:val="20"/>
                <w:szCs w:val="20"/>
              </w:rPr>
              <w:t xml:space="preserve"> </w:t>
            </w:r>
            <w:r w:rsidRPr="004F3D68">
              <w:rPr>
                <w:sz w:val="20"/>
                <w:szCs w:val="20"/>
              </w:rPr>
              <w:t xml:space="preserve">koriste vlastita materijalno-tehnička </w:t>
            </w:r>
          </w:p>
          <w:p w14:paraId="60527533" w14:textId="77777777" w:rsidR="00255186" w:rsidRPr="004F3D68" w:rsidRDefault="00255186" w:rsidP="004E7D9D">
            <w:pPr>
              <w:spacing w:after="0" w:line="240" w:lineRule="auto"/>
              <w:jc w:val="both"/>
              <w:rPr>
                <w:sz w:val="20"/>
                <w:szCs w:val="20"/>
              </w:rPr>
            </w:pPr>
            <w:r>
              <w:rPr>
                <w:sz w:val="20"/>
                <w:szCs w:val="20"/>
              </w:rPr>
              <w:t xml:space="preserve">  </w:t>
            </w:r>
            <w:r w:rsidRPr="004F3D68">
              <w:rPr>
                <w:sz w:val="20"/>
                <w:szCs w:val="20"/>
              </w:rPr>
              <w:t>sredstva</w:t>
            </w:r>
          </w:p>
          <w:p w14:paraId="56670044" w14:textId="77777777" w:rsidR="00255186" w:rsidRPr="004F3D68" w:rsidRDefault="00255186" w:rsidP="004E7D9D">
            <w:pPr>
              <w:spacing w:after="0" w:line="240" w:lineRule="auto"/>
              <w:jc w:val="both"/>
              <w:rPr>
                <w:sz w:val="20"/>
                <w:szCs w:val="20"/>
              </w:rPr>
            </w:pPr>
            <w:r w:rsidRPr="004F3D68">
              <w:rPr>
                <w:sz w:val="20"/>
                <w:szCs w:val="20"/>
              </w:rPr>
              <w:t>-</w:t>
            </w:r>
            <w:r>
              <w:rPr>
                <w:sz w:val="20"/>
                <w:szCs w:val="20"/>
              </w:rPr>
              <w:t xml:space="preserve"> </w:t>
            </w:r>
            <w:r w:rsidRPr="004F3D68">
              <w:rPr>
                <w:sz w:val="20"/>
                <w:szCs w:val="20"/>
              </w:rPr>
              <w:t xml:space="preserve">koriste </w:t>
            </w:r>
            <w:r>
              <w:rPr>
                <w:sz w:val="20"/>
                <w:szCs w:val="20"/>
              </w:rPr>
              <w:t>vlastitu skupnu I osobnu opremu</w:t>
            </w:r>
          </w:p>
        </w:tc>
      </w:tr>
      <w:tr w:rsidR="00255186" w:rsidRPr="004F3D68" w14:paraId="7AED3D31" w14:textId="77777777" w:rsidTr="005919C0">
        <w:trPr>
          <w:trHeight w:val="660"/>
          <w:jc w:val="center"/>
        </w:trPr>
        <w:tc>
          <w:tcPr>
            <w:tcW w:w="780" w:type="dxa"/>
            <w:vMerge/>
            <w:tcBorders>
              <w:top w:val="single" w:sz="4" w:space="0" w:color="000000"/>
              <w:left w:val="single" w:sz="4" w:space="0" w:color="000000"/>
              <w:bottom w:val="single" w:sz="4" w:space="0" w:color="000000"/>
              <w:right w:val="single" w:sz="4" w:space="0" w:color="000000"/>
            </w:tcBorders>
            <w:shd w:val="clear" w:color="auto" w:fill="EAF1DD"/>
          </w:tcPr>
          <w:p w14:paraId="3FAA6A5E" w14:textId="77777777" w:rsidR="00255186" w:rsidRPr="004F3D68" w:rsidRDefault="00255186" w:rsidP="002D11D6">
            <w:pPr>
              <w:spacing w:after="0" w:line="240" w:lineRule="auto"/>
              <w:jc w:val="center"/>
              <w:rPr>
                <w:i/>
                <w:iCs/>
                <w:sz w:val="20"/>
                <w:szCs w:val="20"/>
              </w:rPr>
            </w:pPr>
          </w:p>
        </w:tc>
        <w:tc>
          <w:tcPr>
            <w:tcW w:w="2371" w:type="dxa"/>
            <w:vMerge/>
            <w:tcBorders>
              <w:top w:val="single" w:sz="4" w:space="0" w:color="000000"/>
              <w:left w:val="single" w:sz="4" w:space="0" w:color="000000"/>
              <w:bottom w:val="single" w:sz="4" w:space="0" w:color="auto"/>
              <w:right w:val="single" w:sz="4" w:space="0" w:color="auto"/>
            </w:tcBorders>
            <w:shd w:val="clear" w:color="auto" w:fill="FFFFFF"/>
          </w:tcPr>
          <w:p w14:paraId="07BF6ADF" w14:textId="77777777" w:rsidR="00255186" w:rsidRPr="004F3D68" w:rsidRDefault="00255186" w:rsidP="002D11D6">
            <w:pPr>
              <w:spacing w:after="0" w:line="240" w:lineRule="auto"/>
              <w:jc w:val="center"/>
              <w:rPr>
                <w:i/>
                <w:iCs/>
                <w:sz w:val="20"/>
                <w:szCs w:val="20"/>
              </w:rPr>
            </w:pPr>
          </w:p>
        </w:tc>
        <w:tc>
          <w:tcPr>
            <w:tcW w:w="2132" w:type="dxa"/>
            <w:tcBorders>
              <w:top w:val="single" w:sz="4" w:space="0" w:color="auto"/>
              <w:left w:val="single" w:sz="4" w:space="0" w:color="auto"/>
              <w:bottom w:val="single" w:sz="4" w:space="0" w:color="000000"/>
              <w:right w:val="single" w:sz="4" w:space="0" w:color="000000"/>
            </w:tcBorders>
            <w:shd w:val="clear" w:color="auto" w:fill="FFFFFF"/>
          </w:tcPr>
          <w:p w14:paraId="5573B4DE" w14:textId="77777777" w:rsidR="00255186" w:rsidRPr="004F3D68" w:rsidRDefault="00255186" w:rsidP="002D11D6">
            <w:pPr>
              <w:spacing w:after="0" w:line="240" w:lineRule="auto"/>
              <w:rPr>
                <w:sz w:val="20"/>
                <w:szCs w:val="20"/>
              </w:rPr>
            </w:pPr>
            <w:r>
              <w:rPr>
                <w:sz w:val="20"/>
                <w:szCs w:val="20"/>
              </w:rPr>
              <w:t>c</w:t>
            </w:r>
            <w:r w:rsidRPr="004F3D68">
              <w:rPr>
                <w:sz w:val="20"/>
                <w:szCs w:val="20"/>
              </w:rPr>
              <w:t>entar za socijalnu skrb</w:t>
            </w:r>
          </w:p>
        </w:tc>
        <w:tc>
          <w:tcPr>
            <w:tcW w:w="3777" w:type="dxa"/>
            <w:gridSpan w:val="2"/>
            <w:tcBorders>
              <w:top w:val="single" w:sz="4" w:space="0" w:color="auto"/>
              <w:left w:val="single" w:sz="4" w:space="0" w:color="000000"/>
              <w:bottom w:val="single" w:sz="4" w:space="0" w:color="000000"/>
              <w:right w:val="single" w:sz="4" w:space="0" w:color="000000"/>
            </w:tcBorders>
            <w:shd w:val="clear" w:color="auto" w:fill="FFFFFF"/>
          </w:tcPr>
          <w:p w14:paraId="52EE89E8" w14:textId="77777777" w:rsidR="00255186" w:rsidRDefault="00255186" w:rsidP="004E7D9D">
            <w:pPr>
              <w:spacing w:after="0" w:line="240" w:lineRule="auto"/>
              <w:jc w:val="both"/>
              <w:rPr>
                <w:sz w:val="20"/>
                <w:szCs w:val="20"/>
              </w:rPr>
            </w:pPr>
            <w:r>
              <w:rPr>
                <w:sz w:val="20"/>
                <w:szCs w:val="20"/>
              </w:rPr>
              <w:t xml:space="preserve"> - </w:t>
            </w:r>
            <w:r w:rsidRPr="004F3D68">
              <w:rPr>
                <w:sz w:val="20"/>
                <w:szCs w:val="20"/>
              </w:rPr>
              <w:t xml:space="preserve">psiholozi koji se pridružuju mobilnim </w:t>
            </w:r>
            <w:r>
              <w:rPr>
                <w:sz w:val="20"/>
                <w:szCs w:val="20"/>
              </w:rPr>
              <w:t xml:space="preserve"> </w:t>
            </w:r>
          </w:p>
          <w:p w14:paraId="242D5A48" w14:textId="77777777" w:rsidR="00255186" w:rsidRPr="004F3D68" w:rsidRDefault="00255186" w:rsidP="004E7D9D">
            <w:pPr>
              <w:spacing w:after="0" w:line="240" w:lineRule="auto"/>
              <w:jc w:val="both"/>
              <w:rPr>
                <w:sz w:val="20"/>
                <w:szCs w:val="20"/>
              </w:rPr>
            </w:pPr>
            <w:r>
              <w:rPr>
                <w:sz w:val="20"/>
                <w:szCs w:val="20"/>
              </w:rPr>
              <w:t xml:space="preserve">    </w:t>
            </w:r>
            <w:r w:rsidRPr="004F3D68">
              <w:rPr>
                <w:sz w:val="20"/>
                <w:szCs w:val="20"/>
              </w:rPr>
              <w:t>timovi</w:t>
            </w:r>
            <w:r>
              <w:rPr>
                <w:sz w:val="20"/>
                <w:szCs w:val="20"/>
              </w:rPr>
              <w:t>ma primarne zdravstvene zaštite.</w:t>
            </w:r>
          </w:p>
        </w:tc>
      </w:tr>
      <w:tr w:rsidR="00255186" w:rsidRPr="004F3D68" w14:paraId="7DE80E23" w14:textId="77777777" w:rsidTr="005919C0">
        <w:trPr>
          <w:trHeight w:val="217"/>
          <w:jc w:val="center"/>
        </w:trPr>
        <w:tc>
          <w:tcPr>
            <w:tcW w:w="780" w:type="dxa"/>
            <w:vMerge/>
            <w:tcBorders>
              <w:top w:val="single" w:sz="4" w:space="0" w:color="000000"/>
              <w:left w:val="single" w:sz="4" w:space="0" w:color="000000"/>
              <w:bottom w:val="single" w:sz="4" w:space="0" w:color="000000"/>
              <w:right w:val="single" w:sz="4" w:space="0" w:color="000000"/>
            </w:tcBorders>
            <w:shd w:val="clear" w:color="auto" w:fill="EAF1DD"/>
          </w:tcPr>
          <w:p w14:paraId="7A51741D" w14:textId="77777777" w:rsidR="00255186" w:rsidRPr="004F3D68" w:rsidRDefault="00255186" w:rsidP="002D11D6">
            <w:pPr>
              <w:spacing w:after="0" w:line="240" w:lineRule="auto"/>
              <w:rPr>
                <w:i/>
                <w:iCs/>
                <w:sz w:val="20"/>
                <w:szCs w:val="20"/>
              </w:rPr>
            </w:pPr>
          </w:p>
        </w:tc>
        <w:tc>
          <w:tcPr>
            <w:tcW w:w="2371" w:type="dxa"/>
            <w:tcBorders>
              <w:top w:val="single" w:sz="4" w:space="0" w:color="000000"/>
              <w:left w:val="single" w:sz="4" w:space="0" w:color="000000"/>
              <w:bottom w:val="single" w:sz="4" w:space="0" w:color="auto"/>
              <w:right w:val="single" w:sz="4" w:space="0" w:color="000000"/>
            </w:tcBorders>
            <w:shd w:val="clear" w:color="auto" w:fill="FFFFFF"/>
          </w:tcPr>
          <w:p w14:paraId="21E06B5B" w14:textId="2D3CFDEF" w:rsidR="00255186" w:rsidRPr="004F3D68" w:rsidRDefault="00255186" w:rsidP="002D11D6">
            <w:pPr>
              <w:spacing w:after="0" w:line="240" w:lineRule="auto"/>
              <w:rPr>
                <w:i/>
                <w:iCs/>
                <w:color w:val="FF0000"/>
                <w:sz w:val="20"/>
                <w:szCs w:val="20"/>
              </w:rPr>
            </w:pPr>
            <w:r w:rsidRPr="004F3D68">
              <w:rPr>
                <w:i/>
                <w:iCs/>
                <w:sz w:val="20"/>
                <w:szCs w:val="20"/>
              </w:rPr>
              <w:t xml:space="preserve">Aktiviranje sredstava javnog priopćavanja </w:t>
            </w:r>
            <w:hyperlink r:id="rId97" w:history="1">
              <w:r w:rsidRPr="004F3D68">
                <w:rPr>
                  <w:rStyle w:val="Hiperveza"/>
                  <w:rFonts w:cs="Calibri"/>
                  <w:i/>
                  <w:iCs/>
                  <w:sz w:val="20"/>
                  <w:szCs w:val="20"/>
                </w:rPr>
                <w:t>(</w:t>
              </w:r>
              <w:r w:rsidRPr="004F3D68">
                <w:rPr>
                  <w:rStyle w:val="Hiperveza"/>
                  <w:rFonts w:cs="Calibri"/>
                  <w:sz w:val="20"/>
                  <w:szCs w:val="20"/>
                </w:rPr>
                <w:t>prilog 28</w:t>
              </w:r>
            </w:hyperlink>
            <w:r w:rsidRPr="004F3D68">
              <w:rPr>
                <w:sz w:val="20"/>
                <w:szCs w:val="20"/>
              </w:rPr>
              <w:t>)</w:t>
            </w:r>
          </w:p>
          <w:p w14:paraId="39834E69" w14:textId="77777777" w:rsidR="00255186" w:rsidRPr="004F3D68" w:rsidRDefault="00255186" w:rsidP="002D11D6">
            <w:pPr>
              <w:spacing w:after="0" w:line="240" w:lineRule="auto"/>
              <w:rPr>
                <w:sz w:val="20"/>
                <w:szCs w:val="20"/>
              </w:rPr>
            </w:pPr>
          </w:p>
        </w:tc>
        <w:tc>
          <w:tcPr>
            <w:tcW w:w="5909" w:type="dxa"/>
            <w:gridSpan w:val="3"/>
            <w:tcBorders>
              <w:top w:val="single" w:sz="4" w:space="0" w:color="auto"/>
              <w:left w:val="single" w:sz="4" w:space="0" w:color="000000"/>
              <w:bottom w:val="single" w:sz="4" w:space="0" w:color="000000"/>
              <w:right w:val="single" w:sz="4" w:space="0" w:color="000000"/>
            </w:tcBorders>
            <w:shd w:val="clear" w:color="auto" w:fill="FFFFFF"/>
          </w:tcPr>
          <w:p w14:paraId="7D63EF80" w14:textId="77777777" w:rsidR="00255186" w:rsidRPr="004F3D68" w:rsidRDefault="00255186" w:rsidP="002D11D6">
            <w:pPr>
              <w:spacing w:after="0" w:line="240" w:lineRule="auto"/>
              <w:rPr>
                <w:sz w:val="20"/>
                <w:szCs w:val="20"/>
              </w:rPr>
            </w:pPr>
            <w:r w:rsidRPr="004F3D68">
              <w:rPr>
                <w:sz w:val="20"/>
                <w:szCs w:val="20"/>
              </w:rPr>
              <w:t>-</w:t>
            </w:r>
            <w:r>
              <w:rPr>
                <w:sz w:val="20"/>
                <w:szCs w:val="20"/>
              </w:rPr>
              <w:t xml:space="preserve"> </w:t>
            </w:r>
            <w:r w:rsidRPr="004F3D68">
              <w:rPr>
                <w:sz w:val="20"/>
                <w:szCs w:val="20"/>
              </w:rPr>
              <w:t>koriste vlastita materijalno-tehnička sredstva</w:t>
            </w:r>
          </w:p>
        </w:tc>
      </w:tr>
      <w:tr w:rsidR="00255186" w:rsidRPr="004F3D68" w14:paraId="71CB7FFF" w14:textId="77777777" w:rsidTr="005919C0">
        <w:trPr>
          <w:trHeight w:val="516"/>
          <w:jc w:val="center"/>
        </w:trPr>
        <w:tc>
          <w:tcPr>
            <w:tcW w:w="780" w:type="dxa"/>
            <w:vMerge/>
            <w:tcBorders>
              <w:top w:val="single" w:sz="4" w:space="0" w:color="000000"/>
              <w:left w:val="single" w:sz="4" w:space="0" w:color="000000"/>
              <w:bottom w:val="single" w:sz="4" w:space="0" w:color="000000"/>
              <w:right w:val="single" w:sz="4" w:space="0" w:color="000000"/>
            </w:tcBorders>
            <w:shd w:val="clear" w:color="auto" w:fill="EAF1DD"/>
          </w:tcPr>
          <w:p w14:paraId="4A7352AB" w14:textId="77777777" w:rsidR="00255186" w:rsidRPr="004F3D68" w:rsidRDefault="00255186" w:rsidP="002D11D6">
            <w:pPr>
              <w:spacing w:after="0" w:line="240" w:lineRule="auto"/>
              <w:rPr>
                <w:i/>
                <w:iCs/>
                <w:sz w:val="20"/>
                <w:szCs w:val="20"/>
              </w:rPr>
            </w:pPr>
          </w:p>
        </w:tc>
        <w:tc>
          <w:tcPr>
            <w:tcW w:w="2371" w:type="dxa"/>
            <w:tcBorders>
              <w:top w:val="single" w:sz="4" w:space="0" w:color="000000"/>
              <w:left w:val="single" w:sz="4" w:space="0" w:color="000000"/>
              <w:bottom w:val="single" w:sz="4" w:space="0" w:color="000000"/>
              <w:right w:val="single" w:sz="4" w:space="0" w:color="auto"/>
            </w:tcBorders>
            <w:shd w:val="clear" w:color="auto" w:fill="FFFFFF"/>
          </w:tcPr>
          <w:p w14:paraId="453750FF" w14:textId="251998D5" w:rsidR="00255186" w:rsidRPr="004F3D68" w:rsidRDefault="00255186" w:rsidP="002D11D6">
            <w:pPr>
              <w:spacing w:after="0" w:line="240" w:lineRule="auto"/>
              <w:rPr>
                <w:sz w:val="20"/>
                <w:szCs w:val="20"/>
              </w:rPr>
            </w:pPr>
            <w:r w:rsidRPr="004F3D68">
              <w:rPr>
                <w:sz w:val="20"/>
                <w:szCs w:val="20"/>
              </w:rPr>
              <w:t xml:space="preserve">Mobilizacija pravnih osoba od interesa </w:t>
            </w:r>
            <w:r w:rsidR="001B3B56">
              <w:rPr>
                <w:sz w:val="20"/>
                <w:szCs w:val="20"/>
              </w:rPr>
              <w:t>za</w:t>
            </w:r>
            <w:r w:rsidR="004F11AC">
              <w:rPr>
                <w:sz w:val="20"/>
                <w:szCs w:val="20"/>
              </w:rPr>
              <w:t xml:space="preserve"> sustav civilne zaštite</w:t>
            </w:r>
            <w:r w:rsidRPr="004F3D68">
              <w:rPr>
                <w:sz w:val="20"/>
                <w:szCs w:val="20"/>
              </w:rPr>
              <w:t xml:space="preserve">  </w:t>
            </w:r>
          </w:p>
        </w:tc>
        <w:tc>
          <w:tcPr>
            <w:tcW w:w="5909" w:type="dxa"/>
            <w:gridSpan w:val="3"/>
            <w:tcBorders>
              <w:top w:val="single" w:sz="4" w:space="0" w:color="000000"/>
              <w:left w:val="single" w:sz="4" w:space="0" w:color="auto"/>
              <w:bottom w:val="single" w:sz="4" w:space="0" w:color="auto"/>
              <w:right w:val="single" w:sz="4" w:space="0" w:color="000000"/>
            </w:tcBorders>
            <w:shd w:val="clear" w:color="auto" w:fill="FFFFFF"/>
          </w:tcPr>
          <w:p w14:paraId="762B2F89" w14:textId="36176E33" w:rsidR="00255186" w:rsidRPr="004F3D68" w:rsidRDefault="00255186" w:rsidP="002D11D6">
            <w:pPr>
              <w:spacing w:after="0" w:line="240" w:lineRule="auto"/>
              <w:rPr>
                <w:color w:val="FF0000"/>
                <w:sz w:val="20"/>
                <w:szCs w:val="20"/>
              </w:rPr>
            </w:pPr>
            <w:r>
              <w:rPr>
                <w:sz w:val="20"/>
                <w:szCs w:val="20"/>
              </w:rPr>
              <w:t xml:space="preserve">- </w:t>
            </w:r>
            <w:r w:rsidR="004F11AC" w:rsidRPr="00156219">
              <w:rPr>
                <w:rFonts w:eastAsia="Times New Roman" w:cstheme="minorHAnsi"/>
                <w:sz w:val="20"/>
                <w:szCs w:val="20"/>
              </w:rPr>
              <w:t>osiguravaju gorivo,  vozača i vozilo</w:t>
            </w:r>
          </w:p>
        </w:tc>
      </w:tr>
      <w:tr w:rsidR="004F11AC" w:rsidRPr="004F3D68" w14:paraId="65EF208A" w14:textId="77777777" w:rsidTr="005919C0">
        <w:trPr>
          <w:trHeight w:val="516"/>
          <w:jc w:val="center"/>
        </w:trPr>
        <w:tc>
          <w:tcPr>
            <w:tcW w:w="780" w:type="dxa"/>
            <w:vMerge/>
            <w:tcBorders>
              <w:top w:val="single" w:sz="4" w:space="0" w:color="000000"/>
              <w:left w:val="single" w:sz="4" w:space="0" w:color="000000"/>
              <w:bottom w:val="single" w:sz="4" w:space="0" w:color="000000"/>
              <w:right w:val="single" w:sz="4" w:space="0" w:color="000000"/>
            </w:tcBorders>
            <w:shd w:val="clear" w:color="auto" w:fill="EAF1DD"/>
          </w:tcPr>
          <w:p w14:paraId="1B531845" w14:textId="77777777" w:rsidR="004F11AC" w:rsidRPr="004F3D68" w:rsidRDefault="004F11AC" w:rsidP="004F11AC">
            <w:pPr>
              <w:spacing w:after="0" w:line="240" w:lineRule="auto"/>
              <w:rPr>
                <w:i/>
                <w:iCs/>
                <w:sz w:val="20"/>
                <w:szCs w:val="20"/>
              </w:rPr>
            </w:pPr>
          </w:p>
        </w:tc>
        <w:tc>
          <w:tcPr>
            <w:tcW w:w="2371" w:type="dxa"/>
            <w:tcBorders>
              <w:top w:val="single" w:sz="4" w:space="0" w:color="000000"/>
              <w:left w:val="single" w:sz="4" w:space="0" w:color="000000"/>
              <w:bottom w:val="single" w:sz="4" w:space="0" w:color="000000"/>
              <w:right w:val="single" w:sz="4" w:space="0" w:color="auto"/>
            </w:tcBorders>
            <w:shd w:val="clear" w:color="auto" w:fill="FFFFFF"/>
          </w:tcPr>
          <w:p w14:paraId="5DD6C17E" w14:textId="44C01917" w:rsidR="004F11AC" w:rsidRPr="004F3D68" w:rsidRDefault="004F11AC" w:rsidP="004F11AC">
            <w:pPr>
              <w:spacing w:after="0" w:line="240" w:lineRule="auto"/>
              <w:rPr>
                <w:sz w:val="20"/>
                <w:szCs w:val="20"/>
              </w:rPr>
            </w:pPr>
            <w:r w:rsidRPr="00F567AF">
              <w:t xml:space="preserve">Mobilizacija povjerenika CZ </w:t>
            </w:r>
          </w:p>
        </w:tc>
        <w:tc>
          <w:tcPr>
            <w:tcW w:w="5909" w:type="dxa"/>
            <w:gridSpan w:val="3"/>
            <w:tcBorders>
              <w:top w:val="single" w:sz="4" w:space="0" w:color="000000"/>
              <w:left w:val="single" w:sz="4" w:space="0" w:color="auto"/>
              <w:bottom w:val="single" w:sz="4" w:space="0" w:color="auto"/>
              <w:right w:val="single" w:sz="4" w:space="0" w:color="000000"/>
            </w:tcBorders>
            <w:shd w:val="clear" w:color="auto" w:fill="FFFFFF"/>
          </w:tcPr>
          <w:p w14:paraId="7E9D6C33" w14:textId="77777777" w:rsidR="004F11AC" w:rsidRDefault="004F11AC" w:rsidP="009400C5">
            <w:pPr>
              <w:spacing w:after="0"/>
              <w:jc w:val="both"/>
              <w:rPr>
                <w:rFonts w:eastAsia="Calibri" w:cstheme="minorHAnsi"/>
                <w:sz w:val="20"/>
                <w:szCs w:val="20"/>
              </w:rPr>
            </w:pPr>
            <w:r w:rsidRPr="004F11AC">
              <w:rPr>
                <w:rFonts w:eastAsia="Calibri" w:cstheme="minorHAnsi"/>
                <w:sz w:val="20"/>
                <w:szCs w:val="20"/>
              </w:rPr>
              <w:t>povjerenici (prilog 9)</w:t>
            </w:r>
          </w:p>
          <w:p w14:paraId="1FC81934" w14:textId="7314C383" w:rsidR="004F11AC" w:rsidRPr="004F11AC" w:rsidRDefault="004F11AC" w:rsidP="009400C5">
            <w:pPr>
              <w:spacing w:after="0"/>
              <w:jc w:val="both"/>
              <w:rPr>
                <w:rFonts w:eastAsia="Calibri" w:cstheme="minorHAnsi"/>
                <w:sz w:val="20"/>
                <w:szCs w:val="20"/>
              </w:rPr>
            </w:pPr>
            <w:r w:rsidRPr="004F11AC">
              <w:rPr>
                <w:rFonts w:eastAsia="Calibri" w:cstheme="minorHAnsi"/>
                <w:sz w:val="20"/>
                <w:szCs w:val="20"/>
              </w:rPr>
              <w:t>Koriste vlastita osobna vozila</w:t>
            </w:r>
          </w:p>
          <w:p w14:paraId="5A7B9011" w14:textId="77777777" w:rsidR="004F11AC" w:rsidRPr="004F11AC" w:rsidRDefault="004F11AC" w:rsidP="009400C5">
            <w:pPr>
              <w:spacing w:after="0"/>
              <w:jc w:val="both"/>
              <w:rPr>
                <w:rFonts w:eastAsia="Calibri" w:cstheme="minorHAnsi"/>
                <w:sz w:val="20"/>
                <w:szCs w:val="20"/>
              </w:rPr>
            </w:pPr>
            <w:r w:rsidRPr="004F11AC">
              <w:rPr>
                <w:rFonts w:eastAsia="Calibri" w:cstheme="minorHAnsi"/>
                <w:sz w:val="20"/>
                <w:szCs w:val="20"/>
              </w:rPr>
              <w:t>Osobnu opremu osigurava Općina.</w:t>
            </w:r>
          </w:p>
          <w:p w14:paraId="12C9E1FB" w14:textId="5152D483" w:rsidR="004F11AC" w:rsidRDefault="004F11AC" w:rsidP="009400C5">
            <w:pPr>
              <w:spacing w:after="0" w:line="240" w:lineRule="auto"/>
              <w:rPr>
                <w:sz w:val="20"/>
                <w:szCs w:val="20"/>
              </w:rPr>
            </w:pPr>
            <w:r w:rsidRPr="004F11AC">
              <w:rPr>
                <w:rFonts w:eastAsia="Calibri" w:cstheme="minorHAnsi"/>
                <w:sz w:val="20"/>
                <w:szCs w:val="20"/>
              </w:rPr>
              <w:t>Ostala materijalno tehnička sredstva osiguravaju stručne službe Općine</w:t>
            </w:r>
          </w:p>
        </w:tc>
      </w:tr>
      <w:tr w:rsidR="00255186" w:rsidRPr="004F3D68" w14:paraId="5FD55D3B" w14:textId="77777777" w:rsidTr="005919C0">
        <w:trPr>
          <w:trHeight w:val="977"/>
          <w:jc w:val="center"/>
        </w:trPr>
        <w:tc>
          <w:tcPr>
            <w:tcW w:w="780" w:type="dxa"/>
            <w:vMerge/>
            <w:tcBorders>
              <w:top w:val="single" w:sz="4" w:space="0" w:color="000000"/>
              <w:left w:val="single" w:sz="4" w:space="0" w:color="000000"/>
              <w:bottom w:val="single" w:sz="4" w:space="0" w:color="000000"/>
              <w:right w:val="single" w:sz="4" w:space="0" w:color="000000"/>
            </w:tcBorders>
            <w:shd w:val="clear" w:color="auto" w:fill="EAF1DD"/>
          </w:tcPr>
          <w:p w14:paraId="26FA42C3" w14:textId="77777777" w:rsidR="00255186" w:rsidRPr="004F3D68" w:rsidRDefault="00255186" w:rsidP="002D11D6">
            <w:pPr>
              <w:spacing w:after="0" w:line="240" w:lineRule="auto"/>
              <w:rPr>
                <w:i/>
                <w:iCs/>
                <w:sz w:val="20"/>
                <w:szCs w:val="20"/>
              </w:rPr>
            </w:pPr>
          </w:p>
        </w:tc>
        <w:tc>
          <w:tcPr>
            <w:tcW w:w="2371" w:type="dxa"/>
            <w:tcBorders>
              <w:top w:val="single" w:sz="4" w:space="0" w:color="auto"/>
              <w:left w:val="single" w:sz="4" w:space="0" w:color="000000"/>
              <w:bottom w:val="single" w:sz="4" w:space="0" w:color="000000"/>
              <w:right w:val="single" w:sz="4" w:space="0" w:color="000000"/>
            </w:tcBorders>
            <w:shd w:val="clear" w:color="auto" w:fill="FFFFFF"/>
          </w:tcPr>
          <w:p w14:paraId="69E006AF" w14:textId="77777777" w:rsidR="00255186" w:rsidRPr="004F3D68" w:rsidRDefault="00255186" w:rsidP="002D11D6">
            <w:pPr>
              <w:spacing w:after="0" w:line="240" w:lineRule="auto"/>
              <w:rPr>
                <w:i/>
                <w:iCs/>
                <w:sz w:val="20"/>
                <w:szCs w:val="20"/>
              </w:rPr>
            </w:pPr>
            <w:r w:rsidRPr="004F3D68">
              <w:rPr>
                <w:i/>
                <w:iCs/>
                <w:sz w:val="20"/>
                <w:szCs w:val="20"/>
              </w:rPr>
              <w:t xml:space="preserve">Postrojbe CZ JLS </w:t>
            </w:r>
          </w:p>
          <w:p w14:paraId="526D4B3A" w14:textId="77777777" w:rsidR="00255186" w:rsidRPr="004F3D68" w:rsidRDefault="00255186" w:rsidP="002D11D6">
            <w:pPr>
              <w:spacing w:after="0" w:line="240" w:lineRule="auto"/>
              <w:rPr>
                <w:i/>
                <w:iCs/>
                <w:sz w:val="20"/>
                <w:szCs w:val="20"/>
              </w:rPr>
            </w:pPr>
          </w:p>
        </w:tc>
        <w:tc>
          <w:tcPr>
            <w:tcW w:w="5909" w:type="dxa"/>
            <w:gridSpan w:val="3"/>
            <w:tcBorders>
              <w:top w:val="single" w:sz="4" w:space="0" w:color="auto"/>
              <w:left w:val="single" w:sz="4" w:space="0" w:color="000000"/>
              <w:bottom w:val="single" w:sz="4" w:space="0" w:color="000000"/>
              <w:right w:val="single" w:sz="4" w:space="0" w:color="000000"/>
            </w:tcBorders>
            <w:shd w:val="clear" w:color="auto" w:fill="FFFFFF"/>
          </w:tcPr>
          <w:p w14:paraId="05065AC8" w14:textId="7E4AAA80" w:rsidR="00255186" w:rsidRPr="004E7D9D" w:rsidRDefault="00255186">
            <w:pPr>
              <w:pStyle w:val="Odlomakpopisa"/>
              <w:numPr>
                <w:ilvl w:val="0"/>
                <w:numId w:val="64"/>
              </w:numPr>
              <w:spacing w:after="0" w:line="240" w:lineRule="auto"/>
              <w:jc w:val="both"/>
              <w:rPr>
                <w:sz w:val="20"/>
                <w:szCs w:val="20"/>
              </w:rPr>
            </w:pPr>
            <w:r w:rsidRPr="004E7D9D">
              <w:rPr>
                <w:sz w:val="20"/>
                <w:szCs w:val="20"/>
              </w:rPr>
              <w:t>osobnu I skupnu opremu osigurava JLS na čijem je prostoru postrojba osigurana</w:t>
            </w:r>
          </w:p>
        </w:tc>
      </w:tr>
      <w:tr w:rsidR="00255186" w:rsidRPr="004F3D68" w14:paraId="5FB47C32" w14:textId="77777777" w:rsidTr="005919C0">
        <w:trPr>
          <w:trHeight w:val="660"/>
          <w:jc w:val="center"/>
        </w:trPr>
        <w:tc>
          <w:tcPr>
            <w:tcW w:w="780" w:type="dxa"/>
            <w:vMerge w:val="restart"/>
            <w:tcBorders>
              <w:top w:val="single" w:sz="4" w:space="0" w:color="auto"/>
              <w:left w:val="single" w:sz="4" w:space="0" w:color="000000"/>
              <w:bottom w:val="single" w:sz="4" w:space="0" w:color="000000"/>
              <w:right w:val="single" w:sz="4" w:space="0" w:color="000000"/>
            </w:tcBorders>
            <w:shd w:val="clear" w:color="auto" w:fill="EAF1DD"/>
            <w:textDirection w:val="btLr"/>
          </w:tcPr>
          <w:p w14:paraId="17669194" w14:textId="77777777" w:rsidR="00255186" w:rsidRPr="004F3D68" w:rsidRDefault="00255186" w:rsidP="002D11D6">
            <w:pPr>
              <w:spacing w:after="0" w:line="240" w:lineRule="auto"/>
              <w:ind w:left="113" w:right="113"/>
              <w:rPr>
                <w:b/>
                <w:bCs/>
                <w:i/>
                <w:iCs/>
                <w:sz w:val="28"/>
                <w:szCs w:val="28"/>
              </w:rPr>
            </w:pPr>
            <w:r w:rsidRPr="004F3D68">
              <w:rPr>
                <w:b/>
                <w:bCs/>
                <w:i/>
                <w:iCs/>
                <w:sz w:val="28"/>
                <w:szCs w:val="28"/>
              </w:rPr>
              <w:t>EVAKUACIJA  STOKE</w:t>
            </w:r>
          </w:p>
        </w:tc>
        <w:tc>
          <w:tcPr>
            <w:tcW w:w="2371" w:type="dxa"/>
            <w:tcBorders>
              <w:top w:val="single" w:sz="4" w:space="0" w:color="auto"/>
              <w:left w:val="single" w:sz="4" w:space="0" w:color="000000"/>
              <w:bottom w:val="single" w:sz="4" w:space="0" w:color="auto"/>
              <w:right w:val="single" w:sz="4" w:space="0" w:color="000000"/>
            </w:tcBorders>
            <w:shd w:val="clear" w:color="auto" w:fill="FFFFFF"/>
          </w:tcPr>
          <w:p w14:paraId="54EB98E1" w14:textId="7330B4A1" w:rsidR="00255186" w:rsidRPr="004F3D68" w:rsidRDefault="00255186" w:rsidP="001B3B56">
            <w:pPr>
              <w:spacing w:after="0" w:line="240" w:lineRule="auto"/>
              <w:rPr>
                <w:i/>
                <w:iCs/>
                <w:sz w:val="20"/>
                <w:szCs w:val="20"/>
              </w:rPr>
            </w:pPr>
            <w:r w:rsidRPr="004F3D68">
              <w:rPr>
                <w:i/>
                <w:iCs/>
                <w:sz w:val="20"/>
                <w:szCs w:val="20"/>
              </w:rPr>
              <w:t>Aktiviranje gotovih operativnih snaga (</w:t>
            </w:r>
            <w:hyperlink r:id="rId98" w:history="1">
              <w:r w:rsidRPr="004F3D68">
                <w:rPr>
                  <w:rStyle w:val="Hiperveza"/>
                  <w:rFonts w:cs="Calibri"/>
                  <w:i/>
                  <w:iCs/>
                  <w:sz w:val="20"/>
                  <w:szCs w:val="20"/>
                </w:rPr>
                <w:t>prilog 4)</w:t>
              </w:r>
            </w:hyperlink>
          </w:p>
          <w:p w14:paraId="6D54DFD4" w14:textId="77777777" w:rsidR="00255186" w:rsidRPr="004F3D68" w:rsidRDefault="00255186" w:rsidP="002D11D6">
            <w:pPr>
              <w:spacing w:after="0" w:line="240" w:lineRule="auto"/>
              <w:jc w:val="center"/>
              <w:rPr>
                <w:i/>
                <w:iCs/>
                <w:sz w:val="20"/>
                <w:szCs w:val="20"/>
              </w:rPr>
            </w:pPr>
          </w:p>
        </w:tc>
        <w:tc>
          <w:tcPr>
            <w:tcW w:w="2148" w:type="dxa"/>
            <w:gridSpan w:val="2"/>
            <w:tcBorders>
              <w:top w:val="single" w:sz="4" w:space="0" w:color="auto"/>
              <w:left w:val="single" w:sz="4" w:space="0" w:color="000000"/>
              <w:bottom w:val="single" w:sz="4" w:space="0" w:color="auto"/>
              <w:right w:val="single" w:sz="4" w:space="0" w:color="auto"/>
            </w:tcBorders>
            <w:shd w:val="clear" w:color="auto" w:fill="FFFFFF"/>
          </w:tcPr>
          <w:p w14:paraId="6C1BBE06" w14:textId="566DB4AE" w:rsidR="00255186" w:rsidRPr="004F3D68" w:rsidRDefault="00255186" w:rsidP="002D11D6">
            <w:pPr>
              <w:spacing w:after="0" w:line="240" w:lineRule="auto"/>
              <w:rPr>
                <w:sz w:val="20"/>
                <w:szCs w:val="20"/>
              </w:rPr>
            </w:pPr>
            <w:r w:rsidRPr="004F3D68">
              <w:rPr>
                <w:sz w:val="20"/>
                <w:szCs w:val="20"/>
              </w:rPr>
              <w:t>Veterinarska stanice i veterinarske</w:t>
            </w:r>
            <w:r w:rsidR="004A5571">
              <w:rPr>
                <w:sz w:val="20"/>
                <w:szCs w:val="20"/>
              </w:rPr>
              <w:t xml:space="preserve"> </w:t>
            </w:r>
            <w:r w:rsidRPr="004F3D68">
              <w:rPr>
                <w:sz w:val="20"/>
                <w:szCs w:val="20"/>
              </w:rPr>
              <w:t xml:space="preserve">ambulante  </w:t>
            </w:r>
          </w:p>
        </w:tc>
        <w:tc>
          <w:tcPr>
            <w:tcW w:w="3761" w:type="dxa"/>
            <w:tcBorders>
              <w:top w:val="single" w:sz="4" w:space="0" w:color="auto"/>
              <w:left w:val="single" w:sz="4" w:space="0" w:color="auto"/>
              <w:bottom w:val="single" w:sz="4" w:space="0" w:color="auto"/>
              <w:right w:val="single" w:sz="4" w:space="0" w:color="000000"/>
            </w:tcBorders>
            <w:shd w:val="clear" w:color="auto" w:fill="FFFFFF"/>
          </w:tcPr>
          <w:p w14:paraId="7F55EFAD" w14:textId="77777777" w:rsidR="00255186" w:rsidRDefault="00255186" w:rsidP="002D11D6">
            <w:pPr>
              <w:spacing w:after="0" w:line="240" w:lineRule="auto"/>
              <w:rPr>
                <w:sz w:val="20"/>
                <w:szCs w:val="20"/>
              </w:rPr>
            </w:pPr>
            <w:r w:rsidRPr="004F3D68">
              <w:rPr>
                <w:sz w:val="20"/>
                <w:szCs w:val="20"/>
              </w:rPr>
              <w:t>-</w:t>
            </w:r>
            <w:r>
              <w:rPr>
                <w:sz w:val="20"/>
                <w:szCs w:val="20"/>
              </w:rPr>
              <w:t xml:space="preserve"> </w:t>
            </w:r>
            <w:r w:rsidRPr="004F3D68">
              <w:rPr>
                <w:sz w:val="20"/>
                <w:szCs w:val="20"/>
              </w:rPr>
              <w:t xml:space="preserve">koriste vlastita materijalno-tehnička </w:t>
            </w:r>
            <w:r>
              <w:rPr>
                <w:sz w:val="20"/>
                <w:szCs w:val="20"/>
              </w:rPr>
              <w:t xml:space="preserve"> </w:t>
            </w:r>
          </w:p>
          <w:p w14:paraId="1ED8B7A9" w14:textId="77777777" w:rsidR="00255186" w:rsidRPr="004F3D68" w:rsidRDefault="00255186" w:rsidP="002D11D6">
            <w:pPr>
              <w:spacing w:after="0" w:line="240" w:lineRule="auto"/>
              <w:rPr>
                <w:sz w:val="20"/>
                <w:szCs w:val="20"/>
              </w:rPr>
            </w:pPr>
            <w:r>
              <w:rPr>
                <w:sz w:val="20"/>
                <w:szCs w:val="20"/>
              </w:rPr>
              <w:t xml:space="preserve">  </w:t>
            </w:r>
            <w:r w:rsidRPr="004F3D68">
              <w:rPr>
                <w:sz w:val="20"/>
                <w:szCs w:val="20"/>
              </w:rPr>
              <w:t>sredstva</w:t>
            </w:r>
          </w:p>
          <w:p w14:paraId="7B0A92F3" w14:textId="77777777" w:rsidR="00255186" w:rsidRPr="004F3D68" w:rsidRDefault="00255186" w:rsidP="002D11D6">
            <w:pPr>
              <w:spacing w:after="0" w:line="240" w:lineRule="auto"/>
              <w:rPr>
                <w:sz w:val="20"/>
                <w:szCs w:val="20"/>
              </w:rPr>
            </w:pPr>
            <w:r w:rsidRPr="004F3D68">
              <w:rPr>
                <w:sz w:val="20"/>
                <w:szCs w:val="20"/>
              </w:rPr>
              <w:t>-</w:t>
            </w:r>
            <w:r>
              <w:rPr>
                <w:sz w:val="20"/>
                <w:szCs w:val="20"/>
              </w:rPr>
              <w:t xml:space="preserve"> </w:t>
            </w:r>
            <w:r w:rsidRPr="004F3D68">
              <w:rPr>
                <w:sz w:val="20"/>
                <w:szCs w:val="20"/>
              </w:rPr>
              <w:t xml:space="preserve">koriste </w:t>
            </w:r>
            <w:r>
              <w:rPr>
                <w:sz w:val="20"/>
                <w:szCs w:val="20"/>
              </w:rPr>
              <w:t>vlastitu skupnu I osobnu opremu</w:t>
            </w:r>
          </w:p>
        </w:tc>
      </w:tr>
      <w:tr w:rsidR="00255186" w:rsidRPr="004F3D68" w14:paraId="11F6B8FB" w14:textId="77777777" w:rsidTr="005919C0">
        <w:trPr>
          <w:trHeight w:val="461"/>
          <w:jc w:val="center"/>
        </w:trPr>
        <w:tc>
          <w:tcPr>
            <w:tcW w:w="780" w:type="dxa"/>
            <w:vMerge/>
            <w:tcBorders>
              <w:top w:val="single" w:sz="4" w:space="0" w:color="000000"/>
              <w:left w:val="single" w:sz="4" w:space="0" w:color="000000"/>
              <w:bottom w:val="single" w:sz="4" w:space="0" w:color="000000"/>
              <w:right w:val="single" w:sz="4" w:space="0" w:color="000000"/>
            </w:tcBorders>
            <w:shd w:val="clear" w:color="auto" w:fill="EAF1DD"/>
          </w:tcPr>
          <w:p w14:paraId="2A0D7730" w14:textId="77777777" w:rsidR="00255186" w:rsidRPr="004F3D68" w:rsidRDefault="00255186" w:rsidP="002D11D6">
            <w:pPr>
              <w:spacing w:after="0" w:line="240" w:lineRule="auto"/>
              <w:rPr>
                <w:i/>
                <w:iCs/>
                <w:sz w:val="20"/>
                <w:szCs w:val="20"/>
              </w:rPr>
            </w:pPr>
          </w:p>
        </w:tc>
        <w:tc>
          <w:tcPr>
            <w:tcW w:w="2371" w:type="dxa"/>
            <w:tcBorders>
              <w:top w:val="single" w:sz="4" w:space="0" w:color="auto"/>
              <w:left w:val="single" w:sz="4" w:space="0" w:color="000000"/>
              <w:bottom w:val="single" w:sz="4" w:space="0" w:color="000000"/>
              <w:right w:val="single" w:sz="4" w:space="0" w:color="000000"/>
            </w:tcBorders>
            <w:shd w:val="clear" w:color="auto" w:fill="FFFFFF"/>
          </w:tcPr>
          <w:p w14:paraId="61A22AED" w14:textId="0413A63C" w:rsidR="00255186" w:rsidRPr="004F3D68" w:rsidRDefault="00255186" w:rsidP="001B3B56">
            <w:pPr>
              <w:spacing w:after="0" w:line="240" w:lineRule="auto"/>
              <w:rPr>
                <w:i/>
                <w:iCs/>
                <w:sz w:val="20"/>
                <w:szCs w:val="20"/>
              </w:rPr>
            </w:pPr>
            <w:r w:rsidRPr="004F3D68">
              <w:rPr>
                <w:i/>
                <w:iCs/>
                <w:sz w:val="20"/>
                <w:szCs w:val="20"/>
              </w:rPr>
              <w:t xml:space="preserve">Aktiviranje udruga od interesa </w:t>
            </w:r>
            <w:r w:rsidRPr="004F3D68">
              <w:rPr>
                <w:sz w:val="20"/>
                <w:szCs w:val="20"/>
              </w:rPr>
              <w:t xml:space="preserve">za </w:t>
            </w:r>
            <w:r w:rsidRPr="004F3D68">
              <w:rPr>
                <w:sz w:val="18"/>
                <w:szCs w:val="18"/>
              </w:rPr>
              <w:t>sustav civilne zaštite</w:t>
            </w:r>
            <w:r w:rsidRPr="004F3D68">
              <w:rPr>
                <w:sz w:val="20"/>
                <w:szCs w:val="20"/>
              </w:rPr>
              <w:t xml:space="preserve"> </w:t>
            </w:r>
            <w:hyperlink r:id="rId99" w:history="1">
              <w:r w:rsidRPr="004F3D68">
                <w:rPr>
                  <w:rStyle w:val="Hiperveza"/>
                  <w:rFonts w:cs="Calibri"/>
                  <w:i/>
                  <w:iCs/>
                  <w:sz w:val="20"/>
                  <w:szCs w:val="20"/>
                </w:rPr>
                <w:t>(prilog 12)</w:t>
              </w:r>
            </w:hyperlink>
          </w:p>
        </w:tc>
        <w:tc>
          <w:tcPr>
            <w:tcW w:w="2148" w:type="dxa"/>
            <w:gridSpan w:val="2"/>
            <w:tcBorders>
              <w:top w:val="single" w:sz="4" w:space="0" w:color="auto"/>
              <w:left w:val="single" w:sz="4" w:space="0" w:color="auto"/>
              <w:bottom w:val="single" w:sz="4" w:space="0" w:color="auto"/>
              <w:right w:val="single" w:sz="4" w:space="0" w:color="auto"/>
            </w:tcBorders>
          </w:tcPr>
          <w:p w14:paraId="2555B2AC" w14:textId="77777777" w:rsidR="00255186" w:rsidRPr="004F3D68" w:rsidRDefault="00255186" w:rsidP="002D11D6">
            <w:pPr>
              <w:spacing w:after="0" w:line="240" w:lineRule="auto"/>
              <w:rPr>
                <w:sz w:val="20"/>
                <w:szCs w:val="20"/>
              </w:rPr>
            </w:pPr>
          </w:p>
        </w:tc>
        <w:tc>
          <w:tcPr>
            <w:tcW w:w="3761" w:type="dxa"/>
            <w:tcBorders>
              <w:top w:val="single" w:sz="4" w:space="0" w:color="auto"/>
              <w:left w:val="single" w:sz="4" w:space="0" w:color="auto"/>
              <w:bottom w:val="single" w:sz="4" w:space="0" w:color="auto"/>
              <w:right w:val="single" w:sz="4" w:space="0" w:color="000000"/>
            </w:tcBorders>
            <w:shd w:val="clear" w:color="auto" w:fill="FFFFFF"/>
          </w:tcPr>
          <w:p w14:paraId="63B42B87" w14:textId="77777777" w:rsidR="00255186" w:rsidRPr="004F3D68" w:rsidRDefault="00255186" w:rsidP="002D11D6">
            <w:pPr>
              <w:spacing w:after="0" w:line="240" w:lineRule="auto"/>
              <w:rPr>
                <w:sz w:val="20"/>
                <w:szCs w:val="20"/>
              </w:rPr>
            </w:pPr>
            <w:r w:rsidRPr="004F3D68">
              <w:rPr>
                <w:sz w:val="20"/>
                <w:szCs w:val="20"/>
              </w:rPr>
              <w:t>-</w:t>
            </w:r>
            <w:r>
              <w:rPr>
                <w:sz w:val="20"/>
                <w:szCs w:val="20"/>
              </w:rPr>
              <w:t xml:space="preserve"> </w:t>
            </w:r>
            <w:r w:rsidRPr="004F3D68">
              <w:rPr>
                <w:sz w:val="20"/>
                <w:szCs w:val="20"/>
              </w:rPr>
              <w:t xml:space="preserve">koriste </w:t>
            </w:r>
            <w:r>
              <w:rPr>
                <w:sz w:val="20"/>
                <w:szCs w:val="20"/>
              </w:rPr>
              <w:t>vlastitu skupnu I osobnu opremu</w:t>
            </w:r>
          </w:p>
        </w:tc>
      </w:tr>
      <w:tr w:rsidR="00255186" w:rsidRPr="004F3D68" w14:paraId="1EC47398" w14:textId="77777777" w:rsidTr="005919C0">
        <w:trPr>
          <w:trHeight w:val="1221"/>
          <w:jc w:val="center"/>
        </w:trPr>
        <w:tc>
          <w:tcPr>
            <w:tcW w:w="780" w:type="dxa"/>
            <w:vMerge/>
            <w:tcBorders>
              <w:top w:val="single" w:sz="4" w:space="0" w:color="000000"/>
              <w:left w:val="single" w:sz="4" w:space="0" w:color="000000"/>
              <w:bottom w:val="single" w:sz="4" w:space="0" w:color="000000"/>
              <w:right w:val="single" w:sz="4" w:space="0" w:color="000000"/>
            </w:tcBorders>
            <w:shd w:val="clear" w:color="auto" w:fill="EAF1DD"/>
          </w:tcPr>
          <w:p w14:paraId="41232DFB" w14:textId="77777777" w:rsidR="00255186" w:rsidRPr="004F3D68" w:rsidRDefault="00255186" w:rsidP="002D11D6">
            <w:pPr>
              <w:spacing w:after="0" w:line="240" w:lineRule="auto"/>
              <w:rPr>
                <w:i/>
                <w:iCs/>
                <w:sz w:val="20"/>
                <w:szCs w:val="20"/>
              </w:rPr>
            </w:pPr>
          </w:p>
        </w:tc>
        <w:tc>
          <w:tcPr>
            <w:tcW w:w="2371" w:type="dxa"/>
            <w:tcBorders>
              <w:top w:val="single" w:sz="4" w:space="0" w:color="auto"/>
              <w:left w:val="single" w:sz="4" w:space="0" w:color="000000"/>
              <w:bottom w:val="single" w:sz="4" w:space="0" w:color="000000"/>
              <w:right w:val="single" w:sz="4" w:space="0" w:color="000000"/>
            </w:tcBorders>
            <w:shd w:val="clear" w:color="auto" w:fill="FFFFFF"/>
          </w:tcPr>
          <w:p w14:paraId="7DA7C3E1" w14:textId="5A5DB511" w:rsidR="00255186" w:rsidRPr="004F3D68" w:rsidRDefault="00255186" w:rsidP="002D11D6">
            <w:pPr>
              <w:spacing w:after="0" w:line="240" w:lineRule="auto"/>
              <w:rPr>
                <w:i/>
                <w:iCs/>
                <w:color w:val="FF0000"/>
                <w:sz w:val="20"/>
                <w:szCs w:val="20"/>
              </w:rPr>
            </w:pPr>
            <w:r w:rsidRPr="004F3D68">
              <w:rPr>
                <w:i/>
                <w:iCs/>
                <w:sz w:val="20"/>
                <w:szCs w:val="20"/>
              </w:rPr>
              <w:t xml:space="preserve">Mobilizacija pravnih osoba koja posjeduju specijalna vozila za prijevoz stoke   </w:t>
            </w:r>
            <w:hyperlink r:id="rId100" w:history="1">
              <w:r w:rsidRPr="004F3D68">
                <w:rPr>
                  <w:rStyle w:val="Hiperveza"/>
                  <w:rFonts w:cs="Calibri"/>
                  <w:i/>
                  <w:iCs/>
                  <w:sz w:val="20"/>
                  <w:szCs w:val="20"/>
                </w:rPr>
                <w:t>(prilog 27/5)</w:t>
              </w:r>
            </w:hyperlink>
          </w:p>
          <w:p w14:paraId="28129CCE" w14:textId="77777777" w:rsidR="00255186" w:rsidRPr="004F3D68" w:rsidRDefault="00255186" w:rsidP="002D11D6">
            <w:pPr>
              <w:spacing w:after="0" w:line="240" w:lineRule="auto"/>
              <w:jc w:val="center"/>
              <w:rPr>
                <w:i/>
                <w:iCs/>
                <w:sz w:val="20"/>
                <w:szCs w:val="20"/>
              </w:rPr>
            </w:pPr>
          </w:p>
        </w:tc>
        <w:tc>
          <w:tcPr>
            <w:tcW w:w="5909" w:type="dxa"/>
            <w:gridSpan w:val="3"/>
            <w:tcBorders>
              <w:top w:val="single" w:sz="4" w:space="0" w:color="auto"/>
              <w:left w:val="single" w:sz="4" w:space="0" w:color="auto"/>
              <w:bottom w:val="single" w:sz="4" w:space="0" w:color="000000"/>
              <w:right w:val="single" w:sz="4" w:space="0" w:color="000000"/>
            </w:tcBorders>
          </w:tcPr>
          <w:p w14:paraId="6D164D4B" w14:textId="77777777" w:rsidR="00255186" w:rsidRPr="004F3D68" w:rsidRDefault="00255186" w:rsidP="002D11D6">
            <w:pPr>
              <w:spacing w:after="0" w:line="240" w:lineRule="auto"/>
              <w:rPr>
                <w:sz w:val="20"/>
                <w:szCs w:val="20"/>
              </w:rPr>
            </w:pPr>
            <w:r w:rsidRPr="004F3D68">
              <w:rPr>
                <w:sz w:val="20"/>
                <w:szCs w:val="20"/>
              </w:rPr>
              <w:t>- kamion zatvoreni</w:t>
            </w:r>
          </w:p>
          <w:p w14:paraId="0BA03ADF" w14:textId="77777777" w:rsidR="00255186" w:rsidRPr="004F3D68" w:rsidRDefault="00255186" w:rsidP="002D11D6">
            <w:pPr>
              <w:spacing w:after="0" w:line="240" w:lineRule="auto"/>
              <w:rPr>
                <w:sz w:val="20"/>
                <w:szCs w:val="20"/>
              </w:rPr>
            </w:pPr>
            <w:r w:rsidRPr="004F3D68">
              <w:rPr>
                <w:sz w:val="20"/>
                <w:szCs w:val="20"/>
              </w:rPr>
              <w:t>-</w:t>
            </w:r>
            <w:r>
              <w:rPr>
                <w:sz w:val="20"/>
                <w:szCs w:val="20"/>
              </w:rPr>
              <w:t xml:space="preserve"> </w:t>
            </w:r>
            <w:r w:rsidRPr="004F3D68">
              <w:rPr>
                <w:sz w:val="20"/>
                <w:szCs w:val="20"/>
              </w:rPr>
              <w:t>osiguravaju gorivo,  vozača i vozilo</w:t>
            </w:r>
          </w:p>
          <w:p w14:paraId="1CFF43F9" w14:textId="77777777" w:rsidR="00255186" w:rsidRPr="004F3D68" w:rsidRDefault="00255186" w:rsidP="002D11D6">
            <w:pPr>
              <w:spacing w:after="0" w:line="240" w:lineRule="auto"/>
              <w:rPr>
                <w:sz w:val="20"/>
                <w:szCs w:val="20"/>
              </w:rPr>
            </w:pPr>
          </w:p>
          <w:p w14:paraId="07DF5B76" w14:textId="77777777" w:rsidR="00255186" w:rsidRPr="004F3D68" w:rsidRDefault="00255186" w:rsidP="002D11D6">
            <w:pPr>
              <w:spacing w:after="0" w:line="240" w:lineRule="auto"/>
              <w:rPr>
                <w:sz w:val="20"/>
                <w:szCs w:val="20"/>
              </w:rPr>
            </w:pPr>
          </w:p>
        </w:tc>
      </w:tr>
    </w:tbl>
    <w:p w14:paraId="3B8C6EAD" w14:textId="77777777" w:rsidR="00255186" w:rsidRPr="00B718DF" w:rsidRDefault="00255186" w:rsidP="002C000F">
      <w:pPr>
        <w:pStyle w:val="Razina4"/>
      </w:pPr>
      <w:bookmarkStart w:id="126" w:name="_Toc346709491"/>
      <w:bookmarkStart w:id="127" w:name="_Toc224127296"/>
      <w:r w:rsidRPr="00B718DF">
        <w:t xml:space="preserve">Organizacija i operativne snage za provođenje </w:t>
      </w:r>
      <w:r w:rsidRPr="002C000F">
        <w:t>evakuacije</w:t>
      </w:r>
      <w:bookmarkEnd w:id="126"/>
      <w:bookmarkEnd w:id="12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8"/>
        <w:gridCol w:w="1959"/>
        <w:gridCol w:w="2897"/>
      </w:tblGrid>
      <w:tr w:rsidR="00255186" w:rsidRPr="004F3D68" w14:paraId="0A206B0B" w14:textId="77777777" w:rsidTr="005919C0">
        <w:trPr>
          <w:jc w:val="center"/>
        </w:trPr>
        <w:tc>
          <w:tcPr>
            <w:tcW w:w="4361"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57EBCB1" w14:textId="77777777" w:rsidR="00255186" w:rsidRPr="004F3D68" w:rsidRDefault="00255186" w:rsidP="002D11D6">
            <w:pPr>
              <w:spacing w:after="0" w:line="240" w:lineRule="auto"/>
              <w:jc w:val="center"/>
              <w:rPr>
                <w:i/>
                <w:iCs/>
                <w:sz w:val="24"/>
                <w:szCs w:val="24"/>
                <w:lang w:eastAsia="en-US"/>
              </w:rPr>
            </w:pPr>
            <w:r w:rsidRPr="004F3D68">
              <w:rPr>
                <w:i/>
                <w:iCs/>
                <w:sz w:val="24"/>
                <w:szCs w:val="24"/>
                <w:lang w:eastAsia="en-US"/>
              </w:rPr>
              <w:t>Radnje i postupci</w:t>
            </w:r>
          </w:p>
        </w:tc>
        <w:tc>
          <w:tcPr>
            <w:tcW w:w="1984"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A197D9C" w14:textId="77777777" w:rsidR="00255186" w:rsidRPr="004F3D68" w:rsidRDefault="00255186" w:rsidP="002D11D6">
            <w:pPr>
              <w:spacing w:after="0" w:line="240" w:lineRule="auto"/>
              <w:jc w:val="center"/>
              <w:rPr>
                <w:i/>
                <w:iCs/>
                <w:sz w:val="24"/>
                <w:szCs w:val="24"/>
                <w:lang w:eastAsia="en-US"/>
              </w:rPr>
            </w:pPr>
            <w:r w:rsidRPr="004F3D68">
              <w:rPr>
                <w:i/>
                <w:iCs/>
                <w:sz w:val="24"/>
                <w:szCs w:val="24"/>
                <w:lang w:eastAsia="en-US"/>
              </w:rPr>
              <w:t>Rukovođenje</w:t>
            </w:r>
          </w:p>
        </w:tc>
        <w:tc>
          <w:tcPr>
            <w:tcW w:w="294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EF4A30F" w14:textId="77777777" w:rsidR="00255186" w:rsidRPr="004F3D68" w:rsidRDefault="00255186" w:rsidP="002D11D6">
            <w:pPr>
              <w:spacing w:after="0" w:line="240" w:lineRule="auto"/>
              <w:jc w:val="center"/>
              <w:rPr>
                <w:i/>
                <w:iCs/>
                <w:sz w:val="24"/>
                <w:szCs w:val="24"/>
                <w:lang w:eastAsia="en-US"/>
              </w:rPr>
            </w:pPr>
            <w:r w:rsidRPr="004F3D68">
              <w:rPr>
                <w:i/>
                <w:iCs/>
                <w:sz w:val="24"/>
                <w:szCs w:val="24"/>
                <w:lang w:eastAsia="en-US"/>
              </w:rPr>
              <w:t>Izvršenje/Suradnja</w:t>
            </w:r>
          </w:p>
        </w:tc>
      </w:tr>
      <w:tr w:rsidR="00255186" w:rsidRPr="004F3D68" w14:paraId="418FF7D8" w14:textId="77777777" w:rsidTr="005919C0">
        <w:trPr>
          <w:jc w:val="center"/>
        </w:trPr>
        <w:tc>
          <w:tcPr>
            <w:tcW w:w="4361" w:type="dxa"/>
            <w:tcBorders>
              <w:top w:val="single" w:sz="4" w:space="0" w:color="000000"/>
              <w:left w:val="single" w:sz="4" w:space="0" w:color="000000"/>
              <w:bottom w:val="single" w:sz="4" w:space="0" w:color="000000"/>
              <w:right w:val="single" w:sz="4" w:space="0" w:color="000000"/>
            </w:tcBorders>
            <w:vAlign w:val="center"/>
          </w:tcPr>
          <w:p w14:paraId="18B72A63"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Procjena situacije i utvrđivanje t</w:t>
            </w:r>
            <w:r>
              <w:rPr>
                <w:sz w:val="20"/>
                <w:szCs w:val="20"/>
                <w:lang w:eastAsia="en-US"/>
              </w:rPr>
              <w:t>renutka kada počinje evakuacija.</w:t>
            </w:r>
          </w:p>
        </w:tc>
        <w:tc>
          <w:tcPr>
            <w:tcW w:w="1984" w:type="dxa"/>
            <w:tcBorders>
              <w:top w:val="single" w:sz="4" w:space="0" w:color="000000"/>
              <w:left w:val="single" w:sz="4" w:space="0" w:color="000000"/>
              <w:bottom w:val="single" w:sz="4" w:space="0" w:color="000000"/>
              <w:right w:val="single" w:sz="4" w:space="0" w:color="000000"/>
            </w:tcBorders>
            <w:vAlign w:val="center"/>
          </w:tcPr>
          <w:p w14:paraId="45E1E3F1" w14:textId="4573463D" w:rsidR="00255186" w:rsidRPr="004F3D68" w:rsidRDefault="007C7273" w:rsidP="004E7D9D">
            <w:pPr>
              <w:spacing w:after="0" w:line="240" w:lineRule="auto"/>
              <w:jc w:val="both"/>
              <w:rPr>
                <w:sz w:val="20"/>
                <w:szCs w:val="20"/>
                <w:lang w:eastAsia="en-US"/>
              </w:rPr>
            </w:pPr>
            <w:r>
              <w:rPr>
                <w:sz w:val="20"/>
                <w:szCs w:val="20"/>
                <w:lang w:eastAsia="en-US"/>
              </w:rPr>
              <w:t>općinski načelnik</w:t>
            </w:r>
            <w:r w:rsidR="00255186" w:rsidRPr="004F3D68">
              <w:rPr>
                <w:sz w:val="20"/>
                <w:szCs w:val="20"/>
                <w:lang w:eastAsia="en-US"/>
              </w:rPr>
              <w:t xml:space="preserve"> </w:t>
            </w:r>
          </w:p>
        </w:tc>
        <w:tc>
          <w:tcPr>
            <w:tcW w:w="2942" w:type="dxa"/>
            <w:tcBorders>
              <w:top w:val="single" w:sz="4" w:space="0" w:color="000000"/>
              <w:left w:val="single" w:sz="4" w:space="0" w:color="000000"/>
              <w:bottom w:val="single" w:sz="4" w:space="0" w:color="000000"/>
              <w:right w:val="single" w:sz="4" w:space="0" w:color="000000"/>
            </w:tcBorders>
            <w:vAlign w:val="center"/>
          </w:tcPr>
          <w:p w14:paraId="05F27570"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Stožer CZ</w:t>
            </w:r>
          </w:p>
        </w:tc>
      </w:tr>
      <w:tr w:rsidR="00255186" w:rsidRPr="004F3D68" w14:paraId="696228C9" w14:textId="77777777" w:rsidTr="005919C0">
        <w:trPr>
          <w:jc w:val="center"/>
        </w:trPr>
        <w:tc>
          <w:tcPr>
            <w:tcW w:w="4361" w:type="dxa"/>
            <w:tcBorders>
              <w:top w:val="single" w:sz="4" w:space="0" w:color="000000"/>
              <w:left w:val="single" w:sz="4" w:space="0" w:color="000000"/>
              <w:bottom w:val="single" w:sz="4" w:space="0" w:color="000000"/>
              <w:right w:val="single" w:sz="4" w:space="0" w:color="000000"/>
            </w:tcBorders>
            <w:vAlign w:val="center"/>
          </w:tcPr>
          <w:p w14:paraId="4B23EF1D"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Stavljanje u pripravnost čelnika JLS</w:t>
            </w:r>
            <w:r>
              <w:rPr>
                <w:sz w:val="20"/>
                <w:szCs w:val="20"/>
                <w:lang w:eastAsia="en-US"/>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3C98F69D"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načelnik Stožera</w:t>
            </w:r>
          </w:p>
        </w:tc>
        <w:tc>
          <w:tcPr>
            <w:tcW w:w="2942" w:type="dxa"/>
            <w:tcBorders>
              <w:top w:val="single" w:sz="4" w:space="0" w:color="000000"/>
              <w:left w:val="single" w:sz="4" w:space="0" w:color="000000"/>
              <w:bottom w:val="single" w:sz="4" w:space="0" w:color="000000"/>
              <w:right w:val="single" w:sz="4" w:space="0" w:color="000000"/>
            </w:tcBorders>
            <w:vAlign w:val="center"/>
          </w:tcPr>
          <w:p w14:paraId="5339BF06" w14:textId="1ACBBB24" w:rsidR="00255186" w:rsidRPr="004F3D68" w:rsidRDefault="00255186" w:rsidP="004E7D9D">
            <w:pPr>
              <w:spacing w:after="0" w:line="240" w:lineRule="auto"/>
              <w:jc w:val="both"/>
              <w:rPr>
                <w:sz w:val="20"/>
                <w:szCs w:val="20"/>
                <w:lang w:eastAsia="en-US"/>
              </w:rPr>
            </w:pPr>
            <w:r>
              <w:rPr>
                <w:sz w:val="20"/>
                <w:szCs w:val="20"/>
                <w:lang w:eastAsia="en-US"/>
              </w:rPr>
              <w:t>č</w:t>
            </w:r>
            <w:r w:rsidRPr="004F3D68">
              <w:rPr>
                <w:sz w:val="20"/>
                <w:szCs w:val="20"/>
                <w:lang w:eastAsia="en-US"/>
              </w:rPr>
              <w:t>elni</w:t>
            </w:r>
            <w:r w:rsidR="00431A6C">
              <w:rPr>
                <w:sz w:val="20"/>
                <w:szCs w:val="20"/>
                <w:lang w:eastAsia="en-US"/>
              </w:rPr>
              <w:t>k</w:t>
            </w:r>
            <w:r w:rsidRPr="004F3D68">
              <w:rPr>
                <w:sz w:val="20"/>
                <w:szCs w:val="20"/>
                <w:lang w:eastAsia="en-US"/>
              </w:rPr>
              <w:t xml:space="preserve"> JLS</w:t>
            </w:r>
            <w:hyperlink r:id="rId101" w:history="1">
              <w:r w:rsidRPr="004F3D68">
                <w:rPr>
                  <w:rStyle w:val="Hiperveza"/>
                  <w:rFonts w:cs="Calibri"/>
                  <w:sz w:val="20"/>
                  <w:szCs w:val="20"/>
                  <w:lang w:eastAsia="en-US"/>
                </w:rPr>
                <w:t xml:space="preserve"> (prilog 8)</w:t>
              </w:r>
            </w:hyperlink>
          </w:p>
        </w:tc>
      </w:tr>
      <w:tr w:rsidR="00255186" w:rsidRPr="004F3D68" w14:paraId="5A925A12" w14:textId="77777777" w:rsidTr="005919C0">
        <w:trPr>
          <w:jc w:val="center"/>
        </w:trPr>
        <w:tc>
          <w:tcPr>
            <w:tcW w:w="4361" w:type="dxa"/>
            <w:tcBorders>
              <w:top w:val="single" w:sz="4" w:space="0" w:color="000000"/>
              <w:left w:val="single" w:sz="4" w:space="0" w:color="000000"/>
              <w:bottom w:val="single" w:sz="4" w:space="0" w:color="000000"/>
              <w:right w:val="single" w:sz="4" w:space="0" w:color="000000"/>
            </w:tcBorders>
            <w:vAlign w:val="center"/>
          </w:tcPr>
          <w:p w14:paraId="75C39E87"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Prikupljanje informacija o stanju i prohodnosti cestovne infrastrukture</w:t>
            </w:r>
            <w:r>
              <w:rPr>
                <w:sz w:val="20"/>
                <w:szCs w:val="20"/>
                <w:lang w:eastAsia="en-US"/>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6CA59661"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načelnik Stožera</w:t>
            </w:r>
          </w:p>
        </w:tc>
        <w:tc>
          <w:tcPr>
            <w:tcW w:w="2942" w:type="dxa"/>
            <w:tcBorders>
              <w:top w:val="single" w:sz="4" w:space="0" w:color="000000"/>
              <w:left w:val="single" w:sz="4" w:space="0" w:color="000000"/>
              <w:bottom w:val="single" w:sz="4" w:space="0" w:color="000000"/>
              <w:right w:val="single" w:sz="4" w:space="0" w:color="000000"/>
            </w:tcBorders>
            <w:vAlign w:val="center"/>
          </w:tcPr>
          <w:p w14:paraId="2786F276" w14:textId="11613DCF" w:rsidR="00255186" w:rsidRPr="004F3D68" w:rsidRDefault="00255186" w:rsidP="004E7D9D">
            <w:pPr>
              <w:spacing w:after="0" w:line="240" w:lineRule="auto"/>
              <w:jc w:val="both"/>
              <w:rPr>
                <w:sz w:val="20"/>
                <w:szCs w:val="20"/>
                <w:lang w:eastAsia="en-US"/>
              </w:rPr>
            </w:pPr>
            <w:r>
              <w:rPr>
                <w:sz w:val="20"/>
                <w:szCs w:val="20"/>
                <w:lang w:eastAsia="en-US"/>
              </w:rPr>
              <w:t>č</w:t>
            </w:r>
            <w:r w:rsidRPr="004F3D68">
              <w:rPr>
                <w:sz w:val="20"/>
                <w:szCs w:val="20"/>
                <w:lang w:eastAsia="en-US"/>
              </w:rPr>
              <w:t>lan stožera</w:t>
            </w:r>
            <w:r w:rsidR="00431A6C">
              <w:rPr>
                <w:sz w:val="20"/>
                <w:szCs w:val="20"/>
                <w:lang w:eastAsia="en-US"/>
              </w:rPr>
              <w:t xml:space="preserve"> CZ</w:t>
            </w:r>
            <w:r w:rsidRPr="004F3D68">
              <w:rPr>
                <w:sz w:val="20"/>
                <w:szCs w:val="20"/>
                <w:lang w:eastAsia="en-US"/>
              </w:rPr>
              <w:t>, predstavnik PU</w:t>
            </w:r>
          </w:p>
          <w:p w14:paraId="7F107001" w14:textId="7E1D8EEB" w:rsidR="00255186" w:rsidRPr="004F3D68" w:rsidRDefault="00255186" w:rsidP="004E7D9D">
            <w:pPr>
              <w:spacing w:after="0" w:line="240" w:lineRule="auto"/>
              <w:jc w:val="both"/>
              <w:rPr>
                <w:sz w:val="20"/>
                <w:szCs w:val="20"/>
                <w:lang w:eastAsia="en-US"/>
              </w:rPr>
            </w:pPr>
            <w:r w:rsidRPr="004F3D68">
              <w:rPr>
                <w:sz w:val="20"/>
                <w:szCs w:val="20"/>
                <w:lang w:eastAsia="en-US"/>
              </w:rPr>
              <w:t>Pročelnik</w:t>
            </w:r>
            <w:r w:rsidR="004A5571">
              <w:rPr>
                <w:sz w:val="20"/>
                <w:szCs w:val="20"/>
                <w:lang w:eastAsia="en-US"/>
              </w:rPr>
              <w:t xml:space="preserve"> </w:t>
            </w:r>
            <w:r w:rsidRPr="004F3D68">
              <w:rPr>
                <w:sz w:val="20"/>
                <w:szCs w:val="20"/>
                <w:lang w:eastAsia="en-US"/>
              </w:rPr>
              <w:t>za komunalno gospodarstvo</w:t>
            </w:r>
          </w:p>
          <w:p w14:paraId="34A5E015" w14:textId="5C644225" w:rsidR="00255186" w:rsidRPr="004F3D68" w:rsidRDefault="004A5571" w:rsidP="004E7D9D">
            <w:pPr>
              <w:spacing w:after="0" w:line="240" w:lineRule="auto"/>
              <w:jc w:val="both"/>
              <w:rPr>
                <w:sz w:val="20"/>
                <w:szCs w:val="20"/>
                <w:lang w:eastAsia="en-US"/>
              </w:rPr>
            </w:pPr>
            <w:r>
              <w:rPr>
                <w:sz w:val="20"/>
                <w:szCs w:val="20"/>
                <w:lang w:eastAsia="en-US"/>
              </w:rPr>
              <w:t xml:space="preserve">Županijski </w:t>
            </w:r>
            <w:r w:rsidR="00255186" w:rsidRPr="004F3D68">
              <w:rPr>
                <w:sz w:val="20"/>
                <w:szCs w:val="20"/>
                <w:lang w:eastAsia="en-US"/>
              </w:rPr>
              <w:t>centar 112</w:t>
            </w:r>
          </w:p>
        </w:tc>
      </w:tr>
      <w:tr w:rsidR="00255186" w:rsidRPr="004F3D68" w14:paraId="0D31CFD9" w14:textId="77777777" w:rsidTr="005919C0">
        <w:trPr>
          <w:jc w:val="center"/>
        </w:trPr>
        <w:tc>
          <w:tcPr>
            <w:tcW w:w="4361" w:type="dxa"/>
            <w:tcBorders>
              <w:top w:val="single" w:sz="4" w:space="0" w:color="000000"/>
              <w:left w:val="single" w:sz="4" w:space="0" w:color="000000"/>
              <w:bottom w:val="single" w:sz="4" w:space="0" w:color="000000"/>
              <w:right w:val="single" w:sz="4" w:space="0" w:color="000000"/>
            </w:tcBorders>
            <w:vAlign w:val="center"/>
          </w:tcPr>
          <w:p w14:paraId="3B965994"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lastRenderedPageBreak/>
              <w:t>Prikupljanje podataka o broju ljudi koje je potrebno evakuirati</w:t>
            </w:r>
            <w:r>
              <w:rPr>
                <w:sz w:val="20"/>
                <w:szCs w:val="20"/>
                <w:lang w:eastAsia="en-US"/>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11F751F8"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načelnik Stožera</w:t>
            </w:r>
          </w:p>
        </w:tc>
        <w:tc>
          <w:tcPr>
            <w:tcW w:w="2942" w:type="dxa"/>
            <w:tcBorders>
              <w:top w:val="single" w:sz="4" w:space="0" w:color="000000"/>
              <w:left w:val="single" w:sz="4" w:space="0" w:color="000000"/>
              <w:bottom w:val="single" w:sz="4" w:space="0" w:color="000000"/>
              <w:right w:val="single" w:sz="4" w:space="0" w:color="000000"/>
            </w:tcBorders>
            <w:vAlign w:val="center"/>
          </w:tcPr>
          <w:p w14:paraId="58104A58"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članovi  Stožera za zbrinjavanje I evakuaciju</w:t>
            </w:r>
          </w:p>
          <w:p w14:paraId="0400F51A" w14:textId="3396366D" w:rsidR="00255186" w:rsidRPr="004F3D68" w:rsidRDefault="00AD7AD7" w:rsidP="004E7D9D">
            <w:pPr>
              <w:spacing w:after="0" w:line="240" w:lineRule="auto"/>
              <w:jc w:val="both"/>
              <w:rPr>
                <w:rStyle w:val="Hiperveza"/>
                <w:rFonts w:cs="Calibri"/>
                <w:sz w:val="20"/>
                <w:szCs w:val="20"/>
                <w:lang w:eastAsia="en-US"/>
              </w:rPr>
            </w:pPr>
            <w:r w:rsidRPr="004F3D68">
              <w:rPr>
                <w:sz w:val="20"/>
                <w:szCs w:val="20"/>
                <w:lang w:eastAsia="en-US"/>
              </w:rPr>
              <w:t>pročelni</w:t>
            </w:r>
            <w:r>
              <w:rPr>
                <w:sz w:val="20"/>
                <w:szCs w:val="20"/>
                <w:lang w:eastAsia="en-US"/>
              </w:rPr>
              <w:t>k</w:t>
            </w:r>
            <w:r w:rsidR="00255186" w:rsidRPr="004F3D68">
              <w:rPr>
                <w:sz w:val="20"/>
                <w:szCs w:val="20"/>
                <w:lang w:eastAsia="en-US"/>
              </w:rPr>
              <w:t xml:space="preserve"> upravn</w:t>
            </w:r>
            <w:r>
              <w:rPr>
                <w:sz w:val="20"/>
                <w:szCs w:val="20"/>
                <w:lang w:eastAsia="en-US"/>
              </w:rPr>
              <w:t>og</w:t>
            </w:r>
            <w:r w:rsidR="00255186" w:rsidRPr="004F3D68">
              <w:rPr>
                <w:sz w:val="20"/>
                <w:szCs w:val="20"/>
                <w:lang w:eastAsia="en-US"/>
              </w:rPr>
              <w:t xml:space="preserve"> odjela </w:t>
            </w:r>
            <w:r w:rsidR="00255186" w:rsidRPr="004F3D68">
              <w:rPr>
                <w:sz w:val="20"/>
                <w:szCs w:val="20"/>
                <w:lang w:eastAsia="en-US"/>
              </w:rPr>
              <w:fldChar w:fldCharType="begin"/>
            </w:r>
            <w:r w:rsidR="00554E5F">
              <w:rPr>
                <w:sz w:val="20"/>
                <w:szCs w:val="20"/>
                <w:lang w:eastAsia="en-US"/>
              </w:rPr>
              <w:instrText>HYPERLINK "Prilozi%20Vladislavci/Prilog03%20Pročelnici%20JLS.xlsx"</w:instrText>
            </w:r>
            <w:r w:rsidR="00255186" w:rsidRPr="004F3D68">
              <w:rPr>
                <w:sz w:val="20"/>
                <w:szCs w:val="20"/>
                <w:lang w:eastAsia="en-US"/>
              </w:rPr>
            </w:r>
            <w:r w:rsidR="00255186" w:rsidRPr="004F3D68">
              <w:rPr>
                <w:sz w:val="20"/>
                <w:szCs w:val="20"/>
                <w:lang w:eastAsia="en-US"/>
              </w:rPr>
              <w:fldChar w:fldCharType="separate"/>
            </w:r>
            <w:r w:rsidR="00255186" w:rsidRPr="004F3D68">
              <w:rPr>
                <w:rStyle w:val="Hiperveza"/>
                <w:rFonts w:cs="Calibri"/>
                <w:sz w:val="20"/>
                <w:szCs w:val="20"/>
                <w:lang w:eastAsia="en-US"/>
              </w:rPr>
              <w:t>(prilog 3)</w:t>
            </w:r>
          </w:p>
          <w:p w14:paraId="33C7A5D6" w14:textId="1ADD173B" w:rsidR="00255186" w:rsidRPr="004F3D68" w:rsidRDefault="00255186" w:rsidP="004E7D9D">
            <w:pPr>
              <w:spacing w:after="0" w:line="240" w:lineRule="auto"/>
              <w:jc w:val="both"/>
              <w:rPr>
                <w:sz w:val="20"/>
                <w:szCs w:val="20"/>
                <w:lang w:eastAsia="en-US"/>
              </w:rPr>
            </w:pPr>
            <w:r w:rsidRPr="004F3D68">
              <w:rPr>
                <w:sz w:val="20"/>
                <w:szCs w:val="20"/>
                <w:lang w:eastAsia="en-US"/>
              </w:rPr>
              <w:fldChar w:fldCharType="end"/>
            </w:r>
          </w:p>
        </w:tc>
      </w:tr>
      <w:tr w:rsidR="00255186" w:rsidRPr="004F3D68" w14:paraId="641A529C" w14:textId="77777777" w:rsidTr="005919C0">
        <w:trPr>
          <w:jc w:val="center"/>
        </w:trPr>
        <w:tc>
          <w:tcPr>
            <w:tcW w:w="4361" w:type="dxa"/>
            <w:tcBorders>
              <w:top w:val="single" w:sz="4" w:space="0" w:color="000000"/>
              <w:left w:val="single" w:sz="4" w:space="0" w:color="000000"/>
              <w:bottom w:val="single" w:sz="4" w:space="0" w:color="000000"/>
              <w:right w:val="single" w:sz="4" w:space="0" w:color="000000"/>
            </w:tcBorders>
            <w:vAlign w:val="center"/>
          </w:tcPr>
          <w:p w14:paraId="4AFF67C9" w14:textId="6C7667F8" w:rsidR="00255186" w:rsidRPr="004F3D68" w:rsidRDefault="00255186" w:rsidP="004E7D9D">
            <w:pPr>
              <w:spacing w:after="0" w:line="240" w:lineRule="auto"/>
              <w:jc w:val="both"/>
              <w:rPr>
                <w:sz w:val="20"/>
                <w:szCs w:val="20"/>
                <w:lang w:eastAsia="en-US"/>
              </w:rPr>
            </w:pPr>
            <w:r w:rsidRPr="004F3D68">
              <w:rPr>
                <w:sz w:val="20"/>
                <w:szCs w:val="20"/>
                <w:lang w:eastAsia="en-US"/>
              </w:rPr>
              <w:t xml:space="preserve">Donošenje Odluke o evakuaciji </w:t>
            </w:r>
            <w:hyperlink r:id="rId102" w:history="1">
              <w:r w:rsidRPr="004F3D68">
                <w:rPr>
                  <w:rStyle w:val="Hiperveza"/>
                  <w:rFonts w:cs="Calibri"/>
                  <w:sz w:val="20"/>
                  <w:szCs w:val="20"/>
                  <w:lang w:eastAsia="en-US"/>
                </w:rPr>
                <w:t>(prilog 30)</w:t>
              </w:r>
            </w:hyperlink>
            <w: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433D6D73" w14:textId="34FEE6C1" w:rsidR="00255186" w:rsidRPr="004F3D68" w:rsidRDefault="007C7273" w:rsidP="004E7D9D">
            <w:pPr>
              <w:spacing w:after="0" w:line="240" w:lineRule="auto"/>
              <w:jc w:val="both"/>
              <w:rPr>
                <w:sz w:val="20"/>
                <w:szCs w:val="20"/>
                <w:lang w:eastAsia="en-US"/>
              </w:rPr>
            </w:pPr>
            <w:r>
              <w:rPr>
                <w:sz w:val="20"/>
                <w:szCs w:val="20"/>
                <w:lang w:eastAsia="en-US"/>
              </w:rPr>
              <w:t>Općinski načelnik</w:t>
            </w:r>
          </w:p>
        </w:tc>
        <w:tc>
          <w:tcPr>
            <w:tcW w:w="2942" w:type="dxa"/>
            <w:tcBorders>
              <w:top w:val="single" w:sz="4" w:space="0" w:color="000000"/>
              <w:left w:val="single" w:sz="4" w:space="0" w:color="000000"/>
              <w:bottom w:val="single" w:sz="4" w:space="0" w:color="000000"/>
              <w:right w:val="single" w:sz="4" w:space="0" w:color="000000"/>
            </w:tcBorders>
            <w:vAlign w:val="center"/>
          </w:tcPr>
          <w:p w14:paraId="269CB00B" w14:textId="78377129" w:rsidR="00255186" w:rsidRPr="004F3D68" w:rsidRDefault="00255186" w:rsidP="004E7D9D">
            <w:pPr>
              <w:spacing w:after="0" w:line="240" w:lineRule="auto"/>
              <w:jc w:val="both"/>
              <w:rPr>
                <w:sz w:val="20"/>
                <w:szCs w:val="20"/>
                <w:lang w:eastAsia="en-US"/>
              </w:rPr>
            </w:pPr>
            <w:r w:rsidRPr="004F3D68">
              <w:rPr>
                <w:sz w:val="20"/>
                <w:szCs w:val="20"/>
                <w:lang w:eastAsia="en-US"/>
              </w:rPr>
              <w:t xml:space="preserve">načelnik Stožera </w:t>
            </w:r>
            <w:r w:rsidR="00AD7AD7">
              <w:rPr>
                <w:sz w:val="20"/>
                <w:szCs w:val="20"/>
                <w:lang w:eastAsia="en-US"/>
              </w:rPr>
              <w:t>CZ</w:t>
            </w:r>
          </w:p>
        </w:tc>
      </w:tr>
      <w:tr w:rsidR="00255186" w:rsidRPr="004F3D68" w14:paraId="01A0B89D" w14:textId="77777777" w:rsidTr="005919C0">
        <w:trPr>
          <w:trHeight w:val="735"/>
          <w:jc w:val="center"/>
        </w:trPr>
        <w:tc>
          <w:tcPr>
            <w:tcW w:w="4361" w:type="dxa"/>
            <w:tcBorders>
              <w:top w:val="single" w:sz="4" w:space="0" w:color="000000"/>
              <w:left w:val="single" w:sz="4" w:space="0" w:color="000000"/>
              <w:bottom w:val="single" w:sz="4" w:space="0" w:color="000000"/>
              <w:right w:val="single" w:sz="4" w:space="0" w:color="000000"/>
            </w:tcBorders>
            <w:vAlign w:val="center"/>
          </w:tcPr>
          <w:p w14:paraId="60E028D9" w14:textId="1976FA9F" w:rsidR="00255186" w:rsidRPr="004F3D68" w:rsidRDefault="00255186" w:rsidP="004E7D9D">
            <w:pPr>
              <w:spacing w:after="0" w:line="240" w:lineRule="auto"/>
              <w:jc w:val="both"/>
              <w:rPr>
                <w:sz w:val="20"/>
                <w:szCs w:val="20"/>
                <w:lang w:eastAsia="en-US"/>
              </w:rPr>
            </w:pPr>
            <w:r w:rsidRPr="004F3D68">
              <w:rPr>
                <w:sz w:val="20"/>
                <w:szCs w:val="20"/>
                <w:lang w:eastAsia="en-US"/>
              </w:rPr>
              <w:t xml:space="preserve">Uspostavljanje kontakta sa susjednim JLS zbog utvrđivanja mogućnosti zbrinjavanja </w:t>
            </w:r>
            <w:hyperlink r:id="rId103" w:history="1">
              <w:r w:rsidR="00044C85" w:rsidRPr="006F1538">
                <w:rPr>
                  <w:rStyle w:val="Hiperveza"/>
                  <w:sz w:val="20"/>
                  <w:szCs w:val="20"/>
                  <w:lang w:eastAsia="en-US"/>
                </w:rPr>
                <w:t>(prilog 8)</w:t>
              </w:r>
            </w:hyperlink>
          </w:p>
        </w:tc>
        <w:tc>
          <w:tcPr>
            <w:tcW w:w="1984" w:type="dxa"/>
            <w:tcBorders>
              <w:top w:val="single" w:sz="4" w:space="0" w:color="000000"/>
              <w:left w:val="single" w:sz="4" w:space="0" w:color="000000"/>
              <w:bottom w:val="single" w:sz="4" w:space="0" w:color="000000"/>
              <w:right w:val="single" w:sz="4" w:space="0" w:color="000000"/>
            </w:tcBorders>
            <w:vAlign w:val="center"/>
          </w:tcPr>
          <w:p w14:paraId="128C088B" w14:textId="0F566E4E" w:rsidR="00255186" w:rsidRPr="004F3D68" w:rsidRDefault="007C7273" w:rsidP="004E7D9D">
            <w:pPr>
              <w:spacing w:after="0" w:line="240" w:lineRule="auto"/>
              <w:jc w:val="both"/>
              <w:rPr>
                <w:sz w:val="20"/>
                <w:szCs w:val="20"/>
                <w:lang w:eastAsia="en-US"/>
              </w:rPr>
            </w:pPr>
            <w:r>
              <w:rPr>
                <w:sz w:val="20"/>
                <w:szCs w:val="20"/>
                <w:lang w:eastAsia="en-US"/>
              </w:rPr>
              <w:t>općinski načelnik</w:t>
            </w:r>
            <w:r w:rsidR="00255186" w:rsidRPr="004F3D68">
              <w:rPr>
                <w:sz w:val="20"/>
                <w:szCs w:val="20"/>
                <w:lang w:eastAsia="en-US"/>
              </w:rPr>
              <w:t xml:space="preserve"> </w:t>
            </w:r>
          </w:p>
        </w:tc>
        <w:tc>
          <w:tcPr>
            <w:tcW w:w="2942" w:type="dxa"/>
            <w:tcBorders>
              <w:top w:val="single" w:sz="4" w:space="0" w:color="000000"/>
              <w:left w:val="single" w:sz="4" w:space="0" w:color="000000"/>
              <w:bottom w:val="single" w:sz="4" w:space="0" w:color="000000"/>
              <w:right w:val="single" w:sz="4" w:space="0" w:color="000000"/>
            </w:tcBorders>
            <w:vAlign w:val="center"/>
          </w:tcPr>
          <w:p w14:paraId="21306BB4" w14:textId="1F5E896B" w:rsidR="00255186" w:rsidRPr="004F3D68" w:rsidRDefault="00255186" w:rsidP="004E7D9D">
            <w:pPr>
              <w:spacing w:after="0" w:line="240" w:lineRule="auto"/>
              <w:jc w:val="both"/>
              <w:rPr>
                <w:sz w:val="20"/>
                <w:szCs w:val="20"/>
                <w:lang w:eastAsia="en-US"/>
              </w:rPr>
            </w:pPr>
            <w:r w:rsidRPr="004F3D68">
              <w:rPr>
                <w:sz w:val="20"/>
                <w:szCs w:val="20"/>
                <w:lang w:eastAsia="en-US"/>
              </w:rPr>
              <w:t>načelnik Stožera</w:t>
            </w:r>
            <w:r w:rsidR="00AD7AD7">
              <w:rPr>
                <w:sz w:val="20"/>
                <w:szCs w:val="20"/>
                <w:lang w:eastAsia="en-US"/>
              </w:rPr>
              <w:t xml:space="preserve"> CZ</w:t>
            </w:r>
          </w:p>
          <w:p w14:paraId="59A09C80"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članovi  Stožera za zbrinjavanje I evakuaciju</w:t>
            </w:r>
          </w:p>
        </w:tc>
      </w:tr>
      <w:tr w:rsidR="00255186" w:rsidRPr="004F3D68" w14:paraId="0E1DC4BD" w14:textId="77777777" w:rsidTr="005919C0">
        <w:trPr>
          <w:trHeight w:val="735"/>
          <w:jc w:val="center"/>
        </w:trPr>
        <w:tc>
          <w:tcPr>
            <w:tcW w:w="4361" w:type="dxa"/>
            <w:tcBorders>
              <w:top w:val="single" w:sz="4" w:space="0" w:color="000000"/>
              <w:left w:val="single" w:sz="4" w:space="0" w:color="000000"/>
              <w:bottom w:val="single" w:sz="4" w:space="0" w:color="000000"/>
              <w:right w:val="single" w:sz="4" w:space="0" w:color="000000"/>
            </w:tcBorders>
            <w:vAlign w:val="center"/>
          </w:tcPr>
          <w:p w14:paraId="0DD717E9"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Definiranje pravaca evakuacije i alternativnih pravaca</w:t>
            </w:r>
            <w:r>
              <w:rPr>
                <w:sz w:val="20"/>
                <w:szCs w:val="20"/>
                <w:lang w:eastAsia="en-US"/>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0FBCF3F4" w14:textId="60C317AE" w:rsidR="00255186" w:rsidRPr="004F3D68" w:rsidRDefault="00255186" w:rsidP="004E7D9D">
            <w:pPr>
              <w:spacing w:after="0" w:line="240" w:lineRule="auto"/>
              <w:jc w:val="both"/>
              <w:rPr>
                <w:sz w:val="20"/>
                <w:szCs w:val="20"/>
                <w:lang w:eastAsia="en-US"/>
              </w:rPr>
            </w:pPr>
            <w:r w:rsidRPr="004F3D68">
              <w:rPr>
                <w:sz w:val="20"/>
                <w:szCs w:val="20"/>
                <w:lang w:eastAsia="en-US"/>
              </w:rPr>
              <w:t>načelnik Stožera</w:t>
            </w:r>
            <w:r w:rsidR="00AD7AD7">
              <w:rPr>
                <w:sz w:val="20"/>
                <w:szCs w:val="20"/>
                <w:lang w:eastAsia="en-US"/>
              </w:rPr>
              <w:t xml:space="preserve"> CZ</w:t>
            </w:r>
          </w:p>
          <w:p w14:paraId="5EE7A05B" w14:textId="77777777" w:rsidR="00255186" w:rsidRPr="004F3D68" w:rsidRDefault="00255186" w:rsidP="004E7D9D">
            <w:pPr>
              <w:spacing w:after="0" w:line="240" w:lineRule="auto"/>
              <w:jc w:val="both"/>
              <w:rPr>
                <w:sz w:val="20"/>
                <w:szCs w:val="20"/>
                <w:lang w:eastAsia="en-US"/>
              </w:rPr>
            </w:pPr>
          </w:p>
        </w:tc>
        <w:tc>
          <w:tcPr>
            <w:tcW w:w="2942" w:type="dxa"/>
            <w:tcBorders>
              <w:top w:val="single" w:sz="4" w:space="0" w:color="000000"/>
              <w:left w:val="single" w:sz="4" w:space="0" w:color="000000"/>
              <w:bottom w:val="single" w:sz="4" w:space="0" w:color="000000"/>
              <w:right w:val="single" w:sz="4" w:space="0" w:color="000000"/>
            </w:tcBorders>
            <w:vAlign w:val="center"/>
          </w:tcPr>
          <w:p w14:paraId="76FFBAE7" w14:textId="679A35A8" w:rsidR="00255186" w:rsidRPr="004F3D68" w:rsidRDefault="00255186" w:rsidP="004E7D9D">
            <w:pPr>
              <w:spacing w:after="0" w:line="240" w:lineRule="auto"/>
              <w:jc w:val="both"/>
              <w:rPr>
                <w:sz w:val="20"/>
                <w:szCs w:val="20"/>
                <w:lang w:eastAsia="en-US"/>
              </w:rPr>
            </w:pPr>
            <w:r w:rsidRPr="004F3D68">
              <w:rPr>
                <w:sz w:val="20"/>
                <w:szCs w:val="20"/>
                <w:lang w:eastAsia="en-US"/>
              </w:rPr>
              <w:t>član Stožera</w:t>
            </w:r>
            <w:r w:rsidR="00AD7AD7">
              <w:rPr>
                <w:sz w:val="20"/>
                <w:szCs w:val="20"/>
                <w:lang w:eastAsia="en-US"/>
              </w:rPr>
              <w:t xml:space="preserve"> CZ</w:t>
            </w:r>
            <w:r w:rsidRPr="004F3D68">
              <w:rPr>
                <w:sz w:val="20"/>
                <w:szCs w:val="20"/>
                <w:lang w:eastAsia="en-US"/>
              </w:rPr>
              <w:t xml:space="preserve">, </w:t>
            </w:r>
          </w:p>
          <w:p w14:paraId="4BB23165" w14:textId="0E78B4A5" w:rsidR="00255186" w:rsidRPr="004F3D68" w:rsidRDefault="00255186" w:rsidP="004E7D9D">
            <w:pPr>
              <w:spacing w:after="0" w:line="240" w:lineRule="auto"/>
              <w:jc w:val="both"/>
              <w:rPr>
                <w:sz w:val="20"/>
                <w:szCs w:val="20"/>
                <w:lang w:eastAsia="en-US"/>
              </w:rPr>
            </w:pPr>
            <w:r w:rsidRPr="004F3D68">
              <w:rPr>
                <w:sz w:val="20"/>
                <w:szCs w:val="20"/>
                <w:lang w:eastAsia="en-US"/>
              </w:rPr>
              <w:t xml:space="preserve">pročelnik </w:t>
            </w:r>
            <w:r w:rsidR="004A5571">
              <w:rPr>
                <w:sz w:val="20"/>
                <w:szCs w:val="20"/>
                <w:lang w:eastAsia="en-US"/>
              </w:rPr>
              <w:t>JLS</w:t>
            </w:r>
          </w:p>
        </w:tc>
      </w:tr>
      <w:tr w:rsidR="00255186" w:rsidRPr="004F3D68" w14:paraId="2F85B71D" w14:textId="77777777" w:rsidTr="005919C0">
        <w:trPr>
          <w:trHeight w:val="735"/>
          <w:jc w:val="center"/>
        </w:trPr>
        <w:tc>
          <w:tcPr>
            <w:tcW w:w="4361" w:type="dxa"/>
            <w:tcBorders>
              <w:top w:val="single" w:sz="4" w:space="0" w:color="000000"/>
              <w:left w:val="single" w:sz="4" w:space="0" w:color="000000"/>
              <w:bottom w:val="single" w:sz="4" w:space="0" w:color="000000"/>
              <w:right w:val="single" w:sz="4" w:space="0" w:color="000000"/>
            </w:tcBorders>
            <w:vAlign w:val="center"/>
          </w:tcPr>
          <w:p w14:paraId="2711405B"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Prosljeđivanje utvrđenih mjesta prihvata</w:t>
            </w:r>
            <w:r w:rsidRPr="004F3D68">
              <w:rPr>
                <w:color w:val="FF0000"/>
                <w:sz w:val="20"/>
                <w:szCs w:val="20"/>
                <w:lang w:eastAsia="en-US"/>
              </w:rPr>
              <w:t xml:space="preserve">  </w:t>
            </w:r>
            <w:r w:rsidRPr="004F3D68">
              <w:rPr>
                <w:sz w:val="20"/>
                <w:szCs w:val="20"/>
                <w:lang w:eastAsia="en-US"/>
              </w:rPr>
              <w:t xml:space="preserve"> pravaca evakuacija i alternativnih pravaca čelnicima JLS.</w:t>
            </w:r>
          </w:p>
        </w:tc>
        <w:tc>
          <w:tcPr>
            <w:tcW w:w="1984" w:type="dxa"/>
            <w:tcBorders>
              <w:top w:val="single" w:sz="4" w:space="0" w:color="000000"/>
              <w:left w:val="single" w:sz="4" w:space="0" w:color="000000"/>
              <w:bottom w:val="single" w:sz="4" w:space="0" w:color="000000"/>
              <w:right w:val="single" w:sz="4" w:space="0" w:color="000000"/>
            </w:tcBorders>
            <w:vAlign w:val="center"/>
          </w:tcPr>
          <w:p w14:paraId="5BDEB7A7" w14:textId="3B18DBA4" w:rsidR="00255186" w:rsidRPr="004F3D68" w:rsidRDefault="004A5571" w:rsidP="004E7D9D">
            <w:pPr>
              <w:spacing w:after="0" w:line="240" w:lineRule="auto"/>
              <w:jc w:val="both"/>
              <w:rPr>
                <w:sz w:val="20"/>
                <w:szCs w:val="20"/>
                <w:lang w:eastAsia="en-US"/>
              </w:rPr>
            </w:pPr>
            <w:r w:rsidRPr="004F3D68">
              <w:rPr>
                <w:sz w:val="20"/>
                <w:szCs w:val="20"/>
                <w:lang w:eastAsia="en-US"/>
              </w:rPr>
              <w:t>pročelni</w:t>
            </w:r>
            <w:r>
              <w:rPr>
                <w:sz w:val="20"/>
                <w:szCs w:val="20"/>
                <w:lang w:eastAsia="en-US"/>
              </w:rPr>
              <w:t>k</w:t>
            </w:r>
            <w:r w:rsidRPr="004F3D68">
              <w:rPr>
                <w:sz w:val="20"/>
                <w:szCs w:val="20"/>
                <w:lang w:eastAsia="en-US"/>
              </w:rPr>
              <w:t xml:space="preserve"> </w:t>
            </w:r>
            <w:r>
              <w:rPr>
                <w:sz w:val="20"/>
                <w:szCs w:val="20"/>
                <w:lang w:eastAsia="en-US"/>
              </w:rPr>
              <w:t>JLS</w:t>
            </w:r>
          </w:p>
        </w:tc>
        <w:tc>
          <w:tcPr>
            <w:tcW w:w="2942" w:type="dxa"/>
            <w:tcBorders>
              <w:top w:val="single" w:sz="4" w:space="0" w:color="000000"/>
              <w:left w:val="single" w:sz="4" w:space="0" w:color="000000"/>
              <w:bottom w:val="single" w:sz="4" w:space="0" w:color="000000"/>
              <w:right w:val="single" w:sz="4" w:space="0" w:color="000000"/>
            </w:tcBorders>
            <w:vAlign w:val="center"/>
          </w:tcPr>
          <w:p w14:paraId="0A385E48" w14:textId="0E0A396E" w:rsidR="00255186" w:rsidRPr="004F3D68" w:rsidRDefault="00255186" w:rsidP="004E7D9D">
            <w:pPr>
              <w:spacing w:after="0" w:line="240" w:lineRule="auto"/>
              <w:jc w:val="both"/>
              <w:rPr>
                <w:sz w:val="20"/>
                <w:szCs w:val="20"/>
                <w:lang w:eastAsia="en-US"/>
              </w:rPr>
            </w:pPr>
            <w:r w:rsidRPr="004F3D68">
              <w:rPr>
                <w:sz w:val="20"/>
                <w:szCs w:val="20"/>
                <w:lang w:eastAsia="en-US"/>
              </w:rPr>
              <w:t>čelni</w:t>
            </w:r>
            <w:r w:rsidR="00431A6C">
              <w:rPr>
                <w:sz w:val="20"/>
                <w:szCs w:val="20"/>
                <w:lang w:eastAsia="en-US"/>
              </w:rPr>
              <w:t>k</w:t>
            </w:r>
            <w:r w:rsidRPr="004F3D68">
              <w:rPr>
                <w:sz w:val="20"/>
                <w:szCs w:val="20"/>
                <w:lang w:eastAsia="en-US"/>
              </w:rPr>
              <w:t xml:space="preserve"> JLS</w:t>
            </w:r>
            <w:hyperlink r:id="rId104" w:history="1">
              <w:r w:rsidRPr="004F3D68">
                <w:rPr>
                  <w:rStyle w:val="Hiperveza"/>
                  <w:rFonts w:cs="Calibri"/>
                  <w:sz w:val="20"/>
                  <w:szCs w:val="20"/>
                  <w:lang w:eastAsia="en-US"/>
                </w:rPr>
                <w:t xml:space="preserve"> (prilog 8)</w:t>
              </w:r>
            </w:hyperlink>
          </w:p>
        </w:tc>
      </w:tr>
      <w:tr w:rsidR="00255186" w:rsidRPr="004F3D68" w14:paraId="61DFCFE5" w14:textId="77777777" w:rsidTr="005919C0">
        <w:trPr>
          <w:trHeight w:val="735"/>
          <w:jc w:val="center"/>
        </w:trPr>
        <w:tc>
          <w:tcPr>
            <w:tcW w:w="4361" w:type="dxa"/>
            <w:tcBorders>
              <w:top w:val="single" w:sz="4" w:space="0" w:color="000000"/>
              <w:left w:val="single" w:sz="4" w:space="0" w:color="000000"/>
              <w:bottom w:val="single" w:sz="4" w:space="0" w:color="000000"/>
              <w:right w:val="single" w:sz="4" w:space="0" w:color="000000"/>
            </w:tcBorders>
            <w:vAlign w:val="center"/>
          </w:tcPr>
          <w:p w14:paraId="37CEADE6"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Organizacija evakuacije na svom teritoriju.</w:t>
            </w:r>
          </w:p>
        </w:tc>
        <w:tc>
          <w:tcPr>
            <w:tcW w:w="1984" w:type="dxa"/>
            <w:tcBorders>
              <w:top w:val="single" w:sz="4" w:space="0" w:color="000000"/>
              <w:left w:val="single" w:sz="4" w:space="0" w:color="000000"/>
              <w:bottom w:val="single" w:sz="4" w:space="0" w:color="000000"/>
              <w:right w:val="single" w:sz="4" w:space="0" w:color="000000"/>
            </w:tcBorders>
            <w:vAlign w:val="center"/>
          </w:tcPr>
          <w:p w14:paraId="0EF22CA5" w14:textId="2DC395F2" w:rsidR="00255186" w:rsidRPr="004F3D68" w:rsidRDefault="00255186" w:rsidP="004E7D9D">
            <w:pPr>
              <w:spacing w:after="0" w:line="240" w:lineRule="auto"/>
              <w:jc w:val="both"/>
              <w:rPr>
                <w:sz w:val="20"/>
                <w:szCs w:val="20"/>
                <w:lang w:eastAsia="en-US"/>
              </w:rPr>
            </w:pPr>
            <w:r>
              <w:rPr>
                <w:sz w:val="20"/>
                <w:szCs w:val="20"/>
                <w:lang w:eastAsia="en-US"/>
              </w:rPr>
              <w:t>č</w:t>
            </w:r>
            <w:r w:rsidRPr="004F3D68">
              <w:rPr>
                <w:sz w:val="20"/>
                <w:szCs w:val="20"/>
                <w:lang w:eastAsia="en-US"/>
              </w:rPr>
              <w:t>elni</w:t>
            </w:r>
            <w:r w:rsidR="00431A6C">
              <w:rPr>
                <w:sz w:val="20"/>
                <w:szCs w:val="20"/>
                <w:lang w:eastAsia="en-US"/>
              </w:rPr>
              <w:t>k</w:t>
            </w:r>
            <w:r w:rsidRPr="004F3D68">
              <w:rPr>
                <w:sz w:val="20"/>
                <w:szCs w:val="20"/>
                <w:lang w:eastAsia="en-US"/>
              </w:rPr>
              <w:t xml:space="preserve"> JLS</w:t>
            </w:r>
          </w:p>
        </w:tc>
        <w:tc>
          <w:tcPr>
            <w:tcW w:w="2942" w:type="dxa"/>
            <w:tcBorders>
              <w:top w:val="single" w:sz="4" w:space="0" w:color="000000"/>
              <w:left w:val="single" w:sz="4" w:space="0" w:color="000000"/>
              <w:bottom w:val="single" w:sz="4" w:space="0" w:color="000000"/>
              <w:right w:val="single" w:sz="4" w:space="0" w:color="000000"/>
            </w:tcBorders>
            <w:vAlign w:val="center"/>
          </w:tcPr>
          <w:p w14:paraId="7BA7727B" w14:textId="77777777" w:rsidR="00255186" w:rsidRPr="004F3D68" w:rsidRDefault="00255186" w:rsidP="004E7D9D">
            <w:pPr>
              <w:spacing w:after="0" w:line="240" w:lineRule="auto"/>
              <w:jc w:val="both"/>
              <w:rPr>
                <w:sz w:val="20"/>
                <w:szCs w:val="20"/>
                <w:lang w:eastAsia="en-US"/>
              </w:rPr>
            </w:pPr>
            <w:r>
              <w:rPr>
                <w:sz w:val="20"/>
                <w:szCs w:val="20"/>
                <w:lang w:eastAsia="en-US"/>
              </w:rPr>
              <w:t>p</w:t>
            </w:r>
            <w:r w:rsidRPr="004F3D68">
              <w:rPr>
                <w:sz w:val="20"/>
                <w:szCs w:val="20"/>
                <w:lang w:eastAsia="en-US"/>
              </w:rPr>
              <w:t>rema svom planu</w:t>
            </w:r>
          </w:p>
        </w:tc>
      </w:tr>
      <w:tr w:rsidR="00255186" w:rsidRPr="004F3D68" w14:paraId="453AA300" w14:textId="77777777" w:rsidTr="005919C0">
        <w:trPr>
          <w:trHeight w:val="495"/>
          <w:jc w:val="center"/>
        </w:trPr>
        <w:tc>
          <w:tcPr>
            <w:tcW w:w="4361" w:type="dxa"/>
            <w:tcBorders>
              <w:top w:val="single" w:sz="4" w:space="0" w:color="auto"/>
              <w:left w:val="single" w:sz="4" w:space="0" w:color="000000"/>
              <w:bottom w:val="single" w:sz="4" w:space="0" w:color="auto"/>
              <w:right w:val="single" w:sz="4" w:space="0" w:color="000000"/>
            </w:tcBorders>
            <w:vAlign w:val="center"/>
          </w:tcPr>
          <w:p w14:paraId="62375DBB" w14:textId="0683E033" w:rsidR="00255186" w:rsidRPr="004F3D68" w:rsidRDefault="00255186" w:rsidP="004E7D9D">
            <w:pPr>
              <w:spacing w:after="0" w:line="240" w:lineRule="auto"/>
              <w:jc w:val="both"/>
              <w:rPr>
                <w:sz w:val="20"/>
                <w:szCs w:val="20"/>
                <w:lang w:eastAsia="en-US"/>
              </w:rPr>
            </w:pPr>
            <w:r w:rsidRPr="004F3D68">
              <w:rPr>
                <w:sz w:val="20"/>
                <w:szCs w:val="20"/>
                <w:lang w:eastAsia="en-US"/>
              </w:rPr>
              <w:t>Uspostavljanje kontakta sa prijevozničkom tvrtkom zbog osiguranja prijevoznih sredstava</w:t>
            </w:r>
            <w:r w:rsidRPr="004F3D68">
              <w:rPr>
                <w:color w:val="FF0000"/>
                <w:sz w:val="20"/>
                <w:szCs w:val="20"/>
                <w:lang w:eastAsia="en-US"/>
              </w:rPr>
              <w:t xml:space="preserve"> </w:t>
            </w:r>
            <w:hyperlink r:id="rId105" w:history="1">
              <w:r w:rsidRPr="00831E9B">
                <w:rPr>
                  <w:rStyle w:val="Hiperveza"/>
                  <w:rFonts w:cs="Calibri"/>
                  <w:sz w:val="20"/>
                  <w:szCs w:val="20"/>
                </w:rPr>
                <w:t xml:space="preserve">(prilog </w:t>
              </w:r>
              <w:r w:rsidRPr="00831E9B">
                <w:rPr>
                  <w:rStyle w:val="Hiperveza"/>
                  <w:rFonts w:cs="Calibri"/>
                  <w:sz w:val="20"/>
                  <w:szCs w:val="20"/>
                  <w:lang w:eastAsia="en-US"/>
                </w:rPr>
                <w:t>27/1)</w:t>
              </w:r>
            </w:hyperlink>
            <w:r w:rsidRPr="00831E9B">
              <w:rPr>
                <w:sz w:val="20"/>
                <w:szCs w:val="20"/>
              </w:rPr>
              <w:t>.</w:t>
            </w:r>
            <w:r w:rsidRPr="004F3D68">
              <w:rPr>
                <w:color w:val="FF0000"/>
                <w:sz w:val="20"/>
                <w:szCs w:val="20"/>
                <w:u w:val="single"/>
                <w:lang w:eastAsia="en-US"/>
              </w:rPr>
              <w:t xml:space="preserve"> </w:t>
            </w:r>
          </w:p>
        </w:tc>
        <w:tc>
          <w:tcPr>
            <w:tcW w:w="1984" w:type="dxa"/>
            <w:tcBorders>
              <w:top w:val="single" w:sz="4" w:space="0" w:color="auto"/>
              <w:left w:val="single" w:sz="4" w:space="0" w:color="000000"/>
              <w:bottom w:val="single" w:sz="4" w:space="0" w:color="auto"/>
              <w:right w:val="single" w:sz="4" w:space="0" w:color="000000"/>
            </w:tcBorders>
            <w:vAlign w:val="center"/>
          </w:tcPr>
          <w:p w14:paraId="0113AB19" w14:textId="7E6E1224" w:rsidR="00255186" w:rsidRPr="004F3D68" w:rsidRDefault="00255186" w:rsidP="004E7D9D">
            <w:pPr>
              <w:spacing w:after="0" w:line="240" w:lineRule="auto"/>
              <w:jc w:val="both"/>
              <w:rPr>
                <w:sz w:val="20"/>
                <w:szCs w:val="20"/>
                <w:lang w:eastAsia="en-US"/>
              </w:rPr>
            </w:pPr>
            <w:r w:rsidRPr="004F3D68">
              <w:rPr>
                <w:sz w:val="20"/>
                <w:szCs w:val="20"/>
                <w:lang w:eastAsia="en-US"/>
              </w:rPr>
              <w:t>načelnik Stožera</w:t>
            </w:r>
            <w:r w:rsidR="00431A6C">
              <w:rPr>
                <w:sz w:val="20"/>
                <w:szCs w:val="20"/>
                <w:lang w:eastAsia="en-US"/>
              </w:rPr>
              <w:t xml:space="preserve"> CZ</w:t>
            </w:r>
          </w:p>
          <w:p w14:paraId="6A97A197" w14:textId="77777777" w:rsidR="00255186" w:rsidRPr="004F3D68" w:rsidRDefault="00255186" w:rsidP="004E7D9D">
            <w:pPr>
              <w:spacing w:after="0" w:line="240" w:lineRule="auto"/>
              <w:jc w:val="both"/>
              <w:rPr>
                <w:sz w:val="20"/>
                <w:szCs w:val="20"/>
                <w:lang w:eastAsia="en-US"/>
              </w:rPr>
            </w:pPr>
          </w:p>
        </w:tc>
        <w:tc>
          <w:tcPr>
            <w:tcW w:w="2942" w:type="dxa"/>
            <w:tcBorders>
              <w:top w:val="single" w:sz="4" w:space="0" w:color="auto"/>
              <w:left w:val="single" w:sz="4" w:space="0" w:color="000000"/>
              <w:bottom w:val="single" w:sz="4" w:space="0" w:color="auto"/>
              <w:right w:val="single" w:sz="4" w:space="0" w:color="000000"/>
            </w:tcBorders>
            <w:vAlign w:val="center"/>
          </w:tcPr>
          <w:p w14:paraId="5BE5A75A" w14:textId="77777777" w:rsidR="00AD7AD7" w:rsidRDefault="00255186" w:rsidP="004E7D9D">
            <w:pPr>
              <w:spacing w:after="0" w:line="240" w:lineRule="auto"/>
              <w:jc w:val="both"/>
              <w:rPr>
                <w:sz w:val="20"/>
                <w:szCs w:val="20"/>
                <w:lang w:eastAsia="en-US"/>
              </w:rPr>
            </w:pPr>
            <w:r w:rsidRPr="004F3D68">
              <w:rPr>
                <w:sz w:val="20"/>
                <w:szCs w:val="20"/>
                <w:lang w:eastAsia="en-US"/>
              </w:rPr>
              <w:t>član Stožera</w:t>
            </w:r>
            <w:r w:rsidR="00431A6C">
              <w:rPr>
                <w:sz w:val="20"/>
                <w:szCs w:val="20"/>
                <w:lang w:eastAsia="en-US"/>
              </w:rPr>
              <w:t xml:space="preserve"> CZ</w:t>
            </w:r>
            <w:r w:rsidRPr="004F3D68">
              <w:rPr>
                <w:sz w:val="20"/>
                <w:szCs w:val="20"/>
                <w:lang w:eastAsia="en-US"/>
              </w:rPr>
              <w:t xml:space="preserve">, </w:t>
            </w:r>
          </w:p>
          <w:p w14:paraId="561F10F2" w14:textId="22095A9B" w:rsidR="00255186" w:rsidRPr="004F3D68" w:rsidRDefault="00255186" w:rsidP="004E7D9D">
            <w:pPr>
              <w:spacing w:after="0" w:line="240" w:lineRule="auto"/>
              <w:jc w:val="both"/>
              <w:rPr>
                <w:sz w:val="20"/>
                <w:szCs w:val="20"/>
                <w:lang w:eastAsia="en-US"/>
              </w:rPr>
            </w:pPr>
            <w:r w:rsidRPr="004F3D68">
              <w:rPr>
                <w:sz w:val="20"/>
                <w:szCs w:val="20"/>
                <w:lang w:eastAsia="en-US"/>
              </w:rPr>
              <w:t>predstavnik PU</w:t>
            </w:r>
          </w:p>
          <w:p w14:paraId="00D9F939" w14:textId="5D55877A" w:rsidR="00255186" w:rsidRPr="004F3D68" w:rsidRDefault="004A5571" w:rsidP="004E7D9D">
            <w:pPr>
              <w:spacing w:after="0" w:line="240" w:lineRule="auto"/>
              <w:jc w:val="both"/>
              <w:rPr>
                <w:sz w:val="20"/>
                <w:szCs w:val="20"/>
                <w:lang w:eastAsia="en-US"/>
              </w:rPr>
            </w:pPr>
            <w:r w:rsidRPr="004F3D68">
              <w:rPr>
                <w:sz w:val="20"/>
                <w:szCs w:val="20"/>
                <w:lang w:eastAsia="en-US"/>
              </w:rPr>
              <w:t>pročelni</w:t>
            </w:r>
            <w:r>
              <w:rPr>
                <w:sz w:val="20"/>
                <w:szCs w:val="20"/>
                <w:lang w:eastAsia="en-US"/>
              </w:rPr>
              <w:t>k</w:t>
            </w:r>
            <w:r w:rsidRPr="004F3D68">
              <w:rPr>
                <w:sz w:val="20"/>
                <w:szCs w:val="20"/>
                <w:lang w:eastAsia="en-US"/>
              </w:rPr>
              <w:t xml:space="preserve"> </w:t>
            </w:r>
            <w:r>
              <w:rPr>
                <w:sz w:val="20"/>
                <w:szCs w:val="20"/>
                <w:lang w:eastAsia="en-US"/>
              </w:rPr>
              <w:t>JLS</w:t>
            </w:r>
          </w:p>
        </w:tc>
      </w:tr>
      <w:tr w:rsidR="00255186" w:rsidRPr="004F3D68" w14:paraId="791DD260" w14:textId="77777777" w:rsidTr="005919C0">
        <w:trPr>
          <w:trHeight w:val="495"/>
          <w:jc w:val="center"/>
        </w:trPr>
        <w:tc>
          <w:tcPr>
            <w:tcW w:w="4361" w:type="dxa"/>
            <w:tcBorders>
              <w:top w:val="single" w:sz="4" w:space="0" w:color="auto"/>
              <w:left w:val="single" w:sz="4" w:space="0" w:color="000000"/>
              <w:bottom w:val="single" w:sz="4" w:space="0" w:color="auto"/>
              <w:right w:val="single" w:sz="4" w:space="0" w:color="000000"/>
            </w:tcBorders>
            <w:vAlign w:val="center"/>
          </w:tcPr>
          <w:p w14:paraId="758BFFAE"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 xml:space="preserve">Uspostavljanje kontakta sa Hrvatskim željeznicama zbog osiguranja prijevoza. </w:t>
            </w:r>
          </w:p>
        </w:tc>
        <w:tc>
          <w:tcPr>
            <w:tcW w:w="1984" w:type="dxa"/>
            <w:tcBorders>
              <w:top w:val="single" w:sz="4" w:space="0" w:color="auto"/>
              <w:left w:val="single" w:sz="4" w:space="0" w:color="000000"/>
              <w:bottom w:val="single" w:sz="4" w:space="0" w:color="auto"/>
              <w:right w:val="single" w:sz="4" w:space="0" w:color="000000"/>
            </w:tcBorders>
            <w:vAlign w:val="center"/>
          </w:tcPr>
          <w:p w14:paraId="16DCA2DC" w14:textId="00B10938" w:rsidR="00255186" w:rsidRPr="004F3D68" w:rsidRDefault="00255186" w:rsidP="004E7D9D">
            <w:pPr>
              <w:spacing w:after="0" w:line="240" w:lineRule="auto"/>
              <w:jc w:val="both"/>
              <w:rPr>
                <w:sz w:val="20"/>
                <w:szCs w:val="20"/>
                <w:lang w:eastAsia="en-US"/>
              </w:rPr>
            </w:pPr>
            <w:r w:rsidRPr="004F3D68">
              <w:rPr>
                <w:sz w:val="20"/>
                <w:szCs w:val="20"/>
                <w:lang w:eastAsia="en-US"/>
              </w:rPr>
              <w:t>načelnik Stožera</w:t>
            </w:r>
            <w:r w:rsidR="00431A6C">
              <w:rPr>
                <w:sz w:val="20"/>
                <w:szCs w:val="20"/>
                <w:lang w:eastAsia="en-US"/>
              </w:rPr>
              <w:t xml:space="preserve"> CZ</w:t>
            </w:r>
          </w:p>
        </w:tc>
        <w:tc>
          <w:tcPr>
            <w:tcW w:w="2942" w:type="dxa"/>
            <w:tcBorders>
              <w:top w:val="single" w:sz="4" w:space="0" w:color="auto"/>
              <w:left w:val="single" w:sz="4" w:space="0" w:color="000000"/>
              <w:bottom w:val="single" w:sz="4" w:space="0" w:color="auto"/>
              <w:right w:val="single" w:sz="4" w:space="0" w:color="000000"/>
            </w:tcBorders>
            <w:vAlign w:val="center"/>
          </w:tcPr>
          <w:p w14:paraId="29609416"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 xml:space="preserve">član Stožera za komunalno gospodarstvo </w:t>
            </w:r>
          </w:p>
        </w:tc>
      </w:tr>
      <w:tr w:rsidR="00255186" w:rsidRPr="004F3D68" w14:paraId="7B93FFFC" w14:textId="77777777" w:rsidTr="005919C0">
        <w:trPr>
          <w:trHeight w:val="495"/>
          <w:jc w:val="center"/>
        </w:trPr>
        <w:tc>
          <w:tcPr>
            <w:tcW w:w="4361" w:type="dxa"/>
            <w:tcBorders>
              <w:top w:val="single" w:sz="4" w:space="0" w:color="auto"/>
              <w:left w:val="single" w:sz="4" w:space="0" w:color="000000"/>
              <w:bottom w:val="single" w:sz="4" w:space="0" w:color="auto"/>
              <w:right w:val="single" w:sz="4" w:space="0" w:color="000000"/>
            </w:tcBorders>
            <w:vAlign w:val="center"/>
          </w:tcPr>
          <w:p w14:paraId="081CAA89"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Izrada rasporeda korištenja postojećih prijevoznih sredstava i utvr</w:t>
            </w:r>
            <w:r>
              <w:rPr>
                <w:sz w:val="20"/>
                <w:szCs w:val="20"/>
                <w:lang w:eastAsia="en-US"/>
              </w:rPr>
              <w:t>đivanje prioriteta evakuacije (</w:t>
            </w:r>
            <w:r w:rsidRPr="004F3D68">
              <w:rPr>
                <w:sz w:val="20"/>
                <w:szCs w:val="20"/>
                <w:lang w:eastAsia="en-US"/>
              </w:rPr>
              <w:t>najbliži izvoru ugroze evakuiraju se prvi)</w:t>
            </w:r>
            <w:r>
              <w:rPr>
                <w:sz w:val="20"/>
                <w:szCs w:val="20"/>
                <w:lang w:eastAsia="en-US"/>
              </w:rPr>
              <w:t>.</w:t>
            </w:r>
          </w:p>
        </w:tc>
        <w:tc>
          <w:tcPr>
            <w:tcW w:w="1984" w:type="dxa"/>
            <w:tcBorders>
              <w:top w:val="single" w:sz="4" w:space="0" w:color="auto"/>
              <w:left w:val="single" w:sz="4" w:space="0" w:color="000000"/>
              <w:bottom w:val="single" w:sz="4" w:space="0" w:color="auto"/>
              <w:right w:val="single" w:sz="4" w:space="0" w:color="000000"/>
            </w:tcBorders>
            <w:vAlign w:val="center"/>
          </w:tcPr>
          <w:p w14:paraId="4EC6EE69" w14:textId="21E48EEA" w:rsidR="00255186" w:rsidRPr="004F3D68" w:rsidRDefault="00255186" w:rsidP="004E7D9D">
            <w:pPr>
              <w:spacing w:after="0" w:line="240" w:lineRule="auto"/>
              <w:jc w:val="both"/>
              <w:rPr>
                <w:sz w:val="20"/>
                <w:szCs w:val="20"/>
                <w:lang w:eastAsia="en-US"/>
              </w:rPr>
            </w:pPr>
            <w:r w:rsidRPr="004F3D68">
              <w:rPr>
                <w:sz w:val="20"/>
                <w:szCs w:val="20"/>
                <w:lang w:eastAsia="en-US"/>
              </w:rPr>
              <w:t>načelnik Stožera</w:t>
            </w:r>
            <w:r w:rsidR="00431A6C">
              <w:rPr>
                <w:sz w:val="20"/>
                <w:szCs w:val="20"/>
                <w:lang w:eastAsia="en-US"/>
              </w:rPr>
              <w:t xml:space="preserve"> CZ</w:t>
            </w:r>
          </w:p>
        </w:tc>
        <w:tc>
          <w:tcPr>
            <w:tcW w:w="2942" w:type="dxa"/>
            <w:tcBorders>
              <w:top w:val="single" w:sz="4" w:space="0" w:color="auto"/>
              <w:left w:val="single" w:sz="4" w:space="0" w:color="000000"/>
              <w:bottom w:val="single" w:sz="4" w:space="0" w:color="auto"/>
              <w:right w:val="single" w:sz="4" w:space="0" w:color="000000"/>
            </w:tcBorders>
            <w:vAlign w:val="center"/>
          </w:tcPr>
          <w:p w14:paraId="40B5052A" w14:textId="77777777" w:rsidR="00255186" w:rsidRPr="004F3D68" w:rsidRDefault="00255186" w:rsidP="004E7D9D">
            <w:pPr>
              <w:spacing w:after="0" w:line="240" w:lineRule="auto"/>
              <w:jc w:val="both"/>
              <w:rPr>
                <w:sz w:val="20"/>
                <w:szCs w:val="20"/>
                <w:lang w:eastAsia="en-US"/>
              </w:rPr>
            </w:pPr>
          </w:p>
        </w:tc>
      </w:tr>
      <w:tr w:rsidR="00255186" w:rsidRPr="004F3D68" w14:paraId="7B430877" w14:textId="77777777" w:rsidTr="005919C0">
        <w:trPr>
          <w:trHeight w:val="495"/>
          <w:jc w:val="center"/>
        </w:trPr>
        <w:tc>
          <w:tcPr>
            <w:tcW w:w="4361" w:type="dxa"/>
            <w:tcBorders>
              <w:top w:val="single" w:sz="4" w:space="0" w:color="auto"/>
              <w:left w:val="single" w:sz="4" w:space="0" w:color="000000"/>
              <w:bottom w:val="single" w:sz="4" w:space="0" w:color="auto"/>
              <w:right w:val="single" w:sz="4" w:space="0" w:color="000000"/>
            </w:tcBorders>
            <w:vAlign w:val="center"/>
          </w:tcPr>
          <w:p w14:paraId="77D05DAE"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Traženje pomoći za dodatnim prijevoznim sredstvima od Vlade RH</w:t>
            </w:r>
            <w:r>
              <w:rPr>
                <w:sz w:val="20"/>
                <w:szCs w:val="20"/>
                <w:lang w:eastAsia="en-US"/>
              </w:rPr>
              <w:t>.</w:t>
            </w:r>
          </w:p>
        </w:tc>
        <w:tc>
          <w:tcPr>
            <w:tcW w:w="1984" w:type="dxa"/>
            <w:tcBorders>
              <w:top w:val="single" w:sz="4" w:space="0" w:color="auto"/>
              <w:left w:val="single" w:sz="4" w:space="0" w:color="000000"/>
              <w:bottom w:val="single" w:sz="4" w:space="0" w:color="auto"/>
              <w:right w:val="single" w:sz="4" w:space="0" w:color="000000"/>
            </w:tcBorders>
            <w:vAlign w:val="center"/>
          </w:tcPr>
          <w:p w14:paraId="0FA6D539" w14:textId="7C22E55F" w:rsidR="00255186" w:rsidRPr="004F3D68" w:rsidRDefault="007C7273" w:rsidP="004E7D9D">
            <w:pPr>
              <w:spacing w:after="0" w:line="240" w:lineRule="auto"/>
              <w:jc w:val="both"/>
              <w:rPr>
                <w:sz w:val="20"/>
                <w:szCs w:val="20"/>
                <w:lang w:eastAsia="en-US"/>
              </w:rPr>
            </w:pPr>
            <w:r>
              <w:rPr>
                <w:sz w:val="20"/>
                <w:szCs w:val="20"/>
                <w:lang w:eastAsia="en-US"/>
              </w:rPr>
              <w:t>Općinski načelnik</w:t>
            </w:r>
          </w:p>
        </w:tc>
        <w:tc>
          <w:tcPr>
            <w:tcW w:w="2942" w:type="dxa"/>
            <w:tcBorders>
              <w:top w:val="single" w:sz="4" w:space="0" w:color="auto"/>
              <w:left w:val="single" w:sz="4" w:space="0" w:color="000000"/>
              <w:bottom w:val="single" w:sz="4" w:space="0" w:color="auto"/>
              <w:right w:val="single" w:sz="4" w:space="0" w:color="000000"/>
            </w:tcBorders>
            <w:vAlign w:val="center"/>
          </w:tcPr>
          <w:p w14:paraId="7CBCBFD3" w14:textId="77777777" w:rsidR="004A5571" w:rsidRDefault="007C7273" w:rsidP="004E7D9D">
            <w:pPr>
              <w:spacing w:after="0" w:line="240" w:lineRule="auto"/>
              <w:jc w:val="both"/>
              <w:rPr>
                <w:sz w:val="20"/>
                <w:szCs w:val="20"/>
                <w:lang w:eastAsia="en-US"/>
              </w:rPr>
            </w:pPr>
            <w:r>
              <w:rPr>
                <w:sz w:val="20"/>
                <w:szCs w:val="20"/>
                <w:lang w:eastAsia="en-US"/>
              </w:rPr>
              <w:t xml:space="preserve">Općinski </w:t>
            </w:r>
            <w:r w:rsidR="00152230">
              <w:rPr>
                <w:sz w:val="20"/>
                <w:szCs w:val="20"/>
                <w:lang w:eastAsia="en-US"/>
              </w:rPr>
              <w:t>načelnik</w:t>
            </w:r>
            <w:r w:rsidR="00255186" w:rsidRPr="004F3D68">
              <w:rPr>
                <w:sz w:val="20"/>
                <w:szCs w:val="20"/>
                <w:lang w:eastAsia="en-US"/>
              </w:rPr>
              <w:t xml:space="preserve"> </w:t>
            </w:r>
          </w:p>
          <w:p w14:paraId="0E4EACAC" w14:textId="4CC1281D" w:rsidR="00255186" w:rsidRPr="004F3D68" w:rsidRDefault="004A5571" w:rsidP="004E7D9D">
            <w:pPr>
              <w:spacing w:after="0" w:line="240" w:lineRule="auto"/>
              <w:jc w:val="both"/>
              <w:rPr>
                <w:sz w:val="20"/>
                <w:szCs w:val="20"/>
                <w:lang w:eastAsia="en-US"/>
              </w:rPr>
            </w:pPr>
            <w:r>
              <w:rPr>
                <w:sz w:val="20"/>
                <w:szCs w:val="20"/>
                <w:lang w:eastAsia="en-US"/>
              </w:rPr>
              <w:t xml:space="preserve">Županijski </w:t>
            </w:r>
            <w:r w:rsidR="00255186" w:rsidRPr="004F3D68">
              <w:rPr>
                <w:sz w:val="20"/>
                <w:szCs w:val="20"/>
                <w:lang w:eastAsia="en-US"/>
              </w:rPr>
              <w:t>centar 112</w:t>
            </w:r>
          </w:p>
        </w:tc>
      </w:tr>
      <w:tr w:rsidR="00255186" w:rsidRPr="004F3D68" w14:paraId="28252FEB" w14:textId="77777777" w:rsidTr="005919C0">
        <w:trPr>
          <w:jc w:val="center"/>
        </w:trPr>
        <w:tc>
          <w:tcPr>
            <w:tcW w:w="4361" w:type="dxa"/>
            <w:tcBorders>
              <w:top w:val="single" w:sz="4" w:space="0" w:color="000000"/>
              <w:left w:val="single" w:sz="4" w:space="0" w:color="000000"/>
              <w:bottom w:val="single" w:sz="4" w:space="0" w:color="000000"/>
              <w:right w:val="single" w:sz="4" w:space="0" w:color="000000"/>
            </w:tcBorders>
            <w:vAlign w:val="center"/>
          </w:tcPr>
          <w:p w14:paraId="55A8B018"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 xml:space="preserve">Uspostavljanje kontakta sa Policijskom upravom zbog </w:t>
            </w:r>
            <w:r>
              <w:rPr>
                <w:sz w:val="20"/>
                <w:szCs w:val="20"/>
                <w:lang w:eastAsia="en-US"/>
              </w:rPr>
              <w:t>prometnog osiguranja evakuacije.</w:t>
            </w:r>
          </w:p>
        </w:tc>
        <w:tc>
          <w:tcPr>
            <w:tcW w:w="1984" w:type="dxa"/>
            <w:tcBorders>
              <w:top w:val="single" w:sz="4" w:space="0" w:color="000000"/>
              <w:left w:val="single" w:sz="4" w:space="0" w:color="000000"/>
              <w:bottom w:val="single" w:sz="4" w:space="0" w:color="000000"/>
              <w:right w:val="single" w:sz="4" w:space="0" w:color="000000"/>
            </w:tcBorders>
            <w:vAlign w:val="center"/>
          </w:tcPr>
          <w:p w14:paraId="43787417"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 xml:space="preserve">načelnik Stožera </w:t>
            </w:r>
          </w:p>
        </w:tc>
        <w:tc>
          <w:tcPr>
            <w:tcW w:w="2942" w:type="dxa"/>
            <w:tcBorders>
              <w:top w:val="single" w:sz="4" w:space="0" w:color="000000"/>
              <w:left w:val="single" w:sz="4" w:space="0" w:color="000000"/>
              <w:bottom w:val="single" w:sz="4" w:space="0" w:color="000000"/>
              <w:right w:val="single" w:sz="4" w:space="0" w:color="000000"/>
            </w:tcBorders>
            <w:vAlign w:val="center"/>
          </w:tcPr>
          <w:p w14:paraId="7F0A7B5B" w14:textId="7402E721" w:rsidR="004A5571" w:rsidRPr="004F3D68" w:rsidRDefault="00255186" w:rsidP="004A5571">
            <w:pPr>
              <w:spacing w:after="0" w:line="240" w:lineRule="auto"/>
              <w:jc w:val="both"/>
              <w:rPr>
                <w:sz w:val="20"/>
                <w:szCs w:val="20"/>
                <w:lang w:eastAsia="en-US"/>
              </w:rPr>
            </w:pPr>
            <w:r w:rsidRPr="004F3D68">
              <w:rPr>
                <w:sz w:val="20"/>
                <w:szCs w:val="20"/>
                <w:lang w:eastAsia="en-US"/>
              </w:rPr>
              <w:t>član Stožera</w:t>
            </w:r>
            <w:r w:rsidR="00431A6C">
              <w:rPr>
                <w:sz w:val="20"/>
                <w:szCs w:val="20"/>
                <w:lang w:eastAsia="en-US"/>
              </w:rPr>
              <w:t xml:space="preserve"> CZ</w:t>
            </w:r>
            <w:r w:rsidRPr="004F3D68">
              <w:rPr>
                <w:sz w:val="20"/>
                <w:szCs w:val="20"/>
                <w:lang w:eastAsia="en-US"/>
              </w:rPr>
              <w:t xml:space="preserve">, </w:t>
            </w:r>
          </w:p>
          <w:p w14:paraId="502B4C91" w14:textId="0DF53B58" w:rsidR="00255186" w:rsidRPr="004F3D68" w:rsidRDefault="004A5571" w:rsidP="004E7D9D">
            <w:pPr>
              <w:spacing w:after="0" w:line="240" w:lineRule="auto"/>
              <w:jc w:val="both"/>
              <w:rPr>
                <w:sz w:val="20"/>
                <w:szCs w:val="20"/>
                <w:lang w:eastAsia="en-US"/>
              </w:rPr>
            </w:pPr>
            <w:r w:rsidRPr="004F3D68">
              <w:rPr>
                <w:sz w:val="20"/>
                <w:szCs w:val="20"/>
                <w:lang w:eastAsia="en-US"/>
              </w:rPr>
              <w:t>pročelni</w:t>
            </w:r>
            <w:r>
              <w:rPr>
                <w:sz w:val="20"/>
                <w:szCs w:val="20"/>
                <w:lang w:eastAsia="en-US"/>
              </w:rPr>
              <w:t>k</w:t>
            </w:r>
            <w:r w:rsidRPr="004F3D68">
              <w:rPr>
                <w:sz w:val="20"/>
                <w:szCs w:val="20"/>
                <w:lang w:eastAsia="en-US"/>
              </w:rPr>
              <w:t xml:space="preserve"> </w:t>
            </w:r>
            <w:r>
              <w:rPr>
                <w:sz w:val="20"/>
                <w:szCs w:val="20"/>
                <w:lang w:eastAsia="en-US"/>
              </w:rPr>
              <w:t>JLS</w:t>
            </w:r>
          </w:p>
        </w:tc>
      </w:tr>
      <w:tr w:rsidR="00255186" w:rsidRPr="004F3D68" w14:paraId="11F0B7F6" w14:textId="77777777" w:rsidTr="005919C0">
        <w:trPr>
          <w:jc w:val="center"/>
        </w:trPr>
        <w:tc>
          <w:tcPr>
            <w:tcW w:w="4361" w:type="dxa"/>
            <w:tcBorders>
              <w:top w:val="single" w:sz="4" w:space="0" w:color="000000"/>
              <w:left w:val="single" w:sz="4" w:space="0" w:color="000000"/>
              <w:bottom w:val="single" w:sz="4" w:space="0" w:color="000000"/>
              <w:right w:val="single" w:sz="4" w:space="0" w:color="000000"/>
            </w:tcBorders>
            <w:vAlign w:val="center"/>
          </w:tcPr>
          <w:p w14:paraId="35AC0AA9"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 xml:space="preserve">Obavještavanje stanovnika o evakuaciji. Davanje uputa stanovništvu o mjerama koje </w:t>
            </w:r>
            <w:r>
              <w:rPr>
                <w:sz w:val="20"/>
                <w:szCs w:val="20"/>
                <w:lang w:eastAsia="en-US"/>
              </w:rPr>
              <w:t>trebaju poduzeti prije odlaska.</w:t>
            </w:r>
          </w:p>
        </w:tc>
        <w:tc>
          <w:tcPr>
            <w:tcW w:w="1984" w:type="dxa"/>
            <w:tcBorders>
              <w:top w:val="single" w:sz="4" w:space="0" w:color="000000"/>
              <w:left w:val="single" w:sz="4" w:space="0" w:color="000000"/>
              <w:bottom w:val="single" w:sz="4" w:space="0" w:color="000000"/>
              <w:right w:val="single" w:sz="4" w:space="0" w:color="000000"/>
            </w:tcBorders>
            <w:vAlign w:val="center"/>
          </w:tcPr>
          <w:p w14:paraId="2421C964" w14:textId="7466BE53" w:rsidR="00255186" w:rsidRPr="004F3D68" w:rsidRDefault="00255186" w:rsidP="004E7D9D">
            <w:pPr>
              <w:spacing w:after="0" w:line="240" w:lineRule="auto"/>
              <w:jc w:val="both"/>
              <w:rPr>
                <w:sz w:val="20"/>
                <w:szCs w:val="20"/>
                <w:lang w:eastAsia="en-US"/>
              </w:rPr>
            </w:pPr>
            <w:r w:rsidRPr="004F3D68">
              <w:rPr>
                <w:sz w:val="20"/>
                <w:szCs w:val="20"/>
                <w:lang w:eastAsia="en-US"/>
              </w:rPr>
              <w:t xml:space="preserve">načelnik Stožera </w:t>
            </w:r>
            <w:r w:rsidR="00431A6C">
              <w:rPr>
                <w:sz w:val="20"/>
                <w:szCs w:val="20"/>
                <w:lang w:eastAsia="en-US"/>
              </w:rPr>
              <w:t>CZ</w:t>
            </w:r>
          </w:p>
        </w:tc>
        <w:tc>
          <w:tcPr>
            <w:tcW w:w="2942" w:type="dxa"/>
            <w:tcBorders>
              <w:top w:val="single" w:sz="4" w:space="0" w:color="000000"/>
              <w:left w:val="single" w:sz="4" w:space="0" w:color="000000"/>
              <w:bottom w:val="single" w:sz="4" w:space="0" w:color="000000"/>
              <w:right w:val="single" w:sz="4" w:space="0" w:color="000000"/>
            </w:tcBorders>
            <w:vAlign w:val="center"/>
          </w:tcPr>
          <w:p w14:paraId="32F15AB3" w14:textId="77777777" w:rsidR="004A5571" w:rsidRDefault="007C7273" w:rsidP="004E7D9D">
            <w:pPr>
              <w:spacing w:after="0" w:line="240" w:lineRule="auto"/>
              <w:jc w:val="both"/>
              <w:rPr>
                <w:sz w:val="20"/>
                <w:szCs w:val="20"/>
                <w:lang w:eastAsia="en-US"/>
              </w:rPr>
            </w:pPr>
            <w:r>
              <w:rPr>
                <w:sz w:val="20"/>
                <w:szCs w:val="20"/>
                <w:lang w:eastAsia="en-US"/>
              </w:rPr>
              <w:t xml:space="preserve">Općinski </w:t>
            </w:r>
            <w:r w:rsidR="00152230">
              <w:rPr>
                <w:sz w:val="20"/>
                <w:szCs w:val="20"/>
                <w:lang w:eastAsia="en-US"/>
              </w:rPr>
              <w:t>načelnik</w:t>
            </w:r>
            <w:r w:rsidR="00255186" w:rsidRPr="004F3D68">
              <w:rPr>
                <w:sz w:val="20"/>
                <w:szCs w:val="20"/>
                <w:lang w:eastAsia="en-US"/>
              </w:rPr>
              <w:t xml:space="preserve"> </w:t>
            </w:r>
          </w:p>
          <w:p w14:paraId="3F37CC8E" w14:textId="2A86EEFF" w:rsidR="00255186" w:rsidRPr="004F3D68" w:rsidRDefault="004A5571" w:rsidP="004E7D9D">
            <w:pPr>
              <w:spacing w:after="0" w:line="240" w:lineRule="auto"/>
              <w:jc w:val="both"/>
              <w:rPr>
                <w:sz w:val="20"/>
                <w:szCs w:val="20"/>
                <w:lang w:eastAsia="en-US"/>
              </w:rPr>
            </w:pPr>
            <w:r>
              <w:rPr>
                <w:sz w:val="20"/>
                <w:szCs w:val="20"/>
                <w:lang w:eastAsia="en-US"/>
              </w:rPr>
              <w:t xml:space="preserve">Županijski </w:t>
            </w:r>
            <w:r w:rsidR="00255186" w:rsidRPr="004F3D68">
              <w:rPr>
                <w:sz w:val="20"/>
                <w:szCs w:val="20"/>
                <w:lang w:eastAsia="en-US"/>
              </w:rPr>
              <w:t>centar 112</w:t>
            </w:r>
          </w:p>
          <w:p w14:paraId="5AAF4B83" w14:textId="111ED2D4" w:rsidR="00255186" w:rsidRPr="004F3D68" w:rsidRDefault="00255186" w:rsidP="004E7D9D">
            <w:pPr>
              <w:spacing w:after="0" w:line="240" w:lineRule="auto"/>
              <w:jc w:val="both"/>
              <w:rPr>
                <w:sz w:val="20"/>
                <w:szCs w:val="20"/>
                <w:lang w:eastAsia="en-US"/>
              </w:rPr>
            </w:pPr>
            <w:r w:rsidRPr="004F3D68">
              <w:rPr>
                <w:sz w:val="20"/>
                <w:szCs w:val="20"/>
                <w:lang w:eastAsia="en-US"/>
              </w:rPr>
              <w:t>Sredstva javnog priopćavanja</w:t>
            </w:r>
            <w:r w:rsidR="00431A6C">
              <w:rPr>
                <w:sz w:val="20"/>
                <w:szCs w:val="20"/>
                <w:lang w:eastAsia="en-US"/>
              </w:rPr>
              <w:t xml:space="preserve"> </w:t>
            </w:r>
            <w:hyperlink r:id="rId106" w:history="1">
              <w:r w:rsidRPr="004F3D68">
                <w:rPr>
                  <w:rStyle w:val="Hiperveza"/>
                  <w:rFonts w:cs="Calibri"/>
                  <w:sz w:val="20"/>
                  <w:szCs w:val="20"/>
                  <w:lang w:eastAsia="en-US"/>
                </w:rPr>
                <w:t>(prilog 28)</w:t>
              </w:r>
            </w:hyperlink>
          </w:p>
        </w:tc>
      </w:tr>
      <w:tr w:rsidR="00255186" w:rsidRPr="004F3D68" w14:paraId="1AE30154" w14:textId="77777777" w:rsidTr="005919C0">
        <w:trPr>
          <w:jc w:val="center"/>
        </w:trPr>
        <w:tc>
          <w:tcPr>
            <w:tcW w:w="4361" w:type="dxa"/>
            <w:tcBorders>
              <w:top w:val="single" w:sz="4" w:space="0" w:color="000000"/>
              <w:left w:val="single" w:sz="4" w:space="0" w:color="000000"/>
              <w:bottom w:val="single" w:sz="4" w:space="0" w:color="000000"/>
              <w:right w:val="single" w:sz="4" w:space="0" w:color="000000"/>
            </w:tcBorders>
            <w:vAlign w:val="center"/>
          </w:tcPr>
          <w:p w14:paraId="5ACE03E6"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Organizacija dežurstva s ciljem pružanja pot</w:t>
            </w:r>
            <w:r>
              <w:rPr>
                <w:sz w:val="20"/>
                <w:szCs w:val="20"/>
                <w:lang w:eastAsia="en-US"/>
              </w:rPr>
              <w:t>rebnih informacija o evakuaciji.</w:t>
            </w:r>
          </w:p>
        </w:tc>
        <w:tc>
          <w:tcPr>
            <w:tcW w:w="1984" w:type="dxa"/>
            <w:tcBorders>
              <w:top w:val="single" w:sz="4" w:space="0" w:color="000000"/>
              <w:left w:val="single" w:sz="4" w:space="0" w:color="000000"/>
              <w:bottom w:val="single" w:sz="4" w:space="0" w:color="000000"/>
              <w:right w:val="single" w:sz="4" w:space="0" w:color="000000"/>
            </w:tcBorders>
            <w:vAlign w:val="center"/>
          </w:tcPr>
          <w:p w14:paraId="2C787CDA" w14:textId="0C8D29CA" w:rsidR="00255186" w:rsidRPr="004F3D68" w:rsidRDefault="00255186" w:rsidP="004E7D9D">
            <w:pPr>
              <w:spacing w:after="0" w:line="240" w:lineRule="auto"/>
              <w:jc w:val="both"/>
              <w:rPr>
                <w:sz w:val="20"/>
                <w:szCs w:val="20"/>
                <w:lang w:eastAsia="en-US"/>
              </w:rPr>
            </w:pPr>
            <w:r w:rsidRPr="004F3D68">
              <w:rPr>
                <w:sz w:val="20"/>
                <w:szCs w:val="20"/>
                <w:lang w:eastAsia="en-US"/>
              </w:rPr>
              <w:t>načelnik Stožera</w:t>
            </w:r>
            <w:r w:rsidR="00431A6C">
              <w:rPr>
                <w:sz w:val="20"/>
                <w:szCs w:val="20"/>
                <w:lang w:eastAsia="en-US"/>
              </w:rPr>
              <w:t xml:space="preserve"> CZ</w:t>
            </w:r>
          </w:p>
        </w:tc>
        <w:tc>
          <w:tcPr>
            <w:tcW w:w="2942" w:type="dxa"/>
            <w:tcBorders>
              <w:top w:val="single" w:sz="4" w:space="0" w:color="000000"/>
              <w:left w:val="single" w:sz="4" w:space="0" w:color="000000"/>
              <w:bottom w:val="single" w:sz="4" w:space="0" w:color="000000"/>
              <w:right w:val="single" w:sz="4" w:space="0" w:color="000000"/>
            </w:tcBorders>
            <w:vAlign w:val="center"/>
          </w:tcPr>
          <w:p w14:paraId="255A790F" w14:textId="5B274344" w:rsidR="00255186" w:rsidRPr="004F3D68" w:rsidRDefault="00255186" w:rsidP="004E7D9D">
            <w:pPr>
              <w:spacing w:after="0" w:line="240" w:lineRule="auto"/>
              <w:jc w:val="both"/>
              <w:rPr>
                <w:sz w:val="20"/>
                <w:szCs w:val="20"/>
                <w:lang w:eastAsia="en-US"/>
              </w:rPr>
            </w:pPr>
            <w:r w:rsidRPr="004F3D68">
              <w:rPr>
                <w:sz w:val="20"/>
                <w:szCs w:val="20"/>
                <w:lang w:eastAsia="en-US"/>
              </w:rPr>
              <w:t>pročelni</w:t>
            </w:r>
            <w:r w:rsidR="004A5571">
              <w:rPr>
                <w:sz w:val="20"/>
                <w:szCs w:val="20"/>
                <w:lang w:eastAsia="en-US"/>
              </w:rPr>
              <w:t>k</w:t>
            </w:r>
            <w:r w:rsidRPr="004F3D68">
              <w:rPr>
                <w:sz w:val="20"/>
                <w:szCs w:val="20"/>
                <w:lang w:eastAsia="en-US"/>
              </w:rPr>
              <w:t xml:space="preserve"> </w:t>
            </w:r>
            <w:r w:rsidR="004A5571">
              <w:rPr>
                <w:sz w:val="20"/>
                <w:szCs w:val="20"/>
                <w:lang w:eastAsia="en-US"/>
              </w:rPr>
              <w:t>JLS</w:t>
            </w:r>
          </w:p>
        </w:tc>
      </w:tr>
    </w:tbl>
    <w:p w14:paraId="491FC7F1" w14:textId="77777777" w:rsidR="00A86DFF" w:rsidRPr="00B718DF" w:rsidRDefault="00A86DFF" w:rsidP="00255186"/>
    <w:p w14:paraId="44321FF8" w14:textId="77777777" w:rsidR="00255186" w:rsidRPr="00B718DF" w:rsidRDefault="00255186" w:rsidP="002C000F">
      <w:pPr>
        <w:pStyle w:val="Razina4"/>
      </w:pPr>
      <w:bookmarkStart w:id="128" w:name="_Toc224127297"/>
      <w:r w:rsidRPr="00B718DF">
        <w:t>Pregled osoba koje podliježu evakuaciji po kategorijama</w:t>
      </w:r>
      <w:bookmarkEnd w:id="128"/>
    </w:p>
    <w:p w14:paraId="133F50B4" w14:textId="7CC47AFD" w:rsidR="00255186" w:rsidRPr="00B718DF" w:rsidRDefault="00255186" w:rsidP="00AD718C">
      <w:pPr>
        <w:autoSpaceDE w:val="0"/>
        <w:autoSpaceDN w:val="0"/>
        <w:adjustRightInd w:val="0"/>
        <w:spacing w:after="0"/>
        <w:ind w:firstLine="708"/>
        <w:jc w:val="both"/>
      </w:pPr>
      <w:r w:rsidRPr="00B718DF">
        <w:t>Evakuaciji podliježu slijedeće skupine stanovništva:</w:t>
      </w:r>
    </w:p>
    <w:p w14:paraId="7F07B2BF" w14:textId="77777777" w:rsidR="00255186" w:rsidRPr="00B718DF" w:rsidRDefault="00255186">
      <w:pPr>
        <w:numPr>
          <w:ilvl w:val="0"/>
          <w:numId w:val="65"/>
        </w:numPr>
        <w:autoSpaceDE w:val="0"/>
        <w:autoSpaceDN w:val="0"/>
        <w:adjustRightInd w:val="0"/>
        <w:spacing w:after="0"/>
        <w:jc w:val="both"/>
      </w:pPr>
      <w:r w:rsidRPr="00B718DF">
        <w:t xml:space="preserve">trudnice i majke s djecom do 10 godina </w:t>
      </w:r>
    </w:p>
    <w:p w14:paraId="656153C7" w14:textId="77777777" w:rsidR="00255186" w:rsidRPr="00B718DF" w:rsidRDefault="00255186">
      <w:pPr>
        <w:numPr>
          <w:ilvl w:val="0"/>
          <w:numId w:val="65"/>
        </w:numPr>
        <w:autoSpaceDE w:val="0"/>
        <w:autoSpaceDN w:val="0"/>
        <w:adjustRightInd w:val="0"/>
        <w:spacing w:after="0"/>
        <w:jc w:val="both"/>
      </w:pPr>
      <w:r w:rsidRPr="00B718DF">
        <w:t>djeca bez roditelja do 15 godina</w:t>
      </w:r>
    </w:p>
    <w:p w14:paraId="61D7E603" w14:textId="77777777" w:rsidR="00255186" w:rsidRPr="00B718DF" w:rsidRDefault="00255186">
      <w:pPr>
        <w:numPr>
          <w:ilvl w:val="0"/>
          <w:numId w:val="65"/>
        </w:numPr>
        <w:autoSpaceDE w:val="0"/>
        <w:autoSpaceDN w:val="0"/>
        <w:adjustRightInd w:val="0"/>
        <w:spacing w:after="0"/>
        <w:jc w:val="both"/>
      </w:pPr>
      <w:r w:rsidRPr="00B718DF">
        <w:t>bolesne, iznemogle i starije osobe</w:t>
      </w:r>
    </w:p>
    <w:p w14:paraId="329FF06F" w14:textId="77777777" w:rsidR="00255186" w:rsidRPr="00B718DF" w:rsidRDefault="00255186">
      <w:pPr>
        <w:numPr>
          <w:ilvl w:val="0"/>
          <w:numId w:val="65"/>
        </w:numPr>
        <w:autoSpaceDE w:val="0"/>
        <w:autoSpaceDN w:val="0"/>
        <w:adjustRightInd w:val="0"/>
        <w:spacing w:after="0"/>
        <w:jc w:val="both"/>
      </w:pPr>
      <w:r w:rsidRPr="00B718DF">
        <w:t>osobe sa posebnim potrebama</w:t>
      </w:r>
      <w:r>
        <w:t>.</w:t>
      </w:r>
    </w:p>
    <w:p w14:paraId="3CD7A904" w14:textId="77777777" w:rsidR="00255186" w:rsidRPr="00B718DF" w:rsidRDefault="00255186" w:rsidP="00255186">
      <w:pPr>
        <w:autoSpaceDE w:val="0"/>
        <w:autoSpaceDN w:val="0"/>
        <w:adjustRightInd w:val="0"/>
        <w:spacing w:after="0" w:line="240" w:lineRule="auto"/>
        <w:jc w:val="both"/>
      </w:pPr>
    </w:p>
    <w:p w14:paraId="21AD974D" w14:textId="134A26D5" w:rsidR="00A86DFF" w:rsidRPr="00B718DF" w:rsidRDefault="00255186" w:rsidP="00E64900">
      <w:pPr>
        <w:autoSpaceDE w:val="0"/>
        <w:autoSpaceDN w:val="0"/>
        <w:adjustRightInd w:val="0"/>
        <w:spacing w:after="0"/>
        <w:ind w:firstLine="708"/>
        <w:jc w:val="both"/>
        <w:rPr>
          <w:lang w:eastAsia="en-US"/>
        </w:rPr>
      </w:pPr>
      <w:r w:rsidRPr="00B718DF">
        <w:rPr>
          <w:lang w:eastAsia="en-US"/>
        </w:rPr>
        <w:t xml:space="preserve">Stranci s privremenim boravištem u Republici Hrvatskoj podliježu istim uvjetima, pravima i obvezama u svezi evakuacije kao i državljani Republike Hrvatske. Obveza i dužnost </w:t>
      </w:r>
      <w:r w:rsidR="007C7273">
        <w:rPr>
          <w:lang w:eastAsia="en-US"/>
        </w:rPr>
        <w:t>općinsk</w:t>
      </w:r>
      <w:r w:rsidR="00A33E9D">
        <w:rPr>
          <w:lang w:eastAsia="en-US"/>
        </w:rPr>
        <w:t>og</w:t>
      </w:r>
      <w:r w:rsidR="007C7273">
        <w:rPr>
          <w:lang w:eastAsia="en-US"/>
        </w:rPr>
        <w:t xml:space="preserve"> načelnik</w:t>
      </w:r>
      <w:r w:rsidRPr="00B718DF">
        <w:rPr>
          <w:lang w:eastAsia="en-US"/>
        </w:rPr>
        <w:t xml:space="preserve">a je da, odmah po saznanju dobivenim od načelnika stožera CZ (on će tu informaciju dobiti od povjerenika CZ) da se među ugroženim  stanovništvom nalaze strani državljani, izvijesti Ministarstvo vanjskih poslova RH. </w:t>
      </w:r>
    </w:p>
    <w:p w14:paraId="030E5C72" w14:textId="77777777" w:rsidR="00255186" w:rsidRPr="00B718DF" w:rsidRDefault="00255186" w:rsidP="002C000F">
      <w:pPr>
        <w:pStyle w:val="Razina4"/>
      </w:pPr>
      <w:bookmarkStart w:id="129" w:name="_Toc224127298"/>
      <w:bookmarkStart w:id="130" w:name="_Hlk14107489"/>
      <w:r w:rsidRPr="00B718DF">
        <w:lastRenderedPageBreak/>
        <w:t>Pregled mjesta prikupljanja i prihvata</w:t>
      </w:r>
      <w:bookmarkEnd w:id="129"/>
    </w:p>
    <w:p w14:paraId="1BA97DB1" w14:textId="51B32F6B" w:rsidR="00A86DFF" w:rsidRPr="00B718DF" w:rsidRDefault="00255186" w:rsidP="00E64900">
      <w:pPr>
        <w:ind w:firstLine="708"/>
        <w:jc w:val="both"/>
        <w:rPr>
          <w:lang w:eastAsia="en-US"/>
        </w:rPr>
      </w:pPr>
      <w:r w:rsidRPr="00B718DF">
        <w:rPr>
          <w:lang w:eastAsia="en-US"/>
        </w:rPr>
        <w:t>Mjesta prikupljanja i prihvata za provođenje evakuacije definirana su Planom djelovanja CZ svake JLS. Čelni</w:t>
      </w:r>
      <w:r w:rsidR="00AB558D">
        <w:rPr>
          <w:lang w:eastAsia="en-US"/>
        </w:rPr>
        <w:t>k</w:t>
      </w:r>
      <w:r w:rsidRPr="00B718DF">
        <w:rPr>
          <w:lang w:eastAsia="en-US"/>
        </w:rPr>
        <w:t xml:space="preserve"> JLS duž</w:t>
      </w:r>
      <w:r w:rsidR="00AB558D">
        <w:rPr>
          <w:lang w:eastAsia="en-US"/>
        </w:rPr>
        <w:t xml:space="preserve">an je </w:t>
      </w:r>
      <w:r w:rsidRPr="00B718DF">
        <w:rPr>
          <w:lang w:eastAsia="en-US"/>
        </w:rPr>
        <w:t xml:space="preserve">provesti evakuaciju stanovništva na svom teritoriju i odrediti centralno mjesto prikupljanja. Stožer CZ </w:t>
      </w:r>
      <w:r w:rsidR="00AB558D">
        <w:rPr>
          <w:lang w:eastAsia="en-US"/>
        </w:rPr>
        <w:t>općine</w:t>
      </w:r>
      <w:r w:rsidR="00921170">
        <w:rPr>
          <w:lang w:eastAsia="en-US"/>
        </w:rPr>
        <w:t xml:space="preserve"> </w:t>
      </w:r>
      <w:r w:rsidRPr="00B718DF">
        <w:rPr>
          <w:lang w:eastAsia="en-US"/>
        </w:rPr>
        <w:t xml:space="preserve">će nakon toga preuzeti koordinaciju aktivnosti oko provođenja evakuacije sa ili unutar prostora </w:t>
      </w:r>
      <w:r w:rsidR="00CF21E4">
        <w:rPr>
          <w:lang w:eastAsia="en-US"/>
        </w:rPr>
        <w:t>O</w:t>
      </w:r>
      <w:r w:rsidR="00AB558D">
        <w:rPr>
          <w:lang w:eastAsia="en-US"/>
        </w:rPr>
        <w:t>pćine</w:t>
      </w:r>
      <w:r w:rsidR="00921170">
        <w:rPr>
          <w:lang w:eastAsia="en-US"/>
        </w:rPr>
        <w:t xml:space="preserve"> </w:t>
      </w:r>
      <w:r w:rsidRPr="00B718DF">
        <w:rPr>
          <w:lang w:eastAsia="en-US"/>
        </w:rPr>
        <w:t>.</w:t>
      </w:r>
    </w:p>
    <w:p w14:paraId="06896D7F" w14:textId="77777777" w:rsidR="00255186" w:rsidRPr="008D2488" w:rsidRDefault="00255186" w:rsidP="002C000F">
      <w:pPr>
        <w:pStyle w:val="Razina4"/>
      </w:pPr>
      <w:bookmarkStart w:id="131" w:name="_Toc224127299"/>
      <w:bookmarkStart w:id="132" w:name="_Hlk14107526"/>
      <w:bookmarkEnd w:id="130"/>
      <w:r w:rsidRPr="008D2488">
        <w:t>Pregled pravaca i prometnica za evakuaciju</w:t>
      </w:r>
      <w:bookmarkEnd w:id="131"/>
    </w:p>
    <w:p w14:paraId="613A4CD1" w14:textId="1EA6FBE3" w:rsidR="00255186" w:rsidRDefault="00255186" w:rsidP="00255186">
      <w:pPr>
        <w:ind w:firstLine="708"/>
        <w:jc w:val="both"/>
        <w:rPr>
          <w:lang w:eastAsia="en-US"/>
        </w:rPr>
      </w:pPr>
      <w:r w:rsidRPr="008D2488">
        <w:rPr>
          <w:lang w:eastAsia="en-US"/>
        </w:rPr>
        <w:t>Pregled mjesta prikupljanja i prihvata koji su uređeni odluk</w:t>
      </w:r>
      <w:r w:rsidR="00AB558D">
        <w:rPr>
          <w:lang w:eastAsia="en-US"/>
        </w:rPr>
        <w:t>om općinskog načelnika.</w:t>
      </w:r>
    </w:p>
    <w:p w14:paraId="14A1EA29" w14:textId="0251C8BF" w:rsidR="00255186" w:rsidRPr="008D2488" w:rsidRDefault="00255186" w:rsidP="00255186">
      <w:pPr>
        <w:ind w:firstLine="708"/>
        <w:jc w:val="both"/>
        <w:rPr>
          <w:lang w:eastAsia="en-US"/>
        </w:rPr>
      </w:pPr>
      <w:r>
        <w:rPr>
          <w:lang w:eastAsia="en-US"/>
        </w:rPr>
        <w:t xml:space="preserve">JLS mora izvršiti evakuaciju iz naselja na svom području i dovesti stanovništvo na centralno mjesto prikupljanja. Nakon toga evakuaciju nastavlja Stožer CZ </w:t>
      </w:r>
      <w:r w:rsidR="00CF21E4">
        <w:rPr>
          <w:lang w:eastAsia="en-US"/>
        </w:rPr>
        <w:t>O</w:t>
      </w:r>
      <w:r w:rsidR="00AB558D">
        <w:rPr>
          <w:lang w:eastAsia="en-US"/>
        </w:rPr>
        <w:t>pćine</w:t>
      </w:r>
      <w:r>
        <w:rPr>
          <w:lang w:eastAsia="en-US"/>
        </w:rPr>
        <w:t xml:space="preserve">. </w:t>
      </w:r>
    </w:p>
    <w:p w14:paraId="6F16ADFB" w14:textId="10327765" w:rsidR="00A86DFF" w:rsidRDefault="00255186" w:rsidP="00E64900">
      <w:pPr>
        <w:ind w:firstLine="708"/>
        <w:jc w:val="both"/>
        <w:rPr>
          <w:lang w:eastAsia="en-US"/>
        </w:rPr>
      </w:pPr>
      <w:r w:rsidRPr="008D2488">
        <w:rPr>
          <w:lang w:eastAsia="en-US"/>
        </w:rPr>
        <w:t xml:space="preserve">Po </w:t>
      </w:r>
      <w:r>
        <w:rPr>
          <w:lang w:eastAsia="en-US"/>
        </w:rPr>
        <w:t xml:space="preserve">odluci </w:t>
      </w:r>
      <w:r w:rsidRPr="008D2488">
        <w:rPr>
          <w:lang w:eastAsia="en-US"/>
        </w:rPr>
        <w:t>o provođenju evakuacije, povjerenici CZ JLS i pripadnici postrojbe CZ JLS zaduženi za provođenje evakuacije s mjesta okupljanja, organiziraju osobe koje će se evakuirati, raspoređuju ih po vozilima i mjestima gdje se evakuiraju, izrađuju i/ili usuglašavaju popise osoba koje se evakuiraju. Pored povjerenika i pripadnika postrojbe CZ  JLS u provođenje evakuacije uključuju se i vlasnici prijevoznih sredstava prema popisu</w:t>
      </w:r>
      <w:r w:rsidRPr="00672EFB">
        <w:rPr>
          <w:lang w:eastAsia="en-US"/>
        </w:rPr>
        <w:t>.</w:t>
      </w:r>
    </w:p>
    <w:p w14:paraId="6B2F6D1A" w14:textId="271EC4D6" w:rsidR="00A86DFF" w:rsidRPr="00A86DFF" w:rsidRDefault="00255186" w:rsidP="00A86DFF">
      <w:pPr>
        <w:pStyle w:val="Razina3"/>
      </w:pPr>
      <w:bookmarkStart w:id="133" w:name="_Toc308350642"/>
      <w:bookmarkStart w:id="134" w:name="_Toc306126582"/>
      <w:bookmarkStart w:id="135" w:name="_Toc306126306"/>
      <w:bookmarkStart w:id="136" w:name="_Toc346709493"/>
      <w:bookmarkStart w:id="137" w:name="_Toc224127300"/>
      <w:bookmarkEnd w:id="132"/>
      <w:r w:rsidRPr="00B718DF">
        <w:t>Organizacija evakuacije stoke</w:t>
      </w:r>
      <w:bookmarkEnd w:id="133"/>
      <w:bookmarkEnd w:id="134"/>
      <w:bookmarkEnd w:id="135"/>
      <w:bookmarkEnd w:id="136"/>
      <w:bookmarkEnd w:id="13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23"/>
        <w:gridCol w:w="1688"/>
        <w:gridCol w:w="2163"/>
      </w:tblGrid>
      <w:tr w:rsidR="00255186" w:rsidRPr="004F3D68" w14:paraId="63ECEFF9" w14:textId="77777777" w:rsidTr="005919C0">
        <w:trPr>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50DDC0B" w14:textId="77777777" w:rsidR="00255186" w:rsidRPr="004F3D68" w:rsidRDefault="00255186" w:rsidP="002D11D6">
            <w:pPr>
              <w:spacing w:after="0" w:line="240" w:lineRule="auto"/>
              <w:jc w:val="center"/>
              <w:rPr>
                <w:i/>
                <w:iCs/>
                <w:sz w:val="24"/>
                <w:szCs w:val="24"/>
                <w:lang w:eastAsia="en-US"/>
              </w:rPr>
            </w:pPr>
            <w:r w:rsidRPr="004F3D68">
              <w:rPr>
                <w:i/>
                <w:iCs/>
                <w:sz w:val="24"/>
                <w:szCs w:val="24"/>
                <w:lang w:eastAsia="en-US"/>
              </w:rPr>
              <w:t>Radnje i postupci</w:t>
            </w:r>
          </w:p>
        </w:tc>
        <w:tc>
          <w:tcPr>
            <w:tcW w:w="16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FBF8B4E" w14:textId="77777777" w:rsidR="00255186" w:rsidRPr="004F3D68" w:rsidRDefault="00255186" w:rsidP="002D11D6">
            <w:pPr>
              <w:spacing w:after="0" w:line="240" w:lineRule="auto"/>
              <w:jc w:val="center"/>
              <w:rPr>
                <w:i/>
                <w:iCs/>
                <w:sz w:val="24"/>
                <w:szCs w:val="24"/>
                <w:lang w:eastAsia="en-US"/>
              </w:rPr>
            </w:pPr>
            <w:r w:rsidRPr="004F3D68">
              <w:rPr>
                <w:i/>
                <w:iCs/>
                <w:sz w:val="24"/>
                <w:szCs w:val="24"/>
                <w:lang w:eastAsia="en-US"/>
              </w:rPr>
              <w:t>Rukovođenje</w:t>
            </w:r>
          </w:p>
        </w:tc>
        <w:tc>
          <w:tcPr>
            <w:tcW w:w="217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2500C19" w14:textId="77777777" w:rsidR="00255186" w:rsidRPr="004F3D68" w:rsidRDefault="00255186" w:rsidP="002D11D6">
            <w:pPr>
              <w:spacing w:after="0" w:line="240" w:lineRule="auto"/>
              <w:jc w:val="center"/>
              <w:rPr>
                <w:i/>
                <w:iCs/>
                <w:sz w:val="24"/>
                <w:szCs w:val="24"/>
                <w:lang w:eastAsia="en-US"/>
              </w:rPr>
            </w:pPr>
            <w:r w:rsidRPr="004F3D68">
              <w:rPr>
                <w:i/>
                <w:iCs/>
                <w:sz w:val="24"/>
                <w:szCs w:val="24"/>
                <w:lang w:eastAsia="en-US"/>
              </w:rPr>
              <w:t>Izvršenje/Suradnja</w:t>
            </w:r>
          </w:p>
        </w:tc>
      </w:tr>
      <w:tr w:rsidR="00255186" w:rsidRPr="004F3D68" w14:paraId="1DA2C3BE" w14:textId="77777777" w:rsidTr="005919C0">
        <w:trPr>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BF1BF2"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Prikupljanje informacija i u skladu sa time utvrđivanja potrebe za evakuacijom stoke</w:t>
            </w:r>
            <w:r w:rsidRPr="00620ACF">
              <w:rPr>
                <w:sz w:val="20"/>
                <w:szCs w:val="20"/>
                <w:lang w:eastAsia="en-US"/>
              </w:rPr>
              <w:t>.</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FC964" w14:textId="72450701" w:rsidR="00255186" w:rsidRPr="00620ACF" w:rsidRDefault="00255186" w:rsidP="004E7D9D">
            <w:pPr>
              <w:spacing w:after="0" w:line="240" w:lineRule="auto"/>
              <w:jc w:val="both"/>
              <w:rPr>
                <w:sz w:val="20"/>
                <w:szCs w:val="20"/>
                <w:lang w:eastAsia="en-US"/>
              </w:rPr>
            </w:pPr>
            <w:r w:rsidRPr="00620ACF">
              <w:rPr>
                <w:sz w:val="20"/>
                <w:szCs w:val="20"/>
                <w:lang w:eastAsia="en-US"/>
              </w:rPr>
              <w:t>načelnik Stožera</w:t>
            </w:r>
            <w:r w:rsidR="00AD7AD7">
              <w:rPr>
                <w:sz w:val="20"/>
                <w:szCs w:val="20"/>
                <w:lang w:eastAsia="en-US"/>
              </w:rPr>
              <w:t xml:space="preserve"> CZ</w:t>
            </w:r>
          </w:p>
        </w:tc>
        <w:tc>
          <w:tcPr>
            <w:tcW w:w="2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DB6D3" w14:textId="17ED1C27" w:rsidR="00255186" w:rsidRPr="004F3D68" w:rsidRDefault="00255186" w:rsidP="004E7D9D">
            <w:pPr>
              <w:spacing w:after="0" w:line="240" w:lineRule="auto"/>
              <w:jc w:val="both"/>
              <w:rPr>
                <w:sz w:val="20"/>
                <w:szCs w:val="20"/>
                <w:lang w:eastAsia="en-US"/>
              </w:rPr>
            </w:pPr>
            <w:r w:rsidRPr="004F3D68">
              <w:rPr>
                <w:sz w:val="20"/>
                <w:szCs w:val="20"/>
                <w:lang w:eastAsia="en-US"/>
              </w:rPr>
              <w:t xml:space="preserve">član Stožera </w:t>
            </w:r>
            <w:r w:rsidR="00AB558D">
              <w:rPr>
                <w:sz w:val="20"/>
                <w:szCs w:val="20"/>
                <w:lang w:eastAsia="en-US"/>
              </w:rPr>
              <w:t>CZ</w:t>
            </w:r>
          </w:p>
          <w:p w14:paraId="095BB105" w14:textId="59007890" w:rsidR="00255186" w:rsidRPr="004F3D68" w:rsidRDefault="00255186" w:rsidP="004E7D9D">
            <w:pPr>
              <w:spacing w:after="0" w:line="240" w:lineRule="auto"/>
              <w:jc w:val="both"/>
              <w:rPr>
                <w:sz w:val="20"/>
                <w:szCs w:val="20"/>
                <w:lang w:eastAsia="en-US"/>
              </w:rPr>
            </w:pPr>
            <w:r w:rsidRPr="004F3D68">
              <w:rPr>
                <w:sz w:val="20"/>
                <w:szCs w:val="20"/>
                <w:lang w:eastAsia="en-US"/>
              </w:rPr>
              <w:t>čelni</w:t>
            </w:r>
            <w:r w:rsidR="00AB558D">
              <w:rPr>
                <w:sz w:val="20"/>
                <w:szCs w:val="20"/>
                <w:lang w:eastAsia="en-US"/>
              </w:rPr>
              <w:t>k</w:t>
            </w:r>
            <w:r w:rsidRPr="004F3D68">
              <w:rPr>
                <w:sz w:val="20"/>
                <w:szCs w:val="20"/>
                <w:lang w:eastAsia="en-US"/>
              </w:rPr>
              <w:t xml:space="preserve"> JLS </w:t>
            </w:r>
            <w:hyperlink r:id="rId107" w:history="1">
              <w:r w:rsidRPr="004F3D68">
                <w:rPr>
                  <w:rStyle w:val="Hiperveza"/>
                  <w:rFonts w:cs="Calibri"/>
                  <w:sz w:val="20"/>
                  <w:szCs w:val="20"/>
                  <w:lang w:eastAsia="en-US"/>
                </w:rPr>
                <w:t xml:space="preserve"> (prilog 8)</w:t>
              </w:r>
            </w:hyperlink>
          </w:p>
        </w:tc>
      </w:tr>
      <w:tr w:rsidR="00255186" w:rsidRPr="004F3D68" w14:paraId="12992B24" w14:textId="77777777" w:rsidTr="005919C0">
        <w:trPr>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3C08F9"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 xml:space="preserve">Uspostavljanje kontakta sa susjednim JLS zbog utvrđivanja mogućnosti zbrinjavanja stoke. </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0EDBC" w14:textId="172B1F99" w:rsidR="00255186" w:rsidRPr="00620ACF" w:rsidRDefault="007C7273" w:rsidP="004E7D9D">
            <w:pPr>
              <w:spacing w:after="0" w:line="240" w:lineRule="auto"/>
              <w:jc w:val="both"/>
              <w:rPr>
                <w:sz w:val="20"/>
                <w:szCs w:val="20"/>
                <w:lang w:eastAsia="en-US"/>
              </w:rPr>
            </w:pPr>
            <w:r>
              <w:rPr>
                <w:sz w:val="20"/>
                <w:szCs w:val="20"/>
                <w:lang w:eastAsia="en-US"/>
              </w:rPr>
              <w:t>općinski načelnik</w:t>
            </w:r>
            <w:r w:rsidR="00255186" w:rsidRPr="00620ACF">
              <w:rPr>
                <w:sz w:val="20"/>
                <w:szCs w:val="20"/>
                <w:lang w:eastAsia="en-US"/>
              </w:rPr>
              <w:t xml:space="preserve"> </w:t>
            </w:r>
          </w:p>
        </w:tc>
        <w:tc>
          <w:tcPr>
            <w:tcW w:w="2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1CFE65" w14:textId="2CE1A5D4" w:rsidR="00255186" w:rsidRPr="004F3D68" w:rsidRDefault="00255186" w:rsidP="004E7D9D">
            <w:pPr>
              <w:spacing w:after="0" w:line="240" w:lineRule="auto"/>
              <w:jc w:val="both"/>
              <w:rPr>
                <w:sz w:val="20"/>
                <w:szCs w:val="20"/>
                <w:lang w:eastAsia="en-US"/>
              </w:rPr>
            </w:pPr>
            <w:r w:rsidRPr="004F3D68">
              <w:rPr>
                <w:sz w:val="20"/>
                <w:szCs w:val="20"/>
                <w:lang w:eastAsia="en-US"/>
              </w:rPr>
              <w:t>načelnik Stožera</w:t>
            </w:r>
            <w:r w:rsidR="00A33E9D">
              <w:rPr>
                <w:sz w:val="20"/>
                <w:szCs w:val="20"/>
                <w:lang w:eastAsia="en-US"/>
              </w:rPr>
              <w:t xml:space="preserve"> CZ</w:t>
            </w:r>
            <w:r>
              <w:rPr>
                <w:sz w:val="20"/>
                <w:szCs w:val="20"/>
                <w:lang w:eastAsia="en-US"/>
              </w:rPr>
              <w:t>,</w:t>
            </w:r>
          </w:p>
          <w:p w14:paraId="35582BE8" w14:textId="5ADF6531" w:rsidR="00255186" w:rsidRPr="004F3D68" w:rsidRDefault="00AB558D" w:rsidP="004E7D9D">
            <w:pPr>
              <w:spacing w:after="0" w:line="240" w:lineRule="auto"/>
              <w:jc w:val="both"/>
              <w:rPr>
                <w:sz w:val="20"/>
                <w:szCs w:val="20"/>
                <w:lang w:eastAsia="en-US"/>
              </w:rPr>
            </w:pPr>
            <w:r>
              <w:rPr>
                <w:sz w:val="20"/>
                <w:szCs w:val="20"/>
                <w:lang w:eastAsia="en-US"/>
              </w:rPr>
              <w:t>općinski načelnik</w:t>
            </w:r>
          </w:p>
        </w:tc>
      </w:tr>
      <w:tr w:rsidR="00255186" w:rsidRPr="004F3D68" w14:paraId="5B9CC572" w14:textId="77777777" w:rsidTr="005919C0">
        <w:trPr>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18BEF9" w14:textId="05754AC3" w:rsidR="00255186" w:rsidRPr="004F3D68" w:rsidRDefault="00255186" w:rsidP="004E7D9D">
            <w:pPr>
              <w:spacing w:after="0" w:line="240" w:lineRule="auto"/>
              <w:jc w:val="both"/>
              <w:rPr>
                <w:sz w:val="20"/>
                <w:szCs w:val="20"/>
                <w:lang w:eastAsia="en-US"/>
              </w:rPr>
            </w:pPr>
            <w:r w:rsidRPr="004F3D68">
              <w:rPr>
                <w:sz w:val="20"/>
                <w:szCs w:val="20"/>
                <w:lang w:eastAsia="en-US"/>
              </w:rPr>
              <w:t>Prikupljanje stoke na za to određenim punktovima (svak</w:t>
            </w:r>
            <w:r w:rsidR="00AB558D">
              <w:rPr>
                <w:sz w:val="20"/>
                <w:szCs w:val="20"/>
                <w:lang w:eastAsia="en-US"/>
              </w:rPr>
              <w:t>o naselje</w:t>
            </w:r>
            <w:r w:rsidRPr="004F3D68">
              <w:rPr>
                <w:sz w:val="20"/>
                <w:szCs w:val="20"/>
                <w:lang w:eastAsia="en-US"/>
              </w:rPr>
              <w:t xml:space="preserve"> JLS jedan punkt)</w:t>
            </w:r>
            <w:r>
              <w:rPr>
                <w:sz w:val="20"/>
                <w:szCs w:val="20"/>
                <w:lang w:eastAsia="en-US"/>
              </w:rPr>
              <w:t>.</w:t>
            </w:r>
            <w:r w:rsidRPr="004F3D68">
              <w:rPr>
                <w:sz w:val="20"/>
                <w:szCs w:val="20"/>
                <w:lang w:eastAsia="en-US"/>
              </w:rPr>
              <w:t xml:space="preserve"> </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632774" w14:textId="75AFC279" w:rsidR="00255186" w:rsidRPr="00620ACF" w:rsidRDefault="00255186" w:rsidP="004E7D9D">
            <w:pPr>
              <w:spacing w:after="0" w:line="240" w:lineRule="auto"/>
              <w:jc w:val="both"/>
              <w:rPr>
                <w:sz w:val="20"/>
                <w:szCs w:val="20"/>
                <w:lang w:eastAsia="en-US"/>
              </w:rPr>
            </w:pPr>
            <w:r w:rsidRPr="00620ACF">
              <w:rPr>
                <w:sz w:val="20"/>
                <w:szCs w:val="20"/>
                <w:lang w:eastAsia="en-US"/>
              </w:rPr>
              <w:t>načelnik Stožera</w:t>
            </w:r>
            <w:r w:rsidR="00AD7AD7">
              <w:rPr>
                <w:sz w:val="20"/>
                <w:szCs w:val="20"/>
                <w:lang w:eastAsia="en-US"/>
              </w:rPr>
              <w:t xml:space="preserve"> CZ</w:t>
            </w:r>
          </w:p>
        </w:tc>
        <w:tc>
          <w:tcPr>
            <w:tcW w:w="2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59AFB" w14:textId="77777777" w:rsidR="00AD7AD7" w:rsidRPr="00AD7AD7" w:rsidRDefault="00AD7AD7" w:rsidP="00AD7AD7">
            <w:pPr>
              <w:spacing w:after="0" w:line="240" w:lineRule="auto"/>
              <w:jc w:val="both"/>
              <w:rPr>
                <w:sz w:val="20"/>
                <w:szCs w:val="20"/>
                <w:lang w:eastAsia="en-US"/>
              </w:rPr>
            </w:pPr>
            <w:r w:rsidRPr="00AD7AD7">
              <w:rPr>
                <w:sz w:val="20"/>
                <w:szCs w:val="20"/>
                <w:lang w:eastAsia="en-US"/>
              </w:rPr>
              <w:t>vlasnici stoke</w:t>
            </w:r>
          </w:p>
          <w:p w14:paraId="27ED748B" w14:textId="1B2745CF" w:rsidR="00255186" w:rsidRPr="004F3D68" w:rsidRDefault="00AD7AD7" w:rsidP="00AD7AD7">
            <w:pPr>
              <w:spacing w:after="0" w:line="240" w:lineRule="auto"/>
              <w:jc w:val="both"/>
              <w:rPr>
                <w:sz w:val="20"/>
                <w:szCs w:val="20"/>
                <w:lang w:eastAsia="en-US"/>
              </w:rPr>
            </w:pPr>
            <w:r w:rsidRPr="00AD7AD7">
              <w:rPr>
                <w:sz w:val="20"/>
                <w:szCs w:val="20"/>
                <w:lang w:eastAsia="en-US"/>
              </w:rPr>
              <w:t>Postrojba CZ opće namjene</w:t>
            </w:r>
          </w:p>
        </w:tc>
      </w:tr>
      <w:tr w:rsidR="00255186" w:rsidRPr="004F3D68" w14:paraId="15ABED72" w14:textId="77777777" w:rsidTr="005919C0">
        <w:trPr>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F9529" w14:textId="77777777" w:rsidR="00255186" w:rsidRPr="004F3D68" w:rsidRDefault="00255186" w:rsidP="004E7D9D">
            <w:pPr>
              <w:spacing w:after="0" w:line="240" w:lineRule="auto"/>
              <w:jc w:val="both"/>
              <w:rPr>
                <w:sz w:val="20"/>
                <w:szCs w:val="20"/>
                <w:lang w:eastAsia="en-US"/>
              </w:rPr>
            </w:pPr>
            <w:r w:rsidRPr="004F3D68">
              <w:rPr>
                <w:sz w:val="20"/>
                <w:szCs w:val="20"/>
                <w:lang w:eastAsia="en-US"/>
              </w:rPr>
              <w:t>Ukoliko se prevoženje ne može izvršiti kapacitetima JLS, mobilizacija prijevoznih sredstva pravnih osoba od interesa za zaštitu i spašavanje</w:t>
            </w:r>
            <w:r>
              <w:rPr>
                <w:sz w:val="20"/>
                <w:szCs w:val="20"/>
                <w:lang w:eastAsia="en-US"/>
              </w:rPr>
              <w:t>.</w:t>
            </w:r>
            <w:r w:rsidRPr="004F3D68">
              <w:rPr>
                <w:sz w:val="20"/>
                <w:szCs w:val="20"/>
                <w:lang w:eastAsia="en-US"/>
              </w:rPr>
              <w:t xml:space="preserve">  </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A0B35" w14:textId="6876E730" w:rsidR="00255186" w:rsidRPr="00620ACF" w:rsidRDefault="007C7273" w:rsidP="004E7D9D">
            <w:pPr>
              <w:spacing w:after="0" w:line="240" w:lineRule="auto"/>
              <w:jc w:val="both"/>
              <w:rPr>
                <w:sz w:val="20"/>
                <w:szCs w:val="20"/>
                <w:lang w:eastAsia="en-US"/>
              </w:rPr>
            </w:pPr>
            <w:r>
              <w:rPr>
                <w:sz w:val="20"/>
                <w:szCs w:val="20"/>
                <w:lang w:eastAsia="en-US"/>
              </w:rPr>
              <w:t>općinski načelnik</w:t>
            </w:r>
          </w:p>
        </w:tc>
        <w:tc>
          <w:tcPr>
            <w:tcW w:w="2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2CA467" w14:textId="7E6DB1C6" w:rsidR="00255186" w:rsidRPr="004F3D68" w:rsidRDefault="00255186" w:rsidP="004E7D9D">
            <w:pPr>
              <w:spacing w:after="0" w:line="240" w:lineRule="auto"/>
              <w:jc w:val="both"/>
              <w:rPr>
                <w:sz w:val="20"/>
                <w:szCs w:val="20"/>
                <w:lang w:eastAsia="en-US"/>
              </w:rPr>
            </w:pPr>
            <w:r>
              <w:rPr>
                <w:sz w:val="20"/>
                <w:szCs w:val="20"/>
                <w:lang w:eastAsia="en-US"/>
              </w:rPr>
              <w:t>p</w:t>
            </w:r>
            <w:r w:rsidRPr="004F3D68">
              <w:rPr>
                <w:sz w:val="20"/>
                <w:szCs w:val="20"/>
                <w:lang w:eastAsia="en-US"/>
              </w:rPr>
              <w:t>ravne osobe od interesa za sustav civilne zaštite</w:t>
            </w:r>
            <w:r>
              <w:rPr>
                <w:sz w:val="20"/>
                <w:szCs w:val="20"/>
                <w:lang w:eastAsia="en-US"/>
              </w:rPr>
              <w:t xml:space="preserve"> </w:t>
            </w:r>
            <w:hyperlink r:id="rId108" w:history="1">
              <w:r w:rsidRPr="004F3D68">
                <w:rPr>
                  <w:rStyle w:val="Hiperveza"/>
                  <w:rFonts w:cs="Calibri"/>
                  <w:sz w:val="20"/>
                  <w:szCs w:val="20"/>
                  <w:lang w:eastAsia="en-US"/>
                </w:rPr>
                <w:t>(prilog 6)</w:t>
              </w:r>
            </w:hyperlink>
          </w:p>
        </w:tc>
      </w:tr>
    </w:tbl>
    <w:p w14:paraId="7FC0E2B6" w14:textId="77777777" w:rsidR="00255186" w:rsidRPr="00B718DF" w:rsidRDefault="00255186" w:rsidP="00255186">
      <w:pPr>
        <w:spacing w:after="0" w:line="240" w:lineRule="auto"/>
        <w:rPr>
          <w:lang w:eastAsia="en-US"/>
        </w:rPr>
      </w:pPr>
    </w:p>
    <w:p w14:paraId="25C65814" w14:textId="77777777" w:rsidR="00255186" w:rsidRPr="00B718DF" w:rsidRDefault="00255186" w:rsidP="003B069F">
      <w:pPr>
        <w:pStyle w:val="Razina3"/>
      </w:pPr>
      <w:bookmarkStart w:id="138" w:name="_Toc224127301"/>
      <w:r w:rsidRPr="00B718DF">
        <w:t>Organizacija evakuacije namirnica životinjskog porijekla</w:t>
      </w:r>
      <w:bookmarkEnd w:id="13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99"/>
        <w:gridCol w:w="2261"/>
      </w:tblGrid>
      <w:tr w:rsidR="00255186" w:rsidRPr="004F3D68" w14:paraId="4D5F20CA" w14:textId="77777777" w:rsidTr="002D11D6">
        <w:trPr>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EAF1DD"/>
          </w:tcPr>
          <w:p w14:paraId="452DC9C3" w14:textId="77777777" w:rsidR="00255186" w:rsidRPr="004F3D68" w:rsidRDefault="00255186" w:rsidP="002D11D6">
            <w:pPr>
              <w:spacing w:after="0" w:line="240" w:lineRule="auto"/>
              <w:jc w:val="center"/>
              <w:rPr>
                <w:i/>
                <w:iCs/>
              </w:rPr>
            </w:pPr>
            <w:r w:rsidRPr="004F3D68">
              <w:rPr>
                <w:i/>
                <w:iCs/>
              </w:rPr>
              <w:t>Operativni postupci</w:t>
            </w:r>
          </w:p>
        </w:tc>
        <w:tc>
          <w:tcPr>
            <w:tcW w:w="2261" w:type="dxa"/>
            <w:tcBorders>
              <w:top w:val="single" w:sz="4" w:space="0" w:color="000000"/>
              <w:left w:val="single" w:sz="4" w:space="0" w:color="000000"/>
              <w:bottom w:val="single" w:sz="4" w:space="0" w:color="000000"/>
              <w:right w:val="single" w:sz="4" w:space="0" w:color="000000"/>
            </w:tcBorders>
            <w:shd w:val="clear" w:color="auto" w:fill="EAF1DD"/>
          </w:tcPr>
          <w:p w14:paraId="08A21728" w14:textId="77777777" w:rsidR="00255186" w:rsidRPr="004F3D68" w:rsidRDefault="00255186" w:rsidP="002D11D6">
            <w:pPr>
              <w:spacing w:after="0" w:line="240" w:lineRule="auto"/>
              <w:jc w:val="center"/>
              <w:rPr>
                <w:i/>
                <w:iCs/>
              </w:rPr>
            </w:pPr>
            <w:r w:rsidRPr="004F3D68">
              <w:rPr>
                <w:i/>
                <w:iCs/>
              </w:rPr>
              <w:t>Operativne snage za provođenje</w:t>
            </w:r>
          </w:p>
        </w:tc>
      </w:tr>
      <w:tr w:rsidR="00255186" w:rsidRPr="004F3D68" w14:paraId="528AC22B" w14:textId="77777777" w:rsidTr="002D11D6">
        <w:trPr>
          <w:jc w:val="center"/>
        </w:trPr>
        <w:tc>
          <w:tcPr>
            <w:tcW w:w="6799" w:type="dxa"/>
            <w:tcBorders>
              <w:top w:val="single" w:sz="4" w:space="0" w:color="000000"/>
              <w:left w:val="single" w:sz="4" w:space="0" w:color="000000"/>
              <w:bottom w:val="single" w:sz="4" w:space="0" w:color="000000"/>
              <w:right w:val="single" w:sz="4" w:space="0" w:color="000000"/>
            </w:tcBorders>
            <w:vAlign w:val="center"/>
          </w:tcPr>
          <w:p w14:paraId="5579B541" w14:textId="77777777" w:rsidR="00255186" w:rsidRPr="004F3D68" w:rsidRDefault="00255186" w:rsidP="004E7D9D">
            <w:pPr>
              <w:spacing w:after="0" w:line="240" w:lineRule="auto"/>
              <w:jc w:val="both"/>
              <w:rPr>
                <w:sz w:val="20"/>
                <w:szCs w:val="20"/>
              </w:rPr>
            </w:pPr>
            <w:r w:rsidRPr="004F3D68">
              <w:rPr>
                <w:sz w:val="20"/>
                <w:szCs w:val="20"/>
              </w:rPr>
              <w:t>Uspostava kontakta sa Vladom RH zbog utvrđivanja pravne osobe na prostoru drugih JLS  kod koje je moguće smjestiti upotrebljive na</w:t>
            </w:r>
            <w:r>
              <w:rPr>
                <w:sz w:val="20"/>
                <w:szCs w:val="20"/>
              </w:rPr>
              <w:t>mirnice životinjskog porijekla.</w:t>
            </w:r>
          </w:p>
        </w:tc>
        <w:tc>
          <w:tcPr>
            <w:tcW w:w="2261" w:type="dxa"/>
            <w:tcBorders>
              <w:top w:val="single" w:sz="4" w:space="0" w:color="000000"/>
              <w:left w:val="single" w:sz="4" w:space="0" w:color="000000"/>
              <w:bottom w:val="single" w:sz="4" w:space="0" w:color="000000"/>
              <w:right w:val="single" w:sz="4" w:space="0" w:color="000000"/>
            </w:tcBorders>
            <w:vAlign w:val="center"/>
          </w:tcPr>
          <w:p w14:paraId="392B7094" w14:textId="15FE2465" w:rsidR="00255186" w:rsidRPr="004F3D68" w:rsidRDefault="007C7273" w:rsidP="004E7D9D">
            <w:pPr>
              <w:spacing w:after="0" w:line="240" w:lineRule="auto"/>
              <w:jc w:val="both"/>
              <w:rPr>
                <w:sz w:val="20"/>
                <w:szCs w:val="20"/>
              </w:rPr>
            </w:pPr>
            <w:r>
              <w:rPr>
                <w:sz w:val="20"/>
                <w:szCs w:val="20"/>
              </w:rPr>
              <w:t>općinski načelnik</w:t>
            </w:r>
          </w:p>
        </w:tc>
      </w:tr>
      <w:tr w:rsidR="00255186" w:rsidRPr="004F3D68" w14:paraId="2D4A9D4F" w14:textId="77777777" w:rsidTr="00C8064B">
        <w:trPr>
          <w:trHeight w:val="356"/>
          <w:jc w:val="center"/>
        </w:trPr>
        <w:tc>
          <w:tcPr>
            <w:tcW w:w="6799" w:type="dxa"/>
            <w:tcBorders>
              <w:top w:val="single" w:sz="4" w:space="0" w:color="000000"/>
              <w:left w:val="single" w:sz="4" w:space="0" w:color="000000"/>
              <w:bottom w:val="single" w:sz="4" w:space="0" w:color="000000"/>
              <w:right w:val="single" w:sz="4" w:space="0" w:color="000000"/>
            </w:tcBorders>
            <w:vAlign w:val="center"/>
          </w:tcPr>
          <w:p w14:paraId="4EB97728" w14:textId="2045F6E1" w:rsidR="00255186" w:rsidRPr="00A5520E" w:rsidRDefault="00255186" w:rsidP="004E7D9D">
            <w:pPr>
              <w:autoSpaceDE w:val="0"/>
              <w:autoSpaceDN w:val="0"/>
              <w:adjustRightInd w:val="0"/>
              <w:spacing w:after="0" w:line="240" w:lineRule="auto"/>
              <w:jc w:val="both"/>
              <w:rPr>
                <w:color w:val="000000"/>
                <w:sz w:val="20"/>
                <w:szCs w:val="20"/>
              </w:rPr>
            </w:pPr>
            <w:r w:rsidRPr="004F3D68">
              <w:rPr>
                <w:color w:val="000000"/>
                <w:sz w:val="20"/>
                <w:szCs w:val="20"/>
              </w:rPr>
              <w:t>Selekcija i utvrđivanje stanja upotrebljivosti namirnica životinjskog porijekla  imaoca većih zaliha kako slijedi:</w:t>
            </w:r>
            <w:r w:rsidRPr="004F3D68">
              <w:t xml:space="preserve"> </w:t>
            </w:r>
            <w:r w:rsidRPr="00AD7AD7">
              <w:rPr>
                <w:color w:val="000000"/>
                <w:sz w:val="20"/>
                <w:szCs w:val="20"/>
              </w:rPr>
              <w:t>NTL.</w:t>
            </w:r>
          </w:p>
        </w:tc>
        <w:tc>
          <w:tcPr>
            <w:tcW w:w="2261" w:type="dxa"/>
            <w:tcBorders>
              <w:top w:val="single" w:sz="4" w:space="0" w:color="000000"/>
              <w:left w:val="single" w:sz="4" w:space="0" w:color="000000"/>
              <w:bottom w:val="single" w:sz="4" w:space="0" w:color="000000"/>
              <w:right w:val="single" w:sz="4" w:space="0" w:color="000000"/>
            </w:tcBorders>
            <w:vAlign w:val="center"/>
          </w:tcPr>
          <w:p w14:paraId="42EA3045" w14:textId="11B21C0A" w:rsidR="00255186" w:rsidRPr="004F3D68" w:rsidRDefault="00255186" w:rsidP="004E7D9D">
            <w:pPr>
              <w:spacing w:after="0" w:line="240" w:lineRule="auto"/>
              <w:jc w:val="both"/>
              <w:rPr>
                <w:sz w:val="20"/>
                <w:szCs w:val="20"/>
              </w:rPr>
            </w:pPr>
            <w:r>
              <w:rPr>
                <w:sz w:val="20"/>
                <w:szCs w:val="20"/>
              </w:rPr>
              <w:t>p</w:t>
            </w:r>
            <w:r w:rsidRPr="004F3D68">
              <w:rPr>
                <w:sz w:val="20"/>
                <w:szCs w:val="20"/>
              </w:rPr>
              <w:t xml:space="preserve">ravne osobe imaoca većih zaliha namirnica </w:t>
            </w:r>
            <w:r>
              <w:rPr>
                <w:sz w:val="20"/>
                <w:szCs w:val="20"/>
              </w:rPr>
              <w:t>životinjskog porijekla</w:t>
            </w:r>
          </w:p>
        </w:tc>
      </w:tr>
      <w:tr w:rsidR="00255186" w:rsidRPr="004F3D68" w14:paraId="67409666" w14:textId="77777777" w:rsidTr="002D11D6">
        <w:trPr>
          <w:jc w:val="center"/>
        </w:trPr>
        <w:tc>
          <w:tcPr>
            <w:tcW w:w="6799" w:type="dxa"/>
            <w:tcBorders>
              <w:top w:val="single" w:sz="4" w:space="0" w:color="000000"/>
              <w:left w:val="single" w:sz="4" w:space="0" w:color="000000"/>
              <w:bottom w:val="single" w:sz="4" w:space="0" w:color="000000"/>
              <w:right w:val="single" w:sz="4" w:space="0" w:color="000000"/>
            </w:tcBorders>
            <w:vAlign w:val="center"/>
          </w:tcPr>
          <w:p w14:paraId="2281BC2A" w14:textId="77777777" w:rsidR="00255186" w:rsidRPr="004F3D68" w:rsidRDefault="00255186" w:rsidP="004E7D9D">
            <w:pPr>
              <w:spacing w:after="0" w:line="240" w:lineRule="auto"/>
              <w:jc w:val="both"/>
              <w:rPr>
                <w:sz w:val="20"/>
                <w:szCs w:val="20"/>
              </w:rPr>
            </w:pPr>
            <w:r w:rsidRPr="004F3D68">
              <w:rPr>
                <w:sz w:val="20"/>
                <w:szCs w:val="20"/>
              </w:rPr>
              <w:t>Utovar i prijevoz upotrebljivih namirnica na lokaciju prihvata</w:t>
            </w:r>
            <w:r>
              <w:rPr>
                <w:sz w:val="20"/>
                <w:szCs w:val="20"/>
              </w:rPr>
              <w:t>.</w:t>
            </w:r>
          </w:p>
        </w:tc>
        <w:tc>
          <w:tcPr>
            <w:tcW w:w="2261" w:type="dxa"/>
            <w:tcBorders>
              <w:top w:val="single" w:sz="4" w:space="0" w:color="000000"/>
              <w:left w:val="single" w:sz="4" w:space="0" w:color="000000"/>
              <w:bottom w:val="single" w:sz="4" w:space="0" w:color="000000"/>
              <w:right w:val="single" w:sz="4" w:space="0" w:color="000000"/>
            </w:tcBorders>
            <w:vAlign w:val="center"/>
          </w:tcPr>
          <w:p w14:paraId="661C5047" w14:textId="77777777" w:rsidR="00255186" w:rsidRPr="004F3D68" w:rsidRDefault="00255186" w:rsidP="004E7D9D">
            <w:pPr>
              <w:spacing w:after="0" w:line="240" w:lineRule="auto"/>
              <w:jc w:val="both"/>
              <w:rPr>
                <w:sz w:val="20"/>
                <w:szCs w:val="20"/>
              </w:rPr>
            </w:pPr>
            <w:r>
              <w:rPr>
                <w:sz w:val="20"/>
                <w:szCs w:val="20"/>
              </w:rPr>
              <w:t>n</w:t>
            </w:r>
            <w:r w:rsidRPr="004F3D68">
              <w:rPr>
                <w:sz w:val="20"/>
                <w:szCs w:val="20"/>
              </w:rPr>
              <w:t>aznačene pravne osobe sa vlastitim djelat</w:t>
            </w:r>
            <w:r>
              <w:rPr>
                <w:sz w:val="20"/>
                <w:szCs w:val="20"/>
              </w:rPr>
              <w:t>nicima i prijevoznim sredstvima</w:t>
            </w:r>
            <w:r w:rsidRPr="004F3D68">
              <w:rPr>
                <w:sz w:val="20"/>
                <w:szCs w:val="20"/>
              </w:rPr>
              <w:t xml:space="preserve"> </w:t>
            </w:r>
          </w:p>
        </w:tc>
      </w:tr>
      <w:tr w:rsidR="00255186" w:rsidRPr="004F3D68" w14:paraId="58FAA009" w14:textId="77777777" w:rsidTr="002D11D6">
        <w:trPr>
          <w:trHeight w:val="915"/>
          <w:jc w:val="center"/>
        </w:trPr>
        <w:tc>
          <w:tcPr>
            <w:tcW w:w="6799" w:type="dxa"/>
            <w:tcBorders>
              <w:top w:val="single" w:sz="4" w:space="0" w:color="000000"/>
              <w:left w:val="single" w:sz="4" w:space="0" w:color="000000"/>
              <w:bottom w:val="single" w:sz="4" w:space="0" w:color="auto"/>
              <w:right w:val="single" w:sz="4" w:space="0" w:color="000000"/>
            </w:tcBorders>
            <w:vAlign w:val="center"/>
          </w:tcPr>
          <w:p w14:paraId="33D6A265" w14:textId="77777777" w:rsidR="00255186" w:rsidRPr="004F3D68" w:rsidRDefault="00255186" w:rsidP="00D6042C">
            <w:pPr>
              <w:spacing w:after="0" w:line="240" w:lineRule="auto"/>
              <w:jc w:val="both"/>
              <w:rPr>
                <w:sz w:val="20"/>
                <w:szCs w:val="20"/>
              </w:rPr>
            </w:pPr>
            <w:r w:rsidRPr="004F3D68">
              <w:rPr>
                <w:sz w:val="20"/>
                <w:szCs w:val="20"/>
              </w:rPr>
              <w:t>Utovar i prijevoz neupotrebljivih namirnica na lokacije za uništenje.</w:t>
            </w:r>
          </w:p>
          <w:p w14:paraId="4C20C047" w14:textId="77777777" w:rsidR="00255186" w:rsidRPr="004F3D68" w:rsidRDefault="00255186" w:rsidP="00D6042C">
            <w:pPr>
              <w:spacing w:after="0" w:line="240" w:lineRule="auto"/>
              <w:jc w:val="both"/>
              <w:rPr>
                <w:sz w:val="20"/>
                <w:szCs w:val="20"/>
              </w:rPr>
            </w:pPr>
            <w:r w:rsidRPr="004F3D68">
              <w:rPr>
                <w:sz w:val="20"/>
                <w:szCs w:val="20"/>
              </w:rPr>
              <w:t>Lokacije za uništenje:</w:t>
            </w:r>
          </w:p>
          <w:p w14:paraId="1F7D377D" w14:textId="77777777" w:rsidR="00255186" w:rsidRPr="004F3D68" w:rsidRDefault="00255186" w:rsidP="00D6042C">
            <w:pPr>
              <w:numPr>
                <w:ilvl w:val="0"/>
                <w:numId w:val="26"/>
              </w:numPr>
              <w:spacing w:after="0" w:line="240" w:lineRule="auto"/>
              <w:jc w:val="both"/>
              <w:rPr>
                <w:sz w:val="20"/>
                <w:szCs w:val="20"/>
              </w:rPr>
            </w:pPr>
            <w:r w:rsidRPr="004F3D68">
              <w:rPr>
                <w:sz w:val="20"/>
                <w:szCs w:val="20"/>
              </w:rPr>
              <w:t>Agroproteinka d.o.o,  kafilerija u Sesvetskom Kraljevcu, ukoliko to bude moguće</w:t>
            </w:r>
          </w:p>
        </w:tc>
        <w:tc>
          <w:tcPr>
            <w:tcW w:w="2261" w:type="dxa"/>
            <w:tcBorders>
              <w:top w:val="single" w:sz="4" w:space="0" w:color="000000"/>
              <w:left w:val="single" w:sz="4" w:space="0" w:color="000000"/>
              <w:bottom w:val="single" w:sz="4" w:space="0" w:color="auto"/>
              <w:right w:val="single" w:sz="4" w:space="0" w:color="000000"/>
            </w:tcBorders>
            <w:vAlign w:val="center"/>
          </w:tcPr>
          <w:p w14:paraId="21C68C21" w14:textId="77777777" w:rsidR="00255186" w:rsidRPr="004F3D68" w:rsidRDefault="00255186" w:rsidP="00D6042C">
            <w:pPr>
              <w:spacing w:after="0" w:line="240" w:lineRule="auto"/>
              <w:jc w:val="both"/>
              <w:rPr>
                <w:sz w:val="20"/>
                <w:szCs w:val="20"/>
              </w:rPr>
            </w:pPr>
          </w:p>
        </w:tc>
      </w:tr>
      <w:tr w:rsidR="00255186" w:rsidRPr="004F3D68" w14:paraId="4D35D600" w14:textId="77777777" w:rsidTr="002D11D6">
        <w:trPr>
          <w:trHeight w:val="555"/>
          <w:jc w:val="center"/>
        </w:trPr>
        <w:tc>
          <w:tcPr>
            <w:tcW w:w="6799" w:type="dxa"/>
            <w:tcBorders>
              <w:top w:val="single" w:sz="4" w:space="0" w:color="auto"/>
              <w:left w:val="single" w:sz="4" w:space="0" w:color="000000"/>
              <w:bottom w:val="single" w:sz="4" w:space="0" w:color="000000"/>
              <w:right w:val="single" w:sz="4" w:space="0" w:color="000000"/>
            </w:tcBorders>
            <w:vAlign w:val="center"/>
          </w:tcPr>
          <w:p w14:paraId="21DA4F24" w14:textId="0FDB8959" w:rsidR="00255186" w:rsidRPr="004F3D68" w:rsidRDefault="00255186" w:rsidP="00D6042C">
            <w:pPr>
              <w:numPr>
                <w:ilvl w:val="0"/>
                <w:numId w:val="26"/>
              </w:numPr>
              <w:spacing w:after="0" w:line="240" w:lineRule="auto"/>
              <w:jc w:val="both"/>
              <w:rPr>
                <w:sz w:val="20"/>
                <w:szCs w:val="20"/>
              </w:rPr>
            </w:pPr>
            <w:r w:rsidRPr="004F3D68">
              <w:rPr>
                <w:sz w:val="20"/>
                <w:szCs w:val="20"/>
              </w:rPr>
              <w:lastRenderedPageBreak/>
              <w:t xml:space="preserve">ukopom na prostoru </w:t>
            </w:r>
            <w:r w:rsidR="00CF21E4">
              <w:rPr>
                <w:sz w:val="20"/>
                <w:szCs w:val="20"/>
              </w:rPr>
              <w:t>O</w:t>
            </w:r>
            <w:r w:rsidR="00AB558D">
              <w:rPr>
                <w:sz w:val="20"/>
                <w:szCs w:val="20"/>
              </w:rPr>
              <w:t>pćine</w:t>
            </w:r>
            <w:r w:rsidRPr="004F3D68">
              <w:rPr>
                <w:sz w:val="20"/>
                <w:szCs w:val="20"/>
              </w:rPr>
              <w:t xml:space="preserve">. Točno mjesto će u tom trenutku </w:t>
            </w:r>
            <w:r>
              <w:rPr>
                <w:sz w:val="20"/>
                <w:szCs w:val="20"/>
              </w:rPr>
              <w:t>odrediti veterinarski inspektor</w:t>
            </w:r>
          </w:p>
        </w:tc>
        <w:tc>
          <w:tcPr>
            <w:tcW w:w="2261" w:type="dxa"/>
            <w:tcBorders>
              <w:top w:val="single" w:sz="4" w:space="0" w:color="auto"/>
              <w:left w:val="single" w:sz="4" w:space="0" w:color="000000"/>
              <w:bottom w:val="single" w:sz="4" w:space="0" w:color="000000"/>
              <w:right w:val="single" w:sz="4" w:space="0" w:color="000000"/>
            </w:tcBorders>
            <w:vAlign w:val="center"/>
          </w:tcPr>
          <w:p w14:paraId="4F1AD1B3" w14:textId="77777777" w:rsidR="00255186" w:rsidRPr="004F3D68" w:rsidRDefault="00255186" w:rsidP="00D6042C">
            <w:pPr>
              <w:spacing w:after="0" w:line="240" w:lineRule="auto"/>
              <w:jc w:val="both"/>
              <w:rPr>
                <w:sz w:val="20"/>
                <w:szCs w:val="20"/>
              </w:rPr>
            </w:pPr>
            <w:r w:rsidRPr="004F3D68">
              <w:rPr>
                <w:sz w:val="20"/>
                <w:szCs w:val="20"/>
              </w:rPr>
              <w:t xml:space="preserve">veterinarski inspektor </w:t>
            </w:r>
          </w:p>
          <w:p w14:paraId="52EB8DA7" w14:textId="59FC407E" w:rsidR="00255186" w:rsidRPr="004F3D68" w:rsidRDefault="00255186" w:rsidP="00D6042C">
            <w:pPr>
              <w:spacing w:after="0" w:line="240" w:lineRule="auto"/>
              <w:jc w:val="both"/>
              <w:rPr>
                <w:sz w:val="20"/>
                <w:szCs w:val="20"/>
              </w:rPr>
            </w:pPr>
            <w:r w:rsidRPr="004F3D68">
              <w:rPr>
                <w:sz w:val="20"/>
                <w:szCs w:val="20"/>
              </w:rPr>
              <w:t>komunaln</w:t>
            </w:r>
            <w:r w:rsidR="000F355F">
              <w:rPr>
                <w:sz w:val="20"/>
                <w:szCs w:val="20"/>
              </w:rPr>
              <w:t>e</w:t>
            </w:r>
            <w:r w:rsidRPr="004F3D68">
              <w:rPr>
                <w:sz w:val="20"/>
                <w:szCs w:val="20"/>
              </w:rPr>
              <w:t xml:space="preserve"> tvrtk</w:t>
            </w:r>
            <w:r w:rsidR="000F355F">
              <w:rPr>
                <w:sz w:val="20"/>
                <w:szCs w:val="20"/>
              </w:rPr>
              <w:t>e</w:t>
            </w:r>
            <w:r w:rsidRPr="004F3D68">
              <w:rPr>
                <w:sz w:val="20"/>
                <w:szCs w:val="20"/>
              </w:rPr>
              <w:t xml:space="preserve"> </w:t>
            </w:r>
          </w:p>
          <w:p w14:paraId="31A62067" w14:textId="77777777" w:rsidR="00255186" w:rsidRPr="004F3D68" w:rsidRDefault="00255186" w:rsidP="00D6042C">
            <w:pPr>
              <w:spacing w:after="0" w:line="240" w:lineRule="auto"/>
              <w:jc w:val="both"/>
              <w:rPr>
                <w:sz w:val="20"/>
                <w:szCs w:val="20"/>
              </w:rPr>
            </w:pPr>
            <w:r w:rsidRPr="004F3D68">
              <w:rPr>
                <w:sz w:val="20"/>
                <w:szCs w:val="20"/>
              </w:rPr>
              <w:t>Pripadnici Postrojbi CZ opće namjene JLS</w:t>
            </w:r>
          </w:p>
        </w:tc>
      </w:tr>
    </w:tbl>
    <w:p w14:paraId="255F9BE3" w14:textId="77777777" w:rsidR="00255186" w:rsidRPr="00B718DF" w:rsidRDefault="00255186" w:rsidP="003B069F">
      <w:pPr>
        <w:pStyle w:val="Razina3"/>
      </w:pPr>
      <w:bookmarkStart w:id="139" w:name="Zbrinjavanje"/>
      <w:bookmarkStart w:id="140" w:name="_Toc224127302"/>
      <w:r w:rsidRPr="00B718DF">
        <w:t>Organizacija provođenja zbrinjavanja</w:t>
      </w:r>
      <w:bookmarkEnd w:id="139"/>
      <w:bookmarkEnd w:id="140"/>
    </w:p>
    <w:p w14:paraId="5FEC1DCB" w14:textId="77777777" w:rsidR="00255186" w:rsidRDefault="00255186" w:rsidP="00255186">
      <w:pPr>
        <w:pStyle w:val="Bezproreda4"/>
        <w:spacing w:line="276" w:lineRule="auto"/>
        <w:ind w:firstLine="708"/>
        <w:jc w:val="both"/>
        <w:rPr>
          <w:lang w:val="hr-HR"/>
        </w:rPr>
      </w:pPr>
      <w:r w:rsidRPr="00B718DF">
        <w:rPr>
          <w:lang w:val="hr-HR"/>
        </w:rPr>
        <w:t>Osobama koje su evakuirane sa ugroženih ili neposredno ugroženih područja od prirodnih ili tehničko-tehnoloških katastrofa potrebno je osigurati zbrinjavanje na neugroženom području do prestanka okolnosti zbog kojih je evakuacija izvršena. Zbrinjavanje podrazumijeva osiguranje boravka, prehrane i najnužniju zdravstvenu skrb.</w:t>
      </w:r>
    </w:p>
    <w:p w14:paraId="103FAC29" w14:textId="77777777" w:rsidR="002C000F" w:rsidRPr="00B718DF" w:rsidRDefault="002C000F" w:rsidP="00255186">
      <w:pPr>
        <w:pStyle w:val="Bezproreda4"/>
        <w:spacing w:line="276" w:lineRule="auto"/>
        <w:ind w:firstLine="708"/>
        <w:jc w:val="both"/>
        <w:rPr>
          <w:lang w:val="hr-HR"/>
        </w:rPr>
      </w:pPr>
    </w:p>
    <w:p w14:paraId="003FD5C8" w14:textId="77777777" w:rsidR="00255186" w:rsidRPr="00B718DF" w:rsidRDefault="00255186" w:rsidP="003B069F">
      <w:pPr>
        <w:pStyle w:val="Razina3"/>
      </w:pPr>
      <w:bookmarkStart w:id="141" w:name="_Toc306126572"/>
      <w:bookmarkStart w:id="142" w:name="_Toc306126296"/>
      <w:bookmarkStart w:id="143" w:name="_Toc271411082"/>
      <w:bookmarkStart w:id="144" w:name="_Toc224127303"/>
      <w:r w:rsidRPr="00B718DF">
        <w:t>Objekti koji se koriste za smještaj</w:t>
      </w:r>
      <w:bookmarkEnd w:id="141"/>
      <w:bookmarkEnd w:id="142"/>
      <w:bookmarkEnd w:id="143"/>
      <w:bookmarkEnd w:id="144"/>
    </w:p>
    <w:p w14:paraId="2BF915C0" w14:textId="77777777" w:rsidR="00255186" w:rsidRPr="000F355F" w:rsidRDefault="00255186" w:rsidP="00255186">
      <w:pPr>
        <w:ind w:firstLine="360"/>
      </w:pPr>
      <w:r w:rsidRPr="000F355F">
        <w:t>Za potrebe zbrinjavanja koristit će se objekti kako je redoslijedom naznačeno:</w:t>
      </w:r>
    </w:p>
    <w:p w14:paraId="0DC43428" w14:textId="107C1CD2" w:rsidR="00255186" w:rsidRPr="00E76039" w:rsidRDefault="00255186">
      <w:pPr>
        <w:numPr>
          <w:ilvl w:val="0"/>
          <w:numId w:val="50"/>
        </w:numPr>
        <w:spacing w:after="0"/>
        <w:ind w:left="1260"/>
        <w:rPr>
          <w:color w:val="FF0000"/>
        </w:rPr>
      </w:pPr>
      <w:r>
        <w:t>školske s</w:t>
      </w:r>
      <w:r w:rsidRPr="00B718DF">
        <w:t>portsk</w:t>
      </w:r>
      <w:r>
        <w:t xml:space="preserve">e dvorane </w:t>
      </w:r>
      <w:r w:rsidRPr="00B718DF">
        <w:t xml:space="preserve">i </w:t>
      </w:r>
      <w:r>
        <w:t>vanjski prostori oko objekta</w:t>
      </w:r>
      <w:r w:rsidRPr="00B718DF">
        <w:t xml:space="preserve"> </w:t>
      </w:r>
      <w:hyperlink r:id="rId109" w:history="1">
        <w:r w:rsidRPr="00A765C1">
          <w:rPr>
            <w:rStyle w:val="Hiperveza"/>
            <w:rFonts w:cs="Calibri"/>
          </w:rPr>
          <w:t>(prilog 11)</w:t>
        </w:r>
      </w:hyperlink>
    </w:p>
    <w:p w14:paraId="2CC2FBC1" w14:textId="77777777" w:rsidR="00255186" w:rsidRPr="004708D8" w:rsidRDefault="00255186">
      <w:pPr>
        <w:pStyle w:val="Odlomakpopisa"/>
        <w:numPr>
          <w:ilvl w:val="0"/>
          <w:numId w:val="50"/>
        </w:numPr>
        <w:spacing w:after="0"/>
        <w:ind w:left="1260"/>
        <w:contextualSpacing w:val="0"/>
        <w:rPr>
          <w:color w:val="FF0000"/>
        </w:rPr>
      </w:pPr>
      <w:r w:rsidRPr="00054A09">
        <w:t>društveni domovi prema informacijama JLS o stanju upotrebljivosti.</w:t>
      </w:r>
    </w:p>
    <w:p w14:paraId="137D6F52" w14:textId="55FA4EE3" w:rsidR="00255186" w:rsidRPr="00C34D4C" w:rsidRDefault="00C34D4C" w:rsidP="00C34D4C">
      <w:pPr>
        <w:rPr>
          <w:color w:val="FF0000"/>
        </w:rPr>
      </w:pPr>
      <w:r>
        <w:rPr>
          <w:color w:val="FF0000"/>
        </w:rPr>
        <w:br w:type="page"/>
      </w:r>
    </w:p>
    <w:p w14:paraId="06DA4AA8" w14:textId="77777777" w:rsidR="00255186" w:rsidRPr="00B718DF" w:rsidRDefault="00255186" w:rsidP="003B069F">
      <w:pPr>
        <w:pStyle w:val="Razina3"/>
      </w:pPr>
      <w:bookmarkStart w:id="145" w:name="_Toc224127304"/>
      <w:r w:rsidRPr="00B718DF">
        <w:lastRenderedPageBreak/>
        <w:t xml:space="preserve">Pregled nositelja,  zadaće po nositeljima i standardnih operativnih </w:t>
      </w:r>
      <w:r w:rsidRPr="002C000F">
        <w:t>postupaka</w:t>
      </w:r>
      <w:bookmarkEnd w:id="145"/>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7"/>
        <w:gridCol w:w="6940"/>
      </w:tblGrid>
      <w:tr w:rsidR="00255186" w:rsidRPr="004F3D68" w14:paraId="69FD5A0E" w14:textId="77777777" w:rsidTr="005919C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EAF1DD"/>
          </w:tcPr>
          <w:p w14:paraId="7F6EC92C" w14:textId="77777777" w:rsidR="00255186" w:rsidRPr="00AD718C" w:rsidRDefault="00255186" w:rsidP="000F355F">
            <w:pPr>
              <w:spacing w:after="0" w:line="240" w:lineRule="auto"/>
              <w:jc w:val="center"/>
              <w:rPr>
                <w:i/>
                <w:iCs/>
                <w:sz w:val="24"/>
                <w:szCs w:val="24"/>
              </w:rPr>
            </w:pPr>
            <w:r w:rsidRPr="00AD718C">
              <w:rPr>
                <w:i/>
                <w:iCs/>
                <w:sz w:val="24"/>
                <w:szCs w:val="24"/>
              </w:rPr>
              <w:t>Nositelji zbrinjavanja</w:t>
            </w:r>
          </w:p>
          <w:p w14:paraId="58289B63" w14:textId="77777777" w:rsidR="00255186" w:rsidRPr="00AD718C" w:rsidRDefault="00255186" w:rsidP="000F355F">
            <w:pPr>
              <w:spacing w:after="0" w:line="240" w:lineRule="auto"/>
              <w:jc w:val="center"/>
              <w:rPr>
                <w:i/>
                <w:iCs/>
                <w:sz w:val="24"/>
                <w:szCs w:val="24"/>
              </w:rPr>
            </w:pPr>
          </w:p>
        </w:tc>
        <w:tc>
          <w:tcPr>
            <w:tcW w:w="6940" w:type="dxa"/>
            <w:tcBorders>
              <w:top w:val="single" w:sz="4" w:space="0" w:color="000000"/>
              <w:left w:val="single" w:sz="4" w:space="0" w:color="000000"/>
              <w:bottom w:val="single" w:sz="4" w:space="0" w:color="000000"/>
              <w:right w:val="single" w:sz="4" w:space="0" w:color="000000"/>
            </w:tcBorders>
            <w:shd w:val="clear" w:color="auto" w:fill="EAF1DD"/>
          </w:tcPr>
          <w:p w14:paraId="28DE0F4A" w14:textId="77777777" w:rsidR="00255186" w:rsidRPr="00AD718C" w:rsidRDefault="00255186" w:rsidP="000F355F">
            <w:pPr>
              <w:spacing w:after="0" w:line="240" w:lineRule="auto"/>
              <w:jc w:val="center"/>
              <w:rPr>
                <w:i/>
                <w:iCs/>
                <w:sz w:val="24"/>
                <w:szCs w:val="24"/>
              </w:rPr>
            </w:pPr>
            <w:r w:rsidRPr="00AD718C">
              <w:rPr>
                <w:i/>
                <w:iCs/>
                <w:sz w:val="24"/>
                <w:szCs w:val="24"/>
              </w:rPr>
              <w:t>Zadaće nositelja</w:t>
            </w:r>
          </w:p>
        </w:tc>
      </w:tr>
      <w:tr w:rsidR="00255186" w:rsidRPr="004F3D68" w14:paraId="120F4C0F" w14:textId="77777777" w:rsidTr="005919C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3774B290" w14:textId="77777777" w:rsidR="00255186" w:rsidRPr="00B718DF" w:rsidRDefault="00255186" w:rsidP="002D11D6">
            <w:pPr>
              <w:spacing w:after="0" w:line="240" w:lineRule="auto"/>
              <w:jc w:val="both"/>
              <w:rPr>
                <w:sz w:val="20"/>
                <w:szCs w:val="20"/>
              </w:rPr>
            </w:pPr>
            <w:r>
              <w:rPr>
                <w:sz w:val="20"/>
                <w:szCs w:val="20"/>
              </w:rPr>
              <w:t>p</w:t>
            </w:r>
            <w:r w:rsidRPr="00B718DF">
              <w:rPr>
                <w:sz w:val="20"/>
                <w:szCs w:val="20"/>
              </w:rPr>
              <w:t>ostrojbe vatrogastva</w:t>
            </w:r>
          </w:p>
        </w:tc>
        <w:tc>
          <w:tcPr>
            <w:tcW w:w="6940" w:type="dxa"/>
            <w:tcBorders>
              <w:top w:val="single" w:sz="4" w:space="0" w:color="000000"/>
              <w:left w:val="single" w:sz="4" w:space="0" w:color="000000"/>
              <w:bottom w:val="single" w:sz="4" w:space="0" w:color="000000"/>
              <w:right w:val="single" w:sz="4" w:space="0" w:color="000000"/>
            </w:tcBorders>
            <w:shd w:val="clear" w:color="auto" w:fill="FFFFFF"/>
          </w:tcPr>
          <w:p w14:paraId="12F3123C" w14:textId="77777777" w:rsidR="00255186" w:rsidRPr="00B718DF" w:rsidRDefault="00255186" w:rsidP="002D11D6">
            <w:pPr>
              <w:spacing w:after="0" w:line="240" w:lineRule="auto"/>
              <w:jc w:val="both"/>
              <w:rPr>
                <w:sz w:val="20"/>
                <w:szCs w:val="20"/>
              </w:rPr>
            </w:pPr>
            <w:r>
              <w:rPr>
                <w:sz w:val="20"/>
                <w:szCs w:val="20"/>
              </w:rPr>
              <w:t xml:space="preserve">- </w:t>
            </w:r>
            <w:r w:rsidRPr="00B718DF">
              <w:rPr>
                <w:sz w:val="20"/>
                <w:szCs w:val="20"/>
              </w:rPr>
              <w:t>sudjeluju u dostavi potrebnih količina  tehničke vode</w:t>
            </w:r>
          </w:p>
        </w:tc>
      </w:tr>
      <w:tr w:rsidR="00255186" w:rsidRPr="004F3D68" w14:paraId="1C5231BF" w14:textId="77777777" w:rsidTr="005919C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6FE5A121" w14:textId="77777777" w:rsidR="00255186" w:rsidRPr="00B718DF" w:rsidRDefault="00255186" w:rsidP="002D11D6">
            <w:pPr>
              <w:spacing w:after="0" w:line="240" w:lineRule="auto"/>
              <w:jc w:val="both"/>
              <w:rPr>
                <w:sz w:val="20"/>
                <w:szCs w:val="20"/>
              </w:rPr>
            </w:pPr>
            <w:r w:rsidRPr="00B718DF">
              <w:rPr>
                <w:sz w:val="20"/>
                <w:szCs w:val="20"/>
              </w:rPr>
              <w:t>Dom zdravlja-timovi</w:t>
            </w:r>
          </w:p>
          <w:p w14:paraId="57636C58" w14:textId="77777777" w:rsidR="00255186" w:rsidRPr="00B718DF" w:rsidRDefault="00255186" w:rsidP="002D11D6">
            <w:pPr>
              <w:spacing w:after="0" w:line="240" w:lineRule="auto"/>
              <w:jc w:val="both"/>
              <w:rPr>
                <w:sz w:val="20"/>
                <w:szCs w:val="20"/>
              </w:rPr>
            </w:pPr>
            <w:r w:rsidRPr="00B718DF">
              <w:rPr>
                <w:sz w:val="20"/>
                <w:szCs w:val="20"/>
              </w:rPr>
              <w:t>primarne zdravstvene zaštite</w:t>
            </w:r>
          </w:p>
        </w:tc>
        <w:tc>
          <w:tcPr>
            <w:tcW w:w="6940" w:type="dxa"/>
            <w:tcBorders>
              <w:top w:val="single" w:sz="4" w:space="0" w:color="000000"/>
              <w:left w:val="single" w:sz="4" w:space="0" w:color="000000"/>
              <w:bottom w:val="single" w:sz="4" w:space="0" w:color="000000"/>
              <w:right w:val="single" w:sz="4" w:space="0" w:color="000000"/>
            </w:tcBorders>
            <w:shd w:val="clear" w:color="auto" w:fill="FFFFFF"/>
          </w:tcPr>
          <w:p w14:paraId="1C404177" w14:textId="77777777" w:rsidR="00255186" w:rsidRDefault="00255186" w:rsidP="002D11D6">
            <w:pPr>
              <w:spacing w:after="0" w:line="240" w:lineRule="auto"/>
              <w:jc w:val="both"/>
              <w:rPr>
                <w:sz w:val="20"/>
                <w:szCs w:val="20"/>
              </w:rPr>
            </w:pPr>
            <w:r>
              <w:rPr>
                <w:sz w:val="20"/>
                <w:szCs w:val="20"/>
              </w:rPr>
              <w:t xml:space="preserve">-  </w:t>
            </w:r>
            <w:r w:rsidRPr="00B718DF">
              <w:rPr>
                <w:sz w:val="20"/>
                <w:szCs w:val="20"/>
              </w:rPr>
              <w:t xml:space="preserve">pružaju  zdravstvenu njegu zbrinutim osobama i upućuju ih prema potrebi u </w:t>
            </w:r>
            <w:r>
              <w:rPr>
                <w:sz w:val="20"/>
                <w:szCs w:val="20"/>
              </w:rPr>
              <w:t xml:space="preserve"> </w:t>
            </w:r>
          </w:p>
          <w:p w14:paraId="681C2F5F" w14:textId="77777777" w:rsidR="00255186" w:rsidRPr="00B718DF" w:rsidRDefault="00255186" w:rsidP="002D11D6">
            <w:pPr>
              <w:spacing w:after="0" w:line="240" w:lineRule="auto"/>
              <w:jc w:val="both"/>
              <w:rPr>
                <w:sz w:val="20"/>
                <w:szCs w:val="20"/>
              </w:rPr>
            </w:pPr>
            <w:r>
              <w:rPr>
                <w:sz w:val="20"/>
                <w:szCs w:val="20"/>
              </w:rPr>
              <w:t xml:space="preserve">   </w:t>
            </w:r>
            <w:r w:rsidRPr="00B718DF">
              <w:rPr>
                <w:sz w:val="20"/>
                <w:szCs w:val="20"/>
              </w:rPr>
              <w:t>specijalizirane zdravstvene ustanove</w:t>
            </w:r>
          </w:p>
        </w:tc>
      </w:tr>
      <w:tr w:rsidR="00255186" w:rsidRPr="004F3D68" w14:paraId="3E48437C" w14:textId="77777777" w:rsidTr="005919C0">
        <w:trPr>
          <w:jc w:val="center"/>
        </w:trPr>
        <w:tc>
          <w:tcPr>
            <w:tcW w:w="2127" w:type="dxa"/>
            <w:tcBorders>
              <w:top w:val="single" w:sz="4" w:space="0" w:color="000000"/>
              <w:left w:val="single" w:sz="4" w:space="0" w:color="000000"/>
              <w:bottom w:val="single" w:sz="4" w:space="0" w:color="000000"/>
              <w:right w:val="single" w:sz="4" w:space="0" w:color="000000"/>
            </w:tcBorders>
          </w:tcPr>
          <w:p w14:paraId="184B24E3" w14:textId="7F1BFBA2" w:rsidR="00255186" w:rsidRPr="00B718DF" w:rsidRDefault="00255186" w:rsidP="002D11D6">
            <w:pPr>
              <w:spacing w:after="0" w:line="240" w:lineRule="auto"/>
              <w:jc w:val="both"/>
              <w:rPr>
                <w:sz w:val="20"/>
                <w:szCs w:val="20"/>
              </w:rPr>
            </w:pPr>
            <w:r w:rsidRPr="00B718DF">
              <w:rPr>
                <w:sz w:val="20"/>
                <w:szCs w:val="20"/>
              </w:rPr>
              <w:t xml:space="preserve">Društvo </w:t>
            </w:r>
            <w:r w:rsidR="006E150A">
              <w:rPr>
                <w:sz w:val="20"/>
                <w:szCs w:val="20"/>
              </w:rPr>
              <w:t>C</w:t>
            </w:r>
            <w:r w:rsidRPr="00B718DF">
              <w:rPr>
                <w:sz w:val="20"/>
                <w:szCs w:val="20"/>
              </w:rPr>
              <w:t xml:space="preserve">rvenog križa </w:t>
            </w:r>
          </w:p>
        </w:tc>
        <w:tc>
          <w:tcPr>
            <w:tcW w:w="6940" w:type="dxa"/>
            <w:tcBorders>
              <w:top w:val="single" w:sz="4" w:space="0" w:color="000000"/>
              <w:left w:val="single" w:sz="4" w:space="0" w:color="000000"/>
              <w:bottom w:val="single" w:sz="4" w:space="0" w:color="000000"/>
              <w:right w:val="single" w:sz="4" w:space="0" w:color="000000"/>
            </w:tcBorders>
          </w:tcPr>
          <w:p w14:paraId="15D2CA4C" w14:textId="77777777" w:rsidR="00255186" w:rsidRDefault="00255186" w:rsidP="002D11D6">
            <w:pPr>
              <w:spacing w:after="0" w:line="240" w:lineRule="auto"/>
              <w:jc w:val="both"/>
              <w:rPr>
                <w:sz w:val="20"/>
                <w:szCs w:val="20"/>
              </w:rPr>
            </w:pPr>
            <w:r>
              <w:rPr>
                <w:sz w:val="20"/>
                <w:szCs w:val="20"/>
              </w:rPr>
              <w:t xml:space="preserve">- </w:t>
            </w:r>
            <w:r w:rsidRPr="00B718DF">
              <w:rPr>
                <w:sz w:val="20"/>
                <w:szCs w:val="20"/>
              </w:rPr>
              <w:t xml:space="preserve">organiziraju razmještaj u objektima namijenjenim za smještaj evakuiranog </w:t>
            </w:r>
            <w:r>
              <w:rPr>
                <w:sz w:val="20"/>
                <w:szCs w:val="20"/>
              </w:rPr>
              <w:t xml:space="preserve"> </w:t>
            </w:r>
          </w:p>
          <w:p w14:paraId="52A77111" w14:textId="77777777" w:rsidR="00255186" w:rsidRPr="00B718DF" w:rsidRDefault="00255186" w:rsidP="002D11D6">
            <w:pPr>
              <w:spacing w:after="0" w:line="240" w:lineRule="auto"/>
              <w:jc w:val="both"/>
              <w:rPr>
                <w:sz w:val="20"/>
                <w:szCs w:val="20"/>
              </w:rPr>
            </w:pPr>
            <w:r>
              <w:rPr>
                <w:sz w:val="20"/>
                <w:szCs w:val="20"/>
              </w:rPr>
              <w:t xml:space="preserve">  </w:t>
            </w:r>
            <w:r w:rsidRPr="00B718DF">
              <w:rPr>
                <w:sz w:val="20"/>
                <w:szCs w:val="20"/>
              </w:rPr>
              <w:t>stanovništva, org</w:t>
            </w:r>
            <w:r>
              <w:rPr>
                <w:sz w:val="20"/>
                <w:szCs w:val="20"/>
              </w:rPr>
              <w:t>aniziraju postavljanje ležajeva</w:t>
            </w:r>
          </w:p>
          <w:p w14:paraId="7CA98080" w14:textId="77777777" w:rsidR="00255186" w:rsidRDefault="00255186" w:rsidP="002D11D6">
            <w:pPr>
              <w:spacing w:after="0" w:line="240" w:lineRule="auto"/>
              <w:jc w:val="both"/>
              <w:rPr>
                <w:sz w:val="20"/>
                <w:szCs w:val="20"/>
              </w:rPr>
            </w:pPr>
            <w:r>
              <w:rPr>
                <w:sz w:val="20"/>
                <w:szCs w:val="20"/>
              </w:rPr>
              <w:t xml:space="preserve">- </w:t>
            </w:r>
            <w:r w:rsidRPr="00B718DF">
              <w:rPr>
                <w:sz w:val="20"/>
                <w:szCs w:val="20"/>
              </w:rPr>
              <w:t xml:space="preserve">uređenje prostora, određuju dežurne osobe, organiziraju dostavu hrane i vode za </w:t>
            </w:r>
            <w:r>
              <w:rPr>
                <w:sz w:val="20"/>
                <w:szCs w:val="20"/>
              </w:rPr>
              <w:t xml:space="preserve"> </w:t>
            </w:r>
          </w:p>
          <w:p w14:paraId="0DB39ADA" w14:textId="383A41FA" w:rsidR="00255186" w:rsidRPr="00B718DF" w:rsidRDefault="00255186" w:rsidP="002D11D6">
            <w:pPr>
              <w:spacing w:after="0" w:line="240" w:lineRule="auto"/>
              <w:jc w:val="both"/>
              <w:rPr>
                <w:i/>
                <w:iCs/>
                <w:sz w:val="20"/>
                <w:szCs w:val="20"/>
              </w:rPr>
            </w:pPr>
            <w:r>
              <w:rPr>
                <w:sz w:val="20"/>
                <w:szCs w:val="20"/>
              </w:rPr>
              <w:t xml:space="preserve">   </w:t>
            </w:r>
            <w:r w:rsidR="001E5ADC">
              <w:rPr>
                <w:sz w:val="20"/>
                <w:szCs w:val="20"/>
              </w:rPr>
              <w:t>p</w:t>
            </w:r>
            <w:r w:rsidRPr="00B718DF">
              <w:rPr>
                <w:sz w:val="20"/>
                <w:szCs w:val="20"/>
              </w:rPr>
              <w:t>iće</w:t>
            </w:r>
          </w:p>
        </w:tc>
      </w:tr>
      <w:tr w:rsidR="00255186" w:rsidRPr="004F3D68" w14:paraId="0EC22E0D" w14:textId="77777777" w:rsidTr="005919C0">
        <w:trPr>
          <w:jc w:val="center"/>
        </w:trPr>
        <w:tc>
          <w:tcPr>
            <w:tcW w:w="2127" w:type="dxa"/>
            <w:tcBorders>
              <w:top w:val="single" w:sz="4" w:space="0" w:color="000000"/>
              <w:left w:val="single" w:sz="4" w:space="0" w:color="000000"/>
              <w:bottom w:val="single" w:sz="4" w:space="0" w:color="000000"/>
              <w:right w:val="single" w:sz="4" w:space="0" w:color="000000"/>
            </w:tcBorders>
          </w:tcPr>
          <w:p w14:paraId="7551BEEA" w14:textId="30DBACB3" w:rsidR="00255186" w:rsidRPr="00B718DF" w:rsidRDefault="006E150A" w:rsidP="002D11D6">
            <w:pPr>
              <w:spacing w:after="0" w:line="240" w:lineRule="auto"/>
              <w:jc w:val="both"/>
              <w:rPr>
                <w:i/>
                <w:iCs/>
                <w:sz w:val="20"/>
                <w:szCs w:val="20"/>
              </w:rPr>
            </w:pPr>
            <w:r>
              <w:rPr>
                <w:sz w:val="20"/>
                <w:szCs w:val="20"/>
              </w:rPr>
              <w:t>C</w:t>
            </w:r>
            <w:r w:rsidR="00255186" w:rsidRPr="00B718DF">
              <w:rPr>
                <w:sz w:val="20"/>
                <w:szCs w:val="20"/>
              </w:rPr>
              <w:t xml:space="preserve">entar za socijalnu skrb </w:t>
            </w:r>
          </w:p>
        </w:tc>
        <w:tc>
          <w:tcPr>
            <w:tcW w:w="6940" w:type="dxa"/>
            <w:tcBorders>
              <w:top w:val="single" w:sz="4" w:space="0" w:color="000000"/>
              <w:left w:val="single" w:sz="4" w:space="0" w:color="000000"/>
              <w:bottom w:val="single" w:sz="4" w:space="0" w:color="000000"/>
              <w:right w:val="single" w:sz="4" w:space="0" w:color="000000"/>
            </w:tcBorders>
          </w:tcPr>
          <w:p w14:paraId="5C16132A" w14:textId="77777777" w:rsidR="00255186" w:rsidRDefault="00255186" w:rsidP="002D11D6">
            <w:pPr>
              <w:spacing w:after="0" w:line="240" w:lineRule="auto"/>
              <w:jc w:val="both"/>
              <w:rPr>
                <w:sz w:val="20"/>
                <w:szCs w:val="20"/>
              </w:rPr>
            </w:pPr>
            <w:r>
              <w:rPr>
                <w:sz w:val="20"/>
                <w:szCs w:val="20"/>
              </w:rPr>
              <w:t xml:space="preserve">- </w:t>
            </w:r>
            <w:r w:rsidRPr="00B718DF">
              <w:rPr>
                <w:sz w:val="20"/>
                <w:szCs w:val="20"/>
              </w:rPr>
              <w:t xml:space="preserve">uspostavlja usku suradnju u provedbi zadaća s organizacijom Crvenog križa u </w:t>
            </w:r>
            <w:r>
              <w:rPr>
                <w:sz w:val="20"/>
                <w:szCs w:val="20"/>
              </w:rPr>
              <w:t xml:space="preserve">   </w:t>
            </w:r>
          </w:p>
          <w:p w14:paraId="55EA0B59" w14:textId="77777777" w:rsidR="00255186" w:rsidRPr="00B718DF" w:rsidRDefault="00255186" w:rsidP="002D11D6">
            <w:pPr>
              <w:spacing w:after="0" w:line="240" w:lineRule="auto"/>
              <w:jc w:val="both"/>
              <w:rPr>
                <w:sz w:val="20"/>
                <w:szCs w:val="20"/>
              </w:rPr>
            </w:pPr>
            <w:r>
              <w:rPr>
                <w:sz w:val="20"/>
                <w:szCs w:val="20"/>
              </w:rPr>
              <w:t xml:space="preserve">  </w:t>
            </w:r>
            <w:r w:rsidRPr="00B718DF">
              <w:rPr>
                <w:sz w:val="20"/>
                <w:szCs w:val="20"/>
              </w:rPr>
              <w:t>materijalnom I drugom osiguranju potreba osoba koje podliježu zbrinjavanju.</w:t>
            </w:r>
          </w:p>
        </w:tc>
      </w:tr>
      <w:tr w:rsidR="00255186" w:rsidRPr="004F3D68" w14:paraId="05EAE717" w14:textId="77777777" w:rsidTr="005919C0">
        <w:trPr>
          <w:jc w:val="center"/>
        </w:trPr>
        <w:tc>
          <w:tcPr>
            <w:tcW w:w="2127" w:type="dxa"/>
            <w:tcBorders>
              <w:top w:val="single" w:sz="4" w:space="0" w:color="000000"/>
              <w:left w:val="single" w:sz="4" w:space="0" w:color="000000"/>
              <w:bottom w:val="single" w:sz="4" w:space="0" w:color="000000"/>
              <w:right w:val="single" w:sz="4" w:space="0" w:color="000000"/>
            </w:tcBorders>
          </w:tcPr>
          <w:p w14:paraId="4A6D5E99" w14:textId="77777777" w:rsidR="00255186" w:rsidRPr="00B718DF" w:rsidRDefault="00255186" w:rsidP="002D11D6">
            <w:pPr>
              <w:spacing w:after="0" w:line="240" w:lineRule="auto"/>
              <w:jc w:val="both"/>
              <w:rPr>
                <w:sz w:val="20"/>
                <w:szCs w:val="20"/>
              </w:rPr>
            </w:pPr>
            <w:r>
              <w:rPr>
                <w:sz w:val="20"/>
                <w:szCs w:val="20"/>
              </w:rPr>
              <w:t>p</w:t>
            </w:r>
            <w:r w:rsidRPr="00B718DF">
              <w:rPr>
                <w:sz w:val="20"/>
                <w:szCs w:val="20"/>
              </w:rPr>
              <w:t>ravne osobe za</w:t>
            </w:r>
          </w:p>
          <w:p w14:paraId="60D2DE0F" w14:textId="77777777" w:rsidR="00255186" w:rsidRPr="0017554B" w:rsidRDefault="00255186" w:rsidP="002D11D6">
            <w:pPr>
              <w:spacing w:after="0" w:line="240" w:lineRule="auto"/>
              <w:jc w:val="both"/>
              <w:rPr>
                <w:sz w:val="20"/>
                <w:szCs w:val="20"/>
              </w:rPr>
            </w:pPr>
            <w:r w:rsidRPr="00B718DF">
              <w:rPr>
                <w:sz w:val="20"/>
                <w:szCs w:val="20"/>
              </w:rPr>
              <w:t xml:space="preserve">pripremu hrane </w:t>
            </w:r>
          </w:p>
        </w:tc>
        <w:tc>
          <w:tcPr>
            <w:tcW w:w="6940" w:type="dxa"/>
            <w:tcBorders>
              <w:top w:val="single" w:sz="4" w:space="0" w:color="000000"/>
              <w:left w:val="single" w:sz="4" w:space="0" w:color="000000"/>
              <w:bottom w:val="single" w:sz="4" w:space="0" w:color="000000"/>
              <w:right w:val="single" w:sz="4" w:space="0" w:color="000000"/>
            </w:tcBorders>
          </w:tcPr>
          <w:p w14:paraId="149DD46C" w14:textId="77777777" w:rsidR="00255186" w:rsidRPr="00B718DF" w:rsidRDefault="00255186" w:rsidP="002D11D6">
            <w:pPr>
              <w:spacing w:after="0" w:line="240" w:lineRule="auto"/>
              <w:jc w:val="both"/>
              <w:rPr>
                <w:sz w:val="20"/>
                <w:szCs w:val="20"/>
              </w:rPr>
            </w:pPr>
            <w:r>
              <w:rPr>
                <w:sz w:val="20"/>
                <w:szCs w:val="20"/>
              </w:rPr>
              <w:t xml:space="preserve">- </w:t>
            </w:r>
            <w:r w:rsidRPr="00B718DF">
              <w:rPr>
                <w:sz w:val="20"/>
                <w:szCs w:val="20"/>
              </w:rPr>
              <w:t>organiziraju i vrše pripremu hrane zbrinutim osobama</w:t>
            </w:r>
          </w:p>
        </w:tc>
      </w:tr>
      <w:tr w:rsidR="00255186" w:rsidRPr="004F3D68" w14:paraId="5AD21821" w14:textId="77777777" w:rsidTr="005919C0">
        <w:trPr>
          <w:jc w:val="center"/>
        </w:trPr>
        <w:tc>
          <w:tcPr>
            <w:tcW w:w="2127" w:type="dxa"/>
            <w:tcBorders>
              <w:top w:val="single" w:sz="4" w:space="0" w:color="000000"/>
              <w:left w:val="single" w:sz="4" w:space="0" w:color="000000"/>
              <w:bottom w:val="single" w:sz="4" w:space="0" w:color="000000"/>
              <w:right w:val="single" w:sz="4" w:space="0" w:color="000000"/>
            </w:tcBorders>
          </w:tcPr>
          <w:p w14:paraId="1FB00525" w14:textId="77777777" w:rsidR="00255186" w:rsidRPr="00B718DF" w:rsidRDefault="00255186" w:rsidP="002D11D6">
            <w:pPr>
              <w:spacing w:after="0" w:line="240" w:lineRule="auto"/>
              <w:jc w:val="both"/>
              <w:rPr>
                <w:sz w:val="20"/>
                <w:szCs w:val="20"/>
              </w:rPr>
            </w:pPr>
            <w:r>
              <w:rPr>
                <w:sz w:val="20"/>
                <w:szCs w:val="20"/>
              </w:rPr>
              <w:t>p</w:t>
            </w:r>
            <w:r w:rsidRPr="00B718DF">
              <w:rPr>
                <w:sz w:val="20"/>
                <w:szCs w:val="20"/>
              </w:rPr>
              <w:t>ravne osobe za</w:t>
            </w:r>
          </w:p>
          <w:p w14:paraId="3EC2213A" w14:textId="77777777" w:rsidR="00255186" w:rsidRPr="0017554B" w:rsidRDefault="00255186" w:rsidP="002D11D6">
            <w:pPr>
              <w:spacing w:after="0" w:line="240" w:lineRule="auto"/>
              <w:jc w:val="both"/>
              <w:rPr>
                <w:sz w:val="20"/>
                <w:szCs w:val="20"/>
              </w:rPr>
            </w:pPr>
            <w:r w:rsidRPr="00B718DF">
              <w:rPr>
                <w:sz w:val="20"/>
                <w:szCs w:val="20"/>
              </w:rPr>
              <w:t>prijevoz stanovništva</w:t>
            </w:r>
          </w:p>
        </w:tc>
        <w:tc>
          <w:tcPr>
            <w:tcW w:w="6940" w:type="dxa"/>
            <w:tcBorders>
              <w:top w:val="single" w:sz="4" w:space="0" w:color="000000"/>
              <w:left w:val="single" w:sz="4" w:space="0" w:color="000000"/>
              <w:bottom w:val="single" w:sz="4" w:space="0" w:color="000000"/>
              <w:right w:val="single" w:sz="4" w:space="0" w:color="000000"/>
            </w:tcBorders>
          </w:tcPr>
          <w:p w14:paraId="38817E2B" w14:textId="77777777" w:rsidR="00255186" w:rsidRPr="00B718DF" w:rsidRDefault="00255186" w:rsidP="002D11D6">
            <w:pPr>
              <w:spacing w:after="0" w:line="240" w:lineRule="auto"/>
              <w:jc w:val="both"/>
              <w:rPr>
                <w:sz w:val="20"/>
                <w:szCs w:val="20"/>
              </w:rPr>
            </w:pPr>
            <w:r>
              <w:rPr>
                <w:sz w:val="20"/>
                <w:szCs w:val="20"/>
              </w:rPr>
              <w:t xml:space="preserve">- </w:t>
            </w:r>
            <w:r w:rsidRPr="00B718DF">
              <w:rPr>
                <w:sz w:val="20"/>
                <w:szCs w:val="20"/>
              </w:rPr>
              <w:t>osiguravaju prometna sredstva po principu (vozač, vozilo)</w:t>
            </w:r>
          </w:p>
        </w:tc>
      </w:tr>
      <w:tr w:rsidR="00255186" w:rsidRPr="004F3D68" w14:paraId="366A09EC" w14:textId="77777777" w:rsidTr="005919C0">
        <w:trPr>
          <w:jc w:val="center"/>
        </w:trPr>
        <w:tc>
          <w:tcPr>
            <w:tcW w:w="2127" w:type="dxa"/>
            <w:tcBorders>
              <w:top w:val="single" w:sz="4" w:space="0" w:color="000000"/>
              <w:left w:val="single" w:sz="4" w:space="0" w:color="000000"/>
              <w:bottom w:val="single" w:sz="4" w:space="0" w:color="000000"/>
              <w:right w:val="single" w:sz="4" w:space="0" w:color="000000"/>
            </w:tcBorders>
          </w:tcPr>
          <w:p w14:paraId="48F48207" w14:textId="22A3E16A" w:rsidR="00255186" w:rsidRPr="00B718DF" w:rsidRDefault="00255186" w:rsidP="002D11D6">
            <w:pPr>
              <w:spacing w:after="0" w:line="240" w:lineRule="auto"/>
              <w:jc w:val="both"/>
              <w:rPr>
                <w:sz w:val="20"/>
                <w:szCs w:val="20"/>
              </w:rPr>
            </w:pPr>
            <w:r>
              <w:rPr>
                <w:sz w:val="20"/>
                <w:szCs w:val="20"/>
              </w:rPr>
              <w:t>postrojba CZ</w:t>
            </w:r>
            <w:r w:rsidR="001E5ADC">
              <w:rPr>
                <w:sz w:val="20"/>
                <w:szCs w:val="20"/>
              </w:rPr>
              <w:t>ON</w:t>
            </w:r>
            <w:r>
              <w:rPr>
                <w:sz w:val="20"/>
                <w:szCs w:val="20"/>
              </w:rPr>
              <w:t xml:space="preserve"> </w:t>
            </w:r>
          </w:p>
        </w:tc>
        <w:tc>
          <w:tcPr>
            <w:tcW w:w="6940" w:type="dxa"/>
            <w:tcBorders>
              <w:top w:val="single" w:sz="4" w:space="0" w:color="000000"/>
              <w:left w:val="single" w:sz="4" w:space="0" w:color="000000"/>
              <w:bottom w:val="single" w:sz="4" w:space="0" w:color="000000"/>
              <w:right w:val="single" w:sz="4" w:space="0" w:color="000000"/>
            </w:tcBorders>
          </w:tcPr>
          <w:p w14:paraId="672D30CA" w14:textId="77777777" w:rsidR="00255186" w:rsidRDefault="00255186" w:rsidP="002D11D6">
            <w:pPr>
              <w:spacing w:after="0" w:line="240" w:lineRule="auto"/>
              <w:jc w:val="both"/>
              <w:rPr>
                <w:sz w:val="20"/>
                <w:szCs w:val="20"/>
              </w:rPr>
            </w:pPr>
            <w:r>
              <w:rPr>
                <w:sz w:val="20"/>
                <w:szCs w:val="20"/>
              </w:rPr>
              <w:t xml:space="preserve">- </w:t>
            </w:r>
            <w:r w:rsidRPr="00B718DF">
              <w:rPr>
                <w:sz w:val="20"/>
                <w:szCs w:val="20"/>
              </w:rPr>
              <w:t xml:space="preserve">pomaže tijekom zbrinjavanja u podizanju šatorskih kapaciteta ukoliko postojeći </w:t>
            </w:r>
            <w:r>
              <w:rPr>
                <w:sz w:val="20"/>
                <w:szCs w:val="20"/>
              </w:rPr>
              <w:t xml:space="preserve"> </w:t>
            </w:r>
          </w:p>
          <w:p w14:paraId="4BB5A4F3" w14:textId="77777777" w:rsidR="00255186" w:rsidRDefault="00255186" w:rsidP="002D11D6">
            <w:pPr>
              <w:spacing w:after="0" w:line="240" w:lineRule="auto"/>
              <w:jc w:val="both"/>
              <w:rPr>
                <w:sz w:val="20"/>
                <w:szCs w:val="20"/>
              </w:rPr>
            </w:pPr>
            <w:r>
              <w:rPr>
                <w:sz w:val="20"/>
                <w:szCs w:val="20"/>
              </w:rPr>
              <w:t xml:space="preserve">  </w:t>
            </w:r>
            <w:r w:rsidRPr="00B718DF">
              <w:rPr>
                <w:sz w:val="20"/>
                <w:szCs w:val="20"/>
              </w:rPr>
              <w:t xml:space="preserve">kapaciteti u stacionarnim objektima nisu dostatni, instaliranju potrebne opreme </w:t>
            </w:r>
            <w:r>
              <w:rPr>
                <w:sz w:val="20"/>
                <w:szCs w:val="20"/>
              </w:rPr>
              <w:t xml:space="preserve">  </w:t>
            </w:r>
          </w:p>
          <w:p w14:paraId="1285E9E1" w14:textId="77777777" w:rsidR="00255186" w:rsidRPr="00B718DF" w:rsidRDefault="00255186" w:rsidP="002D11D6">
            <w:pPr>
              <w:spacing w:after="0" w:line="240" w:lineRule="auto"/>
              <w:jc w:val="both"/>
              <w:rPr>
                <w:sz w:val="20"/>
                <w:szCs w:val="20"/>
              </w:rPr>
            </w:pPr>
            <w:r>
              <w:rPr>
                <w:sz w:val="20"/>
                <w:szCs w:val="20"/>
              </w:rPr>
              <w:t xml:space="preserve">  </w:t>
            </w:r>
            <w:r w:rsidRPr="00B718DF">
              <w:rPr>
                <w:sz w:val="20"/>
                <w:szCs w:val="20"/>
              </w:rPr>
              <w:t>u objektima i druge poslove</w:t>
            </w:r>
          </w:p>
        </w:tc>
      </w:tr>
      <w:tr w:rsidR="00255186" w:rsidRPr="004F3D68" w14:paraId="5C4967C8" w14:textId="77777777" w:rsidTr="005919C0">
        <w:trPr>
          <w:jc w:val="center"/>
        </w:trPr>
        <w:tc>
          <w:tcPr>
            <w:tcW w:w="2127" w:type="dxa"/>
            <w:tcBorders>
              <w:top w:val="single" w:sz="4" w:space="0" w:color="000000"/>
              <w:left w:val="single" w:sz="4" w:space="0" w:color="000000"/>
              <w:bottom w:val="single" w:sz="4" w:space="0" w:color="000000"/>
              <w:right w:val="single" w:sz="4" w:space="0" w:color="000000"/>
            </w:tcBorders>
          </w:tcPr>
          <w:p w14:paraId="1D0B6A85" w14:textId="77777777" w:rsidR="00255186" w:rsidRPr="00B718DF" w:rsidRDefault="00255186" w:rsidP="002D11D6">
            <w:pPr>
              <w:spacing w:after="0" w:line="240" w:lineRule="auto"/>
              <w:jc w:val="both"/>
              <w:rPr>
                <w:sz w:val="20"/>
                <w:szCs w:val="20"/>
              </w:rPr>
            </w:pPr>
            <w:r>
              <w:rPr>
                <w:sz w:val="20"/>
                <w:szCs w:val="20"/>
              </w:rPr>
              <w:t>l</w:t>
            </w:r>
            <w:r w:rsidRPr="00B718DF">
              <w:rPr>
                <w:sz w:val="20"/>
                <w:szCs w:val="20"/>
              </w:rPr>
              <w:t>okalne sredstva javnog</w:t>
            </w:r>
          </w:p>
          <w:p w14:paraId="5A02243E" w14:textId="77777777" w:rsidR="00255186" w:rsidRPr="00B718DF" w:rsidRDefault="00255186" w:rsidP="002D11D6">
            <w:pPr>
              <w:spacing w:after="0" w:line="240" w:lineRule="auto"/>
              <w:jc w:val="both"/>
              <w:rPr>
                <w:sz w:val="20"/>
                <w:szCs w:val="20"/>
              </w:rPr>
            </w:pPr>
            <w:r w:rsidRPr="00B718DF">
              <w:rPr>
                <w:sz w:val="20"/>
                <w:szCs w:val="20"/>
              </w:rPr>
              <w:t>priopćavanja</w:t>
            </w:r>
            <w:r w:rsidRPr="00B718DF">
              <w:rPr>
                <w:color w:val="FF0000"/>
                <w:sz w:val="20"/>
                <w:szCs w:val="20"/>
              </w:rPr>
              <w:t xml:space="preserve"> </w:t>
            </w:r>
          </w:p>
        </w:tc>
        <w:tc>
          <w:tcPr>
            <w:tcW w:w="6940" w:type="dxa"/>
            <w:tcBorders>
              <w:top w:val="single" w:sz="4" w:space="0" w:color="000000"/>
              <w:left w:val="single" w:sz="4" w:space="0" w:color="000000"/>
              <w:bottom w:val="single" w:sz="4" w:space="0" w:color="000000"/>
              <w:right w:val="single" w:sz="4" w:space="0" w:color="000000"/>
            </w:tcBorders>
          </w:tcPr>
          <w:p w14:paraId="1F3533A5" w14:textId="77777777" w:rsidR="00255186" w:rsidRDefault="00255186" w:rsidP="002D11D6">
            <w:pPr>
              <w:spacing w:after="0" w:line="240" w:lineRule="auto"/>
              <w:jc w:val="both"/>
              <w:rPr>
                <w:sz w:val="20"/>
                <w:szCs w:val="20"/>
              </w:rPr>
            </w:pPr>
            <w:r>
              <w:rPr>
                <w:sz w:val="20"/>
                <w:szCs w:val="20"/>
              </w:rPr>
              <w:t xml:space="preserve">- </w:t>
            </w:r>
            <w:r w:rsidRPr="00B718DF">
              <w:rPr>
                <w:sz w:val="20"/>
                <w:szCs w:val="20"/>
              </w:rPr>
              <w:t xml:space="preserve">osiguravaju pravodobne i točne informacije zbrinutim osobama, prenose </w:t>
            </w:r>
            <w:r>
              <w:rPr>
                <w:sz w:val="20"/>
                <w:szCs w:val="20"/>
              </w:rPr>
              <w:t xml:space="preserve"> </w:t>
            </w:r>
          </w:p>
          <w:p w14:paraId="570B019A" w14:textId="77777777" w:rsidR="00255186" w:rsidRPr="00B718DF" w:rsidRDefault="00255186" w:rsidP="002D11D6">
            <w:pPr>
              <w:spacing w:after="0" w:line="240" w:lineRule="auto"/>
              <w:jc w:val="both"/>
              <w:rPr>
                <w:sz w:val="20"/>
                <w:szCs w:val="20"/>
              </w:rPr>
            </w:pPr>
            <w:r>
              <w:rPr>
                <w:sz w:val="20"/>
                <w:szCs w:val="20"/>
              </w:rPr>
              <w:t xml:space="preserve">   </w:t>
            </w:r>
            <w:r w:rsidRPr="00B718DF">
              <w:rPr>
                <w:sz w:val="20"/>
                <w:szCs w:val="20"/>
              </w:rPr>
              <w:t>obavijesti iz kampova prema javnosti i rodbini</w:t>
            </w:r>
          </w:p>
        </w:tc>
      </w:tr>
    </w:tbl>
    <w:p w14:paraId="6FC6CF79" w14:textId="77777777" w:rsidR="00255186" w:rsidRPr="00B718DF" w:rsidRDefault="00255186" w:rsidP="003B069F">
      <w:pPr>
        <w:pStyle w:val="Razina3"/>
      </w:pPr>
      <w:bookmarkStart w:id="146" w:name="_Toc306126573"/>
      <w:bookmarkStart w:id="147" w:name="_Toc306126297"/>
      <w:bookmarkStart w:id="148" w:name="_Toc271411083"/>
      <w:bookmarkStart w:id="149" w:name="_Toc224127305"/>
      <w:r w:rsidRPr="00B718DF">
        <w:t>Organizacija smještaja u objekte</w:t>
      </w:r>
      <w:bookmarkEnd w:id="146"/>
      <w:bookmarkEnd w:id="147"/>
      <w:bookmarkEnd w:id="148"/>
      <w:bookmarkEnd w:id="14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44"/>
        <w:gridCol w:w="1647"/>
        <w:gridCol w:w="2283"/>
      </w:tblGrid>
      <w:tr w:rsidR="00255186" w:rsidRPr="004F3D68" w14:paraId="4CB7BB33"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912359E" w14:textId="77777777" w:rsidR="00255186" w:rsidRPr="00AD718C" w:rsidRDefault="00255186" w:rsidP="002D11D6">
            <w:pPr>
              <w:spacing w:after="0" w:line="240" w:lineRule="auto"/>
              <w:jc w:val="center"/>
              <w:rPr>
                <w:i/>
                <w:iCs/>
                <w:sz w:val="24"/>
                <w:szCs w:val="24"/>
                <w:lang w:eastAsia="en-US"/>
              </w:rPr>
            </w:pPr>
            <w:r w:rsidRPr="00AD718C">
              <w:rPr>
                <w:i/>
                <w:iCs/>
                <w:sz w:val="24"/>
                <w:szCs w:val="24"/>
                <w:lang w:eastAsia="en-US"/>
              </w:rPr>
              <w:t>Radnje i postupci</w:t>
            </w:r>
          </w:p>
        </w:tc>
        <w:tc>
          <w:tcPr>
            <w:tcW w:w="1656"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A9FB98E" w14:textId="77777777" w:rsidR="00255186" w:rsidRPr="00AD718C" w:rsidRDefault="00255186" w:rsidP="002D11D6">
            <w:pPr>
              <w:spacing w:after="0" w:line="240" w:lineRule="auto"/>
              <w:jc w:val="center"/>
              <w:rPr>
                <w:i/>
                <w:iCs/>
                <w:sz w:val="24"/>
                <w:szCs w:val="24"/>
                <w:lang w:eastAsia="en-US"/>
              </w:rPr>
            </w:pPr>
            <w:r w:rsidRPr="00AD718C">
              <w:rPr>
                <w:i/>
                <w:iCs/>
                <w:sz w:val="24"/>
                <w:szCs w:val="24"/>
                <w:lang w:eastAsia="en-US"/>
              </w:rPr>
              <w:t>Rukovođenje</w:t>
            </w:r>
          </w:p>
        </w:tc>
        <w:tc>
          <w:tcPr>
            <w:tcW w:w="2296"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C9E372E" w14:textId="77777777" w:rsidR="00255186" w:rsidRPr="00AD718C" w:rsidRDefault="00255186" w:rsidP="002D11D6">
            <w:pPr>
              <w:spacing w:after="0" w:line="240" w:lineRule="auto"/>
              <w:jc w:val="center"/>
              <w:rPr>
                <w:i/>
                <w:iCs/>
                <w:sz w:val="24"/>
                <w:szCs w:val="24"/>
                <w:lang w:eastAsia="en-US"/>
              </w:rPr>
            </w:pPr>
            <w:r w:rsidRPr="00AD718C">
              <w:rPr>
                <w:i/>
                <w:iCs/>
                <w:sz w:val="24"/>
                <w:szCs w:val="24"/>
                <w:lang w:eastAsia="en-US"/>
              </w:rPr>
              <w:t>Izvršenje/Suradnja</w:t>
            </w:r>
          </w:p>
        </w:tc>
      </w:tr>
      <w:tr w:rsidR="00255186" w:rsidRPr="004F3D68" w14:paraId="6FED07ED"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vAlign w:val="center"/>
          </w:tcPr>
          <w:p w14:paraId="3F95650D"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Prijem informacija o potrebi zbrinjavanja većeg broja ljudi sa drugih područja</w:t>
            </w:r>
            <w:r>
              <w:rPr>
                <w:sz w:val="20"/>
                <w:szCs w:val="20"/>
                <w:lang w:eastAsia="en-US"/>
              </w:rPr>
              <w:t>.</w:t>
            </w:r>
          </w:p>
        </w:tc>
        <w:tc>
          <w:tcPr>
            <w:tcW w:w="1656" w:type="dxa"/>
            <w:tcBorders>
              <w:top w:val="single" w:sz="4" w:space="0" w:color="000000"/>
              <w:left w:val="single" w:sz="4" w:space="0" w:color="000000"/>
              <w:bottom w:val="single" w:sz="4" w:space="0" w:color="000000"/>
              <w:right w:val="single" w:sz="4" w:space="0" w:color="000000"/>
            </w:tcBorders>
            <w:vAlign w:val="center"/>
          </w:tcPr>
          <w:p w14:paraId="61526F2C" w14:textId="566B8CCB" w:rsidR="00255186" w:rsidRPr="004F3D68" w:rsidRDefault="007C7273" w:rsidP="00D6042C">
            <w:pPr>
              <w:spacing w:after="0" w:line="240" w:lineRule="auto"/>
              <w:jc w:val="both"/>
              <w:rPr>
                <w:sz w:val="20"/>
                <w:szCs w:val="20"/>
                <w:lang w:eastAsia="en-US"/>
              </w:rPr>
            </w:pPr>
            <w:r>
              <w:rPr>
                <w:sz w:val="20"/>
                <w:szCs w:val="20"/>
                <w:lang w:eastAsia="en-US"/>
              </w:rPr>
              <w:t>općinski načelnik</w:t>
            </w:r>
          </w:p>
        </w:tc>
        <w:tc>
          <w:tcPr>
            <w:tcW w:w="2296" w:type="dxa"/>
            <w:tcBorders>
              <w:top w:val="single" w:sz="4" w:space="0" w:color="000000"/>
              <w:left w:val="single" w:sz="4" w:space="0" w:color="000000"/>
              <w:bottom w:val="single" w:sz="4" w:space="0" w:color="000000"/>
              <w:right w:val="single" w:sz="4" w:space="0" w:color="000000"/>
            </w:tcBorders>
            <w:vAlign w:val="center"/>
          </w:tcPr>
          <w:p w14:paraId="327FE7D1" w14:textId="5F114860" w:rsidR="00255186" w:rsidRPr="004F3D68" w:rsidRDefault="00AD7AD7" w:rsidP="00D6042C">
            <w:pPr>
              <w:spacing w:after="0" w:line="240" w:lineRule="auto"/>
              <w:jc w:val="both"/>
              <w:rPr>
                <w:sz w:val="20"/>
                <w:szCs w:val="20"/>
                <w:lang w:eastAsia="en-US"/>
              </w:rPr>
            </w:pPr>
            <w:r>
              <w:rPr>
                <w:sz w:val="20"/>
                <w:szCs w:val="20"/>
                <w:lang w:eastAsia="en-US"/>
              </w:rPr>
              <w:t>Županijski</w:t>
            </w:r>
            <w:r w:rsidR="00255186" w:rsidRPr="004F3D68">
              <w:rPr>
                <w:sz w:val="20"/>
                <w:szCs w:val="20"/>
                <w:lang w:eastAsia="en-US"/>
              </w:rPr>
              <w:t xml:space="preserve"> centar 112</w:t>
            </w:r>
          </w:p>
        </w:tc>
      </w:tr>
      <w:tr w:rsidR="00255186" w:rsidRPr="004F3D68" w14:paraId="5F290D85"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vAlign w:val="center"/>
          </w:tcPr>
          <w:p w14:paraId="7356087B"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Po</w:t>
            </w:r>
            <w:r>
              <w:rPr>
                <w:sz w:val="20"/>
                <w:szCs w:val="20"/>
                <w:lang w:eastAsia="en-US"/>
              </w:rPr>
              <w:t>zivanje Stožera civilne zaštite.</w:t>
            </w:r>
          </w:p>
        </w:tc>
        <w:tc>
          <w:tcPr>
            <w:tcW w:w="1656" w:type="dxa"/>
            <w:tcBorders>
              <w:top w:val="single" w:sz="4" w:space="0" w:color="000000"/>
              <w:left w:val="single" w:sz="4" w:space="0" w:color="000000"/>
              <w:bottom w:val="single" w:sz="4" w:space="0" w:color="000000"/>
              <w:right w:val="single" w:sz="4" w:space="0" w:color="000000"/>
            </w:tcBorders>
            <w:vAlign w:val="center"/>
          </w:tcPr>
          <w:p w14:paraId="46903A6A" w14:textId="538EE9FB" w:rsidR="00255186" w:rsidRPr="004F3D68" w:rsidRDefault="007C7273" w:rsidP="00D6042C">
            <w:pPr>
              <w:spacing w:after="0" w:line="240" w:lineRule="auto"/>
              <w:jc w:val="both"/>
              <w:rPr>
                <w:sz w:val="20"/>
                <w:szCs w:val="20"/>
                <w:lang w:eastAsia="en-US"/>
              </w:rPr>
            </w:pPr>
            <w:r>
              <w:rPr>
                <w:sz w:val="20"/>
                <w:szCs w:val="20"/>
                <w:lang w:eastAsia="en-US"/>
              </w:rPr>
              <w:t>općinski načelnik</w:t>
            </w:r>
          </w:p>
        </w:tc>
        <w:tc>
          <w:tcPr>
            <w:tcW w:w="2296" w:type="dxa"/>
            <w:tcBorders>
              <w:top w:val="single" w:sz="4" w:space="0" w:color="000000"/>
              <w:left w:val="single" w:sz="4" w:space="0" w:color="000000"/>
              <w:bottom w:val="single" w:sz="4" w:space="0" w:color="000000"/>
              <w:right w:val="single" w:sz="4" w:space="0" w:color="000000"/>
            </w:tcBorders>
            <w:vAlign w:val="center"/>
          </w:tcPr>
          <w:p w14:paraId="261DC55B"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Stožer CZ</w:t>
            </w:r>
          </w:p>
        </w:tc>
      </w:tr>
      <w:tr w:rsidR="00255186" w:rsidRPr="004F3D68" w14:paraId="740BFCA0"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vAlign w:val="center"/>
          </w:tcPr>
          <w:p w14:paraId="44F8A2E0" w14:textId="022E143B" w:rsidR="00255186" w:rsidRPr="004F3D68" w:rsidRDefault="00255186" w:rsidP="00D6042C">
            <w:pPr>
              <w:spacing w:after="0" w:line="240" w:lineRule="auto"/>
              <w:jc w:val="both"/>
              <w:rPr>
                <w:sz w:val="20"/>
                <w:szCs w:val="20"/>
                <w:lang w:eastAsia="en-US"/>
              </w:rPr>
            </w:pPr>
            <w:r w:rsidRPr="004F3D68">
              <w:rPr>
                <w:sz w:val="20"/>
                <w:szCs w:val="20"/>
                <w:lang w:eastAsia="en-US"/>
              </w:rPr>
              <w:t>Procjena mogućnosti prihvata ( broj osoba) i o tome izvje</w:t>
            </w:r>
            <w:r>
              <w:rPr>
                <w:sz w:val="20"/>
                <w:szCs w:val="20"/>
                <w:lang w:eastAsia="en-US"/>
              </w:rPr>
              <w:t xml:space="preserve">štavanje </w:t>
            </w:r>
            <w:r w:rsidR="007C7273">
              <w:rPr>
                <w:sz w:val="20"/>
                <w:szCs w:val="20"/>
                <w:lang w:eastAsia="en-US"/>
              </w:rPr>
              <w:t>Općinsk</w:t>
            </w:r>
            <w:r w:rsidR="001E5ADC">
              <w:rPr>
                <w:sz w:val="20"/>
                <w:szCs w:val="20"/>
                <w:lang w:eastAsia="en-US"/>
              </w:rPr>
              <w:t>og načelnika i načelnika</w:t>
            </w:r>
            <w:r>
              <w:rPr>
                <w:sz w:val="20"/>
                <w:szCs w:val="20"/>
                <w:lang w:eastAsia="en-US"/>
              </w:rPr>
              <w:t xml:space="preserve"> Stožera CZ</w:t>
            </w:r>
          </w:p>
        </w:tc>
        <w:tc>
          <w:tcPr>
            <w:tcW w:w="1656" w:type="dxa"/>
            <w:tcBorders>
              <w:top w:val="single" w:sz="4" w:space="0" w:color="000000"/>
              <w:left w:val="single" w:sz="4" w:space="0" w:color="000000"/>
              <w:bottom w:val="single" w:sz="4" w:space="0" w:color="000000"/>
              <w:right w:val="single" w:sz="4" w:space="0" w:color="000000"/>
            </w:tcBorders>
            <w:vAlign w:val="center"/>
          </w:tcPr>
          <w:p w14:paraId="118D3302"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 xml:space="preserve">načelnik Stožera </w:t>
            </w:r>
          </w:p>
        </w:tc>
        <w:tc>
          <w:tcPr>
            <w:tcW w:w="2296" w:type="dxa"/>
            <w:tcBorders>
              <w:top w:val="single" w:sz="4" w:space="0" w:color="000000"/>
              <w:left w:val="single" w:sz="4" w:space="0" w:color="000000"/>
              <w:bottom w:val="single" w:sz="4" w:space="0" w:color="000000"/>
              <w:right w:val="single" w:sz="4" w:space="0" w:color="000000"/>
            </w:tcBorders>
            <w:vAlign w:val="center"/>
          </w:tcPr>
          <w:p w14:paraId="70EAA013"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 xml:space="preserve">Članovi  stožera za zbrinjavanje I evakuaciju </w:t>
            </w:r>
          </w:p>
        </w:tc>
      </w:tr>
      <w:tr w:rsidR="00255186" w:rsidRPr="004F3D68" w14:paraId="149B1F88"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vAlign w:val="center"/>
          </w:tcPr>
          <w:p w14:paraId="0AE76C8E"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Traženje potrebnih podataka o broju i strukturi stanovništva i odgovorno</w:t>
            </w:r>
            <w:r>
              <w:rPr>
                <w:sz w:val="20"/>
                <w:szCs w:val="20"/>
                <w:lang w:eastAsia="en-US"/>
              </w:rPr>
              <w:t>j osobi koja provodi evakuaciju.</w:t>
            </w:r>
          </w:p>
        </w:tc>
        <w:tc>
          <w:tcPr>
            <w:tcW w:w="1656" w:type="dxa"/>
            <w:tcBorders>
              <w:top w:val="single" w:sz="4" w:space="0" w:color="000000"/>
              <w:left w:val="single" w:sz="4" w:space="0" w:color="000000"/>
              <w:bottom w:val="single" w:sz="4" w:space="0" w:color="000000"/>
              <w:right w:val="single" w:sz="4" w:space="0" w:color="000000"/>
            </w:tcBorders>
            <w:vAlign w:val="center"/>
          </w:tcPr>
          <w:p w14:paraId="6B3C42C0"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 xml:space="preserve">načelnik Stožera </w:t>
            </w:r>
          </w:p>
        </w:tc>
        <w:tc>
          <w:tcPr>
            <w:tcW w:w="2296" w:type="dxa"/>
            <w:tcBorders>
              <w:top w:val="single" w:sz="4" w:space="0" w:color="000000"/>
              <w:left w:val="single" w:sz="4" w:space="0" w:color="000000"/>
              <w:bottom w:val="single" w:sz="4" w:space="0" w:color="000000"/>
              <w:right w:val="single" w:sz="4" w:space="0" w:color="000000"/>
            </w:tcBorders>
            <w:vAlign w:val="center"/>
          </w:tcPr>
          <w:p w14:paraId="01D99E50"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 xml:space="preserve">Članovi  stožera za zbrinjavanje I evakuaciju </w:t>
            </w:r>
          </w:p>
        </w:tc>
      </w:tr>
      <w:tr w:rsidR="00255186" w:rsidRPr="004F3D68" w14:paraId="15BCB5CA"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vAlign w:val="center"/>
          </w:tcPr>
          <w:p w14:paraId="1E156E4A"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Stavl</w:t>
            </w:r>
            <w:r>
              <w:rPr>
                <w:sz w:val="20"/>
                <w:szCs w:val="20"/>
                <w:lang w:eastAsia="en-US"/>
              </w:rPr>
              <w:t>janje u pripravnost čelnika JLS.</w:t>
            </w:r>
          </w:p>
        </w:tc>
        <w:tc>
          <w:tcPr>
            <w:tcW w:w="1656" w:type="dxa"/>
            <w:tcBorders>
              <w:top w:val="single" w:sz="4" w:space="0" w:color="000000"/>
              <w:left w:val="single" w:sz="4" w:space="0" w:color="000000"/>
              <w:bottom w:val="single" w:sz="4" w:space="0" w:color="000000"/>
              <w:right w:val="single" w:sz="4" w:space="0" w:color="000000"/>
            </w:tcBorders>
            <w:vAlign w:val="center"/>
          </w:tcPr>
          <w:p w14:paraId="3734DB1C" w14:textId="6B6165FC" w:rsidR="00255186" w:rsidRPr="004F3D68" w:rsidRDefault="007C7273" w:rsidP="00D6042C">
            <w:pPr>
              <w:spacing w:after="0" w:line="240" w:lineRule="auto"/>
              <w:jc w:val="both"/>
              <w:rPr>
                <w:sz w:val="20"/>
                <w:szCs w:val="20"/>
                <w:lang w:eastAsia="en-US"/>
              </w:rPr>
            </w:pPr>
            <w:r>
              <w:rPr>
                <w:sz w:val="20"/>
                <w:szCs w:val="20"/>
                <w:lang w:eastAsia="en-US"/>
              </w:rPr>
              <w:t>općinski načelnik</w:t>
            </w:r>
          </w:p>
        </w:tc>
        <w:tc>
          <w:tcPr>
            <w:tcW w:w="2296" w:type="dxa"/>
            <w:tcBorders>
              <w:top w:val="single" w:sz="4" w:space="0" w:color="000000"/>
              <w:left w:val="single" w:sz="4" w:space="0" w:color="000000"/>
              <w:bottom w:val="single" w:sz="4" w:space="0" w:color="000000"/>
              <w:right w:val="single" w:sz="4" w:space="0" w:color="000000"/>
            </w:tcBorders>
            <w:vAlign w:val="center"/>
          </w:tcPr>
          <w:p w14:paraId="01C68CEE"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načelnik Stožera</w:t>
            </w:r>
          </w:p>
          <w:p w14:paraId="39192C13" w14:textId="18C43BA0" w:rsidR="00255186" w:rsidRPr="004F3D68" w:rsidRDefault="00255186" w:rsidP="00D6042C">
            <w:pPr>
              <w:spacing w:after="0" w:line="240" w:lineRule="auto"/>
              <w:jc w:val="both"/>
              <w:rPr>
                <w:sz w:val="20"/>
                <w:szCs w:val="20"/>
                <w:lang w:eastAsia="en-US"/>
              </w:rPr>
            </w:pPr>
            <w:r w:rsidRPr="004F3D68">
              <w:rPr>
                <w:sz w:val="20"/>
                <w:szCs w:val="20"/>
                <w:lang w:eastAsia="en-US"/>
              </w:rPr>
              <w:t>čelni</w:t>
            </w:r>
            <w:r w:rsidR="00AD7AD7">
              <w:rPr>
                <w:sz w:val="20"/>
                <w:szCs w:val="20"/>
                <w:lang w:eastAsia="en-US"/>
              </w:rPr>
              <w:t>k</w:t>
            </w:r>
            <w:r w:rsidRPr="004F3D68">
              <w:rPr>
                <w:sz w:val="20"/>
                <w:szCs w:val="20"/>
                <w:lang w:eastAsia="en-US"/>
              </w:rPr>
              <w:t xml:space="preserve"> JLS</w:t>
            </w:r>
            <w:r w:rsidRPr="004F3D68">
              <w:rPr>
                <w:color w:val="0000FF"/>
                <w:sz w:val="20"/>
                <w:szCs w:val="20"/>
                <w:u w:val="single"/>
                <w:lang w:eastAsia="en-US"/>
              </w:rPr>
              <w:t xml:space="preserve"> </w:t>
            </w:r>
            <w:hyperlink r:id="rId110" w:history="1">
              <w:r w:rsidR="00096842" w:rsidRPr="004F3D68">
                <w:rPr>
                  <w:rStyle w:val="Hiperveza"/>
                  <w:rFonts w:cs="Calibri"/>
                  <w:sz w:val="20"/>
                  <w:szCs w:val="20"/>
                  <w:lang w:eastAsia="en-US"/>
                </w:rPr>
                <w:t>(prilog 8)</w:t>
              </w:r>
            </w:hyperlink>
          </w:p>
        </w:tc>
      </w:tr>
      <w:tr w:rsidR="00255186" w:rsidRPr="004F3D68" w14:paraId="3400ACC0"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vAlign w:val="center"/>
          </w:tcPr>
          <w:p w14:paraId="0396CB8C"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Donošenje odluke o zbrinjavanju ugroženog s</w:t>
            </w:r>
            <w:r>
              <w:rPr>
                <w:sz w:val="20"/>
                <w:szCs w:val="20"/>
                <w:lang w:eastAsia="en-US"/>
              </w:rPr>
              <w:t>tanovništva sa drugih područja.</w:t>
            </w:r>
          </w:p>
        </w:tc>
        <w:tc>
          <w:tcPr>
            <w:tcW w:w="1656" w:type="dxa"/>
            <w:tcBorders>
              <w:top w:val="single" w:sz="4" w:space="0" w:color="000000"/>
              <w:left w:val="single" w:sz="4" w:space="0" w:color="000000"/>
              <w:bottom w:val="single" w:sz="4" w:space="0" w:color="000000"/>
              <w:right w:val="single" w:sz="4" w:space="0" w:color="000000"/>
            </w:tcBorders>
            <w:vAlign w:val="center"/>
          </w:tcPr>
          <w:p w14:paraId="4B0B6013" w14:textId="1412040E" w:rsidR="00255186" w:rsidRPr="004F3D68" w:rsidRDefault="007C7273" w:rsidP="00D6042C">
            <w:pPr>
              <w:spacing w:after="0" w:line="240" w:lineRule="auto"/>
              <w:jc w:val="both"/>
              <w:rPr>
                <w:sz w:val="20"/>
                <w:szCs w:val="20"/>
                <w:lang w:eastAsia="en-US"/>
              </w:rPr>
            </w:pPr>
            <w:r>
              <w:rPr>
                <w:sz w:val="20"/>
                <w:szCs w:val="20"/>
                <w:lang w:eastAsia="en-US"/>
              </w:rPr>
              <w:t>općinski načelnik</w:t>
            </w:r>
          </w:p>
        </w:tc>
        <w:tc>
          <w:tcPr>
            <w:tcW w:w="2296" w:type="dxa"/>
            <w:tcBorders>
              <w:top w:val="single" w:sz="4" w:space="0" w:color="000000"/>
              <w:left w:val="single" w:sz="4" w:space="0" w:color="000000"/>
              <w:bottom w:val="single" w:sz="4" w:space="0" w:color="000000"/>
              <w:right w:val="single" w:sz="4" w:space="0" w:color="000000"/>
            </w:tcBorders>
            <w:vAlign w:val="center"/>
          </w:tcPr>
          <w:p w14:paraId="0E7184CF" w14:textId="38B69801" w:rsidR="00255186" w:rsidRPr="004F3D68" w:rsidRDefault="00255186" w:rsidP="00D6042C">
            <w:pPr>
              <w:spacing w:after="0" w:line="240" w:lineRule="auto"/>
              <w:jc w:val="both"/>
              <w:rPr>
                <w:sz w:val="20"/>
                <w:szCs w:val="20"/>
                <w:lang w:eastAsia="en-US"/>
              </w:rPr>
            </w:pPr>
            <w:r w:rsidRPr="004F3D68">
              <w:rPr>
                <w:sz w:val="20"/>
                <w:szCs w:val="20"/>
                <w:lang w:eastAsia="en-US"/>
              </w:rPr>
              <w:t>načelnik Stožera</w:t>
            </w:r>
            <w:r w:rsidR="00AD7AD7">
              <w:rPr>
                <w:sz w:val="20"/>
                <w:szCs w:val="20"/>
                <w:lang w:eastAsia="en-US"/>
              </w:rPr>
              <w:t xml:space="preserve"> CZ</w:t>
            </w:r>
          </w:p>
        </w:tc>
      </w:tr>
      <w:tr w:rsidR="00255186" w:rsidRPr="004F3D68" w14:paraId="13C72013"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vAlign w:val="center"/>
          </w:tcPr>
          <w:p w14:paraId="18F01A65" w14:textId="77777777" w:rsidR="00255186" w:rsidRPr="004F3D68" w:rsidRDefault="00255186" w:rsidP="00D6042C">
            <w:pPr>
              <w:spacing w:after="0" w:line="240" w:lineRule="auto"/>
              <w:jc w:val="both"/>
              <w:rPr>
                <w:sz w:val="20"/>
                <w:szCs w:val="20"/>
                <w:lang w:eastAsia="en-US"/>
              </w:rPr>
            </w:pPr>
            <w:r>
              <w:rPr>
                <w:sz w:val="20"/>
                <w:szCs w:val="20"/>
                <w:lang w:eastAsia="en-US"/>
              </w:rPr>
              <w:t>Obavještavanje o odluci.</w:t>
            </w:r>
          </w:p>
        </w:tc>
        <w:tc>
          <w:tcPr>
            <w:tcW w:w="1656" w:type="dxa"/>
            <w:tcBorders>
              <w:top w:val="single" w:sz="4" w:space="0" w:color="000000"/>
              <w:left w:val="single" w:sz="4" w:space="0" w:color="000000"/>
              <w:bottom w:val="single" w:sz="4" w:space="0" w:color="000000"/>
              <w:right w:val="single" w:sz="4" w:space="0" w:color="000000"/>
            </w:tcBorders>
            <w:vAlign w:val="center"/>
          </w:tcPr>
          <w:p w14:paraId="4E314399" w14:textId="482970C1" w:rsidR="00255186" w:rsidRPr="004F3D68" w:rsidRDefault="00255186" w:rsidP="00D6042C">
            <w:pPr>
              <w:spacing w:after="0" w:line="240" w:lineRule="auto"/>
              <w:jc w:val="both"/>
              <w:rPr>
                <w:sz w:val="20"/>
                <w:szCs w:val="20"/>
                <w:lang w:eastAsia="en-US"/>
              </w:rPr>
            </w:pPr>
            <w:r w:rsidRPr="004F3D68">
              <w:rPr>
                <w:sz w:val="20"/>
                <w:szCs w:val="20"/>
                <w:lang w:eastAsia="en-US"/>
              </w:rPr>
              <w:t>načelnik Stožera</w:t>
            </w:r>
            <w:r w:rsidR="00AD7AD7">
              <w:rPr>
                <w:sz w:val="20"/>
                <w:szCs w:val="20"/>
                <w:lang w:eastAsia="en-US"/>
              </w:rPr>
              <w:t xml:space="preserve"> CZ</w:t>
            </w:r>
          </w:p>
        </w:tc>
        <w:tc>
          <w:tcPr>
            <w:tcW w:w="2296" w:type="dxa"/>
            <w:tcBorders>
              <w:top w:val="single" w:sz="4" w:space="0" w:color="000000"/>
              <w:left w:val="single" w:sz="4" w:space="0" w:color="000000"/>
              <w:bottom w:val="single" w:sz="4" w:space="0" w:color="000000"/>
              <w:right w:val="single" w:sz="4" w:space="0" w:color="000000"/>
            </w:tcBorders>
            <w:vAlign w:val="center"/>
          </w:tcPr>
          <w:p w14:paraId="395B3E56" w14:textId="77777777" w:rsidR="00096842" w:rsidRDefault="007C7273" w:rsidP="00D6042C">
            <w:pPr>
              <w:spacing w:after="0" w:line="240" w:lineRule="auto"/>
              <w:jc w:val="both"/>
              <w:rPr>
                <w:sz w:val="20"/>
                <w:szCs w:val="20"/>
                <w:lang w:eastAsia="en-US"/>
              </w:rPr>
            </w:pPr>
            <w:r>
              <w:rPr>
                <w:sz w:val="20"/>
                <w:szCs w:val="20"/>
                <w:lang w:eastAsia="en-US"/>
              </w:rPr>
              <w:t xml:space="preserve">Općinski </w:t>
            </w:r>
            <w:r w:rsidR="00152230">
              <w:rPr>
                <w:sz w:val="20"/>
                <w:szCs w:val="20"/>
                <w:lang w:eastAsia="en-US"/>
              </w:rPr>
              <w:t>načelnik</w:t>
            </w:r>
          </w:p>
          <w:p w14:paraId="52FB132E" w14:textId="64F06A74" w:rsidR="00255186" w:rsidRPr="004F3D68" w:rsidRDefault="00096842" w:rsidP="00D6042C">
            <w:pPr>
              <w:spacing w:after="0" w:line="240" w:lineRule="auto"/>
              <w:jc w:val="both"/>
              <w:rPr>
                <w:sz w:val="20"/>
                <w:szCs w:val="20"/>
                <w:lang w:eastAsia="en-US"/>
              </w:rPr>
            </w:pPr>
            <w:r>
              <w:t>Županijski</w:t>
            </w:r>
            <w:r w:rsidR="00255186" w:rsidRPr="004F3D68">
              <w:rPr>
                <w:sz w:val="20"/>
                <w:szCs w:val="20"/>
                <w:lang w:eastAsia="en-US"/>
              </w:rPr>
              <w:t xml:space="preserve"> centar 112,</w:t>
            </w:r>
          </w:p>
          <w:p w14:paraId="051BBA4F" w14:textId="7AE71D3B" w:rsidR="00255186" w:rsidRPr="004F3D68" w:rsidRDefault="00255186" w:rsidP="00D6042C">
            <w:pPr>
              <w:spacing w:after="0" w:line="240" w:lineRule="auto"/>
              <w:jc w:val="both"/>
              <w:rPr>
                <w:sz w:val="20"/>
                <w:szCs w:val="20"/>
                <w:lang w:eastAsia="en-US"/>
              </w:rPr>
            </w:pPr>
            <w:r w:rsidRPr="004F3D68">
              <w:rPr>
                <w:sz w:val="20"/>
                <w:szCs w:val="20"/>
                <w:lang w:eastAsia="en-US"/>
              </w:rPr>
              <w:t xml:space="preserve">Sredstva javnog priopćavanja </w:t>
            </w:r>
            <w:hyperlink r:id="rId111" w:history="1">
              <w:r w:rsidRPr="004F3D68">
                <w:rPr>
                  <w:rStyle w:val="Hiperveza"/>
                  <w:rFonts w:cs="Calibri"/>
                  <w:sz w:val="20"/>
                  <w:szCs w:val="20"/>
                  <w:lang w:eastAsia="en-US"/>
                </w:rPr>
                <w:t>(prilog 28)</w:t>
              </w:r>
            </w:hyperlink>
          </w:p>
        </w:tc>
      </w:tr>
      <w:tr w:rsidR="00255186" w:rsidRPr="004F3D68" w14:paraId="0F0429A1"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vAlign w:val="center"/>
          </w:tcPr>
          <w:p w14:paraId="5926354B" w14:textId="6CDC2B87" w:rsidR="00255186" w:rsidRPr="004F3D68" w:rsidRDefault="00255186" w:rsidP="00D6042C">
            <w:pPr>
              <w:spacing w:after="0" w:line="240" w:lineRule="auto"/>
              <w:jc w:val="both"/>
              <w:rPr>
                <w:sz w:val="20"/>
                <w:szCs w:val="20"/>
                <w:lang w:eastAsia="en-US"/>
              </w:rPr>
            </w:pPr>
            <w:r w:rsidRPr="004F3D68">
              <w:rPr>
                <w:sz w:val="20"/>
                <w:szCs w:val="20"/>
                <w:lang w:eastAsia="en-US"/>
              </w:rPr>
              <w:t xml:space="preserve">Utvrđivanje rasporeda razmještaja zbrinjavanja </w:t>
            </w:r>
            <w:hyperlink r:id="rId112" w:history="1">
              <w:r w:rsidRPr="004F3D68">
                <w:rPr>
                  <w:rStyle w:val="Hiperveza"/>
                  <w:rFonts w:cs="Calibri"/>
                  <w:sz w:val="20"/>
                  <w:szCs w:val="20"/>
                </w:rPr>
                <w:t>(prilog 1</w:t>
              </w:r>
              <w:r w:rsidRPr="004F3D68">
                <w:rPr>
                  <w:rStyle w:val="Hiperveza"/>
                  <w:rFonts w:cs="Calibri"/>
                  <w:sz w:val="20"/>
                  <w:szCs w:val="20"/>
                  <w:lang w:eastAsia="en-US"/>
                </w:rPr>
                <w:t>1)</w:t>
              </w:r>
            </w:hyperlink>
            <w:r w:rsidRPr="004F3D68">
              <w:rPr>
                <w:color w:val="FF0000"/>
                <w:sz w:val="20"/>
                <w:szCs w:val="20"/>
                <w:u w:val="single"/>
                <w:lang w:eastAsia="en-US"/>
              </w:rPr>
              <w:t xml:space="preserve"> </w:t>
            </w:r>
            <w:hyperlink r:id="rId113" w:history="1">
              <w:r w:rsidR="001157BD">
                <w:rPr>
                  <w:rStyle w:val="Hiperveza"/>
                  <w:rFonts w:cs="Calibri"/>
                  <w:sz w:val="20"/>
                  <w:szCs w:val="20"/>
                  <w:lang w:eastAsia="en-US"/>
                </w:rPr>
                <w:t>(prilog 11/1)</w:t>
              </w:r>
            </w:hyperlink>
            <w:r>
              <w:rPr>
                <w:color w:val="FF0000"/>
                <w:sz w:val="20"/>
                <w:szCs w:val="20"/>
                <w:lang w:eastAsia="en-US"/>
              </w:rPr>
              <w:t>.</w:t>
            </w:r>
          </w:p>
        </w:tc>
        <w:tc>
          <w:tcPr>
            <w:tcW w:w="1656" w:type="dxa"/>
            <w:tcBorders>
              <w:top w:val="single" w:sz="4" w:space="0" w:color="000000"/>
              <w:left w:val="single" w:sz="4" w:space="0" w:color="000000"/>
              <w:bottom w:val="single" w:sz="4" w:space="0" w:color="000000"/>
              <w:right w:val="single" w:sz="4" w:space="0" w:color="000000"/>
            </w:tcBorders>
            <w:vAlign w:val="center"/>
          </w:tcPr>
          <w:p w14:paraId="29D76786" w14:textId="02A6F696" w:rsidR="00255186" w:rsidRPr="004F3D68" w:rsidRDefault="00255186" w:rsidP="00D6042C">
            <w:pPr>
              <w:spacing w:after="0" w:line="240" w:lineRule="auto"/>
              <w:jc w:val="both"/>
              <w:rPr>
                <w:sz w:val="20"/>
                <w:szCs w:val="20"/>
                <w:lang w:eastAsia="en-US"/>
              </w:rPr>
            </w:pPr>
            <w:r w:rsidRPr="004F3D68">
              <w:rPr>
                <w:sz w:val="20"/>
                <w:szCs w:val="20"/>
                <w:lang w:eastAsia="en-US"/>
              </w:rPr>
              <w:t>načelnik Stožera</w:t>
            </w:r>
            <w:r w:rsidR="00AD7AD7">
              <w:rPr>
                <w:sz w:val="20"/>
                <w:szCs w:val="20"/>
                <w:lang w:eastAsia="en-US"/>
              </w:rPr>
              <w:t xml:space="preserve"> CZ</w:t>
            </w:r>
          </w:p>
        </w:tc>
        <w:tc>
          <w:tcPr>
            <w:tcW w:w="2296" w:type="dxa"/>
            <w:tcBorders>
              <w:top w:val="single" w:sz="4" w:space="0" w:color="000000"/>
              <w:left w:val="single" w:sz="4" w:space="0" w:color="000000"/>
              <w:bottom w:val="single" w:sz="4" w:space="0" w:color="000000"/>
              <w:right w:val="single" w:sz="4" w:space="0" w:color="000000"/>
            </w:tcBorders>
            <w:vAlign w:val="center"/>
          </w:tcPr>
          <w:p w14:paraId="47AB3B06"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Članovi  stožera za zbrinjavanje I evakuaciju</w:t>
            </w:r>
          </w:p>
        </w:tc>
      </w:tr>
      <w:tr w:rsidR="00255186" w:rsidRPr="004F3D68" w14:paraId="34665772"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vAlign w:val="center"/>
          </w:tcPr>
          <w:p w14:paraId="2DBDADCD" w14:textId="72F91BE2" w:rsidR="00255186" w:rsidRPr="004F3D68" w:rsidRDefault="00255186" w:rsidP="00D6042C">
            <w:pPr>
              <w:spacing w:after="0" w:line="240" w:lineRule="auto"/>
              <w:jc w:val="both"/>
              <w:rPr>
                <w:sz w:val="20"/>
                <w:szCs w:val="20"/>
                <w:lang w:eastAsia="en-US"/>
              </w:rPr>
            </w:pPr>
            <w:r w:rsidRPr="004F3D68">
              <w:rPr>
                <w:sz w:val="20"/>
                <w:szCs w:val="20"/>
                <w:lang w:eastAsia="en-US"/>
              </w:rPr>
              <w:t>Aktiviranje ekipa za prihvat u sastavu: predstavnik Crvenog križa i čelnik</w:t>
            </w:r>
            <w:r w:rsidR="00096842">
              <w:rPr>
                <w:sz w:val="20"/>
                <w:szCs w:val="20"/>
                <w:lang w:eastAsia="en-US"/>
              </w:rPr>
              <w:t>a</w:t>
            </w:r>
            <w:r w:rsidRPr="004F3D68">
              <w:rPr>
                <w:sz w:val="20"/>
                <w:szCs w:val="20"/>
                <w:lang w:eastAsia="en-US"/>
              </w:rPr>
              <w:t xml:space="preserve"> JLS na čijem se prostoru vrši zbrinjavanje.</w:t>
            </w:r>
          </w:p>
        </w:tc>
        <w:tc>
          <w:tcPr>
            <w:tcW w:w="1656" w:type="dxa"/>
            <w:tcBorders>
              <w:top w:val="single" w:sz="4" w:space="0" w:color="000000"/>
              <w:left w:val="single" w:sz="4" w:space="0" w:color="000000"/>
              <w:bottom w:val="single" w:sz="4" w:space="0" w:color="000000"/>
              <w:right w:val="single" w:sz="4" w:space="0" w:color="000000"/>
            </w:tcBorders>
            <w:vAlign w:val="center"/>
          </w:tcPr>
          <w:p w14:paraId="60C160AC"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čl</w:t>
            </w:r>
            <w:r>
              <w:rPr>
                <w:sz w:val="20"/>
                <w:szCs w:val="20"/>
                <w:lang w:eastAsia="en-US"/>
              </w:rPr>
              <w:t>anovi  stožera za zbrinjavanje i</w:t>
            </w:r>
            <w:r w:rsidRPr="004F3D68">
              <w:rPr>
                <w:sz w:val="20"/>
                <w:szCs w:val="20"/>
                <w:lang w:eastAsia="en-US"/>
              </w:rPr>
              <w:t xml:space="preserve"> evakuaciju</w:t>
            </w:r>
          </w:p>
        </w:tc>
        <w:tc>
          <w:tcPr>
            <w:tcW w:w="2296" w:type="dxa"/>
            <w:tcBorders>
              <w:top w:val="single" w:sz="4" w:space="0" w:color="000000"/>
              <w:left w:val="single" w:sz="4" w:space="0" w:color="000000"/>
              <w:bottom w:val="single" w:sz="4" w:space="0" w:color="000000"/>
              <w:right w:val="single" w:sz="4" w:space="0" w:color="000000"/>
            </w:tcBorders>
            <w:vAlign w:val="center"/>
          </w:tcPr>
          <w:p w14:paraId="75A68018" w14:textId="499B7956" w:rsidR="00255186" w:rsidRPr="004F3D68" w:rsidRDefault="00255186" w:rsidP="00D6042C">
            <w:pPr>
              <w:spacing w:after="0" w:line="240" w:lineRule="auto"/>
              <w:jc w:val="both"/>
              <w:rPr>
                <w:sz w:val="20"/>
                <w:szCs w:val="20"/>
                <w:lang w:eastAsia="en-US"/>
              </w:rPr>
            </w:pPr>
            <w:r w:rsidRPr="004F3D68">
              <w:rPr>
                <w:sz w:val="20"/>
                <w:szCs w:val="20"/>
                <w:lang w:eastAsia="en-US"/>
              </w:rPr>
              <w:t xml:space="preserve">ŽD Crvenog križa </w:t>
            </w:r>
            <w:r w:rsidR="00921170">
              <w:rPr>
                <w:sz w:val="20"/>
                <w:szCs w:val="20"/>
                <w:lang w:eastAsia="en-US"/>
              </w:rPr>
              <w:t xml:space="preserve"> </w:t>
            </w:r>
          </w:p>
          <w:p w14:paraId="0F8D2237" w14:textId="5541732F" w:rsidR="00255186" w:rsidRPr="004F3D68" w:rsidRDefault="00096842" w:rsidP="00D6042C">
            <w:pPr>
              <w:spacing w:after="0" w:line="240" w:lineRule="auto"/>
              <w:jc w:val="both"/>
              <w:rPr>
                <w:sz w:val="20"/>
                <w:szCs w:val="20"/>
                <w:lang w:eastAsia="en-US"/>
              </w:rPr>
            </w:pPr>
            <w:r>
              <w:rPr>
                <w:sz w:val="20"/>
                <w:szCs w:val="20"/>
                <w:lang w:eastAsia="en-US"/>
              </w:rPr>
              <w:t>općinski načelnik</w:t>
            </w:r>
          </w:p>
        </w:tc>
      </w:tr>
      <w:tr w:rsidR="00255186" w:rsidRPr="004F3D68" w14:paraId="55DA9742"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vAlign w:val="center"/>
          </w:tcPr>
          <w:p w14:paraId="5535847C"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Poduzimanje mjera za dovođenje u funkciju objekta za prijem ljudi (čišćenje, provjera upotrebljivosti sanitarnog čvora i dr.)</w:t>
            </w:r>
            <w:r>
              <w:rPr>
                <w:sz w:val="20"/>
                <w:szCs w:val="20"/>
                <w:lang w:eastAsia="en-US"/>
              </w:rPr>
              <w:t>.</w:t>
            </w:r>
            <w:r w:rsidRPr="004F3D68">
              <w:rPr>
                <w:sz w:val="20"/>
                <w:szCs w:val="20"/>
                <w:lang w:eastAsia="en-US"/>
              </w:rPr>
              <w:t xml:space="preserve"> </w:t>
            </w:r>
          </w:p>
        </w:tc>
        <w:tc>
          <w:tcPr>
            <w:tcW w:w="1656" w:type="dxa"/>
            <w:tcBorders>
              <w:top w:val="single" w:sz="4" w:space="0" w:color="000000"/>
              <w:left w:val="single" w:sz="4" w:space="0" w:color="000000"/>
              <w:bottom w:val="single" w:sz="4" w:space="0" w:color="000000"/>
              <w:right w:val="single" w:sz="4" w:space="0" w:color="000000"/>
            </w:tcBorders>
            <w:vAlign w:val="center"/>
          </w:tcPr>
          <w:p w14:paraId="01285B3F"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čl</w:t>
            </w:r>
            <w:r>
              <w:rPr>
                <w:sz w:val="20"/>
                <w:szCs w:val="20"/>
                <w:lang w:eastAsia="en-US"/>
              </w:rPr>
              <w:t>anovi  stožera za zbrinjavanje i</w:t>
            </w:r>
            <w:r w:rsidRPr="004F3D68">
              <w:rPr>
                <w:sz w:val="20"/>
                <w:szCs w:val="20"/>
                <w:lang w:eastAsia="en-US"/>
              </w:rPr>
              <w:t xml:space="preserve"> evakuaciju</w:t>
            </w:r>
          </w:p>
        </w:tc>
        <w:tc>
          <w:tcPr>
            <w:tcW w:w="2296" w:type="dxa"/>
            <w:tcBorders>
              <w:top w:val="single" w:sz="4" w:space="0" w:color="000000"/>
              <w:left w:val="single" w:sz="4" w:space="0" w:color="000000"/>
              <w:bottom w:val="single" w:sz="4" w:space="0" w:color="000000"/>
              <w:right w:val="single" w:sz="4" w:space="0" w:color="000000"/>
            </w:tcBorders>
            <w:vAlign w:val="center"/>
          </w:tcPr>
          <w:p w14:paraId="04413D55" w14:textId="17B8BFCF" w:rsidR="00255186" w:rsidRPr="004F3D68" w:rsidRDefault="00096842" w:rsidP="00D6042C">
            <w:pPr>
              <w:spacing w:after="0" w:line="240" w:lineRule="auto"/>
              <w:jc w:val="both"/>
              <w:rPr>
                <w:sz w:val="20"/>
                <w:szCs w:val="20"/>
                <w:lang w:eastAsia="en-US"/>
              </w:rPr>
            </w:pPr>
            <w:r>
              <w:rPr>
                <w:sz w:val="20"/>
                <w:szCs w:val="20"/>
                <w:lang w:eastAsia="en-US"/>
              </w:rPr>
              <w:t>općinski načelnik</w:t>
            </w:r>
          </w:p>
        </w:tc>
      </w:tr>
      <w:tr w:rsidR="00255186" w:rsidRPr="004F3D68" w14:paraId="474AE3DD"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vAlign w:val="center"/>
          </w:tcPr>
          <w:p w14:paraId="3DE998D9"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Dovođenje u funkciju objekta za prijem ljudi u smislu organizacije prostora (informativni punkt, prostor z</w:t>
            </w:r>
            <w:r>
              <w:rPr>
                <w:sz w:val="20"/>
                <w:szCs w:val="20"/>
                <w:lang w:eastAsia="en-US"/>
              </w:rPr>
              <w:t>a boravak, prostor za prehranu)</w:t>
            </w:r>
          </w:p>
        </w:tc>
        <w:tc>
          <w:tcPr>
            <w:tcW w:w="1656" w:type="dxa"/>
            <w:tcBorders>
              <w:top w:val="single" w:sz="4" w:space="0" w:color="000000"/>
              <w:left w:val="single" w:sz="4" w:space="0" w:color="000000"/>
              <w:bottom w:val="single" w:sz="4" w:space="0" w:color="000000"/>
              <w:right w:val="single" w:sz="4" w:space="0" w:color="000000"/>
            </w:tcBorders>
            <w:vAlign w:val="center"/>
          </w:tcPr>
          <w:p w14:paraId="45999D90"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čl</w:t>
            </w:r>
            <w:r>
              <w:rPr>
                <w:sz w:val="20"/>
                <w:szCs w:val="20"/>
                <w:lang w:eastAsia="en-US"/>
              </w:rPr>
              <w:t>anovi  stožera za zbrinjavanje i</w:t>
            </w:r>
            <w:r w:rsidRPr="004F3D68">
              <w:rPr>
                <w:sz w:val="20"/>
                <w:szCs w:val="20"/>
                <w:lang w:eastAsia="en-US"/>
              </w:rPr>
              <w:t xml:space="preserve"> evakuaciju</w:t>
            </w:r>
          </w:p>
        </w:tc>
        <w:tc>
          <w:tcPr>
            <w:tcW w:w="2296" w:type="dxa"/>
            <w:tcBorders>
              <w:top w:val="single" w:sz="4" w:space="0" w:color="000000"/>
              <w:left w:val="single" w:sz="4" w:space="0" w:color="000000"/>
              <w:bottom w:val="single" w:sz="4" w:space="0" w:color="000000"/>
              <w:right w:val="single" w:sz="4" w:space="0" w:color="000000"/>
            </w:tcBorders>
            <w:vAlign w:val="center"/>
          </w:tcPr>
          <w:p w14:paraId="313E8A42" w14:textId="6278379E" w:rsidR="00255186" w:rsidRPr="004F3D68" w:rsidRDefault="00096842" w:rsidP="00D6042C">
            <w:pPr>
              <w:spacing w:after="0" w:line="240" w:lineRule="auto"/>
              <w:jc w:val="both"/>
              <w:rPr>
                <w:sz w:val="20"/>
                <w:szCs w:val="20"/>
                <w:lang w:eastAsia="en-US"/>
              </w:rPr>
            </w:pPr>
            <w:r>
              <w:rPr>
                <w:sz w:val="20"/>
                <w:szCs w:val="20"/>
                <w:lang w:eastAsia="en-US"/>
              </w:rPr>
              <w:t>općinski načelnik</w:t>
            </w:r>
          </w:p>
        </w:tc>
      </w:tr>
      <w:tr w:rsidR="00255186" w:rsidRPr="004F3D68" w14:paraId="550F8D67"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vAlign w:val="center"/>
          </w:tcPr>
          <w:p w14:paraId="1F145F9E"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lastRenderedPageBreak/>
              <w:t>Traženje postavljanja dodatnih pokretnih sanitarnih čvorova.</w:t>
            </w:r>
          </w:p>
        </w:tc>
        <w:tc>
          <w:tcPr>
            <w:tcW w:w="1656" w:type="dxa"/>
            <w:tcBorders>
              <w:top w:val="single" w:sz="4" w:space="0" w:color="000000"/>
              <w:left w:val="single" w:sz="4" w:space="0" w:color="000000"/>
              <w:bottom w:val="single" w:sz="4" w:space="0" w:color="000000"/>
              <w:right w:val="single" w:sz="4" w:space="0" w:color="000000"/>
            </w:tcBorders>
            <w:vAlign w:val="center"/>
          </w:tcPr>
          <w:p w14:paraId="6BA4EB11" w14:textId="0F431E77" w:rsidR="00255186" w:rsidRPr="004F3D68" w:rsidRDefault="00255186" w:rsidP="00D6042C">
            <w:pPr>
              <w:spacing w:after="0" w:line="240" w:lineRule="auto"/>
              <w:jc w:val="both"/>
              <w:rPr>
                <w:sz w:val="20"/>
                <w:szCs w:val="20"/>
                <w:lang w:eastAsia="en-US"/>
              </w:rPr>
            </w:pPr>
            <w:r w:rsidRPr="004F3D68">
              <w:rPr>
                <w:sz w:val="20"/>
                <w:szCs w:val="20"/>
                <w:lang w:eastAsia="en-US"/>
              </w:rPr>
              <w:t xml:space="preserve">načelnik Stožera </w:t>
            </w:r>
            <w:r w:rsidR="00AD7AD7">
              <w:rPr>
                <w:sz w:val="20"/>
                <w:szCs w:val="20"/>
                <w:lang w:eastAsia="en-US"/>
              </w:rPr>
              <w:t>CZ</w:t>
            </w:r>
          </w:p>
        </w:tc>
        <w:tc>
          <w:tcPr>
            <w:tcW w:w="2296" w:type="dxa"/>
            <w:tcBorders>
              <w:top w:val="single" w:sz="4" w:space="0" w:color="000000"/>
              <w:left w:val="single" w:sz="4" w:space="0" w:color="000000"/>
              <w:bottom w:val="single" w:sz="4" w:space="0" w:color="000000"/>
              <w:right w:val="single" w:sz="4" w:space="0" w:color="000000"/>
            </w:tcBorders>
            <w:vAlign w:val="center"/>
          </w:tcPr>
          <w:p w14:paraId="30DACDA2" w14:textId="6781A08C" w:rsidR="00255186" w:rsidRPr="004F3D68" w:rsidRDefault="00442684" w:rsidP="00D6042C">
            <w:pPr>
              <w:spacing w:after="0" w:line="240" w:lineRule="auto"/>
              <w:jc w:val="both"/>
              <w:rPr>
                <w:sz w:val="20"/>
                <w:szCs w:val="20"/>
                <w:lang w:eastAsia="en-US"/>
              </w:rPr>
            </w:pPr>
            <w:r>
              <w:rPr>
                <w:sz w:val="20"/>
                <w:szCs w:val="20"/>
                <w:lang w:eastAsia="en-US"/>
              </w:rPr>
              <w:t>Pr</w:t>
            </w:r>
            <w:r w:rsidRPr="004F3D68">
              <w:rPr>
                <w:sz w:val="20"/>
                <w:szCs w:val="20"/>
                <w:lang w:eastAsia="en-US"/>
              </w:rPr>
              <w:t>očelnik</w:t>
            </w:r>
            <w:r w:rsidR="00255186" w:rsidRPr="004F3D68">
              <w:rPr>
                <w:sz w:val="20"/>
                <w:szCs w:val="20"/>
                <w:lang w:eastAsia="en-US"/>
              </w:rPr>
              <w:t xml:space="preserve"> </w:t>
            </w:r>
            <w:r w:rsidR="00096842">
              <w:rPr>
                <w:sz w:val="20"/>
                <w:szCs w:val="20"/>
                <w:lang w:eastAsia="en-US"/>
              </w:rPr>
              <w:t>JLS</w:t>
            </w:r>
            <w:r w:rsidR="00255186" w:rsidRPr="004F3D68">
              <w:rPr>
                <w:sz w:val="20"/>
                <w:szCs w:val="20"/>
                <w:lang w:eastAsia="en-US"/>
              </w:rPr>
              <w:t xml:space="preserve"> </w:t>
            </w:r>
          </w:p>
        </w:tc>
      </w:tr>
      <w:tr w:rsidR="00255186" w:rsidRPr="004F3D68" w14:paraId="17765D37"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vAlign w:val="center"/>
          </w:tcPr>
          <w:p w14:paraId="50B0822E"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Obavještavanje domaćeg stanovništva o činjenici prijema većeg broja ljudi na njihovom području</w:t>
            </w:r>
            <w:r>
              <w:rPr>
                <w:sz w:val="20"/>
                <w:szCs w:val="20"/>
                <w:lang w:eastAsia="en-US"/>
              </w:rPr>
              <w:t xml:space="preserve"> i razlozima njihovog prijema.</w:t>
            </w:r>
          </w:p>
        </w:tc>
        <w:tc>
          <w:tcPr>
            <w:tcW w:w="1656" w:type="dxa"/>
            <w:tcBorders>
              <w:top w:val="single" w:sz="4" w:space="0" w:color="000000"/>
              <w:left w:val="single" w:sz="4" w:space="0" w:color="000000"/>
              <w:bottom w:val="single" w:sz="4" w:space="0" w:color="000000"/>
              <w:right w:val="single" w:sz="4" w:space="0" w:color="000000"/>
            </w:tcBorders>
            <w:vAlign w:val="center"/>
          </w:tcPr>
          <w:p w14:paraId="1E7F0FC8" w14:textId="7B2770C1" w:rsidR="00255186" w:rsidRPr="004F3D68" w:rsidRDefault="00255186" w:rsidP="00D6042C">
            <w:pPr>
              <w:spacing w:after="0" w:line="240" w:lineRule="auto"/>
              <w:jc w:val="both"/>
              <w:rPr>
                <w:sz w:val="20"/>
                <w:szCs w:val="20"/>
                <w:lang w:eastAsia="en-US"/>
              </w:rPr>
            </w:pPr>
            <w:r w:rsidRPr="004F3D68">
              <w:rPr>
                <w:sz w:val="20"/>
                <w:szCs w:val="20"/>
                <w:lang w:eastAsia="en-US"/>
              </w:rPr>
              <w:t>članovi  stožera</w:t>
            </w:r>
            <w:r w:rsidR="00431A6C">
              <w:rPr>
                <w:sz w:val="20"/>
                <w:szCs w:val="20"/>
                <w:lang w:eastAsia="en-US"/>
              </w:rPr>
              <w:t xml:space="preserve"> CZ </w:t>
            </w:r>
            <w:r w:rsidRPr="004F3D68">
              <w:rPr>
                <w:sz w:val="20"/>
                <w:szCs w:val="20"/>
                <w:lang w:eastAsia="en-US"/>
              </w:rPr>
              <w:t xml:space="preserve"> za zbrinjavanje I evakuaciju</w:t>
            </w:r>
          </w:p>
        </w:tc>
        <w:tc>
          <w:tcPr>
            <w:tcW w:w="2296" w:type="dxa"/>
            <w:tcBorders>
              <w:top w:val="single" w:sz="4" w:space="0" w:color="000000"/>
              <w:left w:val="single" w:sz="4" w:space="0" w:color="000000"/>
              <w:bottom w:val="single" w:sz="4" w:space="0" w:color="000000"/>
              <w:right w:val="single" w:sz="4" w:space="0" w:color="000000"/>
            </w:tcBorders>
            <w:vAlign w:val="center"/>
          </w:tcPr>
          <w:p w14:paraId="0B8D22CF" w14:textId="5161CCF0" w:rsidR="00255186" w:rsidRPr="004F3D68" w:rsidRDefault="00096842" w:rsidP="00D6042C">
            <w:pPr>
              <w:spacing w:after="0" w:line="240" w:lineRule="auto"/>
              <w:jc w:val="both"/>
              <w:rPr>
                <w:sz w:val="20"/>
                <w:szCs w:val="20"/>
                <w:lang w:eastAsia="en-US"/>
              </w:rPr>
            </w:pPr>
            <w:r>
              <w:rPr>
                <w:sz w:val="20"/>
                <w:szCs w:val="20"/>
                <w:lang w:eastAsia="en-US"/>
              </w:rPr>
              <w:t xml:space="preserve">općinski načelnik Županijski </w:t>
            </w:r>
            <w:r w:rsidR="00255186" w:rsidRPr="004F3D68">
              <w:rPr>
                <w:sz w:val="20"/>
                <w:szCs w:val="20"/>
                <w:lang w:eastAsia="en-US"/>
              </w:rPr>
              <w:t>centar 112,</w:t>
            </w:r>
          </w:p>
          <w:p w14:paraId="407D06B0" w14:textId="248052BA" w:rsidR="00255186" w:rsidRPr="004F3D68" w:rsidRDefault="00255186" w:rsidP="00D6042C">
            <w:pPr>
              <w:spacing w:after="0" w:line="240" w:lineRule="auto"/>
              <w:jc w:val="both"/>
              <w:rPr>
                <w:sz w:val="20"/>
                <w:szCs w:val="20"/>
                <w:lang w:eastAsia="en-US"/>
              </w:rPr>
            </w:pPr>
            <w:r>
              <w:rPr>
                <w:sz w:val="20"/>
                <w:szCs w:val="20"/>
                <w:lang w:eastAsia="en-US"/>
              </w:rPr>
              <w:t>s</w:t>
            </w:r>
            <w:r w:rsidRPr="004F3D68">
              <w:rPr>
                <w:sz w:val="20"/>
                <w:szCs w:val="20"/>
                <w:lang w:eastAsia="en-US"/>
              </w:rPr>
              <w:t xml:space="preserve">redstva javnog priopćavanja </w:t>
            </w:r>
            <w:hyperlink r:id="rId114" w:history="1">
              <w:r w:rsidRPr="004F3D68">
                <w:rPr>
                  <w:rStyle w:val="Hiperveza"/>
                  <w:rFonts w:cs="Calibri"/>
                  <w:sz w:val="20"/>
                  <w:szCs w:val="20"/>
                  <w:lang w:eastAsia="en-US"/>
                </w:rPr>
                <w:t>(prilog 28)</w:t>
              </w:r>
            </w:hyperlink>
          </w:p>
        </w:tc>
      </w:tr>
      <w:tr w:rsidR="00255186" w:rsidRPr="004F3D68" w14:paraId="49897A22"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vAlign w:val="center"/>
          </w:tcPr>
          <w:p w14:paraId="32E2C133" w14:textId="19B51D25" w:rsidR="00255186" w:rsidRPr="004F3D68" w:rsidRDefault="00255186" w:rsidP="00D6042C">
            <w:pPr>
              <w:spacing w:after="0" w:line="240" w:lineRule="auto"/>
              <w:jc w:val="both"/>
              <w:rPr>
                <w:sz w:val="20"/>
                <w:szCs w:val="20"/>
                <w:lang w:eastAsia="en-US"/>
              </w:rPr>
            </w:pPr>
            <w:r w:rsidRPr="004F3D68">
              <w:rPr>
                <w:sz w:val="20"/>
                <w:szCs w:val="20"/>
                <w:lang w:eastAsia="en-US"/>
              </w:rPr>
              <w:t>Tiskanje distribucija  informacija (kućni red) o pravilima ponašanja u smještajnim objektima i is</w:t>
            </w:r>
            <w:r>
              <w:rPr>
                <w:sz w:val="20"/>
                <w:szCs w:val="20"/>
                <w:lang w:eastAsia="en-US"/>
              </w:rPr>
              <w:t xml:space="preserve">ticanje istih na vidnom mjestu </w:t>
            </w:r>
            <w:hyperlink r:id="rId115" w:history="1">
              <w:r w:rsidRPr="004F3D68">
                <w:rPr>
                  <w:rStyle w:val="Hiperveza"/>
                  <w:rFonts w:cs="Calibri"/>
                  <w:sz w:val="20"/>
                  <w:szCs w:val="20"/>
                  <w:lang w:eastAsia="en-US"/>
                </w:rPr>
                <w:t>(prilog 35)</w:t>
              </w:r>
            </w:hyperlink>
            <w:r>
              <w:t>.</w:t>
            </w:r>
            <w:r w:rsidRPr="004F3D68">
              <w:rPr>
                <w:color w:val="FF0000"/>
                <w:lang w:eastAsia="en-US"/>
              </w:rPr>
              <w:t xml:space="preserve"> </w:t>
            </w:r>
          </w:p>
        </w:tc>
        <w:tc>
          <w:tcPr>
            <w:tcW w:w="1656" w:type="dxa"/>
            <w:tcBorders>
              <w:top w:val="single" w:sz="4" w:space="0" w:color="000000"/>
              <w:left w:val="single" w:sz="4" w:space="0" w:color="000000"/>
              <w:bottom w:val="single" w:sz="4" w:space="0" w:color="000000"/>
              <w:right w:val="single" w:sz="4" w:space="0" w:color="000000"/>
            </w:tcBorders>
            <w:vAlign w:val="center"/>
          </w:tcPr>
          <w:p w14:paraId="401AA089" w14:textId="40864F47" w:rsidR="00255186" w:rsidRPr="004F3D68" w:rsidRDefault="00255186" w:rsidP="00D6042C">
            <w:pPr>
              <w:spacing w:after="0" w:line="240" w:lineRule="auto"/>
              <w:jc w:val="both"/>
              <w:rPr>
                <w:sz w:val="20"/>
                <w:szCs w:val="20"/>
                <w:lang w:eastAsia="en-US"/>
              </w:rPr>
            </w:pPr>
            <w:r w:rsidRPr="004F3D68">
              <w:rPr>
                <w:sz w:val="20"/>
                <w:szCs w:val="20"/>
                <w:lang w:eastAsia="en-US"/>
              </w:rPr>
              <w:t>članovi stožera</w:t>
            </w:r>
            <w:r w:rsidR="00431A6C">
              <w:rPr>
                <w:sz w:val="20"/>
                <w:szCs w:val="20"/>
                <w:lang w:eastAsia="en-US"/>
              </w:rPr>
              <w:t xml:space="preserve"> CZ </w:t>
            </w:r>
            <w:r w:rsidRPr="004F3D68">
              <w:rPr>
                <w:sz w:val="20"/>
                <w:szCs w:val="20"/>
                <w:lang w:eastAsia="en-US"/>
              </w:rPr>
              <w:t xml:space="preserve"> za zbrinjavanje I evakuaciju</w:t>
            </w:r>
          </w:p>
        </w:tc>
        <w:tc>
          <w:tcPr>
            <w:tcW w:w="2296" w:type="dxa"/>
            <w:tcBorders>
              <w:top w:val="single" w:sz="4" w:space="0" w:color="000000"/>
              <w:left w:val="single" w:sz="4" w:space="0" w:color="000000"/>
              <w:bottom w:val="single" w:sz="4" w:space="0" w:color="000000"/>
              <w:right w:val="single" w:sz="4" w:space="0" w:color="000000"/>
            </w:tcBorders>
            <w:vAlign w:val="center"/>
          </w:tcPr>
          <w:p w14:paraId="588D8DE5" w14:textId="77777777" w:rsidR="00255186" w:rsidRPr="004F3D68" w:rsidRDefault="00255186" w:rsidP="00D6042C">
            <w:pPr>
              <w:spacing w:after="0" w:line="240" w:lineRule="auto"/>
              <w:jc w:val="both"/>
              <w:rPr>
                <w:sz w:val="20"/>
                <w:szCs w:val="20"/>
                <w:lang w:eastAsia="en-US"/>
              </w:rPr>
            </w:pPr>
            <w:r>
              <w:rPr>
                <w:sz w:val="20"/>
                <w:szCs w:val="20"/>
                <w:lang w:eastAsia="en-US"/>
              </w:rPr>
              <w:t>o</w:t>
            </w:r>
            <w:r w:rsidRPr="004F3D68">
              <w:rPr>
                <w:sz w:val="20"/>
                <w:szCs w:val="20"/>
                <w:lang w:eastAsia="en-US"/>
              </w:rPr>
              <w:t>dgovorne osobe JLS</w:t>
            </w:r>
          </w:p>
        </w:tc>
      </w:tr>
      <w:tr w:rsidR="00255186" w:rsidRPr="004F3D68" w14:paraId="59165F15"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vAlign w:val="center"/>
          </w:tcPr>
          <w:p w14:paraId="3A1F526D" w14:textId="2FFFE529" w:rsidR="00255186" w:rsidRPr="004F3D68" w:rsidRDefault="00255186" w:rsidP="00D6042C">
            <w:pPr>
              <w:spacing w:after="0" w:line="240" w:lineRule="auto"/>
              <w:jc w:val="both"/>
              <w:rPr>
                <w:sz w:val="20"/>
                <w:szCs w:val="20"/>
                <w:lang w:eastAsia="en-US"/>
              </w:rPr>
            </w:pPr>
            <w:r w:rsidRPr="004F3D68">
              <w:rPr>
                <w:sz w:val="20"/>
                <w:szCs w:val="20"/>
                <w:lang w:eastAsia="en-US"/>
              </w:rPr>
              <w:t xml:space="preserve">Dostavljanje popisa smještenih osoba </w:t>
            </w:r>
            <w:r>
              <w:rPr>
                <w:sz w:val="20"/>
                <w:szCs w:val="20"/>
                <w:lang w:eastAsia="en-US"/>
              </w:rPr>
              <w:t>organizaciji Crvenog križa.</w:t>
            </w:r>
          </w:p>
        </w:tc>
        <w:tc>
          <w:tcPr>
            <w:tcW w:w="1656" w:type="dxa"/>
            <w:tcBorders>
              <w:top w:val="single" w:sz="4" w:space="0" w:color="000000"/>
              <w:left w:val="single" w:sz="4" w:space="0" w:color="000000"/>
              <w:bottom w:val="single" w:sz="4" w:space="0" w:color="000000"/>
              <w:right w:val="single" w:sz="4" w:space="0" w:color="000000"/>
            </w:tcBorders>
            <w:vAlign w:val="center"/>
          </w:tcPr>
          <w:p w14:paraId="5EAA04E6" w14:textId="31E19E4F" w:rsidR="00255186" w:rsidRPr="004F3D68" w:rsidRDefault="00255186" w:rsidP="00D6042C">
            <w:pPr>
              <w:spacing w:after="0" w:line="240" w:lineRule="auto"/>
              <w:jc w:val="both"/>
              <w:rPr>
                <w:sz w:val="20"/>
                <w:szCs w:val="20"/>
                <w:lang w:eastAsia="en-US"/>
              </w:rPr>
            </w:pPr>
            <w:r w:rsidRPr="004F3D68">
              <w:rPr>
                <w:sz w:val="20"/>
                <w:szCs w:val="20"/>
                <w:lang w:eastAsia="en-US"/>
              </w:rPr>
              <w:t>članovi stožera</w:t>
            </w:r>
            <w:r w:rsidR="00431A6C">
              <w:rPr>
                <w:sz w:val="20"/>
                <w:szCs w:val="20"/>
                <w:lang w:eastAsia="en-US"/>
              </w:rPr>
              <w:t xml:space="preserve"> CZ </w:t>
            </w:r>
            <w:r w:rsidRPr="004F3D68">
              <w:rPr>
                <w:sz w:val="20"/>
                <w:szCs w:val="20"/>
                <w:lang w:eastAsia="en-US"/>
              </w:rPr>
              <w:t xml:space="preserve"> za zbrinjavanje I evakuaciju</w:t>
            </w:r>
          </w:p>
        </w:tc>
        <w:tc>
          <w:tcPr>
            <w:tcW w:w="2296" w:type="dxa"/>
            <w:tcBorders>
              <w:top w:val="single" w:sz="4" w:space="0" w:color="000000"/>
              <w:left w:val="single" w:sz="4" w:space="0" w:color="000000"/>
              <w:bottom w:val="single" w:sz="4" w:space="0" w:color="000000"/>
              <w:right w:val="single" w:sz="4" w:space="0" w:color="000000"/>
            </w:tcBorders>
            <w:vAlign w:val="center"/>
          </w:tcPr>
          <w:p w14:paraId="3B8ADB93" w14:textId="04693C29" w:rsidR="00255186" w:rsidRPr="004F3D68" w:rsidRDefault="00096842" w:rsidP="00D6042C">
            <w:pPr>
              <w:spacing w:after="0" w:line="240" w:lineRule="auto"/>
              <w:jc w:val="both"/>
              <w:rPr>
                <w:sz w:val="20"/>
                <w:szCs w:val="20"/>
                <w:lang w:eastAsia="en-US"/>
              </w:rPr>
            </w:pPr>
            <w:r>
              <w:rPr>
                <w:sz w:val="20"/>
                <w:szCs w:val="20"/>
                <w:lang w:eastAsia="en-US"/>
              </w:rPr>
              <w:t>općinski načelnik</w:t>
            </w:r>
            <w:r>
              <w:t xml:space="preserve"> </w:t>
            </w:r>
            <w:hyperlink r:id="rId116" w:history="1">
              <w:r w:rsidR="00255186" w:rsidRPr="004F3D68">
                <w:rPr>
                  <w:rStyle w:val="Hiperveza"/>
                  <w:rFonts w:cs="Calibri"/>
                  <w:sz w:val="20"/>
                  <w:szCs w:val="20"/>
                  <w:lang w:eastAsia="en-US"/>
                </w:rPr>
                <w:t>(prilog 8)</w:t>
              </w:r>
            </w:hyperlink>
          </w:p>
        </w:tc>
      </w:tr>
      <w:tr w:rsidR="00255186" w:rsidRPr="004F3D68" w14:paraId="6BAE3BD0" w14:textId="77777777" w:rsidTr="005919C0">
        <w:trPr>
          <w:jc w:val="center"/>
        </w:trPr>
        <w:tc>
          <w:tcPr>
            <w:tcW w:w="5335" w:type="dxa"/>
            <w:tcBorders>
              <w:top w:val="single" w:sz="4" w:space="0" w:color="000000"/>
              <w:left w:val="single" w:sz="4" w:space="0" w:color="000000"/>
              <w:bottom w:val="single" w:sz="4" w:space="0" w:color="000000"/>
              <w:right w:val="single" w:sz="4" w:space="0" w:color="000000"/>
            </w:tcBorders>
            <w:vAlign w:val="center"/>
          </w:tcPr>
          <w:p w14:paraId="4A4A89D0" w14:textId="77777777" w:rsidR="00255186" w:rsidRPr="004F3D68" w:rsidRDefault="00255186" w:rsidP="00D6042C">
            <w:pPr>
              <w:spacing w:after="0" w:line="240" w:lineRule="auto"/>
              <w:jc w:val="both"/>
              <w:rPr>
                <w:sz w:val="20"/>
                <w:szCs w:val="20"/>
                <w:lang w:eastAsia="en-US"/>
              </w:rPr>
            </w:pPr>
            <w:r w:rsidRPr="004F3D68">
              <w:rPr>
                <w:sz w:val="20"/>
                <w:szCs w:val="20"/>
                <w:lang w:eastAsia="en-US"/>
              </w:rPr>
              <w:t>Obavještavanje Policijske uprave o činjenici postojanja lokacija na kojima boravi veći broj ljudi zbog potrebe češćih ob</w:t>
            </w:r>
            <w:r>
              <w:rPr>
                <w:sz w:val="20"/>
                <w:szCs w:val="20"/>
                <w:lang w:eastAsia="en-US"/>
              </w:rPr>
              <w:t>ilazaka policijskih službenika.</w:t>
            </w:r>
          </w:p>
        </w:tc>
        <w:tc>
          <w:tcPr>
            <w:tcW w:w="1656" w:type="dxa"/>
            <w:tcBorders>
              <w:top w:val="single" w:sz="4" w:space="0" w:color="000000"/>
              <w:left w:val="single" w:sz="4" w:space="0" w:color="000000"/>
              <w:bottom w:val="single" w:sz="4" w:space="0" w:color="000000"/>
              <w:right w:val="single" w:sz="4" w:space="0" w:color="000000"/>
            </w:tcBorders>
            <w:vAlign w:val="center"/>
          </w:tcPr>
          <w:p w14:paraId="2895BA98" w14:textId="20D3C2FE" w:rsidR="00255186" w:rsidRPr="004F3D68" w:rsidRDefault="00255186" w:rsidP="00D6042C">
            <w:pPr>
              <w:spacing w:after="0" w:line="240" w:lineRule="auto"/>
              <w:jc w:val="both"/>
              <w:rPr>
                <w:sz w:val="20"/>
                <w:szCs w:val="20"/>
                <w:lang w:eastAsia="en-US"/>
              </w:rPr>
            </w:pPr>
            <w:r>
              <w:rPr>
                <w:sz w:val="20"/>
                <w:szCs w:val="20"/>
                <w:lang w:eastAsia="en-US"/>
              </w:rPr>
              <w:t>n</w:t>
            </w:r>
            <w:r w:rsidRPr="004F3D68">
              <w:rPr>
                <w:sz w:val="20"/>
                <w:szCs w:val="20"/>
                <w:lang w:eastAsia="en-US"/>
              </w:rPr>
              <w:t>ačelnik Stožera</w:t>
            </w:r>
            <w:r w:rsidR="00431A6C">
              <w:rPr>
                <w:sz w:val="20"/>
                <w:szCs w:val="20"/>
                <w:lang w:eastAsia="en-US"/>
              </w:rPr>
              <w:t xml:space="preserve"> CZ</w:t>
            </w:r>
          </w:p>
        </w:tc>
        <w:tc>
          <w:tcPr>
            <w:tcW w:w="2296" w:type="dxa"/>
            <w:tcBorders>
              <w:top w:val="single" w:sz="4" w:space="0" w:color="000000"/>
              <w:left w:val="single" w:sz="4" w:space="0" w:color="000000"/>
              <w:bottom w:val="single" w:sz="4" w:space="0" w:color="000000"/>
              <w:right w:val="single" w:sz="4" w:space="0" w:color="000000"/>
            </w:tcBorders>
            <w:vAlign w:val="center"/>
          </w:tcPr>
          <w:p w14:paraId="13241E61" w14:textId="4DB49C68" w:rsidR="00255186" w:rsidRPr="004F3D68" w:rsidRDefault="00255186" w:rsidP="00D6042C">
            <w:pPr>
              <w:spacing w:after="0" w:line="240" w:lineRule="auto"/>
              <w:jc w:val="both"/>
              <w:rPr>
                <w:sz w:val="20"/>
                <w:szCs w:val="20"/>
                <w:lang w:eastAsia="en-US"/>
              </w:rPr>
            </w:pPr>
            <w:r>
              <w:rPr>
                <w:sz w:val="20"/>
                <w:szCs w:val="20"/>
                <w:lang w:eastAsia="en-US"/>
              </w:rPr>
              <w:t>č</w:t>
            </w:r>
            <w:r w:rsidRPr="004F3D68">
              <w:rPr>
                <w:sz w:val="20"/>
                <w:szCs w:val="20"/>
                <w:lang w:eastAsia="en-US"/>
              </w:rPr>
              <w:t>lan Stožera</w:t>
            </w:r>
            <w:r w:rsidR="00431A6C">
              <w:rPr>
                <w:sz w:val="20"/>
                <w:szCs w:val="20"/>
                <w:lang w:eastAsia="en-US"/>
              </w:rPr>
              <w:t xml:space="preserve"> CZ</w:t>
            </w:r>
            <w:r w:rsidRPr="004F3D68">
              <w:rPr>
                <w:sz w:val="20"/>
                <w:szCs w:val="20"/>
                <w:lang w:eastAsia="en-US"/>
              </w:rPr>
              <w:t>, predstavnik PU</w:t>
            </w:r>
          </w:p>
        </w:tc>
      </w:tr>
    </w:tbl>
    <w:p w14:paraId="16398CD5" w14:textId="77777777" w:rsidR="00255186" w:rsidRPr="00B718DF" w:rsidRDefault="00255186" w:rsidP="00255186">
      <w:pPr>
        <w:spacing w:after="0" w:line="240" w:lineRule="auto"/>
        <w:jc w:val="both"/>
        <w:rPr>
          <w:i/>
          <w:iCs/>
          <w:sz w:val="24"/>
          <w:szCs w:val="24"/>
          <w:lang w:eastAsia="en-US"/>
        </w:rPr>
      </w:pPr>
    </w:p>
    <w:p w14:paraId="38DC7B01" w14:textId="77777777" w:rsidR="00255186" w:rsidRPr="00B718DF" w:rsidRDefault="00255186" w:rsidP="003B069F">
      <w:pPr>
        <w:pStyle w:val="Razina3"/>
      </w:pPr>
      <w:bookmarkStart w:id="150" w:name="_Toc224127306"/>
      <w:bookmarkStart w:id="151" w:name="_Hlk14107810"/>
      <w:r w:rsidRPr="00B718DF">
        <w:t xml:space="preserve">Pregled lokacija za podizanje šatorskih naselja i </w:t>
      </w:r>
      <w:r w:rsidRPr="002C000F">
        <w:t>drugih</w:t>
      </w:r>
      <w:r w:rsidRPr="00B718DF">
        <w:t xml:space="preserve"> privremenih naselja</w:t>
      </w:r>
      <w:bookmarkEnd w:id="150"/>
      <w:r w:rsidRPr="00B718DF">
        <w:t xml:space="preserve"> </w:t>
      </w:r>
    </w:p>
    <w:bookmarkEnd w:id="151"/>
    <w:p w14:paraId="7D67B4F8" w14:textId="77777777" w:rsidR="00255186" w:rsidRDefault="00255186" w:rsidP="00255186">
      <w:pPr>
        <w:ind w:firstLine="708"/>
        <w:jc w:val="both"/>
      </w:pPr>
      <w:r w:rsidRPr="00B718DF">
        <w:t xml:space="preserve">Ukoliko potreba za zbrinjavanjem premašuje iskazane mogućnosti smještanja u društvenim domovima, sportskim dvoranama I ugostiteljskim objektima moguće je formirati  kamp naselja na lokacijama </w:t>
      </w:r>
      <w:r>
        <w:t xml:space="preserve">na kojima se moguće priključiti na </w:t>
      </w:r>
      <w:r w:rsidRPr="00B718DF">
        <w:t xml:space="preserve"> komunalnu infrastrukturu</w:t>
      </w:r>
      <w:r>
        <w:t xml:space="preserve"> (vanjski prostor školskih objekata, nogometna igrališta, vanjski prostor društvenih domova</w:t>
      </w:r>
      <w:r w:rsidRPr="005E4D39">
        <w:t>).</w:t>
      </w:r>
    </w:p>
    <w:p w14:paraId="0E96859C" w14:textId="77777777" w:rsidR="00255186" w:rsidRPr="00B718DF" w:rsidRDefault="00255186" w:rsidP="00AA59B1">
      <w:pPr>
        <w:jc w:val="both"/>
      </w:pPr>
    </w:p>
    <w:p w14:paraId="3F905A5C" w14:textId="77777777" w:rsidR="00255186" w:rsidRPr="00B718DF" w:rsidRDefault="00255186" w:rsidP="003B069F">
      <w:pPr>
        <w:pStyle w:val="Razina3"/>
      </w:pPr>
      <w:bookmarkStart w:id="152" w:name="_Toc224127307"/>
      <w:r w:rsidRPr="00B718DF">
        <w:t xml:space="preserve">Mogućnosti </w:t>
      </w:r>
      <w:r w:rsidRPr="002C000F">
        <w:t>smještaja</w:t>
      </w:r>
      <w:r w:rsidRPr="00B718DF">
        <w:t xml:space="preserve"> u objektima privatnih osoba, postupak smještaja</w:t>
      </w:r>
      <w:bookmarkEnd w:id="152"/>
    </w:p>
    <w:p w14:paraId="1FE7471A" w14:textId="78BA1CAF" w:rsidR="00255186" w:rsidRPr="00B718DF" w:rsidRDefault="00255186" w:rsidP="00255186">
      <w:pPr>
        <w:autoSpaceDE w:val="0"/>
        <w:autoSpaceDN w:val="0"/>
        <w:adjustRightInd w:val="0"/>
        <w:spacing w:after="0"/>
        <w:ind w:firstLine="708"/>
        <w:jc w:val="both"/>
        <w:rPr>
          <w:lang w:eastAsia="en-US"/>
        </w:rPr>
      </w:pPr>
      <w:r w:rsidRPr="00B718DF">
        <w:rPr>
          <w:lang w:eastAsia="en-US"/>
        </w:rPr>
        <w:t>Stožer civilne zaštite utvrđuj</w:t>
      </w:r>
      <w:r w:rsidR="004F151F">
        <w:rPr>
          <w:lang w:eastAsia="en-US"/>
        </w:rPr>
        <w:t xml:space="preserve">e </w:t>
      </w:r>
      <w:r w:rsidRPr="00B718DF">
        <w:rPr>
          <w:lang w:eastAsia="en-US"/>
        </w:rPr>
        <w:t>potrebe za smještajem određenog broja osoba u privatne objekte.  Smještaj u objekte privatnih osoba može biti privremenog karaktera, najviše 30 dana, dok se ne steknu potrebni uvjeti za smještaj u javne prostore.</w:t>
      </w:r>
    </w:p>
    <w:p w14:paraId="069F7575" w14:textId="77777777" w:rsidR="00255186" w:rsidRPr="00B718DF" w:rsidRDefault="00255186" w:rsidP="00255186">
      <w:pPr>
        <w:autoSpaceDE w:val="0"/>
        <w:autoSpaceDN w:val="0"/>
        <w:adjustRightInd w:val="0"/>
        <w:spacing w:after="0"/>
        <w:jc w:val="both"/>
        <w:rPr>
          <w:lang w:eastAsia="en-US"/>
        </w:rPr>
      </w:pPr>
    </w:p>
    <w:p w14:paraId="2E69C825" w14:textId="77777777" w:rsidR="00255186" w:rsidRPr="00B718DF" w:rsidRDefault="00255186" w:rsidP="00255186">
      <w:pPr>
        <w:autoSpaceDE w:val="0"/>
        <w:autoSpaceDN w:val="0"/>
        <w:adjustRightInd w:val="0"/>
        <w:spacing w:after="0"/>
        <w:jc w:val="both"/>
        <w:rPr>
          <w:lang w:eastAsia="en-US"/>
        </w:rPr>
      </w:pPr>
      <w:r w:rsidRPr="00B718DF">
        <w:rPr>
          <w:lang w:eastAsia="en-US"/>
        </w:rPr>
        <w:t>Postupak smještaja je slijedeći:</w:t>
      </w:r>
    </w:p>
    <w:p w14:paraId="2B300796" w14:textId="77777777" w:rsidR="00255186" w:rsidRPr="00B718DF" w:rsidRDefault="00255186" w:rsidP="00255186">
      <w:pPr>
        <w:autoSpaceDE w:val="0"/>
        <w:autoSpaceDN w:val="0"/>
        <w:adjustRightInd w:val="0"/>
        <w:spacing w:after="0"/>
        <w:jc w:val="both"/>
        <w:rPr>
          <w:lang w:eastAsia="en-US"/>
        </w:rPr>
      </w:pPr>
    </w:p>
    <w:p w14:paraId="6C9FDEA8" w14:textId="77777777" w:rsidR="00255186" w:rsidRPr="00B718DF" w:rsidRDefault="00255186" w:rsidP="000E10B6">
      <w:pPr>
        <w:numPr>
          <w:ilvl w:val="0"/>
          <w:numId w:val="27"/>
        </w:numPr>
        <w:autoSpaceDE w:val="0"/>
        <w:autoSpaceDN w:val="0"/>
        <w:adjustRightInd w:val="0"/>
        <w:spacing w:after="0"/>
        <w:jc w:val="both"/>
        <w:rPr>
          <w:lang w:eastAsia="en-US"/>
        </w:rPr>
      </w:pPr>
      <w:r w:rsidRPr="00B718DF">
        <w:rPr>
          <w:lang w:eastAsia="en-US"/>
        </w:rPr>
        <w:t>povjerenici civilne zaštite predlažu objekte u koje bi se zbrinule evakuirane osobe</w:t>
      </w:r>
    </w:p>
    <w:p w14:paraId="4C2DB2B7" w14:textId="62302137" w:rsidR="00255186" w:rsidRPr="00B718DF" w:rsidRDefault="007C7273" w:rsidP="000E10B6">
      <w:pPr>
        <w:numPr>
          <w:ilvl w:val="0"/>
          <w:numId w:val="27"/>
        </w:numPr>
        <w:autoSpaceDE w:val="0"/>
        <w:autoSpaceDN w:val="0"/>
        <w:adjustRightInd w:val="0"/>
        <w:spacing w:after="0"/>
        <w:jc w:val="both"/>
        <w:rPr>
          <w:lang w:eastAsia="en-US"/>
        </w:rPr>
      </w:pPr>
      <w:r>
        <w:rPr>
          <w:lang w:eastAsia="en-US"/>
        </w:rPr>
        <w:t>općinski načelnik</w:t>
      </w:r>
      <w:r w:rsidR="00255186" w:rsidRPr="00B718DF">
        <w:rPr>
          <w:lang w:eastAsia="en-US"/>
        </w:rPr>
        <w:t xml:space="preserve"> upućuje zahtjev Ravnateljstvu CZ za nazočnost državnog službenika Ravnateljstva s posebnim ovlastima i odgovornostima, koji temeljem ovlasti može naložiti privremeni smještaj u dijelu stambenog objekta, koji vlasnik </w:t>
      </w:r>
      <w:r w:rsidR="00255186">
        <w:rPr>
          <w:lang w:eastAsia="en-US"/>
        </w:rPr>
        <w:t>ne koristi za vlastite potrebe</w:t>
      </w:r>
    </w:p>
    <w:p w14:paraId="102DEEAD" w14:textId="3C5007FF" w:rsidR="00255186" w:rsidRDefault="00255186" w:rsidP="000E10B6">
      <w:pPr>
        <w:numPr>
          <w:ilvl w:val="0"/>
          <w:numId w:val="27"/>
        </w:numPr>
        <w:autoSpaceDE w:val="0"/>
        <w:autoSpaceDN w:val="0"/>
        <w:adjustRightInd w:val="0"/>
        <w:spacing w:after="0"/>
        <w:jc w:val="both"/>
        <w:rPr>
          <w:lang w:eastAsia="en-US"/>
        </w:rPr>
      </w:pPr>
      <w:r w:rsidRPr="00B718DF">
        <w:rPr>
          <w:lang w:eastAsia="en-US"/>
        </w:rPr>
        <w:t>nakon okončanja ovog postupka može početi smještaj.</w:t>
      </w:r>
    </w:p>
    <w:p w14:paraId="010CACFC" w14:textId="77777777" w:rsidR="00C8064B" w:rsidRPr="00B718DF" w:rsidRDefault="00C8064B" w:rsidP="00C8064B">
      <w:pPr>
        <w:autoSpaceDE w:val="0"/>
        <w:autoSpaceDN w:val="0"/>
        <w:adjustRightInd w:val="0"/>
        <w:spacing w:after="0"/>
        <w:jc w:val="both"/>
        <w:rPr>
          <w:lang w:eastAsia="en-US"/>
        </w:rPr>
      </w:pPr>
    </w:p>
    <w:p w14:paraId="4D2A0E4E" w14:textId="77777777" w:rsidR="00255186" w:rsidRPr="00264CCB" w:rsidRDefault="00255186" w:rsidP="003B069F">
      <w:pPr>
        <w:pStyle w:val="Razina3"/>
      </w:pPr>
      <w:bookmarkStart w:id="153" w:name="_Toc224127308"/>
      <w:r w:rsidRPr="00264CCB">
        <w:t>Zadaće ekipa za prihvat i zbrinjavanje</w:t>
      </w:r>
      <w:bookmarkEnd w:id="153"/>
    </w:p>
    <w:p w14:paraId="6173ADA9" w14:textId="77777777" w:rsidR="00255186" w:rsidRPr="00264CCB" w:rsidRDefault="00255186" w:rsidP="001F3861">
      <w:pPr>
        <w:ind w:firstLine="708"/>
        <w:jc w:val="both"/>
      </w:pPr>
      <w:r w:rsidRPr="00B718DF">
        <w:t>Ekipe za prihvat i zbrinjavanje formiraju se za svaki objekt u kojemu se vrši zbrinjavanje</w:t>
      </w:r>
      <w:r w:rsidRPr="00264CCB">
        <w:t>.</w:t>
      </w:r>
      <w:r w:rsidRPr="00264CCB">
        <w:rPr>
          <w:sz w:val="24"/>
          <w:szCs w:val="24"/>
        </w:rPr>
        <w:t xml:space="preserve"> </w:t>
      </w:r>
      <w:r w:rsidRPr="00264CCB">
        <w:t>Formiraju ih JLS i članovi Društva Crvenog križa.</w:t>
      </w:r>
    </w:p>
    <w:tbl>
      <w:tblPr>
        <w:tblW w:w="9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56"/>
        <w:gridCol w:w="1842"/>
        <w:gridCol w:w="5387"/>
      </w:tblGrid>
      <w:tr w:rsidR="00255186" w:rsidRPr="004F3D68" w14:paraId="32639CDB" w14:textId="77777777" w:rsidTr="002D11D6">
        <w:trPr>
          <w:jc w:val="center"/>
        </w:trPr>
        <w:tc>
          <w:tcPr>
            <w:tcW w:w="1956"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DDA18BE" w14:textId="77777777" w:rsidR="00255186" w:rsidRPr="004F3D68" w:rsidRDefault="00255186" w:rsidP="002D11D6">
            <w:pPr>
              <w:spacing w:after="0" w:line="240" w:lineRule="auto"/>
              <w:jc w:val="center"/>
              <w:rPr>
                <w:i/>
                <w:iCs/>
                <w:color w:val="000000"/>
                <w:sz w:val="24"/>
                <w:szCs w:val="24"/>
              </w:rPr>
            </w:pPr>
            <w:r w:rsidRPr="004F3D68">
              <w:rPr>
                <w:i/>
                <w:iCs/>
                <w:color w:val="000000"/>
                <w:sz w:val="24"/>
                <w:szCs w:val="24"/>
              </w:rPr>
              <w:lastRenderedPageBreak/>
              <w:t xml:space="preserve">Pravna osoba iz koje se vrši popuna </w:t>
            </w:r>
          </w:p>
        </w:tc>
        <w:tc>
          <w:tcPr>
            <w:tcW w:w="1842" w:type="dxa"/>
            <w:tcBorders>
              <w:top w:val="single" w:sz="4" w:space="0" w:color="000000"/>
              <w:left w:val="single" w:sz="4" w:space="0" w:color="000000"/>
              <w:bottom w:val="single" w:sz="4" w:space="0" w:color="auto"/>
              <w:right w:val="single" w:sz="4" w:space="0" w:color="auto"/>
            </w:tcBorders>
            <w:shd w:val="clear" w:color="auto" w:fill="EAF1DD"/>
            <w:vAlign w:val="center"/>
          </w:tcPr>
          <w:p w14:paraId="22F3FD87" w14:textId="77777777" w:rsidR="00255186" w:rsidRPr="004F3D68" w:rsidRDefault="00255186" w:rsidP="002D11D6">
            <w:pPr>
              <w:spacing w:after="0" w:line="240" w:lineRule="auto"/>
              <w:ind w:left="118" w:hanging="118"/>
              <w:jc w:val="center"/>
              <w:rPr>
                <w:i/>
                <w:iCs/>
                <w:color w:val="000000"/>
                <w:sz w:val="24"/>
                <w:szCs w:val="24"/>
              </w:rPr>
            </w:pPr>
            <w:r w:rsidRPr="004F3D68">
              <w:rPr>
                <w:i/>
                <w:iCs/>
                <w:color w:val="000000"/>
                <w:sz w:val="24"/>
                <w:szCs w:val="24"/>
              </w:rPr>
              <w:t>Funkcija u ekipi</w:t>
            </w:r>
          </w:p>
        </w:tc>
        <w:tc>
          <w:tcPr>
            <w:tcW w:w="5387" w:type="dxa"/>
            <w:tcBorders>
              <w:top w:val="single" w:sz="4" w:space="0" w:color="000000"/>
              <w:left w:val="single" w:sz="4" w:space="0" w:color="auto"/>
              <w:bottom w:val="single" w:sz="4" w:space="0" w:color="000000"/>
              <w:right w:val="single" w:sz="4" w:space="0" w:color="000000"/>
            </w:tcBorders>
            <w:shd w:val="clear" w:color="auto" w:fill="EAF1DD"/>
            <w:vAlign w:val="center"/>
          </w:tcPr>
          <w:p w14:paraId="0551E8FB" w14:textId="77777777" w:rsidR="00255186" w:rsidRPr="004F3D68" w:rsidRDefault="00255186" w:rsidP="002D11D6">
            <w:pPr>
              <w:spacing w:after="0" w:line="240" w:lineRule="auto"/>
              <w:ind w:left="118" w:hanging="118"/>
              <w:jc w:val="center"/>
              <w:rPr>
                <w:i/>
                <w:iCs/>
                <w:color w:val="000000"/>
                <w:sz w:val="24"/>
                <w:szCs w:val="24"/>
              </w:rPr>
            </w:pPr>
            <w:r w:rsidRPr="004F3D68">
              <w:rPr>
                <w:i/>
                <w:iCs/>
                <w:color w:val="000000"/>
                <w:sz w:val="24"/>
                <w:szCs w:val="24"/>
              </w:rPr>
              <w:t>Zadaća</w:t>
            </w:r>
          </w:p>
        </w:tc>
      </w:tr>
      <w:tr w:rsidR="00255186" w:rsidRPr="004F3D68" w14:paraId="0925ADF7" w14:textId="77777777" w:rsidTr="002D11D6">
        <w:trPr>
          <w:trHeight w:val="360"/>
          <w:jc w:val="center"/>
        </w:trPr>
        <w:tc>
          <w:tcPr>
            <w:tcW w:w="1956" w:type="dxa"/>
            <w:tcBorders>
              <w:top w:val="single" w:sz="4" w:space="0" w:color="000000"/>
              <w:left w:val="single" w:sz="4" w:space="0" w:color="000000"/>
              <w:bottom w:val="single" w:sz="4" w:space="0" w:color="auto"/>
              <w:right w:val="single" w:sz="4" w:space="0" w:color="000000"/>
            </w:tcBorders>
            <w:shd w:val="clear" w:color="auto" w:fill="FFFFFF"/>
          </w:tcPr>
          <w:p w14:paraId="403A5871" w14:textId="02685F7F" w:rsidR="00255186" w:rsidRPr="004F3D68" w:rsidRDefault="00255186" w:rsidP="006E150A">
            <w:pPr>
              <w:spacing w:after="0" w:line="240" w:lineRule="auto"/>
              <w:rPr>
                <w:sz w:val="20"/>
                <w:szCs w:val="20"/>
                <w:highlight w:val="yellow"/>
              </w:rPr>
            </w:pPr>
            <w:r>
              <w:rPr>
                <w:sz w:val="20"/>
                <w:szCs w:val="20"/>
              </w:rPr>
              <w:t>Društvo CK</w:t>
            </w:r>
            <w:r w:rsidR="00921170">
              <w:rPr>
                <w:sz w:val="20"/>
                <w:szCs w:val="20"/>
              </w:rPr>
              <w:t xml:space="preserve"> </w:t>
            </w:r>
            <w:r w:rsidRPr="004F3D68">
              <w:rPr>
                <w:sz w:val="20"/>
                <w:szCs w:val="20"/>
              </w:rPr>
              <w:t xml:space="preserve"> </w:t>
            </w:r>
          </w:p>
        </w:tc>
        <w:tc>
          <w:tcPr>
            <w:tcW w:w="1842" w:type="dxa"/>
            <w:tcBorders>
              <w:top w:val="single" w:sz="4" w:space="0" w:color="000000"/>
              <w:left w:val="single" w:sz="4" w:space="0" w:color="000000"/>
              <w:bottom w:val="single" w:sz="4" w:space="0" w:color="auto"/>
              <w:right w:val="single" w:sz="4" w:space="0" w:color="auto"/>
            </w:tcBorders>
          </w:tcPr>
          <w:p w14:paraId="195FCA42" w14:textId="77777777" w:rsidR="00255186" w:rsidRPr="004F3D68" w:rsidRDefault="00255186" w:rsidP="002D11D6">
            <w:pPr>
              <w:spacing w:after="0" w:line="240" w:lineRule="auto"/>
              <w:ind w:left="118" w:hanging="118"/>
              <w:rPr>
                <w:sz w:val="20"/>
                <w:szCs w:val="20"/>
              </w:rPr>
            </w:pPr>
            <w:r w:rsidRPr="004F3D68">
              <w:rPr>
                <w:sz w:val="20"/>
                <w:szCs w:val="20"/>
                <w:lang w:eastAsia="en-US"/>
              </w:rPr>
              <w:t>rukovoditelj</w:t>
            </w:r>
          </w:p>
        </w:tc>
        <w:tc>
          <w:tcPr>
            <w:tcW w:w="5387" w:type="dxa"/>
            <w:tcBorders>
              <w:top w:val="single" w:sz="4" w:space="0" w:color="000000"/>
              <w:left w:val="single" w:sz="4" w:space="0" w:color="auto"/>
              <w:bottom w:val="single" w:sz="4" w:space="0" w:color="auto"/>
              <w:right w:val="single" w:sz="4" w:space="0" w:color="000000"/>
            </w:tcBorders>
          </w:tcPr>
          <w:p w14:paraId="0ADF0C56" w14:textId="77777777" w:rsidR="00255186" w:rsidRPr="004F3D68" w:rsidRDefault="00255186" w:rsidP="001F3861">
            <w:pPr>
              <w:spacing w:after="0" w:line="240" w:lineRule="auto"/>
              <w:jc w:val="both"/>
              <w:rPr>
                <w:sz w:val="20"/>
                <w:szCs w:val="20"/>
              </w:rPr>
            </w:pPr>
            <w:r w:rsidRPr="004F3D68">
              <w:rPr>
                <w:sz w:val="20"/>
                <w:szCs w:val="20"/>
                <w:lang w:eastAsia="en-US"/>
              </w:rPr>
              <w:t xml:space="preserve">Organizira i rukovodi ekipom. Izrađuje  detaljan plan korištenja objekta,  </w:t>
            </w:r>
            <w:r w:rsidRPr="004F3D68">
              <w:rPr>
                <w:sz w:val="20"/>
                <w:szCs w:val="20"/>
              </w:rPr>
              <w:t>Dovodi u funkciju objekt u smislu organizacije prostora (informativni punkt, prostor za boravak, prostor za prehranu),</w:t>
            </w:r>
            <w:r w:rsidRPr="004F3D68">
              <w:rPr>
                <w:sz w:val="20"/>
                <w:szCs w:val="20"/>
                <w:lang w:eastAsia="en-US"/>
              </w:rPr>
              <w:t xml:space="preserve"> </w:t>
            </w:r>
            <w:r w:rsidRPr="004F3D68">
              <w:rPr>
                <w:sz w:val="20"/>
                <w:szCs w:val="20"/>
              </w:rPr>
              <w:t>evidentira osobe koja ulaze u objekt,</w:t>
            </w:r>
            <w:r w:rsidRPr="004F3D68">
              <w:rPr>
                <w:color w:val="FF0000"/>
                <w:sz w:val="20"/>
                <w:szCs w:val="20"/>
              </w:rPr>
              <w:t xml:space="preserve"> </w:t>
            </w:r>
            <w:r w:rsidRPr="004F3D68">
              <w:rPr>
                <w:sz w:val="20"/>
                <w:szCs w:val="20"/>
              </w:rPr>
              <w:t>sačinjava popis osoba koje imaju potrebu za zdravstvenom skrbi,</w:t>
            </w:r>
          </w:p>
          <w:p w14:paraId="29E90839" w14:textId="00458897" w:rsidR="00255186" w:rsidRPr="004F3D68" w:rsidRDefault="00255186" w:rsidP="001F3861">
            <w:pPr>
              <w:spacing w:after="0" w:line="240" w:lineRule="auto"/>
              <w:jc w:val="both"/>
              <w:rPr>
                <w:sz w:val="20"/>
                <w:szCs w:val="20"/>
              </w:rPr>
            </w:pPr>
            <w:r w:rsidRPr="004F3D68">
              <w:rPr>
                <w:sz w:val="20"/>
                <w:szCs w:val="20"/>
              </w:rPr>
              <w:t xml:space="preserve">sačinjava popis školske djece zbog traženja mogućnosti za nastavak redovne nastave, upoznaje korisnike  sa „kućnim redom“, </w:t>
            </w:r>
            <w:hyperlink r:id="rId117" w:history="1">
              <w:r w:rsidRPr="004F3D68">
                <w:rPr>
                  <w:rStyle w:val="Hiperveza"/>
                  <w:rFonts w:cs="Calibri"/>
                  <w:sz w:val="20"/>
                  <w:szCs w:val="20"/>
                </w:rPr>
                <w:t>(prilog 35)</w:t>
              </w:r>
            </w:hyperlink>
            <w:r w:rsidRPr="004F3D68">
              <w:rPr>
                <w:color w:val="FF0000"/>
                <w:sz w:val="20"/>
                <w:szCs w:val="20"/>
              </w:rPr>
              <w:t xml:space="preserve"> </w:t>
            </w:r>
            <w:r w:rsidRPr="004F3D68">
              <w:rPr>
                <w:sz w:val="20"/>
                <w:szCs w:val="20"/>
              </w:rPr>
              <w:t>evidentira osobe koje trajno napuštaju objekt.</w:t>
            </w:r>
          </w:p>
          <w:p w14:paraId="6BED4966" w14:textId="77777777" w:rsidR="00255186" w:rsidRPr="004F3D68" w:rsidRDefault="00255186" w:rsidP="001F3861">
            <w:pPr>
              <w:spacing w:after="0" w:line="240" w:lineRule="auto"/>
              <w:jc w:val="both"/>
              <w:rPr>
                <w:color w:val="000000"/>
                <w:sz w:val="20"/>
                <w:szCs w:val="20"/>
              </w:rPr>
            </w:pPr>
          </w:p>
        </w:tc>
      </w:tr>
      <w:tr w:rsidR="00255186" w:rsidRPr="004F3D68" w14:paraId="3EBAB403" w14:textId="77777777" w:rsidTr="002D11D6">
        <w:trPr>
          <w:trHeight w:val="210"/>
          <w:jc w:val="center"/>
        </w:trPr>
        <w:tc>
          <w:tcPr>
            <w:tcW w:w="1956" w:type="dxa"/>
            <w:tcBorders>
              <w:top w:val="single" w:sz="4" w:space="0" w:color="auto"/>
              <w:left w:val="single" w:sz="4" w:space="0" w:color="000000"/>
              <w:bottom w:val="single" w:sz="4" w:space="0" w:color="auto"/>
              <w:right w:val="single" w:sz="4" w:space="0" w:color="000000"/>
            </w:tcBorders>
            <w:shd w:val="clear" w:color="auto" w:fill="FFFFFF"/>
          </w:tcPr>
          <w:p w14:paraId="058FA364" w14:textId="77777777" w:rsidR="00255186" w:rsidRPr="004F3D68" w:rsidRDefault="00255186" w:rsidP="002D11D6">
            <w:pPr>
              <w:spacing w:after="0" w:line="240" w:lineRule="auto"/>
              <w:rPr>
                <w:color w:val="000000"/>
                <w:sz w:val="20"/>
                <w:szCs w:val="20"/>
              </w:rPr>
            </w:pPr>
            <w:r w:rsidRPr="004F3D68">
              <w:rPr>
                <w:color w:val="000000"/>
                <w:sz w:val="20"/>
                <w:szCs w:val="20"/>
              </w:rPr>
              <w:t>predstavnik vlasnika objekta</w:t>
            </w:r>
          </w:p>
        </w:tc>
        <w:tc>
          <w:tcPr>
            <w:tcW w:w="1842" w:type="dxa"/>
            <w:tcBorders>
              <w:top w:val="single" w:sz="4" w:space="0" w:color="auto"/>
              <w:left w:val="single" w:sz="4" w:space="0" w:color="000000"/>
              <w:bottom w:val="single" w:sz="4" w:space="0" w:color="auto"/>
              <w:right w:val="single" w:sz="4" w:space="0" w:color="auto"/>
            </w:tcBorders>
          </w:tcPr>
          <w:p w14:paraId="727BF1D1" w14:textId="77777777" w:rsidR="00255186" w:rsidRPr="004F3D68" w:rsidRDefault="00255186" w:rsidP="002D11D6">
            <w:pPr>
              <w:spacing w:after="0" w:line="240" w:lineRule="auto"/>
              <w:ind w:left="118" w:hanging="118"/>
              <w:rPr>
                <w:sz w:val="20"/>
                <w:szCs w:val="20"/>
                <w:lang w:eastAsia="en-US"/>
              </w:rPr>
            </w:pPr>
            <w:r w:rsidRPr="004F3D68">
              <w:rPr>
                <w:sz w:val="20"/>
                <w:szCs w:val="20"/>
                <w:lang w:eastAsia="en-US"/>
              </w:rPr>
              <w:t>zamjenik</w:t>
            </w:r>
          </w:p>
          <w:p w14:paraId="17F8CB80" w14:textId="77777777" w:rsidR="00255186" w:rsidRPr="004F3D68" w:rsidRDefault="00255186" w:rsidP="002D11D6">
            <w:pPr>
              <w:spacing w:after="0" w:line="240" w:lineRule="auto"/>
              <w:ind w:left="118" w:hanging="118"/>
              <w:rPr>
                <w:sz w:val="20"/>
                <w:szCs w:val="20"/>
              </w:rPr>
            </w:pPr>
            <w:r w:rsidRPr="004F3D68">
              <w:rPr>
                <w:sz w:val="20"/>
                <w:szCs w:val="20"/>
                <w:lang w:eastAsia="en-US"/>
              </w:rPr>
              <w:t>rukovoditelja</w:t>
            </w:r>
          </w:p>
        </w:tc>
        <w:tc>
          <w:tcPr>
            <w:tcW w:w="5387" w:type="dxa"/>
            <w:tcBorders>
              <w:top w:val="single" w:sz="4" w:space="0" w:color="auto"/>
              <w:left w:val="single" w:sz="4" w:space="0" w:color="auto"/>
              <w:bottom w:val="single" w:sz="4" w:space="0" w:color="auto"/>
              <w:right w:val="single" w:sz="4" w:space="0" w:color="000000"/>
            </w:tcBorders>
          </w:tcPr>
          <w:p w14:paraId="3EA3A89E" w14:textId="77777777" w:rsidR="00255186" w:rsidRPr="004F3D68" w:rsidRDefault="00255186" w:rsidP="001F3861">
            <w:pPr>
              <w:spacing w:after="0" w:line="240" w:lineRule="auto"/>
              <w:ind w:left="118" w:hanging="118"/>
              <w:jc w:val="both"/>
              <w:rPr>
                <w:sz w:val="20"/>
                <w:szCs w:val="20"/>
                <w:lang w:eastAsia="en-US"/>
              </w:rPr>
            </w:pPr>
            <w:r w:rsidRPr="004F3D68">
              <w:rPr>
                <w:sz w:val="20"/>
                <w:szCs w:val="20"/>
                <w:lang w:eastAsia="en-US"/>
              </w:rPr>
              <w:t>U odsutnosti  rukovoditelja organizira i rukovodi ekipom.</w:t>
            </w:r>
          </w:p>
          <w:p w14:paraId="27889B4D" w14:textId="77777777" w:rsidR="00255186" w:rsidRPr="004F3D68" w:rsidRDefault="00255186" w:rsidP="001F3861">
            <w:pPr>
              <w:spacing w:after="0" w:line="240" w:lineRule="auto"/>
              <w:ind w:left="118" w:hanging="118"/>
              <w:jc w:val="both"/>
              <w:rPr>
                <w:color w:val="000000"/>
                <w:sz w:val="20"/>
                <w:szCs w:val="20"/>
              </w:rPr>
            </w:pPr>
            <w:r w:rsidRPr="004F3D68">
              <w:rPr>
                <w:sz w:val="20"/>
                <w:szCs w:val="20"/>
                <w:lang w:eastAsia="en-US"/>
              </w:rPr>
              <w:t>Prihvaćaju postradale.</w:t>
            </w:r>
          </w:p>
        </w:tc>
      </w:tr>
      <w:tr w:rsidR="00255186" w:rsidRPr="004F3D68" w14:paraId="20BF706B" w14:textId="77777777" w:rsidTr="002D11D6">
        <w:trPr>
          <w:trHeight w:val="150"/>
          <w:jc w:val="center"/>
        </w:trPr>
        <w:tc>
          <w:tcPr>
            <w:tcW w:w="1956" w:type="dxa"/>
            <w:tcBorders>
              <w:top w:val="single" w:sz="4" w:space="0" w:color="auto"/>
              <w:left w:val="single" w:sz="4" w:space="0" w:color="000000"/>
              <w:bottom w:val="single" w:sz="4" w:space="0" w:color="000000"/>
              <w:right w:val="single" w:sz="4" w:space="0" w:color="000000"/>
            </w:tcBorders>
          </w:tcPr>
          <w:p w14:paraId="1B98A52B" w14:textId="011800F8" w:rsidR="00255186" w:rsidRPr="004F3D68" w:rsidRDefault="00255186" w:rsidP="002D11D6">
            <w:pPr>
              <w:spacing w:after="0" w:line="240" w:lineRule="auto"/>
              <w:rPr>
                <w:color w:val="000000"/>
                <w:sz w:val="20"/>
                <w:szCs w:val="20"/>
              </w:rPr>
            </w:pPr>
            <w:r w:rsidRPr="004F3D68">
              <w:rPr>
                <w:color w:val="000000"/>
                <w:sz w:val="20"/>
                <w:szCs w:val="20"/>
              </w:rPr>
              <w:t xml:space="preserve">Centar za socijalnu skrb </w:t>
            </w:r>
            <w:r w:rsidR="00921170">
              <w:rPr>
                <w:color w:val="000000"/>
                <w:sz w:val="20"/>
                <w:szCs w:val="20"/>
              </w:rPr>
              <w:t xml:space="preserve"> </w:t>
            </w:r>
          </w:p>
        </w:tc>
        <w:tc>
          <w:tcPr>
            <w:tcW w:w="1842" w:type="dxa"/>
            <w:tcBorders>
              <w:top w:val="single" w:sz="4" w:space="0" w:color="auto"/>
              <w:left w:val="single" w:sz="4" w:space="0" w:color="000000"/>
              <w:bottom w:val="single" w:sz="4" w:space="0" w:color="000000"/>
              <w:right w:val="single" w:sz="4" w:space="0" w:color="auto"/>
            </w:tcBorders>
          </w:tcPr>
          <w:p w14:paraId="4A052070" w14:textId="77777777" w:rsidR="00255186" w:rsidRPr="004F3D68" w:rsidRDefault="00255186" w:rsidP="002D11D6">
            <w:pPr>
              <w:spacing w:after="0" w:line="240" w:lineRule="auto"/>
              <w:ind w:left="118" w:hanging="118"/>
              <w:rPr>
                <w:sz w:val="20"/>
                <w:szCs w:val="20"/>
              </w:rPr>
            </w:pPr>
            <w:r w:rsidRPr="004F3D68">
              <w:rPr>
                <w:sz w:val="20"/>
                <w:szCs w:val="20"/>
                <w:lang w:eastAsia="en-US"/>
              </w:rPr>
              <w:t>psiholog</w:t>
            </w:r>
          </w:p>
        </w:tc>
        <w:tc>
          <w:tcPr>
            <w:tcW w:w="5387" w:type="dxa"/>
            <w:tcBorders>
              <w:top w:val="single" w:sz="4" w:space="0" w:color="auto"/>
              <w:left w:val="single" w:sz="4" w:space="0" w:color="auto"/>
              <w:bottom w:val="single" w:sz="4" w:space="0" w:color="000000"/>
              <w:right w:val="single" w:sz="4" w:space="0" w:color="000000"/>
            </w:tcBorders>
          </w:tcPr>
          <w:p w14:paraId="41BA3CE8" w14:textId="77777777" w:rsidR="00255186" w:rsidRPr="004F3D68" w:rsidRDefault="00255186" w:rsidP="001F3861">
            <w:pPr>
              <w:autoSpaceDE w:val="0"/>
              <w:autoSpaceDN w:val="0"/>
              <w:adjustRightInd w:val="0"/>
              <w:spacing w:after="0" w:line="240" w:lineRule="auto"/>
              <w:jc w:val="both"/>
              <w:rPr>
                <w:color w:val="000000"/>
                <w:sz w:val="20"/>
                <w:szCs w:val="20"/>
              </w:rPr>
            </w:pPr>
            <w:r w:rsidRPr="004F3D68">
              <w:rPr>
                <w:sz w:val="20"/>
                <w:szCs w:val="20"/>
                <w:lang w:eastAsia="en-US"/>
              </w:rPr>
              <w:t xml:space="preserve">Pruža pomoć traumatiziranim osobama i prati njihovo stanje. </w:t>
            </w:r>
          </w:p>
        </w:tc>
      </w:tr>
      <w:tr w:rsidR="00255186" w:rsidRPr="004F3D68" w14:paraId="706655BC" w14:textId="77777777" w:rsidTr="002D11D6">
        <w:trPr>
          <w:trHeight w:val="150"/>
          <w:jc w:val="center"/>
        </w:trPr>
        <w:tc>
          <w:tcPr>
            <w:tcW w:w="1956" w:type="dxa"/>
            <w:vMerge w:val="restart"/>
            <w:tcBorders>
              <w:top w:val="single" w:sz="4" w:space="0" w:color="000000"/>
              <w:left w:val="single" w:sz="4" w:space="0" w:color="000000"/>
              <w:bottom w:val="single" w:sz="4" w:space="0" w:color="000000"/>
              <w:right w:val="single" w:sz="4" w:space="0" w:color="000000"/>
            </w:tcBorders>
          </w:tcPr>
          <w:p w14:paraId="6B486E11" w14:textId="10E9D914" w:rsidR="00255186" w:rsidRPr="004F3D68" w:rsidRDefault="00255186" w:rsidP="002D11D6">
            <w:pPr>
              <w:spacing w:after="0" w:line="240" w:lineRule="auto"/>
              <w:rPr>
                <w:color w:val="000000"/>
                <w:sz w:val="20"/>
                <w:szCs w:val="20"/>
              </w:rPr>
            </w:pPr>
            <w:r w:rsidRPr="004F3D68">
              <w:rPr>
                <w:color w:val="000000"/>
                <w:sz w:val="20"/>
                <w:szCs w:val="20"/>
              </w:rPr>
              <w:t xml:space="preserve">Društvo CK </w:t>
            </w:r>
          </w:p>
        </w:tc>
        <w:tc>
          <w:tcPr>
            <w:tcW w:w="1842" w:type="dxa"/>
            <w:tcBorders>
              <w:top w:val="single" w:sz="4" w:space="0" w:color="auto"/>
              <w:left w:val="single" w:sz="4" w:space="0" w:color="000000"/>
              <w:bottom w:val="single" w:sz="4" w:space="0" w:color="000000"/>
              <w:right w:val="single" w:sz="4" w:space="0" w:color="auto"/>
            </w:tcBorders>
          </w:tcPr>
          <w:p w14:paraId="54B38107" w14:textId="77777777" w:rsidR="00255186" w:rsidRPr="004F3D68" w:rsidRDefault="00255186" w:rsidP="002D11D6">
            <w:pPr>
              <w:spacing w:after="0" w:line="240" w:lineRule="auto"/>
              <w:ind w:left="118" w:hanging="118"/>
              <w:rPr>
                <w:sz w:val="20"/>
                <w:szCs w:val="20"/>
                <w:lang w:eastAsia="en-US"/>
              </w:rPr>
            </w:pPr>
            <w:r w:rsidRPr="004F3D68">
              <w:rPr>
                <w:sz w:val="20"/>
                <w:szCs w:val="20"/>
                <w:lang w:eastAsia="en-US"/>
              </w:rPr>
              <w:t>član</w:t>
            </w:r>
          </w:p>
        </w:tc>
        <w:tc>
          <w:tcPr>
            <w:tcW w:w="5387" w:type="dxa"/>
            <w:vMerge w:val="restart"/>
            <w:tcBorders>
              <w:top w:val="single" w:sz="4" w:space="0" w:color="auto"/>
              <w:left w:val="single" w:sz="4" w:space="0" w:color="auto"/>
              <w:bottom w:val="single" w:sz="4" w:space="0" w:color="000000"/>
              <w:right w:val="single" w:sz="4" w:space="0" w:color="000000"/>
            </w:tcBorders>
          </w:tcPr>
          <w:p w14:paraId="0569D751" w14:textId="77777777" w:rsidR="00255186" w:rsidRPr="004F3D68" w:rsidRDefault="00255186" w:rsidP="001F3861">
            <w:pPr>
              <w:autoSpaceDE w:val="0"/>
              <w:autoSpaceDN w:val="0"/>
              <w:adjustRightInd w:val="0"/>
              <w:spacing w:after="0" w:line="240" w:lineRule="auto"/>
              <w:jc w:val="both"/>
              <w:rPr>
                <w:sz w:val="20"/>
                <w:szCs w:val="20"/>
                <w:lang w:eastAsia="en-US"/>
              </w:rPr>
            </w:pPr>
          </w:p>
          <w:p w14:paraId="4875F5DF" w14:textId="77777777" w:rsidR="00255186" w:rsidRPr="004F3D68" w:rsidRDefault="00255186" w:rsidP="001F3861">
            <w:pPr>
              <w:autoSpaceDE w:val="0"/>
              <w:autoSpaceDN w:val="0"/>
              <w:adjustRightInd w:val="0"/>
              <w:spacing w:after="0" w:line="240" w:lineRule="auto"/>
              <w:jc w:val="both"/>
              <w:rPr>
                <w:color w:val="000000"/>
                <w:sz w:val="20"/>
                <w:szCs w:val="20"/>
              </w:rPr>
            </w:pPr>
            <w:r w:rsidRPr="004F3D68">
              <w:rPr>
                <w:sz w:val="20"/>
                <w:szCs w:val="20"/>
                <w:lang w:eastAsia="en-US"/>
              </w:rPr>
              <w:t>Prema  pripremljenom planu razvode ih do mjesta zbrinjavanja. Vrše raspodjelu hrane , odjeće i drugih potrepština.</w:t>
            </w:r>
          </w:p>
        </w:tc>
      </w:tr>
      <w:tr w:rsidR="00255186" w:rsidRPr="004F3D68" w14:paraId="7BED39AE" w14:textId="77777777" w:rsidTr="002D11D6">
        <w:trPr>
          <w:trHeight w:val="150"/>
          <w:jc w:val="center"/>
        </w:trPr>
        <w:tc>
          <w:tcPr>
            <w:tcW w:w="1956" w:type="dxa"/>
            <w:vMerge/>
            <w:tcBorders>
              <w:top w:val="single" w:sz="4" w:space="0" w:color="000000"/>
              <w:left w:val="single" w:sz="4" w:space="0" w:color="000000"/>
              <w:bottom w:val="single" w:sz="4" w:space="0" w:color="000000"/>
              <w:right w:val="single" w:sz="4" w:space="0" w:color="000000"/>
            </w:tcBorders>
          </w:tcPr>
          <w:p w14:paraId="20F3F274" w14:textId="77777777" w:rsidR="00255186" w:rsidRPr="004F3D68" w:rsidRDefault="00255186" w:rsidP="002D11D6">
            <w:pPr>
              <w:spacing w:after="0" w:line="240" w:lineRule="auto"/>
              <w:rPr>
                <w:color w:val="000000"/>
                <w:sz w:val="20"/>
                <w:szCs w:val="20"/>
              </w:rPr>
            </w:pPr>
          </w:p>
        </w:tc>
        <w:tc>
          <w:tcPr>
            <w:tcW w:w="1842" w:type="dxa"/>
            <w:tcBorders>
              <w:top w:val="single" w:sz="4" w:space="0" w:color="auto"/>
              <w:left w:val="single" w:sz="4" w:space="0" w:color="000000"/>
              <w:bottom w:val="single" w:sz="4" w:space="0" w:color="000000"/>
              <w:right w:val="single" w:sz="4" w:space="0" w:color="auto"/>
            </w:tcBorders>
          </w:tcPr>
          <w:p w14:paraId="49A90802" w14:textId="77777777" w:rsidR="00255186" w:rsidRPr="004F3D68" w:rsidRDefault="00255186" w:rsidP="002D11D6">
            <w:pPr>
              <w:spacing w:after="0" w:line="240" w:lineRule="auto"/>
              <w:ind w:left="118" w:hanging="118"/>
              <w:rPr>
                <w:sz w:val="20"/>
                <w:szCs w:val="20"/>
                <w:lang w:eastAsia="en-US"/>
              </w:rPr>
            </w:pPr>
            <w:r w:rsidRPr="004F3D68">
              <w:rPr>
                <w:sz w:val="20"/>
                <w:szCs w:val="20"/>
                <w:lang w:eastAsia="en-US"/>
              </w:rPr>
              <w:t>član</w:t>
            </w:r>
          </w:p>
        </w:tc>
        <w:tc>
          <w:tcPr>
            <w:tcW w:w="5387" w:type="dxa"/>
            <w:vMerge/>
            <w:tcBorders>
              <w:top w:val="single" w:sz="4" w:space="0" w:color="000000"/>
              <w:left w:val="single" w:sz="4" w:space="0" w:color="auto"/>
              <w:bottom w:val="single" w:sz="4" w:space="0" w:color="000000"/>
              <w:right w:val="single" w:sz="4" w:space="0" w:color="000000"/>
            </w:tcBorders>
          </w:tcPr>
          <w:p w14:paraId="74A51395" w14:textId="77777777" w:rsidR="00255186" w:rsidRPr="004F3D68" w:rsidRDefault="00255186" w:rsidP="001F3861">
            <w:pPr>
              <w:spacing w:after="0" w:line="240" w:lineRule="auto"/>
              <w:ind w:left="118" w:hanging="118"/>
              <w:jc w:val="both"/>
              <w:rPr>
                <w:color w:val="000000"/>
                <w:sz w:val="20"/>
                <w:szCs w:val="20"/>
              </w:rPr>
            </w:pPr>
          </w:p>
        </w:tc>
      </w:tr>
      <w:tr w:rsidR="00255186" w:rsidRPr="004F3D68" w14:paraId="2CC12A12" w14:textId="77777777" w:rsidTr="002D11D6">
        <w:trPr>
          <w:trHeight w:val="150"/>
          <w:jc w:val="center"/>
        </w:trPr>
        <w:tc>
          <w:tcPr>
            <w:tcW w:w="1956" w:type="dxa"/>
            <w:vMerge w:val="restart"/>
            <w:tcBorders>
              <w:top w:val="single" w:sz="4" w:space="0" w:color="000000"/>
              <w:left w:val="single" w:sz="4" w:space="0" w:color="000000"/>
              <w:bottom w:val="single" w:sz="4" w:space="0" w:color="000000"/>
              <w:right w:val="single" w:sz="4" w:space="0" w:color="000000"/>
            </w:tcBorders>
          </w:tcPr>
          <w:p w14:paraId="56CAC078" w14:textId="77777777" w:rsidR="00255186" w:rsidRPr="004F3D68" w:rsidRDefault="00255186" w:rsidP="002D11D6">
            <w:pPr>
              <w:spacing w:after="0" w:line="240" w:lineRule="auto"/>
              <w:rPr>
                <w:color w:val="000000"/>
                <w:sz w:val="20"/>
                <w:szCs w:val="20"/>
              </w:rPr>
            </w:pPr>
            <w:r w:rsidRPr="004F3D68">
              <w:rPr>
                <w:color w:val="000000"/>
                <w:sz w:val="20"/>
                <w:szCs w:val="20"/>
              </w:rPr>
              <w:t>Ambulante primarne zdravstvene zaštite</w:t>
            </w:r>
          </w:p>
        </w:tc>
        <w:tc>
          <w:tcPr>
            <w:tcW w:w="1842" w:type="dxa"/>
            <w:tcBorders>
              <w:top w:val="single" w:sz="4" w:space="0" w:color="auto"/>
              <w:left w:val="single" w:sz="4" w:space="0" w:color="000000"/>
              <w:bottom w:val="single" w:sz="4" w:space="0" w:color="000000"/>
              <w:right w:val="single" w:sz="4" w:space="0" w:color="auto"/>
            </w:tcBorders>
          </w:tcPr>
          <w:p w14:paraId="3B46A9F7" w14:textId="77777777" w:rsidR="00255186" w:rsidRPr="004F3D68" w:rsidRDefault="00255186" w:rsidP="002D11D6">
            <w:pPr>
              <w:spacing w:after="0" w:line="240" w:lineRule="auto"/>
              <w:rPr>
                <w:sz w:val="20"/>
                <w:szCs w:val="20"/>
                <w:lang w:eastAsia="en-US"/>
              </w:rPr>
            </w:pPr>
            <w:r w:rsidRPr="004F3D68">
              <w:rPr>
                <w:sz w:val="20"/>
                <w:szCs w:val="20"/>
                <w:lang w:eastAsia="en-US"/>
              </w:rPr>
              <w:t>liječnik</w:t>
            </w:r>
          </w:p>
        </w:tc>
        <w:tc>
          <w:tcPr>
            <w:tcW w:w="5387" w:type="dxa"/>
            <w:vMerge w:val="restart"/>
            <w:tcBorders>
              <w:top w:val="single" w:sz="4" w:space="0" w:color="auto"/>
              <w:left w:val="single" w:sz="4" w:space="0" w:color="auto"/>
              <w:bottom w:val="single" w:sz="4" w:space="0" w:color="000000"/>
              <w:right w:val="single" w:sz="4" w:space="0" w:color="000000"/>
            </w:tcBorders>
          </w:tcPr>
          <w:p w14:paraId="20F33190" w14:textId="443244C7" w:rsidR="00255186" w:rsidRPr="004F3D68" w:rsidRDefault="00255186" w:rsidP="001F3861">
            <w:pPr>
              <w:autoSpaceDE w:val="0"/>
              <w:autoSpaceDN w:val="0"/>
              <w:adjustRightInd w:val="0"/>
              <w:spacing w:after="0" w:line="240" w:lineRule="auto"/>
              <w:jc w:val="both"/>
              <w:rPr>
                <w:color w:val="000000"/>
                <w:sz w:val="20"/>
                <w:szCs w:val="20"/>
              </w:rPr>
            </w:pPr>
            <w:r>
              <w:rPr>
                <w:sz w:val="20"/>
                <w:szCs w:val="20"/>
                <w:lang w:eastAsia="en-US"/>
              </w:rPr>
              <w:t>P</w:t>
            </w:r>
            <w:r w:rsidRPr="004F3D68">
              <w:rPr>
                <w:sz w:val="20"/>
                <w:szCs w:val="20"/>
                <w:lang w:eastAsia="en-US"/>
              </w:rPr>
              <w:t xml:space="preserve">ružaju prvu medicinsku pomoć, osiguravaju pružanje zdravstvene zaštite, osiguravaju transport povrijeđenih i oboljelih do </w:t>
            </w:r>
            <w:r w:rsidR="00096842">
              <w:rPr>
                <w:sz w:val="20"/>
                <w:szCs w:val="20"/>
                <w:lang w:eastAsia="en-US"/>
              </w:rPr>
              <w:t>KBC</w:t>
            </w:r>
            <w:r w:rsidRPr="004F3D68">
              <w:rPr>
                <w:sz w:val="20"/>
                <w:szCs w:val="20"/>
                <w:lang w:eastAsia="en-US"/>
              </w:rPr>
              <w:t>, brinu se za redovitu dostavu lijekova kroničnim bolesnicima.</w:t>
            </w:r>
          </w:p>
        </w:tc>
      </w:tr>
      <w:tr w:rsidR="00255186" w:rsidRPr="004F3D68" w14:paraId="22027A69" w14:textId="77777777" w:rsidTr="002D11D6">
        <w:trPr>
          <w:trHeight w:val="735"/>
          <w:jc w:val="center"/>
        </w:trPr>
        <w:tc>
          <w:tcPr>
            <w:tcW w:w="1956" w:type="dxa"/>
            <w:vMerge/>
            <w:tcBorders>
              <w:top w:val="single" w:sz="4" w:space="0" w:color="000000"/>
              <w:left w:val="single" w:sz="4" w:space="0" w:color="000000"/>
              <w:bottom w:val="single" w:sz="4" w:space="0" w:color="000000"/>
              <w:right w:val="single" w:sz="4" w:space="0" w:color="000000"/>
            </w:tcBorders>
          </w:tcPr>
          <w:p w14:paraId="0977B654" w14:textId="77777777" w:rsidR="00255186" w:rsidRPr="004F3D68" w:rsidRDefault="00255186" w:rsidP="002D11D6">
            <w:pPr>
              <w:spacing w:after="0" w:line="240" w:lineRule="auto"/>
              <w:rPr>
                <w:color w:val="000000"/>
                <w:sz w:val="20"/>
                <w:szCs w:val="20"/>
              </w:rPr>
            </w:pPr>
          </w:p>
        </w:tc>
        <w:tc>
          <w:tcPr>
            <w:tcW w:w="1842" w:type="dxa"/>
            <w:tcBorders>
              <w:top w:val="single" w:sz="4" w:space="0" w:color="000000"/>
              <w:left w:val="single" w:sz="4" w:space="0" w:color="000000"/>
              <w:bottom w:val="single" w:sz="4" w:space="0" w:color="000000"/>
              <w:right w:val="single" w:sz="4" w:space="0" w:color="auto"/>
            </w:tcBorders>
          </w:tcPr>
          <w:p w14:paraId="509A7A6C" w14:textId="77777777" w:rsidR="00255186" w:rsidRPr="004F3D68" w:rsidRDefault="00255186" w:rsidP="002D11D6">
            <w:pPr>
              <w:spacing w:after="0" w:line="240" w:lineRule="auto"/>
              <w:rPr>
                <w:color w:val="000000"/>
                <w:sz w:val="20"/>
                <w:szCs w:val="20"/>
              </w:rPr>
            </w:pPr>
            <w:r w:rsidRPr="004F3D68">
              <w:rPr>
                <w:color w:val="000000"/>
                <w:sz w:val="20"/>
                <w:szCs w:val="20"/>
              </w:rPr>
              <w:t>medicinska sestra/tehničar</w:t>
            </w:r>
          </w:p>
        </w:tc>
        <w:tc>
          <w:tcPr>
            <w:tcW w:w="5387" w:type="dxa"/>
            <w:vMerge/>
            <w:tcBorders>
              <w:top w:val="single" w:sz="4" w:space="0" w:color="000000"/>
              <w:left w:val="single" w:sz="4" w:space="0" w:color="auto"/>
              <w:bottom w:val="single" w:sz="4" w:space="0" w:color="000000"/>
              <w:right w:val="single" w:sz="4" w:space="0" w:color="000000"/>
            </w:tcBorders>
          </w:tcPr>
          <w:p w14:paraId="51576D21" w14:textId="77777777" w:rsidR="00255186" w:rsidRPr="004F3D68" w:rsidRDefault="00255186" w:rsidP="002D11D6">
            <w:pPr>
              <w:spacing w:after="0" w:line="240" w:lineRule="auto"/>
              <w:rPr>
                <w:color w:val="000000"/>
                <w:sz w:val="20"/>
                <w:szCs w:val="20"/>
              </w:rPr>
            </w:pPr>
          </w:p>
        </w:tc>
      </w:tr>
    </w:tbl>
    <w:p w14:paraId="541EC571" w14:textId="77777777" w:rsidR="00255186" w:rsidRPr="00B718DF" w:rsidRDefault="00255186" w:rsidP="00255186">
      <w:pPr>
        <w:spacing w:after="0" w:line="240" w:lineRule="auto"/>
        <w:rPr>
          <w:lang w:eastAsia="en-US"/>
        </w:rPr>
      </w:pPr>
    </w:p>
    <w:p w14:paraId="30E268A7" w14:textId="77777777" w:rsidR="00255186" w:rsidRPr="00B718DF" w:rsidRDefault="00255186" w:rsidP="003B069F">
      <w:pPr>
        <w:pStyle w:val="Razina3"/>
      </w:pPr>
      <w:r w:rsidRPr="00B718DF">
        <w:t xml:space="preserve"> </w:t>
      </w:r>
      <w:bookmarkStart w:id="154" w:name="_Toc224127309"/>
      <w:r w:rsidRPr="00B718DF">
        <w:t>Izvori i organizacija osiguranja prehrane, vode za piće i sanitarnih potreba</w:t>
      </w:r>
      <w:bookmarkEnd w:id="154"/>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7"/>
        <w:gridCol w:w="2551"/>
        <w:gridCol w:w="3001"/>
      </w:tblGrid>
      <w:tr w:rsidR="00255186" w:rsidRPr="004F3D68" w14:paraId="7DB31D1A" w14:textId="77777777" w:rsidTr="002D11D6">
        <w:trPr>
          <w:jc w:val="center"/>
        </w:trPr>
        <w:tc>
          <w:tcPr>
            <w:tcW w:w="365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8D59386" w14:textId="77777777" w:rsidR="00255186" w:rsidRPr="004F3D68" w:rsidRDefault="00255186" w:rsidP="002D11D6">
            <w:pPr>
              <w:spacing w:after="0" w:line="240" w:lineRule="auto"/>
              <w:jc w:val="center"/>
              <w:rPr>
                <w:i/>
                <w:iCs/>
                <w:sz w:val="24"/>
                <w:szCs w:val="24"/>
              </w:rPr>
            </w:pPr>
            <w:r w:rsidRPr="004F3D68">
              <w:rPr>
                <w:i/>
                <w:iCs/>
                <w:sz w:val="24"/>
                <w:szCs w:val="24"/>
              </w:rPr>
              <w:t>Operativni postupci</w:t>
            </w:r>
          </w:p>
        </w:tc>
        <w:tc>
          <w:tcPr>
            <w:tcW w:w="2551"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489791C" w14:textId="77777777" w:rsidR="00255186" w:rsidRPr="004F3D68" w:rsidRDefault="00255186" w:rsidP="002D11D6">
            <w:pPr>
              <w:spacing w:after="0" w:line="240" w:lineRule="auto"/>
              <w:jc w:val="center"/>
              <w:rPr>
                <w:i/>
                <w:iCs/>
              </w:rPr>
            </w:pPr>
            <w:r w:rsidRPr="004F3D68">
              <w:rPr>
                <w:i/>
                <w:iCs/>
                <w:sz w:val="24"/>
                <w:szCs w:val="24"/>
              </w:rPr>
              <w:t>Rukovođenje</w:t>
            </w:r>
          </w:p>
        </w:tc>
        <w:tc>
          <w:tcPr>
            <w:tcW w:w="3001"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8F803B6" w14:textId="77777777" w:rsidR="00255186" w:rsidRPr="004F3D68" w:rsidRDefault="00255186" w:rsidP="002D11D6">
            <w:pPr>
              <w:spacing w:after="0" w:line="240" w:lineRule="auto"/>
              <w:jc w:val="center"/>
              <w:rPr>
                <w:i/>
                <w:iCs/>
                <w:sz w:val="24"/>
                <w:szCs w:val="24"/>
              </w:rPr>
            </w:pPr>
            <w:r w:rsidRPr="004F3D68">
              <w:rPr>
                <w:i/>
                <w:iCs/>
                <w:sz w:val="24"/>
                <w:szCs w:val="24"/>
              </w:rPr>
              <w:t>Izvršenje/Suradnja</w:t>
            </w:r>
          </w:p>
        </w:tc>
      </w:tr>
      <w:tr w:rsidR="00255186" w:rsidRPr="004F3D68" w14:paraId="2B64EB4E" w14:textId="77777777" w:rsidTr="002D11D6">
        <w:trPr>
          <w:jc w:val="center"/>
        </w:trPr>
        <w:tc>
          <w:tcPr>
            <w:tcW w:w="3657" w:type="dxa"/>
            <w:tcBorders>
              <w:top w:val="single" w:sz="4" w:space="0" w:color="000000"/>
              <w:left w:val="single" w:sz="4" w:space="0" w:color="000000"/>
              <w:bottom w:val="single" w:sz="4" w:space="0" w:color="000000"/>
              <w:right w:val="single" w:sz="4" w:space="0" w:color="000000"/>
            </w:tcBorders>
            <w:vAlign w:val="center"/>
          </w:tcPr>
          <w:p w14:paraId="5B70734B" w14:textId="77777777" w:rsidR="00255186" w:rsidRPr="004F3D68" w:rsidRDefault="00255186" w:rsidP="001F3861">
            <w:pPr>
              <w:autoSpaceDE w:val="0"/>
              <w:autoSpaceDN w:val="0"/>
              <w:adjustRightInd w:val="0"/>
              <w:spacing w:after="0" w:line="240" w:lineRule="auto"/>
              <w:jc w:val="both"/>
              <w:rPr>
                <w:sz w:val="20"/>
                <w:szCs w:val="20"/>
              </w:rPr>
            </w:pPr>
            <w:r w:rsidRPr="004F3D68">
              <w:rPr>
                <w:sz w:val="20"/>
                <w:szCs w:val="20"/>
                <w:lang w:eastAsia="en-US"/>
              </w:rPr>
              <w:t>Osiguranje prehrane za  zbrinute osobe</w:t>
            </w:r>
            <w:r>
              <w:rPr>
                <w:sz w:val="20"/>
                <w:szCs w:val="20"/>
                <w:lang w:eastAsia="en-US"/>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0403E00A" w14:textId="3CB6A591" w:rsidR="00255186" w:rsidRPr="004F3D68" w:rsidRDefault="00255186" w:rsidP="001F3861">
            <w:pPr>
              <w:spacing w:after="0" w:line="240" w:lineRule="auto"/>
              <w:jc w:val="both"/>
              <w:rPr>
                <w:sz w:val="20"/>
                <w:szCs w:val="20"/>
              </w:rPr>
            </w:pPr>
            <w:r w:rsidRPr="004F3D68">
              <w:rPr>
                <w:sz w:val="20"/>
                <w:szCs w:val="20"/>
              </w:rPr>
              <w:t>načelnik Stožera</w:t>
            </w:r>
            <w:r w:rsidR="00431A6C">
              <w:rPr>
                <w:sz w:val="20"/>
                <w:szCs w:val="20"/>
              </w:rPr>
              <w:t xml:space="preserve"> CZ</w:t>
            </w:r>
          </w:p>
        </w:tc>
        <w:tc>
          <w:tcPr>
            <w:tcW w:w="3001" w:type="dxa"/>
            <w:tcBorders>
              <w:top w:val="single" w:sz="4" w:space="0" w:color="000000"/>
              <w:left w:val="single" w:sz="4" w:space="0" w:color="000000"/>
              <w:bottom w:val="single" w:sz="4" w:space="0" w:color="000000"/>
              <w:right w:val="single" w:sz="4" w:space="0" w:color="000000"/>
            </w:tcBorders>
            <w:vAlign w:val="center"/>
          </w:tcPr>
          <w:p w14:paraId="23B6804E" w14:textId="1BE57408" w:rsidR="00255186" w:rsidRPr="004F3D68" w:rsidRDefault="00255186" w:rsidP="001F3861">
            <w:pPr>
              <w:spacing w:after="0" w:line="240" w:lineRule="auto"/>
              <w:jc w:val="both"/>
              <w:rPr>
                <w:sz w:val="20"/>
                <w:szCs w:val="20"/>
              </w:rPr>
            </w:pPr>
            <w:r w:rsidRPr="004F3D68">
              <w:rPr>
                <w:sz w:val="20"/>
                <w:szCs w:val="20"/>
              </w:rPr>
              <w:t>član Stožera</w:t>
            </w:r>
            <w:r w:rsidR="00431A6C">
              <w:rPr>
                <w:sz w:val="20"/>
                <w:szCs w:val="20"/>
              </w:rPr>
              <w:t xml:space="preserve"> CZ</w:t>
            </w:r>
            <w:r w:rsidRPr="004F3D68">
              <w:rPr>
                <w:sz w:val="20"/>
                <w:szCs w:val="20"/>
              </w:rPr>
              <w:t xml:space="preserve"> za zbrinjavanje I evakuaciju</w:t>
            </w:r>
          </w:p>
        </w:tc>
      </w:tr>
      <w:tr w:rsidR="00255186" w:rsidRPr="004F3D68" w14:paraId="1E2F1C6A" w14:textId="77777777" w:rsidTr="002D11D6">
        <w:trPr>
          <w:jc w:val="center"/>
        </w:trPr>
        <w:tc>
          <w:tcPr>
            <w:tcW w:w="3657" w:type="dxa"/>
            <w:tcBorders>
              <w:top w:val="single" w:sz="4" w:space="0" w:color="000000"/>
              <w:left w:val="single" w:sz="4" w:space="0" w:color="000000"/>
              <w:bottom w:val="single" w:sz="4" w:space="0" w:color="000000"/>
              <w:right w:val="single" w:sz="4" w:space="0" w:color="000000"/>
            </w:tcBorders>
            <w:vAlign w:val="center"/>
          </w:tcPr>
          <w:p w14:paraId="59A3E74D" w14:textId="77777777" w:rsidR="00255186" w:rsidRPr="004F3D68" w:rsidRDefault="00255186" w:rsidP="001F3861">
            <w:pPr>
              <w:autoSpaceDE w:val="0"/>
              <w:autoSpaceDN w:val="0"/>
              <w:adjustRightInd w:val="0"/>
              <w:spacing w:after="0" w:line="240" w:lineRule="auto"/>
              <w:jc w:val="both"/>
              <w:rPr>
                <w:sz w:val="20"/>
                <w:szCs w:val="20"/>
                <w:lang w:eastAsia="en-US"/>
              </w:rPr>
            </w:pPr>
            <w:r w:rsidRPr="004F3D68">
              <w:rPr>
                <w:sz w:val="20"/>
                <w:szCs w:val="20"/>
                <w:lang w:eastAsia="en-US"/>
              </w:rPr>
              <w:t xml:space="preserve">Aktiviranje </w:t>
            </w:r>
            <w:r>
              <w:rPr>
                <w:sz w:val="20"/>
                <w:szCs w:val="20"/>
                <w:lang w:eastAsia="en-US"/>
              </w:rPr>
              <w:t>pravnih osoba za pripremu hrane.</w:t>
            </w:r>
          </w:p>
        </w:tc>
        <w:tc>
          <w:tcPr>
            <w:tcW w:w="2551" w:type="dxa"/>
            <w:tcBorders>
              <w:top w:val="single" w:sz="4" w:space="0" w:color="000000"/>
              <w:left w:val="single" w:sz="4" w:space="0" w:color="000000"/>
              <w:bottom w:val="single" w:sz="4" w:space="0" w:color="000000"/>
              <w:right w:val="single" w:sz="4" w:space="0" w:color="000000"/>
            </w:tcBorders>
            <w:vAlign w:val="center"/>
          </w:tcPr>
          <w:p w14:paraId="7FED5840" w14:textId="777348B8" w:rsidR="00255186" w:rsidRPr="004F3D68" w:rsidRDefault="00255186" w:rsidP="001F3861">
            <w:pPr>
              <w:spacing w:after="0" w:line="240" w:lineRule="auto"/>
              <w:jc w:val="both"/>
              <w:rPr>
                <w:sz w:val="20"/>
                <w:szCs w:val="20"/>
              </w:rPr>
            </w:pPr>
            <w:r w:rsidRPr="004F3D68">
              <w:rPr>
                <w:sz w:val="20"/>
                <w:szCs w:val="20"/>
              </w:rPr>
              <w:t>načelnik Stožera</w:t>
            </w:r>
            <w:r w:rsidR="00431A6C">
              <w:rPr>
                <w:sz w:val="20"/>
                <w:szCs w:val="20"/>
              </w:rPr>
              <w:t xml:space="preserve"> CZ</w:t>
            </w:r>
          </w:p>
        </w:tc>
        <w:tc>
          <w:tcPr>
            <w:tcW w:w="3001" w:type="dxa"/>
            <w:tcBorders>
              <w:top w:val="single" w:sz="4" w:space="0" w:color="000000"/>
              <w:left w:val="single" w:sz="4" w:space="0" w:color="000000"/>
              <w:bottom w:val="single" w:sz="4" w:space="0" w:color="000000"/>
              <w:right w:val="single" w:sz="4" w:space="0" w:color="000000"/>
            </w:tcBorders>
            <w:vAlign w:val="center"/>
          </w:tcPr>
          <w:p w14:paraId="4F5F82F0" w14:textId="77777777" w:rsidR="00255186" w:rsidRPr="004F3D68" w:rsidRDefault="00255186" w:rsidP="001F3861">
            <w:pPr>
              <w:spacing w:after="0" w:line="240" w:lineRule="auto"/>
              <w:jc w:val="both"/>
              <w:rPr>
                <w:sz w:val="20"/>
                <w:szCs w:val="20"/>
              </w:rPr>
            </w:pPr>
            <w:r>
              <w:rPr>
                <w:sz w:val="20"/>
                <w:szCs w:val="20"/>
              </w:rPr>
              <w:t>p</w:t>
            </w:r>
            <w:r w:rsidRPr="004F3D68">
              <w:rPr>
                <w:sz w:val="20"/>
                <w:szCs w:val="20"/>
              </w:rPr>
              <w:t xml:space="preserve">ravne osobe za pripremu hrane </w:t>
            </w:r>
          </w:p>
        </w:tc>
      </w:tr>
      <w:tr w:rsidR="00255186" w:rsidRPr="004F3D68" w14:paraId="404F4E05" w14:textId="77777777" w:rsidTr="002D11D6">
        <w:trPr>
          <w:jc w:val="center"/>
        </w:trPr>
        <w:tc>
          <w:tcPr>
            <w:tcW w:w="3657" w:type="dxa"/>
            <w:tcBorders>
              <w:top w:val="single" w:sz="4" w:space="0" w:color="000000"/>
              <w:left w:val="single" w:sz="4" w:space="0" w:color="000000"/>
              <w:bottom w:val="single" w:sz="4" w:space="0" w:color="000000"/>
              <w:right w:val="single" w:sz="4" w:space="0" w:color="000000"/>
            </w:tcBorders>
            <w:vAlign w:val="center"/>
          </w:tcPr>
          <w:p w14:paraId="1061BF37" w14:textId="77777777" w:rsidR="00255186" w:rsidRPr="004F3D68" w:rsidRDefault="00255186" w:rsidP="001F3861">
            <w:pPr>
              <w:autoSpaceDE w:val="0"/>
              <w:autoSpaceDN w:val="0"/>
              <w:adjustRightInd w:val="0"/>
              <w:spacing w:after="0" w:line="240" w:lineRule="auto"/>
              <w:jc w:val="both"/>
              <w:rPr>
                <w:sz w:val="20"/>
                <w:szCs w:val="20"/>
                <w:lang w:eastAsia="en-US"/>
              </w:rPr>
            </w:pPr>
            <w:r w:rsidRPr="004F3D68">
              <w:rPr>
                <w:sz w:val="20"/>
                <w:szCs w:val="20"/>
              </w:rPr>
              <w:t>Utvrđivanje količina potrebnih namirnica na bazi jednog dana/3 obroka dnevno</w:t>
            </w:r>
            <w:r>
              <w:rPr>
                <w:sz w:val="20"/>
                <w:szCs w:val="20"/>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10F15702" w14:textId="6E24F288" w:rsidR="00255186" w:rsidRPr="004F3D68" w:rsidRDefault="00255186" w:rsidP="001F3861">
            <w:pPr>
              <w:spacing w:after="0" w:line="240" w:lineRule="auto"/>
              <w:jc w:val="both"/>
              <w:rPr>
                <w:sz w:val="20"/>
                <w:szCs w:val="20"/>
              </w:rPr>
            </w:pPr>
            <w:r w:rsidRPr="004F3D68">
              <w:rPr>
                <w:sz w:val="20"/>
                <w:szCs w:val="20"/>
              </w:rPr>
              <w:t xml:space="preserve">član Stožera </w:t>
            </w:r>
            <w:r w:rsidR="00431A6C">
              <w:rPr>
                <w:sz w:val="20"/>
                <w:szCs w:val="20"/>
              </w:rPr>
              <w:t>CZ</w:t>
            </w:r>
            <w:r w:rsidR="00431A6C" w:rsidRPr="004F3D68">
              <w:rPr>
                <w:sz w:val="20"/>
                <w:szCs w:val="20"/>
              </w:rPr>
              <w:t xml:space="preserve"> </w:t>
            </w:r>
            <w:r w:rsidRPr="004F3D68">
              <w:rPr>
                <w:sz w:val="20"/>
                <w:szCs w:val="20"/>
              </w:rPr>
              <w:t>za zbrinjavanje I evakuaciju</w:t>
            </w:r>
          </w:p>
        </w:tc>
        <w:tc>
          <w:tcPr>
            <w:tcW w:w="3001" w:type="dxa"/>
            <w:tcBorders>
              <w:top w:val="single" w:sz="4" w:space="0" w:color="000000"/>
              <w:left w:val="single" w:sz="4" w:space="0" w:color="000000"/>
              <w:bottom w:val="single" w:sz="4" w:space="0" w:color="000000"/>
              <w:right w:val="single" w:sz="4" w:space="0" w:color="000000"/>
            </w:tcBorders>
            <w:vAlign w:val="center"/>
          </w:tcPr>
          <w:p w14:paraId="15A399C8" w14:textId="3964160B" w:rsidR="00255186" w:rsidRPr="004F3D68" w:rsidRDefault="00255186" w:rsidP="001F3861">
            <w:pPr>
              <w:spacing w:after="0" w:line="240" w:lineRule="auto"/>
              <w:jc w:val="both"/>
              <w:rPr>
                <w:sz w:val="20"/>
                <w:szCs w:val="20"/>
              </w:rPr>
            </w:pPr>
            <w:r>
              <w:rPr>
                <w:sz w:val="20"/>
                <w:szCs w:val="20"/>
              </w:rPr>
              <w:t>p</w:t>
            </w:r>
            <w:r w:rsidRPr="004F3D68">
              <w:rPr>
                <w:sz w:val="20"/>
                <w:szCs w:val="20"/>
              </w:rPr>
              <w:t>ravne osobe za pripremu hrane</w:t>
            </w:r>
            <w:hyperlink r:id="rId118" w:history="1">
              <w:r w:rsidRPr="004F3D68">
                <w:rPr>
                  <w:rStyle w:val="Hiperveza"/>
                  <w:rFonts w:cs="Calibri"/>
                  <w:sz w:val="20"/>
                  <w:szCs w:val="20"/>
                </w:rPr>
                <w:t>(prilog 34)</w:t>
              </w:r>
            </w:hyperlink>
          </w:p>
        </w:tc>
      </w:tr>
      <w:tr w:rsidR="00255186" w:rsidRPr="004F3D68" w14:paraId="26612D64" w14:textId="77777777" w:rsidTr="002D11D6">
        <w:trPr>
          <w:jc w:val="center"/>
        </w:trPr>
        <w:tc>
          <w:tcPr>
            <w:tcW w:w="3657" w:type="dxa"/>
            <w:tcBorders>
              <w:top w:val="single" w:sz="4" w:space="0" w:color="000000"/>
              <w:left w:val="single" w:sz="4" w:space="0" w:color="000000"/>
              <w:bottom w:val="single" w:sz="4" w:space="0" w:color="000000"/>
              <w:right w:val="single" w:sz="4" w:space="0" w:color="000000"/>
            </w:tcBorders>
            <w:vAlign w:val="center"/>
          </w:tcPr>
          <w:p w14:paraId="3D70F0C8" w14:textId="77777777" w:rsidR="00255186" w:rsidRPr="004F3D68" w:rsidRDefault="00255186" w:rsidP="001F3861">
            <w:pPr>
              <w:autoSpaceDE w:val="0"/>
              <w:autoSpaceDN w:val="0"/>
              <w:adjustRightInd w:val="0"/>
              <w:spacing w:after="0" w:line="240" w:lineRule="auto"/>
              <w:jc w:val="both"/>
              <w:rPr>
                <w:sz w:val="20"/>
                <w:szCs w:val="20"/>
              </w:rPr>
            </w:pPr>
            <w:r>
              <w:rPr>
                <w:sz w:val="20"/>
                <w:szCs w:val="20"/>
              </w:rPr>
              <w:t>Izrada tjednog jelovnika.</w:t>
            </w:r>
          </w:p>
          <w:p w14:paraId="30D1EFC4" w14:textId="77777777" w:rsidR="00255186" w:rsidRPr="004F3D68" w:rsidRDefault="00255186" w:rsidP="001F3861">
            <w:pPr>
              <w:autoSpaceDE w:val="0"/>
              <w:autoSpaceDN w:val="0"/>
              <w:adjustRightInd w:val="0"/>
              <w:spacing w:after="0" w:line="240" w:lineRule="auto"/>
              <w:jc w:val="both"/>
              <w:rPr>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00E7F425" w14:textId="77777777" w:rsidR="00255186" w:rsidRPr="004F3D68" w:rsidRDefault="00255186" w:rsidP="001F3861">
            <w:pPr>
              <w:spacing w:after="0" w:line="240" w:lineRule="auto"/>
              <w:jc w:val="both"/>
              <w:rPr>
                <w:sz w:val="20"/>
                <w:szCs w:val="20"/>
              </w:rPr>
            </w:pPr>
            <w:r w:rsidRPr="004F3D68">
              <w:rPr>
                <w:sz w:val="20"/>
                <w:szCs w:val="20"/>
              </w:rPr>
              <w:t>rukovoditelji pravnih osoba</w:t>
            </w:r>
          </w:p>
        </w:tc>
        <w:tc>
          <w:tcPr>
            <w:tcW w:w="3001" w:type="dxa"/>
            <w:tcBorders>
              <w:top w:val="single" w:sz="4" w:space="0" w:color="000000"/>
              <w:left w:val="single" w:sz="4" w:space="0" w:color="000000"/>
              <w:bottom w:val="single" w:sz="4" w:space="0" w:color="000000"/>
              <w:right w:val="single" w:sz="4" w:space="0" w:color="000000"/>
            </w:tcBorders>
            <w:vAlign w:val="center"/>
          </w:tcPr>
          <w:p w14:paraId="5D8DDCEC" w14:textId="77777777" w:rsidR="00255186" w:rsidRPr="004F3D68" w:rsidRDefault="00255186" w:rsidP="001F3861">
            <w:pPr>
              <w:spacing w:after="0" w:line="240" w:lineRule="auto"/>
              <w:jc w:val="both"/>
              <w:rPr>
                <w:sz w:val="20"/>
                <w:szCs w:val="20"/>
              </w:rPr>
            </w:pPr>
            <w:r>
              <w:rPr>
                <w:sz w:val="20"/>
                <w:szCs w:val="20"/>
              </w:rPr>
              <w:t>d</w:t>
            </w:r>
            <w:r w:rsidRPr="004F3D68">
              <w:rPr>
                <w:sz w:val="20"/>
                <w:szCs w:val="20"/>
              </w:rPr>
              <w:t>jelatnici</w:t>
            </w:r>
          </w:p>
        </w:tc>
      </w:tr>
      <w:tr w:rsidR="00255186" w:rsidRPr="004F3D68" w14:paraId="2D0F3630" w14:textId="77777777" w:rsidTr="002D11D6">
        <w:trPr>
          <w:jc w:val="center"/>
        </w:trPr>
        <w:tc>
          <w:tcPr>
            <w:tcW w:w="3657" w:type="dxa"/>
            <w:tcBorders>
              <w:top w:val="single" w:sz="4" w:space="0" w:color="000000"/>
              <w:left w:val="single" w:sz="4" w:space="0" w:color="000000"/>
              <w:bottom w:val="single" w:sz="4" w:space="0" w:color="000000"/>
              <w:right w:val="single" w:sz="4" w:space="0" w:color="000000"/>
            </w:tcBorders>
            <w:vAlign w:val="center"/>
          </w:tcPr>
          <w:p w14:paraId="79172A98" w14:textId="77777777" w:rsidR="00255186" w:rsidRPr="004F3D68" w:rsidRDefault="00255186" w:rsidP="001F3861">
            <w:pPr>
              <w:autoSpaceDE w:val="0"/>
              <w:autoSpaceDN w:val="0"/>
              <w:adjustRightInd w:val="0"/>
              <w:spacing w:after="0" w:line="240" w:lineRule="auto"/>
              <w:jc w:val="both"/>
              <w:rPr>
                <w:sz w:val="20"/>
                <w:szCs w:val="20"/>
              </w:rPr>
            </w:pPr>
            <w:r w:rsidRPr="004F3D68">
              <w:rPr>
                <w:sz w:val="20"/>
                <w:szCs w:val="20"/>
              </w:rPr>
              <w:t>Os</w:t>
            </w:r>
            <w:r>
              <w:rPr>
                <w:sz w:val="20"/>
                <w:szCs w:val="20"/>
              </w:rPr>
              <w:t>iguranje prehrambenih namirnica.</w:t>
            </w:r>
          </w:p>
        </w:tc>
        <w:tc>
          <w:tcPr>
            <w:tcW w:w="2551" w:type="dxa"/>
            <w:tcBorders>
              <w:top w:val="single" w:sz="4" w:space="0" w:color="000000"/>
              <w:left w:val="single" w:sz="4" w:space="0" w:color="000000"/>
              <w:bottom w:val="single" w:sz="4" w:space="0" w:color="000000"/>
              <w:right w:val="single" w:sz="4" w:space="0" w:color="000000"/>
            </w:tcBorders>
            <w:vAlign w:val="center"/>
          </w:tcPr>
          <w:p w14:paraId="08C9FE2F" w14:textId="3C4E46AB" w:rsidR="00255186" w:rsidRPr="004F3D68" w:rsidRDefault="00255186" w:rsidP="001F3861">
            <w:pPr>
              <w:spacing w:after="0" w:line="240" w:lineRule="auto"/>
              <w:jc w:val="both"/>
              <w:rPr>
                <w:sz w:val="20"/>
                <w:szCs w:val="20"/>
              </w:rPr>
            </w:pPr>
            <w:r w:rsidRPr="004F3D68">
              <w:rPr>
                <w:sz w:val="20"/>
                <w:szCs w:val="20"/>
              </w:rPr>
              <w:t>član Stožera</w:t>
            </w:r>
            <w:r w:rsidR="00431A6C">
              <w:rPr>
                <w:sz w:val="20"/>
                <w:szCs w:val="20"/>
              </w:rPr>
              <w:t xml:space="preserve"> CZ</w:t>
            </w:r>
            <w:r w:rsidRPr="004F3D68">
              <w:rPr>
                <w:sz w:val="20"/>
                <w:szCs w:val="20"/>
              </w:rPr>
              <w:t xml:space="preserve"> za zbrinjavanje I evakuaciju</w:t>
            </w:r>
          </w:p>
        </w:tc>
        <w:tc>
          <w:tcPr>
            <w:tcW w:w="3001" w:type="dxa"/>
            <w:tcBorders>
              <w:top w:val="single" w:sz="4" w:space="0" w:color="000000"/>
              <w:left w:val="single" w:sz="4" w:space="0" w:color="000000"/>
              <w:bottom w:val="single" w:sz="4" w:space="0" w:color="000000"/>
              <w:right w:val="single" w:sz="4" w:space="0" w:color="000000"/>
            </w:tcBorders>
            <w:vAlign w:val="center"/>
          </w:tcPr>
          <w:p w14:paraId="48291961" w14:textId="77777777" w:rsidR="00255186" w:rsidRPr="004F3D68" w:rsidRDefault="00255186" w:rsidP="001F3861">
            <w:pPr>
              <w:spacing w:after="0" w:line="240" w:lineRule="auto"/>
              <w:jc w:val="both"/>
              <w:rPr>
                <w:sz w:val="20"/>
                <w:szCs w:val="20"/>
              </w:rPr>
            </w:pPr>
            <w:r>
              <w:rPr>
                <w:sz w:val="20"/>
                <w:szCs w:val="20"/>
              </w:rPr>
              <w:t>p</w:t>
            </w:r>
            <w:r w:rsidRPr="004F3D68">
              <w:rPr>
                <w:sz w:val="20"/>
                <w:szCs w:val="20"/>
              </w:rPr>
              <w:t xml:space="preserve">ravne osobe iz svojih zaliha </w:t>
            </w:r>
          </w:p>
          <w:p w14:paraId="6BBF82F1" w14:textId="77777777" w:rsidR="00255186" w:rsidRPr="004F3D68" w:rsidRDefault="00255186" w:rsidP="001F3861">
            <w:pPr>
              <w:spacing w:after="0" w:line="240" w:lineRule="auto"/>
              <w:jc w:val="both"/>
              <w:rPr>
                <w:sz w:val="20"/>
                <w:szCs w:val="20"/>
              </w:rPr>
            </w:pPr>
            <w:r w:rsidRPr="004F3D68">
              <w:rPr>
                <w:sz w:val="20"/>
                <w:szCs w:val="20"/>
              </w:rPr>
              <w:t>humanitarna pomoć</w:t>
            </w:r>
          </w:p>
        </w:tc>
      </w:tr>
      <w:tr w:rsidR="00255186" w:rsidRPr="004F3D68" w14:paraId="52DBAFF7" w14:textId="77777777" w:rsidTr="002D11D6">
        <w:trPr>
          <w:jc w:val="center"/>
        </w:trPr>
        <w:tc>
          <w:tcPr>
            <w:tcW w:w="3657" w:type="dxa"/>
            <w:tcBorders>
              <w:top w:val="single" w:sz="4" w:space="0" w:color="000000"/>
              <w:left w:val="single" w:sz="4" w:space="0" w:color="000000"/>
              <w:bottom w:val="single" w:sz="4" w:space="0" w:color="000000"/>
              <w:right w:val="single" w:sz="4" w:space="0" w:color="000000"/>
            </w:tcBorders>
            <w:vAlign w:val="center"/>
          </w:tcPr>
          <w:p w14:paraId="3B9E92CC" w14:textId="3D475BFD" w:rsidR="00255186" w:rsidRPr="004F3D68" w:rsidRDefault="00255186" w:rsidP="001F3861">
            <w:pPr>
              <w:autoSpaceDE w:val="0"/>
              <w:autoSpaceDN w:val="0"/>
              <w:adjustRightInd w:val="0"/>
              <w:spacing w:after="0" w:line="240" w:lineRule="auto"/>
              <w:jc w:val="both"/>
              <w:rPr>
                <w:sz w:val="20"/>
                <w:szCs w:val="20"/>
              </w:rPr>
            </w:pPr>
            <w:r w:rsidRPr="004F3D68">
              <w:rPr>
                <w:sz w:val="20"/>
                <w:szCs w:val="20"/>
              </w:rPr>
              <w:t>Dostava obroka na mjesta zbrinjavanja u čijem se sastav</w:t>
            </w:r>
            <w:r w:rsidR="004F151F">
              <w:rPr>
                <w:sz w:val="20"/>
                <w:szCs w:val="20"/>
              </w:rPr>
              <w:t>u</w:t>
            </w:r>
            <w:r w:rsidRPr="004F3D68">
              <w:rPr>
                <w:sz w:val="20"/>
                <w:szCs w:val="20"/>
              </w:rPr>
              <w:t xml:space="preserve"> ne nala</w:t>
            </w:r>
            <w:r>
              <w:rPr>
                <w:sz w:val="20"/>
                <w:szCs w:val="20"/>
              </w:rPr>
              <w:t>ze kapaciteti za pripremu hrane.</w:t>
            </w:r>
          </w:p>
        </w:tc>
        <w:tc>
          <w:tcPr>
            <w:tcW w:w="2551" w:type="dxa"/>
            <w:tcBorders>
              <w:top w:val="single" w:sz="4" w:space="0" w:color="000000"/>
              <w:left w:val="single" w:sz="4" w:space="0" w:color="000000"/>
              <w:bottom w:val="single" w:sz="4" w:space="0" w:color="000000"/>
              <w:right w:val="single" w:sz="4" w:space="0" w:color="000000"/>
            </w:tcBorders>
            <w:vAlign w:val="center"/>
          </w:tcPr>
          <w:p w14:paraId="4D728143" w14:textId="6A812790" w:rsidR="00255186" w:rsidRPr="004F3D68" w:rsidRDefault="00255186" w:rsidP="001F3861">
            <w:pPr>
              <w:spacing w:after="0" w:line="240" w:lineRule="auto"/>
              <w:jc w:val="both"/>
              <w:rPr>
                <w:sz w:val="20"/>
                <w:szCs w:val="20"/>
              </w:rPr>
            </w:pPr>
            <w:r w:rsidRPr="004F3D68">
              <w:rPr>
                <w:sz w:val="20"/>
                <w:szCs w:val="20"/>
              </w:rPr>
              <w:t>načelnik Stožera</w:t>
            </w:r>
            <w:r w:rsidR="00431A6C">
              <w:rPr>
                <w:sz w:val="20"/>
                <w:szCs w:val="20"/>
              </w:rPr>
              <w:t xml:space="preserve"> CZ</w:t>
            </w:r>
          </w:p>
        </w:tc>
        <w:tc>
          <w:tcPr>
            <w:tcW w:w="3001" w:type="dxa"/>
            <w:tcBorders>
              <w:top w:val="single" w:sz="4" w:space="0" w:color="000000"/>
              <w:left w:val="single" w:sz="4" w:space="0" w:color="000000"/>
              <w:bottom w:val="single" w:sz="4" w:space="0" w:color="000000"/>
              <w:right w:val="single" w:sz="4" w:space="0" w:color="000000"/>
            </w:tcBorders>
            <w:vAlign w:val="center"/>
          </w:tcPr>
          <w:p w14:paraId="3CD5C96C" w14:textId="505D4DA6" w:rsidR="00255186" w:rsidRPr="004F3D68" w:rsidRDefault="00255186" w:rsidP="001F3861">
            <w:pPr>
              <w:spacing w:after="0" w:line="240" w:lineRule="auto"/>
              <w:jc w:val="both"/>
              <w:rPr>
                <w:sz w:val="20"/>
                <w:szCs w:val="20"/>
              </w:rPr>
            </w:pPr>
            <w:r>
              <w:rPr>
                <w:sz w:val="20"/>
                <w:szCs w:val="20"/>
              </w:rPr>
              <w:t>č</w:t>
            </w:r>
            <w:r w:rsidRPr="004F3D68">
              <w:rPr>
                <w:sz w:val="20"/>
                <w:szCs w:val="20"/>
              </w:rPr>
              <w:t>lan Stožera</w:t>
            </w:r>
            <w:r w:rsidR="00431A6C">
              <w:rPr>
                <w:sz w:val="20"/>
                <w:szCs w:val="20"/>
              </w:rPr>
              <w:t xml:space="preserve"> CZ</w:t>
            </w:r>
            <w:r w:rsidRPr="004F3D68">
              <w:rPr>
                <w:sz w:val="20"/>
                <w:szCs w:val="20"/>
              </w:rPr>
              <w:t xml:space="preserve"> za komunalne djelatnosti</w:t>
            </w:r>
            <w:r>
              <w:rPr>
                <w:sz w:val="20"/>
                <w:szCs w:val="20"/>
              </w:rPr>
              <w:t>.</w:t>
            </w:r>
          </w:p>
          <w:p w14:paraId="709D0527" w14:textId="77777777" w:rsidR="00255186" w:rsidRPr="004F3D68" w:rsidRDefault="00255186" w:rsidP="001F3861">
            <w:pPr>
              <w:spacing w:after="0" w:line="240" w:lineRule="auto"/>
              <w:jc w:val="both"/>
              <w:rPr>
                <w:sz w:val="20"/>
                <w:szCs w:val="20"/>
              </w:rPr>
            </w:pPr>
            <w:r>
              <w:rPr>
                <w:sz w:val="20"/>
                <w:szCs w:val="20"/>
              </w:rPr>
              <w:t>p</w:t>
            </w:r>
            <w:r w:rsidRPr="004F3D68">
              <w:rPr>
                <w:sz w:val="20"/>
                <w:szCs w:val="20"/>
              </w:rPr>
              <w:t xml:space="preserve">ravne osobe iz oblasti prijevoza </w:t>
            </w:r>
          </w:p>
        </w:tc>
      </w:tr>
      <w:tr w:rsidR="00255186" w:rsidRPr="004F3D68" w14:paraId="34C526EF" w14:textId="77777777" w:rsidTr="002D11D6">
        <w:trPr>
          <w:jc w:val="center"/>
        </w:trPr>
        <w:tc>
          <w:tcPr>
            <w:tcW w:w="3657" w:type="dxa"/>
            <w:tcBorders>
              <w:top w:val="single" w:sz="4" w:space="0" w:color="000000"/>
              <w:left w:val="single" w:sz="4" w:space="0" w:color="000000"/>
              <w:bottom w:val="single" w:sz="4" w:space="0" w:color="000000"/>
              <w:right w:val="single" w:sz="4" w:space="0" w:color="000000"/>
            </w:tcBorders>
            <w:vAlign w:val="center"/>
          </w:tcPr>
          <w:p w14:paraId="50FA67E1" w14:textId="77777777" w:rsidR="00255186" w:rsidRPr="004F3D68" w:rsidRDefault="00255186" w:rsidP="001F3861">
            <w:pPr>
              <w:autoSpaceDE w:val="0"/>
              <w:autoSpaceDN w:val="0"/>
              <w:adjustRightInd w:val="0"/>
              <w:spacing w:after="0" w:line="240" w:lineRule="auto"/>
              <w:jc w:val="both"/>
              <w:rPr>
                <w:sz w:val="20"/>
                <w:szCs w:val="20"/>
              </w:rPr>
            </w:pPr>
            <w:r w:rsidRPr="004F3D68">
              <w:rPr>
                <w:sz w:val="20"/>
                <w:szCs w:val="20"/>
              </w:rPr>
              <w:t>Osiguranje vode za piće ukoliko zajednički vodoopskrbni sustav ne bude u fu</w:t>
            </w:r>
            <w:r>
              <w:rPr>
                <w:sz w:val="20"/>
                <w:szCs w:val="20"/>
              </w:rPr>
              <w:t xml:space="preserve">nkciji. </w:t>
            </w:r>
          </w:p>
        </w:tc>
        <w:tc>
          <w:tcPr>
            <w:tcW w:w="2551" w:type="dxa"/>
            <w:tcBorders>
              <w:top w:val="single" w:sz="4" w:space="0" w:color="000000"/>
              <w:left w:val="single" w:sz="4" w:space="0" w:color="000000"/>
              <w:bottom w:val="single" w:sz="4" w:space="0" w:color="000000"/>
              <w:right w:val="single" w:sz="4" w:space="0" w:color="000000"/>
            </w:tcBorders>
            <w:vAlign w:val="center"/>
          </w:tcPr>
          <w:p w14:paraId="316FF1B7" w14:textId="0BFA1CF3" w:rsidR="00255186" w:rsidRPr="004F3D68" w:rsidRDefault="00255186" w:rsidP="001F3861">
            <w:pPr>
              <w:spacing w:after="0" w:line="240" w:lineRule="auto"/>
              <w:jc w:val="both"/>
              <w:rPr>
                <w:sz w:val="20"/>
                <w:szCs w:val="20"/>
              </w:rPr>
            </w:pPr>
            <w:r w:rsidRPr="004F3D68">
              <w:rPr>
                <w:sz w:val="20"/>
                <w:szCs w:val="20"/>
              </w:rPr>
              <w:t>član Stožera</w:t>
            </w:r>
            <w:r w:rsidR="00431A6C">
              <w:rPr>
                <w:sz w:val="20"/>
                <w:szCs w:val="20"/>
              </w:rPr>
              <w:t xml:space="preserve"> CZ</w:t>
            </w:r>
            <w:r w:rsidRPr="004F3D68">
              <w:rPr>
                <w:sz w:val="20"/>
                <w:szCs w:val="20"/>
              </w:rPr>
              <w:t xml:space="preserve"> za zbrinjavanje I evakuaciju</w:t>
            </w:r>
          </w:p>
        </w:tc>
        <w:tc>
          <w:tcPr>
            <w:tcW w:w="3001" w:type="dxa"/>
            <w:tcBorders>
              <w:top w:val="single" w:sz="4" w:space="0" w:color="000000"/>
              <w:left w:val="single" w:sz="4" w:space="0" w:color="000000"/>
              <w:bottom w:val="single" w:sz="4" w:space="0" w:color="000000"/>
              <w:right w:val="single" w:sz="4" w:space="0" w:color="000000"/>
            </w:tcBorders>
            <w:vAlign w:val="center"/>
          </w:tcPr>
          <w:p w14:paraId="2E98BE31" w14:textId="77777777" w:rsidR="00255186" w:rsidRPr="004F3D68" w:rsidRDefault="00255186" w:rsidP="001F3861">
            <w:pPr>
              <w:spacing w:after="0" w:line="240" w:lineRule="auto"/>
              <w:jc w:val="both"/>
              <w:rPr>
                <w:sz w:val="20"/>
                <w:szCs w:val="20"/>
              </w:rPr>
            </w:pPr>
            <w:r>
              <w:rPr>
                <w:sz w:val="20"/>
                <w:szCs w:val="20"/>
              </w:rPr>
              <w:t>p</w:t>
            </w:r>
            <w:r w:rsidRPr="004F3D68">
              <w:rPr>
                <w:sz w:val="20"/>
                <w:szCs w:val="20"/>
              </w:rPr>
              <w:t xml:space="preserve">ravne osobe iz oblasti snabdijevanja </w:t>
            </w:r>
          </w:p>
        </w:tc>
      </w:tr>
      <w:tr w:rsidR="00255186" w:rsidRPr="004F3D68" w14:paraId="6F1E1C4D" w14:textId="77777777" w:rsidTr="002D11D6">
        <w:trPr>
          <w:jc w:val="center"/>
        </w:trPr>
        <w:tc>
          <w:tcPr>
            <w:tcW w:w="3657" w:type="dxa"/>
            <w:tcBorders>
              <w:top w:val="single" w:sz="4" w:space="0" w:color="000000"/>
              <w:left w:val="single" w:sz="4" w:space="0" w:color="000000"/>
              <w:bottom w:val="single" w:sz="4" w:space="0" w:color="000000"/>
              <w:right w:val="single" w:sz="4" w:space="0" w:color="000000"/>
            </w:tcBorders>
            <w:vAlign w:val="center"/>
          </w:tcPr>
          <w:p w14:paraId="0A735D18" w14:textId="77777777" w:rsidR="00255186" w:rsidRPr="004F3D68" w:rsidRDefault="00255186" w:rsidP="001F3861">
            <w:pPr>
              <w:autoSpaceDE w:val="0"/>
              <w:autoSpaceDN w:val="0"/>
              <w:adjustRightInd w:val="0"/>
              <w:spacing w:after="0" w:line="240" w:lineRule="auto"/>
              <w:jc w:val="both"/>
              <w:rPr>
                <w:sz w:val="20"/>
                <w:szCs w:val="20"/>
              </w:rPr>
            </w:pPr>
            <w:r w:rsidRPr="004F3D68">
              <w:rPr>
                <w:sz w:val="20"/>
                <w:szCs w:val="20"/>
              </w:rPr>
              <w:t>Osiguranje sanitarne vode ukoliko zajednički vodoopskrbni sustav ne bude u funkciji</w:t>
            </w:r>
            <w:r>
              <w:rPr>
                <w:sz w:val="20"/>
                <w:szCs w:val="20"/>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06C71306" w14:textId="57B9DF3C" w:rsidR="00255186" w:rsidRPr="004F3D68" w:rsidRDefault="00255186" w:rsidP="001F3861">
            <w:pPr>
              <w:spacing w:after="0" w:line="240" w:lineRule="auto"/>
              <w:jc w:val="both"/>
              <w:rPr>
                <w:sz w:val="20"/>
                <w:szCs w:val="20"/>
              </w:rPr>
            </w:pPr>
            <w:r>
              <w:rPr>
                <w:sz w:val="20"/>
                <w:szCs w:val="20"/>
              </w:rPr>
              <w:t>č</w:t>
            </w:r>
            <w:r w:rsidRPr="004F3D68">
              <w:rPr>
                <w:sz w:val="20"/>
                <w:szCs w:val="20"/>
              </w:rPr>
              <w:t>lan Stožera</w:t>
            </w:r>
            <w:r w:rsidR="00431A6C">
              <w:rPr>
                <w:sz w:val="20"/>
                <w:szCs w:val="20"/>
              </w:rPr>
              <w:t xml:space="preserve"> CZ</w:t>
            </w:r>
            <w:r w:rsidRPr="004F3D68">
              <w:rPr>
                <w:sz w:val="20"/>
                <w:szCs w:val="20"/>
              </w:rPr>
              <w:t xml:space="preserve"> za protupožarnu zaštitu</w:t>
            </w:r>
          </w:p>
        </w:tc>
        <w:tc>
          <w:tcPr>
            <w:tcW w:w="3001" w:type="dxa"/>
            <w:tcBorders>
              <w:top w:val="single" w:sz="4" w:space="0" w:color="000000"/>
              <w:left w:val="single" w:sz="4" w:space="0" w:color="000000"/>
              <w:bottom w:val="single" w:sz="4" w:space="0" w:color="000000"/>
              <w:right w:val="single" w:sz="4" w:space="0" w:color="000000"/>
            </w:tcBorders>
            <w:vAlign w:val="center"/>
          </w:tcPr>
          <w:p w14:paraId="6FB8880D" w14:textId="77777777" w:rsidR="005D43C7" w:rsidRDefault="007C7273" w:rsidP="001F3861">
            <w:pPr>
              <w:spacing w:after="0" w:line="240" w:lineRule="auto"/>
              <w:jc w:val="both"/>
              <w:rPr>
                <w:sz w:val="20"/>
                <w:szCs w:val="20"/>
              </w:rPr>
            </w:pPr>
            <w:r>
              <w:rPr>
                <w:sz w:val="20"/>
                <w:szCs w:val="20"/>
              </w:rPr>
              <w:t xml:space="preserve">općinski </w:t>
            </w:r>
            <w:r w:rsidR="00152230">
              <w:rPr>
                <w:sz w:val="20"/>
                <w:szCs w:val="20"/>
              </w:rPr>
              <w:t>načelnik</w:t>
            </w:r>
          </w:p>
          <w:p w14:paraId="1E319497" w14:textId="15485ED3" w:rsidR="00255186" w:rsidRPr="004F3D68" w:rsidRDefault="00255186" w:rsidP="001F3861">
            <w:pPr>
              <w:spacing w:after="0" w:line="240" w:lineRule="auto"/>
              <w:jc w:val="both"/>
              <w:rPr>
                <w:sz w:val="20"/>
                <w:szCs w:val="20"/>
              </w:rPr>
            </w:pPr>
            <w:r w:rsidRPr="004F3D68">
              <w:rPr>
                <w:sz w:val="20"/>
                <w:szCs w:val="20"/>
              </w:rPr>
              <w:t>vatrogasni zapovjednik</w:t>
            </w:r>
          </w:p>
        </w:tc>
      </w:tr>
      <w:tr w:rsidR="00255186" w:rsidRPr="004F3D68" w14:paraId="6E663F7C" w14:textId="77777777" w:rsidTr="002D11D6">
        <w:trPr>
          <w:jc w:val="center"/>
        </w:trPr>
        <w:tc>
          <w:tcPr>
            <w:tcW w:w="3657" w:type="dxa"/>
            <w:tcBorders>
              <w:top w:val="single" w:sz="4" w:space="0" w:color="000000"/>
              <w:left w:val="single" w:sz="4" w:space="0" w:color="000000"/>
              <w:bottom w:val="single" w:sz="4" w:space="0" w:color="000000"/>
              <w:right w:val="single" w:sz="4" w:space="0" w:color="000000"/>
            </w:tcBorders>
            <w:vAlign w:val="center"/>
          </w:tcPr>
          <w:p w14:paraId="71309FB2" w14:textId="77777777" w:rsidR="00255186" w:rsidRPr="004F3D68" w:rsidRDefault="00255186" w:rsidP="001F3861">
            <w:pPr>
              <w:autoSpaceDE w:val="0"/>
              <w:autoSpaceDN w:val="0"/>
              <w:adjustRightInd w:val="0"/>
              <w:spacing w:after="0" w:line="240" w:lineRule="auto"/>
              <w:jc w:val="both"/>
              <w:rPr>
                <w:sz w:val="20"/>
                <w:szCs w:val="20"/>
              </w:rPr>
            </w:pPr>
            <w:r w:rsidRPr="004F3D68">
              <w:rPr>
                <w:sz w:val="20"/>
                <w:szCs w:val="20"/>
              </w:rPr>
              <w:t>Održavanje sanitarnih čvorova unutar objekata</w:t>
            </w:r>
            <w:r>
              <w:rPr>
                <w:sz w:val="20"/>
                <w:szCs w:val="20"/>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716B54E4" w14:textId="26E9CA8F" w:rsidR="00255186" w:rsidRPr="004F3D68" w:rsidRDefault="00255186" w:rsidP="001F3861">
            <w:pPr>
              <w:spacing w:after="0" w:line="240" w:lineRule="auto"/>
              <w:jc w:val="both"/>
              <w:rPr>
                <w:sz w:val="20"/>
                <w:szCs w:val="20"/>
              </w:rPr>
            </w:pPr>
            <w:r>
              <w:rPr>
                <w:sz w:val="20"/>
                <w:szCs w:val="20"/>
              </w:rPr>
              <w:t>č</w:t>
            </w:r>
            <w:r w:rsidRPr="004F3D68">
              <w:rPr>
                <w:sz w:val="20"/>
                <w:szCs w:val="20"/>
              </w:rPr>
              <w:t>lan stožera</w:t>
            </w:r>
            <w:r w:rsidR="00431A6C">
              <w:rPr>
                <w:sz w:val="20"/>
                <w:szCs w:val="20"/>
              </w:rPr>
              <w:t xml:space="preserve"> CZ</w:t>
            </w:r>
            <w:r w:rsidRPr="004F3D68">
              <w:rPr>
                <w:sz w:val="20"/>
                <w:szCs w:val="20"/>
              </w:rPr>
              <w:t xml:space="preserve"> za komunalne djelatnosti</w:t>
            </w:r>
          </w:p>
        </w:tc>
        <w:tc>
          <w:tcPr>
            <w:tcW w:w="3001" w:type="dxa"/>
            <w:tcBorders>
              <w:top w:val="single" w:sz="4" w:space="0" w:color="000000"/>
              <w:left w:val="single" w:sz="4" w:space="0" w:color="000000"/>
              <w:bottom w:val="single" w:sz="4" w:space="0" w:color="000000"/>
              <w:right w:val="single" w:sz="4" w:space="0" w:color="000000"/>
            </w:tcBorders>
            <w:vAlign w:val="center"/>
          </w:tcPr>
          <w:p w14:paraId="3DA497F4" w14:textId="77777777" w:rsidR="00255186" w:rsidRPr="004F3D68" w:rsidRDefault="00255186" w:rsidP="001F3861">
            <w:pPr>
              <w:spacing w:after="0" w:line="240" w:lineRule="auto"/>
              <w:jc w:val="both"/>
              <w:rPr>
                <w:sz w:val="20"/>
                <w:szCs w:val="20"/>
              </w:rPr>
            </w:pPr>
            <w:r>
              <w:rPr>
                <w:sz w:val="20"/>
                <w:szCs w:val="20"/>
              </w:rPr>
              <w:t>o</w:t>
            </w:r>
            <w:r w:rsidRPr="004F3D68">
              <w:rPr>
                <w:sz w:val="20"/>
                <w:szCs w:val="20"/>
              </w:rPr>
              <w:t>dgovorne osobe-vlasnici smještajnog objekta</w:t>
            </w:r>
          </w:p>
        </w:tc>
      </w:tr>
      <w:tr w:rsidR="00255186" w:rsidRPr="004F3D68" w14:paraId="26F10B61" w14:textId="77777777" w:rsidTr="002D11D6">
        <w:trPr>
          <w:jc w:val="center"/>
        </w:trPr>
        <w:tc>
          <w:tcPr>
            <w:tcW w:w="3657" w:type="dxa"/>
            <w:tcBorders>
              <w:top w:val="single" w:sz="4" w:space="0" w:color="000000"/>
              <w:left w:val="single" w:sz="4" w:space="0" w:color="000000"/>
              <w:bottom w:val="single" w:sz="4" w:space="0" w:color="000000"/>
              <w:right w:val="single" w:sz="4" w:space="0" w:color="000000"/>
            </w:tcBorders>
            <w:vAlign w:val="center"/>
          </w:tcPr>
          <w:p w14:paraId="639E5BB3" w14:textId="77777777" w:rsidR="00255186" w:rsidRPr="004F3D68" w:rsidRDefault="00255186" w:rsidP="001F3861">
            <w:pPr>
              <w:autoSpaceDE w:val="0"/>
              <w:autoSpaceDN w:val="0"/>
              <w:adjustRightInd w:val="0"/>
              <w:spacing w:after="0" w:line="240" w:lineRule="auto"/>
              <w:jc w:val="both"/>
              <w:rPr>
                <w:sz w:val="20"/>
                <w:szCs w:val="20"/>
              </w:rPr>
            </w:pPr>
            <w:r w:rsidRPr="004F3D68">
              <w:rPr>
                <w:sz w:val="20"/>
                <w:szCs w:val="20"/>
              </w:rPr>
              <w:t xml:space="preserve">Postavljanje </w:t>
            </w:r>
            <w:r w:rsidRPr="004F3D68">
              <w:rPr>
                <w:sz w:val="20"/>
                <w:szCs w:val="20"/>
                <w:lang w:eastAsia="en-US"/>
              </w:rPr>
              <w:t>pokretnih sanitarnih stanica, ukoliko postojeće ne budu dovoljne</w:t>
            </w:r>
            <w:r>
              <w:rPr>
                <w:sz w:val="20"/>
                <w:szCs w:val="20"/>
                <w:lang w:eastAsia="en-US"/>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4D30D258" w14:textId="75ABDC94" w:rsidR="00255186" w:rsidRPr="004F3D68" w:rsidRDefault="00255186" w:rsidP="001F3861">
            <w:pPr>
              <w:spacing w:after="0" w:line="240" w:lineRule="auto"/>
              <w:jc w:val="both"/>
              <w:rPr>
                <w:sz w:val="20"/>
                <w:szCs w:val="20"/>
              </w:rPr>
            </w:pPr>
            <w:r>
              <w:rPr>
                <w:sz w:val="20"/>
                <w:szCs w:val="20"/>
              </w:rPr>
              <w:t>č</w:t>
            </w:r>
            <w:r w:rsidRPr="004F3D68">
              <w:rPr>
                <w:sz w:val="20"/>
                <w:szCs w:val="20"/>
              </w:rPr>
              <w:t xml:space="preserve">lan stožera </w:t>
            </w:r>
            <w:r w:rsidR="00431A6C">
              <w:rPr>
                <w:sz w:val="20"/>
                <w:szCs w:val="20"/>
              </w:rPr>
              <w:t>CZ</w:t>
            </w:r>
            <w:r w:rsidR="00431A6C" w:rsidRPr="004F3D68">
              <w:rPr>
                <w:sz w:val="20"/>
                <w:szCs w:val="20"/>
              </w:rPr>
              <w:t xml:space="preserve"> </w:t>
            </w:r>
            <w:r w:rsidRPr="004F3D68">
              <w:rPr>
                <w:sz w:val="20"/>
                <w:szCs w:val="20"/>
              </w:rPr>
              <w:t>za komunalne djelatnosti</w:t>
            </w:r>
          </w:p>
        </w:tc>
        <w:tc>
          <w:tcPr>
            <w:tcW w:w="3001" w:type="dxa"/>
            <w:tcBorders>
              <w:top w:val="single" w:sz="4" w:space="0" w:color="000000"/>
              <w:left w:val="single" w:sz="4" w:space="0" w:color="000000"/>
              <w:bottom w:val="single" w:sz="4" w:space="0" w:color="000000"/>
              <w:right w:val="single" w:sz="4" w:space="0" w:color="000000"/>
            </w:tcBorders>
            <w:vAlign w:val="center"/>
          </w:tcPr>
          <w:p w14:paraId="65025E85" w14:textId="77777777" w:rsidR="00255186" w:rsidRPr="004F3D68" w:rsidRDefault="00255186" w:rsidP="001F3861">
            <w:pPr>
              <w:spacing w:after="0" w:line="240" w:lineRule="auto"/>
              <w:jc w:val="both"/>
              <w:rPr>
                <w:color w:val="FF0000"/>
                <w:sz w:val="20"/>
                <w:szCs w:val="20"/>
              </w:rPr>
            </w:pPr>
            <w:r>
              <w:rPr>
                <w:sz w:val="20"/>
                <w:szCs w:val="20"/>
              </w:rPr>
              <w:t>k</w:t>
            </w:r>
            <w:r w:rsidRPr="004F3D68">
              <w:rPr>
                <w:sz w:val="20"/>
                <w:szCs w:val="20"/>
              </w:rPr>
              <w:t>omunalna poduzeća</w:t>
            </w:r>
          </w:p>
        </w:tc>
      </w:tr>
    </w:tbl>
    <w:p w14:paraId="084E53C5" w14:textId="77777777" w:rsidR="00255186" w:rsidRDefault="00255186" w:rsidP="00255186">
      <w:pPr>
        <w:rPr>
          <w:i/>
          <w:iCs/>
          <w:sz w:val="24"/>
          <w:szCs w:val="24"/>
        </w:rPr>
      </w:pPr>
    </w:p>
    <w:p w14:paraId="752F6020" w14:textId="77777777" w:rsidR="00554E5F" w:rsidRPr="00B718DF" w:rsidRDefault="00554E5F" w:rsidP="00255186">
      <w:pPr>
        <w:rPr>
          <w:i/>
          <w:iCs/>
          <w:sz w:val="24"/>
          <w:szCs w:val="24"/>
        </w:rPr>
      </w:pPr>
    </w:p>
    <w:p w14:paraId="3FF063A4" w14:textId="77777777" w:rsidR="00255186" w:rsidRPr="00B718DF" w:rsidRDefault="00255186" w:rsidP="003B069F">
      <w:pPr>
        <w:pStyle w:val="Razina3"/>
      </w:pPr>
      <w:bookmarkStart w:id="155" w:name="_Toc224127310"/>
      <w:r w:rsidRPr="002C000F">
        <w:lastRenderedPageBreak/>
        <w:t>Organizacija</w:t>
      </w:r>
      <w:r w:rsidRPr="00B718DF">
        <w:t xml:space="preserve"> pružanja prve medicinske pomoći, socijalne pomoći i psihološke pomoći</w:t>
      </w:r>
      <w:bookmarkEnd w:id="155"/>
    </w:p>
    <w:tbl>
      <w:tblPr>
        <w:tblW w:w="9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5"/>
        <w:gridCol w:w="3827"/>
        <w:gridCol w:w="2835"/>
      </w:tblGrid>
      <w:tr w:rsidR="00255186" w:rsidRPr="004F3D68" w14:paraId="573F8664" w14:textId="77777777" w:rsidTr="002D11D6">
        <w:trPr>
          <w:trHeight w:val="20"/>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42B5177" w14:textId="77777777" w:rsidR="00255186" w:rsidRPr="004F3D68" w:rsidRDefault="00255186" w:rsidP="002D11D6">
            <w:pPr>
              <w:spacing w:after="0" w:line="240" w:lineRule="auto"/>
              <w:jc w:val="center"/>
              <w:rPr>
                <w:i/>
                <w:iCs/>
                <w:sz w:val="24"/>
                <w:szCs w:val="24"/>
              </w:rPr>
            </w:pPr>
            <w:r w:rsidRPr="004F3D68">
              <w:rPr>
                <w:i/>
                <w:iCs/>
                <w:sz w:val="24"/>
                <w:szCs w:val="24"/>
              </w:rPr>
              <w:t>Operativni postupci</w:t>
            </w:r>
          </w:p>
        </w:tc>
        <w:tc>
          <w:tcPr>
            <w:tcW w:w="382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CE0EF44" w14:textId="77777777" w:rsidR="00255186" w:rsidRPr="004F3D68" w:rsidRDefault="00255186" w:rsidP="002D11D6">
            <w:pPr>
              <w:spacing w:after="0" w:line="240" w:lineRule="auto"/>
              <w:jc w:val="center"/>
              <w:rPr>
                <w:i/>
                <w:iCs/>
              </w:rPr>
            </w:pPr>
            <w:r w:rsidRPr="004F3D68">
              <w:rPr>
                <w:i/>
                <w:iCs/>
                <w:sz w:val="24"/>
                <w:szCs w:val="24"/>
              </w:rPr>
              <w:t>Rukovođenje</w:t>
            </w:r>
          </w:p>
        </w:tc>
        <w:tc>
          <w:tcPr>
            <w:tcW w:w="283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C47BD8D" w14:textId="77777777" w:rsidR="00255186" w:rsidRPr="004F3D68" w:rsidRDefault="00255186" w:rsidP="002D11D6">
            <w:pPr>
              <w:spacing w:after="0" w:line="240" w:lineRule="auto"/>
              <w:jc w:val="center"/>
              <w:rPr>
                <w:i/>
                <w:iCs/>
                <w:sz w:val="24"/>
                <w:szCs w:val="24"/>
              </w:rPr>
            </w:pPr>
            <w:r w:rsidRPr="004F3D68">
              <w:rPr>
                <w:i/>
                <w:iCs/>
                <w:sz w:val="24"/>
                <w:szCs w:val="24"/>
              </w:rPr>
              <w:t>Izvršenje/Suradnja</w:t>
            </w:r>
          </w:p>
        </w:tc>
      </w:tr>
      <w:tr w:rsidR="00255186" w:rsidRPr="004F3D68" w14:paraId="7E8DD0A4" w14:textId="77777777" w:rsidTr="002D11D6">
        <w:trPr>
          <w:trHeight w:val="20"/>
          <w:jc w:val="center"/>
        </w:trPr>
        <w:tc>
          <w:tcPr>
            <w:tcW w:w="2665" w:type="dxa"/>
            <w:tcBorders>
              <w:top w:val="single" w:sz="4" w:space="0" w:color="000000"/>
              <w:left w:val="single" w:sz="4" w:space="0" w:color="000000"/>
              <w:bottom w:val="single" w:sz="4" w:space="0" w:color="000000"/>
              <w:right w:val="single" w:sz="4" w:space="0" w:color="000000"/>
            </w:tcBorders>
            <w:vAlign w:val="center"/>
          </w:tcPr>
          <w:p w14:paraId="3B137EB3" w14:textId="77777777" w:rsidR="00255186" w:rsidRPr="004F3D68" w:rsidRDefault="00255186" w:rsidP="001F3861">
            <w:pPr>
              <w:spacing w:after="0" w:line="240" w:lineRule="auto"/>
              <w:jc w:val="both"/>
              <w:rPr>
                <w:sz w:val="20"/>
                <w:szCs w:val="20"/>
              </w:rPr>
            </w:pPr>
            <w:r w:rsidRPr="004F3D68">
              <w:rPr>
                <w:sz w:val="20"/>
                <w:szCs w:val="20"/>
              </w:rPr>
              <w:t>Pružanje prve medicinske pomoći</w:t>
            </w:r>
            <w:r>
              <w:rPr>
                <w:sz w:val="20"/>
                <w:szCs w:val="20"/>
              </w:rPr>
              <w:t>.</w:t>
            </w:r>
          </w:p>
        </w:tc>
        <w:tc>
          <w:tcPr>
            <w:tcW w:w="3827" w:type="dxa"/>
            <w:tcBorders>
              <w:top w:val="single" w:sz="4" w:space="0" w:color="000000"/>
              <w:left w:val="single" w:sz="4" w:space="0" w:color="000000"/>
              <w:bottom w:val="single" w:sz="4" w:space="0" w:color="000000"/>
              <w:right w:val="single" w:sz="4" w:space="0" w:color="000000"/>
            </w:tcBorders>
            <w:vAlign w:val="center"/>
          </w:tcPr>
          <w:p w14:paraId="75F060BB" w14:textId="2156F4F4" w:rsidR="00255186" w:rsidRPr="004F3D68" w:rsidRDefault="00255186" w:rsidP="001F3861">
            <w:pPr>
              <w:spacing w:after="0" w:line="240" w:lineRule="auto"/>
              <w:jc w:val="both"/>
              <w:rPr>
                <w:sz w:val="20"/>
                <w:szCs w:val="20"/>
              </w:rPr>
            </w:pPr>
            <w:r w:rsidRPr="004F3D68">
              <w:rPr>
                <w:sz w:val="20"/>
                <w:szCs w:val="20"/>
              </w:rPr>
              <w:t xml:space="preserve">član Stožera </w:t>
            </w:r>
            <w:r w:rsidR="00431A6C">
              <w:rPr>
                <w:sz w:val="20"/>
                <w:szCs w:val="20"/>
              </w:rPr>
              <w:t>CZ</w:t>
            </w:r>
            <w:r w:rsidR="00431A6C" w:rsidRPr="004F3D68">
              <w:rPr>
                <w:sz w:val="20"/>
                <w:szCs w:val="20"/>
              </w:rPr>
              <w:t xml:space="preserve"> </w:t>
            </w:r>
            <w:r w:rsidRPr="004F3D68">
              <w:rPr>
                <w:sz w:val="20"/>
                <w:szCs w:val="20"/>
              </w:rPr>
              <w:t xml:space="preserve">za </w:t>
            </w:r>
          </w:p>
          <w:p w14:paraId="21BBDF9F" w14:textId="77777777" w:rsidR="00255186" w:rsidRPr="004F3D68" w:rsidRDefault="00255186" w:rsidP="001F3861">
            <w:pPr>
              <w:spacing w:after="0" w:line="240" w:lineRule="auto"/>
              <w:jc w:val="both"/>
              <w:rPr>
                <w:sz w:val="20"/>
                <w:szCs w:val="20"/>
              </w:rPr>
            </w:pPr>
            <w:r w:rsidRPr="004F3D68">
              <w:rPr>
                <w:sz w:val="20"/>
                <w:szCs w:val="20"/>
              </w:rPr>
              <w:t>zdravstveno zbrinjavanje</w:t>
            </w:r>
          </w:p>
        </w:tc>
        <w:tc>
          <w:tcPr>
            <w:tcW w:w="2835" w:type="dxa"/>
            <w:tcBorders>
              <w:top w:val="single" w:sz="4" w:space="0" w:color="000000"/>
              <w:left w:val="single" w:sz="4" w:space="0" w:color="000000"/>
              <w:bottom w:val="single" w:sz="4" w:space="0" w:color="000000"/>
              <w:right w:val="single" w:sz="4" w:space="0" w:color="000000"/>
            </w:tcBorders>
            <w:vAlign w:val="center"/>
          </w:tcPr>
          <w:p w14:paraId="3F7E89A3" w14:textId="77777777" w:rsidR="00255186" w:rsidRPr="004F3D68" w:rsidRDefault="00255186" w:rsidP="001F3861">
            <w:pPr>
              <w:spacing w:after="0" w:line="240" w:lineRule="auto"/>
              <w:jc w:val="both"/>
              <w:rPr>
                <w:sz w:val="20"/>
                <w:szCs w:val="20"/>
              </w:rPr>
            </w:pPr>
            <w:r>
              <w:rPr>
                <w:sz w:val="20"/>
                <w:szCs w:val="20"/>
              </w:rPr>
              <w:t>t</w:t>
            </w:r>
            <w:r w:rsidRPr="004F3D68">
              <w:rPr>
                <w:sz w:val="20"/>
                <w:szCs w:val="20"/>
              </w:rPr>
              <w:t xml:space="preserve">im primarne zdravstvene zaštite određen za svaki objekt </w:t>
            </w:r>
          </w:p>
          <w:p w14:paraId="747318DD" w14:textId="340DB30C" w:rsidR="00255186" w:rsidRPr="004F3D68" w:rsidRDefault="00255186" w:rsidP="001F3861">
            <w:pPr>
              <w:spacing w:after="0" w:line="240" w:lineRule="auto"/>
              <w:jc w:val="both"/>
              <w:rPr>
                <w:sz w:val="20"/>
                <w:szCs w:val="20"/>
              </w:rPr>
            </w:pPr>
            <w:hyperlink r:id="rId119" w:history="1">
              <w:r w:rsidRPr="004F3D68">
                <w:rPr>
                  <w:rStyle w:val="Hiperveza"/>
                  <w:rFonts w:cs="Calibri"/>
                  <w:sz w:val="20"/>
                  <w:szCs w:val="20"/>
                </w:rPr>
                <w:t xml:space="preserve"> </w:t>
              </w:r>
            </w:hyperlink>
          </w:p>
        </w:tc>
      </w:tr>
      <w:tr w:rsidR="00255186" w:rsidRPr="004F3D68" w14:paraId="361DD110" w14:textId="77777777" w:rsidTr="002D11D6">
        <w:trPr>
          <w:trHeight w:val="20"/>
          <w:jc w:val="center"/>
        </w:trPr>
        <w:tc>
          <w:tcPr>
            <w:tcW w:w="2665" w:type="dxa"/>
            <w:tcBorders>
              <w:top w:val="single" w:sz="4" w:space="0" w:color="000000"/>
              <w:left w:val="single" w:sz="4" w:space="0" w:color="000000"/>
              <w:bottom w:val="single" w:sz="4" w:space="0" w:color="000000"/>
              <w:right w:val="single" w:sz="4" w:space="0" w:color="000000"/>
            </w:tcBorders>
            <w:vAlign w:val="center"/>
          </w:tcPr>
          <w:p w14:paraId="218A153F" w14:textId="77777777" w:rsidR="00255186" w:rsidRPr="004F3D68" w:rsidRDefault="00255186" w:rsidP="001F3861">
            <w:pPr>
              <w:spacing w:after="0" w:line="240" w:lineRule="auto"/>
              <w:jc w:val="both"/>
              <w:rPr>
                <w:sz w:val="20"/>
                <w:szCs w:val="20"/>
              </w:rPr>
            </w:pPr>
            <w:r w:rsidRPr="004F3D68">
              <w:rPr>
                <w:sz w:val="20"/>
                <w:szCs w:val="20"/>
              </w:rPr>
              <w:t>Trijaža povrijeđenih ili oboljelih</w:t>
            </w:r>
            <w:r>
              <w:rPr>
                <w:sz w:val="20"/>
                <w:szCs w:val="20"/>
              </w:rPr>
              <w:t>.</w:t>
            </w:r>
          </w:p>
        </w:tc>
        <w:tc>
          <w:tcPr>
            <w:tcW w:w="3827" w:type="dxa"/>
            <w:tcBorders>
              <w:top w:val="single" w:sz="4" w:space="0" w:color="000000"/>
              <w:left w:val="single" w:sz="4" w:space="0" w:color="000000"/>
              <w:bottom w:val="single" w:sz="4" w:space="0" w:color="000000"/>
              <w:right w:val="single" w:sz="4" w:space="0" w:color="000000"/>
            </w:tcBorders>
            <w:vAlign w:val="center"/>
          </w:tcPr>
          <w:p w14:paraId="495DDA7E" w14:textId="77777777" w:rsidR="00255186" w:rsidRPr="004F3D68" w:rsidRDefault="00255186" w:rsidP="001F3861">
            <w:pPr>
              <w:spacing w:after="0" w:line="240" w:lineRule="auto"/>
              <w:jc w:val="both"/>
              <w:rPr>
                <w:sz w:val="20"/>
                <w:szCs w:val="20"/>
              </w:rPr>
            </w:pPr>
            <w:r w:rsidRPr="004F3D68">
              <w:rPr>
                <w:sz w:val="20"/>
                <w:szCs w:val="20"/>
              </w:rPr>
              <w:t>voditelj Tima primarne zdravstvene zaštite određen za svaki objekt</w:t>
            </w:r>
          </w:p>
        </w:tc>
        <w:tc>
          <w:tcPr>
            <w:tcW w:w="2835" w:type="dxa"/>
            <w:tcBorders>
              <w:top w:val="single" w:sz="4" w:space="0" w:color="000000"/>
              <w:left w:val="single" w:sz="4" w:space="0" w:color="000000"/>
              <w:bottom w:val="single" w:sz="4" w:space="0" w:color="000000"/>
              <w:right w:val="single" w:sz="4" w:space="0" w:color="000000"/>
            </w:tcBorders>
            <w:vAlign w:val="center"/>
          </w:tcPr>
          <w:p w14:paraId="3093EDFD" w14:textId="77777777" w:rsidR="00255186" w:rsidRPr="004F3D68" w:rsidRDefault="00255186" w:rsidP="001F3861">
            <w:pPr>
              <w:spacing w:after="0" w:line="240" w:lineRule="auto"/>
              <w:jc w:val="both"/>
              <w:rPr>
                <w:sz w:val="20"/>
                <w:szCs w:val="20"/>
              </w:rPr>
            </w:pPr>
            <w:r>
              <w:rPr>
                <w:sz w:val="20"/>
                <w:szCs w:val="20"/>
              </w:rPr>
              <w:t>t</w:t>
            </w:r>
            <w:r w:rsidRPr="004F3D68">
              <w:rPr>
                <w:sz w:val="20"/>
                <w:szCs w:val="20"/>
              </w:rPr>
              <w:t>im primarne zdravstvene zaštite određen za svaki objekt</w:t>
            </w:r>
          </w:p>
        </w:tc>
      </w:tr>
      <w:tr w:rsidR="00255186" w:rsidRPr="004F3D68" w14:paraId="114D8D5A" w14:textId="77777777" w:rsidTr="002D11D6">
        <w:trPr>
          <w:trHeight w:val="20"/>
          <w:jc w:val="center"/>
        </w:trPr>
        <w:tc>
          <w:tcPr>
            <w:tcW w:w="2665" w:type="dxa"/>
            <w:tcBorders>
              <w:top w:val="single" w:sz="4" w:space="0" w:color="000000"/>
              <w:left w:val="single" w:sz="4" w:space="0" w:color="000000"/>
              <w:bottom w:val="single" w:sz="4" w:space="0" w:color="000000"/>
              <w:right w:val="single" w:sz="4" w:space="0" w:color="000000"/>
            </w:tcBorders>
            <w:vAlign w:val="center"/>
          </w:tcPr>
          <w:p w14:paraId="30EA1799" w14:textId="77777777" w:rsidR="00255186" w:rsidRPr="004F3D68" w:rsidRDefault="00255186" w:rsidP="001F3861">
            <w:pPr>
              <w:spacing w:after="0" w:line="240" w:lineRule="auto"/>
              <w:jc w:val="both"/>
              <w:rPr>
                <w:sz w:val="20"/>
                <w:szCs w:val="20"/>
              </w:rPr>
            </w:pPr>
            <w:r w:rsidRPr="004F3D68">
              <w:rPr>
                <w:sz w:val="20"/>
                <w:szCs w:val="20"/>
              </w:rPr>
              <w:t>Osiguranje prijevoza bolesnih ukoliko se adekvatna zdravstvena zaštita ne može o</w:t>
            </w:r>
            <w:r>
              <w:rPr>
                <w:sz w:val="20"/>
                <w:szCs w:val="20"/>
              </w:rPr>
              <w:t>sigurati na mjestu zbrinjavanja.</w:t>
            </w:r>
          </w:p>
        </w:tc>
        <w:tc>
          <w:tcPr>
            <w:tcW w:w="3827" w:type="dxa"/>
            <w:tcBorders>
              <w:top w:val="single" w:sz="4" w:space="0" w:color="000000"/>
              <w:left w:val="single" w:sz="4" w:space="0" w:color="000000"/>
              <w:bottom w:val="single" w:sz="4" w:space="0" w:color="000000"/>
              <w:right w:val="single" w:sz="4" w:space="0" w:color="000000"/>
            </w:tcBorders>
            <w:vAlign w:val="center"/>
          </w:tcPr>
          <w:p w14:paraId="1F9818AF" w14:textId="7703B6E7" w:rsidR="00255186" w:rsidRPr="004F3D68" w:rsidRDefault="00255186" w:rsidP="001F3861">
            <w:pPr>
              <w:spacing w:after="0" w:line="240" w:lineRule="auto"/>
              <w:jc w:val="both"/>
              <w:rPr>
                <w:sz w:val="20"/>
                <w:szCs w:val="20"/>
              </w:rPr>
            </w:pPr>
            <w:r w:rsidRPr="004F3D68">
              <w:rPr>
                <w:sz w:val="20"/>
                <w:szCs w:val="20"/>
              </w:rPr>
              <w:t>član Stožera</w:t>
            </w:r>
            <w:r w:rsidR="00431A6C">
              <w:rPr>
                <w:sz w:val="20"/>
                <w:szCs w:val="20"/>
              </w:rPr>
              <w:t xml:space="preserve"> CZ</w:t>
            </w:r>
            <w:r w:rsidRPr="004F3D68">
              <w:rPr>
                <w:sz w:val="20"/>
                <w:szCs w:val="20"/>
              </w:rPr>
              <w:t xml:space="preserve"> za </w:t>
            </w:r>
          </w:p>
          <w:p w14:paraId="28F7ABB8" w14:textId="77777777" w:rsidR="00255186" w:rsidRPr="004F3D68" w:rsidRDefault="00255186" w:rsidP="001F3861">
            <w:pPr>
              <w:spacing w:after="0" w:line="240" w:lineRule="auto"/>
              <w:jc w:val="both"/>
              <w:rPr>
                <w:sz w:val="20"/>
                <w:szCs w:val="20"/>
              </w:rPr>
            </w:pPr>
            <w:r w:rsidRPr="004F3D68">
              <w:rPr>
                <w:sz w:val="20"/>
                <w:szCs w:val="20"/>
              </w:rPr>
              <w:t>zdravstveno zbrinjavanje</w:t>
            </w:r>
          </w:p>
        </w:tc>
        <w:tc>
          <w:tcPr>
            <w:tcW w:w="2835" w:type="dxa"/>
            <w:tcBorders>
              <w:top w:val="single" w:sz="4" w:space="0" w:color="000000"/>
              <w:left w:val="single" w:sz="4" w:space="0" w:color="000000"/>
              <w:bottom w:val="single" w:sz="4" w:space="0" w:color="000000"/>
              <w:right w:val="single" w:sz="4" w:space="0" w:color="000000"/>
            </w:tcBorders>
            <w:vAlign w:val="center"/>
          </w:tcPr>
          <w:p w14:paraId="54E84C24" w14:textId="77777777" w:rsidR="005D43C7" w:rsidRDefault="001F3861" w:rsidP="001F3861">
            <w:pPr>
              <w:spacing w:after="0" w:line="240" w:lineRule="auto"/>
              <w:jc w:val="both"/>
              <w:rPr>
                <w:sz w:val="20"/>
                <w:szCs w:val="20"/>
              </w:rPr>
            </w:pPr>
            <w:r w:rsidRPr="001F3861">
              <w:rPr>
                <w:sz w:val="20"/>
                <w:szCs w:val="20"/>
              </w:rPr>
              <w:t xml:space="preserve">Zavod za hitnu medicinu </w:t>
            </w:r>
            <w:r w:rsidR="00CF21E4">
              <w:rPr>
                <w:sz w:val="20"/>
                <w:szCs w:val="20"/>
              </w:rPr>
              <w:t>Osječko-baranjske</w:t>
            </w:r>
            <w:r w:rsidRPr="001F3861">
              <w:rPr>
                <w:sz w:val="20"/>
                <w:szCs w:val="20"/>
              </w:rPr>
              <w:t xml:space="preserve"> </w:t>
            </w:r>
          </w:p>
          <w:p w14:paraId="408389E3" w14:textId="6EBDDEA9" w:rsidR="00255186" w:rsidRPr="004F3D68" w:rsidRDefault="007C7273" w:rsidP="001F3861">
            <w:pPr>
              <w:spacing w:after="0" w:line="240" w:lineRule="auto"/>
              <w:jc w:val="both"/>
              <w:rPr>
                <w:sz w:val="20"/>
                <w:szCs w:val="20"/>
              </w:rPr>
            </w:pPr>
            <w:r>
              <w:rPr>
                <w:sz w:val="20"/>
                <w:szCs w:val="20"/>
              </w:rPr>
              <w:t>općinski načelnik</w:t>
            </w:r>
            <w:r w:rsidR="00255186" w:rsidRPr="004F3D68">
              <w:rPr>
                <w:sz w:val="20"/>
                <w:szCs w:val="20"/>
              </w:rPr>
              <w:t>.</w:t>
            </w:r>
          </w:p>
        </w:tc>
      </w:tr>
      <w:tr w:rsidR="00255186" w:rsidRPr="004F3D68" w14:paraId="48148443" w14:textId="77777777" w:rsidTr="002D11D6">
        <w:trPr>
          <w:trHeight w:val="20"/>
          <w:jc w:val="center"/>
        </w:trPr>
        <w:tc>
          <w:tcPr>
            <w:tcW w:w="2665" w:type="dxa"/>
            <w:tcBorders>
              <w:top w:val="single" w:sz="4" w:space="0" w:color="000000"/>
              <w:left w:val="single" w:sz="4" w:space="0" w:color="000000"/>
              <w:bottom w:val="single" w:sz="4" w:space="0" w:color="000000"/>
              <w:right w:val="single" w:sz="4" w:space="0" w:color="000000"/>
            </w:tcBorders>
            <w:vAlign w:val="center"/>
          </w:tcPr>
          <w:p w14:paraId="67347EE6" w14:textId="77777777" w:rsidR="00255186" w:rsidRPr="004F3D68" w:rsidRDefault="00255186" w:rsidP="001F3861">
            <w:pPr>
              <w:spacing w:after="0" w:line="240" w:lineRule="auto"/>
              <w:jc w:val="both"/>
              <w:rPr>
                <w:sz w:val="20"/>
                <w:szCs w:val="20"/>
              </w:rPr>
            </w:pPr>
            <w:r>
              <w:rPr>
                <w:sz w:val="20"/>
                <w:szCs w:val="20"/>
              </w:rPr>
              <w:t>Zdravstveno zbrinjavanje.</w:t>
            </w:r>
          </w:p>
        </w:tc>
        <w:tc>
          <w:tcPr>
            <w:tcW w:w="3827" w:type="dxa"/>
            <w:tcBorders>
              <w:top w:val="single" w:sz="4" w:space="0" w:color="000000"/>
              <w:left w:val="single" w:sz="4" w:space="0" w:color="000000"/>
              <w:bottom w:val="single" w:sz="4" w:space="0" w:color="000000"/>
              <w:right w:val="single" w:sz="4" w:space="0" w:color="000000"/>
            </w:tcBorders>
            <w:vAlign w:val="center"/>
          </w:tcPr>
          <w:p w14:paraId="63F52926" w14:textId="77777777" w:rsidR="00255186" w:rsidRPr="004F3D68" w:rsidRDefault="00255186" w:rsidP="001F3861">
            <w:pPr>
              <w:spacing w:after="0" w:line="240" w:lineRule="auto"/>
              <w:jc w:val="both"/>
              <w:rPr>
                <w:sz w:val="20"/>
                <w:szCs w:val="20"/>
              </w:rPr>
            </w:pPr>
            <w:r w:rsidRPr="004F3D68">
              <w:rPr>
                <w:sz w:val="20"/>
                <w:szCs w:val="20"/>
              </w:rPr>
              <w:t xml:space="preserve">odgovorne osobe </w:t>
            </w:r>
            <w:r>
              <w:rPr>
                <w:sz w:val="20"/>
                <w:szCs w:val="20"/>
              </w:rPr>
              <w:t>D</w:t>
            </w:r>
            <w:r w:rsidRPr="004F3D68">
              <w:rPr>
                <w:sz w:val="20"/>
                <w:szCs w:val="20"/>
              </w:rPr>
              <w:t>oma zdravlja i Opće bolnice</w:t>
            </w:r>
          </w:p>
        </w:tc>
        <w:tc>
          <w:tcPr>
            <w:tcW w:w="2835" w:type="dxa"/>
            <w:tcBorders>
              <w:top w:val="single" w:sz="4" w:space="0" w:color="000000"/>
              <w:left w:val="single" w:sz="4" w:space="0" w:color="000000"/>
              <w:bottom w:val="single" w:sz="4" w:space="0" w:color="000000"/>
              <w:right w:val="single" w:sz="4" w:space="0" w:color="000000"/>
            </w:tcBorders>
            <w:vAlign w:val="center"/>
          </w:tcPr>
          <w:p w14:paraId="4F3890B6" w14:textId="77777777" w:rsidR="00255186" w:rsidRPr="004F3D68" w:rsidRDefault="00255186" w:rsidP="001F3861">
            <w:pPr>
              <w:spacing w:after="0" w:line="240" w:lineRule="auto"/>
              <w:jc w:val="both"/>
              <w:rPr>
                <w:sz w:val="20"/>
                <w:szCs w:val="20"/>
              </w:rPr>
            </w:pPr>
            <w:r w:rsidRPr="004F3D68">
              <w:rPr>
                <w:sz w:val="20"/>
                <w:szCs w:val="20"/>
              </w:rPr>
              <w:t>djelatnici</w:t>
            </w:r>
          </w:p>
        </w:tc>
      </w:tr>
      <w:tr w:rsidR="00255186" w:rsidRPr="004F3D68" w14:paraId="277345B8" w14:textId="77777777" w:rsidTr="002D11D6">
        <w:trPr>
          <w:trHeight w:val="20"/>
          <w:jc w:val="center"/>
        </w:trPr>
        <w:tc>
          <w:tcPr>
            <w:tcW w:w="2665" w:type="dxa"/>
            <w:tcBorders>
              <w:top w:val="single" w:sz="4" w:space="0" w:color="000000"/>
              <w:left w:val="single" w:sz="4" w:space="0" w:color="000000"/>
              <w:bottom w:val="single" w:sz="4" w:space="0" w:color="000000"/>
              <w:right w:val="single" w:sz="4" w:space="0" w:color="000000"/>
            </w:tcBorders>
            <w:vAlign w:val="center"/>
          </w:tcPr>
          <w:p w14:paraId="5622D8A1" w14:textId="77777777" w:rsidR="00255186" w:rsidRPr="004F3D68" w:rsidRDefault="00255186" w:rsidP="001F3861">
            <w:pPr>
              <w:spacing w:after="0" w:line="240" w:lineRule="auto"/>
              <w:jc w:val="both"/>
              <w:rPr>
                <w:sz w:val="20"/>
                <w:szCs w:val="20"/>
              </w:rPr>
            </w:pPr>
            <w:r w:rsidRPr="004F3D68">
              <w:rPr>
                <w:sz w:val="20"/>
                <w:szCs w:val="20"/>
              </w:rPr>
              <w:t>Prijem i obrada</w:t>
            </w:r>
            <w:r>
              <w:rPr>
                <w:sz w:val="20"/>
                <w:szCs w:val="20"/>
              </w:rPr>
              <w:t xml:space="preserve"> izrazito traumatiziranih osoba.</w:t>
            </w:r>
          </w:p>
        </w:tc>
        <w:tc>
          <w:tcPr>
            <w:tcW w:w="3827" w:type="dxa"/>
            <w:tcBorders>
              <w:top w:val="single" w:sz="4" w:space="0" w:color="000000"/>
              <w:left w:val="single" w:sz="4" w:space="0" w:color="000000"/>
              <w:bottom w:val="single" w:sz="4" w:space="0" w:color="000000"/>
              <w:right w:val="single" w:sz="4" w:space="0" w:color="000000"/>
            </w:tcBorders>
            <w:vAlign w:val="center"/>
          </w:tcPr>
          <w:p w14:paraId="11DD6D9C" w14:textId="77777777" w:rsidR="00255186" w:rsidRPr="004F3D68" w:rsidRDefault="00255186" w:rsidP="001F3861">
            <w:pPr>
              <w:spacing w:after="0" w:line="240" w:lineRule="auto"/>
              <w:jc w:val="both"/>
              <w:rPr>
                <w:sz w:val="20"/>
                <w:szCs w:val="20"/>
              </w:rPr>
            </w:pPr>
            <w:r>
              <w:rPr>
                <w:sz w:val="20"/>
                <w:szCs w:val="20"/>
              </w:rPr>
              <w:t>P</w:t>
            </w:r>
            <w:r w:rsidRPr="004F3D68">
              <w:rPr>
                <w:sz w:val="20"/>
                <w:szCs w:val="20"/>
              </w:rPr>
              <w:t xml:space="preserve">siholog, član ekipe za prihvat i zbrinjavanje </w:t>
            </w:r>
          </w:p>
        </w:tc>
        <w:tc>
          <w:tcPr>
            <w:tcW w:w="2835" w:type="dxa"/>
            <w:tcBorders>
              <w:top w:val="single" w:sz="4" w:space="0" w:color="000000"/>
              <w:left w:val="single" w:sz="4" w:space="0" w:color="000000"/>
              <w:bottom w:val="single" w:sz="4" w:space="0" w:color="000000"/>
              <w:right w:val="single" w:sz="4" w:space="0" w:color="000000"/>
            </w:tcBorders>
            <w:vAlign w:val="center"/>
          </w:tcPr>
          <w:p w14:paraId="76C2BA55" w14:textId="77777777" w:rsidR="00255186" w:rsidRPr="004F3D68" w:rsidRDefault="00255186" w:rsidP="001F3861">
            <w:pPr>
              <w:spacing w:after="0" w:line="240" w:lineRule="auto"/>
              <w:jc w:val="both"/>
              <w:rPr>
                <w:sz w:val="20"/>
                <w:szCs w:val="20"/>
              </w:rPr>
            </w:pPr>
            <w:r>
              <w:rPr>
                <w:sz w:val="20"/>
                <w:szCs w:val="20"/>
              </w:rPr>
              <w:t>p</w:t>
            </w:r>
            <w:r w:rsidRPr="004F3D68">
              <w:rPr>
                <w:sz w:val="20"/>
                <w:szCs w:val="20"/>
              </w:rPr>
              <w:t xml:space="preserve">siholog, član ekipe za prihvat i zbrinjavanje </w:t>
            </w:r>
          </w:p>
        </w:tc>
      </w:tr>
      <w:tr w:rsidR="00255186" w:rsidRPr="004F3D68" w14:paraId="6978C920" w14:textId="77777777" w:rsidTr="002D11D6">
        <w:trPr>
          <w:trHeight w:val="20"/>
          <w:jc w:val="center"/>
        </w:trPr>
        <w:tc>
          <w:tcPr>
            <w:tcW w:w="2665" w:type="dxa"/>
            <w:tcBorders>
              <w:top w:val="single" w:sz="4" w:space="0" w:color="000000"/>
              <w:left w:val="single" w:sz="4" w:space="0" w:color="000000"/>
              <w:bottom w:val="single" w:sz="4" w:space="0" w:color="000000"/>
              <w:right w:val="single" w:sz="4" w:space="0" w:color="000000"/>
            </w:tcBorders>
            <w:vAlign w:val="center"/>
          </w:tcPr>
          <w:p w14:paraId="0C465A9F" w14:textId="77777777" w:rsidR="00255186" w:rsidRPr="004F3D68" w:rsidRDefault="00255186" w:rsidP="001F3861">
            <w:pPr>
              <w:spacing w:after="0" w:line="240" w:lineRule="auto"/>
              <w:jc w:val="both"/>
              <w:rPr>
                <w:sz w:val="20"/>
                <w:szCs w:val="20"/>
              </w:rPr>
            </w:pPr>
            <w:r w:rsidRPr="004F3D68">
              <w:rPr>
                <w:sz w:val="20"/>
                <w:szCs w:val="20"/>
              </w:rPr>
              <w:t>Praćenje stanja traumatiziranih osoba i po potrebi određivanje postupka izdvaja</w:t>
            </w:r>
            <w:r>
              <w:rPr>
                <w:sz w:val="20"/>
                <w:szCs w:val="20"/>
              </w:rPr>
              <w:t>nja takvih osoba iz objekta.</w:t>
            </w:r>
          </w:p>
        </w:tc>
        <w:tc>
          <w:tcPr>
            <w:tcW w:w="3827" w:type="dxa"/>
            <w:tcBorders>
              <w:top w:val="single" w:sz="4" w:space="0" w:color="000000"/>
              <w:left w:val="single" w:sz="4" w:space="0" w:color="000000"/>
              <w:bottom w:val="single" w:sz="4" w:space="0" w:color="000000"/>
              <w:right w:val="single" w:sz="4" w:space="0" w:color="000000"/>
            </w:tcBorders>
            <w:vAlign w:val="center"/>
          </w:tcPr>
          <w:p w14:paraId="020F30C6" w14:textId="77777777" w:rsidR="00255186" w:rsidRPr="004F3D68" w:rsidRDefault="00255186" w:rsidP="001F3861">
            <w:pPr>
              <w:spacing w:after="0" w:line="240" w:lineRule="auto"/>
              <w:jc w:val="both"/>
              <w:rPr>
                <w:sz w:val="20"/>
                <w:szCs w:val="20"/>
              </w:rPr>
            </w:pPr>
            <w:r>
              <w:rPr>
                <w:sz w:val="20"/>
                <w:szCs w:val="20"/>
              </w:rPr>
              <w:t>p</w:t>
            </w:r>
            <w:r w:rsidRPr="004F3D68">
              <w:rPr>
                <w:sz w:val="20"/>
                <w:szCs w:val="20"/>
              </w:rPr>
              <w:t>siholog, član ekipe za prihvat i zbrinjavanje</w:t>
            </w:r>
          </w:p>
        </w:tc>
        <w:tc>
          <w:tcPr>
            <w:tcW w:w="2835" w:type="dxa"/>
            <w:tcBorders>
              <w:top w:val="single" w:sz="4" w:space="0" w:color="000000"/>
              <w:left w:val="single" w:sz="4" w:space="0" w:color="000000"/>
              <w:bottom w:val="single" w:sz="4" w:space="0" w:color="000000"/>
              <w:right w:val="single" w:sz="4" w:space="0" w:color="000000"/>
            </w:tcBorders>
            <w:vAlign w:val="center"/>
          </w:tcPr>
          <w:p w14:paraId="1BCED973" w14:textId="77777777" w:rsidR="00255186" w:rsidRPr="004F3D68" w:rsidRDefault="00255186" w:rsidP="001F3861">
            <w:pPr>
              <w:spacing w:after="0" w:line="240" w:lineRule="auto"/>
              <w:jc w:val="both"/>
              <w:rPr>
                <w:sz w:val="20"/>
                <w:szCs w:val="20"/>
              </w:rPr>
            </w:pPr>
            <w:r>
              <w:rPr>
                <w:sz w:val="20"/>
                <w:szCs w:val="20"/>
              </w:rPr>
              <w:t>p</w:t>
            </w:r>
            <w:r w:rsidRPr="004F3D68">
              <w:rPr>
                <w:sz w:val="20"/>
                <w:szCs w:val="20"/>
              </w:rPr>
              <w:t>siholog, član ekipe za prihvat i zbrinjavanje</w:t>
            </w:r>
          </w:p>
        </w:tc>
      </w:tr>
      <w:tr w:rsidR="00255186" w:rsidRPr="004F3D68" w14:paraId="6C50A461" w14:textId="77777777" w:rsidTr="002D11D6">
        <w:trPr>
          <w:trHeight w:val="20"/>
          <w:jc w:val="center"/>
        </w:trPr>
        <w:tc>
          <w:tcPr>
            <w:tcW w:w="2665" w:type="dxa"/>
            <w:tcBorders>
              <w:top w:val="single" w:sz="4" w:space="0" w:color="000000"/>
              <w:left w:val="single" w:sz="4" w:space="0" w:color="000000"/>
              <w:bottom w:val="single" w:sz="4" w:space="0" w:color="000000"/>
              <w:right w:val="single" w:sz="4" w:space="0" w:color="000000"/>
            </w:tcBorders>
            <w:vAlign w:val="center"/>
          </w:tcPr>
          <w:p w14:paraId="59C8B1E1" w14:textId="4C7DB5DB" w:rsidR="00255186" w:rsidRPr="004F3D68" w:rsidRDefault="00255186" w:rsidP="001F3861">
            <w:pPr>
              <w:spacing w:after="0" w:line="240" w:lineRule="auto"/>
              <w:jc w:val="both"/>
              <w:rPr>
                <w:sz w:val="20"/>
                <w:szCs w:val="20"/>
              </w:rPr>
            </w:pPr>
            <w:r w:rsidRPr="004F3D68">
              <w:rPr>
                <w:sz w:val="20"/>
                <w:szCs w:val="20"/>
              </w:rPr>
              <w:t>Osigu</w:t>
            </w:r>
            <w:r>
              <w:rPr>
                <w:sz w:val="20"/>
                <w:szCs w:val="20"/>
              </w:rPr>
              <w:t xml:space="preserve">ranje prijevoza do </w:t>
            </w:r>
            <w:r w:rsidR="005D43C7">
              <w:rPr>
                <w:sz w:val="20"/>
                <w:szCs w:val="20"/>
              </w:rPr>
              <w:t>KBC Osijek</w:t>
            </w:r>
          </w:p>
        </w:tc>
        <w:tc>
          <w:tcPr>
            <w:tcW w:w="3827" w:type="dxa"/>
            <w:tcBorders>
              <w:top w:val="single" w:sz="4" w:space="0" w:color="000000"/>
              <w:left w:val="single" w:sz="4" w:space="0" w:color="000000"/>
              <w:bottom w:val="single" w:sz="4" w:space="0" w:color="000000"/>
              <w:right w:val="single" w:sz="4" w:space="0" w:color="000000"/>
            </w:tcBorders>
            <w:vAlign w:val="center"/>
          </w:tcPr>
          <w:p w14:paraId="035CFC1A" w14:textId="530C1EC6" w:rsidR="00255186" w:rsidRPr="004F3D68" w:rsidRDefault="00255186" w:rsidP="001F3861">
            <w:pPr>
              <w:spacing w:after="0" w:line="240" w:lineRule="auto"/>
              <w:jc w:val="both"/>
              <w:rPr>
                <w:sz w:val="20"/>
                <w:szCs w:val="20"/>
              </w:rPr>
            </w:pPr>
            <w:r w:rsidRPr="004F3D68">
              <w:rPr>
                <w:sz w:val="20"/>
                <w:szCs w:val="20"/>
              </w:rPr>
              <w:t>član Stožera</w:t>
            </w:r>
            <w:r w:rsidR="00431A6C">
              <w:rPr>
                <w:sz w:val="20"/>
                <w:szCs w:val="20"/>
              </w:rPr>
              <w:t xml:space="preserve"> CZ</w:t>
            </w:r>
            <w:r w:rsidRPr="004F3D68">
              <w:rPr>
                <w:sz w:val="20"/>
                <w:szCs w:val="20"/>
              </w:rPr>
              <w:t xml:space="preserve"> za </w:t>
            </w:r>
          </w:p>
          <w:p w14:paraId="2140327C" w14:textId="77777777" w:rsidR="00255186" w:rsidRPr="004F3D68" w:rsidRDefault="00255186" w:rsidP="001F3861">
            <w:pPr>
              <w:spacing w:after="0" w:line="240" w:lineRule="auto"/>
              <w:jc w:val="both"/>
              <w:rPr>
                <w:sz w:val="20"/>
                <w:szCs w:val="20"/>
              </w:rPr>
            </w:pPr>
            <w:r w:rsidRPr="004F3D68">
              <w:rPr>
                <w:sz w:val="20"/>
                <w:szCs w:val="20"/>
              </w:rPr>
              <w:t>zdravstveno zbrinjavanje</w:t>
            </w:r>
          </w:p>
        </w:tc>
        <w:tc>
          <w:tcPr>
            <w:tcW w:w="2835" w:type="dxa"/>
            <w:tcBorders>
              <w:top w:val="single" w:sz="4" w:space="0" w:color="000000"/>
              <w:left w:val="single" w:sz="4" w:space="0" w:color="000000"/>
              <w:bottom w:val="single" w:sz="4" w:space="0" w:color="000000"/>
              <w:right w:val="single" w:sz="4" w:space="0" w:color="000000"/>
            </w:tcBorders>
            <w:vAlign w:val="center"/>
          </w:tcPr>
          <w:p w14:paraId="699A9CEB" w14:textId="77777777" w:rsidR="005D43C7" w:rsidRDefault="001F3861" w:rsidP="001F3861">
            <w:pPr>
              <w:spacing w:after="0" w:line="240" w:lineRule="auto"/>
              <w:jc w:val="both"/>
              <w:rPr>
                <w:sz w:val="20"/>
                <w:szCs w:val="20"/>
              </w:rPr>
            </w:pPr>
            <w:r w:rsidRPr="001F3861">
              <w:rPr>
                <w:sz w:val="20"/>
                <w:szCs w:val="20"/>
              </w:rPr>
              <w:t xml:space="preserve">Zavod za hitnu medicinu </w:t>
            </w:r>
            <w:r w:rsidR="00CF21E4">
              <w:rPr>
                <w:sz w:val="20"/>
                <w:szCs w:val="20"/>
              </w:rPr>
              <w:t>Osječko-baranjske</w:t>
            </w:r>
            <w:r w:rsidRPr="001F3861">
              <w:rPr>
                <w:sz w:val="20"/>
                <w:szCs w:val="20"/>
              </w:rPr>
              <w:t xml:space="preserve"> </w:t>
            </w:r>
          </w:p>
          <w:p w14:paraId="36DD8C00" w14:textId="6B82C453" w:rsidR="00255186" w:rsidRPr="004F3D68" w:rsidRDefault="007C7273" w:rsidP="001F3861">
            <w:pPr>
              <w:spacing w:after="0" w:line="240" w:lineRule="auto"/>
              <w:jc w:val="both"/>
              <w:rPr>
                <w:sz w:val="20"/>
                <w:szCs w:val="20"/>
              </w:rPr>
            </w:pPr>
            <w:r>
              <w:rPr>
                <w:sz w:val="20"/>
                <w:szCs w:val="20"/>
              </w:rPr>
              <w:t>općinski načelnik</w:t>
            </w:r>
          </w:p>
        </w:tc>
      </w:tr>
    </w:tbl>
    <w:p w14:paraId="6CBF08E8" w14:textId="77777777" w:rsidR="00255186" w:rsidRPr="00B718DF" w:rsidRDefault="00255186" w:rsidP="00255186">
      <w:pPr>
        <w:spacing w:after="0" w:line="240" w:lineRule="auto"/>
        <w:rPr>
          <w:lang w:eastAsia="en-US"/>
        </w:rPr>
      </w:pPr>
    </w:p>
    <w:p w14:paraId="77C5AD3B" w14:textId="77777777" w:rsidR="00255186" w:rsidRPr="00B718DF" w:rsidRDefault="00255186" w:rsidP="003B069F">
      <w:pPr>
        <w:pStyle w:val="Razina3"/>
      </w:pPr>
      <w:bookmarkStart w:id="156" w:name="_Toc224127311"/>
      <w:r w:rsidRPr="00B718DF">
        <w:t xml:space="preserve">Pregled </w:t>
      </w:r>
      <w:r w:rsidRPr="002C000F">
        <w:t>humanitarnih</w:t>
      </w:r>
      <w:r w:rsidRPr="00B718DF">
        <w:t xml:space="preserve"> i drugih organizacija koje sudjeluju u zbrinjavanju i njihove zadaće</w:t>
      </w:r>
      <w:bookmarkEnd w:id="156"/>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9"/>
        <w:gridCol w:w="5698"/>
      </w:tblGrid>
      <w:tr w:rsidR="00255186" w:rsidRPr="004F3D68" w14:paraId="2542E5E3" w14:textId="77777777" w:rsidTr="00C8064B">
        <w:trPr>
          <w:trHeight w:val="20"/>
          <w:jc w:val="center"/>
        </w:trPr>
        <w:tc>
          <w:tcPr>
            <w:tcW w:w="336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593A17F" w14:textId="77777777" w:rsidR="00255186" w:rsidRPr="004F3D68" w:rsidRDefault="00255186" w:rsidP="00AD718C">
            <w:pPr>
              <w:spacing w:after="0" w:line="240" w:lineRule="auto"/>
              <w:jc w:val="center"/>
              <w:rPr>
                <w:i/>
                <w:iCs/>
                <w:color w:val="000000"/>
                <w:sz w:val="24"/>
                <w:szCs w:val="24"/>
              </w:rPr>
            </w:pPr>
            <w:r w:rsidRPr="004F3D68">
              <w:rPr>
                <w:i/>
                <w:iCs/>
                <w:color w:val="000000"/>
                <w:sz w:val="24"/>
                <w:szCs w:val="24"/>
              </w:rPr>
              <w:t>Pravna osoba</w:t>
            </w:r>
          </w:p>
        </w:tc>
        <w:tc>
          <w:tcPr>
            <w:tcW w:w="5698" w:type="dxa"/>
            <w:tcBorders>
              <w:top w:val="single" w:sz="4" w:space="0" w:color="000000"/>
              <w:left w:val="single" w:sz="4" w:space="0" w:color="000000"/>
              <w:bottom w:val="single" w:sz="4" w:space="0" w:color="auto"/>
              <w:right w:val="single" w:sz="4" w:space="0" w:color="000000"/>
            </w:tcBorders>
            <w:shd w:val="clear" w:color="auto" w:fill="EAF1DD"/>
            <w:vAlign w:val="center"/>
          </w:tcPr>
          <w:p w14:paraId="3BA78916" w14:textId="77777777" w:rsidR="00255186" w:rsidRPr="004F3D68" w:rsidRDefault="00255186" w:rsidP="00AD718C">
            <w:pPr>
              <w:spacing w:after="0" w:line="240" w:lineRule="auto"/>
              <w:ind w:left="118" w:hanging="118"/>
              <w:jc w:val="center"/>
              <w:rPr>
                <w:i/>
                <w:iCs/>
                <w:color w:val="000000"/>
                <w:sz w:val="24"/>
                <w:szCs w:val="24"/>
              </w:rPr>
            </w:pPr>
            <w:r w:rsidRPr="004F3D68">
              <w:rPr>
                <w:i/>
                <w:iCs/>
                <w:color w:val="000000"/>
                <w:sz w:val="24"/>
                <w:szCs w:val="24"/>
              </w:rPr>
              <w:t>Zadaća</w:t>
            </w:r>
          </w:p>
        </w:tc>
      </w:tr>
      <w:tr w:rsidR="00255186" w:rsidRPr="004F3D68" w14:paraId="07D48C62" w14:textId="77777777" w:rsidTr="00C8064B">
        <w:trPr>
          <w:trHeight w:val="20"/>
          <w:jc w:val="center"/>
        </w:trPr>
        <w:tc>
          <w:tcPr>
            <w:tcW w:w="3369" w:type="dxa"/>
            <w:tcBorders>
              <w:top w:val="single" w:sz="4" w:space="0" w:color="auto"/>
              <w:left w:val="single" w:sz="4" w:space="0" w:color="000000"/>
              <w:bottom w:val="single" w:sz="4" w:space="0" w:color="000000"/>
              <w:right w:val="single" w:sz="4" w:space="0" w:color="000000"/>
            </w:tcBorders>
          </w:tcPr>
          <w:p w14:paraId="127A0797" w14:textId="5A6610C0" w:rsidR="00255186" w:rsidRPr="004F3D68" w:rsidRDefault="00255186" w:rsidP="001F3861">
            <w:pPr>
              <w:spacing w:after="0" w:line="240" w:lineRule="auto"/>
              <w:jc w:val="both"/>
              <w:rPr>
                <w:color w:val="000000"/>
                <w:sz w:val="20"/>
                <w:szCs w:val="20"/>
              </w:rPr>
            </w:pPr>
            <w:r w:rsidRPr="004F3D68">
              <w:rPr>
                <w:color w:val="000000"/>
                <w:sz w:val="20"/>
                <w:szCs w:val="20"/>
              </w:rPr>
              <w:t xml:space="preserve">Društvo CK </w:t>
            </w:r>
          </w:p>
        </w:tc>
        <w:tc>
          <w:tcPr>
            <w:tcW w:w="5698" w:type="dxa"/>
            <w:tcBorders>
              <w:top w:val="single" w:sz="4" w:space="0" w:color="auto"/>
              <w:left w:val="single" w:sz="4" w:space="0" w:color="000000"/>
              <w:bottom w:val="single" w:sz="4" w:space="0" w:color="000000"/>
              <w:right w:val="single" w:sz="4" w:space="0" w:color="000000"/>
            </w:tcBorders>
          </w:tcPr>
          <w:p w14:paraId="6E81E253" w14:textId="77777777" w:rsidR="00255186" w:rsidRPr="004F3D68" w:rsidRDefault="00255186" w:rsidP="001F3861">
            <w:pPr>
              <w:autoSpaceDE w:val="0"/>
              <w:autoSpaceDN w:val="0"/>
              <w:adjustRightInd w:val="0"/>
              <w:spacing w:after="0" w:line="240" w:lineRule="auto"/>
              <w:jc w:val="both"/>
              <w:rPr>
                <w:color w:val="000000"/>
                <w:sz w:val="20"/>
                <w:szCs w:val="20"/>
              </w:rPr>
            </w:pPr>
            <w:r w:rsidRPr="004F3D68">
              <w:rPr>
                <w:color w:val="000000"/>
                <w:sz w:val="20"/>
                <w:szCs w:val="20"/>
              </w:rPr>
              <w:t>Preko službe traženja osigurava kontakt sa rodbinom</w:t>
            </w:r>
            <w:r>
              <w:rPr>
                <w:color w:val="000000"/>
                <w:sz w:val="20"/>
                <w:szCs w:val="20"/>
              </w:rPr>
              <w:t>.</w:t>
            </w:r>
          </w:p>
        </w:tc>
      </w:tr>
      <w:tr w:rsidR="00255186" w:rsidRPr="004F3D68" w14:paraId="0C0550A3" w14:textId="77777777" w:rsidTr="00C8064B">
        <w:trPr>
          <w:trHeight w:val="20"/>
          <w:jc w:val="center"/>
        </w:trPr>
        <w:tc>
          <w:tcPr>
            <w:tcW w:w="3369" w:type="dxa"/>
            <w:tcBorders>
              <w:top w:val="single" w:sz="4" w:space="0" w:color="000000"/>
              <w:left w:val="single" w:sz="4" w:space="0" w:color="000000"/>
              <w:bottom w:val="single" w:sz="4" w:space="0" w:color="000000"/>
              <w:right w:val="single" w:sz="4" w:space="0" w:color="000000"/>
            </w:tcBorders>
          </w:tcPr>
          <w:p w14:paraId="001A3365" w14:textId="07317F65" w:rsidR="00255186" w:rsidRPr="004F3D68" w:rsidRDefault="000F1C90" w:rsidP="001F3861">
            <w:pPr>
              <w:spacing w:after="0" w:line="240" w:lineRule="auto"/>
              <w:jc w:val="both"/>
              <w:rPr>
                <w:color w:val="000000"/>
                <w:sz w:val="20"/>
                <w:szCs w:val="20"/>
              </w:rPr>
            </w:pPr>
            <w:r w:rsidRPr="004F3D68">
              <w:rPr>
                <w:sz w:val="20"/>
                <w:szCs w:val="20"/>
              </w:rPr>
              <w:t>Policijska uprava</w:t>
            </w:r>
            <w:r>
              <w:rPr>
                <w:sz w:val="20"/>
                <w:szCs w:val="20"/>
              </w:rPr>
              <w:t xml:space="preserve"> OBŽ, PP Čepin</w:t>
            </w:r>
          </w:p>
        </w:tc>
        <w:tc>
          <w:tcPr>
            <w:tcW w:w="5698" w:type="dxa"/>
            <w:tcBorders>
              <w:top w:val="single" w:sz="4" w:space="0" w:color="auto"/>
              <w:left w:val="single" w:sz="4" w:space="0" w:color="000000"/>
              <w:bottom w:val="single" w:sz="4" w:space="0" w:color="000000"/>
              <w:right w:val="single" w:sz="4" w:space="0" w:color="000000"/>
            </w:tcBorders>
          </w:tcPr>
          <w:p w14:paraId="0832481E" w14:textId="77777777" w:rsidR="00255186" w:rsidRPr="004F3D68" w:rsidRDefault="00255186" w:rsidP="001F3861">
            <w:pPr>
              <w:autoSpaceDE w:val="0"/>
              <w:autoSpaceDN w:val="0"/>
              <w:adjustRightInd w:val="0"/>
              <w:spacing w:after="0" w:line="240" w:lineRule="auto"/>
              <w:jc w:val="both"/>
              <w:rPr>
                <w:color w:val="000000"/>
                <w:sz w:val="20"/>
                <w:szCs w:val="20"/>
              </w:rPr>
            </w:pPr>
            <w:r w:rsidRPr="004F3D68">
              <w:rPr>
                <w:sz w:val="20"/>
                <w:szCs w:val="20"/>
              </w:rPr>
              <w:t>Češći obilazak lokacija na kojima boravi veći broj ljudi od strane policijskih službenika</w:t>
            </w:r>
            <w:r>
              <w:rPr>
                <w:sz w:val="20"/>
                <w:szCs w:val="20"/>
              </w:rPr>
              <w:t>.</w:t>
            </w:r>
          </w:p>
        </w:tc>
      </w:tr>
      <w:tr w:rsidR="00255186" w:rsidRPr="004F3D68" w14:paraId="3848E2E6" w14:textId="77777777" w:rsidTr="00C8064B">
        <w:trPr>
          <w:trHeight w:val="20"/>
          <w:jc w:val="center"/>
        </w:trPr>
        <w:tc>
          <w:tcPr>
            <w:tcW w:w="3369" w:type="dxa"/>
            <w:tcBorders>
              <w:top w:val="single" w:sz="4" w:space="0" w:color="000000"/>
              <w:left w:val="single" w:sz="4" w:space="0" w:color="000000"/>
              <w:bottom w:val="single" w:sz="4" w:space="0" w:color="auto"/>
              <w:right w:val="single" w:sz="4" w:space="0" w:color="000000"/>
            </w:tcBorders>
          </w:tcPr>
          <w:p w14:paraId="42F345BC" w14:textId="446EFCAE" w:rsidR="00255186" w:rsidRPr="004F3D68" w:rsidRDefault="00442684" w:rsidP="001F3861">
            <w:pPr>
              <w:spacing w:after="0" w:line="240" w:lineRule="auto"/>
              <w:jc w:val="both"/>
              <w:rPr>
                <w:color w:val="000000"/>
                <w:sz w:val="20"/>
                <w:szCs w:val="20"/>
              </w:rPr>
            </w:pPr>
            <w:r>
              <w:rPr>
                <w:color w:val="000000"/>
                <w:sz w:val="20"/>
                <w:szCs w:val="20"/>
              </w:rPr>
              <w:t>Jedinice lokalne samouprave</w:t>
            </w:r>
          </w:p>
        </w:tc>
        <w:tc>
          <w:tcPr>
            <w:tcW w:w="5698" w:type="dxa"/>
            <w:tcBorders>
              <w:top w:val="single" w:sz="4" w:space="0" w:color="auto"/>
              <w:left w:val="single" w:sz="4" w:space="0" w:color="000000"/>
              <w:bottom w:val="single" w:sz="4" w:space="0" w:color="auto"/>
              <w:right w:val="single" w:sz="4" w:space="0" w:color="000000"/>
            </w:tcBorders>
          </w:tcPr>
          <w:p w14:paraId="09C727A7" w14:textId="77777777" w:rsidR="00255186" w:rsidRPr="004F3D68" w:rsidRDefault="00255186" w:rsidP="001F3861">
            <w:pPr>
              <w:autoSpaceDE w:val="0"/>
              <w:autoSpaceDN w:val="0"/>
              <w:adjustRightInd w:val="0"/>
              <w:spacing w:after="0" w:line="240" w:lineRule="auto"/>
              <w:jc w:val="both"/>
              <w:rPr>
                <w:color w:val="000000"/>
                <w:sz w:val="20"/>
                <w:szCs w:val="20"/>
              </w:rPr>
            </w:pPr>
            <w:r w:rsidRPr="004F3D68">
              <w:rPr>
                <w:sz w:val="20"/>
                <w:szCs w:val="20"/>
                <w:lang w:eastAsia="en-US"/>
              </w:rPr>
              <w:t>Osigurava alternativni način grijanja ukoliko postojeći iz nekog razloga ne bude u funkciji</w:t>
            </w:r>
            <w:r>
              <w:rPr>
                <w:sz w:val="20"/>
                <w:szCs w:val="20"/>
                <w:lang w:eastAsia="en-US"/>
              </w:rPr>
              <w:t>.</w:t>
            </w:r>
          </w:p>
        </w:tc>
      </w:tr>
      <w:tr w:rsidR="00255186" w:rsidRPr="004F3D68" w14:paraId="505007D6" w14:textId="77777777" w:rsidTr="00C8064B">
        <w:trPr>
          <w:trHeight w:val="20"/>
          <w:jc w:val="center"/>
        </w:trPr>
        <w:tc>
          <w:tcPr>
            <w:tcW w:w="3369" w:type="dxa"/>
            <w:tcBorders>
              <w:top w:val="single" w:sz="4" w:space="0" w:color="auto"/>
              <w:left w:val="single" w:sz="4" w:space="0" w:color="000000"/>
              <w:bottom w:val="single" w:sz="4" w:space="0" w:color="000000"/>
              <w:right w:val="single" w:sz="4" w:space="0" w:color="000000"/>
            </w:tcBorders>
          </w:tcPr>
          <w:p w14:paraId="5F3551FE" w14:textId="77777777" w:rsidR="00255186" w:rsidRPr="004F3D68" w:rsidRDefault="00255186" w:rsidP="001F3861">
            <w:pPr>
              <w:spacing w:after="0" w:line="240" w:lineRule="auto"/>
              <w:jc w:val="both"/>
              <w:rPr>
                <w:rFonts w:eastAsia="SimSun"/>
                <w:sz w:val="20"/>
                <w:szCs w:val="20"/>
              </w:rPr>
            </w:pPr>
            <w:r>
              <w:rPr>
                <w:rFonts w:eastAsia="SimSun"/>
                <w:sz w:val="20"/>
                <w:szCs w:val="20"/>
              </w:rPr>
              <w:t>o</w:t>
            </w:r>
            <w:r w:rsidRPr="004F3D68">
              <w:rPr>
                <w:rFonts w:eastAsia="SimSun"/>
                <w:sz w:val="20"/>
                <w:szCs w:val="20"/>
              </w:rPr>
              <w:t>brazovne ustanove u kojima su stanovnici zbrinuti</w:t>
            </w:r>
          </w:p>
          <w:p w14:paraId="1B975F35" w14:textId="77777777" w:rsidR="00255186" w:rsidRPr="004F3D68" w:rsidRDefault="00255186" w:rsidP="001F3861">
            <w:pPr>
              <w:spacing w:after="0" w:line="240" w:lineRule="auto"/>
              <w:jc w:val="both"/>
              <w:rPr>
                <w:sz w:val="20"/>
                <w:szCs w:val="20"/>
                <w:highlight w:val="yellow"/>
              </w:rPr>
            </w:pPr>
          </w:p>
        </w:tc>
        <w:tc>
          <w:tcPr>
            <w:tcW w:w="5698" w:type="dxa"/>
            <w:tcBorders>
              <w:top w:val="single" w:sz="4" w:space="0" w:color="auto"/>
              <w:left w:val="single" w:sz="4" w:space="0" w:color="000000"/>
              <w:bottom w:val="single" w:sz="4" w:space="0" w:color="auto"/>
              <w:right w:val="single" w:sz="4" w:space="0" w:color="000000"/>
            </w:tcBorders>
            <w:vAlign w:val="center"/>
          </w:tcPr>
          <w:p w14:paraId="192C373E" w14:textId="77777777" w:rsidR="00255186" w:rsidRPr="004F3D68" w:rsidRDefault="00255186" w:rsidP="001F3861">
            <w:pPr>
              <w:autoSpaceDE w:val="0"/>
              <w:autoSpaceDN w:val="0"/>
              <w:adjustRightInd w:val="0"/>
              <w:spacing w:after="0" w:line="240" w:lineRule="auto"/>
              <w:jc w:val="both"/>
              <w:rPr>
                <w:sz w:val="20"/>
                <w:szCs w:val="20"/>
                <w:lang w:eastAsia="en-US"/>
              </w:rPr>
            </w:pPr>
            <w:r w:rsidRPr="004F3D68">
              <w:rPr>
                <w:sz w:val="20"/>
                <w:szCs w:val="20"/>
                <w:lang w:eastAsia="en-US"/>
              </w:rPr>
              <w:t xml:space="preserve">Organiziraju društvene aktivnosti za zbrinute osoba u svojim objektima </w:t>
            </w:r>
          </w:p>
        </w:tc>
      </w:tr>
    </w:tbl>
    <w:p w14:paraId="29496D11" w14:textId="4D597706" w:rsidR="00255186" w:rsidRDefault="00255186" w:rsidP="00255186">
      <w:pPr>
        <w:spacing w:after="0" w:line="240" w:lineRule="auto"/>
        <w:jc w:val="both"/>
        <w:rPr>
          <w:lang w:eastAsia="en-US"/>
        </w:rPr>
      </w:pPr>
    </w:p>
    <w:p w14:paraId="00E9F43B" w14:textId="77777777" w:rsidR="00255186" w:rsidRPr="00B718DF" w:rsidRDefault="00255186" w:rsidP="003B069F">
      <w:pPr>
        <w:pStyle w:val="Razina3"/>
      </w:pPr>
      <w:bookmarkStart w:id="157" w:name="_Toc224127312"/>
      <w:r w:rsidRPr="00B718DF">
        <w:t xml:space="preserve">Veterinarsko </w:t>
      </w:r>
      <w:r w:rsidRPr="002C000F">
        <w:t>zbrinjavanje</w:t>
      </w:r>
      <w:bookmarkEnd w:id="157"/>
    </w:p>
    <w:tbl>
      <w:tblPr>
        <w:tblW w:w="90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64"/>
        <w:gridCol w:w="3680"/>
        <w:gridCol w:w="2023"/>
      </w:tblGrid>
      <w:tr w:rsidR="00255186" w:rsidRPr="004F3D68" w14:paraId="0EB833FB" w14:textId="77777777" w:rsidTr="00445AFC">
        <w:trPr>
          <w:trHeight w:val="113"/>
        </w:trPr>
        <w:tc>
          <w:tcPr>
            <w:tcW w:w="3364"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A4B20C0" w14:textId="77777777" w:rsidR="00255186" w:rsidRPr="004F3D68" w:rsidRDefault="00255186" w:rsidP="002D11D6">
            <w:pPr>
              <w:spacing w:after="0" w:line="240" w:lineRule="auto"/>
              <w:jc w:val="center"/>
              <w:rPr>
                <w:i/>
                <w:iCs/>
                <w:sz w:val="24"/>
                <w:szCs w:val="24"/>
              </w:rPr>
            </w:pPr>
            <w:r w:rsidRPr="004F3D68">
              <w:rPr>
                <w:i/>
                <w:iCs/>
                <w:sz w:val="24"/>
                <w:szCs w:val="24"/>
              </w:rPr>
              <w:t>Operativni postupci</w:t>
            </w:r>
          </w:p>
        </w:tc>
        <w:tc>
          <w:tcPr>
            <w:tcW w:w="368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F342AC3" w14:textId="77777777" w:rsidR="00255186" w:rsidRPr="004F3D68" w:rsidRDefault="00255186" w:rsidP="002D11D6">
            <w:pPr>
              <w:spacing w:after="0" w:line="240" w:lineRule="auto"/>
              <w:jc w:val="center"/>
              <w:rPr>
                <w:i/>
                <w:iCs/>
              </w:rPr>
            </w:pPr>
            <w:r w:rsidRPr="004F3D68">
              <w:rPr>
                <w:i/>
                <w:iCs/>
                <w:sz w:val="24"/>
                <w:szCs w:val="24"/>
              </w:rPr>
              <w:t>Rukovođenje</w:t>
            </w:r>
          </w:p>
        </w:tc>
        <w:tc>
          <w:tcPr>
            <w:tcW w:w="2023"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F5944FC" w14:textId="77777777" w:rsidR="00255186" w:rsidRPr="004F3D68" w:rsidRDefault="00255186" w:rsidP="002D11D6">
            <w:pPr>
              <w:spacing w:after="0" w:line="240" w:lineRule="auto"/>
              <w:jc w:val="center"/>
              <w:rPr>
                <w:i/>
                <w:iCs/>
                <w:sz w:val="24"/>
                <w:szCs w:val="24"/>
              </w:rPr>
            </w:pPr>
            <w:r w:rsidRPr="004F3D68">
              <w:rPr>
                <w:i/>
                <w:iCs/>
                <w:sz w:val="24"/>
                <w:szCs w:val="24"/>
              </w:rPr>
              <w:t>Izvršenje/Suradnja</w:t>
            </w:r>
          </w:p>
        </w:tc>
      </w:tr>
      <w:tr w:rsidR="00255186" w:rsidRPr="004F3D68" w14:paraId="49D4D120" w14:textId="77777777" w:rsidTr="00445AFC">
        <w:trPr>
          <w:trHeight w:val="113"/>
        </w:trPr>
        <w:tc>
          <w:tcPr>
            <w:tcW w:w="3364" w:type="dxa"/>
            <w:tcBorders>
              <w:top w:val="single" w:sz="4" w:space="0" w:color="000000"/>
              <w:left w:val="single" w:sz="4" w:space="0" w:color="000000"/>
              <w:bottom w:val="single" w:sz="4" w:space="0" w:color="000000"/>
              <w:right w:val="single" w:sz="4" w:space="0" w:color="000000"/>
            </w:tcBorders>
            <w:vAlign w:val="center"/>
          </w:tcPr>
          <w:p w14:paraId="4BAED766" w14:textId="77777777" w:rsidR="00255186" w:rsidRPr="004F3D68" w:rsidRDefault="00255186" w:rsidP="001F3861">
            <w:pPr>
              <w:spacing w:after="0" w:line="240" w:lineRule="auto"/>
              <w:jc w:val="both"/>
              <w:rPr>
                <w:sz w:val="20"/>
                <w:szCs w:val="20"/>
              </w:rPr>
            </w:pPr>
            <w:r w:rsidRPr="004F3D68">
              <w:rPr>
                <w:sz w:val="20"/>
                <w:szCs w:val="20"/>
              </w:rPr>
              <w:t>Koordinacija ak</w:t>
            </w:r>
            <w:r>
              <w:rPr>
                <w:sz w:val="20"/>
                <w:szCs w:val="20"/>
              </w:rPr>
              <w:t>tivnosti oko zbrinjavanja stoke.</w:t>
            </w:r>
          </w:p>
        </w:tc>
        <w:tc>
          <w:tcPr>
            <w:tcW w:w="3680" w:type="dxa"/>
            <w:tcBorders>
              <w:top w:val="single" w:sz="4" w:space="0" w:color="000000"/>
              <w:left w:val="single" w:sz="4" w:space="0" w:color="000000"/>
              <w:bottom w:val="single" w:sz="4" w:space="0" w:color="000000"/>
              <w:right w:val="single" w:sz="4" w:space="0" w:color="000000"/>
            </w:tcBorders>
            <w:vAlign w:val="center"/>
          </w:tcPr>
          <w:p w14:paraId="0D8A3086" w14:textId="77777777" w:rsidR="00255186" w:rsidRPr="004F3D68" w:rsidRDefault="00255186" w:rsidP="001F3861">
            <w:pPr>
              <w:spacing w:after="0" w:line="240" w:lineRule="auto"/>
              <w:jc w:val="both"/>
              <w:rPr>
                <w:sz w:val="20"/>
                <w:szCs w:val="20"/>
              </w:rPr>
            </w:pPr>
            <w:r w:rsidRPr="004F3D68">
              <w:rPr>
                <w:sz w:val="20"/>
                <w:szCs w:val="20"/>
              </w:rPr>
              <w:t>načelnik  stožera CZ</w:t>
            </w:r>
          </w:p>
        </w:tc>
        <w:tc>
          <w:tcPr>
            <w:tcW w:w="2023" w:type="dxa"/>
            <w:tcBorders>
              <w:top w:val="single" w:sz="4" w:space="0" w:color="000000"/>
              <w:left w:val="single" w:sz="4" w:space="0" w:color="000000"/>
              <w:bottom w:val="single" w:sz="4" w:space="0" w:color="000000"/>
              <w:right w:val="single" w:sz="4" w:space="0" w:color="000000"/>
            </w:tcBorders>
            <w:vAlign w:val="center"/>
          </w:tcPr>
          <w:p w14:paraId="097432FD" w14:textId="6960D062" w:rsidR="00255186" w:rsidRPr="004F3D68" w:rsidRDefault="00445AFC" w:rsidP="001F3861">
            <w:pPr>
              <w:spacing w:after="0" w:line="240" w:lineRule="auto"/>
              <w:jc w:val="both"/>
              <w:rPr>
                <w:sz w:val="20"/>
                <w:szCs w:val="20"/>
              </w:rPr>
            </w:pPr>
            <w:r w:rsidRPr="00445AFC">
              <w:rPr>
                <w:sz w:val="20"/>
                <w:szCs w:val="20"/>
              </w:rPr>
              <w:t>Član stožera za veterinarsko zbrinjavanje i asanaciju</w:t>
            </w:r>
          </w:p>
        </w:tc>
      </w:tr>
      <w:tr w:rsidR="00255186" w:rsidRPr="004F3D68" w14:paraId="46D1497E" w14:textId="77777777" w:rsidTr="00445AFC">
        <w:trPr>
          <w:trHeight w:val="113"/>
        </w:trPr>
        <w:tc>
          <w:tcPr>
            <w:tcW w:w="3364" w:type="dxa"/>
            <w:tcBorders>
              <w:top w:val="single" w:sz="4" w:space="0" w:color="000000"/>
              <w:left w:val="single" w:sz="4" w:space="0" w:color="000000"/>
              <w:bottom w:val="single" w:sz="4" w:space="0" w:color="000000"/>
              <w:right w:val="single" w:sz="4" w:space="0" w:color="000000"/>
            </w:tcBorders>
            <w:vAlign w:val="center"/>
          </w:tcPr>
          <w:p w14:paraId="0467A1D4" w14:textId="77777777" w:rsidR="00255186" w:rsidRPr="004F3D68" w:rsidRDefault="00255186" w:rsidP="001F3861">
            <w:pPr>
              <w:spacing w:after="0" w:line="240" w:lineRule="auto"/>
              <w:jc w:val="both"/>
              <w:rPr>
                <w:sz w:val="20"/>
                <w:szCs w:val="20"/>
              </w:rPr>
            </w:pPr>
            <w:r w:rsidRPr="004F3D68">
              <w:rPr>
                <w:sz w:val="20"/>
                <w:szCs w:val="20"/>
              </w:rPr>
              <w:t xml:space="preserve">Utvrđivanje broja grla i stanja stoke </w:t>
            </w:r>
            <w:r>
              <w:rPr>
                <w:sz w:val="20"/>
                <w:szCs w:val="20"/>
              </w:rPr>
              <w:t>koje je potrebno zbrinuti.</w:t>
            </w:r>
          </w:p>
        </w:tc>
        <w:tc>
          <w:tcPr>
            <w:tcW w:w="3680" w:type="dxa"/>
            <w:tcBorders>
              <w:top w:val="single" w:sz="4" w:space="0" w:color="000000"/>
              <w:left w:val="single" w:sz="4" w:space="0" w:color="000000"/>
              <w:bottom w:val="single" w:sz="4" w:space="0" w:color="000000"/>
              <w:right w:val="single" w:sz="4" w:space="0" w:color="000000"/>
            </w:tcBorders>
            <w:vAlign w:val="center"/>
          </w:tcPr>
          <w:p w14:paraId="16B7F665" w14:textId="1B3A970A" w:rsidR="00255186" w:rsidRPr="004F3D68" w:rsidRDefault="00255186" w:rsidP="001F3861">
            <w:pPr>
              <w:spacing w:after="0" w:line="240" w:lineRule="auto"/>
              <w:jc w:val="both"/>
              <w:rPr>
                <w:sz w:val="20"/>
                <w:szCs w:val="20"/>
              </w:rPr>
            </w:pPr>
            <w:r>
              <w:rPr>
                <w:sz w:val="20"/>
                <w:szCs w:val="20"/>
              </w:rPr>
              <w:t>č</w:t>
            </w:r>
            <w:r w:rsidRPr="004F3D68">
              <w:rPr>
                <w:sz w:val="20"/>
                <w:szCs w:val="20"/>
              </w:rPr>
              <w:t xml:space="preserve">lan stožera </w:t>
            </w:r>
            <w:r w:rsidR="00431A6C">
              <w:rPr>
                <w:sz w:val="20"/>
                <w:szCs w:val="20"/>
              </w:rPr>
              <w:t>CZ</w:t>
            </w:r>
          </w:p>
        </w:tc>
        <w:tc>
          <w:tcPr>
            <w:tcW w:w="2023" w:type="dxa"/>
            <w:tcBorders>
              <w:top w:val="single" w:sz="4" w:space="0" w:color="000000"/>
              <w:left w:val="single" w:sz="4" w:space="0" w:color="000000"/>
              <w:bottom w:val="single" w:sz="4" w:space="0" w:color="000000"/>
              <w:right w:val="single" w:sz="4" w:space="0" w:color="000000"/>
            </w:tcBorders>
            <w:vAlign w:val="center"/>
          </w:tcPr>
          <w:p w14:paraId="2A7432E5" w14:textId="19CFA525" w:rsidR="00255186" w:rsidRPr="004F3D68" w:rsidRDefault="00255186" w:rsidP="001F3861">
            <w:pPr>
              <w:spacing w:after="0" w:line="240" w:lineRule="auto"/>
              <w:jc w:val="both"/>
              <w:rPr>
                <w:sz w:val="20"/>
                <w:szCs w:val="20"/>
              </w:rPr>
            </w:pPr>
            <w:r>
              <w:rPr>
                <w:sz w:val="20"/>
                <w:szCs w:val="20"/>
              </w:rPr>
              <w:t>o</w:t>
            </w:r>
            <w:r w:rsidRPr="004F3D68">
              <w:rPr>
                <w:sz w:val="20"/>
                <w:szCs w:val="20"/>
              </w:rPr>
              <w:t>dgovorne osobe u pravnim osobama za veterinarsko zbrinjavanj</w:t>
            </w:r>
            <w:r w:rsidRPr="00C34D4C">
              <w:rPr>
                <w:color w:val="000000" w:themeColor="text1"/>
                <w:sz w:val="20"/>
                <w:szCs w:val="20"/>
              </w:rPr>
              <w:t xml:space="preserve">e. </w:t>
            </w:r>
            <w:r w:rsidRPr="004F3D68">
              <w:rPr>
                <w:sz w:val="20"/>
                <w:szCs w:val="20"/>
              </w:rPr>
              <w:t>(</w:t>
            </w:r>
            <w:hyperlink r:id="rId120" w:history="1">
              <w:r w:rsidRPr="004F3D68">
                <w:rPr>
                  <w:rStyle w:val="Hiperveza"/>
                  <w:rFonts w:cs="Calibri"/>
                  <w:sz w:val="20"/>
                  <w:szCs w:val="20"/>
                </w:rPr>
                <w:t>prilog 4</w:t>
              </w:r>
            </w:hyperlink>
            <w:r w:rsidRPr="004F3D68">
              <w:rPr>
                <w:sz w:val="20"/>
                <w:szCs w:val="20"/>
              </w:rPr>
              <w:t>)</w:t>
            </w:r>
          </w:p>
        </w:tc>
      </w:tr>
      <w:tr w:rsidR="00255186" w:rsidRPr="004F3D68" w14:paraId="12AF6368" w14:textId="77777777" w:rsidTr="00445AFC">
        <w:trPr>
          <w:trHeight w:val="113"/>
        </w:trPr>
        <w:tc>
          <w:tcPr>
            <w:tcW w:w="3364" w:type="dxa"/>
            <w:tcBorders>
              <w:top w:val="single" w:sz="4" w:space="0" w:color="000000"/>
              <w:left w:val="single" w:sz="4" w:space="0" w:color="000000"/>
              <w:bottom w:val="single" w:sz="4" w:space="0" w:color="000000"/>
              <w:right w:val="single" w:sz="4" w:space="0" w:color="000000"/>
            </w:tcBorders>
            <w:vAlign w:val="center"/>
          </w:tcPr>
          <w:p w14:paraId="65FD397E" w14:textId="77777777" w:rsidR="00255186" w:rsidRPr="004F3D68" w:rsidRDefault="00255186" w:rsidP="001F3861">
            <w:pPr>
              <w:spacing w:after="0" w:line="240" w:lineRule="auto"/>
              <w:jc w:val="both"/>
              <w:rPr>
                <w:sz w:val="20"/>
                <w:szCs w:val="20"/>
              </w:rPr>
            </w:pPr>
            <w:r w:rsidRPr="004F3D68">
              <w:rPr>
                <w:sz w:val="20"/>
                <w:szCs w:val="20"/>
              </w:rPr>
              <w:lastRenderedPageBreak/>
              <w:t>Nakon izvršene selekcije odvoz stoke u</w:t>
            </w:r>
            <w:r>
              <w:rPr>
                <w:sz w:val="20"/>
                <w:szCs w:val="20"/>
              </w:rPr>
              <w:t xml:space="preserve"> klaonicu.</w:t>
            </w:r>
          </w:p>
        </w:tc>
        <w:tc>
          <w:tcPr>
            <w:tcW w:w="3680" w:type="dxa"/>
            <w:tcBorders>
              <w:top w:val="single" w:sz="4" w:space="0" w:color="000000"/>
              <w:left w:val="single" w:sz="4" w:space="0" w:color="000000"/>
              <w:bottom w:val="single" w:sz="4" w:space="0" w:color="000000"/>
              <w:right w:val="single" w:sz="4" w:space="0" w:color="000000"/>
            </w:tcBorders>
            <w:vAlign w:val="center"/>
          </w:tcPr>
          <w:p w14:paraId="3E9384FE" w14:textId="275C2114" w:rsidR="00255186" w:rsidRPr="004F3D68" w:rsidRDefault="00255186" w:rsidP="001F3861">
            <w:pPr>
              <w:spacing w:after="0" w:line="240" w:lineRule="auto"/>
              <w:jc w:val="both"/>
              <w:rPr>
                <w:sz w:val="20"/>
                <w:szCs w:val="20"/>
              </w:rPr>
            </w:pPr>
            <w:r>
              <w:rPr>
                <w:sz w:val="20"/>
                <w:szCs w:val="20"/>
              </w:rPr>
              <w:t>č</w:t>
            </w:r>
            <w:r w:rsidRPr="004F3D68">
              <w:rPr>
                <w:sz w:val="20"/>
                <w:szCs w:val="20"/>
              </w:rPr>
              <w:t xml:space="preserve">lan Stožera </w:t>
            </w:r>
            <w:r w:rsidR="00431A6C">
              <w:rPr>
                <w:sz w:val="20"/>
                <w:szCs w:val="20"/>
              </w:rPr>
              <w:t>CZ</w:t>
            </w:r>
            <w:r w:rsidR="00431A6C" w:rsidRPr="004F3D68">
              <w:rPr>
                <w:sz w:val="20"/>
                <w:szCs w:val="20"/>
              </w:rPr>
              <w:t xml:space="preserve"> </w:t>
            </w:r>
            <w:r w:rsidRPr="004F3D68">
              <w:rPr>
                <w:sz w:val="20"/>
                <w:szCs w:val="20"/>
              </w:rPr>
              <w:t>za komunalne djelatnosti</w:t>
            </w:r>
          </w:p>
        </w:tc>
        <w:tc>
          <w:tcPr>
            <w:tcW w:w="2023" w:type="dxa"/>
            <w:tcBorders>
              <w:top w:val="single" w:sz="4" w:space="0" w:color="000000"/>
              <w:left w:val="single" w:sz="4" w:space="0" w:color="000000"/>
              <w:bottom w:val="single" w:sz="4" w:space="0" w:color="000000"/>
              <w:right w:val="single" w:sz="4" w:space="0" w:color="000000"/>
            </w:tcBorders>
            <w:vAlign w:val="center"/>
          </w:tcPr>
          <w:p w14:paraId="3C61E588" w14:textId="0C9A41BF" w:rsidR="00255186" w:rsidRPr="004F3D68" w:rsidRDefault="00255186" w:rsidP="001F3861">
            <w:pPr>
              <w:spacing w:after="0" w:line="240" w:lineRule="auto"/>
              <w:jc w:val="both"/>
              <w:rPr>
                <w:sz w:val="20"/>
                <w:szCs w:val="20"/>
              </w:rPr>
            </w:pPr>
            <w:r>
              <w:rPr>
                <w:sz w:val="20"/>
                <w:szCs w:val="20"/>
              </w:rPr>
              <w:t>p</w:t>
            </w:r>
            <w:r w:rsidRPr="004F3D68">
              <w:rPr>
                <w:sz w:val="20"/>
                <w:szCs w:val="20"/>
              </w:rPr>
              <w:t xml:space="preserve">ravne osobe, imaoci vozila za prijevoz stoke </w:t>
            </w:r>
            <w:hyperlink r:id="rId121" w:history="1">
              <w:r w:rsidRPr="004F3D68">
                <w:rPr>
                  <w:rStyle w:val="Hiperveza"/>
                  <w:rFonts w:cs="Calibri"/>
                  <w:sz w:val="20"/>
                  <w:szCs w:val="20"/>
                </w:rPr>
                <w:t>(prilog 27/5)</w:t>
              </w:r>
            </w:hyperlink>
          </w:p>
        </w:tc>
      </w:tr>
      <w:tr w:rsidR="00255186" w:rsidRPr="004F3D68" w14:paraId="1E370243" w14:textId="77777777" w:rsidTr="00445AFC">
        <w:trPr>
          <w:trHeight w:val="113"/>
        </w:trPr>
        <w:tc>
          <w:tcPr>
            <w:tcW w:w="3364" w:type="dxa"/>
            <w:tcBorders>
              <w:top w:val="single" w:sz="4" w:space="0" w:color="000000"/>
              <w:left w:val="single" w:sz="4" w:space="0" w:color="000000"/>
              <w:bottom w:val="single" w:sz="4" w:space="0" w:color="000000"/>
              <w:right w:val="single" w:sz="4" w:space="0" w:color="000000"/>
            </w:tcBorders>
            <w:vAlign w:val="center"/>
          </w:tcPr>
          <w:p w14:paraId="6D854DD1" w14:textId="77777777" w:rsidR="00255186" w:rsidRPr="004F3D68" w:rsidRDefault="00255186" w:rsidP="001F3861">
            <w:pPr>
              <w:spacing w:after="0" w:line="240" w:lineRule="auto"/>
              <w:jc w:val="both"/>
              <w:rPr>
                <w:sz w:val="20"/>
                <w:szCs w:val="20"/>
              </w:rPr>
            </w:pPr>
            <w:r w:rsidRPr="004F3D68">
              <w:rPr>
                <w:sz w:val="20"/>
                <w:szCs w:val="20"/>
              </w:rPr>
              <w:t xml:space="preserve">Okupljanje </w:t>
            </w:r>
            <w:r>
              <w:rPr>
                <w:sz w:val="20"/>
                <w:szCs w:val="20"/>
              </w:rPr>
              <w:t>stoke koju je potrebno zbrinuti.</w:t>
            </w:r>
          </w:p>
        </w:tc>
        <w:tc>
          <w:tcPr>
            <w:tcW w:w="3680" w:type="dxa"/>
            <w:tcBorders>
              <w:top w:val="single" w:sz="4" w:space="0" w:color="000000"/>
              <w:left w:val="single" w:sz="4" w:space="0" w:color="000000"/>
              <w:bottom w:val="single" w:sz="4" w:space="0" w:color="000000"/>
              <w:right w:val="single" w:sz="4" w:space="0" w:color="000000"/>
            </w:tcBorders>
            <w:vAlign w:val="center"/>
          </w:tcPr>
          <w:p w14:paraId="2E073E3E" w14:textId="77777777" w:rsidR="00255186" w:rsidRPr="004F3D68" w:rsidRDefault="00255186" w:rsidP="001F3861">
            <w:pPr>
              <w:spacing w:after="0" w:line="240" w:lineRule="auto"/>
              <w:jc w:val="both"/>
              <w:rPr>
                <w:sz w:val="20"/>
                <w:szCs w:val="20"/>
              </w:rPr>
            </w:pPr>
            <w:r>
              <w:rPr>
                <w:sz w:val="20"/>
                <w:szCs w:val="20"/>
              </w:rPr>
              <w:t>o</w:t>
            </w:r>
            <w:r w:rsidRPr="004F3D68">
              <w:rPr>
                <w:sz w:val="20"/>
                <w:szCs w:val="20"/>
              </w:rPr>
              <w:t xml:space="preserve">dgovorne osobe u pravnim osobama za veterinarsko zbrinjavanje. </w:t>
            </w:r>
          </w:p>
        </w:tc>
        <w:tc>
          <w:tcPr>
            <w:tcW w:w="2023" w:type="dxa"/>
            <w:tcBorders>
              <w:top w:val="single" w:sz="4" w:space="0" w:color="000000"/>
              <w:left w:val="single" w:sz="4" w:space="0" w:color="000000"/>
              <w:bottom w:val="single" w:sz="4" w:space="0" w:color="000000"/>
              <w:right w:val="single" w:sz="4" w:space="0" w:color="000000"/>
            </w:tcBorders>
            <w:vAlign w:val="center"/>
          </w:tcPr>
          <w:p w14:paraId="66EB98FA" w14:textId="77777777" w:rsidR="00255186" w:rsidRPr="004F3D68" w:rsidRDefault="00255186" w:rsidP="001F3861">
            <w:pPr>
              <w:spacing w:after="0" w:line="240" w:lineRule="auto"/>
              <w:jc w:val="both"/>
              <w:rPr>
                <w:sz w:val="20"/>
                <w:szCs w:val="20"/>
              </w:rPr>
            </w:pPr>
            <w:r>
              <w:rPr>
                <w:sz w:val="20"/>
                <w:szCs w:val="20"/>
              </w:rPr>
              <w:t>v</w:t>
            </w:r>
            <w:r w:rsidRPr="004F3D68">
              <w:rPr>
                <w:sz w:val="20"/>
                <w:szCs w:val="20"/>
              </w:rPr>
              <w:t>lasnici stoke</w:t>
            </w:r>
          </w:p>
          <w:p w14:paraId="7758A175" w14:textId="574CEA28" w:rsidR="00255186" w:rsidRPr="004F3D68" w:rsidRDefault="00442684" w:rsidP="001F3861">
            <w:pPr>
              <w:spacing w:after="0" w:line="240" w:lineRule="auto"/>
              <w:jc w:val="both"/>
              <w:rPr>
                <w:sz w:val="20"/>
                <w:szCs w:val="20"/>
              </w:rPr>
            </w:pPr>
            <w:r>
              <w:rPr>
                <w:sz w:val="20"/>
                <w:szCs w:val="20"/>
              </w:rPr>
              <w:t>u</w:t>
            </w:r>
            <w:r w:rsidR="00255186" w:rsidRPr="004F3D68">
              <w:rPr>
                <w:sz w:val="20"/>
                <w:szCs w:val="20"/>
              </w:rPr>
              <w:t xml:space="preserve">druge građana </w:t>
            </w:r>
            <w:hyperlink r:id="rId122" w:history="1">
              <w:r w:rsidR="00255186" w:rsidRPr="004F3D68">
                <w:rPr>
                  <w:rStyle w:val="Hiperveza"/>
                  <w:rFonts w:cs="Calibri"/>
                  <w:sz w:val="20"/>
                  <w:szCs w:val="20"/>
                </w:rPr>
                <w:t>(prilog 12)</w:t>
              </w:r>
            </w:hyperlink>
          </w:p>
        </w:tc>
      </w:tr>
      <w:tr w:rsidR="00445AFC" w:rsidRPr="004F3D68" w14:paraId="4A1167B2" w14:textId="77777777" w:rsidTr="00445AFC">
        <w:trPr>
          <w:trHeight w:val="113"/>
        </w:trPr>
        <w:tc>
          <w:tcPr>
            <w:tcW w:w="3364" w:type="dxa"/>
            <w:tcBorders>
              <w:top w:val="single" w:sz="4" w:space="0" w:color="000000"/>
              <w:left w:val="single" w:sz="4" w:space="0" w:color="000000"/>
              <w:bottom w:val="single" w:sz="4" w:space="0" w:color="000000"/>
              <w:right w:val="single" w:sz="4" w:space="0" w:color="000000"/>
            </w:tcBorders>
            <w:vAlign w:val="center"/>
          </w:tcPr>
          <w:p w14:paraId="3F5E8873" w14:textId="77777777" w:rsidR="00445AFC" w:rsidRPr="004F3D68" w:rsidRDefault="00445AFC" w:rsidP="00445AFC">
            <w:pPr>
              <w:spacing w:after="0" w:line="240" w:lineRule="auto"/>
              <w:jc w:val="both"/>
              <w:rPr>
                <w:sz w:val="20"/>
                <w:szCs w:val="20"/>
              </w:rPr>
            </w:pPr>
            <w:r w:rsidRPr="004F3D68">
              <w:rPr>
                <w:sz w:val="20"/>
                <w:szCs w:val="20"/>
              </w:rPr>
              <w:t>Priprema objekta za prijem stoke</w:t>
            </w:r>
            <w:r>
              <w:rPr>
                <w:sz w:val="20"/>
                <w:szCs w:val="20"/>
              </w:rPr>
              <w:t>.</w:t>
            </w:r>
          </w:p>
        </w:tc>
        <w:tc>
          <w:tcPr>
            <w:tcW w:w="3680" w:type="dxa"/>
            <w:tcBorders>
              <w:top w:val="single" w:sz="4" w:space="0" w:color="000000"/>
              <w:left w:val="single" w:sz="4" w:space="0" w:color="000000"/>
              <w:bottom w:val="single" w:sz="4" w:space="0" w:color="000000"/>
              <w:right w:val="single" w:sz="4" w:space="0" w:color="000000"/>
            </w:tcBorders>
          </w:tcPr>
          <w:p w14:paraId="28A581E4" w14:textId="1D5B740C" w:rsidR="00445AFC" w:rsidRPr="00445AFC" w:rsidRDefault="00445AFC" w:rsidP="00445AFC">
            <w:pPr>
              <w:spacing w:after="0" w:line="240" w:lineRule="auto"/>
              <w:jc w:val="both"/>
              <w:rPr>
                <w:sz w:val="20"/>
                <w:szCs w:val="20"/>
              </w:rPr>
            </w:pPr>
            <w:r w:rsidRPr="00445AFC">
              <w:rPr>
                <w:sz w:val="20"/>
                <w:szCs w:val="20"/>
              </w:rPr>
              <w:t>Član stožera za veterinarsko zbrinjavanje i asanaciju</w:t>
            </w:r>
          </w:p>
        </w:tc>
        <w:tc>
          <w:tcPr>
            <w:tcW w:w="2023" w:type="dxa"/>
            <w:tcBorders>
              <w:top w:val="single" w:sz="4" w:space="0" w:color="000000"/>
              <w:left w:val="single" w:sz="4" w:space="0" w:color="000000"/>
              <w:bottom w:val="single" w:sz="4" w:space="0" w:color="000000"/>
              <w:right w:val="single" w:sz="4" w:space="0" w:color="000000"/>
            </w:tcBorders>
            <w:vAlign w:val="center"/>
          </w:tcPr>
          <w:p w14:paraId="7074C0B2" w14:textId="77777777" w:rsidR="00445AFC" w:rsidRPr="004F3D68" w:rsidRDefault="00445AFC" w:rsidP="00445AFC">
            <w:pPr>
              <w:spacing w:after="0" w:line="240" w:lineRule="auto"/>
              <w:jc w:val="both"/>
              <w:rPr>
                <w:sz w:val="20"/>
                <w:szCs w:val="20"/>
              </w:rPr>
            </w:pPr>
            <w:r>
              <w:rPr>
                <w:sz w:val="20"/>
                <w:szCs w:val="20"/>
              </w:rPr>
              <w:t>v</w:t>
            </w:r>
            <w:r w:rsidRPr="004F3D68">
              <w:rPr>
                <w:sz w:val="20"/>
                <w:szCs w:val="20"/>
              </w:rPr>
              <w:t>lasnici farmi</w:t>
            </w:r>
          </w:p>
        </w:tc>
      </w:tr>
      <w:tr w:rsidR="00445AFC" w:rsidRPr="004F3D68" w14:paraId="335A15E3" w14:textId="77777777" w:rsidTr="00445AFC">
        <w:trPr>
          <w:trHeight w:val="113"/>
        </w:trPr>
        <w:tc>
          <w:tcPr>
            <w:tcW w:w="3364" w:type="dxa"/>
            <w:tcBorders>
              <w:top w:val="single" w:sz="4" w:space="0" w:color="000000"/>
              <w:left w:val="single" w:sz="4" w:space="0" w:color="000000"/>
              <w:bottom w:val="single" w:sz="4" w:space="0" w:color="000000"/>
              <w:right w:val="single" w:sz="4" w:space="0" w:color="000000"/>
            </w:tcBorders>
            <w:vAlign w:val="center"/>
          </w:tcPr>
          <w:p w14:paraId="18C3FB65" w14:textId="77777777" w:rsidR="00445AFC" w:rsidRPr="004F3D68" w:rsidRDefault="00445AFC" w:rsidP="00445AFC">
            <w:pPr>
              <w:spacing w:after="0" w:line="240" w:lineRule="auto"/>
              <w:jc w:val="both"/>
              <w:rPr>
                <w:sz w:val="20"/>
                <w:szCs w:val="20"/>
              </w:rPr>
            </w:pPr>
            <w:r w:rsidRPr="004F3D68">
              <w:rPr>
                <w:sz w:val="20"/>
                <w:szCs w:val="20"/>
              </w:rPr>
              <w:t>Prijevoz stoke u objekte za zbrinjavanje</w:t>
            </w:r>
            <w:r>
              <w:rPr>
                <w:sz w:val="20"/>
                <w:szCs w:val="20"/>
              </w:rPr>
              <w:t>.</w:t>
            </w:r>
          </w:p>
        </w:tc>
        <w:tc>
          <w:tcPr>
            <w:tcW w:w="3680" w:type="dxa"/>
            <w:tcBorders>
              <w:top w:val="single" w:sz="4" w:space="0" w:color="000000"/>
              <w:left w:val="single" w:sz="4" w:space="0" w:color="000000"/>
              <w:bottom w:val="single" w:sz="4" w:space="0" w:color="000000"/>
              <w:right w:val="single" w:sz="4" w:space="0" w:color="000000"/>
            </w:tcBorders>
          </w:tcPr>
          <w:p w14:paraId="31902277" w14:textId="3788AEB4" w:rsidR="00445AFC" w:rsidRPr="00445AFC" w:rsidRDefault="00445AFC" w:rsidP="00445AFC">
            <w:pPr>
              <w:spacing w:after="0" w:line="240" w:lineRule="auto"/>
              <w:jc w:val="both"/>
              <w:rPr>
                <w:sz w:val="20"/>
                <w:szCs w:val="20"/>
              </w:rPr>
            </w:pPr>
            <w:r w:rsidRPr="00445AFC">
              <w:rPr>
                <w:sz w:val="20"/>
                <w:szCs w:val="20"/>
              </w:rPr>
              <w:t>Član stožera za veterinarsko zbrinjavanje i asanaciju</w:t>
            </w:r>
          </w:p>
        </w:tc>
        <w:tc>
          <w:tcPr>
            <w:tcW w:w="2023" w:type="dxa"/>
            <w:tcBorders>
              <w:top w:val="single" w:sz="4" w:space="0" w:color="000000"/>
              <w:left w:val="single" w:sz="4" w:space="0" w:color="000000"/>
              <w:bottom w:val="single" w:sz="4" w:space="0" w:color="000000"/>
              <w:right w:val="single" w:sz="4" w:space="0" w:color="000000"/>
            </w:tcBorders>
            <w:vAlign w:val="center"/>
          </w:tcPr>
          <w:p w14:paraId="018701BB" w14:textId="77777777" w:rsidR="00445AFC" w:rsidRPr="004F3D68" w:rsidRDefault="00445AFC" w:rsidP="00445AFC">
            <w:pPr>
              <w:spacing w:after="0" w:line="240" w:lineRule="auto"/>
              <w:jc w:val="both"/>
              <w:rPr>
                <w:sz w:val="20"/>
                <w:szCs w:val="20"/>
              </w:rPr>
            </w:pPr>
            <w:r>
              <w:rPr>
                <w:sz w:val="20"/>
                <w:szCs w:val="20"/>
              </w:rPr>
              <w:t>p</w:t>
            </w:r>
            <w:r w:rsidRPr="004F3D68">
              <w:rPr>
                <w:sz w:val="20"/>
                <w:szCs w:val="20"/>
              </w:rPr>
              <w:t xml:space="preserve">ravne osobe, imaoci vozila za prijevoz stoke  </w:t>
            </w:r>
          </w:p>
        </w:tc>
      </w:tr>
      <w:tr w:rsidR="00255186" w:rsidRPr="004F3D68" w14:paraId="341062CC" w14:textId="77777777" w:rsidTr="00445AFC">
        <w:trPr>
          <w:trHeight w:val="113"/>
        </w:trPr>
        <w:tc>
          <w:tcPr>
            <w:tcW w:w="3364" w:type="dxa"/>
            <w:tcBorders>
              <w:top w:val="single" w:sz="4" w:space="0" w:color="000000"/>
              <w:left w:val="single" w:sz="4" w:space="0" w:color="000000"/>
              <w:bottom w:val="single" w:sz="4" w:space="0" w:color="000000"/>
              <w:right w:val="single" w:sz="4" w:space="0" w:color="000000"/>
            </w:tcBorders>
            <w:vAlign w:val="center"/>
          </w:tcPr>
          <w:p w14:paraId="22066CBA" w14:textId="77777777" w:rsidR="00255186" w:rsidRPr="004F3D68" w:rsidRDefault="00255186" w:rsidP="001F3861">
            <w:pPr>
              <w:spacing w:after="0" w:line="240" w:lineRule="auto"/>
              <w:jc w:val="both"/>
              <w:rPr>
                <w:sz w:val="20"/>
                <w:szCs w:val="20"/>
              </w:rPr>
            </w:pPr>
            <w:r w:rsidRPr="004F3D68">
              <w:rPr>
                <w:sz w:val="20"/>
                <w:szCs w:val="20"/>
              </w:rPr>
              <w:t>Briga i nadzor nad evakuiranom stokom</w:t>
            </w:r>
            <w:r>
              <w:rPr>
                <w:sz w:val="20"/>
                <w:szCs w:val="20"/>
              </w:rPr>
              <w:t>.</w:t>
            </w:r>
          </w:p>
        </w:tc>
        <w:tc>
          <w:tcPr>
            <w:tcW w:w="3680" w:type="dxa"/>
            <w:tcBorders>
              <w:top w:val="single" w:sz="4" w:space="0" w:color="000000"/>
              <w:left w:val="single" w:sz="4" w:space="0" w:color="000000"/>
              <w:bottom w:val="single" w:sz="4" w:space="0" w:color="000000"/>
              <w:right w:val="single" w:sz="4" w:space="0" w:color="000000"/>
            </w:tcBorders>
            <w:vAlign w:val="center"/>
          </w:tcPr>
          <w:p w14:paraId="6B85D094" w14:textId="77777777" w:rsidR="00255186" w:rsidRPr="004F3D68" w:rsidRDefault="00255186" w:rsidP="001F3861">
            <w:pPr>
              <w:spacing w:after="0" w:line="240" w:lineRule="auto"/>
              <w:jc w:val="both"/>
              <w:rPr>
                <w:sz w:val="20"/>
                <w:szCs w:val="20"/>
              </w:rPr>
            </w:pPr>
            <w:r>
              <w:rPr>
                <w:sz w:val="20"/>
                <w:szCs w:val="20"/>
              </w:rPr>
              <w:t>d</w:t>
            </w:r>
            <w:r w:rsidRPr="004F3D68">
              <w:rPr>
                <w:sz w:val="20"/>
                <w:szCs w:val="20"/>
              </w:rPr>
              <w:t>jelatnici veterinarske stanice</w:t>
            </w:r>
          </w:p>
        </w:tc>
        <w:tc>
          <w:tcPr>
            <w:tcW w:w="2023" w:type="dxa"/>
            <w:tcBorders>
              <w:top w:val="single" w:sz="4" w:space="0" w:color="000000"/>
              <w:left w:val="single" w:sz="4" w:space="0" w:color="000000"/>
              <w:bottom w:val="single" w:sz="4" w:space="0" w:color="000000"/>
              <w:right w:val="single" w:sz="4" w:space="0" w:color="000000"/>
            </w:tcBorders>
            <w:vAlign w:val="center"/>
          </w:tcPr>
          <w:p w14:paraId="079FBE62" w14:textId="77777777" w:rsidR="00255186" w:rsidRPr="004F3D68" w:rsidRDefault="00255186" w:rsidP="001F3861">
            <w:pPr>
              <w:spacing w:after="0" w:line="240" w:lineRule="auto"/>
              <w:jc w:val="both"/>
              <w:rPr>
                <w:sz w:val="20"/>
                <w:szCs w:val="20"/>
              </w:rPr>
            </w:pPr>
            <w:r>
              <w:rPr>
                <w:sz w:val="20"/>
                <w:szCs w:val="20"/>
              </w:rPr>
              <w:t>v</w:t>
            </w:r>
            <w:r w:rsidRPr="004F3D68">
              <w:rPr>
                <w:sz w:val="20"/>
                <w:szCs w:val="20"/>
              </w:rPr>
              <w:t>lasnik stoke</w:t>
            </w:r>
          </w:p>
          <w:p w14:paraId="1657742B" w14:textId="77777777" w:rsidR="00255186" w:rsidRPr="004F3D68" w:rsidRDefault="00255186" w:rsidP="001F3861">
            <w:pPr>
              <w:spacing w:after="0" w:line="240" w:lineRule="auto"/>
              <w:jc w:val="both"/>
              <w:rPr>
                <w:sz w:val="20"/>
                <w:szCs w:val="20"/>
              </w:rPr>
            </w:pPr>
            <w:r>
              <w:rPr>
                <w:sz w:val="20"/>
                <w:szCs w:val="20"/>
              </w:rPr>
              <w:t>v</w:t>
            </w:r>
            <w:r w:rsidRPr="004F3D68">
              <w:rPr>
                <w:sz w:val="20"/>
                <w:szCs w:val="20"/>
              </w:rPr>
              <w:t xml:space="preserve">lasnik objekta prijema </w:t>
            </w:r>
          </w:p>
        </w:tc>
      </w:tr>
    </w:tbl>
    <w:p w14:paraId="73AB0964" w14:textId="77777777" w:rsidR="00255186" w:rsidRPr="00B718DF" w:rsidRDefault="00255186" w:rsidP="00255186"/>
    <w:p w14:paraId="03944701" w14:textId="77777777" w:rsidR="00255186" w:rsidRPr="00B718DF" w:rsidRDefault="00255186" w:rsidP="003B069F">
      <w:pPr>
        <w:pStyle w:val="Razina3"/>
      </w:pPr>
      <w:bookmarkStart w:id="158" w:name="_Toc224127313"/>
      <w:r w:rsidRPr="002C000F">
        <w:t>Reguliranje</w:t>
      </w:r>
      <w:r w:rsidRPr="00B718DF">
        <w:t xml:space="preserve"> prometa i osiguranja za vrijeme intervencija operativnih snaga sustava CZ</w:t>
      </w:r>
      <w:bookmarkEnd w:id="158"/>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1666"/>
        <w:gridCol w:w="3285"/>
      </w:tblGrid>
      <w:tr w:rsidR="00255186" w:rsidRPr="004F3D68" w14:paraId="4B98F0AA" w14:textId="77777777" w:rsidTr="002D11D6">
        <w:trPr>
          <w:jc w:val="center"/>
        </w:trPr>
        <w:tc>
          <w:tcPr>
            <w:tcW w:w="4258"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A74A6A3" w14:textId="77777777" w:rsidR="00255186" w:rsidRPr="004F3D68" w:rsidRDefault="00255186" w:rsidP="002D11D6">
            <w:pPr>
              <w:spacing w:after="0" w:line="240" w:lineRule="auto"/>
              <w:jc w:val="center"/>
              <w:rPr>
                <w:i/>
                <w:iCs/>
                <w:sz w:val="24"/>
                <w:szCs w:val="24"/>
              </w:rPr>
            </w:pPr>
            <w:r w:rsidRPr="004F3D68">
              <w:rPr>
                <w:i/>
                <w:iCs/>
                <w:sz w:val="24"/>
                <w:szCs w:val="24"/>
              </w:rPr>
              <w:t>Operativni postupci</w:t>
            </w:r>
          </w:p>
        </w:tc>
        <w:tc>
          <w:tcPr>
            <w:tcW w:w="1666"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8299AAD" w14:textId="77777777" w:rsidR="00255186" w:rsidRPr="004F3D68" w:rsidRDefault="00255186" w:rsidP="002D11D6">
            <w:pPr>
              <w:spacing w:after="0" w:line="240" w:lineRule="auto"/>
              <w:jc w:val="center"/>
              <w:rPr>
                <w:i/>
                <w:iCs/>
                <w:sz w:val="24"/>
                <w:szCs w:val="24"/>
              </w:rPr>
            </w:pPr>
            <w:r w:rsidRPr="004F3D68">
              <w:rPr>
                <w:i/>
                <w:iCs/>
                <w:sz w:val="24"/>
                <w:szCs w:val="24"/>
              </w:rPr>
              <w:t>Rukovođenje</w:t>
            </w:r>
          </w:p>
        </w:tc>
        <w:tc>
          <w:tcPr>
            <w:tcW w:w="32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F1FA210" w14:textId="77777777" w:rsidR="00255186" w:rsidRPr="004F3D68" w:rsidRDefault="00255186" w:rsidP="002D11D6">
            <w:pPr>
              <w:spacing w:after="0" w:line="240" w:lineRule="auto"/>
              <w:jc w:val="center"/>
              <w:rPr>
                <w:i/>
                <w:iCs/>
                <w:sz w:val="24"/>
                <w:szCs w:val="24"/>
              </w:rPr>
            </w:pPr>
            <w:r w:rsidRPr="004F3D68">
              <w:rPr>
                <w:i/>
                <w:iCs/>
                <w:sz w:val="24"/>
                <w:szCs w:val="24"/>
              </w:rPr>
              <w:t>Izvršenje/Suradnja</w:t>
            </w:r>
          </w:p>
        </w:tc>
      </w:tr>
      <w:tr w:rsidR="00255186" w:rsidRPr="004F3D68" w14:paraId="6CF342A8" w14:textId="77777777" w:rsidTr="002D11D6">
        <w:trPr>
          <w:jc w:val="center"/>
        </w:trPr>
        <w:tc>
          <w:tcPr>
            <w:tcW w:w="4258" w:type="dxa"/>
            <w:tcBorders>
              <w:top w:val="single" w:sz="4" w:space="0" w:color="000000"/>
              <w:left w:val="single" w:sz="4" w:space="0" w:color="000000"/>
              <w:bottom w:val="single" w:sz="4" w:space="0" w:color="000000"/>
              <w:right w:val="single" w:sz="4" w:space="0" w:color="000000"/>
            </w:tcBorders>
            <w:vAlign w:val="center"/>
          </w:tcPr>
          <w:p w14:paraId="45559415" w14:textId="77777777" w:rsidR="00255186" w:rsidRPr="004F3D68" w:rsidRDefault="00255186" w:rsidP="001F3861">
            <w:pPr>
              <w:spacing w:after="0" w:line="240" w:lineRule="auto"/>
              <w:jc w:val="both"/>
              <w:rPr>
                <w:sz w:val="20"/>
                <w:szCs w:val="20"/>
              </w:rPr>
            </w:pPr>
            <w:r w:rsidRPr="004F3D68">
              <w:rPr>
                <w:sz w:val="20"/>
                <w:szCs w:val="20"/>
              </w:rPr>
              <w:t xml:space="preserve">Prikupljanje informacija </w:t>
            </w:r>
            <w:r>
              <w:rPr>
                <w:sz w:val="20"/>
                <w:szCs w:val="20"/>
              </w:rPr>
              <w:t>o površini ugroženom od poplave.</w:t>
            </w:r>
          </w:p>
        </w:tc>
        <w:tc>
          <w:tcPr>
            <w:tcW w:w="1666" w:type="dxa"/>
            <w:tcBorders>
              <w:top w:val="single" w:sz="4" w:space="0" w:color="000000"/>
              <w:left w:val="single" w:sz="4" w:space="0" w:color="000000"/>
              <w:bottom w:val="single" w:sz="4" w:space="0" w:color="000000"/>
              <w:right w:val="single" w:sz="4" w:space="0" w:color="000000"/>
            </w:tcBorders>
            <w:vAlign w:val="center"/>
          </w:tcPr>
          <w:p w14:paraId="7F1EB9CC" w14:textId="3321A9E4" w:rsidR="00255186" w:rsidRPr="004F3D68" w:rsidRDefault="00255186" w:rsidP="001F3861">
            <w:pPr>
              <w:spacing w:after="0" w:line="240" w:lineRule="auto"/>
              <w:jc w:val="both"/>
              <w:rPr>
                <w:i/>
                <w:iCs/>
                <w:sz w:val="20"/>
                <w:szCs w:val="20"/>
              </w:rPr>
            </w:pPr>
            <w:r w:rsidRPr="004F3D68">
              <w:rPr>
                <w:sz w:val="20"/>
                <w:szCs w:val="20"/>
              </w:rPr>
              <w:t>načelnik Stožera</w:t>
            </w:r>
            <w:r w:rsidR="00431A6C">
              <w:rPr>
                <w:sz w:val="20"/>
                <w:szCs w:val="20"/>
              </w:rPr>
              <w:t xml:space="preserve"> CZ</w:t>
            </w:r>
          </w:p>
        </w:tc>
        <w:tc>
          <w:tcPr>
            <w:tcW w:w="3285" w:type="dxa"/>
            <w:tcBorders>
              <w:top w:val="single" w:sz="4" w:space="0" w:color="000000"/>
              <w:left w:val="single" w:sz="4" w:space="0" w:color="000000"/>
              <w:bottom w:val="single" w:sz="4" w:space="0" w:color="000000"/>
              <w:right w:val="single" w:sz="4" w:space="0" w:color="000000"/>
            </w:tcBorders>
            <w:vAlign w:val="center"/>
          </w:tcPr>
          <w:p w14:paraId="0969C89E" w14:textId="77777777" w:rsidR="007E3BC8" w:rsidRPr="007E3BC8" w:rsidRDefault="007E3BC8" w:rsidP="007E3BC8">
            <w:pPr>
              <w:spacing w:after="0" w:line="240" w:lineRule="auto"/>
              <w:jc w:val="both"/>
              <w:rPr>
                <w:sz w:val="20"/>
                <w:szCs w:val="20"/>
                <w:lang w:eastAsia="en-US"/>
              </w:rPr>
            </w:pPr>
            <w:r w:rsidRPr="007E3BC8">
              <w:rPr>
                <w:sz w:val="20"/>
                <w:szCs w:val="20"/>
                <w:lang w:eastAsia="en-US"/>
              </w:rPr>
              <w:t>Županijski centar 112</w:t>
            </w:r>
          </w:p>
          <w:p w14:paraId="78584245" w14:textId="3A420C65" w:rsidR="00255186" w:rsidRPr="004F3D68" w:rsidRDefault="007E3BC8" w:rsidP="007E3BC8">
            <w:pPr>
              <w:spacing w:after="0" w:line="240" w:lineRule="auto"/>
              <w:jc w:val="both"/>
              <w:rPr>
                <w:sz w:val="20"/>
                <w:szCs w:val="20"/>
              </w:rPr>
            </w:pPr>
            <w:r w:rsidRPr="007E3BC8">
              <w:rPr>
                <w:sz w:val="20"/>
                <w:szCs w:val="20"/>
                <w:lang w:eastAsia="en-US"/>
              </w:rPr>
              <w:t>Član Stožera za prometno osiguranje</w:t>
            </w:r>
          </w:p>
        </w:tc>
      </w:tr>
      <w:tr w:rsidR="00255186" w:rsidRPr="004F3D68" w14:paraId="099FF713" w14:textId="77777777" w:rsidTr="002D11D6">
        <w:trPr>
          <w:jc w:val="center"/>
        </w:trPr>
        <w:tc>
          <w:tcPr>
            <w:tcW w:w="4258" w:type="dxa"/>
            <w:tcBorders>
              <w:top w:val="single" w:sz="4" w:space="0" w:color="000000"/>
              <w:left w:val="single" w:sz="4" w:space="0" w:color="000000"/>
              <w:bottom w:val="single" w:sz="4" w:space="0" w:color="000000"/>
              <w:right w:val="single" w:sz="4" w:space="0" w:color="000000"/>
            </w:tcBorders>
            <w:vAlign w:val="center"/>
          </w:tcPr>
          <w:p w14:paraId="4B510EF5" w14:textId="585B12BA" w:rsidR="00255186" w:rsidRPr="004F3D68" w:rsidRDefault="00255186" w:rsidP="001F3861">
            <w:pPr>
              <w:spacing w:after="0" w:line="240" w:lineRule="auto"/>
              <w:jc w:val="both"/>
              <w:rPr>
                <w:sz w:val="20"/>
                <w:szCs w:val="20"/>
              </w:rPr>
            </w:pPr>
            <w:r w:rsidRPr="004F3D68">
              <w:rPr>
                <w:sz w:val="20"/>
                <w:szCs w:val="20"/>
              </w:rPr>
              <w:t xml:space="preserve">Uspostavljanje komunikacije </w:t>
            </w:r>
          </w:p>
        </w:tc>
        <w:tc>
          <w:tcPr>
            <w:tcW w:w="1666" w:type="dxa"/>
            <w:tcBorders>
              <w:top w:val="single" w:sz="4" w:space="0" w:color="000000"/>
              <w:left w:val="single" w:sz="4" w:space="0" w:color="000000"/>
              <w:bottom w:val="single" w:sz="4" w:space="0" w:color="000000"/>
              <w:right w:val="single" w:sz="4" w:space="0" w:color="000000"/>
            </w:tcBorders>
            <w:vAlign w:val="center"/>
          </w:tcPr>
          <w:p w14:paraId="7FB7A471" w14:textId="2E9907EE" w:rsidR="00255186" w:rsidRPr="004F3D68" w:rsidRDefault="00255186" w:rsidP="001F3861">
            <w:pPr>
              <w:spacing w:after="0" w:line="240" w:lineRule="auto"/>
              <w:jc w:val="both"/>
              <w:rPr>
                <w:sz w:val="20"/>
                <w:szCs w:val="20"/>
              </w:rPr>
            </w:pPr>
            <w:r>
              <w:rPr>
                <w:sz w:val="20"/>
                <w:szCs w:val="20"/>
              </w:rPr>
              <w:t>č</w:t>
            </w:r>
            <w:r w:rsidRPr="004F3D68">
              <w:rPr>
                <w:sz w:val="20"/>
                <w:szCs w:val="20"/>
              </w:rPr>
              <w:t>lan Stožera</w:t>
            </w:r>
            <w:r w:rsidR="00431A6C">
              <w:rPr>
                <w:sz w:val="20"/>
                <w:szCs w:val="20"/>
              </w:rPr>
              <w:t xml:space="preserve"> CZ</w:t>
            </w:r>
            <w:r w:rsidRPr="004F3D68">
              <w:rPr>
                <w:sz w:val="20"/>
                <w:szCs w:val="20"/>
              </w:rPr>
              <w:t>, predstavnik PU</w:t>
            </w:r>
          </w:p>
        </w:tc>
        <w:tc>
          <w:tcPr>
            <w:tcW w:w="3285" w:type="dxa"/>
            <w:tcBorders>
              <w:top w:val="single" w:sz="4" w:space="0" w:color="000000"/>
              <w:left w:val="single" w:sz="4" w:space="0" w:color="000000"/>
              <w:bottom w:val="single" w:sz="4" w:space="0" w:color="000000"/>
              <w:right w:val="single" w:sz="4" w:space="0" w:color="000000"/>
            </w:tcBorders>
            <w:vAlign w:val="center"/>
          </w:tcPr>
          <w:p w14:paraId="1D8EC81E" w14:textId="5C93D530" w:rsidR="00255186" w:rsidRPr="004F3D68" w:rsidRDefault="000F1C90" w:rsidP="001F3861">
            <w:pPr>
              <w:spacing w:after="0" w:line="240" w:lineRule="auto"/>
              <w:jc w:val="both"/>
              <w:rPr>
                <w:sz w:val="20"/>
                <w:szCs w:val="20"/>
              </w:rPr>
            </w:pPr>
            <w:r w:rsidRPr="004F3D68">
              <w:rPr>
                <w:sz w:val="20"/>
                <w:szCs w:val="20"/>
              </w:rPr>
              <w:t>Policijska uprava</w:t>
            </w:r>
            <w:r>
              <w:rPr>
                <w:sz w:val="20"/>
                <w:szCs w:val="20"/>
              </w:rPr>
              <w:t xml:space="preserve"> OBŽ, PP Čepin</w:t>
            </w:r>
            <w:r w:rsidRPr="004F3D68">
              <w:rPr>
                <w:sz w:val="20"/>
                <w:szCs w:val="20"/>
              </w:rPr>
              <w:t xml:space="preserve"> </w:t>
            </w:r>
          </w:p>
        </w:tc>
      </w:tr>
      <w:tr w:rsidR="00255186" w:rsidRPr="004F3D68" w14:paraId="33546D66" w14:textId="77777777" w:rsidTr="002D11D6">
        <w:trPr>
          <w:jc w:val="center"/>
        </w:trPr>
        <w:tc>
          <w:tcPr>
            <w:tcW w:w="4258" w:type="dxa"/>
            <w:tcBorders>
              <w:top w:val="single" w:sz="4" w:space="0" w:color="000000"/>
              <w:left w:val="single" w:sz="4" w:space="0" w:color="000000"/>
              <w:bottom w:val="single" w:sz="4" w:space="0" w:color="000000"/>
              <w:right w:val="single" w:sz="4" w:space="0" w:color="000000"/>
            </w:tcBorders>
            <w:vAlign w:val="center"/>
          </w:tcPr>
          <w:p w14:paraId="58D65504" w14:textId="77777777" w:rsidR="00255186" w:rsidRPr="004F3D68" w:rsidRDefault="00255186" w:rsidP="001F3861">
            <w:pPr>
              <w:spacing w:after="0" w:line="240" w:lineRule="auto"/>
              <w:jc w:val="both"/>
              <w:rPr>
                <w:sz w:val="20"/>
                <w:szCs w:val="20"/>
              </w:rPr>
            </w:pPr>
            <w:r w:rsidRPr="004F3D68">
              <w:rPr>
                <w:sz w:val="20"/>
                <w:szCs w:val="20"/>
              </w:rPr>
              <w:t>Upućivanje zahtijeva za osiguranjem</w:t>
            </w:r>
            <w:r>
              <w:rPr>
                <w:sz w:val="20"/>
                <w:szCs w:val="20"/>
              </w:rPr>
              <w:t xml:space="preserve"> prostora  ugroženim od poplave.</w:t>
            </w:r>
          </w:p>
        </w:tc>
        <w:tc>
          <w:tcPr>
            <w:tcW w:w="1666" w:type="dxa"/>
            <w:tcBorders>
              <w:top w:val="single" w:sz="4" w:space="0" w:color="000000"/>
              <w:left w:val="single" w:sz="4" w:space="0" w:color="000000"/>
              <w:bottom w:val="single" w:sz="4" w:space="0" w:color="000000"/>
              <w:right w:val="single" w:sz="4" w:space="0" w:color="000000"/>
            </w:tcBorders>
            <w:vAlign w:val="center"/>
          </w:tcPr>
          <w:p w14:paraId="31884E60" w14:textId="7D172387" w:rsidR="00255186" w:rsidRPr="004F3D68" w:rsidRDefault="007C7273" w:rsidP="001F3861">
            <w:pPr>
              <w:spacing w:after="0" w:line="240" w:lineRule="auto"/>
              <w:jc w:val="both"/>
              <w:rPr>
                <w:sz w:val="20"/>
                <w:szCs w:val="20"/>
              </w:rPr>
            </w:pPr>
            <w:r>
              <w:rPr>
                <w:sz w:val="20"/>
                <w:szCs w:val="20"/>
              </w:rPr>
              <w:t>općinski načelnik</w:t>
            </w:r>
          </w:p>
        </w:tc>
        <w:tc>
          <w:tcPr>
            <w:tcW w:w="3285" w:type="dxa"/>
            <w:tcBorders>
              <w:top w:val="single" w:sz="4" w:space="0" w:color="000000"/>
              <w:left w:val="single" w:sz="4" w:space="0" w:color="000000"/>
              <w:bottom w:val="single" w:sz="4" w:space="0" w:color="000000"/>
              <w:right w:val="single" w:sz="4" w:space="0" w:color="000000"/>
            </w:tcBorders>
            <w:vAlign w:val="center"/>
          </w:tcPr>
          <w:p w14:paraId="55337D22" w14:textId="495760CF" w:rsidR="00255186" w:rsidRPr="004F3D68" w:rsidRDefault="000F1C90" w:rsidP="001F3861">
            <w:pPr>
              <w:spacing w:after="0" w:line="240" w:lineRule="auto"/>
              <w:jc w:val="both"/>
              <w:rPr>
                <w:sz w:val="20"/>
                <w:szCs w:val="20"/>
              </w:rPr>
            </w:pPr>
            <w:r w:rsidRPr="004F3D68">
              <w:rPr>
                <w:sz w:val="20"/>
                <w:szCs w:val="20"/>
              </w:rPr>
              <w:t>Policijska uprava</w:t>
            </w:r>
            <w:r>
              <w:rPr>
                <w:sz w:val="20"/>
                <w:szCs w:val="20"/>
              </w:rPr>
              <w:t xml:space="preserve"> OBŽ, PP Čepin</w:t>
            </w:r>
            <w:r w:rsidRPr="004F3D68">
              <w:rPr>
                <w:sz w:val="20"/>
                <w:szCs w:val="20"/>
              </w:rPr>
              <w:t xml:space="preserve"> </w:t>
            </w:r>
            <w:r w:rsidR="00255186" w:rsidRPr="004F3D68">
              <w:rPr>
                <w:sz w:val="20"/>
                <w:szCs w:val="20"/>
              </w:rPr>
              <w:t>prema svom Planu</w:t>
            </w:r>
          </w:p>
        </w:tc>
      </w:tr>
      <w:tr w:rsidR="00255186" w:rsidRPr="004F3D68" w14:paraId="5A2FE75E" w14:textId="77777777" w:rsidTr="002D11D6">
        <w:trPr>
          <w:jc w:val="center"/>
        </w:trPr>
        <w:tc>
          <w:tcPr>
            <w:tcW w:w="4258" w:type="dxa"/>
            <w:tcBorders>
              <w:top w:val="single" w:sz="4" w:space="0" w:color="000000"/>
              <w:left w:val="single" w:sz="4" w:space="0" w:color="000000"/>
              <w:bottom w:val="single" w:sz="4" w:space="0" w:color="000000"/>
              <w:right w:val="single" w:sz="4" w:space="0" w:color="000000"/>
            </w:tcBorders>
            <w:vAlign w:val="center"/>
          </w:tcPr>
          <w:p w14:paraId="48F5B90C" w14:textId="0E835F77" w:rsidR="00255186" w:rsidRPr="004F3D68" w:rsidRDefault="00255186" w:rsidP="001F3861">
            <w:pPr>
              <w:spacing w:after="0" w:line="240" w:lineRule="auto"/>
              <w:jc w:val="both"/>
              <w:rPr>
                <w:color w:val="FF0000"/>
                <w:sz w:val="20"/>
                <w:szCs w:val="20"/>
              </w:rPr>
            </w:pPr>
            <w:r w:rsidRPr="004F3D68">
              <w:rPr>
                <w:sz w:val="20"/>
                <w:szCs w:val="20"/>
              </w:rPr>
              <w:t xml:space="preserve">Upućivanje zahtijeva za zabranom prometovanja prometnicama ili dijela prometnice ugroženih od </w:t>
            </w:r>
            <w:r w:rsidRPr="005D43C7">
              <w:rPr>
                <w:sz w:val="20"/>
                <w:szCs w:val="20"/>
              </w:rPr>
              <w:t>poplave</w:t>
            </w:r>
            <w:hyperlink r:id="rId123" w:history="1">
              <w:r>
                <w:rPr>
                  <w:rStyle w:val="Hiperveza"/>
                  <w:rFonts w:cs="Calibri"/>
                  <w:sz w:val="20"/>
                  <w:szCs w:val="20"/>
                </w:rPr>
                <w:t xml:space="preserve"> </w:t>
              </w:r>
              <w:r w:rsidRPr="004F3D68">
                <w:rPr>
                  <w:rStyle w:val="Hiperveza"/>
                  <w:rFonts w:cs="Calibri"/>
                  <w:sz w:val="20"/>
                  <w:szCs w:val="20"/>
                </w:rPr>
                <w:t>(prilog 21)</w:t>
              </w:r>
            </w:hyperlink>
            <w:r>
              <w:t>.</w:t>
            </w:r>
          </w:p>
        </w:tc>
        <w:tc>
          <w:tcPr>
            <w:tcW w:w="1666" w:type="dxa"/>
            <w:tcBorders>
              <w:top w:val="single" w:sz="4" w:space="0" w:color="000000"/>
              <w:left w:val="single" w:sz="4" w:space="0" w:color="000000"/>
              <w:bottom w:val="single" w:sz="4" w:space="0" w:color="000000"/>
              <w:right w:val="single" w:sz="4" w:space="0" w:color="000000"/>
            </w:tcBorders>
            <w:vAlign w:val="center"/>
          </w:tcPr>
          <w:p w14:paraId="15C8D6C8" w14:textId="4E8765A6" w:rsidR="00255186" w:rsidRPr="004F3D68" w:rsidRDefault="007C7273" w:rsidP="001F3861">
            <w:pPr>
              <w:spacing w:after="0" w:line="240" w:lineRule="auto"/>
              <w:jc w:val="both"/>
              <w:rPr>
                <w:sz w:val="20"/>
                <w:szCs w:val="20"/>
              </w:rPr>
            </w:pPr>
            <w:r>
              <w:rPr>
                <w:sz w:val="20"/>
                <w:szCs w:val="20"/>
              </w:rPr>
              <w:t>općinski načelnik</w:t>
            </w:r>
            <w:r w:rsidR="00255186" w:rsidRPr="004F3D68">
              <w:rPr>
                <w:sz w:val="20"/>
                <w:szCs w:val="20"/>
              </w:rPr>
              <w:t xml:space="preserve">  </w:t>
            </w:r>
          </w:p>
        </w:tc>
        <w:tc>
          <w:tcPr>
            <w:tcW w:w="3285" w:type="dxa"/>
            <w:tcBorders>
              <w:top w:val="single" w:sz="4" w:space="0" w:color="000000"/>
              <w:left w:val="single" w:sz="4" w:space="0" w:color="000000"/>
              <w:bottom w:val="single" w:sz="4" w:space="0" w:color="000000"/>
              <w:right w:val="single" w:sz="4" w:space="0" w:color="000000"/>
            </w:tcBorders>
            <w:vAlign w:val="center"/>
          </w:tcPr>
          <w:p w14:paraId="54E46CD4" w14:textId="27111B4F" w:rsidR="00255186" w:rsidRPr="004F3D68" w:rsidRDefault="000F1C90" w:rsidP="001F3861">
            <w:pPr>
              <w:spacing w:after="0" w:line="240" w:lineRule="auto"/>
              <w:jc w:val="both"/>
              <w:rPr>
                <w:sz w:val="20"/>
                <w:szCs w:val="20"/>
              </w:rPr>
            </w:pPr>
            <w:r w:rsidRPr="004F3D68">
              <w:rPr>
                <w:sz w:val="20"/>
                <w:szCs w:val="20"/>
              </w:rPr>
              <w:t>Policijska uprava</w:t>
            </w:r>
            <w:r>
              <w:rPr>
                <w:sz w:val="20"/>
                <w:szCs w:val="20"/>
              </w:rPr>
              <w:t xml:space="preserve"> OBŽ, PP Čepin</w:t>
            </w:r>
            <w:r w:rsidR="00255186" w:rsidRPr="004F3D68">
              <w:rPr>
                <w:sz w:val="20"/>
                <w:szCs w:val="20"/>
              </w:rPr>
              <w:t>, prema svom Planu</w:t>
            </w:r>
          </w:p>
        </w:tc>
      </w:tr>
      <w:tr w:rsidR="00255186" w:rsidRPr="004F3D68" w14:paraId="26409731" w14:textId="77777777" w:rsidTr="002D11D6">
        <w:trPr>
          <w:jc w:val="center"/>
        </w:trPr>
        <w:tc>
          <w:tcPr>
            <w:tcW w:w="4258" w:type="dxa"/>
            <w:tcBorders>
              <w:top w:val="single" w:sz="4" w:space="0" w:color="000000"/>
              <w:left w:val="single" w:sz="4" w:space="0" w:color="000000"/>
              <w:bottom w:val="single" w:sz="4" w:space="0" w:color="000000"/>
              <w:right w:val="single" w:sz="4" w:space="0" w:color="000000"/>
            </w:tcBorders>
            <w:vAlign w:val="center"/>
          </w:tcPr>
          <w:p w14:paraId="7ACBDFA1" w14:textId="77777777" w:rsidR="00255186" w:rsidRPr="004F3D68" w:rsidRDefault="00255186" w:rsidP="001F3861">
            <w:pPr>
              <w:spacing w:after="0" w:line="240" w:lineRule="auto"/>
              <w:jc w:val="both"/>
              <w:rPr>
                <w:sz w:val="20"/>
                <w:szCs w:val="20"/>
              </w:rPr>
            </w:pPr>
            <w:r w:rsidRPr="004F3D68">
              <w:rPr>
                <w:sz w:val="20"/>
                <w:szCs w:val="20"/>
              </w:rPr>
              <w:t>Mogućnost korištenja alternativnih pravaca – izbor prometnica</w:t>
            </w:r>
            <w:r>
              <w:rPr>
                <w:sz w:val="20"/>
                <w:szCs w:val="20"/>
              </w:rPr>
              <w:t>.</w:t>
            </w:r>
          </w:p>
        </w:tc>
        <w:tc>
          <w:tcPr>
            <w:tcW w:w="1666" w:type="dxa"/>
            <w:tcBorders>
              <w:top w:val="single" w:sz="4" w:space="0" w:color="000000"/>
              <w:left w:val="single" w:sz="4" w:space="0" w:color="000000"/>
              <w:bottom w:val="single" w:sz="4" w:space="0" w:color="000000"/>
              <w:right w:val="single" w:sz="4" w:space="0" w:color="000000"/>
            </w:tcBorders>
            <w:vAlign w:val="center"/>
          </w:tcPr>
          <w:p w14:paraId="7A4F2590" w14:textId="750B868D" w:rsidR="00255186" w:rsidRPr="004F3D68" w:rsidRDefault="00255186" w:rsidP="001F3861">
            <w:pPr>
              <w:spacing w:after="0" w:line="240" w:lineRule="auto"/>
              <w:jc w:val="both"/>
              <w:rPr>
                <w:sz w:val="20"/>
                <w:szCs w:val="20"/>
              </w:rPr>
            </w:pPr>
            <w:r>
              <w:rPr>
                <w:sz w:val="20"/>
                <w:szCs w:val="20"/>
              </w:rPr>
              <w:t>č</w:t>
            </w:r>
            <w:r w:rsidRPr="004F3D68">
              <w:rPr>
                <w:sz w:val="20"/>
                <w:szCs w:val="20"/>
              </w:rPr>
              <w:t>lan Stožera</w:t>
            </w:r>
            <w:r w:rsidR="00431A6C">
              <w:rPr>
                <w:sz w:val="20"/>
                <w:szCs w:val="20"/>
              </w:rPr>
              <w:t xml:space="preserve"> CZ</w:t>
            </w:r>
            <w:r w:rsidRPr="004F3D68">
              <w:rPr>
                <w:sz w:val="20"/>
                <w:szCs w:val="20"/>
              </w:rPr>
              <w:t>, predstavnik PU</w:t>
            </w:r>
          </w:p>
        </w:tc>
        <w:tc>
          <w:tcPr>
            <w:tcW w:w="3285" w:type="dxa"/>
            <w:tcBorders>
              <w:top w:val="single" w:sz="4" w:space="0" w:color="000000"/>
              <w:left w:val="single" w:sz="4" w:space="0" w:color="000000"/>
              <w:bottom w:val="single" w:sz="4" w:space="0" w:color="000000"/>
              <w:right w:val="single" w:sz="4" w:space="0" w:color="000000"/>
            </w:tcBorders>
            <w:vAlign w:val="center"/>
          </w:tcPr>
          <w:p w14:paraId="4960EBBD" w14:textId="6BC7CA37" w:rsidR="00255186" w:rsidRPr="004F3D68" w:rsidRDefault="000F1C90" w:rsidP="001F3861">
            <w:pPr>
              <w:spacing w:after="0" w:line="240" w:lineRule="auto"/>
              <w:jc w:val="both"/>
              <w:rPr>
                <w:sz w:val="20"/>
                <w:szCs w:val="20"/>
              </w:rPr>
            </w:pPr>
            <w:r w:rsidRPr="004F3D68">
              <w:rPr>
                <w:sz w:val="20"/>
                <w:szCs w:val="20"/>
              </w:rPr>
              <w:t>Policijska uprava</w:t>
            </w:r>
            <w:r>
              <w:rPr>
                <w:sz w:val="20"/>
                <w:szCs w:val="20"/>
              </w:rPr>
              <w:t xml:space="preserve"> OBŽ, PP Čepin</w:t>
            </w:r>
            <w:r w:rsidR="00255186" w:rsidRPr="004F3D68">
              <w:rPr>
                <w:sz w:val="20"/>
                <w:szCs w:val="20"/>
              </w:rPr>
              <w:t>, prema svom Planu</w:t>
            </w:r>
          </w:p>
        </w:tc>
      </w:tr>
      <w:tr w:rsidR="00255186" w:rsidRPr="004F3D68" w14:paraId="1CDFDFFD" w14:textId="77777777" w:rsidTr="002D11D6">
        <w:trPr>
          <w:jc w:val="center"/>
        </w:trPr>
        <w:tc>
          <w:tcPr>
            <w:tcW w:w="4258" w:type="dxa"/>
            <w:tcBorders>
              <w:top w:val="single" w:sz="4" w:space="0" w:color="000000"/>
              <w:left w:val="single" w:sz="4" w:space="0" w:color="000000"/>
              <w:bottom w:val="single" w:sz="4" w:space="0" w:color="000000"/>
              <w:right w:val="single" w:sz="4" w:space="0" w:color="000000"/>
            </w:tcBorders>
            <w:vAlign w:val="center"/>
          </w:tcPr>
          <w:p w14:paraId="16F4EB00" w14:textId="77777777" w:rsidR="00255186" w:rsidRPr="004F3D68" w:rsidRDefault="00255186" w:rsidP="001F3861">
            <w:pPr>
              <w:spacing w:after="0" w:line="240" w:lineRule="auto"/>
              <w:jc w:val="both"/>
              <w:rPr>
                <w:sz w:val="20"/>
                <w:szCs w:val="20"/>
              </w:rPr>
            </w:pPr>
            <w:r w:rsidRPr="004F3D68">
              <w:rPr>
                <w:sz w:val="20"/>
                <w:szCs w:val="20"/>
              </w:rPr>
              <w:t xml:space="preserve">Obavještavanje javnosti o </w:t>
            </w:r>
            <w:r>
              <w:rPr>
                <w:sz w:val="20"/>
                <w:szCs w:val="20"/>
              </w:rPr>
              <w:t>alternativnim pravcima kretanja.</w:t>
            </w:r>
          </w:p>
        </w:tc>
        <w:tc>
          <w:tcPr>
            <w:tcW w:w="1666" w:type="dxa"/>
            <w:tcBorders>
              <w:top w:val="single" w:sz="4" w:space="0" w:color="000000"/>
              <w:left w:val="single" w:sz="4" w:space="0" w:color="000000"/>
              <w:bottom w:val="single" w:sz="4" w:space="0" w:color="000000"/>
              <w:right w:val="single" w:sz="4" w:space="0" w:color="000000"/>
            </w:tcBorders>
            <w:vAlign w:val="center"/>
          </w:tcPr>
          <w:p w14:paraId="4CE81B51" w14:textId="28457691" w:rsidR="00255186" w:rsidRPr="004F3D68" w:rsidRDefault="00255186" w:rsidP="001F3861">
            <w:pPr>
              <w:spacing w:after="0" w:line="240" w:lineRule="auto"/>
              <w:jc w:val="both"/>
              <w:rPr>
                <w:sz w:val="20"/>
                <w:szCs w:val="20"/>
              </w:rPr>
            </w:pPr>
            <w:r w:rsidRPr="004F3D68">
              <w:rPr>
                <w:sz w:val="20"/>
                <w:szCs w:val="20"/>
              </w:rPr>
              <w:t>načelnik Stožera</w:t>
            </w:r>
            <w:r w:rsidR="00431A6C">
              <w:rPr>
                <w:sz w:val="20"/>
                <w:szCs w:val="20"/>
              </w:rPr>
              <w:t xml:space="preserve"> CZ</w:t>
            </w:r>
          </w:p>
        </w:tc>
        <w:tc>
          <w:tcPr>
            <w:tcW w:w="3285" w:type="dxa"/>
            <w:tcBorders>
              <w:top w:val="single" w:sz="4" w:space="0" w:color="000000"/>
              <w:left w:val="single" w:sz="4" w:space="0" w:color="000000"/>
              <w:bottom w:val="single" w:sz="4" w:space="0" w:color="000000"/>
              <w:right w:val="single" w:sz="4" w:space="0" w:color="000000"/>
            </w:tcBorders>
            <w:vAlign w:val="center"/>
          </w:tcPr>
          <w:p w14:paraId="7B481D04" w14:textId="77777777" w:rsidR="005D43C7" w:rsidRDefault="007C7273" w:rsidP="001F3861">
            <w:pPr>
              <w:spacing w:after="0" w:line="240" w:lineRule="auto"/>
              <w:jc w:val="both"/>
              <w:rPr>
                <w:sz w:val="20"/>
                <w:szCs w:val="20"/>
                <w:lang w:eastAsia="en-US"/>
              </w:rPr>
            </w:pPr>
            <w:r>
              <w:rPr>
                <w:sz w:val="20"/>
                <w:szCs w:val="20"/>
                <w:lang w:eastAsia="en-US"/>
              </w:rPr>
              <w:t xml:space="preserve">Općinski </w:t>
            </w:r>
            <w:r w:rsidR="00152230">
              <w:rPr>
                <w:sz w:val="20"/>
                <w:szCs w:val="20"/>
                <w:lang w:eastAsia="en-US"/>
              </w:rPr>
              <w:t>načelnik</w:t>
            </w:r>
          </w:p>
          <w:p w14:paraId="7F6CD4BA" w14:textId="43FA7ADC" w:rsidR="00255186" w:rsidRPr="004F3D68" w:rsidRDefault="00255186" w:rsidP="001F3861">
            <w:pPr>
              <w:spacing w:after="0" w:line="240" w:lineRule="auto"/>
              <w:jc w:val="both"/>
              <w:rPr>
                <w:sz w:val="20"/>
                <w:szCs w:val="20"/>
                <w:lang w:eastAsia="en-US"/>
              </w:rPr>
            </w:pPr>
            <w:r w:rsidRPr="004F3D68">
              <w:rPr>
                <w:sz w:val="20"/>
                <w:szCs w:val="20"/>
                <w:lang w:eastAsia="en-US"/>
              </w:rPr>
              <w:t xml:space="preserve"> </w:t>
            </w:r>
            <w:r w:rsidR="005D43C7">
              <w:rPr>
                <w:sz w:val="20"/>
                <w:szCs w:val="20"/>
                <w:lang w:eastAsia="en-US"/>
              </w:rPr>
              <w:t>Županijski</w:t>
            </w:r>
            <w:r w:rsidR="005D43C7" w:rsidRPr="004F3D68">
              <w:rPr>
                <w:sz w:val="20"/>
                <w:szCs w:val="20"/>
                <w:lang w:eastAsia="en-US"/>
              </w:rPr>
              <w:t xml:space="preserve"> </w:t>
            </w:r>
            <w:r w:rsidRPr="004F3D68">
              <w:rPr>
                <w:sz w:val="20"/>
                <w:szCs w:val="20"/>
                <w:lang w:eastAsia="en-US"/>
              </w:rPr>
              <w:t>centar 112</w:t>
            </w:r>
          </w:p>
          <w:p w14:paraId="0D29EFC4" w14:textId="77777777" w:rsidR="00255186" w:rsidRPr="004F3D68" w:rsidRDefault="00255186" w:rsidP="001F3861">
            <w:pPr>
              <w:spacing w:after="0" w:line="240" w:lineRule="auto"/>
              <w:jc w:val="both"/>
              <w:rPr>
                <w:sz w:val="20"/>
                <w:szCs w:val="20"/>
              </w:rPr>
            </w:pPr>
            <w:r>
              <w:rPr>
                <w:sz w:val="20"/>
                <w:szCs w:val="20"/>
              </w:rPr>
              <w:t>i</w:t>
            </w:r>
            <w:r w:rsidRPr="004F3D68">
              <w:rPr>
                <w:sz w:val="20"/>
                <w:szCs w:val="20"/>
              </w:rPr>
              <w:t xml:space="preserve"> sredstva javnog priopćavanja</w:t>
            </w:r>
          </w:p>
        </w:tc>
      </w:tr>
      <w:tr w:rsidR="00255186" w:rsidRPr="004F3D68" w14:paraId="2D87E3B6" w14:textId="77777777" w:rsidTr="002D11D6">
        <w:trPr>
          <w:jc w:val="center"/>
        </w:trPr>
        <w:tc>
          <w:tcPr>
            <w:tcW w:w="4258" w:type="dxa"/>
            <w:tcBorders>
              <w:top w:val="single" w:sz="4" w:space="0" w:color="000000"/>
              <w:left w:val="single" w:sz="4" w:space="0" w:color="000000"/>
              <w:bottom w:val="single" w:sz="4" w:space="0" w:color="000000"/>
              <w:right w:val="single" w:sz="4" w:space="0" w:color="000000"/>
            </w:tcBorders>
            <w:vAlign w:val="center"/>
          </w:tcPr>
          <w:p w14:paraId="53A09FB6" w14:textId="77777777" w:rsidR="00255186" w:rsidRPr="004F3D68" w:rsidRDefault="00255186" w:rsidP="001F3861">
            <w:pPr>
              <w:spacing w:after="0" w:line="240" w:lineRule="auto"/>
              <w:jc w:val="both"/>
              <w:rPr>
                <w:sz w:val="20"/>
                <w:szCs w:val="20"/>
              </w:rPr>
            </w:pPr>
            <w:r w:rsidRPr="004F3D68">
              <w:rPr>
                <w:sz w:val="20"/>
                <w:szCs w:val="20"/>
              </w:rPr>
              <w:t>Upućivanje zahtijeva za ograničenim kretanjem stan</w:t>
            </w:r>
            <w:r>
              <w:rPr>
                <w:sz w:val="20"/>
                <w:szCs w:val="20"/>
              </w:rPr>
              <w:t>ovništva na ugroženom području.</w:t>
            </w:r>
          </w:p>
        </w:tc>
        <w:tc>
          <w:tcPr>
            <w:tcW w:w="1666" w:type="dxa"/>
            <w:tcBorders>
              <w:top w:val="single" w:sz="4" w:space="0" w:color="000000"/>
              <w:left w:val="single" w:sz="4" w:space="0" w:color="000000"/>
              <w:bottom w:val="single" w:sz="4" w:space="0" w:color="000000"/>
              <w:right w:val="single" w:sz="4" w:space="0" w:color="000000"/>
            </w:tcBorders>
            <w:vAlign w:val="center"/>
          </w:tcPr>
          <w:p w14:paraId="541BE8CD" w14:textId="28A5C1DA" w:rsidR="00255186" w:rsidRPr="004F3D68" w:rsidRDefault="007C7273" w:rsidP="001F3861">
            <w:pPr>
              <w:spacing w:after="0" w:line="240" w:lineRule="auto"/>
              <w:jc w:val="both"/>
              <w:rPr>
                <w:sz w:val="20"/>
                <w:szCs w:val="20"/>
              </w:rPr>
            </w:pPr>
            <w:r>
              <w:rPr>
                <w:sz w:val="20"/>
                <w:szCs w:val="20"/>
              </w:rPr>
              <w:t>općinski načelnik</w:t>
            </w:r>
            <w:r w:rsidR="00255186" w:rsidRPr="004F3D68">
              <w:rPr>
                <w:sz w:val="20"/>
                <w:szCs w:val="20"/>
              </w:rPr>
              <w:t xml:space="preserve">  </w:t>
            </w:r>
          </w:p>
        </w:tc>
        <w:tc>
          <w:tcPr>
            <w:tcW w:w="3285" w:type="dxa"/>
            <w:tcBorders>
              <w:top w:val="single" w:sz="4" w:space="0" w:color="000000"/>
              <w:left w:val="single" w:sz="4" w:space="0" w:color="000000"/>
              <w:bottom w:val="single" w:sz="4" w:space="0" w:color="000000"/>
              <w:right w:val="single" w:sz="4" w:space="0" w:color="000000"/>
            </w:tcBorders>
            <w:vAlign w:val="center"/>
          </w:tcPr>
          <w:p w14:paraId="4DBED896" w14:textId="338F81DF" w:rsidR="00255186" w:rsidRPr="004F3D68" w:rsidRDefault="000F1C90" w:rsidP="001F3861">
            <w:pPr>
              <w:spacing w:after="0" w:line="240" w:lineRule="auto"/>
              <w:jc w:val="both"/>
              <w:rPr>
                <w:sz w:val="20"/>
                <w:szCs w:val="20"/>
              </w:rPr>
            </w:pPr>
            <w:r w:rsidRPr="004F3D68">
              <w:rPr>
                <w:sz w:val="20"/>
                <w:szCs w:val="20"/>
              </w:rPr>
              <w:t>Policijska uprava</w:t>
            </w:r>
            <w:r>
              <w:rPr>
                <w:sz w:val="20"/>
                <w:szCs w:val="20"/>
              </w:rPr>
              <w:t xml:space="preserve"> OBŽ, PP Čepin</w:t>
            </w:r>
            <w:r w:rsidRPr="004F3D68">
              <w:rPr>
                <w:sz w:val="20"/>
                <w:szCs w:val="20"/>
              </w:rPr>
              <w:t xml:space="preserve"> </w:t>
            </w:r>
            <w:r w:rsidR="00255186" w:rsidRPr="004F3D68">
              <w:rPr>
                <w:sz w:val="20"/>
                <w:szCs w:val="20"/>
              </w:rPr>
              <w:t>prema svom Planu</w:t>
            </w:r>
          </w:p>
        </w:tc>
      </w:tr>
      <w:tr w:rsidR="00255186" w:rsidRPr="004F3D68" w14:paraId="718A1681" w14:textId="77777777" w:rsidTr="002D11D6">
        <w:trPr>
          <w:jc w:val="center"/>
        </w:trPr>
        <w:tc>
          <w:tcPr>
            <w:tcW w:w="4258" w:type="dxa"/>
            <w:tcBorders>
              <w:top w:val="single" w:sz="4" w:space="0" w:color="000000"/>
              <w:left w:val="single" w:sz="4" w:space="0" w:color="000000"/>
              <w:bottom w:val="single" w:sz="4" w:space="0" w:color="000000"/>
              <w:right w:val="single" w:sz="4" w:space="0" w:color="000000"/>
            </w:tcBorders>
            <w:vAlign w:val="center"/>
          </w:tcPr>
          <w:p w14:paraId="51378233" w14:textId="77777777" w:rsidR="00255186" w:rsidRPr="004F3D68" w:rsidRDefault="00255186" w:rsidP="001F3861">
            <w:pPr>
              <w:spacing w:after="0" w:line="240" w:lineRule="auto"/>
              <w:jc w:val="both"/>
              <w:rPr>
                <w:sz w:val="20"/>
                <w:szCs w:val="20"/>
              </w:rPr>
            </w:pPr>
            <w:r w:rsidRPr="004F3D68">
              <w:rPr>
                <w:sz w:val="20"/>
                <w:szCs w:val="20"/>
              </w:rPr>
              <w:t xml:space="preserve">Obavještavanje javnosti o ograničenom kretanju </w:t>
            </w:r>
            <w:r>
              <w:rPr>
                <w:sz w:val="20"/>
                <w:szCs w:val="20"/>
              </w:rPr>
              <w:t>u području zahvaćenom poplavama.</w:t>
            </w:r>
          </w:p>
        </w:tc>
        <w:tc>
          <w:tcPr>
            <w:tcW w:w="1666" w:type="dxa"/>
            <w:tcBorders>
              <w:top w:val="single" w:sz="4" w:space="0" w:color="000000"/>
              <w:left w:val="single" w:sz="4" w:space="0" w:color="000000"/>
              <w:bottom w:val="single" w:sz="4" w:space="0" w:color="000000"/>
              <w:right w:val="single" w:sz="4" w:space="0" w:color="000000"/>
            </w:tcBorders>
            <w:vAlign w:val="center"/>
          </w:tcPr>
          <w:p w14:paraId="598ACA7F" w14:textId="7AA0AB75" w:rsidR="00255186" w:rsidRPr="004F3D68" w:rsidRDefault="00255186" w:rsidP="001F3861">
            <w:pPr>
              <w:spacing w:after="0" w:line="240" w:lineRule="auto"/>
              <w:jc w:val="both"/>
              <w:rPr>
                <w:sz w:val="20"/>
                <w:szCs w:val="20"/>
              </w:rPr>
            </w:pPr>
            <w:r w:rsidRPr="004F3D68">
              <w:rPr>
                <w:sz w:val="20"/>
                <w:szCs w:val="20"/>
              </w:rPr>
              <w:t>načelnik Stožera</w:t>
            </w:r>
            <w:r w:rsidR="00431A6C">
              <w:rPr>
                <w:sz w:val="20"/>
                <w:szCs w:val="20"/>
              </w:rPr>
              <w:t xml:space="preserve"> CZ</w:t>
            </w:r>
          </w:p>
        </w:tc>
        <w:tc>
          <w:tcPr>
            <w:tcW w:w="3285" w:type="dxa"/>
            <w:tcBorders>
              <w:top w:val="single" w:sz="4" w:space="0" w:color="000000"/>
              <w:left w:val="single" w:sz="4" w:space="0" w:color="000000"/>
              <w:bottom w:val="single" w:sz="4" w:space="0" w:color="000000"/>
              <w:right w:val="single" w:sz="4" w:space="0" w:color="000000"/>
            </w:tcBorders>
            <w:vAlign w:val="center"/>
          </w:tcPr>
          <w:p w14:paraId="44096D0B" w14:textId="77777777" w:rsidR="005D43C7" w:rsidRDefault="007C7273" w:rsidP="001F3861">
            <w:pPr>
              <w:spacing w:after="0" w:line="240" w:lineRule="auto"/>
              <w:jc w:val="both"/>
              <w:rPr>
                <w:sz w:val="20"/>
                <w:szCs w:val="20"/>
                <w:lang w:eastAsia="en-US"/>
              </w:rPr>
            </w:pPr>
            <w:r>
              <w:rPr>
                <w:sz w:val="20"/>
                <w:szCs w:val="20"/>
                <w:lang w:eastAsia="en-US"/>
              </w:rPr>
              <w:t xml:space="preserve">Općinski </w:t>
            </w:r>
            <w:r w:rsidR="00152230">
              <w:rPr>
                <w:sz w:val="20"/>
                <w:szCs w:val="20"/>
                <w:lang w:eastAsia="en-US"/>
              </w:rPr>
              <w:t xml:space="preserve"> načelnik</w:t>
            </w:r>
            <w:r w:rsidR="005D43C7">
              <w:rPr>
                <w:sz w:val="20"/>
                <w:szCs w:val="20"/>
                <w:lang w:eastAsia="en-US"/>
              </w:rPr>
              <w:t xml:space="preserve"> </w:t>
            </w:r>
          </w:p>
          <w:p w14:paraId="3C876086" w14:textId="1EE3D315" w:rsidR="00255186" w:rsidRPr="004F3D68" w:rsidRDefault="005D43C7" w:rsidP="001F3861">
            <w:pPr>
              <w:spacing w:after="0" w:line="240" w:lineRule="auto"/>
              <w:jc w:val="both"/>
              <w:rPr>
                <w:sz w:val="20"/>
                <w:szCs w:val="20"/>
                <w:lang w:eastAsia="en-US"/>
              </w:rPr>
            </w:pPr>
            <w:r>
              <w:rPr>
                <w:sz w:val="20"/>
                <w:szCs w:val="20"/>
                <w:lang w:eastAsia="en-US"/>
              </w:rPr>
              <w:t xml:space="preserve">Županijski </w:t>
            </w:r>
            <w:r w:rsidR="00255186" w:rsidRPr="004F3D68">
              <w:rPr>
                <w:sz w:val="20"/>
                <w:szCs w:val="20"/>
                <w:lang w:eastAsia="en-US"/>
              </w:rPr>
              <w:t>centar 112</w:t>
            </w:r>
          </w:p>
          <w:p w14:paraId="308ECE38" w14:textId="77777777" w:rsidR="00255186" w:rsidRPr="004F3D68" w:rsidRDefault="00255186" w:rsidP="001F3861">
            <w:pPr>
              <w:spacing w:after="0" w:line="240" w:lineRule="auto"/>
              <w:jc w:val="both"/>
              <w:rPr>
                <w:sz w:val="20"/>
                <w:szCs w:val="20"/>
              </w:rPr>
            </w:pPr>
            <w:r w:rsidRPr="004F3D68">
              <w:rPr>
                <w:sz w:val="20"/>
                <w:szCs w:val="20"/>
              </w:rPr>
              <w:t>i sredstva javnog priopćavanja</w:t>
            </w:r>
          </w:p>
        </w:tc>
      </w:tr>
      <w:bookmarkEnd w:id="119"/>
    </w:tbl>
    <w:p w14:paraId="23489C37" w14:textId="77777777" w:rsidR="00316996" w:rsidRPr="00225F65" w:rsidRDefault="00316996" w:rsidP="00255186">
      <w:pPr>
        <w:rPr>
          <w:sz w:val="16"/>
          <w:szCs w:val="16"/>
        </w:rPr>
      </w:pPr>
    </w:p>
    <w:p w14:paraId="40BCEB76" w14:textId="77777777" w:rsidR="00255186" w:rsidRPr="00B718DF" w:rsidRDefault="00255186" w:rsidP="003B069F">
      <w:pPr>
        <w:pStyle w:val="Razina3"/>
      </w:pPr>
      <w:bookmarkStart w:id="159" w:name="_Toc224127314"/>
      <w:r w:rsidRPr="00B718DF">
        <w:t>Zadaće stožera civilne zaštite i koordinatora na lokaciji</w:t>
      </w:r>
      <w:bookmarkEnd w:id="159"/>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1"/>
        <w:gridCol w:w="6611"/>
      </w:tblGrid>
      <w:tr w:rsidR="00255186" w:rsidRPr="004F3D68" w14:paraId="51444CFE" w14:textId="77777777" w:rsidTr="002D11D6">
        <w:trPr>
          <w:trHeight w:val="20"/>
          <w:jc w:val="center"/>
        </w:trPr>
        <w:tc>
          <w:tcPr>
            <w:tcW w:w="2461" w:type="dxa"/>
            <w:tcBorders>
              <w:top w:val="single" w:sz="4" w:space="0" w:color="000000"/>
              <w:left w:val="single" w:sz="4" w:space="0" w:color="000000"/>
              <w:bottom w:val="single" w:sz="4" w:space="0" w:color="000000"/>
              <w:right w:val="single" w:sz="4" w:space="0" w:color="000000"/>
            </w:tcBorders>
          </w:tcPr>
          <w:p w14:paraId="2AA1EEAD" w14:textId="252589C6" w:rsidR="00255186" w:rsidRPr="004F3D68" w:rsidRDefault="00255186" w:rsidP="001F3861">
            <w:pPr>
              <w:spacing w:after="0" w:line="240" w:lineRule="auto"/>
              <w:jc w:val="both"/>
              <w:rPr>
                <w:sz w:val="20"/>
                <w:szCs w:val="20"/>
              </w:rPr>
            </w:pPr>
            <w:r w:rsidRPr="004F3D68">
              <w:rPr>
                <w:sz w:val="20"/>
                <w:szCs w:val="20"/>
              </w:rPr>
              <w:t xml:space="preserve">Stožer CZ </w:t>
            </w:r>
          </w:p>
        </w:tc>
        <w:tc>
          <w:tcPr>
            <w:tcW w:w="6611" w:type="dxa"/>
            <w:tcBorders>
              <w:top w:val="single" w:sz="4" w:space="0" w:color="000000"/>
              <w:left w:val="single" w:sz="4" w:space="0" w:color="000000"/>
              <w:bottom w:val="single" w:sz="4" w:space="0" w:color="000000"/>
              <w:right w:val="single" w:sz="4" w:space="0" w:color="000000"/>
            </w:tcBorders>
          </w:tcPr>
          <w:p w14:paraId="214E3067" w14:textId="5FB33E48" w:rsidR="00255186" w:rsidRPr="004F3D68" w:rsidRDefault="00255186" w:rsidP="001F3861">
            <w:pPr>
              <w:pStyle w:val="Odlomakpopisa"/>
              <w:numPr>
                <w:ilvl w:val="0"/>
                <w:numId w:val="18"/>
              </w:numPr>
              <w:spacing w:after="0" w:line="240" w:lineRule="auto"/>
              <w:contextualSpacing w:val="0"/>
              <w:jc w:val="both"/>
              <w:rPr>
                <w:sz w:val="20"/>
                <w:szCs w:val="20"/>
              </w:rPr>
            </w:pPr>
            <w:r>
              <w:rPr>
                <w:sz w:val="20"/>
                <w:szCs w:val="20"/>
              </w:rPr>
              <w:t>p</w:t>
            </w:r>
            <w:r w:rsidRPr="004F3D68">
              <w:rPr>
                <w:sz w:val="20"/>
                <w:szCs w:val="20"/>
              </w:rPr>
              <w:t xml:space="preserve">rovodi odluke </w:t>
            </w:r>
            <w:r w:rsidR="007C7273">
              <w:rPr>
                <w:sz w:val="20"/>
                <w:szCs w:val="20"/>
              </w:rPr>
              <w:t>općinsk</w:t>
            </w:r>
            <w:r w:rsidR="005D43C7">
              <w:rPr>
                <w:sz w:val="20"/>
                <w:szCs w:val="20"/>
              </w:rPr>
              <w:t>og</w:t>
            </w:r>
            <w:r w:rsidR="007C7273">
              <w:rPr>
                <w:sz w:val="20"/>
                <w:szCs w:val="20"/>
              </w:rPr>
              <w:t xml:space="preserve"> načelnik</w:t>
            </w:r>
            <w:r w:rsidRPr="004F3D68">
              <w:rPr>
                <w:sz w:val="20"/>
                <w:szCs w:val="20"/>
              </w:rPr>
              <w:t>a o poduzimanju mjera pripravnosti, mobilizaciji gotovih operativnih snaga,  pravnih osoba od interesa za sustav civilne zaštite, udruga građana, povjerenika CZ., privremenom premješ</w:t>
            </w:r>
            <w:r>
              <w:rPr>
                <w:sz w:val="20"/>
                <w:szCs w:val="20"/>
              </w:rPr>
              <w:t>tanju, zbrinjavanju, evakuaciji</w:t>
            </w:r>
          </w:p>
          <w:p w14:paraId="4FA392D1" w14:textId="77777777" w:rsidR="00255186" w:rsidRPr="004F3D68" w:rsidRDefault="00255186" w:rsidP="001F3861">
            <w:pPr>
              <w:spacing w:after="0" w:line="240" w:lineRule="auto"/>
              <w:ind w:left="720"/>
              <w:jc w:val="both"/>
              <w:rPr>
                <w:sz w:val="20"/>
                <w:szCs w:val="20"/>
              </w:rPr>
            </w:pPr>
            <w:r w:rsidRPr="004F3D68">
              <w:rPr>
                <w:sz w:val="20"/>
                <w:szCs w:val="20"/>
              </w:rPr>
              <w:t xml:space="preserve"> </w:t>
            </w:r>
          </w:p>
        </w:tc>
      </w:tr>
      <w:tr w:rsidR="00255186" w:rsidRPr="004F3D68" w14:paraId="6BEADC40" w14:textId="77777777" w:rsidTr="002D11D6">
        <w:trPr>
          <w:trHeight w:val="20"/>
          <w:jc w:val="center"/>
        </w:trPr>
        <w:tc>
          <w:tcPr>
            <w:tcW w:w="2461" w:type="dxa"/>
            <w:tcBorders>
              <w:top w:val="single" w:sz="4" w:space="0" w:color="000000"/>
              <w:left w:val="single" w:sz="4" w:space="0" w:color="000000"/>
              <w:bottom w:val="single" w:sz="4" w:space="0" w:color="000000"/>
              <w:right w:val="single" w:sz="4" w:space="0" w:color="000000"/>
            </w:tcBorders>
          </w:tcPr>
          <w:p w14:paraId="444A89C9" w14:textId="77777777" w:rsidR="00255186" w:rsidRPr="004F3D68" w:rsidRDefault="00255186" w:rsidP="001F3861">
            <w:pPr>
              <w:spacing w:after="0" w:line="240" w:lineRule="auto"/>
              <w:jc w:val="both"/>
              <w:rPr>
                <w:sz w:val="20"/>
                <w:szCs w:val="20"/>
              </w:rPr>
            </w:pPr>
            <w:r>
              <w:rPr>
                <w:sz w:val="20"/>
                <w:szCs w:val="20"/>
              </w:rPr>
              <w:t>k</w:t>
            </w:r>
            <w:r w:rsidRPr="004F3D68">
              <w:rPr>
                <w:sz w:val="20"/>
                <w:szCs w:val="20"/>
              </w:rPr>
              <w:t>oordinator na lokaciji</w:t>
            </w:r>
          </w:p>
        </w:tc>
        <w:tc>
          <w:tcPr>
            <w:tcW w:w="6611" w:type="dxa"/>
            <w:tcBorders>
              <w:top w:val="single" w:sz="4" w:space="0" w:color="000000"/>
              <w:left w:val="single" w:sz="4" w:space="0" w:color="000000"/>
              <w:bottom w:val="single" w:sz="4" w:space="0" w:color="000000"/>
              <w:right w:val="single" w:sz="4" w:space="0" w:color="000000"/>
            </w:tcBorders>
          </w:tcPr>
          <w:p w14:paraId="7A94B1DE" w14:textId="77777777" w:rsidR="00255186" w:rsidRPr="004F3D68" w:rsidRDefault="00255186" w:rsidP="001F3861">
            <w:pPr>
              <w:numPr>
                <w:ilvl w:val="0"/>
                <w:numId w:val="18"/>
              </w:numPr>
              <w:spacing w:after="0" w:line="240" w:lineRule="auto"/>
              <w:jc w:val="both"/>
              <w:rPr>
                <w:sz w:val="20"/>
                <w:szCs w:val="20"/>
              </w:rPr>
            </w:pPr>
            <w:r>
              <w:rPr>
                <w:sz w:val="20"/>
                <w:szCs w:val="20"/>
              </w:rPr>
              <w:t>k</w:t>
            </w:r>
            <w:r w:rsidRPr="004F3D68">
              <w:rPr>
                <w:sz w:val="20"/>
                <w:szCs w:val="20"/>
              </w:rPr>
              <w:t xml:space="preserve">oordinira aktivnosti svih sudionika </w:t>
            </w:r>
          </w:p>
          <w:p w14:paraId="35788749" w14:textId="77777777" w:rsidR="00255186" w:rsidRPr="004F3D68" w:rsidRDefault="00255186" w:rsidP="001F3861">
            <w:pPr>
              <w:numPr>
                <w:ilvl w:val="0"/>
                <w:numId w:val="18"/>
              </w:numPr>
              <w:spacing w:after="0" w:line="240" w:lineRule="auto"/>
              <w:jc w:val="both"/>
              <w:rPr>
                <w:sz w:val="20"/>
                <w:szCs w:val="20"/>
              </w:rPr>
            </w:pPr>
            <w:r>
              <w:rPr>
                <w:sz w:val="20"/>
                <w:szCs w:val="20"/>
              </w:rPr>
              <w:t>u</w:t>
            </w:r>
            <w:r w:rsidRPr="004F3D68">
              <w:rPr>
                <w:sz w:val="20"/>
                <w:szCs w:val="20"/>
              </w:rPr>
              <w:t xml:space="preserve"> stalnoj je komunikaciji sa načelnikom Stožera CZ</w:t>
            </w:r>
            <w:r>
              <w:rPr>
                <w:sz w:val="20"/>
                <w:szCs w:val="20"/>
              </w:rPr>
              <w:t>.</w:t>
            </w:r>
          </w:p>
        </w:tc>
      </w:tr>
    </w:tbl>
    <w:p w14:paraId="394FA0F0" w14:textId="77777777" w:rsidR="00CC47B6" w:rsidRDefault="00CC47B6" w:rsidP="00CC47B6"/>
    <w:p w14:paraId="41C90424" w14:textId="77777777" w:rsidR="00554E5F" w:rsidRDefault="00554E5F" w:rsidP="00CC47B6"/>
    <w:p w14:paraId="2F8DA166" w14:textId="77777777" w:rsidR="00554E5F" w:rsidRPr="00CC47B6" w:rsidRDefault="00554E5F" w:rsidP="00CC47B6"/>
    <w:p w14:paraId="2C107033" w14:textId="5454E911" w:rsidR="00255186" w:rsidRPr="00B718DF" w:rsidRDefault="00255186" w:rsidP="003B069F">
      <w:pPr>
        <w:pStyle w:val="Razina3"/>
      </w:pPr>
      <w:bookmarkStart w:id="160" w:name="_Toc224127315"/>
      <w:r w:rsidRPr="002C000F">
        <w:lastRenderedPageBreak/>
        <w:t>Podmirivanje</w:t>
      </w:r>
      <w:r w:rsidRPr="00B718DF">
        <w:t xml:space="preserve"> troškova angažiranih operativnih snaga sustava civilne zaštite</w:t>
      </w:r>
      <w:bookmarkEnd w:id="160"/>
    </w:p>
    <w:p w14:paraId="0DAD0C34" w14:textId="77777777" w:rsidR="00255186" w:rsidRDefault="00255186" w:rsidP="001F3861">
      <w:pPr>
        <w:pStyle w:val="Bezproreda1"/>
        <w:spacing w:line="276" w:lineRule="auto"/>
        <w:ind w:firstLine="708"/>
        <w:jc w:val="both"/>
      </w:pPr>
      <w:r w:rsidRPr="00B718DF">
        <w:t>Mobilizirani pripadnik postrojbe CZ za vrijeme sudjelovanja u aktivnostima u sustavu civilne zaštite  na području Republike Hrvatske ima slijedeća prava koja se odnose na:</w:t>
      </w:r>
    </w:p>
    <w:p w14:paraId="42B9D8CB" w14:textId="77777777" w:rsidR="00255186" w:rsidRPr="00B718DF" w:rsidRDefault="00255186" w:rsidP="001F3861">
      <w:pPr>
        <w:pStyle w:val="Bezproreda1"/>
        <w:spacing w:line="276" w:lineRule="auto"/>
        <w:ind w:firstLine="708"/>
        <w:jc w:val="both"/>
        <w:rPr>
          <w:i/>
          <w:iCs/>
        </w:rPr>
      </w:pPr>
    </w:p>
    <w:p w14:paraId="6EBEBC89" w14:textId="77777777" w:rsidR="00255186" w:rsidRPr="00B718DF" w:rsidRDefault="00255186">
      <w:pPr>
        <w:pStyle w:val="Odlomakpopisa"/>
        <w:numPr>
          <w:ilvl w:val="0"/>
          <w:numId w:val="67"/>
        </w:numPr>
        <w:autoSpaceDE w:val="0"/>
        <w:autoSpaceDN w:val="0"/>
        <w:adjustRightInd w:val="0"/>
        <w:spacing w:after="0"/>
        <w:contextualSpacing w:val="0"/>
        <w:jc w:val="both"/>
        <w:rPr>
          <w:color w:val="000000"/>
        </w:rPr>
      </w:pPr>
      <w:r w:rsidRPr="00B718DF">
        <w:rPr>
          <w:color w:val="000000"/>
        </w:rPr>
        <w:t>naknadu po danu mobilizacije</w:t>
      </w:r>
    </w:p>
    <w:p w14:paraId="2653B6FA" w14:textId="77777777" w:rsidR="00255186" w:rsidRDefault="00255186">
      <w:pPr>
        <w:pStyle w:val="Odlomakpopisa"/>
        <w:numPr>
          <w:ilvl w:val="0"/>
          <w:numId w:val="66"/>
        </w:numPr>
        <w:autoSpaceDE w:val="0"/>
        <w:autoSpaceDN w:val="0"/>
        <w:adjustRightInd w:val="0"/>
        <w:spacing w:after="0"/>
        <w:contextualSpacing w:val="0"/>
        <w:jc w:val="both"/>
        <w:rPr>
          <w:color w:val="000000"/>
        </w:rPr>
      </w:pPr>
      <w:r w:rsidRPr="00B718DF">
        <w:rPr>
          <w:color w:val="000000"/>
        </w:rPr>
        <w:t>naknadu troškova prijevoza</w:t>
      </w:r>
    </w:p>
    <w:p w14:paraId="749F5B2D" w14:textId="77777777" w:rsidR="00255186" w:rsidRDefault="00255186">
      <w:pPr>
        <w:pStyle w:val="Odlomakpopisa"/>
        <w:numPr>
          <w:ilvl w:val="0"/>
          <w:numId w:val="66"/>
        </w:numPr>
        <w:autoSpaceDE w:val="0"/>
        <w:autoSpaceDN w:val="0"/>
        <w:adjustRightInd w:val="0"/>
        <w:spacing w:after="0"/>
        <w:contextualSpacing w:val="0"/>
        <w:jc w:val="both"/>
        <w:rPr>
          <w:color w:val="000000"/>
        </w:rPr>
      </w:pPr>
      <w:r w:rsidRPr="00B718DF">
        <w:rPr>
          <w:color w:val="000000"/>
        </w:rPr>
        <w:t>osiguranje smještaja i prehrane</w:t>
      </w:r>
    </w:p>
    <w:p w14:paraId="2079BCB2" w14:textId="77777777" w:rsidR="00255186" w:rsidRPr="00B718DF" w:rsidRDefault="00255186">
      <w:pPr>
        <w:pStyle w:val="Odlomakpopisa"/>
        <w:numPr>
          <w:ilvl w:val="0"/>
          <w:numId w:val="66"/>
        </w:numPr>
        <w:autoSpaceDE w:val="0"/>
        <w:autoSpaceDN w:val="0"/>
        <w:adjustRightInd w:val="0"/>
        <w:spacing w:after="0"/>
        <w:contextualSpacing w:val="0"/>
        <w:jc w:val="both"/>
        <w:rPr>
          <w:color w:val="000000"/>
        </w:rPr>
      </w:pPr>
      <w:r w:rsidRPr="00B718DF">
        <w:rPr>
          <w:color w:val="000000"/>
        </w:rPr>
        <w:t>osiguranje od odgovornosti i/ili posljedica nesretnog slučaja</w:t>
      </w:r>
      <w:r w:rsidRPr="00225F65">
        <w:rPr>
          <w:color w:val="000000"/>
        </w:rPr>
        <w:t>.</w:t>
      </w:r>
    </w:p>
    <w:p w14:paraId="7948A924" w14:textId="77777777" w:rsidR="00255186" w:rsidRPr="00B718DF" w:rsidRDefault="00255186" w:rsidP="001F3861">
      <w:pPr>
        <w:autoSpaceDE w:val="0"/>
        <w:autoSpaceDN w:val="0"/>
        <w:adjustRightInd w:val="0"/>
        <w:spacing w:after="0"/>
        <w:jc w:val="both"/>
        <w:rPr>
          <w:color w:val="000000"/>
        </w:rPr>
      </w:pPr>
    </w:p>
    <w:p w14:paraId="738DB7EC" w14:textId="2C3B9F16" w:rsidR="00255186" w:rsidRPr="00B718DF" w:rsidRDefault="00255186" w:rsidP="001F3861">
      <w:pPr>
        <w:autoSpaceDE w:val="0"/>
        <w:autoSpaceDN w:val="0"/>
        <w:adjustRightInd w:val="0"/>
        <w:spacing w:after="0"/>
        <w:ind w:firstLine="708"/>
        <w:jc w:val="both"/>
        <w:rPr>
          <w:color w:val="000000"/>
        </w:rPr>
      </w:pPr>
      <w:r w:rsidRPr="00B718DF">
        <w:rPr>
          <w:color w:val="000000"/>
        </w:rPr>
        <w:t xml:space="preserve">Mobilizirani pripadnik za vrijeme trajanja mobilizacije između 12 i 24 h ima pravo na naknadnu u iznosu od </w:t>
      </w:r>
      <w:r w:rsidR="00CC47B6">
        <w:rPr>
          <w:color w:val="000000"/>
        </w:rPr>
        <w:t>20 eura</w:t>
      </w:r>
      <w:r w:rsidRPr="00B718DF">
        <w:rPr>
          <w:color w:val="000000"/>
        </w:rPr>
        <w:t>, a ako mobilizacija traje između 6 i 8 sati na pola iznosa.</w:t>
      </w:r>
    </w:p>
    <w:p w14:paraId="1ED5BDAA" w14:textId="77777777" w:rsidR="00255186" w:rsidRPr="00B718DF" w:rsidRDefault="00255186" w:rsidP="001F3861">
      <w:pPr>
        <w:autoSpaceDE w:val="0"/>
        <w:autoSpaceDN w:val="0"/>
        <w:adjustRightInd w:val="0"/>
        <w:spacing w:after="0"/>
        <w:jc w:val="both"/>
        <w:rPr>
          <w:color w:val="000000"/>
        </w:rPr>
      </w:pPr>
    </w:p>
    <w:p w14:paraId="08D9F003" w14:textId="227E4C8F" w:rsidR="00255186" w:rsidRPr="00B718DF" w:rsidRDefault="00255186" w:rsidP="001F3861">
      <w:pPr>
        <w:autoSpaceDE w:val="0"/>
        <w:autoSpaceDN w:val="0"/>
        <w:adjustRightInd w:val="0"/>
        <w:spacing w:after="0"/>
        <w:ind w:firstLine="708"/>
        <w:jc w:val="both"/>
        <w:rPr>
          <w:color w:val="FF0000"/>
        </w:rPr>
      </w:pPr>
      <w:r w:rsidRPr="00B718DF">
        <w:rPr>
          <w:color w:val="000000"/>
        </w:rPr>
        <w:t xml:space="preserve">Mobilizirani pripadnik će nadležnom tijelu podnijeti Zahtjev za naknadu za vrijeme trajanja mobilizacije i troškove prijevoza na propisanom obrascu. </w:t>
      </w:r>
      <w:r w:rsidRPr="00B718DF">
        <w:t>(</w:t>
      </w:r>
      <w:hyperlink r:id="rId124" w:history="1">
        <w:r w:rsidRPr="00B718DF">
          <w:rPr>
            <w:rStyle w:val="Hiperveza"/>
            <w:rFonts w:cs="Calibri"/>
          </w:rPr>
          <w:t>prilog 22</w:t>
        </w:r>
      </w:hyperlink>
      <w:r w:rsidRPr="00B718DF">
        <w:t>)</w:t>
      </w:r>
    </w:p>
    <w:p w14:paraId="2BD960FB" w14:textId="77777777" w:rsidR="00255186" w:rsidRPr="00B718DF" w:rsidRDefault="00255186" w:rsidP="001F3861">
      <w:pPr>
        <w:autoSpaceDE w:val="0"/>
        <w:autoSpaceDN w:val="0"/>
        <w:adjustRightInd w:val="0"/>
        <w:spacing w:after="0"/>
        <w:jc w:val="both"/>
        <w:rPr>
          <w:color w:val="000000"/>
        </w:rPr>
      </w:pPr>
    </w:p>
    <w:p w14:paraId="4D6A585F" w14:textId="77777777" w:rsidR="00255186" w:rsidRPr="00B718DF" w:rsidRDefault="00255186" w:rsidP="001F3861">
      <w:pPr>
        <w:autoSpaceDE w:val="0"/>
        <w:autoSpaceDN w:val="0"/>
        <w:adjustRightInd w:val="0"/>
        <w:spacing w:after="0"/>
        <w:ind w:firstLine="708"/>
        <w:jc w:val="both"/>
        <w:rPr>
          <w:color w:val="000000"/>
        </w:rPr>
      </w:pPr>
      <w:r w:rsidRPr="00B718DF">
        <w:rPr>
          <w:color w:val="000000"/>
        </w:rPr>
        <w:t xml:space="preserve">Naknadu mobiliziranom pripadniku isplaćuje nadležno tijelo koje je izdalo nalog za mobilizaciju do 10 u tekućem mjesecu za dane iz prethodnog mjeseca. </w:t>
      </w:r>
    </w:p>
    <w:p w14:paraId="03CD1087" w14:textId="77777777" w:rsidR="00255186" w:rsidRPr="00B718DF" w:rsidRDefault="00255186" w:rsidP="00255186">
      <w:pPr>
        <w:autoSpaceDE w:val="0"/>
        <w:autoSpaceDN w:val="0"/>
        <w:adjustRightInd w:val="0"/>
        <w:spacing w:after="0"/>
        <w:jc w:val="both"/>
        <w:rPr>
          <w:color w:val="000000"/>
        </w:rPr>
      </w:pPr>
    </w:p>
    <w:p w14:paraId="6CFFC09D" w14:textId="77777777" w:rsidR="00255186" w:rsidRPr="00B718DF" w:rsidRDefault="00255186" w:rsidP="00255186">
      <w:pPr>
        <w:autoSpaceDE w:val="0"/>
        <w:autoSpaceDN w:val="0"/>
        <w:adjustRightInd w:val="0"/>
        <w:spacing w:after="0"/>
        <w:ind w:firstLine="708"/>
        <w:jc w:val="both"/>
        <w:rPr>
          <w:color w:val="000000"/>
        </w:rPr>
      </w:pPr>
      <w:r w:rsidRPr="00B718DF">
        <w:rPr>
          <w:color w:val="000000"/>
        </w:rPr>
        <w:t>Mobilizirani pripadnik koji je u radnom odnosu za vrijeme sudjelovanja u aktivnostima civilne zaštite ostvaruje sva prava iz radnog odnosa.</w:t>
      </w:r>
    </w:p>
    <w:p w14:paraId="2A8D425E" w14:textId="77777777" w:rsidR="00255186" w:rsidRPr="00B718DF" w:rsidRDefault="00255186" w:rsidP="00255186">
      <w:pPr>
        <w:autoSpaceDE w:val="0"/>
        <w:autoSpaceDN w:val="0"/>
        <w:adjustRightInd w:val="0"/>
        <w:spacing w:after="0"/>
        <w:jc w:val="both"/>
        <w:rPr>
          <w:color w:val="000000"/>
        </w:rPr>
      </w:pPr>
    </w:p>
    <w:p w14:paraId="0837E964" w14:textId="135C2850" w:rsidR="00255186" w:rsidRDefault="00255186" w:rsidP="00255186">
      <w:pPr>
        <w:autoSpaceDE w:val="0"/>
        <w:autoSpaceDN w:val="0"/>
        <w:adjustRightInd w:val="0"/>
        <w:spacing w:after="0"/>
        <w:ind w:firstLine="708"/>
        <w:jc w:val="both"/>
      </w:pPr>
      <w:r w:rsidRPr="00F24D19">
        <w:rPr>
          <w:color w:val="000000"/>
        </w:rPr>
        <w:t>Nadležno tijelo , koje je izdalo nalog za mobilizaciju mobiliziranom pripadniku izdati će potvrdu o vremenu provedenom u aktivnostima civilne zaštite</w:t>
      </w:r>
      <w:r>
        <w:rPr>
          <w:color w:val="000000"/>
        </w:rPr>
        <w:t xml:space="preserve"> </w:t>
      </w:r>
      <w:r w:rsidRPr="00F24D19">
        <w:t>(</w:t>
      </w:r>
      <w:hyperlink r:id="rId125" w:history="1">
        <w:r w:rsidRPr="00F24D19">
          <w:rPr>
            <w:rStyle w:val="Hiperveza"/>
            <w:rFonts w:cs="Calibri"/>
          </w:rPr>
          <w:t>prilog 23</w:t>
        </w:r>
      </w:hyperlink>
      <w:r w:rsidRPr="00F24D19">
        <w:t>)</w:t>
      </w:r>
      <w:r>
        <w:t>.</w:t>
      </w:r>
    </w:p>
    <w:p w14:paraId="6401619D" w14:textId="77777777" w:rsidR="00255186" w:rsidRPr="00F24D19" w:rsidRDefault="00255186" w:rsidP="00255186">
      <w:pPr>
        <w:autoSpaceDE w:val="0"/>
        <w:autoSpaceDN w:val="0"/>
        <w:adjustRightInd w:val="0"/>
        <w:spacing w:after="0"/>
        <w:ind w:firstLine="708"/>
        <w:jc w:val="both"/>
      </w:pPr>
    </w:p>
    <w:p w14:paraId="240ABE65" w14:textId="082682C0" w:rsidR="00255186" w:rsidRDefault="00255186" w:rsidP="00255186">
      <w:pPr>
        <w:autoSpaceDE w:val="0"/>
        <w:autoSpaceDN w:val="0"/>
        <w:adjustRightInd w:val="0"/>
        <w:spacing w:after="0"/>
        <w:ind w:firstLine="708"/>
        <w:jc w:val="both"/>
      </w:pPr>
      <w:r w:rsidRPr="00F24D19">
        <w:rPr>
          <w:color w:val="000000"/>
        </w:rPr>
        <w:t>Poslodavac ostvaruje pravo na povrat plaće koju je isplatio mobiliziranom pripadniku za razdoblje mobilizacije. Poslodavac je dužan nadležnom tijelu podnijeti zahtjev za naknadu plaće u roku od 30 dana od dana demobilizacije</w:t>
      </w:r>
      <w:r>
        <w:rPr>
          <w:color w:val="000000"/>
        </w:rPr>
        <w:t xml:space="preserve"> </w:t>
      </w:r>
      <w:r w:rsidRPr="00F24D19">
        <w:t>(</w:t>
      </w:r>
      <w:hyperlink r:id="rId126" w:history="1">
        <w:r w:rsidRPr="00F24D19">
          <w:rPr>
            <w:rStyle w:val="Hiperveza"/>
            <w:rFonts w:cs="Calibri"/>
          </w:rPr>
          <w:t>prilog 24</w:t>
        </w:r>
      </w:hyperlink>
      <w:r w:rsidRPr="00F24D19">
        <w:t>)</w:t>
      </w:r>
      <w:r>
        <w:t>.</w:t>
      </w:r>
    </w:p>
    <w:p w14:paraId="4B36F3EB" w14:textId="77777777" w:rsidR="00255186" w:rsidRPr="00F24D19" w:rsidRDefault="00255186" w:rsidP="00255186">
      <w:pPr>
        <w:autoSpaceDE w:val="0"/>
        <w:autoSpaceDN w:val="0"/>
        <w:adjustRightInd w:val="0"/>
        <w:spacing w:after="0"/>
        <w:ind w:firstLine="708"/>
        <w:jc w:val="both"/>
        <w:rPr>
          <w:color w:val="FF0000"/>
        </w:rPr>
      </w:pPr>
    </w:p>
    <w:p w14:paraId="300506C3" w14:textId="0ED98BDB" w:rsidR="004F151F" w:rsidRDefault="004F151F" w:rsidP="004F151F">
      <w:pPr>
        <w:autoSpaceDE w:val="0"/>
        <w:autoSpaceDN w:val="0"/>
        <w:adjustRightInd w:val="0"/>
        <w:spacing w:after="0"/>
        <w:ind w:firstLine="708"/>
        <w:jc w:val="both"/>
        <w:rPr>
          <w:color w:val="000000"/>
        </w:rPr>
      </w:pPr>
      <w:r w:rsidRPr="004F151F">
        <w:rPr>
          <w:color w:val="000000"/>
        </w:rPr>
        <w:t>Vlasnik ili korisnik pokretnine, koja se privremeno oduzima, sukladno Uredbi o načinu utvrđivanja naknade za privremeno oduzete pokretnine radi provedbe mjera zaštite i spašavanja (NN, 85/06) dužan je, odmah ili u vremenu naznačenom u pozivu, pokretninu staviti na raspolaganje tijelu koje je naložilo mobilizaciju. Pokretnina se predaje u ispravnom stanju sa svim pripadajućim alatima, priborom i dodatnom opremom za namjensko korištenje pokretnine.</w:t>
      </w:r>
    </w:p>
    <w:p w14:paraId="08F775A2" w14:textId="18688765" w:rsidR="00637C63" w:rsidRDefault="00637C63" w:rsidP="004F151F">
      <w:pPr>
        <w:autoSpaceDE w:val="0"/>
        <w:autoSpaceDN w:val="0"/>
        <w:adjustRightInd w:val="0"/>
        <w:spacing w:after="0"/>
        <w:ind w:firstLine="708"/>
        <w:jc w:val="both"/>
        <w:rPr>
          <w:color w:val="000000"/>
        </w:rPr>
      </w:pPr>
    </w:p>
    <w:p w14:paraId="7D1EE25D" w14:textId="0787C125" w:rsidR="00637C63" w:rsidRPr="004F151F" w:rsidRDefault="00637C63" w:rsidP="004F151F">
      <w:pPr>
        <w:autoSpaceDE w:val="0"/>
        <w:autoSpaceDN w:val="0"/>
        <w:adjustRightInd w:val="0"/>
        <w:spacing w:after="0"/>
        <w:ind w:firstLine="708"/>
        <w:jc w:val="both"/>
        <w:rPr>
          <w:color w:val="000000"/>
        </w:rPr>
      </w:pPr>
      <w:r>
        <w:rPr>
          <w:spacing w:val="-1"/>
        </w:rPr>
        <w:t>Radi</w:t>
      </w:r>
      <w:r>
        <w:rPr>
          <w:spacing w:val="-10"/>
        </w:rPr>
        <w:t xml:space="preserve"> </w:t>
      </w:r>
      <w:r>
        <w:rPr>
          <w:spacing w:val="-1"/>
        </w:rPr>
        <w:t>upravljanja</w:t>
      </w:r>
      <w:r>
        <w:rPr>
          <w:spacing w:val="-10"/>
        </w:rPr>
        <w:t xml:space="preserve"> </w:t>
      </w:r>
      <w:r>
        <w:t>pokretninom</w:t>
      </w:r>
      <w:r>
        <w:rPr>
          <w:spacing w:val="-7"/>
        </w:rPr>
        <w:t xml:space="preserve"> </w:t>
      </w:r>
      <w:r>
        <w:t>koja</w:t>
      </w:r>
      <w:r>
        <w:rPr>
          <w:spacing w:val="-12"/>
        </w:rPr>
        <w:t xml:space="preserve"> </w:t>
      </w:r>
      <w:r>
        <w:t>se</w:t>
      </w:r>
      <w:r>
        <w:rPr>
          <w:spacing w:val="-11"/>
        </w:rPr>
        <w:t xml:space="preserve"> </w:t>
      </w:r>
      <w:r>
        <w:t>privremeno</w:t>
      </w:r>
      <w:r>
        <w:rPr>
          <w:spacing w:val="-11"/>
        </w:rPr>
        <w:t xml:space="preserve"> </w:t>
      </w:r>
      <w:r>
        <w:t>oduzima,</w:t>
      </w:r>
      <w:r>
        <w:rPr>
          <w:spacing w:val="-9"/>
        </w:rPr>
        <w:t xml:space="preserve"> </w:t>
      </w:r>
      <w:r>
        <w:t>s</w:t>
      </w:r>
      <w:r>
        <w:rPr>
          <w:spacing w:val="-12"/>
        </w:rPr>
        <w:t xml:space="preserve"> </w:t>
      </w:r>
      <w:r>
        <w:t>pokretninom</w:t>
      </w:r>
      <w:r>
        <w:rPr>
          <w:spacing w:val="-11"/>
        </w:rPr>
        <w:t xml:space="preserve"> </w:t>
      </w:r>
      <w:r>
        <w:t>se</w:t>
      </w:r>
      <w:r>
        <w:rPr>
          <w:spacing w:val="-10"/>
        </w:rPr>
        <w:t xml:space="preserve"> </w:t>
      </w:r>
      <w:r>
        <w:t>može</w:t>
      </w:r>
      <w:r>
        <w:rPr>
          <w:spacing w:val="-11"/>
        </w:rPr>
        <w:t xml:space="preserve"> </w:t>
      </w:r>
      <w:r>
        <w:t>mobilizirati</w:t>
      </w:r>
      <w:r>
        <w:rPr>
          <w:spacing w:val="-47"/>
        </w:rPr>
        <w:t xml:space="preserve"> </w:t>
      </w:r>
      <w:r>
        <w:t>i</w:t>
      </w:r>
      <w:r>
        <w:rPr>
          <w:spacing w:val="-1"/>
        </w:rPr>
        <w:t xml:space="preserve"> </w:t>
      </w:r>
      <w:r>
        <w:t>stručna posada ili</w:t>
      </w:r>
      <w:r>
        <w:rPr>
          <w:spacing w:val="-1"/>
        </w:rPr>
        <w:t xml:space="preserve"> </w:t>
      </w:r>
      <w:r>
        <w:t>rukovatelj pokretnine, koja tada ima status mobiliziranih građana.</w:t>
      </w:r>
    </w:p>
    <w:p w14:paraId="261A697C" w14:textId="77777777" w:rsidR="00255186" w:rsidRPr="00E70C68" w:rsidRDefault="00255186" w:rsidP="00255186">
      <w:pPr>
        <w:autoSpaceDE w:val="0"/>
        <w:autoSpaceDN w:val="0"/>
        <w:adjustRightInd w:val="0"/>
        <w:spacing w:after="0"/>
        <w:jc w:val="both"/>
        <w:rPr>
          <w:color w:val="000000"/>
        </w:rPr>
      </w:pPr>
    </w:p>
    <w:p w14:paraId="5E4D8280" w14:textId="77777777" w:rsidR="00255186" w:rsidRDefault="00255186" w:rsidP="00255186">
      <w:pPr>
        <w:autoSpaceDE w:val="0"/>
        <w:autoSpaceDN w:val="0"/>
        <w:adjustRightInd w:val="0"/>
        <w:spacing w:after="0"/>
        <w:ind w:firstLine="708"/>
        <w:jc w:val="both"/>
        <w:rPr>
          <w:color w:val="000000"/>
        </w:rPr>
      </w:pPr>
      <w:r w:rsidRPr="00E70C68">
        <w:rPr>
          <w:color w:val="000000"/>
        </w:rPr>
        <w:t>Vlasnik ili korisnik pokretnine ima pravo na naknadu za vrijeme privremenog oduzimanja pokretnine od trenutka privremenog oduzimanja pokretnine do dana prestanka mjere privremenog oduzimanja, koja se utvrđuje u visini:</w:t>
      </w:r>
    </w:p>
    <w:p w14:paraId="5E945B24" w14:textId="77777777" w:rsidR="00255186" w:rsidRPr="00E70C68" w:rsidRDefault="00255186" w:rsidP="00255186">
      <w:pPr>
        <w:autoSpaceDE w:val="0"/>
        <w:autoSpaceDN w:val="0"/>
        <w:adjustRightInd w:val="0"/>
        <w:spacing w:after="0"/>
        <w:ind w:firstLine="708"/>
        <w:jc w:val="both"/>
        <w:rPr>
          <w:color w:val="000000"/>
        </w:rPr>
      </w:pPr>
    </w:p>
    <w:p w14:paraId="7C794A78" w14:textId="77777777" w:rsidR="00255186" w:rsidRPr="00E70C68" w:rsidRDefault="00255186">
      <w:pPr>
        <w:numPr>
          <w:ilvl w:val="0"/>
          <w:numId w:val="68"/>
        </w:numPr>
        <w:autoSpaceDE w:val="0"/>
        <w:autoSpaceDN w:val="0"/>
        <w:adjustRightInd w:val="0"/>
        <w:spacing w:after="0"/>
        <w:jc w:val="both"/>
        <w:rPr>
          <w:color w:val="000000"/>
        </w:rPr>
      </w:pPr>
      <w:r w:rsidRPr="00E70C68">
        <w:rPr>
          <w:color w:val="000000"/>
        </w:rPr>
        <w:t>za teretna vozila, vozila za prijevoz putnika u cestovnom prometu, plovila i radne strojeve: po važećim cijenama po satu angažiranja određenog tipa i vrste vozila ili stroja, koji se u</w:t>
      </w:r>
      <w:r>
        <w:rPr>
          <w:color w:val="000000"/>
        </w:rPr>
        <w:t>tvrđuje prema tržišnim uvjetima</w:t>
      </w:r>
    </w:p>
    <w:p w14:paraId="542AC7FE" w14:textId="77777777" w:rsidR="00255186" w:rsidRPr="00B718DF" w:rsidRDefault="00255186">
      <w:pPr>
        <w:numPr>
          <w:ilvl w:val="0"/>
          <w:numId w:val="68"/>
        </w:numPr>
        <w:autoSpaceDE w:val="0"/>
        <w:autoSpaceDN w:val="0"/>
        <w:adjustRightInd w:val="0"/>
        <w:spacing w:after="0"/>
        <w:jc w:val="both"/>
        <w:rPr>
          <w:color w:val="000000"/>
        </w:rPr>
      </w:pPr>
      <w:r w:rsidRPr="00E70C68">
        <w:rPr>
          <w:color w:val="000000"/>
        </w:rPr>
        <w:lastRenderedPageBreak/>
        <w:t>za osobna vozila: sukladno visini naknade po prijeđenom kilometru utvrđenoj prema posebnim propisima za korisnike, koji se financiraju iz sredstava državnog proračuna.</w:t>
      </w:r>
    </w:p>
    <w:p w14:paraId="0847326B" w14:textId="77777777" w:rsidR="00255186" w:rsidRPr="00B718DF" w:rsidRDefault="00255186" w:rsidP="00255186">
      <w:pPr>
        <w:autoSpaceDE w:val="0"/>
        <w:autoSpaceDN w:val="0"/>
        <w:adjustRightInd w:val="0"/>
        <w:spacing w:after="0"/>
        <w:jc w:val="both"/>
        <w:rPr>
          <w:color w:val="000000"/>
        </w:rPr>
      </w:pPr>
    </w:p>
    <w:p w14:paraId="2E65EFDD" w14:textId="3A1052D6" w:rsidR="00255186" w:rsidRPr="00B718DF" w:rsidRDefault="00255186" w:rsidP="00255186">
      <w:pPr>
        <w:autoSpaceDE w:val="0"/>
        <w:autoSpaceDN w:val="0"/>
        <w:adjustRightInd w:val="0"/>
        <w:spacing w:after="0"/>
        <w:ind w:firstLine="708"/>
        <w:jc w:val="both"/>
        <w:rPr>
          <w:color w:val="FF0000"/>
        </w:rPr>
      </w:pPr>
      <w:r w:rsidRPr="00B718DF">
        <w:rPr>
          <w:color w:val="000000"/>
        </w:rPr>
        <w:t>Prilikom oduzimanja pokretnine, djelatnik ili ovlaštena osoba nadležnog tijela koje je naložilo mobilizaciju, pregledat će pokretninu uz nazočnost vlasnika ili korisnika i sačiniti Zapisnik o priv</w:t>
      </w:r>
      <w:r>
        <w:rPr>
          <w:color w:val="000000"/>
        </w:rPr>
        <w:t xml:space="preserve">remenom oduzimanju pokretnine </w:t>
      </w:r>
      <w:r w:rsidRPr="00B718DF">
        <w:t>(</w:t>
      </w:r>
      <w:hyperlink r:id="rId127" w:history="1">
        <w:r w:rsidRPr="00B718DF">
          <w:rPr>
            <w:rStyle w:val="Hiperveza"/>
            <w:rFonts w:cs="Calibri"/>
          </w:rPr>
          <w:t>prilog 25</w:t>
        </w:r>
      </w:hyperlink>
      <w:r w:rsidRPr="00B718DF">
        <w:t>)</w:t>
      </w:r>
      <w:r>
        <w:t>.</w:t>
      </w:r>
    </w:p>
    <w:p w14:paraId="17AFC595" w14:textId="77777777" w:rsidR="00255186" w:rsidRPr="00B718DF" w:rsidRDefault="00255186" w:rsidP="00255186">
      <w:pPr>
        <w:autoSpaceDE w:val="0"/>
        <w:autoSpaceDN w:val="0"/>
        <w:adjustRightInd w:val="0"/>
        <w:spacing w:after="0"/>
        <w:jc w:val="both"/>
        <w:rPr>
          <w:color w:val="000000"/>
        </w:rPr>
      </w:pPr>
    </w:p>
    <w:p w14:paraId="4D3BA5DE" w14:textId="766268E9" w:rsidR="00255186" w:rsidRPr="00B718DF" w:rsidRDefault="00255186" w:rsidP="00255186">
      <w:pPr>
        <w:autoSpaceDE w:val="0"/>
        <w:autoSpaceDN w:val="0"/>
        <w:adjustRightInd w:val="0"/>
        <w:spacing w:after="0"/>
        <w:ind w:firstLine="708"/>
        <w:jc w:val="both"/>
      </w:pPr>
      <w:r w:rsidRPr="00B718DF">
        <w:rPr>
          <w:color w:val="000000"/>
        </w:rPr>
        <w:t>Nakon prestanka korištenja privremeno oduzete pokretnine, djelatnik ili ovlaštena osoba nadležnog tijela koje je naložilo mobilizaciju, uz nazočnost vlasnika ili korisnika, pregledat će pokretninu i sačiniti Zapisnik o povrat</w:t>
      </w:r>
      <w:r>
        <w:rPr>
          <w:color w:val="000000"/>
        </w:rPr>
        <w:t xml:space="preserve">u privremeno oduzete </w:t>
      </w:r>
      <w:r w:rsidR="00442684">
        <w:rPr>
          <w:color w:val="000000"/>
        </w:rPr>
        <w:t>pokretnine</w:t>
      </w:r>
      <w:r w:rsidRPr="00B718DF">
        <w:rPr>
          <w:color w:val="000000"/>
        </w:rPr>
        <w:t xml:space="preserve"> </w:t>
      </w:r>
      <w:r w:rsidRPr="00B718DF">
        <w:t>(</w:t>
      </w:r>
      <w:hyperlink r:id="rId128" w:history="1">
        <w:r w:rsidRPr="00B718DF">
          <w:rPr>
            <w:rStyle w:val="Hiperveza"/>
            <w:rFonts w:cs="Calibri"/>
          </w:rPr>
          <w:t>prilog 26</w:t>
        </w:r>
      </w:hyperlink>
      <w:r w:rsidRPr="00B718DF">
        <w:t>)</w:t>
      </w:r>
      <w:r>
        <w:t>.</w:t>
      </w:r>
    </w:p>
    <w:p w14:paraId="1A9E0439" w14:textId="7C0D8D43" w:rsidR="00255186" w:rsidRPr="00B718DF" w:rsidRDefault="00255186" w:rsidP="00255186">
      <w:pPr>
        <w:autoSpaceDE w:val="0"/>
        <w:autoSpaceDN w:val="0"/>
        <w:adjustRightInd w:val="0"/>
        <w:spacing w:after="0"/>
        <w:ind w:firstLine="708"/>
        <w:jc w:val="both"/>
        <w:rPr>
          <w:color w:val="FF0000"/>
        </w:rPr>
      </w:pPr>
      <w:r>
        <w:t xml:space="preserve">Vlasnik privremeno oduzete pokretnine uputit će zahtjev za naknadu </w:t>
      </w:r>
      <w:hyperlink r:id="rId129" w:history="1">
        <w:r w:rsidRPr="00FD37CE">
          <w:rPr>
            <w:rStyle w:val="Hiperveza"/>
            <w:rFonts w:cs="Calibri"/>
          </w:rPr>
          <w:t>( prilog 26/1)</w:t>
        </w:r>
      </w:hyperlink>
      <w:r w:rsidRPr="008F7092">
        <w:rPr>
          <w:color w:val="FF0000"/>
        </w:rPr>
        <w:t xml:space="preserve"> </w:t>
      </w:r>
      <w:r>
        <w:t>tijelu koje je naložilo mobilizaciju.</w:t>
      </w:r>
    </w:p>
    <w:p w14:paraId="35D9C6F9" w14:textId="77777777" w:rsidR="00255186" w:rsidRDefault="00255186" w:rsidP="00255186">
      <w:pPr>
        <w:autoSpaceDE w:val="0"/>
        <w:autoSpaceDN w:val="0"/>
        <w:adjustRightInd w:val="0"/>
        <w:spacing w:after="0"/>
        <w:jc w:val="both"/>
        <w:rPr>
          <w:color w:val="000000"/>
        </w:rPr>
      </w:pPr>
    </w:p>
    <w:p w14:paraId="5375F175" w14:textId="77777777" w:rsidR="00255186" w:rsidRPr="00025746" w:rsidRDefault="00255186" w:rsidP="009D4032">
      <w:pPr>
        <w:pStyle w:val="Razina2"/>
        <w:spacing w:after="0" w:afterAutospacing="0"/>
        <w:jc w:val="both"/>
      </w:pPr>
      <w:bookmarkStart w:id="161" w:name="_Toc224127316"/>
      <w:r w:rsidRPr="00025746">
        <w:t>POSTUPANJE OPERATIVNIH SNAGA SUSTAVA CIVILNE ZAŠTITE U OTKLANJANJU POSLJEDICA POTRESA</w:t>
      </w:r>
      <w:bookmarkEnd w:id="161"/>
    </w:p>
    <w:p w14:paraId="6EBCF5EF" w14:textId="77777777" w:rsidR="00255186" w:rsidRPr="00D618B9" w:rsidRDefault="00255186" w:rsidP="00255186"/>
    <w:p w14:paraId="6233C942" w14:textId="77777777" w:rsidR="00255186" w:rsidRPr="00E64900" w:rsidRDefault="00255186" w:rsidP="003B069F">
      <w:pPr>
        <w:pStyle w:val="Razina3"/>
      </w:pPr>
      <w:bookmarkStart w:id="162" w:name="_Toc224127317"/>
      <w:bookmarkStart w:id="163" w:name="Ruševine"/>
      <w:bookmarkEnd w:id="106"/>
      <w:r w:rsidRPr="00E64900">
        <w:t>Organizacija spašavanja i raščišćavanja, zadaće sudionika i operativnih snaga koje raspolažu kapacitetima za spašavanje iz ruševina</w:t>
      </w:r>
      <w:bookmarkEnd w:id="162"/>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0"/>
        <w:gridCol w:w="1559"/>
        <w:gridCol w:w="2126"/>
      </w:tblGrid>
      <w:tr w:rsidR="00255186" w:rsidRPr="004F3D68" w14:paraId="119F8964" w14:textId="77777777" w:rsidTr="002D11D6">
        <w:trPr>
          <w:trHeight w:val="112"/>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EAF1DD"/>
          </w:tcPr>
          <w:bookmarkEnd w:id="163"/>
          <w:p w14:paraId="77BCD77E" w14:textId="77777777" w:rsidR="00255186" w:rsidRPr="00AD718C" w:rsidRDefault="00255186" w:rsidP="002D11D6">
            <w:pPr>
              <w:spacing w:after="0" w:line="240" w:lineRule="auto"/>
              <w:jc w:val="center"/>
              <w:rPr>
                <w:i/>
                <w:iCs/>
                <w:sz w:val="24"/>
                <w:szCs w:val="24"/>
                <w:lang w:eastAsia="en-US"/>
              </w:rPr>
            </w:pPr>
            <w:r w:rsidRPr="00AD718C">
              <w:rPr>
                <w:i/>
                <w:iCs/>
                <w:sz w:val="24"/>
                <w:szCs w:val="24"/>
                <w:lang w:eastAsia="en-US"/>
              </w:rPr>
              <w:t>Radnje i postupci</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cPr>
          <w:p w14:paraId="22A3F9E8" w14:textId="77777777" w:rsidR="00255186" w:rsidRPr="00AD718C" w:rsidRDefault="00255186" w:rsidP="002D11D6">
            <w:pPr>
              <w:spacing w:after="0" w:line="240" w:lineRule="auto"/>
              <w:jc w:val="center"/>
              <w:rPr>
                <w:i/>
                <w:iCs/>
                <w:sz w:val="24"/>
                <w:szCs w:val="24"/>
              </w:rPr>
            </w:pPr>
            <w:r w:rsidRPr="00AD718C">
              <w:rPr>
                <w:i/>
                <w:iCs/>
                <w:sz w:val="24"/>
                <w:szCs w:val="24"/>
              </w:rPr>
              <w:t>Rukovođenje</w:t>
            </w:r>
          </w:p>
        </w:tc>
        <w:tc>
          <w:tcPr>
            <w:tcW w:w="2126" w:type="dxa"/>
            <w:tcBorders>
              <w:top w:val="single" w:sz="4" w:space="0" w:color="000000"/>
              <w:left w:val="single" w:sz="4" w:space="0" w:color="000000"/>
              <w:bottom w:val="single" w:sz="4" w:space="0" w:color="000000"/>
              <w:right w:val="single" w:sz="4" w:space="0" w:color="000000"/>
            </w:tcBorders>
            <w:shd w:val="clear" w:color="auto" w:fill="EAF1DD"/>
          </w:tcPr>
          <w:p w14:paraId="07B6F9F3" w14:textId="77777777" w:rsidR="00255186" w:rsidRPr="00AD718C" w:rsidRDefault="00255186" w:rsidP="002D11D6">
            <w:pPr>
              <w:spacing w:after="0" w:line="240" w:lineRule="auto"/>
              <w:jc w:val="center"/>
              <w:rPr>
                <w:i/>
                <w:iCs/>
                <w:sz w:val="24"/>
                <w:szCs w:val="24"/>
                <w:lang w:eastAsia="en-US"/>
              </w:rPr>
            </w:pPr>
            <w:r w:rsidRPr="00AD718C">
              <w:rPr>
                <w:i/>
                <w:iCs/>
                <w:sz w:val="24"/>
                <w:szCs w:val="24"/>
                <w:lang w:eastAsia="en-US"/>
              </w:rPr>
              <w:t>Izvršenje/Suradnja</w:t>
            </w:r>
          </w:p>
        </w:tc>
      </w:tr>
      <w:tr w:rsidR="00255186" w:rsidRPr="004F3D68" w14:paraId="4BBD9C24" w14:textId="77777777" w:rsidTr="002D11D6">
        <w:trPr>
          <w:trHeight w:val="112"/>
          <w:jc w:val="center"/>
        </w:trPr>
        <w:tc>
          <w:tcPr>
            <w:tcW w:w="5670" w:type="dxa"/>
            <w:tcBorders>
              <w:top w:val="single" w:sz="4" w:space="0" w:color="000000"/>
              <w:left w:val="single" w:sz="4" w:space="0" w:color="000000"/>
              <w:bottom w:val="single" w:sz="4" w:space="0" w:color="000000"/>
              <w:right w:val="single" w:sz="4" w:space="0" w:color="000000"/>
            </w:tcBorders>
          </w:tcPr>
          <w:p w14:paraId="306677F4" w14:textId="722F0238" w:rsidR="00255186" w:rsidRPr="004F3D68" w:rsidRDefault="00255186" w:rsidP="002D11D6">
            <w:pPr>
              <w:spacing w:after="0" w:line="240" w:lineRule="auto"/>
              <w:rPr>
                <w:sz w:val="20"/>
                <w:szCs w:val="20"/>
                <w:lang w:eastAsia="en-US"/>
              </w:rPr>
            </w:pPr>
            <w:r w:rsidRPr="004F3D68">
              <w:rPr>
                <w:sz w:val="20"/>
                <w:szCs w:val="20"/>
                <w:lang w:eastAsia="en-US"/>
              </w:rPr>
              <w:t>Pozivanje Stožera CZ</w:t>
            </w:r>
            <w:r w:rsidRPr="004F3D68">
              <w:t xml:space="preserve"> </w:t>
            </w:r>
            <w:hyperlink r:id="rId130" w:history="1">
              <w:r w:rsidRPr="004F3D68">
                <w:rPr>
                  <w:rStyle w:val="Hiperveza"/>
                  <w:rFonts w:cs="Calibri"/>
                </w:rPr>
                <w:t>(</w:t>
              </w:r>
              <w:r w:rsidRPr="004F3D68">
                <w:rPr>
                  <w:rStyle w:val="Hiperveza"/>
                  <w:rFonts w:cs="Calibri"/>
                  <w:sz w:val="20"/>
                  <w:szCs w:val="20"/>
                  <w:lang w:eastAsia="en-US"/>
                </w:rPr>
                <w:t>prilog 1)</w:t>
              </w:r>
            </w:hyperlink>
          </w:p>
        </w:tc>
        <w:tc>
          <w:tcPr>
            <w:tcW w:w="1559" w:type="dxa"/>
            <w:tcBorders>
              <w:top w:val="single" w:sz="4" w:space="0" w:color="000000"/>
              <w:left w:val="single" w:sz="4" w:space="0" w:color="000000"/>
              <w:bottom w:val="single" w:sz="4" w:space="0" w:color="000000"/>
              <w:right w:val="single" w:sz="4" w:space="0" w:color="000000"/>
            </w:tcBorders>
          </w:tcPr>
          <w:p w14:paraId="66148F13" w14:textId="7E16E799" w:rsidR="00255186" w:rsidRPr="004F3D68" w:rsidRDefault="007C7273" w:rsidP="002D11D6">
            <w:pPr>
              <w:spacing w:after="0" w:line="240" w:lineRule="auto"/>
              <w:rPr>
                <w:sz w:val="20"/>
                <w:szCs w:val="20"/>
                <w:lang w:eastAsia="en-US"/>
              </w:rPr>
            </w:pPr>
            <w:r>
              <w:rPr>
                <w:sz w:val="20"/>
                <w:szCs w:val="20"/>
                <w:lang w:eastAsia="en-US"/>
              </w:rPr>
              <w:t>općinski načelnik</w:t>
            </w:r>
          </w:p>
        </w:tc>
        <w:tc>
          <w:tcPr>
            <w:tcW w:w="2126" w:type="dxa"/>
            <w:tcBorders>
              <w:top w:val="single" w:sz="4" w:space="0" w:color="000000"/>
              <w:left w:val="single" w:sz="4" w:space="0" w:color="000000"/>
              <w:bottom w:val="single" w:sz="4" w:space="0" w:color="000000"/>
              <w:right w:val="single" w:sz="4" w:space="0" w:color="000000"/>
            </w:tcBorders>
          </w:tcPr>
          <w:p w14:paraId="3DC1B806" w14:textId="77777777" w:rsidR="00255186" w:rsidRPr="004F3D68" w:rsidRDefault="00255186" w:rsidP="002D11D6">
            <w:pPr>
              <w:spacing w:after="0" w:line="240" w:lineRule="auto"/>
              <w:rPr>
                <w:sz w:val="20"/>
                <w:szCs w:val="20"/>
                <w:lang w:eastAsia="en-US"/>
              </w:rPr>
            </w:pPr>
            <w:r>
              <w:rPr>
                <w:sz w:val="20"/>
                <w:szCs w:val="20"/>
                <w:lang w:eastAsia="en-US"/>
              </w:rPr>
              <w:t>n</w:t>
            </w:r>
            <w:r w:rsidRPr="004F3D68">
              <w:rPr>
                <w:sz w:val="20"/>
                <w:szCs w:val="20"/>
                <w:lang w:eastAsia="en-US"/>
              </w:rPr>
              <w:t>ačelnik Stožera CZ</w:t>
            </w:r>
          </w:p>
        </w:tc>
      </w:tr>
      <w:tr w:rsidR="00255186" w:rsidRPr="004F3D68" w14:paraId="33710783" w14:textId="77777777" w:rsidTr="002D11D6">
        <w:trPr>
          <w:trHeight w:val="3782"/>
          <w:jc w:val="center"/>
        </w:trPr>
        <w:tc>
          <w:tcPr>
            <w:tcW w:w="5670" w:type="dxa"/>
            <w:tcBorders>
              <w:top w:val="single" w:sz="4" w:space="0" w:color="000000"/>
              <w:left w:val="single" w:sz="4" w:space="0" w:color="000000"/>
              <w:bottom w:val="single" w:sz="4" w:space="0" w:color="000000"/>
              <w:right w:val="single" w:sz="4" w:space="0" w:color="000000"/>
            </w:tcBorders>
          </w:tcPr>
          <w:p w14:paraId="441BE260" w14:textId="77777777" w:rsidR="00255186" w:rsidRPr="004F3D68" w:rsidRDefault="00255186" w:rsidP="009D4032">
            <w:pPr>
              <w:pStyle w:val="Odlomakpopisa"/>
              <w:spacing w:after="0" w:line="240" w:lineRule="auto"/>
              <w:jc w:val="both"/>
              <w:rPr>
                <w:sz w:val="20"/>
                <w:szCs w:val="20"/>
              </w:rPr>
            </w:pPr>
            <w:r w:rsidRPr="004F3D68">
              <w:rPr>
                <w:sz w:val="20"/>
                <w:szCs w:val="20"/>
              </w:rPr>
              <w:t>Aktiviranje svih sudionika za zaštitu i spašavanje:</w:t>
            </w:r>
          </w:p>
          <w:p w14:paraId="7CC859C8" w14:textId="1B596C5A" w:rsidR="00255186" w:rsidRPr="004F3D68" w:rsidRDefault="00255186" w:rsidP="009D4032">
            <w:pPr>
              <w:pStyle w:val="Odlomakpopisa"/>
              <w:numPr>
                <w:ilvl w:val="0"/>
                <w:numId w:val="24"/>
              </w:numPr>
              <w:spacing w:after="0" w:line="240" w:lineRule="auto"/>
              <w:contextualSpacing w:val="0"/>
              <w:jc w:val="both"/>
              <w:rPr>
                <w:color w:val="FF0000"/>
                <w:sz w:val="20"/>
                <w:szCs w:val="20"/>
              </w:rPr>
            </w:pPr>
            <w:r w:rsidRPr="004F3D68">
              <w:rPr>
                <w:sz w:val="20"/>
                <w:szCs w:val="20"/>
              </w:rPr>
              <w:t>Pročelnike upravnih odjela i službi (</w:t>
            </w:r>
            <w:hyperlink r:id="rId131" w:history="1">
              <w:r w:rsidRPr="004F3D68">
                <w:rPr>
                  <w:rStyle w:val="Hiperveza"/>
                  <w:rFonts w:cs="Calibri"/>
                  <w:sz w:val="20"/>
                  <w:szCs w:val="20"/>
                </w:rPr>
                <w:t>prilog 3</w:t>
              </w:r>
            </w:hyperlink>
            <w:r w:rsidRPr="004F3D68">
              <w:rPr>
                <w:sz w:val="20"/>
                <w:szCs w:val="20"/>
              </w:rPr>
              <w:t>)</w:t>
            </w:r>
            <w:r w:rsidRPr="004F3D68">
              <w:rPr>
                <w:sz w:val="20"/>
                <w:szCs w:val="20"/>
                <w:highlight w:val="red"/>
              </w:rPr>
              <w:t xml:space="preserve"> </w:t>
            </w:r>
          </w:p>
          <w:p w14:paraId="2D2956DA" w14:textId="1F2E4320" w:rsidR="00255186" w:rsidRPr="004F3D68" w:rsidRDefault="00255186" w:rsidP="009D4032">
            <w:pPr>
              <w:pStyle w:val="Bezproreda1"/>
              <w:numPr>
                <w:ilvl w:val="0"/>
                <w:numId w:val="24"/>
              </w:numPr>
              <w:jc w:val="both"/>
              <w:rPr>
                <w:color w:val="FF0000"/>
                <w:sz w:val="20"/>
                <w:szCs w:val="20"/>
              </w:rPr>
            </w:pPr>
            <w:r w:rsidRPr="004F3D68">
              <w:rPr>
                <w:sz w:val="20"/>
                <w:szCs w:val="20"/>
              </w:rPr>
              <w:t>Vatrogasne snage (</w:t>
            </w:r>
            <w:hyperlink r:id="rId132" w:history="1">
              <w:r w:rsidRPr="004F3D68">
                <w:rPr>
                  <w:rStyle w:val="Hiperveza"/>
                  <w:rFonts w:cs="Calibri"/>
                  <w:sz w:val="20"/>
                  <w:szCs w:val="20"/>
                </w:rPr>
                <w:t>prilog 2</w:t>
              </w:r>
            </w:hyperlink>
            <w:r w:rsidRPr="004F3D68">
              <w:rPr>
                <w:sz w:val="20"/>
                <w:szCs w:val="20"/>
              </w:rPr>
              <w:t>)</w:t>
            </w:r>
          </w:p>
          <w:p w14:paraId="25F5B327" w14:textId="75F72570" w:rsidR="00255186" w:rsidRPr="004F3D68" w:rsidRDefault="00255186" w:rsidP="009D4032">
            <w:pPr>
              <w:pStyle w:val="Bezproreda1"/>
              <w:numPr>
                <w:ilvl w:val="0"/>
                <w:numId w:val="24"/>
              </w:numPr>
              <w:jc w:val="both"/>
              <w:rPr>
                <w:sz w:val="20"/>
                <w:szCs w:val="20"/>
              </w:rPr>
            </w:pPr>
            <w:r w:rsidRPr="004F3D68">
              <w:rPr>
                <w:sz w:val="20"/>
                <w:szCs w:val="20"/>
              </w:rPr>
              <w:t>Pravne osobe koje se u okviru redovite djelatnosti bave zaštitom i spašavanjem (Dm zdravlja, Veterinarske  ambulante, ljekarne,</w:t>
            </w:r>
            <w:r w:rsidRPr="00B718DF">
              <w:t xml:space="preserve"> </w:t>
            </w:r>
            <w:r w:rsidRPr="004F3D68">
              <w:rPr>
                <w:sz w:val="20"/>
                <w:szCs w:val="20"/>
              </w:rPr>
              <w:t xml:space="preserve">HGSS, stanica </w:t>
            </w:r>
            <w:r w:rsidR="003F0164">
              <w:rPr>
                <w:sz w:val="20"/>
                <w:szCs w:val="20"/>
              </w:rPr>
              <w:t>Osijek</w:t>
            </w:r>
            <w:r w:rsidRPr="004F3D68">
              <w:rPr>
                <w:sz w:val="20"/>
                <w:szCs w:val="20"/>
              </w:rPr>
              <w:t xml:space="preserve"> )  </w:t>
            </w:r>
            <w:hyperlink r:id="rId133" w:history="1">
              <w:r w:rsidRPr="004F3D68">
                <w:rPr>
                  <w:rStyle w:val="Hiperveza"/>
                  <w:rFonts w:cs="Calibri"/>
                  <w:sz w:val="20"/>
                  <w:szCs w:val="20"/>
                </w:rPr>
                <w:t>(prilog 4)</w:t>
              </w:r>
            </w:hyperlink>
          </w:p>
          <w:p w14:paraId="5DE69D5B" w14:textId="1F8B36F5" w:rsidR="00255186" w:rsidRPr="004F3D68" w:rsidRDefault="00255186" w:rsidP="009D4032">
            <w:pPr>
              <w:pStyle w:val="Odlomakpopisa"/>
              <w:numPr>
                <w:ilvl w:val="0"/>
                <w:numId w:val="24"/>
              </w:numPr>
              <w:spacing w:after="0" w:line="240" w:lineRule="auto"/>
              <w:contextualSpacing w:val="0"/>
              <w:jc w:val="both"/>
              <w:rPr>
                <w:sz w:val="20"/>
                <w:szCs w:val="20"/>
              </w:rPr>
            </w:pPr>
            <w:r w:rsidRPr="004F3D68">
              <w:rPr>
                <w:color w:val="000000"/>
                <w:sz w:val="20"/>
                <w:szCs w:val="20"/>
                <w:lang w:eastAsia="en-US"/>
              </w:rPr>
              <w:t xml:space="preserve">Pravne osobe od interesa za sustav civilne zaštite </w:t>
            </w:r>
            <w:hyperlink r:id="rId134" w:history="1">
              <w:r w:rsidRPr="004F3D68">
                <w:rPr>
                  <w:rStyle w:val="Hiperveza"/>
                  <w:rFonts w:cs="Calibri"/>
                  <w:sz w:val="20"/>
                  <w:szCs w:val="20"/>
                  <w:lang w:eastAsia="en-US"/>
                </w:rPr>
                <w:t>(prilog 6)</w:t>
              </w:r>
            </w:hyperlink>
          </w:p>
          <w:p w14:paraId="732FA31E" w14:textId="04D1076D" w:rsidR="00255186" w:rsidRPr="004F3D68" w:rsidRDefault="00255186" w:rsidP="009D4032">
            <w:pPr>
              <w:pStyle w:val="Odlomakpopisa"/>
              <w:numPr>
                <w:ilvl w:val="0"/>
                <w:numId w:val="24"/>
              </w:numPr>
              <w:spacing w:after="0" w:line="240" w:lineRule="auto"/>
              <w:contextualSpacing w:val="0"/>
              <w:jc w:val="both"/>
              <w:rPr>
                <w:color w:val="FF0000"/>
                <w:sz w:val="20"/>
                <w:szCs w:val="20"/>
              </w:rPr>
            </w:pPr>
            <w:r w:rsidRPr="004F3D68">
              <w:rPr>
                <w:sz w:val="20"/>
                <w:szCs w:val="20"/>
              </w:rPr>
              <w:t>Vlasnike smještajnih kapaciteta (</w:t>
            </w:r>
            <w:hyperlink r:id="rId135" w:history="1">
              <w:r w:rsidRPr="004F3D68">
                <w:rPr>
                  <w:rStyle w:val="Hiperveza"/>
                  <w:rFonts w:cs="Calibri"/>
                  <w:sz w:val="20"/>
                  <w:szCs w:val="20"/>
                </w:rPr>
                <w:t>prilog 11</w:t>
              </w:r>
            </w:hyperlink>
            <w:r w:rsidRPr="004F3D68">
              <w:rPr>
                <w:sz w:val="20"/>
                <w:szCs w:val="20"/>
              </w:rPr>
              <w:t>)</w:t>
            </w:r>
          </w:p>
          <w:p w14:paraId="0591A7CB" w14:textId="3359EB2B" w:rsidR="00255186" w:rsidRPr="004F3D68" w:rsidRDefault="00255186" w:rsidP="009D4032">
            <w:pPr>
              <w:pStyle w:val="Odlomakpopisa"/>
              <w:numPr>
                <w:ilvl w:val="0"/>
                <w:numId w:val="24"/>
              </w:numPr>
              <w:spacing w:after="0" w:line="240" w:lineRule="auto"/>
              <w:contextualSpacing w:val="0"/>
              <w:jc w:val="both"/>
              <w:rPr>
                <w:color w:val="FF0000"/>
                <w:sz w:val="20"/>
                <w:szCs w:val="20"/>
              </w:rPr>
            </w:pPr>
            <w:r w:rsidRPr="004F3D68">
              <w:rPr>
                <w:sz w:val="20"/>
                <w:szCs w:val="20"/>
              </w:rPr>
              <w:t>Udruge od interesa za sustav civilne zaštite (</w:t>
            </w:r>
            <w:hyperlink r:id="rId136" w:history="1">
              <w:r w:rsidRPr="004F3D68">
                <w:rPr>
                  <w:rStyle w:val="Hiperveza"/>
                  <w:rFonts w:cs="Calibri"/>
                  <w:sz w:val="20"/>
                  <w:szCs w:val="20"/>
                </w:rPr>
                <w:t>prilog 12)</w:t>
              </w:r>
            </w:hyperlink>
          </w:p>
          <w:p w14:paraId="3FDECDD2" w14:textId="1B9F9A94" w:rsidR="00255186" w:rsidRPr="004F3D68" w:rsidRDefault="00255186" w:rsidP="009D4032">
            <w:pPr>
              <w:pStyle w:val="Odlomakpopisa"/>
              <w:numPr>
                <w:ilvl w:val="0"/>
                <w:numId w:val="24"/>
              </w:numPr>
              <w:spacing w:after="0" w:line="240" w:lineRule="auto"/>
              <w:contextualSpacing w:val="0"/>
              <w:jc w:val="both"/>
              <w:rPr>
                <w:rStyle w:val="Hiperveza"/>
                <w:rFonts w:cs="Calibri"/>
                <w:color w:val="FF0000"/>
                <w:sz w:val="20"/>
                <w:szCs w:val="20"/>
                <w:lang w:eastAsia="en-US"/>
              </w:rPr>
            </w:pPr>
            <w:r w:rsidRPr="004F3D68">
              <w:rPr>
                <w:sz w:val="20"/>
                <w:szCs w:val="20"/>
              </w:rPr>
              <w:t xml:space="preserve">Specijalističke postrojbe CZ prilozi </w:t>
            </w:r>
          </w:p>
          <w:p w14:paraId="618AB82B" w14:textId="597881EF" w:rsidR="00255186" w:rsidRPr="004F3D68" w:rsidRDefault="00255186" w:rsidP="009D4032">
            <w:pPr>
              <w:pStyle w:val="Odlomakpopisa"/>
              <w:numPr>
                <w:ilvl w:val="0"/>
                <w:numId w:val="24"/>
              </w:numPr>
              <w:spacing w:after="0" w:line="240" w:lineRule="auto"/>
              <w:contextualSpacing w:val="0"/>
              <w:jc w:val="both"/>
              <w:rPr>
                <w:rStyle w:val="Hiperveza"/>
                <w:rFonts w:cs="Calibri"/>
                <w:color w:val="FF0000"/>
                <w:sz w:val="20"/>
                <w:szCs w:val="20"/>
                <w:lang w:eastAsia="en-US"/>
              </w:rPr>
            </w:pPr>
            <w:r w:rsidRPr="004F3D68">
              <w:rPr>
                <w:sz w:val="20"/>
                <w:szCs w:val="20"/>
              </w:rPr>
              <w:t xml:space="preserve">Pravne osobe za ukop </w:t>
            </w:r>
            <w:hyperlink r:id="rId137" w:history="1">
              <w:r w:rsidRPr="004F3D68">
                <w:rPr>
                  <w:rStyle w:val="Hiperveza"/>
                  <w:rFonts w:cs="Calibri"/>
                  <w:sz w:val="20"/>
                  <w:szCs w:val="20"/>
                </w:rPr>
                <w:t>(prilog 10)</w:t>
              </w:r>
            </w:hyperlink>
            <w:r w:rsidRPr="004F3D68">
              <w:rPr>
                <w:rStyle w:val="Hiperveza"/>
                <w:rFonts w:cs="Calibri"/>
                <w:sz w:val="20"/>
                <w:szCs w:val="20"/>
              </w:rPr>
              <w:t xml:space="preserve"> </w:t>
            </w:r>
          </w:p>
          <w:p w14:paraId="21C84362" w14:textId="4AB16574" w:rsidR="00255186" w:rsidRPr="004F3D68" w:rsidRDefault="00255186" w:rsidP="009D4032">
            <w:pPr>
              <w:pStyle w:val="Bezproreda4"/>
              <w:numPr>
                <w:ilvl w:val="0"/>
                <w:numId w:val="20"/>
              </w:numPr>
              <w:jc w:val="both"/>
              <w:rPr>
                <w:sz w:val="20"/>
                <w:szCs w:val="20"/>
                <w:lang w:val="hr-HR"/>
              </w:rPr>
            </w:pPr>
            <w:r w:rsidRPr="004F3D68">
              <w:rPr>
                <w:sz w:val="20"/>
                <w:szCs w:val="20"/>
              </w:rPr>
              <w:t>Davatelje materijalno-tehničkih sredstava (</w:t>
            </w:r>
            <w:hyperlink r:id="rId138" w:history="1">
              <w:r w:rsidRPr="004F3D68">
                <w:rPr>
                  <w:rStyle w:val="Hiperveza"/>
                  <w:sz w:val="20"/>
                  <w:szCs w:val="20"/>
                </w:rPr>
                <w:t>prilog 27-1</w:t>
              </w:r>
            </w:hyperlink>
            <w:r w:rsidRPr="004F3D68">
              <w:rPr>
                <w:sz w:val="20"/>
                <w:szCs w:val="20"/>
              </w:rPr>
              <w:t>,</w:t>
            </w:r>
          </w:p>
          <w:p w14:paraId="1ACDC073" w14:textId="24C4A152" w:rsidR="00255186" w:rsidRPr="004F3D68" w:rsidRDefault="00255186" w:rsidP="009D4032">
            <w:pPr>
              <w:pStyle w:val="Bezproreda4"/>
              <w:ind w:left="720"/>
              <w:jc w:val="both"/>
              <w:rPr>
                <w:sz w:val="20"/>
                <w:szCs w:val="20"/>
              </w:rPr>
            </w:pPr>
            <w:hyperlink r:id="rId139" w:history="1">
              <w:r w:rsidRPr="004F3D68">
                <w:rPr>
                  <w:rStyle w:val="Hiperveza"/>
                  <w:sz w:val="20"/>
                  <w:szCs w:val="20"/>
                </w:rPr>
                <w:t>prilog 27-2</w:t>
              </w:r>
            </w:hyperlink>
            <w:r w:rsidRPr="004F3D68">
              <w:rPr>
                <w:sz w:val="20"/>
                <w:szCs w:val="20"/>
              </w:rPr>
              <w:t>,</w:t>
            </w:r>
          </w:p>
          <w:p w14:paraId="625CB7F1" w14:textId="70A88F5E" w:rsidR="00255186" w:rsidRPr="004F3D68" w:rsidRDefault="00255186" w:rsidP="009D4032">
            <w:pPr>
              <w:pStyle w:val="Bezproreda4"/>
              <w:ind w:left="720"/>
              <w:jc w:val="both"/>
              <w:rPr>
                <w:sz w:val="20"/>
                <w:szCs w:val="20"/>
              </w:rPr>
            </w:pPr>
            <w:hyperlink r:id="rId140" w:history="1">
              <w:r w:rsidRPr="004F3D68">
                <w:rPr>
                  <w:rStyle w:val="Hiperveza"/>
                  <w:sz w:val="20"/>
                  <w:szCs w:val="20"/>
                </w:rPr>
                <w:t>prilog 27-3</w:t>
              </w:r>
            </w:hyperlink>
            <w:r w:rsidRPr="004F3D68">
              <w:rPr>
                <w:sz w:val="20"/>
                <w:szCs w:val="20"/>
              </w:rPr>
              <w:t>,</w:t>
            </w:r>
          </w:p>
          <w:p w14:paraId="280EC764" w14:textId="7D244EEF" w:rsidR="00255186" w:rsidRPr="00466A38" w:rsidRDefault="00255186" w:rsidP="00466A38">
            <w:pPr>
              <w:pStyle w:val="Bezproreda4"/>
              <w:ind w:left="72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A042091" w14:textId="0C4B9B99" w:rsidR="00255186" w:rsidRPr="004F3D68" w:rsidRDefault="007C7273" w:rsidP="009D4032">
            <w:pPr>
              <w:spacing w:after="0" w:line="240" w:lineRule="auto"/>
              <w:jc w:val="both"/>
              <w:rPr>
                <w:sz w:val="20"/>
                <w:szCs w:val="20"/>
                <w:lang w:eastAsia="en-US"/>
              </w:rPr>
            </w:pPr>
            <w:r>
              <w:rPr>
                <w:sz w:val="20"/>
                <w:szCs w:val="20"/>
                <w:lang w:eastAsia="en-US"/>
              </w:rPr>
              <w:t>općinski načelnik</w:t>
            </w:r>
            <w:r w:rsidR="00255186" w:rsidRPr="004F3D68">
              <w:rPr>
                <w:sz w:val="20"/>
                <w:szCs w:val="20"/>
                <w:lang w:eastAsia="en-US"/>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B624153" w14:textId="43294739" w:rsidR="00255186" w:rsidRPr="004F3D68" w:rsidRDefault="00255186" w:rsidP="009D4032">
            <w:pPr>
              <w:spacing w:after="0" w:line="240" w:lineRule="auto"/>
              <w:jc w:val="both"/>
              <w:rPr>
                <w:sz w:val="20"/>
                <w:szCs w:val="20"/>
                <w:lang w:eastAsia="en-US"/>
              </w:rPr>
            </w:pPr>
            <w:r w:rsidRPr="004F3D68">
              <w:rPr>
                <w:sz w:val="20"/>
                <w:szCs w:val="20"/>
                <w:lang w:eastAsia="en-US"/>
              </w:rPr>
              <w:t>načelnik Stožera</w:t>
            </w:r>
            <w:r w:rsidR="00EE56E1">
              <w:rPr>
                <w:sz w:val="20"/>
                <w:szCs w:val="20"/>
                <w:lang w:eastAsia="en-US"/>
              </w:rPr>
              <w:t xml:space="preserve"> CZ</w:t>
            </w:r>
          </w:p>
        </w:tc>
      </w:tr>
      <w:tr w:rsidR="00255186" w:rsidRPr="004F3D68" w14:paraId="29269AEB" w14:textId="77777777" w:rsidTr="002D11D6">
        <w:trPr>
          <w:trHeight w:val="232"/>
          <w:jc w:val="center"/>
        </w:trPr>
        <w:tc>
          <w:tcPr>
            <w:tcW w:w="5670" w:type="dxa"/>
            <w:tcBorders>
              <w:top w:val="single" w:sz="4" w:space="0" w:color="000000"/>
              <w:left w:val="single" w:sz="4" w:space="0" w:color="000000"/>
              <w:bottom w:val="single" w:sz="4" w:space="0" w:color="000000"/>
              <w:right w:val="single" w:sz="4" w:space="0" w:color="000000"/>
            </w:tcBorders>
          </w:tcPr>
          <w:p w14:paraId="1239F7E5" w14:textId="7F1F33DE" w:rsidR="00255186" w:rsidRPr="004F3D68" w:rsidRDefault="00255186" w:rsidP="009D4032">
            <w:pPr>
              <w:spacing w:after="0" w:line="240" w:lineRule="auto"/>
              <w:jc w:val="both"/>
              <w:rPr>
                <w:sz w:val="20"/>
                <w:szCs w:val="20"/>
                <w:lang w:eastAsia="en-US"/>
              </w:rPr>
            </w:pPr>
            <w:r w:rsidRPr="004F3D68">
              <w:rPr>
                <w:sz w:val="20"/>
                <w:szCs w:val="20"/>
                <w:lang w:eastAsia="en-US"/>
              </w:rPr>
              <w:t xml:space="preserve">Mobilizacija Specijalističkih postrojbi CZ </w:t>
            </w:r>
            <w:hyperlink r:id="rId141" w:history="1">
              <w:r w:rsidRPr="004F3D68">
                <w:rPr>
                  <w:rStyle w:val="Hiperveza"/>
                  <w:rFonts w:cs="Calibri"/>
                  <w:sz w:val="20"/>
                  <w:szCs w:val="20"/>
                  <w:lang w:eastAsia="en-US"/>
                </w:rPr>
                <w:t>(Operativni postupovnik)</w:t>
              </w:r>
            </w:hyperlink>
            <w:r>
              <w:t>.</w:t>
            </w:r>
          </w:p>
        </w:tc>
        <w:tc>
          <w:tcPr>
            <w:tcW w:w="1559" w:type="dxa"/>
            <w:tcBorders>
              <w:top w:val="single" w:sz="4" w:space="0" w:color="000000"/>
              <w:left w:val="single" w:sz="4" w:space="0" w:color="000000"/>
              <w:bottom w:val="single" w:sz="4" w:space="0" w:color="000000"/>
              <w:right w:val="single" w:sz="4" w:space="0" w:color="000000"/>
            </w:tcBorders>
          </w:tcPr>
          <w:p w14:paraId="54E7D4B9" w14:textId="6D82A72B" w:rsidR="00255186" w:rsidRPr="004F3D68" w:rsidRDefault="00255186" w:rsidP="009D4032">
            <w:pPr>
              <w:spacing w:after="0" w:line="240" w:lineRule="auto"/>
              <w:jc w:val="both"/>
              <w:rPr>
                <w:sz w:val="20"/>
                <w:szCs w:val="20"/>
                <w:lang w:eastAsia="en-US"/>
              </w:rPr>
            </w:pPr>
            <w:r w:rsidRPr="004F3D68">
              <w:rPr>
                <w:sz w:val="20"/>
                <w:szCs w:val="20"/>
                <w:lang w:eastAsia="en-US"/>
              </w:rPr>
              <w:t>načelnik Stožera</w:t>
            </w:r>
            <w:r w:rsidR="00EE56E1">
              <w:rPr>
                <w:sz w:val="20"/>
                <w:szCs w:val="20"/>
                <w:lang w:eastAsia="en-US"/>
              </w:rPr>
              <w:t xml:space="preserve"> CZ</w:t>
            </w:r>
          </w:p>
        </w:tc>
        <w:tc>
          <w:tcPr>
            <w:tcW w:w="2126" w:type="dxa"/>
            <w:tcBorders>
              <w:top w:val="single" w:sz="4" w:space="0" w:color="000000"/>
              <w:left w:val="single" w:sz="4" w:space="0" w:color="000000"/>
              <w:bottom w:val="single" w:sz="4" w:space="0" w:color="000000"/>
              <w:right w:val="single" w:sz="4" w:space="0" w:color="000000"/>
            </w:tcBorders>
          </w:tcPr>
          <w:p w14:paraId="05175C12" w14:textId="77777777" w:rsidR="007E3BC8" w:rsidRPr="007E3BC8" w:rsidRDefault="007E3BC8" w:rsidP="007E3BC8">
            <w:pPr>
              <w:spacing w:after="0" w:line="240" w:lineRule="auto"/>
              <w:jc w:val="both"/>
              <w:rPr>
                <w:sz w:val="20"/>
                <w:szCs w:val="20"/>
                <w:lang w:eastAsia="en-US"/>
              </w:rPr>
            </w:pPr>
            <w:r w:rsidRPr="007E3BC8">
              <w:rPr>
                <w:sz w:val="20"/>
                <w:szCs w:val="20"/>
                <w:lang w:eastAsia="en-US"/>
              </w:rPr>
              <w:t>Županijski centar 112</w:t>
            </w:r>
          </w:p>
          <w:p w14:paraId="7B2A8469" w14:textId="6C33E199" w:rsidR="00255186" w:rsidRPr="004F3D68" w:rsidRDefault="007E3BC8" w:rsidP="007E3BC8">
            <w:pPr>
              <w:spacing w:after="0" w:line="240" w:lineRule="auto"/>
              <w:jc w:val="both"/>
              <w:rPr>
                <w:sz w:val="20"/>
                <w:szCs w:val="20"/>
                <w:lang w:eastAsia="en-US"/>
              </w:rPr>
            </w:pPr>
            <w:r w:rsidRPr="007E3BC8">
              <w:rPr>
                <w:sz w:val="20"/>
                <w:szCs w:val="20"/>
                <w:lang w:eastAsia="en-US"/>
              </w:rPr>
              <w:t>zapovjednik Postrojbe</w:t>
            </w:r>
          </w:p>
        </w:tc>
      </w:tr>
      <w:tr w:rsidR="00255186" w:rsidRPr="004F3D68" w14:paraId="715727BE" w14:textId="77777777" w:rsidTr="002D11D6">
        <w:trPr>
          <w:trHeight w:val="232"/>
          <w:jc w:val="center"/>
        </w:trPr>
        <w:tc>
          <w:tcPr>
            <w:tcW w:w="5670" w:type="dxa"/>
            <w:tcBorders>
              <w:top w:val="single" w:sz="4" w:space="0" w:color="000000"/>
              <w:left w:val="single" w:sz="4" w:space="0" w:color="000000"/>
              <w:bottom w:val="single" w:sz="4" w:space="0" w:color="000000"/>
              <w:right w:val="single" w:sz="4" w:space="0" w:color="000000"/>
            </w:tcBorders>
          </w:tcPr>
          <w:p w14:paraId="4911FD11" w14:textId="77777777" w:rsidR="00255186" w:rsidRPr="004F3D68" w:rsidRDefault="00255186" w:rsidP="009D4032">
            <w:pPr>
              <w:spacing w:after="0" w:line="240" w:lineRule="auto"/>
              <w:jc w:val="both"/>
              <w:rPr>
                <w:sz w:val="20"/>
                <w:szCs w:val="20"/>
              </w:rPr>
            </w:pPr>
            <w:r w:rsidRPr="004F3D68">
              <w:rPr>
                <w:sz w:val="20"/>
                <w:szCs w:val="20"/>
              </w:rPr>
              <w:t>Prikupljanje informacija o broju potpuno srušenih  objekata, stanje školskih objekata, društvenih domova, ugostiteljskih objekata, trgovina. Utvrđuje koje su se aktivnosti odvijale u njima prije potresa i k</w:t>
            </w:r>
            <w:r>
              <w:rPr>
                <w:sz w:val="20"/>
                <w:szCs w:val="20"/>
              </w:rPr>
              <w:t>oliko je ljudi boravilo u njima.</w:t>
            </w:r>
          </w:p>
        </w:tc>
        <w:tc>
          <w:tcPr>
            <w:tcW w:w="1559" w:type="dxa"/>
            <w:tcBorders>
              <w:top w:val="single" w:sz="4" w:space="0" w:color="000000"/>
              <w:left w:val="single" w:sz="4" w:space="0" w:color="000000"/>
              <w:bottom w:val="single" w:sz="4" w:space="0" w:color="000000"/>
              <w:right w:val="single" w:sz="4" w:space="0" w:color="000000"/>
            </w:tcBorders>
          </w:tcPr>
          <w:p w14:paraId="52264AE5" w14:textId="08895EE3" w:rsidR="00255186" w:rsidRPr="004F3D68" w:rsidRDefault="00255186" w:rsidP="009D4032">
            <w:pPr>
              <w:spacing w:after="0" w:line="240" w:lineRule="auto"/>
              <w:jc w:val="both"/>
              <w:rPr>
                <w:sz w:val="20"/>
                <w:szCs w:val="20"/>
                <w:lang w:eastAsia="en-US"/>
              </w:rPr>
            </w:pPr>
            <w:r w:rsidRPr="004F3D68">
              <w:rPr>
                <w:sz w:val="20"/>
                <w:szCs w:val="20"/>
                <w:lang w:eastAsia="en-US"/>
              </w:rPr>
              <w:t>načelnik Stožera</w:t>
            </w:r>
            <w:r w:rsidR="00EE56E1">
              <w:rPr>
                <w:sz w:val="20"/>
                <w:szCs w:val="20"/>
                <w:lang w:eastAsia="en-US"/>
              </w:rPr>
              <w:t xml:space="preserve"> CZ</w:t>
            </w:r>
          </w:p>
        </w:tc>
        <w:tc>
          <w:tcPr>
            <w:tcW w:w="2126" w:type="dxa"/>
            <w:tcBorders>
              <w:top w:val="single" w:sz="4" w:space="0" w:color="000000"/>
              <w:left w:val="single" w:sz="4" w:space="0" w:color="000000"/>
              <w:bottom w:val="single" w:sz="4" w:space="0" w:color="000000"/>
              <w:right w:val="single" w:sz="4" w:space="0" w:color="000000"/>
            </w:tcBorders>
          </w:tcPr>
          <w:p w14:paraId="5D384B9D" w14:textId="77777777" w:rsidR="007E3BC8" w:rsidRPr="007E3BC8" w:rsidRDefault="007E3BC8" w:rsidP="007E3BC8">
            <w:pPr>
              <w:spacing w:after="0" w:line="240" w:lineRule="auto"/>
              <w:jc w:val="both"/>
              <w:rPr>
                <w:sz w:val="20"/>
                <w:szCs w:val="20"/>
                <w:lang w:eastAsia="en-US"/>
              </w:rPr>
            </w:pPr>
            <w:r w:rsidRPr="007E3BC8">
              <w:rPr>
                <w:sz w:val="20"/>
                <w:szCs w:val="20"/>
                <w:lang w:eastAsia="en-US"/>
              </w:rPr>
              <w:t>Županijski centar 112</w:t>
            </w:r>
          </w:p>
          <w:p w14:paraId="798EAB86" w14:textId="15E06766" w:rsidR="00255186" w:rsidRPr="004F3D68" w:rsidRDefault="007E3BC8" w:rsidP="007E3BC8">
            <w:pPr>
              <w:spacing w:after="0" w:line="240" w:lineRule="auto"/>
              <w:jc w:val="both"/>
              <w:rPr>
                <w:sz w:val="20"/>
                <w:szCs w:val="20"/>
                <w:lang w:eastAsia="en-US"/>
              </w:rPr>
            </w:pPr>
            <w:r w:rsidRPr="007E3BC8">
              <w:rPr>
                <w:sz w:val="20"/>
                <w:szCs w:val="20"/>
                <w:lang w:eastAsia="en-US"/>
              </w:rPr>
              <w:t xml:space="preserve">povjerenici CZ sa članovima Vijeće Mjesnih odbora </w:t>
            </w:r>
          </w:p>
        </w:tc>
      </w:tr>
      <w:tr w:rsidR="00255186" w:rsidRPr="004F3D68" w14:paraId="3403C5F6" w14:textId="77777777" w:rsidTr="002D11D6">
        <w:trPr>
          <w:trHeight w:val="643"/>
          <w:jc w:val="center"/>
        </w:trPr>
        <w:tc>
          <w:tcPr>
            <w:tcW w:w="5670" w:type="dxa"/>
            <w:tcBorders>
              <w:top w:val="single" w:sz="4" w:space="0" w:color="000000"/>
              <w:left w:val="single" w:sz="4" w:space="0" w:color="000000"/>
              <w:bottom w:val="single" w:sz="4" w:space="0" w:color="000000"/>
              <w:right w:val="single" w:sz="4" w:space="0" w:color="000000"/>
            </w:tcBorders>
          </w:tcPr>
          <w:p w14:paraId="379C8BCD" w14:textId="77777777" w:rsidR="00255186" w:rsidRPr="004F3D68" w:rsidRDefault="00255186" w:rsidP="009D4032">
            <w:pPr>
              <w:spacing w:after="0" w:line="240" w:lineRule="auto"/>
              <w:jc w:val="both"/>
              <w:rPr>
                <w:sz w:val="20"/>
                <w:szCs w:val="20"/>
              </w:rPr>
            </w:pPr>
            <w:r w:rsidRPr="004F3D68">
              <w:rPr>
                <w:sz w:val="20"/>
                <w:szCs w:val="20"/>
              </w:rPr>
              <w:t xml:space="preserve">Prikupljanje informacija </w:t>
            </w:r>
            <w:r>
              <w:rPr>
                <w:sz w:val="20"/>
                <w:szCs w:val="20"/>
              </w:rPr>
              <w:t>o stanju prohodnosti prometnica.</w:t>
            </w:r>
          </w:p>
        </w:tc>
        <w:tc>
          <w:tcPr>
            <w:tcW w:w="1559" w:type="dxa"/>
            <w:tcBorders>
              <w:top w:val="single" w:sz="4" w:space="0" w:color="000000"/>
              <w:left w:val="single" w:sz="4" w:space="0" w:color="000000"/>
              <w:bottom w:val="single" w:sz="4" w:space="0" w:color="000000"/>
              <w:right w:val="single" w:sz="4" w:space="0" w:color="000000"/>
            </w:tcBorders>
          </w:tcPr>
          <w:p w14:paraId="67B07D06" w14:textId="77777777" w:rsidR="00255186" w:rsidRDefault="00255186" w:rsidP="009D4032">
            <w:pPr>
              <w:spacing w:after="0" w:line="240" w:lineRule="auto"/>
              <w:jc w:val="both"/>
              <w:rPr>
                <w:sz w:val="20"/>
                <w:szCs w:val="20"/>
                <w:lang w:eastAsia="en-US"/>
              </w:rPr>
            </w:pPr>
            <w:r>
              <w:rPr>
                <w:sz w:val="20"/>
                <w:szCs w:val="20"/>
                <w:lang w:eastAsia="en-US"/>
              </w:rPr>
              <w:t>č</w:t>
            </w:r>
            <w:r w:rsidRPr="004F3D68">
              <w:rPr>
                <w:sz w:val="20"/>
                <w:szCs w:val="20"/>
                <w:lang w:eastAsia="en-US"/>
              </w:rPr>
              <w:t>lan Stožera</w:t>
            </w:r>
          </w:p>
          <w:p w14:paraId="06082DE5" w14:textId="77777777" w:rsidR="00EE56E1" w:rsidRDefault="00EE56E1" w:rsidP="009D4032">
            <w:pPr>
              <w:spacing w:after="0" w:line="240" w:lineRule="auto"/>
              <w:jc w:val="both"/>
              <w:rPr>
                <w:sz w:val="20"/>
                <w:szCs w:val="20"/>
                <w:lang w:eastAsia="en-US"/>
              </w:rPr>
            </w:pPr>
            <w:r>
              <w:rPr>
                <w:sz w:val="20"/>
                <w:szCs w:val="20"/>
                <w:lang w:eastAsia="en-US"/>
              </w:rPr>
              <w:t xml:space="preserve"> CZ</w:t>
            </w:r>
          </w:p>
          <w:p w14:paraId="0BAC00FB" w14:textId="6D468643" w:rsidR="007E3BC8" w:rsidRPr="004F3D68" w:rsidRDefault="007E3BC8" w:rsidP="009D4032">
            <w:pPr>
              <w:spacing w:after="0" w:line="240" w:lineRule="auto"/>
              <w:jc w:val="both"/>
              <w:rPr>
                <w:sz w:val="20"/>
                <w:szCs w:val="20"/>
                <w:lang w:eastAsia="en-US"/>
              </w:rPr>
            </w:pPr>
            <w:r w:rsidRPr="007E3BC8">
              <w:rPr>
                <w:sz w:val="20"/>
                <w:szCs w:val="20"/>
                <w:lang w:eastAsia="en-US"/>
              </w:rPr>
              <w:t>predstavnik PU</w:t>
            </w:r>
          </w:p>
        </w:tc>
        <w:tc>
          <w:tcPr>
            <w:tcW w:w="2126" w:type="dxa"/>
            <w:tcBorders>
              <w:top w:val="single" w:sz="4" w:space="0" w:color="000000"/>
              <w:left w:val="single" w:sz="4" w:space="0" w:color="000000"/>
              <w:bottom w:val="single" w:sz="4" w:space="0" w:color="000000"/>
              <w:right w:val="single" w:sz="4" w:space="0" w:color="000000"/>
            </w:tcBorders>
          </w:tcPr>
          <w:p w14:paraId="1B700886" w14:textId="5448B211" w:rsidR="00255186" w:rsidRPr="004F3D68" w:rsidRDefault="007E3BC8" w:rsidP="009D4032">
            <w:pPr>
              <w:spacing w:after="0" w:line="240" w:lineRule="auto"/>
              <w:jc w:val="both"/>
              <w:rPr>
                <w:sz w:val="20"/>
                <w:szCs w:val="20"/>
                <w:lang w:eastAsia="en-US"/>
              </w:rPr>
            </w:pPr>
            <w:r w:rsidRPr="007E3BC8">
              <w:rPr>
                <w:sz w:val="20"/>
                <w:szCs w:val="20"/>
                <w:lang w:eastAsia="en-US"/>
              </w:rPr>
              <w:t>Županijski centar 112, povjerenici I zamjenici povjerenika CZ</w:t>
            </w:r>
          </w:p>
        </w:tc>
      </w:tr>
      <w:tr w:rsidR="00255186" w:rsidRPr="004F3D68" w14:paraId="750C07CE" w14:textId="77777777" w:rsidTr="002D11D6">
        <w:trPr>
          <w:trHeight w:val="232"/>
          <w:jc w:val="center"/>
        </w:trPr>
        <w:tc>
          <w:tcPr>
            <w:tcW w:w="5670" w:type="dxa"/>
            <w:tcBorders>
              <w:top w:val="single" w:sz="4" w:space="0" w:color="000000"/>
              <w:left w:val="single" w:sz="4" w:space="0" w:color="000000"/>
              <w:bottom w:val="single" w:sz="4" w:space="0" w:color="000000"/>
              <w:right w:val="single" w:sz="4" w:space="0" w:color="000000"/>
            </w:tcBorders>
          </w:tcPr>
          <w:p w14:paraId="0FCE3A93" w14:textId="77777777" w:rsidR="00255186" w:rsidRPr="004F3D68" w:rsidRDefault="00255186" w:rsidP="009D4032">
            <w:pPr>
              <w:spacing w:after="0" w:line="240" w:lineRule="auto"/>
              <w:jc w:val="both"/>
              <w:rPr>
                <w:sz w:val="20"/>
                <w:szCs w:val="20"/>
              </w:rPr>
            </w:pPr>
            <w:r w:rsidRPr="004F3D68">
              <w:rPr>
                <w:sz w:val="20"/>
                <w:szCs w:val="20"/>
              </w:rPr>
              <w:t>Prikupljanje  informacije o stanju objekata z</w:t>
            </w:r>
            <w:r>
              <w:rPr>
                <w:sz w:val="20"/>
                <w:szCs w:val="20"/>
              </w:rPr>
              <w:t>a pružanje zdravstvene zaštite.</w:t>
            </w:r>
          </w:p>
        </w:tc>
        <w:tc>
          <w:tcPr>
            <w:tcW w:w="1559" w:type="dxa"/>
            <w:tcBorders>
              <w:top w:val="single" w:sz="4" w:space="0" w:color="000000"/>
              <w:left w:val="single" w:sz="4" w:space="0" w:color="000000"/>
              <w:bottom w:val="single" w:sz="4" w:space="0" w:color="000000"/>
              <w:right w:val="single" w:sz="4" w:space="0" w:color="000000"/>
            </w:tcBorders>
          </w:tcPr>
          <w:p w14:paraId="75A9C276" w14:textId="745D7A0D" w:rsidR="00255186" w:rsidRPr="004F3D68" w:rsidRDefault="007E3BC8" w:rsidP="009D4032">
            <w:pPr>
              <w:spacing w:after="0" w:line="240" w:lineRule="auto"/>
              <w:jc w:val="both"/>
              <w:rPr>
                <w:sz w:val="20"/>
                <w:szCs w:val="20"/>
                <w:lang w:eastAsia="en-US"/>
              </w:rPr>
            </w:pPr>
            <w:r w:rsidRPr="007E3BC8">
              <w:rPr>
                <w:sz w:val="20"/>
                <w:szCs w:val="20"/>
                <w:lang w:eastAsia="en-US"/>
              </w:rPr>
              <w:t>član Stožera za zdravstveno zbrinjavanje</w:t>
            </w:r>
          </w:p>
        </w:tc>
        <w:tc>
          <w:tcPr>
            <w:tcW w:w="2126" w:type="dxa"/>
            <w:tcBorders>
              <w:top w:val="single" w:sz="4" w:space="0" w:color="000000"/>
              <w:left w:val="single" w:sz="4" w:space="0" w:color="000000"/>
              <w:bottom w:val="single" w:sz="4" w:space="0" w:color="000000"/>
              <w:right w:val="single" w:sz="4" w:space="0" w:color="000000"/>
            </w:tcBorders>
          </w:tcPr>
          <w:p w14:paraId="0C961764" w14:textId="601A84CD" w:rsidR="00255186" w:rsidRPr="004F3D68" w:rsidRDefault="007E3BC8" w:rsidP="009D4032">
            <w:pPr>
              <w:spacing w:after="0" w:line="240" w:lineRule="auto"/>
              <w:jc w:val="both"/>
              <w:rPr>
                <w:color w:val="FF0000"/>
                <w:sz w:val="20"/>
                <w:szCs w:val="20"/>
                <w:lang w:eastAsia="en-US"/>
              </w:rPr>
            </w:pPr>
            <w:r w:rsidRPr="007E3BC8">
              <w:rPr>
                <w:sz w:val="20"/>
                <w:szCs w:val="20"/>
                <w:lang w:eastAsia="en-US"/>
              </w:rPr>
              <w:t>liječnici u ambulantama</w:t>
            </w:r>
          </w:p>
        </w:tc>
      </w:tr>
      <w:tr w:rsidR="00255186" w:rsidRPr="004F3D68" w14:paraId="6BAD300C" w14:textId="77777777" w:rsidTr="002D11D6">
        <w:trPr>
          <w:trHeight w:val="232"/>
          <w:jc w:val="center"/>
        </w:trPr>
        <w:tc>
          <w:tcPr>
            <w:tcW w:w="5670" w:type="dxa"/>
            <w:tcBorders>
              <w:top w:val="single" w:sz="4" w:space="0" w:color="000000"/>
              <w:left w:val="single" w:sz="4" w:space="0" w:color="000000"/>
              <w:bottom w:val="single" w:sz="4" w:space="0" w:color="000000"/>
              <w:right w:val="single" w:sz="4" w:space="0" w:color="000000"/>
            </w:tcBorders>
          </w:tcPr>
          <w:p w14:paraId="699457AE" w14:textId="77777777" w:rsidR="00255186" w:rsidRPr="004F3D68" w:rsidRDefault="00255186" w:rsidP="009D4032">
            <w:pPr>
              <w:spacing w:after="0" w:line="240" w:lineRule="auto"/>
              <w:jc w:val="both"/>
              <w:rPr>
                <w:sz w:val="20"/>
                <w:szCs w:val="20"/>
              </w:rPr>
            </w:pPr>
            <w:r w:rsidRPr="004F3D68">
              <w:rPr>
                <w:sz w:val="20"/>
                <w:szCs w:val="20"/>
              </w:rPr>
              <w:lastRenderedPageBreak/>
              <w:t>Organizacija  informativnih punktova u svim mjesnim odborima u cilju prikupljanja informacija o nestalim osobama</w:t>
            </w:r>
            <w:r>
              <w:rPr>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7AF49323" w14:textId="6D69420E" w:rsidR="00255186" w:rsidRPr="004F3D68" w:rsidRDefault="007E3BC8" w:rsidP="009D4032">
            <w:pPr>
              <w:spacing w:after="0" w:line="240" w:lineRule="auto"/>
              <w:jc w:val="both"/>
              <w:rPr>
                <w:sz w:val="20"/>
                <w:szCs w:val="20"/>
                <w:lang w:eastAsia="en-US"/>
              </w:rPr>
            </w:pPr>
            <w:r w:rsidRPr="007E3BC8">
              <w:rPr>
                <w:sz w:val="20"/>
                <w:szCs w:val="20"/>
                <w:lang w:eastAsia="en-US"/>
              </w:rPr>
              <w:t>član Stožera za zbrinjavanje i evakuaciju</w:t>
            </w:r>
          </w:p>
        </w:tc>
        <w:tc>
          <w:tcPr>
            <w:tcW w:w="2126" w:type="dxa"/>
            <w:tcBorders>
              <w:top w:val="single" w:sz="4" w:space="0" w:color="000000"/>
              <w:left w:val="single" w:sz="4" w:space="0" w:color="000000"/>
              <w:bottom w:val="single" w:sz="4" w:space="0" w:color="000000"/>
              <w:right w:val="single" w:sz="4" w:space="0" w:color="000000"/>
            </w:tcBorders>
          </w:tcPr>
          <w:p w14:paraId="13BD9942" w14:textId="5C02C6C6" w:rsidR="00255186" w:rsidRPr="004F3D68" w:rsidRDefault="00255186" w:rsidP="009D4032">
            <w:pPr>
              <w:spacing w:after="0" w:line="240" w:lineRule="auto"/>
              <w:jc w:val="both"/>
              <w:rPr>
                <w:sz w:val="20"/>
                <w:szCs w:val="20"/>
                <w:lang w:eastAsia="en-US"/>
              </w:rPr>
            </w:pPr>
            <w:r>
              <w:rPr>
                <w:sz w:val="20"/>
                <w:szCs w:val="20"/>
                <w:lang w:eastAsia="en-US"/>
              </w:rPr>
              <w:t>č</w:t>
            </w:r>
            <w:r w:rsidRPr="004F3D68">
              <w:rPr>
                <w:sz w:val="20"/>
                <w:szCs w:val="20"/>
                <w:lang w:eastAsia="en-US"/>
              </w:rPr>
              <w:t>elni</w:t>
            </w:r>
            <w:r w:rsidR="00E64900">
              <w:rPr>
                <w:sz w:val="20"/>
                <w:szCs w:val="20"/>
                <w:lang w:eastAsia="en-US"/>
              </w:rPr>
              <w:t>k</w:t>
            </w:r>
            <w:r w:rsidRPr="004F3D68">
              <w:rPr>
                <w:sz w:val="20"/>
                <w:szCs w:val="20"/>
                <w:lang w:eastAsia="en-US"/>
              </w:rPr>
              <w:t xml:space="preserve"> JLS</w:t>
            </w:r>
          </w:p>
        </w:tc>
      </w:tr>
      <w:tr w:rsidR="00255186" w:rsidRPr="004F3D68" w14:paraId="08A65D0F" w14:textId="77777777" w:rsidTr="002D11D6">
        <w:trPr>
          <w:trHeight w:val="232"/>
          <w:jc w:val="center"/>
        </w:trPr>
        <w:tc>
          <w:tcPr>
            <w:tcW w:w="5670" w:type="dxa"/>
            <w:tcBorders>
              <w:top w:val="single" w:sz="4" w:space="0" w:color="000000"/>
              <w:left w:val="single" w:sz="4" w:space="0" w:color="000000"/>
              <w:bottom w:val="single" w:sz="4" w:space="0" w:color="000000"/>
              <w:right w:val="single" w:sz="4" w:space="0" w:color="000000"/>
            </w:tcBorders>
          </w:tcPr>
          <w:p w14:paraId="6E19299A" w14:textId="77777777" w:rsidR="00255186" w:rsidRPr="004F3D68" w:rsidRDefault="00255186" w:rsidP="009D4032">
            <w:pPr>
              <w:spacing w:after="0" w:line="240" w:lineRule="auto"/>
              <w:jc w:val="both"/>
              <w:rPr>
                <w:sz w:val="20"/>
                <w:szCs w:val="20"/>
              </w:rPr>
            </w:pPr>
            <w:r w:rsidRPr="004F3D68">
              <w:rPr>
                <w:sz w:val="20"/>
                <w:szCs w:val="20"/>
              </w:rPr>
              <w:t>Utvrđivanje prioriteta u  raščišćavanja ruševina kao slijedi:</w:t>
            </w:r>
          </w:p>
          <w:p w14:paraId="565DF2DA" w14:textId="77777777" w:rsidR="00255186" w:rsidRPr="004F3D68" w:rsidRDefault="00255186" w:rsidP="009D4032">
            <w:pPr>
              <w:numPr>
                <w:ilvl w:val="0"/>
                <w:numId w:val="2"/>
              </w:numPr>
              <w:spacing w:after="0" w:line="240" w:lineRule="auto"/>
              <w:jc w:val="both"/>
              <w:rPr>
                <w:sz w:val="20"/>
                <w:szCs w:val="20"/>
              </w:rPr>
            </w:pPr>
            <w:r w:rsidRPr="004F3D68">
              <w:rPr>
                <w:sz w:val="20"/>
                <w:szCs w:val="20"/>
              </w:rPr>
              <w:t xml:space="preserve"> raščišćavanje objekata gdje boravi  više ljudi (škole, društvenih domova, ugostiteljskih objekata, trgovina )</w:t>
            </w:r>
            <w:r>
              <w:rPr>
                <w:sz w:val="20"/>
                <w:szCs w:val="20"/>
                <w:highlight w:val="red"/>
              </w:rPr>
              <w:t xml:space="preserve"> </w:t>
            </w:r>
          </w:p>
          <w:p w14:paraId="6D3A836A" w14:textId="77777777" w:rsidR="00255186" w:rsidRPr="004F3D68" w:rsidRDefault="00255186" w:rsidP="009D4032">
            <w:pPr>
              <w:numPr>
                <w:ilvl w:val="0"/>
                <w:numId w:val="2"/>
              </w:numPr>
              <w:spacing w:after="0" w:line="240" w:lineRule="auto"/>
              <w:jc w:val="both"/>
              <w:rPr>
                <w:sz w:val="20"/>
                <w:szCs w:val="20"/>
              </w:rPr>
            </w:pPr>
            <w:r w:rsidRPr="004F3D68">
              <w:rPr>
                <w:sz w:val="20"/>
                <w:szCs w:val="20"/>
              </w:rPr>
              <w:t>osiguranje prohodnosti  prometnica</w:t>
            </w:r>
          </w:p>
          <w:p w14:paraId="78D05AC3" w14:textId="77777777" w:rsidR="00255186" w:rsidRPr="004F3D68" w:rsidRDefault="00255186" w:rsidP="009D4032">
            <w:pPr>
              <w:numPr>
                <w:ilvl w:val="0"/>
                <w:numId w:val="2"/>
              </w:numPr>
              <w:spacing w:after="0" w:line="240" w:lineRule="auto"/>
              <w:jc w:val="both"/>
              <w:rPr>
                <w:sz w:val="20"/>
                <w:szCs w:val="20"/>
              </w:rPr>
            </w:pPr>
            <w:r w:rsidRPr="004F3D68">
              <w:rPr>
                <w:sz w:val="20"/>
                <w:szCs w:val="20"/>
              </w:rPr>
              <w:t xml:space="preserve"> pristup kritičnoj infrastrukturi</w:t>
            </w:r>
          </w:p>
          <w:p w14:paraId="6C36E259" w14:textId="77777777" w:rsidR="00255186" w:rsidRPr="004F3D68" w:rsidRDefault="00255186" w:rsidP="009D4032">
            <w:pPr>
              <w:numPr>
                <w:ilvl w:val="0"/>
                <w:numId w:val="2"/>
              </w:numPr>
              <w:spacing w:after="0" w:line="240" w:lineRule="auto"/>
              <w:jc w:val="both"/>
              <w:rPr>
                <w:sz w:val="20"/>
                <w:szCs w:val="20"/>
              </w:rPr>
            </w:pPr>
            <w:r w:rsidRPr="004F3D68">
              <w:rPr>
                <w:sz w:val="20"/>
                <w:szCs w:val="20"/>
              </w:rPr>
              <w:t>raščišćavanje ruševina obiteljskih kuća.</w:t>
            </w:r>
          </w:p>
        </w:tc>
        <w:tc>
          <w:tcPr>
            <w:tcW w:w="1559" w:type="dxa"/>
            <w:tcBorders>
              <w:top w:val="single" w:sz="4" w:space="0" w:color="000000"/>
              <w:left w:val="single" w:sz="4" w:space="0" w:color="000000"/>
              <w:bottom w:val="single" w:sz="4" w:space="0" w:color="000000"/>
              <w:right w:val="single" w:sz="4" w:space="0" w:color="000000"/>
            </w:tcBorders>
          </w:tcPr>
          <w:p w14:paraId="109665BF" w14:textId="3491DBB1" w:rsidR="00255186" w:rsidRPr="004F3D68" w:rsidRDefault="00255186" w:rsidP="009D4032">
            <w:pPr>
              <w:spacing w:after="0" w:line="240" w:lineRule="auto"/>
              <w:jc w:val="both"/>
              <w:rPr>
                <w:sz w:val="20"/>
                <w:szCs w:val="20"/>
                <w:lang w:eastAsia="en-US"/>
              </w:rPr>
            </w:pPr>
            <w:r w:rsidRPr="004F3D68">
              <w:rPr>
                <w:sz w:val="20"/>
                <w:szCs w:val="20"/>
                <w:lang w:eastAsia="en-US"/>
              </w:rPr>
              <w:t>načelnik Stožera</w:t>
            </w:r>
            <w:r w:rsidR="00EE56E1">
              <w:rPr>
                <w:sz w:val="20"/>
                <w:szCs w:val="20"/>
                <w:lang w:eastAsia="en-US"/>
              </w:rPr>
              <w:t xml:space="preserve"> CZ</w:t>
            </w:r>
          </w:p>
        </w:tc>
        <w:tc>
          <w:tcPr>
            <w:tcW w:w="2126" w:type="dxa"/>
            <w:tcBorders>
              <w:top w:val="single" w:sz="4" w:space="0" w:color="000000"/>
              <w:left w:val="single" w:sz="4" w:space="0" w:color="000000"/>
              <w:bottom w:val="single" w:sz="4" w:space="0" w:color="000000"/>
              <w:right w:val="single" w:sz="4" w:space="0" w:color="000000"/>
            </w:tcBorders>
          </w:tcPr>
          <w:p w14:paraId="74CA1C23" w14:textId="0BAD380A" w:rsidR="00255186" w:rsidRPr="00EE56E1" w:rsidRDefault="00255186" w:rsidP="009D4032">
            <w:pPr>
              <w:spacing w:after="0" w:line="240" w:lineRule="auto"/>
              <w:jc w:val="both"/>
              <w:rPr>
                <w:sz w:val="20"/>
                <w:szCs w:val="20"/>
                <w:highlight w:val="yellow"/>
                <w:lang w:eastAsia="en-US"/>
              </w:rPr>
            </w:pPr>
            <w:r w:rsidRPr="00431A6C">
              <w:rPr>
                <w:sz w:val="20"/>
                <w:szCs w:val="20"/>
                <w:lang w:eastAsia="en-US"/>
              </w:rPr>
              <w:t xml:space="preserve">zapovjednik  postrojbe CZ </w:t>
            </w:r>
            <w:r w:rsidR="00431A6C" w:rsidRPr="00431A6C">
              <w:rPr>
                <w:sz w:val="20"/>
                <w:szCs w:val="20"/>
                <w:lang w:eastAsia="en-US"/>
              </w:rPr>
              <w:t>ON</w:t>
            </w:r>
          </w:p>
        </w:tc>
      </w:tr>
      <w:tr w:rsidR="00255186" w:rsidRPr="004F3D68" w14:paraId="3C78E270" w14:textId="77777777" w:rsidTr="002D11D6">
        <w:trPr>
          <w:trHeight w:val="232"/>
          <w:jc w:val="center"/>
        </w:trPr>
        <w:tc>
          <w:tcPr>
            <w:tcW w:w="5670" w:type="dxa"/>
            <w:tcBorders>
              <w:top w:val="single" w:sz="4" w:space="0" w:color="000000"/>
              <w:left w:val="single" w:sz="4" w:space="0" w:color="000000"/>
              <w:bottom w:val="single" w:sz="4" w:space="0" w:color="000000"/>
              <w:right w:val="single" w:sz="4" w:space="0" w:color="000000"/>
            </w:tcBorders>
          </w:tcPr>
          <w:p w14:paraId="714CC31E" w14:textId="77777777" w:rsidR="00255186" w:rsidRPr="004F3D68" w:rsidRDefault="00255186" w:rsidP="009D4032">
            <w:pPr>
              <w:spacing w:after="0" w:line="240" w:lineRule="auto"/>
              <w:jc w:val="both"/>
              <w:rPr>
                <w:sz w:val="20"/>
                <w:szCs w:val="20"/>
              </w:rPr>
            </w:pPr>
            <w:r w:rsidRPr="004F3D68">
              <w:rPr>
                <w:sz w:val="20"/>
                <w:szCs w:val="20"/>
              </w:rPr>
              <w:t xml:space="preserve">Raspoređivanje pripadnika Postrojbe CZ prema utvrđenim prioritetima </w:t>
            </w:r>
            <w:r>
              <w:rPr>
                <w:sz w:val="20"/>
                <w:szCs w:val="20"/>
              </w:rPr>
              <w:t>raščišćavanja</w:t>
            </w:r>
          </w:p>
        </w:tc>
        <w:tc>
          <w:tcPr>
            <w:tcW w:w="1559" w:type="dxa"/>
            <w:tcBorders>
              <w:top w:val="single" w:sz="4" w:space="0" w:color="000000"/>
              <w:left w:val="single" w:sz="4" w:space="0" w:color="000000"/>
              <w:bottom w:val="single" w:sz="4" w:space="0" w:color="000000"/>
              <w:right w:val="single" w:sz="4" w:space="0" w:color="000000"/>
            </w:tcBorders>
          </w:tcPr>
          <w:p w14:paraId="28E6385B" w14:textId="77777777" w:rsidR="00255186" w:rsidRPr="004F3D68" w:rsidRDefault="00255186" w:rsidP="009D4032">
            <w:pPr>
              <w:spacing w:after="0" w:line="240" w:lineRule="auto"/>
              <w:jc w:val="both"/>
              <w:rPr>
                <w:sz w:val="20"/>
                <w:szCs w:val="20"/>
                <w:lang w:eastAsia="en-US"/>
              </w:rPr>
            </w:pPr>
            <w:r w:rsidRPr="004F3D68">
              <w:rPr>
                <w:sz w:val="20"/>
                <w:szCs w:val="20"/>
                <w:lang w:eastAsia="en-US"/>
              </w:rPr>
              <w:t>Zapovjednik Postrojbe CZ</w:t>
            </w:r>
          </w:p>
        </w:tc>
        <w:tc>
          <w:tcPr>
            <w:tcW w:w="2126" w:type="dxa"/>
            <w:tcBorders>
              <w:top w:val="single" w:sz="4" w:space="0" w:color="000000"/>
              <w:left w:val="single" w:sz="4" w:space="0" w:color="000000"/>
              <w:bottom w:val="single" w:sz="4" w:space="0" w:color="000000"/>
              <w:right w:val="single" w:sz="4" w:space="0" w:color="000000"/>
            </w:tcBorders>
          </w:tcPr>
          <w:p w14:paraId="230CC89D" w14:textId="371960C4" w:rsidR="00255186" w:rsidRPr="004F3D68" w:rsidRDefault="00255186" w:rsidP="009D4032">
            <w:pPr>
              <w:spacing w:after="0" w:line="240" w:lineRule="auto"/>
              <w:jc w:val="both"/>
              <w:rPr>
                <w:sz w:val="20"/>
                <w:szCs w:val="20"/>
                <w:lang w:eastAsia="en-US"/>
              </w:rPr>
            </w:pPr>
            <w:r>
              <w:rPr>
                <w:sz w:val="20"/>
                <w:szCs w:val="20"/>
                <w:lang w:eastAsia="en-US"/>
              </w:rPr>
              <w:t>zapovjedni</w:t>
            </w:r>
            <w:r w:rsidR="00431A6C">
              <w:rPr>
                <w:sz w:val="20"/>
                <w:szCs w:val="20"/>
                <w:lang w:eastAsia="en-US"/>
              </w:rPr>
              <w:t>k</w:t>
            </w:r>
            <w:r>
              <w:rPr>
                <w:sz w:val="20"/>
                <w:szCs w:val="20"/>
                <w:lang w:eastAsia="en-US"/>
              </w:rPr>
              <w:t xml:space="preserve"> p</w:t>
            </w:r>
            <w:r w:rsidRPr="004F3D68">
              <w:rPr>
                <w:sz w:val="20"/>
                <w:szCs w:val="20"/>
                <w:lang w:eastAsia="en-US"/>
              </w:rPr>
              <w:t>ostrojbe i pripadnici</w:t>
            </w:r>
            <w:r w:rsidR="00431A6C">
              <w:rPr>
                <w:sz w:val="20"/>
                <w:szCs w:val="20"/>
                <w:lang w:eastAsia="en-US"/>
              </w:rPr>
              <w:t xml:space="preserve"> postrojbe</w:t>
            </w:r>
          </w:p>
        </w:tc>
      </w:tr>
      <w:tr w:rsidR="00255186" w:rsidRPr="004F3D68" w14:paraId="0F419961" w14:textId="77777777" w:rsidTr="002D11D6">
        <w:trPr>
          <w:trHeight w:val="232"/>
          <w:jc w:val="center"/>
        </w:trPr>
        <w:tc>
          <w:tcPr>
            <w:tcW w:w="5670" w:type="dxa"/>
            <w:tcBorders>
              <w:top w:val="single" w:sz="4" w:space="0" w:color="000000"/>
              <w:left w:val="single" w:sz="4" w:space="0" w:color="000000"/>
              <w:bottom w:val="single" w:sz="4" w:space="0" w:color="000000"/>
              <w:right w:val="single" w:sz="4" w:space="0" w:color="000000"/>
            </w:tcBorders>
          </w:tcPr>
          <w:p w14:paraId="0493AD65" w14:textId="34BC1C27" w:rsidR="00255186" w:rsidRPr="004F3D68" w:rsidRDefault="00255186" w:rsidP="009D4032">
            <w:pPr>
              <w:spacing w:after="0" w:line="240" w:lineRule="auto"/>
              <w:jc w:val="both"/>
              <w:rPr>
                <w:sz w:val="20"/>
                <w:szCs w:val="20"/>
              </w:rPr>
            </w:pPr>
            <w:r w:rsidRPr="004F3D68">
              <w:rPr>
                <w:sz w:val="20"/>
                <w:szCs w:val="20"/>
              </w:rPr>
              <w:t>Traženje  angažmana Specijalističke postrojbe CZ  za traganje i spaša</w:t>
            </w:r>
            <w:r>
              <w:rPr>
                <w:sz w:val="20"/>
                <w:szCs w:val="20"/>
              </w:rPr>
              <w:t xml:space="preserve">vanje u ruševinama od </w:t>
            </w:r>
            <w:r w:rsidR="003B3FC6">
              <w:rPr>
                <w:sz w:val="20"/>
                <w:szCs w:val="20"/>
              </w:rPr>
              <w:t xml:space="preserve">OBŽ </w:t>
            </w:r>
            <w:r w:rsidR="003B3FC6" w:rsidRPr="003B3FC6">
              <w:rPr>
                <w:sz w:val="20"/>
                <w:szCs w:val="20"/>
              </w:rPr>
              <w:t xml:space="preserve">i po potrebi </w:t>
            </w:r>
            <w:r>
              <w:rPr>
                <w:sz w:val="20"/>
                <w:szCs w:val="20"/>
              </w:rPr>
              <w:t>Vlade RH.</w:t>
            </w:r>
          </w:p>
        </w:tc>
        <w:tc>
          <w:tcPr>
            <w:tcW w:w="1559" w:type="dxa"/>
            <w:tcBorders>
              <w:top w:val="single" w:sz="4" w:space="0" w:color="000000"/>
              <w:left w:val="single" w:sz="4" w:space="0" w:color="000000"/>
              <w:bottom w:val="single" w:sz="4" w:space="0" w:color="000000"/>
              <w:right w:val="single" w:sz="4" w:space="0" w:color="000000"/>
            </w:tcBorders>
          </w:tcPr>
          <w:p w14:paraId="306FB2D7" w14:textId="1492F9C8" w:rsidR="00255186" w:rsidRPr="004F3D68" w:rsidRDefault="007C7273" w:rsidP="009D4032">
            <w:pPr>
              <w:spacing w:after="0" w:line="240" w:lineRule="auto"/>
              <w:jc w:val="both"/>
              <w:rPr>
                <w:sz w:val="20"/>
                <w:szCs w:val="20"/>
                <w:highlight w:val="red"/>
                <w:lang w:eastAsia="en-US"/>
              </w:rPr>
            </w:pPr>
            <w:r>
              <w:rPr>
                <w:sz w:val="20"/>
                <w:szCs w:val="20"/>
                <w:lang w:eastAsia="en-US"/>
              </w:rPr>
              <w:t>općinski načelnik</w:t>
            </w:r>
          </w:p>
        </w:tc>
        <w:tc>
          <w:tcPr>
            <w:tcW w:w="2126" w:type="dxa"/>
            <w:tcBorders>
              <w:top w:val="single" w:sz="4" w:space="0" w:color="000000"/>
              <w:left w:val="single" w:sz="4" w:space="0" w:color="000000"/>
              <w:bottom w:val="single" w:sz="4" w:space="0" w:color="000000"/>
              <w:right w:val="single" w:sz="4" w:space="0" w:color="000000"/>
            </w:tcBorders>
          </w:tcPr>
          <w:p w14:paraId="0DF7C5B0" w14:textId="2F90C428" w:rsidR="00E64900" w:rsidRDefault="00E64900" w:rsidP="009D4032">
            <w:pPr>
              <w:spacing w:after="0" w:line="240" w:lineRule="auto"/>
              <w:jc w:val="both"/>
              <w:rPr>
                <w:sz w:val="20"/>
                <w:szCs w:val="20"/>
                <w:lang w:eastAsia="en-US"/>
              </w:rPr>
            </w:pPr>
            <w:r>
              <w:rPr>
                <w:sz w:val="20"/>
                <w:szCs w:val="20"/>
                <w:lang w:eastAsia="en-US"/>
              </w:rPr>
              <w:t xml:space="preserve">Županijski </w:t>
            </w:r>
            <w:r w:rsidRPr="004F3D68">
              <w:rPr>
                <w:sz w:val="20"/>
                <w:szCs w:val="20"/>
                <w:lang w:eastAsia="en-US"/>
              </w:rPr>
              <w:t>centar 112</w:t>
            </w:r>
          </w:p>
          <w:p w14:paraId="75671946" w14:textId="4353AD2A" w:rsidR="00255186" w:rsidRPr="004F3D68" w:rsidRDefault="00255186" w:rsidP="009D4032">
            <w:pPr>
              <w:spacing w:after="0" w:line="240" w:lineRule="auto"/>
              <w:jc w:val="both"/>
              <w:rPr>
                <w:sz w:val="20"/>
                <w:szCs w:val="20"/>
                <w:lang w:eastAsia="en-US"/>
              </w:rPr>
            </w:pPr>
            <w:r w:rsidRPr="004F3D68">
              <w:rPr>
                <w:sz w:val="20"/>
                <w:szCs w:val="20"/>
                <w:lang w:eastAsia="en-US"/>
              </w:rPr>
              <w:t>načelnik Stožera</w:t>
            </w:r>
            <w:r w:rsidR="00EE56E1">
              <w:rPr>
                <w:sz w:val="20"/>
                <w:szCs w:val="20"/>
                <w:lang w:eastAsia="en-US"/>
              </w:rPr>
              <w:t xml:space="preserve"> CZ</w:t>
            </w:r>
          </w:p>
        </w:tc>
      </w:tr>
      <w:tr w:rsidR="00255186" w:rsidRPr="004F3D68" w14:paraId="6B7009ED" w14:textId="77777777" w:rsidTr="002D11D6">
        <w:trPr>
          <w:trHeight w:val="232"/>
          <w:jc w:val="center"/>
        </w:trPr>
        <w:tc>
          <w:tcPr>
            <w:tcW w:w="5670" w:type="dxa"/>
            <w:tcBorders>
              <w:top w:val="single" w:sz="4" w:space="0" w:color="000000"/>
              <w:left w:val="single" w:sz="4" w:space="0" w:color="000000"/>
              <w:bottom w:val="single" w:sz="4" w:space="0" w:color="000000"/>
              <w:right w:val="single" w:sz="4" w:space="0" w:color="000000"/>
            </w:tcBorders>
          </w:tcPr>
          <w:p w14:paraId="62A5D6F5" w14:textId="77777777" w:rsidR="00255186" w:rsidRPr="004F3D68" w:rsidRDefault="00255186" w:rsidP="009D4032">
            <w:pPr>
              <w:spacing w:after="0" w:line="240" w:lineRule="auto"/>
              <w:jc w:val="both"/>
              <w:rPr>
                <w:sz w:val="20"/>
                <w:szCs w:val="20"/>
              </w:rPr>
            </w:pPr>
            <w:r w:rsidRPr="004F3D68">
              <w:rPr>
                <w:sz w:val="20"/>
                <w:szCs w:val="20"/>
              </w:rPr>
              <w:t>Organiziranje prijema specija</w:t>
            </w:r>
            <w:r>
              <w:rPr>
                <w:sz w:val="20"/>
                <w:szCs w:val="20"/>
              </w:rPr>
              <w:t>lističkog tima.</w:t>
            </w:r>
          </w:p>
        </w:tc>
        <w:tc>
          <w:tcPr>
            <w:tcW w:w="1559" w:type="dxa"/>
            <w:tcBorders>
              <w:top w:val="single" w:sz="4" w:space="0" w:color="000000"/>
              <w:left w:val="single" w:sz="4" w:space="0" w:color="000000"/>
              <w:bottom w:val="single" w:sz="4" w:space="0" w:color="000000"/>
              <w:right w:val="single" w:sz="4" w:space="0" w:color="000000"/>
            </w:tcBorders>
          </w:tcPr>
          <w:p w14:paraId="0F34621A" w14:textId="5E790735" w:rsidR="00255186" w:rsidRPr="00025746" w:rsidRDefault="00255186" w:rsidP="009D4032">
            <w:pPr>
              <w:spacing w:after="0" w:line="240" w:lineRule="auto"/>
              <w:jc w:val="both"/>
              <w:rPr>
                <w:sz w:val="20"/>
                <w:szCs w:val="20"/>
                <w:lang w:eastAsia="en-US"/>
              </w:rPr>
            </w:pPr>
            <w:r w:rsidRPr="00025746">
              <w:rPr>
                <w:sz w:val="20"/>
                <w:szCs w:val="20"/>
                <w:lang w:eastAsia="en-US"/>
              </w:rPr>
              <w:t>načelnik Stožera</w:t>
            </w:r>
            <w:r w:rsidR="00EE56E1">
              <w:rPr>
                <w:sz w:val="20"/>
                <w:szCs w:val="20"/>
                <w:lang w:eastAsia="en-US"/>
              </w:rPr>
              <w:t xml:space="preserve"> CZ</w:t>
            </w:r>
          </w:p>
        </w:tc>
        <w:tc>
          <w:tcPr>
            <w:tcW w:w="2126" w:type="dxa"/>
            <w:tcBorders>
              <w:top w:val="single" w:sz="4" w:space="0" w:color="000000"/>
              <w:left w:val="single" w:sz="4" w:space="0" w:color="000000"/>
              <w:bottom w:val="single" w:sz="4" w:space="0" w:color="000000"/>
              <w:right w:val="single" w:sz="4" w:space="0" w:color="000000"/>
            </w:tcBorders>
          </w:tcPr>
          <w:p w14:paraId="67A444E7" w14:textId="14CE5475" w:rsidR="00255186" w:rsidRPr="004F3D68" w:rsidRDefault="00255186" w:rsidP="009D4032">
            <w:pPr>
              <w:spacing w:after="0" w:line="240" w:lineRule="auto"/>
              <w:jc w:val="both"/>
              <w:rPr>
                <w:sz w:val="20"/>
                <w:szCs w:val="20"/>
                <w:lang w:eastAsia="en-US"/>
              </w:rPr>
            </w:pPr>
            <w:r w:rsidRPr="004F3D68">
              <w:rPr>
                <w:sz w:val="20"/>
                <w:szCs w:val="20"/>
                <w:lang w:eastAsia="en-US"/>
              </w:rPr>
              <w:t>član St</w:t>
            </w:r>
            <w:r>
              <w:rPr>
                <w:sz w:val="20"/>
                <w:szCs w:val="20"/>
                <w:lang w:eastAsia="en-US"/>
              </w:rPr>
              <w:t xml:space="preserve">ožera </w:t>
            </w:r>
            <w:r w:rsidR="00EE56E1">
              <w:rPr>
                <w:sz w:val="20"/>
                <w:szCs w:val="20"/>
                <w:lang w:eastAsia="en-US"/>
              </w:rPr>
              <w:t>CZ</w:t>
            </w:r>
          </w:p>
          <w:p w14:paraId="23F43A5F" w14:textId="77777777" w:rsidR="00255186" w:rsidRPr="004F3D68" w:rsidRDefault="00255186" w:rsidP="009D4032">
            <w:pPr>
              <w:spacing w:after="0" w:line="240" w:lineRule="auto"/>
              <w:jc w:val="both"/>
              <w:rPr>
                <w:sz w:val="20"/>
                <w:szCs w:val="20"/>
                <w:lang w:eastAsia="en-US"/>
              </w:rPr>
            </w:pPr>
          </w:p>
        </w:tc>
      </w:tr>
      <w:tr w:rsidR="00255186" w:rsidRPr="004F3D68" w14:paraId="5953A46A" w14:textId="77777777" w:rsidTr="002D11D6">
        <w:trPr>
          <w:trHeight w:val="232"/>
          <w:jc w:val="center"/>
        </w:trPr>
        <w:tc>
          <w:tcPr>
            <w:tcW w:w="5670" w:type="dxa"/>
            <w:tcBorders>
              <w:top w:val="single" w:sz="4" w:space="0" w:color="000000"/>
              <w:left w:val="single" w:sz="4" w:space="0" w:color="000000"/>
              <w:bottom w:val="single" w:sz="4" w:space="0" w:color="000000"/>
              <w:right w:val="single" w:sz="4" w:space="0" w:color="000000"/>
            </w:tcBorders>
          </w:tcPr>
          <w:p w14:paraId="4439CAE0" w14:textId="77777777" w:rsidR="00255186" w:rsidRPr="004F3D68" w:rsidRDefault="00255186" w:rsidP="009D4032">
            <w:pPr>
              <w:spacing w:after="0" w:line="240" w:lineRule="auto"/>
              <w:jc w:val="both"/>
              <w:rPr>
                <w:sz w:val="20"/>
                <w:szCs w:val="20"/>
              </w:rPr>
            </w:pPr>
            <w:r w:rsidRPr="004F3D68">
              <w:rPr>
                <w:sz w:val="20"/>
                <w:szCs w:val="20"/>
              </w:rPr>
              <w:t>Odvoz građevinskog</w:t>
            </w:r>
            <w:r>
              <w:rPr>
                <w:sz w:val="20"/>
                <w:szCs w:val="20"/>
              </w:rPr>
              <w:t xml:space="preserve"> otpada na lokacije deponiranja.</w:t>
            </w:r>
          </w:p>
          <w:p w14:paraId="7828BDED" w14:textId="77777777" w:rsidR="00255186" w:rsidRPr="004F3D68" w:rsidRDefault="00255186" w:rsidP="009D4032">
            <w:pPr>
              <w:spacing w:after="0" w:line="240" w:lineRule="auto"/>
              <w:jc w:val="both"/>
              <w:rPr>
                <w:sz w:val="20"/>
                <w:szCs w:val="20"/>
              </w:rPr>
            </w:pPr>
          </w:p>
          <w:p w14:paraId="4E0B2309" w14:textId="77777777" w:rsidR="00255186" w:rsidRPr="004F3D68" w:rsidRDefault="00255186" w:rsidP="009D4032">
            <w:pPr>
              <w:spacing w:after="0" w:line="240" w:lineRule="auto"/>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C4BE684" w14:textId="14C173ED" w:rsidR="00255186" w:rsidRPr="00025746" w:rsidRDefault="00255186" w:rsidP="009D4032">
            <w:pPr>
              <w:spacing w:after="0" w:line="240" w:lineRule="auto"/>
              <w:jc w:val="both"/>
              <w:rPr>
                <w:sz w:val="20"/>
                <w:szCs w:val="20"/>
                <w:lang w:eastAsia="en-US"/>
              </w:rPr>
            </w:pPr>
            <w:r w:rsidRPr="00025746">
              <w:rPr>
                <w:sz w:val="20"/>
                <w:szCs w:val="20"/>
                <w:lang w:eastAsia="en-US"/>
              </w:rPr>
              <w:t>načelnik Stožera</w:t>
            </w:r>
            <w:r w:rsidR="00EE56E1">
              <w:rPr>
                <w:sz w:val="20"/>
                <w:szCs w:val="20"/>
                <w:lang w:eastAsia="en-US"/>
              </w:rPr>
              <w:t xml:space="preserve"> CZ</w:t>
            </w:r>
          </w:p>
        </w:tc>
        <w:tc>
          <w:tcPr>
            <w:tcW w:w="2126" w:type="dxa"/>
            <w:tcBorders>
              <w:top w:val="single" w:sz="4" w:space="0" w:color="000000"/>
              <w:left w:val="single" w:sz="4" w:space="0" w:color="000000"/>
              <w:bottom w:val="single" w:sz="4" w:space="0" w:color="000000"/>
              <w:right w:val="single" w:sz="4" w:space="0" w:color="000000"/>
            </w:tcBorders>
          </w:tcPr>
          <w:p w14:paraId="22F62E1C" w14:textId="29AD71BF" w:rsidR="00255186" w:rsidRPr="004F3D68" w:rsidRDefault="00255186" w:rsidP="009D4032">
            <w:pPr>
              <w:spacing w:after="0" w:line="240" w:lineRule="auto"/>
              <w:jc w:val="both"/>
              <w:rPr>
                <w:sz w:val="20"/>
                <w:szCs w:val="20"/>
                <w:lang w:eastAsia="en-US"/>
              </w:rPr>
            </w:pPr>
            <w:r w:rsidRPr="004F3D68">
              <w:rPr>
                <w:sz w:val="20"/>
                <w:szCs w:val="20"/>
                <w:lang w:eastAsia="en-US"/>
              </w:rPr>
              <w:t>član St</w:t>
            </w:r>
            <w:r>
              <w:rPr>
                <w:sz w:val="20"/>
                <w:szCs w:val="20"/>
                <w:lang w:eastAsia="en-US"/>
              </w:rPr>
              <w:t xml:space="preserve">ožera </w:t>
            </w:r>
            <w:r w:rsidR="003B3FC6" w:rsidRPr="003B3FC6">
              <w:rPr>
                <w:sz w:val="20"/>
                <w:szCs w:val="20"/>
                <w:lang w:eastAsia="en-US"/>
              </w:rPr>
              <w:t xml:space="preserve">za komunalne djelatnosti, </w:t>
            </w:r>
          </w:p>
        </w:tc>
      </w:tr>
    </w:tbl>
    <w:p w14:paraId="78D751D8" w14:textId="77777777" w:rsidR="00255186" w:rsidRPr="00B718DF" w:rsidRDefault="00255186" w:rsidP="003B069F">
      <w:pPr>
        <w:pStyle w:val="Razina3"/>
      </w:pPr>
      <w:bookmarkStart w:id="164" w:name="_Toc224127318"/>
      <w:r w:rsidRPr="00B718DF">
        <w:t>Organizacija zaštite objekata kritične infrastrukture i suradnja s pravnim osobama s ciljem osiguranja kontinuiteta njihova djelovanja</w:t>
      </w:r>
      <w:bookmarkEnd w:id="164"/>
    </w:p>
    <w:p w14:paraId="776BB56A" w14:textId="7D995E4A" w:rsidR="00255186" w:rsidRPr="00B718DF" w:rsidRDefault="00255186" w:rsidP="009D4032">
      <w:pPr>
        <w:autoSpaceDE w:val="0"/>
        <w:autoSpaceDN w:val="0"/>
        <w:adjustRightInd w:val="0"/>
        <w:spacing w:after="0"/>
        <w:ind w:firstLine="708"/>
        <w:jc w:val="both"/>
      </w:pPr>
      <w:r w:rsidRPr="00B718DF">
        <w:t xml:space="preserve">U cilju osiguranja redovite isporuke el. </w:t>
      </w:r>
      <w:r w:rsidR="009D4032">
        <w:t>e</w:t>
      </w:r>
      <w:r w:rsidRPr="00B718DF">
        <w:t xml:space="preserve">nergije, vode, plina i dr. vlasnici kritične infrastrukture </w:t>
      </w:r>
    </w:p>
    <w:p w14:paraId="7A1B9DB6" w14:textId="0C2DDE1C" w:rsidR="00255186" w:rsidRPr="00B718DF" w:rsidRDefault="00255186" w:rsidP="00255186">
      <w:pPr>
        <w:autoSpaceDE w:val="0"/>
        <w:autoSpaceDN w:val="0"/>
        <w:adjustRightInd w:val="0"/>
        <w:spacing w:after="0"/>
      </w:pPr>
      <w:hyperlink r:id="rId142" w:history="1">
        <w:r w:rsidRPr="002E3FA2">
          <w:rPr>
            <w:rStyle w:val="Hiperveza"/>
            <w:rFonts w:cs="Calibri"/>
          </w:rPr>
          <w:t xml:space="preserve">(prilog 5) </w:t>
        </w:r>
      </w:hyperlink>
      <w:r w:rsidRPr="00466A38">
        <w:rPr>
          <w:color w:val="EE0000"/>
        </w:rPr>
        <w:t xml:space="preserve"> </w:t>
      </w:r>
      <w:r w:rsidRPr="00B718DF">
        <w:t>dužni su:</w:t>
      </w:r>
    </w:p>
    <w:p w14:paraId="107E5937" w14:textId="77777777" w:rsidR="00255186" w:rsidRPr="00B718DF" w:rsidRDefault="00255186" w:rsidP="00255186">
      <w:pPr>
        <w:autoSpaceDE w:val="0"/>
        <w:autoSpaceDN w:val="0"/>
        <w:adjustRightInd w:val="0"/>
        <w:spacing w:after="0"/>
      </w:pPr>
    </w:p>
    <w:p w14:paraId="5A313D77" w14:textId="686996C6" w:rsidR="00255186" w:rsidRPr="00B718DF" w:rsidRDefault="00255186" w:rsidP="000E10B6">
      <w:pPr>
        <w:numPr>
          <w:ilvl w:val="0"/>
          <w:numId w:val="28"/>
        </w:numPr>
        <w:autoSpaceDE w:val="0"/>
        <w:autoSpaceDN w:val="0"/>
        <w:adjustRightInd w:val="0"/>
        <w:spacing w:after="0"/>
      </w:pPr>
      <w:r w:rsidRPr="00B718DF">
        <w:t xml:space="preserve">propisati provedbu tehničkih mjera zaštite svojih objekata i načine zaštite djelovanja </w:t>
      </w:r>
      <w:r w:rsidR="009D4032">
        <w:t xml:space="preserve">potresa </w:t>
      </w:r>
      <w:r w:rsidRPr="0072055F">
        <w:rPr>
          <w:sz w:val="20"/>
          <w:szCs w:val="20"/>
          <w:highlight w:val="red"/>
        </w:rPr>
        <w:t xml:space="preserve"> </w:t>
      </w:r>
    </w:p>
    <w:p w14:paraId="2E0FD7B2" w14:textId="5EFB875E" w:rsidR="00255186" w:rsidRPr="00B718DF" w:rsidRDefault="00255186" w:rsidP="009D4032">
      <w:pPr>
        <w:numPr>
          <w:ilvl w:val="0"/>
          <w:numId w:val="28"/>
        </w:numPr>
        <w:autoSpaceDE w:val="0"/>
        <w:autoSpaceDN w:val="0"/>
        <w:adjustRightInd w:val="0"/>
        <w:spacing w:after="0"/>
        <w:jc w:val="both"/>
      </w:pPr>
      <w:r w:rsidRPr="00B718DF">
        <w:t>propisati provedbu osiguranja neometanog djelovanja ključnih procesa i operacija u slučaju p</w:t>
      </w:r>
      <w:r w:rsidR="009D4032">
        <w:t>otresa</w:t>
      </w:r>
    </w:p>
    <w:p w14:paraId="30D29CDC" w14:textId="77777777" w:rsidR="00255186" w:rsidRPr="00B718DF" w:rsidRDefault="00255186" w:rsidP="000E10B6">
      <w:pPr>
        <w:numPr>
          <w:ilvl w:val="0"/>
          <w:numId w:val="28"/>
        </w:numPr>
        <w:autoSpaceDE w:val="0"/>
        <w:autoSpaceDN w:val="0"/>
        <w:adjustRightInd w:val="0"/>
        <w:spacing w:after="0"/>
      </w:pPr>
      <w:r w:rsidRPr="00B718DF">
        <w:t>osigurati provedbu osigura</w:t>
      </w:r>
      <w:r>
        <w:t>nja zamjenskog osoblja i opreme</w:t>
      </w:r>
    </w:p>
    <w:p w14:paraId="1AD86B8E" w14:textId="77777777" w:rsidR="00255186" w:rsidRPr="00B718DF" w:rsidRDefault="00255186" w:rsidP="000E10B6">
      <w:pPr>
        <w:numPr>
          <w:ilvl w:val="0"/>
          <w:numId w:val="28"/>
        </w:numPr>
        <w:autoSpaceDE w:val="0"/>
        <w:autoSpaceDN w:val="0"/>
        <w:adjustRightInd w:val="0"/>
        <w:spacing w:after="0"/>
      </w:pPr>
      <w:r w:rsidRPr="00B718DF">
        <w:t>osigurati prov</w:t>
      </w:r>
      <w:r>
        <w:t>edbu preseljenja infrastrukture</w:t>
      </w:r>
    </w:p>
    <w:p w14:paraId="7BA2F2EF" w14:textId="77777777" w:rsidR="00255186" w:rsidRPr="00B718DF" w:rsidRDefault="00255186" w:rsidP="000E10B6">
      <w:pPr>
        <w:numPr>
          <w:ilvl w:val="0"/>
          <w:numId w:val="28"/>
        </w:numPr>
        <w:autoSpaceDE w:val="0"/>
        <w:autoSpaceDN w:val="0"/>
        <w:adjustRightInd w:val="0"/>
        <w:spacing w:after="0"/>
        <w:jc w:val="both"/>
      </w:pPr>
      <w:r w:rsidRPr="00B718DF">
        <w:t>osigurati druge mogu načine zaštite.</w:t>
      </w:r>
    </w:p>
    <w:p w14:paraId="354EBE8D" w14:textId="77777777" w:rsidR="00255186" w:rsidRPr="00B718DF" w:rsidRDefault="00255186" w:rsidP="00255186">
      <w:pPr>
        <w:autoSpaceDE w:val="0"/>
        <w:autoSpaceDN w:val="0"/>
        <w:adjustRightInd w:val="0"/>
        <w:spacing w:after="0"/>
        <w:jc w:val="both"/>
      </w:pPr>
    </w:p>
    <w:p w14:paraId="28F0E74A" w14:textId="77777777" w:rsidR="00255186" w:rsidRPr="00B718DF" w:rsidRDefault="00255186" w:rsidP="00255186">
      <w:pPr>
        <w:autoSpaceDE w:val="0"/>
        <w:autoSpaceDN w:val="0"/>
        <w:adjustRightInd w:val="0"/>
        <w:spacing w:after="0"/>
        <w:ind w:firstLine="708"/>
        <w:jc w:val="both"/>
      </w:pPr>
      <w:r w:rsidRPr="00B718DF">
        <w:t>Vlasnici kritične infrastrukture osigurati će funkcioniranje iste prema slijedećim prioritetima:</w:t>
      </w:r>
    </w:p>
    <w:p w14:paraId="3CE5C0F9" w14:textId="77777777" w:rsidR="00255186" w:rsidRPr="00B718DF" w:rsidRDefault="00255186" w:rsidP="00255186">
      <w:pPr>
        <w:autoSpaceDE w:val="0"/>
        <w:autoSpaceDN w:val="0"/>
        <w:adjustRightInd w:val="0"/>
        <w:spacing w:after="0"/>
        <w:jc w:val="both"/>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47"/>
        <w:gridCol w:w="4662"/>
      </w:tblGrid>
      <w:tr w:rsidR="00255186" w:rsidRPr="004F3D68" w14:paraId="4FFF5049" w14:textId="77777777" w:rsidTr="002D11D6">
        <w:trPr>
          <w:jc w:val="center"/>
        </w:trPr>
        <w:tc>
          <w:tcPr>
            <w:tcW w:w="4547" w:type="dxa"/>
            <w:tcBorders>
              <w:top w:val="single" w:sz="4" w:space="0" w:color="000000"/>
              <w:left w:val="single" w:sz="4" w:space="0" w:color="000000"/>
              <w:bottom w:val="single" w:sz="4" w:space="0" w:color="000000"/>
              <w:right w:val="single" w:sz="4" w:space="0" w:color="000000"/>
            </w:tcBorders>
          </w:tcPr>
          <w:p w14:paraId="5528E80C" w14:textId="77777777" w:rsidR="00255186" w:rsidRPr="004F3D68" w:rsidRDefault="00255186" w:rsidP="002D11D6">
            <w:pPr>
              <w:autoSpaceDE w:val="0"/>
              <w:autoSpaceDN w:val="0"/>
              <w:adjustRightInd w:val="0"/>
              <w:spacing w:after="0" w:line="240" w:lineRule="auto"/>
              <w:jc w:val="both"/>
              <w:rPr>
                <w:sz w:val="20"/>
                <w:szCs w:val="20"/>
              </w:rPr>
            </w:pPr>
          </w:p>
          <w:p w14:paraId="1D5AFB2A" w14:textId="77777777" w:rsidR="00255186" w:rsidRPr="004F3D68" w:rsidRDefault="00255186" w:rsidP="002D11D6">
            <w:pPr>
              <w:autoSpaceDE w:val="0"/>
              <w:autoSpaceDN w:val="0"/>
              <w:adjustRightInd w:val="0"/>
              <w:spacing w:after="0" w:line="240" w:lineRule="auto"/>
              <w:jc w:val="both"/>
              <w:rPr>
                <w:sz w:val="20"/>
                <w:szCs w:val="20"/>
              </w:rPr>
            </w:pPr>
          </w:p>
          <w:p w14:paraId="466235D3" w14:textId="77777777" w:rsidR="00255186" w:rsidRPr="004F3D68" w:rsidRDefault="00255186" w:rsidP="002D11D6">
            <w:pPr>
              <w:autoSpaceDE w:val="0"/>
              <w:autoSpaceDN w:val="0"/>
              <w:adjustRightInd w:val="0"/>
              <w:spacing w:after="0" w:line="240" w:lineRule="auto"/>
              <w:jc w:val="both"/>
              <w:rPr>
                <w:i/>
                <w:iCs/>
                <w:sz w:val="20"/>
                <w:szCs w:val="20"/>
              </w:rPr>
            </w:pPr>
            <w:r w:rsidRPr="004F3D68">
              <w:rPr>
                <w:i/>
                <w:iCs/>
                <w:sz w:val="20"/>
                <w:szCs w:val="20"/>
              </w:rPr>
              <w:t>OPSKRBA ELEKTRIČNOM ENERGIJOM</w:t>
            </w:r>
          </w:p>
        </w:tc>
        <w:tc>
          <w:tcPr>
            <w:tcW w:w="4662" w:type="dxa"/>
            <w:tcBorders>
              <w:top w:val="single" w:sz="4" w:space="0" w:color="000000"/>
              <w:left w:val="single" w:sz="4" w:space="0" w:color="000000"/>
              <w:bottom w:val="single" w:sz="4" w:space="0" w:color="000000"/>
              <w:right w:val="single" w:sz="4" w:space="0" w:color="000000"/>
            </w:tcBorders>
          </w:tcPr>
          <w:p w14:paraId="40B7C900"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zdravstveni objekti</w:t>
            </w:r>
          </w:p>
          <w:p w14:paraId="65A6EDAC"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komunikacijska i informacijsko tehnološka</w:t>
            </w:r>
          </w:p>
          <w:p w14:paraId="4FF8D62C"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vodoopskrba</w:t>
            </w:r>
          </w:p>
          <w:p w14:paraId="183D2509"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objekti za smještaj i pripremu hrane</w:t>
            </w:r>
          </w:p>
          <w:p w14:paraId="7CC295F2"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ostalo</w:t>
            </w:r>
          </w:p>
        </w:tc>
      </w:tr>
      <w:tr w:rsidR="00255186" w:rsidRPr="004F3D68" w14:paraId="7CA64A08" w14:textId="77777777" w:rsidTr="002D11D6">
        <w:trPr>
          <w:jc w:val="center"/>
        </w:trPr>
        <w:tc>
          <w:tcPr>
            <w:tcW w:w="4547" w:type="dxa"/>
            <w:tcBorders>
              <w:top w:val="single" w:sz="4" w:space="0" w:color="000000"/>
              <w:left w:val="single" w:sz="4" w:space="0" w:color="000000"/>
              <w:bottom w:val="single" w:sz="4" w:space="0" w:color="000000"/>
              <w:right w:val="single" w:sz="4" w:space="0" w:color="000000"/>
            </w:tcBorders>
          </w:tcPr>
          <w:p w14:paraId="10B7E59A" w14:textId="77777777" w:rsidR="00255186" w:rsidRPr="004F3D68" w:rsidRDefault="00255186" w:rsidP="002D11D6">
            <w:pPr>
              <w:autoSpaceDE w:val="0"/>
              <w:autoSpaceDN w:val="0"/>
              <w:adjustRightInd w:val="0"/>
              <w:spacing w:after="0" w:line="240" w:lineRule="auto"/>
              <w:jc w:val="both"/>
              <w:rPr>
                <w:sz w:val="20"/>
                <w:szCs w:val="20"/>
              </w:rPr>
            </w:pPr>
          </w:p>
          <w:p w14:paraId="79EFF9B1" w14:textId="77777777" w:rsidR="00255186" w:rsidRPr="004F3D68" w:rsidRDefault="00255186" w:rsidP="002D11D6">
            <w:pPr>
              <w:autoSpaceDE w:val="0"/>
              <w:autoSpaceDN w:val="0"/>
              <w:adjustRightInd w:val="0"/>
              <w:spacing w:after="0" w:line="240" w:lineRule="auto"/>
              <w:jc w:val="both"/>
              <w:rPr>
                <w:i/>
                <w:iCs/>
                <w:sz w:val="20"/>
                <w:szCs w:val="20"/>
              </w:rPr>
            </w:pPr>
            <w:r w:rsidRPr="004F3D68">
              <w:rPr>
                <w:i/>
                <w:iCs/>
                <w:sz w:val="20"/>
                <w:szCs w:val="20"/>
              </w:rPr>
              <w:t>VODOOPSKRBA</w:t>
            </w:r>
          </w:p>
        </w:tc>
        <w:tc>
          <w:tcPr>
            <w:tcW w:w="4662" w:type="dxa"/>
            <w:tcBorders>
              <w:top w:val="single" w:sz="4" w:space="0" w:color="000000"/>
              <w:left w:val="single" w:sz="4" w:space="0" w:color="000000"/>
              <w:bottom w:val="single" w:sz="4" w:space="0" w:color="000000"/>
              <w:right w:val="single" w:sz="4" w:space="0" w:color="000000"/>
            </w:tcBorders>
          </w:tcPr>
          <w:p w14:paraId="064AF6B6"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zdravstveni objekti</w:t>
            </w:r>
          </w:p>
          <w:p w14:paraId="04E75DE4"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objekti za smještaj i pripremu hrane</w:t>
            </w:r>
          </w:p>
          <w:p w14:paraId="3B09A907"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ostalo</w:t>
            </w:r>
          </w:p>
        </w:tc>
      </w:tr>
      <w:tr w:rsidR="00255186" w:rsidRPr="004F3D68" w14:paraId="0FC4820A" w14:textId="77777777" w:rsidTr="002D11D6">
        <w:trPr>
          <w:jc w:val="center"/>
        </w:trPr>
        <w:tc>
          <w:tcPr>
            <w:tcW w:w="4547" w:type="dxa"/>
            <w:tcBorders>
              <w:top w:val="single" w:sz="4" w:space="0" w:color="000000"/>
              <w:left w:val="single" w:sz="4" w:space="0" w:color="000000"/>
              <w:bottom w:val="single" w:sz="4" w:space="0" w:color="000000"/>
              <w:right w:val="single" w:sz="4" w:space="0" w:color="000000"/>
            </w:tcBorders>
          </w:tcPr>
          <w:p w14:paraId="1273029B" w14:textId="77777777" w:rsidR="00255186" w:rsidRPr="004F3D68" w:rsidRDefault="00255186" w:rsidP="002D11D6">
            <w:pPr>
              <w:autoSpaceDE w:val="0"/>
              <w:autoSpaceDN w:val="0"/>
              <w:adjustRightInd w:val="0"/>
              <w:spacing w:after="0" w:line="240" w:lineRule="auto"/>
              <w:jc w:val="both"/>
              <w:rPr>
                <w:sz w:val="20"/>
                <w:szCs w:val="20"/>
              </w:rPr>
            </w:pPr>
          </w:p>
          <w:p w14:paraId="6137A4C9" w14:textId="77777777" w:rsidR="00255186" w:rsidRPr="004F3D68" w:rsidRDefault="00255186" w:rsidP="002D11D6">
            <w:pPr>
              <w:autoSpaceDE w:val="0"/>
              <w:autoSpaceDN w:val="0"/>
              <w:adjustRightInd w:val="0"/>
              <w:spacing w:after="0" w:line="240" w:lineRule="auto"/>
              <w:jc w:val="both"/>
              <w:rPr>
                <w:i/>
                <w:iCs/>
                <w:sz w:val="20"/>
                <w:szCs w:val="20"/>
              </w:rPr>
            </w:pPr>
            <w:r w:rsidRPr="004F3D68">
              <w:rPr>
                <w:i/>
                <w:iCs/>
                <w:sz w:val="20"/>
                <w:szCs w:val="20"/>
              </w:rPr>
              <w:t>PROMET</w:t>
            </w:r>
          </w:p>
        </w:tc>
        <w:tc>
          <w:tcPr>
            <w:tcW w:w="4662" w:type="dxa"/>
            <w:tcBorders>
              <w:top w:val="single" w:sz="4" w:space="0" w:color="000000"/>
              <w:left w:val="single" w:sz="4" w:space="0" w:color="000000"/>
              <w:bottom w:val="single" w:sz="4" w:space="0" w:color="000000"/>
              <w:right w:val="single" w:sz="4" w:space="0" w:color="000000"/>
            </w:tcBorders>
          </w:tcPr>
          <w:p w14:paraId="2EB9A0DE"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putevi intervencije</w:t>
            </w:r>
          </w:p>
          <w:p w14:paraId="225D2311"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putevi evakuacije</w:t>
            </w:r>
          </w:p>
          <w:p w14:paraId="6A17026A"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ostalo</w:t>
            </w:r>
          </w:p>
        </w:tc>
      </w:tr>
      <w:tr w:rsidR="00255186" w:rsidRPr="004F3D68" w14:paraId="1858CFF7" w14:textId="77777777" w:rsidTr="002D11D6">
        <w:trPr>
          <w:jc w:val="center"/>
        </w:trPr>
        <w:tc>
          <w:tcPr>
            <w:tcW w:w="4547" w:type="dxa"/>
            <w:tcBorders>
              <w:top w:val="single" w:sz="4" w:space="0" w:color="000000"/>
              <w:left w:val="single" w:sz="4" w:space="0" w:color="000000"/>
              <w:bottom w:val="single" w:sz="4" w:space="0" w:color="000000"/>
              <w:right w:val="single" w:sz="4" w:space="0" w:color="000000"/>
            </w:tcBorders>
          </w:tcPr>
          <w:p w14:paraId="00BD71D5" w14:textId="77777777" w:rsidR="00255186" w:rsidRPr="004F3D68" w:rsidRDefault="00255186" w:rsidP="002D11D6">
            <w:pPr>
              <w:autoSpaceDE w:val="0"/>
              <w:autoSpaceDN w:val="0"/>
              <w:adjustRightInd w:val="0"/>
              <w:spacing w:after="0" w:line="240" w:lineRule="auto"/>
              <w:jc w:val="both"/>
              <w:rPr>
                <w:sz w:val="20"/>
                <w:szCs w:val="20"/>
              </w:rPr>
            </w:pPr>
          </w:p>
          <w:p w14:paraId="7EC4B4B1" w14:textId="77777777" w:rsidR="00255186" w:rsidRPr="004F3D68" w:rsidRDefault="00255186" w:rsidP="002D11D6">
            <w:pPr>
              <w:autoSpaceDE w:val="0"/>
              <w:autoSpaceDN w:val="0"/>
              <w:adjustRightInd w:val="0"/>
              <w:spacing w:after="0" w:line="240" w:lineRule="auto"/>
              <w:jc w:val="both"/>
              <w:rPr>
                <w:sz w:val="20"/>
                <w:szCs w:val="20"/>
              </w:rPr>
            </w:pPr>
          </w:p>
          <w:p w14:paraId="5B54F2F8" w14:textId="77777777" w:rsidR="00255186" w:rsidRPr="004F3D68" w:rsidRDefault="00255186" w:rsidP="002D11D6">
            <w:pPr>
              <w:autoSpaceDE w:val="0"/>
              <w:autoSpaceDN w:val="0"/>
              <w:adjustRightInd w:val="0"/>
              <w:spacing w:after="0" w:line="240" w:lineRule="auto"/>
              <w:jc w:val="both"/>
              <w:rPr>
                <w:i/>
                <w:iCs/>
                <w:sz w:val="20"/>
                <w:szCs w:val="20"/>
              </w:rPr>
            </w:pPr>
            <w:r w:rsidRPr="004F3D68">
              <w:rPr>
                <w:i/>
                <w:iCs/>
                <w:sz w:val="20"/>
                <w:szCs w:val="20"/>
              </w:rPr>
              <w:t>TELEKOMUNIKACIJE</w:t>
            </w:r>
          </w:p>
        </w:tc>
        <w:tc>
          <w:tcPr>
            <w:tcW w:w="4662" w:type="dxa"/>
            <w:tcBorders>
              <w:top w:val="single" w:sz="4" w:space="0" w:color="000000"/>
              <w:left w:val="single" w:sz="4" w:space="0" w:color="000000"/>
              <w:bottom w:val="single" w:sz="4" w:space="0" w:color="000000"/>
              <w:right w:val="single" w:sz="4" w:space="0" w:color="000000"/>
            </w:tcBorders>
          </w:tcPr>
          <w:p w14:paraId="64FA0575" w14:textId="2EDFC3D2" w:rsidR="00255186" w:rsidRPr="004F3D68" w:rsidRDefault="007C7273">
            <w:pPr>
              <w:numPr>
                <w:ilvl w:val="0"/>
                <w:numId w:val="69"/>
              </w:numPr>
              <w:autoSpaceDE w:val="0"/>
              <w:autoSpaceDN w:val="0"/>
              <w:adjustRightInd w:val="0"/>
              <w:spacing w:after="0" w:line="240" w:lineRule="auto"/>
              <w:jc w:val="both"/>
              <w:rPr>
                <w:sz w:val="20"/>
                <w:szCs w:val="20"/>
              </w:rPr>
            </w:pPr>
            <w:r>
              <w:rPr>
                <w:sz w:val="20"/>
                <w:szCs w:val="20"/>
              </w:rPr>
              <w:t xml:space="preserve">Općinski </w:t>
            </w:r>
            <w:r w:rsidR="0097753A">
              <w:rPr>
                <w:sz w:val="20"/>
                <w:szCs w:val="20"/>
              </w:rPr>
              <w:t>načelnik</w:t>
            </w:r>
            <w:r w:rsidR="00255186" w:rsidRPr="004F3D68">
              <w:rPr>
                <w:sz w:val="20"/>
                <w:szCs w:val="20"/>
              </w:rPr>
              <w:t xml:space="preserve"> (Stožer CZ)</w:t>
            </w:r>
          </w:p>
          <w:p w14:paraId="66B052E3"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zdravstveni objekti</w:t>
            </w:r>
          </w:p>
          <w:p w14:paraId="1568B233"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vatrogasci</w:t>
            </w:r>
          </w:p>
          <w:p w14:paraId="6C88F8EF"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objekti za smještaj i pripremu hrane</w:t>
            </w:r>
          </w:p>
          <w:p w14:paraId="5DC2E1AF"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ostalo</w:t>
            </w:r>
          </w:p>
        </w:tc>
      </w:tr>
      <w:tr w:rsidR="00255186" w:rsidRPr="004F3D68" w14:paraId="0049392B" w14:textId="77777777" w:rsidTr="002D11D6">
        <w:trPr>
          <w:jc w:val="center"/>
        </w:trPr>
        <w:tc>
          <w:tcPr>
            <w:tcW w:w="4547" w:type="dxa"/>
            <w:tcBorders>
              <w:top w:val="single" w:sz="4" w:space="0" w:color="000000"/>
              <w:left w:val="single" w:sz="4" w:space="0" w:color="000000"/>
              <w:bottom w:val="single" w:sz="4" w:space="0" w:color="000000"/>
              <w:right w:val="single" w:sz="4" w:space="0" w:color="000000"/>
            </w:tcBorders>
          </w:tcPr>
          <w:p w14:paraId="222F04F5" w14:textId="77777777" w:rsidR="00255186" w:rsidRPr="004F3D68" w:rsidRDefault="00255186" w:rsidP="002D11D6">
            <w:pPr>
              <w:autoSpaceDE w:val="0"/>
              <w:autoSpaceDN w:val="0"/>
              <w:adjustRightInd w:val="0"/>
              <w:spacing w:after="0" w:line="240" w:lineRule="auto"/>
              <w:jc w:val="both"/>
              <w:rPr>
                <w:i/>
                <w:iCs/>
                <w:sz w:val="20"/>
                <w:szCs w:val="20"/>
              </w:rPr>
            </w:pPr>
            <w:r w:rsidRPr="004F3D68">
              <w:rPr>
                <w:i/>
                <w:iCs/>
                <w:sz w:val="20"/>
                <w:szCs w:val="20"/>
              </w:rPr>
              <w:t>PLINOOPSKRBA</w:t>
            </w:r>
          </w:p>
        </w:tc>
        <w:tc>
          <w:tcPr>
            <w:tcW w:w="4662" w:type="dxa"/>
            <w:tcBorders>
              <w:top w:val="single" w:sz="4" w:space="0" w:color="000000"/>
              <w:left w:val="single" w:sz="4" w:space="0" w:color="000000"/>
              <w:bottom w:val="single" w:sz="4" w:space="0" w:color="000000"/>
              <w:right w:val="single" w:sz="4" w:space="0" w:color="000000"/>
            </w:tcBorders>
          </w:tcPr>
          <w:p w14:paraId="00DDF6C3"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zdravstveni objekti</w:t>
            </w:r>
          </w:p>
          <w:p w14:paraId="5E503C74"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objekti za smještaj i pripremu hrane</w:t>
            </w:r>
          </w:p>
          <w:p w14:paraId="472C0F06" w14:textId="77777777" w:rsidR="00255186" w:rsidRPr="004F3D68" w:rsidRDefault="00255186">
            <w:pPr>
              <w:numPr>
                <w:ilvl w:val="0"/>
                <w:numId w:val="69"/>
              </w:numPr>
              <w:autoSpaceDE w:val="0"/>
              <w:autoSpaceDN w:val="0"/>
              <w:adjustRightInd w:val="0"/>
              <w:spacing w:after="0" w:line="240" w:lineRule="auto"/>
              <w:jc w:val="both"/>
              <w:rPr>
                <w:sz w:val="20"/>
                <w:szCs w:val="20"/>
              </w:rPr>
            </w:pPr>
            <w:r w:rsidRPr="004F3D68">
              <w:rPr>
                <w:sz w:val="20"/>
                <w:szCs w:val="20"/>
              </w:rPr>
              <w:t>ostalo</w:t>
            </w:r>
          </w:p>
        </w:tc>
      </w:tr>
    </w:tbl>
    <w:p w14:paraId="6F156B3F" w14:textId="77777777" w:rsidR="00255186" w:rsidRPr="00B718DF" w:rsidRDefault="00255186" w:rsidP="003B069F">
      <w:pPr>
        <w:pStyle w:val="Razina3"/>
      </w:pPr>
      <w:bookmarkStart w:id="165" w:name="_Toc224127319"/>
      <w:r w:rsidRPr="00B718DF">
        <w:lastRenderedPageBreak/>
        <w:t>Organizacija gašenja požara</w:t>
      </w:r>
      <w:bookmarkEnd w:id="165"/>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76"/>
        <w:gridCol w:w="1968"/>
        <w:gridCol w:w="2023"/>
      </w:tblGrid>
      <w:tr w:rsidR="00255186" w:rsidRPr="004F3D68" w14:paraId="0D98D020" w14:textId="77777777" w:rsidTr="00C8064B">
        <w:trPr>
          <w:trHeight w:val="112"/>
          <w:jc w:val="center"/>
        </w:trPr>
        <w:tc>
          <w:tcPr>
            <w:tcW w:w="5203" w:type="dxa"/>
            <w:tcBorders>
              <w:top w:val="single" w:sz="4" w:space="0" w:color="000000"/>
              <w:left w:val="single" w:sz="4" w:space="0" w:color="000000"/>
              <w:bottom w:val="single" w:sz="4" w:space="0" w:color="000000"/>
              <w:right w:val="single" w:sz="4" w:space="0" w:color="000000"/>
            </w:tcBorders>
            <w:shd w:val="clear" w:color="auto" w:fill="EAF1DD"/>
          </w:tcPr>
          <w:p w14:paraId="23C036FD" w14:textId="77777777" w:rsidR="00255186" w:rsidRPr="004F3D68" w:rsidRDefault="00255186" w:rsidP="002D11D6">
            <w:pPr>
              <w:spacing w:after="0" w:line="240" w:lineRule="auto"/>
              <w:jc w:val="center"/>
              <w:rPr>
                <w:i/>
                <w:iCs/>
                <w:sz w:val="24"/>
                <w:szCs w:val="24"/>
              </w:rPr>
            </w:pPr>
            <w:r w:rsidRPr="004F3D68">
              <w:rPr>
                <w:i/>
                <w:iCs/>
                <w:sz w:val="24"/>
                <w:szCs w:val="24"/>
              </w:rPr>
              <w:t>Radnje i postupci</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cPr>
          <w:p w14:paraId="200A5F5B" w14:textId="77777777" w:rsidR="00255186" w:rsidRPr="004F3D68" w:rsidRDefault="00255186" w:rsidP="002D11D6">
            <w:pPr>
              <w:spacing w:after="0" w:line="240" w:lineRule="auto"/>
              <w:jc w:val="center"/>
              <w:rPr>
                <w:i/>
                <w:iCs/>
                <w:sz w:val="24"/>
                <w:szCs w:val="24"/>
              </w:rPr>
            </w:pPr>
            <w:r w:rsidRPr="004F3D68">
              <w:rPr>
                <w:i/>
                <w:iCs/>
                <w:sz w:val="24"/>
                <w:szCs w:val="24"/>
              </w:rPr>
              <w:t>Rukovođenje</w:t>
            </w:r>
          </w:p>
        </w:tc>
        <w:tc>
          <w:tcPr>
            <w:tcW w:w="1880" w:type="dxa"/>
            <w:tcBorders>
              <w:top w:val="single" w:sz="4" w:space="0" w:color="000000"/>
              <w:left w:val="single" w:sz="4" w:space="0" w:color="000000"/>
              <w:bottom w:val="single" w:sz="4" w:space="0" w:color="000000"/>
              <w:right w:val="single" w:sz="4" w:space="0" w:color="000000"/>
            </w:tcBorders>
            <w:shd w:val="clear" w:color="auto" w:fill="EAF1DD"/>
          </w:tcPr>
          <w:p w14:paraId="48F8D88F" w14:textId="77777777" w:rsidR="00255186" w:rsidRPr="004F3D68" w:rsidRDefault="00255186" w:rsidP="002D11D6">
            <w:pPr>
              <w:spacing w:after="0" w:line="240" w:lineRule="auto"/>
              <w:jc w:val="center"/>
              <w:rPr>
                <w:i/>
                <w:iCs/>
                <w:sz w:val="24"/>
                <w:szCs w:val="24"/>
              </w:rPr>
            </w:pPr>
            <w:r w:rsidRPr="004F3D68">
              <w:rPr>
                <w:i/>
                <w:iCs/>
                <w:sz w:val="24"/>
                <w:szCs w:val="24"/>
              </w:rPr>
              <w:t>Izvršenje/Suradnja</w:t>
            </w:r>
          </w:p>
        </w:tc>
      </w:tr>
      <w:tr w:rsidR="00255186" w:rsidRPr="004F3D68" w14:paraId="6CFED49D" w14:textId="77777777" w:rsidTr="00C8064B">
        <w:trPr>
          <w:trHeight w:val="112"/>
          <w:jc w:val="center"/>
        </w:trPr>
        <w:tc>
          <w:tcPr>
            <w:tcW w:w="5203" w:type="dxa"/>
            <w:tcBorders>
              <w:top w:val="single" w:sz="4" w:space="0" w:color="000000"/>
              <w:left w:val="single" w:sz="4" w:space="0" w:color="000000"/>
              <w:bottom w:val="single" w:sz="4" w:space="0" w:color="000000"/>
              <w:right w:val="single" w:sz="4" w:space="0" w:color="000000"/>
            </w:tcBorders>
            <w:vAlign w:val="center"/>
          </w:tcPr>
          <w:p w14:paraId="3A751DDD" w14:textId="2B030F7C" w:rsidR="00255186" w:rsidRPr="004F3D68" w:rsidRDefault="00255186" w:rsidP="009D4032">
            <w:pPr>
              <w:spacing w:after="0" w:line="240" w:lineRule="auto"/>
              <w:jc w:val="both"/>
              <w:rPr>
                <w:sz w:val="20"/>
                <w:szCs w:val="20"/>
              </w:rPr>
            </w:pPr>
            <w:r w:rsidRPr="004F3D68">
              <w:rPr>
                <w:sz w:val="20"/>
                <w:szCs w:val="20"/>
              </w:rPr>
              <w:t>Organizacija  gašenj</w:t>
            </w:r>
            <w:r w:rsidR="00733623">
              <w:rPr>
                <w:sz w:val="20"/>
                <w:szCs w:val="20"/>
              </w:rPr>
              <w:t>a</w:t>
            </w:r>
            <w:r w:rsidRPr="004F3D68">
              <w:rPr>
                <w:sz w:val="20"/>
                <w:szCs w:val="20"/>
              </w:rPr>
              <w:t xml:space="preserve"> požara na prostoru koje je u moguće</w:t>
            </w:r>
          </w:p>
          <w:p w14:paraId="3A0770A4" w14:textId="77777777" w:rsidR="00255186" w:rsidRPr="004F3D68" w:rsidRDefault="00255186" w:rsidP="009D4032">
            <w:pPr>
              <w:spacing w:after="0" w:line="240" w:lineRule="auto"/>
              <w:jc w:val="both"/>
              <w:rPr>
                <w:sz w:val="20"/>
                <w:szCs w:val="20"/>
              </w:rPr>
            </w:pPr>
            <w:r>
              <w:rPr>
                <w:sz w:val="20"/>
                <w:szCs w:val="20"/>
              </w:rPr>
              <w:t>i ugasiti.</w:t>
            </w:r>
          </w:p>
        </w:tc>
        <w:tc>
          <w:tcPr>
            <w:tcW w:w="1984" w:type="dxa"/>
            <w:tcBorders>
              <w:top w:val="single" w:sz="4" w:space="0" w:color="000000"/>
              <w:left w:val="single" w:sz="4" w:space="0" w:color="000000"/>
              <w:bottom w:val="single" w:sz="4" w:space="0" w:color="000000"/>
              <w:right w:val="single" w:sz="4" w:space="0" w:color="000000"/>
            </w:tcBorders>
            <w:vAlign w:val="center"/>
          </w:tcPr>
          <w:p w14:paraId="4A7916C0" w14:textId="77777777" w:rsidR="00255186" w:rsidRPr="004F3D68" w:rsidRDefault="00255186" w:rsidP="009D4032">
            <w:pPr>
              <w:spacing w:after="0" w:line="240" w:lineRule="auto"/>
              <w:jc w:val="both"/>
              <w:rPr>
                <w:sz w:val="20"/>
                <w:szCs w:val="20"/>
              </w:rPr>
            </w:pPr>
            <w:r w:rsidRPr="004F3D68">
              <w:rPr>
                <w:sz w:val="20"/>
                <w:szCs w:val="20"/>
              </w:rPr>
              <w:t xml:space="preserve">član Stožera za protupožarnu zaštitu </w:t>
            </w:r>
          </w:p>
        </w:tc>
        <w:tc>
          <w:tcPr>
            <w:tcW w:w="1880" w:type="dxa"/>
            <w:tcBorders>
              <w:top w:val="single" w:sz="4" w:space="0" w:color="000000"/>
              <w:left w:val="single" w:sz="4" w:space="0" w:color="000000"/>
              <w:bottom w:val="single" w:sz="4" w:space="0" w:color="000000"/>
              <w:right w:val="single" w:sz="4" w:space="0" w:color="000000"/>
            </w:tcBorders>
            <w:vAlign w:val="center"/>
          </w:tcPr>
          <w:p w14:paraId="226A8F0E" w14:textId="5CA89319" w:rsidR="00255186" w:rsidRPr="004F3D68" w:rsidRDefault="00255186" w:rsidP="009D4032">
            <w:pPr>
              <w:spacing w:after="0" w:line="240" w:lineRule="auto"/>
              <w:jc w:val="both"/>
              <w:rPr>
                <w:sz w:val="20"/>
                <w:szCs w:val="20"/>
              </w:rPr>
            </w:pPr>
            <w:r w:rsidRPr="004F3D68">
              <w:rPr>
                <w:sz w:val="20"/>
                <w:szCs w:val="20"/>
              </w:rPr>
              <w:t>vatrogasna zajednica prema svom Planu</w:t>
            </w:r>
          </w:p>
        </w:tc>
      </w:tr>
      <w:tr w:rsidR="00255186" w:rsidRPr="004F3D68" w14:paraId="0A3473D8" w14:textId="77777777" w:rsidTr="00C8064B">
        <w:trPr>
          <w:trHeight w:val="112"/>
          <w:jc w:val="center"/>
        </w:trPr>
        <w:tc>
          <w:tcPr>
            <w:tcW w:w="5203" w:type="dxa"/>
            <w:tcBorders>
              <w:top w:val="single" w:sz="4" w:space="0" w:color="000000"/>
              <w:left w:val="single" w:sz="4" w:space="0" w:color="000000"/>
              <w:bottom w:val="single" w:sz="4" w:space="0" w:color="000000"/>
              <w:right w:val="single" w:sz="4" w:space="0" w:color="000000"/>
            </w:tcBorders>
            <w:vAlign w:val="center"/>
          </w:tcPr>
          <w:p w14:paraId="072F84A6" w14:textId="77777777" w:rsidR="00255186" w:rsidRPr="004F3D68" w:rsidRDefault="00255186" w:rsidP="009D4032">
            <w:pPr>
              <w:spacing w:after="0" w:line="240" w:lineRule="auto"/>
              <w:jc w:val="both"/>
              <w:rPr>
                <w:sz w:val="20"/>
                <w:szCs w:val="20"/>
              </w:rPr>
            </w:pPr>
            <w:r w:rsidRPr="004F3D68">
              <w:rPr>
                <w:sz w:val="20"/>
                <w:szCs w:val="20"/>
              </w:rPr>
              <w:t>Iskopčavanje energenata zbog opasnosti koje nosi kombinacija struja-vod</w:t>
            </w:r>
            <w:r>
              <w:rPr>
                <w:sz w:val="20"/>
                <w:szCs w:val="20"/>
              </w:rPr>
              <w:t>-plin.</w:t>
            </w:r>
          </w:p>
        </w:tc>
        <w:tc>
          <w:tcPr>
            <w:tcW w:w="1984" w:type="dxa"/>
            <w:tcBorders>
              <w:top w:val="single" w:sz="4" w:space="0" w:color="000000"/>
              <w:left w:val="single" w:sz="4" w:space="0" w:color="000000"/>
              <w:bottom w:val="single" w:sz="4" w:space="0" w:color="000000"/>
              <w:right w:val="single" w:sz="4" w:space="0" w:color="000000"/>
            </w:tcBorders>
            <w:vAlign w:val="center"/>
          </w:tcPr>
          <w:p w14:paraId="4500804A" w14:textId="77777777" w:rsidR="00255186" w:rsidRPr="004F3D68" w:rsidRDefault="00255186" w:rsidP="009D4032">
            <w:pPr>
              <w:spacing w:after="0" w:line="240" w:lineRule="auto"/>
              <w:jc w:val="both"/>
              <w:rPr>
                <w:sz w:val="20"/>
                <w:szCs w:val="20"/>
              </w:rPr>
            </w:pPr>
            <w:r w:rsidRPr="004F3D68">
              <w:rPr>
                <w:sz w:val="20"/>
                <w:szCs w:val="20"/>
              </w:rPr>
              <w:t>član Stožera za protupožarnu zaštitu</w:t>
            </w:r>
          </w:p>
        </w:tc>
        <w:tc>
          <w:tcPr>
            <w:tcW w:w="1880" w:type="dxa"/>
            <w:tcBorders>
              <w:top w:val="single" w:sz="4" w:space="0" w:color="000000"/>
              <w:left w:val="single" w:sz="4" w:space="0" w:color="000000"/>
              <w:bottom w:val="single" w:sz="4" w:space="0" w:color="000000"/>
              <w:right w:val="single" w:sz="4" w:space="0" w:color="000000"/>
            </w:tcBorders>
            <w:vAlign w:val="center"/>
          </w:tcPr>
          <w:p w14:paraId="3F466243" w14:textId="1760D441" w:rsidR="00255186" w:rsidRPr="00466A38" w:rsidRDefault="00255186" w:rsidP="009D4032">
            <w:pPr>
              <w:spacing w:after="0" w:line="240" w:lineRule="auto"/>
              <w:jc w:val="both"/>
              <w:rPr>
                <w:color w:val="EE0000"/>
                <w:sz w:val="20"/>
                <w:szCs w:val="20"/>
              </w:rPr>
            </w:pPr>
            <w:r w:rsidRPr="002E3FA2">
              <w:rPr>
                <w:sz w:val="20"/>
                <w:szCs w:val="20"/>
              </w:rPr>
              <w:t xml:space="preserve">vlasnici kritične infrastrukture </w:t>
            </w:r>
            <w:hyperlink r:id="rId143" w:history="1">
              <w:r w:rsidRPr="00E64900">
                <w:rPr>
                  <w:color w:val="365F91" w:themeColor="accent1" w:themeShade="BF"/>
                  <w:sz w:val="20"/>
                  <w:szCs w:val="20"/>
                  <w:u w:val="single"/>
                </w:rPr>
                <w:t xml:space="preserve">(prilog </w:t>
              </w:r>
              <w:r w:rsidR="00466A38" w:rsidRPr="00E64900">
                <w:rPr>
                  <w:color w:val="365F91" w:themeColor="accent1" w:themeShade="BF"/>
                  <w:sz w:val="20"/>
                  <w:szCs w:val="20"/>
                  <w:u w:val="single"/>
                </w:rPr>
                <w:t>5</w:t>
              </w:r>
              <w:r w:rsidRPr="00E64900">
                <w:rPr>
                  <w:color w:val="365F91" w:themeColor="accent1" w:themeShade="BF"/>
                  <w:sz w:val="20"/>
                  <w:szCs w:val="20"/>
                  <w:u w:val="single"/>
                </w:rPr>
                <w:t>)</w:t>
              </w:r>
            </w:hyperlink>
          </w:p>
        </w:tc>
      </w:tr>
      <w:tr w:rsidR="00255186" w:rsidRPr="004F3D68" w14:paraId="2DFFBB55" w14:textId="77777777" w:rsidTr="00C8064B">
        <w:trPr>
          <w:trHeight w:val="112"/>
          <w:jc w:val="center"/>
        </w:trPr>
        <w:tc>
          <w:tcPr>
            <w:tcW w:w="5203" w:type="dxa"/>
            <w:tcBorders>
              <w:top w:val="single" w:sz="4" w:space="0" w:color="000000"/>
              <w:left w:val="single" w:sz="4" w:space="0" w:color="000000"/>
              <w:bottom w:val="single" w:sz="4" w:space="0" w:color="000000"/>
              <w:right w:val="single" w:sz="4" w:space="0" w:color="000000"/>
            </w:tcBorders>
            <w:vAlign w:val="center"/>
          </w:tcPr>
          <w:p w14:paraId="194CCE3C" w14:textId="668846DB" w:rsidR="00255186" w:rsidRPr="004F3D68" w:rsidRDefault="00255186" w:rsidP="009D4032">
            <w:pPr>
              <w:spacing w:after="0" w:line="240" w:lineRule="auto"/>
              <w:jc w:val="both"/>
              <w:rPr>
                <w:sz w:val="20"/>
                <w:szCs w:val="20"/>
              </w:rPr>
            </w:pPr>
            <w:r w:rsidRPr="004F3D68">
              <w:rPr>
                <w:sz w:val="20"/>
                <w:szCs w:val="20"/>
              </w:rPr>
              <w:t>Odabiri sredst</w:t>
            </w:r>
            <w:r w:rsidR="00733623">
              <w:rPr>
                <w:sz w:val="20"/>
                <w:szCs w:val="20"/>
              </w:rPr>
              <w:t>ava</w:t>
            </w:r>
            <w:r w:rsidRPr="004F3D68">
              <w:rPr>
                <w:sz w:val="20"/>
                <w:szCs w:val="20"/>
              </w:rPr>
              <w:t xml:space="preserve"> za gašenje koje nije opasno za eventualno zarobljene osobe u ruševinama, imajući na umu opasnosti koje nose energenti i opasnosti koje može prouzročiti naknadno narušavanje sta</w:t>
            </w:r>
            <w:r>
              <w:rPr>
                <w:sz w:val="20"/>
                <w:szCs w:val="20"/>
              </w:rPr>
              <w:t>bilnosti oštećenih konstrukcija.</w:t>
            </w:r>
          </w:p>
        </w:tc>
        <w:tc>
          <w:tcPr>
            <w:tcW w:w="1984" w:type="dxa"/>
            <w:tcBorders>
              <w:top w:val="single" w:sz="4" w:space="0" w:color="000000"/>
              <w:left w:val="single" w:sz="4" w:space="0" w:color="000000"/>
              <w:bottom w:val="single" w:sz="4" w:space="0" w:color="000000"/>
              <w:right w:val="single" w:sz="4" w:space="0" w:color="000000"/>
            </w:tcBorders>
            <w:vAlign w:val="center"/>
          </w:tcPr>
          <w:p w14:paraId="15B3F536" w14:textId="77777777" w:rsidR="00AF6029" w:rsidRDefault="00AF6029" w:rsidP="00AF6029">
            <w:pPr>
              <w:spacing w:after="0" w:line="240" w:lineRule="auto"/>
              <w:jc w:val="both"/>
              <w:rPr>
                <w:sz w:val="20"/>
                <w:szCs w:val="20"/>
                <w:lang w:eastAsia="en-US"/>
              </w:rPr>
            </w:pPr>
            <w:r w:rsidRPr="00AF6029">
              <w:rPr>
                <w:sz w:val="20"/>
                <w:szCs w:val="20"/>
                <w:lang w:eastAsia="en-US"/>
              </w:rPr>
              <w:t>Zapovjednici DVD</w:t>
            </w:r>
            <w:r>
              <w:rPr>
                <w:sz w:val="20"/>
                <w:szCs w:val="20"/>
                <w:lang w:eastAsia="en-US"/>
              </w:rPr>
              <w:t xml:space="preserve"> </w:t>
            </w:r>
          </w:p>
          <w:p w14:paraId="32908015" w14:textId="33D2E8DE" w:rsidR="00AF6029" w:rsidRPr="004F3D68" w:rsidRDefault="00AF6029" w:rsidP="00AF6029">
            <w:pPr>
              <w:spacing w:after="0" w:line="240" w:lineRule="auto"/>
              <w:jc w:val="both"/>
              <w:rPr>
                <w:sz w:val="20"/>
                <w:szCs w:val="20"/>
              </w:rPr>
            </w:pPr>
            <w:r>
              <w:rPr>
                <w:sz w:val="20"/>
                <w:szCs w:val="20"/>
              </w:rPr>
              <w:t>Zapovjednik JVP</w:t>
            </w:r>
          </w:p>
        </w:tc>
        <w:tc>
          <w:tcPr>
            <w:tcW w:w="1880" w:type="dxa"/>
            <w:tcBorders>
              <w:top w:val="single" w:sz="4" w:space="0" w:color="000000"/>
              <w:left w:val="single" w:sz="4" w:space="0" w:color="000000"/>
              <w:bottom w:val="single" w:sz="4" w:space="0" w:color="000000"/>
              <w:right w:val="single" w:sz="4" w:space="0" w:color="000000"/>
            </w:tcBorders>
            <w:vAlign w:val="center"/>
          </w:tcPr>
          <w:p w14:paraId="6C8E6684" w14:textId="77777777" w:rsidR="00255186" w:rsidRPr="004F3D68" w:rsidRDefault="00255186" w:rsidP="009D4032">
            <w:pPr>
              <w:spacing w:after="0" w:line="240" w:lineRule="auto"/>
              <w:jc w:val="both"/>
              <w:rPr>
                <w:sz w:val="20"/>
                <w:szCs w:val="20"/>
              </w:rPr>
            </w:pPr>
            <w:r w:rsidRPr="004F3D68">
              <w:rPr>
                <w:sz w:val="20"/>
                <w:szCs w:val="20"/>
              </w:rPr>
              <w:t>pripadnici JVP i DVD, prema svom Planu</w:t>
            </w:r>
          </w:p>
        </w:tc>
      </w:tr>
      <w:tr w:rsidR="00255186" w:rsidRPr="004F3D68" w14:paraId="74BB5F74" w14:textId="77777777" w:rsidTr="00C8064B">
        <w:trPr>
          <w:trHeight w:val="112"/>
          <w:jc w:val="center"/>
        </w:trPr>
        <w:tc>
          <w:tcPr>
            <w:tcW w:w="5203" w:type="dxa"/>
            <w:tcBorders>
              <w:top w:val="single" w:sz="4" w:space="0" w:color="000000"/>
              <w:left w:val="single" w:sz="4" w:space="0" w:color="000000"/>
              <w:bottom w:val="single" w:sz="4" w:space="0" w:color="000000"/>
              <w:right w:val="single" w:sz="4" w:space="0" w:color="000000"/>
            </w:tcBorders>
            <w:vAlign w:val="center"/>
          </w:tcPr>
          <w:p w14:paraId="46C27C94" w14:textId="77777777" w:rsidR="00255186" w:rsidRPr="004F3D68" w:rsidRDefault="00255186" w:rsidP="009D4032">
            <w:pPr>
              <w:spacing w:after="0" w:line="240" w:lineRule="auto"/>
              <w:jc w:val="both"/>
              <w:rPr>
                <w:sz w:val="20"/>
                <w:szCs w:val="20"/>
              </w:rPr>
            </w:pPr>
            <w:r w:rsidRPr="004F3D68">
              <w:rPr>
                <w:sz w:val="20"/>
                <w:szCs w:val="20"/>
              </w:rPr>
              <w:t>Uz gašenje vršiti postupke i podupiranja nestabilnih kon</w:t>
            </w:r>
            <w:r>
              <w:rPr>
                <w:sz w:val="20"/>
                <w:szCs w:val="20"/>
              </w:rPr>
              <w:t>strukcija i stabilizacije istih.</w:t>
            </w:r>
          </w:p>
        </w:tc>
        <w:tc>
          <w:tcPr>
            <w:tcW w:w="1984" w:type="dxa"/>
            <w:tcBorders>
              <w:top w:val="single" w:sz="4" w:space="0" w:color="000000"/>
              <w:left w:val="single" w:sz="4" w:space="0" w:color="000000"/>
              <w:bottom w:val="single" w:sz="4" w:space="0" w:color="000000"/>
              <w:right w:val="single" w:sz="4" w:space="0" w:color="000000"/>
            </w:tcBorders>
            <w:vAlign w:val="center"/>
          </w:tcPr>
          <w:p w14:paraId="590DA14E" w14:textId="77777777" w:rsidR="00AF6029" w:rsidRDefault="00AF6029" w:rsidP="00AF6029">
            <w:pPr>
              <w:spacing w:after="0" w:line="240" w:lineRule="auto"/>
              <w:jc w:val="both"/>
              <w:rPr>
                <w:sz w:val="20"/>
                <w:szCs w:val="20"/>
                <w:lang w:eastAsia="en-US"/>
              </w:rPr>
            </w:pPr>
            <w:r w:rsidRPr="00AF6029">
              <w:rPr>
                <w:sz w:val="20"/>
                <w:szCs w:val="20"/>
                <w:lang w:eastAsia="en-US"/>
              </w:rPr>
              <w:t>Zapovjednici DVD</w:t>
            </w:r>
            <w:r>
              <w:rPr>
                <w:sz w:val="20"/>
                <w:szCs w:val="20"/>
                <w:lang w:eastAsia="en-US"/>
              </w:rPr>
              <w:t xml:space="preserve"> </w:t>
            </w:r>
          </w:p>
          <w:p w14:paraId="2E32054B" w14:textId="7AF21076" w:rsidR="00255186" w:rsidRPr="004F3D68" w:rsidRDefault="00AF6029" w:rsidP="00AF6029">
            <w:pPr>
              <w:spacing w:after="0" w:line="240" w:lineRule="auto"/>
              <w:jc w:val="both"/>
              <w:rPr>
                <w:sz w:val="20"/>
                <w:szCs w:val="20"/>
              </w:rPr>
            </w:pPr>
            <w:r>
              <w:rPr>
                <w:sz w:val="20"/>
                <w:szCs w:val="20"/>
              </w:rPr>
              <w:t>Zapovjednik JVP</w:t>
            </w:r>
          </w:p>
        </w:tc>
        <w:tc>
          <w:tcPr>
            <w:tcW w:w="1880" w:type="dxa"/>
            <w:tcBorders>
              <w:top w:val="single" w:sz="4" w:space="0" w:color="000000"/>
              <w:left w:val="single" w:sz="4" w:space="0" w:color="000000"/>
              <w:bottom w:val="single" w:sz="4" w:space="0" w:color="000000"/>
              <w:right w:val="single" w:sz="4" w:space="0" w:color="000000"/>
            </w:tcBorders>
            <w:vAlign w:val="center"/>
          </w:tcPr>
          <w:p w14:paraId="5001EBAE" w14:textId="77777777" w:rsidR="00255186" w:rsidRPr="004F3D68" w:rsidRDefault="00255186" w:rsidP="009D4032">
            <w:pPr>
              <w:spacing w:after="0" w:line="240" w:lineRule="auto"/>
              <w:jc w:val="both"/>
              <w:rPr>
                <w:sz w:val="20"/>
                <w:szCs w:val="20"/>
              </w:rPr>
            </w:pPr>
            <w:r>
              <w:rPr>
                <w:sz w:val="20"/>
                <w:szCs w:val="20"/>
              </w:rPr>
              <w:t>pripadnici JVP i DVD</w:t>
            </w:r>
          </w:p>
        </w:tc>
      </w:tr>
      <w:tr w:rsidR="00255186" w:rsidRPr="004F3D68" w14:paraId="0E87A377" w14:textId="77777777" w:rsidTr="00C8064B">
        <w:trPr>
          <w:trHeight w:val="112"/>
          <w:jc w:val="center"/>
        </w:trPr>
        <w:tc>
          <w:tcPr>
            <w:tcW w:w="5203" w:type="dxa"/>
            <w:tcBorders>
              <w:top w:val="single" w:sz="4" w:space="0" w:color="000000"/>
              <w:left w:val="single" w:sz="4" w:space="0" w:color="000000"/>
              <w:bottom w:val="single" w:sz="4" w:space="0" w:color="000000"/>
              <w:right w:val="single" w:sz="4" w:space="0" w:color="000000"/>
            </w:tcBorders>
            <w:vAlign w:val="center"/>
          </w:tcPr>
          <w:p w14:paraId="5349DEE6" w14:textId="77777777" w:rsidR="00255186" w:rsidRPr="004F3D68" w:rsidRDefault="00255186" w:rsidP="009D4032">
            <w:pPr>
              <w:spacing w:after="0" w:line="240" w:lineRule="auto"/>
              <w:jc w:val="both"/>
              <w:rPr>
                <w:sz w:val="20"/>
                <w:szCs w:val="20"/>
              </w:rPr>
            </w:pPr>
            <w:r w:rsidRPr="004F3D68">
              <w:rPr>
                <w:sz w:val="20"/>
                <w:szCs w:val="20"/>
              </w:rPr>
              <w:t>Usklađivanje aktivnosti  raščišćavanje ruševina, sp</w:t>
            </w:r>
            <w:r>
              <w:rPr>
                <w:sz w:val="20"/>
                <w:szCs w:val="20"/>
              </w:rPr>
              <w:t>ašavanje osoba i gašenje požara.</w:t>
            </w:r>
          </w:p>
        </w:tc>
        <w:tc>
          <w:tcPr>
            <w:tcW w:w="1984" w:type="dxa"/>
            <w:tcBorders>
              <w:top w:val="single" w:sz="4" w:space="0" w:color="000000"/>
              <w:left w:val="single" w:sz="4" w:space="0" w:color="000000"/>
              <w:bottom w:val="single" w:sz="4" w:space="0" w:color="000000"/>
              <w:right w:val="single" w:sz="4" w:space="0" w:color="000000"/>
            </w:tcBorders>
            <w:vAlign w:val="center"/>
          </w:tcPr>
          <w:p w14:paraId="61A01754" w14:textId="77777777" w:rsidR="00AF6029" w:rsidRDefault="00AF6029" w:rsidP="00AF6029">
            <w:pPr>
              <w:spacing w:after="0" w:line="240" w:lineRule="auto"/>
              <w:jc w:val="both"/>
              <w:rPr>
                <w:sz w:val="20"/>
                <w:szCs w:val="20"/>
                <w:lang w:eastAsia="en-US"/>
              </w:rPr>
            </w:pPr>
            <w:r w:rsidRPr="00AF6029">
              <w:rPr>
                <w:sz w:val="20"/>
                <w:szCs w:val="20"/>
                <w:lang w:eastAsia="en-US"/>
              </w:rPr>
              <w:t>Zapovjednici DVD</w:t>
            </w:r>
            <w:r>
              <w:rPr>
                <w:sz w:val="20"/>
                <w:szCs w:val="20"/>
                <w:lang w:eastAsia="en-US"/>
              </w:rPr>
              <w:t xml:space="preserve"> </w:t>
            </w:r>
          </w:p>
          <w:p w14:paraId="122EE43F" w14:textId="55ABD95E" w:rsidR="00255186" w:rsidRPr="004F3D68" w:rsidRDefault="00AF6029" w:rsidP="00AF6029">
            <w:pPr>
              <w:spacing w:after="0" w:line="240" w:lineRule="auto"/>
              <w:jc w:val="both"/>
              <w:rPr>
                <w:sz w:val="20"/>
                <w:szCs w:val="20"/>
              </w:rPr>
            </w:pPr>
            <w:r>
              <w:rPr>
                <w:sz w:val="20"/>
                <w:szCs w:val="20"/>
              </w:rPr>
              <w:t>Zapovjednik JVP</w:t>
            </w:r>
          </w:p>
        </w:tc>
        <w:tc>
          <w:tcPr>
            <w:tcW w:w="1880" w:type="dxa"/>
            <w:tcBorders>
              <w:top w:val="single" w:sz="4" w:space="0" w:color="000000"/>
              <w:left w:val="single" w:sz="4" w:space="0" w:color="000000"/>
              <w:bottom w:val="single" w:sz="4" w:space="0" w:color="000000"/>
              <w:right w:val="single" w:sz="4" w:space="0" w:color="000000"/>
            </w:tcBorders>
            <w:vAlign w:val="center"/>
          </w:tcPr>
          <w:p w14:paraId="2BF6EEC6" w14:textId="77777777" w:rsidR="00255186" w:rsidRPr="004F3D68" w:rsidRDefault="00255186" w:rsidP="009D4032">
            <w:pPr>
              <w:spacing w:after="0" w:line="240" w:lineRule="auto"/>
              <w:jc w:val="both"/>
              <w:rPr>
                <w:sz w:val="20"/>
                <w:szCs w:val="20"/>
              </w:rPr>
            </w:pPr>
            <w:r>
              <w:rPr>
                <w:sz w:val="20"/>
                <w:szCs w:val="20"/>
              </w:rPr>
              <w:t>p</w:t>
            </w:r>
            <w:r w:rsidRPr="004F3D68">
              <w:rPr>
                <w:sz w:val="20"/>
                <w:szCs w:val="20"/>
              </w:rPr>
              <w:t>ripadnici vatrogasnih postrojbi</w:t>
            </w:r>
            <w:r>
              <w:rPr>
                <w:sz w:val="20"/>
                <w:szCs w:val="20"/>
              </w:rPr>
              <w:t>,</w:t>
            </w:r>
          </w:p>
          <w:p w14:paraId="2B4844E4" w14:textId="77777777" w:rsidR="00255186" w:rsidRPr="004F3D68" w:rsidRDefault="00255186" w:rsidP="009D4032">
            <w:pPr>
              <w:spacing w:after="0" w:line="240" w:lineRule="auto"/>
              <w:jc w:val="both"/>
              <w:rPr>
                <w:sz w:val="20"/>
                <w:szCs w:val="20"/>
              </w:rPr>
            </w:pPr>
            <w:r w:rsidRPr="004F3D68">
              <w:rPr>
                <w:sz w:val="20"/>
                <w:szCs w:val="20"/>
              </w:rPr>
              <w:t>pripadnici postrojbe CZ  opće namjene JLS</w:t>
            </w:r>
          </w:p>
        </w:tc>
      </w:tr>
      <w:tr w:rsidR="00255186" w:rsidRPr="004F3D68" w14:paraId="2B3AEF32" w14:textId="77777777" w:rsidTr="00C8064B">
        <w:trPr>
          <w:trHeight w:val="112"/>
          <w:jc w:val="center"/>
        </w:trPr>
        <w:tc>
          <w:tcPr>
            <w:tcW w:w="5203" w:type="dxa"/>
            <w:tcBorders>
              <w:top w:val="single" w:sz="4" w:space="0" w:color="000000"/>
              <w:left w:val="single" w:sz="4" w:space="0" w:color="000000"/>
              <w:bottom w:val="single" w:sz="4" w:space="0" w:color="000000"/>
              <w:right w:val="single" w:sz="4" w:space="0" w:color="000000"/>
            </w:tcBorders>
            <w:vAlign w:val="center"/>
          </w:tcPr>
          <w:p w14:paraId="0496CE65" w14:textId="77777777" w:rsidR="00255186" w:rsidRPr="004F3D68" w:rsidRDefault="00255186" w:rsidP="009D4032">
            <w:pPr>
              <w:spacing w:after="0" w:line="240" w:lineRule="auto"/>
              <w:jc w:val="both"/>
              <w:rPr>
                <w:sz w:val="20"/>
                <w:szCs w:val="20"/>
              </w:rPr>
            </w:pPr>
            <w:r w:rsidRPr="004F3D68">
              <w:rPr>
                <w:sz w:val="20"/>
                <w:szCs w:val="20"/>
              </w:rPr>
              <w:t>Odvoz građevinskog otpada na za to predviđene lokacije</w:t>
            </w:r>
            <w:r>
              <w:rPr>
                <w:sz w:val="20"/>
                <w:szCs w:val="20"/>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2878BB14" w14:textId="73DD6DEC" w:rsidR="00255186" w:rsidRPr="004F3D68" w:rsidRDefault="00255186" w:rsidP="009D4032">
            <w:pPr>
              <w:spacing w:after="0" w:line="240" w:lineRule="auto"/>
              <w:jc w:val="both"/>
              <w:rPr>
                <w:sz w:val="20"/>
                <w:szCs w:val="20"/>
              </w:rPr>
            </w:pPr>
            <w:r w:rsidRPr="004F3D68">
              <w:rPr>
                <w:sz w:val="20"/>
                <w:szCs w:val="20"/>
              </w:rPr>
              <w:t xml:space="preserve">član Stožera </w:t>
            </w:r>
            <w:r w:rsidR="00EE56E1">
              <w:rPr>
                <w:sz w:val="20"/>
                <w:szCs w:val="20"/>
                <w:lang w:eastAsia="en-US"/>
              </w:rPr>
              <w:t>CZ</w:t>
            </w:r>
            <w:r w:rsidR="00EE56E1" w:rsidRPr="004F3D68">
              <w:rPr>
                <w:sz w:val="20"/>
                <w:szCs w:val="20"/>
              </w:rPr>
              <w:t xml:space="preserve"> </w:t>
            </w:r>
            <w:r w:rsidRPr="004F3D68">
              <w:rPr>
                <w:sz w:val="20"/>
                <w:szCs w:val="20"/>
              </w:rPr>
              <w:t>i</w:t>
            </w:r>
          </w:p>
          <w:p w14:paraId="3AADC58F" w14:textId="4CD00AA4" w:rsidR="00255186" w:rsidRPr="004F3D68" w:rsidRDefault="00AF6029" w:rsidP="009D4032">
            <w:pPr>
              <w:spacing w:after="0" w:line="240" w:lineRule="auto"/>
              <w:jc w:val="both"/>
              <w:rPr>
                <w:sz w:val="20"/>
                <w:szCs w:val="20"/>
              </w:rPr>
            </w:pPr>
            <w:r w:rsidRPr="00AF6029">
              <w:rPr>
                <w:sz w:val="20"/>
                <w:szCs w:val="20"/>
              </w:rPr>
              <w:t>član Stožera za komunalne djelatnosti</w:t>
            </w:r>
          </w:p>
        </w:tc>
        <w:tc>
          <w:tcPr>
            <w:tcW w:w="1880" w:type="dxa"/>
            <w:tcBorders>
              <w:top w:val="single" w:sz="4" w:space="0" w:color="000000"/>
              <w:left w:val="single" w:sz="4" w:space="0" w:color="000000"/>
              <w:bottom w:val="single" w:sz="4" w:space="0" w:color="000000"/>
              <w:right w:val="single" w:sz="4" w:space="0" w:color="000000"/>
            </w:tcBorders>
            <w:vAlign w:val="center"/>
          </w:tcPr>
          <w:p w14:paraId="3780C9E1" w14:textId="77777777" w:rsidR="00255186" w:rsidRPr="004F3D68" w:rsidRDefault="00255186" w:rsidP="009D4032">
            <w:pPr>
              <w:spacing w:after="0" w:line="240" w:lineRule="auto"/>
              <w:jc w:val="both"/>
              <w:rPr>
                <w:sz w:val="20"/>
                <w:szCs w:val="20"/>
              </w:rPr>
            </w:pPr>
            <w:r>
              <w:rPr>
                <w:sz w:val="20"/>
                <w:szCs w:val="20"/>
              </w:rPr>
              <w:t>k</w:t>
            </w:r>
            <w:r w:rsidRPr="004F3D68">
              <w:rPr>
                <w:sz w:val="20"/>
                <w:szCs w:val="20"/>
              </w:rPr>
              <w:t>omunalna poduzeća</w:t>
            </w:r>
          </w:p>
          <w:p w14:paraId="62CD88CA" w14:textId="1897C38E" w:rsidR="00255186" w:rsidRPr="00025746" w:rsidRDefault="00255186" w:rsidP="009D4032">
            <w:pPr>
              <w:spacing w:after="0" w:line="240" w:lineRule="auto"/>
              <w:jc w:val="both"/>
              <w:rPr>
                <w:rStyle w:val="Hiperveza"/>
                <w:rFonts w:cs="Calibri"/>
                <w:sz w:val="20"/>
                <w:szCs w:val="20"/>
              </w:rPr>
            </w:pPr>
            <w:hyperlink r:id="rId144" w:history="1">
              <w:r w:rsidRPr="00466A38">
                <w:rPr>
                  <w:rStyle w:val="Hiperveza"/>
                  <w:sz w:val="20"/>
                  <w:szCs w:val="20"/>
                </w:rPr>
                <w:t>(prilog 4),</w:t>
              </w:r>
            </w:hyperlink>
            <w:r>
              <w:rPr>
                <w:sz w:val="20"/>
                <w:szCs w:val="20"/>
                <w:u w:val="single"/>
              </w:rPr>
              <w:t xml:space="preserve"> </w:t>
            </w:r>
            <w:r>
              <w:rPr>
                <w:sz w:val="20"/>
                <w:szCs w:val="20"/>
              </w:rPr>
              <w:t>p</w:t>
            </w:r>
            <w:r w:rsidRPr="004F3D68">
              <w:rPr>
                <w:sz w:val="20"/>
                <w:szCs w:val="20"/>
              </w:rPr>
              <w:t>ravne osobe</w:t>
            </w:r>
            <w:r w:rsidR="00733623">
              <w:rPr>
                <w:sz w:val="20"/>
                <w:szCs w:val="20"/>
              </w:rPr>
              <w:t xml:space="preserve"> od</w:t>
            </w:r>
            <w:r w:rsidRPr="004F3D68">
              <w:rPr>
                <w:sz w:val="20"/>
                <w:szCs w:val="20"/>
              </w:rPr>
              <w:t xml:space="preserve"> interesa za sustav CZ</w:t>
            </w:r>
            <w:r>
              <w:rPr>
                <w:sz w:val="20"/>
                <w:szCs w:val="20"/>
                <w:u w:val="single"/>
              </w:rPr>
              <w:t xml:space="preserve"> </w:t>
            </w:r>
            <w:r w:rsidRPr="004F3D68">
              <w:rPr>
                <w:sz w:val="20"/>
                <w:szCs w:val="20"/>
                <w:u w:val="single"/>
              </w:rPr>
              <w:fldChar w:fldCharType="begin"/>
            </w:r>
            <w:r w:rsidR="00554E5F">
              <w:rPr>
                <w:sz w:val="20"/>
                <w:szCs w:val="20"/>
                <w:u w:val="single"/>
              </w:rPr>
              <w:instrText>HYPERLINK "Prilozi%20Vladislavci/Prilog06%20Pravne%20osobe%20od%20interesa%20za%20CZ.xlsx"</w:instrText>
            </w:r>
            <w:r w:rsidRPr="004F3D68">
              <w:rPr>
                <w:sz w:val="20"/>
                <w:szCs w:val="20"/>
                <w:u w:val="single"/>
              </w:rPr>
            </w:r>
            <w:r w:rsidRPr="004F3D68">
              <w:rPr>
                <w:sz w:val="20"/>
                <w:szCs w:val="20"/>
                <w:u w:val="single"/>
              </w:rPr>
              <w:fldChar w:fldCharType="separate"/>
            </w:r>
            <w:r w:rsidRPr="004F3D68">
              <w:rPr>
                <w:rStyle w:val="Hiperveza"/>
                <w:rFonts w:cs="Calibri"/>
                <w:sz w:val="20"/>
                <w:szCs w:val="20"/>
              </w:rPr>
              <w:t>(prilog 6)</w:t>
            </w:r>
            <w:r>
              <w:rPr>
                <w:rStyle w:val="Hiperveza"/>
                <w:rFonts w:cs="Calibri"/>
                <w:sz w:val="20"/>
                <w:szCs w:val="20"/>
              </w:rPr>
              <w:t>,</w:t>
            </w:r>
          </w:p>
          <w:p w14:paraId="0205953D" w14:textId="4927D718" w:rsidR="00255186" w:rsidRPr="004F3D68" w:rsidRDefault="00255186" w:rsidP="009D4032">
            <w:pPr>
              <w:spacing w:after="0" w:line="240" w:lineRule="auto"/>
              <w:jc w:val="both"/>
              <w:rPr>
                <w:sz w:val="20"/>
                <w:szCs w:val="20"/>
              </w:rPr>
            </w:pPr>
            <w:r w:rsidRPr="004F3D68">
              <w:rPr>
                <w:sz w:val="20"/>
                <w:szCs w:val="20"/>
                <w:u w:val="single"/>
              </w:rPr>
              <w:fldChar w:fldCharType="end"/>
            </w:r>
            <w:r w:rsidR="00E64900" w:rsidRPr="004F3D68">
              <w:rPr>
                <w:sz w:val="20"/>
                <w:szCs w:val="20"/>
              </w:rPr>
              <w:t xml:space="preserve">pripadnici postrojbe CZ  opće namjene </w:t>
            </w:r>
          </w:p>
        </w:tc>
      </w:tr>
      <w:tr w:rsidR="00255186" w:rsidRPr="004F3D68" w14:paraId="4EA9DCB6" w14:textId="77777777" w:rsidTr="00C8064B">
        <w:trPr>
          <w:trHeight w:val="112"/>
          <w:jc w:val="center"/>
        </w:trPr>
        <w:tc>
          <w:tcPr>
            <w:tcW w:w="5203" w:type="dxa"/>
            <w:tcBorders>
              <w:top w:val="single" w:sz="4" w:space="0" w:color="000000"/>
              <w:left w:val="single" w:sz="4" w:space="0" w:color="000000"/>
              <w:bottom w:val="single" w:sz="4" w:space="0" w:color="000000"/>
              <w:right w:val="single" w:sz="4" w:space="0" w:color="000000"/>
            </w:tcBorders>
            <w:vAlign w:val="center"/>
          </w:tcPr>
          <w:p w14:paraId="0EF72730" w14:textId="77777777" w:rsidR="00255186" w:rsidRPr="004F3D68" w:rsidRDefault="00255186" w:rsidP="009D4032">
            <w:pPr>
              <w:spacing w:after="0" w:line="240" w:lineRule="auto"/>
              <w:jc w:val="both"/>
              <w:rPr>
                <w:sz w:val="20"/>
                <w:szCs w:val="20"/>
              </w:rPr>
            </w:pPr>
            <w:r w:rsidRPr="004F3D68">
              <w:rPr>
                <w:sz w:val="20"/>
                <w:szCs w:val="20"/>
              </w:rPr>
              <w:t xml:space="preserve">Čuvanje  zgarišta do konačnog raščišćavanja objekta </w:t>
            </w:r>
          </w:p>
        </w:tc>
        <w:tc>
          <w:tcPr>
            <w:tcW w:w="1984" w:type="dxa"/>
            <w:tcBorders>
              <w:top w:val="single" w:sz="4" w:space="0" w:color="000000"/>
              <w:left w:val="single" w:sz="4" w:space="0" w:color="000000"/>
              <w:bottom w:val="single" w:sz="4" w:space="0" w:color="000000"/>
              <w:right w:val="single" w:sz="4" w:space="0" w:color="000000"/>
            </w:tcBorders>
            <w:vAlign w:val="center"/>
          </w:tcPr>
          <w:p w14:paraId="0DD181ED" w14:textId="77777777" w:rsidR="00AF6029" w:rsidRPr="00AF6029" w:rsidRDefault="00AF6029" w:rsidP="00AF6029">
            <w:pPr>
              <w:spacing w:after="0" w:line="240" w:lineRule="auto"/>
              <w:jc w:val="both"/>
              <w:rPr>
                <w:sz w:val="20"/>
                <w:szCs w:val="20"/>
                <w:lang w:eastAsia="en-US"/>
              </w:rPr>
            </w:pPr>
            <w:r w:rsidRPr="00AF6029">
              <w:rPr>
                <w:sz w:val="20"/>
                <w:szCs w:val="20"/>
                <w:lang w:eastAsia="en-US"/>
              </w:rPr>
              <w:t xml:space="preserve">Zapovjednici DVD </w:t>
            </w:r>
          </w:p>
          <w:p w14:paraId="3AA714A2" w14:textId="397226DB" w:rsidR="00255186" w:rsidRPr="004F3D68" w:rsidRDefault="00AF6029" w:rsidP="00AF6029">
            <w:pPr>
              <w:spacing w:after="0" w:line="240" w:lineRule="auto"/>
              <w:jc w:val="both"/>
              <w:rPr>
                <w:sz w:val="20"/>
                <w:szCs w:val="20"/>
              </w:rPr>
            </w:pPr>
            <w:r w:rsidRPr="00AF6029">
              <w:rPr>
                <w:sz w:val="20"/>
                <w:szCs w:val="20"/>
                <w:lang w:eastAsia="en-US"/>
              </w:rPr>
              <w:t>Zapovjednik JVP</w:t>
            </w:r>
          </w:p>
        </w:tc>
        <w:tc>
          <w:tcPr>
            <w:tcW w:w="1880" w:type="dxa"/>
            <w:tcBorders>
              <w:top w:val="single" w:sz="4" w:space="0" w:color="000000"/>
              <w:left w:val="single" w:sz="4" w:space="0" w:color="000000"/>
              <w:bottom w:val="single" w:sz="4" w:space="0" w:color="000000"/>
              <w:right w:val="single" w:sz="4" w:space="0" w:color="000000"/>
            </w:tcBorders>
            <w:vAlign w:val="center"/>
          </w:tcPr>
          <w:p w14:paraId="36CF6D88" w14:textId="77777777" w:rsidR="00255186" w:rsidRPr="004F3D68" w:rsidRDefault="00255186" w:rsidP="009D4032">
            <w:pPr>
              <w:spacing w:after="0" w:line="240" w:lineRule="auto"/>
              <w:jc w:val="both"/>
              <w:rPr>
                <w:sz w:val="20"/>
                <w:szCs w:val="20"/>
              </w:rPr>
            </w:pPr>
            <w:r w:rsidRPr="004F3D68">
              <w:rPr>
                <w:sz w:val="20"/>
                <w:szCs w:val="20"/>
              </w:rPr>
              <w:t>pripadnici JVP i DVD</w:t>
            </w:r>
          </w:p>
        </w:tc>
      </w:tr>
      <w:tr w:rsidR="00255186" w:rsidRPr="004F3D68" w14:paraId="1F693FC2" w14:textId="77777777" w:rsidTr="00C8064B">
        <w:trPr>
          <w:trHeight w:val="112"/>
          <w:jc w:val="center"/>
        </w:trPr>
        <w:tc>
          <w:tcPr>
            <w:tcW w:w="5203" w:type="dxa"/>
            <w:tcBorders>
              <w:top w:val="single" w:sz="4" w:space="0" w:color="000000"/>
              <w:left w:val="single" w:sz="4" w:space="0" w:color="000000"/>
              <w:bottom w:val="single" w:sz="4" w:space="0" w:color="000000"/>
              <w:right w:val="single" w:sz="4" w:space="0" w:color="000000"/>
            </w:tcBorders>
            <w:vAlign w:val="center"/>
          </w:tcPr>
          <w:p w14:paraId="658517F1" w14:textId="3EC29B28" w:rsidR="00255186" w:rsidRPr="004F3D68" w:rsidRDefault="00255186" w:rsidP="009D4032">
            <w:pPr>
              <w:spacing w:after="0" w:line="240" w:lineRule="auto"/>
              <w:jc w:val="both"/>
              <w:rPr>
                <w:color w:val="444444"/>
                <w:sz w:val="20"/>
                <w:szCs w:val="20"/>
              </w:rPr>
            </w:pPr>
            <w:r w:rsidRPr="004F3D68">
              <w:rPr>
                <w:sz w:val="20"/>
                <w:szCs w:val="20"/>
              </w:rPr>
              <w:t>Ukoliko dođe do izlijevanja opasnih tvari  i velikog zapaljenja traženje pomoć</w:t>
            </w:r>
            <w:r w:rsidR="00733623">
              <w:rPr>
                <w:sz w:val="20"/>
                <w:szCs w:val="20"/>
              </w:rPr>
              <w:t>i</w:t>
            </w:r>
            <w:r w:rsidRPr="004F3D68">
              <w:rPr>
                <w:sz w:val="20"/>
                <w:szCs w:val="20"/>
              </w:rPr>
              <w:t xml:space="preserve"> za gašenje od vatrogasne zajednice</w:t>
            </w:r>
            <w:r w:rsidRPr="00B718DF">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3DF472FC" w14:textId="77777777" w:rsidR="00255186" w:rsidRPr="004F3D68" w:rsidRDefault="00255186" w:rsidP="009D4032">
            <w:pPr>
              <w:spacing w:after="0" w:line="240" w:lineRule="auto"/>
              <w:jc w:val="both"/>
              <w:rPr>
                <w:sz w:val="20"/>
                <w:szCs w:val="20"/>
              </w:rPr>
            </w:pPr>
            <w:r w:rsidRPr="004F3D68">
              <w:rPr>
                <w:sz w:val="20"/>
                <w:szCs w:val="20"/>
              </w:rPr>
              <w:t>član Stožera za protupožarnu zaštitu</w:t>
            </w:r>
          </w:p>
        </w:tc>
        <w:tc>
          <w:tcPr>
            <w:tcW w:w="1880" w:type="dxa"/>
            <w:tcBorders>
              <w:top w:val="single" w:sz="4" w:space="0" w:color="000000"/>
              <w:left w:val="single" w:sz="4" w:space="0" w:color="000000"/>
              <w:bottom w:val="single" w:sz="4" w:space="0" w:color="000000"/>
              <w:right w:val="single" w:sz="4" w:space="0" w:color="000000"/>
            </w:tcBorders>
            <w:vAlign w:val="center"/>
          </w:tcPr>
          <w:p w14:paraId="65EBFFBE" w14:textId="4AC7207A" w:rsidR="00255186" w:rsidRPr="004F3D68" w:rsidRDefault="00255186" w:rsidP="009D4032">
            <w:pPr>
              <w:spacing w:after="0" w:line="240" w:lineRule="auto"/>
              <w:jc w:val="both"/>
              <w:rPr>
                <w:sz w:val="20"/>
                <w:szCs w:val="20"/>
              </w:rPr>
            </w:pPr>
            <w:r>
              <w:rPr>
                <w:sz w:val="20"/>
                <w:szCs w:val="20"/>
              </w:rPr>
              <w:t xml:space="preserve">vatrogasna zajednica </w:t>
            </w:r>
            <w:r w:rsidRPr="004F3D68">
              <w:rPr>
                <w:sz w:val="20"/>
                <w:szCs w:val="20"/>
              </w:rPr>
              <w:t>prema svom Planu</w:t>
            </w:r>
          </w:p>
          <w:p w14:paraId="29BEFFD4" w14:textId="77777777" w:rsidR="00255186" w:rsidRPr="004F3D68" w:rsidRDefault="00255186" w:rsidP="009D4032">
            <w:pPr>
              <w:spacing w:after="0" w:line="240" w:lineRule="auto"/>
              <w:jc w:val="both"/>
              <w:rPr>
                <w:sz w:val="20"/>
                <w:szCs w:val="20"/>
              </w:rPr>
            </w:pPr>
          </w:p>
        </w:tc>
      </w:tr>
    </w:tbl>
    <w:p w14:paraId="23BFC3DB" w14:textId="77777777" w:rsidR="00255186" w:rsidRPr="00B718DF" w:rsidRDefault="00255186" w:rsidP="00255186"/>
    <w:p w14:paraId="0EC95BE3" w14:textId="77777777" w:rsidR="00255186" w:rsidRPr="00730990" w:rsidRDefault="00255186" w:rsidP="003B069F">
      <w:pPr>
        <w:pStyle w:val="Razina3"/>
      </w:pPr>
      <w:bookmarkStart w:id="166" w:name="_Toc224127320"/>
      <w:r w:rsidRPr="00B718DF">
        <w:t>Organizacija reguliranja prometa i osiguranja tijekom interv</w:t>
      </w:r>
      <w:r w:rsidRPr="00730990">
        <w:t>encije</w:t>
      </w:r>
      <w:bookmarkEnd w:id="166"/>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56"/>
        <w:gridCol w:w="1760"/>
        <w:gridCol w:w="2251"/>
      </w:tblGrid>
      <w:tr w:rsidR="00255186" w:rsidRPr="00730990" w14:paraId="071E6250" w14:textId="77777777" w:rsidTr="00C8064B">
        <w:trPr>
          <w:jc w:val="center"/>
        </w:trPr>
        <w:tc>
          <w:tcPr>
            <w:tcW w:w="505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DD6D733" w14:textId="77777777" w:rsidR="00255186" w:rsidRPr="00730990" w:rsidRDefault="00255186" w:rsidP="002D11D6">
            <w:pPr>
              <w:spacing w:after="0" w:line="240" w:lineRule="auto"/>
              <w:jc w:val="center"/>
              <w:rPr>
                <w:i/>
                <w:iCs/>
                <w:sz w:val="24"/>
                <w:szCs w:val="24"/>
              </w:rPr>
            </w:pPr>
            <w:r w:rsidRPr="00730990">
              <w:rPr>
                <w:i/>
                <w:iCs/>
                <w:sz w:val="24"/>
                <w:szCs w:val="24"/>
              </w:rPr>
              <w:t>Radnje i postupci</w:t>
            </w:r>
          </w:p>
        </w:tc>
        <w:tc>
          <w:tcPr>
            <w:tcW w:w="176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60AA129" w14:textId="77777777" w:rsidR="00255186" w:rsidRPr="00730990" w:rsidRDefault="00255186" w:rsidP="002D11D6">
            <w:pPr>
              <w:spacing w:after="0" w:line="240" w:lineRule="auto"/>
              <w:jc w:val="center"/>
              <w:rPr>
                <w:i/>
                <w:iCs/>
                <w:sz w:val="24"/>
                <w:szCs w:val="24"/>
              </w:rPr>
            </w:pPr>
            <w:r w:rsidRPr="00730990">
              <w:rPr>
                <w:i/>
                <w:iCs/>
                <w:sz w:val="24"/>
                <w:szCs w:val="24"/>
              </w:rPr>
              <w:t>Rukovođenje</w:t>
            </w:r>
          </w:p>
        </w:tc>
        <w:tc>
          <w:tcPr>
            <w:tcW w:w="225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0D56F5F" w14:textId="77777777" w:rsidR="00255186" w:rsidRPr="00730990" w:rsidRDefault="00255186" w:rsidP="002D11D6">
            <w:pPr>
              <w:spacing w:after="0" w:line="240" w:lineRule="auto"/>
              <w:jc w:val="center"/>
              <w:rPr>
                <w:i/>
                <w:iCs/>
                <w:sz w:val="24"/>
                <w:szCs w:val="24"/>
              </w:rPr>
            </w:pPr>
            <w:r w:rsidRPr="00730990">
              <w:rPr>
                <w:i/>
                <w:iCs/>
                <w:sz w:val="24"/>
                <w:szCs w:val="24"/>
              </w:rPr>
              <w:t>Izvršenje/Suradnja</w:t>
            </w:r>
          </w:p>
        </w:tc>
      </w:tr>
      <w:tr w:rsidR="00255186" w:rsidRPr="004F3D68" w14:paraId="2981041F" w14:textId="77777777" w:rsidTr="00C8064B">
        <w:trPr>
          <w:jc w:val="center"/>
        </w:trPr>
        <w:tc>
          <w:tcPr>
            <w:tcW w:w="5056" w:type="dxa"/>
            <w:tcBorders>
              <w:top w:val="single" w:sz="4" w:space="0" w:color="000000"/>
              <w:left w:val="single" w:sz="4" w:space="0" w:color="000000"/>
              <w:bottom w:val="single" w:sz="4" w:space="0" w:color="000000"/>
              <w:right w:val="single" w:sz="4" w:space="0" w:color="000000"/>
            </w:tcBorders>
            <w:vAlign w:val="center"/>
          </w:tcPr>
          <w:p w14:paraId="33AE3F86" w14:textId="77777777" w:rsidR="00255186" w:rsidRPr="004F3D68" w:rsidRDefault="00255186" w:rsidP="009D4032">
            <w:pPr>
              <w:spacing w:after="0" w:line="240" w:lineRule="auto"/>
              <w:jc w:val="both"/>
              <w:rPr>
                <w:sz w:val="20"/>
                <w:szCs w:val="20"/>
              </w:rPr>
            </w:pPr>
            <w:r w:rsidRPr="004F3D68">
              <w:rPr>
                <w:sz w:val="20"/>
                <w:szCs w:val="20"/>
              </w:rPr>
              <w:t xml:space="preserve">Prikupljanje informacija o </w:t>
            </w:r>
            <w:r>
              <w:rPr>
                <w:sz w:val="20"/>
                <w:szCs w:val="20"/>
              </w:rPr>
              <w:t>stanju i prohodnosti prometnica.</w:t>
            </w:r>
          </w:p>
        </w:tc>
        <w:tc>
          <w:tcPr>
            <w:tcW w:w="1760" w:type="dxa"/>
            <w:tcBorders>
              <w:top w:val="single" w:sz="4" w:space="0" w:color="000000"/>
              <w:left w:val="single" w:sz="4" w:space="0" w:color="000000"/>
              <w:bottom w:val="single" w:sz="4" w:space="0" w:color="000000"/>
              <w:right w:val="single" w:sz="4" w:space="0" w:color="000000"/>
            </w:tcBorders>
            <w:vAlign w:val="center"/>
          </w:tcPr>
          <w:p w14:paraId="3EC7D4D1" w14:textId="6CC4DF73" w:rsidR="00255186" w:rsidRPr="004F3D68" w:rsidRDefault="00255186" w:rsidP="009D4032">
            <w:pPr>
              <w:spacing w:after="0" w:line="240" w:lineRule="auto"/>
              <w:jc w:val="both"/>
              <w:rPr>
                <w:i/>
                <w:iCs/>
                <w:sz w:val="20"/>
                <w:szCs w:val="20"/>
              </w:rPr>
            </w:pPr>
            <w:r>
              <w:rPr>
                <w:sz w:val="20"/>
                <w:szCs w:val="20"/>
              </w:rPr>
              <w:t>n</w:t>
            </w:r>
            <w:r w:rsidRPr="004F3D68">
              <w:rPr>
                <w:sz w:val="20"/>
                <w:szCs w:val="20"/>
              </w:rPr>
              <w:t>ačelnik Stožera</w:t>
            </w:r>
            <w:r w:rsidR="00EE56E1">
              <w:rPr>
                <w:sz w:val="20"/>
                <w:szCs w:val="20"/>
              </w:rPr>
              <w:t xml:space="preserve"> </w:t>
            </w:r>
            <w:r w:rsidR="00EE56E1">
              <w:rPr>
                <w:sz w:val="20"/>
                <w:szCs w:val="20"/>
                <w:lang w:eastAsia="en-US"/>
              </w:rPr>
              <w:t>CZ</w:t>
            </w:r>
          </w:p>
        </w:tc>
        <w:tc>
          <w:tcPr>
            <w:tcW w:w="2251" w:type="dxa"/>
            <w:tcBorders>
              <w:top w:val="single" w:sz="4" w:space="0" w:color="000000"/>
              <w:left w:val="single" w:sz="4" w:space="0" w:color="000000"/>
              <w:bottom w:val="single" w:sz="4" w:space="0" w:color="000000"/>
              <w:right w:val="single" w:sz="4" w:space="0" w:color="000000"/>
            </w:tcBorders>
            <w:vAlign w:val="center"/>
          </w:tcPr>
          <w:p w14:paraId="133C274D" w14:textId="79E5697D" w:rsidR="00255186" w:rsidRPr="004F3D68" w:rsidRDefault="00E64900" w:rsidP="009D4032">
            <w:pPr>
              <w:spacing w:after="0" w:line="240" w:lineRule="auto"/>
              <w:jc w:val="both"/>
              <w:rPr>
                <w:sz w:val="20"/>
                <w:szCs w:val="20"/>
                <w:lang w:eastAsia="en-US"/>
              </w:rPr>
            </w:pPr>
            <w:r>
              <w:rPr>
                <w:sz w:val="20"/>
                <w:szCs w:val="20"/>
                <w:lang w:eastAsia="en-US"/>
              </w:rPr>
              <w:t>Županijski</w:t>
            </w:r>
            <w:r w:rsidR="00255186" w:rsidRPr="004F3D68">
              <w:rPr>
                <w:sz w:val="20"/>
                <w:szCs w:val="20"/>
                <w:lang w:eastAsia="en-US"/>
              </w:rPr>
              <w:t xml:space="preserve"> centar 112</w:t>
            </w:r>
          </w:p>
          <w:p w14:paraId="05BC727E" w14:textId="12BFAF60" w:rsidR="00255186" w:rsidRPr="004F3D68" w:rsidRDefault="00255186" w:rsidP="009D4032">
            <w:pPr>
              <w:spacing w:after="0" w:line="240" w:lineRule="auto"/>
              <w:jc w:val="both"/>
              <w:rPr>
                <w:sz w:val="20"/>
                <w:szCs w:val="20"/>
              </w:rPr>
            </w:pPr>
            <w:r w:rsidRPr="004F3D68">
              <w:rPr>
                <w:sz w:val="20"/>
                <w:szCs w:val="20"/>
              </w:rPr>
              <w:t>načelnik Stožera</w:t>
            </w:r>
            <w:r w:rsidR="00EE56E1">
              <w:rPr>
                <w:sz w:val="20"/>
                <w:szCs w:val="20"/>
              </w:rPr>
              <w:t xml:space="preserve"> </w:t>
            </w:r>
            <w:r w:rsidR="00EE56E1">
              <w:rPr>
                <w:sz w:val="20"/>
                <w:szCs w:val="20"/>
                <w:lang w:eastAsia="en-US"/>
              </w:rPr>
              <w:t>CZ</w:t>
            </w:r>
          </w:p>
        </w:tc>
      </w:tr>
      <w:tr w:rsidR="00255186" w:rsidRPr="004F3D68" w14:paraId="24B2402D" w14:textId="77777777" w:rsidTr="00C8064B">
        <w:trPr>
          <w:jc w:val="center"/>
        </w:trPr>
        <w:tc>
          <w:tcPr>
            <w:tcW w:w="5056" w:type="dxa"/>
            <w:tcBorders>
              <w:top w:val="single" w:sz="4" w:space="0" w:color="000000"/>
              <w:left w:val="single" w:sz="4" w:space="0" w:color="000000"/>
              <w:bottom w:val="single" w:sz="4" w:space="0" w:color="000000"/>
              <w:right w:val="single" w:sz="4" w:space="0" w:color="000000"/>
            </w:tcBorders>
            <w:vAlign w:val="center"/>
          </w:tcPr>
          <w:p w14:paraId="5587E384" w14:textId="623A6337" w:rsidR="00255186" w:rsidRPr="004F3D68" w:rsidRDefault="00255186" w:rsidP="009D4032">
            <w:pPr>
              <w:spacing w:after="0" w:line="240" w:lineRule="auto"/>
              <w:jc w:val="both"/>
              <w:rPr>
                <w:sz w:val="20"/>
                <w:szCs w:val="20"/>
              </w:rPr>
            </w:pPr>
            <w:r w:rsidRPr="004F3D68">
              <w:rPr>
                <w:sz w:val="20"/>
                <w:szCs w:val="20"/>
              </w:rPr>
              <w:t>Uspostavljanje komun</w:t>
            </w:r>
            <w:r>
              <w:rPr>
                <w:sz w:val="20"/>
                <w:szCs w:val="20"/>
              </w:rPr>
              <w:t xml:space="preserve">ikacije sa PU </w:t>
            </w:r>
            <w:r w:rsidR="00CF21E4">
              <w:rPr>
                <w:sz w:val="20"/>
                <w:szCs w:val="20"/>
              </w:rPr>
              <w:t>Osječko-baranjske</w:t>
            </w:r>
          </w:p>
        </w:tc>
        <w:tc>
          <w:tcPr>
            <w:tcW w:w="1760" w:type="dxa"/>
            <w:tcBorders>
              <w:top w:val="single" w:sz="4" w:space="0" w:color="000000"/>
              <w:left w:val="single" w:sz="4" w:space="0" w:color="000000"/>
              <w:bottom w:val="single" w:sz="4" w:space="0" w:color="000000"/>
              <w:right w:val="single" w:sz="4" w:space="0" w:color="000000"/>
            </w:tcBorders>
            <w:vAlign w:val="center"/>
          </w:tcPr>
          <w:p w14:paraId="59301904" w14:textId="2069FA6E" w:rsidR="00255186" w:rsidRPr="004F3D68" w:rsidRDefault="00255186" w:rsidP="009D4032">
            <w:pPr>
              <w:spacing w:after="0" w:line="240" w:lineRule="auto"/>
              <w:jc w:val="both"/>
              <w:rPr>
                <w:sz w:val="20"/>
                <w:szCs w:val="20"/>
              </w:rPr>
            </w:pPr>
            <w:r>
              <w:rPr>
                <w:sz w:val="20"/>
                <w:szCs w:val="20"/>
              </w:rPr>
              <w:t>č</w:t>
            </w:r>
            <w:r w:rsidRPr="004F3D68">
              <w:rPr>
                <w:sz w:val="20"/>
                <w:szCs w:val="20"/>
              </w:rPr>
              <w:t>lan Stožera</w:t>
            </w:r>
            <w:r w:rsidR="00EE56E1">
              <w:rPr>
                <w:sz w:val="20"/>
                <w:szCs w:val="20"/>
              </w:rPr>
              <w:t xml:space="preserve"> </w:t>
            </w:r>
            <w:r w:rsidR="00EE56E1">
              <w:rPr>
                <w:sz w:val="20"/>
                <w:szCs w:val="20"/>
                <w:lang w:eastAsia="en-US"/>
              </w:rPr>
              <w:t>CZ</w:t>
            </w:r>
            <w:r w:rsidRPr="004F3D68">
              <w:rPr>
                <w:sz w:val="20"/>
                <w:szCs w:val="20"/>
              </w:rPr>
              <w:t>, predstavnik PU</w:t>
            </w:r>
          </w:p>
        </w:tc>
        <w:tc>
          <w:tcPr>
            <w:tcW w:w="2251" w:type="dxa"/>
            <w:tcBorders>
              <w:top w:val="single" w:sz="4" w:space="0" w:color="000000"/>
              <w:left w:val="single" w:sz="4" w:space="0" w:color="000000"/>
              <w:bottom w:val="single" w:sz="4" w:space="0" w:color="000000"/>
              <w:right w:val="single" w:sz="4" w:space="0" w:color="000000"/>
            </w:tcBorders>
            <w:vAlign w:val="center"/>
          </w:tcPr>
          <w:p w14:paraId="202E20EF" w14:textId="5B3E8725" w:rsidR="00255186" w:rsidRPr="004F3D68" w:rsidRDefault="000F1C90" w:rsidP="009D4032">
            <w:pPr>
              <w:spacing w:after="0" w:line="240" w:lineRule="auto"/>
              <w:jc w:val="both"/>
              <w:rPr>
                <w:sz w:val="20"/>
                <w:szCs w:val="20"/>
              </w:rPr>
            </w:pPr>
            <w:r w:rsidRPr="004F3D68">
              <w:rPr>
                <w:sz w:val="20"/>
                <w:szCs w:val="20"/>
              </w:rPr>
              <w:t>Policijska uprava</w:t>
            </w:r>
            <w:r>
              <w:rPr>
                <w:sz w:val="20"/>
                <w:szCs w:val="20"/>
              </w:rPr>
              <w:t xml:space="preserve"> OBŽ, PP Čepin</w:t>
            </w:r>
            <w:r w:rsidRPr="004F3D68">
              <w:rPr>
                <w:sz w:val="20"/>
                <w:szCs w:val="20"/>
              </w:rPr>
              <w:t xml:space="preserve"> </w:t>
            </w:r>
          </w:p>
        </w:tc>
      </w:tr>
      <w:tr w:rsidR="00255186" w:rsidRPr="004F3D68" w14:paraId="4C37E1D4" w14:textId="77777777" w:rsidTr="00C8064B">
        <w:trPr>
          <w:jc w:val="center"/>
        </w:trPr>
        <w:tc>
          <w:tcPr>
            <w:tcW w:w="5056" w:type="dxa"/>
            <w:tcBorders>
              <w:top w:val="single" w:sz="4" w:space="0" w:color="000000"/>
              <w:left w:val="single" w:sz="4" w:space="0" w:color="000000"/>
              <w:bottom w:val="single" w:sz="4" w:space="0" w:color="000000"/>
              <w:right w:val="single" w:sz="4" w:space="0" w:color="000000"/>
            </w:tcBorders>
            <w:vAlign w:val="center"/>
          </w:tcPr>
          <w:p w14:paraId="6554BF89" w14:textId="77777777" w:rsidR="00255186" w:rsidRPr="004F3D68" w:rsidRDefault="00255186" w:rsidP="009D4032">
            <w:pPr>
              <w:spacing w:after="0" w:line="240" w:lineRule="auto"/>
              <w:jc w:val="both"/>
              <w:rPr>
                <w:sz w:val="20"/>
                <w:szCs w:val="20"/>
              </w:rPr>
            </w:pPr>
            <w:r w:rsidRPr="004F3D68">
              <w:rPr>
                <w:sz w:val="20"/>
                <w:szCs w:val="20"/>
              </w:rPr>
              <w:t>Definiranje prio</w:t>
            </w:r>
            <w:r>
              <w:rPr>
                <w:sz w:val="20"/>
                <w:szCs w:val="20"/>
              </w:rPr>
              <w:t>riteta raščišćavanja prometnica.</w:t>
            </w:r>
          </w:p>
        </w:tc>
        <w:tc>
          <w:tcPr>
            <w:tcW w:w="1760" w:type="dxa"/>
            <w:tcBorders>
              <w:top w:val="single" w:sz="4" w:space="0" w:color="000000"/>
              <w:left w:val="single" w:sz="4" w:space="0" w:color="000000"/>
              <w:bottom w:val="single" w:sz="4" w:space="0" w:color="000000"/>
              <w:right w:val="single" w:sz="4" w:space="0" w:color="000000"/>
            </w:tcBorders>
            <w:vAlign w:val="center"/>
          </w:tcPr>
          <w:p w14:paraId="7F44C5A7" w14:textId="3FDEF06F" w:rsidR="00255186" w:rsidRPr="004F3D68" w:rsidRDefault="00255186" w:rsidP="009D4032">
            <w:pPr>
              <w:spacing w:after="0" w:line="240" w:lineRule="auto"/>
              <w:jc w:val="both"/>
              <w:rPr>
                <w:sz w:val="20"/>
                <w:szCs w:val="20"/>
              </w:rPr>
            </w:pPr>
            <w:r>
              <w:rPr>
                <w:sz w:val="20"/>
                <w:szCs w:val="20"/>
              </w:rPr>
              <w:t>n</w:t>
            </w:r>
            <w:r w:rsidRPr="004F3D68">
              <w:rPr>
                <w:sz w:val="20"/>
                <w:szCs w:val="20"/>
              </w:rPr>
              <w:t>ačelnik Stožera</w:t>
            </w:r>
            <w:r w:rsidR="00EE56E1">
              <w:rPr>
                <w:sz w:val="20"/>
                <w:szCs w:val="20"/>
              </w:rPr>
              <w:t xml:space="preserve"> </w:t>
            </w:r>
            <w:r w:rsidR="00EE56E1">
              <w:rPr>
                <w:sz w:val="20"/>
                <w:szCs w:val="20"/>
                <w:lang w:eastAsia="en-US"/>
              </w:rPr>
              <w:t>CZ</w:t>
            </w:r>
          </w:p>
        </w:tc>
        <w:tc>
          <w:tcPr>
            <w:tcW w:w="2251" w:type="dxa"/>
            <w:tcBorders>
              <w:top w:val="single" w:sz="4" w:space="0" w:color="000000"/>
              <w:left w:val="single" w:sz="4" w:space="0" w:color="000000"/>
              <w:bottom w:val="single" w:sz="4" w:space="0" w:color="000000"/>
              <w:right w:val="single" w:sz="4" w:space="0" w:color="000000"/>
            </w:tcBorders>
            <w:vAlign w:val="center"/>
          </w:tcPr>
          <w:p w14:paraId="0C5FA489" w14:textId="70D2930C" w:rsidR="00255186" w:rsidRPr="00110804" w:rsidRDefault="00255186" w:rsidP="009D4032">
            <w:pPr>
              <w:spacing w:after="0" w:line="240" w:lineRule="auto"/>
              <w:jc w:val="both"/>
              <w:rPr>
                <w:sz w:val="20"/>
                <w:szCs w:val="20"/>
              </w:rPr>
            </w:pPr>
            <w:r w:rsidRPr="00110804">
              <w:rPr>
                <w:sz w:val="20"/>
                <w:szCs w:val="20"/>
              </w:rPr>
              <w:t>član Stožera</w:t>
            </w:r>
            <w:r w:rsidR="00EE56E1">
              <w:rPr>
                <w:sz w:val="20"/>
                <w:szCs w:val="20"/>
                <w:lang w:eastAsia="en-US"/>
              </w:rPr>
              <w:t xml:space="preserve"> CZ</w:t>
            </w:r>
            <w:r w:rsidR="005A3EFD">
              <w:t xml:space="preserve"> </w:t>
            </w:r>
            <w:r w:rsidR="005A3EFD" w:rsidRPr="005A3EFD">
              <w:rPr>
                <w:sz w:val="20"/>
                <w:szCs w:val="20"/>
                <w:lang w:eastAsia="en-US"/>
              </w:rPr>
              <w:t>za komunalne djelatnosti</w:t>
            </w:r>
          </w:p>
        </w:tc>
      </w:tr>
      <w:tr w:rsidR="00255186" w:rsidRPr="004F3D68" w14:paraId="29777DA5" w14:textId="77777777" w:rsidTr="00C8064B">
        <w:trPr>
          <w:jc w:val="center"/>
        </w:trPr>
        <w:tc>
          <w:tcPr>
            <w:tcW w:w="5056" w:type="dxa"/>
            <w:tcBorders>
              <w:top w:val="single" w:sz="4" w:space="0" w:color="000000"/>
              <w:left w:val="single" w:sz="4" w:space="0" w:color="000000"/>
              <w:bottom w:val="single" w:sz="4" w:space="0" w:color="000000"/>
              <w:right w:val="single" w:sz="4" w:space="0" w:color="000000"/>
            </w:tcBorders>
            <w:vAlign w:val="center"/>
          </w:tcPr>
          <w:p w14:paraId="16DF557D" w14:textId="77777777" w:rsidR="00255186" w:rsidRPr="004F3D68" w:rsidRDefault="00255186" w:rsidP="009D4032">
            <w:pPr>
              <w:spacing w:after="0" w:line="240" w:lineRule="auto"/>
              <w:jc w:val="both"/>
              <w:rPr>
                <w:sz w:val="20"/>
                <w:szCs w:val="20"/>
              </w:rPr>
            </w:pPr>
            <w:r w:rsidRPr="004F3D68">
              <w:rPr>
                <w:sz w:val="20"/>
                <w:szCs w:val="20"/>
              </w:rPr>
              <w:t>Utvrđivanje</w:t>
            </w:r>
            <w:r>
              <w:rPr>
                <w:sz w:val="20"/>
                <w:szCs w:val="20"/>
              </w:rPr>
              <w:t xml:space="preserve"> alternativnih pravaca kretanja.</w:t>
            </w:r>
          </w:p>
        </w:tc>
        <w:tc>
          <w:tcPr>
            <w:tcW w:w="1760" w:type="dxa"/>
            <w:tcBorders>
              <w:top w:val="single" w:sz="4" w:space="0" w:color="000000"/>
              <w:left w:val="single" w:sz="4" w:space="0" w:color="000000"/>
              <w:bottom w:val="single" w:sz="4" w:space="0" w:color="000000"/>
              <w:right w:val="single" w:sz="4" w:space="0" w:color="000000"/>
            </w:tcBorders>
            <w:vAlign w:val="center"/>
          </w:tcPr>
          <w:p w14:paraId="10DF5D3A" w14:textId="74F08B2A" w:rsidR="00255186" w:rsidRPr="004F3D68" w:rsidRDefault="00255186" w:rsidP="009D4032">
            <w:pPr>
              <w:spacing w:after="0" w:line="240" w:lineRule="auto"/>
              <w:jc w:val="both"/>
              <w:rPr>
                <w:sz w:val="20"/>
                <w:szCs w:val="20"/>
              </w:rPr>
            </w:pPr>
            <w:r>
              <w:rPr>
                <w:sz w:val="20"/>
                <w:szCs w:val="20"/>
              </w:rPr>
              <w:t>n</w:t>
            </w:r>
            <w:r w:rsidRPr="004F3D68">
              <w:rPr>
                <w:sz w:val="20"/>
                <w:szCs w:val="20"/>
              </w:rPr>
              <w:t>ačelnik Stožera</w:t>
            </w:r>
            <w:r w:rsidR="00EE56E1">
              <w:rPr>
                <w:sz w:val="20"/>
                <w:szCs w:val="20"/>
              </w:rPr>
              <w:t xml:space="preserve"> </w:t>
            </w:r>
            <w:r w:rsidR="00EE56E1">
              <w:rPr>
                <w:sz w:val="20"/>
                <w:szCs w:val="20"/>
                <w:lang w:eastAsia="en-US"/>
              </w:rPr>
              <w:t>CZ</w:t>
            </w:r>
          </w:p>
        </w:tc>
        <w:tc>
          <w:tcPr>
            <w:tcW w:w="2251" w:type="dxa"/>
            <w:tcBorders>
              <w:top w:val="single" w:sz="4" w:space="0" w:color="000000"/>
              <w:left w:val="single" w:sz="4" w:space="0" w:color="000000"/>
              <w:bottom w:val="single" w:sz="4" w:space="0" w:color="000000"/>
              <w:right w:val="single" w:sz="4" w:space="0" w:color="000000"/>
            </w:tcBorders>
            <w:vAlign w:val="center"/>
          </w:tcPr>
          <w:p w14:paraId="6408321D" w14:textId="4EAC3017" w:rsidR="00255186" w:rsidRPr="00110804" w:rsidRDefault="00255186" w:rsidP="009D4032">
            <w:pPr>
              <w:spacing w:after="0" w:line="240" w:lineRule="auto"/>
              <w:jc w:val="both"/>
              <w:rPr>
                <w:sz w:val="20"/>
                <w:szCs w:val="20"/>
              </w:rPr>
            </w:pPr>
            <w:r w:rsidRPr="00110804">
              <w:rPr>
                <w:sz w:val="20"/>
                <w:szCs w:val="20"/>
              </w:rPr>
              <w:t>član Stožera</w:t>
            </w:r>
            <w:r w:rsidR="00EE56E1">
              <w:rPr>
                <w:sz w:val="20"/>
                <w:szCs w:val="20"/>
                <w:lang w:eastAsia="en-US"/>
              </w:rPr>
              <w:t xml:space="preserve"> CZ</w:t>
            </w:r>
          </w:p>
        </w:tc>
      </w:tr>
      <w:tr w:rsidR="00255186" w:rsidRPr="004F3D68" w14:paraId="2155ACF1" w14:textId="77777777" w:rsidTr="00C8064B">
        <w:trPr>
          <w:jc w:val="center"/>
        </w:trPr>
        <w:tc>
          <w:tcPr>
            <w:tcW w:w="5056" w:type="dxa"/>
            <w:tcBorders>
              <w:top w:val="single" w:sz="4" w:space="0" w:color="000000"/>
              <w:left w:val="single" w:sz="4" w:space="0" w:color="000000"/>
              <w:bottom w:val="single" w:sz="4" w:space="0" w:color="000000"/>
              <w:right w:val="single" w:sz="4" w:space="0" w:color="000000"/>
            </w:tcBorders>
            <w:vAlign w:val="center"/>
          </w:tcPr>
          <w:p w14:paraId="681BE720" w14:textId="77777777" w:rsidR="00255186" w:rsidRPr="004F3D68" w:rsidRDefault="00255186" w:rsidP="009D4032">
            <w:pPr>
              <w:spacing w:after="0" w:line="240" w:lineRule="auto"/>
              <w:jc w:val="both"/>
              <w:rPr>
                <w:sz w:val="20"/>
                <w:szCs w:val="20"/>
              </w:rPr>
            </w:pPr>
            <w:r w:rsidRPr="004F3D68">
              <w:rPr>
                <w:sz w:val="20"/>
                <w:szCs w:val="20"/>
              </w:rPr>
              <w:t>Prioritetni  korisnici:</w:t>
            </w:r>
          </w:p>
          <w:p w14:paraId="117E9BB5" w14:textId="77777777" w:rsidR="00255186" w:rsidRPr="004F3D68" w:rsidRDefault="00255186">
            <w:pPr>
              <w:numPr>
                <w:ilvl w:val="0"/>
                <w:numId w:val="70"/>
              </w:numPr>
              <w:autoSpaceDE w:val="0"/>
              <w:autoSpaceDN w:val="0"/>
              <w:adjustRightInd w:val="0"/>
              <w:spacing w:after="0" w:line="240" w:lineRule="auto"/>
              <w:jc w:val="both"/>
              <w:rPr>
                <w:sz w:val="20"/>
                <w:szCs w:val="20"/>
              </w:rPr>
            </w:pPr>
            <w:r>
              <w:rPr>
                <w:sz w:val="20"/>
                <w:szCs w:val="20"/>
              </w:rPr>
              <w:t>vozila svih žurnih službi</w:t>
            </w:r>
          </w:p>
          <w:p w14:paraId="41282381" w14:textId="77777777" w:rsidR="00255186" w:rsidRPr="004F3D68" w:rsidRDefault="00255186">
            <w:pPr>
              <w:numPr>
                <w:ilvl w:val="0"/>
                <w:numId w:val="70"/>
              </w:numPr>
              <w:autoSpaceDE w:val="0"/>
              <w:autoSpaceDN w:val="0"/>
              <w:adjustRightInd w:val="0"/>
              <w:spacing w:after="0" w:line="240" w:lineRule="auto"/>
              <w:jc w:val="both"/>
              <w:rPr>
                <w:sz w:val="20"/>
                <w:szCs w:val="20"/>
              </w:rPr>
            </w:pPr>
            <w:r w:rsidRPr="004F3D68">
              <w:rPr>
                <w:sz w:val="20"/>
                <w:szCs w:val="20"/>
              </w:rPr>
              <w:t>vozila koja su uključena u raščišćavanje ruševina,</w:t>
            </w:r>
          </w:p>
          <w:p w14:paraId="3BE6E0E8" w14:textId="77777777" w:rsidR="00255186" w:rsidRPr="004F3D68" w:rsidRDefault="00255186">
            <w:pPr>
              <w:numPr>
                <w:ilvl w:val="0"/>
                <w:numId w:val="70"/>
              </w:numPr>
              <w:autoSpaceDE w:val="0"/>
              <w:autoSpaceDN w:val="0"/>
              <w:adjustRightInd w:val="0"/>
              <w:spacing w:after="0" w:line="240" w:lineRule="auto"/>
              <w:jc w:val="both"/>
              <w:rPr>
                <w:sz w:val="20"/>
                <w:szCs w:val="20"/>
              </w:rPr>
            </w:pPr>
            <w:r w:rsidRPr="004F3D68">
              <w:rPr>
                <w:sz w:val="20"/>
                <w:szCs w:val="20"/>
              </w:rPr>
              <w:t>vozila koja služe za evakuaciju,</w:t>
            </w:r>
          </w:p>
          <w:p w14:paraId="234F0457" w14:textId="77777777" w:rsidR="00255186" w:rsidRPr="004F3D68" w:rsidRDefault="00255186">
            <w:pPr>
              <w:numPr>
                <w:ilvl w:val="0"/>
                <w:numId w:val="70"/>
              </w:numPr>
              <w:autoSpaceDE w:val="0"/>
              <w:autoSpaceDN w:val="0"/>
              <w:adjustRightInd w:val="0"/>
              <w:spacing w:after="0" w:line="240" w:lineRule="auto"/>
              <w:jc w:val="both"/>
              <w:rPr>
                <w:sz w:val="20"/>
                <w:szCs w:val="20"/>
              </w:rPr>
            </w:pPr>
            <w:r w:rsidRPr="004F3D68">
              <w:rPr>
                <w:sz w:val="20"/>
                <w:szCs w:val="20"/>
              </w:rPr>
              <w:t>vozila koja doprema</w:t>
            </w:r>
            <w:r>
              <w:rPr>
                <w:sz w:val="20"/>
                <w:szCs w:val="20"/>
              </w:rPr>
              <w:t>ju materijalno – tehničku pomoć</w:t>
            </w:r>
          </w:p>
          <w:p w14:paraId="29665234" w14:textId="77777777" w:rsidR="00255186" w:rsidRPr="004F3D68" w:rsidRDefault="00255186">
            <w:pPr>
              <w:numPr>
                <w:ilvl w:val="0"/>
                <w:numId w:val="71"/>
              </w:numPr>
              <w:autoSpaceDE w:val="0"/>
              <w:autoSpaceDN w:val="0"/>
              <w:adjustRightInd w:val="0"/>
              <w:spacing w:after="0" w:line="240" w:lineRule="auto"/>
              <w:jc w:val="both"/>
              <w:rPr>
                <w:sz w:val="20"/>
                <w:szCs w:val="20"/>
              </w:rPr>
            </w:pPr>
            <w:r w:rsidRPr="004F3D68">
              <w:rPr>
                <w:sz w:val="20"/>
                <w:szCs w:val="20"/>
              </w:rPr>
              <w:t>vozila u kojima se pre</w:t>
            </w:r>
            <w:r>
              <w:rPr>
                <w:sz w:val="20"/>
                <w:szCs w:val="20"/>
              </w:rPr>
              <w:t>voze pripadnici civilne zaštite</w:t>
            </w:r>
          </w:p>
          <w:p w14:paraId="556C4B23" w14:textId="77777777" w:rsidR="00255186" w:rsidRPr="004F3D68" w:rsidRDefault="00255186">
            <w:pPr>
              <w:numPr>
                <w:ilvl w:val="0"/>
                <w:numId w:val="71"/>
              </w:numPr>
              <w:spacing w:after="0" w:line="240" w:lineRule="auto"/>
              <w:jc w:val="both"/>
              <w:rPr>
                <w:sz w:val="20"/>
                <w:szCs w:val="20"/>
              </w:rPr>
            </w:pPr>
            <w:r w:rsidRPr="004F3D68">
              <w:rPr>
                <w:sz w:val="20"/>
                <w:szCs w:val="20"/>
              </w:rPr>
              <w:t>vozila vlasnika kritične infrastrukture (vodoopskrba, elektroopskrba, i dr.)</w:t>
            </w:r>
            <w:r>
              <w:rPr>
                <w:sz w:val="20"/>
                <w:szCs w:val="20"/>
              </w:rPr>
              <w:t>.</w:t>
            </w:r>
          </w:p>
        </w:tc>
        <w:tc>
          <w:tcPr>
            <w:tcW w:w="1760" w:type="dxa"/>
            <w:tcBorders>
              <w:top w:val="single" w:sz="4" w:space="0" w:color="000000"/>
              <w:left w:val="single" w:sz="4" w:space="0" w:color="000000"/>
              <w:bottom w:val="single" w:sz="4" w:space="0" w:color="000000"/>
              <w:right w:val="single" w:sz="4" w:space="0" w:color="000000"/>
            </w:tcBorders>
            <w:vAlign w:val="center"/>
          </w:tcPr>
          <w:p w14:paraId="368B6B09" w14:textId="77777777" w:rsidR="00255186" w:rsidRPr="004F3D68" w:rsidRDefault="00255186" w:rsidP="009D4032">
            <w:pPr>
              <w:spacing w:after="0" w:line="240" w:lineRule="auto"/>
              <w:jc w:val="both"/>
              <w:rPr>
                <w:sz w:val="20"/>
                <w:szCs w:val="20"/>
              </w:rPr>
            </w:pPr>
          </w:p>
        </w:tc>
        <w:tc>
          <w:tcPr>
            <w:tcW w:w="2251" w:type="dxa"/>
            <w:tcBorders>
              <w:top w:val="single" w:sz="4" w:space="0" w:color="000000"/>
              <w:left w:val="single" w:sz="4" w:space="0" w:color="000000"/>
              <w:bottom w:val="single" w:sz="4" w:space="0" w:color="000000"/>
              <w:right w:val="single" w:sz="4" w:space="0" w:color="000000"/>
            </w:tcBorders>
            <w:vAlign w:val="center"/>
          </w:tcPr>
          <w:p w14:paraId="1D9612A3" w14:textId="77777777" w:rsidR="00255186" w:rsidRPr="004F3D68" w:rsidRDefault="00255186" w:rsidP="009D4032">
            <w:pPr>
              <w:spacing w:after="0" w:line="240" w:lineRule="auto"/>
              <w:jc w:val="both"/>
              <w:rPr>
                <w:sz w:val="20"/>
                <w:szCs w:val="20"/>
              </w:rPr>
            </w:pPr>
          </w:p>
        </w:tc>
      </w:tr>
      <w:tr w:rsidR="00255186" w:rsidRPr="004F3D68" w14:paraId="5C6DFD37" w14:textId="77777777" w:rsidTr="00C8064B">
        <w:trPr>
          <w:jc w:val="center"/>
        </w:trPr>
        <w:tc>
          <w:tcPr>
            <w:tcW w:w="5056" w:type="dxa"/>
            <w:tcBorders>
              <w:top w:val="single" w:sz="4" w:space="0" w:color="000000"/>
              <w:left w:val="single" w:sz="4" w:space="0" w:color="000000"/>
              <w:bottom w:val="single" w:sz="4" w:space="0" w:color="000000"/>
              <w:right w:val="single" w:sz="4" w:space="0" w:color="000000"/>
            </w:tcBorders>
            <w:vAlign w:val="center"/>
          </w:tcPr>
          <w:p w14:paraId="6ED85617" w14:textId="77777777" w:rsidR="00255186" w:rsidRPr="004F3D68" w:rsidRDefault="00255186" w:rsidP="009D4032">
            <w:pPr>
              <w:spacing w:after="0" w:line="240" w:lineRule="auto"/>
              <w:jc w:val="both"/>
              <w:rPr>
                <w:sz w:val="20"/>
                <w:szCs w:val="20"/>
              </w:rPr>
            </w:pPr>
            <w:r w:rsidRPr="004F3D68">
              <w:rPr>
                <w:sz w:val="20"/>
                <w:szCs w:val="20"/>
              </w:rPr>
              <w:t>Upućivanje zahtijeva za osiguranjem prostora  na kojemu se vrše interve</w:t>
            </w:r>
            <w:r>
              <w:rPr>
                <w:sz w:val="20"/>
                <w:szCs w:val="20"/>
              </w:rPr>
              <w:t>ncije na raščišćavanju ruševina.</w:t>
            </w:r>
          </w:p>
        </w:tc>
        <w:tc>
          <w:tcPr>
            <w:tcW w:w="1760" w:type="dxa"/>
            <w:tcBorders>
              <w:top w:val="single" w:sz="4" w:space="0" w:color="000000"/>
              <w:left w:val="single" w:sz="4" w:space="0" w:color="000000"/>
              <w:bottom w:val="single" w:sz="4" w:space="0" w:color="000000"/>
              <w:right w:val="single" w:sz="4" w:space="0" w:color="000000"/>
            </w:tcBorders>
            <w:vAlign w:val="center"/>
          </w:tcPr>
          <w:p w14:paraId="7C6BA790" w14:textId="37D53247" w:rsidR="00255186" w:rsidRPr="004F3D68" w:rsidRDefault="00255186" w:rsidP="009D4032">
            <w:pPr>
              <w:spacing w:after="0" w:line="240" w:lineRule="auto"/>
              <w:jc w:val="both"/>
              <w:rPr>
                <w:sz w:val="20"/>
                <w:szCs w:val="20"/>
              </w:rPr>
            </w:pPr>
            <w:r>
              <w:rPr>
                <w:sz w:val="20"/>
                <w:szCs w:val="20"/>
              </w:rPr>
              <w:t>n</w:t>
            </w:r>
            <w:r w:rsidRPr="004F3D68">
              <w:rPr>
                <w:sz w:val="20"/>
                <w:szCs w:val="20"/>
              </w:rPr>
              <w:t>ačelnik Stožera</w:t>
            </w:r>
            <w:r w:rsidR="00EE56E1">
              <w:rPr>
                <w:sz w:val="20"/>
                <w:szCs w:val="20"/>
              </w:rPr>
              <w:t xml:space="preserve"> </w:t>
            </w:r>
            <w:r w:rsidR="00EE56E1">
              <w:rPr>
                <w:sz w:val="20"/>
                <w:szCs w:val="20"/>
                <w:lang w:eastAsia="en-US"/>
              </w:rPr>
              <w:t>CZ</w:t>
            </w:r>
          </w:p>
        </w:tc>
        <w:tc>
          <w:tcPr>
            <w:tcW w:w="2251" w:type="dxa"/>
            <w:tcBorders>
              <w:top w:val="single" w:sz="4" w:space="0" w:color="000000"/>
              <w:left w:val="single" w:sz="4" w:space="0" w:color="000000"/>
              <w:bottom w:val="single" w:sz="4" w:space="0" w:color="000000"/>
              <w:right w:val="single" w:sz="4" w:space="0" w:color="000000"/>
            </w:tcBorders>
            <w:vAlign w:val="center"/>
          </w:tcPr>
          <w:p w14:paraId="49083F37" w14:textId="41A333D4" w:rsidR="00255186" w:rsidRPr="004F3D68" w:rsidRDefault="000F1C90" w:rsidP="009D4032">
            <w:pPr>
              <w:spacing w:after="0" w:line="240" w:lineRule="auto"/>
              <w:jc w:val="both"/>
              <w:rPr>
                <w:sz w:val="20"/>
                <w:szCs w:val="20"/>
              </w:rPr>
            </w:pPr>
            <w:r w:rsidRPr="004F3D68">
              <w:rPr>
                <w:sz w:val="20"/>
                <w:szCs w:val="20"/>
              </w:rPr>
              <w:t>Policijska uprava</w:t>
            </w:r>
            <w:r>
              <w:rPr>
                <w:sz w:val="20"/>
                <w:szCs w:val="20"/>
              </w:rPr>
              <w:t xml:space="preserve"> OBŽ, PP Čepin</w:t>
            </w:r>
            <w:r w:rsidRPr="004F3D68">
              <w:rPr>
                <w:sz w:val="20"/>
                <w:szCs w:val="20"/>
              </w:rPr>
              <w:t xml:space="preserve"> </w:t>
            </w:r>
            <w:r w:rsidR="00255186" w:rsidRPr="004F3D68">
              <w:rPr>
                <w:sz w:val="20"/>
                <w:szCs w:val="20"/>
              </w:rPr>
              <w:t>prema svom Planu</w:t>
            </w:r>
          </w:p>
        </w:tc>
      </w:tr>
      <w:tr w:rsidR="00255186" w:rsidRPr="004F3D68" w14:paraId="1D6394F5" w14:textId="77777777" w:rsidTr="00C8064B">
        <w:trPr>
          <w:jc w:val="center"/>
        </w:trPr>
        <w:tc>
          <w:tcPr>
            <w:tcW w:w="5056" w:type="dxa"/>
            <w:tcBorders>
              <w:top w:val="single" w:sz="4" w:space="0" w:color="000000"/>
              <w:left w:val="single" w:sz="4" w:space="0" w:color="000000"/>
              <w:bottom w:val="single" w:sz="4" w:space="0" w:color="000000"/>
              <w:right w:val="single" w:sz="4" w:space="0" w:color="000000"/>
            </w:tcBorders>
            <w:vAlign w:val="center"/>
          </w:tcPr>
          <w:p w14:paraId="029817D4" w14:textId="77777777" w:rsidR="00255186" w:rsidRPr="004F3D68" w:rsidRDefault="00255186" w:rsidP="009D4032">
            <w:pPr>
              <w:spacing w:after="0" w:line="240" w:lineRule="auto"/>
              <w:jc w:val="both"/>
              <w:rPr>
                <w:color w:val="FF0000"/>
                <w:sz w:val="20"/>
                <w:szCs w:val="20"/>
              </w:rPr>
            </w:pPr>
            <w:r w:rsidRPr="004F3D68">
              <w:rPr>
                <w:sz w:val="20"/>
                <w:szCs w:val="20"/>
              </w:rPr>
              <w:t>Upućivanje zahtijeva za zabranom prometovanja prometnicama ili dijela prometnice oštećenim od potresa</w:t>
            </w:r>
            <w:r>
              <w:rPr>
                <w:sz w:val="20"/>
                <w:szCs w:val="20"/>
              </w:rPr>
              <w:t>.</w:t>
            </w:r>
          </w:p>
        </w:tc>
        <w:tc>
          <w:tcPr>
            <w:tcW w:w="1760" w:type="dxa"/>
            <w:tcBorders>
              <w:top w:val="single" w:sz="4" w:space="0" w:color="000000"/>
              <w:left w:val="single" w:sz="4" w:space="0" w:color="000000"/>
              <w:bottom w:val="single" w:sz="4" w:space="0" w:color="000000"/>
              <w:right w:val="single" w:sz="4" w:space="0" w:color="000000"/>
            </w:tcBorders>
            <w:vAlign w:val="center"/>
          </w:tcPr>
          <w:p w14:paraId="1FD6C243" w14:textId="5350EDAD" w:rsidR="00255186" w:rsidRPr="004F3D68" w:rsidRDefault="00255186" w:rsidP="009D4032">
            <w:pPr>
              <w:spacing w:after="0" w:line="240" w:lineRule="auto"/>
              <w:jc w:val="both"/>
              <w:rPr>
                <w:sz w:val="20"/>
                <w:szCs w:val="20"/>
              </w:rPr>
            </w:pPr>
            <w:r>
              <w:rPr>
                <w:sz w:val="20"/>
                <w:szCs w:val="20"/>
              </w:rPr>
              <w:t>n</w:t>
            </w:r>
            <w:r w:rsidRPr="004F3D68">
              <w:rPr>
                <w:sz w:val="20"/>
                <w:szCs w:val="20"/>
              </w:rPr>
              <w:t>ačelnik Stožera</w:t>
            </w:r>
            <w:r w:rsidR="00EE56E1">
              <w:rPr>
                <w:sz w:val="20"/>
                <w:szCs w:val="20"/>
              </w:rPr>
              <w:t xml:space="preserve"> </w:t>
            </w:r>
            <w:r w:rsidR="00EE56E1">
              <w:rPr>
                <w:sz w:val="20"/>
                <w:szCs w:val="20"/>
                <w:lang w:eastAsia="en-US"/>
              </w:rPr>
              <w:t>CZ</w:t>
            </w:r>
          </w:p>
        </w:tc>
        <w:tc>
          <w:tcPr>
            <w:tcW w:w="2251" w:type="dxa"/>
            <w:tcBorders>
              <w:top w:val="single" w:sz="4" w:space="0" w:color="000000"/>
              <w:left w:val="single" w:sz="4" w:space="0" w:color="000000"/>
              <w:bottom w:val="single" w:sz="4" w:space="0" w:color="000000"/>
              <w:right w:val="single" w:sz="4" w:space="0" w:color="000000"/>
            </w:tcBorders>
            <w:vAlign w:val="center"/>
          </w:tcPr>
          <w:p w14:paraId="0CE73832" w14:textId="40EEDEB9" w:rsidR="00255186" w:rsidRPr="004F3D68" w:rsidRDefault="000F1C90" w:rsidP="009D4032">
            <w:pPr>
              <w:spacing w:after="0" w:line="240" w:lineRule="auto"/>
              <w:jc w:val="both"/>
              <w:rPr>
                <w:sz w:val="20"/>
                <w:szCs w:val="20"/>
              </w:rPr>
            </w:pPr>
            <w:r w:rsidRPr="004F3D68">
              <w:rPr>
                <w:sz w:val="20"/>
                <w:szCs w:val="20"/>
              </w:rPr>
              <w:t>Policijska uprava</w:t>
            </w:r>
            <w:r>
              <w:rPr>
                <w:sz w:val="20"/>
                <w:szCs w:val="20"/>
              </w:rPr>
              <w:t xml:space="preserve"> OBŽ, PP Čepin</w:t>
            </w:r>
            <w:r w:rsidR="00255186" w:rsidRPr="004F3D68">
              <w:rPr>
                <w:sz w:val="20"/>
                <w:szCs w:val="20"/>
              </w:rPr>
              <w:t xml:space="preserve"> prema svom Planu</w:t>
            </w:r>
          </w:p>
        </w:tc>
      </w:tr>
      <w:tr w:rsidR="00255186" w:rsidRPr="004F3D68" w14:paraId="7A57B24E" w14:textId="77777777" w:rsidTr="00C8064B">
        <w:trPr>
          <w:trHeight w:val="503"/>
          <w:jc w:val="center"/>
        </w:trPr>
        <w:tc>
          <w:tcPr>
            <w:tcW w:w="5056" w:type="dxa"/>
            <w:tcBorders>
              <w:top w:val="single" w:sz="4" w:space="0" w:color="000000"/>
              <w:left w:val="single" w:sz="4" w:space="0" w:color="000000"/>
              <w:bottom w:val="single" w:sz="4" w:space="0" w:color="000000"/>
              <w:right w:val="single" w:sz="4" w:space="0" w:color="000000"/>
            </w:tcBorders>
            <w:vAlign w:val="center"/>
          </w:tcPr>
          <w:p w14:paraId="105636BA" w14:textId="77777777" w:rsidR="00255186" w:rsidRPr="004F3D68" w:rsidRDefault="00255186" w:rsidP="009D4032">
            <w:pPr>
              <w:spacing w:after="0" w:line="240" w:lineRule="auto"/>
              <w:jc w:val="both"/>
              <w:rPr>
                <w:sz w:val="20"/>
                <w:szCs w:val="20"/>
              </w:rPr>
            </w:pPr>
            <w:r w:rsidRPr="004F3D68">
              <w:rPr>
                <w:sz w:val="20"/>
                <w:szCs w:val="20"/>
              </w:rPr>
              <w:lastRenderedPageBreak/>
              <w:t>Upućivanje zahtijeva za ograničenim kretanjem stanovn</w:t>
            </w:r>
            <w:r>
              <w:rPr>
                <w:sz w:val="20"/>
                <w:szCs w:val="20"/>
              </w:rPr>
              <w:t>ištva na prostoru intervencija.</w:t>
            </w:r>
          </w:p>
        </w:tc>
        <w:tc>
          <w:tcPr>
            <w:tcW w:w="1760" w:type="dxa"/>
            <w:tcBorders>
              <w:top w:val="single" w:sz="4" w:space="0" w:color="000000"/>
              <w:left w:val="single" w:sz="4" w:space="0" w:color="000000"/>
              <w:bottom w:val="single" w:sz="4" w:space="0" w:color="000000"/>
              <w:right w:val="single" w:sz="4" w:space="0" w:color="000000"/>
            </w:tcBorders>
            <w:vAlign w:val="center"/>
          </w:tcPr>
          <w:p w14:paraId="567E2821" w14:textId="1DCFC864" w:rsidR="00255186" w:rsidRPr="004F3D68" w:rsidRDefault="00255186" w:rsidP="009D4032">
            <w:pPr>
              <w:spacing w:after="0" w:line="240" w:lineRule="auto"/>
              <w:jc w:val="both"/>
              <w:rPr>
                <w:sz w:val="20"/>
                <w:szCs w:val="20"/>
              </w:rPr>
            </w:pPr>
            <w:r>
              <w:rPr>
                <w:sz w:val="20"/>
                <w:szCs w:val="20"/>
              </w:rPr>
              <w:t>n</w:t>
            </w:r>
            <w:r w:rsidRPr="004F3D68">
              <w:rPr>
                <w:sz w:val="20"/>
                <w:szCs w:val="20"/>
              </w:rPr>
              <w:t>ačelnik Stožera</w:t>
            </w:r>
            <w:r w:rsidR="00EE56E1">
              <w:rPr>
                <w:sz w:val="20"/>
                <w:szCs w:val="20"/>
              </w:rPr>
              <w:t xml:space="preserve"> </w:t>
            </w:r>
            <w:r w:rsidR="00EE56E1">
              <w:rPr>
                <w:sz w:val="20"/>
                <w:szCs w:val="20"/>
                <w:lang w:eastAsia="en-US"/>
              </w:rPr>
              <w:t>CZ</w:t>
            </w:r>
          </w:p>
        </w:tc>
        <w:tc>
          <w:tcPr>
            <w:tcW w:w="2251" w:type="dxa"/>
            <w:tcBorders>
              <w:top w:val="single" w:sz="4" w:space="0" w:color="000000"/>
              <w:left w:val="single" w:sz="4" w:space="0" w:color="000000"/>
              <w:bottom w:val="single" w:sz="4" w:space="0" w:color="000000"/>
              <w:right w:val="single" w:sz="4" w:space="0" w:color="000000"/>
            </w:tcBorders>
            <w:vAlign w:val="center"/>
          </w:tcPr>
          <w:p w14:paraId="40D65A6C" w14:textId="544B1F92" w:rsidR="00255186" w:rsidRPr="004F3D68" w:rsidRDefault="000F1C90" w:rsidP="009D4032">
            <w:pPr>
              <w:spacing w:after="0" w:line="240" w:lineRule="auto"/>
              <w:jc w:val="both"/>
              <w:rPr>
                <w:sz w:val="20"/>
                <w:szCs w:val="20"/>
              </w:rPr>
            </w:pPr>
            <w:r w:rsidRPr="004F3D68">
              <w:rPr>
                <w:sz w:val="20"/>
                <w:szCs w:val="20"/>
              </w:rPr>
              <w:t>Policijska uprava</w:t>
            </w:r>
            <w:r>
              <w:rPr>
                <w:sz w:val="20"/>
                <w:szCs w:val="20"/>
              </w:rPr>
              <w:t xml:space="preserve"> OBŽ, PP Čepin</w:t>
            </w:r>
            <w:r w:rsidRPr="004F3D68">
              <w:rPr>
                <w:sz w:val="20"/>
                <w:szCs w:val="20"/>
              </w:rPr>
              <w:t xml:space="preserve"> </w:t>
            </w:r>
            <w:r w:rsidR="00255186" w:rsidRPr="004F3D68">
              <w:rPr>
                <w:sz w:val="20"/>
                <w:szCs w:val="20"/>
              </w:rPr>
              <w:t>prema svom Planu</w:t>
            </w:r>
          </w:p>
        </w:tc>
      </w:tr>
      <w:tr w:rsidR="00255186" w:rsidRPr="004F3D68" w14:paraId="68DCA9ED" w14:textId="77777777" w:rsidTr="00C8064B">
        <w:trPr>
          <w:trHeight w:val="503"/>
          <w:jc w:val="center"/>
        </w:trPr>
        <w:tc>
          <w:tcPr>
            <w:tcW w:w="5056" w:type="dxa"/>
            <w:tcBorders>
              <w:top w:val="single" w:sz="4" w:space="0" w:color="000000"/>
              <w:left w:val="single" w:sz="4" w:space="0" w:color="000000"/>
              <w:bottom w:val="single" w:sz="4" w:space="0" w:color="000000"/>
              <w:right w:val="single" w:sz="4" w:space="0" w:color="000000"/>
            </w:tcBorders>
            <w:vAlign w:val="center"/>
          </w:tcPr>
          <w:p w14:paraId="116048B5" w14:textId="77777777" w:rsidR="00255186" w:rsidRPr="004F3D68" w:rsidRDefault="00255186" w:rsidP="009D4032">
            <w:pPr>
              <w:spacing w:after="0" w:line="240" w:lineRule="auto"/>
              <w:jc w:val="both"/>
              <w:rPr>
                <w:sz w:val="20"/>
                <w:szCs w:val="20"/>
                <w:lang w:eastAsia="en-US"/>
              </w:rPr>
            </w:pPr>
            <w:r w:rsidRPr="004F3D68">
              <w:rPr>
                <w:sz w:val="20"/>
                <w:szCs w:val="20"/>
                <w:lang w:eastAsia="en-US"/>
              </w:rPr>
              <w:t>Pojačana kontrola objekata gdje je izvršeno zbrinjavanje zbog veće mogućnosti</w:t>
            </w:r>
            <w:r>
              <w:rPr>
                <w:sz w:val="20"/>
                <w:szCs w:val="20"/>
                <w:lang w:eastAsia="en-US"/>
              </w:rPr>
              <w:t xml:space="preserve"> ugrožavanja javnog reda i mira.</w:t>
            </w:r>
          </w:p>
        </w:tc>
        <w:tc>
          <w:tcPr>
            <w:tcW w:w="1760" w:type="dxa"/>
            <w:tcBorders>
              <w:top w:val="single" w:sz="4" w:space="0" w:color="000000"/>
              <w:left w:val="single" w:sz="4" w:space="0" w:color="000000"/>
              <w:bottom w:val="single" w:sz="4" w:space="0" w:color="000000"/>
              <w:right w:val="single" w:sz="4" w:space="0" w:color="000000"/>
            </w:tcBorders>
            <w:vAlign w:val="center"/>
          </w:tcPr>
          <w:p w14:paraId="35D210A9" w14:textId="74F37D38" w:rsidR="00255186" w:rsidRPr="004F3D68" w:rsidRDefault="000F1C90" w:rsidP="009D4032">
            <w:pPr>
              <w:spacing w:after="0" w:line="240" w:lineRule="auto"/>
              <w:jc w:val="both"/>
              <w:rPr>
                <w:sz w:val="20"/>
                <w:szCs w:val="20"/>
                <w:lang w:eastAsia="en-US"/>
              </w:rPr>
            </w:pPr>
            <w:r w:rsidRPr="004F3D68">
              <w:rPr>
                <w:sz w:val="20"/>
                <w:szCs w:val="20"/>
              </w:rPr>
              <w:t>Policijska uprava</w:t>
            </w:r>
            <w:r>
              <w:rPr>
                <w:sz w:val="20"/>
                <w:szCs w:val="20"/>
              </w:rPr>
              <w:t xml:space="preserve"> OBŽ, PP Čepin</w:t>
            </w:r>
            <w:r w:rsidRPr="004F3D68">
              <w:rPr>
                <w:sz w:val="20"/>
                <w:szCs w:val="20"/>
                <w:lang w:eastAsia="en-US"/>
              </w:rPr>
              <w:t xml:space="preserve"> </w:t>
            </w:r>
            <w:r w:rsidR="00255186" w:rsidRPr="004F3D68">
              <w:rPr>
                <w:sz w:val="20"/>
                <w:szCs w:val="20"/>
                <w:lang w:eastAsia="en-US"/>
              </w:rPr>
              <w:t>prema svom Planu</w:t>
            </w:r>
          </w:p>
        </w:tc>
        <w:tc>
          <w:tcPr>
            <w:tcW w:w="2251" w:type="dxa"/>
            <w:tcBorders>
              <w:top w:val="single" w:sz="4" w:space="0" w:color="000000"/>
              <w:left w:val="single" w:sz="4" w:space="0" w:color="000000"/>
              <w:bottom w:val="single" w:sz="4" w:space="0" w:color="000000"/>
              <w:right w:val="single" w:sz="4" w:space="0" w:color="000000"/>
            </w:tcBorders>
            <w:vAlign w:val="center"/>
          </w:tcPr>
          <w:p w14:paraId="56D5F31E" w14:textId="7B4E2E0D" w:rsidR="00255186" w:rsidRPr="004F3D68" w:rsidRDefault="000F1C90" w:rsidP="009D4032">
            <w:pPr>
              <w:spacing w:after="0" w:line="240" w:lineRule="auto"/>
              <w:jc w:val="both"/>
              <w:rPr>
                <w:sz w:val="20"/>
                <w:szCs w:val="20"/>
                <w:lang w:eastAsia="en-US"/>
              </w:rPr>
            </w:pPr>
            <w:r w:rsidRPr="004F3D68">
              <w:rPr>
                <w:sz w:val="20"/>
                <w:szCs w:val="20"/>
              </w:rPr>
              <w:t>Policijska uprava</w:t>
            </w:r>
            <w:r>
              <w:rPr>
                <w:sz w:val="20"/>
                <w:szCs w:val="20"/>
              </w:rPr>
              <w:t xml:space="preserve"> OBŽ, PP Čepin</w:t>
            </w:r>
            <w:r w:rsidRPr="004F3D68">
              <w:rPr>
                <w:sz w:val="20"/>
                <w:szCs w:val="20"/>
                <w:lang w:eastAsia="en-US"/>
              </w:rPr>
              <w:t xml:space="preserve"> </w:t>
            </w:r>
            <w:r w:rsidR="00255186" w:rsidRPr="004F3D68">
              <w:rPr>
                <w:sz w:val="20"/>
                <w:szCs w:val="20"/>
                <w:lang w:eastAsia="en-US"/>
              </w:rPr>
              <w:t>prema svom Planu</w:t>
            </w:r>
          </w:p>
        </w:tc>
      </w:tr>
    </w:tbl>
    <w:p w14:paraId="746FD5BE" w14:textId="77777777" w:rsidR="00255186" w:rsidRPr="005802AF" w:rsidRDefault="00255186" w:rsidP="00255186"/>
    <w:p w14:paraId="0167C267" w14:textId="77777777" w:rsidR="00255186" w:rsidRDefault="00255186" w:rsidP="003B069F">
      <w:pPr>
        <w:pStyle w:val="Razina3"/>
      </w:pPr>
      <w:bookmarkStart w:id="167" w:name="_Toc224127321"/>
      <w:r w:rsidRPr="00B718DF">
        <w:t xml:space="preserve">Organizacija pružanja medicinske pomoći i </w:t>
      </w:r>
      <w:r w:rsidRPr="00A964C2">
        <w:t>medicinsko</w:t>
      </w:r>
      <w:r w:rsidRPr="00B718DF">
        <w:t xml:space="preserve"> zbrinjavanje</w:t>
      </w:r>
      <w:bookmarkEnd w:id="167"/>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45"/>
        <w:gridCol w:w="2268"/>
        <w:gridCol w:w="2959"/>
      </w:tblGrid>
      <w:tr w:rsidR="00255186" w:rsidRPr="004F3D68" w14:paraId="2C64A513" w14:textId="77777777" w:rsidTr="00C8064B">
        <w:trPr>
          <w:trHeight w:val="112"/>
          <w:jc w:val="center"/>
        </w:trPr>
        <w:tc>
          <w:tcPr>
            <w:tcW w:w="384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4999DF2" w14:textId="77777777" w:rsidR="00255186" w:rsidRPr="00730990" w:rsidRDefault="00255186" w:rsidP="002D11D6">
            <w:pPr>
              <w:spacing w:after="0" w:line="240" w:lineRule="auto"/>
              <w:jc w:val="center"/>
              <w:rPr>
                <w:i/>
                <w:iCs/>
                <w:sz w:val="24"/>
                <w:szCs w:val="24"/>
              </w:rPr>
            </w:pPr>
            <w:r w:rsidRPr="00730990">
              <w:rPr>
                <w:i/>
                <w:iCs/>
                <w:sz w:val="24"/>
                <w:szCs w:val="24"/>
              </w:rPr>
              <w:t>Radnje i postupci</w:t>
            </w:r>
          </w:p>
        </w:tc>
        <w:tc>
          <w:tcPr>
            <w:tcW w:w="2268"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44D0D0F" w14:textId="77777777" w:rsidR="00255186" w:rsidRPr="00730990" w:rsidRDefault="00255186" w:rsidP="002D11D6">
            <w:pPr>
              <w:spacing w:after="0" w:line="240" w:lineRule="auto"/>
              <w:jc w:val="center"/>
              <w:rPr>
                <w:i/>
                <w:iCs/>
                <w:sz w:val="24"/>
                <w:szCs w:val="24"/>
              </w:rPr>
            </w:pPr>
            <w:r w:rsidRPr="00730990">
              <w:rPr>
                <w:i/>
                <w:iCs/>
                <w:sz w:val="24"/>
                <w:szCs w:val="24"/>
              </w:rPr>
              <w:t>Rukovođenje</w:t>
            </w:r>
          </w:p>
        </w:tc>
        <w:tc>
          <w:tcPr>
            <w:tcW w:w="295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AFAA3A3" w14:textId="77777777" w:rsidR="00255186" w:rsidRPr="00730990" w:rsidRDefault="00255186" w:rsidP="002D11D6">
            <w:pPr>
              <w:spacing w:after="0" w:line="240" w:lineRule="auto"/>
              <w:jc w:val="center"/>
              <w:rPr>
                <w:i/>
                <w:iCs/>
                <w:sz w:val="24"/>
                <w:szCs w:val="24"/>
              </w:rPr>
            </w:pPr>
            <w:r w:rsidRPr="00730990">
              <w:rPr>
                <w:i/>
                <w:iCs/>
                <w:sz w:val="24"/>
                <w:szCs w:val="24"/>
              </w:rPr>
              <w:t>Izvršenje/Suradnja</w:t>
            </w:r>
          </w:p>
        </w:tc>
      </w:tr>
      <w:tr w:rsidR="00901125" w:rsidRPr="004F3D68" w14:paraId="45A457C9" w14:textId="77777777" w:rsidTr="000F55E5">
        <w:trPr>
          <w:trHeight w:val="112"/>
          <w:jc w:val="center"/>
        </w:trPr>
        <w:tc>
          <w:tcPr>
            <w:tcW w:w="3845" w:type="dxa"/>
            <w:tcBorders>
              <w:top w:val="single" w:sz="4" w:space="0" w:color="000000"/>
              <w:left w:val="single" w:sz="4" w:space="0" w:color="000000"/>
              <w:bottom w:val="single" w:sz="4" w:space="0" w:color="000000"/>
              <w:right w:val="single" w:sz="4" w:space="0" w:color="000000"/>
            </w:tcBorders>
            <w:vAlign w:val="center"/>
          </w:tcPr>
          <w:p w14:paraId="2C1D9582" w14:textId="77777777" w:rsidR="00901125" w:rsidRPr="004F3D68" w:rsidRDefault="00901125" w:rsidP="00901125">
            <w:pPr>
              <w:spacing w:after="0" w:line="240" w:lineRule="auto"/>
              <w:jc w:val="both"/>
              <w:rPr>
                <w:i/>
                <w:iCs/>
                <w:sz w:val="20"/>
                <w:szCs w:val="20"/>
              </w:rPr>
            </w:pPr>
            <w:r w:rsidRPr="004F3D68">
              <w:rPr>
                <w:sz w:val="20"/>
                <w:szCs w:val="20"/>
              </w:rPr>
              <w:t>Prikupljanje  informacije o stanju objekata za pružanje zdravstvene zaštite</w:t>
            </w: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14:paraId="05FD5A45" w14:textId="14C011EF" w:rsidR="00901125" w:rsidRPr="004F3D68" w:rsidRDefault="00901125" w:rsidP="00901125">
            <w:pPr>
              <w:spacing w:after="0" w:line="240" w:lineRule="auto"/>
              <w:jc w:val="both"/>
              <w:rPr>
                <w:i/>
                <w:iCs/>
                <w:sz w:val="20"/>
                <w:szCs w:val="20"/>
              </w:rPr>
            </w:pPr>
            <w:r w:rsidRPr="002D2060">
              <w:t>član Stožera za zdravstveno zbrinjavanje</w:t>
            </w:r>
          </w:p>
        </w:tc>
        <w:tc>
          <w:tcPr>
            <w:tcW w:w="2959" w:type="dxa"/>
            <w:tcBorders>
              <w:top w:val="single" w:sz="4" w:space="0" w:color="000000"/>
              <w:left w:val="single" w:sz="4" w:space="0" w:color="000000"/>
              <w:bottom w:val="single" w:sz="4" w:space="0" w:color="000000"/>
              <w:right w:val="single" w:sz="4" w:space="0" w:color="000000"/>
            </w:tcBorders>
            <w:vAlign w:val="center"/>
          </w:tcPr>
          <w:p w14:paraId="4DA825CD" w14:textId="77777777" w:rsidR="00901125" w:rsidRPr="00901125" w:rsidRDefault="00901125" w:rsidP="00901125">
            <w:pPr>
              <w:spacing w:after="0" w:line="240" w:lineRule="auto"/>
              <w:jc w:val="both"/>
              <w:rPr>
                <w:sz w:val="20"/>
                <w:szCs w:val="20"/>
                <w:lang w:eastAsia="en-US"/>
              </w:rPr>
            </w:pPr>
            <w:r w:rsidRPr="00901125">
              <w:rPr>
                <w:sz w:val="20"/>
                <w:szCs w:val="20"/>
                <w:lang w:eastAsia="en-US"/>
              </w:rPr>
              <w:t>liječnici u ambulantama</w:t>
            </w:r>
          </w:p>
          <w:p w14:paraId="637CCBD3" w14:textId="46BF1119" w:rsidR="00901125" w:rsidRPr="004F3D68" w:rsidRDefault="00901125" w:rsidP="00901125">
            <w:pPr>
              <w:spacing w:after="0" w:line="240" w:lineRule="auto"/>
              <w:jc w:val="both"/>
              <w:rPr>
                <w:sz w:val="20"/>
                <w:szCs w:val="20"/>
                <w:lang w:eastAsia="en-US"/>
              </w:rPr>
            </w:pPr>
            <w:r w:rsidRPr="00901125">
              <w:rPr>
                <w:sz w:val="20"/>
                <w:szCs w:val="20"/>
                <w:lang w:eastAsia="en-US"/>
              </w:rPr>
              <w:t>Doma zdravlja</w:t>
            </w:r>
          </w:p>
        </w:tc>
      </w:tr>
      <w:tr w:rsidR="00901125" w:rsidRPr="004F3D68" w14:paraId="08F28155" w14:textId="77777777" w:rsidTr="000F55E5">
        <w:trPr>
          <w:trHeight w:val="112"/>
          <w:jc w:val="center"/>
        </w:trPr>
        <w:tc>
          <w:tcPr>
            <w:tcW w:w="3845" w:type="dxa"/>
            <w:tcBorders>
              <w:top w:val="single" w:sz="4" w:space="0" w:color="000000"/>
              <w:left w:val="single" w:sz="4" w:space="0" w:color="000000"/>
              <w:bottom w:val="single" w:sz="4" w:space="0" w:color="000000"/>
              <w:right w:val="single" w:sz="4" w:space="0" w:color="000000"/>
            </w:tcBorders>
            <w:vAlign w:val="center"/>
          </w:tcPr>
          <w:p w14:paraId="4CC896B5" w14:textId="77777777" w:rsidR="00901125" w:rsidRPr="004F3D68" w:rsidRDefault="00901125" w:rsidP="00901125">
            <w:pPr>
              <w:spacing w:after="0" w:line="240" w:lineRule="auto"/>
              <w:jc w:val="both"/>
              <w:rPr>
                <w:sz w:val="20"/>
                <w:szCs w:val="20"/>
              </w:rPr>
            </w:pPr>
            <w:r w:rsidRPr="004F3D68">
              <w:rPr>
                <w:sz w:val="20"/>
                <w:szCs w:val="20"/>
              </w:rPr>
              <w:t>Prikupljanje informacija o stanju medicinske opreme i zaliha lijekova i sanitetskog materijala</w:t>
            </w: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14:paraId="464A6BAE" w14:textId="770F189B" w:rsidR="00901125" w:rsidRPr="004F3D68" w:rsidRDefault="00901125" w:rsidP="00901125">
            <w:pPr>
              <w:spacing w:after="0" w:line="240" w:lineRule="auto"/>
              <w:jc w:val="both"/>
              <w:rPr>
                <w:sz w:val="20"/>
                <w:szCs w:val="20"/>
              </w:rPr>
            </w:pPr>
            <w:r w:rsidRPr="002D2060">
              <w:t>član Stožera za zdravstveno zbrinjavanje</w:t>
            </w:r>
          </w:p>
        </w:tc>
        <w:tc>
          <w:tcPr>
            <w:tcW w:w="2959" w:type="dxa"/>
            <w:tcBorders>
              <w:top w:val="single" w:sz="4" w:space="0" w:color="000000"/>
              <w:left w:val="single" w:sz="4" w:space="0" w:color="000000"/>
              <w:bottom w:val="single" w:sz="4" w:space="0" w:color="000000"/>
              <w:right w:val="single" w:sz="4" w:space="0" w:color="000000"/>
            </w:tcBorders>
            <w:vAlign w:val="center"/>
          </w:tcPr>
          <w:p w14:paraId="5D242310" w14:textId="77777777" w:rsidR="00901125" w:rsidRPr="00901125" w:rsidRDefault="00901125" w:rsidP="00901125">
            <w:pPr>
              <w:spacing w:after="0" w:line="240" w:lineRule="auto"/>
              <w:jc w:val="both"/>
              <w:rPr>
                <w:sz w:val="20"/>
                <w:szCs w:val="20"/>
                <w:lang w:eastAsia="en-US"/>
              </w:rPr>
            </w:pPr>
            <w:r w:rsidRPr="00901125">
              <w:rPr>
                <w:sz w:val="20"/>
                <w:szCs w:val="20"/>
                <w:lang w:eastAsia="en-US"/>
              </w:rPr>
              <w:t>liječnici u ambulantama</w:t>
            </w:r>
          </w:p>
          <w:p w14:paraId="3543E69A" w14:textId="1E827EE1" w:rsidR="00901125" w:rsidRPr="004F3D68" w:rsidRDefault="00901125" w:rsidP="00901125">
            <w:pPr>
              <w:spacing w:after="0" w:line="240" w:lineRule="auto"/>
              <w:jc w:val="both"/>
              <w:rPr>
                <w:sz w:val="20"/>
                <w:szCs w:val="20"/>
                <w:lang w:eastAsia="en-US"/>
              </w:rPr>
            </w:pPr>
            <w:r w:rsidRPr="00901125">
              <w:rPr>
                <w:sz w:val="20"/>
                <w:szCs w:val="20"/>
                <w:lang w:eastAsia="en-US"/>
              </w:rPr>
              <w:t xml:space="preserve">Doma zdravlja </w:t>
            </w:r>
          </w:p>
        </w:tc>
      </w:tr>
      <w:tr w:rsidR="00255186" w:rsidRPr="004F3D68" w14:paraId="51ED812A" w14:textId="77777777" w:rsidTr="00C8064B">
        <w:trPr>
          <w:trHeight w:val="112"/>
          <w:jc w:val="center"/>
        </w:trPr>
        <w:tc>
          <w:tcPr>
            <w:tcW w:w="3845" w:type="dxa"/>
            <w:tcBorders>
              <w:top w:val="single" w:sz="4" w:space="0" w:color="000000"/>
              <w:left w:val="single" w:sz="4" w:space="0" w:color="000000"/>
              <w:bottom w:val="single" w:sz="4" w:space="0" w:color="000000"/>
              <w:right w:val="single" w:sz="4" w:space="0" w:color="000000"/>
            </w:tcBorders>
            <w:vAlign w:val="center"/>
          </w:tcPr>
          <w:p w14:paraId="5A58561F" w14:textId="77777777" w:rsidR="00255186" w:rsidRPr="004F3D68" w:rsidRDefault="00255186" w:rsidP="009D4032">
            <w:pPr>
              <w:spacing w:after="0" w:line="240" w:lineRule="auto"/>
              <w:jc w:val="both"/>
              <w:rPr>
                <w:sz w:val="20"/>
                <w:szCs w:val="20"/>
              </w:rPr>
            </w:pPr>
            <w:r w:rsidRPr="004F3D68">
              <w:rPr>
                <w:sz w:val="20"/>
                <w:szCs w:val="20"/>
              </w:rPr>
              <w:t>Analiziranje mogućnosti pružanja zdravstvene zaštite</w:t>
            </w: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5A58DD88" w14:textId="55607F31" w:rsidR="00255186" w:rsidRPr="004F3D68" w:rsidRDefault="00255186" w:rsidP="009D4032">
            <w:pPr>
              <w:spacing w:after="0" w:line="240" w:lineRule="auto"/>
              <w:jc w:val="both"/>
              <w:rPr>
                <w:sz w:val="20"/>
                <w:szCs w:val="20"/>
              </w:rPr>
            </w:pPr>
            <w:r w:rsidRPr="004F3D68">
              <w:rPr>
                <w:sz w:val="20"/>
                <w:szCs w:val="20"/>
              </w:rPr>
              <w:t>načelnik Stožera</w:t>
            </w:r>
            <w:r w:rsidR="00EE56E1">
              <w:rPr>
                <w:sz w:val="20"/>
                <w:szCs w:val="20"/>
              </w:rPr>
              <w:t xml:space="preserve"> </w:t>
            </w:r>
            <w:r w:rsidR="00EE56E1">
              <w:rPr>
                <w:sz w:val="20"/>
                <w:szCs w:val="20"/>
                <w:lang w:eastAsia="en-US"/>
              </w:rPr>
              <w:t>CZ</w:t>
            </w:r>
          </w:p>
        </w:tc>
        <w:tc>
          <w:tcPr>
            <w:tcW w:w="2959" w:type="dxa"/>
            <w:tcBorders>
              <w:top w:val="single" w:sz="4" w:space="0" w:color="000000"/>
              <w:left w:val="single" w:sz="4" w:space="0" w:color="000000"/>
              <w:bottom w:val="single" w:sz="4" w:space="0" w:color="000000"/>
              <w:right w:val="single" w:sz="4" w:space="0" w:color="000000"/>
            </w:tcBorders>
            <w:vAlign w:val="center"/>
          </w:tcPr>
          <w:p w14:paraId="1E377E1B" w14:textId="2880B493" w:rsidR="00255186" w:rsidRPr="004F3D68" w:rsidRDefault="00901125" w:rsidP="009D4032">
            <w:pPr>
              <w:spacing w:after="0" w:line="240" w:lineRule="auto"/>
              <w:jc w:val="both"/>
              <w:rPr>
                <w:sz w:val="20"/>
                <w:szCs w:val="20"/>
                <w:lang w:eastAsia="en-US"/>
              </w:rPr>
            </w:pPr>
            <w:r w:rsidRPr="00901125">
              <w:rPr>
                <w:sz w:val="20"/>
                <w:szCs w:val="20"/>
                <w:lang w:eastAsia="en-US"/>
              </w:rPr>
              <w:t>član Stožera za zdravstveno zbrinjavanje</w:t>
            </w:r>
          </w:p>
        </w:tc>
      </w:tr>
      <w:tr w:rsidR="00255186" w:rsidRPr="004F3D68" w14:paraId="36C795BC" w14:textId="77777777" w:rsidTr="00C8064B">
        <w:trPr>
          <w:trHeight w:val="637"/>
          <w:jc w:val="center"/>
        </w:trPr>
        <w:tc>
          <w:tcPr>
            <w:tcW w:w="3845" w:type="dxa"/>
            <w:tcBorders>
              <w:top w:val="single" w:sz="4" w:space="0" w:color="000000"/>
              <w:left w:val="single" w:sz="4" w:space="0" w:color="000000"/>
              <w:bottom w:val="single" w:sz="4" w:space="0" w:color="000000"/>
              <w:right w:val="single" w:sz="4" w:space="0" w:color="000000"/>
            </w:tcBorders>
            <w:vAlign w:val="center"/>
          </w:tcPr>
          <w:p w14:paraId="1F80FA4E" w14:textId="77777777" w:rsidR="00255186" w:rsidRPr="004F3D68" w:rsidRDefault="00255186" w:rsidP="009D4032">
            <w:pPr>
              <w:spacing w:after="0" w:line="240" w:lineRule="auto"/>
              <w:jc w:val="both"/>
              <w:rPr>
                <w:sz w:val="20"/>
                <w:szCs w:val="20"/>
              </w:rPr>
            </w:pPr>
            <w:r w:rsidRPr="004F3D68">
              <w:rPr>
                <w:sz w:val="20"/>
                <w:szCs w:val="20"/>
              </w:rPr>
              <w:t>Traženje dodatno angažiranja l</w:t>
            </w:r>
            <w:r>
              <w:rPr>
                <w:sz w:val="20"/>
                <w:szCs w:val="20"/>
              </w:rPr>
              <w:t>iječničkih timova od Vlade RH.</w:t>
            </w:r>
          </w:p>
        </w:tc>
        <w:tc>
          <w:tcPr>
            <w:tcW w:w="2268" w:type="dxa"/>
            <w:tcBorders>
              <w:top w:val="single" w:sz="4" w:space="0" w:color="000000"/>
              <w:left w:val="single" w:sz="4" w:space="0" w:color="000000"/>
              <w:bottom w:val="single" w:sz="4" w:space="0" w:color="000000"/>
              <w:right w:val="single" w:sz="4" w:space="0" w:color="000000"/>
            </w:tcBorders>
            <w:vAlign w:val="center"/>
          </w:tcPr>
          <w:p w14:paraId="320F5834" w14:textId="28E6F37B" w:rsidR="00255186" w:rsidRPr="004F3D68" w:rsidRDefault="00901125" w:rsidP="009D4032">
            <w:pPr>
              <w:spacing w:after="0" w:line="240" w:lineRule="auto"/>
              <w:jc w:val="both"/>
              <w:rPr>
                <w:sz w:val="20"/>
                <w:szCs w:val="20"/>
              </w:rPr>
            </w:pPr>
            <w:r w:rsidRPr="00901125">
              <w:rPr>
                <w:sz w:val="20"/>
                <w:szCs w:val="20"/>
              </w:rPr>
              <w:t>član Stožera za zdravstveno zbrinjavanje</w:t>
            </w:r>
          </w:p>
        </w:tc>
        <w:tc>
          <w:tcPr>
            <w:tcW w:w="2959" w:type="dxa"/>
            <w:tcBorders>
              <w:top w:val="single" w:sz="4" w:space="0" w:color="000000"/>
              <w:left w:val="single" w:sz="4" w:space="0" w:color="000000"/>
              <w:bottom w:val="single" w:sz="4" w:space="0" w:color="000000"/>
              <w:right w:val="single" w:sz="4" w:space="0" w:color="000000"/>
            </w:tcBorders>
            <w:vAlign w:val="center"/>
          </w:tcPr>
          <w:p w14:paraId="2D6E1DD0" w14:textId="4246D92B" w:rsidR="00110804" w:rsidRDefault="00110804" w:rsidP="009D4032">
            <w:pPr>
              <w:spacing w:after="0" w:line="240" w:lineRule="auto"/>
              <w:jc w:val="both"/>
              <w:rPr>
                <w:sz w:val="20"/>
                <w:szCs w:val="20"/>
                <w:lang w:eastAsia="en-US"/>
              </w:rPr>
            </w:pPr>
            <w:r>
              <w:rPr>
                <w:sz w:val="20"/>
                <w:szCs w:val="20"/>
                <w:lang w:eastAsia="en-US"/>
              </w:rPr>
              <w:t xml:space="preserve">Županijski </w:t>
            </w:r>
            <w:r w:rsidR="00255186" w:rsidRPr="004F3D68">
              <w:rPr>
                <w:sz w:val="20"/>
                <w:szCs w:val="20"/>
                <w:lang w:eastAsia="en-US"/>
              </w:rPr>
              <w:t xml:space="preserve">centar 112,  </w:t>
            </w:r>
          </w:p>
          <w:p w14:paraId="4CF03900" w14:textId="41FA6CA9" w:rsidR="00255186" w:rsidRPr="004F3D68" w:rsidRDefault="00255186" w:rsidP="009D4032">
            <w:pPr>
              <w:spacing w:after="0" w:line="240" w:lineRule="auto"/>
              <w:jc w:val="both"/>
              <w:rPr>
                <w:sz w:val="20"/>
                <w:szCs w:val="20"/>
                <w:lang w:eastAsia="en-US"/>
              </w:rPr>
            </w:pPr>
            <w:r w:rsidRPr="004F3D68">
              <w:rPr>
                <w:sz w:val="20"/>
                <w:szCs w:val="20"/>
                <w:lang w:eastAsia="en-US"/>
              </w:rPr>
              <w:t>načelnik  Stožera</w:t>
            </w:r>
            <w:r w:rsidR="00110804">
              <w:rPr>
                <w:sz w:val="20"/>
                <w:szCs w:val="20"/>
                <w:lang w:eastAsia="en-US"/>
              </w:rPr>
              <w:t xml:space="preserve"> CZ</w:t>
            </w:r>
          </w:p>
        </w:tc>
      </w:tr>
      <w:tr w:rsidR="00255186" w:rsidRPr="004F3D68" w14:paraId="73E5D32B" w14:textId="77777777" w:rsidTr="00C8064B">
        <w:trPr>
          <w:trHeight w:val="696"/>
          <w:jc w:val="center"/>
        </w:trPr>
        <w:tc>
          <w:tcPr>
            <w:tcW w:w="3845" w:type="dxa"/>
            <w:tcBorders>
              <w:top w:val="single" w:sz="4" w:space="0" w:color="000000"/>
              <w:left w:val="single" w:sz="4" w:space="0" w:color="000000"/>
              <w:bottom w:val="single" w:sz="4" w:space="0" w:color="000000"/>
              <w:right w:val="single" w:sz="4" w:space="0" w:color="000000"/>
            </w:tcBorders>
            <w:vAlign w:val="center"/>
          </w:tcPr>
          <w:p w14:paraId="21C813E2" w14:textId="77777777" w:rsidR="00255186" w:rsidRPr="004F3D68" w:rsidRDefault="00255186" w:rsidP="009D4032">
            <w:pPr>
              <w:spacing w:after="0" w:line="240" w:lineRule="auto"/>
              <w:jc w:val="both"/>
              <w:rPr>
                <w:sz w:val="20"/>
                <w:szCs w:val="20"/>
              </w:rPr>
            </w:pPr>
            <w:r w:rsidRPr="004F3D68">
              <w:rPr>
                <w:sz w:val="20"/>
                <w:szCs w:val="20"/>
              </w:rPr>
              <w:t>Organizacija pr</w:t>
            </w:r>
            <w:r>
              <w:rPr>
                <w:sz w:val="20"/>
                <w:szCs w:val="20"/>
              </w:rPr>
              <w:t>ijevoza povrijeđenih do bolnice.</w:t>
            </w:r>
          </w:p>
        </w:tc>
        <w:tc>
          <w:tcPr>
            <w:tcW w:w="2268" w:type="dxa"/>
            <w:tcBorders>
              <w:top w:val="single" w:sz="4" w:space="0" w:color="000000"/>
              <w:left w:val="single" w:sz="4" w:space="0" w:color="000000"/>
              <w:bottom w:val="single" w:sz="4" w:space="0" w:color="000000"/>
              <w:right w:val="single" w:sz="4" w:space="0" w:color="000000"/>
            </w:tcBorders>
            <w:vAlign w:val="center"/>
          </w:tcPr>
          <w:p w14:paraId="13AF7CA0" w14:textId="3B80C846" w:rsidR="00255186" w:rsidRPr="004F3D68" w:rsidRDefault="00255186" w:rsidP="009D4032">
            <w:pPr>
              <w:spacing w:after="0" w:line="240" w:lineRule="auto"/>
              <w:jc w:val="both"/>
              <w:rPr>
                <w:sz w:val="20"/>
                <w:szCs w:val="20"/>
                <w:lang w:eastAsia="en-US"/>
              </w:rPr>
            </w:pPr>
            <w:r>
              <w:rPr>
                <w:sz w:val="20"/>
                <w:szCs w:val="20"/>
                <w:lang w:eastAsia="en-US"/>
              </w:rPr>
              <w:t>č</w:t>
            </w:r>
            <w:r w:rsidRPr="004F3D68">
              <w:rPr>
                <w:sz w:val="20"/>
                <w:szCs w:val="20"/>
                <w:lang w:eastAsia="en-US"/>
              </w:rPr>
              <w:t xml:space="preserve">lanovi  Stožera </w:t>
            </w:r>
            <w:r w:rsidR="00110804">
              <w:rPr>
                <w:sz w:val="20"/>
                <w:szCs w:val="20"/>
                <w:lang w:eastAsia="en-US"/>
              </w:rPr>
              <w:t>CZ</w:t>
            </w:r>
          </w:p>
        </w:tc>
        <w:tc>
          <w:tcPr>
            <w:tcW w:w="2959" w:type="dxa"/>
            <w:tcBorders>
              <w:top w:val="single" w:sz="4" w:space="0" w:color="000000"/>
              <w:left w:val="single" w:sz="4" w:space="0" w:color="000000"/>
              <w:bottom w:val="single" w:sz="4" w:space="0" w:color="000000"/>
              <w:right w:val="single" w:sz="4" w:space="0" w:color="000000"/>
            </w:tcBorders>
            <w:vAlign w:val="center"/>
          </w:tcPr>
          <w:p w14:paraId="4E4CD074" w14:textId="77777777" w:rsidR="00255186" w:rsidRPr="004F3D68" w:rsidRDefault="00255186" w:rsidP="009D4032">
            <w:pPr>
              <w:spacing w:after="0" w:line="240" w:lineRule="auto"/>
              <w:jc w:val="both"/>
              <w:rPr>
                <w:sz w:val="20"/>
                <w:szCs w:val="20"/>
                <w:lang w:eastAsia="en-US"/>
              </w:rPr>
            </w:pPr>
            <w:r w:rsidRPr="00025746">
              <w:rPr>
                <w:sz w:val="20"/>
                <w:szCs w:val="20"/>
                <w:lang w:eastAsia="en-US"/>
              </w:rPr>
              <w:t>r</w:t>
            </w:r>
            <w:r w:rsidRPr="004F3D68">
              <w:rPr>
                <w:sz w:val="20"/>
                <w:szCs w:val="20"/>
                <w:lang w:eastAsia="en-US"/>
              </w:rPr>
              <w:t>avnatelji zdravstvenih ustanova,</w:t>
            </w:r>
            <w:r w:rsidRPr="004F3D68">
              <w:rPr>
                <w:color w:val="FF0000"/>
                <w:sz w:val="20"/>
                <w:szCs w:val="20"/>
                <w:lang w:eastAsia="en-US"/>
              </w:rPr>
              <w:t xml:space="preserve"> </w:t>
            </w:r>
            <w:r w:rsidRPr="004F3D68">
              <w:rPr>
                <w:sz w:val="20"/>
                <w:szCs w:val="20"/>
                <w:lang w:eastAsia="en-US"/>
              </w:rPr>
              <w:t>prema svom Planu</w:t>
            </w:r>
          </w:p>
        </w:tc>
      </w:tr>
      <w:tr w:rsidR="00255186" w:rsidRPr="004F3D68" w14:paraId="11BF6AF9" w14:textId="77777777" w:rsidTr="00C8064B">
        <w:trPr>
          <w:trHeight w:val="696"/>
          <w:jc w:val="center"/>
        </w:trPr>
        <w:tc>
          <w:tcPr>
            <w:tcW w:w="3845" w:type="dxa"/>
            <w:tcBorders>
              <w:top w:val="single" w:sz="4" w:space="0" w:color="000000"/>
              <w:left w:val="single" w:sz="4" w:space="0" w:color="000000"/>
              <w:bottom w:val="single" w:sz="4" w:space="0" w:color="000000"/>
              <w:right w:val="single" w:sz="4" w:space="0" w:color="000000"/>
            </w:tcBorders>
            <w:vAlign w:val="center"/>
          </w:tcPr>
          <w:p w14:paraId="52E32170" w14:textId="77777777" w:rsidR="00255186" w:rsidRPr="004F3D68" w:rsidRDefault="00255186" w:rsidP="009D4032">
            <w:pPr>
              <w:spacing w:after="0" w:line="240" w:lineRule="auto"/>
              <w:jc w:val="both"/>
              <w:rPr>
                <w:sz w:val="20"/>
                <w:szCs w:val="20"/>
              </w:rPr>
            </w:pPr>
            <w:r w:rsidRPr="004F3D68">
              <w:rPr>
                <w:sz w:val="20"/>
                <w:szCs w:val="20"/>
              </w:rPr>
              <w:t>Koordinacija  ovlaštenih mrtvozornika u cilju što brže ide</w:t>
            </w:r>
            <w:r>
              <w:rPr>
                <w:sz w:val="20"/>
                <w:szCs w:val="20"/>
              </w:rPr>
              <w:t>ntifikacije i proglašenja smrti.</w:t>
            </w:r>
          </w:p>
        </w:tc>
        <w:tc>
          <w:tcPr>
            <w:tcW w:w="2268" w:type="dxa"/>
            <w:tcBorders>
              <w:top w:val="single" w:sz="4" w:space="0" w:color="000000"/>
              <w:left w:val="single" w:sz="4" w:space="0" w:color="000000"/>
              <w:bottom w:val="single" w:sz="4" w:space="0" w:color="000000"/>
              <w:right w:val="single" w:sz="4" w:space="0" w:color="000000"/>
            </w:tcBorders>
            <w:vAlign w:val="center"/>
          </w:tcPr>
          <w:p w14:paraId="6E86B999" w14:textId="6E00C142" w:rsidR="00255186" w:rsidRPr="004F3D68" w:rsidRDefault="00255186" w:rsidP="009D4032">
            <w:pPr>
              <w:spacing w:after="0" w:line="240" w:lineRule="auto"/>
              <w:jc w:val="both"/>
              <w:rPr>
                <w:sz w:val="20"/>
                <w:szCs w:val="20"/>
                <w:lang w:eastAsia="en-US"/>
              </w:rPr>
            </w:pPr>
            <w:r>
              <w:rPr>
                <w:sz w:val="20"/>
                <w:szCs w:val="20"/>
                <w:lang w:eastAsia="en-US"/>
              </w:rPr>
              <w:t>č</w:t>
            </w:r>
            <w:r w:rsidRPr="004F3D68">
              <w:rPr>
                <w:sz w:val="20"/>
                <w:szCs w:val="20"/>
                <w:lang w:eastAsia="en-US"/>
              </w:rPr>
              <w:t xml:space="preserve">lanovi Stožera </w:t>
            </w:r>
            <w:r w:rsidR="00EE56E1">
              <w:rPr>
                <w:sz w:val="20"/>
                <w:szCs w:val="20"/>
                <w:lang w:eastAsia="en-US"/>
              </w:rPr>
              <w:t>CZ</w:t>
            </w:r>
          </w:p>
        </w:tc>
        <w:tc>
          <w:tcPr>
            <w:tcW w:w="2959" w:type="dxa"/>
            <w:tcBorders>
              <w:top w:val="single" w:sz="4" w:space="0" w:color="000000"/>
              <w:left w:val="single" w:sz="4" w:space="0" w:color="000000"/>
              <w:bottom w:val="single" w:sz="4" w:space="0" w:color="000000"/>
              <w:right w:val="single" w:sz="4" w:space="0" w:color="000000"/>
            </w:tcBorders>
            <w:vAlign w:val="center"/>
          </w:tcPr>
          <w:p w14:paraId="418B22B6" w14:textId="1686EC60" w:rsidR="00255186" w:rsidRPr="004F3D68" w:rsidRDefault="00255186" w:rsidP="009D4032">
            <w:pPr>
              <w:spacing w:after="0" w:line="240" w:lineRule="auto"/>
              <w:jc w:val="both"/>
              <w:rPr>
                <w:sz w:val="20"/>
                <w:szCs w:val="20"/>
                <w:lang w:eastAsia="en-US"/>
              </w:rPr>
            </w:pPr>
            <w:r>
              <w:rPr>
                <w:sz w:val="20"/>
                <w:szCs w:val="20"/>
                <w:lang w:eastAsia="en-US"/>
              </w:rPr>
              <w:t>o</w:t>
            </w:r>
            <w:r w:rsidRPr="004F3D68">
              <w:rPr>
                <w:sz w:val="20"/>
                <w:szCs w:val="20"/>
                <w:lang w:eastAsia="en-US"/>
              </w:rPr>
              <w:t>vlašteni mrtvozornici</w:t>
            </w:r>
            <w:hyperlink r:id="rId145" w:history="1">
              <w:r w:rsidRPr="004F3D68">
                <w:rPr>
                  <w:rStyle w:val="Hiperveza"/>
                  <w:rFonts w:cs="Calibri"/>
                  <w:sz w:val="20"/>
                  <w:szCs w:val="20"/>
                  <w:lang w:eastAsia="en-US"/>
                </w:rPr>
                <w:t>(prilog 38)</w:t>
              </w:r>
            </w:hyperlink>
          </w:p>
        </w:tc>
      </w:tr>
    </w:tbl>
    <w:p w14:paraId="7777978A" w14:textId="77777777" w:rsidR="00255186" w:rsidRPr="000C5C86" w:rsidRDefault="00255186" w:rsidP="00255186"/>
    <w:p w14:paraId="41FD751B" w14:textId="77777777" w:rsidR="00255186" w:rsidRPr="000C5C86" w:rsidRDefault="00255186" w:rsidP="003B069F">
      <w:pPr>
        <w:pStyle w:val="Razina3"/>
      </w:pPr>
      <w:bookmarkStart w:id="168" w:name="_Toc224127322"/>
      <w:r w:rsidRPr="000C5C86">
        <w:t>Organizacija pružanja veterinarske pomoći</w:t>
      </w:r>
      <w:bookmarkEnd w:id="168"/>
    </w:p>
    <w:tbl>
      <w:tblPr>
        <w:tblW w:w="92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27"/>
        <w:gridCol w:w="2551"/>
        <w:gridCol w:w="3011"/>
      </w:tblGrid>
      <w:tr w:rsidR="00255186" w:rsidRPr="004F3D68" w14:paraId="6DFC327B" w14:textId="77777777" w:rsidTr="002D11D6">
        <w:trPr>
          <w:trHeight w:val="112"/>
          <w:jc w:val="center"/>
        </w:trPr>
        <w:tc>
          <w:tcPr>
            <w:tcW w:w="372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3825CE8" w14:textId="77777777" w:rsidR="00255186" w:rsidRPr="00730990" w:rsidRDefault="00255186" w:rsidP="002D11D6">
            <w:pPr>
              <w:spacing w:after="0" w:line="240" w:lineRule="auto"/>
              <w:jc w:val="center"/>
              <w:rPr>
                <w:i/>
                <w:iCs/>
                <w:sz w:val="24"/>
                <w:szCs w:val="24"/>
              </w:rPr>
            </w:pPr>
            <w:r w:rsidRPr="00730990">
              <w:rPr>
                <w:i/>
                <w:iCs/>
                <w:sz w:val="24"/>
                <w:szCs w:val="24"/>
              </w:rPr>
              <w:t>Radnje i postupci</w:t>
            </w:r>
          </w:p>
        </w:tc>
        <w:tc>
          <w:tcPr>
            <w:tcW w:w="2551"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B3310CA" w14:textId="77777777" w:rsidR="00255186" w:rsidRPr="00730990" w:rsidRDefault="00255186" w:rsidP="002D11D6">
            <w:pPr>
              <w:spacing w:after="0" w:line="240" w:lineRule="auto"/>
              <w:jc w:val="center"/>
              <w:rPr>
                <w:i/>
                <w:iCs/>
                <w:sz w:val="24"/>
                <w:szCs w:val="24"/>
              </w:rPr>
            </w:pPr>
            <w:r w:rsidRPr="00730990">
              <w:rPr>
                <w:i/>
                <w:iCs/>
                <w:sz w:val="24"/>
                <w:szCs w:val="24"/>
              </w:rPr>
              <w:t>Rukovođenje</w:t>
            </w:r>
          </w:p>
        </w:tc>
        <w:tc>
          <w:tcPr>
            <w:tcW w:w="3011"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117ED6C" w14:textId="77777777" w:rsidR="00255186" w:rsidRPr="00730990" w:rsidRDefault="00255186" w:rsidP="002D11D6">
            <w:pPr>
              <w:spacing w:after="0" w:line="240" w:lineRule="auto"/>
              <w:jc w:val="center"/>
              <w:rPr>
                <w:i/>
                <w:iCs/>
                <w:sz w:val="24"/>
                <w:szCs w:val="24"/>
              </w:rPr>
            </w:pPr>
            <w:r w:rsidRPr="00730990">
              <w:rPr>
                <w:i/>
                <w:iCs/>
                <w:sz w:val="24"/>
                <w:szCs w:val="24"/>
              </w:rPr>
              <w:t>Izvršenje/Suradnja</w:t>
            </w:r>
          </w:p>
        </w:tc>
      </w:tr>
      <w:tr w:rsidR="00255186" w:rsidRPr="004F3D68" w14:paraId="35C84B12" w14:textId="77777777" w:rsidTr="002D11D6">
        <w:trPr>
          <w:trHeight w:val="112"/>
          <w:jc w:val="center"/>
        </w:trPr>
        <w:tc>
          <w:tcPr>
            <w:tcW w:w="3727" w:type="dxa"/>
            <w:tcBorders>
              <w:top w:val="single" w:sz="4" w:space="0" w:color="000000"/>
              <w:left w:val="single" w:sz="4" w:space="0" w:color="000000"/>
              <w:bottom w:val="single" w:sz="4" w:space="0" w:color="000000"/>
              <w:right w:val="single" w:sz="4" w:space="0" w:color="000000"/>
            </w:tcBorders>
            <w:vAlign w:val="center"/>
          </w:tcPr>
          <w:p w14:paraId="7F298840" w14:textId="77777777" w:rsidR="00255186" w:rsidRPr="004F3D68" w:rsidRDefault="00255186" w:rsidP="009D4032">
            <w:pPr>
              <w:spacing w:after="0" w:line="240" w:lineRule="auto"/>
              <w:jc w:val="both"/>
              <w:rPr>
                <w:i/>
                <w:iCs/>
                <w:sz w:val="20"/>
                <w:szCs w:val="20"/>
              </w:rPr>
            </w:pPr>
            <w:r w:rsidRPr="004F3D68">
              <w:rPr>
                <w:sz w:val="20"/>
                <w:szCs w:val="20"/>
              </w:rPr>
              <w:t>Prikupljanje informacija o stanju objekata za uzgoj životinja i o stoci koja se našla izvan kontrole</w:t>
            </w:r>
            <w:r>
              <w:rPr>
                <w:sz w:val="20"/>
                <w:szCs w:val="20"/>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775CEAEB" w14:textId="77777777" w:rsidR="00255186" w:rsidRPr="004F3D68" w:rsidRDefault="00255186" w:rsidP="009D4032">
            <w:pPr>
              <w:spacing w:after="0" w:line="240" w:lineRule="auto"/>
              <w:jc w:val="both"/>
              <w:rPr>
                <w:i/>
                <w:iCs/>
                <w:sz w:val="20"/>
                <w:szCs w:val="20"/>
              </w:rPr>
            </w:pPr>
            <w:r w:rsidRPr="004F3D68">
              <w:rPr>
                <w:sz w:val="20"/>
                <w:szCs w:val="20"/>
              </w:rPr>
              <w:t>član Stožera za veterinarsko zbrinjavanje i asanaciju</w:t>
            </w:r>
          </w:p>
        </w:tc>
        <w:tc>
          <w:tcPr>
            <w:tcW w:w="3011" w:type="dxa"/>
            <w:tcBorders>
              <w:top w:val="single" w:sz="4" w:space="0" w:color="000000"/>
              <w:left w:val="single" w:sz="4" w:space="0" w:color="000000"/>
              <w:bottom w:val="single" w:sz="4" w:space="0" w:color="000000"/>
              <w:right w:val="single" w:sz="4" w:space="0" w:color="000000"/>
            </w:tcBorders>
            <w:vAlign w:val="center"/>
          </w:tcPr>
          <w:p w14:paraId="72B36414" w14:textId="77777777" w:rsidR="00110804" w:rsidRDefault="00110804" w:rsidP="00110804">
            <w:pPr>
              <w:spacing w:after="0" w:line="240" w:lineRule="auto"/>
              <w:jc w:val="both"/>
              <w:rPr>
                <w:sz w:val="20"/>
                <w:szCs w:val="20"/>
                <w:lang w:eastAsia="en-US"/>
              </w:rPr>
            </w:pPr>
            <w:r>
              <w:rPr>
                <w:sz w:val="20"/>
                <w:szCs w:val="20"/>
                <w:lang w:eastAsia="en-US"/>
              </w:rPr>
              <w:t>Općinski načelnik</w:t>
            </w:r>
            <w:r w:rsidRPr="004F3D68">
              <w:rPr>
                <w:sz w:val="20"/>
                <w:szCs w:val="20"/>
                <w:lang w:eastAsia="en-US"/>
              </w:rPr>
              <w:t xml:space="preserve"> </w:t>
            </w:r>
          </w:p>
          <w:p w14:paraId="42AD3A53" w14:textId="67134DD9" w:rsidR="00255186" w:rsidRPr="004F3D68" w:rsidRDefault="00110804" w:rsidP="00110804">
            <w:pPr>
              <w:spacing w:after="0" w:line="240" w:lineRule="auto"/>
              <w:jc w:val="both"/>
              <w:rPr>
                <w:sz w:val="20"/>
                <w:szCs w:val="20"/>
              </w:rPr>
            </w:pPr>
            <w:r>
              <w:rPr>
                <w:sz w:val="20"/>
                <w:szCs w:val="20"/>
                <w:lang w:eastAsia="en-US"/>
              </w:rPr>
              <w:t xml:space="preserve">Županijski </w:t>
            </w:r>
            <w:r w:rsidRPr="004F3D68">
              <w:rPr>
                <w:sz w:val="20"/>
                <w:szCs w:val="20"/>
                <w:lang w:eastAsia="en-US"/>
              </w:rPr>
              <w:t>centar 112</w:t>
            </w:r>
            <w:r w:rsidR="00255186">
              <w:rPr>
                <w:sz w:val="20"/>
                <w:szCs w:val="20"/>
              </w:rPr>
              <w:t>,</w:t>
            </w:r>
          </w:p>
          <w:p w14:paraId="0AA34CDC" w14:textId="77777777" w:rsidR="00255186" w:rsidRPr="004F3D68" w:rsidRDefault="00255186" w:rsidP="009D4032">
            <w:pPr>
              <w:spacing w:after="0" w:line="240" w:lineRule="auto"/>
              <w:jc w:val="both"/>
              <w:rPr>
                <w:sz w:val="20"/>
                <w:szCs w:val="20"/>
              </w:rPr>
            </w:pPr>
            <w:r>
              <w:rPr>
                <w:sz w:val="20"/>
                <w:szCs w:val="20"/>
              </w:rPr>
              <w:t>č</w:t>
            </w:r>
            <w:r w:rsidRPr="004F3D68">
              <w:rPr>
                <w:sz w:val="20"/>
                <w:szCs w:val="20"/>
              </w:rPr>
              <w:t>elnici JLS</w:t>
            </w:r>
          </w:p>
        </w:tc>
      </w:tr>
      <w:tr w:rsidR="00255186" w:rsidRPr="004F3D68" w14:paraId="051BC4DB" w14:textId="77777777" w:rsidTr="002D11D6">
        <w:trPr>
          <w:trHeight w:val="112"/>
          <w:jc w:val="center"/>
        </w:trPr>
        <w:tc>
          <w:tcPr>
            <w:tcW w:w="3727" w:type="dxa"/>
            <w:tcBorders>
              <w:top w:val="single" w:sz="4" w:space="0" w:color="000000"/>
              <w:left w:val="single" w:sz="4" w:space="0" w:color="000000"/>
              <w:bottom w:val="single" w:sz="4" w:space="0" w:color="000000"/>
              <w:right w:val="single" w:sz="4" w:space="0" w:color="000000"/>
            </w:tcBorders>
            <w:vAlign w:val="center"/>
          </w:tcPr>
          <w:p w14:paraId="5FF4BF63" w14:textId="09B49240" w:rsidR="00255186" w:rsidRPr="004F3D68" w:rsidRDefault="00255186" w:rsidP="009D4032">
            <w:pPr>
              <w:spacing w:after="0" w:line="240" w:lineRule="auto"/>
              <w:jc w:val="both"/>
              <w:rPr>
                <w:sz w:val="20"/>
                <w:szCs w:val="20"/>
              </w:rPr>
            </w:pPr>
            <w:r w:rsidRPr="004F3D68">
              <w:rPr>
                <w:sz w:val="20"/>
                <w:szCs w:val="20"/>
              </w:rPr>
              <w:t>Analiziranje  stanj</w:t>
            </w:r>
            <w:r w:rsidR="00F7397A">
              <w:rPr>
                <w:sz w:val="20"/>
                <w:szCs w:val="20"/>
              </w:rPr>
              <w:t>a</w:t>
            </w:r>
            <w:r w:rsidRPr="004F3D68">
              <w:rPr>
                <w:sz w:val="20"/>
                <w:szCs w:val="20"/>
              </w:rPr>
              <w:t xml:space="preserve"> stočnog fonda i mjere koje je potrebno poduzeti</w:t>
            </w:r>
            <w:r>
              <w:rPr>
                <w:sz w:val="20"/>
                <w:szCs w:val="20"/>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4B5F2E9A" w14:textId="167E7E11" w:rsidR="00255186" w:rsidRPr="004F3D68" w:rsidRDefault="00255186" w:rsidP="009D4032">
            <w:pPr>
              <w:spacing w:after="0" w:line="240" w:lineRule="auto"/>
              <w:jc w:val="both"/>
              <w:rPr>
                <w:sz w:val="20"/>
                <w:szCs w:val="20"/>
              </w:rPr>
            </w:pPr>
            <w:r w:rsidRPr="004F3D68">
              <w:rPr>
                <w:sz w:val="20"/>
                <w:szCs w:val="20"/>
              </w:rPr>
              <w:t>načelnik  Stožera</w:t>
            </w:r>
            <w:r w:rsidR="00EE56E1">
              <w:rPr>
                <w:sz w:val="20"/>
                <w:szCs w:val="20"/>
                <w:lang w:eastAsia="en-US"/>
              </w:rPr>
              <w:t xml:space="preserve"> CZ</w:t>
            </w:r>
          </w:p>
        </w:tc>
        <w:tc>
          <w:tcPr>
            <w:tcW w:w="3011" w:type="dxa"/>
            <w:tcBorders>
              <w:top w:val="single" w:sz="4" w:space="0" w:color="000000"/>
              <w:left w:val="single" w:sz="4" w:space="0" w:color="000000"/>
              <w:bottom w:val="single" w:sz="4" w:space="0" w:color="000000"/>
              <w:right w:val="single" w:sz="4" w:space="0" w:color="000000"/>
            </w:tcBorders>
            <w:vAlign w:val="center"/>
          </w:tcPr>
          <w:p w14:paraId="3F792947" w14:textId="77777777" w:rsidR="00EE56E1" w:rsidRDefault="00255186" w:rsidP="009D4032">
            <w:pPr>
              <w:spacing w:after="0" w:line="240" w:lineRule="auto"/>
              <w:jc w:val="both"/>
              <w:rPr>
                <w:sz w:val="20"/>
                <w:szCs w:val="20"/>
              </w:rPr>
            </w:pPr>
            <w:r w:rsidRPr="004F3D68">
              <w:rPr>
                <w:sz w:val="20"/>
                <w:szCs w:val="20"/>
              </w:rPr>
              <w:t xml:space="preserve">član Stožera </w:t>
            </w:r>
            <w:r w:rsidR="00EE56E1">
              <w:rPr>
                <w:sz w:val="20"/>
                <w:szCs w:val="20"/>
                <w:lang w:eastAsia="en-US"/>
              </w:rPr>
              <w:t>CZ</w:t>
            </w:r>
            <w:r w:rsidR="00EE56E1" w:rsidRPr="004F3D68">
              <w:rPr>
                <w:sz w:val="20"/>
                <w:szCs w:val="20"/>
              </w:rPr>
              <w:t xml:space="preserve"> </w:t>
            </w:r>
          </w:p>
          <w:p w14:paraId="1219DC0E" w14:textId="488477DC" w:rsidR="00255186" w:rsidRPr="004F3D68" w:rsidRDefault="00255186" w:rsidP="009D4032">
            <w:pPr>
              <w:spacing w:after="0" w:line="240" w:lineRule="auto"/>
              <w:jc w:val="both"/>
              <w:rPr>
                <w:i/>
                <w:iCs/>
                <w:sz w:val="20"/>
                <w:szCs w:val="20"/>
              </w:rPr>
            </w:pPr>
            <w:r w:rsidRPr="004F3D68">
              <w:rPr>
                <w:sz w:val="20"/>
                <w:szCs w:val="20"/>
              </w:rPr>
              <w:t xml:space="preserve">rukovoditelji veterinarske stanice/ambulanti </w:t>
            </w:r>
            <w:hyperlink r:id="rId146" w:history="1">
              <w:r w:rsidRPr="004F3D68">
                <w:rPr>
                  <w:rStyle w:val="Hiperveza"/>
                  <w:rFonts w:cs="Calibri"/>
                  <w:sz w:val="20"/>
                  <w:szCs w:val="20"/>
                </w:rPr>
                <w:t>(prilog 4)</w:t>
              </w:r>
            </w:hyperlink>
          </w:p>
        </w:tc>
      </w:tr>
      <w:tr w:rsidR="00255186" w:rsidRPr="004F3D68" w14:paraId="0C41E4C7" w14:textId="77777777" w:rsidTr="002D11D6">
        <w:trPr>
          <w:trHeight w:val="112"/>
          <w:jc w:val="center"/>
        </w:trPr>
        <w:tc>
          <w:tcPr>
            <w:tcW w:w="3727" w:type="dxa"/>
            <w:tcBorders>
              <w:top w:val="single" w:sz="4" w:space="0" w:color="000000"/>
              <w:left w:val="single" w:sz="4" w:space="0" w:color="000000"/>
              <w:bottom w:val="single" w:sz="4" w:space="0" w:color="000000"/>
              <w:right w:val="single" w:sz="4" w:space="0" w:color="000000"/>
            </w:tcBorders>
            <w:vAlign w:val="center"/>
          </w:tcPr>
          <w:p w14:paraId="155BA8C7" w14:textId="1EB14B07" w:rsidR="00255186" w:rsidRPr="004F3D68" w:rsidRDefault="00255186" w:rsidP="009D4032">
            <w:pPr>
              <w:spacing w:after="0" w:line="240" w:lineRule="auto"/>
              <w:jc w:val="both"/>
              <w:rPr>
                <w:sz w:val="20"/>
                <w:szCs w:val="20"/>
              </w:rPr>
            </w:pPr>
            <w:r w:rsidRPr="004F3D68">
              <w:rPr>
                <w:sz w:val="20"/>
                <w:szCs w:val="20"/>
              </w:rPr>
              <w:t>Utvrđivanje raspolož</w:t>
            </w:r>
            <w:r>
              <w:rPr>
                <w:sz w:val="20"/>
                <w:szCs w:val="20"/>
              </w:rPr>
              <w:t>ivih punktov</w:t>
            </w:r>
            <w:r w:rsidR="00F7397A">
              <w:rPr>
                <w:sz w:val="20"/>
                <w:szCs w:val="20"/>
              </w:rPr>
              <w:t>a</w:t>
            </w:r>
            <w:r>
              <w:rPr>
                <w:sz w:val="20"/>
                <w:szCs w:val="20"/>
              </w:rPr>
              <w:t xml:space="preserve"> za smještaj stoke.</w:t>
            </w:r>
          </w:p>
        </w:tc>
        <w:tc>
          <w:tcPr>
            <w:tcW w:w="2551" w:type="dxa"/>
            <w:tcBorders>
              <w:top w:val="single" w:sz="4" w:space="0" w:color="000000"/>
              <w:left w:val="single" w:sz="4" w:space="0" w:color="000000"/>
              <w:bottom w:val="single" w:sz="4" w:space="0" w:color="000000"/>
              <w:right w:val="single" w:sz="4" w:space="0" w:color="000000"/>
            </w:tcBorders>
            <w:vAlign w:val="center"/>
          </w:tcPr>
          <w:p w14:paraId="78669C01" w14:textId="3B4536A4" w:rsidR="00255186" w:rsidRPr="004F3D68" w:rsidRDefault="00255186" w:rsidP="009D4032">
            <w:pPr>
              <w:spacing w:after="0" w:line="240" w:lineRule="auto"/>
              <w:jc w:val="both"/>
              <w:rPr>
                <w:sz w:val="20"/>
                <w:szCs w:val="20"/>
              </w:rPr>
            </w:pPr>
            <w:r w:rsidRPr="004F3D68">
              <w:rPr>
                <w:sz w:val="20"/>
                <w:szCs w:val="20"/>
              </w:rPr>
              <w:t xml:space="preserve">član Stožera </w:t>
            </w:r>
            <w:r w:rsidR="00110804">
              <w:rPr>
                <w:sz w:val="20"/>
                <w:szCs w:val="20"/>
              </w:rPr>
              <w:t>CZ</w:t>
            </w:r>
          </w:p>
        </w:tc>
        <w:tc>
          <w:tcPr>
            <w:tcW w:w="3011" w:type="dxa"/>
            <w:tcBorders>
              <w:top w:val="single" w:sz="4" w:space="0" w:color="000000"/>
              <w:left w:val="single" w:sz="4" w:space="0" w:color="000000"/>
              <w:bottom w:val="single" w:sz="4" w:space="0" w:color="000000"/>
              <w:right w:val="single" w:sz="4" w:space="0" w:color="000000"/>
            </w:tcBorders>
            <w:vAlign w:val="center"/>
          </w:tcPr>
          <w:p w14:paraId="137BB7AB" w14:textId="4AC0C420" w:rsidR="00255186" w:rsidRPr="004F3D68" w:rsidRDefault="00255186" w:rsidP="009D4032">
            <w:pPr>
              <w:spacing w:after="0" w:line="240" w:lineRule="auto"/>
              <w:jc w:val="both"/>
              <w:rPr>
                <w:sz w:val="20"/>
                <w:szCs w:val="20"/>
              </w:rPr>
            </w:pPr>
            <w:r>
              <w:rPr>
                <w:sz w:val="20"/>
                <w:szCs w:val="20"/>
              </w:rPr>
              <w:t>č</w:t>
            </w:r>
            <w:r w:rsidRPr="004F3D68">
              <w:rPr>
                <w:sz w:val="20"/>
                <w:szCs w:val="20"/>
              </w:rPr>
              <w:t>elni</w:t>
            </w:r>
            <w:r w:rsidR="00110804">
              <w:rPr>
                <w:sz w:val="20"/>
                <w:szCs w:val="20"/>
              </w:rPr>
              <w:t>k</w:t>
            </w:r>
            <w:r w:rsidRPr="004F3D68">
              <w:rPr>
                <w:sz w:val="20"/>
                <w:szCs w:val="20"/>
              </w:rPr>
              <w:t xml:space="preserve"> JLS</w:t>
            </w:r>
          </w:p>
        </w:tc>
      </w:tr>
      <w:tr w:rsidR="00255186" w:rsidRPr="004F3D68" w14:paraId="053BF0F6" w14:textId="77777777" w:rsidTr="002D11D6">
        <w:trPr>
          <w:trHeight w:val="112"/>
          <w:jc w:val="center"/>
        </w:trPr>
        <w:tc>
          <w:tcPr>
            <w:tcW w:w="3727" w:type="dxa"/>
            <w:tcBorders>
              <w:top w:val="single" w:sz="4" w:space="0" w:color="000000"/>
              <w:left w:val="single" w:sz="4" w:space="0" w:color="000000"/>
              <w:bottom w:val="single" w:sz="4" w:space="0" w:color="000000"/>
              <w:right w:val="single" w:sz="4" w:space="0" w:color="000000"/>
            </w:tcBorders>
            <w:vAlign w:val="center"/>
          </w:tcPr>
          <w:p w14:paraId="56F26EF9" w14:textId="76062708" w:rsidR="00255186" w:rsidRPr="004F3D68" w:rsidRDefault="00255186" w:rsidP="009D4032">
            <w:pPr>
              <w:spacing w:after="0" w:line="240" w:lineRule="auto"/>
              <w:jc w:val="both"/>
              <w:rPr>
                <w:sz w:val="20"/>
                <w:szCs w:val="20"/>
              </w:rPr>
            </w:pPr>
            <w:r w:rsidRPr="004F3D68">
              <w:rPr>
                <w:sz w:val="20"/>
                <w:szCs w:val="20"/>
              </w:rPr>
              <w:t>Traženje dodatnog angažiranj</w:t>
            </w:r>
            <w:r w:rsidR="00F7397A">
              <w:rPr>
                <w:sz w:val="20"/>
                <w:szCs w:val="20"/>
              </w:rPr>
              <w:t>a</w:t>
            </w:r>
            <w:r w:rsidRPr="004F3D68">
              <w:rPr>
                <w:sz w:val="20"/>
                <w:szCs w:val="20"/>
              </w:rPr>
              <w:t xml:space="preserve"> v</w:t>
            </w:r>
            <w:r>
              <w:rPr>
                <w:sz w:val="20"/>
                <w:szCs w:val="20"/>
              </w:rPr>
              <w:t>eterinarskih ekipa od</w:t>
            </w:r>
            <w:r w:rsidR="00ED2F8B">
              <w:rPr>
                <w:sz w:val="20"/>
                <w:szCs w:val="20"/>
              </w:rPr>
              <w:t xml:space="preserve"> OBŽ i</w:t>
            </w:r>
            <w:r>
              <w:rPr>
                <w:sz w:val="20"/>
                <w:szCs w:val="20"/>
              </w:rPr>
              <w:t xml:space="preserve"> Vlade RH.</w:t>
            </w:r>
          </w:p>
        </w:tc>
        <w:tc>
          <w:tcPr>
            <w:tcW w:w="2551" w:type="dxa"/>
            <w:tcBorders>
              <w:top w:val="single" w:sz="4" w:space="0" w:color="000000"/>
              <w:left w:val="single" w:sz="4" w:space="0" w:color="000000"/>
              <w:bottom w:val="single" w:sz="4" w:space="0" w:color="000000"/>
              <w:right w:val="single" w:sz="4" w:space="0" w:color="000000"/>
            </w:tcBorders>
            <w:vAlign w:val="center"/>
          </w:tcPr>
          <w:p w14:paraId="2D9827A4" w14:textId="1174A740" w:rsidR="00255186" w:rsidRPr="004F3D68" w:rsidRDefault="007C7273" w:rsidP="009D4032">
            <w:pPr>
              <w:spacing w:after="0" w:line="240" w:lineRule="auto"/>
              <w:jc w:val="both"/>
              <w:rPr>
                <w:sz w:val="20"/>
                <w:szCs w:val="20"/>
              </w:rPr>
            </w:pPr>
            <w:r>
              <w:rPr>
                <w:sz w:val="20"/>
                <w:szCs w:val="20"/>
              </w:rPr>
              <w:t>općinski načelnik</w:t>
            </w:r>
            <w:r w:rsidR="00255186" w:rsidRPr="004F3D68">
              <w:rPr>
                <w:sz w:val="20"/>
                <w:szCs w:val="20"/>
              </w:rPr>
              <w:t xml:space="preserve"> </w:t>
            </w:r>
          </w:p>
        </w:tc>
        <w:tc>
          <w:tcPr>
            <w:tcW w:w="3011" w:type="dxa"/>
            <w:tcBorders>
              <w:top w:val="single" w:sz="4" w:space="0" w:color="000000"/>
              <w:left w:val="single" w:sz="4" w:space="0" w:color="000000"/>
              <w:bottom w:val="single" w:sz="4" w:space="0" w:color="000000"/>
              <w:right w:val="single" w:sz="4" w:space="0" w:color="000000"/>
            </w:tcBorders>
            <w:vAlign w:val="center"/>
          </w:tcPr>
          <w:p w14:paraId="3159FBA6" w14:textId="77777777" w:rsidR="00110804" w:rsidRDefault="00110804" w:rsidP="00110804">
            <w:pPr>
              <w:spacing w:after="0" w:line="240" w:lineRule="auto"/>
              <w:jc w:val="both"/>
              <w:rPr>
                <w:sz w:val="20"/>
                <w:szCs w:val="20"/>
                <w:lang w:eastAsia="en-US"/>
              </w:rPr>
            </w:pPr>
            <w:r>
              <w:rPr>
                <w:sz w:val="20"/>
                <w:szCs w:val="20"/>
                <w:lang w:eastAsia="en-US"/>
              </w:rPr>
              <w:t xml:space="preserve">Županijski </w:t>
            </w:r>
            <w:r w:rsidRPr="004F3D68">
              <w:rPr>
                <w:sz w:val="20"/>
                <w:szCs w:val="20"/>
                <w:lang w:eastAsia="en-US"/>
              </w:rPr>
              <w:t>centar 112</w:t>
            </w:r>
          </w:p>
          <w:p w14:paraId="1B8A4AFB" w14:textId="77777777" w:rsidR="00ED2F8B" w:rsidRPr="00ED2F8B" w:rsidRDefault="00ED2F8B" w:rsidP="00ED2F8B">
            <w:pPr>
              <w:spacing w:after="0" w:line="240" w:lineRule="auto"/>
              <w:jc w:val="both"/>
              <w:rPr>
                <w:sz w:val="20"/>
                <w:szCs w:val="20"/>
                <w:lang w:eastAsia="en-US"/>
              </w:rPr>
            </w:pPr>
            <w:r w:rsidRPr="00ED2F8B">
              <w:rPr>
                <w:sz w:val="20"/>
                <w:szCs w:val="20"/>
                <w:lang w:eastAsia="en-US"/>
              </w:rPr>
              <w:t>član Stožera za zdr. zbrinjavanje</w:t>
            </w:r>
          </w:p>
          <w:p w14:paraId="3DC68DD5" w14:textId="236B4FBC" w:rsidR="00255186" w:rsidRPr="004F3D68" w:rsidRDefault="00ED2F8B" w:rsidP="00ED2F8B">
            <w:pPr>
              <w:spacing w:after="0" w:line="240" w:lineRule="auto"/>
              <w:jc w:val="both"/>
              <w:rPr>
                <w:sz w:val="20"/>
                <w:szCs w:val="20"/>
                <w:lang w:eastAsia="en-US"/>
              </w:rPr>
            </w:pPr>
            <w:r w:rsidRPr="00ED2F8B">
              <w:rPr>
                <w:sz w:val="20"/>
                <w:szCs w:val="20"/>
                <w:lang w:eastAsia="en-US"/>
              </w:rPr>
              <w:t>načelnik</w:t>
            </w:r>
            <w:r w:rsidR="00255186" w:rsidRPr="004F3D68">
              <w:rPr>
                <w:sz w:val="20"/>
                <w:szCs w:val="20"/>
                <w:lang w:eastAsia="en-US"/>
              </w:rPr>
              <w:t xml:space="preserve"> Stožera </w:t>
            </w:r>
            <w:r w:rsidR="00110804">
              <w:rPr>
                <w:sz w:val="20"/>
                <w:szCs w:val="20"/>
                <w:lang w:eastAsia="en-US"/>
              </w:rPr>
              <w:t>CZ</w:t>
            </w:r>
          </w:p>
        </w:tc>
      </w:tr>
      <w:tr w:rsidR="00255186" w:rsidRPr="004F3D68" w14:paraId="06FB8061" w14:textId="77777777" w:rsidTr="002D11D6">
        <w:trPr>
          <w:trHeight w:val="112"/>
          <w:jc w:val="center"/>
        </w:trPr>
        <w:tc>
          <w:tcPr>
            <w:tcW w:w="3727" w:type="dxa"/>
            <w:tcBorders>
              <w:top w:val="single" w:sz="4" w:space="0" w:color="000000"/>
              <w:left w:val="single" w:sz="4" w:space="0" w:color="000000"/>
              <w:bottom w:val="single" w:sz="4" w:space="0" w:color="000000"/>
              <w:right w:val="single" w:sz="4" w:space="0" w:color="000000"/>
            </w:tcBorders>
            <w:vAlign w:val="center"/>
          </w:tcPr>
          <w:p w14:paraId="6797B2E7" w14:textId="77777777" w:rsidR="00255186" w:rsidRPr="004F3D68" w:rsidRDefault="00255186" w:rsidP="009D4032">
            <w:pPr>
              <w:spacing w:after="0" w:line="240" w:lineRule="auto"/>
              <w:jc w:val="both"/>
              <w:rPr>
                <w:sz w:val="20"/>
                <w:szCs w:val="20"/>
              </w:rPr>
            </w:pPr>
            <w:r w:rsidRPr="004F3D68">
              <w:rPr>
                <w:sz w:val="20"/>
                <w:szCs w:val="20"/>
              </w:rPr>
              <w:t>Koordinacija  prikuplja</w:t>
            </w:r>
            <w:r>
              <w:rPr>
                <w:sz w:val="20"/>
                <w:szCs w:val="20"/>
              </w:rPr>
              <w:t>nja  stoke koja je bez kontrole.</w:t>
            </w:r>
          </w:p>
        </w:tc>
        <w:tc>
          <w:tcPr>
            <w:tcW w:w="2551" w:type="dxa"/>
            <w:tcBorders>
              <w:top w:val="single" w:sz="4" w:space="0" w:color="000000"/>
              <w:left w:val="single" w:sz="4" w:space="0" w:color="000000"/>
              <w:bottom w:val="single" w:sz="4" w:space="0" w:color="000000"/>
              <w:right w:val="single" w:sz="4" w:space="0" w:color="000000"/>
            </w:tcBorders>
            <w:vAlign w:val="center"/>
          </w:tcPr>
          <w:p w14:paraId="41B74832" w14:textId="331EA9C3" w:rsidR="00255186" w:rsidRPr="004F3D68" w:rsidRDefault="00ED2F8B" w:rsidP="009D4032">
            <w:pPr>
              <w:spacing w:after="0" w:line="240" w:lineRule="auto"/>
              <w:jc w:val="both"/>
              <w:rPr>
                <w:sz w:val="20"/>
                <w:szCs w:val="20"/>
              </w:rPr>
            </w:pPr>
            <w:r w:rsidRPr="00ED2F8B">
              <w:rPr>
                <w:sz w:val="20"/>
                <w:szCs w:val="20"/>
              </w:rPr>
              <w:t>član Stožera za zdravstveno zbrinjavanje</w:t>
            </w:r>
          </w:p>
        </w:tc>
        <w:tc>
          <w:tcPr>
            <w:tcW w:w="3011" w:type="dxa"/>
            <w:tcBorders>
              <w:top w:val="single" w:sz="4" w:space="0" w:color="000000"/>
              <w:left w:val="single" w:sz="4" w:space="0" w:color="000000"/>
              <w:bottom w:val="single" w:sz="4" w:space="0" w:color="000000"/>
              <w:right w:val="single" w:sz="4" w:space="0" w:color="000000"/>
            </w:tcBorders>
            <w:vAlign w:val="center"/>
          </w:tcPr>
          <w:p w14:paraId="2F597ECE" w14:textId="77777777" w:rsidR="00255186" w:rsidRPr="004F3D68" w:rsidRDefault="00255186" w:rsidP="009D4032">
            <w:pPr>
              <w:spacing w:after="0" w:line="240" w:lineRule="auto"/>
              <w:jc w:val="both"/>
              <w:rPr>
                <w:sz w:val="20"/>
                <w:szCs w:val="20"/>
              </w:rPr>
            </w:pPr>
            <w:r w:rsidRPr="004F3D68">
              <w:rPr>
                <w:sz w:val="20"/>
                <w:szCs w:val="20"/>
              </w:rPr>
              <w:t>rukovoditelj veterinarske stanice/ambulanti</w:t>
            </w:r>
          </w:p>
          <w:p w14:paraId="17627A1B" w14:textId="41507FA9" w:rsidR="00255186" w:rsidRDefault="00255186" w:rsidP="009D4032">
            <w:pPr>
              <w:spacing w:after="0" w:line="240" w:lineRule="auto"/>
              <w:jc w:val="both"/>
              <w:rPr>
                <w:sz w:val="20"/>
                <w:szCs w:val="20"/>
              </w:rPr>
            </w:pPr>
            <w:r w:rsidRPr="004F3D68">
              <w:rPr>
                <w:sz w:val="20"/>
                <w:szCs w:val="20"/>
              </w:rPr>
              <w:t>čelni</w:t>
            </w:r>
            <w:r w:rsidR="00110804">
              <w:rPr>
                <w:sz w:val="20"/>
                <w:szCs w:val="20"/>
              </w:rPr>
              <w:t>k</w:t>
            </w:r>
            <w:r w:rsidRPr="004F3D68">
              <w:rPr>
                <w:sz w:val="20"/>
                <w:szCs w:val="20"/>
              </w:rPr>
              <w:t xml:space="preserve"> JLS </w:t>
            </w:r>
          </w:p>
          <w:p w14:paraId="37F32C69" w14:textId="77777777" w:rsidR="00255186" w:rsidRPr="004F3D68" w:rsidRDefault="00255186" w:rsidP="009D4032">
            <w:pPr>
              <w:spacing w:after="0" w:line="240" w:lineRule="auto"/>
              <w:jc w:val="both"/>
              <w:rPr>
                <w:sz w:val="20"/>
                <w:szCs w:val="20"/>
              </w:rPr>
            </w:pPr>
          </w:p>
        </w:tc>
      </w:tr>
      <w:tr w:rsidR="00255186" w:rsidRPr="004F3D68" w14:paraId="737945F6" w14:textId="77777777" w:rsidTr="002D11D6">
        <w:trPr>
          <w:trHeight w:val="112"/>
          <w:jc w:val="center"/>
        </w:trPr>
        <w:tc>
          <w:tcPr>
            <w:tcW w:w="3727" w:type="dxa"/>
            <w:tcBorders>
              <w:top w:val="single" w:sz="4" w:space="0" w:color="000000"/>
              <w:left w:val="single" w:sz="4" w:space="0" w:color="000000"/>
              <w:bottom w:val="single" w:sz="4" w:space="0" w:color="000000"/>
              <w:right w:val="single" w:sz="4" w:space="0" w:color="000000"/>
            </w:tcBorders>
            <w:vAlign w:val="center"/>
          </w:tcPr>
          <w:p w14:paraId="7978C09B" w14:textId="77777777" w:rsidR="00255186" w:rsidRPr="004F3D68" w:rsidRDefault="00255186" w:rsidP="009D4032">
            <w:pPr>
              <w:spacing w:after="0" w:line="240" w:lineRule="auto"/>
              <w:jc w:val="both"/>
              <w:rPr>
                <w:sz w:val="20"/>
                <w:szCs w:val="20"/>
              </w:rPr>
            </w:pPr>
            <w:r w:rsidRPr="004F3D68">
              <w:rPr>
                <w:sz w:val="20"/>
                <w:szCs w:val="20"/>
              </w:rPr>
              <w:t>Usklađivanje pregleda povrijeđene stoke koja bi se nakon klanja mog</w:t>
            </w:r>
            <w:r>
              <w:rPr>
                <w:sz w:val="20"/>
                <w:szCs w:val="20"/>
              </w:rPr>
              <w:t>la koristiti za ljudsku ishranu.</w:t>
            </w:r>
          </w:p>
        </w:tc>
        <w:tc>
          <w:tcPr>
            <w:tcW w:w="2551" w:type="dxa"/>
            <w:tcBorders>
              <w:top w:val="single" w:sz="4" w:space="0" w:color="000000"/>
              <w:left w:val="single" w:sz="4" w:space="0" w:color="000000"/>
              <w:bottom w:val="single" w:sz="4" w:space="0" w:color="000000"/>
              <w:right w:val="single" w:sz="4" w:space="0" w:color="000000"/>
            </w:tcBorders>
            <w:vAlign w:val="center"/>
          </w:tcPr>
          <w:p w14:paraId="2882036E" w14:textId="3C925B86" w:rsidR="00255186" w:rsidRPr="004F3D68" w:rsidRDefault="00255186" w:rsidP="009D4032">
            <w:pPr>
              <w:spacing w:after="0" w:line="240" w:lineRule="auto"/>
              <w:jc w:val="both"/>
              <w:rPr>
                <w:sz w:val="20"/>
                <w:szCs w:val="20"/>
              </w:rPr>
            </w:pPr>
            <w:r w:rsidRPr="004F3D68">
              <w:rPr>
                <w:sz w:val="20"/>
                <w:szCs w:val="20"/>
              </w:rPr>
              <w:t xml:space="preserve">član Stožera </w:t>
            </w:r>
            <w:r w:rsidR="00110804">
              <w:rPr>
                <w:sz w:val="20"/>
                <w:szCs w:val="20"/>
              </w:rPr>
              <w:t>CZ</w:t>
            </w:r>
          </w:p>
        </w:tc>
        <w:tc>
          <w:tcPr>
            <w:tcW w:w="3011" w:type="dxa"/>
            <w:tcBorders>
              <w:top w:val="single" w:sz="4" w:space="0" w:color="000000"/>
              <w:left w:val="single" w:sz="4" w:space="0" w:color="000000"/>
              <w:bottom w:val="single" w:sz="4" w:space="0" w:color="000000"/>
              <w:right w:val="single" w:sz="4" w:space="0" w:color="000000"/>
            </w:tcBorders>
            <w:vAlign w:val="center"/>
          </w:tcPr>
          <w:p w14:paraId="1ECA5606" w14:textId="77777777" w:rsidR="00255186" w:rsidRPr="004F3D68" w:rsidRDefault="00255186" w:rsidP="009D4032">
            <w:pPr>
              <w:spacing w:after="0" w:line="240" w:lineRule="auto"/>
              <w:jc w:val="both"/>
              <w:rPr>
                <w:sz w:val="20"/>
                <w:szCs w:val="20"/>
              </w:rPr>
            </w:pPr>
            <w:r w:rsidRPr="004F3D68">
              <w:rPr>
                <w:sz w:val="20"/>
                <w:szCs w:val="20"/>
              </w:rPr>
              <w:t>rukovoditelj veterinarske stanice/ambulanti</w:t>
            </w:r>
            <w:r>
              <w:rPr>
                <w:sz w:val="20"/>
                <w:szCs w:val="20"/>
              </w:rPr>
              <w:t>,</w:t>
            </w:r>
          </w:p>
          <w:p w14:paraId="5352ED75" w14:textId="78BF3479" w:rsidR="00255186" w:rsidRPr="004F3D68" w:rsidRDefault="00255186" w:rsidP="009D4032">
            <w:pPr>
              <w:spacing w:after="0" w:line="240" w:lineRule="auto"/>
              <w:jc w:val="both"/>
              <w:rPr>
                <w:sz w:val="20"/>
                <w:szCs w:val="20"/>
                <w:lang w:eastAsia="en-US"/>
              </w:rPr>
            </w:pPr>
            <w:r w:rsidRPr="004F3D68">
              <w:rPr>
                <w:sz w:val="20"/>
                <w:szCs w:val="20"/>
                <w:lang w:eastAsia="en-US"/>
              </w:rPr>
              <w:t>čelni</w:t>
            </w:r>
            <w:r w:rsidR="00110804">
              <w:rPr>
                <w:sz w:val="20"/>
                <w:szCs w:val="20"/>
                <w:lang w:eastAsia="en-US"/>
              </w:rPr>
              <w:t xml:space="preserve">k </w:t>
            </w:r>
            <w:r w:rsidRPr="004F3D68">
              <w:rPr>
                <w:sz w:val="20"/>
                <w:szCs w:val="20"/>
                <w:lang w:eastAsia="en-US"/>
              </w:rPr>
              <w:t>JLS</w:t>
            </w:r>
            <w:r>
              <w:rPr>
                <w:sz w:val="20"/>
                <w:szCs w:val="20"/>
                <w:lang w:eastAsia="en-US"/>
              </w:rPr>
              <w:t>,</w:t>
            </w:r>
          </w:p>
          <w:p w14:paraId="2F6C9412" w14:textId="03ADF7DE" w:rsidR="00255186" w:rsidRPr="004F3D68" w:rsidRDefault="00255186" w:rsidP="009D4032">
            <w:pPr>
              <w:spacing w:after="0" w:line="240" w:lineRule="auto"/>
              <w:jc w:val="both"/>
              <w:rPr>
                <w:sz w:val="20"/>
                <w:szCs w:val="20"/>
                <w:lang w:eastAsia="en-US"/>
              </w:rPr>
            </w:pPr>
            <w:r>
              <w:rPr>
                <w:sz w:val="20"/>
                <w:szCs w:val="20"/>
                <w:lang w:eastAsia="en-US"/>
              </w:rPr>
              <w:t>p</w:t>
            </w:r>
            <w:r w:rsidRPr="004F3D68">
              <w:rPr>
                <w:sz w:val="20"/>
                <w:szCs w:val="20"/>
                <w:lang w:eastAsia="en-US"/>
              </w:rPr>
              <w:t>ravne osobe</w:t>
            </w:r>
            <w:r w:rsidR="00F7397A">
              <w:rPr>
                <w:sz w:val="20"/>
                <w:szCs w:val="20"/>
                <w:lang w:eastAsia="en-US"/>
              </w:rPr>
              <w:t xml:space="preserve"> od</w:t>
            </w:r>
            <w:r w:rsidRPr="004F3D68">
              <w:rPr>
                <w:sz w:val="20"/>
                <w:szCs w:val="20"/>
                <w:lang w:eastAsia="en-US"/>
              </w:rPr>
              <w:t xml:space="preserve"> interesa za sustav CZ</w:t>
            </w:r>
          </w:p>
        </w:tc>
      </w:tr>
      <w:tr w:rsidR="00255186" w:rsidRPr="004F3D68" w14:paraId="44BC339E" w14:textId="77777777" w:rsidTr="002D11D6">
        <w:trPr>
          <w:trHeight w:val="112"/>
          <w:jc w:val="center"/>
        </w:trPr>
        <w:tc>
          <w:tcPr>
            <w:tcW w:w="3727" w:type="dxa"/>
            <w:tcBorders>
              <w:top w:val="single" w:sz="4" w:space="0" w:color="000000"/>
              <w:left w:val="single" w:sz="4" w:space="0" w:color="000000"/>
              <w:bottom w:val="single" w:sz="4" w:space="0" w:color="000000"/>
              <w:right w:val="single" w:sz="4" w:space="0" w:color="000000"/>
            </w:tcBorders>
            <w:vAlign w:val="center"/>
          </w:tcPr>
          <w:p w14:paraId="0E7DDCE4" w14:textId="77777777" w:rsidR="00255186" w:rsidRPr="004F3D68" w:rsidRDefault="00255186" w:rsidP="009D4032">
            <w:pPr>
              <w:spacing w:after="0" w:line="240" w:lineRule="auto"/>
              <w:jc w:val="both"/>
              <w:rPr>
                <w:sz w:val="20"/>
                <w:szCs w:val="20"/>
              </w:rPr>
            </w:pPr>
            <w:r w:rsidRPr="004F3D68">
              <w:rPr>
                <w:sz w:val="20"/>
                <w:szCs w:val="20"/>
              </w:rPr>
              <w:t>Org</w:t>
            </w:r>
            <w:r>
              <w:rPr>
                <w:sz w:val="20"/>
                <w:szCs w:val="20"/>
              </w:rPr>
              <w:t>anizacija prijevoza do klaonice.</w:t>
            </w:r>
          </w:p>
        </w:tc>
        <w:tc>
          <w:tcPr>
            <w:tcW w:w="2551" w:type="dxa"/>
            <w:tcBorders>
              <w:top w:val="single" w:sz="4" w:space="0" w:color="000000"/>
              <w:left w:val="single" w:sz="4" w:space="0" w:color="000000"/>
              <w:bottom w:val="single" w:sz="4" w:space="0" w:color="000000"/>
              <w:right w:val="single" w:sz="4" w:space="0" w:color="000000"/>
            </w:tcBorders>
            <w:vAlign w:val="center"/>
          </w:tcPr>
          <w:p w14:paraId="0D8FC74F" w14:textId="017D68FB" w:rsidR="00255186" w:rsidRPr="004F3D68" w:rsidRDefault="00255186" w:rsidP="009D4032">
            <w:pPr>
              <w:spacing w:after="0" w:line="240" w:lineRule="auto"/>
              <w:jc w:val="both"/>
              <w:rPr>
                <w:sz w:val="20"/>
                <w:szCs w:val="20"/>
              </w:rPr>
            </w:pPr>
            <w:r w:rsidRPr="00025746">
              <w:rPr>
                <w:sz w:val="20"/>
                <w:szCs w:val="20"/>
              </w:rPr>
              <w:t>načelnik Stožera</w:t>
            </w:r>
            <w:r w:rsidR="00110804">
              <w:rPr>
                <w:sz w:val="20"/>
                <w:szCs w:val="20"/>
              </w:rPr>
              <w:t xml:space="preserve"> CZ</w:t>
            </w:r>
          </w:p>
        </w:tc>
        <w:tc>
          <w:tcPr>
            <w:tcW w:w="3011" w:type="dxa"/>
            <w:tcBorders>
              <w:top w:val="single" w:sz="4" w:space="0" w:color="000000"/>
              <w:left w:val="single" w:sz="4" w:space="0" w:color="000000"/>
              <w:bottom w:val="single" w:sz="4" w:space="0" w:color="000000"/>
              <w:right w:val="single" w:sz="4" w:space="0" w:color="000000"/>
            </w:tcBorders>
            <w:vAlign w:val="center"/>
          </w:tcPr>
          <w:p w14:paraId="5FDDE92E" w14:textId="79BAEAE0" w:rsidR="00255186" w:rsidRPr="004F3D68" w:rsidRDefault="00255186" w:rsidP="009D4032">
            <w:pPr>
              <w:spacing w:after="0" w:line="240" w:lineRule="auto"/>
              <w:jc w:val="both"/>
              <w:rPr>
                <w:sz w:val="20"/>
                <w:szCs w:val="20"/>
                <w:lang w:eastAsia="en-US"/>
              </w:rPr>
            </w:pPr>
            <w:r w:rsidRPr="004F3D68">
              <w:rPr>
                <w:sz w:val="20"/>
                <w:szCs w:val="20"/>
                <w:lang w:eastAsia="en-US"/>
              </w:rPr>
              <w:t xml:space="preserve">član Stožera </w:t>
            </w:r>
            <w:r w:rsidR="00110804">
              <w:rPr>
                <w:sz w:val="20"/>
                <w:szCs w:val="20"/>
                <w:lang w:eastAsia="en-US"/>
              </w:rPr>
              <w:t>CZ</w:t>
            </w:r>
          </w:p>
          <w:p w14:paraId="5F476E7D" w14:textId="6A4C24C6" w:rsidR="00255186" w:rsidRPr="004F3D68" w:rsidRDefault="00255186" w:rsidP="009D4032">
            <w:pPr>
              <w:spacing w:after="0" w:line="240" w:lineRule="auto"/>
              <w:jc w:val="both"/>
              <w:rPr>
                <w:color w:val="FF0000"/>
                <w:sz w:val="20"/>
                <w:szCs w:val="20"/>
                <w:lang w:eastAsia="en-US"/>
              </w:rPr>
            </w:pPr>
            <w:r>
              <w:rPr>
                <w:sz w:val="20"/>
                <w:szCs w:val="20"/>
                <w:lang w:eastAsia="en-US"/>
              </w:rPr>
              <w:lastRenderedPageBreak/>
              <w:t>p</w:t>
            </w:r>
            <w:r w:rsidRPr="004F3D68">
              <w:rPr>
                <w:sz w:val="20"/>
                <w:szCs w:val="20"/>
                <w:lang w:eastAsia="en-US"/>
              </w:rPr>
              <w:t>ravne osobe</w:t>
            </w:r>
            <w:r w:rsidR="00F7397A">
              <w:rPr>
                <w:sz w:val="20"/>
                <w:szCs w:val="20"/>
                <w:lang w:eastAsia="en-US"/>
              </w:rPr>
              <w:t xml:space="preserve"> od</w:t>
            </w:r>
            <w:r w:rsidRPr="004F3D68">
              <w:rPr>
                <w:sz w:val="20"/>
                <w:szCs w:val="20"/>
                <w:lang w:eastAsia="en-US"/>
              </w:rPr>
              <w:t xml:space="preserve"> interesa za sustav CZ </w:t>
            </w:r>
            <w:hyperlink r:id="rId147" w:history="1">
              <w:r w:rsidRPr="004F3D68">
                <w:rPr>
                  <w:rStyle w:val="Hiperveza"/>
                  <w:rFonts w:cs="Calibri"/>
                  <w:sz w:val="20"/>
                  <w:szCs w:val="20"/>
                  <w:lang w:eastAsia="en-US"/>
                </w:rPr>
                <w:t>(prilog 6)</w:t>
              </w:r>
            </w:hyperlink>
            <w:r>
              <w:t>,</w:t>
            </w:r>
          </w:p>
          <w:p w14:paraId="52669703" w14:textId="4C353B88" w:rsidR="00255186" w:rsidRPr="004F3D68" w:rsidRDefault="00255186" w:rsidP="009D4032">
            <w:pPr>
              <w:spacing w:after="0" w:line="240" w:lineRule="auto"/>
              <w:jc w:val="both"/>
              <w:rPr>
                <w:sz w:val="20"/>
                <w:szCs w:val="20"/>
                <w:lang w:eastAsia="en-US"/>
              </w:rPr>
            </w:pPr>
            <w:r w:rsidRPr="004F3D68">
              <w:rPr>
                <w:sz w:val="20"/>
                <w:szCs w:val="20"/>
                <w:lang w:eastAsia="en-US"/>
              </w:rPr>
              <w:t xml:space="preserve">davatelji MTS </w:t>
            </w:r>
            <w:hyperlink r:id="rId148" w:history="1">
              <w:r w:rsidRPr="004F3D68">
                <w:rPr>
                  <w:rStyle w:val="Hiperveza"/>
                  <w:rFonts w:cs="Calibri"/>
                  <w:sz w:val="20"/>
                  <w:szCs w:val="20"/>
                  <w:lang w:eastAsia="en-US"/>
                </w:rPr>
                <w:t>(</w:t>
              </w:r>
              <w:r w:rsidRPr="004F3D68">
                <w:rPr>
                  <w:rStyle w:val="Hiperveza"/>
                  <w:rFonts w:cs="Calibri"/>
                  <w:lang w:eastAsia="en-US"/>
                </w:rPr>
                <w:t xml:space="preserve">prilog </w:t>
              </w:r>
              <w:r w:rsidR="00255295">
                <w:rPr>
                  <w:rStyle w:val="Hiperveza"/>
                  <w:rFonts w:cs="Calibri"/>
                  <w:lang w:eastAsia="en-US"/>
                </w:rPr>
                <w:t xml:space="preserve">27, </w:t>
              </w:r>
              <w:r w:rsidRPr="004F3D68">
                <w:rPr>
                  <w:rStyle w:val="Hiperveza"/>
                  <w:rFonts w:cs="Calibri"/>
                  <w:lang w:eastAsia="en-US"/>
                </w:rPr>
                <w:t>27/3,</w:t>
              </w:r>
            </w:hyperlink>
            <w:hyperlink r:id="rId149" w:history="1">
              <w:r w:rsidRPr="004F3D68">
                <w:rPr>
                  <w:rStyle w:val="Hiperveza"/>
                  <w:rFonts w:cs="Calibri"/>
                  <w:lang w:eastAsia="en-US"/>
                </w:rPr>
                <w:t>27/4</w:t>
              </w:r>
            </w:hyperlink>
            <w:r>
              <w:rPr>
                <w:lang w:eastAsia="en-US"/>
              </w:rPr>
              <w:t>)</w:t>
            </w:r>
          </w:p>
        </w:tc>
      </w:tr>
    </w:tbl>
    <w:p w14:paraId="40FBFFAF" w14:textId="77777777" w:rsidR="00316996" w:rsidRPr="00B718DF" w:rsidRDefault="00316996" w:rsidP="00255186"/>
    <w:p w14:paraId="5A8523AF" w14:textId="77777777" w:rsidR="00255186" w:rsidRPr="00B718DF" w:rsidRDefault="00255186" w:rsidP="003B069F">
      <w:pPr>
        <w:pStyle w:val="Razina3"/>
      </w:pPr>
      <w:bookmarkStart w:id="169" w:name="_Toc224127323"/>
      <w:r w:rsidRPr="00B718DF">
        <w:t xml:space="preserve">Organizacija </w:t>
      </w:r>
      <w:r w:rsidRPr="00A964C2">
        <w:t>provedbe</w:t>
      </w:r>
      <w:r w:rsidRPr="00B718DF">
        <w:t xml:space="preserve"> evakuacije</w:t>
      </w:r>
      <w:bookmarkEnd w:id="169"/>
    </w:p>
    <w:p w14:paraId="40B6D2E2" w14:textId="77777777" w:rsidR="00255186" w:rsidRPr="00B718DF" w:rsidRDefault="00255186" w:rsidP="00255186">
      <w:pPr>
        <w:ind w:firstLine="708"/>
      </w:pPr>
      <w:r w:rsidRPr="00B718DF">
        <w:t>Postupak provedbe evakuacije opisan u</w:t>
      </w:r>
      <w:r w:rsidRPr="00B718DF">
        <w:rPr>
          <w:color w:val="FF0000"/>
        </w:rPr>
        <w:t xml:space="preserve"> </w:t>
      </w:r>
      <w:hyperlink w:anchor="Evakuacija" w:history="1">
        <w:r w:rsidRPr="00B718DF">
          <w:rPr>
            <w:rStyle w:val="Hiperveza"/>
            <w:rFonts w:cs="Calibri"/>
          </w:rPr>
          <w:t>točci 6.2.5.</w:t>
        </w:r>
      </w:hyperlink>
      <w:r w:rsidRPr="00B718DF">
        <w:rPr>
          <w:color w:val="FF0000"/>
        </w:rPr>
        <w:t xml:space="preserve"> </w:t>
      </w:r>
      <w:r w:rsidRPr="00B718DF">
        <w:t>ovog Plana.</w:t>
      </w:r>
    </w:p>
    <w:p w14:paraId="40C4FE92" w14:textId="77777777" w:rsidR="00255186" w:rsidRPr="00B718DF" w:rsidRDefault="00255186" w:rsidP="003B069F">
      <w:pPr>
        <w:pStyle w:val="Razina3"/>
      </w:pPr>
      <w:bookmarkStart w:id="170" w:name="_Toc224127324"/>
      <w:r w:rsidRPr="00A964C2">
        <w:t>Organizacija</w:t>
      </w:r>
      <w:r w:rsidRPr="00B718DF">
        <w:t xml:space="preserve"> spašavanja i evakuacije osoba s invaliditetom i ostalih ranjivih skupina</w:t>
      </w:r>
      <w:bookmarkEnd w:id="170"/>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3"/>
        <w:gridCol w:w="3891"/>
        <w:gridCol w:w="1475"/>
        <w:gridCol w:w="2580"/>
      </w:tblGrid>
      <w:tr w:rsidR="00255186" w:rsidRPr="004F3D68" w14:paraId="49FFFA54" w14:textId="77777777" w:rsidTr="002D11D6">
        <w:trPr>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EAF1DD"/>
          </w:tcPr>
          <w:p w14:paraId="6066F20A" w14:textId="77777777" w:rsidR="00255186" w:rsidRPr="00730990" w:rsidRDefault="00255186" w:rsidP="002D11D6">
            <w:pPr>
              <w:spacing w:after="0" w:line="240" w:lineRule="auto"/>
              <w:jc w:val="center"/>
              <w:rPr>
                <w:i/>
                <w:iCs/>
                <w:sz w:val="24"/>
                <w:szCs w:val="24"/>
              </w:rPr>
            </w:pPr>
            <w:r w:rsidRPr="00730990">
              <w:rPr>
                <w:i/>
                <w:iCs/>
                <w:sz w:val="24"/>
                <w:szCs w:val="24"/>
              </w:rPr>
              <w:t>Zadaća (mjera CZ)</w:t>
            </w:r>
          </w:p>
        </w:tc>
        <w:tc>
          <w:tcPr>
            <w:tcW w:w="3943" w:type="dxa"/>
            <w:tcBorders>
              <w:top w:val="single" w:sz="4" w:space="0" w:color="000000"/>
              <w:left w:val="single" w:sz="4" w:space="0" w:color="000000"/>
              <w:bottom w:val="single" w:sz="4" w:space="0" w:color="000000"/>
              <w:right w:val="single" w:sz="4" w:space="0" w:color="000000"/>
            </w:tcBorders>
            <w:shd w:val="clear" w:color="auto" w:fill="EAF1DD"/>
          </w:tcPr>
          <w:p w14:paraId="68606304" w14:textId="77777777" w:rsidR="00255186" w:rsidRPr="00730990" w:rsidRDefault="00255186" w:rsidP="002D11D6">
            <w:pPr>
              <w:spacing w:after="0" w:line="240" w:lineRule="auto"/>
              <w:jc w:val="center"/>
              <w:rPr>
                <w:i/>
                <w:iCs/>
                <w:sz w:val="24"/>
                <w:szCs w:val="24"/>
              </w:rPr>
            </w:pPr>
            <w:r w:rsidRPr="00730990">
              <w:rPr>
                <w:i/>
                <w:iCs/>
                <w:sz w:val="24"/>
                <w:szCs w:val="24"/>
              </w:rPr>
              <w:t>Operativni postupci</w:t>
            </w:r>
          </w:p>
        </w:tc>
        <w:tc>
          <w:tcPr>
            <w:tcW w:w="1411" w:type="dxa"/>
            <w:tcBorders>
              <w:top w:val="single" w:sz="4" w:space="0" w:color="000000"/>
              <w:left w:val="single" w:sz="4" w:space="0" w:color="000000"/>
              <w:bottom w:val="single" w:sz="4" w:space="0" w:color="000000"/>
              <w:right w:val="single" w:sz="4" w:space="0" w:color="000000"/>
            </w:tcBorders>
            <w:shd w:val="clear" w:color="auto" w:fill="EAF1DD"/>
          </w:tcPr>
          <w:p w14:paraId="54C3742F" w14:textId="77777777" w:rsidR="00255186" w:rsidRPr="00730990" w:rsidRDefault="00255186" w:rsidP="002D11D6">
            <w:pPr>
              <w:spacing w:after="0" w:line="240" w:lineRule="auto"/>
              <w:jc w:val="center"/>
              <w:rPr>
                <w:i/>
                <w:iCs/>
                <w:sz w:val="24"/>
                <w:szCs w:val="24"/>
              </w:rPr>
            </w:pPr>
            <w:r w:rsidRPr="00730990">
              <w:rPr>
                <w:i/>
                <w:iCs/>
                <w:sz w:val="24"/>
                <w:szCs w:val="24"/>
              </w:rPr>
              <w:t>Rukovođenje</w:t>
            </w:r>
          </w:p>
        </w:tc>
        <w:tc>
          <w:tcPr>
            <w:tcW w:w="2592" w:type="dxa"/>
            <w:tcBorders>
              <w:top w:val="single" w:sz="4" w:space="0" w:color="000000"/>
              <w:left w:val="single" w:sz="4" w:space="0" w:color="000000"/>
              <w:bottom w:val="single" w:sz="4" w:space="0" w:color="000000"/>
              <w:right w:val="single" w:sz="4" w:space="0" w:color="000000"/>
            </w:tcBorders>
            <w:shd w:val="clear" w:color="auto" w:fill="EAF1DD"/>
          </w:tcPr>
          <w:p w14:paraId="694CFFD8" w14:textId="77777777" w:rsidR="00255186" w:rsidRPr="00730990" w:rsidRDefault="00255186" w:rsidP="002D11D6">
            <w:pPr>
              <w:spacing w:after="0" w:line="240" w:lineRule="auto"/>
              <w:jc w:val="center"/>
              <w:rPr>
                <w:i/>
                <w:iCs/>
                <w:sz w:val="24"/>
                <w:szCs w:val="24"/>
              </w:rPr>
            </w:pPr>
            <w:r w:rsidRPr="00730990">
              <w:rPr>
                <w:i/>
                <w:iCs/>
                <w:sz w:val="24"/>
                <w:szCs w:val="24"/>
              </w:rPr>
              <w:t>Izvršenje/suradnja</w:t>
            </w:r>
          </w:p>
        </w:tc>
      </w:tr>
      <w:tr w:rsidR="00255186" w:rsidRPr="004F3D68" w14:paraId="64CCDA39" w14:textId="77777777" w:rsidTr="002D11D6">
        <w:trPr>
          <w:jc w:val="center"/>
        </w:trPr>
        <w:tc>
          <w:tcPr>
            <w:tcW w:w="1263" w:type="dxa"/>
            <w:tcBorders>
              <w:top w:val="single" w:sz="4" w:space="0" w:color="000000"/>
              <w:left w:val="single" w:sz="4" w:space="0" w:color="000000"/>
              <w:bottom w:val="single" w:sz="4" w:space="0" w:color="000000"/>
              <w:right w:val="single" w:sz="4" w:space="0" w:color="000000"/>
            </w:tcBorders>
          </w:tcPr>
          <w:p w14:paraId="7C3341D4" w14:textId="77777777" w:rsidR="00255186" w:rsidRPr="004F3D68" w:rsidRDefault="00255186" w:rsidP="009D4032">
            <w:pPr>
              <w:spacing w:after="0" w:line="240" w:lineRule="auto"/>
              <w:jc w:val="both"/>
              <w:rPr>
                <w:sz w:val="20"/>
                <w:szCs w:val="20"/>
              </w:rPr>
            </w:pPr>
            <w:r w:rsidRPr="004F3D68">
              <w:rPr>
                <w:sz w:val="20"/>
                <w:szCs w:val="20"/>
              </w:rPr>
              <w:t>Evakuacija</w:t>
            </w:r>
          </w:p>
        </w:tc>
        <w:tc>
          <w:tcPr>
            <w:tcW w:w="3943" w:type="dxa"/>
            <w:tcBorders>
              <w:top w:val="single" w:sz="4" w:space="0" w:color="000000"/>
              <w:left w:val="single" w:sz="4" w:space="0" w:color="000000"/>
              <w:bottom w:val="single" w:sz="4" w:space="0" w:color="000000"/>
              <w:right w:val="single" w:sz="4" w:space="0" w:color="000000"/>
            </w:tcBorders>
          </w:tcPr>
          <w:p w14:paraId="55714FA2" w14:textId="77777777" w:rsidR="00255186" w:rsidRPr="004F3D68" w:rsidRDefault="00255186" w:rsidP="009D4032">
            <w:pPr>
              <w:spacing w:after="0" w:line="240" w:lineRule="auto"/>
              <w:jc w:val="both"/>
              <w:rPr>
                <w:sz w:val="20"/>
                <w:szCs w:val="20"/>
              </w:rPr>
            </w:pPr>
            <w:r w:rsidRPr="004F3D68">
              <w:rPr>
                <w:sz w:val="20"/>
                <w:szCs w:val="20"/>
              </w:rPr>
              <w:t>Sanitetska vozila Doma zdravlja-prema</w:t>
            </w:r>
          </w:p>
          <w:p w14:paraId="7708F029" w14:textId="77777777" w:rsidR="00255186" w:rsidRPr="004F3D68" w:rsidRDefault="00255186" w:rsidP="009D4032">
            <w:pPr>
              <w:spacing w:after="0" w:line="240" w:lineRule="auto"/>
              <w:jc w:val="both"/>
              <w:rPr>
                <w:sz w:val="20"/>
                <w:szCs w:val="20"/>
              </w:rPr>
            </w:pPr>
            <w:r w:rsidRPr="004F3D68">
              <w:rPr>
                <w:sz w:val="20"/>
                <w:szCs w:val="20"/>
              </w:rPr>
              <w:t>prebivalištu osoba s invaliditetom, obilazak</w:t>
            </w:r>
          </w:p>
          <w:p w14:paraId="2CF24DD5" w14:textId="77777777" w:rsidR="00255186" w:rsidRPr="004F3D68" w:rsidRDefault="00255186" w:rsidP="009D4032">
            <w:pPr>
              <w:spacing w:after="0" w:line="240" w:lineRule="auto"/>
              <w:jc w:val="both"/>
              <w:rPr>
                <w:sz w:val="20"/>
                <w:szCs w:val="20"/>
              </w:rPr>
            </w:pPr>
            <w:r w:rsidRPr="004F3D68">
              <w:rPr>
                <w:sz w:val="20"/>
                <w:szCs w:val="20"/>
              </w:rPr>
              <w:t>osoba s invaliditetom od strane povjerenika CZ JLS i upućivanje na mjesta zbrinjavanja (uručivanje letka s uputom za evakuaciju, mjestu zbrinjavanja i rasporedu unutar objekta)</w:t>
            </w:r>
            <w:r>
              <w:rPr>
                <w:sz w:val="20"/>
                <w:szCs w:val="20"/>
              </w:rPr>
              <w:t>.</w:t>
            </w:r>
          </w:p>
        </w:tc>
        <w:tc>
          <w:tcPr>
            <w:tcW w:w="1411" w:type="dxa"/>
            <w:tcBorders>
              <w:top w:val="single" w:sz="4" w:space="0" w:color="000000"/>
              <w:left w:val="single" w:sz="4" w:space="0" w:color="000000"/>
              <w:bottom w:val="single" w:sz="4" w:space="0" w:color="000000"/>
              <w:right w:val="single" w:sz="4" w:space="0" w:color="000000"/>
            </w:tcBorders>
          </w:tcPr>
          <w:p w14:paraId="66A09E72" w14:textId="77777777" w:rsidR="00255186" w:rsidRPr="004F3D68" w:rsidRDefault="00255186" w:rsidP="009D4032">
            <w:pPr>
              <w:spacing w:after="0" w:line="240" w:lineRule="auto"/>
              <w:jc w:val="both"/>
              <w:rPr>
                <w:sz w:val="20"/>
                <w:szCs w:val="20"/>
              </w:rPr>
            </w:pPr>
            <w:r>
              <w:rPr>
                <w:sz w:val="20"/>
                <w:szCs w:val="20"/>
              </w:rPr>
              <w:t>n</w:t>
            </w:r>
            <w:r w:rsidRPr="004F3D68">
              <w:rPr>
                <w:sz w:val="20"/>
                <w:szCs w:val="20"/>
              </w:rPr>
              <w:t>ačelnik Stožera CZ</w:t>
            </w:r>
          </w:p>
        </w:tc>
        <w:tc>
          <w:tcPr>
            <w:tcW w:w="2592" w:type="dxa"/>
            <w:tcBorders>
              <w:top w:val="single" w:sz="4" w:space="0" w:color="000000"/>
              <w:left w:val="single" w:sz="4" w:space="0" w:color="000000"/>
              <w:bottom w:val="single" w:sz="4" w:space="0" w:color="000000"/>
              <w:right w:val="single" w:sz="4" w:space="0" w:color="000000"/>
            </w:tcBorders>
          </w:tcPr>
          <w:p w14:paraId="3AEB72DA" w14:textId="77777777" w:rsidR="00255186" w:rsidRPr="004F3D68" w:rsidRDefault="00255186" w:rsidP="009D4032">
            <w:pPr>
              <w:spacing w:after="0" w:line="240" w:lineRule="auto"/>
              <w:jc w:val="both"/>
              <w:rPr>
                <w:sz w:val="20"/>
                <w:szCs w:val="20"/>
              </w:rPr>
            </w:pPr>
            <w:r>
              <w:rPr>
                <w:sz w:val="20"/>
                <w:szCs w:val="20"/>
              </w:rPr>
              <w:t>č</w:t>
            </w:r>
            <w:r w:rsidRPr="004F3D68">
              <w:rPr>
                <w:sz w:val="20"/>
                <w:szCs w:val="20"/>
              </w:rPr>
              <w:t>lanovi Stožera CZ</w:t>
            </w:r>
            <w:r>
              <w:rPr>
                <w:sz w:val="20"/>
                <w:szCs w:val="20"/>
              </w:rPr>
              <w:t>,</w:t>
            </w:r>
          </w:p>
          <w:p w14:paraId="75A1DD33" w14:textId="77777777" w:rsidR="00255186" w:rsidRPr="004F3D68" w:rsidRDefault="00255186" w:rsidP="009D4032">
            <w:pPr>
              <w:spacing w:after="0" w:line="240" w:lineRule="auto"/>
              <w:jc w:val="both"/>
              <w:rPr>
                <w:sz w:val="20"/>
                <w:szCs w:val="20"/>
              </w:rPr>
            </w:pPr>
            <w:r w:rsidRPr="004F3D68">
              <w:rPr>
                <w:sz w:val="20"/>
                <w:szCs w:val="20"/>
              </w:rPr>
              <w:t>Dom zdravlja</w:t>
            </w:r>
            <w:r>
              <w:rPr>
                <w:sz w:val="20"/>
                <w:szCs w:val="20"/>
              </w:rPr>
              <w:t>,</w:t>
            </w:r>
            <w:r w:rsidRPr="004F3D68">
              <w:rPr>
                <w:sz w:val="20"/>
                <w:szCs w:val="20"/>
              </w:rPr>
              <w:t xml:space="preserve"> </w:t>
            </w:r>
          </w:p>
          <w:p w14:paraId="5DAFDCB8" w14:textId="77777777" w:rsidR="00255186" w:rsidRPr="004F3D68" w:rsidRDefault="00255186" w:rsidP="009D4032">
            <w:pPr>
              <w:spacing w:after="0" w:line="240" w:lineRule="auto"/>
              <w:jc w:val="both"/>
              <w:rPr>
                <w:sz w:val="20"/>
                <w:szCs w:val="20"/>
              </w:rPr>
            </w:pPr>
            <w:r w:rsidRPr="004F3D68">
              <w:rPr>
                <w:sz w:val="20"/>
                <w:szCs w:val="20"/>
              </w:rPr>
              <w:t>povjerenici CZ JLS</w:t>
            </w:r>
            <w:r>
              <w:rPr>
                <w:sz w:val="20"/>
                <w:szCs w:val="20"/>
              </w:rPr>
              <w:t>,</w:t>
            </w:r>
          </w:p>
          <w:p w14:paraId="3EB36DF6" w14:textId="77777777" w:rsidR="00255186" w:rsidRPr="004F3D68" w:rsidRDefault="00255186" w:rsidP="009D4032">
            <w:pPr>
              <w:spacing w:after="0" w:line="240" w:lineRule="auto"/>
              <w:jc w:val="both"/>
              <w:rPr>
                <w:sz w:val="20"/>
                <w:szCs w:val="20"/>
              </w:rPr>
            </w:pPr>
            <w:r w:rsidRPr="004F3D68">
              <w:rPr>
                <w:sz w:val="20"/>
                <w:szCs w:val="20"/>
              </w:rPr>
              <w:t>vatrogasne postrojbe</w:t>
            </w:r>
          </w:p>
          <w:p w14:paraId="048E5E85" w14:textId="77777777" w:rsidR="00255186" w:rsidRPr="004F3D68" w:rsidRDefault="00255186" w:rsidP="009D4032">
            <w:pPr>
              <w:spacing w:after="0" w:line="240" w:lineRule="auto"/>
              <w:jc w:val="both"/>
              <w:rPr>
                <w:sz w:val="20"/>
                <w:szCs w:val="20"/>
              </w:rPr>
            </w:pPr>
          </w:p>
        </w:tc>
      </w:tr>
      <w:tr w:rsidR="00255186" w:rsidRPr="004F3D68" w14:paraId="5DD8B479" w14:textId="77777777" w:rsidTr="002D11D6">
        <w:trPr>
          <w:jc w:val="center"/>
        </w:trPr>
        <w:tc>
          <w:tcPr>
            <w:tcW w:w="1263" w:type="dxa"/>
            <w:tcBorders>
              <w:top w:val="single" w:sz="4" w:space="0" w:color="000000"/>
              <w:left w:val="single" w:sz="4" w:space="0" w:color="000000"/>
              <w:bottom w:val="single" w:sz="4" w:space="0" w:color="000000"/>
              <w:right w:val="single" w:sz="4" w:space="0" w:color="000000"/>
            </w:tcBorders>
          </w:tcPr>
          <w:p w14:paraId="21DCA89B" w14:textId="77777777" w:rsidR="00255186" w:rsidRPr="004F3D68" w:rsidRDefault="00255186" w:rsidP="009D4032">
            <w:pPr>
              <w:spacing w:after="0" w:line="240" w:lineRule="auto"/>
              <w:jc w:val="both"/>
              <w:rPr>
                <w:sz w:val="20"/>
                <w:szCs w:val="20"/>
              </w:rPr>
            </w:pPr>
            <w:r w:rsidRPr="004F3D68">
              <w:rPr>
                <w:sz w:val="20"/>
                <w:szCs w:val="20"/>
              </w:rPr>
              <w:t>Zbrinjavanje</w:t>
            </w:r>
          </w:p>
          <w:p w14:paraId="293D0B5E" w14:textId="77777777" w:rsidR="00255186" w:rsidRPr="004F3D68" w:rsidRDefault="00255186" w:rsidP="009D4032">
            <w:pPr>
              <w:spacing w:after="0" w:line="240" w:lineRule="auto"/>
              <w:jc w:val="both"/>
              <w:rPr>
                <w:sz w:val="20"/>
                <w:szCs w:val="20"/>
              </w:rPr>
            </w:pPr>
            <w:r w:rsidRPr="004F3D68">
              <w:rPr>
                <w:sz w:val="20"/>
                <w:szCs w:val="20"/>
              </w:rPr>
              <w:t>(privremeni</w:t>
            </w:r>
          </w:p>
          <w:p w14:paraId="25E9CC73" w14:textId="77777777" w:rsidR="00255186" w:rsidRPr="004F3D68" w:rsidRDefault="00255186" w:rsidP="009D4032">
            <w:pPr>
              <w:spacing w:after="0" w:line="240" w:lineRule="auto"/>
              <w:jc w:val="both"/>
              <w:rPr>
                <w:sz w:val="20"/>
                <w:szCs w:val="20"/>
              </w:rPr>
            </w:pPr>
            <w:r w:rsidRPr="004F3D68">
              <w:rPr>
                <w:sz w:val="20"/>
                <w:szCs w:val="20"/>
              </w:rPr>
              <w:t>smještaj)</w:t>
            </w:r>
          </w:p>
        </w:tc>
        <w:tc>
          <w:tcPr>
            <w:tcW w:w="3943" w:type="dxa"/>
            <w:tcBorders>
              <w:top w:val="single" w:sz="4" w:space="0" w:color="000000"/>
              <w:left w:val="single" w:sz="4" w:space="0" w:color="000000"/>
              <w:bottom w:val="single" w:sz="4" w:space="0" w:color="000000"/>
              <w:right w:val="single" w:sz="4" w:space="0" w:color="000000"/>
            </w:tcBorders>
          </w:tcPr>
          <w:p w14:paraId="15550D34" w14:textId="5BC19EAF" w:rsidR="00255186" w:rsidRDefault="00255186" w:rsidP="009D4032">
            <w:pPr>
              <w:spacing w:after="0" w:line="240" w:lineRule="auto"/>
              <w:jc w:val="both"/>
              <w:rPr>
                <w:sz w:val="20"/>
                <w:szCs w:val="20"/>
              </w:rPr>
            </w:pPr>
            <w:r>
              <w:rPr>
                <w:sz w:val="20"/>
                <w:szCs w:val="20"/>
              </w:rPr>
              <w:t>P</w:t>
            </w:r>
            <w:r w:rsidRPr="004F3D68">
              <w:rPr>
                <w:sz w:val="20"/>
                <w:szCs w:val="20"/>
              </w:rPr>
              <w:t>r</w:t>
            </w:r>
            <w:r w:rsidR="00F7397A">
              <w:rPr>
                <w:sz w:val="20"/>
                <w:szCs w:val="20"/>
              </w:rPr>
              <w:t>ipr</w:t>
            </w:r>
            <w:r w:rsidRPr="004F3D68">
              <w:rPr>
                <w:sz w:val="20"/>
                <w:szCs w:val="20"/>
              </w:rPr>
              <w:t>ema objekta za prihvat i smještaj invalidnih osoba</w:t>
            </w:r>
            <w:r>
              <w:rPr>
                <w:sz w:val="20"/>
                <w:szCs w:val="20"/>
              </w:rPr>
              <w:t>.</w:t>
            </w:r>
          </w:p>
          <w:p w14:paraId="7AE84AEB" w14:textId="77777777" w:rsidR="00255186" w:rsidRPr="004F3D68" w:rsidRDefault="00255186" w:rsidP="009D4032">
            <w:pPr>
              <w:spacing w:after="0" w:line="240" w:lineRule="auto"/>
              <w:jc w:val="both"/>
              <w:rPr>
                <w:sz w:val="20"/>
                <w:szCs w:val="20"/>
              </w:rPr>
            </w:pPr>
          </w:p>
          <w:p w14:paraId="3C8F2111" w14:textId="77777777" w:rsidR="00255186" w:rsidRPr="004F3D68" w:rsidRDefault="00255186" w:rsidP="009D4032">
            <w:pPr>
              <w:spacing w:after="0" w:line="240" w:lineRule="auto"/>
              <w:jc w:val="both"/>
              <w:rPr>
                <w:sz w:val="20"/>
                <w:szCs w:val="20"/>
              </w:rPr>
            </w:pPr>
            <w:r w:rsidRPr="004F3D68">
              <w:rPr>
                <w:sz w:val="20"/>
                <w:szCs w:val="20"/>
              </w:rPr>
              <w:t>Priprema rampa za nepokretne osobe,</w:t>
            </w:r>
          </w:p>
          <w:p w14:paraId="59F46137" w14:textId="77777777" w:rsidR="00255186" w:rsidRPr="004F3D68" w:rsidRDefault="00255186" w:rsidP="009D4032">
            <w:pPr>
              <w:spacing w:after="0" w:line="240" w:lineRule="auto"/>
              <w:jc w:val="both"/>
              <w:rPr>
                <w:sz w:val="20"/>
                <w:szCs w:val="20"/>
              </w:rPr>
            </w:pPr>
            <w:r w:rsidRPr="004F3D68">
              <w:rPr>
                <w:sz w:val="20"/>
                <w:szCs w:val="20"/>
              </w:rPr>
              <w:t>sanitarnih čvorova i dr.)</w:t>
            </w:r>
            <w:r>
              <w:rPr>
                <w:sz w:val="20"/>
                <w:szCs w:val="20"/>
              </w:rPr>
              <w:t>.</w:t>
            </w:r>
          </w:p>
        </w:tc>
        <w:tc>
          <w:tcPr>
            <w:tcW w:w="1411" w:type="dxa"/>
            <w:tcBorders>
              <w:top w:val="single" w:sz="4" w:space="0" w:color="000000"/>
              <w:left w:val="single" w:sz="4" w:space="0" w:color="000000"/>
              <w:bottom w:val="single" w:sz="4" w:space="0" w:color="000000"/>
              <w:right w:val="single" w:sz="4" w:space="0" w:color="000000"/>
            </w:tcBorders>
          </w:tcPr>
          <w:p w14:paraId="0F42653B" w14:textId="77777777" w:rsidR="00255186" w:rsidRPr="004F3D68" w:rsidRDefault="00255186" w:rsidP="009D4032">
            <w:pPr>
              <w:spacing w:after="0" w:line="240" w:lineRule="auto"/>
              <w:jc w:val="both"/>
              <w:rPr>
                <w:sz w:val="20"/>
                <w:szCs w:val="20"/>
              </w:rPr>
            </w:pPr>
            <w:r>
              <w:rPr>
                <w:sz w:val="20"/>
                <w:szCs w:val="20"/>
              </w:rPr>
              <w:t>n</w:t>
            </w:r>
            <w:r w:rsidRPr="004F3D68">
              <w:rPr>
                <w:sz w:val="20"/>
                <w:szCs w:val="20"/>
              </w:rPr>
              <w:t>ačelnik Stožera CZ</w:t>
            </w:r>
          </w:p>
        </w:tc>
        <w:tc>
          <w:tcPr>
            <w:tcW w:w="2592" w:type="dxa"/>
            <w:tcBorders>
              <w:top w:val="single" w:sz="4" w:space="0" w:color="000000"/>
              <w:left w:val="single" w:sz="4" w:space="0" w:color="000000"/>
              <w:bottom w:val="single" w:sz="4" w:space="0" w:color="000000"/>
              <w:right w:val="single" w:sz="4" w:space="0" w:color="000000"/>
            </w:tcBorders>
          </w:tcPr>
          <w:p w14:paraId="013251A5" w14:textId="77777777" w:rsidR="00255186" w:rsidRPr="004F3D68" w:rsidRDefault="00255186" w:rsidP="009D4032">
            <w:pPr>
              <w:spacing w:after="0" w:line="240" w:lineRule="auto"/>
              <w:jc w:val="both"/>
              <w:rPr>
                <w:sz w:val="20"/>
                <w:szCs w:val="20"/>
              </w:rPr>
            </w:pPr>
            <w:r w:rsidRPr="004F3D68">
              <w:rPr>
                <w:sz w:val="20"/>
                <w:szCs w:val="20"/>
              </w:rPr>
              <w:t>članovi Stožer CZ</w:t>
            </w:r>
            <w:r>
              <w:rPr>
                <w:sz w:val="20"/>
                <w:szCs w:val="20"/>
              </w:rPr>
              <w:t>,</w:t>
            </w:r>
          </w:p>
          <w:p w14:paraId="0272C5D1" w14:textId="77777777" w:rsidR="00255186" w:rsidRPr="004F3D68" w:rsidRDefault="00255186" w:rsidP="009D4032">
            <w:pPr>
              <w:spacing w:after="0" w:line="240" w:lineRule="auto"/>
              <w:jc w:val="both"/>
              <w:rPr>
                <w:sz w:val="20"/>
                <w:szCs w:val="20"/>
              </w:rPr>
            </w:pPr>
            <w:r w:rsidRPr="004F3D68">
              <w:rPr>
                <w:sz w:val="20"/>
                <w:szCs w:val="20"/>
              </w:rPr>
              <w:t>ŽDCK</w:t>
            </w:r>
            <w:r>
              <w:rPr>
                <w:sz w:val="20"/>
                <w:szCs w:val="20"/>
              </w:rPr>
              <w:t>,</w:t>
            </w:r>
            <w:r w:rsidRPr="004F3D68">
              <w:rPr>
                <w:sz w:val="20"/>
                <w:szCs w:val="20"/>
              </w:rPr>
              <w:t xml:space="preserve">  </w:t>
            </w:r>
          </w:p>
          <w:p w14:paraId="081B901D" w14:textId="77777777" w:rsidR="00255186" w:rsidRPr="004F3D68" w:rsidRDefault="00255186" w:rsidP="009D4032">
            <w:pPr>
              <w:spacing w:after="0" w:line="240" w:lineRule="auto"/>
              <w:jc w:val="both"/>
              <w:rPr>
                <w:sz w:val="20"/>
                <w:szCs w:val="20"/>
              </w:rPr>
            </w:pPr>
            <w:r>
              <w:rPr>
                <w:sz w:val="20"/>
                <w:szCs w:val="20"/>
              </w:rPr>
              <w:t>u</w:t>
            </w:r>
            <w:r w:rsidRPr="004F3D68">
              <w:rPr>
                <w:sz w:val="20"/>
                <w:szCs w:val="20"/>
              </w:rPr>
              <w:t>druge</w:t>
            </w:r>
            <w:r>
              <w:rPr>
                <w:sz w:val="20"/>
                <w:szCs w:val="20"/>
              </w:rPr>
              <w:t>,</w:t>
            </w:r>
          </w:p>
          <w:p w14:paraId="24745574" w14:textId="77777777" w:rsidR="00255186" w:rsidRPr="004F3D68" w:rsidRDefault="00255186" w:rsidP="009D4032">
            <w:pPr>
              <w:spacing w:after="0" w:line="240" w:lineRule="auto"/>
              <w:jc w:val="both"/>
              <w:rPr>
                <w:sz w:val="20"/>
                <w:szCs w:val="20"/>
              </w:rPr>
            </w:pPr>
            <w:r>
              <w:rPr>
                <w:sz w:val="20"/>
                <w:szCs w:val="20"/>
              </w:rPr>
              <w:t>v</w:t>
            </w:r>
            <w:r w:rsidRPr="004F3D68">
              <w:rPr>
                <w:sz w:val="20"/>
                <w:szCs w:val="20"/>
              </w:rPr>
              <w:t>lasnici objekata za smještaj</w:t>
            </w:r>
            <w:r>
              <w:rPr>
                <w:sz w:val="20"/>
                <w:szCs w:val="20"/>
              </w:rPr>
              <w:t>,</w:t>
            </w:r>
            <w:r w:rsidRPr="004F3D68">
              <w:rPr>
                <w:sz w:val="20"/>
                <w:szCs w:val="20"/>
              </w:rPr>
              <w:t xml:space="preserve"> </w:t>
            </w:r>
          </w:p>
          <w:p w14:paraId="1DFF1516" w14:textId="77777777" w:rsidR="00255186" w:rsidRPr="004F3D68" w:rsidRDefault="00255186" w:rsidP="009D4032">
            <w:pPr>
              <w:spacing w:after="0" w:line="240" w:lineRule="auto"/>
              <w:jc w:val="both"/>
              <w:rPr>
                <w:sz w:val="20"/>
                <w:szCs w:val="20"/>
              </w:rPr>
            </w:pPr>
            <w:r>
              <w:rPr>
                <w:sz w:val="20"/>
                <w:szCs w:val="20"/>
              </w:rPr>
              <w:t>s</w:t>
            </w:r>
            <w:r w:rsidRPr="004F3D68">
              <w:rPr>
                <w:sz w:val="20"/>
                <w:szCs w:val="20"/>
              </w:rPr>
              <w:t>pecijalistička postrojba CZ za zbrin</w:t>
            </w:r>
            <w:r>
              <w:rPr>
                <w:sz w:val="20"/>
                <w:szCs w:val="20"/>
              </w:rPr>
              <w:t>javanje</w:t>
            </w:r>
          </w:p>
        </w:tc>
      </w:tr>
    </w:tbl>
    <w:p w14:paraId="53156DC1" w14:textId="77777777" w:rsidR="00C8064B" w:rsidRPr="00C8064B" w:rsidRDefault="00C8064B" w:rsidP="00C8064B">
      <w:bookmarkStart w:id="171" w:name="_Hlk536289347"/>
    </w:p>
    <w:p w14:paraId="5D906ABC" w14:textId="57859501" w:rsidR="00255186" w:rsidRPr="00B718DF" w:rsidRDefault="00255186" w:rsidP="003B069F">
      <w:pPr>
        <w:pStyle w:val="Razina3"/>
      </w:pPr>
      <w:bookmarkStart w:id="172" w:name="_Toc224127325"/>
      <w:r w:rsidRPr="00B718DF">
        <w:t>Organizacija provođenja zbrinjavanja</w:t>
      </w:r>
      <w:bookmarkEnd w:id="172"/>
    </w:p>
    <w:p w14:paraId="2FDDEE75" w14:textId="1389AE8D" w:rsidR="006F37B0" w:rsidRDefault="00255186" w:rsidP="00255186">
      <w:r w:rsidRPr="00B718DF">
        <w:t xml:space="preserve">Postupak provedbe zbrinjavanja opisan u </w:t>
      </w:r>
      <w:hyperlink w:anchor="Zbrinjavanje" w:history="1">
        <w:r w:rsidRPr="00B718DF">
          <w:rPr>
            <w:rStyle w:val="Hiperveza"/>
            <w:rFonts w:cs="Calibri"/>
          </w:rPr>
          <w:t>točci 6.2.6.</w:t>
        </w:r>
      </w:hyperlink>
      <w:r w:rsidRPr="00B718DF">
        <w:t xml:space="preserve"> ovog Plana.</w:t>
      </w:r>
    </w:p>
    <w:p w14:paraId="527D1AA6" w14:textId="696CDFA9" w:rsidR="006F37B0" w:rsidRDefault="006F37B0" w:rsidP="003B069F">
      <w:pPr>
        <w:pStyle w:val="Razina3"/>
      </w:pPr>
      <w:bookmarkStart w:id="173" w:name="_Toc224127326"/>
      <w:r w:rsidRPr="006F37B0">
        <w:t>Organizacija humane asanacije i identifikacija poginulih</w:t>
      </w:r>
      <w:bookmarkEnd w:id="173"/>
    </w:p>
    <w:tbl>
      <w:tblPr>
        <w:tblW w:w="92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10"/>
        <w:gridCol w:w="2551"/>
        <w:gridCol w:w="2652"/>
      </w:tblGrid>
      <w:tr w:rsidR="00255186" w:rsidRPr="004F3D68" w14:paraId="35589D35" w14:textId="77777777" w:rsidTr="002D11D6">
        <w:trPr>
          <w:trHeight w:val="112"/>
          <w:jc w:val="center"/>
        </w:trPr>
        <w:tc>
          <w:tcPr>
            <w:tcW w:w="4010" w:type="dxa"/>
            <w:tcBorders>
              <w:top w:val="single" w:sz="4" w:space="0" w:color="000000"/>
              <w:left w:val="single" w:sz="4" w:space="0" w:color="000000"/>
              <w:bottom w:val="single" w:sz="4" w:space="0" w:color="000000"/>
              <w:right w:val="single" w:sz="4" w:space="0" w:color="000000"/>
            </w:tcBorders>
            <w:shd w:val="clear" w:color="auto" w:fill="EAF1DD"/>
            <w:vAlign w:val="center"/>
          </w:tcPr>
          <w:bookmarkEnd w:id="171"/>
          <w:p w14:paraId="3C45C415" w14:textId="2F3D26E1" w:rsidR="00255186" w:rsidRPr="00730990" w:rsidRDefault="00255186" w:rsidP="002D11D6">
            <w:pPr>
              <w:spacing w:after="0" w:line="240" w:lineRule="auto"/>
              <w:jc w:val="center"/>
              <w:rPr>
                <w:i/>
                <w:iCs/>
                <w:sz w:val="24"/>
                <w:szCs w:val="24"/>
              </w:rPr>
            </w:pPr>
            <w:r w:rsidRPr="00730990">
              <w:rPr>
                <w:i/>
                <w:iCs/>
                <w:sz w:val="24"/>
                <w:szCs w:val="24"/>
              </w:rPr>
              <w:t>Radnje i postupci</w:t>
            </w:r>
          </w:p>
        </w:tc>
        <w:tc>
          <w:tcPr>
            <w:tcW w:w="2551"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B803830" w14:textId="77777777" w:rsidR="00255186" w:rsidRPr="00730990" w:rsidRDefault="00255186" w:rsidP="002D11D6">
            <w:pPr>
              <w:spacing w:after="0" w:line="240" w:lineRule="auto"/>
              <w:jc w:val="center"/>
              <w:rPr>
                <w:i/>
                <w:iCs/>
                <w:sz w:val="24"/>
                <w:szCs w:val="24"/>
              </w:rPr>
            </w:pPr>
            <w:r w:rsidRPr="00730990">
              <w:rPr>
                <w:i/>
                <w:iCs/>
                <w:sz w:val="24"/>
                <w:szCs w:val="24"/>
              </w:rPr>
              <w:t>Rukovođenje</w:t>
            </w:r>
          </w:p>
        </w:tc>
        <w:tc>
          <w:tcPr>
            <w:tcW w:w="265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0F86C1E" w14:textId="77777777" w:rsidR="00255186" w:rsidRPr="00730990" w:rsidRDefault="00255186" w:rsidP="002D11D6">
            <w:pPr>
              <w:spacing w:after="0" w:line="240" w:lineRule="auto"/>
              <w:jc w:val="center"/>
              <w:rPr>
                <w:i/>
                <w:iCs/>
                <w:sz w:val="24"/>
                <w:szCs w:val="24"/>
              </w:rPr>
            </w:pPr>
            <w:r w:rsidRPr="00730990">
              <w:rPr>
                <w:i/>
                <w:iCs/>
                <w:sz w:val="24"/>
                <w:szCs w:val="24"/>
              </w:rPr>
              <w:t>Izvršenje/Suradnja</w:t>
            </w:r>
          </w:p>
        </w:tc>
      </w:tr>
      <w:tr w:rsidR="00255186" w:rsidRPr="004F3D68" w14:paraId="6C9CD8C5" w14:textId="77777777" w:rsidTr="002D11D6">
        <w:trPr>
          <w:trHeight w:val="112"/>
          <w:jc w:val="center"/>
        </w:trPr>
        <w:tc>
          <w:tcPr>
            <w:tcW w:w="4010" w:type="dxa"/>
            <w:tcBorders>
              <w:top w:val="single" w:sz="4" w:space="0" w:color="000000"/>
              <w:left w:val="single" w:sz="4" w:space="0" w:color="000000"/>
              <w:bottom w:val="single" w:sz="4" w:space="0" w:color="000000"/>
              <w:right w:val="single" w:sz="4" w:space="0" w:color="000000"/>
            </w:tcBorders>
            <w:vAlign w:val="center"/>
          </w:tcPr>
          <w:p w14:paraId="2393B9B8" w14:textId="77777777" w:rsidR="00255186" w:rsidRPr="004F3D68" w:rsidRDefault="00255186" w:rsidP="009D4032">
            <w:pPr>
              <w:spacing w:after="0" w:line="240" w:lineRule="auto"/>
              <w:jc w:val="both"/>
              <w:rPr>
                <w:i/>
                <w:iCs/>
                <w:sz w:val="24"/>
                <w:szCs w:val="24"/>
              </w:rPr>
            </w:pPr>
            <w:r w:rsidRPr="004F3D68">
              <w:rPr>
                <w:sz w:val="20"/>
                <w:szCs w:val="20"/>
              </w:rPr>
              <w:t>Prikupljanje informacija o stanju uporabljivosti mrtvačnica u naseljima.</w:t>
            </w:r>
          </w:p>
        </w:tc>
        <w:tc>
          <w:tcPr>
            <w:tcW w:w="2551" w:type="dxa"/>
            <w:tcBorders>
              <w:top w:val="single" w:sz="4" w:space="0" w:color="000000"/>
              <w:left w:val="single" w:sz="4" w:space="0" w:color="000000"/>
              <w:bottom w:val="single" w:sz="4" w:space="0" w:color="000000"/>
              <w:right w:val="single" w:sz="4" w:space="0" w:color="000000"/>
            </w:tcBorders>
            <w:vAlign w:val="center"/>
          </w:tcPr>
          <w:p w14:paraId="75489BE9" w14:textId="4DF285EC" w:rsidR="00255186" w:rsidRPr="004F3D68" w:rsidRDefault="00255186" w:rsidP="009D4032">
            <w:pPr>
              <w:spacing w:after="0" w:line="240" w:lineRule="auto"/>
              <w:jc w:val="both"/>
              <w:rPr>
                <w:i/>
                <w:iCs/>
                <w:sz w:val="24"/>
                <w:szCs w:val="24"/>
              </w:rPr>
            </w:pPr>
            <w:r w:rsidRPr="004F3D68">
              <w:rPr>
                <w:sz w:val="20"/>
                <w:szCs w:val="20"/>
              </w:rPr>
              <w:t xml:space="preserve">član Stožera </w:t>
            </w:r>
            <w:r w:rsidR="00EE56E1">
              <w:rPr>
                <w:sz w:val="20"/>
                <w:szCs w:val="20"/>
                <w:lang w:eastAsia="en-US"/>
              </w:rPr>
              <w:t>CZ</w:t>
            </w:r>
          </w:p>
        </w:tc>
        <w:tc>
          <w:tcPr>
            <w:tcW w:w="2652" w:type="dxa"/>
            <w:tcBorders>
              <w:top w:val="single" w:sz="4" w:space="0" w:color="000000"/>
              <w:left w:val="single" w:sz="4" w:space="0" w:color="000000"/>
              <w:bottom w:val="single" w:sz="4" w:space="0" w:color="000000"/>
              <w:right w:val="single" w:sz="4" w:space="0" w:color="000000"/>
            </w:tcBorders>
            <w:vAlign w:val="center"/>
          </w:tcPr>
          <w:p w14:paraId="7D923233" w14:textId="5765D39D" w:rsidR="00255186" w:rsidRPr="004F3D68" w:rsidRDefault="00255186" w:rsidP="009D4032">
            <w:pPr>
              <w:spacing w:after="0" w:line="240" w:lineRule="auto"/>
              <w:jc w:val="both"/>
              <w:rPr>
                <w:sz w:val="20"/>
                <w:szCs w:val="20"/>
              </w:rPr>
            </w:pPr>
            <w:r w:rsidRPr="004F3D68">
              <w:rPr>
                <w:sz w:val="20"/>
                <w:szCs w:val="20"/>
              </w:rPr>
              <w:t>Čelni</w:t>
            </w:r>
            <w:r w:rsidR="00C460C9">
              <w:rPr>
                <w:sz w:val="20"/>
                <w:szCs w:val="20"/>
              </w:rPr>
              <w:t>k</w:t>
            </w:r>
            <w:r w:rsidRPr="004F3D68">
              <w:rPr>
                <w:sz w:val="20"/>
                <w:szCs w:val="20"/>
              </w:rPr>
              <w:t xml:space="preserve"> JLS</w:t>
            </w:r>
          </w:p>
        </w:tc>
      </w:tr>
      <w:tr w:rsidR="00255186" w:rsidRPr="004F3D68" w14:paraId="5625D77B" w14:textId="77777777" w:rsidTr="002D11D6">
        <w:trPr>
          <w:trHeight w:val="112"/>
          <w:jc w:val="center"/>
        </w:trPr>
        <w:tc>
          <w:tcPr>
            <w:tcW w:w="4010" w:type="dxa"/>
            <w:tcBorders>
              <w:top w:val="single" w:sz="4" w:space="0" w:color="000000"/>
              <w:left w:val="single" w:sz="4" w:space="0" w:color="000000"/>
              <w:bottom w:val="single" w:sz="4" w:space="0" w:color="000000"/>
              <w:right w:val="single" w:sz="4" w:space="0" w:color="000000"/>
            </w:tcBorders>
            <w:vAlign w:val="center"/>
          </w:tcPr>
          <w:p w14:paraId="5834DC59" w14:textId="77777777" w:rsidR="00255186" w:rsidRPr="004F3D68" w:rsidRDefault="00255186" w:rsidP="009D4032">
            <w:pPr>
              <w:spacing w:after="0" w:line="240" w:lineRule="auto"/>
              <w:jc w:val="both"/>
              <w:rPr>
                <w:color w:val="FF0000"/>
              </w:rPr>
            </w:pPr>
            <w:r w:rsidRPr="004F3D68">
              <w:rPr>
                <w:sz w:val="20"/>
                <w:szCs w:val="20"/>
              </w:rPr>
              <w:t xml:space="preserve">Koordinacija ukopa poginulih. </w:t>
            </w:r>
          </w:p>
        </w:tc>
        <w:tc>
          <w:tcPr>
            <w:tcW w:w="2551" w:type="dxa"/>
            <w:tcBorders>
              <w:top w:val="single" w:sz="4" w:space="0" w:color="000000"/>
              <w:left w:val="single" w:sz="4" w:space="0" w:color="000000"/>
              <w:bottom w:val="single" w:sz="4" w:space="0" w:color="000000"/>
              <w:right w:val="single" w:sz="4" w:space="0" w:color="000000"/>
            </w:tcBorders>
            <w:vAlign w:val="center"/>
          </w:tcPr>
          <w:p w14:paraId="7EF639FD" w14:textId="0EC9C548" w:rsidR="00255186" w:rsidRPr="004F3D68" w:rsidRDefault="00255186" w:rsidP="009D4032">
            <w:pPr>
              <w:spacing w:after="0" w:line="240" w:lineRule="auto"/>
              <w:jc w:val="both"/>
              <w:rPr>
                <w:sz w:val="20"/>
                <w:szCs w:val="20"/>
              </w:rPr>
            </w:pPr>
            <w:r w:rsidRPr="004F3D68">
              <w:rPr>
                <w:sz w:val="20"/>
                <w:szCs w:val="20"/>
              </w:rPr>
              <w:t xml:space="preserve">Član Stožera </w:t>
            </w:r>
            <w:r w:rsidR="00EE56E1">
              <w:rPr>
                <w:sz w:val="20"/>
                <w:szCs w:val="20"/>
                <w:lang w:eastAsia="en-US"/>
              </w:rPr>
              <w:t>CZ</w:t>
            </w:r>
          </w:p>
        </w:tc>
        <w:tc>
          <w:tcPr>
            <w:tcW w:w="2652" w:type="dxa"/>
            <w:tcBorders>
              <w:top w:val="single" w:sz="4" w:space="0" w:color="000000"/>
              <w:left w:val="single" w:sz="4" w:space="0" w:color="000000"/>
              <w:bottom w:val="single" w:sz="4" w:space="0" w:color="000000"/>
              <w:right w:val="single" w:sz="4" w:space="0" w:color="000000"/>
            </w:tcBorders>
            <w:vAlign w:val="center"/>
          </w:tcPr>
          <w:p w14:paraId="471BA22F" w14:textId="195B8BA6" w:rsidR="00255186" w:rsidRPr="004F3D68" w:rsidRDefault="00255186" w:rsidP="009D4032">
            <w:pPr>
              <w:spacing w:after="0" w:line="240" w:lineRule="auto"/>
              <w:jc w:val="both"/>
              <w:rPr>
                <w:sz w:val="20"/>
                <w:szCs w:val="20"/>
              </w:rPr>
            </w:pPr>
            <w:r w:rsidRPr="004F3D68">
              <w:rPr>
                <w:sz w:val="20"/>
                <w:szCs w:val="20"/>
              </w:rPr>
              <w:t>Čelni</w:t>
            </w:r>
            <w:r w:rsidR="00C460C9">
              <w:rPr>
                <w:sz w:val="20"/>
                <w:szCs w:val="20"/>
              </w:rPr>
              <w:t>k</w:t>
            </w:r>
            <w:r w:rsidRPr="004F3D68">
              <w:rPr>
                <w:sz w:val="20"/>
                <w:szCs w:val="20"/>
              </w:rPr>
              <w:t xml:space="preserve"> JLS</w:t>
            </w:r>
          </w:p>
          <w:p w14:paraId="0A29C7E9" w14:textId="136CD533" w:rsidR="00255186" w:rsidRPr="004F3D68" w:rsidRDefault="00255186" w:rsidP="009D4032">
            <w:pPr>
              <w:spacing w:after="0" w:line="240" w:lineRule="auto"/>
              <w:jc w:val="both"/>
              <w:rPr>
                <w:color w:val="FF0000"/>
                <w:sz w:val="20"/>
                <w:szCs w:val="20"/>
              </w:rPr>
            </w:pPr>
            <w:r w:rsidRPr="004F3D68">
              <w:rPr>
                <w:sz w:val="20"/>
                <w:szCs w:val="20"/>
              </w:rPr>
              <w:t>Pravne osobe</w:t>
            </w:r>
            <w:r w:rsidR="00F7397A">
              <w:rPr>
                <w:sz w:val="20"/>
                <w:szCs w:val="20"/>
              </w:rPr>
              <w:t xml:space="preserve"> od</w:t>
            </w:r>
            <w:r w:rsidRPr="004F3D68">
              <w:rPr>
                <w:sz w:val="20"/>
                <w:szCs w:val="20"/>
              </w:rPr>
              <w:t xml:space="preserve"> interesa za sustav CZ</w:t>
            </w:r>
            <w:r w:rsidR="00C34D4C">
              <w:rPr>
                <w:sz w:val="20"/>
                <w:szCs w:val="20"/>
              </w:rPr>
              <w:t xml:space="preserve"> </w:t>
            </w:r>
            <w:hyperlink r:id="rId150" w:history="1">
              <w:r w:rsidRPr="004F3D68">
                <w:rPr>
                  <w:rStyle w:val="Hiperveza"/>
                  <w:rFonts w:cs="Calibri"/>
                  <w:sz w:val="20"/>
                  <w:szCs w:val="20"/>
                </w:rPr>
                <w:t>(prilog 6)</w:t>
              </w:r>
            </w:hyperlink>
          </w:p>
          <w:p w14:paraId="7FE6D928" w14:textId="7559A4B9" w:rsidR="00255186" w:rsidRPr="004F3D68" w:rsidRDefault="00255186" w:rsidP="009D4032">
            <w:pPr>
              <w:spacing w:after="0" w:line="240" w:lineRule="auto"/>
              <w:jc w:val="both"/>
              <w:rPr>
                <w:sz w:val="20"/>
                <w:szCs w:val="20"/>
                <w:lang w:eastAsia="en-US"/>
              </w:rPr>
            </w:pPr>
            <w:r w:rsidRPr="004F3D68">
              <w:rPr>
                <w:sz w:val="20"/>
                <w:szCs w:val="20"/>
                <w:lang w:eastAsia="en-US"/>
              </w:rPr>
              <w:t xml:space="preserve">pripadnici  Postrojbe opće namjene </w:t>
            </w:r>
            <w:r w:rsidR="00C460C9">
              <w:rPr>
                <w:sz w:val="20"/>
                <w:szCs w:val="20"/>
                <w:lang w:eastAsia="en-US"/>
              </w:rPr>
              <w:t>CZ</w:t>
            </w:r>
          </w:p>
        </w:tc>
      </w:tr>
    </w:tbl>
    <w:p w14:paraId="2F547F17" w14:textId="77777777" w:rsidR="00466A38" w:rsidRDefault="00466A38" w:rsidP="00255186"/>
    <w:p w14:paraId="719D2FD5" w14:textId="77777777" w:rsidR="00255186" w:rsidRPr="00B718DF" w:rsidRDefault="00255186" w:rsidP="003B069F">
      <w:pPr>
        <w:pStyle w:val="Razina3"/>
      </w:pPr>
      <w:bookmarkStart w:id="174" w:name="_Toc224127327"/>
      <w:bookmarkStart w:id="175" w:name="_Hlk536289510"/>
      <w:r w:rsidRPr="00B718DF">
        <w:t>Organizacija higijensko-</w:t>
      </w:r>
      <w:r w:rsidRPr="00A964C2">
        <w:t>epidemiološke</w:t>
      </w:r>
      <w:r w:rsidRPr="00B718DF">
        <w:t xml:space="preserve"> zaštite</w:t>
      </w:r>
      <w:bookmarkEnd w:id="174"/>
    </w:p>
    <w:p w14:paraId="3640F2E5" w14:textId="7E6A0B27" w:rsidR="00255186" w:rsidRPr="00B718DF" w:rsidRDefault="00255186" w:rsidP="00904D23">
      <w:pPr>
        <w:autoSpaceDE w:val="0"/>
        <w:autoSpaceDN w:val="0"/>
        <w:adjustRightInd w:val="0"/>
        <w:spacing w:after="0"/>
        <w:ind w:firstLine="708"/>
        <w:jc w:val="both"/>
      </w:pPr>
      <w:r w:rsidRPr="00B718DF">
        <w:t>Organizaciju higijensko – epidemiološke zaštite provoditi će</w:t>
      </w:r>
      <w:r w:rsidR="00904D23">
        <w:t xml:space="preserve"> </w:t>
      </w:r>
      <w:r w:rsidR="009D4032">
        <w:t xml:space="preserve">Nastavni zavod za javno zdravstvo </w:t>
      </w:r>
      <w:r w:rsidR="00CF21E4">
        <w:t>Osječko-baranjske</w:t>
      </w:r>
      <w:r w:rsidR="009D4032">
        <w:t xml:space="preserve"> </w:t>
      </w:r>
      <w:r w:rsidR="00C460C9">
        <w:t>županije</w:t>
      </w:r>
      <w:r w:rsidRPr="00B718DF">
        <w:t xml:space="preserve">, koji će propisivati mjere osobne i uzajamne zaštite. Ravnatelj </w:t>
      </w:r>
      <w:r w:rsidR="009D4032" w:rsidRPr="009D4032">
        <w:t>Nastavn</w:t>
      </w:r>
      <w:r w:rsidR="00C460C9">
        <w:t xml:space="preserve">og </w:t>
      </w:r>
      <w:r w:rsidR="009D4032" w:rsidRPr="009D4032">
        <w:t>zavod</w:t>
      </w:r>
      <w:r w:rsidR="00C460C9">
        <w:t>a</w:t>
      </w:r>
      <w:r w:rsidR="009D4032" w:rsidRPr="009D4032">
        <w:t xml:space="preserve"> za javno zdravstvo </w:t>
      </w:r>
      <w:r w:rsidR="00CF21E4">
        <w:t>Osječko-baranjske</w:t>
      </w:r>
      <w:r w:rsidR="009D4032" w:rsidRPr="009D4032">
        <w:t xml:space="preserve"> </w:t>
      </w:r>
      <w:r w:rsidR="00C460C9">
        <w:t>županije</w:t>
      </w:r>
      <w:r w:rsidRPr="00B718DF">
        <w:t xml:space="preserve"> će izvijestiti </w:t>
      </w:r>
      <w:r w:rsidR="007C7273">
        <w:t>općinsk</w:t>
      </w:r>
      <w:r w:rsidR="00C460C9">
        <w:t>og</w:t>
      </w:r>
      <w:r w:rsidR="007C7273">
        <w:t xml:space="preserve"> načelnik</w:t>
      </w:r>
      <w:r w:rsidRPr="00B718DF">
        <w:t>a o potrebi poduzimanja higijensko – epidemiološke zaštite.</w:t>
      </w:r>
    </w:p>
    <w:p w14:paraId="74B3000C" w14:textId="77777777" w:rsidR="00255186" w:rsidRDefault="00255186" w:rsidP="00255186">
      <w:pPr>
        <w:pStyle w:val="Bezproreda1"/>
        <w:jc w:val="both"/>
      </w:pPr>
    </w:p>
    <w:p w14:paraId="1215C9CB" w14:textId="77777777" w:rsidR="00255186" w:rsidRPr="00B718DF" w:rsidRDefault="00255186" w:rsidP="00255186">
      <w:pPr>
        <w:pStyle w:val="Bezproreda1"/>
        <w:jc w:val="both"/>
      </w:pPr>
    </w:p>
    <w:tbl>
      <w:tblPr>
        <w:tblW w:w="9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0"/>
        <w:gridCol w:w="1879"/>
        <w:gridCol w:w="2126"/>
      </w:tblGrid>
      <w:tr w:rsidR="00255186" w:rsidRPr="004F3D68" w14:paraId="14C7C004" w14:textId="77777777" w:rsidTr="00C8064B">
        <w:trPr>
          <w:trHeight w:val="119"/>
          <w:jc w:val="center"/>
        </w:trPr>
        <w:tc>
          <w:tcPr>
            <w:tcW w:w="5060" w:type="dxa"/>
            <w:tcBorders>
              <w:top w:val="single" w:sz="4" w:space="0" w:color="000000"/>
              <w:left w:val="single" w:sz="4" w:space="0" w:color="000000"/>
              <w:bottom w:val="single" w:sz="4" w:space="0" w:color="000000"/>
              <w:right w:val="single" w:sz="4" w:space="0" w:color="000000"/>
            </w:tcBorders>
            <w:shd w:val="clear" w:color="auto" w:fill="EAF1DD"/>
          </w:tcPr>
          <w:bookmarkEnd w:id="175"/>
          <w:p w14:paraId="68EB26EB" w14:textId="77777777" w:rsidR="00255186" w:rsidRPr="00B718DF" w:rsidRDefault="00255186" w:rsidP="002D11D6">
            <w:pPr>
              <w:spacing w:after="0" w:line="240" w:lineRule="auto"/>
              <w:jc w:val="center"/>
              <w:rPr>
                <w:i/>
                <w:iCs/>
                <w:sz w:val="24"/>
                <w:szCs w:val="24"/>
              </w:rPr>
            </w:pPr>
            <w:r w:rsidRPr="00B718DF">
              <w:rPr>
                <w:i/>
                <w:iCs/>
                <w:sz w:val="24"/>
                <w:szCs w:val="24"/>
              </w:rPr>
              <w:t>Radnje i postupci</w:t>
            </w:r>
          </w:p>
        </w:tc>
        <w:tc>
          <w:tcPr>
            <w:tcW w:w="1879" w:type="dxa"/>
            <w:tcBorders>
              <w:top w:val="single" w:sz="4" w:space="0" w:color="000000"/>
              <w:left w:val="single" w:sz="4" w:space="0" w:color="000000"/>
              <w:bottom w:val="single" w:sz="4" w:space="0" w:color="000000"/>
              <w:right w:val="single" w:sz="4" w:space="0" w:color="auto"/>
            </w:tcBorders>
            <w:shd w:val="clear" w:color="auto" w:fill="EAF1DD"/>
          </w:tcPr>
          <w:p w14:paraId="2040EBBA" w14:textId="77777777" w:rsidR="00255186" w:rsidRPr="00B718DF" w:rsidRDefault="00255186" w:rsidP="002D11D6">
            <w:pPr>
              <w:spacing w:after="0" w:line="240" w:lineRule="auto"/>
              <w:jc w:val="center"/>
              <w:rPr>
                <w:i/>
                <w:iCs/>
                <w:sz w:val="24"/>
                <w:szCs w:val="24"/>
              </w:rPr>
            </w:pPr>
            <w:r w:rsidRPr="00B718DF">
              <w:rPr>
                <w:i/>
                <w:iCs/>
                <w:sz w:val="24"/>
                <w:szCs w:val="24"/>
              </w:rPr>
              <w:t>Rukovođenje</w:t>
            </w:r>
          </w:p>
        </w:tc>
        <w:tc>
          <w:tcPr>
            <w:tcW w:w="2126" w:type="dxa"/>
            <w:tcBorders>
              <w:top w:val="single" w:sz="4" w:space="0" w:color="000000"/>
              <w:left w:val="single" w:sz="4" w:space="0" w:color="auto"/>
              <w:bottom w:val="single" w:sz="4" w:space="0" w:color="000000"/>
              <w:right w:val="single" w:sz="4" w:space="0" w:color="000000"/>
            </w:tcBorders>
            <w:shd w:val="clear" w:color="auto" w:fill="EAF1DD"/>
          </w:tcPr>
          <w:p w14:paraId="759FF6B0" w14:textId="77777777" w:rsidR="00255186" w:rsidRPr="00B718DF" w:rsidRDefault="00255186" w:rsidP="002D11D6">
            <w:pPr>
              <w:spacing w:after="0" w:line="240" w:lineRule="auto"/>
              <w:jc w:val="center"/>
              <w:rPr>
                <w:i/>
                <w:iCs/>
                <w:sz w:val="24"/>
                <w:szCs w:val="24"/>
              </w:rPr>
            </w:pPr>
            <w:r w:rsidRPr="00B718DF">
              <w:rPr>
                <w:i/>
                <w:iCs/>
                <w:sz w:val="24"/>
                <w:szCs w:val="24"/>
              </w:rPr>
              <w:t>Izvršenje/Suradnja</w:t>
            </w:r>
          </w:p>
        </w:tc>
      </w:tr>
      <w:tr w:rsidR="00255186" w:rsidRPr="004F3D68" w14:paraId="511C0E63" w14:textId="77777777" w:rsidTr="00C8064B">
        <w:trPr>
          <w:trHeight w:val="119"/>
          <w:jc w:val="center"/>
        </w:trPr>
        <w:tc>
          <w:tcPr>
            <w:tcW w:w="5060" w:type="dxa"/>
            <w:tcBorders>
              <w:top w:val="single" w:sz="4" w:space="0" w:color="000000"/>
              <w:left w:val="single" w:sz="4" w:space="0" w:color="000000"/>
              <w:bottom w:val="single" w:sz="4" w:space="0" w:color="000000"/>
              <w:right w:val="single" w:sz="4" w:space="0" w:color="000000"/>
            </w:tcBorders>
            <w:vAlign w:val="center"/>
          </w:tcPr>
          <w:p w14:paraId="4E1E1984" w14:textId="77777777" w:rsidR="00255186" w:rsidRPr="00B718DF" w:rsidRDefault="00255186" w:rsidP="009D4032">
            <w:pPr>
              <w:spacing w:after="0" w:line="240" w:lineRule="auto"/>
              <w:jc w:val="both"/>
              <w:rPr>
                <w:sz w:val="20"/>
                <w:szCs w:val="20"/>
              </w:rPr>
            </w:pPr>
            <w:r w:rsidRPr="00B718DF">
              <w:rPr>
                <w:sz w:val="20"/>
                <w:szCs w:val="20"/>
              </w:rPr>
              <w:t>Pozivanje Veterinarske inspekcije</w:t>
            </w:r>
            <w:r>
              <w:rPr>
                <w:sz w:val="20"/>
                <w:szCs w:val="20"/>
              </w:rPr>
              <w:t>.</w:t>
            </w:r>
          </w:p>
        </w:tc>
        <w:tc>
          <w:tcPr>
            <w:tcW w:w="1879" w:type="dxa"/>
            <w:tcBorders>
              <w:top w:val="single" w:sz="4" w:space="0" w:color="000000"/>
              <w:left w:val="single" w:sz="4" w:space="0" w:color="000000"/>
              <w:bottom w:val="single" w:sz="4" w:space="0" w:color="000000"/>
              <w:right w:val="single" w:sz="4" w:space="0" w:color="auto"/>
            </w:tcBorders>
            <w:vAlign w:val="center"/>
          </w:tcPr>
          <w:p w14:paraId="73C5C267" w14:textId="4CABFE41" w:rsidR="00255186" w:rsidRPr="000C5C86" w:rsidRDefault="007C7273" w:rsidP="009D4032">
            <w:pPr>
              <w:spacing w:after="0" w:line="240" w:lineRule="auto"/>
              <w:jc w:val="both"/>
              <w:rPr>
                <w:sz w:val="20"/>
                <w:szCs w:val="20"/>
              </w:rPr>
            </w:pPr>
            <w:r>
              <w:rPr>
                <w:sz w:val="20"/>
                <w:szCs w:val="20"/>
              </w:rPr>
              <w:t>općinski načelnik</w:t>
            </w:r>
            <w:r w:rsidR="00255186" w:rsidRPr="000C5C86">
              <w:rPr>
                <w:sz w:val="20"/>
                <w:szCs w:val="20"/>
              </w:rPr>
              <w:t xml:space="preserve"> </w:t>
            </w:r>
          </w:p>
        </w:tc>
        <w:tc>
          <w:tcPr>
            <w:tcW w:w="2126" w:type="dxa"/>
            <w:tcBorders>
              <w:top w:val="single" w:sz="4" w:space="0" w:color="000000"/>
              <w:left w:val="single" w:sz="4" w:space="0" w:color="auto"/>
              <w:bottom w:val="single" w:sz="4" w:space="0" w:color="000000"/>
              <w:right w:val="single" w:sz="4" w:space="0" w:color="000000"/>
            </w:tcBorders>
            <w:vAlign w:val="center"/>
          </w:tcPr>
          <w:p w14:paraId="04BFE760" w14:textId="18EE3DAF" w:rsidR="00255186" w:rsidRPr="000C5C86" w:rsidRDefault="00255186" w:rsidP="009D4032">
            <w:pPr>
              <w:spacing w:after="0" w:line="240" w:lineRule="auto"/>
              <w:jc w:val="both"/>
              <w:rPr>
                <w:sz w:val="20"/>
                <w:szCs w:val="20"/>
              </w:rPr>
            </w:pPr>
            <w:r w:rsidRPr="000C5C86">
              <w:rPr>
                <w:sz w:val="20"/>
                <w:szCs w:val="20"/>
              </w:rPr>
              <w:t xml:space="preserve">načelnik </w:t>
            </w:r>
            <w:r w:rsidR="00EE56E1">
              <w:rPr>
                <w:sz w:val="20"/>
                <w:szCs w:val="20"/>
              </w:rPr>
              <w:t>S</w:t>
            </w:r>
            <w:r w:rsidRPr="000C5C86">
              <w:rPr>
                <w:sz w:val="20"/>
                <w:szCs w:val="20"/>
              </w:rPr>
              <w:t>tožera</w:t>
            </w:r>
            <w:r w:rsidR="00C460C9">
              <w:rPr>
                <w:sz w:val="20"/>
                <w:szCs w:val="20"/>
              </w:rPr>
              <w:t xml:space="preserve"> CZ</w:t>
            </w:r>
          </w:p>
        </w:tc>
      </w:tr>
      <w:tr w:rsidR="00255186" w:rsidRPr="004F3D68" w14:paraId="664F0161" w14:textId="77777777" w:rsidTr="00C8064B">
        <w:trPr>
          <w:trHeight w:val="119"/>
          <w:jc w:val="center"/>
        </w:trPr>
        <w:tc>
          <w:tcPr>
            <w:tcW w:w="5060" w:type="dxa"/>
            <w:tcBorders>
              <w:top w:val="single" w:sz="4" w:space="0" w:color="000000"/>
              <w:left w:val="single" w:sz="4" w:space="0" w:color="000000"/>
              <w:bottom w:val="single" w:sz="4" w:space="0" w:color="000000"/>
              <w:right w:val="single" w:sz="4" w:space="0" w:color="000000"/>
            </w:tcBorders>
            <w:vAlign w:val="center"/>
          </w:tcPr>
          <w:p w14:paraId="3C60D4DD" w14:textId="77777777" w:rsidR="00255186" w:rsidRPr="00B718DF" w:rsidRDefault="00255186" w:rsidP="009D4032">
            <w:pPr>
              <w:spacing w:after="0" w:line="240" w:lineRule="auto"/>
              <w:jc w:val="both"/>
              <w:rPr>
                <w:sz w:val="20"/>
                <w:szCs w:val="20"/>
              </w:rPr>
            </w:pPr>
            <w:r w:rsidRPr="00B718DF">
              <w:rPr>
                <w:sz w:val="20"/>
                <w:szCs w:val="20"/>
              </w:rPr>
              <w:t>Pozivanje sanitarne inspekcije</w:t>
            </w:r>
            <w:r>
              <w:rPr>
                <w:sz w:val="20"/>
                <w:szCs w:val="20"/>
              </w:rPr>
              <w:t>.</w:t>
            </w:r>
          </w:p>
        </w:tc>
        <w:tc>
          <w:tcPr>
            <w:tcW w:w="1879" w:type="dxa"/>
            <w:tcBorders>
              <w:top w:val="single" w:sz="4" w:space="0" w:color="000000"/>
              <w:left w:val="single" w:sz="4" w:space="0" w:color="000000"/>
              <w:bottom w:val="single" w:sz="4" w:space="0" w:color="000000"/>
              <w:right w:val="single" w:sz="4" w:space="0" w:color="auto"/>
            </w:tcBorders>
            <w:vAlign w:val="center"/>
          </w:tcPr>
          <w:p w14:paraId="69D30783" w14:textId="7C72E698" w:rsidR="00255186" w:rsidRPr="000C5C86" w:rsidRDefault="007C7273" w:rsidP="009D4032">
            <w:pPr>
              <w:spacing w:after="0" w:line="240" w:lineRule="auto"/>
              <w:jc w:val="both"/>
              <w:rPr>
                <w:sz w:val="20"/>
                <w:szCs w:val="20"/>
              </w:rPr>
            </w:pPr>
            <w:r>
              <w:rPr>
                <w:sz w:val="20"/>
                <w:szCs w:val="20"/>
              </w:rPr>
              <w:t>općinski načelnik</w:t>
            </w:r>
          </w:p>
        </w:tc>
        <w:tc>
          <w:tcPr>
            <w:tcW w:w="2126" w:type="dxa"/>
            <w:tcBorders>
              <w:top w:val="single" w:sz="4" w:space="0" w:color="000000"/>
              <w:left w:val="single" w:sz="4" w:space="0" w:color="auto"/>
              <w:bottom w:val="single" w:sz="4" w:space="0" w:color="000000"/>
              <w:right w:val="single" w:sz="4" w:space="0" w:color="000000"/>
            </w:tcBorders>
            <w:vAlign w:val="center"/>
          </w:tcPr>
          <w:p w14:paraId="5FD415A3" w14:textId="68FEA214" w:rsidR="00255186" w:rsidRPr="000C5C86" w:rsidRDefault="00255186" w:rsidP="009D4032">
            <w:pPr>
              <w:spacing w:after="0" w:line="240" w:lineRule="auto"/>
              <w:jc w:val="both"/>
              <w:rPr>
                <w:sz w:val="20"/>
                <w:szCs w:val="20"/>
              </w:rPr>
            </w:pPr>
            <w:r w:rsidRPr="000C5C86">
              <w:rPr>
                <w:sz w:val="20"/>
                <w:szCs w:val="20"/>
              </w:rPr>
              <w:t xml:space="preserve">načelnik </w:t>
            </w:r>
            <w:r w:rsidR="00EE56E1">
              <w:rPr>
                <w:sz w:val="20"/>
                <w:szCs w:val="20"/>
              </w:rPr>
              <w:t>S</w:t>
            </w:r>
            <w:r w:rsidRPr="000C5C86">
              <w:rPr>
                <w:sz w:val="20"/>
                <w:szCs w:val="20"/>
              </w:rPr>
              <w:t>tožera</w:t>
            </w:r>
            <w:r w:rsidR="00C460C9">
              <w:rPr>
                <w:sz w:val="20"/>
                <w:szCs w:val="20"/>
              </w:rPr>
              <w:t xml:space="preserve"> CZ</w:t>
            </w:r>
          </w:p>
        </w:tc>
      </w:tr>
      <w:tr w:rsidR="00255186" w:rsidRPr="004F3D68" w14:paraId="7051800F" w14:textId="77777777" w:rsidTr="00C8064B">
        <w:trPr>
          <w:trHeight w:val="119"/>
          <w:jc w:val="center"/>
        </w:trPr>
        <w:tc>
          <w:tcPr>
            <w:tcW w:w="5060" w:type="dxa"/>
            <w:tcBorders>
              <w:top w:val="single" w:sz="4" w:space="0" w:color="000000"/>
              <w:left w:val="single" w:sz="4" w:space="0" w:color="000000"/>
              <w:bottom w:val="single" w:sz="4" w:space="0" w:color="000000"/>
              <w:right w:val="single" w:sz="4" w:space="0" w:color="000000"/>
            </w:tcBorders>
            <w:vAlign w:val="center"/>
          </w:tcPr>
          <w:p w14:paraId="7FF4C70B" w14:textId="1055F153" w:rsidR="00255186" w:rsidRPr="00B718DF" w:rsidRDefault="00255186" w:rsidP="009D4032">
            <w:pPr>
              <w:autoSpaceDE w:val="0"/>
              <w:autoSpaceDN w:val="0"/>
              <w:adjustRightInd w:val="0"/>
              <w:spacing w:after="0" w:line="240" w:lineRule="auto"/>
              <w:jc w:val="both"/>
              <w:rPr>
                <w:sz w:val="20"/>
                <w:szCs w:val="20"/>
              </w:rPr>
            </w:pPr>
            <w:r w:rsidRPr="00B718DF">
              <w:rPr>
                <w:sz w:val="20"/>
                <w:szCs w:val="20"/>
              </w:rPr>
              <w:t>Donošenje Odluk</w:t>
            </w:r>
            <w:r w:rsidR="00F7397A">
              <w:rPr>
                <w:sz w:val="20"/>
                <w:szCs w:val="20"/>
              </w:rPr>
              <w:t>e</w:t>
            </w:r>
            <w:r w:rsidRPr="00B718DF">
              <w:rPr>
                <w:sz w:val="20"/>
                <w:szCs w:val="20"/>
              </w:rPr>
              <w:t xml:space="preserve"> o aktiviranju</w:t>
            </w:r>
            <w:r>
              <w:rPr>
                <w:sz w:val="20"/>
                <w:szCs w:val="20"/>
              </w:rPr>
              <w:t xml:space="preserve"> </w:t>
            </w:r>
            <w:r w:rsidRPr="00B718DF">
              <w:rPr>
                <w:sz w:val="20"/>
                <w:szCs w:val="20"/>
              </w:rPr>
              <w:t xml:space="preserve">snaga </w:t>
            </w:r>
            <w:r>
              <w:rPr>
                <w:sz w:val="20"/>
                <w:szCs w:val="20"/>
              </w:rPr>
              <w:t>CZ ra</w:t>
            </w:r>
            <w:r w:rsidRPr="00B718DF">
              <w:rPr>
                <w:sz w:val="20"/>
                <w:szCs w:val="20"/>
              </w:rPr>
              <w:t>di provođenja mjera higijensko – epidemiološke  zaštite.</w:t>
            </w:r>
            <w:r w:rsidRPr="00B718DF">
              <w:rPr>
                <w:rFonts w:ascii="ArialMT" w:hAnsi="ArialMT" w:cs="ArialMT"/>
                <w:sz w:val="24"/>
                <w:szCs w:val="24"/>
              </w:rPr>
              <w:t xml:space="preserve"> </w:t>
            </w:r>
          </w:p>
        </w:tc>
        <w:tc>
          <w:tcPr>
            <w:tcW w:w="1879" w:type="dxa"/>
            <w:tcBorders>
              <w:top w:val="single" w:sz="4" w:space="0" w:color="000000"/>
              <w:left w:val="single" w:sz="4" w:space="0" w:color="000000"/>
              <w:bottom w:val="single" w:sz="4" w:space="0" w:color="000000"/>
              <w:right w:val="single" w:sz="4" w:space="0" w:color="auto"/>
            </w:tcBorders>
            <w:vAlign w:val="center"/>
          </w:tcPr>
          <w:p w14:paraId="6C84E4E8" w14:textId="671E8AD9" w:rsidR="00255186" w:rsidRPr="000C5C86" w:rsidRDefault="007C7273" w:rsidP="009D4032">
            <w:pPr>
              <w:spacing w:after="0" w:line="240" w:lineRule="auto"/>
              <w:jc w:val="both"/>
              <w:rPr>
                <w:sz w:val="20"/>
                <w:szCs w:val="20"/>
              </w:rPr>
            </w:pPr>
            <w:r>
              <w:rPr>
                <w:sz w:val="20"/>
                <w:szCs w:val="20"/>
              </w:rPr>
              <w:t>općinski načelnik</w:t>
            </w:r>
          </w:p>
        </w:tc>
        <w:tc>
          <w:tcPr>
            <w:tcW w:w="2126" w:type="dxa"/>
            <w:tcBorders>
              <w:top w:val="single" w:sz="4" w:space="0" w:color="000000"/>
              <w:left w:val="single" w:sz="4" w:space="0" w:color="auto"/>
              <w:bottom w:val="single" w:sz="4" w:space="0" w:color="000000"/>
              <w:right w:val="single" w:sz="4" w:space="0" w:color="000000"/>
            </w:tcBorders>
            <w:vAlign w:val="center"/>
          </w:tcPr>
          <w:p w14:paraId="414E987C" w14:textId="793E3FB8" w:rsidR="00255186" w:rsidRPr="000C5C86" w:rsidRDefault="00255186" w:rsidP="009D4032">
            <w:pPr>
              <w:spacing w:after="0" w:line="240" w:lineRule="auto"/>
              <w:jc w:val="both"/>
              <w:rPr>
                <w:color w:val="FF0000"/>
                <w:sz w:val="20"/>
                <w:szCs w:val="20"/>
              </w:rPr>
            </w:pPr>
            <w:r>
              <w:rPr>
                <w:sz w:val="20"/>
                <w:szCs w:val="20"/>
              </w:rPr>
              <w:t>g</w:t>
            </w:r>
            <w:r w:rsidRPr="000C5C86">
              <w:rPr>
                <w:sz w:val="20"/>
                <w:szCs w:val="20"/>
              </w:rPr>
              <w:t>otove operativne snage</w:t>
            </w:r>
            <w:hyperlink r:id="rId151" w:history="1">
              <w:r w:rsidRPr="004F3D68">
                <w:rPr>
                  <w:rStyle w:val="Hiperveza"/>
                  <w:rFonts w:cs="Calibri"/>
                  <w:sz w:val="20"/>
                  <w:szCs w:val="20"/>
                </w:rPr>
                <w:t>(prilog 4)</w:t>
              </w:r>
            </w:hyperlink>
            <w:r>
              <w:t>,</w:t>
            </w:r>
          </w:p>
          <w:p w14:paraId="7F3C9ECA" w14:textId="2D9F5621" w:rsidR="00255186" w:rsidRPr="000C5C86" w:rsidRDefault="00255186" w:rsidP="009D4032">
            <w:pPr>
              <w:spacing w:after="0" w:line="240" w:lineRule="auto"/>
              <w:jc w:val="both"/>
              <w:rPr>
                <w:sz w:val="20"/>
                <w:szCs w:val="20"/>
              </w:rPr>
            </w:pPr>
            <w:r>
              <w:rPr>
                <w:sz w:val="20"/>
                <w:szCs w:val="20"/>
              </w:rPr>
              <w:t>p</w:t>
            </w:r>
            <w:r w:rsidRPr="000C5C86">
              <w:rPr>
                <w:sz w:val="20"/>
                <w:szCs w:val="20"/>
              </w:rPr>
              <w:t>ravne osobe od interesa za sustav civilne zaštite</w:t>
            </w:r>
            <w:hyperlink r:id="rId152" w:history="1">
              <w:r w:rsidRPr="004F3D68">
                <w:rPr>
                  <w:rStyle w:val="Hiperveza"/>
                  <w:rFonts w:cs="Calibri"/>
                  <w:sz w:val="20"/>
                  <w:szCs w:val="20"/>
                </w:rPr>
                <w:t>(prilog 6)</w:t>
              </w:r>
            </w:hyperlink>
            <w:r>
              <w:t>,</w:t>
            </w:r>
          </w:p>
          <w:p w14:paraId="53A4B21A" w14:textId="77777777" w:rsidR="00255186" w:rsidRPr="000C5C86" w:rsidRDefault="00255186" w:rsidP="009D4032">
            <w:pPr>
              <w:spacing w:after="0" w:line="240" w:lineRule="auto"/>
              <w:jc w:val="both"/>
              <w:rPr>
                <w:sz w:val="20"/>
                <w:szCs w:val="20"/>
              </w:rPr>
            </w:pPr>
            <w:r w:rsidRPr="000C5C86">
              <w:rPr>
                <w:sz w:val="20"/>
                <w:szCs w:val="20"/>
              </w:rPr>
              <w:t xml:space="preserve">tvrtke koje se bave DDD </w:t>
            </w:r>
          </w:p>
        </w:tc>
      </w:tr>
      <w:tr w:rsidR="009D4032" w:rsidRPr="004F3D68" w14:paraId="75544D40" w14:textId="77777777" w:rsidTr="000D1BE0">
        <w:trPr>
          <w:trHeight w:val="119"/>
          <w:jc w:val="center"/>
        </w:trPr>
        <w:tc>
          <w:tcPr>
            <w:tcW w:w="5060" w:type="dxa"/>
            <w:tcBorders>
              <w:top w:val="single" w:sz="4" w:space="0" w:color="000000"/>
              <w:left w:val="single" w:sz="4" w:space="0" w:color="000000"/>
              <w:bottom w:val="single" w:sz="4" w:space="0" w:color="000000"/>
              <w:right w:val="single" w:sz="4" w:space="0" w:color="000000"/>
            </w:tcBorders>
            <w:vAlign w:val="center"/>
          </w:tcPr>
          <w:p w14:paraId="01AABFE1" w14:textId="77777777" w:rsidR="009D4032" w:rsidRPr="00B718DF" w:rsidRDefault="009D4032" w:rsidP="009D4032">
            <w:pPr>
              <w:autoSpaceDE w:val="0"/>
              <w:autoSpaceDN w:val="0"/>
              <w:adjustRightInd w:val="0"/>
              <w:spacing w:after="0" w:line="240" w:lineRule="auto"/>
              <w:jc w:val="both"/>
              <w:rPr>
                <w:sz w:val="20"/>
                <w:szCs w:val="20"/>
              </w:rPr>
            </w:pPr>
            <w:r w:rsidRPr="00B718DF">
              <w:rPr>
                <w:sz w:val="20"/>
                <w:szCs w:val="20"/>
              </w:rPr>
              <w:t>Zaštita vode u vodoopskrbnom sustavu i osiguranje zdravstveno ispravne vode za</w:t>
            </w:r>
            <w:r>
              <w:rPr>
                <w:sz w:val="20"/>
                <w:szCs w:val="20"/>
              </w:rPr>
              <w:t xml:space="preserve"> s</w:t>
            </w:r>
            <w:r w:rsidRPr="00B718DF">
              <w:rPr>
                <w:sz w:val="20"/>
                <w:szCs w:val="20"/>
              </w:rPr>
              <w:t>tanovništvo</w:t>
            </w:r>
            <w:r>
              <w:rPr>
                <w:sz w:val="20"/>
                <w:szCs w:val="20"/>
              </w:rPr>
              <w:t>.</w:t>
            </w:r>
          </w:p>
        </w:tc>
        <w:tc>
          <w:tcPr>
            <w:tcW w:w="1879" w:type="dxa"/>
            <w:tcBorders>
              <w:top w:val="single" w:sz="4" w:space="0" w:color="000000"/>
              <w:left w:val="single" w:sz="4" w:space="0" w:color="000000"/>
              <w:bottom w:val="single" w:sz="4" w:space="0" w:color="000000"/>
              <w:right w:val="single" w:sz="4" w:space="0" w:color="auto"/>
            </w:tcBorders>
          </w:tcPr>
          <w:p w14:paraId="0E8FDB1B" w14:textId="598949E7" w:rsidR="009D4032" w:rsidRPr="009D4032" w:rsidRDefault="009D4032" w:rsidP="009D4032">
            <w:pPr>
              <w:spacing w:after="0" w:line="240" w:lineRule="auto"/>
              <w:jc w:val="both"/>
              <w:rPr>
                <w:sz w:val="20"/>
                <w:szCs w:val="20"/>
              </w:rPr>
            </w:pPr>
            <w:r w:rsidRPr="009D4032">
              <w:rPr>
                <w:sz w:val="20"/>
                <w:szCs w:val="20"/>
              </w:rPr>
              <w:t xml:space="preserve">Nastavni zavod za javno zdravstvo </w:t>
            </w:r>
            <w:r w:rsidR="00CF21E4">
              <w:rPr>
                <w:sz w:val="20"/>
                <w:szCs w:val="20"/>
              </w:rPr>
              <w:t>Osječko-baranjske</w:t>
            </w:r>
            <w:r w:rsidRPr="009D4032">
              <w:rPr>
                <w:sz w:val="20"/>
                <w:szCs w:val="20"/>
              </w:rPr>
              <w:t xml:space="preserve"> </w:t>
            </w:r>
            <w:r w:rsidR="00C460C9">
              <w:rPr>
                <w:sz w:val="20"/>
                <w:szCs w:val="20"/>
              </w:rPr>
              <w:t>županije</w:t>
            </w:r>
          </w:p>
        </w:tc>
        <w:tc>
          <w:tcPr>
            <w:tcW w:w="2126" w:type="dxa"/>
            <w:tcBorders>
              <w:top w:val="single" w:sz="4" w:space="0" w:color="000000"/>
              <w:left w:val="single" w:sz="4" w:space="0" w:color="auto"/>
              <w:bottom w:val="single" w:sz="4" w:space="0" w:color="000000"/>
              <w:right w:val="single" w:sz="4" w:space="0" w:color="000000"/>
            </w:tcBorders>
            <w:vAlign w:val="center"/>
          </w:tcPr>
          <w:p w14:paraId="3FD54F69" w14:textId="32DD4F18" w:rsidR="009D4032" w:rsidRPr="00B718DF" w:rsidRDefault="009D4032" w:rsidP="009D4032">
            <w:pPr>
              <w:spacing w:after="0" w:line="240" w:lineRule="auto"/>
              <w:jc w:val="both"/>
              <w:rPr>
                <w:sz w:val="20"/>
                <w:szCs w:val="20"/>
              </w:rPr>
            </w:pPr>
            <w:r w:rsidRPr="002E3FA2">
              <w:rPr>
                <w:sz w:val="20"/>
                <w:szCs w:val="20"/>
              </w:rPr>
              <w:t xml:space="preserve">pravne osobe - vlasnici kritične infrastrukture </w:t>
            </w:r>
            <w:hyperlink r:id="rId153" w:history="1">
              <w:r w:rsidRPr="002E3FA2">
                <w:rPr>
                  <w:rStyle w:val="Hiperveza"/>
                  <w:rFonts w:cs="Calibri"/>
                  <w:sz w:val="20"/>
                  <w:szCs w:val="20"/>
                </w:rPr>
                <w:t>(prilog 5)</w:t>
              </w:r>
            </w:hyperlink>
          </w:p>
        </w:tc>
      </w:tr>
      <w:tr w:rsidR="009D4032" w:rsidRPr="004F3D68" w14:paraId="1B55CC2D" w14:textId="77777777" w:rsidTr="000D1BE0">
        <w:trPr>
          <w:trHeight w:val="119"/>
          <w:jc w:val="center"/>
        </w:trPr>
        <w:tc>
          <w:tcPr>
            <w:tcW w:w="5060" w:type="dxa"/>
            <w:tcBorders>
              <w:top w:val="single" w:sz="4" w:space="0" w:color="000000"/>
              <w:left w:val="single" w:sz="4" w:space="0" w:color="000000"/>
              <w:bottom w:val="single" w:sz="4" w:space="0" w:color="000000"/>
              <w:right w:val="single" w:sz="4" w:space="0" w:color="000000"/>
            </w:tcBorders>
            <w:vAlign w:val="center"/>
          </w:tcPr>
          <w:p w14:paraId="3E2495D9" w14:textId="77777777" w:rsidR="009D4032" w:rsidRPr="00B718DF" w:rsidRDefault="009D4032" w:rsidP="009D4032">
            <w:pPr>
              <w:spacing w:after="0" w:line="240" w:lineRule="auto"/>
              <w:jc w:val="both"/>
              <w:rPr>
                <w:sz w:val="20"/>
                <w:szCs w:val="20"/>
              </w:rPr>
            </w:pPr>
            <w:r w:rsidRPr="00B718DF">
              <w:rPr>
                <w:noProof/>
                <w:sz w:val="20"/>
                <w:szCs w:val="20"/>
              </w:rPr>
              <w:t>Zdravstveni nadzor nad cijelim stradalim terenom (svakodnevni obilazak epidemioloških ekipa, prikupljanje podataka o pojavi zaraznih bolesti, orijentacijski pregled oboljelih ili sumnjivih na zaraznu bolest, uzimanje uzoraka na mikrobiološki pregled, liječenje na licu mjesta i upućivanje u bolnice, nadzor nad objektima za opskrbu vodom, nadzor nad živežnim namirnicama)</w:t>
            </w:r>
            <w:r>
              <w:rPr>
                <w:noProof/>
                <w:sz w:val="20"/>
                <w:szCs w:val="20"/>
              </w:rPr>
              <w:t>.</w:t>
            </w:r>
          </w:p>
        </w:tc>
        <w:tc>
          <w:tcPr>
            <w:tcW w:w="1879" w:type="dxa"/>
            <w:tcBorders>
              <w:top w:val="single" w:sz="4" w:space="0" w:color="000000"/>
              <w:left w:val="single" w:sz="4" w:space="0" w:color="000000"/>
              <w:bottom w:val="single" w:sz="4" w:space="0" w:color="000000"/>
              <w:right w:val="single" w:sz="4" w:space="0" w:color="auto"/>
            </w:tcBorders>
          </w:tcPr>
          <w:p w14:paraId="1C957A94" w14:textId="1846DFFB" w:rsidR="009D4032" w:rsidRPr="009D4032" w:rsidRDefault="009D4032" w:rsidP="009D4032">
            <w:pPr>
              <w:spacing w:after="0"/>
              <w:jc w:val="both"/>
              <w:rPr>
                <w:sz w:val="20"/>
                <w:szCs w:val="20"/>
                <w:lang w:eastAsia="en-US"/>
              </w:rPr>
            </w:pPr>
            <w:r w:rsidRPr="009D4032">
              <w:rPr>
                <w:sz w:val="20"/>
                <w:szCs w:val="20"/>
              </w:rPr>
              <w:t xml:space="preserve">Nastavni zavod za javno zdravstvo </w:t>
            </w:r>
            <w:r w:rsidR="00CF21E4">
              <w:rPr>
                <w:sz w:val="20"/>
                <w:szCs w:val="20"/>
              </w:rPr>
              <w:t>Osječko-baranjske</w:t>
            </w:r>
            <w:r w:rsidRPr="009D4032">
              <w:rPr>
                <w:sz w:val="20"/>
                <w:szCs w:val="20"/>
              </w:rPr>
              <w:t xml:space="preserve"> </w:t>
            </w:r>
            <w:r w:rsidR="007E3FB9">
              <w:rPr>
                <w:sz w:val="20"/>
                <w:szCs w:val="20"/>
              </w:rPr>
              <w:t>županije</w:t>
            </w:r>
          </w:p>
        </w:tc>
        <w:tc>
          <w:tcPr>
            <w:tcW w:w="2126" w:type="dxa"/>
            <w:tcBorders>
              <w:top w:val="single" w:sz="4" w:space="0" w:color="000000"/>
              <w:left w:val="single" w:sz="4" w:space="0" w:color="auto"/>
              <w:bottom w:val="single" w:sz="4" w:space="0" w:color="000000"/>
              <w:right w:val="single" w:sz="4" w:space="0" w:color="000000"/>
            </w:tcBorders>
            <w:vAlign w:val="center"/>
          </w:tcPr>
          <w:p w14:paraId="2D8C43F4" w14:textId="1445C60A" w:rsidR="009D4032" w:rsidRPr="00B718DF" w:rsidRDefault="009B3C98" w:rsidP="009D4032">
            <w:pPr>
              <w:spacing w:after="0" w:line="240" w:lineRule="auto"/>
              <w:jc w:val="both"/>
              <w:rPr>
                <w:sz w:val="20"/>
                <w:szCs w:val="20"/>
              </w:rPr>
            </w:pPr>
            <w:r w:rsidRPr="009B3C98">
              <w:rPr>
                <w:sz w:val="20"/>
                <w:szCs w:val="20"/>
              </w:rPr>
              <w:t xml:space="preserve">načelnik općine / </w:t>
            </w:r>
            <w:r w:rsidR="009D4032" w:rsidRPr="00B718DF">
              <w:rPr>
                <w:sz w:val="20"/>
                <w:szCs w:val="20"/>
              </w:rPr>
              <w:t xml:space="preserve">Stožer CZ </w:t>
            </w:r>
          </w:p>
          <w:p w14:paraId="7917A65A" w14:textId="43A75169" w:rsidR="009D4032" w:rsidRPr="00B718DF" w:rsidRDefault="009D4032" w:rsidP="009D4032">
            <w:pPr>
              <w:spacing w:after="0" w:line="240" w:lineRule="auto"/>
              <w:jc w:val="both"/>
              <w:rPr>
                <w:sz w:val="20"/>
                <w:szCs w:val="20"/>
              </w:rPr>
            </w:pPr>
          </w:p>
        </w:tc>
      </w:tr>
      <w:tr w:rsidR="009B3C98" w:rsidRPr="004F3D68" w14:paraId="49E82558" w14:textId="77777777" w:rsidTr="00F7382A">
        <w:trPr>
          <w:trHeight w:val="119"/>
          <w:jc w:val="center"/>
        </w:trPr>
        <w:tc>
          <w:tcPr>
            <w:tcW w:w="5060" w:type="dxa"/>
            <w:tcBorders>
              <w:top w:val="single" w:sz="4" w:space="0" w:color="000000"/>
              <w:left w:val="single" w:sz="4" w:space="0" w:color="000000"/>
              <w:bottom w:val="single" w:sz="4" w:space="0" w:color="000000"/>
              <w:right w:val="single" w:sz="4" w:space="0" w:color="000000"/>
            </w:tcBorders>
            <w:vAlign w:val="center"/>
          </w:tcPr>
          <w:p w14:paraId="45868907" w14:textId="77777777" w:rsidR="009B3C98" w:rsidRPr="00B718DF" w:rsidRDefault="009B3C98" w:rsidP="009B3C98">
            <w:pPr>
              <w:spacing w:after="0" w:line="240" w:lineRule="auto"/>
              <w:jc w:val="both"/>
              <w:rPr>
                <w:noProof/>
                <w:sz w:val="20"/>
                <w:szCs w:val="20"/>
              </w:rPr>
            </w:pPr>
            <w:r w:rsidRPr="00B718DF">
              <w:rPr>
                <w:noProof/>
                <w:sz w:val="20"/>
                <w:szCs w:val="20"/>
              </w:rPr>
              <w:t>Razvijanje posebnih bolnica za zarazne bolesti (po potrebi i mogućnostima ukoliko broj oboljelih premašuje kapacitete postojećih bolnica)</w:t>
            </w:r>
            <w:r>
              <w:rPr>
                <w:noProof/>
                <w:sz w:val="20"/>
                <w:szCs w:val="20"/>
              </w:rPr>
              <w:t>.</w:t>
            </w:r>
          </w:p>
        </w:tc>
        <w:tc>
          <w:tcPr>
            <w:tcW w:w="1879" w:type="dxa"/>
            <w:tcBorders>
              <w:top w:val="single" w:sz="4" w:space="0" w:color="000000"/>
              <w:left w:val="single" w:sz="4" w:space="0" w:color="000000"/>
              <w:bottom w:val="single" w:sz="4" w:space="0" w:color="000000"/>
              <w:right w:val="single" w:sz="4" w:space="0" w:color="auto"/>
            </w:tcBorders>
          </w:tcPr>
          <w:p w14:paraId="5543B19A" w14:textId="0CD9F098" w:rsidR="009B3C98" w:rsidRPr="009D4032" w:rsidRDefault="009B3C98" w:rsidP="009B3C98">
            <w:pPr>
              <w:spacing w:after="0"/>
              <w:jc w:val="both"/>
              <w:rPr>
                <w:sz w:val="20"/>
                <w:szCs w:val="20"/>
                <w:lang w:eastAsia="en-US"/>
              </w:rPr>
            </w:pPr>
            <w:r w:rsidRPr="009D4032">
              <w:rPr>
                <w:sz w:val="20"/>
                <w:szCs w:val="20"/>
              </w:rPr>
              <w:t xml:space="preserve">Nastavni zavod za javno zdravstvo </w:t>
            </w:r>
            <w:r>
              <w:rPr>
                <w:sz w:val="20"/>
                <w:szCs w:val="20"/>
              </w:rPr>
              <w:t>Osječko-baranjske</w:t>
            </w:r>
            <w:r w:rsidRPr="009D4032">
              <w:rPr>
                <w:sz w:val="20"/>
                <w:szCs w:val="20"/>
              </w:rPr>
              <w:t xml:space="preserve"> </w:t>
            </w:r>
            <w:r>
              <w:rPr>
                <w:sz w:val="20"/>
                <w:szCs w:val="20"/>
              </w:rPr>
              <w:t>županije</w:t>
            </w:r>
          </w:p>
        </w:tc>
        <w:tc>
          <w:tcPr>
            <w:tcW w:w="2126" w:type="dxa"/>
            <w:tcBorders>
              <w:top w:val="single" w:sz="4" w:space="0" w:color="000000"/>
              <w:left w:val="single" w:sz="4" w:space="0" w:color="auto"/>
              <w:bottom w:val="single" w:sz="4" w:space="0" w:color="000000"/>
              <w:right w:val="single" w:sz="4" w:space="0" w:color="000000"/>
            </w:tcBorders>
          </w:tcPr>
          <w:p w14:paraId="4DD676E6" w14:textId="77777777" w:rsidR="009B3C98" w:rsidRDefault="009B3C98" w:rsidP="009B3C98">
            <w:pPr>
              <w:spacing w:after="0" w:line="240" w:lineRule="auto"/>
              <w:jc w:val="both"/>
              <w:rPr>
                <w:sz w:val="20"/>
                <w:szCs w:val="20"/>
              </w:rPr>
            </w:pPr>
          </w:p>
          <w:p w14:paraId="466FCBBE" w14:textId="01B3126C" w:rsidR="009B3C98" w:rsidRPr="00B718DF" w:rsidRDefault="009B3C98" w:rsidP="009B3C98">
            <w:pPr>
              <w:spacing w:after="0" w:line="240" w:lineRule="auto"/>
              <w:jc w:val="both"/>
              <w:rPr>
                <w:sz w:val="20"/>
                <w:szCs w:val="20"/>
              </w:rPr>
            </w:pPr>
            <w:r w:rsidRPr="003F19B4">
              <w:rPr>
                <w:sz w:val="20"/>
                <w:szCs w:val="20"/>
              </w:rPr>
              <w:t xml:space="preserve">načelnik općine / Stožer CZ </w:t>
            </w:r>
          </w:p>
        </w:tc>
      </w:tr>
      <w:tr w:rsidR="009B3C98" w:rsidRPr="004F3D68" w14:paraId="7F64BE46" w14:textId="77777777" w:rsidTr="00F7382A">
        <w:trPr>
          <w:trHeight w:val="119"/>
          <w:jc w:val="center"/>
        </w:trPr>
        <w:tc>
          <w:tcPr>
            <w:tcW w:w="5060" w:type="dxa"/>
            <w:tcBorders>
              <w:top w:val="single" w:sz="4" w:space="0" w:color="000000"/>
              <w:left w:val="single" w:sz="4" w:space="0" w:color="000000"/>
              <w:bottom w:val="single" w:sz="4" w:space="0" w:color="000000"/>
              <w:right w:val="single" w:sz="4" w:space="0" w:color="000000"/>
            </w:tcBorders>
            <w:vAlign w:val="center"/>
          </w:tcPr>
          <w:p w14:paraId="69ED7B54" w14:textId="77777777" w:rsidR="009B3C98" w:rsidRPr="00B718DF" w:rsidRDefault="009B3C98" w:rsidP="009B3C98">
            <w:pPr>
              <w:spacing w:after="0" w:line="240" w:lineRule="auto"/>
              <w:jc w:val="both"/>
              <w:rPr>
                <w:noProof/>
                <w:sz w:val="20"/>
                <w:szCs w:val="20"/>
              </w:rPr>
            </w:pPr>
            <w:r w:rsidRPr="00B718DF">
              <w:rPr>
                <w:noProof/>
                <w:sz w:val="20"/>
                <w:szCs w:val="20"/>
              </w:rPr>
              <w:t>Dezinfekcija, dezinsekcija i deratizacija (voda, nužnici, jame i kante za odlaganje smeća, prostorije, namještaj, odjeća)</w:t>
            </w:r>
            <w:r>
              <w:rPr>
                <w:noProof/>
                <w:sz w:val="20"/>
                <w:szCs w:val="20"/>
              </w:rPr>
              <w:t>.</w:t>
            </w:r>
          </w:p>
        </w:tc>
        <w:tc>
          <w:tcPr>
            <w:tcW w:w="1879" w:type="dxa"/>
            <w:tcBorders>
              <w:top w:val="single" w:sz="4" w:space="0" w:color="000000"/>
              <w:left w:val="single" w:sz="4" w:space="0" w:color="000000"/>
              <w:bottom w:val="single" w:sz="4" w:space="0" w:color="000000"/>
              <w:right w:val="single" w:sz="4" w:space="0" w:color="auto"/>
            </w:tcBorders>
          </w:tcPr>
          <w:p w14:paraId="56A147F7" w14:textId="32BDDD70" w:rsidR="009B3C98" w:rsidRPr="009D4032" w:rsidRDefault="009B3C98" w:rsidP="009B3C98">
            <w:pPr>
              <w:spacing w:after="0"/>
              <w:jc w:val="both"/>
              <w:rPr>
                <w:sz w:val="20"/>
                <w:szCs w:val="20"/>
                <w:lang w:eastAsia="en-US"/>
              </w:rPr>
            </w:pPr>
            <w:r w:rsidRPr="009D4032">
              <w:rPr>
                <w:sz w:val="20"/>
                <w:szCs w:val="20"/>
              </w:rPr>
              <w:t xml:space="preserve">Nastavni zavod za javno zdravstvo </w:t>
            </w:r>
            <w:r>
              <w:rPr>
                <w:sz w:val="20"/>
                <w:szCs w:val="20"/>
              </w:rPr>
              <w:t>Osječko-baranjske</w:t>
            </w:r>
            <w:r w:rsidRPr="009D4032">
              <w:rPr>
                <w:sz w:val="20"/>
                <w:szCs w:val="20"/>
              </w:rPr>
              <w:t xml:space="preserve"> </w:t>
            </w:r>
            <w:r>
              <w:rPr>
                <w:sz w:val="20"/>
                <w:szCs w:val="20"/>
              </w:rPr>
              <w:t>županije</w:t>
            </w:r>
          </w:p>
        </w:tc>
        <w:tc>
          <w:tcPr>
            <w:tcW w:w="2126" w:type="dxa"/>
            <w:tcBorders>
              <w:top w:val="single" w:sz="4" w:space="0" w:color="000000"/>
              <w:left w:val="single" w:sz="4" w:space="0" w:color="auto"/>
              <w:bottom w:val="single" w:sz="4" w:space="0" w:color="000000"/>
              <w:right w:val="single" w:sz="4" w:space="0" w:color="000000"/>
            </w:tcBorders>
          </w:tcPr>
          <w:p w14:paraId="00A49DE9" w14:textId="77777777" w:rsidR="009B3C98" w:rsidRDefault="009B3C98" w:rsidP="009B3C98">
            <w:pPr>
              <w:spacing w:after="0" w:line="240" w:lineRule="auto"/>
              <w:jc w:val="both"/>
              <w:rPr>
                <w:sz w:val="20"/>
                <w:szCs w:val="20"/>
              </w:rPr>
            </w:pPr>
          </w:p>
          <w:p w14:paraId="73758B0F" w14:textId="379C4234" w:rsidR="009B3C98" w:rsidRPr="00B718DF" w:rsidRDefault="009B3C98" w:rsidP="009B3C98">
            <w:pPr>
              <w:spacing w:after="0" w:line="240" w:lineRule="auto"/>
              <w:jc w:val="both"/>
              <w:rPr>
                <w:sz w:val="20"/>
                <w:szCs w:val="20"/>
              </w:rPr>
            </w:pPr>
            <w:r w:rsidRPr="003F19B4">
              <w:rPr>
                <w:sz w:val="20"/>
                <w:szCs w:val="20"/>
              </w:rPr>
              <w:t xml:space="preserve">načelnik općine / Stožer CZ </w:t>
            </w:r>
          </w:p>
        </w:tc>
      </w:tr>
      <w:tr w:rsidR="009B3C98" w:rsidRPr="004F3D68" w14:paraId="6CB3CA04" w14:textId="77777777" w:rsidTr="009B3C98">
        <w:trPr>
          <w:trHeight w:val="119"/>
          <w:jc w:val="center"/>
        </w:trPr>
        <w:tc>
          <w:tcPr>
            <w:tcW w:w="5060" w:type="dxa"/>
            <w:tcBorders>
              <w:top w:val="single" w:sz="4" w:space="0" w:color="000000"/>
              <w:left w:val="single" w:sz="4" w:space="0" w:color="000000"/>
              <w:bottom w:val="single" w:sz="4" w:space="0" w:color="000000"/>
              <w:right w:val="single" w:sz="4" w:space="0" w:color="000000"/>
            </w:tcBorders>
            <w:vAlign w:val="center"/>
          </w:tcPr>
          <w:p w14:paraId="56E47F23" w14:textId="77777777" w:rsidR="009B3C98" w:rsidRPr="00B718DF" w:rsidRDefault="009B3C98" w:rsidP="009B3C98">
            <w:pPr>
              <w:spacing w:after="0" w:line="240" w:lineRule="auto"/>
              <w:jc w:val="both"/>
              <w:rPr>
                <w:noProof/>
                <w:sz w:val="20"/>
                <w:szCs w:val="20"/>
              </w:rPr>
            </w:pPr>
            <w:r w:rsidRPr="00B718DF">
              <w:rPr>
                <w:noProof/>
                <w:sz w:val="20"/>
                <w:szCs w:val="20"/>
              </w:rPr>
              <w:t>Provođenje cijepljenja ( tifus, paratifus i dr.)</w:t>
            </w:r>
            <w:r>
              <w:rPr>
                <w:noProof/>
                <w:sz w:val="20"/>
                <w:szCs w:val="20"/>
              </w:rPr>
              <w:t>.</w:t>
            </w:r>
          </w:p>
        </w:tc>
        <w:tc>
          <w:tcPr>
            <w:tcW w:w="1879" w:type="dxa"/>
            <w:tcBorders>
              <w:top w:val="single" w:sz="4" w:space="0" w:color="000000"/>
              <w:left w:val="single" w:sz="4" w:space="0" w:color="000000"/>
              <w:bottom w:val="single" w:sz="4" w:space="0" w:color="000000"/>
              <w:right w:val="single" w:sz="4" w:space="0" w:color="auto"/>
            </w:tcBorders>
          </w:tcPr>
          <w:p w14:paraId="16EE375C" w14:textId="6B45B177" w:rsidR="009B3C98" w:rsidRPr="009D4032" w:rsidRDefault="009B3C98" w:rsidP="009B3C98">
            <w:pPr>
              <w:spacing w:after="0"/>
              <w:jc w:val="both"/>
              <w:rPr>
                <w:sz w:val="20"/>
                <w:szCs w:val="20"/>
                <w:lang w:eastAsia="en-US"/>
              </w:rPr>
            </w:pPr>
            <w:r w:rsidRPr="009D4032">
              <w:rPr>
                <w:sz w:val="20"/>
                <w:szCs w:val="20"/>
              </w:rPr>
              <w:t xml:space="preserve">Nastavni zavod za javno zdravstvo </w:t>
            </w:r>
            <w:r>
              <w:rPr>
                <w:sz w:val="20"/>
                <w:szCs w:val="20"/>
              </w:rPr>
              <w:t>Osječko-baranjske</w:t>
            </w:r>
            <w:r w:rsidRPr="009D4032">
              <w:rPr>
                <w:sz w:val="20"/>
                <w:szCs w:val="20"/>
              </w:rPr>
              <w:t xml:space="preserve"> </w:t>
            </w:r>
            <w:r>
              <w:rPr>
                <w:sz w:val="20"/>
                <w:szCs w:val="20"/>
              </w:rPr>
              <w:t>županije</w:t>
            </w:r>
          </w:p>
        </w:tc>
        <w:tc>
          <w:tcPr>
            <w:tcW w:w="2126" w:type="dxa"/>
            <w:tcBorders>
              <w:top w:val="single" w:sz="4" w:space="0" w:color="000000"/>
              <w:left w:val="single" w:sz="4" w:space="0" w:color="auto"/>
              <w:bottom w:val="single" w:sz="4" w:space="0" w:color="000000"/>
              <w:right w:val="single" w:sz="4" w:space="0" w:color="000000"/>
            </w:tcBorders>
            <w:vAlign w:val="center"/>
          </w:tcPr>
          <w:p w14:paraId="4E63FB7D" w14:textId="4BC67FB8" w:rsidR="009B3C98" w:rsidRPr="00B718DF" w:rsidRDefault="009B3C98" w:rsidP="009B3C98">
            <w:pPr>
              <w:spacing w:after="0" w:line="240" w:lineRule="auto"/>
              <w:rPr>
                <w:sz w:val="20"/>
                <w:szCs w:val="20"/>
              </w:rPr>
            </w:pPr>
            <w:r>
              <w:rPr>
                <w:sz w:val="20"/>
                <w:szCs w:val="20"/>
              </w:rPr>
              <w:t>n</w:t>
            </w:r>
            <w:r w:rsidRPr="003F19B4">
              <w:rPr>
                <w:sz w:val="20"/>
                <w:szCs w:val="20"/>
              </w:rPr>
              <w:t>ačelnik općine/ Stožer CZ</w:t>
            </w:r>
          </w:p>
        </w:tc>
      </w:tr>
    </w:tbl>
    <w:p w14:paraId="4859F2F7" w14:textId="77777777" w:rsidR="00255186" w:rsidRPr="00B718DF" w:rsidRDefault="00255186" w:rsidP="00255186"/>
    <w:p w14:paraId="3DCABCC8" w14:textId="77777777" w:rsidR="00255186" w:rsidRPr="00B718DF" w:rsidRDefault="00255186" w:rsidP="003B069F">
      <w:pPr>
        <w:pStyle w:val="Razina3"/>
      </w:pPr>
      <w:bookmarkStart w:id="176" w:name="_Toc224127328"/>
      <w:r w:rsidRPr="00B718DF">
        <w:t xml:space="preserve">Organizacija </w:t>
      </w:r>
      <w:r w:rsidRPr="00A964C2">
        <w:t>osiguravanja</w:t>
      </w:r>
      <w:r w:rsidRPr="00B718DF">
        <w:t xml:space="preserve"> hrane i vode za piće</w:t>
      </w:r>
      <w:bookmarkEnd w:id="176"/>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81"/>
        <w:gridCol w:w="1577"/>
        <w:gridCol w:w="2409"/>
      </w:tblGrid>
      <w:tr w:rsidR="00255186" w:rsidRPr="004F3D68" w14:paraId="59F3D5C2" w14:textId="77777777" w:rsidTr="002D11D6">
        <w:trPr>
          <w:trHeight w:val="20"/>
          <w:jc w:val="center"/>
        </w:trPr>
        <w:tc>
          <w:tcPr>
            <w:tcW w:w="5081"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5B91056" w14:textId="77777777" w:rsidR="00255186" w:rsidRPr="00730990" w:rsidRDefault="00255186" w:rsidP="002D11D6">
            <w:pPr>
              <w:spacing w:after="0" w:line="240" w:lineRule="auto"/>
              <w:jc w:val="center"/>
              <w:rPr>
                <w:i/>
                <w:iCs/>
                <w:sz w:val="24"/>
                <w:szCs w:val="24"/>
              </w:rPr>
            </w:pPr>
            <w:r w:rsidRPr="00730990">
              <w:rPr>
                <w:i/>
                <w:iCs/>
                <w:sz w:val="24"/>
                <w:szCs w:val="24"/>
              </w:rPr>
              <w:t>Radnje i postupci</w:t>
            </w:r>
          </w:p>
        </w:tc>
        <w:tc>
          <w:tcPr>
            <w:tcW w:w="157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7B47840" w14:textId="77777777" w:rsidR="00255186" w:rsidRPr="00730990" w:rsidRDefault="00255186" w:rsidP="002D11D6">
            <w:pPr>
              <w:spacing w:after="0" w:line="240" w:lineRule="auto"/>
              <w:jc w:val="center"/>
              <w:rPr>
                <w:i/>
                <w:iCs/>
                <w:sz w:val="24"/>
                <w:szCs w:val="24"/>
              </w:rPr>
            </w:pPr>
            <w:r w:rsidRPr="00730990">
              <w:rPr>
                <w:i/>
                <w:iCs/>
                <w:sz w:val="24"/>
                <w:szCs w:val="24"/>
              </w:rPr>
              <w:t>Rukovođenje</w:t>
            </w:r>
          </w:p>
        </w:tc>
        <w:tc>
          <w:tcPr>
            <w:tcW w:w="240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1761440" w14:textId="77777777" w:rsidR="00255186" w:rsidRPr="00730990" w:rsidRDefault="00255186" w:rsidP="002D11D6">
            <w:pPr>
              <w:spacing w:after="0" w:line="240" w:lineRule="auto"/>
              <w:jc w:val="center"/>
              <w:rPr>
                <w:i/>
                <w:iCs/>
                <w:sz w:val="24"/>
                <w:szCs w:val="24"/>
              </w:rPr>
            </w:pPr>
            <w:r w:rsidRPr="00730990">
              <w:rPr>
                <w:i/>
                <w:iCs/>
                <w:sz w:val="24"/>
                <w:szCs w:val="24"/>
              </w:rPr>
              <w:t>Izvršenje/Suradnja</w:t>
            </w:r>
          </w:p>
        </w:tc>
      </w:tr>
      <w:tr w:rsidR="00255186" w:rsidRPr="004F3D68" w14:paraId="4F0B8E25" w14:textId="77777777" w:rsidTr="002D11D6">
        <w:trPr>
          <w:trHeight w:val="20"/>
          <w:jc w:val="center"/>
        </w:trPr>
        <w:tc>
          <w:tcPr>
            <w:tcW w:w="5081" w:type="dxa"/>
            <w:tcBorders>
              <w:top w:val="single" w:sz="4" w:space="0" w:color="000000"/>
              <w:left w:val="single" w:sz="4" w:space="0" w:color="000000"/>
              <w:bottom w:val="single" w:sz="4" w:space="0" w:color="000000"/>
              <w:right w:val="single" w:sz="4" w:space="0" w:color="000000"/>
            </w:tcBorders>
            <w:vAlign w:val="center"/>
          </w:tcPr>
          <w:p w14:paraId="7A5C4CB7" w14:textId="77777777" w:rsidR="00255186" w:rsidRPr="004F3D68" w:rsidRDefault="00255186" w:rsidP="0088331D">
            <w:pPr>
              <w:spacing w:after="0" w:line="240" w:lineRule="auto"/>
              <w:jc w:val="both"/>
              <w:rPr>
                <w:i/>
                <w:iCs/>
                <w:sz w:val="20"/>
                <w:szCs w:val="20"/>
              </w:rPr>
            </w:pPr>
            <w:r w:rsidRPr="004F3D68">
              <w:rPr>
                <w:sz w:val="20"/>
                <w:szCs w:val="20"/>
              </w:rPr>
              <w:t>Prikupljanje  informacija o mogućnosti funkcioniranja vodoopskrbnog sustava.</w:t>
            </w:r>
          </w:p>
        </w:tc>
        <w:tc>
          <w:tcPr>
            <w:tcW w:w="1577" w:type="dxa"/>
            <w:tcBorders>
              <w:top w:val="single" w:sz="4" w:space="0" w:color="000000"/>
              <w:left w:val="single" w:sz="4" w:space="0" w:color="000000"/>
              <w:bottom w:val="single" w:sz="4" w:space="0" w:color="000000"/>
              <w:right w:val="single" w:sz="4" w:space="0" w:color="000000"/>
            </w:tcBorders>
            <w:vAlign w:val="center"/>
          </w:tcPr>
          <w:p w14:paraId="41F7EF22" w14:textId="32FC8C7A" w:rsidR="00255186" w:rsidRPr="007E3FB9" w:rsidRDefault="00255186" w:rsidP="0088331D">
            <w:pPr>
              <w:spacing w:after="0" w:line="240" w:lineRule="auto"/>
              <w:jc w:val="both"/>
              <w:rPr>
                <w:sz w:val="20"/>
                <w:szCs w:val="20"/>
              </w:rPr>
            </w:pPr>
            <w:r w:rsidRPr="007E3FB9">
              <w:rPr>
                <w:sz w:val="20"/>
                <w:szCs w:val="20"/>
              </w:rPr>
              <w:t>načelnik Stožera</w:t>
            </w:r>
            <w:r w:rsidR="007E3FB9" w:rsidRPr="007E3FB9">
              <w:rPr>
                <w:sz w:val="20"/>
                <w:szCs w:val="20"/>
              </w:rPr>
              <w:t xml:space="preserve"> CZ</w:t>
            </w:r>
          </w:p>
        </w:tc>
        <w:tc>
          <w:tcPr>
            <w:tcW w:w="2409" w:type="dxa"/>
            <w:tcBorders>
              <w:top w:val="single" w:sz="4" w:space="0" w:color="000000"/>
              <w:left w:val="single" w:sz="4" w:space="0" w:color="000000"/>
              <w:bottom w:val="single" w:sz="4" w:space="0" w:color="000000"/>
              <w:right w:val="single" w:sz="4" w:space="0" w:color="000000"/>
            </w:tcBorders>
            <w:vAlign w:val="center"/>
          </w:tcPr>
          <w:p w14:paraId="5F9DBF7F" w14:textId="6CF96572" w:rsidR="00255186" w:rsidRPr="004F3D68" w:rsidRDefault="007E3FB9" w:rsidP="0088331D">
            <w:pPr>
              <w:spacing w:after="0" w:line="240" w:lineRule="auto"/>
              <w:jc w:val="both"/>
              <w:rPr>
                <w:sz w:val="20"/>
                <w:szCs w:val="20"/>
              </w:rPr>
            </w:pPr>
            <w:r>
              <w:rPr>
                <w:sz w:val="20"/>
                <w:szCs w:val="20"/>
              </w:rPr>
              <w:t xml:space="preserve">Županijski </w:t>
            </w:r>
            <w:r w:rsidR="00255186" w:rsidRPr="004F3D68">
              <w:rPr>
                <w:sz w:val="20"/>
                <w:szCs w:val="20"/>
              </w:rPr>
              <w:t>centar 112</w:t>
            </w:r>
            <w:r w:rsidR="00255186">
              <w:rPr>
                <w:sz w:val="20"/>
                <w:szCs w:val="20"/>
              </w:rPr>
              <w:t>,</w:t>
            </w:r>
          </w:p>
          <w:p w14:paraId="41C8444D" w14:textId="26520F63" w:rsidR="00255186" w:rsidRPr="004F3D68" w:rsidRDefault="00255186" w:rsidP="0088331D">
            <w:pPr>
              <w:spacing w:after="0" w:line="240" w:lineRule="auto"/>
              <w:jc w:val="both"/>
              <w:rPr>
                <w:sz w:val="20"/>
                <w:szCs w:val="20"/>
              </w:rPr>
            </w:pPr>
            <w:r>
              <w:rPr>
                <w:sz w:val="20"/>
                <w:szCs w:val="20"/>
              </w:rPr>
              <w:t>p</w:t>
            </w:r>
            <w:r w:rsidRPr="004F3D68">
              <w:rPr>
                <w:sz w:val="20"/>
                <w:szCs w:val="20"/>
              </w:rPr>
              <w:t xml:space="preserve">ročelnik </w:t>
            </w:r>
            <w:r w:rsidR="007E3FB9">
              <w:rPr>
                <w:sz w:val="20"/>
                <w:szCs w:val="20"/>
              </w:rPr>
              <w:t>JLS</w:t>
            </w:r>
            <w:r>
              <w:rPr>
                <w:sz w:val="20"/>
                <w:szCs w:val="20"/>
              </w:rPr>
              <w:t>,</w:t>
            </w:r>
          </w:p>
          <w:p w14:paraId="3AF11DA8" w14:textId="77777777" w:rsidR="00255186" w:rsidRPr="004F3D68" w:rsidRDefault="00255186" w:rsidP="0088331D">
            <w:pPr>
              <w:spacing w:after="0" w:line="240" w:lineRule="auto"/>
              <w:jc w:val="both"/>
              <w:rPr>
                <w:i/>
                <w:iCs/>
                <w:sz w:val="20"/>
                <w:szCs w:val="20"/>
              </w:rPr>
            </w:pPr>
            <w:r>
              <w:rPr>
                <w:sz w:val="20"/>
                <w:szCs w:val="20"/>
              </w:rPr>
              <w:t>r</w:t>
            </w:r>
            <w:r w:rsidRPr="004F3D68">
              <w:rPr>
                <w:sz w:val="20"/>
                <w:szCs w:val="20"/>
              </w:rPr>
              <w:t>ukovoditelji pravnih osoba za snabdijevanje  vodom</w:t>
            </w:r>
          </w:p>
        </w:tc>
      </w:tr>
      <w:tr w:rsidR="00255186" w:rsidRPr="004F3D68" w14:paraId="7019E79A" w14:textId="77777777" w:rsidTr="002D11D6">
        <w:trPr>
          <w:trHeight w:val="20"/>
          <w:jc w:val="center"/>
        </w:trPr>
        <w:tc>
          <w:tcPr>
            <w:tcW w:w="5081" w:type="dxa"/>
            <w:tcBorders>
              <w:top w:val="single" w:sz="4" w:space="0" w:color="000000"/>
              <w:left w:val="single" w:sz="4" w:space="0" w:color="000000"/>
              <w:bottom w:val="single" w:sz="4" w:space="0" w:color="000000"/>
              <w:right w:val="single" w:sz="4" w:space="0" w:color="000000"/>
            </w:tcBorders>
            <w:vAlign w:val="center"/>
          </w:tcPr>
          <w:p w14:paraId="095912A9" w14:textId="77777777" w:rsidR="00255186" w:rsidRPr="004F3D68" w:rsidRDefault="00255186" w:rsidP="0088331D">
            <w:pPr>
              <w:spacing w:after="0" w:line="240" w:lineRule="auto"/>
              <w:jc w:val="both"/>
              <w:rPr>
                <w:sz w:val="20"/>
                <w:szCs w:val="20"/>
              </w:rPr>
            </w:pPr>
            <w:r w:rsidRPr="004F3D68">
              <w:rPr>
                <w:sz w:val="20"/>
                <w:szCs w:val="20"/>
              </w:rPr>
              <w:t>Analiza funkcioniranja objekata vodoopskrbne infrastrukture</w:t>
            </w:r>
            <w:r>
              <w:rPr>
                <w:sz w:val="20"/>
                <w:szCs w:val="20"/>
              </w:rPr>
              <w:t>.</w:t>
            </w:r>
          </w:p>
        </w:tc>
        <w:tc>
          <w:tcPr>
            <w:tcW w:w="1577" w:type="dxa"/>
            <w:tcBorders>
              <w:top w:val="single" w:sz="4" w:space="0" w:color="000000"/>
              <w:left w:val="single" w:sz="4" w:space="0" w:color="000000"/>
              <w:bottom w:val="single" w:sz="4" w:space="0" w:color="000000"/>
              <w:right w:val="single" w:sz="4" w:space="0" w:color="000000"/>
            </w:tcBorders>
            <w:vAlign w:val="center"/>
          </w:tcPr>
          <w:p w14:paraId="392DA27B" w14:textId="60AE10FE" w:rsidR="00255186" w:rsidRPr="004F3D68" w:rsidRDefault="00255186" w:rsidP="0088331D">
            <w:pPr>
              <w:spacing w:after="0" w:line="240" w:lineRule="auto"/>
              <w:jc w:val="both"/>
              <w:rPr>
                <w:sz w:val="20"/>
                <w:szCs w:val="20"/>
              </w:rPr>
            </w:pPr>
            <w:r w:rsidRPr="004F3D68">
              <w:rPr>
                <w:sz w:val="20"/>
                <w:szCs w:val="20"/>
              </w:rPr>
              <w:t>načelnik Stožera</w:t>
            </w:r>
            <w:r w:rsidR="007E3FB9">
              <w:rPr>
                <w:sz w:val="20"/>
                <w:szCs w:val="20"/>
              </w:rPr>
              <w:t xml:space="preserve"> CZ</w:t>
            </w:r>
          </w:p>
        </w:tc>
        <w:tc>
          <w:tcPr>
            <w:tcW w:w="2409" w:type="dxa"/>
            <w:tcBorders>
              <w:top w:val="single" w:sz="4" w:space="0" w:color="000000"/>
              <w:left w:val="single" w:sz="4" w:space="0" w:color="000000"/>
              <w:bottom w:val="single" w:sz="4" w:space="0" w:color="000000"/>
              <w:right w:val="single" w:sz="4" w:space="0" w:color="000000"/>
            </w:tcBorders>
            <w:vAlign w:val="center"/>
          </w:tcPr>
          <w:p w14:paraId="26BF0E4B" w14:textId="0F0384E9" w:rsidR="00255186" w:rsidRPr="004F3D68" w:rsidRDefault="00255186" w:rsidP="0088331D">
            <w:pPr>
              <w:spacing w:after="0" w:line="240" w:lineRule="auto"/>
              <w:jc w:val="both"/>
              <w:rPr>
                <w:sz w:val="20"/>
                <w:szCs w:val="20"/>
              </w:rPr>
            </w:pPr>
            <w:r>
              <w:rPr>
                <w:sz w:val="20"/>
                <w:szCs w:val="20"/>
              </w:rPr>
              <w:t>p</w:t>
            </w:r>
            <w:r w:rsidRPr="004F3D68">
              <w:rPr>
                <w:sz w:val="20"/>
                <w:szCs w:val="20"/>
              </w:rPr>
              <w:t xml:space="preserve">ročelnik </w:t>
            </w:r>
            <w:r w:rsidR="007E3FB9">
              <w:rPr>
                <w:sz w:val="20"/>
                <w:szCs w:val="20"/>
              </w:rPr>
              <w:t>JLS</w:t>
            </w:r>
          </w:p>
          <w:p w14:paraId="0A942346" w14:textId="77777777" w:rsidR="00255186" w:rsidRPr="004F3D68" w:rsidRDefault="00255186" w:rsidP="0088331D">
            <w:pPr>
              <w:spacing w:after="0" w:line="240" w:lineRule="auto"/>
              <w:jc w:val="both"/>
              <w:rPr>
                <w:sz w:val="20"/>
                <w:szCs w:val="20"/>
              </w:rPr>
            </w:pPr>
            <w:r w:rsidRPr="004F3D68">
              <w:rPr>
                <w:sz w:val="20"/>
                <w:szCs w:val="20"/>
              </w:rPr>
              <w:t xml:space="preserve"> </w:t>
            </w:r>
          </w:p>
        </w:tc>
      </w:tr>
      <w:tr w:rsidR="00255186" w:rsidRPr="004F3D68" w14:paraId="18559B92" w14:textId="77777777" w:rsidTr="002D11D6">
        <w:trPr>
          <w:trHeight w:val="20"/>
          <w:jc w:val="center"/>
        </w:trPr>
        <w:tc>
          <w:tcPr>
            <w:tcW w:w="5081" w:type="dxa"/>
            <w:tcBorders>
              <w:top w:val="single" w:sz="4" w:space="0" w:color="000000"/>
              <w:left w:val="single" w:sz="4" w:space="0" w:color="000000"/>
              <w:bottom w:val="single" w:sz="4" w:space="0" w:color="000000"/>
              <w:right w:val="single" w:sz="4" w:space="0" w:color="000000"/>
            </w:tcBorders>
            <w:vAlign w:val="center"/>
          </w:tcPr>
          <w:p w14:paraId="2CD70179" w14:textId="121A323D" w:rsidR="00255186" w:rsidRPr="004F3D68" w:rsidRDefault="00255186" w:rsidP="0088331D">
            <w:pPr>
              <w:spacing w:after="0" w:line="240" w:lineRule="auto"/>
              <w:jc w:val="both"/>
              <w:rPr>
                <w:i/>
                <w:iCs/>
                <w:sz w:val="20"/>
                <w:szCs w:val="20"/>
              </w:rPr>
            </w:pPr>
            <w:r w:rsidRPr="004F3D68">
              <w:rPr>
                <w:sz w:val="20"/>
                <w:szCs w:val="20"/>
              </w:rPr>
              <w:t xml:space="preserve">Upućivanje zahtjeva </w:t>
            </w:r>
            <w:r w:rsidR="007E3FB9">
              <w:rPr>
                <w:sz w:val="20"/>
                <w:szCs w:val="20"/>
              </w:rPr>
              <w:t>Nastavno zavodu za</w:t>
            </w:r>
            <w:r w:rsidRPr="004F3D68">
              <w:rPr>
                <w:sz w:val="20"/>
                <w:szCs w:val="20"/>
              </w:rPr>
              <w:t xml:space="preserve"> javno zdravstvo</w:t>
            </w:r>
            <w:r w:rsidR="007E3FB9">
              <w:rPr>
                <w:sz w:val="20"/>
                <w:szCs w:val="20"/>
              </w:rPr>
              <w:t xml:space="preserve"> OBŽ</w:t>
            </w:r>
            <w:r w:rsidRPr="004F3D68">
              <w:rPr>
                <w:sz w:val="20"/>
                <w:szCs w:val="20"/>
              </w:rPr>
              <w:t xml:space="preserve"> za  analizom ispravnosti vode. </w:t>
            </w:r>
          </w:p>
        </w:tc>
        <w:tc>
          <w:tcPr>
            <w:tcW w:w="1577" w:type="dxa"/>
            <w:tcBorders>
              <w:top w:val="single" w:sz="4" w:space="0" w:color="000000"/>
              <w:left w:val="single" w:sz="4" w:space="0" w:color="000000"/>
              <w:bottom w:val="single" w:sz="4" w:space="0" w:color="000000"/>
              <w:right w:val="single" w:sz="4" w:space="0" w:color="000000"/>
            </w:tcBorders>
            <w:vAlign w:val="center"/>
          </w:tcPr>
          <w:p w14:paraId="4F60429E" w14:textId="2C6AE105" w:rsidR="00255186" w:rsidRPr="004F3D68" w:rsidRDefault="007C7273" w:rsidP="0088331D">
            <w:pPr>
              <w:spacing w:after="0" w:line="240" w:lineRule="auto"/>
              <w:jc w:val="both"/>
              <w:rPr>
                <w:i/>
                <w:iCs/>
                <w:sz w:val="20"/>
                <w:szCs w:val="20"/>
              </w:rPr>
            </w:pPr>
            <w:r>
              <w:rPr>
                <w:sz w:val="20"/>
                <w:szCs w:val="20"/>
              </w:rPr>
              <w:t>općinski načelnik</w:t>
            </w:r>
          </w:p>
        </w:tc>
        <w:tc>
          <w:tcPr>
            <w:tcW w:w="2409" w:type="dxa"/>
            <w:tcBorders>
              <w:top w:val="single" w:sz="4" w:space="0" w:color="000000"/>
              <w:left w:val="single" w:sz="4" w:space="0" w:color="000000"/>
              <w:bottom w:val="single" w:sz="4" w:space="0" w:color="000000"/>
              <w:right w:val="single" w:sz="4" w:space="0" w:color="000000"/>
            </w:tcBorders>
            <w:vAlign w:val="center"/>
          </w:tcPr>
          <w:p w14:paraId="3AE88210" w14:textId="36B5C5F1" w:rsidR="00255186" w:rsidRPr="004F3D68" w:rsidRDefault="007E3FB9" w:rsidP="0088331D">
            <w:pPr>
              <w:spacing w:after="0" w:line="240" w:lineRule="auto"/>
              <w:jc w:val="both"/>
              <w:rPr>
                <w:sz w:val="20"/>
                <w:szCs w:val="20"/>
                <w:lang w:eastAsia="en-US"/>
              </w:rPr>
            </w:pPr>
            <w:r>
              <w:rPr>
                <w:sz w:val="20"/>
                <w:szCs w:val="20"/>
                <w:lang w:eastAsia="en-US"/>
              </w:rPr>
              <w:t xml:space="preserve">Županijski </w:t>
            </w:r>
            <w:r w:rsidR="00255186" w:rsidRPr="004F3D68">
              <w:rPr>
                <w:sz w:val="20"/>
                <w:szCs w:val="20"/>
                <w:lang w:eastAsia="en-US"/>
              </w:rPr>
              <w:t>centar 112,</w:t>
            </w:r>
          </w:p>
          <w:p w14:paraId="04D2716A" w14:textId="71ED7FF6" w:rsidR="00255186" w:rsidRPr="004F3D68" w:rsidRDefault="00255186" w:rsidP="0088331D">
            <w:pPr>
              <w:spacing w:after="0" w:line="240" w:lineRule="auto"/>
              <w:jc w:val="both"/>
              <w:rPr>
                <w:sz w:val="20"/>
                <w:szCs w:val="20"/>
              </w:rPr>
            </w:pPr>
            <w:r>
              <w:rPr>
                <w:sz w:val="20"/>
                <w:szCs w:val="20"/>
              </w:rPr>
              <w:t>n</w:t>
            </w:r>
            <w:r w:rsidRPr="004F3D68">
              <w:rPr>
                <w:sz w:val="20"/>
                <w:szCs w:val="20"/>
              </w:rPr>
              <w:t>ačelnik Stožera</w:t>
            </w:r>
            <w:r w:rsidR="007E3FB9">
              <w:rPr>
                <w:sz w:val="20"/>
                <w:szCs w:val="20"/>
              </w:rPr>
              <w:t xml:space="preserve"> CZ</w:t>
            </w:r>
          </w:p>
        </w:tc>
      </w:tr>
      <w:tr w:rsidR="00255186" w:rsidRPr="004F3D68" w14:paraId="0C110891" w14:textId="77777777" w:rsidTr="002D11D6">
        <w:trPr>
          <w:trHeight w:val="20"/>
          <w:jc w:val="center"/>
        </w:trPr>
        <w:tc>
          <w:tcPr>
            <w:tcW w:w="5081" w:type="dxa"/>
            <w:tcBorders>
              <w:top w:val="single" w:sz="4" w:space="0" w:color="000000"/>
              <w:left w:val="single" w:sz="4" w:space="0" w:color="000000"/>
              <w:bottom w:val="single" w:sz="4" w:space="0" w:color="000000"/>
              <w:right w:val="single" w:sz="4" w:space="0" w:color="000000"/>
            </w:tcBorders>
            <w:vAlign w:val="center"/>
          </w:tcPr>
          <w:p w14:paraId="273DDC06" w14:textId="6F301D50" w:rsidR="00255186" w:rsidRPr="004F3D68" w:rsidRDefault="00255186" w:rsidP="0088331D">
            <w:pPr>
              <w:spacing w:after="0" w:line="240" w:lineRule="auto"/>
              <w:jc w:val="both"/>
              <w:rPr>
                <w:sz w:val="20"/>
                <w:szCs w:val="20"/>
              </w:rPr>
            </w:pPr>
            <w:r w:rsidRPr="004F3D68">
              <w:rPr>
                <w:sz w:val="20"/>
                <w:szCs w:val="20"/>
              </w:rPr>
              <w:t>Upućivanje zahtijeva za ponovnim stavljanjem u funkciju</w:t>
            </w:r>
            <w:r>
              <w:rPr>
                <w:sz w:val="20"/>
                <w:szCs w:val="20"/>
              </w:rPr>
              <w:t>.</w:t>
            </w:r>
            <w:r w:rsidRPr="004F3D68">
              <w:rPr>
                <w:sz w:val="20"/>
                <w:szCs w:val="20"/>
              </w:rPr>
              <w:t xml:space="preserve"> vodoopskr</w:t>
            </w:r>
            <w:r>
              <w:rPr>
                <w:sz w:val="20"/>
                <w:szCs w:val="20"/>
              </w:rPr>
              <w:t>bnog sustava</w:t>
            </w:r>
            <w:r w:rsidRPr="004F3D68">
              <w:rPr>
                <w:sz w:val="20"/>
                <w:szCs w:val="20"/>
              </w:rPr>
              <w:t xml:space="preserve"> </w:t>
            </w:r>
          </w:p>
        </w:tc>
        <w:tc>
          <w:tcPr>
            <w:tcW w:w="1577" w:type="dxa"/>
            <w:tcBorders>
              <w:top w:val="single" w:sz="4" w:space="0" w:color="000000"/>
              <w:left w:val="single" w:sz="4" w:space="0" w:color="000000"/>
              <w:bottom w:val="single" w:sz="4" w:space="0" w:color="000000"/>
              <w:right w:val="single" w:sz="4" w:space="0" w:color="000000"/>
            </w:tcBorders>
            <w:vAlign w:val="center"/>
          </w:tcPr>
          <w:p w14:paraId="0B2E9D90" w14:textId="7D8997B7" w:rsidR="00255186" w:rsidRPr="004F3D68" w:rsidRDefault="007C7273" w:rsidP="0088331D">
            <w:pPr>
              <w:spacing w:after="0" w:line="240" w:lineRule="auto"/>
              <w:jc w:val="both"/>
              <w:rPr>
                <w:sz w:val="20"/>
                <w:szCs w:val="20"/>
              </w:rPr>
            </w:pPr>
            <w:r>
              <w:rPr>
                <w:sz w:val="20"/>
                <w:szCs w:val="20"/>
              </w:rPr>
              <w:t>općinski načelnik</w:t>
            </w:r>
            <w:r w:rsidR="00255186" w:rsidRPr="004F3D68">
              <w:rPr>
                <w:sz w:val="20"/>
                <w:szCs w:val="20"/>
              </w:rPr>
              <w:t xml:space="preserve">  </w:t>
            </w:r>
          </w:p>
        </w:tc>
        <w:tc>
          <w:tcPr>
            <w:tcW w:w="2409" w:type="dxa"/>
            <w:tcBorders>
              <w:top w:val="single" w:sz="4" w:space="0" w:color="000000"/>
              <w:left w:val="single" w:sz="4" w:space="0" w:color="000000"/>
              <w:bottom w:val="single" w:sz="4" w:space="0" w:color="000000"/>
              <w:right w:val="single" w:sz="4" w:space="0" w:color="000000"/>
            </w:tcBorders>
            <w:vAlign w:val="center"/>
          </w:tcPr>
          <w:p w14:paraId="165F4673" w14:textId="76778E62" w:rsidR="00255186" w:rsidRPr="004F3D68" w:rsidRDefault="007E3FB9" w:rsidP="0088331D">
            <w:pPr>
              <w:spacing w:after="0" w:line="240" w:lineRule="auto"/>
              <w:jc w:val="both"/>
              <w:rPr>
                <w:sz w:val="20"/>
                <w:szCs w:val="20"/>
                <w:lang w:eastAsia="en-US"/>
              </w:rPr>
            </w:pPr>
            <w:r>
              <w:rPr>
                <w:sz w:val="20"/>
                <w:szCs w:val="20"/>
                <w:lang w:eastAsia="en-US"/>
              </w:rPr>
              <w:t xml:space="preserve">Županijski </w:t>
            </w:r>
            <w:r w:rsidR="00255186" w:rsidRPr="004F3D68">
              <w:rPr>
                <w:sz w:val="20"/>
                <w:szCs w:val="20"/>
                <w:lang w:eastAsia="en-US"/>
              </w:rPr>
              <w:t>centar 112</w:t>
            </w:r>
          </w:p>
          <w:p w14:paraId="601E78E6" w14:textId="359DE57C" w:rsidR="00255186" w:rsidRPr="004F3D68" w:rsidRDefault="00255186" w:rsidP="0088331D">
            <w:pPr>
              <w:spacing w:after="0" w:line="240" w:lineRule="auto"/>
              <w:jc w:val="both"/>
              <w:rPr>
                <w:sz w:val="20"/>
                <w:szCs w:val="20"/>
              </w:rPr>
            </w:pPr>
            <w:r>
              <w:rPr>
                <w:sz w:val="20"/>
                <w:szCs w:val="20"/>
              </w:rPr>
              <w:t>n</w:t>
            </w:r>
            <w:r w:rsidRPr="004F3D68">
              <w:rPr>
                <w:sz w:val="20"/>
                <w:szCs w:val="20"/>
              </w:rPr>
              <w:t>ačelnik Stožera</w:t>
            </w:r>
            <w:r w:rsidR="007E3FB9">
              <w:rPr>
                <w:sz w:val="20"/>
                <w:szCs w:val="20"/>
              </w:rPr>
              <w:t xml:space="preserve"> CZ</w:t>
            </w:r>
          </w:p>
        </w:tc>
      </w:tr>
      <w:tr w:rsidR="00255186" w:rsidRPr="004F3D68" w14:paraId="623CEC96" w14:textId="77777777" w:rsidTr="002D11D6">
        <w:trPr>
          <w:trHeight w:val="20"/>
          <w:jc w:val="center"/>
        </w:trPr>
        <w:tc>
          <w:tcPr>
            <w:tcW w:w="5081" w:type="dxa"/>
            <w:tcBorders>
              <w:top w:val="single" w:sz="4" w:space="0" w:color="000000"/>
              <w:left w:val="single" w:sz="4" w:space="0" w:color="000000"/>
              <w:bottom w:val="single" w:sz="4" w:space="0" w:color="000000"/>
              <w:right w:val="single" w:sz="4" w:space="0" w:color="000000"/>
            </w:tcBorders>
            <w:vAlign w:val="center"/>
          </w:tcPr>
          <w:p w14:paraId="04826391" w14:textId="77777777" w:rsidR="00255186" w:rsidRPr="004F3D68" w:rsidRDefault="00255186" w:rsidP="0088331D">
            <w:pPr>
              <w:autoSpaceDE w:val="0"/>
              <w:autoSpaceDN w:val="0"/>
              <w:adjustRightInd w:val="0"/>
              <w:spacing w:after="0" w:line="240" w:lineRule="auto"/>
              <w:jc w:val="both"/>
              <w:rPr>
                <w:sz w:val="20"/>
                <w:szCs w:val="20"/>
              </w:rPr>
            </w:pPr>
            <w:r w:rsidRPr="004F3D68">
              <w:rPr>
                <w:sz w:val="20"/>
                <w:szCs w:val="20"/>
              </w:rPr>
              <w:t xml:space="preserve">Do uspostave vodoopskrbnog sustava organizacija dovoza vode na punktove. </w:t>
            </w:r>
          </w:p>
        </w:tc>
        <w:tc>
          <w:tcPr>
            <w:tcW w:w="1577" w:type="dxa"/>
            <w:tcBorders>
              <w:top w:val="single" w:sz="4" w:space="0" w:color="000000"/>
              <w:left w:val="single" w:sz="4" w:space="0" w:color="000000"/>
              <w:bottom w:val="single" w:sz="4" w:space="0" w:color="000000"/>
              <w:right w:val="single" w:sz="4" w:space="0" w:color="000000"/>
            </w:tcBorders>
            <w:vAlign w:val="center"/>
          </w:tcPr>
          <w:p w14:paraId="193270B1" w14:textId="54667344" w:rsidR="00255186" w:rsidRPr="004F3D68" w:rsidRDefault="00255186" w:rsidP="0088331D">
            <w:pPr>
              <w:spacing w:after="0" w:line="240" w:lineRule="auto"/>
              <w:jc w:val="both"/>
              <w:rPr>
                <w:sz w:val="20"/>
                <w:szCs w:val="20"/>
              </w:rPr>
            </w:pPr>
            <w:r>
              <w:rPr>
                <w:sz w:val="20"/>
                <w:szCs w:val="20"/>
              </w:rPr>
              <w:t>p</w:t>
            </w:r>
            <w:r w:rsidRPr="004F3D68">
              <w:rPr>
                <w:sz w:val="20"/>
                <w:szCs w:val="20"/>
              </w:rPr>
              <w:t xml:space="preserve">ročelnik </w:t>
            </w:r>
            <w:r w:rsidR="007E3FB9">
              <w:rPr>
                <w:sz w:val="20"/>
                <w:szCs w:val="20"/>
              </w:rPr>
              <w:t>JLS</w:t>
            </w:r>
            <w:r w:rsidRPr="004F3D68">
              <w:rPr>
                <w:sz w:val="20"/>
                <w:szCs w:val="20"/>
              </w:rPr>
              <w:t xml:space="preserve"> </w:t>
            </w:r>
          </w:p>
        </w:tc>
        <w:tc>
          <w:tcPr>
            <w:tcW w:w="2409" w:type="dxa"/>
            <w:tcBorders>
              <w:top w:val="single" w:sz="4" w:space="0" w:color="000000"/>
              <w:left w:val="single" w:sz="4" w:space="0" w:color="000000"/>
              <w:bottom w:val="single" w:sz="4" w:space="0" w:color="000000"/>
              <w:right w:val="single" w:sz="4" w:space="0" w:color="000000"/>
            </w:tcBorders>
            <w:vAlign w:val="center"/>
          </w:tcPr>
          <w:p w14:paraId="3F1A06ED" w14:textId="77777777" w:rsidR="00255186" w:rsidRPr="004F3D68" w:rsidRDefault="00255186" w:rsidP="0088331D">
            <w:pPr>
              <w:spacing w:after="0" w:line="240" w:lineRule="auto"/>
              <w:jc w:val="both"/>
              <w:rPr>
                <w:sz w:val="20"/>
                <w:szCs w:val="20"/>
              </w:rPr>
            </w:pPr>
            <w:r w:rsidRPr="004F3D68">
              <w:rPr>
                <w:sz w:val="20"/>
                <w:szCs w:val="20"/>
              </w:rPr>
              <w:t>član Stožera za protupožarnu zaštitu</w:t>
            </w:r>
            <w:r>
              <w:rPr>
                <w:sz w:val="20"/>
                <w:szCs w:val="20"/>
              </w:rPr>
              <w:t>,</w:t>
            </w:r>
          </w:p>
          <w:p w14:paraId="648876A8" w14:textId="58E130D0" w:rsidR="00255186" w:rsidRPr="004F3D68" w:rsidRDefault="00255186" w:rsidP="0088331D">
            <w:pPr>
              <w:spacing w:after="0" w:line="240" w:lineRule="auto"/>
              <w:jc w:val="both"/>
              <w:rPr>
                <w:sz w:val="20"/>
                <w:szCs w:val="20"/>
              </w:rPr>
            </w:pPr>
            <w:r w:rsidRPr="004F3D68">
              <w:rPr>
                <w:sz w:val="20"/>
                <w:szCs w:val="20"/>
              </w:rPr>
              <w:lastRenderedPageBreak/>
              <w:t xml:space="preserve">pravne </w:t>
            </w:r>
            <w:r>
              <w:rPr>
                <w:sz w:val="20"/>
                <w:szCs w:val="20"/>
              </w:rPr>
              <w:t>osobe od interesa za CZ-opskrba</w:t>
            </w:r>
            <w:r w:rsidRPr="004F3D68">
              <w:rPr>
                <w:sz w:val="20"/>
                <w:szCs w:val="20"/>
              </w:rPr>
              <w:t xml:space="preserve"> prema svom Planu</w:t>
            </w:r>
            <w:hyperlink r:id="rId154" w:history="1">
              <w:r w:rsidRPr="004F3D68">
                <w:rPr>
                  <w:rStyle w:val="Hiperveza"/>
                  <w:rFonts w:cs="Calibri"/>
                  <w:sz w:val="20"/>
                  <w:szCs w:val="20"/>
                </w:rPr>
                <w:t>(prilog 6)</w:t>
              </w:r>
            </w:hyperlink>
          </w:p>
        </w:tc>
      </w:tr>
      <w:tr w:rsidR="00255186" w:rsidRPr="004F3D68" w14:paraId="723788C3" w14:textId="77777777" w:rsidTr="002D11D6">
        <w:trPr>
          <w:trHeight w:val="20"/>
          <w:jc w:val="center"/>
        </w:trPr>
        <w:tc>
          <w:tcPr>
            <w:tcW w:w="5081" w:type="dxa"/>
            <w:tcBorders>
              <w:top w:val="single" w:sz="4" w:space="0" w:color="000000"/>
              <w:left w:val="single" w:sz="4" w:space="0" w:color="000000"/>
              <w:bottom w:val="single" w:sz="4" w:space="0" w:color="000000"/>
              <w:right w:val="single" w:sz="4" w:space="0" w:color="000000"/>
            </w:tcBorders>
            <w:vAlign w:val="center"/>
          </w:tcPr>
          <w:p w14:paraId="564D235D" w14:textId="77777777" w:rsidR="00255186" w:rsidRPr="004F3D68" w:rsidRDefault="00255186" w:rsidP="0088331D">
            <w:pPr>
              <w:autoSpaceDE w:val="0"/>
              <w:autoSpaceDN w:val="0"/>
              <w:adjustRightInd w:val="0"/>
              <w:spacing w:after="0" w:line="240" w:lineRule="auto"/>
              <w:jc w:val="both"/>
              <w:rPr>
                <w:sz w:val="20"/>
                <w:szCs w:val="20"/>
              </w:rPr>
            </w:pPr>
            <w:r w:rsidRPr="004F3D68">
              <w:rPr>
                <w:sz w:val="20"/>
                <w:szCs w:val="20"/>
              </w:rPr>
              <w:lastRenderedPageBreak/>
              <w:t>Određivanje minimalne dnevne količine vode po osobi.</w:t>
            </w:r>
          </w:p>
        </w:tc>
        <w:tc>
          <w:tcPr>
            <w:tcW w:w="1577" w:type="dxa"/>
            <w:tcBorders>
              <w:top w:val="single" w:sz="4" w:space="0" w:color="000000"/>
              <w:left w:val="single" w:sz="4" w:space="0" w:color="000000"/>
              <w:bottom w:val="single" w:sz="4" w:space="0" w:color="000000"/>
              <w:right w:val="single" w:sz="4" w:space="0" w:color="000000"/>
            </w:tcBorders>
            <w:vAlign w:val="center"/>
          </w:tcPr>
          <w:p w14:paraId="68527DB3" w14:textId="5C051AAD" w:rsidR="00255186" w:rsidRPr="004F3D68" w:rsidRDefault="00255186" w:rsidP="0088331D">
            <w:pPr>
              <w:spacing w:after="0" w:line="240" w:lineRule="auto"/>
              <w:jc w:val="both"/>
              <w:rPr>
                <w:sz w:val="20"/>
                <w:szCs w:val="20"/>
              </w:rPr>
            </w:pPr>
            <w:r w:rsidRPr="004F3D68">
              <w:rPr>
                <w:sz w:val="20"/>
                <w:szCs w:val="20"/>
              </w:rPr>
              <w:t>načelnik Stožera</w:t>
            </w:r>
            <w:r w:rsidR="007E3FB9">
              <w:rPr>
                <w:sz w:val="20"/>
                <w:szCs w:val="20"/>
              </w:rPr>
              <w:t xml:space="preserve"> CZ</w:t>
            </w:r>
          </w:p>
        </w:tc>
        <w:tc>
          <w:tcPr>
            <w:tcW w:w="2409" w:type="dxa"/>
            <w:tcBorders>
              <w:top w:val="single" w:sz="4" w:space="0" w:color="000000"/>
              <w:left w:val="single" w:sz="4" w:space="0" w:color="000000"/>
              <w:bottom w:val="single" w:sz="4" w:space="0" w:color="000000"/>
              <w:right w:val="single" w:sz="4" w:space="0" w:color="000000"/>
            </w:tcBorders>
            <w:vAlign w:val="center"/>
          </w:tcPr>
          <w:p w14:paraId="3FAD30D7" w14:textId="3CD8CFF5" w:rsidR="00255186" w:rsidRPr="004F3D68" w:rsidRDefault="00255186" w:rsidP="0088331D">
            <w:pPr>
              <w:spacing w:after="0" w:line="240" w:lineRule="auto"/>
              <w:jc w:val="both"/>
              <w:rPr>
                <w:sz w:val="20"/>
                <w:szCs w:val="20"/>
              </w:rPr>
            </w:pPr>
            <w:r w:rsidRPr="004F3D68">
              <w:rPr>
                <w:sz w:val="20"/>
                <w:szCs w:val="20"/>
              </w:rPr>
              <w:t xml:space="preserve">članovi Stožera </w:t>
            </w:r>
            <w:r w:rsidR="00EE56E1">
              <w:rPr>
                <w:sz w:val="20"/>
                <w:szCs w:val="20"/>
                <w:lang w:eastAsia="en-US"/>
              </w:rPr>
              <w:t>CZ</w:t>
            </w:r>
          </w:p>
        </w:tc>
      </w:tr>
      <w:tr w:rsidR="00255186" w:rsidRPr="004F3D68" w14:paraId="65A0BBBC" w14:textId="77777777" w:rsidTr="002D11D6">
        <w:trPr>
          <w:trHeight w:val="20"/>
          <w:jc w:val="center"/>
        </w:trPr>
        <w:tc>
          <w:tcPr>
            <w:tcW w:w="5081" w:type="dxa"/>
            <w:tcBorders>
              <w:top w:val="single" w:sz="4" w:space="0" w:color="000000"/>
              <w:left w:val="single" w:sz="4" w:space="0" w:color="000000"/>
              <w:bottom w:val="single" w:sz="4" w:space="0" w:color="000000"/>
              <w:right w:val="single" w:sz="4" w:space="0" w:color="000000"/>
            </w:tcBorders>
            <w:vAlign w:val="center"/>
          </w:tcPr>
          <w:p w14:paraId="578686D1" w14:textId="77777777" w:rsidR="00255186" w:rsidRPr="004F3D68" w:rsidRDefault="00255186" w:rsidP="0088331D">
            <w:pPr>
              <w:spacing w:after="0" w:line="240" w:lineRule="auto"/>
              <w:jc w:val="both"/>
              <w:rPr>
                <w:sz w:val="20"/>
                <w:szCs w:val="20"/>
              </w:rPr>
            </w:pPr>
            <w:r w:rsidRPr="004F3D68">
              <w:rPr>
                <w:sz w:val="20"/>
                <w:szCs w:val="20"/>
              </w:rPr>
              <w:t>Distribucija prehrambenih artikala u objekte za pripremu.</w:t>
            </w:r>
          </w:p>
        </w:tc>
        <w:tc>
          <w:tcPr>
            <w:tcW w:w="1577" w:type="dxa"/>
            <w:tcBorders>
              <w:top w:val="single" w:sz="4" w:space="0" w:color="000000"/>
              <w:left w:val="single" w:sz="4" w:space="0" w:color="000000"/>
              <w:bottom w:val="single" w:sz="4" w:space="0" w:color="000000"/>
              <w:right w:val="single" w:sz="4" w:space="0" w:color="000000"/>
            </w:tcBorders>
            <w:vAlign w:val="center"/>
          </w:tcPr>
          <w:p w14:paraId="5EEEE201" w14:textId="41375D4C" w:rsidR="00255186" w:rsidRPr="004F3D68" w:rsidRDefault="00255186" w:rsidP="0088331D">
            <w:pPr>
              <w:spacing w:after="0" w:line="240" w:lineRule="auto"/>
              <w:jc w:val="both"/>
              <w:rPr>
                <w:sz w:val="20"/>
                <w:szCs w:val="20"/>
              </w:rPr>
            </w:pPr>
            <w:r w:rsidRPr="004F3D68">
              <w:rPr>
                <w:sz w:val="20"/>
                <w:szCs w:val="20"/>
              </w:rPr>
              <w:t>načelnik Stožera</w:t>
            </w:r>
            <w:r w:rsidR="007E3FB9">
              <w:rPr>
                <w:sz w:val="20"/>
                <w:szCs w:val="20"/>
              </w:rPr>
              <w:t xml:space="preserve"> CZ</w:t>
            </w:r>
          </w:p>
        </w:tc>
        <w:tc>
          <w:tcPr>
            <w:tcW w:w="2409" w:type="dxa"/>
            <w:tcBorders>
              <w:top w:val="single" w:sz="4" w:space="0" w:color="000000"/>
              <w:left w:val="single" w:sz="4" w:space="0" w:color="000000"/>
              <w:bottom w:val="single" w:sz="4" w:space="0" w:color="000000"/>
              <w:right w:val="single" w:sz="4" w:space="0" w:color="000000"/>
            </w:tcBorders>
            <w:vAlign w:val="center"/>
          </w:tcPr>
          <w:p w14:paraId="0D6137A7" w14:textId="5A9752ED" w:rsidR="00255186" w:rsidRPr="004F3D68" w:rsidRDefault="00255186" w:rsidP="0088331D">
            <w:pPr>
              <w:spacing w:after="0" w:line="240" w:lineRule="auto"/>
              <w:jc w:val="both"/>
              <w:rPr>
                <w:sz w:val="20"/>
                <w:szCs w:val="20"/>
              </w:rPr>
            </w:pPr>
            <w:r w:rsidRPr="004F3D68">
              <w:rPr>
                <w:sz w:val="20"/>
                <w:szCs w:val="20"/>
              </w:rPr>
              <w:t xml:space="preserve">članovi Stožera </w:t>
            </w:r>
            <w:r w:rsidR="00EE56E1">
              <w:rPr>
                <w:sz w:val="20"/>
                <w:szCs w:val="20"/>
                <w:lang w:eastAsia="en-US"/>
              </w:rPr>
              <w:t>CZ</w:t>
            </w:r>
          </w:p>
        </w:tc>
      </w:tr>
      <w:tr w:rsidR="00255186" w:rsidRPr="004F3D68" w14:paraId="14E8E5AD" w14:textId="77777777" w:rsidTr="002D11D6">
        <w:trPr>
          <w:trHeight w:val="20"/>
          <w:jc w:val="center"/>
        </w:trPr>
        <w:tc>
          <w:tcPr>
            <w:tcW w:w="5081" w:type="dxa"/>
            <w:tcBorders>
              <w:top w:val="single" w:sz="4" w:space="0" w:color="000000"/>
              <w:left w:val="single" w:sz="4" w:space="0" w:color="000000"/>
              <w:bottom w:val="single" w:sz="4" w:space="0" w:color="000000"/>
              <w:right w:val="single" w:sz="4" w:space="0" w:color="000000"/>
            </w:tcBorders>
            <w:vAlign w:val="center"/>
          </w:tcPr>
          <w:p w14:paraId="624F12BB" w14:textId="77777777" w:rsidR="00255186" w:rsidRPr="004F3D68" w:rsidRDefault="00255186" w:rsidP="0088331D">
            <w:pPr>
              <w:spacing w:after="0" w:line="240" w:lineRule="auto"/>
              <w:jc w:val="both"/>
              <w:rPr>
                <w:sz w:val="20"/>
                <w:szCs w:val="20"/>
              </w:rPr>
            </w:pPr>
            <w:r w:rsidRPr="004F3D68">
              <w:rPr>
                <w:sz w:val="20"/>
                <w:szCs w:val="20"/>
              </w:rPr>
              <w:t>Usklađivanje aktivnost</w:t>
            </w:r>
            <w:r>
              <w:rPr>
                <w:sz w:val="20"/>
                <w:szCs w:val="20"/>
              </w:rPr>
              <w:t>i u organizacija pripreme hrane.</w:t>
            </w:r>
          </w:p>
          <w:p w14:paraId="0E8E7E4E" w14:textId="77777777" w:rsidR="00255186" w:rsidRPr="004F3D68" w:rsidRDefault="00255186" w:rsidP="0088331D">
            <w:pPr>
              <w:spacing w:after="0" w:line="240" w:lineRule="auto"/>
              <w:jc w:val="both"/>
              <w:rPr>
                <w:sz w:val="20"/>
                <w:szCs w:val="20"/>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0B903F2B" w14:textId="6DC73E4C" w:rsidR="00255186" w:rsidRPr="004F3D68" w:rsidRDefault="00255186" w:rsidP="0088331D">
            <w:pPr>
              <w:spacing w:after="0" w:line="240" w:lineRule="auto"/>
              <w:jc w:val="both"/>
              <w:rPr>
                <w:sz w:val="20"/>
                <w:szCs w:val="20"/>
              </w:rPr>
            </w:pPr>
            <w:r w:rsidRPr="004F3D68">
              <w:rPr>
                <w:sz w:val="20"/>
                <w:szCs w:val="20"/>
              </w:rPr>
              <w:t>načelnik Stožera</w:t>
            </w:r>
            <w:r w:rsidR="007E3FB9">
              <w:rPr>
                <w:sz w:val="20"/>
                <w:szCs w:val="20"/>
              </w:rPr>
              <w:t xml:space="preserve"> CZ</w:t>
            </w:r>
          </w:p>
        </w:tc>
        <w:tc>
          <w:tcPr>
            <w:tcW w:w="2409" w:type="dxa"/>
            <w:tcBorders>
              <w:top w:val="single" w:sz="4" w:space="0" w:color="000000"/>
              <w:left w:val="single" w:sz="4" w:space="0" w:color="000000"/>
              <w:bottom w:val="single" w:sz="4" w:space="0" w:color="000000"/>
              <w:right w:val="single" w:sz="4" w:space="0" w:color="000000"/>
            </w:tcBorders>
            <w:vAlign w:val="center"/>
          </w:tcPr>
          <w:p w14:paraId="37D41D61" w14:textId="77777777" w:rsidR="00255186" w:rsidRPr="004F3D68" w:rsidRDefault="00255186" w:rsidP="0088331D">
            <w:pPr>
              <w:spacing w:after="0" w:line="240" w:lineRule="auto"/>
              <w:jc w:val="both"/>
              <w:rPr>
                <w:color w:val="FF0000"/>
                <w:sz w:val="20"/>
                <w:szCs w:val="20"/>
              </w:rPr>
            </w:pPr>
            <w:r w:rsidRPr="004F3D68">
              <w:rPr>
                <w:sz w:val="20"/>
                <w:szCs w:val="20"/>
              </w:rPr>
              <w:t>pravne o</w:t>
            </w:r>
            <w:r>
              <w:rPr>
                <w:sz w:val="20"/>
                <w:szCs w:val="20"/>
              </w:rPr>
              <w:t xml:space="preserve">sobe od interesa za CZ-opskrba  </w:t>
            </w:r>
            <w:r w:rsidRPr="004F3D68">
              <w:rPr>
                <w:sz w:val="20"/>
                <w:szCs w:val="20"/>
              </w:rPr>
              <w:t>prema svom Planu</w:t>
            </w:r>
            <w:r>
              <w:rPr>
                <w:sz w:val="20"/>
                <w:szCs w:val="20"/>
              </w:rPr>
              <w:t>,</w:t>
            </w:r>
            <w:r w:rsidRPr="004F3D68">
              <w:rPr>
                <w:sz w:val="20"/>
                <w:szCs w:val="20"/>
              </w:rPr>
              <w:t xml:space="preserve"> </w:t>
            </w:r>
          </w:p>
          <w:p w14:paraId="5F77D406" w14:textId="167B11C0" w:rsidR="00255186" w:rsidRPr="004F3D68" w:rsidRDefault="00255186" w:rsidP="0088331D">
            <w:pPr>
              <w:spacing w:after="0" w:line="240" w:lineRule="auto"/>
              <w:jc w:val="both"/>
              <w:rPr>
                <w:sz w:val="20"/>
                <w:szCs w:val="20"/>
              </w:rPr>
            </w:pPr>
            <w:r w:rsidRPr="00431A6C">
              <w:rPr>
                <w:sz w:val="20"/>
                <w:szCs w:val="20"/>
              </w:rPr>
              <w:t>zapovjedn</w:t>
            </w:r>
            <w:r w:rsidR="00431A6C" w:rsidRPr="00431A6C">
              <w:rPr>
                <w:sz w:val="20"/>
                <w:szCs w:val="20"/>
              </w:rPr>
              <w:t>ik postrojbe</w:t>
            </w:r>
            <w:r w:rsidRPr="00431A6C">
              <w:rPr>
                <w:sz w:val="20"/>
                <w:szCs w:val="20"/>
              </w:rPr>
              <w:t xml:space="preserve"> CZ</w:t>
            </w:r>
            <w:r w:rsidR="00431A6C" w:rsidRPr="00431A6C">
              <w:rPr>
                <w:sz w:val="20"/>
                <w:szCs w:val="20"/>
              </w:rPr>
              <w:t xml:space="preserve"> ON</w:t>
            </w:r>
            <w:r w:rsidRPr="00431A6C">
              <w:rPr>
                <w:sz w:val="20"/>
                <w:szCs w:val="20"/>
              </w:rPr>
              <w:t>,</w:t>
            </w:r>
          </w:p>
          <w:p w14:paraId="130DD674" w14:textId="77777777" w:rsidR="00255186" w:rsidRPr="004F3D68" w:rsidRDefault="00255186" w:rsidP="0088331D">
            <w:pPr>
              <w:spacing w:after="0" w:line="240" w:lineRule="auto"/>
              <w:jc w:val="both"/>
              <w:rPr>
                <w:sz w:val="20"/>
                <w:szCs w:val="20"/>
              </w:rPr>
            </w:pPr>
            <w:r>
              <w:rPr>
                <w:sz w:val="20"/>
                <w:szCs w:val="20"/>
              </w:rPr>
              <w:t>s</w:t>
            </w:r>
            <w:r w:rsidRPr="004F3D68">
              <w:rPr>
                <w:sz w:val="20"/>
                <w:szCs w:val="20"/>
              </w:rPr>
              <w:t>pecijalistički tim za logistiku</w:t>
            </w:r>
          </w:p>
        </w:tc>
      </w:tr>
      <w:tr w:rsidR="00255186" w:rsidRPr="004F3D68" w14:paraId="2FB864B2" w14:textId="77777777" w:rsidTr="002D11D6">
        <w:trPr>
          <w:trHeight w:val="20"/>
          <w:jc w:val="center"/>
        </w:trPr>
        <w:tc>
          <w:tcPr>
            <w:tcW w:w="5081" w:type="dxa"/>
            <w:tcBorders>
              <w:top w:val="single" w:sz="4" w:space="0" w:color="000000"/>
              <w:left w:val="single" w:sz="4" w:space="0" w:color="000000"/>
              <w:bottom w:val="single" w:sz="4" w:space="0" w:color="000000"/>
              <w:right w:val="single" w:sz="4" w:space="0" w:color="000000"/>
            </w:tcBorders>
            <w:vAlign w:val="center"/>
          </w:tcPr>
          <w:p w14:paraId="45BFE6E7" w14:textId="77777777" w:rsidR="00255186" w:rsidRPr="004F3D68" w:rsidRDefault="00255186" w:rsidP="0088331D">
            <w:pPr>
              <w:spacing w:after="0" w:line="240" w:lineRule="auto"/>
              <w:jc w:val="both"/>
              <w:rPr>
                <w:sz w:val="20"/>
                <w:szCs w:val="20"/>
              </w:rPr>
            </w:pPr>
            <w:r w:rsidRPr="004F3D68">
              <w:rPr>
                <w:sz w:val="20"/>
                <w:szCs w:val="20"/>
              </w:rPr>
              <w:t xml:space="preserve">Distribucija hrane. </w:t>
            </w:r>
          </w:p>
        </w:tc>
        <w:tc>
          <w:tcPr>
            <w:tcW w:w="1577" w:type="dxa"/>
            <w:tcBorders>
              <w:top w:val="single" w:sz="4" w:space="0" w:color="000000"/>
              <w:left w:val="single" w:sz="4" w:space="0" w:color="000000"/>
              <w:bottom w:val="single" w:sz="4" w:space="0" w:color="000000"/>
              <w:right w:val="single" w:sz="4" w:space="0" w:color="000000"/>
            </w:tcBorders>
            <w:vAlign w:val="center"/>
          </w:tcPr>
          <w:p w14:paraId="6E0A0993" w14:textId="71F3A6C1" w:rsidR="00255186" w:rsidRPr="004F3D68" w:rsidRDefault="00255186" w:rsidP="0088331D">
            <w:pPr>
              <w:spacing w:after="0" w:line="240" w:lineRule="auto"/>
              <w:jc w:val="both"/>
              <w:rPr>
                <w:sz w:val="20"/>
                <w:szCs w:val="20"/>
              </w:rPr>
            </w:pPr>
            <w:r w:rsidRPr="004F3D68">
              <w:rPr>
                <w:sz w:val="20"/>
                <w:szCs w:val="20"/>
              </w:rPr>
              <w:t xml:space="preserve">član Stožera </w:t>
            </w:r>
            <w:r w:rsidR="007E3FB9">
              <w:rPr>
                <w:sz w:val="20"/>
                <w:szCs w:val="20"/>
              </w:rPr>
              <w:t>CZ</w:t>
            </w:r>
          </w:p>
        </w:tc>
        <w:tc>
          <w:tcPr>
            <w:tcW w:w="2409" w:type="dxa"/>
            <w:tcBorders>
              <w:top w:val="single" w:sz="4" w:space="0" w:color="000000"/>
              <w:left w:val="single" w:sz="4" w:space="0" w:color="000000"/>
              <w:bottom w:val="single" w:sz="4" w:space="0" w:color="000000"/>
              <w:right w:val="single" w:sz="4" w:space="0" w:color="000000"/>
            </w:tcBorders>
            <w:vAlign w:val="center"/>
          </w:tcPr>
          <w:p w14:paraId="121E4E8E" w14:textId="77777777" w:rsidR="00255186" w:rsidRPr="004F3D68" w:rsidRDefault="00255186" w:rsidP="0088331D">
            <w:pPr>
              <w:spacing w:after="0" w:line="240" w:lineRule="auto"/>
              <w:jc w:val="both"/>
              <w:rPr>
                <w:sz w:val="20"/>
                <w:szCs w:val="20"/>
              </w:rPr>
            </w:pPr>
            <w:r w:rsidRPr="004F3D68">
              <w:rPr>
                <w:sz w:val="20"/>
                <w:szCs w:val="20"/>
              </w:rPr>
              <w:t>pravne o</w:t>
            </w:r>
            <w:r>
              <w:rPr>
                <w:sz w:val="20"/>
                <w:szCs w:val="20"/>
              </w:rPr>
              <w:t xml:space="preserve">sobe od interesa za CZ-opskrba </w:t>
            </w:r>
            <w:r w:rsidRPr="004F3D68">
              <w:rPr>
                <w:sz w:val="20"/>
                <w:szCs w:val="20"/>
              </w:rPr>
              <w:t xml:space="preserve">prema svom Planu </w:t>
            </w:r>
          </w:p>
        </w:tc>
      </w:tr>
    </w:tbl>
    <w:p w14:paraId="4FFBC29A" w14:textId="2C52C2B6" w:rsidR="00255186" w:rsidRDefault="00255186" w:rsidP="00255186"/>
    <w:p w14:paraId="086561CB" w14:textId="77777777" w:rsidR="00255186" w:rsidRPr="00B718DF" w:rsidRDefault="00255186" w:rsidP="003B069F">
      <w:pPr>
        <w:pStyle w:val="Razina3"/>
      </w:pPr>
      <w:bookmarkStart w:id="177" w:name="_Toc224127329"/>
      <w:r w:rsidRPr="00A964C2">
        <w:t>Organizacija</w:t>
      </w:r>
      <w:r w:rsidRPr="00B718DF">
        <w:t xml:space="preserve"> asanacije terena</w:t>
      </w:r>
      <w:bookmarkEnd w:id="177"/>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7"/>
        <w:gridCol w:w="2268"/>
        <w:gridCol w:w="3014"/>
      </w:tblGrid>
      <w:tr w:rsidR="00255186" w:rsidRPr="004F3D68" w14:paraId="6B3C9B46" w14:textId="77777777" w:rsidTr="002D11D6">
        <w:trPr>
          <w:trHeight w:val="57"/>
          <w:jc w:val="center"/>
        </w:trPr>
        <w:tc>
          <w:tcPr>
            <w:tcW w:w="392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465660A" w14:textId="77777777" w:rsidR="00255186" w:rsidRPr="00730990" w:rsidRDefault="00255186" w:rsidP="00730990">
            <w:pPr>
              <w:spacing w:after="0" w:line="240" w:lineRule="auto"/>
              <w:jc w:val="center"/>
              <w:rPr>
                <w:i/>
                <w:iCs/>
                <w:sz w:val="24"/>
                <w:szCs w:val="24"/>
              </w:rPr>
            </w:pPr>
            <w:r w:rsidRPr="00730990">
              <w:rPr>
                <w:i/>
                <w:iCs/>
                <w:sz w:val="24"/>
                <w:szCs w:val="24"/>
              </w:rPr>
              <w:t>Radnje i postupci</w:t>
            </w:r>
          </w:p>
        </w:tc>
        <w:tc>
          <w:tcPr>
            <w:tcW w:w="2268"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1085770" w14:textId="77777777" w:rsidR="00255186" w:rsidRPr="00730990" w:rsidRDefault="00255186" w:rsidP="00730990">
            <w:pPr>
              <w:spacing w:after="0" w:line="240" w:lineRule="auto"/>
              <w:jc w:val="center"/>
              <w:rPr>
                <w:i/>
                <w:iCs/>
                <w:sz w:val="24"/>
                <w:szCs w:val="24"/>
              </w:rPr>
            </w:pPr>
            <w:r w:rsidRPr="00730990">
              <w:rPr>
                <w:i/>
                <w:iCs/>
                <w:sz w:val="24"/>
                <w:szCs w:val="24"/>
              </w:rPr>
              <w:t>Rukovođenje</w:t>
            </w:r>
          </w:p>
        </w:tc>
        <w:tc>
          <w:tcPr>
            <w:tcW w:w="3014"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80F3A4E" w14:textId="77777777" w:rsidR="00255186" w:rsidRPr="00730990" w:rsidRDefault="00255186" w:rsidP="00730990">
            <w:pPr>
              <w:spacing w:after="0" w:line="240" w:lineRule="auto"/>
              <w:jc w:val="center"/>
              <w:rPr>
                <w:i/>
                <w:iCs/>
                <w:sz w:val="24"/>
                <w:szCs w:val="24"/>
              </w:rPr>
            </w:pPr>
            <w:r w:rsidRPr="00730990">
              <w:rPr>
                <w:i/>
                <w:iCs/>
                <w:sz w:val="24"/>
                <w:szCs w:val="24"/>
              </w:rPr>
              <w:t>Izvršenje/Suradnja</w:t>
            </w:r>
          </w:p>
        </w:tc>
      </w:tr>
      <w:tr w:rsidR="00255186" w:rsidRPr="004F3D68" w14:paraId="5C8D2B32" w14:textId="77777777" w:rsidTr="002D11D6">
        <w:trPr>
          <w:trHeight w:val="57"/>
          <w:jc w:val="center"/>
        </w:trPr>
        <w:tc>
          <w:tcPr>
            <w:tcW w:w="3927" w:type="dxa"/>
            <w:tcBorders>
              <w:top w:val="single" w:sz="4" w:space="0" w:color="000000"/>
              <w:left w:val="single" w:sz="4" w:space="0" w:color="000000"/>
              <w:bottom w:val="single" w:sz="4" w:space="0" w:color="000000"/>
              <w:right w:val="single" w:sz="4" w:space="0" w:color="000000"/>
            </w:tcBorders>
            <w:vAlign w:val="center"/>
          </w:tcPr>
          <w:p w14:paraId="0F1DBD93" w14:textId="466984EF" w:rsidR="00255186" w:rsidRPr="004F3D68" w:rsidRDefault="00255186" w:rsidP="0088331D">
            <w:pPr>
              <w:spacing w:after="0" w:line="240" w:lineRule="auto"/>
              <w:jc w:val="both"/>
              <w:rPr>
                <w:i/>
                <w:iCs/>
                <w:sz w:val="20"/>
                <w:szCs w:val="20"/>
              </w:rPr>
            </w:pPr>
            <w:r w:rsidRPr="004F3D68">
              <w:rPr>
                <w:sz w:val="20"/>
                <w:szCs w:val="20"/>
              </w:rPr>
              <w:t>Usklađivanje aktivnosti oko  prikupljanja uginu</w:t>
            </w:r>
            <w:r w:rsidR="00F7397A">
              <w:rPr>
                <w:sz w:val="20"/>
                <w:szCs w:val="20"/>
              </w:rPr>
              <w:t>li</w:t>
            </w:r>
            <w:r w:rsidRPr="004F3D68">
              <w:rPr>
                <w:sz w:val="20"/>
                <w:szCs w:val="20"/>
              </w:rPr>
              <w:t xml:space="preserve">h životinja.  </w:t>
            </w:r>
          </w:p>
        </w:tc>
        <w:tc>
          <w:tcPr>
            <w:tcW w:w="2268" w:type="dxa"/>
            <w:tcBorders>
              <w:top w:val="single" w:sz="4" w:space="0" w:color="000000"/>
              <w:left w:val="single" w:sz="4" w:space="0" w:color="000000"/>
              <w:bottom w:val="single" w:sz="4" w:space="0" w:color="000000"/>
              <w:right w:val="single" w:sz="4" w:space="0" w:color="000000"/>
            </w:tcBorders>
            <w:vAlign w:val="center"/>
          </w:tcPr>
          <w:p w14:paraId="02FE6EAC" w14:textId="44D31761" w:rsidR="00255186" w:rsidRPr="004F3D68" w:rsidRDefault="00255186" w:rsidP="0088331D">
            <w:pPr>
              <w:spacing w:after="0" w:line="240" w:lineRule="auto"/>
              <w:jc w:val="both"/>
              <w:rPr>
                <w:i/>
                <w:iCs/>
                <w:sz w:val="28"/>
                <w:szCs w:val="28"/>
              </w:rPr>
            </w:pPr>
            <w:r w:rsidRPr="004F3D68">
              <w:rPr>
                <w:sz w:val="20"/>
                <w:szCs w:val="20"/>
              </w:rPr>
              <w:t xml:space="preserve">član Stožera </w:t>
            </w:r>
            <w:r w:rsidR="007E3FB9">
              <w:rPr>
                <w:sz w:val="20"/>
                <w:szCs w:val="20"/>
              </w:rPr>
              <w:t>CZ</w:t>
            </w:r>
            <w:r w:rsidRPr="004F3D68">
              <w:rPr>
                <w:sz w:val="20"/>
                <w:szCs w:val="20"/>
              </w:rPr>
              <w:t xml:space="preserve">  </w:t>
            </w:r>
            <w:r w:rsidR="00C62065" w:rsidRPr="00C62065">
              <w:rPr>
                <w:sz w:val="20"/>
                <w:szCs w:val="20"/>
              </w:rPr>
              <w:t>za komunalne djelatnosti</w:t>
            </w:r>
          </w:p>
        </w:tc>
        <w:tc>
          <w:tcPr>
            <w:tcW w:w="3014" w:type="dxa"/>
            <w:tcBorders>
              <w:top w:val="single" w:sz="4" w:space="0" w:color="000000"/>
              <w:left w:val="single" w:sz="4" w:space="0" w:color="000000"/>
              <w:bottom w:val="single" w:sz="4" w:space="0" w:color="000000"/>
              <w:right w:val="single" w:sz="4" w:space="0" w:color="000000"/>
            </w:tcBorders>
            <w:vAlign w:val="center"/>
          </w:tcPr>
          <w:p w14:paraId="75E86DC9" w14:textId="24AA7FF2" w:rsidR="00255186" w:rsidRPr="004F3D68" w:rsidRDefault="00255186" w:rsidP="0088331D">
            <w:pPr>
              <w:spacing w:after="0" w:line="240" w:lineRule="auto"/>
              <w:jc w:val="both"/>
              <w:rPr>
                <w:rStyle w:val="Hiperveza"/>
                <w:rFonts w:cs="Calibri"/>
              </w:rPr>
            </w:pPr>
            <w:r>
              <w:rPr>
                <w:sz w:val="20"/>
                <w:szCs w:val="20"/>
              </w:rPr>
              <w:t>č</w:t>
            </w:r>
            <w:r w:rsidRPr="004F3D68">
              <w:rPr>
                <w:sz w:val="20"/>
                <w:szCs w:val="20"/>
              </w:rPr>
              <w:t xml:space="preserve">lan </w:t>
            </w:r>
            <w:r w:rsidR="00EE56E1">
              <w:rPr>
                <w:sz w:val="20"/>
                <w:szCs w:val="20"/>
              </w:rPr>
              <w:t>S</w:t>
            </w:r>
            <w:r w:rsidRPr="004F3D68">
              <w:rPr>
                <w:sz w:val="20"/>
                <w:szCs w:val="20"/>
              </w:rPr>
              <w:t xml:space="preserve">tožera </w:t>
            </w:r>
            <w:r w:rsidR="007E3FB9">
              <w:rPr>
                <w:sz w:val="20"/>
                <w:szCs w:val="20"/>
              </w:rPr>
              <w:t>CZ</w:t>
            </w:r>
            <w:r>
              <w:rPr>
                <w:sz w:val="20"/>
                <w:szCs w:val="20"/>
              </w:rPr>
              <w:t>,</w:t>
            </w:r>
            <w:r w:rsidRPr="004F3D68">
              <w:rPr>
                <w:sz w:val="20"/>
                <w:szCs w:val="20"/>
              </w:rPr>
              <w:t xml:space="preserve"> </w:t>
            </w:r>
            <w:r w:rsidRPr="004F3D68">
              <w:rPr>
                <w:sz w:val="20"/>
                <w:szCs w:val="20"/>
              </w:rPr>
              <w:br/>
              <w:t>ruk</w:t>
            </w:r>
            <w:r>
              <w:rPr>
                <w:sz w:val="20"/>
                <w:szCs w:val="20"/>
              </w:rPr>
              <w:t>ovoditelji  komunalnih poduzeća</w:t>
            </w:r>
            <w:r w:rsidRPr="004F3D68">
              <w:rPr>
                <w:sz w:val="20"/>
                <w:szCs w:val="20"/>
              </w:rPr>
              <w:t xml:space="preserve"> </w:t>
            </w:r>
            <w:r w:rsidRPr="004F3D68">
              <w:rPr>
                <w:sz w:val="20"/>
                <w:szCs w:val="20"/>
                <w:u w:val="single"/>
              </w:rPr>
              <w:fldChar w:fldCharType="begin"/>
            </w:r>
            <w:r w:rsidR="00554E5F">
              <w:rPr>
                <w:sz w:val="20"/>
                <w:szCs w:val="20"/>
                <w:u w:val="single"/>
              </w:rPr>
              <w:instrText>HYPERLINK "Prilozi%20Vladislavci/Prilog04%20PRO,%20gotove%20snage.xlsx"</w:instrText>
            </w:r>
            <w:r w:rsidRPr="004F3D68">
              <w:rPr>
                <w:sz w:val="20"/>
                <w:szCs w:val="20"/>
                <w:u w:val="single"/>
              </w:rPr>
            </w:r>
            <w:r w:rsidRPr="004F3D68">
              <w:rPr>
                <w:sz w:val="20"/>
                <w:szCs w:val="20"/>
                <w:u w:val="single"/>
              </w:rPr>
              <w:fldChar w:fldCharType="separate"/>
            </w:r>
            <w:r w:rsidRPr="004F3D68">
              <w:rPr>
                <w:rStyle w:val="Hiperveza"/>
                <w:rFonts w:cs="Calibri"/>
                <w:sz w:val="20"/>
                <w:szCs w:val="20"/>
              </w:rPr>
              <w:t>(prilog 4)</w:t>
            </w:r>
            <w:r>
              <w:rPr>
                <w:rStyle w:val="Hiperveza"/>
                <w:rFonts w:cs="Calibri"/>
                <w:sz w:val="20"/>
                <w:szCs w:val="20"/>
              </w:rPr>
              <w:t>,</w:t>
            </w:r>
          </w:p>
          <w:p w14:paraId="70C8A5CA" w14:textId="6AD96166" w:rsidR="00255186" w:rsidRPr="004F3D68" w:rsidRDefault="00255186" w:rsidP="0088331D">
            <w:pPr>
              <w:spacing w:after="0" w:line="240" w:lineRule="auto"/>
              <w:jc w:val="both"/>
              <w:rPr>
                <w:i/>
                <w:iCs/>
                <w:sz w:val="28"/>
                <w:szCs w:val="28"/>
              </w:rPr>
            </w:pPr>
            <w:r w:rsidRPr="004F3D68">
              <w:rPr>
                <w:sz w:val="20"/>
                <w:szCs w:val="20"/>
                <w:u w:val="single"/>
              </w:rPr>
              <w:fldChar w:fldCharType="end"/>
            </w:r>
            <w:r>
              <w:rPr>
                <w:sz w:val="20"/>
                <w:szCs w:val="20"/>
              </w:rPr>
              <w:t>č</w:t>
            </w:r>
            <w:r w:rsidRPr="004F3D68">
              <w:rPr>
                <w:sz w:val="20"/>
                <w:szCs w:val="20"/>
              </w:rPr>
              <w:t>elni</w:t>
            </w:r>
            <w:r w:rsidR="007E3FB9">
              <w:rPr>
                <w:sz w:val="20"/>
                <w:szCs w:val="20"/>
              </w:rPr>
              <w:t xml:space="preserve">k </w:t>
            </w:r>
            <w:r w:rsidRPr="004F3D68">
              <w:rPr>
                <w:sz w:val="20"/>
                <w:szCs w:val="20"/>
              </w:rPr>
              <w:t>JLS</w:t>
            </w:r>
            <w:hyperlink r:id="rId155" w:history="1">
              <w:r w:rsidRPr="004F3D68">
                <w:rPr>
                  <w:rStyle w:val="Hiperveza"/>
                  <w:rFonts w:cs="Calibri"/>
                  <w:sz w:val="20"/>
                  <w:szCs w:val="20"/>
                </w:rPr>
                <w:t xml:space="preserve"> (prilog 8</w:t>
              </w:r>
              <w:r w:rsidRPr="004F3D68">
                <w:rPr>
                  <w:rStyle w:val="Hiperveza"/>
                  <w:rFonts w:cs="Calibri"/>
                </w:rPr>
                <w:t>)</w:t>
              </w:r>
            </w:hyperlink>
          </w:p>
        </w:tc>
      </w:tr>
      <w:tr w:rsidR="00255186" w:rsidRPr="004F3D68" w14:paraId="7A0DA367" w14:textId="77777777" w:rsidTr="002D11D6">
        <w:trPr>
          <w:trHeight w:val="57"/>
          <w:jc w:val="center"/>
        </w:trPr>
        <w:tc>
          <w:tcPr>
            <w:tcW w:w="3927" w:type="dxa"/>
            <w:tcBorders>
              <w:top w:val="single" w:sz="4" w:space="0" w:color="000000"/>
              <w:left w:val="single" w:sz="4" w:space="0" w:color="000000"/>
              <w:bottom w:val="single" w:sz="4" w:space="0" w:color="000000"/>
              <w:right w:val="single" w:sz="4" w:space="0" w:color="000000"/>
            </w:tcBorders>
            <w:vAlign w:val="center"/>
          </w:tcPr>
          <w:p w14:paraId="2EBEFDE6" w14:textId="77777777" w:rsidR="00255186" w:rsidRPr="00B718DF" w:rsidRDefault="00255186" w:rsidP="0088331D">
            <w:pPr>
              <w:spacing w:after="0" w:line="240" w:lineRule="auto"/>
              <w:jc w:val="both"/>
            </w:pPr>
            <w:r w:rsidRPr="004F3D68">
              <w:rPr>
                <w:sz w:val="20"/>
                <w:szCs w:val="20"/>
              </w:rPr>
              <w:t xml:space="preserve">Organizacija ukopa uginulih životinja na za to određenim mjestima. </w:t>
            </w:r>
          </w:p>
        </w:tc>
        <w:tc>
          <w:tcPr>
            <w:tcW w:w="2268" w:type="dxa"/>
            <w:tcBorders>
              <w:top w:val="single" w:sz="4" w:space="0" w:color="000000"/>
              <w:left w:val="single" w:sz="4" w:space="0" w:color="000000"/>
              <w:bottom w:val="single" w:sz="4" w:space="0" w:color="000000"/>
              <w:right w:val="single" w:sz="4" w:space="0" w:color="000000"/>
            </w:tcBorders>
            <w:vAlign w:val="center"/>
          </w:tcPr>
          <w:p w14:paraId="701F2722" w14:textId="7A96FD7D" w:rsidR="00255186" w:rsidRPr="004F3D68" w:rsidRDefault="00255186" w:rsidP="0088331D">
            <w:pPr>
              <w:spacing w:after="0" w:line="240" w:lineRule="auto"/>
              <w:jc w:val="both"/>
              <w:rPr>
                <w:sz w:val="20"/>
                <w:szCs w:val="20"/>
              </w:rPr>
            </w:pPr>
            <w:r w:rsidRPr="004F3D68">
              <w:rPr>
                <w:sz w:val="20"/>
                <w:szCs w:val="20"/>
              </w:rPr>
              <w:t xml:space="preserve">član Stožera </w:t>
            </w:r>
            <w:r w:rsidR="007E3FB9">
              <w:rPr>
                <w:sz w:val="20"/>
                <w:szCs w:val="20"/>
              </w:rPr>
              <w:t>CZ</w:t>
            </w:r>
            <w:r w:rsidRPr="004F3D68">
              <w:rPr>
                <w:sz w:val="20"/>
                <w:szCs w:val="20"/>
              </w:rPr>
              <w:t xml:space="preserve">  </w:t>
            </w:r>
            <w:r w:rsidR="00C62065" w:rsidRPr="00C62065">
              <w:rPr>
                <w:sz w:val="20"/>
                <w:szCs w:val="20"/>
              </w:rPr>
              <w:t>za komunalne djelatnosti</w:t>
            </w:r>
          </w:p>
        </w:tc>
        <w:tc>
          <w:tcPr>
            <w:tcW w:w="3014" w:type="dxa"/>
            <w:tcBorders>
              <w:top w:val="single" w:sz="4" w:space="0" w:color="000000"/>
              <w:left w:val="single" w:sz="4" w:space="0" w:color="000000"/>
              <w:bottom w:val="single" w:sz="4" w:space="0" w:color="000000"/>
              <w:right w:val="single" w:sz="4" w:space="0" w:color="000000"/>
            </w:tcBorders>
            <w:vAlign w:val="center"/>
          </w:tcPr>
          <w:p w14:paraId="59B59A72" w14:textId="77777777" w:rsidR="007E3FB9" w:rsidRDefault="00255186" w:rsidP="0088331D">
            <w:pPr>
              <w:spacing w:after="0" w:line="240" w:lineRule="auto"/>
              <w:jc w:val="both"/>
              <w:rPr>
                <w:sz w:val="20"/>
                <w:szCs w:val="20"/>
              </w:rPr>
            </w:pPr>
            <w:r>
              <w:rPr>
                <w:sz w:val="20"/>
                <w:szCs w:val="20"/>
              </w:rPr>
              <w:t>č</w:t>
            </w:r>
            <w:r w:rsidRPr="004F3D68">
              <w:rPr>
                <w:sz w:val="20"/>
                <w:szCs w:val="20"/>
              </w:rPr>
              <w:t xml:space="preserve">lan stožera </w:t>
            </w:r>
            <w:r w:rsidR="007E3FB9">
              <w:rPr>
                <w:sz w:val="20"/>
                <w:szCs w:val="20"/>
              </w:rPr>
              <w:t>CZ</w:t>
            </w:r>
          </w:p>
          <w:p w14:paraId="762D4799" w14:textId="7698A9C3" w:rsidR="00255186" w:rsidRPr="004F3D68" w:rsidRDefault="00255186" w:rsidP="0088331D">
            <w:pPr>
              <w:spacing w:after="0" w:line="240" w:lineRule="auto"/>
              <w:jc w:val="both"/>
              <w:rPr>
                <w:sz w:val="20"/>
                <w:szCs w:val="20"/>
              </w:rPr>
            </w:pPr>
            <w:r w:rsidRPr="004F3D68">
              <w:rPr>
                <w:sz w:val="20"/>
                <w:szCs w:val="20"/>
              </w:rPr>
              <w:t xml:space="preserve">rukovoditelji  komunalnih poduzeća, </w:t>
            </w:r>
          </w:p>
          <w:p w14:paraId="4220A959" w14:textId="113A49FA" w:rsidR="00255186" w:rsidRPr="004F3D68" w:rsidRDefault="00255186" w:rsidP="0088331D">
            <w:pPr>
              <w:spacing w:after="0" w:line="240" w:lineRule="auto"/>
              <w:jc w:val="both"/>
              <w:rPr>
                <w:sz w:val="20"/>
                <w:szCs w:val="20"/>
              </w:rPr>
            </w:pPr>
            <w:r>
              <w:rPr>
                <w:sz w:val="20"/>
                <w:szCs w:val="20"/>
              </w:rPr>
              <w:t>č</w:t>
            </w:r>
            <w:r w:rsidRPr="004F3D68">
              <w:rPr>
                <w:sz w:val="20"/>
                <w:szCs w:val="20"/>
              </w:rPr>
              <w:t>elni</w:t>
            </w:r>
            <w:r w:rsidR="007E3FB9">
              <w:rPr>
                <w:sz w:val="20"/>
                <w:szCs w:val="20"/>
              </w:rPr>
              <w:t>k</w:t>
            </w:r>
            <w:r w:rsidRPr="004F3D68">
              <w:rPr>
                <w:sz w:val="20"/>
                <w:szCs w:val="20"/>
              </w:rPr>
              <w:t xml:space="preserve"> JLS </w:t>
            </w:r>
          </w:p>
        </w:tc>
      </w:tr>
    </w:tbl>
    <w:p w14:paraId="7842B215" w14:textId="77777777" w:rsidR="00255186" w:rsidRPr="00B718DF" w:rsidRDefault="00255186" w:rsidP="00255186"/>
    <w:p w14:paraId="31B6BFA6" w14:textId="77777777" w:rsidR="00255186" w:rsidRPr="00B718DF" w:rsidRDefault="00255186" w:rsidP="003B069F">
      <w:pPr>
        <w:pStyle w:val="Razina3"/>
      </w:pPr>
      <w:bookmarkStart w:id="178" w:name="_Toc224127330"/>
      <w:r w:rsidRPr="00A964C2">
        <w:t>Organizacija</w:t>
      </w:r>
      <w:r w:rsidRPr="00B718DF">
        <w:t xml:space="preserve"> informiranja stanovništva</w:t>
      </w:r>
      <w:bookmarkEnd w:id="178"/>
    </w:p>
    <w:p w14:paraId="4AE30C0F" w14:textId="706D03C6" w:rsidR="00255186" w:rsidRPr="00B718DF" w:rsidRDefault="00255186" w:rsidP="00255186">
      <w:pPr>
        <w:ind w:firstLine="708"/>
        <w:jc w:val="both"/>
      </w:pPr>
      <w:r w:rsidRPr="00B718DF">
        <w:t xml:space="preserve">O razmjerima nastalog štetnog događaja i mjerama koje se organizirano poduzimaju kako bi se štete svele na što manju moguću mjeru, stanovništvo u prvoj fazi informira </w:t>
      </w:r>
      <w:r w:rsidR="007C7273">
        <w:t>općinsk</w:t>
      </w:r>
      <w:r w:rsidR="00A33E9D">
        <w:t>og</w:t>
      </w:r>
      <w:r w:rsidR="007C7273">
        <w:t xml:space="preserve"> načelnik</w:t>
      </w:r>
      <w:r w:rsidRPr="00B718DF">
        <w:t xml:space="preserve"> putem lokalnih medija. </w:t>
      </w:r>
      <w:r w:rsidR="007C7273">
        <w:t>Općinski načelnik</w:t>
      </w:r>
      <w:r w:rsidRPr="00B718DF">
        <w:t xml:space="preserve"> u dogovoru sa Stožerom CZ određuje lokacije informativnih punktova na kojima se uspostavlja 24-satno dežurstvo (povjerenici CZ i djelatnici </w:t>
      </w:r>
      <w:r w:rsidR="00AD249A">
        <w:t>općine</w:t>
      </w:r>
      <w:r w:rsidRPr="00B718DF">
        <w:t>) zbog informiranja stanovništva o trenutnoj situaciji u cilju smanjenja osjećaja nesigurnosti i suzbijanja panike.</w:t>
      </w:r>
    </w:p>
    <w:p w14:paraId="0352839B" w14:textId="68D1F8FD" w:rsidR="00255186" w:rsidRDefault="00255186" w:rsidP="00255186">
      <w:pPr>
        <w:ind w:firstLine="708"/>
        <w:jc w:val="both"/>
      </w:pPr>
      <w:r w:rsidRPr="00B718DF">
        <w:t>Sredstva javnog priopćavanja (</w:t>
      </w:r>
      <w:hyperlink r:id="rId156" w:history="1">
        <w:r w:rsidRPr="00B718DF">
          <w:rPr>
            <w:rStyle w:val="Hiperveza"/>
            <w:rFonts w:cs="Calibri"/>
          </w:rPr>
          <w:t>prilog 28</w:t>
        </w:r>
      </w:hyperlink>
      <w:r w:rsidRPr="00B718DF">
        <w:t>)</w:t>
      </w:r>
      <w:r w:rsidRPr="00B718DF">
        <w:rPr>
          <w:color w:val="FF0000"/>
        </w:rPr>
        <w:t xml:space="preserve"> </w:t>
      </w:r>
      <w:r w:rsidRPr="00B718DF">
        <w:t xml:space="preserve">u stalnom su kontaktu sa glasnogovornikom </w:t>
      </w:r>
      <w:r w:rsidR="007C7273">
        <w:t>općin</w:t>
      </w:r>
      <w:r w:rsidR="00AD249A">
        <w:t>e</w:t>
      </w:r>
      <w:r w:rsidR="007C7273">
        <w:t xml:space="preserve"> </w:t>
      </w:r>
      <w:r w:rsidRPr="00B718DF">
        <w:t>i sve potrebne informacije u okviru redovnog programa prenose stanovništvu. Ako situacija tako nalaže redovan program i radno vrijeme prilagoditi će novonastaloj situaciji.</w:t>
      </w:r>
    </w:p>
    <w:p w14:paraId="6C5943C6" w14:textId="77777777" w:rsidR="00255186" w:rsidRPr="00730990" w:rsidRDefault="00255186" w:rsidP="003B069F">
      <w:pPr>
        <w:pStyle w:val="Razina3"/>
        <w:rPr>
          <w:iCs/>
        </w:rPr>
      </w:pPr>
      <w:bookmarkStart w:id="179" w:name="_Toc224127331"/>
      <w:r w:rsidRPr="00A964C2">
        <w:t>Organizacija</w:t>
      </w:r>
      <w:r w:rsidRPr="00B718DF">
        <w:t xml:space="preserve"> prihvata pomoći</w:t>
      </w:r>
      <w:bookmarkEnd w:id="179"/>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8"/>
        <w:gridCol w:w="2072"/>
        <w:gridCol w:w="2032"/>
      </w:tblGrid>
      <w:tr w:rsidR="00255186" w:rsidRPr="00730990" w14:paraId="72C056F5" w14:textId="77777777" w:rsidTr="002D11D6">
        <w:trPr>
          <w:trHeight w:val="112"/>
          <w:jc w:val="center"/>
        </w:trPr>
        <w:tc>
          <w:tcPr>
            <w:tcW w:w="4968" w:type="dxa"/>
            <w:tcBorders>
              <w:top w:val="single" w:sz="4" w:space="0" w:color="000000"/>
              <w:left w:val="single" w:sz="4" w:space="0" w:color="000000"/>
              <w:bottom w:val="single" w:sz="4" w:space="0" w:color="000000"/>
              <w:right w:val="single" w:sz="4" w:space="0" w:color="000000"/>
            </w:tcBorders>
            <w:shd w:val="clear" w:color="auto" w:fill="EAF1DD"/>
          </w:tcPr>
          <w:p w14:paraId="3789FDE3" w14:textId="77777777" w:rsidR="00255186" w:rsidRPr="00730990" w:rsidRDefault="00255186" w:rsidP="00730990">
            <w:pPr>
              <w:spacing w:after="0" w:line="240" w:lineRule="auto"/>
              <w:jc w:val="center"/>
              <w:rPr>
                <w:i/>
                <w:iCs/>
                <w:sz w:val="24"/>
                <w:szCs w:val="24"/>
              </w:rPr>
            </w:pPr>
            <w:r w:rsidRPr="00730990">
              <w:rPr>
                <w:i/>
                <w:iCs/>
                <w:sz w:val="24"/>
                <w:szCs w:val="24"/>
              </w:rPr>
              <w:t>Radnje i postupci</w:t>
            </w:r>
          </w:p>
        </w:tc>
        <w:tc>
          <w:tcPr>
            <w:tcW w:w="2072" w:type="dxa"/>
            <w:tcBorders>
              <w:top w:val="single" w:sz="4" w:space="0" w:color="000000"/>
              <w:left w:val="single" w:sz="4" w:space="0" w:color="000000"/>
              <w:bottom w:val="single" w:sz="4" w:space="0" w:color="000000"/>
              <w:right w:val="single" w:sz="4" w:space="0" w:color="000000"/>
            </w:tcBorders>
            <w:shd w:val="clear" w:color="auto" w:fill="EAF1DD"/>
          </w:tcPr>
          <w:p w14:paraId="43DDCA27" w14:textId="77777777" w:rsidR="00255186" w:rsidRPr="00730990" w:rsidRDefault="00255186" w:rsidP="00730990">
            <w:pPr>
              <w:spacing w:after="0" w:line="240" w:lineRule="auto"/>
              <w:jc w:val="center"/>
              <w:rPr>
                <w:i/>
                <w:iCs/>
                <w:sz w:val="24"/>
                <w:szCs w:val="24"/>
              </w:rPr>
            </w:pPr>
          </w:p>
        </w:tc>
        <w:tc>
          <w:tcPr>
            <w:tcW w:w="2032" w:type="dxa"/>
            <w:tcBorders>
              <w:top w:val="single" w:sz="4" w:space="0" w:color="000000"/>
              <w:left w:val="single" w:sz="4" w:space="0" w:color="000000"/>
              <w:bottom w:val="single" w:sz="4" w:space="0" w:color="000000"/>
              <w:right w:val="single" w:sz="4" w:space="0" w:color="000000"/>
            </w:tcBorders>
            <w:shd w:val="clear" w:color="auto" w:fill="EAF1DD"/>
          </w:tcPr>
          <w:p w14:paraId="2EA10818" w14:textId="77777777" w:rsidR="00255186" w:rsidRPr="00730990" w:rsidRDefault="00255186" w:rsidP="00730990">
            <w:pPr>
              <w:spacing w:after="0" w:line="240" w:lineRule="auto"/>
              <w:jc w:val="center"/>
              <w:rPr>
                <w:i/>
                <w:iCs/>
                <w:sz w:val="24"/>
                <w:szCs w:val="24"/>
              </w:rPr>
            </w:pPr>
            <w:r w:rsidRPr="00730990">
              <w:rPr>
                <w:i/>
                <w:iCs/>
                <w:sz w:val="24"/>
                <w:szCs w:val="24"/>
              </w:rPr>
              <w:t>Izvršenje/Suradnja</w:t>
            </w:r>
          </w:p>
        </w:tc>
      </w:tr>
      <w:tr w:rsidR="00255186" w:rsidRPr="004F3D68" w14:paraId="53923883" w14:textId="77777777" w:rsidTr="002D11D6">
        <w:trPr>
          <w:trHeight w:val="20"/>
          <w:jc w:val="center"/>
        </w:trPr>
        <w:tc>
          <w:tcPr>
            <w:tcW w:w="4968" w:type="dxa"/>
            <w:tcBorders>
              <w:top w:val="single" w:sz="4" w:space="0" w:color="000000"/>
              <w:left w:val="single" w:sz="4" w:space="0" w:color="000000"/>
              <w:bottom w:val="single" w:sz="4" w:space="0" w:color="000000"/>
              <w:right w:val="single" w:sz="4" w:space="0" w:color="000000"/>
            </w:tcBorders>
            <w:vAlign w:val="center"/>
          </w:tcPr>
          <w:p w14:paraId="57D4F7D4" w14:textId="77777777" w:rsidR="00255186" w:rsidRPr="004F3D68" w:rsidRDefault="00255186" w:rsidP="002D11D6">
            <w:pPr>
              <w:spacing w:after="0" w:line="240" w:lineRule="auto"/>
              <w:rPr>
                <w:sz w:val="20"/>
                <w:szCs w:val="20"/>
              </w:rPr>
            </w:pPr>
            <w:r w:rsidRPr="004F3D68">
              <w:rPr>
                <w:sz w:val="20"/>
                <w:szCs w:val="20"/>
              </w:rPr>
              <w:t>Procjenjivanje trenutne situacije u smislu mogućnosti angažiranja postojećih kapaciteta.</w:t>
            </w:r>
          </w:p>
        </w:tc>
        <w:tc>
          <w:tcPr>
            <w:tcW w:w="2072" w:type="dxa"/>
            <w:tcBorders>
              <w:top w:val="single" w:sz="4" w:space="0" w:color="000000"/>
              <w:left w:val="single" w:sz="4" w:space="0" w:color="000000"/>
              <w:bottom w:val="single" w:sz="4" w:space="0" w:color="000000"/>
              <w:right w:val="single" w:sz="4" w:space="0" w:color="000000"/>
            </w:tcBorders>
            <w:vAlign w:val="center"/>
          </w:tcPr>
          <w:p w14:paraId="20345F8D" w14:textId="61B5D08F" w:rsidR="00255186" w:rsidRPr="004F3D68" w:rsidRDefault="007C7273" w:rsidP="002D11D6">
            <w:pPr>
              <w:spacing w:after="0" w:line="240" w:lineRule="auto"/>
              <w:rPr>
                <w:i/>
                <w:iCs/>
                <w:sz w:val="20"/>
                <w:szCs w:val="20"/>
              </w:rPr>
            </w:pPr>
            <w:r>
              <w:rPr>
                <w:sz w:val="20"/>
                <w:szCs w:val="20"/>
              </w:rPr>
              <w:t>općinski načelnik</w:t>
            </w:r>
            <w:r w:rsidR="00255186" w:rsidRPr="004F3D68">
              <w:rPr>
                <w:sz w:val="20"/>
                <w:szCs w:val="20"/>
              </w:rPr>
              <w:t xml:space="preserve"> </w:t>
            </w:r>
          </w:p>
        </w:tc>
        <w:tc>
          <w:tcPr>
            <w:tcW w:w="2032" w:type="dxa"/>
            <w:tcBorders>
              <w:top w:val="single" w:sz="4" w:space="0" w:color="000000"/>
              <w:left w:val="single" w:sz="4" w:space="0" w:color="000000"/>
              <w:bottom w:val="single" w:sz="4" w:space="0" w:color="000000"/>
              <w:right w:val="single" w:sz="4" w:space="0" w:color="000000"/>
            </w:tcBorders>
            <w:vAlign w:val="center"/>
          </w:tcPr>
          <w:p w14:paraId="14426E68" w14:textId="77777777" w:rsidR="00255186" w:rsidRPr="004F3D68" w:rsidRDefault="00255186" w:rsidP="002D11D6">
            <w:pPr>
              <w:spacing w:after="0" w:line="240" w:lineRule="auto"/>
              <w:rPr>
                <w:sz w:val="20"/>
                <w:szCs w:val="20"/>
              </w:rPr>
            </w:pPr>
            <w:r w:rsidRPr="004F3D68">
              <w:rPr>
                <w:sz w:val="20"/>
                <w:szCs w:val="20"/>
              </w:rPr>
              <w:t>Stožer civilne zaštite</w:t>
            </w:r>
          </w:p>
        </w:tc>
      </w:tr>
      <w:tr w:rsidR="00255186" w:rsidRPr="004F3D68" w14:paraId="6E19E88E" w14:textId="77777777" w:rsidTr="002D11D6">
        <w:trPr>
          <w:trHeight w:val="20"/>
          <w:jc w:val="center"/>
        </w:trPr>
        <w:tc>
          <w:tcPr>
            <w:tcW w:w="4968" w:type="dxa"/>
            <w:tcBorders>
              <w:top w:val="single" w:sz="4" w:space="0" w:color="000000"/>
              <w:left w:val="single" w:sz="4" w:space="0" w:color="000000"/>
              <w:bottom w:val="single" w:sz="4" w:space="0" w:color="000000"/>
              <w:right w:val="single" w:sz="4" w:space="0" w:color="000000"/>
            </w:tcBorders>
            <w:vAlign w:val="center"/>
          </w:tcPr>
          <w:p w14:paraId="2B8EE44A" w14:textId="77777777" w:rsidR="00255186" w:rsidRPr="004F3D68" w:rsidRDefault="00255186" w:rsidP="002D11D6">
            <w:pPr>
              <w:spacing w:after="0" w:line="240" w:lineRule="auto"/>
              <w:rPr>
                <w:sz w:val="20"/>
                <w:szCs w:val="20"/>
              </w:rPr>
            </w:pPr>
            <w:r w:rsidRPr="004F3D68">
              <w:rPr>
                <w:sz w:val="20"/>
                <w:szCs w:val="20"/>
              </w:rPr>
              <w:t>Očekuje se  pomoći od:</w:t>
            </w:r>
          </w:p>
          <w:p w14:paraId="23D8B789" w14:textId="135FC069" w:rsidR="00255186" w:rsidRPr="004F3D68" w:rsidRDefault="00255186">
            <w:pPr>
              <w:numPr>
                <w:ilvl w:val="0"/>
                <w:numId w:val="78"/>
              </w:numPr>
              <w:spacing w:after="0" w:line="240" w:lineRule="auto"/>
              <w:rPr>
                <w:sz w:val="20"/>
                <w:szCs w:val="20"/>
              </w:rPr>
            </w:pPr>
            <w:r w:rsidRPr="004F3D68">
              <w:rPr>
                <w:sz w:val="20"/>
                <w:szCs w:val="20"/>
              </w:rPr>
              <w:lastRenderedPageBreak/>
              <w:t>Vlade RH, specijalističke postrojbe za tra</w:t>
            </w:r>
            <w:r>
              <w:rPr>
                <w:sz w:val="20"/>
                <w:szCs w:val="20"/>
              </w:rPr>
              <w:t>ganje i spašavanje u ruševinama</w:t>
            </w:r>
            <w:r w:rsidR="00AD249A">
              <w:rPr>
                <w:sz w:val="20"/>
                <w:szCs w:val="20"/>
              </w:rPr>
              <w:t xml:space="preserve"> Županije</w:t>
            </w:r>
          </w:p>
          <w:p w14:paraId="4C05D5A4" w14:textId="77777777" w:rsidR="00255186" w:rsidRPr="004F3D68" w:rsidRDefault="00255186">
            <w:pPr>
              <w:numPr>
                <w:ilvl w:val="0"/>
                <w:numId w:val="78"/>
              </w:numPr>
              <w:spacing w:after="0" w:line="240" w:lineRule="auto"/>
              <w:rPr>
                <w:sz w:val="20"/>
                <w:szCs w:val="20"/>
              </w:rPr>
            </w:pPr>
            <w:r w:rsidRPr="004F3D68">
              <w:rPr>
                <w:sz w:val="20"/>
                <w:szCs w:val="20"/>
              </w:rPr>
              <w:t>Vlade RH , za snabdijevanjem lijek</w:t>
            </w:r>
            <w:r>
              <w:rPr>
                <w:sz w:val="20"/>
                <w:szCs w:val="20"/>
              </w:rPr>
              <w:t>ovima i sanitetskim materijalom</w:t>
            </w:r>
          </w:p>
          <w:p w14:paraId="16E1CA60" w14:textId="77777777" w:rsidR="00255186" w:rsidRPr="004F3D68" w:rsidRDefault="00255186">
            <w:pPr>
              <w:numPr>
                <w:ilvl w:val="0"/>
                <w:numId w:val="78"/>
              </w:numPr>
              <w:spacing w:after="0" w:line="240" w:lineRule="auto"/>
              <w:rPr>
                <w:sz w:val="20"/>
                <w:szCs w:val="20"/>
              </w:rPr>
            </w:pPr>
            <w:r w:rsidRPr="004F3D68">
              <w:rPr>
                <w:sz w:val="20"/>
                <w:szCs w:val="20"/>
              </w:rPr>
              <w:t>Vlade RH, za dodatnim snabdijeva</w:t>
            </w:r>
            <w:r>
              <w:rPr>
                <w:sz w:val="20"/>
                <w:szCs w:val="20"/>
              </w:rPr>
              <w:t>nje naftom i naftnim derivatima</w:t>
            </w:r>
          </w:p>
          <w:p w14:paraId="6F1D7786" w14:textId="77777777" w:rsidR="00255186" w:rsidRPr="004F3D68" w:rsidRDefault="00255186">
            <w:pPr>
              <w:numPr>
                <w:ilvl w:val="0"/>
                <w:numId w:val="78"/>
              </w:numPr>
              <w:spacing w:after="0" w:line="240" w:lineRule="auto"/>
              <w:rPr>
                <w:sz w:val="20"/>
                <w:szCs w:val="20"/>
              </w:rPr>
            </w:pPr>
            <w:r w:rsidRPr="004F3D68">
              <w:rPr>
                <w:sz w:val="20"/>
                <w:szCs w:val="20"/>
              </w:rPr>
              <w:t>Vlade RH, za dodatnim snabdijevanjem prehrambenim a</w:t>
            </w:r>
            <w:r>
              <w:rPr>
                <w:sz w:val="20"/>
                <w:szCs w:val="20"/>
              </w:rPr>
              <w:t>rtiklima</w:t>
            </w:r>
          </w:p>
          <w:p w14:paraId="587F47CA" w14:textId="77777777" w:rsidR="00255186" w:rsidRPr="004F3D68" w:rsidRDefault="00255186">
            <w:pPr>
              <w:numPr>
                <w:ilvl w:val="0"/>
                <w:numId w:val="78"/>
              </w:numPr>
              <w:spacing w:after="0" w:line="240" w:lineRule="auto"/>
              <w:rPr>
                <w:sz w:val="20"/>
                <w:szCs w:val="20"/>
              </w:rPr>
            </w:pPr>
            <w:r w:rsidRPr="004F3D68">
              <w:rPr>
                <w:sz w:val="20"/>
                <w:szCs w:val="20"/>
              </w:rPr>
              <w:t>Hrvatske vatrogasne zajednice, za gašenje požara velikih razmjera.</w:t>
            </w:r>
          </w:p>
        </w:tc>
        <w:tc>
          <w:tcPr>
            <w:tcW w:w="2072" w:type="dxa"/>
            <w:tcBorders>
              <w:top w:val="single" w:sz="4" w:space="0" w:color="000000"/>
              <w:left w:val="single" w:sz="4" w:space="0" w:color="000000"/>
              <w:bottom w:val="single" w:sz="4" w:space="0" w:color="000000"/>
              <w:right w:val="single" w:sz="4" w:space="0" w:color="000000"/>
            </w:tcBorders>
            <w:vAlign w:val="center"/>
          </w:tcPr>
          <w:p w14:paraId="25F1F0D1" w14:textId="34DA141C" w:rsidR="00255186" w:rsidRPr="004F3D68" w:rsidRDefault="007C7273" w:rsidP="002D11D6">
            <w:pPr>
              <w:spacing w:after="0" w:line="240" w:lineRule="auto"/>
              <w:rPr>
                <w:sz w:val="20"/>
                <w:szCs w:val="20"/>
              </w:rPr>
            </w:pPr>
            <w:r>
              <w:rPr>
                <w:sz w:val="20"/>
                <w:szCs w:val="20"/>
              </w:rPr>
              <w:lastRenderedPageBreak/>
              <w:t>Općinski načelnik</w:t>
            </w:r>
          </w:p>
        </w:tc>
        <w:tc>
          <w:tcPr>
            <w:tcW w:w="2032" w:type="dxa"/>
            <w:tcBorders>
              <w:top w:val="single" w:sz="4" w:space="0" w:color="000000"/>
              <w:left w:val="single" w:sz="4" w:space="0" w:color="000000"/>
              <w:bottom w:val="single" w:sz="4" w:space="0" w:color="000000"/>
              <w:right w:val="single" w:sz="4" w:space="0" w:color="000000"/>
            </w:tcBorders>
            <w:vAlign w:val="center"/>
          </w:tcPr>
          <w:p w14:paraId="4DB052FF" w14:textId="3F91E2F0" w:rsidR="00255186" w:rsidRPr="004F3D68" w:rsidRDefault="00AD249A" w:rsidP="002D11D6">
            <w:pPr>
              <w:spacing w:after="0" w:line="240" w:lineRule="auto"/>
              <w:rPr>
                <w:sz w:val="20"/>
                <w:szCs w:val="20"/>
                <w:lang w:eastAsia="en-US"/>
              </w:rPr>
            </w:pPr>
            <w:r>
              <w:rPr>
                <w:sz w:val="20"/>
                <w:szCs w:val="20"/>
                <w:lang w:eastAsia="en-US"/>
              </w:rPr>
              <w:t xml:space="preserve">Županijski </w:t>
            </w:r>
            <w:r w:rsidR="00255186" w:rsidRPr="004F3D68">
              <w:rPr>
                <w:sz w:val="20"/>
                <w:szCs w:val="20"/>
                <w:lang w:eastAsia="en-US"/>
              </w:rPr>
              <w:t>centar 112</w:t>
            </w:r>
            <w:r w:rsidR="00255186">
              <w:rPr>
                <w:sz w:val="20"/>
                <w:szCs w:val="20"/>
                <w:lang w:eastAsia="en-US"/>
              </w:rPr>
              <w:t>,</w:t>
            </w:r>
          </w:p>
          <w:p w14:paraId="006CEF03" w14:textId="77777777" w:rsidR="00255186" w:rsidRPr="004F3D68" w:rsidRDefault="00255186" w:rsidP="002D11D6">
            <w:pPr>
              <w:spacing w:after="0" w:line="240" w:lineRule="auto"/>
              <w:rPr>
                <w:sz w:val="20"/>
                <w:szCs w:val="20"/>
              </w:rPr>
            </w:pPr>
            <w:r w:rsidRPr="004F3D68">
              <w:rPr>
                <w:sz w:val="20"/>
                <w:szCs w:val="20"/>
              </w:rPr>
              <w:t>Stožer civilne zaštite</w:t>
            </w:r>
          </w:p>
        </w:tc>
      </w:tr>
      <w:tr w:rsidR="00255186" w:rsidRPr="004F3D68" w14:paraId="0B0A21CE" w14:textId="77777777" w:rsidTr="002D11D6">
        <w:trPr>
          <w:trHeight w:val="20"/>
          <w:jc w:val="center"/>
        </w:trPr>
        <w:tc>
          <w:tcPr>
            <w:tcW w:w="4968" w:type="dxa"/>
            <w:tcBorders>
              <w:top w:val="single" w:sz="4" w:space="0" w:color="000000"/>
              <w:left w:val="single" w:sz="4" w:space="0" w:color="000000"/>
              <w:bottom w:val="single" w:sz="4" w:space="0" w:color="000000"/>
              <w:right w:val="single" w:sz="4" w:space="0" w:color="000000"/>
            </w:tcBorders>
            <w:vAlign w:val="center"/>
          </w:tcPr>
          <w:p w14:paraId="72FB7EB4" w14:textId="77777777" w:rsidR="00255186" w:rsidRPr="004F3D68" w:rsidRDefault="00255186" w:rsidP="002D11D6">
            <w:pPr>
              <w:spacing w:after="0" w:line="240" w:lineRule="auto"/>
              <w:rPr>
                <w:sz w:val="20"/>
                <w:szCs w:val="20"/>
              </w:rPr>
            </w:pPr>
            <w:r w:rsidRPr="004F3D68">
              <w:rPr>
                <w:sz w:val="20"/>
                <w:szCs w:val="20"/>
              </w:rPr>
              <w:t>Organizacija prihvata:</w:t>
            </w:r>
          </w:p>
          <w:p w14:paraId="3538B328" w14:textId="6A12A4A9" w:rsidR="00255186" w:rsidRPr="004F3D68" w:rsidRDefault="00255186" w:rsidP="002D11D6">
            <w:pPr>
              <w:spacing w:after="0" w:line="240" w:lineRule="auto"/>
              <w:rPr>
                <w:sz w:val="20"/>
                <w:szCs w:val="20"/>
                <w:lang w:eastAsia="en-US"/>
              </w:rPr>
            </w:pPr>
            <w:r>
              <w:rPr>
                <w:sz w:val="20"/>
                <w:szCs w:val="20"/>
                <w:lang w:eastAsia="en-US"/>
              </w:rPr>
              <w:t>i</w:t>
            </w:r>
            <w:r w:rsidRPr="004F3D68">
              <w:rPr>
                <w:sz w:val="20"/>
                <w:szCs w:val="20"/>
                <w:lang w:eastAsia="en-US"/>
              </w:rPr>
              <w:t xml:space="preserve">nterventne specijalističke postrojbe CZ </w:t>
            </w:r>
            <w:r w:rsidR="00AD249A">
              <w:rPr>
                <w:sz w:val="20"/>
                <w:szCs w:val="20"/>
                <w:lang w:eastAsia="en-US"/>
              </w:rPr>
              <w:t xml:space="preserve"> OBŽ </w:t>
            </w:r>
            <w:r w:rsidRPr="004F3D68">
              <w:rPr>
                <w:sz w:val="20"/>
                <w:szCs w:val="20"/>
                <w:lang w:eastAsia="en-US"/>
              </w:rPr>
              <w:t xml:space="preserve">razmještaju se na lokaciji djelovanja, na prostor koji je odredila JLS.  </w:t>
            </w:r>
          </w:p>
        </w:tc>
        <w:tc>
          <w:tcPr>
            <w:tcW w:w="2072" w:type="dxa"/>
            <w:tcBorders>
              <w:top w:val="single" w:sz="4" w:space="0" w:color="000000"/>
              <w:left w:val="single" w:sz="4" w:space="0" w:color="000000"/>
              <w:bottom w:val="single" w:sz="4" w:space="0" w:color="000000"/>
              <w:right w:val="single" w:sz="4" w:space="0" w:color="000000"/>
            </w:tcBorders>
            <w:vAlign w:val="center"/>
          </w:tcPr>
          <w:p w14:paraId="5B3DD16F" w14:textId="56BED1CC" w:rsidR="00255186" w:rsidRPr="004F3D68" w:rsidRDefault="00255186" w:rsidP="002D11D6">
            <w:pPr>
              <w:spacing w:after="0" w:line="240" w:lineRule="auto"/>
              <w:rPr>
                <w:sz w:val="20"/>
                <w:szCs w:val="20"/>
              </w:rPr>
            </w:pPr>
            <w:r w:rsidRPr="004F3D68">
              <w:rPr>
                <w:sz w:val="20"/>
                <w:szCs w:val="20"/>
              </w:rPr>
              <w:t>načelnik Stožera</w:t>
            </w:r>
            <w:r w:rsidR="00722AD7">
              <w:rPr>
                <w:sz w:val="20"/>
                <w:szCs w:val="20"/>
              </w:rPr>
              <w:t xml:space="preserve"> CZ</w:t>
            </w:r>
          </w:p>
        </w:tc>
        <w:tc>
          <w:tcPr>
            <w:tcW w:w="2032" w:type="dxa"/>
            <w:tcBorders>
              <w:top w:val="single" w:sz="4" w:space="0" w:color="000000"/>
              <w:left w:val="single" w:sz="4" w:space="0" w:color="000000"/>
              <w:bottom w:val="single" w:sz="4" w:space="0" w:color="000000"/>
              <w:right w:val="single" w:sz="4" w:space="0" w:color="000000"/>
            </w:tcBorders>
            <w:vAlign w:val="center"/>
          </w:tcPr>
          <w:p w14:paraId="50D11D42" w14:textId="4F76CAAB" w:rsidR="00431A6C" w:rsidRPr="00156219" w:rsidRDefault="00431A6C" w:rsidP="002804C3">
            <w:pPr>
              <w:spacing w:after="0"/>
              <w:jc w:val="both"/>
              <w:rPr>
                <w:rFonts w:cstheme="minorHAnsi"/>
                <w:sz w:val="20"/>
                <w:szCs w:val="20"/>
              </w:rPr>
            </w:pPr>
            <w:r w:rsidRPr="00431A6C">
              <w:rPr>
                <w:sz w:val="20"/>
                <w:szCs w:val="20"/>
              </w:rPr>
              <w:t>zapovjednik postrojbe CZ ON</w:t>
            </w:r>
            <w:r>
              <w:rPr>
                <w:rFonts w:cstheme="minorHAnsi"/>
                <w:sz w:val="20"/>
                <w:szCs w:val="20"/>
              </w:rPr>
              <w:t xml:space="preserve"> v</w:t>
            </w:r>
            <w:r w:rsidRPr="00156219">
              <w:rPr>
                <w:rFonts w:cstheme="minorHAnsi"/>
                <w:sz w:val="20"/>
                <w:szCs w:val="20"/>
              </w:rPr>
              <w:t>lasnici prostora</w:t>
            </w:r>
          </w:p>
          <w:p w14:paraId="6D98693C" w14:textId="015C5D60" w:rsidR="00255186" w:rsidRPr="004F3D68" w:rsidRDefault="00431A6C" w:rsidP="002804C3">
            <w:pPr>
              <w:spacing w:after="0" w:line="240" w:lineRule="auto"/>
              <w:rPr>
                <w:sz w:val="20"/>
                <w:szCs w:val="20"/>
              </w:rPr>
            </w:pPr>
            <w:r w:rsidRPr="00156219">
              <w:rPr>
                <w:rFonts w:cstheme="minorHAnsi"/>
                <w:sz w:val="20"/>
                <w:szCs w:val="20"/>
              </w:rPr>
              <w:t>povjerenici CZ</w:t>
            </w:r>
          </w:p>
        </w:tc>
      </w:tr>
      <w:tr w:rsidR="00255186" w:rsidRPr="004F3D68" w14:paraId="30EEBBFF" w14:textId="77777777" w:rsidTr="002D11D6">
        <w:trPr>
          <w:trHeight w:val="20"/>
          <w:jc w:val="center"/>
        </w:trPr>
        <w:tc>
          <w:tcPr>
            <w:tcW w:w="4968" w:type="dxa"/>
            <w:tcBorders>
              <w:top w:val="single" w:sz="4" w:space="0" w:color="000000"/>
              <w:left w:val="single" w:sz="4" w:space="0" w:color="000000"/>
              <w:bottom w:val="single" w:sz="4" w:space="0" w:color="000000"/>
              <w:right w:val="single" w:sz="4" w:space="0" w:color="000000"/>
            </w:tcBorders>
            <w:vAlign w:val="center"/>
          </w:tcPr>
          <w:p w14:paraId="1EBF8AD1" w14:textId="7183520D" w:rsidR="00255186" w:rsidRPr="004F3D68" w:rsidRDefault="00255186" w:rsidP="002D11D6">
            <w:pPr>
              <w:spacing w:after="0" w:line="240" w:lineRule="auto"/>
              <w:rPr>
                <w:sz w:val="20"/>
                <w:szCs w:val="20"/>
              </w:rPr>
            </w:pPr>
            <w:r w:rsidRPr="004F3D68">
              <w:rPr>
                <w:sz w:val="20"/>
                <w:szCs w:val="20"/>
              </w:rPr>
              <w:t>Lijekovi i sanitetski materijal prihvaćaju se u objektima koje su u svojim planovima odredile JLS.</w:t>
            </w:r>
          </w:p>
        </w:tc>
        <w:tc>
          <w:tcPr>
            <w:tcW w:w="2072" w:type="dxa"/>
            <w:tcBorders>
              <w:top w:val="single" w:sz="4" w:space="0" w:color="000000"/>
              <w:left w:val="single" w:sz="4" w:space="0" w:color="000000"/>
              <w:bottom w:val="single" w:sz="4" w:space="0" w:color="000000"/>
              <w:right w:val="single" w:sz="4" w:space="0" w:color="000000"/>
            </w:tcBorders>
            <w:vAlign w:val="center"/>
          </w:tcPr>
          <w:p w14:paraId="353D497F" w14:textId="783B733B" w:rsidR="00255186" w:rsidRPr="004F3D68" w:rsidRDefault="00255186" w:rsidP="002D11D6">
            <w:pPr>
              <w:spacing w:after="0" w:line="240" w:lineRule="auto"/>
              <w:rPr>
                <w:sz w:val="20"/>
                <w:szCs w:val="20"/>
                <w:lang w:eastAsia="en-US"/>
              </w:rPr>
            </w:pPr>
            <w:r>
              <w:rPr>
                <w:sz w:val="20"/>
                <w:szCs w:val="20"/>
                <w:lang w:eastAsia="en-US"/>
              </w:rPr>
              <w:t>č</w:t>
            </w:r>
            <w:r w:rsidRPr="004F3D68">
              <w:rPr>
                <w:sz w:val="20"/>
                <w:szCs w:val="20"/>
                <w:lang w:eastAsia="en-US"/>
              </w:rPr>
              <w:t xml:space="preserve">lanovi  Stožera </w:t>
            </w:r>
            <w:r w:rsidR="00AD249A">
              <w:rPr>
                <w:sz w:val="20"/>
                <w:szCs w:val="20"/>
                <w:lang w:eastAsia="en-US"/>
              </w:rPr>
              <w:t>CZ</w:t>
            </w:r>
          </w:p>
        </w:tc>
        <w:tc>
          <w:tcPr>
            <w:tcW w:w="2032" w:type="dxa"/>
            <w:tcBorders>
              <w:top w:val="single" w:sz="4" w:space="0" w:color="000000"/>
              <w:left w:val="single" w:sz="4" w:space="0" w:color="000000"/>
              <w:bottom w:val="single" w:sz="4" w:space="0" w:color="000000"/>
              <w:right w:val="single" w:sz="4" w:space="0" w:color="000000"/>
            </w:tcBorders>
            <w:vAlign w:val="center"/>
          </w:tcPr>
          <w:p w14:paraId="0B395140" w14:textId="77777777" w:rsidR="00255186" w:rsidRPr="004F3D68" w:rsidRDefault="00255186" w:rsidP="002D11D6">
            <w:pPr>
              <w:spacing w:after="0" w:line="240" w:lineRule="auto"/>
              <w:rPr>
                <w:sz w:val="20"/>
                <w:szCs w:val="20"/>
              </w:rPr>
            </w:pPr>
            <w:r>
              <w:rPr>
                <w:sz w:val="20"/>
                <w:szCs w:val="20"/>
              </w:rPr>
              <w:t>r</w:t>
            </w:r>
            <w:r w:rsidRPr="004F3D68">
              <w:rPr>
                <w:sz w:val="20"/>
                <w:szCs w:val="20"/>
              </w:rPr>
              <w:t>avnatelj ljekarne</w:t>
            </w:r>
          </w:p>
        </w:tc>
      </w:tr>
      <w:tr w:rsidR="00255186" w:rsidRPr="004F3D68" w14:paraId="718A6AF3" w14:textId="77777777" w:rsidTr="002D11D6">
        <w:trPr>
          <w:trHeight w:val="20"/>
          <w:jc w:val="center"/>
        </w:trPr>
        <w:tc>
          <w:tcPr>
            <w:tcW w:w="4968" w:type="dxa"/>
            <w:tcBorders>
              <w:top w:val="single" w:sz="4" w:space="0" w:color="auto"/>
              <w:left w:val="single" w:sz="4" w:space="0" w:color="000000"/>
              <w:bottom w:val="single" w:sz="4" w:space="0" w:color="auto"/>
              <w:right w:val="single" w:sz="4" w:space="0" w:color="000000"/>
            </w:tcBorders>
            <w:vAlign w:val="center"/>
          </w:tcPr>
          <w:p w14:paraId="327989DE" w14:textId="7D50A815" w:rsidR="00255186" w:rsidRPr="004F3D68" w:rsidRDefault="00431A6C" w:rsidP="002D11D6">
            <w:pPr>
              <w:spacing w:after="0" w:line="240" w:lineRule="auto"/>
              <w:rPr>
                <w:i/>
                <w:iCs/>
                <w:sz w:val="20"/>
                <w:szCs w:val="20"/>
              </w:rPr>
            </w:pPr>
            <w:r w:rsidRPr="00156219">
              <w:rPr>
                <w:rFonts w:eastAsia="Times New Roman" w:cstheme="minorHAnsi"/>
                <w:sz w:val="20"/>
                <w:szCs w:val="20"/>
                <w:lang w:eastAsia="en-US"/>
              </w:rPr>
              <w:t>Prehrambeni artikli smještaju se u objekte</w:t>
            </w:r>
          </w:p>
        </w:tc>
        <w:tc>
          <w:tcPr>
            <w:tcW w:w="2072" w:type="dxa"/>
            <w:tcBorders>
              <w:top w:val="single" w:sz="4" w:space="0" w:color="auto"/>
              <w:left w:val="single" w:sz="4" w:space="0" w:color="000000"/>
              <w:bottom w:val="single" w:sz="4" w:space="0" w:color="auto"/>
              <w:right w:val="single" w:sz="4" w:space="0" w:color="000000"/>
            </w:tcBorders>
            <w:vAlign w:val="center"/>
          </w:tcPr>
          <w:p w14:paraId="7BAAE236" w14:textId="382C5324" w:rsidR="00255186" w:rsidRPr="004F3D68" w:rsidRDefault="00255186" w:rsidP="002D11D6">
            <w:pPr>
              <w:spacing w:after="0" w:line="240" w:lineRule="auto"/>
              <w:rPr>
                <w:sz w:val="20"/>
                <w:szCs w:val="20"/>
              </w:rPr>
            </w:pPr>
            <w:r>
              <w:rPr>
                <w:sz w:val="20"/>
                <w:szCs w:val="20"/>
              </w:rPr>
              <w:t>č</w:t>
            </w:r>
            <w:r w:rsidRPr="004F3D68">
              <w:rPr>
                <w:sz w:val="20"/>
                <w:szCs w:val="20"/>
              </w:rPr>
              <w:t xml:space="preserve">lanovi  Stožera </w:t>
            </w:r>
            <w:r w:rsidR="00AD249A">
              <w:rPr>
                <w:sz w:val="20"/>
                <w:szCs w:val="20"/>
              </w:rPr>
              <w:t>CZ</w:t>
            </w:r>
          </w:p>
        </w:tc>
        <w:tc>
          <w:tcPr>
            <w:tcW w:w="2032" w:type="dxa"/>
            <w:tcBorders>
              <w:top w:val="single" w:sz="4" w:space="0" w:color="auto"/>
              <w:left w:val="single" w:sz="4" w:space="0" w:color="000000"/>
              <w:bottom w:val="single" w:sz="4" w:space="0" w:color="auto"/>
              <w:right w:val="single" w:sz="4" w:space="0" w:color="000000"/>
            </w:tcBorders>
            <w:vAlign w:val="center"/>
          </w:tcPr>
          <w:p w14:paraId="1C5F1198" w14:textId="77777777" w:rsidR="002804C3" w:rsidRPr="00156219" w:rsidRDefault="002804C3" w:rsidP="002804C3">
            <w:pPr>
              <w:spacing w:after="0" w:line="240" w:lineRule="auto"/>
              <w:jc w:val="both"/>
              <w:rPr>
                <w:rFonts w:cstheme="minorHAnsi"/>
                <w:sz w:val="20"/>
                <w:szCs w:val="20"/>
              </w:rPr>
            </w:pPr>
            <w:r>
              <w:rPr>
                <w:rFonts w:cstheme="minorHAnsi"/>
                <w:sz w:val="20"/>
                <w:szCs w:val="20"/>
              </w:rPr>
              <w:t>v</w:t>
            </w:r>
            <w:r w:rsidRPr="00156219">
              <w:rPr>
                <w:rFonts w:cstheme="minorHAnsi"/>
                <w:sz w:val="20"/>
                <w:szCs w:val="20"/>
              </w:rPr>
              <w:t>lasnici prostora</w:t>
            </w:r>
          </w:p>
          <w:p w14:paraId="65B52647" w14:textId="0632B602" w:rsidR="00255186" w:rsidRPr="004F3D68" w:rsidRDefault="002804C3" w:rsidP="002804C3">
            <w:pPr>
              <w:spacing w:after="0" w:line="240" w:lineRule="auto"/>
              <w:rPr>
                <w:sz w:val="20"/>
                <w:szCs w:val="20"/>
              </w:rPr>
            </w:pPr>
            <w:r w:rsidRPr="00156219">
              <w:rPr>
                <w:rFonts w:cstheme="minorHAnsi"/>
                <w:sz w:val="20"/>
                <w:szCs w:val="20"/>
              </w:rPr>
              <w:t>povjerenici CZ</w:t>
            </w:r>
          </w:p>
        </w:tc>
      </w:tr>
      <w:tr w:rsidR="00255186" w:rsidRPr="004F3D68" w14:paraId="3E89E432" w14:textId="77777777" w:rsidTr="002D11D6">
        <w:trPr>
          <w:trHeight w:val="20"/>
          <w:jc w:val="center"/>
        </w:trPr>
        <w:tc>
          <w:tcPr>
            <w:tcW w:w="4968" w:type="dxa"/>
            <w:tcBorders>
              <w:top w:val="single" w:sz="4" w:space="0" w:color="000000"/>
              <w:left w:val="single" w:sz="4" w:space="0" w:color="000000"/>
              <w:bottom w:val="single" w:sz="4" w:space="0" w:color="000000"/>
              <w:right w:val="single" w:sz="4" w:space="0" w:color="000000"/>
            </w:tcBorders>
            <w:vAlign w:val="center"/>
          </w:tcPr>
          <w:p w14:paraId="6635E177" w14:textId="177E5942" w:rsidR="00255186" w:rsidRPr="004F3D68" w:rsidRDefault="00255186" w:rsidP="002D11D6">
            <w:pPr>
              <w:spacing w:after="0" w:line="240" w:lineRule="auto"/>
              <w:rPr>
                <w:sz w:val="20"/>
                <w:szCs w:val="20"/>
              </w:rPr>
            </w:pPr>
            <w:r w:rsidRPr="004F3D68">
              <w:rPr>
                <w:sz w:val="20"/>
                <w:szCs w:val="20"/>
              </w:rPr>
              <w:t xml:space="preserve"> Pripadnici vatrogasnih postrojbi smještaju se prema rasporedu koji će sačiniti Vatrogasna zajednica.  </w:t>
            </w:r>
          </w:p>
        </w:tc>
        <w:tc>
          <w:tcPr>
            <w:tcW w:w="2072" w:type="dxa"/>
            <w:tcBorders>
              <w:top w:val="single" w:sz="4" w:space="0" w:color="000000"/>
              <w:left w:val="single" w:sz="4" w:space="0" w:color="000000"/>
              <w:bottom w:val="single" w:sz="4" w:space="0" w:color="000000"/>
              <w:right w:val="single" w:sz="4" w:space="0" w:color="000000"/>
            </w:tcBorders>
            <w:vAlign w:val="center"/>
          </w:tcPr>
          <w:p w14:paraId="3C176F5E" w14:textId="77777777" w:rsidR="00255186" w:rsidRPr="004F3D68" w:rsidRDefault="00255186" w:rsidP="002D11D6">
            <w:pPr>
              <w:spacing w:after="0" w:line="240" w:lineRule="auto"/>
              <w:rPr>
                <w:sz w:val="20"/>
                <w:szCs w:val="20"/>
              </w:rPr>
            </w:pPr>
            <w:r w:rsidRPr="00C90EA7">
              <w:rPr>
                <w:sz w:val="20"/>
                <w:szCs w:val="20"/>
              </w:rPr>
              <w:t>č</w:t>
            </w:r>
            <w:r w:rsidRPr="004F3D68">
              <w:rPr>
                <w:sz w:val="20"/>
                <w:szCs w:val="20"/>
              </w:rPr>
              <w:t>lan Stožera za protupožarnu zaštitu</w:t>
            </w:r>
          </w:p>
        </w:tc>
        <w:tc>
          <w:tcPr>
            <w:tcW w:w="2032" w:type="dxa"/>
            <w:tcBorders>
              <w:top w:val="single" w:sz="4" w:space="0" w:color="000000"/>
              <w:left w:val="single" w:sz="4" w:space="0" w:color="000000"/>
              <w:bottom w:val="single" w:sz="4" w:space="0" w:color="000000"/>
              <w:right w:val="single" w:sz="4" w:space="0" w:color="000000"/>
            </w:tcBorders>
            <w:vAlign w:val="center"/>
          </w:tcPr>
          <w:p w14:paraId="6A183A85" w14:textId="77777777" w:rsidR="00255186" w:rsidRPr="004F3D68" w:rsidRDefault="00255186" w:rsidP="002D11D6">
            <w:pPr>
              <w:spacing w:after="0" w:line="240" w:lineRule="auto"/>
              <w:rPr>
                <w:sz w:val="20"/>
                <w:szCs w:val="20"/>
              </w:rPr>
            </w:pPr>
          </w:p>
        </w:tc>
      </w:tr>
    </w:tbl>
    <w:p w14:paraId="4B0430E0" w14:textId="77777777" w:rsidR="00255186" w:rsidRPr="00B718DF" w:rsidRDefault="00255186" w:rsidP="00255186"/>
    <w:p w14:paraId="7AD3CBA0" w14:textId="77777777" w:rsidR="00255186" w:rsidRPr="00B718DF" w:rsidRDefault="00255186" w:rsidP="003B069F">
      <w:pPr>
        <w:pStyle w:val="Razina3"/>
      </w:pPr>
      <w:bookmarkStart w:id="180" w:name="_Toc224127332"/>
      <w:r w:rsidRPr="00B718DF">
        <w:t xml:space="preserve">Organizacija </w:t>
      </w:r>
      <w:r w:rsidRPr="00A964C2">
        <w:t>pružanja</w:t>
      </w:r>
      <w:r w:rsidRPr="00B718DF">
        <w:t xml:space="preserve"> psihološke pomoći</w:t>
      </w:r>
      <w:bookmarkEnd w:id="180"/>
    </w:p>
    <w:p w14:paraId="2A37B98E" w14:textId="6532EFE6" w:rsidR="00255186" w:rsidRPr="00B718DF" w:rsidRDefault="00255186" w:rsidP="00255186">
      <w:pPr>
        <w:ind w:firstLine="708"/>
        <w:jc w:val="both"/>
      </w:pPr>
      <w:r w:rsidRPr="00B718DF">
        <w:t xml:space="preserve">Organizaciju provedbe pružanja psihološke pomoći koordinira </w:t>
      </w:r>
      <w:r w:rsidR="007C7273">
        <w:t>općinski načelnik</w:t>
      </w:r>
      <w:r w:rsidRPr="00B718DF">
        <w:t xml:space="preserve"> na prijedlog Stožera civilne zaštite odnosno nadležnih medicinskih ustanova. Za psihološku potporu operativnim snagama sustava CZ i stradalom stanovništvu zaduženo je </w:t>
      </w:r>
      <w:r w:rsidR="008D1338">
        <w:t xml:space="preserve">Društvo </w:t>
      </w:r>
      <w:r w:rsidR="006E150A">
        <w:t>C</w:t>
      </w:r>
      <w:r w:rsidRPr="00B718DF">
        <w:t>rvenog križa i Centar za socijalnu skrb.</w:t>
      </w:r>
    </w:p>
    <w:p w14:paraId="36D63CF3" w14:textId="50D36727" w:rsidR="00255186" w:rsidRPr="00B718DF" w:rsidRDefault="00255186" w:rsidP="003B069F">
      <w:pPr>
        <w:pStyle w:val="Razina3"/>
      </w:pPr>
      <w:bookmarkStart w:id="181" w:name="_Toc224127333"/>
      <w:r w:rsidRPr="00B718DF">
        <w:t xml:space="preserve">Zadaće </w:t>
      </w:r>
      <w:r w:rsidRPr="00A964C2">
        <w:t>Stožera</w:t>
      </w:r>
      <w:r w:rsidRPr="00B718DF">
        <w:t xml:space="preserve"> civilne zaštite</w:t>
      </w:r>
      <w:bookmarkEnd w:id="181"/>
    </w:p>
    <w:p w14:paraId="53ED113D" w14:textId="77777777" w:rsidR="00255186" w:rsidRDefault="00255186" w:rsidP="00255186">
      <w:pPr>
        <w:pStyle w:val="Bezproreda1"/>
        <w:spacing w:line="276" w:lineRule="auto"/>
        <w:jc w:val="both"/>
      </w:pPr>
      <w:r w:rsidRPr="00B718DF">
        <w:t xml:space="preserve">Zadaće Stožera civilne zaštite za slučaj nastanka potresa su: </w:t>
      </w:r>
    </w:p>
    <w:p w14:paraId="48BB3EA1" w14:textId="77777777" w:rsidR="00255186" w:rsidRPr="00B718DF" w:rsidRDefault="00255186" w:rsidP="00255186">
      <w:pPr>
        <w:pStyle w:val="Bezproreda1"/>
        <w:spacing w:line="276" w:lineRule="auto"/>
        <w:jc w:val="both"/>
      </w:pPr>
    </w:p>
    <w:p w14:paraId="525E8ECA" w14:textId="77777777" w:rsidR="00255186" w:rsidRPr="00B718DF" w:rsidRDefault="00255186">
      <w:pPr>
        <w:pStyle w:val="Bezproreda1"/>
        <w:numPr>
          <w:ilvl w:val="3"/>
          <w:numId w:val="72"/>
        </w:numPr>
        <w:spacing w:line="276" w:lineRule="auto"/>
        <w:jc w:val="both"/>
      </w:pPr>
      <w:r w:rsidRPr="00B718DF">
        <w:t>utvrđivanje opsega nesr</w:t>
      </w:r>
      <w:r>
        <w:t>eće i težine štetnih posljedica</w:t>
      </w:r>
    </w:p>
    <w:p w14:paraId="1098AF3B" w14:textId="77777777" w:rsidR="00255186" w:rsidRPr="00B718DF" w:rsidRDefault="00255186">
      <w:pPr>
        <w:pStyle w:val="Bezproreda1"/>
        <w:numPr>
          <w:ilvl w:val="3"/>
          <w:numId w:val="72"/>
        </w:numPr>
        <w:spacing w:line="276" w:lineRule="auto"/>
        <w:jc w:val="both"/>
      </w:pPr>
      <w:r w:rsidRPr="00B718DF">
        <w:t>informiranje kod seizmološke službe o vjerojatnost</w:t>
      </w:r>
      <w:r>
        <w:t>i sekundarnih podrhtavanja tla</w:t>
      </w:r>
    </w:p>
    <w:p w14:paraId="4C8727B9" w14:textId="77777777" w:rsidR="00255186" w:rsidRPr="00B718DF" w:rsidRDefault="00255186">
      <w:pPr>
        <w:pStyle w:val="Bezproreda1"/>
        <w:numPr>
          <w:ilvl w:val="3"/>
          <w:numId w:val="72"/>
        </w:numPr>
        <w:spacing w:line="276" w:lineRule="auto"/>
        <w:jc w:val="both"/>
      </w:pPr>
      <w:r w:rsidRPr="00B718DF">
        <w:t>predlaganje mjera za stanovništvo u slučaju sekundarnih pod</w:t>
      </w:r>
      <w:r>
        <w:t>rhtavanja tla</w:t>
      </w:r>
      <w:r w:rsidRPr="00B718DF">
        <w:t xml:space="preserve"> </w:t>
      </w:r>
    </w:p>
    <w:p w14:paraId="780BD45F" w14:textId="77777777" w:rsidR="00255186" w:rsidRPr="00B718DF" w:rsidRDefault="00255186">
      <w:pPr>
        <w:pStyle w:val="Bezproreda1"/>
        <w:numPr>
          <w:ilvl w:val="3"/>
          <w:numId w:val="72"/>
        </w:numPr>
        <w:spacing w:line="276" w:lineRule="auto"/>
        <w:jc w:val="both"/>
      </w:pPr>
      <w:r w:rsidRPr="00B718DF">
        <w:t>analizira potreban angažman na orga</w:t>
      </w:r>
      <w:r>
        <w:t>niziranom spašavanju zatrpanih</w:t>
      </w:r>
    </w:p>
    <w:p w14:paraId="78DF3D7D" w14:textId="2C80C826" w:rsidR="00255186" w:rsidRPr="00B718DF" w:rsidRDefault="00255186">
      <w:pPr>
        <w:pStyle w:val="Bezproreda1"/>
        <w:numPr>
          <w:ilvl w:val="3"/>
          <w:numId w:val="72"/>
        </w:numPr>
        <w:spacing w:line="276" w:lineRule="auto"/>
        <w:jc w:val="both"/>
      </w:pPr>
      <w:r w:rsidRPr="00B718DF">
        <w:t xml:space="preserve">provjerava prisutnost potrebnih snaga na području, odlučuje o dostatnosti snaga za spašavanje iz ruševina te </w:t>
      </w:r>
      <w:r>
        <w:t xml:space="preserve">ih mobilizira po nalogu </w:t>
      </w:r>
      <w:r w:rsidR="007C7273">
        <w:t>općinsk</w:t>
      </w:r>
      <w:r w:rsidR="00A33E9D">
        <w:t>og</w:t>
      </w:r>
      <w:r w:rsidR="007C7273">
        <w:t xml:space="preserve"> načelnik</w:t>
      </w:r>
      <w:r>
        <w:t>a</w:t>
      </w:r>
    </w:p>
    <w:p w14:paraId="2746E3B7" w14:textId="77777777" w:rsidR="00255186" w:rsidRPr="00B718DF" w:rsidRDefault="00255186">
      <w:pPr>
        <w:pStyle w:val="Bezproreda1"/>
        <w:numPr>
          <w:ilvl w:val="3"/>
          <w:numId w:val="72"/>
        </w:numPr>
        <w:spacing w:line="276" w:lineRule="auto"/>
        <w:jc w:val="both"/>
      </w:pPr>
      <w:r w:rsidRPr="00B718DF">
        <w:t>analizira prioritete uključivanja funkcije kritične infrastru</w:t>
      </w:r>
      <w:r>
        <w:t>kture na isključenim dionicama</w:t>
      </w:r>
    </w:p>
    <w:p w14:paraId="659AAE55" w14:textId="77777777" w:rsidR="00255186" w:rsidRPr="00B718DF" w:rsidRDefault="00255186">
      <w:pPr>
        <w:pStyle w:val="Bezproreda1"/>
        <w:numPr>
          <w:ilvl w:val="3"/>
          <w:numId w:val="72"/>
        </w:numPr>
        <w:spacing w:line="276" w:lineRule="auto"/>
        <w:jc w:val="both"/>
      </w:pPr>
      <w:r w:rsidRPr="00B718DF">
        <w:t>surađuje s pravnim osobama u svrhu što bržeg povratka u funkciju objekata kritične infrastruktur</w:t>
      </w:r>
      <w:r>
        <w:t>e i objekata od javnog značaja</w:t>
      </w:r>
    </w:p>
    <w:p w14:paraId="7A1EDE53" w14:textId="0438E346" w:rsidR="00255186" w:rsidRPr="00B718DF" w:rsidRDefault="00255186">
      <w:pPr>
        <w:pStyle w:val="Bezproreda1"/>
        <w:numPr>
          <w:ilvl w:val="3"/>
          <w:numId w:val="73"/>
        </w:numPr>
        <w:spacing w:line="276" w:lineRule="auto"/>
        <w:jc w:val="both"/>
      </w:pPr>
      <w:r w:rsidRPr="00B718DF">
        <w:t xml:space="preserve">predlaže </w:t>
      </w:r>
      <w:r w:rsidR="007C7273">
        <w:t>općinsk</w:t>
      </w:r>
      <w:r w:rsidR="00AD249A">
        <w:t>om</w:t>
      </w:r>
      <w:r w:rsidR="007C7273">
        <w:t xml:space="preserve"> načelnik</w:t>
      </w:r>
      <w:r w:rsidRPr="00B718DF">
        <w:t>u uporabu dopunskih snaga za učinkovito gašenje požara, raščišćavanje prometnica i brzi povratak u funkciju objekata kritične infrastrukture odno</w:t>
      </w:r>
      <w:r>
        <w:t>sno objekata od javnog značaja</w:t>
      </w:r>
    </w:p>
    <w:p w14:paraId="0D440221" w14:textId="77777777" w:rsidR="00255186" w:rsidRPr="00B718DF" w:rsidRDefault="00255186">
      <w:pPr>
        <w:pStyle w:val="Bezproreda1"/>
        <w:numPr>
          <w:ilvl w:val="3"/>
          <w:numId w:val="73"/>
        </w:numPr>
        <w:spacing w:line="276" w:lineRule="auto"/>
        <w:jc w:val="both"/>
      </w:pPr>
      <w:r w:rsidRPr="00B718DF">
        <w:t>koordinira provedbu mjera medicinskog zbrinjavanja i potrebe angažiranja dopunske pomoći s više hijerarhijske razin</w:t>
      </w:r>
      <w:r>
        <w:t>e</w:t>
      </w:r>
    </w:p>
    <w:p w14:paraId="051255BA" w14:textId="77777777" w:rsidR="00255186" w:rsidRPr="00B718DF" w:rsidRDefault="00255186">
      <w:pPr>
        <w:pStyle w:val="Bezproreda1"/>
        <w:numPr>
          <w:ilvl w:val="3"/>
          <w:numId w:val="73"/>
        </w:numPr>
        <w:spacing w:line="276" w:lineRule="auto"/>
        <w:jc w:val="both"/>
      </w:pPr>
      <w:r w:rsidRPr="00B718DF">
        <w:t>priprema obavij</w:t>
      </w:r>
      <w:r>
        <w:t>esti stanovništvu o evakuaciji</w:t>
      </w:r>
    </w:p>
    <w:p w14:paraId="2B6F7AB7" w14:textId="77777777" w:rsidR="00255186" w:rsidRPr="00B718DF" w:rsidRDefault="00255186">
      <w:pPr>
        <w:pStyle w:val="Bezproreda1"/>
        <w:numPr>
          <w:ilvl w:val="3"/>
          <w:numId w:val="73"/>
        </w:numPr>
        <w:spacing w:line="276" w:lineRule="auto"/>
        <w:jc w:val="both"/>
      </w:pPr>
      <w:r w:rsidRPr="00B718DF">
        <w:t>obavlja nad</w:t>
      </w:r>
      <w:r>
        <w:t xml:space="preserve">zor i koordinaciju evakuacije </w:t>
      </w:r>
    </w:p>
    <w:p w14:paraId="6EC39685" w14:textId="77777777" w:rsidR="00255186" w:rsidRPr="00B718DF" w:rsidRDefault="00255186">
      <w:pPr>
        <w:pStyle w:val="Bezproreda1"/>
        <w:numPr>
          <w:ilvl w:val="3"/>
          <w:numId w:val="73"/>
        </w:numPr>
        <w:spacing w:line="276" w:lineRule="auto"/>
        <w:jc w:val="both"/>
      </w:pPr>
      <w:r w:rsidRPr="00B718DF">
        <w:lastRenderedPageBreak/>
        <w:t>određuje potrebna prijevozna sredstva za provedbu evakuacije i listu posjednika sa podacima za pozivanje (vrsta, kapacitet prijevoza, adrese, telefoni i s</w:t>
      </w:r>
      <w:r>
        <w:t>l.)</w:t>
      </w:r>
    </w:p>
    <w:p w14:paraId="60725690" w14:textId="573536E1" w:rsidR="00255186" w:rsidRPr="00B718DF" w:rsidRDefault="00255186">
      <w:pPr>
        <w:pStyle w:val="Bezproreda1"/>
        <w:numPr>
          <w:ilvl w:val="3"/>
          <w:numId w:val="73"/>
        </w:numPr>
        <w:spacing w:line="276" w:lineRule="auto"/>
        <w:jc w:val="both"/>
      </w:pPr>
      <w:r w:rsidRPr="00B718DF">
        <w:t xml:space="preserve">predlaže </w:t>
      </w:r>
      <w:r w:rsidR="007C7273">
        <w:t>općinsk</w:t>
      </w:r>
      <w:r w:rsidR="00AD249A">
        <w:t>om</w:t>
      </w:r>
      <w:r w:rsidR="007C7273">
        <w:t xml:space="preserve"> načelnik</w:t>
      </w:r>
      <w:r w:rsidRPr="00B718DF">
        <w:t>u vrstu i količinu prijevoznih sredstava ko</w:t>
      </w:r>
      <w:r>
        <w:t>ja treba zatražiti od Vlade RH</w:t>
      </w:r>
    </w:p>
    <w:p w14:paraId="1D6FC208" w14:textId="77777777" w:rsidR="00255186" w:rsidRPr="00B718DF" w:rsidRDefault="00255186">
      <w:pPr>
        <w:pStyle w:val="Bezproreda1"/>
        <w:numPr>
          <w:ilvl w:val="3"/>
          <w:numId w:val="73"/>
        </w:numPr>
        <w:spacing w:line="276" w:lineRule="auto"/>
        <w:jc w:val="both"/>
      </w:pPr>
      <w:r w:rsidRPr="00B718DF">
        <w:t xml:space="preserve">određuje mjesta i kapacitete prihvata pomoći na području </w:t>
      </w:r>
    </w:p>
    <w:p w14:paraId="63738013" w14:textId="14F02758" w:rsidR="00255186" w:rsidRPr="00B718DF" w:rsidRDefault="00255186">
      <w:pPr>
        <w:pStyle w:val="Bezproreda1"/>
        <w:numPr>
          <w:ilvl w:val="3"/>
          <w:numId w:val="73"/>
        </w:numPr>
        <w:spacing w:line="276" w:lineRule="auto"/>
        <w:jc w:val="both"/>
      </w:pPr>
      <w:r w:rsidRPr="00B718DF">
        <w:t xml:space="preserve">predlaže </w:t>
      </w:r>
      <w:r w:rsidR="007C7273">
        <w:t>općinsk</w:t>
      </w:r>
      <w:r w:rsidR="00AD249A">
        <w:t>om</w:t>
      </w:r>
      <w:r w:rsidR="007C7273">
        <w:t xml:space="preserve"> načelnik</w:t>
      </w:r>
      <w:r w:rsidRPr="00B718DF">
        <w:t>u mjesta za d</w:t>
      </w:r>
      <w:r>
        <w:t>eponiranje građevinskog otpada</w:t>
      </w:r>
    </w:p>
    <w:p w14:paraId="61054A91" w14:textId="071ED5CA" w:rsidR="00255186" w:rsidRPr="00B718DF" w:rsidRDefault="00255186">
      <w:pPr>
        <w:pStyle w:val="Bezproreda1"/>
        <w:numPr>
          <w:ilvl w:val="3"/>
          <w:numId w:val="73"/>
        </w:numPr>
        <w:spacing w:line="276" w:lineRule="auto"/>
        <w:jc w:val="both"/>
      </w:pPr>
      <w:r w:rsidRPr="00B718DF">
        <w:t xml:space="preserve">po nalogu </w:t>
      </w:r>
      <w:r w:rsidR="007C7273">
        <w:t>općinsk</w:t>
      </w:r>
      <w:r w:rsidR="00AD249A">
        <w:t>og</w:t>
      </w:r>
      <w:r w:rsidR="007C7273">
        <w:t xml:space="preserve"> načelnik</w:t>
      </w:r>
      <w:r w:rsidRPr="00B718DF">
        <w:t>a izvršava i druge potrebne zadaće.</w:t>
      </w:r>
    </w:p>
    <w:p w14:paraId="230A8B92" w14:textId="77777777" w:rsidR="00255186" w:rsidRPr="00B718DF" w:rsidRDefault="00255186" w:rsidP="003B069F">
      <w:pPr>
        <w:pStyle w:val="Razina3"/>
      </w:pPr>
      <w:bookmarkStart w:id="182" w:name="_Toc224127334"/>
      <w:r w:rsidRPr="00B718DF">
        <w:t xml:space="preserve">Pregled </w:t>
      </w:r>
      <w:r w:rsidRPr="00A964C2">
        <w:t>operativnih</w:t>
      </w:r>
      <w:r w:rsidRPr="00B718DF">
        <w:t xml:space="preserve"> snaga sustava civilne zaštite s procjenom spremnosti za izvršavanje zadaća u velikoj nesreći</w:t>
      </w:r>
      <w:bookmarkEnd w:id="182"/>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5"/>
        <w:gridCol w:w="5954"/>
      </w:tblGrid>
      <w:tr w:rsidR="00255186" w:rsidRPr="004F3D68" w14:paraId="2F88B528" w14:textId="77777777" w:rsidTr="002D11D6">
        <w:trPr>
          <w:trHeight w:val="20"/>
          <w:jc w:val="center"/>
        </w:trPr>
        <w:tc>
          <w:tcPr>
            <w:tcW w:w="3085" w:type="dxa"/>
            <w:tcBorders>
              <w:top w:val="single" w:sz="4" w:space="0" w:color="000000"/>
              <w:left w:val="single" w:sz="4" w:space="0" w:color="000000"/>
              <w:bottom w:val="single" w:sz="4" w:space="0" w:color="000000"/>
              <w:right w:val="single" w:sz="4" w:space="0" w:color="000000"/>
            </w:tcBorders>
            <w:shd w:val="clear" w:color="auto" w:fill="EAF1DD"/>
          </w:tcPr>
          <w:p w14:paraId="66993348" w14:textId="77777777" w:rsidR="00255186" w:rsidRPr="00730990" w:rsidRDefault="00255186" w:rsidP="002D11D6">
            <w:pPr>
              <w:spacing w:after="0" w:line="240" w:lineRule="auto"/>
              <w:jc w:val="center"/>
              <w:rPr>
                <w:i/>
                <w:iCs/>
                <w:sz w:val="24"/>
                <w:szCs w:val="24"/>
              </w:rPr>
            </w:pPr>
            <w:r w:rsidRPr="00730990">
              <w:rPr>
                <w:i/>
                <w:iCs/>
                <w:sz w:val="24"/>
                <w:szCs w:val="24"/>
              </w:rPr>
              <w:t>Nositelj</w:t>
            </w:r>
          </w:p>
        </w:tc>
        <w:tc>
          <w:tcPr>
            <w:tcW w:w="5954" w:type="dxa"/>
            <w:tcBorders>
              <w:top w:val="single" w:sz="4" w:space="0" w:color="000000"/>
              <w:left w:val="single" w:sz="4" w:space="0" w:color="000000"/>
              <w:bottom w:val="single" w:sz="4" w:space="0" w:color="000000"/>
              <w:right w:val="single" w:sz="4" w:space="0" w:color="000000"/>
            </w:tcBorders>
            <w:shd w:val="clear" w:color="auto" w:fill="EAF1DD"/>
          </w:tcPr>
          <w:p w14:paraId="1E5149CB" w14:textId="77777777" w:rsidR="00255186" w:rsidRPr="00730990" w:rsidRDefault="00255186" w:rsidP="002D11D6">
            <w:pPr>
              <w:spacing w:after="0" w:line="240" w:lineRule="auto"/>
              <w:jc w:val="center"/>
              <w:rPr>
                <w:i/>
                <w:iCs/>
                <w:sz w:val="24"/>
                <w:szCs w:val="24"/>
              </w:rPr>
            </w:pPr>
            <w:r w:rsidRPr="00730990">
              <w:rPr>
                <w:i/>
                <w:iCs/>
                <w:sz w:val="24"/>
                <w:szCs w:val="24"/>
              </w:rPr>
              <w:t>Obveza</w:t>
            </w:r>
          </w:p>
        </w:tc>
      </w:tr>
      <w:tr w:rsidR="00255186" w:rsidRPr="004F3D68" w14:paraId="21AA52C9" w14:textId="77777777" w:rsidTr="002D11D6">
        <w:trPr>
          <w:trHeight w:val="20"/>
          <w:jc w:val="center"/>
        </w:trPr>
        <w:tc>
          <w:tcPr>
            <w:tcW w:w="3085" w:type="dxa"/>
            <w:tcBorders>
              <w:top w:val="single" w:sz="4" w:space="0" w:color="000000"/>
              <w:left w:val="single" w:sz="4" w:space="0" w:color="auto"/>
              <w:bottom w:val="single" w:sz="4" w:space="0" w:color="auto"/>
              <w:right w:val="single" w:sz="4" w:space="0" w:color="000000"/>
            </w:tcBorders>
            <w:vAlign w:val="center"/>
          </w:tcPr>
          <w:p w14:paraId="2A9A9327" w14:textId="1D3B693B" w:rsidR="00255186" w:rsidRPr="004F3D68" w:rsidRDefault="00255186" w:rsidP="0088331D">
            <w:pPr>
              <w:spacing w:after="0" w:line="240" w:lineRule="auto"/>
              <w:jc w:val="both"/>
              <w:rPr>
                <w:sz w:val="20"/>
                <w:szCs w:val="20"/>
              </w:rPr>
            </w:pPr>
            <w:r w:rsidRPr="004F3D68">
              <w:rPr>
                <w:sz w:val="20"/>
                <w:szCs w:val="20"/>
              </w:rPr>
              <w:t xml:space="preserve">Pravne osobe od interesa za sustav civilne zaštite, oblast graditeljstva </w:t>
            </w:r>
            <w:r w:rsidRPr="004F3D68">
              <w:rPr>
                <w:sz w:val="20"/>
                <w:szCs w:val="20"/>
                <w:u w:val="single"/>
              </w:rPr>
              <w:t>(</w:t>
            </w:r>
            <w:hyperlink r:id="rId157" w:history="1">
              <w:r w:rsidRPr="004F3D68">
                <w:rPr>
                  <w:rStyle w:val="Hiperveza"/>
                  <w:rFonts w:cs="Calibri"/>
                  <w:sz w:val="20"/>
                  <w:szCs w:val="20"/>
                </w:rPr>
                <w:t>prilog 6</w:t>
              </w:r>
            </w:hyperlink>
            <w:r w:rsidRPr="004F3D68">
              <w:rPr>
                <w:sz w:val="20"/>
                <w:szCs w:val="20"/>
                <w:u w:val="single"/>
              </w:rPr>
              <w:t>)</w:t>
            </w:r>
          </w:p>
        </w:tc>
        <w:tc>
          <w:tcPr>
            <w:tcW w:w="5954" w:type="dxa"/>
            <w:tcBorders>
              <w:top w:val="single" w:sz="4" w:space="0" w:color="000000"/>
              <w:left w:val="single" w:sz="4" w:space="0" w:color="000000"/>
              <w:bottom w:val="single" w:sz="4" w:space="0" w:color="000000"/>
              <w:right w:val="single" w:sz="4" w:space="0" w:color="000000"/>
            </w:tcBorders>
            <w:vAlign w:val="center"/>
          </w:tcPr>
          <w:p w14:paraId="070C0DEC" w14:textId="5EB34491" w:rsidR="00255186" w:rsidRPr="004F3D68" w:rsidRDefault="00255186">
            <w:pPr>
              <w:numPr>
                <w:ilvl w:val="0"/>
                <w:numId w:val="74"/>
              </w:numPr>
              <w:spacing w:after="0" w:line="240" w:lineRule="auto"/>
              <w:jc w:val="both"/>
              <w:rPr>
                <w:noProof/>
                <w:sz w:val="20"/>
                <w:szCs w:val="20"/>
                <w:lang w:eastAsia="en-US"/>
              </w:rPr>
            </w:pPr>
            <w:r w:rsidRPr="004F3D68">
              <w:rPr>
                <w:noProof/>
                <w:sz w:val="20"/>
                <w:szCs w:val="20"/>
                <w:lang w:eastAsia="en-US"/>
              </w:rPr>
              <w:t>ra</w:t>
            </w:r>
            <w:r w:rsidR="00F7397A">
              <w:rPr>
                <w:noProof/>
                <w:sz w:val="20"/>
                <w:szCs w:val="20"/>
                <w:lang w:eastAsia="en-US"/>
              </w:rPr>
              <w:t>š</w:t>
            </w:r>
            <w:r w:rsidRPr="004F3D68">
              <w:rPr>
                <w:noProof/>
                <w:sz w:val="20"/>
                <w:szCs w:val="20"/>
                <w:lang w:eastAsia="en-US"/>
              </w:rPr>
              <w:t>č</w:t>
            </w:r>
            <w:r>
              <w:rPr>
                <w:noProof/>
                <w:sz w:val="20"/>
                <w:szCs w:val="20"/>
                <w:lang w:eastAsia="en-US"/>
              </w:rPr>
              <w:t>išćavanje ruševina i prometnica</w:t>
            </w:r>
          </w:p>
          <w:p w14:paraId="747EC689" w14:textId="77777777" w:rsidR="00255186" w:rsidRPr="004F3D68" w:rsidRDefault="00255186">
            <w:pPr>
              <w:numPr>
                <w:ilvl w:val="0"/>
                <w:numId w:val="74"/>
              </w:numPr>
              <w:spacing w:after="0" w:line="240" w:lineRule="auto"/>
              <w:jc w:val="both"/>
              <w:rPr>
                <w:noProof/>
                <w:sz w:val="20"/>
                <w:szCs w:val="20"/>
                <w:lang w:eastAsia="en-US"/>
              </w:rPr>
            </w:pPr>
            <w:r>
              <w:rPr>
                <w:noProof/>
                <w:sz w:val="20"/>
                <w:szCs w:val="20"/>
                <w:lang w:eastAsia="en-US"/>
              </w:rPr>
              <w:t>rušenje građevina sklonih padu</w:t>
            </w:r>
          </w:p>
          <w:p w14:paraId="3E9371A0" w14:textId="77777777" w:rsidR="00255186" w:rsidRPr="004F3D68" w:rsidRDefault="00255186">
            <w:pPr>
              <w:numPr>
                <w:ilvl w:val="0"/>
                <w:numId w:val="74"/>
              </w:numPr>
              <w:spacing w:after="0" w:line="240" w:lineRule="auto"/>
              <w:jc w:val="both"/>
              <w:rPr>
                <w:noProof/>
                <w:sz w:val="20"/>
                <w:szCs w:val="20"/>
                <w:lang w:eastAsia="en-US"/>
              </w:rPr>
            </w:pPr>
            <w:r w:rsidRPr="004F3D68">
              <w:rPr>
                <w:noProof/>
                <w:sz w:val="20"/>
                <w:szCs w:val="20"/>
                <w:lang w:eastAsia="en-US"/>
              </w:rPr>
              <w:t>usitnjavanje porušenih zidnih gromada na mjeru pogodnu za utovar i odvoženje na de</w:t>
            </w:r>
            <w:r>
              <w:rPr>
                <w:noProof/>
                <w:sz w:val="20"/>
                <w:szCs w:val="20"/>
                <w:lang w:eastAsia="en-US"/>
              </w:rPr>
              <w:t>ponije</w:t>
            </w:r>
          </w:p>
          <w:p w14:paraId="397AEAB5" w14:textId="77777777" w:rsidR="00255186" w:rsidRPr="004F3D68" w:rsidRDefault="00255186">
            <w:pPr>
              <w:numPr>
                <w:ilvl w:val="0"/>
                <w:numId w:val="74"/>
              </w:numPr>
              <w:spacing w:after="0" w:line="240" w:lineRule="auto"/>
              <w:jc w:val="both"/>
              <w:rPr>
                <w:noProof/>
                <w:sz w:val="20"/>
                <w:szCs w:val="20"/>
                <w:lang w:eastAsia="en-US"/>
              </w:rPr>
            </w:pPr>
            <w:r w:rsidRPr="004F3D68">
              <w:rPr>
                <w:noProof/>
                <w:sz w:val="20"/>
                <w:szCs w:val="20"/>
                <w:lang w:eastAsia="en-US"/>
              </w:rPr>
              <w:t>sječenje metalnih i razbijanje betonskih konstrukcija (uz pomoć pratećih</w:t>
            </w:r>
            <w:r>
              <w:rPr>
                <w:noProof/>
                <w:sz w:val="20"/>
                <w:szCs w:val="20"/>
                <w:lang w:eastAsia="en-US"/>
              </w:rPr>
              <w:t xml:space="preserve"> i pomoćnih strojeva i uređaja)</w:t>
            </w:r>
          </w:p>
          <w:p w14:paraId="3B8AE497" w14:textId="77777777" w:rsidR="00255186" w:rsidRPr="004F3D68" w:rsidRDefault="00255186">
            <w:pPr>
              <w:numPr>
                <w:ilvl w:val="0"/>
                <w:numId w:val="74"/>
              </w:numPr>
              <w:spacing w:after="0" w:line="240" w:lineRule="auto"/>
              <w:jc w:val="both"/>
              <w:rPr>
                <w:noProof/>
                <w:sz w:val="20"/>
                <w:szCs w:val="20"/>
                <w:lang w:eastAsia="en-US"/>
              </w:rPr>
            </w:pPr>
            <w:r w:rsidRPr="004F3D68">
              <w:rPr>
                <w:noProof/>
                <w:sz w:val="20"/>
                <w:szCs w:val="20"/>
                <w:lang w:eastAsia="en-US"/>
              </w:rPr>
              <w:t>ravnanje terena radi lakšeg prometa i eventualnog podizanja šatorsk</w:t>
            </w:r>
            <w:r>
              <w:rPr>
                <w:noProof/>
                <w:sz w:val="20"/>
                <w:szCs w:val="20"/>
                <w:lang w:eastAsia="en-US"/>
              </w:rPr>
              <w:t>ih i drugih privremenih naselja</w:t>
            </w:r>
          </w:p>
          <w:p w14:paraId="5A704F98" w14:textId="77777777" w:rsidR="00255186" w:rsidRPr="004F3D68" w:rsidRDefault="00255186">
            <w:pPr>
              <w:numPr>
                <w:ilvl w:val="0"/>
                <w:numId w:val="74"/>
              </w:numPr>
              <w:spacing w:after="0" w:line="240" w:lineRule="auto"/>
              <w:jc w:val="both"/>
              <w:rPr>
                <w:sz w:val="20"/>
                <w:szCs w:val="20"/>
                <w:lang w:eastAsia="en-US"/>
              </w:rPr>
            </w:pPr>
            <w:r w:rsidRPr="004F3D68">
              <w:rPr>
                <w:noProof/>
                <w:sz w:val="20"/>
                <w:szCs w:val="20"/>
                <w:lang w:eastAsia="en-US"/>
              </w:rPr>
              <w:t>izrada objekata za privremeni smještaj ljudi</w:t>
            </w:r>
          </w:p>
        </w:tc>
      </w:tr>
      <w:tr w:rsidR="00255186" w:rsidRPr="004F3D68" w14:paraId="24E6AAAC" w14:textId="77777777" w:rsidTr="002D11D6">
        <w:trPr>
          <w:trHeight w:val="20"/>
          <w:jc w:val="center"/>
        </w:trPr>
        <w:tc>
          <w:tcPr>
            <w:tcW w:w="3085" w:type="dxa"/>
            <w:tcBorders>
              <w:top w:val="single" w:sz="4" w:space="0" w:color="auto"/>
              <w:left w:val="single" w:sz="4" w:space="0" w:color="auto"/>
              <w:bottom w:val="single" w:sz="4" w:space="0" w:color="000000"/>
              <w:right w:val="single" w:sz="4" w:space="0" w:color="000000"/>
            </w:tcBorders>
            <w:vAlign w:val="center"/>
          </w:tcPr>
          <w:p w14:paraId="1E36B752" w14:textId="25F5B4FB" w:rsidR="00255186" w:rsidRPr="004F3D68" w:rsidRDefault="00255186" w:rsidP="0088331D">
            <w:pPr>
              <w:spacing w:after="0" w:line="240" w:lineRule="auto"/>
              <w:jc w:val="both"/>
              <w:rPr>
                <w:sz w:val="20"/>
                <w:szCs w:val="20"/>
              </w:rPr>
            </w:pPr>
            <w:r w:rsidRPr="004F3D68">
              <w:rPr>
                <w:sz w:val="20"/>
                <w:szCs w:val="20"/>
              </w:rPr>
              <w:t xml:space="preserve">Zavod za hitnu medicinu </w:t>
            </w:r>
            <w:r w:rsidR="00AD249A">
              <w:rPr>
                <w:sz w:val="20"/>
                <w:szCs w:val="20"/>
              </w:rPr>
              <w:t>OBŽ</w:t>
            </w:r>
          </w:p>
        </w:tc>
        <w:tc>
          <w:tcPr>
            <w:tcW w:w="5954" w:type="dxa"/>
            <w:tcBorders>
              <w:top w:val="single" w:sz="4" w:space="0" w:color="000000"/>
              <w:left w:val="single" w:sz="4" w:space="0" w:color="000000"/>
              <w:bottom w:val="single" w:sz="4" w:space="0" w:color="000000"/>
              <w:right w:val="single" w:sz="4" w:space="0" w:color="000000"/>
            </w:tcBorders>
            <w:vAlign w:val="center"/>
          </w:tcPr>
          <w:p w14:paraId="34239783" w14:textId="77777777" w:rsidR="00255186" w:rsidRPr="004F3D68" w:rsidRDefault="00255186">
            <w:pPr>
              <w:numPr>
                <w:ilvl w:val="0"/>
                <w:numId w:val="74"/>
              </w:numPr>
              <w:spacing w:after="0" w:line="240" w:lineRule="auto"/>
              <w:jc w:val="both"/>
              <w:rPr>
                <w:sz w:val="20"/>
                <w:szCs w:val="20"/>
              </w:rPr>
            </w:pPr>
            <w:r w:rsidRPr="004F3D68">
              <w:rPr>
                <w:sz w:val="20"/>
                <w:szCs w:val="20"/>
              </w:rPr>
              <w:t>organizacija pružanja prve medicinske pomoći</w:t>
            </w:r>
          </w:p>
          <w:p w14:paraId="54784472" w14:textId="77777777" w:rsidR="00255186" w:rsidRPr="004F3D68" w:rsidRDefault="00255186">
            <w:pPr>
              <w:numPr>
                <w:ilvl w:val="0"/>
                <w:numId w:val="74"/>
              </w:numPr>
              <w:spacing w:after="0" w:line="240" w:lineRule="auto"/>
              <w:jc w:val="both"/>
              <w:rPr>
                <w:sz w:val="20"/>
                <w:szCs w:val="20"/>
              </w:rPr>
            </w:pPr>
            <w:r w:rsidRPr="004F3D68">
              <w:rPr>
                <w:sz w:val="20"/>
                <w:szCs w:val="20"/>
              </w:rPr>
              <w:t>organizacija sanitetskog prijevoza</w:t>
            </w:r>
          </w:p>
        </w:tc>
      </w:tr>
      <w:tr w:rsidR="00255186" w:rsidRPr="004F3D68" w14:paraId="1F4F37F2" w14:textId="77777777" w:rsidTr="002D11D6">
        <w:trPr>
          <w:trHeight w:val="20"/>
          <w:jc w:val="center"/>
        </w:trPr>
        <w:tc>
          <w:tcPr>
            <w:tcW w:w="3085" w:type="dxa"/>
            <w:tcBorders>
              <w:top w:val="single" w:sz="4" w:space="0" w:color="auto"/>
              <w:left w:val="single" w:sz="4" w:space="0" w:color="auto"/>
              <w:bottom w:val="single" w:sz="4" w:space="0" w:color="000000"/>
              <w:right w:val="single" w:sz="4" w:space="0" w:color="000000"/>
            </w:tcBorders>
            <w:vAlign w:val="center"/>
          </w:tcPr>
          <w:p w14:paraId="402E597B" w14:textId="5E2CB781" w:rsidR="00255186" w:rsidRPr="004F3D68" w:rsidRDefault="00255186" w:rsidP="0088331D">
            <w:pPr>
              <w:spacing w:after="0" w:line="240" w:lineRule="auto"/>
              <w:jc w:val="both"/>
              <w:rPr>
                <w:sz w:val="20"/>
                <w:szCs w:val="20"/>
              </w:rPr>
            </w:pPr>
            <w:r>
              <w:rPr>
                <w:sz w:val="20"/>
                <w:szCs w:val="20"/>
              </w:rPr>
              <w:t>D</w:t>
            </w:r>
            <w:r w:rsidRPr="004F3D68">
              <w:rPr>
                <w:sz w:val="20"/>
                <w:szCs w:val="20"/>
              </w:rPr>
              <w:t xml:space="preserve">ruštvo Crvenog križa </w:t>
            </w:r>
          </w:p>
        </w:tc>
        <w:tc>
          <w:tcPr>
            <w:tcW w:w="5954" w:type="dxa"/>
            <w:tcBorders>
              <w:top w:val="single" w:sz="4" w:space="0" w:color="000000"/>
              <w:left w:val="single" w:sz="4" w:space="0" w:color="000000"/>
              <w:bottom w:val="single" w:sz="4" w:space="0" w:color="000000"/>
              <w:right w:val="single" w:sz="4" w:space="0" w:color="000000"/>
            </w:tcBorders>
            <w:vAlign w:val="center"/>
          </w:tcPr>
          <w:p w14:paraId="4D2BAB16" w14:textId="77777777" w:rsidR="00255186" w:rsidRPr="004F3D68" w:rsidRDefault="00255186">
            <w:pPr>
              <w:numPr>
                <w:ilvl w:val="0"/>
                <w:numId w:val="74"/>
              </w:numPr>
              <w:spacing w:after="0" w:line="240" w:lineRule="auto"/>
              <w:jc w:val="both"/>
              <w:rPr>
                <w:sz w:val="20"/>
                <w:szCs w:val="20"/>
              </w:rPr>
            </w:pPr>
            <w:r w:rsidRPr="004F3D68">
              <w:rPr>
                <w:sz w:val="20"/>
                <w:szCs w:val="20"/>
              </w:rPr>
              <w:t>pružanje prve medicinske pomoći, sudjelovanje u zbrinjavanju stanovništva</w:t>
            </w:r>
          </w:p>
        </w:tc>
      </w:tr>
      <w:tr w:rsidR="00255186" w:rsidRPr="004F3D68" w14:paraId="495C264A" w14:textId="77777777" w:rsidTr="002D11D6">
        <w:trPr>
          <w:trHeight w:val="20"/>
          <w:jc w:val="center"/>
        </w:trPr>
        <w:tc>
          <w:tcPr>
            <w:tcW w:w="3085" w:type="dxa"/>
            <w:tcBorders>
              <w:top w:val="single" w:sz="4" w:space="0" w:color="000000"/>
              <w:left w:val="single" w:sz="4" w:space="0" w:color="auto"/>
              <w:bottom w:val="single" w:sz="4" w:space="0" w:color="auto"/>
              <w:right w:val="single" w:sz="4" w:space="0" w:color="000000"/>
            </w:tcBorders>
            <w:vAlign w:val="center"/>
          </w:tcPr>
          <w:p w14:paraId="3D22074C" w14:textId="09D81E5D" w:rsidR="00255186" w:rsidRPr="004F3D68" w:rsidRDefault="00AD249A" w:rsidP="0088331D">
            <w:pPr>
              <w:autoSpaceDE w:val="0"/>
              <w:autoSpaceDN w:val="0"/>
              <w:adjustRightInd w:val="0"/>
              <w:spacing w:after="0" w:line="240" w:lineRule="auto"/>
              <w:jc w:val="both"/>
              <w:rPr>
                <w:sz w:val="20"/>
                <w:szCs w:val="20"/>
              </w:rPr>
            </w:pPr>
            <w:r>
              <w:rPr>
                <w:sz w:val="20"/>
                <w:szCs w:val="20"/>
              </w:rPr>
              <w:t>KBC Osijek</w:t>
            </w:r>
          </w:p>
          <w:p w14:paraId="5D7EB3EB" w14:textId="77777777" w:rsidR="00255186" w:rsidRPr="004F3D68" w:rsidRDefault="00255186" w:rsidP="0088331D">
            <w:pPr>
              <w:autoSpaceDE w:val="0"/>
              <w:autoSpaceDN w:val="0"/>
              <w:adjustRightInd w:val="0"/>
              <w:spacing w:after="0" w:line="240" w:lineRule="auto"/>
              <w:jc w:val="both"/>
              <w:rPr>
                <w:sz w:val="20"/>
                <w:szCs w:val="20"/>
              </w:rPr>
            </w:pPr>
          </w:p>
        </w:tc>
        <w:tc>
          <w:tcPr>
            <w:tcW w:w="5954" w:type="dxa"/>
            <w:tcBorders>
              <w:top w:val="single" w:sz="4" w:space="0" w:color="000000"/>
              <w:left w:val="single" w:sz="4" w:space="0" w:color="000000"/>
              <w:bottom w:val="single" w:sz="4" w:space="0" w:color="000000"/>
              <w:right w:val="single" w:sz="4" w:space="0" w:color="000000"/>
            </w:tcBorders>
            <w:vAlign w:val="center"/>
          </w:tcPr>
          <w:p w14:paraId="60C918E2" w14:textId="77777777" w:rsidR="00255186" w:rsidRPr="004F3D68" w:rsidRDefault="00255186">
            <w:pPr>
              <w:numPr>
                <w:ilvl w:val="0"/>
                <w:numId w:val="74"/>
              </w:numPr>
              <w:spacing w:after="0" w:line="240" w:lineRule="auto"/>
              <w:jc w:val="both"/>
              <w:rPr>
                <w:sz w:val="20"/>
                <w:szCs w:val="20"/>
              </w:rPr>
            </w:pPr>
            <w:r w:rsidRPr="004F3D68">
              <w:rPr>
                <w:noProof/>
                <w:sz w:val="20"/>
                <w:szCs w:val="20"/>
              </w:rPr>
              <w:t>zbrinjavanje težih bolesnika iz ugroženih područja</w:t>
            </w:r>
          </w:p>
          <w:p w14:paraId="1DCC8021" w14:textId="1E5A6A89" w:rsidR="00255186" w:rsidRPr="004F3D68" w:rsidRDefault="00255186">
            <w:pPr>
              <w:numPr>
                <w:ilvl w:val="0"/>
                <w:numId w:val="74"/>
              </w:numPr>
              <w:spacing w:after="0" w:line="240" w:lineRule="auto"/>
              <w:jc w:val="both"/>
              <w:rPr>
                <w:sz w:val="20"/>
                <w:szCs w:val="20"/>
              </w:rPr>
            </w:pPr>
            <w:r w:rsidRPr="004F3D68">
              <w:rPr>
                <w:noProof/>
                <w:sz w:val="20"/>
                <w:szCs w:val="20"/>
              </w:rPr>
              <w:t>prijevoz  bolesnika koje</w:t>
            </w:r>
            <w:r w:rsidR="00F7397A">
              <w:rPr>
                <w:noProof/>
                <w:sz w:val="20"/>
                <w:szCs w:val="20"/>
              </w:rPr>
              <w:t xml:space="preserve"> </w:t>
            </w:r>
            <w:r w:rsidRPr="004F3D68">
              <w:rPr>
                <w:noProof/>
                <w:sz w:val="20"/>
                <w:szCs w:val="20"/>
              </w:rPr>
              <w:t>nije moguće adekvatno zbrinuti kapacitetima bolnice</w:t>
            </w:r>
          </w:p>
        </w:tc>
      </w:tr>
      <w:tr w:rsidR="00255186" w:rsidRPr="004F3D68" w14:paraId="37410C9B" w14:textId="77777777" w:rsidTr="002D11D6">
        <w:trPr>
          <w:trHeight w:val="20"/>
          <w:jc w:val="center"/>
        </w:trPr>
        <w:tc>
          <w:tcPr>
            <w:tcW w:w="3085" w:type="dxa"/>
            <w:tcBorders>
              <w:top w:val="single" w:sz="4" w:space="0" w:color="auto"/>
              <w:left w:val="single" w:sz="4" w:space="0" w:color="auto"/>
              <w:bottom w:val="single" w:sz="4" w:space="0" w:color="auto"/>
              <w:right w:val="single" w:sz="4" w:space="0" w:color="000000"/>
            </w:tcBorders>
            <w:vAlign w:val="center"/>
          </w:tcPr>
          <w:p w14:paraId="6F35B67A" w14:textId="1901D96A" w:rsidR="00255186" w:rsidRPr="004F3D68" w:rsidRDefault="00255186" w:rsidP="0088331D">
            <w:pPr>
              <w:spacing w:after="0" w:line="240" w:lineRule="auto"/>
              <w:jc w:val="both"/>
              <w:rPr>
                <w:sz w:val="20"/>
                <w:szCs w:val="20"/>
              </w:rPr>
            </w:pPr>
            <w:r w:rsidRPr="004F3D68">
              <w:rPr>
                <w:sz w:val="20"/>
                <w:szCs w:val="20"/>
              </w:rPr>
              <w:t xml:space="preserve">Dom zdravlja </w:t>
            </w:r>
            <w:r w:rsidR="00AD249A">
              <w:rPr>
                <w:sz w:val="20"/>
                <w:szCs w:val="20"/>
              </w:rPr>
              <w:t>OBŽ</w:t>
            </w:r>
          </w:p>
        </w:tc>
        <w:tc>
          <w:tcPr>
            <w:tcW w:w="5954" w:type="dxa"/>
            <w:tcBorders>
              <w:top w:val="single" w:sz="4" w:space="0" w:color="auto"/>
              <w:left w:val="single" w:sz="4" w:space="0" w:color="000000"/>
              <w:bottom w:val="single" w:sz="4" w:space="0" w:color="auto"/>
              <w:right w:val="single" w:sz="4" w:space="0" w:color="000000"/>
            </w:tcBorders>
            <w:vAlign w:val="center"/>
          </w:tcPr>
          <w:p w14:paraId="7AA65F1A" w14:textId="77777777" w:rsidR="00255186" w:rsidRPr="004F3D68" w:rsidRDefault="00255186">
            <w:pPr>
              <w:numPr>
                <w:ilvl w:val="0"/>
                <w:numId w:val="74"/>
              </w:numPr>
              <w:spacing w:after="0" w:line="240" w:lineRule="auto"/>
              <w:jc w:val="both"/>
              <w:rPr>
                <w:noProof/>
                <w:sz w:val="20"/>
                <w:szCs w:val="20"/>
              </w:rPr>
            </w:pPr>
            <w:r w:rsidRPr="004F3D68">
              <w:rPr>
                <w:noProof/>
                <w:sz w:val="20"/>
                <w:szCs w:val="20"/>
              </w:rPr>
              <w:t>pružanje medicinske pomoći osobama sa lakšim tjelesnim ozljedama</w:t>
            </w:r>
          </w:p>
          <w:p w14:paraId="5B9B6127" w14:textId="77777777" w:rsidR="00255186" w:rsidRPr="004F3D68" w:rsidRDefault="00255186">
            <w:pPr>
              <w:numPr>
                <w:ilvl w:val="0"/>
                <w:numId w:val="74"/>
              </w:numPr>
              <w:spacing w:after="0" w:line="240" w:lineRule="auto"/>
              <w:jc w:val="both"/>
              <w:rPr>
                <w:noProof/>
                <w:sz w:val="20"/>
                <w:szCs w:val="20"/>
              </w:rPr>
            </w:pPr>
            <w:r w:rsidRPr="004F3D68">
              <w:rPr>
                <w:noProof/>
                <w:sz w:val="20"/>
                <w:szCs w:val="20"/>
              </w:rPr>
              <w:t>pružanje medicinske pomoći angažiranim operativnim snagama</w:t>
            </w:r>
          </w:p>
          <w:p w14:paraId="72EB06FB" w14:textId="77777777" w:rsidR="00255186" w:rsidRPr="004F3D68" w:rsidRDefault="00255186">
            <w:pPr>
              <w:numPr>
                <w:ilvl w:val="0"/>
                <w:numId w:val="74"/>
              </w:numPr>
              <w:spacing w:after="0" w:line="240" w:lineRule="auto"/>
              <w:jc w:val="both"/>
              <w:rPr>
                <w:noProof/>
                <w:sz w:val="20"/>
                <w:szCs w:val="20"/>
              </w:rPr>
            </w:pPr>
            <w:r w:rsidRPr="004F3D68">
              <w:rPr>
                <w:noProof/>
                <w:sz w:val="20"/>
                <w:szCs w:val="20"/>
              </w:rPr>
              <w:t>sudjelovanje u mjerama suzbijanja zaraznih bolesti</w:t>
            </w:r>
          </w:p>
          <w:p w14:paraId="3D77C804" w14:textId="77777777" w:rsidR="00255186" w:rsidRPr="004F3D68" w:rsidRDefault="00255186">
            <w:pPr>
              <w:numPr>
                <w:ilvl w:val="0"/>
                <w:numId w:val="74"/>
              </w:numPr>
              <w:spacing w:after="0" w:line="240" w:lineRule="auto"/>
              <w:jc w:val="both"/>
              <w:rPr>
                <w:noProof/>
                <w:sz w:val="20"/>
                <w:szCs w:val="20"/>
              </w:rPr>
            </w:pPr>
            <w:r w:rsidRPr="004F3D68">
              <w:rPr>
                <w:noProof/>
                <w:sz w:val="20"/>
                <w:szCs w:val="20"/>
              </w:rPr>
              <w:t>pružanje primarne zdravstvene zaštite</w:t>
            </w:r>
          </w:p>
        </w:tc>
      </w:tr>
      <w:tr w:rsidR="00255186" w:rsidRPr="004F3D68" w14:paraId="7231DF9A" w14:textId="77777777" w:rsidTr="002D11D6">
        <w:trPr>
          <w:trHeight w:val="20"/>
          <w:jc w:val="center"/>
        </w:trPr>
        <w:tc>
          <w:tcPr>
            <w:tcW w:w="3085" w:type="dxa"/>
            <w:tcBorders>
              <w:top w:val="single" w:sz="4" w:space="0" w:color="auto"/>
              <w:left w:val="single" w:sz="4" w:space="0" w:color="auto"/>
              <w:bottom w:val="single" w:sz="4" w:space="0" w:color="auto"/>
              <w:right w:val="single" w:sz="4" w:space="0" w:color="000000"/>
            </w:tcBorders>
            <w:vAlign w:val="center"/>
          </w:tcPr>
          <w:p w14:paraId="558D7744" w14:textId="6FE6CCDA" w:rsidR="00255186" w:rsidRPr="004F3D68" w:rsidRDefault="00255186" w:rsidP="0088331D">
            <w:pPr>
              <w:autoSpaceDE w:val="0"/>
              <w:autoSpaceDN w:val="0"/>
              <w:adjustRightInd w:val="0"/>
              <w:spacing w:after="0" w:line="240" w:lineRule="auto"/>
              <w:jc w:val="both"/>
              <w:rPr>
                <w:sz w:val="20"/>
                <w:szCs w:val="20"/>
                <w:lang w:eastAsia="en-US"/>
              </w:rPr>
            </w:pPr>
            <w:r w:rsidRPr="004F3D68">
              <w:rPr>
                <w:sz w:val="20"/>
                <w:szCs w:val="20"/>
                <w:lang w:eastAsia="en-US"/>
              </w:rPr>
              <w:t xml:space="preserve">HGSS , stanica </w:t>
            </w:r>
            <w:r w:rsidR="003F0164">
              <w:rPr>
                <w:sz w:val="20"/>
                <w:szCs w:val="20"/>
                <w:lang w:eastAsia="en-US"/>
              </w:rPr>
              <w:t>Osijek</w:t>
            </w:r>
          </w:p>
        </w:tc>
        <w:tc>
          <w:tcPr>
            <w:tcW w:w="5954" w:type="dxa"/>
            <w:tcBorders>
              <w:top w:val="single" w:sz="4" w:space="0" w:color="auto"/>
              <w:left w:val="single" w:sz="4" w:space="0" w:color="000000"/>
              <w:bottom w:val="single" w:sz="4" w:space="0" w:color="auto"/>
              <w:right w:val="single" w:sz="4" w:space="0" w:color="000000"/>
            </w:tcBorders>
          </w:tcPr>
          <w:p w14:paraId="2F254731" w14:textId="77777777" w:rsidR="00255186" w:rsidRPr="004F3D68" w:rsidRDefault="00255186">
            <w:pPr>
              <w:numPr>
                <w:ilvl w:val="0"/>
                <w:numId w:val="74"/>
              </w:numPr>
              <w:spacing w:after="0" w:line="240" w:lineRule="auto"/>
              <w:jc w:val="both"/>
              <w:rPr>
                <w:noProof/>
                <w:sz w:val="20"/>
                <w:szCs w:val="20"/>
              </w:rPr>
            </w:pPr>
            <w:r w:rsidRPr="004F3D68">
              <w:rPr>
                <w:noProof/>
                <w:sz w:val="20"/>
                <w:szCs w:val="20"/>
              </w:rPr>
              <w:t>spašavanje ljudi iz ruševina</w:t>
            </w:r>
          </w:p>
          <w:p w14:paraId="4428F453" w14:textId="77777777" w:rsidR="00255186" w:rsidRPr="004F3D68" w:rsidRDefault="00255186">
            <w:pPr>
              <w:numPr>
                <w:ilvl w:val="0"/>
                <w:numId w:val="74"/>
              </w:numPr>
              <w:spacing w:after="0" w:line="240" w:lineRule="auto"/>
              <w:jc w:val="both"/>
              <w:rPr>
                <w:noProof/>
                <w:sz w:val="20"/>
                <w:szCs w:val="20"/>
              </w:rPr>
            </w:pPr>
            <w:r w:rsidRPr="004F3D68">
              <w:rPr>
                <w:noProof/>
                <w:sz w:val="20"/>
                <w:szCs w:val="20"/>
              </w:rPr>
              <w:t>pružanje prve medicinske pomoći</w:t>
            </w:r>
          </w:p>
        </w:tc>
      </w:tr>
      <w:tr w:rsidR="00255186" w:rsidRPr="004F3D68" w14:paraId="2A38EA73" w14:textId="77777777" w:rsidTr="002D11D6">
        <w:trPr>
          <w:trHeight w:val="20"/>
          <w:jc w:val="center"/>
        </w:trPr>
        <w:tc>
          <w:tcPr>
            <w:tcW w:w="3085" w:type="dxa"/>
            <w:tcBorders>
              <w:top w:val="single" w:sz="4" w:space="0" w:color="auto"/>
              <w:left w:val="single" w:sz="4" w:space="0" w:color="auto"/>
              <w:bottom w:val="single" w:sz="4" w:space="0" w:color="auto"/>
              <w:right w:val="single" w:sz="4" w:space="0" w:color="000000"/>
            </w:tcBorders>
            <w:vAlign w:val="center"/>
          </w:tcPr>
          <w:p w14:paraId="7E5C13C6" w14:textId="7982FAED" w:rsidR="00255186" w:rsidRPr="004F3D68" w:rsidRDefault="0088331D" w:rsidP="0088331D">
            <w:pPr>
              <w:spacing w:after="0" w:line="240" w:lineRule="auto"/>
              <w:jc w:val="both"/>
              <w:rPr>
                <w:sz w:val="20"/>
                <w:szCs w:val="20"/>
              </w:rPr>
            </w:pPr>
            <w:r w:rsidRPr="0088331D">
              <w:rPr>
                <w:sz w:val="20"/>
                <w:szCs w:val="20"/>
              </w:rPr>
              <w:t xml:space="preserve">Nastavni zavod za javno zdravstvo </w:t>
            </w:r>
            <w:r w:rsidR="00AD249A">
              <w:rPr>
                <w:sz w:val="20"/>
                <w:szCs w:val="20"/>
              </w:rPr>
              <w:t>OBŽ</w:t>
            </w:r>
          </w:p>
        </w:tc>
        <w:tc>
          <w:tcPr>
            <w:tcW w:w="5954" w:type="dxa"/>
            <w:tcBorders>
              <w:top w:val="single" w:sz="4" w:space="0" w:color="auto"/>
              <w:left w:val="single" w:sz="4" w:space="0" w:color="000000"/>
              <w:bottom w:val="single" w:sz="4" w:space="0" w:color="auto"/>
              <w:right w:val="single" w:sz="4" w:space="0" w:color="000000"/>
            </w:tcBorders>
            <w:vAlign w:val="center"/>
          </w:tcPr>
          <w:p w14:paraId="2D6F8473" w14:textId="0DB5C6EA" w:rsidR="00255186" w:rsidRPr="004F3D68" w:rsidRDefault="00255186">
            <w:pPr>
              <w:numPr>
                <w:ilvl w:val="0"/>
                <w:numId w:val="74"/>
              </w:numPr>
              <w:spacing w:after="0" w:line="240" w:lineRule="auto"/>
              <w:jc w:val="both"/>
              <w:rPr>
                <w:noProof/>
                <w:sz w:val="20"/>
                <w:szCs w:val="20"/>
              </w:rPr>
            </w:pPr>
            <w:r w:rsidRPr="004F3D68">
              <w:rPr>
                <w:noProof/>
                <w:sz w:val="20"/>
                <w:szCs w:val="20"/>
              </w:rPr>
              <w:t>organiza</w:t>
            </w:r>
            <w:r w:rsidR="00F7397A">
              <w:rPr>
                <w:noProof/>
                <w:sz w:val="20"/>
                <w:szCs w:val="20"/>
              </w:rPr>
              <w:t>c</w:t>
            </w:r>
            <w:r w:rsidRPr="004F3D68">
              <w:rPr>
                <w:noProof/>
                <w:sz w:val="20"/>
                <w:szCs w:val="20"/>
              </w:rPr>
              <w:t>ija prevencije i suzbijanje zaraznih bolesti</w:t>
            </w:r>
          </w:p>
        </w:tc>
      </w:tr>
      <w:tr w:rsidR="00255186" w:rsidRPr="004F3D68" w14:paraId="58712B33" w14:textId="77777777" w:rsidTr="002D11D6">
        <w:trPr>
          <w:trHeight w:val="20"/>
          <w:jc w:val="center"/>
        </w:trPr>
        <w:tc>
          <w:tcPr>
            <w:tcW w:w="3085" w:type="dxa"/>
            <w:tcBorders>
              <w:top w:val="single" w:sz="4" w:space="0" w:color="auto"/>
              <w:left w:val="single" w:sz="4" w:space="0" w:color="auto"/>
              <w:bottom w:val="single" w:sz="4" w:space="0" w:color="auto"/>
              <w:right w:val="single" w:sz="4" w:space="0" w:color="000000"/>
            </w:tcBorders>
            <w:vAlign w:val="center"/>
          </w:tcPr>
          <w:p w14:paraId="6486F9DE" w14:textId="355E1823" w:rsidR="00255186" w:rsidRPr="004F3D68" w:rsidRDefault="00255186" w:rsidP="0088331D">
            <w:pPr>
              <w:spacing w:after="0" w:line="240" w:lineRule="auto"/>
              <w:jc w:val="both"/>
              <w:rPr>
                <w:color w:val="FF0000"/>
                <w:sz w:val="20"/>
                <w:szCs w:val="20"/>
              </w:rPr>
            </w:pPr>
            <w:r w:rsidRPr="004F3D68">
              <w:rPr>
                <w:sz w:val="20"/>
                <w:szCs w:val="20"/>
              </w:rPr>
              <w:t xml:space="preserve">Veterinarske stanice i veterinarske ambulante iz </w:t>
            </w:r>
            <w:hyperlink r:id="rId158" w:history="1">
              <w:r w:rsidRPr="004F3D68">
                <w:rPr>
                  <w:rStyle w:val="Hiperveza"/>
                  <w:rFonts w:cs="Calibri"/>
                  <w:sz w:val="20"/>
                  <w:szCs w:val="20"/>
                </w:rPr>
                <w:t>(priloga 4)</w:t>
              </w:r>
            </w:hyperlink>
          </w:p>
        </w:tc>
        <w:tc>
          <w:tcPr>
            <w:tcW w:w="5954" w:type="dxa"/>
            <w:tcBorders>
              <w:top w:val="single" w:sz="4" w:space="0" w:color="auto"/>
              <w:left w:val="single" w:sz="4" w:space="0" w:color="000000"/>
              <w:bottom w:val="single" w:sz="4" w:space="0" w:color="auto"/>
              <w:right w:val="single" w:sz="4" w:space="0" w:color="000000"/>
            </w:tcBorders>
            <w:vAlign w:val="center"/>
          </w:tcPr>
          <w:p w14:paraId="292CAD6A" w14:textId="77777777" w:rsidR="00255186" w:rsidRPr="004F3D68" w:rsidRDefault="00255186">
            <w:pPr>
              <w:numPr>
                <w:ilvl w:val="0"/>
                <w:numId w:val="74"/>
              </w:numPr>
              <w:spacing w:after="0" w:line="240" w:lineRule="auto"/>
              <w:jc w:val="both"/>
              <w:rPr>
                <w:noProof/>
                <w:sz w:val="20"/>
                <w:szCs w:val="20"/>
              </w:rPr>
            </w:pPr>
            <w:r w:rsidRPr="004F3D68">
              <w:rPr>
                <w:noProof/>
                <w:sz w:val="20"/>
                <w:szCs w:val="20"/>
              </w:rPr>
              <w:t xml:space="preserve">uklanjanje uginulih životinja </w:t>
            </w:r>
          </w:p>
          <w:p w14:paraId="32058756" w14:textId="77777777" w:rsidR="00255186" w:rsidRPr="004F3D68" w:rsidRDefault="00255186">
            <w:pPr>
              <w:numPr>
                <w:ilvl w:val="0"/>
                <w:numId w:val="74"/>
              </w:numPr>
              <w:spacing w:after="0" w:line="240" w:lineRule="auto"/>
              <w:jc w:val="both"/>
              <w:rPr>
                <w:noProof/>
                <w:sz w:val="20"/>
                <w:szCs w:val="20"/>
              </w:rPr>
            </w:pPr>
            <w:r w:rsidRPr="004F3D68">
              <w:rPr>
                <w:noProof/>
                <w:sz w:val="20"/>
                <w:szCs w:val="20"/>
              </w:rPr>
              <w:t xml:space="preserve">zbrinjavanje-evakuacija stoke iz ugroženih područja </w:t>
            </w:r>
          </w:p>
          <w:p w14:paraId="1925C131" w14:textId="77777777" w:rsidR="00255186" w:rsidRPr="004F3D68" w:rsidRDefault="00255186">
            <w:pPr>
              <w:numPr>
                <w:ilvl w:val="0"/>
                <w:numId w:val="74"/>
              </w:numPr>
              <w:spacing w:after="0" w:line="240" w:lineRule="auto"/>
              <w:jc w:val="both"/>
              <w:rPr>
                <w:noProof/>
                <w:sz w:val="20"/>
                <w:szCs w:val="20"/>
              </w:rPr>
            </w:pPr>
            <w:r w:rsidRPr="004F3D68">
              <w:rPr>
                <w:noProof/>
                <w:sz w:val="20"/>
                <w:szCs w:val="20"/>
              </w:rPr>
              <w:t>prevencija i suzbijanje zaraznih bolesti</w:t>
            </w:r>
          </w:p>
        </w:tc>
      </w:tr>
      <w:tr w:rsidR="00255186" w:rsidRPr="004F3D68" w14:paraId="32CB910E" w14:textId="77777777" w:rsidTr="002D11D6">
        <w:trPr>
          <w:trHeight w:val="20"/>
          <w:jc w:val="center"/>
        </w:trPr>
        <w:tc>
          <w:tcPr>
            <w:tcW w:w="3085" w:type="dxa"/>
            <w:tcBorders>
              <w:top w:val="single" w:sz="4" w:space="0" w:color="auto"/>
              <w:left w:val="single" w:sz="4" w:space="0" w:color="auto"/>
              <w:bottom w:val="single" w:sz="4" w:space="0" w:color="auto"/>
              <w:right w:val="single" w:sz="4" w:space="0" w:color="000000"/>
            </w:tcBorders>
            <w:vAlign w:val="center"/>
          </w:tcPr>
          <w:p w14:paraId="0893186D" w14:textId="0A2287D2" w:rsidR="00255186" w:rsidRPr="004F3D68" w:rsidRDefault="00255186" w:rsidP="0088331D">
            <w:pPr>
              <w:spacing w:after="0" w:line="240" w:lineRule="auto"/>
              <w:jc w:val="both"/>
              <w:rPr>
                <w:sz w:val="20"/>
                <w:szCs w:val="20"/>
              </w:rPr>
            </w:pPr>
            <w:r w:rsidRPr="004F3D68">
              <w:rPr>
                <w:sz w:val="20"/>
                <w:szCs w:val="20"/>
              </w:rPr>
              <w:t xml:space="preserve">Pravne osobe od interesa za sustav civilne zaštite, oblast transporta </w:t>
            </w:r>
            <w:r w:rsidRPr="004F3D68">
              <w:rPr>
                <w:sz w:val="20"/>
                <w:szCs w:val="20"/>
                <w:u w:val="single"/>
              </w:rPr>
              <w:t>(</w:t>
            </w:r>
            <w:hyperlink r:id="rId159" w:history="1">
              <w:r w:rsidRPr="004F3D68">
                <w:rPr>
                  <w:rStyle w:val="Hiperveza"/>
                  <w:rFonts w:cs="Calibri"/>
                  <w:sz w:val="20"/>
                  <w:szCs w:val="20"/>
                </w:rPr>
                <w:t>prilog 6</w:t>
              </w:r>
            </w:hyperlink>
            <w:r w:rsidRPr="004F3D68">
              <w:rPr>
                <w:sz w:val="20"/>
                <w:szCs w:val="20"/>
                <w:u w:val="single"/>
              </w:rPr>
              <w:t>)</w:t>
            </w:r>
          </w:p>
        </w:tc>
        <w:tc>
          <w:tcPr>
            <w:tcW w:w="5954" w:type="dxa"/>
            <w:tcBorders>
              <w:top w:val="single" w:sz="4" w:space="0" w:color="auto"/>
              <w:left w:val="single" w:sz="4" w:space="0" w:color="000000"/>
              <w:bottom w:val="single" w:sz="4" w:space="0" w:color="auto"/>
              <w:right w:val="single" w:sz="4" w:space="0" w:color="000000"/>
            </w:tcBorders>
            <w:vAlign w:val="center"/>
          </w:tcPr>
          <w:p w14:paraId="0E1CB95C" w14:textId="77777777" w:rsidR="00255186" w:rsidRPr="004F3D68" w:rsidRDefault="00255186">
            <w:pPr>
              <w:numPr>
                <w:ilvl w:val="0"/>
                <w:numId w:val="74"/>
              </w:numPr>
              <w:spacing w:after="0" w:line="240" w:lineRule="auto"/>
              <w:jc w:val="both"/>
              <w:rPr>
                <w:sz w:val="20"/>
                <w:szCs w:val="20"/>
                <w:lang w:eastAsia="en-US"/>
              </w:rPr>
            </w:pPr>
            <w:r w:rsidRPr="004F3D68">
              <w:rPr>
                <w:sz w:val="20"/>
                <w:szCs w:val="20"/>
                <w:lang w:eastAsia="en-US"/>
              </w:rPr>
              <w:t>transport</w:t>
            </w:r>
            <w:r>
              <w:rPr>
                <w:sz w:val="20"/>
                <w:szCs w:val="20"/>
                <w:lang w:eastAsia="en-US"/>
              </w:rPr>
              <w:t xml:space="preserve"> unesrećenih sa područja ugroze</w:t>
            </w:r>
          </w:p>
          <w:p w14:paraId="7EFFB4E4" w14:textId="77777777" w:rsidR="00255186" w:rsidRPr="004F3D68" w:rsidRDefault="00255186">
            <w:pPr>
              <w:numPr>
                <w:ilvl w:val="0"/>
                <w:numId w:val="74"/>
              </w:numPr>
              <w:spacing w:after="0" w:line="240" w:lineRule="auto"/>
              <w:jc w:val="both"/>
              <w:rPr>
                <w:noProof/>
                <w:sz w:val="20"/>
                <w:szCs w:val="20"/>
              </w:rPr>
            </w:pPr>
            <w:r w:rsidRPr="004F3D68">
              <w:rPr>
                <w:sz w:val="20"/>
                <w:szCs w:val="20"/>
              </w:rPr>
              <w:t>suradnja i koordinacija aktivnosti s poduzećima građevinske djelatnosti i komunalnim službama</w:t>
            </w:r>
          </w:p>
        </w:tc>
      </w:tr>
      <w:tr w:rsidR="00255186" w:rsidRPr="004F3D68" w14:paraId="730DFDDD" w14:textId="77777777" w:rsidTr="002D11D6">
        <w:trPr>
          <w:trHeight w:val="20"/>
          <w:jc w:val="center"/>
        </w:trPr>
        <w:tc>
          <w:tcPr>
            <w:tcW w:w="3085" w:type="dxa"/>
            <w:tcBorders>
              <w:top w:val="single" w:sz="4" w:space="0" w:color="auto"/>
              <w:left w:val="single" w:sz="4" w:space="0" w:color="auto"/>
              <w:bottom w:val="single" w:sz="4" w:space="0" w:color="auto"/>
              <w:right w:val="single" w:sz="4" w:space="0" w:color="000000"/>
            </w:tcBorders>
            <w:vAlign w:val="center"/>
          </w:tcPr>
          <w:p w14:paraId="5D9FA399" w14:textId="3DAF97C3" w:rsidR="00255186" w:rsidRPr="004F3D68" w:rsidRDefault="001878E6" w:rsidP="0088331D">
            <w:pPr>
              <w:pStyle w:val="NoSpacing1"/>
              <w:jc w:val="both"/>
              <w:rPr>
                <w:sz w:val="20"/>
                <w:szCs w:val="20"/>
              </w:rPr>
            </w:pPr>
            <w:r>
              <w:rPr>
                <w:sz w:val="20"/>
                <w:szCs w:val="20"/>
              </w:rPr>
              <w:t>Vodovod Osijek d.o.o.</w:t>
            </w:r>
          </w:p>
          <w:p w14:paraId="50540816" w14:textId="77777777" w:rsidR="00255186" w:rsidRPr="004F3D68" w:rsidRDefault="00255186" w:rsidP="0088331D">
            <w:pPr>
              <w:spacing w:after="0" w:line="240" w:lineRule="auto"/>
              <w:jc w:val="both"/>
              <w:rPr>
                <w:sz w:val="20"/>
                <w:szCs w:val="20"/>
              </w:rPr>
            </w:pPr>
          </w:p>
        </w:tc>
        <w:tc>
          <w:tcPr>
            <w:tcW w:w="5954" w:type="dxa"/>
            <w:tcBorders>
              <w:top w:val="single" w:sz="4" w:space="0" w:color="auto"/>
              <w:left w:val="single" w:sz="4" w:space="0" w:color="000000"/>
              <w:bottom w:val="single" w:sz="4" w:space="0" w:color="auto"/>
              <w:right w:val="single" w:sz="4" w:space="0" w:color="000000"/>
            </w:tcBorders>
            <w:vAlign w:val="center"/>
          </w:tcPr>
          <w:p w14:paraId="6AAC6790" w14:textId="0D6F271F" w:rsidR="00255186" w:rsidRPr="004F3D68" w:rsidRDefault="00255186">
            <w:pPr>
              <w:numPr>
                <w:ilvl w:val="0"/>
                <w:numId w:val="74"/>
              </w:numPr>
              <w:spacing w:after="0" w:line="240" w:lineRule="auto"/>
              <w:jc w:val="both"/>
              <w:rPr>
                <w:noProof/>
                <w:sz w:val="20"/>
                <w:szCs w:val="20"/>
              </w:rPr>
            </w:pPr>
            <w:r w:rsidRPr="004F3D68">
              <w:rPr>
                <w:noProof/>
                <w:sz w:val="20"/>
                <w:szCs w:val="20"/>
              </w:rPr>
              <w:t>osposobljavanje  kritične infrastrukture vlastitim ljudskim i materijalnim potencijalim</w:t>
            </w:r>
            <w:r w:rsidR="00C461D6">
              <w:rPr>
                <w:noProof/>
                <w:sz w:val="20"/>
                <w:szCs w:val="20"/>
              </w:rPr>
              <w:t xml:space="preserve">, </w:t>
            </w:r>
            <w:r w:rsidRPr="004F3D68">
              <w:rPr>
                <w:noProof/>
                <w:sz w:val="20"/>
                <w:szCs w:val="20"/>
              </w:rPr>
              <w:t>uspostava redovne o</w:t>
            </w:r>
            <w:r w:rsidR="00C461D6">
              <w:rPr>
                <w:noProof/>
                <w:sz w:val="20"/>
                <w:szCs w:val="20"/>
              </w:rPr>
              <w:t>ps</w:t>
            </w:r>
            <w:r w:rsidRPr="004F3D68">
              <w:rPr>
                <w:noProof/>
                <w:sz w:val="20"/>
                <w:szCs w:val="20"/>
              </w:rPr>
              <w:t>krbe pitkom vodom</w:t>
            </w:r>
          </w:p>
        </w:tc>
      </w:tr>
      <w:tr w:rsidR="00255186" w:rsidRPr="004F3D68" w14:paraId="0E2B1C29" w14:textId="77777777" w:rsidTr="002D11D6">
        <w:trPr>
          <w:trHeight w:val="20"/>
          <w:jc w:val="center"/>
        </w:trPr>
        <w:tc>
          <w:tcPr>
            <w:tcW w:w="3085" w:type="dxa"/>
            <w:tcBorders>
              <w:top w:val="single" w:sz="4" w:space="0" w:color="auto"/>
              <w:left w:val="single" w:sz="4" w:space="0" w:color="auto"/>
              <w:bottom w:val="single" w:sz="4" w:space="0" w:color="auto"/>
              <w:right w:val="single" w:sz="4" w:space="0" w:color="000000"/>
            </w:tcBorders>
            <w:vAlign w:val="center"/>
          </w:tcPr>
          <w:p w14:paraId="3EE585EC" w14:textId="55EFBFD9" w:rsidR="00255186" w:rsidRPr="004F3D68" w:rsidRDefault="00255186" w:rsidP="0088331D">
            <w:pPr>
              <w:pStyle w:val="Bezproreda1"/>
              <w:jc w:val="both"/>
              <w:rPr>
                <w:sz w:val="20"/>
                <w:szCs w:val="20"/>
              </w:rPr>
            </w:pPr>
            <w:r w:rsidRPr="004F3D68">
              <w:rPr>
                <w:sz w:val="20"/>
                <w:szCs w:val="20"/>
              </w:rPr>
              <w:t>HEP ODS Elektr</w:t>
            </w:r>
            <w:r w:rsidR="001878E6">
              <w:rPr>
                <w:sz w:val="20"/>
                <w:szCs w:val="20"/>
              </w:rPr>
              <w:t>oslavonija</w:t>
            </w:r>
            <w:r w:rsidR="00722AD7">
              <w:rPr>
                <w:sz w:val="20"/>
                <w:szCs w:val="20"/>
              </w:rPr>
              <w:t xml:space="preserve"> </w:t>
            </w:r>
            <w:r w:rsidR="003F0164">
              <w:rPr>
                <w:sz w:val="20"/>
                <w:szCs w:val="20"/>
              </w:rPr>
              <w:t>Osijek</w:t>
            </w:r>
            <w:r w:rsidRPr="004F3D68">
              <w:rPr>
                <w:sz w:val="20"/>
                <w:szCs w:val="20"/>
              </w:rPr>
              <w:t xml:space="preserve"> </w:t>
            </w:r>
          </w:p>
        </w:tc>
        <w:tc>
          <w:tcPr>
            <w:tcW w:w="5954" w:type="dxa"/>
            <w:tcBorders>
              <w:top w:val="single" w:sz="4" w:space="0" w:color="auto"/>
              <w:left w:val="single" w:sz="4" w:space="0" w:color="000000"/>
              <w:bottom w:val="single" w:sz="4" w:space="0" w:color="auto"/>
              <w:right w:val="single" w:sz="4" w:space="0" w:color="000000"/>
            </w:tcBorders>
            <w:vAlign w:val="center"/>
          </w:tcPr>
          <w:p w14:paraId="064F74CC" w14:textId="060126DC" w:rsidR="00255186" w:rsidRPr="004F3D68" w:rsidRDefault="00255186">
            <w:pPr>
              <w:numPr>
                <w:ilvl w:val="0"/>
                <w:numId w:val="74"/>
              </w:numPr>
              <w:spacing w:after="0" w:line="240" w:lineRule="auto"/>
              <w:jc w:val="both"/>
              <w:rPr>
                <w:noProof/>
                <w:sz w:val="20"/>
                <w:szCs w:val="20"/>
              </w:rPr>
            </w:pPr>
            <w:r w:rsidRPr="004F3D68">
              <w:rPr>
                <w:noProof/>
                <w:sz w:val="20"/>
                <w:szCs w:val="20"/>
              </w:rPr>
              <w:t>osposoblja</w:t>
            </w:r>
            <w:r w:rsidR="00F7397A">
              <w:rPr>
                <w:noProof/>
                <w:sz w:val="20"/>
                <w:szCs w:val="20"/>
              </w:rPr>
              <w:t>va</w:t>
            </w:r>
            <w:r w:rsidRPr="004F3D68">
              <w:rPr>
                <w:noProof/>
                <w:sz w:val="20"/>
                <w:szCs w:val="20"/>
              </w:rPr>
              <w:t>nje kritične infrastrukture vlastitim ljudskim i materijalnim potencijalima</w:t>
            </w:r>
          </w:p>
          <w:p w14:paraId="31406338" w14:textId="2B81739E" w:rsidR="00255186" w:rsidRPr="004F3D68" w:rsidRDefault="00255186">
            <w:pPr>
              <w:numPr>
                <w:ilvl w:val="0"/>
                <w:numId w:val="74"/>
              </w:numPr>
              <w:spacing w:after="0" w:line="240" w:lineRule="auto"/>
              <w:jc w:val="both"/>
              <w:rPr>
                <w:noProof/>
                <w:sz w:val="20"/>
                <w:szCs w:val="20"/>
              </w:rPr>
            </w:pPr>
            <w:r w:rsidRPr="004F3D68">
              <w:rPr>
                <w:noProof/>
                <w:sz w:val="20"/>
                <w:szCs w:val="20"/>
              </w:rPr>
              <w:t>uspostava redovne o</w:t>
            </w:r>
            <w:r w:rsidR="00C461D6">
              <w:rPr>
                <w:noProof/>
                <w:sz w:val="20"/>
                <w:szCs w:val="20"/>
              </w:rPr>
              <w:t>ps</w:t>
            </w:r>
            <w:r w:rsidRPr="004F3D68">
              <w:rPr>
                <w:noProof/>
                <w:sz w:val="20"/>
                <w:szCs w:val="20"/>
              </w:rPr>
              <w:t>krbe električnom energijom</w:t>
            </w:r>
          </w:p>
        </w:tc>
      </w:tr>
      <w:tr w:rsidR="00255186" w:rsidRPr="004F3D68" w14:paraId="1387A5D4" w14:textId="77777777" w:rsidTr="002D11D6">
        <w:trPr>
          <w:trHeight w:val="20"/>
          <w:jc w:val="center"/>
        </w:trPr>
        <w:tc>
          <w:tcPr>
            <w:tcW w:w="3085" w:type="dxa"/>
            <w:tcBorders>
              <w:top w:val="single" w:sz="4" w:space="0" w:color="auto"/>
              <w:left w:val="single" w:sz="4" w:space="0" w:color="auto"/>
              <w:bottom w:val="single" w:sz="4" w:space="0" w:color="auto"/>
              <w:right w:val="single" w:sz="4" w:space="0" w:color="000000"/>
            </w:tcBorders>
            <w:vAlign w:val="center"/>
          </w:tcPr>
          <w:p w14:paraId="26E408F1" w14:textId="77777777" w:rsidR="00255186" w:rsidRPr="004F3D68" w:rsidRDefault="00255186" w:rsidP="0088331D">
            <w:pPr>
              <w:autoSpaceDE w:val="0"/>
              <w:autoSpaceDN w:val="0"/>
              <w:adjustRightInd w:val="0"/>
              <w:spacing w:after="0" w:line="240" w:lineRule="auto"/>
              <w:jc w:val="both"/>
              <w:rPr>
                <w:sz w:val="20"/>
                <w:szCs w:val="20"/>
                <w:lang w:eastAsia="en-US"/>
              </w:rPr>
            </w:pPr>
            <w:r w:rsidRPr="004F3D68">
              <w:rPr>
                <w:sz w:val="20"/>
                <w:szCs w:val="20"/>
              </w:rPr>
              <w:t xml:space="preserve">Hrvatske telekomunikacije d.d. </w:t>
            </w:r>
          </w:p>
        </w:tc>
        <w:tc>
          <w:tcPr>
            <w:tcW w:w="5954" w:type="dxa"/>
            <w:tcBorders>
              <w:top w:val="single" w:sz="4" w:space="0" w:color="auto"/>
              <w:left w:val="single" w:sz="4" w:space="0" w:color="000000"/>
              <w:bottom w:val="single" w:sz="4" w:space="0" w:color="auto"/>
              <w:right w:val="single" w:sz="4" w:space="0" w:color="000000"/>
            </w:tcBorders>
            <w:vAlign w:val="center"/>
          </w:tcPr>
          <w:p w14:paraId="1537DA4C" w14:textId="6062A648" w:rsidR="00255186" w:rsidRPr="004F3D68" w:rsidRDefault="00255186">
            <w:pPr>
              <w:numPr>
                <w:ilvl w:val="0"/>
                <w:numId w:val="74"/>
              </w:numPr>
              <w:spacing w:after="0" w:line="240" w:lineRule="auto"/>
              <w:jc w:val="both"/>
              <w:rPr>
                <w:noProof/>
                <w:sz w:val="20"/>
                <w:szCs w:val="20"/>
              </w:rPr>
            </w:pPr>
            <w:r w:rsidRPr="004F3D68">
              <w:rPr>
                <w:noProof/>
                <w:sz w:val="20"/>
                <w:szCs w:val="20"/>
              </w:rPr>
              <w:t>osposobljavanje  kritične infrastrukture vlastitim ljudskim i materijalnim potencijalima</w:t>
            </w:r>
          </w:p>
          <w:p w14:paraId="1ABE59CC" w14:textId="52876397" w:rsidR="00255186" w:rsidRPr="004F3D68" w:rsidRDefault="00255186">
            <w:pPr>
              <w:numPr>
                <w:ilvl w:val="0"/>
                <w:numId w:val="74"/>
              </w:numPr>
              <w:spacing w:after="0" w:line="240" w:lineRule="auto"/>
              <w:jc w:val="both"/>
              <w:rPr>
                <w:noProof/>
                <w:sz w:val="20"/>
                <w:szCs w:val="20"/>
              </w:rPr>
            </w:pPr>
            <w:r w:rsidRPr="004F3D68">
              <w:rPr>
                <w:noProof/>
                <w:sz w:val="20"/>
                <w:szCs w:val="20"/>
              </w:rPr>
              <w:t>uspostava normalnog pružanja telefonskih i intern</w:t>
            </w:r>
            <w:r w:rsidR="00C461D6">
              <w:rPr>
                <w:noProof/>
                <w:sz w:val="20"/>
                <w:szCs w:val="20"/>
              </w:rPr>
              <w:t>e</w:t>
            </w:r>
            <w:r w:rsidRPr="004F3D68">
              <w:rPr>
                <w:noProof/>
                <w:sz w:val="20"/>
                <w:szCs w:val="20"/>
              </w:rPr>
              <w:t>t usluga</w:t>
            </w:r>
          </w:p>
        </w:tc>
      </w:tr>
      <w:tr w:rsidR="00255186" w:rsidRPr="004F3D68" w14:paraId="18F3782E" w14:textId="77777777" w:rsidTr="002D11D6">
        <w:trPr>
          <w:trHeight w:val="20"/>
          <w:jc w:val="center"/>
        </w:trPr>
        <w:tc>
          <w:tcPr>
            <w:tcW w:w="3085" w:type="dxa"/>
            <w:tcBorders>
              <w:top w:val="single" w:sz="4" w:space="0" w:color="auto"/>
              <w:left w:val="single" w:sz="4" w:space="0" w:color="auto"/>
              <w:bottom w:val="single" w:sz="4" w:space="0" w:color="auto"/>
              <w:right w:val="single" w:sz="4" w:space="0" w:color="000000"/>
            </w:tcBorders>
            <w:vAlign w:val="center"/>
          </w:tcPr>
          <w:p w14:paraId="313A0E82" w14:textId="41EA11D6" w:rsidR="00255186" w:rsidRPr="004F3D68" w:rsidRDefault="00255186" w:rsidP="0088331D">
            <w:pPr>
              <w:autoSpaceDE w:val="0"/>
              <w:autoSpaceDN w:val="0"/>
              <w:adjustRightInd w:val="0"/>
              <w:spacing w:after="0" w:line="240" w:lineRule="auto"/>
              <w:jc w:val="both"/>
              <w:rPr>
                <w:sz w:val="20"/>
                <w:szCs w:val="20"/>
              </w:rPr>
            </w:pPr>
            <w:r w:rsidRPr="004F3D68">
              <w:rPr>
                <w:sz w:val="20"/>
                <w:szCs w:val="20"/>
              </w:rPr>
              <w:t xml:space="preserve">HEP PLIN d.o.o. </w:t>
            </w:r>
          </w:p>
        </w:tc>
        <w:tc>
          <w:tcPr>
            <w:tcW w:w="5954" w:type="dxa"/>
            <w:tcBorders>
              <w:top w:val="single" w:sz="4" w:space="0" w:color="auto"/>
              <w:left w:val="single" w:sz="4" w:space="0" w:color="000000"/>
              <w:bottom w:val="single" w:sz="4" w:space="0" w:color="auto"/>
              <w:right w:val="single" w:sz="4" w:space="0" w:color="000000"/>
            </w:tcBorders>
            <w:vAlign w:val="center"/>
          </w:tcPr>
          <w:p w14:paraId="1B4B6DD7" w14:textId="65F336B2" w:rsidR="00255186" w:rsidRPr="004F3D68" w:rsidRDefault="00255186">
            <w:pPr>
              <w:numPr>
                <w:ilvl w:val="0"/>
                <w:numId w:val="74"/>
              </w:numPr>
              <w:spacing w:after="0" w:line="240" w:lineRule="auto"/>
              <w:jc w:val="both"/>
              <w:rPr>
                <w:noProof/>
                <w:sz w:val="20"/>
                <w:szCs w:val="20"/>
              </w:rPr>
            </w:pPr>
            <w:r w:rsidRPr="004F3D68">
              <w:rPr>
                <w:noProof/>
                <w:sz w:val="20"/>
                <w:szCs w:val="20"/>
              </w:rPr>
              <w:t>osposobljav</w:t>
            </w:r>
            <w:r w:rsidR="00C461D6">
              <w:rPr>
                <w:noProof/>
                <w:sz w:val="20"/>
                <w:szCs w:val="20"/>
              </w:rPr>
              <w:t xml:space="preserve">nje </w:t>
            </w:r>
            <w:r w:rsidRPr="004F3D68">
              <w:rPr>
                <w:noProof/>
                <w:sz w:val="20"/>
                <w:szCs w:val="20"/>
              </w:rPr>
              <w:t>kritične infrastrukture vlastitim ljudskim i materijalnim potencijalima</w:t>
            </w:r>
          </w:p>
          <w:p w14:paraId="37C19810" w14:textId="13C3424F" w:rsidR="00255186" w:rsidRPr="004F3D68" w:rsidRDefault="00255186">
            <w:pPr>
              <w:numPr>
                <w:ilvl w:val="0"/>
                <w:numId w:val="74"/>
              </w:numPr>
              <w:spacing w:after="0" w:line="240" w:lineRule="auto"/>
              <w:jc w:val="both"/>
              <w:rPr>
                <w:noProof/>
                <w:sz w:val="20"/>
                <w:szCs w:val="20"/>
              </w:rPr>
            </w:pPr>
            <w:r w:rsidRPr="004F3D68">
              <w:rPr>
                <w:noProof/>
                <w:sz w:val="20"/>
                <w:szCs w:val="20"/>
              </w:rPr>
              <w:lastRenderedPageBreak/>
              <w:t>uspostava redovne o</w:t>
            </w:r>
            <w:r w:rsidR="00C461D6">
              <w:rPr>
                <w:noProof/>
                <w:sz w:val="20"/>
                <w:szCs w:val="20"/>
              </w:rPr>
              <w:t>ps</w:t>
            </w:r>
            <w:r w:rsidRPr="004F3D68">
              <w:rPr>
                <w:noProof/>
                <w:sz w:val="20"/>
                <w:szCs w:val="20"/>
              </w:rPr>
              <w:t>krbe plinom</w:t>
            </w:r>
          </w:p>
        </w:tc>
      </w:tr>
      <w:tr w:rsidR="00255186" w:rsidRPr="004F3D68" w14:paraId="08B7350A" w14:textId="77777777" w:rsidTr="002D11D6">
        <w:trPr>
          <w:trHeight w:val="20"/>
          <w:jc w:val="center"/>
        </w:trPr>
        <w:tc>
          <w:tcPr>
            <w:tcW w:w="3085" w:type="dxa"/>
            <w:tcBorders>
              <w:top w:val="single" w:sz="4" w:space="0" w:color="auto"/>
              <w:left w:val="single" w:sz="4" w:space="0" w:color="auto"/>
              <w:bottom w:val="single" w:sz="4" w:space="0" w:color="auto"/>
              <w:right w:val="single" w:sz="4" w:space="0" w:color="000000"/>
            </w:tcBorders>
            <w:vAlign w:val="center"/>
          </w:tcPr>
          <w:p w14:paraId="29160490" w14:textId="77777777" w:rsidR="001878E6" w:rsidRDefault="001878E6" w:rsidP="00AA59B1">
            <w:pPr>
              <w:autoSpaceDE w:val="0"/>
              <w:autoSpaceDN w:val="0"/>
              <w:adjustRightInd w:val="0"/>
              <w:spacing w:after="0" w:line="240" w:lineRule="auto"/>
              <w:jc w:val="both"/>
              <w:rPr>
                <w:rFonts w:eastAsia="SimSun"/>
                <w:sz w:val="20"/>
                <w:szCs w:val="20"/>
                <w:lang w:eastAsia="en-US"/>
              </w:rPr>
            </w:pPr>
            <w:r>
              <w:rPr>
                <w:rFonts w:eastAsia="SimSun"/>
                <w:sz w:val="20"/>
                <w:szCs w:val="20"/>
                <w:lang w:eastAsia="en-US"/>
              </w:rPr>
              <w:lastRenderedPageBreak/>
              <w:t>Komunalac Čepin d.o.o.</w:t>
            </w:r>
          </w:p>
          <w:p w14:paraId="130312A0" w14:textId="384FE5B6" w:rsidR="00255186" w:rsidRPr="004F3D68" w:rsidRDefault="00992A16" w:rsidP="00992A16">
            <w:pPr>
              <w:autoSpaceDE w:val="0"/>
              <w:autoSpaceDN w:val="0"/>
              <w:adjustRightInd w:val="0"/>
              <w:spacing w:after="0" w:line="240" w:lineRule="auto"/>
              <w:jc w:val="both"/>
              <w:rPr>
                <w:rFonts w:eastAsia="SimSun"/>
                <w:sz w:val="20"/>
                <w:szCs w:val="20"/>
                <w:lang w:eastAsia="en-US"/>
              </w:rPr>
            </w:pPr>
            <w:r w:rsidRPr="00992A16">
              <w:rPr>
                <w:rFonts w:eastAsia="SimSun"/>
                <w:sz w:val="20"/>
                <w:szCs w:val="20"/>
                <w:lang w:eastAsia="en-US"/>
              </w:rPr>
              <w:t>Eko – flor plus d.o.o.</w:t>
            </w:r>
          </w:p>
        </w:tc>
        <w:tc>
          <w:tcPr>
            <w:tcW w:w="5954" w:type="dxa"/>
            <w:tcBorders>
              <w:top w:val="single" w:sz="4" w:space="0" w:color="auto"/>
              <w:left w:val="single" w:sz="4" w:space="0" w:color="000000"/>
              <w:bottom w:val="single" w:sz="4" w:space="0" w:color="auto"/>
              <w:right w:val="single" w:sz="4" w:space="0" w:color="000000"/>
            </w:tcBorders>
            <w:vAlign w:val="center"/>
          </w:tcPr>
          <w:p w14:paraId="77EE32F4" w14:textId="77777777" w:rsidR="00255186" w:rsidRPr="004F3D68" w:rsidRDefault="00255186">
            <w:pPr>
              <w:numPr>
                <w:ilvl w:val="0"/>
                <w:numId w:val="74"/>
              </w:numPr>
              <w:spacing w:after="0" w:line="240" w:lineRule="auto"/>
              <w:jc w:val="both"/>
              <w:rPr>
                <w:noProof/>
                <w:sz w:val="20"/>
                <w:szCs w:val="20"/>
              </w:rPr>
            </w:pPr>
            <w:r w:rsidRPr="004F3D68">
              <w:rPr>
                <w:noProof/>
                <w:sz w:val="20"/>
                <w:szCs w:val="20"/>
              </w:rPr>
              <w:t>čišćenje javnih površina</w:t>
            </w:r>
          </w:p>
          <w:p w14:paraId="0825A8A4" w14:textId="77777777" w:rsidR="00255186" w:rsidRPr="004F3D68" w:rsidRDefault="00255186">
            <w:pPr>
              <w:numPr>
                <w:ilvl w:val="0"/>
                <w:numId w:val="74"/>
              </w:numPr>
              <w:spacing w:after="0" w:line="240" w:lineRule="auto"/>
              <w:jc w:val="both"/>
              <w:rPr>
                <w:noProof/>
                <w:sz w:val="20"/>
                <w:szCs w:val="20"/>
              </w:rPr>
            </w:pPr>
            <w:r w:rsidRPr="004F3D68">
              <w:rPr>
                <w:noProof/>
                <w:sz w:val="20"/>
                <w:szCs w:val="20"/>
              </w:rPr>
              <w:t>odvoz građevinskog otpada</w:t>
            </w:r>
          </w:p>
          <w:p w14:paraId="27C34192" w14:textId="77777777" w:rsidR="00255186" w:rsidRPr="004F3D68" w:rsidRDefault="00255186">
            <w:pPr>
              <w:numPr>
                <w:ilvl w:val="0"/>
                <w:numId w:val="74"/>
              </w:numPr>
              <w:spacing w:after="0" w:line="240" w:lineRule="auto"/>
              <w:jc w:val="both"/>
              <w:rPr>
                <w:noProof/>
                <w:sz w:val="20"/>
                <w:szCs w:val="20"/>
              </w:rPr>
            </w:pPr>
            <w:r w:rsidRPr="004F3D68">
              <w:rPr>
                <w:noProof/>
                <w:sz w:val="20"/>
                <w:szCs w:val="20"/>
              </w:rPr>
              <w:t>sudjelovanje u asanaciji terena</w:t>
            </w:r>
          </w:p>
        </w:tc>
      </w:tr>
      <w:tr w:rsidR="00255186" w:rsidRPr="004F3D68" w14:paraId="60556578" w14:textId="77777777" w:rsidTr="002D11D6">
        <w:trPr>
          <w:trHeight w:val="20"/>
          <w:jc w:val="center"/>
        </w:trPr>
        <w:tc>
          <w:tcPr>
            <w:tcW w:w="3085" w:type="dxa"/>
            <w:tcBorders>
              <w:top w:val="single" w:sz="4" w:space="0" w:color="auto"/>
              <w:left w:val="single" w:sz="4" w:space="0" w:color="auto"/>
              <w:bottom w:val="single" w:sz="4" w:space="0" w:color="auto"/>
              <w:right w:val="single" w:sz="4" w:space="0" w:color="000000"/>
            </w:tcBorders>
            <w:vAlign w:val="center"/>
          </w:tcPr>
          <w:p w14:paraId="53181AF4" w14:textId="23F2096D" w:rsidR="00992A16" w:rsidRDefault="00992A16" w:rsidP="002D11D6">
            <w:pPr>
              <w:autoSpaceDE w:val="0"/>
              <w:autoSpaceDN w:val="0"/>
              <w:adjustRightInd w:val="0"/>
              <w:spacing w:after="0" w:line="240" w:lineRule="auto"/>
              <w:rPr>
                <w:sz w:val="20"/>
                <w:szCs w:val="20"/>
              </w:rPr>
            </w:pPr>
            <w:r w:rsidRPr="00992A16">
              <w:rPr>
                <w:sz w:val="20"/>
                <w:szCs w:val="20"/>
              </w:rPr>
              <w:t>Cesting d.o.o. Osijek</w:t>
            </w:r>
          </w:p>
          <w:p w14:paraId="7CD761CE" w14:textId="649760F6" w:rsidR="00255186" w:rsidRPr="004F3D68" w:rsidRDefault="00255186" w:rsidP="00992A16">
            <w:pPr>
              <w:autoSpaceDE w:val="0"/>
              <w:autoSpaceDN w:val="0"/>
              <w:adjustRightInd w:val="0"/>
              <w:spacing w:after="0" w:line="240" w:lineRule="auto"/>
              <w:rPr>
                <w:sz w:val="20"/>
                <w:szCs w:val="20"/>
              </w:rPr>
            </w:pPr>
            <w:r w:rsidRPr="004F3D68">
              <w:rPr>
                <w:sz w:val="20"/>
                <w:szCs w:val="20"/>
              </w:rPr>
              <w:t>Hrvatske željeznice</w:t>
            </w:r>
          </w:p>
        </w:tc>
        <w:tc>
          <w:tcPr>
            <w:tcW w:w="5954" w:type="dxa"/>
            <w:tcBorders>
              <w:top w:val="single" w:sz="4" w:space="0" w:color="auto"/>
              <w:left w:val="single" w:sz="4" w:space="0" w:color="000000"/>
              <w:bottom w:val="single" w:sz="4" w:space="0" w:color="auto"/>
              <w:right w:val="single" w:sz="4" w:space="0" w:color="000000"/>
            </w:tcBorders>
            <w:vAlign w:val="center"/>
          </w:tcPr>
          <w:p w14:paraId="6DD004CF" w14:textId="343F8397" w:rsidR="00255186" w:rsidRPr="004F3D68" w:rsidRDefault="00255186">
            <w:pPr>
              <w:numPr>
                <w:ilvl w:val="0"/>
                <w:numId w:val="74"/>
              </w:numPr>
              <w:spacing w:after="0" w:line="240" w:lineRule="auto"/>
              <w:rPr>
                <w:noProof/>
                <w:sz w:val="20"/>
                <w:szCs w:val="20"/>
              </w:rPr>
            </w:pPr>
            <w:r w:rsidRPr="004F3D68">
              <w:rPr>
                <w:noProof/>
                <w:sz w:val="20"/>
                <w:szCs w:val="20"/>
              </w:rPr>
              <w:t>održavanje i omogućavanje nesmetanog korištenja cestovnog</w:t>
            </w:r>
            <w:r w:rsidR="00992A16">
              <w:rPr>
                <w:noProof/>
                <w:sz w:val="20"/>
                <w:szCs w:val="20"/>
              </w:rPr>
              <w:t xml:space="preserve"> i </w:t>
            </w:r>
            <w:r w:rsidRPr="004F3D68">
              <w:rPr>
                <w:noProof/>
                <w:sz w:val="20"/>
                <w:szCs w:val="20"/>
              </w:rPr>
              <w:t>željezničkog  prometa</w:t>
            </w:r>
          </w:p>
        </w:tc>
      </w:tr>
      <w:tr w:rsidR="00255186" w:rsidRPr="004F3D68" w14:paraId="12292D21" w14:textId="77777777" w:rsidTr="002D11D6">
        <w:trPr>
          <w:trHeight w:val="20"/>
          <w:jc w:val="center"/>
        </w:trPr>
        <w:tc>
          <w:tcPr>
            <w:tcW w:w="3085" w:type="dxa"/>
            <w:tcBorders>
              <w:top w:val="single" w:sz="4" w:space="0" w:color="auto"/>
              <w:left w:val="single" w:sz="4" w:space="0" w:color="auto"/>
              <w:bottom w:val="single" w:sz="4" w:space="0" w:color="auto"/>
              <w:right w:val="single" w:sz="4" w:space="0" w:color="000000"/>
            </w:tcBorders>
            <w:vAlign w:val="center"/>
          </w:tcPr>
          <w:p w14:paraId="528164D6" w14:textId="15ADE101" w:rsidR="001878E6" w:rsidRPr="001878E6" w:rsidRDefault="001878E6" w:rsidP="001878E6">
            <w:pPr>
              <w:autoSpaceDE w:val="0"/>
              <w:autoSpaceDN w:val="0"/>
              <w:adjustRightInd w:val="0"/>
              <w:spacing w:after="0" w:line="240" w:lineRule="auto"/>
              <w:jc w:val="both"/>
              <w:rPr>
                <w:rFonts w:eastAsia="SimSun"/>
                <w:sz w:val="20"/>
                <w:szCs w:val="20"/>
                <w:lang w:eastAsia="en-US"/>
              </w:rPr>
            </w:pPr>
            <w:r>
              <w:rPr>
                <w:rFonts w:eastAsia="SimSun"/>
                <w:sz w:val="20"/>
                <w:szCs w:val="20"/>
                <w:lang w:eastAsia="en-US"/>
              </w:rPr>
              <w:t>Komunalac Čepin d.o.o.</w:t>
            </w:r>
          </w:p>
        </w:tc>
        <w:tc>
          <w:tcPr>
            <w:tcW w:w="5954" w:type="dxa"/>
            <w:tcBorders>
              <w:top w:val="single" w:sz="4" w:space="0" w:color="auto"/>
              <w:left w:val="single" w:sz="4" w:space="0" w:color="000000"/>
              <w:bottom w:val="single" w:sz="4" w:space="0" w:color="auto"/>
              <w:right w:val="single" w:sz="4" w:space="0" w:color="000000"/>
            </w:tcBorders>
            <w:vAlign w:val="center"/>
          </w:tcPr>
          <w:p w14:paraId="49064F9E" w14:textId="77777777" w:rsidR="00255186" w:rsidRPr="004F3D68" w:rsidRDefault="00255186">
            <w:pPr>
              <w:numPr>
                <w:ilvl w:val="0"/>
                <w:numId w:val="74"/>
              </w:numPr>
              <w:spacing w:after="0" w:line="240" w:lineRule="auto"/>
              <w:rPr>
                <w:noProof/>
                <w:sz w:val="20"/>
                <w:szCs w:val="20"/>
              </w:rPr>
            </w:pPr>
            <w:r w:rsidRPr="004F3D68">
              <w:rPr>
                <w:noProof/>
                <w:sz w:val="20"/>
                <w:szCs w:val="20"/>
              </w:rPr>
              <w:t>ukop ljudi</w:t>
            </w:r>
          </w:p>
        </w:tc>
      </w:tr>
      <w:tr w:rsidR="00255186" w:rsidRPr="004F3D68" w14:paraId="2BACF8AD" w14:textId="77777777" w:rsidTr="002D11D6">
        <w:trPr>
          <w:trHeight w:val="20"/>
          <w:jc w:val="center"/>
        </w:trPr>
        <w:tc>
          <w:tcPr>
            <w:tcW w:w="3085" w:type="dxa"/>
            <w:tcBorders>
              <w:top w:val="single" w:sz="4" w:space="0" w:color="auto"/>
              <w:left w:val="single" w:sz="4" w:space="0" w:color="auto"/>
              <w:bottom w:val="single" w:sz="4" w:space="0" w:color="auto"/>
              <w:right w:val="single" w:sz="4" w:space="0" w:color="000000"/>
            </w:tcBorders>
            <w:vAlign w:val="center"/>
          </w:tcPr>
          <w:p w14:paraId="50B4FE77" w14:textId="170F6EC2" w:rsidR="00255186" w:rsidRPr="004F3D68" w:rsidRDefault="001878E6" w:rsidP="00904A53">
            <w:pPr>
              <w:pStyle w:val="Tijeloteksta"/>
              <w:rPr>
                <w:sz w:val="20"/>
                <w:szCs w:val="20"/>
              </w:rPr>
            </w:pPr>
            <w:r>
              <w:rPr>
                <w:sz w:val="20"/>
                <w:szCs w:val="20"/>
              </w:rPr>
              <w:t>Muzej Slavonije</w:t>
            </w:r>
            <w:r w:rsidR="00255186" w:rsidRPr="004F3D68">
              <w:rPr>
                <w:sz w:val="20"/>
                <w:szCs w:val="20"/>
              </w:rPr>
              <w:t xml:space="preserve"> </w:t>
            </w:r>
          </w:p>
          <w:p w14:paraId="20982BED" w14:textId="4618D641" w:rsidR="00255186" w:rsidRPr="004F3D68" w:rsidRDefault="00255186" w:rsidP="00904A53">
            <w:pPr>
              <w:pStyle w:val="Tijeloteksta"/>
              <w:rPr>
                <w:sz w:val="20"/>
                <w:szCs w:val="20"/>
              </w:rPr>
            </w:pPr>
          </w:p>
        </w:tc>
        <w:tc>
          <w:tcPr>
            <w:tcW w:w="5954" w:type="dxa"/>
            <w:tcBorders>
              <w:top w:val="single" w:sz="4" w:space="0" w:color="auto"/>
              <w:left w:val="single" w:sz="4" w:space="0" w:color="000000"/>
              <w:bottom w:val="single" w:sz="4" w:space="0" w:color="auto"/>
              <w:right w:val="single" w:sz="4" w:space="0" w:color="000000"/>
            </w:tcBorders>
            <w:vAlign w:val="center"/>
          </w:tcPr>
          <w:p w14:paraId="08D9EEDB" w14:textId="77777777" w:rsidR="00255186" w:rsidRPr="004F3D68" w:rsidRDefault="00255186">
            <w:pPr>
              <w:numPr>
                <w:ilvl w:val="0"/>
                <w:numId w:val="74"/>
              </w:numPr>
              <w:spacing w:after="0" w:line="240" w:lineRule="auto"/>
              <w:jc w:val="both"/>
              <w:rPr>
                <w:noProof/>
                <w:sz w:val="20"/>
                <w:szCs w:val="20"/>
              </w:rPr>
            </w:pPr>
            <w:r w:rsidRPr="004F3D68">
              <w:rPr>
                <w:noProof/>
                <w:sz w:val="20"/>
                <w:szCs w:val="20"/>
              </w:rPr>
              <w:t xml:space="preserve">organizacija spašavanja i zaštite zaštićenih kulturnih dobara </w:t>
            </w:r>
          </w:p>
        </w:tc>
      </w:tr>
      <w:tr w:rsidR="00255186" w:rsidRPr="004F3D68" w14:paraId="55652CB8" w14:textId="77777777" w:rsidTr="002D11D6">
        <w:trPr>
          <w:trHeight w:val="20"/>
          <w:jc w:val="center"/>
        </w:trPr>
        <w:tc>
          <w:tcPr>
            <w:tcW w:w="3085" w:type="dxa"/>
            <w:tcBorders>
              <w:top w:val="single" w:sz="4" w:space="0" w:color="auto"/>
              <w:left w:val="single" w:sz="4" w:space="0" w:color="auto"/>
              <w:bottom w:val="single" w:sz="4" w:space="0" w:color="auto"/>
              <w:right w:val="single" w:sz="4" w:space="0" w:color="000000"/>
            </w:tcBorders>
            <w:vAlign w:val="center"/>
          </w:tcPr>
          <w:p w14:paraId="25CCCE04" w14:textId="77777777" w:rsidR="00255186" w:rsidRPr="004F3D68" w:rsidRDefault="00255186" w:rsidP="00904A53">
            <w:pPr>
              <w:spacing w:after="0" w:line="240" w:lineRule="auto"/>
              <w:jc w:val="both"/>
              <w:rPr>
                <w:sz w:val="20"/>
                <w:szCs w:val="20"/>
                <w:lang w:eastAsia="en-US"/>
              </w:rPr>
            </w:pPr>
            <w:r w:rsidRPr="004F3D68">
              <w:rPr>
                <w:noProof/>
                <w:sz w:val="20"/>
                <w:szCs w:val="20"/>
              </w:rPr>
              <w:t>Postrojba CZ opće namjene JLS</w:t>
            </w:r>
          </w:p>
        </w:tc>
        <w:tc>
          <w:tcPr>
            <w:tcW w:w="5954" w:type="dxa"/>
            <w:tcBorders>
              <w:top w:val="single" w:sz="4" w:space="0" w:color="auto"/>
              <w:left w:val="single" w:sz="4" w:space="0" w:color="000000"/>
              <w:bottom w:val="single" w:sz="4" w:space="0" w:color="auto"/>
              <w:right w:val="single" w:sz="4" w:space="0" w:color="000000"/>
            </w:tcBorders>
            <w:vAlign w:val="center"/>
          </w:tcPr>
          <w:p w14:paraId="3D084463" w14:textId="77777777" w:rsidR="00255186" w:rsidRPr="004F3D68" w:rsidRDefault="00255186">
            <w:pPr>
              <w:numPr>
                <w:ilvl w:val="0"/>
                <w:numId w:val="74"/>
              </w:numPr>
              <w:spacing w:after="0" w:line="240" w:lineRule="auto"/>
              <w:jc w:val="both"/>
              <w:rPr>
                <w:noProof/>
                <w:sz w:val="20"/>
                <w:szCs w:val="20"/>
                <w:lang w:eastAsia="en-US"/>
              </w:rPr>
            </w:pPr>
            <w:r w:rsidRPr="004F3D68">
              <w:rPr>
                <w:noProof/>
                <w:sz w:val="20"/>
                <w:szCs w:val="20"/>
                <w:lang w:eastAsia="en-US"/>
              </w:rPr>
              <w:t>ispomoć Specijalističkim postro</w:t>
            </w:r>
            <w:r>
              <w:rPr>
                <w:noProof/>
                <w:sz w:val="20"/>
                <w:szCs w:val="20"/>
                <w:lang w:eastAsia="en-US"/>
              </w:rPr>
              <w:t>jbama za spašavanje iz ruševina</w:t>
            </w:r>
          </w:p>
          <w:p w14:paraId="01344C65" w14:textId="41E043EB" w:rsidR="00255186" w:rsidRPr="004F3D68" w:rsidRDefault="00255186">
            <w:pPr>
              <w:numPr>
                <w:ilvl w:val="0"/>
                <w:numId w:val="74"/>
              </w:numPr>
              <w:spacing w:after="0" w:line="240" w:lineRule="auto"/>
              <w:jc w:val="both"/>
              <w:rPr>
                <w:noProof/>
                <w:sz w:val="20"/>
                <w:szCs w:val="20"/>
                <w:lang w:eastAsia="en-US"/>
              </w:rPr>
            </w:pPr>
            <w:r w:rsidRPr="004F3D68">
              <w:rPr>
                <w:noProof/>
                <w:sz w:val="20"/>
                <w:szCs w:val="20"/>
                <w:lang w:eastAsia="en-US"/>
              </w:rPr>
              <w:t>evakuacija, sklanjanje i zbrinjavanje ugroženog stanovništva, materijalno-tehničkih dobara te stoke (p</w:t>
            </w:r>
            <w:r>
              <w:rPr>
                <w:noProof/>
                <w:sz w:val="20"/>
                <w:szCs w:val="20"/>
                <w:lang w:eastAsia="en-US"/>
              </w:rPr>
              <w:t xml:space="preserve">omoć GD CK te drugim službama) </w:t>
            </w:r>
          </w:p>
          <w:p w14:paraId="4E635FF6" w14:textId="77777777" w:rsidR="00255186" w:rsidRPr="004F3D68" w:rsidRDefault="00255186">
            <w:pPr>
              <w:numPr>
                <w:ilvl w:val="0"/>
                <w:numId w:val="74"/>
              </w:numPr>
              <w:spacing w:after="0" w:line="240" w:lineRule="auto"/>
              <w:jc w:val="both"/>
              <w:rPr>
                <w:noProof/>
                <w:sz w:val="20"/>
                <w:szCs w:val="20"/>
                <w:lang w:eastAsia="en-US"/>
              </w:rPr>
            </w:pPr>
            <w:r w:rsidRPr="004F3D68">
              <w:rPr>
                <w:noProof/>
                <w:sz w:val="20"/>
                <w:szCs w:val="20"/>
                <w:lang w:eastAsia="en-US"/>
              </w:rPr>
              <w:t xml:space="preserve">sudjelovanje u sanaciji terena </w:t>
            </w:r>
          </w:p>
        </w:tc>
      </w:tr>
      <w:tr w:rsidR="00255186" w:rsidRPr="004F3D68" w14:paraId="22BCAB69" w14:textId="77777777" w:rsidTr="00904A53">
        <w:trPr>
          <w:trHeight w:val="50"/>
          <w:jc w:val="center"/>
        </w:trPr>
        <w:tc>
          <w:tcPr>
            <w:tcW w:w="3085" w:type="dxa"/>
            <w:tcBorders>
              <w:top w:val="single" w:sz="4" w:space="0" w:color="auto"/>
              <w:left w:val="single" w:sz="4" w:space="0" w:color="auto"/>
              <w:bottom w:val="single" w:sz="4" w:space="0" w:color="auto"/>
              <w:right w:val="single" w:sz="4" w:space="0" w:color="000000"/>
            </w:tcBorders>
            <w:vAlign w:val="center"/>
          </w:tcPr>
          <w:p w14:paraId="257177AC" w14:textId="559B4AE9" w:rsidR="00255186" w:rsidRPr="004F3D68" w:rsidRDefault="001878E6" w:rsidP="00904A53">
            <w:pPr>
              <w:spacing w:after="0" w:line="240" w:lineRule="auto"/>
              <w:jc w:val="both"/>
              <w:rPr>
                <w:rFonts w:ascii="Arial" w:hAnsi="Arial" w:cs="Arial"/>
                <w:noProof/>
                <w:sz w:val="18"/>
                <w:szCs w:val="18"/>
              </w:rPr>
            </w:pPr>
            <w:r w:rsidRPr="004F3D68">
              <w:rPr>
                <w:noProof/>
                <w:sz w:val="20"/>
                <w:szCs w:val="20"/>
              </w:rPr>
              <w:t>Postrojba CZ opće namjene JLS</w:t>
            </w:r>
          </w:p>
        </w:tc>
        <w:tc>
          <w:tcPr>
            <w:tcW w:w="5954" w:type="dxa"/>
            <w:tcBorders>
              <w:top w:val="single" w:sz="4" w:space="0" w:color="auto"/>
              <w:left w:val="single" w:sz="4" w:space="0" w:color="000000"/>
              <w:bottom w:val="single" w:sz="4" w:space="0" w:color="auto"/>
              <w:right w:val="single" w:sz="4" w:space="0" w:color="000000"/>
            </w:tcBorders>
            <w:vAlign w:val="center"/>
          </w:tcPr>
          <w:p w14:paraId="0D08B962" w14:textId="77777777" w:rsidR="00255186" w:rsidRPr="004F3D68" w:rsidRDefault="00255186">
            <w:pPr>
              <w:numPr>
                <w:ilvl w:val="0"/>
                <w:numId w:val="74"/>
              </w:numPr>
              <w:spacing w:after="0" w:line="240" w:lineRule="auto"/>
              <w:jc w:val="both"/>
              <w:rPr>
                <w:noProof/>
                <w:sz w:val="20"/>
                <w:szCs w:val="20"/>
                <w:lang w:eastAsia="en-US"/>
              </w:rPr>
            </w:pPr>
            <w:r w:rsidRPr="004F3D68">
              <w:rPr>
                <w:noProof/>
                <w:sz w:val="20"/>
                <w:szCs w:val="20"/>
                <w:lang w:eastAsia="en-US"/>
              </w:rPr>
              <w:t>spašavanje ljudi iz ruševina</w:t>
            </w:r>
          </w:p>
        </w:tc>
      </w:tr>
      <w:tr w:rsidR="00255186" w:rsidRPr="004F3D68" w14:paraId="7610A84D" w14:textId="77777777" w:rsidTr="002D11D6">
        <w:trPr>
          <w:trHeight w:val="20"/>
          <w:jc w:val="center"/>
        </w:trPr>
        <w:tc>
          <w:tcPr>
            <w:tcW w:w="3085" w:type="dxa"/>
            <w:tcBorders>
              <w:top w:val="single" w:sz="4" w:space="0" w:color="auto"/>
              <w:left w:val="single" w:sz="4" w:space="0" w:color="auto"/>
              <w:bottom w:val="single" w:sz="4" w:space="0" w:color="000000"/>
              <w:right w:val="single" w:sz="4" w:space="0" w:color="000000"/>
            </w:tcBorders>
            <w:vAlign w:val="center"/>
          </w:tcPr>
          <w:p w14:paraId="3B08A792" w14:textId="507DD3F0" w:rsidR="00255186" w:rsidRPr="004F3D68" w:rsidRDefault="001878E6" w:rsidP="00904A53">
            <w:pPr>
              <w:spacing w:after="0" w:line="240" w:lineRule="auto"/>
              <w:jc w:val="both"/>
              <w:rPr>
                <w:noProof/>
                <w:sz w:val="20"/>
                <w:szCs w:val="20"/>
              </w:rPr>
            </w:pPr>
            <w:r w:rsidRPr="004F3D68">
              <w:rPr>
                <w:noProof/>
                <w:sz w:val="20"/>
                <w:szCs w:val="20"/>
              </w:rPr>
              <w:t>Postrojba CZ opće namjene JLS</w:t>
            </w:r>
          </w:p>
        </w:tc>
        <w:tc>
          <w:tcPr>
            <w:tcW w:w="5954" w:type="dxa"/>
            <w:tcBorders>
              <w:top w:val="single" w:sz="4" w:space="0" w:color="000000"/>
              <w:left w:val="single" w:sz="4" w:space="0" w:color="000000"/>
              <w:bottom w:val="single" w:sz="4" w:space="0" w:color="000000"/>
              <w:right w:val="single" w:sz="4" w:space="0" w:color="000000"/>
            </w:tcBorders>
            <w:vAlign w:val="center"/>
          </w:tcPr>
          <w:p w14:paraId="5611705E" w14:textId="77777777" w:rsidR="00255186" w:rsidRPr="004F3D68" w:rsidRDefault="00255186">
            <w:pPr>
              <w:numPr>
                <w:ilvl w:val="0"/>
                <w:numId w:val="74"/>
              </w:numPr>
              <w:spacing w:after="0" w:line="240" w:lineRule="auto"/>
              <w:jc w:val="both"/>
              <w:rPr>
                <w:noProof/>
                <w:sz w:val="20"/>
                <w:szCs w:val="20"/>
                <w:lang w:eastAsia="en-US"/>
              </w:rPr>
            </w:pPr>
            <w:r w:rsidRPr="004F3D68">
              <w:rPr>
                <w:noProof/>
                <w:sz w:val="20"/>
                <w:szCs w:val="20"/>
                <w:lang w:eastAsia="en-US"/>
              </w:rPr>
              <w:t>zbrinjavanje stanovništva</w:t>
            </w:r>
            <w:r>
              <w:rPr>
                <w:noProof/>
                <w:sz w:val="20"/>
                <w:szCs w:val="20"/>
                <w:lang w:eastAsia="en-US"/>
              </w:rPr>
              <w:t>.</w:t>
            </w:r>
          </w:p>
        </w:tc>
      </w:tr>
    </w:tbl>
    <w:p w14:paraId="3F4D90A7" w14:textId="77777777" w:rsidR="00C8064B" w:rsidRDefault="00C8064B" w:rsidP="00255186"/>
    <w:p w14:paraId="51D55887" w14:textId="77777777" w:rsidR="00255186" w:rsidRDefault="00255186" w:rsidP="009D4032">
      <w:pPr>
        <w:pStyle w:val="Razina2"/>
        <w:jc w:val="both"/>
      </w:pPr>
      <w:bookmarkStart w:id="183" w:name="_Toc224127335"/>
      <w:r w:rsidRPr="00A964C2">
        <w:t>POSTUPANJE</w:t>
      </w:r>
      <w:r w:rsidRPr="00B718DF">
        <w:t xml:space="preserve"> OPERATIVNIH SNAGA SUSTAVA CIVILNE ZAŠTITE U OTKLANJANJU POSLJEDICA EKSTREMNIH VREMENSKIH POJAVA</w:t>
      </w:r>
      <w:bookmarkEnd w:id="183"/>
    </w:p>
    <w:p w14:paraId="00B203F8" w14:textId="77777777" w:rsidR="00255186" w:rsidRPr="00402372" w:rsidRDefault="00255186" w:rsidP="00255186">
      <w:pPr>
        <w:rPr>
          <w:sz w:val="2"/>
        </w:rPr>
      </w:pPr>
    </w:p>
    <w:p w14:paraId="484EFB2A" w14:textId="705EC780" w:rsidR="00255186" w:rsidRPr="00B718DF" w:rsidRDefault="00255186" w:rsidP="003B069F">
      <w:pPr>
        <w:pStyle w:val="Razina3"/>
      </w:pPr>
      <w:bookmarkStart w:id="184" w:name="_Toc329465720"/>
      <w:bookmarkStart w:id="185" w:name="_Toc224127336"/>
      <w:r w:rsidRPr="00B718DF">
        <w:t xml:space="preserve">Olujno nevrijeme sa </w:t>
      </w:r>
      <w:r w:rsidRPr="00A964C2">
        <w:t>tučom</w:t>
      </w:r>
      <w:bookmarkEnd w:id="184"/>
      <w:bookmarkEnd w:id="18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5"/>
        <w:gridCol w:w="1689"/>
        <w:gridCol w:w="2686"/>
      </w:tblGrid>
      <w:tr w:rsidR="00255186" w:rsidRPr="004F3D68" w14:paraId="27D009A3" w14:textId="77777777" w:rsidTr="002D11D6">
        <w:trPr>
          <w:trHeight w:val="20"/>
          <w:jc w:val="center"/>
        </w:trPr>
        <w:tc>
          <w:tcPr>
            <w:tcW w:w="46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9064B56" w14:textId="77777777" w:rsidR="00255186" w:rsidRPr="004F3D68" w:rsidRDefault="00255186" w:rsidP="002D11D6">
            <w:pPr>
              <w:spacing w:after="0" w:line="240" w:lineRule="auto"/>
              <w:jc w:val="center"/>
              <w:rPr>
                <w:i/>
                <w:iCs/>
                <w:sz w:val="24"/>
                <w:szCs w:val="24"/>
                <w:lang w:eastAsia="en-US"/>
              </w:rPr>
            </w:pPr>
            <w:r w:rsidRPr="004F3D68">
              <w:rPr>
                <w:i/>
                <w:iCs/>
                <w:sz w:val="24"/>
                <w:szCs w:val="24"/>
                <w:lang w:eastAsia="en-US"/>
              </w:rPr>
              <w:t>Radnje i postupci</w:t>
            </w:r>
          </w:p>
        </w:tc>
        <w:tc>
          <w:tcPr>
            <w:tcW w:w="168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184CF5A" w14:textId="77777777" w:rsidR="00255186" w:rsidRPr="004F3D68" w:rsidRDefault="00255186" w:rsidP="002D11D6">
            <w:pPr>
              <w:spacing w:after="0" w:line="240" w:lineRule="auto"/>
              <w:jc w:val="center"/>
              <w:rPr>
                <w:i/>
                <w:iCs/>
                <w:sz w:val="24"/>
                <w:szCs w:val="24"/>
                <w:lang w:eastAsia="en-US"/>
              </w:rPr>
            </w:pPr>
            <w:r w:rsidRPr="004F3D68">
              <w:rPr>
                <w:i/>
                <w:iCs/>
                <w:sz w:val="24"/>
                <w:szCs w:val="24"/>
                <w:lang w:eastAsia="en-US"/>
              </w:rPr>
              <w:t>Rukovođenje</w:t>
            </w:r>
          </w:p>
        </w:tc>
        <w:tc>
          <w:tcPr>
            <w:tcW w:w="2686"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F137081" w14:textId="77777777" w:rsidR="00255186" w:rsidRPr="004F3D68" w:rsidRDefault="00255186" w:rsidP="002D11D6">
            <w:pPr>
              <w:spacing w:after="0" w:line="240" w:lineRule="auto"/>
              <w:jc w:val="center"/>
              <w:rPr>
                <w:i/>
                <w:iCs/>
                <w:sz w:val="24"/>
                <w:szCs w:val="24"/>
                <w:lang w:eastAsia="en-US"/>
              </w:rPr>
            </w:pPr>
            <w:r w:rsidRPr="004F3D68">
              <w:rPr>
                <w:i/>
                <w:iCs/>
                <w:sz w:val="24"/>
                <w:szCs w:val="24"/>
                <w:lang w:eastAsia="en-US"/>
              </w:rPr>
              <w:t>Izvršenje/Suradnja</w:t>
            </w:r>
          </w:p>
        </w:tc>
      </w:tr>
      <w:tr w:rsidR="00255186" w:rsidRPr="004F3D68" w14:paraId="2A2B59D4" w14:textId="77777777" w:rsidTr="002D11D6">
        <w:trPr>
          <w:trHeight w:val="20"/>
          <w:jc w:val="center"/>
        </w:trPr>
        <w:tc>
          <w:tcPr>
            <w:tcW w:w="4685" w:type="dxa"/>
            <w:tcBorders>
              <w:top w:val="single" w:sz="4" w:space="0" w:color="000000"/>
              <w:left w:val="single" w:sz="4" w:space="0" w:color="000000"/>
              <w:bottom w:val="single" w:sz="4" w:space="0" w:color="000000"/>
              <w:right w:val="single" w:sz="4" w:space="0" w:color="000000"/>
            </w:tcBorders>
            <w:vAlign w:val="center"/>
          </w:tcPr>
          <w:p w14:paraId="730E86F5" w14:textId="77777777" w:rsidR="00255186" w:rsidRPr="004F3D68" w:rsidRDefault="00255186" w:rsidP="00904A53">
            <w:pPr>
              <w:spacing w:after="0" w:line="240" w:lineRule="auto"/>
              <w:jc w:val="both"/>
              <w:rPr>
                <w:sz w:val="20"/>
                <w:szCs w:val="20"/>
                <w:lang w:eastAsia="en-US"/>
              </w:rPr>
            </w:pPr>
            <w:r w:rsidRPr="004F3D68">
              <w:rPr>
                <w:sz w:val="20"/>
                <w:szCs w:val="20"/>
                <w:lang w:eastAsia="en-US"/>
              </w:rPr>
              <w:t>Pozivanje Stožer civilne zaštite putem ŽC 112  ukoliko je to moguće, ako ne, koristi vlastiti mobilizacijski sustav.</w:t>
            </w:r>
            <w:r w:rsidRPr="00B718DF">
              <w:rPr>
                <w:lang w:eastAsia="en-US"/>
              </w:rPr>
              <w:t xml:space="preserve"> </w:t>
            </w:r>
          </w:p>
        </w:tc>
        <w:tc>
          <w:tcPr>
            <w:tcW w:w="1689" w:type="dxa"/>
            <w:tcBorders>
              <w:top w:val="single" w:sz="4" w:space="0" w:color="000000"/>
              <w:left w:val="single" w:sz="4" w:space="0" w:color="000000"/>
              <w:bottom w:val="single" w:sz="4" w:space="0" w:color="000000"/>
              <w:right w:val="single" w:sz="4" w:space="0" w:color="000000"/>
            </w:tcBorders>
            <w:vAlign w:val="center"/>
          </w:tcPr>
          <w:p w14:paraId="0F5C4F8E" w14:textId="1E76901C" w:rsidR="00255186" w:rsidRPr="004F3D68" w:rsidRDefault="007C7273" w:rsidP="00904A53">
            <w:pPr>
              <w:spacing w:after="0" w:line="240" w:lineRule="auto"/>
              <w:jc w:val="both"/>
              <w:rPr>
                <w:sz w:val="20"/>
                <w:szCs w:val="20"/>
                <w:lang w:eastAsia="en-US"/>
              </w:rPr>
            </w:pPr>
            <w:r>
              <w:rPr>
                <w:sz w:val="20"/>
                <w:szCs w:val="20"/>
                <w:lang w:eastAsia="en-US"/>
              </w:rPr>
              <w:t>općinski načelnik</w:t>
            </w:r>
          </w:p>
        </w:tc>
        <w:tc>
          <w:tcPr>
            <w:tcW w:w="2686" w:type="dxa"/>
            <w:tcBorders>
              <w:top w:val="single" w:sz="4" w:space="0" w:color="000000"/>
              <w:left w:val="single" w:sz="4" w:space="0" w:color="000000"/>
              <w:bottom w:val="single" w:sz="4" w:space="0" w:color="000000"/>
              <w:right w:val="single" w:sz="4" w:space="0" w:color="000000"/>
            </w:tcBorders>
            <w:vAlign w:val="center"/>
          </w:tcPr>
          <w:p w14:paraId="6364B973" w14:textId="301DBD6F" w:rsidR="00255186" w:rsidRPr="00C858D7" w:rsidRDefault="00C858D7" w:rsidP="00904A53">
            <w:pPr>
              <w:spacing w:after="0" w:line="240" w:lineRule="auto"/>
              <w:jc w:val="both"/>
              <w:rPr>
                <w:sz w:val="20"/>
                <w:szCs w:val="20"/>
                <w:lang w:eastAsia="en-US"/>
              </w:rPr>
            </w:pPr>
            <w:r>
              <w:rPr>
                <w:sz w:val="20"/>
                <w:szCs w:val="20"/>
                <w:lang w:eastAsia="en-US"/>
              </w:rPr>
              <w:t xml:space="preserve">Županijski </w:t>
            </w:r>
            <w:r w:rsidRPr="004F3D68">
              <w:rPr>
                <w:sz w:val="20"/>
                <w:szCs w:val="20"/>
                <w:lang w:eastAsia="en-US"/>
              </w:rPr>
              <w:t>centar 112</w:t>
            </w:r>
          </w:p>
        </w:tc>
      </w:tr>
      <w:tr w:rsidR="00255186" w:rsidRPr="004F3D68" w14:paraId="3C381C88" w14:textId="77777777" w:rsidTr="002D11D6">
        <w:trPr>
          <w:trHeight w:val="20"/>
          <w:jc w:val="center"/>
        </w:trPr>
        <w:tc>
          <w:tcPr>
            <w:tcW w:w="4685" w:type="dxa"/>
            <w:tcBorders>
              <w:top w:val="single" w:sz="4" w:space="0" w:color="000000"/>
              <w:left w:val="single" w:sz="4" w:space="0" w:color="000000"/>
              <w:bottom w:val="single" w:sz="4" w:space="0" w:color="000000"/>
              <w:right w:val="single" w:sz="4" w:space="0" w:color="000000"/>
            </w:tcBorders>
            <w:vAlign w:val="center"/>
          </w:tcPr>
          <w:p w14:paraId="5C21E6D1" w14:textId="5C6B41D2" w:rsidR="00255186" w:rsidRPr="004F3D68" w:rsidRDefault="00255186" w:rsidP="00904A53">
            <w:pPr>
              <w:spacing w:after="0" w:line="240" w:lineRule="auto"/>
              <w:jc w:val="both"/>
              <w:rPr>
                <w:sz w:val="20"/>
                <w:szCs w:val="20"/>
                <w:lang w:eastAsia="en-US"/>
              </w:rPr>
            </w:pPr>
            <w:r w:rsidRPr="004F3D68">
              <w:rPr>
                <w:sz w:val="20"/>
                <w:szCs w:val="20"/>
                <w:lang w:eastAsia="en-US"/>
              </w:rPr>
              <w:t xml:space="preserve">Pozivanje pročelnika  </w:t>
            </w:r>
            <w:r w:rsidR="00C858D7">
              <w:rPr>
                <w:sz w:val="20"/>
                <w:szCs w:val="20"/>
                <w:lang w:eastAsia="en-US"/>
              </w:rPr>
              <w:t>JLS</w:t>
            </w:r>
          </w:p>
          <w:p w14:paraId="1BA0C0BC" w14:textId="344B261D" w:rsidR="00255186" w:rsidRPr="004F3D68" w:rsidRDefault="00255186" w:rsidP="00904A53">
            <w:pPr>
              <w:spacing w:after="0" w:line="240" w:lineRule="auto"/>
              <w:jc w:val="both"/>
              <w:rPr>
                <w:sz w:val="20"/>
                <w:szCs w:val="20"/>
                <w:lang w:eastAsia="en-US"/>
              </w:rPr>
            </w:pPr>
            <w:hyperlink r:id="rId160" w:history="1">
              <w:r w:rsidRPr="004F3D68">
                <w:rPr>
                  <w:rStyle w:val="Hiperveza"/>
                  <w:rFonts w:cs="Calibri"/>
                  <w:sz w:val="20"/>
                  <w:szCs w:val="20"/>
                  <w:lang w:eastAsia="en-US"/>
                </w:rPr>
                <w:t>(prilog 3)</w:t>
              </w:r>
            </w:hyperlink>
            <w:r>
              <w:t>.</w:t>
            </w:r>
          </w:p>
        </w:tc>
        <w:tc>
          <w:tcPr>
            <w:tcW w:w="1689" w:type="dxa"/>
            <w:tcBorders>
              <w:top w:val="single" w:sz="4" w:space="0" w:color="000000"/>
              <w:left w:val="single" w:sz="4" w:space="0" w:color="000000"/>
              <w:bottom w:val="single" w:sz="4" w:space="0" w:color="000000"/>
              <w:right w:val="single" w:sz="4" w:space="0" w:color="000000"/>
            </w:tcBorders>
            <w:vAlign w:val="center"/>
          </w:tcPr>
          <w:p w14:paraId="010EB9DA" w14:textId="049CA966" w:rsidR="00255186" w:rsidRPr="004F3D68" w:rsidRDefault="007C7273" w:rsidP="00904A53">
            <w:pPr>
              <w:spacing w:after="0" w:line="240" w:lineRule="auto"/>
              <w:jc w:val="both"/>
              <w:rPr>
                <w:sz w:val="20"/>
                <w:szCs w:val="20"/>
                <w:lang w:eastAsia="en-US"/>
              </w:rPr>
            </w:pPr>
            <w:r>
              <w:rPr>
                <w:sz w:val="20"/>
                <w:szCs w:val="20"/>
                <w:lang w:eastAsia="en-US"/>
              </w:rPr>
              <w:t>općinski načelnik</w:t>
            </w:r>
            <w:r w:rsidR="00255186" w:rsidRPr="004F3D68">
              <w:rPr>
                <w:sz w:val="20"/>
                <w:szCs w:val="20"/>
                <w:lang w:eastAsia="en-US"/>
              </w:rPr>
              <w:t xml:space="preserve">  </w:t>
            </w:r>
          </w:p>
        </w:tc>
        <w:tc>
          <w:tcPr>
            <w:tcW w:w="2686" w:type="dxa"/>
            <w:tcBorders>
              <w:top w:val="single" w:sz="4" w:space="0" w:color="000000"/>
              <w:left w:val="single" w:sz="4" w:space="0" w:color="000000"/>
              <w:bottom w:val="single" w:sz="4" w:space="0" w:color="000000"/>
              <w:right w:val="single" w:sz="4" w:space="0" w:color="000000"/>
            </w:tcBorders>
            <w:vAlign w:val="center"/>
          </w:tcPr>
          <w:p w14:paraId="2CFC9399" w14:textId="01108269" w:rsidR="00255186" w:rsidRPr="004F3D68" w:rsidRDefault="00255186" w:rsidP="00904A53">
            <w:pPr>
              <w:spacing w:after="0" w:line="240" w:lineRule="auto"/>
              <w:jc w:val="both"/>
              <w:rPr>
                <w:sz w:val="20"/>
                <w:szCs w:val="20"/>
                <w:lang w:eastAsia="en-US"/>
              </w:rPr>
            </w:pPr>
            <w:r w:rsidRPr="004F3D68">
              <w:rPr>
                <w:sz w:val="20"/>
                <w:szCs w:val="20"/>
                <w:lang w:eastAsia="en-US"/>
              </w:rPr>
              <w:t>načelnik Stožera</w:t>
            </w:r>
            <w:r w:rsidR="00EE56E1">
              <w:rPr>
                <w:sz w:val="20"/>
                <w:szCs w:val="20"/>
                <w:lang w:eastAsia="en-US"/>
              </w:rPr>
              <w:t xml:space="preserve"> CZ</w:t>
            </w:r>
            <w:r>
              <w:rPr>
                <w:sz w:val="20"/>
                <w:szCs w:val="20"/>
                <w:lang w:eastAsia="en-US"/>
              </w:rPr>
              <w:t>,</w:t>
            </w:r>
          </w:p>
          <w:p w14:paraId="70B71F49" w14:textId="3F39FEE9" w:rsidR="00255186" w:rsidRPr="004F3D68" w:rsidRDefault="00C858D7" w:rsidP="00904A53">
            <w:pPr>
              <w:spacing w:after="0" w:line="240" w:lineRule="auto"/>
              <w:jc w:val="both"/>
              <w:rPr>
                <w:sz w:val="20"/>
                <w:szCs w:val="20"/>
                <w:lang w:eastAsia="en-US"/>
              </w:rPr>
            </w:pPr>
            <w:r w:rsidRPr="004F3D68">
              <w:rPr>
                <w:sz w:val="20"/>
                <w:szCs w:val="20"/>
              </w:rPr>
              <w:t>pročelni</w:t>
            </w:r>
            <w:r>
              <w:rPr>
                <w:sz w:val="20"/>
                <w:szCs w:val="20"/>
              </w:rPr>
              <w:t>k JLS</w:t>
            </w:r>
          </w:p>
        </w:tc>
      </w:tr>
      <w:tr w:rsidR="00255186" w:rsidRPr="004F3D68" w14:paraId="4756A0DA" w14:textId="77777777" w:rsidTr="002D11D6">
        <w:trPr>
          <w:trHeight w:val="20"/>
          <w:jc w:val="center"/>
        </w:trPr>
        <w:tc>
          <w:tcPr>
            <w:tcW w:w="4685" w:type="dxa"/>
            <w:tcBorders>
              <w:top w:val="single" w:sz="4" w:space="0" w:color="000000"/>
              <w:left w:val="single" w:sz="4" w:space="0" w:color="000000"/>
              <w:bottom w:val="single" w:sz="4" w:space="0" w:color="000000"/>
              <w:right w:val="single" w:sz="4" w:space="0" w:color="000000"/>
            </w:tcBorders>
            <w:vAlign w:val="center"/>
          </w:tcPr>
          <w:p w14:paraId="4FAB69F1" w14:textId="77777777" w:rsidR="00255186" w:rsidRPr="004F3D68" w:rsidRDefault="00255186" w:rsidP="00904A53">
            <w:pPr>
              <w:spacing w:after="0" w:line="240" w:lineRule="auto"/>
              <w:jc w:val="both"/>
              <w:rPr>
                <w:sz w:val="20"/>
                <w:szCs w:val="20"/>
              </w:rPr>
            </w:pPr>
            <w:r w:rsidRPr="004F3D68">
              <w:rPr>
                <w:sz w:val="20"/>
                <w:szCs w:val="20"/>
              </w:rPr>
              <w:t>Prikupljanje informacije o mogućnosti funkcioniranja kritične infrastrukture (vodoopskrba, elektroopskrba, opskrba plinom, sustav  telekomunikacija).</w:t>
            </w:r>
          </w:p>
        </w:tc>
        <w:tc>
          <w:tcPr>
            <w:tcW w:w="1689" w:type="dxa"/>
            <w:tcBorders>
              <w:top w:val="single" w:sz="4" w:space="0" w:color="000000"/>
              <w:left w:val="single" w:sz="4" w:space="0" w:color="000000"/>
              <w:bottom w:val="single" w:sz="4" w:space="0" w:color="000000"/>
              <w:right w:val="single" w:sz="4" w:space="0" w:color="000000"/>
            </w:tcBorders>
            <w:vAlign w:val="center"/>
          </w:tcPr>
          <w:p w14:paraId="7E0C28E6" w14:textId="79C2A7B5" w:rsidR="00255186" w:rsidRPr="004F3D68" w:rsidRDefault="00255186" w:rsidP="00904A53">
            <w:pPr>
              <w:spacing w:after="0" w:line="240" w:lineRule="auto"/>
              <w:jc w:val="both"/>
              <w:rPr>
                <w:sz w:val="20"/>
                <w:szCs w:val="20"/>
              </w:rPr>
            </w:pPr>
            <w:r w:rsidRPr="004F3D68">
              <w:rPr>
                <w:sz w:val="20"/>
                <w:szCs w:val="20"/>
              </w:rPr>
              <w:t xml:space="preserve">načelnik Stožera </w:t>
            </w:r>
            <w:r w:rsidR="00EE56E1">
              <w:rPr>
                <w:sz w:val="20"/>
                <w:szCs w:val="20"/>
                <w:lang w:eastAsia="en-US"/>
              </w:rPr>
              <w:t>CZ</w:t>
            </w:r>
            <w:r w:rsidRPr="004F3D68">
              <w:rPr>
                <w:sz w:val="20"/>
                <w:szCs w:val="20"/>
              </w:rPr>
              <w:t xml:space="preserve">  </w:t>
            </w:r>
            <w:r w:rsidR="00722AD7" w:rsidRPr="00A4373D">
              <w:rPr>
                <w:sz w:val="20"/>
                <w:szCs w:val="20"/>
              </w:rPr>
              <w:t xml:space="preserve">za komunalne djelatnosti  </w:t>
            </w:r>
          </w:p>
        </w:tc>
        <w:tc>
          <w:tcPr>
            <w:tcW w:w="2686" w:type="dxa"/>
            <w:tcBorders>
              <w:top w:val="single" w:sz="4" w:space="0" w:color="000000"/>
              <w:left w:val="single" w:sz="4" w:space="0" w:color="000000"/>
              <w:bottom w:val="single" w:sz="4" w:space="0" w:color="000000"/>
              <w:right w:val="single" w:sz="4" w:space="0" w:color="000000"/>
            </w:tcBorders>
            <w:vAlign w:val="center"/>
          </w:tcPr>
          <w:p w14:paraId="698E4209" w14:textId="77777777" w:rsidR="00C858D7" w:rsidRPr="004F3D68" w:rsidRDefault="00C858D7" w:rsidP="00C858D7">
            <w:pPr>
              <w:spacing w:after="0" w:line="240" w:lineRule="auto"/>
              <w:jc w:val="both"/>
              <w:rPr>
                <w:sz w:val="20"/>
                <w:szCs w:val="20"/>
                <w:lang w:eastAsia="en-US"/>
              </w:rPr>
            </w:pPr>
            <w:r>
              <w:rPr>
                <w:sz w:val="20"/>
                <w:szCs w:val="20"/>
                <w:lang w:eastAsia="en-US"/>
              </w:rPr>
              <w:t xml:space="preserve">Županijski </w:t>
            </w:r>
            <w:r w:rsidRPr="004F3D68">
              <w:rPr>
                <w:sz w:val="20"/>
                <w:szCs w:val="20"/>
                <w:lang w:eastAsia="en-US"/>
              </w:rPr>
              <w:t xml:space="preserve">centar 112, </w:t>
            </w:r>
          </w:p>
          <w:p w14:paraId="50D7BF34" w14:textId="76753394" w:rsidR="00255186" w:rsidRPr="004F3D68" w:rsidRDefault="00255186" w:rsidP="00904A53">
            <w:pPr>
              <w:spacing w:after="0" w:line="240" w:lineRule="auto"/>
              <w:jc w:val="both"/>
              <w:rPr>
                <w:color w:val="FF0000"/>
                <w:sz w:val="20"/>
                <w:szCs w:val="20"/>
              </w:rPr>
            </w:pPr>
            <w:r>
              <w:rPr>
                <w:sz w:val="20"/>
                <w:szCs w:val="20"/>
              </w:rPr>
              <w:t>v</w:t>
            </w:r>
            <w:r w:rsidRPr="004F3D68">
              <w:rPr>
                <w:sz w:val="20"/>
                <w:szCs w:val="20"/>
              </w:rPr>
              <w:t xml:space="preserve">lasnici kritične infrastrukture </w:t>
            </w:r>
            <w:r w:rsidRPr="004F3D68">
              <w:rPr>
                <w:sz w:val="20"/>
                <w:szCs w:val="20"/>
                <w:u w:val="single"/>
              </w:rPr>
              <w:t>(</w:t>
            </w:r>
            <w:hyperlink r:id="rId161" w:history="1">
              <w:r w:rsidRPr="004F3D68">
                <w:rPr>
                  <w:rStyle w:val="Hiperveza"/>
                  <w:rFonts w:cs="Calibri"/>
                  <w:sz w:val="20"/>
                  <w:szCs w:val="20"/>
                </w:rPr>
                <w:t>prilog 6</w:t>
              </w:r>
            </w:hyperlink>
            <w:r w:rsidRPr="004F3D68">
              <w:rPr>
                <w:sz w:val="20"/>
                <w:szCs w:val="20"/>
                <w:u w:val="single"/>
              </w:rPr>
              <w:t>)</w:t>
            </w:r>
            <w:r>
              <w:rPr>
                <w:sz w:val="20"/>
                <w:szCs w:val="20"/>
                <w:u w:val="single"/>
              </w:rPr>
              <w:t>,</w:t>
            </w:r>
          </w:p>
          <w:p w14:paraId="7FCF1B48" w14:textId="18464763" w:rsidR="00255186" w:rsidRPr="004F3D68" w:rsidRDefault="00C858D7" w:rsidP="00904A53">
            <w:pPr>
              <w:spacing w:after="0" w:line="240" w:lineRule="auto"/>
              <w:jc w:val="both"/>
              <w:rPr>
                <w:sz w:val="20"/>
                <w:szCs w:val="20"/>
              </w:rPr>
            </w:pPr>
            <w:r w:rsidRPr="004F3D68">
              <w:rPr>
                <w:sz w:val="20"/>
                <w:szCs w:val="20"/>
              </w:rPr>
              <w:t>pročelni</w:t>
            </w:r>
            <w:r>
              <w:rPr>
                <w:sz w:val="20"/>
                <w:szCs w:val="20"/>
              </w:rPr>
              <w:t>k JLS</w:t>
            </w:r>
          </w:p>
        </w:tc>
      </w:tr>
      <w:tr w:rsidR="00255186" w:rsidRPr="004F3D68" w14:paraId="59301495" w14:textId="77777777" w:rsidTr="002D11D6">
        <w:trPr>
          <w:trHeight w:val="20"/>
          <w:jc w:val="center"/>
        </w:trPr>
        <w:tc>
          <w:tcPr>
            <w:tcW w:w="4685" w:type="dxa"/>
            <w:tcBorders>
              <w:top w:val="single" w:sz="4" w:space="0" w:color="auto"/>
              <w:left w:val="single" w:sz="4" w:space="0" w:color="000000"/>
              <w:bottom w:val="single" w:sz="4" w:space="0" w:color="auto"/>
              <w:right w:val="single" w:sz="4" w:space="0" w:color="000000"/>
            </w:tcBorders>
            <w:vAlign w:val="center"/>
          </w:tcPr>
          <w:p w14:paraId="6165A33C" w14:textId="77777777" w:rsidR="00255186" w:rsidRPr="004F3D68" w:rsidRDefault="00255186" w:rsidP="00904A53">
            <w:pPr>
              <w:spacing w:after="0" w:line="240" w:lineRule="auto"/>
              <w:jc w:val="both"/>
              <w:rPr>
                <w:sz w:val="20"/>
                <w:szCs w:val="20"/>
              </w:rPr>
            </w:pPr>
            <w:r w:rsidRPr="004F3D68">
              <w:rPr>
                <w:sz w:val="20"/>
                <w:szCs w:val="20"/>
              </w:rPr>
              <w:t>Prikupljanje informacija o stanju prohodnosti prometnica.</w:t>
            </w:r>
          </w:p>
        </w:tc>
        <w:tc>
          <w:tcPr>
            <w:tcW w:w="1689" w:type="dxa"/>
            <w:tcBorders>
              <w:top w:val="single" w:sz="4" w:space="0" w:color="auto"/>
              <w:left w:val="single" w:sz="4" w:space="0" w:color="000000"/>
              <w:bottom w:val="single" w:sz="4" w:space="0" w:color="auto"/>
              <w:right w:val="single" w:sz="4" w:space="0" w:color="000000"/>
            </w:tcBorders>
            <w:vAlign w:val="center"/>
          </w:tcPr>
          <w:p w14:paraId="13341F0C" w14:textId="1C7E404E" w:rsidR="00255186" w:rsidRPr="004F3D68" w:rsidRDefault="00255186" w:rsidP="00904A53">
            <w:pPr>
              <w:spacing w:after="0" w:line="240" w:lineRule="auto"/>
              <w:jc w:val="both"/>
              <w:rPr>
                <w:sz w:val="20"/>
                <w:szCs w:val="20"/>
                <w:lang w:eastAsia="en-US"/>
              </w:rPr>
            </w:pPr>
            <w:r>
              <w:rPr>
                <w:sz w:val="20"/>
                <w:szCs w:val="20"/>
                <w:lang w:eastAsia="en-US"/>
              </w:rPr>
              <w:t>č</w:t>
            </w:r>
            <w:r w:rsidRPr="004F3D68">
              <w:rPr>
                <w:sz w:val="20"/>
                <w:szCs w:val="20"/>
                <w:lang w:eastAsia="en-US"/>
              </w:rPr>
              <w:t>lan Stožera</w:t>
            </w:r>
            <w:r w:rsidR="00EE56E1">
              <w:rPr>
                <w:sz w:val="20"/>
                <w:szCs w:val="20"/>
                <w:lang w:eastAsia="en-US"/>
              </w:rPr>
              <w:t xml:space="preserve"> CZ</w:t>
            </w:r>
            <w:r w:rsidRPr="004F3D68">
              <w:rPr>
                <w:sz w:val="20"/>
                <w:szCs w:val="20"/>
                <w:lang w:eastAsia="en-US"/>
              </w:rPr>
              <w:t>, predstavnik PU</w:t>
            </w:r>
          </w:p>
        </w:tc>
        <w:tc>
          <w:tcPr>
            <w:tcW w:w="2686" w:type="dxa"/>
            <w:tcBorders>
              <w:top w:val="single" w:sz="4" w:space="0" w:color="auto"/>
              <w:left w:val="single" w:sz="4" w:space="0" w:color="000000"/>
              <w:bottom w:val="single" w:sz="4" w:space="0" w:color="auto"/>
              <w:right w:val="single" w:sz="4" w:space="0" w:color="000000"/>
            </w:tcBorders>
            <w:vAlign w:val="center"/>
          </w:tcPr>
          <w:p w14:paraId="0875036C" w14:textId="77777777" w:rsidR="00C858D7" w:rsidRPr="004F3D68" w:rsidRDefault="00C858D7" w:rsidP="00C858D7">
            <w:pPr>
              <w:spacing w:after="0" w:line="240" w:lineRule="auto"/>
              <w:jc w:val="both"/>
              <w:rPr>
                <w:sz w:val="20"/>
                <w:szCs w:val="20"/>
                <w:lang w:eastAsia="en-US"/>
              </w:rPr>
            </w:pPr>
            <w:r>
              <w:rPr>
                <w:sz w:val="20"/>
                <w:szCs w:val="20"/>
                <w:lang w:eastAsia="en-US"/>
              </w:rPr>
              <w:t xml:space="preserve">Županijski </w:t>
            </w:r>
            <w:r w:rsidRPr="004F3D68">
              <w:rPr>
                <w:sz w:val="20"/>
                <w:szCs w:val="20"/>
                <w:lang w:eastAsia="en-US"/>
              </w:rPr>
              <w:t xml:space="preserve">centar 112, </w:t>
            </w:r>
          </w:p>
          <w:p w14:paraId="0C110A59" w14:textId="77777777" w:rsidR="00C858D7" w:rsidRPr="004F3D68" w:rsidRDefault="00C858D7" w:rsidP="00C858D7">
            <w:pPr>
              <w:spacing w:after="0" w:line="240" w:lineRule="auto"/>
              <w:jc w:val="both"/>
              <w:rPr>
                <w:color w:val="FF0000"/>
                <w:lang w:eastAsia="en-US"/>
              </w:rPr>
            </w:pPr>
            <w:r w:rsidRPr="004F3D68">
              <w:rPr>
                <w:sz w:val="20"/>
                <w:szCs w:val="20"/>
                <w:lang w:eastAsia="en-US"/>
              </w:rPr>
              <w:t>čelni</w:t>
            </w:r>
            <w:r>
              <w:rPr>
                <w:sz w:val="20"/>
                <w:szCs w:val="20"/>
                <w:lang w:eastAsia="en-US"/>
              </w:rPr>
              <w:t>k</w:t>
            </w:r>
            <w:r w:rsidRPr="004F3D68">
              <w:rPr>
                <w:sz w:val="20"/>
                <w:szCs w:val="20"/>
                <w:lang w:eastAsia="en-US"/>
              </w:rPr>
              <w:t xml:space="preserve"> JLS </w:t>
            </w:r>
          </w:p>
          <w:p w14:paraId="495BF7E9" w14:textId="77CC1510" w:rsidR="00255186" w:rsidRPr="004F3D68" w:rsidRDefault="00255186" w:rsidP="00904A53">
            <w:pPr>
              <w:spacing w:after="0" w:line="240" w:lineRule="auto"/>
              <w:jc w:val="both"/>
              <w:rPr>
                <w:color w:val="FF0000"/>
                <w:lang w:eastAsia="en-US"/>
              </w:rPr>
            </w:pPr>
            <w:hyperlink r:id="rId162" w:history="1">
              <w:r w:rsidRPr="004F3D68">
                <w:rPr>
                  <w:rStyle w:val="Hiperveza"/>
                  <w:rFonts w:cs="Calibri"/>
                  <w:sz w:val="20"/>
                  <w:szCs w:val="20"/>
                  <w:lang w:eastAsia="en-US"/>
                </w:rPr>
                <w:t>(prilog 8)</w:t>
              </w:r>
            </w:hyperlink>
          </w:p>
          <w:p w14:paraId="68427930" w14:textId="77777777" w:rsidR="00255186" w:rsidRPr="004F3D68" w:rsidRDefault="00255186" w:rsidP="00904A53">
            <w:pPr>
              <w:spacing w:after="0" w:line="240" w:lineRule="auto"/>
              <w:jc w:val="both"/>
              <w:rPr>
                <w:sz w:val="20"/>
                <w:szCs w:val="20"/>
                <w:lang w:eastAsia="en-US"/>
              </w:rPr>
            </w:pPr>
          </w:p>
        </w:tc>
      </w:tr>
      <w:tr w:rsidR="00255186" w:rsidRPr="004F3D68" w14:paraId="65972909" w14:textId="77777777" w:rsidTr="002D11D6">
        <w:trPr>
          <w:trHeight w:val="20"/>
          <w:jc w:val="center"/>
        </w:trPr>
        <w:tc>
          <w:tcPr>
            <w:tcW w:w="4685" w:type="dxa"/>
            <w:tcBorders>
              <w:top w:val="single" w:sz="4" w:space="0" w:color="auto"/>
              <w:left w:val="single" w:sz="4" w:space="0" w:color="000000"/>
              <w:bottom w:val="single" w:sz="4" w:space="0" w:color="auto"/>
              <w:right w:val="single" w:sz="4" w:space="0" w:color="000000"/>
            </w:tcBorders>
            <w:vAlign w:val="center"/>
          </w:tcPr>
          <w:p w14:paraId="2492726B" w14:textId="77777777" w:rsidR="00255186" w:rsidRPr="004F3D68" w:rsidRDefault="00255186" w:rsidP="00904A53">
            <w:pPr>
              <w:spacing w:after="0" w:line="240" w:lineRule="auto"/>
              <w:jc w:val="both"/>
              <w:rPr>
                <w:sz w:val="20"/>
                <w:szCs w:val="20"/>
                <w:lang w:eastAsia="en-US"/>
              </w:rPr>
            </w:pPr>
            <w:r w:rsidRPr="004F3D68">
              <w:rPr>
                <w:sz w:val="20"/>
                <w:szCs w:val="20"/>
                <w:lang w:eastAsia="en-US"/>
              </w:rPr>
              <w:t>Prikupljanje informacija o stanju društvenih i stambenih objekata na prostoru.</w:t>
            </w:r>
          </w:p>
        </w:tc>
        <w:tc>
          <w:tcPr>
            <w:tcW w:w="1689" w:type="dxa"/>
            <w:tcBorders>
              <w:top w:val="single" w:sz="4" w:space="0" w:color="auto"/>
              <w:left w:val="single" w:sz="4" w:space="0" w:color="000000"/>
              <w:bottom w:val="single" w:sz="4" w:space="0" w:color="auto"/>
              <w:right w:val="single" w:sz="4" w:space="0" w:color="000000"/>
            </w:tcBorders>
            <w:vAlign w:val="center"/>
          </w:tcPr>
          <w:p w14:paraId="213C47FE" w14:textId="1BF0DFDB" w:rsidR="00255186" w:rsidRPr="000C5C86" w:rsidRDefault="00255186" w:rsidP="00904A53">
            <w:pPr>
              <w:spacing w:after="0" w:line="240" w:lineRule="auto"/>
              <w:jc w:val="both"/>
              <w:rPr>
                <w:lang w:eastAsia="en-US"/>
              </w:rPr>
            </w:pPr>
            <w:r w:rsidRPr="004F3D68">
              <w:rPr>
                <w:sz w:val="20"/>
                <w:szCs w:val="20"/>
                <w:lang w:eastAsia="en-US"/>
              </w:rPr>
              <w:t>načelnik Stožera</w:t>
            </w:r>
            <w:r w:rsidR="00EE56E1">
              <w:rPr>
                <w:sz w:val="20"/>
                <w:szCs w:val="20"/>
                <w:lang w:eastAsia="en-US"/>
              </w:rPr>
              <w:t xml:space="preserve"> CZ</w:t>
            </w:r>
            <w:r w:rsidR="00722AD7" w:rsidRPr="00A4373D">
              <w:rPr>
                <w:sz w:val="20"/>
                <w:szCs w:val="20"/>
              </w:rPr>
              <w:t xml:space="preserve"> za komunalne djelatnosti  </w:t>
            </w:r>
          </w:p>
        </w:tc>
        <w:tc>
          <w:tcPr>
            <w:tcW w:w="2686" w:type="dxa"/>
            <w:tcBorders>
              <w:top w:val="single" w:sz="4" w:space="0" w:color="auto"/>
              <w:left w:val="single" w:sz="4" w:space="0" w:color="000000"/>
              <w:bottom w:val="single" w:sz="4" w:space="0" w:color="auto"/>
              <w:right w:val="single" w:sz="4" w:space="0" w:color="000000"/>
            </w:tcBorders>
            <w:vAlign w:val="center"/>
          </w:tcPr>
          <w:p w14:paraId="20A29BF0" w14:textId="3F96D4A9" w:rsidR="00255186" w:rsidRPr="004F3D68" w:rsidRDefault="00C858D7" w:rsidP="00C858D7">
            <w:pPr>
              <w:spacing w:after="0" w:line="240" w:lineRule="auto"/>
              <w:jc w:val="both"/>
              <w:rPr>
                <w:sz w:val="20"/>
                <w:szCs w:val="20"/>
                <w:lang w:eastAsia="en-US"/>
              </w:rPr>
            </w:pPr>
            <w:r>
              <w:rPr>
                <w:sz w:val="20"/>
                <w:szCs w:val="20"/>
                <w:lang w:eastAsia="en-US"/>
              </w:rPr>
              <w:t xml:space="preserve">Županijski </w:t>
            </w:r>
            <w:r w:rsidRPr="004F3D68">
              <w:rPr>
                <w:sz w:val="20"/>
                <w:szCs w:val="20"/>
                <w:lang w:eastAsia="en-US"/>
              </w:rPr>
              <w:t>centar 112</w:t>
            </w:r>
            <w:r w:rsidR="00255186" w:rsidRPr="004F3D68">
              <w:rPr>
                <w:sz w:val="20"/>
                <w:szCs w:val="20"/>
                <w:lang w:eastAsia="en-US"/>
              </w:rPr>
              <w:t xml:space="preserve">, </w:t>
            </w:r>
          </w:p>
          <w:p w14:paraId="194516AA" w14:textId="0FA18C60" w:rsidR="00255186" w:rsidRPr="004F3D68" w:rsidRDefault="00255186" w:rsidP="00904A53">
            <w:pPr>
              <w:spacing w:after="0" w:line="240" w:lineRule="auto"/>
              <w:jc w:val="both"/>
              <w:rPr>
                <w:color w:val="FF0000"/>
                <w:lang w:eastAsia="en-US"/>
              </w:rPr>
            </w:pPr>
            <w:r w:rsidRPr="004F3D68">
              <w:rPr>
                <w:sz w:val="20"/>
                <w:szCs w:val="20"/>
                <w:lang w:eastAsia="en-US"/>
              </w:rPr>
              <w:t>čelni</w:t>
            </w:r>
            <w:r w:rsidR="00C858D7">
              <w:rPr>
                <w:sz w:val="20"/>
                <w:szCs w:val="20"/>
                <w:lang w:eastAsia="en-US"/>
              </w:rPr>
              <w:t>k</w:t>
            </w:r>
            <w:r w:rsidRPr="004F3D68">
              <w:rPr>
                <w:sz w:val="20"/>
                <w:szCs w:val="20"/>
                <w:lang w:eastAsia="en-US"/>
              </w:rPr>
              <w:t xml:space="preserve"> JLS </w:t>
            </w:r>
          </w:p>
          <w:p w14:paraId="0A832E62" w14:textId="77777777" w:rsidR="00255186" w:rsidRPr="004F3D68" w:rsidRDefault="00255186" w:rsidP="00904A53">
            <w:pPr>
              <w:spacing w:after="0" w:line="240" w:lineRule="auto"/>
              <w:jc w:val="both"/>
              <w:rPr>
                <w:sz w:val="20"/>
                <w:szCs w:val="20"/>
                <w:lang w:eastAsia="en-US"/>
              </w:rPr>
            </w:pPr>
          </w:p>
        </w:tc>
      </w:tr>
      <w:tr w:rsidR="00255186" w:rsidRPr="004F3D68" w14:paraId="43ED08DE" w14:textId="77777777" w:rsidTr="002D11D6">
        <w:trPr>
          <w:trHeight w:val="20"/>
          <w:jc w:val="center"/>
        </w:trPr>
        <w:tc>
          <w:tcPr>
            <w:tcW w:w="4685" w:type="dxa"/>
            <w:tcBorders>
              <w:top w:val="single" w:sz="4" w:space="0" w:color="auto"/>
              <w:left w:val="single" w:sz="4" w:space="0" w:color="000000"/>
              <w:bottom w:val="single" w:sz="4" w:space="0" w:color="auto"/>
              <w:right w:val="single" w:sz="4" w:space="0" w:color="000000"/>
            </w:tcBorders>
            <w:vAlign w:val="center"/>
          </w:tcPr>
          <w:p w14:paraId="730E2A63" w14:textId="77777777" w:rsidR="00255186" w:rsidRPr="004F3D68" w:rsidRDefault="00255186" w:rsidP="00904A53">
            <w:pPr>
              <w:spacing w:after="0" w:line="240" w:lineRule="auto"/>
              <w:jc w:val="both"/>
              <w:rPr>
                <w:sz w:val="20"/>
                <w:szCs w:val="20"/>
              </w:rPr>
            </w:pPr>
            <w:r w:rsidRPr="004F3D68">
              <w:rPr>
                <w:sz w:val="20"/>
                <w:szCs w:val="20"/>
              </w:rPr>
              <w:t>Prikupljanje  informacije o stanju objekata za pružanje zdravstvene zaštite.</w:t>
            </w:r>
          </w:p>
        </w:tc>
        <w:tc>
          <w:tcPr>
            <w:tcW w:w="1689" w:type="dxa"/>
            <w:tcBorders>
              <w:top w:val="single" w:sz="4" w:space="0" w:color="auto"/>
              <w:left w:val="single" w:sz="4" w:space="0" w:color="000000"/>
              <w:bottom w:val="single" w:sz="4" w:space="0" w:color="auto"/>
              <w:right w:val="single" w:sz="4" w:space="0" w:color="000000"/>
            </w:tcBorders>
            <w:vAlign w:val="center"/>
          </w:tcPr>
          <w:p w14:paraId="017D1C4B" w14:textId="01D0EC3E" w:rsidR="00255186" w:rsidRPr="004F3D68" w:rsidRDefault="00255186" w:rsidP="00904A53">
            <w:pPr>
              <w:spacing w:after="0" w:line="240" w:lineRule="auto"/>
              <w:jc w:val="both"/>
              <w:rPr>
                <w:sz w:val="20"/>
                <w:szCs w:val="20"/>
                <w:lang w:eastAsia="en-US"/>
              </w:rPr>
            </w:pPr>
            <w:r>
              <w:rPr>
                <w:sz w:val="20"/>
                <w:szCs w:val="20"/>
                <w:lang w:eastAsia="en-US"/>
              </w:rPr>
              <w:t>č</w:t>
            </w:r>
            <w:r w:rsidRPr="004F3D68">
              <w:rPr>
                <w:sz w:val="20"/>
                <w:szCs w:val="20"/>
                <w:lang w:eastAsia="en-US"/>
              </w:rPr>
              <w:t xml:space="preserve">lanovi  Stožera </w:t>
            </w:r>
            <w:r w:rsidR="00EE56E1">
              <w:rPr>
                <w:sz w:val="20"/>
                <w:szCs w:val="20"/>
                <w:lang w:eastAsia="en-US"/>
              </w:rPr>
              <w:t>CZ</w:t>
            </w:r>
            <w:r w:rsidR="00722AD7" w:rsidRPr="00A4373D">
              <w:rPr>
                <w:sz w:val="20"/>
                <w:szCs w:val="20"/>
              </w:rPr>
              <w:t xml:space="preserve"> za komunalne djelatnosti  </w:t>
            </w:r>
          </w:p>
        </w:tc>
        <w:tc>
          <w:tcPr>
            <w:tcW w:w="2686" w:type="dxa"/>
            <w:tcBorders>
              <w:top w:val="single" w:sz="4" w:space="0" w:color="auto"/>
              <w:left w:val="single" w:sz="4" w:space="0" w:color="000000"/>
              <w:bottom w:val="single" w:sz="4" w:space="0" w:color="auto"/>
              <w:right w:val="single" w:sz="4" w:space="0" w:color="000000"/>
            </w:tcBorders>
            <w:vAlign w:val="center"/>
          </w:tcPr>
          <w:p w14:paraId="37B31455" w14:textId="17C55F83" w:rsidR="00255186" w:rsidRPr="004F3D68" w:rsidRDefault="00C858D7" w:rsidP="00904A53">
            <w:pPr>
              <w:spacing w:after="0" w:line="240" w:lineRule="auto"/>
              <w:jc w:val="both"/>
              <w:rPr>
                <w:sz w:val="20"/>
                <w:szCs w:val="20"/>
                <w:lang w:eastAsia="en-US"/>
              </w:rPr>
            </w:pPr>
            <w:r>
              <w:rPr>
                <w:sz w:val="20"/>
                <w:szCs w:val="20"/>
                <w:lang w:eastAsia="en-US"/>
              </w:rPr>
              <w:t xml:space="preserve">Županijski </w:t>
            </w:r>
            <w:r w:rsidR="00255186" w:rsidRPr="004F3D68">
              <w:rPr>
                <w:sz w:val="20"/>
                <w:szCs w:val="20"/>
                <w:lang w:eastAsia="en-US"/>
              </w:rPr>
              <w:t xml:space="preserve">centar 112, </w:t>
            </w:r>
          </w:p>
          <w:p w14:paraId="6C1FC55D" w14:textId="77777777" w:rsidR="00255186" w:rsidRPr="004F3D68" w:rsidRDefault="00255186" w:rsidP="00904A53">
            <w:pPr>
              <w:spacing w:after="0" w:line="240" w:lineRule="auto"/>
              <w:jc w:val="both"/>
              <w:rPr>
                <w:sz w:val="20"/>
                <w:szCs w:val="20"/>
                <w:lang w:eastAsia="en-US"/>
              </w:rPr>
            </w:pPr>
            <w:r>
              <w:rPr>
                <w:sz w:val="20"/>
                <w:szCs w:val="20"/>
                <w:lang w:eastAsia="en-US"/>
              </w:rPr>
              <w:t>z</w:t>
            </w:r>
            <w:r w:rsidRPr="004F3D68">
              <w:rPr>
                <w:sz w:val="20"/>
                <w:szCs w:val="20"/>
                <w:lang w:eastAsia="en-US"/>
              </w:rPr>
              <w:t>dravstvene ustanove</w:t>
            </w:r>
          </w:p>
          <w:p w14:paraId="19E366D7" w14:textId="0D30B148" w:rsidR="00255186" w:rsidRPr="004F3D68" w:rsidRDefault="00255186" w:rsidP="00904A53">
            <w:pPr>
              <w:spacing w:after="0" w:line="240" w:lineRule="auto"/>
              <w:jc w:val="both"/>
              <w:rPr>
                <w:color w:val="FF0000"/>
                <w:sz w:val="20"/>
                <w:szCs w:val="20"/>
                <w:lang w:eastAsia="en-US"/>
              </w:rPr>
            </w:pPr>
            <w:hyperlink r:id="rId163" w:history="1">
              <w:r w:rsidRPr="004F3D68">
                <w:rPr>
                  <w:rStyle w:val="Hiperveza"/>
                  <w:rFonts w:cs="Calibri"/>
                  <w:sz w:val="20"/>
                  <w:szCs w:val="20"/>
                  <w:lang w:eastAsia="en-US"/>
                </w:rPr>
                <w:t>(prilog 4)</w:t>
              </w:r>
            </w:hyperlink>
            <w:r w:rsidRPr="004F3D68">
              <w:rPr>
                <w:sz w:val="20"/>
                <w:szCs w:val="20"/>
                <w:u w:val="single"/>
                <w:lang w:eastAsia="en-US"/>
              </w:rPr>
              <w:t xml:space="preserve"> </w:t>
            </w:r>
          </w:p>
        </w:tc>
      </w:tr>
      <w:tr w:rsidR="00255186" w:rsidRPr="004F3D68" w14:paraId="11153CF8" w14:textId="77777777" w:rsidTr="002D11D6">
        <w:trPr>
          <w:trHeight w:val="20"/>
          <w:jc w:val="center"/>
        </w:trPr>
        <w:tc>
          <w:tcPr>
            <w:tcW w:w="4685" w:type="dxa"/>
            <w:tcBorders>
              <w:top w:val="single" w:sz="4" w:space="0" w:color="auto"/>
              <w:left w:val="single" w:sz="4" w:space="0" w:color="000000"/>
              <w:bottom w:val="single" w:sz="4" w:space="0" w:color="auto"/>
              <w:right w:val="single" w:sz="4" w:space="0" w:color="000000"/>
            </w:tcBorders>
            <w:vAlign w:val="center"/>
          </w:tcPr>
          <w:p w14:paraId="777A006A" w14:textId="77777777" w:rsidR="00255186" w:rsidRPr="004F3D68" w:rsidRDefault="00255186" w:rsidP="00904A53">
            <w:pPr>
              <w:spacing w:after="0" w:line="240" w:lineRule="auto"/>
              <w:jc w:val="both"/>
              <w:rPr>
                <w:sz w:val="20"/>
                <w:szCs w:val="20"/>
              </w:rPr>
            </w:pPr>
            <w:r w:rsidRPr="004F3D68">
              <w:rPr>
                <w:sz w:val="20"/>
                <w:szCs w:val="20"/>
              </w:rPr>
              <w:t>Utvrđivanje redoslijeda u smislu stavljanja u potpunu funkciju opskrbu električnom energijom sljedećim prioritetom:</w:t>
            </w:r>
          </w:p>
          <w:p w14:paraId="1E6EE58F" w14:textId="77777777" w:rsidR="00255186" w:rsidRPr="00D5605B" w:rsidRDefault="00255186">
            <w:pPr>
              <w:numPr>
                <w:ilvl w:val="0"/>
                <w:numId w:val="51"/>
              </w:numPr>
              <w:spacing w:after="0" w:line="240" w:lineRule="auto"/>
              <w:jc w:val="both"/>
              <w:rPr>
                <w:sz w:val="20"/>
                <w:szCs w:val="18"/>
                <w:lang w:eastAsia="en-US"/>
              </w:rPr>
            </w:pPr>
            <w:r w:rsidRPr="00D5605B">
              <w:rPr>
                <w:sz w:val="20"/>
                <w:szCs w:val="18"/>
                <w:lang w:eastAsia="en-US"/>
              </w:rPr>
              <w:t>vodoopskrbni sustav</w:t>
            </w:r>
          </w:p>
          <w:p w14:paraId="1F696CF4" w14:textId="4EACBE16" w:rsidR="00255186" w:rsidRPr="00D5605B" w:rsidRDefault="00255186">
            <w:pPr>
              <w:numPr>
                <w:ilvl w:val="0"/>
                <w:numId w:val="51"/>
              </w:numPr>
              <w:spacing w:after="0" w:line="240" w:lineRule="auto"/>
              <w:jc w:val="both"/>
              <w:rPr>
                <w:sz w:val="20"/>
                <w:szCs w:val="18"/>
                <w:lang w:eastAsia="en-US"/>
              </w:rPr>
            </w:pPr>
            <w:r w:rsidRPr="00D5605B">
              <w:rPr>
                <w:sz w:val="20"/>
                <w:szCs w:val="18"/>
                <w:lang w:eastAsia="en-US"/>
              </w:rPr>
              <w:t xml:space="preserve">zgrada </w:t>
            </w:r>
            <w:r w:rsidR="007C7273">
              <w:rPr>
                <w:sz w:val="20"/>
                <w:szCs w:val="18"/>
                <w:lang w:eastAsia="en-US"/>
              </w:rPr>
              <w:t>općin</w:t>
            </w:r>
            <w:r w:rsidR="00C858D7">
              <w:rPr>
                <w:sz w:val="20"/>
                <w:szCs w:val="18"/>
                <w:lang w:eastAsia="en-US"/>
              </w:rPr>
              <w:t>e</w:t>
            </w:r>
          </w:p>
          <w:p w14:paraId="2A85837D" w14:textId="77777777" w:rsidR="00255186" w:rsidRPr="00D5605B" w:rsidRDefault="00255186">
            <w:pPr>
              <w:numPr>
                <w:ilvl w:val="0"/>
                <w:numId w:val="51"/>
              </w:numPr>
              <w:spacing w:after="0" w:line="240" w:lineRule="auto"/>
              <w:jc w:val="both"/>
              <w:rPr>
                <w:sz w:val="20"/>
                <w:szCs w:val="18"/>
                <w:lang w:eastAsia="en-US"/>
              </w:rPr>
            </w:pPr>
            <w:r w:rsidRPr="00D5605B">
              <w:rPr>
                <w:sz w:val="20"/>
                <w:szCs w:val="18"/>
                <w:lang w:eastAsia="en-US"/>
              </w:rPr>
              <w:t>zdravstvene  ustanove</w:t>
            </w:r>
          </w:p>
          <w:p w14:paraId="5F122AC0" w14:textId="77777777" w:rsidR="00255186" w:rsidRPr="00D5605B" w:rsidRDefault="00255186">
            <w:pPr>
              <w:numPr>
                <w:ilvl w:val="0"/>
                <w:numId w:val="51"/>
              </w:numPr>
              <w:spacing w:after="0" w:line="240" w:lineRule="auto"/>
              <w:jc w:val="both"/>
              <w:rPr>
                <w:sz w:val="20"/>
                <w:szCs w:val="18"/>
                <w:lang w:eastAsia="en-US"/>
              </w:rPr>
            </w:pPr>
            <w:r w:rsidRPr="00D5605B">
              <w:rPr>
                <w:sz w:val="20"/>
                <w:szCs w:val="18"/>
                <w:lang w:eastAsia="en-US"/>
              </w:rPr>
              <w:t>pekare</w:t>
            </w:r>
          </w:p>
          <w:p w14:paraId="56FEE782" w14:textId="77777777" w:rsidR="00255186" w:rsidRPr="00D5605B" w:rsidRDefault="00255186">
            <w:pPr>
              <w:numPr>
                <w:ilvl w:val="0"/>
                <w:numId w:val="51"/>
              </w:numPr>
              <w:spacing w:after="0" w:line="240" w:lineRule="auto"/>
              <w:jc w:val="both"/>
              <w:rPr>
                <w:sz w:val="20"/>
                <w:szCs w:val="18"/>
                <w:lang w:eastAsia="en-US"/>
              </w:rPr>
            </w:pPr>
            <w:r w:rsidRPr="00D5605B">
              <w:rPr>
                <w:sz w:val="20"/>
                <w:szCs w:val="18"/>
                <w:lang w:eastAsia="en-US"/>
              </w:rPr>
              <w:t>objekti za pripremu hrane</w:t>
            </w:r>
          </w:p>
          <w:p w14:paraId="0C044550" w14:textId="77777777" w:rsidR="00255186" w:rsidRPr="00D5605B" w:rsidRDefault="00255186">
            <w:pPr>
              <w:numPr>
                <w:ilvl w:val="0"/>
                <w:numId w:val="51"/>
              </w:numPr>
              <w:spacing w:after="0" w:line="240" w:lineRule="auto"/>
              <w:jc w:val="both"/>
              <w:rPr>
                <w:sz w:val="20"/>
                <w:szCs w:val="18"/>
                <w:lang w:eastAsia="en-US"/>
              </w:rPr>
            </w:pPr>
            <w:r w:rsidRPr="00D5605B">
              <w:rPr>
                <w:sz w:val="20"/>
                <w:szCs w:val="18"/>
                <w:lang w:eastAsia="en-US"/>
              </w:rPr>
              <w:t>objekti za opskrbu</w:t>
            </w:r>
          </w:p>
          <w:p w14:paraId="1AE3D4CC" w14:textId="77777777" w:rsidR="00255186" w:rsidRPr="00D5605B" w:rsidRDefault="00255186">
            <w:pPr>
              <w:numPr>
                <w:ilvl w:val="0"/>
                <w:numId w:val="51"/>
              </w:numPr>
              <w:spacing w:after="0" w:line="240" w:lineRule="auto"/>
              <w:jc w:val="both"/>
              <w:rPr>
                <w:sz w:val="20"/>
                <w:szCs w:val="18"/>
                <w:lang w:eastAsia="en-US"/>
              </w:rPr>
            </w:pPr>
            <w:r>
              <w:rPr>
                <w:sz w:val="20"/>
                <w:szCs w:val="18"/>
                <w:lang w:eastAsia="en-US"/>
              </w:rPr>
              <w:t>škole i</w:t>
            </w:r>
            <w:r w:rsidRPr="00D5605B">
              <w:rPr>
                <w:sz w:val="20"/>
                <w:szCs w:val="18"/>
                <w:lang w:eastAsia="en-US"/>
              </w:rPr>
              <w:t xml:space="preserve"> vrtići</w:t>
            </w:r>
          </w:p>
          <w:p w14:paraId="31675B92" w14:textId="77777777" w:rsidR="00255186" w:rsidRPr="00D5605B" w:rsidRDefault="00255186">
            <w:pPr>
              <w:numPr>
                <w:ilvl w:val="0"/>
                <w:numId w:val="51"/>
              </w:numPr>
              <w:spacing w:after="0" w:line="240" w:lineRule="auto"/>
              <w:jc w:val="both"/>
              <w:rPr>
                <w:sz w:val="20"/>
                <w:szCs w:val="18"/>
                <w:lang w:eastAsia="en-US"/>
              </w:rPr>
            </w:pPr>
            <w:r w:rsidRPr="00D5605B">
              <w:rPr>
                <w:sz w:val="20"/>
                <w:szCs w:val="18"/>
                <w:lang w:eastAsia="en-US"/>
              </w:rPr>
              <w:t>veterinarske ambulante</w:t>
            </w:r>
          </w:p>
          <w:p w14:paraId="6530B220" w14:textId="77777777" w:rsidR="00255186" w:rsidRPr="00D5605B" w:rsidRDefault="00255186">
            <w:pPr>
              <w:numPr>
                <w:ilvl w:val="0"/>
                <w:numId w:val="51"/>
              </w:numPr>
              <w:spacing w:after="0" w:line="240" w:lineRule="auto"/>
              <w:jc w:val="both"/>
              <w:rPr>
                <w:sz w:val="20"/>
                <w:szCs w:val="18"/>
                <w:lang w:eastAsia="en-US"/>
              </w:rPr>
            </w:pPr>
            <w:r w:rsidRPr="00D5605B">
              <w:rPr>
                <w:sz w:val="20"/>
                <w:szCs w:val="18"/>
                <w:lang w:eastAsia="en-US"/>
              </w:rPr>
              <w:lastRenderedPageBreak/>
              <w:t>pošte</w:t>
            </w:r>
          </w:p>
          <w:p w14:paraId="182E5769" w14:textId="77777777" w:rsidR="00255186" w:rsidRPr="00D5605B" w:rsidRDefault="00255186">
            <w:pPr>
              <w:numPr>
                <w:ilvl w:val="0"/>
                <w:numId w:val="51"/>
              </w:numPr>
              <w:spacing w:after="0" w:line="240" w:lineRule="auto"/>
              <w:jc w:val="both"/>
              <w:rPr>
                <w:sz w:val="20"/>
                <w:szCs w:val="18"/>
                <w:lang w:eastAsia="en-US"/>
              </w:rPr>
            </w:pPr>
            <w:r w:rsidRPr="00D5605B">
              <w:rPr>
                <w:sz w:val="20"/>
                <w:szCs w:val="18"/>
                <w:lang w:eastAsia="en-US"/>
              </w:rPr>
              <w:t>društveni domovi</w:t>
            </w:r>
          </w:p>
          <w:p w14:paraId="44DC0C32" w14:textId="77777777" w:rsidR="00255186" w:rsidRPr="004F3D68" w:rsidRDefault="00255186">
            <w:pPr>
              <w:numPr>
                <w:ilvl w:val="0"/>
                <w:numId w:val="51"/>
              </w:numPr>
              <w:spacing w:after="0" w:line="240" w:lineRule="auto"/>
              <w:jc w:val="both"/>
              <w:rPr>
                <w:sz w:val="20"/>
                <w:szCs w:val="20"/>
                <w:lang w:eastAsia="en-US"/>
              </w:rPr>
            </w:pPr>
            <w:r w:rsidRPr="00D5605B">
              <w:rPr>
                <w:sz w:val="20"/>
                <w:szCs w:val="18"/>
                <w:lang w:eastAsia="en-US"/>
              </w:rPr>
              <w:t>ostali korisnici.</w:t>
            </w:r>
          </w:p>
        </w:tc>
        <w:tc>
          <w:tcPr>
            <w:tcW w:w="1689" w:type="dxa"/>
            <w:tcBorders>
              <w:top w:val="single" w:sz="4" w:space="0" w:color="auto"/>
              <w:left w:val="single" w:sz="4" w:space="0" w:color="000000"/>
              <w:bottom w:val="single" w:sz="4" w:space="0" w:color="auto"/>
              <w:right w:val="single" w:sz="4" w:space="0" w:color="000000"/>
            </w:tcBorders>
            <w:vAlign w:val="center"/>
          </w:tcPr>
          <w:p w14:paraId="48CCA4B8" w14:textId="3A440773" w:rsidR="00255186" w:rsidRPr="004F3D68" w:rsidRDefault="00255186" w:rsidP="00904A53">
            <w:pPr>
              <w:spacing w:after="0" w:line="240" w:lineRule="auto"/>
              <w:jc w:val="both"/>
              <w:rPr>
                <w:sz w:val="20"/>
                <w:szCs w:val="20"/>
              </w:rPr>
            </w:pPr>
            <w:r w:rsidRPr="004F3D68">
              <w:rPr>
                <w:sz w:val="20"/>
                <w:szCs w:val="20"/>
              </w:rPr>
              <w:lastRenderedPageBreak/>
              <w:t>načelnik  Stožera</w:t>
            </w:r>
            <w:r w:rsidR="00EE56E1">
              <w:rPr>
                <w:sz w:val="20"/>
                <w:szCs w:val="20"/>
              </w:rPr>
              <w:t xml:space="preserve"> </w:t>
            </w:r>
            <w:r w:rsidR="00EE56E1">
              <w:rPr>
                <w:sz w:val="20"/>
                <w:szCs w:val="20"/>
                <w:lang w:eastAsia="en-US"/>
              </w:rPr>
              <w:t>CZ</w:t>
            </w:r>
          </w:p>
        </w:tc>
        <w:tc>
          <w:tcPr>
            <w:tcW w:w="2686" w:type="dxa"/>
            <w:tcBorders>
              <w:top w:val="single" w:sz="4" w:space="0" w:color="auto"/>
              <w:left w:val="single" w:sz="4" w:space="0" w:color="000000"/>
              <w:bottom w:val="single" w:sz="4" w:space="0" w:color="auto"/>
              <w:right w:val="single" w:sz="4" w:space="0" w:color="000000"/>
            </w:tcBorders>
            <w:vAlign w:val="center"/>
          </w:tcPr>
          <w:p w14:paraId="6DD7F66A" w14:textId="6CBD0972" w:rsidR="00255186" w:rsidRPr="004F3D68" w:rsidRDefault="00C858D7" w:rsidP="00904A53">
            <w:pPr>
              <w:spacing w:after="0" w:line="240" w:lineRule="auto"/>
              <w:jc w:val="both"/>
              <w:rPr>
                <w:sz w:val="20"/>
                <w:szCs w:val="20"/>
              </w:rPr>
            </w:pPr>
            <w:r w:rsidRPr="004F3D68">
              <w:rPr>
                <w:noProof/>
                <w:sz w:val="20"/>
                <w:szCs w:val="20"/>
              </w:rPr>
              <w:t>Postrojba CZ opće namjene JLS</w:t>
            </w:r>
            <w:r>
              <w:t xml:space="preserve"> </w:t>
            </w:r>
            <w:hyperlink r:id="rId164" w:history="1">
              <w:r w:rsidR="00255186" w:rsidRPr="004F3D68">
                <w:rPr>
                  <w:rStyle w:val="Hiperveza"/>
                  <w:rFonts w:cs="Calibri"/>
                  <w:sz w:val="20"/>
                  <w:szCs w:val="20"/>
                </w:rPr>
                <w:t>(prilog 3)</w:t>
              </w:r>
            </w:hyperlink>
          </w:p>
        </w:tc>
      </w:tr>
      <w:tr w:rsidR="00255186" w:rsidRPr="004F3D68" w14:paraId="59599D09" w14:textId="77777777" w:rsidTr="002D11D6">
        <w:trPr>
          <w:trHeight w:val="20"/>
          <w:jc w:val="center"/>
        </w:trPr>
        <w:tc>
          <w:tcPr>
            <w:tcW w:w="4685" w:type="dxa"/>
            <w:tcBorders>
              <w:top w:val="single" w:sz="4" w:space="0" w:color="auto"/>
              <w:left w:val="single" w:sz="4" w:space="0" w:color="000000"/>
              <w:bottom w:val="single" w:sz="4" w:space="0" w:color="auto"/>
              <w:right w:val="single" w:sz="4" w:space="0" w:color="000000"/>
            </w:tcBorders>
            <w:vAlign w:val="center"/>
          </w:tcPr>
          <w:p w14:paraId="76D09E54" w14:textId="77777777" w:rsidR="00255186" w:rsidRPr="004F3D68" w:rsidRDefault="00255186" w:rsidP="00904A53">
            <w:pPr>
              <w:spacing w:after="0" w:line="240" w:lineRule="auto"/>
              <w:jc w:val="both"/>
              <w:rPr>
                <w:sz w:val="20"/>
                <w:szCs w:val="20"/>
              </w:rPr>
            </w:pPr>
            <w:r w:rsidRPr="004F3D68">
              <w:rPr>
                <w:sz w:val="20"/>
                <w:szCs w:val="20"/>
              </w:rPr>
              <w:t>Upućivanje zahtijeva  za popravak i stavljanje u funkciju  s</w:t>
            </w:r>
            <w:r>
              <w:rPr>
                <w:sz w:val="20"/>
                <w:szCs w:val="20"/>
              </w:rPr>
              <w:t>ustava za opskrbu el. energijom</w:t>
            </w:r>
            <w:r w:rsidRPr="004F3D68">
              <w:rPr>
                <w:sz w:val="20"/>
                <w:szCs w:val="20"/>
              </w:rPr>
              <w:t xml:space="preserve"> (prilog 24)</w:t>
            </w:r>
            <w:r>
              <w:rPr>
                <w:sz w:val="20"/>
                <w:szCs w:val="20"/>
              </w:rPr>
              <w:t>.</w:t>
            </w:r>
          </w:p>
        </w:tc>
        <w:tc>
          <w:tcPr>
            <w:tcW w:w="1689" w:type="dxa"/>
            <w:tcBorders>
              <w:top w:val="single" w:sz="4" w:space="0" w:color="auto"/>
              <w:left w:val="single" w:sz="4" w:space="0" w:color="000000"/>
              <w:bottom w:val="single" w:sz="4" w:space="0" w:color="auto"/>
              <w:right w:val="single" w:sz="4" w:space="0" w:color="000000"/>
            </w:tcBorders>
            <w:vAlign w:val="center"/>
          </w:tcPr>
          <w:p w14:paraId="3C56EB1C" w14:textId="3EBBBBB6" w:rsidR="00255186" w:rsidRPr="004F3D68" w:rsidRDefault="007C7273" w:rsidP="00904A53">
            <w:pPr>
              <w:spacing w:after="0" w:line="240" w:lineRule="auto"/>
              <w:jc w:val="both"/>
              <w:rPr>
                <w:sz w:val="20"/>
                <w:szCs w:val="20"/>
              </w:rPr>
            </w:pPr>
            <w:r>
              <w:rPr>
                <w:sz w:val="20"/>
                <w:szCs w:val="20"/>
              </w:rPr>
              <w:t>općinski načelnik</w:t>
            </w:r>
          </w:p>
        </w:tc>
        <w:tc>
          <w:tcPr>
            <w:tcW w:w="2686" w:type="dxa"/>
            <w:tcBorders>
              <w:top w:val="single" w:sz="4" w:space="0" w:color="auto"/>
              <w:left w:val="single" w:sz="4" w:space="0" w:color="000000"/>
              <w:bottom w:val="single" w:sz="4" w:space="0" w:color="auto"/>
              <w:right w:val="single" w:sz="4" w:space="0" w:color="000000"/>
            </w:tcBorders>
            <w:vAlign w:val="center"/>
          </w:tcPr>
          <w:p w14:paraId="728CF475" w14:textId="77777777" w:rsidR="00A4373D" w:rsidRPr="00A4373D" w:rsidRDefault="00A4373D" w:rsidP="00A4373D">
            <w:pPr>
              <w:spacing w:after="0" w:line="240" w:lineRule="auto"/>
              <w:jc w:val="both"/>
              <w:rPr>
                <w:sz w:val="20"/>
                <w:szCs w:val="20"/>
              </w:rPr>
            </w:pPr>
            <w:r w:rsidRPr="00A4373D">
              <w:rPr>
                <w:sz w:val="20"/>
                <w:szCs w:val="20"/>
              </w:rPr>
              <w:t>Županijski centar 112,</w:t>
            </w:r>
          </w:p>
          <w:p w14:paraId="248B20DF" w14:textId="25F7C882" w:rsidR="00A4373D" w:rsidRPr="00A4373D" w:rsidRDefault="00A4373D" w:rsidP="00A4373D">
            <w:pPr>
              <w:spacing w:after="0" w:line="240" w:lineRule="auto"/>
              <w:jc w:val="both"/>
              <w:rPr>
                <w:sz w:val="20"/>
                <w:szCs w:val="20"/>
              </w:rPr>
            </w:pPr>
            <w:r w:rsidRPr="00A4373D">
              <w:rPr>
                <w:sz w:val="20"/>
                <w:szCs w:val="20"/>
              </w:rPr>
              <w:t>načelnik  Stožera</w:t>
            </w:r>
            <w:r w:rsidR="00722AD7">
              <w:rPr>
                <w:sz w:val="20"/>
                <w:szCs w:val="20"/>
              </w:rPr>
              <w:t xml:space="preserve"> CZ</w:t>
            </w:r>
            <w:r w:rsidRPr="00A4373D">
              <w:rPr>
                <w:sz w:val="20"/>
                <w:szCs w:val="20"/>
              </w:rPr>
              <w:t>,</w:t>
            </w:r>
          </w:p>
          <w:p w14:paraId="6D866EE8" w14:textId="0878C1F0" w:rsidR="00255186" w:rsidRPr="004F3D68" w:rsidRDefault="00A4373D" w:rsidP="00A4373D">
            <w:pPr>
              <w:spacing w:after="0" w:line="240" w:lineRule="auto"/>
              <w:jc w:val="both"/>
              <w:rPr>
                <w:i/>
                <w:iCs/>
                <w:sz w:val="20"/>
                <w:szCs w:val="20"/>
              </w:rPr>
            </w:pPr>
            <w:r w:rsidRPr="00A4373D">
              <w:rPr>
                <w:sz w:val="20"/>
                <w:szCs w:val="20"/>
              </w:rPr>
              <w:t>vlasnik kritične infrastrukture</w:t>
            </w:r>
          </w:p>
        </w:tc>
      </w:tr>
      <w:tr w:rsidR="00255186" w:rsidRPr="004F3D68" w14:paraId="16C0A7EF" w14:textId="77777777" w:rsidTr="002D11D6">
        <w:trPr>
          <w:trHeight w:val="20"/>
          <w:jc w:val="center"/>
        </w:trPr>
        <w:tc>
          <w:tcPr>
            <w:tcW w:w="4685" w:type="dxa"/>
            <w:tcBorders>
              <w:top w:val="single" w:sz="4" w:space="0" w:color="auto"/>
              <w:left w:val="single" w:sz="4" w:space="0" w:color="000000"/>
              <w:bottom w:val="single" w:sz="4" w:space="0" w:color="auto"/>
              <w:right w:val="single" w:sz="4" w:space="0" w:color="000000"/>
            </w:tcBorders>
            <w:vAlign w:val="center"/>
          </w:tcPr>
          <w:p w14:paraId="5DEA4BB1" w14:textId="77777777" w:rsidR="00255186" w:rsidRPr="004F3D68" w:rsidRDefault="00255186" w:rsidP="00904A53">
            <w:pPr>
              <w:spacing w:after="0" w:line="240" w:lineRule="auto"/>
              <w:jc w:val="both"/>
              <w:rPr>
                <w:sz w:val="20"/>
                <w:szCs w:val="20"/>
              </w:rPr>
            </w:pPr>
            <w:r w:rsidRPr="004F3D68">
              <w:rPr>
                <w:sz w:val="20"/>
                <w:szCs w:val="20"/>
              </w:rPr>
              <w:t>Utvrđivanje redoslijeda u smislu stavljanja u potpunu funkciju vodoopskrbu sljedećim prioritetom:</w:t>
            </w:r>
          </w:p>
          <w:p w14:paraId="0066B4F3" w14:textId="77777777" w:rsidR="00255186" w:rsidRPr="00D5605B" w:rsidRDefault="00255186">
            <w:pPr>
              <w:numPr>
                <w:ilvl w:val="0"/>
                <w:numId w:val="52"/>
              </w:numPr>
              <w:spacing w:after="0" w:line="240" w:lineRule="auto"/>
              <w:jc w:val="both"/>
              <w:rPr>
                <w:sz w:val="20"/>
                <w:szCs w:val="18"/>
              </w:rPr>
            </w:pPr>
            <w:r w:rsidRPr="00D5605B">
              <w:rPr>
                <w:sz w:val="20"/>
                <w:szCs w:val="18"/>
              </w:rPr>
              <w:t>zdravstvene ustanove</w:t>
            </w:r>
          </w:p>
          <w:p w14:paraId="7F38741D" w14:textId="77777777" w:rsidR="00255186" w:rsidRPr="00D5605B" w:rsidRDefault="00255186">
            <w:pPr>
              <w:numPr>
                <w:ilvl w:val="0"/>
                <w:numId w:val="52"/>
              </w:numPr>
              <w:spacing w:after="0" w:line="240" w:lineRule="auto"/>
              <w:jc w:val="both"/>
              <w:rPr>
                <w:sz w:val="20"/>
                <w:szCs w:val="18"/>
              </w:rPr>
            </w:pPr>
            <w:r w:rsidRPr="00D5605B">
              <w:rPr>
                <w:sz w:val="20"/>
                <w:szCs w:val="18"/>
              </w:rPr>
              <w:t>pekare</w:t>
            </w:r>
          </w:p>
          <w:p w14:paraId="33CB7253" w14:textId="77777777" w:rsidR="00255186" w:rsidRPr="00D5605B" w:rsidRDefault="00255186">
            <w:pPr>
              <w:numPr>
                <w:ilvl w:val="0"/>
                <w:numId w:val="52"/>
              </w:numPr>
              <w:spacing w:after="0" w:line="240" w:lineRule="auto"/>
              <w:jc w:val="both"/>
              <w:rPr>
                <w:sz w:val="20"/>
                <w:szCs w:val="18"/>
              </w:rPr>
            </w:pPr>
            <w:r w:rsidRPr="00D5605B">
              <w:rPr>
                <w:sz w:val="20"/>
                <w:szCs w:val="18"/>
              </w:rPr>
              <w:t>objekti za pripremu hrane</w:t>
            </w:r>
          </w:p>
          <w:p w14:paraId="1EEDB0B2" w14:textId="77777777" w:rsidR="00255186" w:rsidRPr="00D5605B" w:rsidRDefault="00255186">
            <w:pPr>
              <w:numPr>
                <w:ilvl w:val="0"/>
                <w:numId w:val="52"/>
              </w:numPr>
              <w:spacing w:after="0" w:line="240" w:lineRule="auto"/>
              <w:jc w:val="both"/>
              <w:rPr>
                <w:sz w:val="20"/>
                <w:szCs w:val="18"/>
              </w:rPr>
            </w:pPr>
            <w:r w:rsidRPr="00D5605B">
              <w:rPr>
                <w:sz w:val="20"/>
                <w:szCs w:val="18"/>
              </w:rPr>
              <w:t>objekti za opskrbu</w:t>
            </w:r>
          </w:p>
          <w:p w14:paraId="1FA06EA3" w14:textId="77777777" w:rsidR="00255186" w:rsidRPr="00D5605B" w:rsidRDefault="00255186">
            <w:pPr>
              <w:numPr>
                <w:ilvl w:val="0"/>
                <w:numId w:val="52"/>
              </w:numPr>
              <w:spacing w:after="0" w:line="240" w:lineRule="auto"/>
              <w:jc w:val="both"/>
              <w:rPr>
                <w:sz w:val="20"/>
                <w:szCs w:val="18"/>
              </w:rPr>
            </w:pPr>
            <w:r w:rsidRPr="00D5605B">
              <w:rPr>
                <w:sz w:val="20"/>
                <w:szCs w:val="18"/>
              </w:rPr>
              <w:t>škole i vrtići</w:t>
            </w:r>
          </w:p>
          <w:p w14:paraId="68C1321D" w14:textId="77777777" w:rsidR="00255186" w:rsidRPr="00D5605B" w:rsidRDefault="00255186">
            <w:pPr>
              <w:numPr>
                <w:ilvl w:val="0"/>
                <w:numId w:val="52"/>
              </w:numPr>
              <w:spacing w:after="0" w:line="240" w:lineRule="auto"/>
              <w:jc w:val="both"/>
              <w:rPr>
                <w:sz w:val="20"/>
                <w:szCs w:val="18"/>
              </w:rPr>
            </w:pPr>
            <w:r w:rsidRPr="00D5605B">
              <w:rPr>
                <w:sz w:val="20"/>
                <w:szCs w:val="18"/>
              </w:rPr>
              <w:t>veterinarske  ambulante</w:t>
            </w:r>
          </w:p>
          <w:p w14:paraId="56AC66A3" w14:textId="77777777" w:rsidR="00255186" w:rsidRPr="00D5605B" w:rsidRDefault="00255186">
            <w:pPr>
              <w:numPr>
                <w:ilvl w:val="0"/>
                <w:numId w:val="52"/>
              </w:numPr>
              <w:spacing w:after="0" w:line="240" w:lineRule="auto"/>
              <w:jc w:val="both"/>
              <w:rPr>
                <w:sz w:val="20"/>
                <w:szCs w:val="18"/>
              </w:rPr>
            </w:pPr>
            <w:r w:rsidRPr="00D5605B">
              <w:rPr>
                <w:sz w:val="20"/>
                <w:szCs w:val="18"/>
              </w:rPr>
              <w:t>društveni domovi</w:t>
            </w:r>
          </w:p>
          <w:p w14:paraId="2EEA6ED5" w14:textId="68C235C5" w:rsidR="00255186" w:rsidRPr="00D5605B" w:rsidRDefault="00255186">
            <w:pPr>
              <w:numPr>
                <w:ilvl w:val="0"/>
                <w:numId w:val="52"/>
              </w:numPr>
              <w:spacing w:after="0" w:line="240" w:lineRule="auto"/>
              <w:jc w:val="both"/>
              <w:rPr>
                <w:szCs w:val="20"/>
              </w:rPr>
            </w:pPr>
            <w:r w:rsidRPr="00D5605B">
              <w:rPr>
                <w:sz w:val="20"/>
                <w:szCs w:val="18"/>
              </w:rPr>
              <w:t xml:space="preserve">zgrada </w:t>
            </w:r>
            <w:r w:rsidR="007C7273">
              <w:rPr>
                <w:sz w:val="20"/>
                <w:szCs w:val="18"/>
              </w:rPr>
              <w:t>općin</w:t>
            </w:r>
            <w:r w:rsidR="00C858D7">
              <w:rPr>
                <w:sz w:val="20"/>
                <w:szCs w:val="18"/>
              </w:rPr>
              <w:t>e</w:t>
            </w:r>
          </w:p>
          <w:p w14:paraId="72AA9F44" w14:textId="77777777" w:rsidR="00255186" w:rsidRPr="004F3D68" w:rsidRDefault="00255186">
            <w:pPr>
              <w:numPr>
                <w:ilvl w:val="0"/>
                <w:numId w:val="52"/>
              </w:numPr>
              <w:autoSpaceDE w:val="0"/>
              <w:autoSpaceDN w:val="0"/>
              <w:adjustRightInd w:val="0"/>
              <w:spacing w:after="0" w:line="240" w:lineRule="auto"/>
              <w:jc w:val="both"/>
              <w:rPr>
                <w:sz w:val="20"/>
                <w:szCs w:val="20"/>
              </w:rPr>
            </w:pPr>
            <w:r w:rsidRPr="00D5605B">
              <w:rPr>
                <w:sz w:val="20"/>
                <w:szCs w:val="18"/>
              </w:rPr>
              <w:t>ostali korisnici.</w:t>
            </w:r>
          </w:p>
        </w:tc>
        <w:tc>
          <w:tcPr>
            <w:tcW w:w="1689" w:type="dxa"/>
            <w:tcBorders>
              <w:top w:val="single" w:sz="4" w:space="0" w:color="auto"/>
              <w:left w:val="single" w:sz="4" w:space="0" w:color="000000"/>
              <w:bottom w:val="single" w:sz="4" w:space="0" w:color="auto"/>
              <w:right w:val="single" w:sz="4" w:space="0" w:color="000000"/>
            </w:tcBorders>
            <w:vAlign w:val="center"/>
          </w:tcPr>
          <w:p w14:paraId="16ACF542" w14:textId="437240DE" w:rsidR="00255186" w:rsidRPr="00EE56E1" w:rsidRDefault="00255186" w:rsidP="00904A53">
            <w:pPr>
              <w:spacing w:after="0" w:line="240" w:lineRule="auto"/>
              <w:jc w:val="both"/>
              <w:rPr>
                <w:sz w:val="20"/>
                <w:szCs w:val="20"/>
                <w:highlight w:val="yellow"/>
              </w:rPr>
            </w:pPr>
            <w:r w:rsidRPr="00A4373D">
              <w:rPr>
                <w:sz w:val="20"/>
                <w:szCs w:val="20"/>
              </w:rPr>
              <w:t>načelnik  Stožera</w:t>
            </w:r>
            <w:r w:rsidR="00A4373D">
              <w:rPr>
                <w:sz w:val="20"/>
                <w:szCs w:val="20"/>
              </w:rPr>
              <w:t xml:space="preserve"> CZ</w:t>
            </w:r>
          </w:p>
        </w:tc>
        <w:tc>
          <w:tcPr>
            <w:tcW w:w="2686" w:type="dxa"/>
            <w:tcBorders>
              <w:top w:val="single" w:sz="4" w:space="0" w:color="auto"/>
              <w:left w:val="single" w:sz="4" w:space="0" w:color="000000"/>
              <w:bottom w:val="single" w:sz="4" w:space="0" w:color="auto"/>
              <w:right w:val="single" w:sz="4" w:space="0" w:color="000000"/>
            </w:tcBorders>
            <w:vAlign w:val="center"/>
          </w:tcPr>
          <w:p w14:paraId="04499AB4" w14:textId="7A400921" w:rsidR="00255186" w:rsidRPr="00EE56E1" w:rsidRDefault="00A4373D" w:rsidP="00904A53">
            <w:pPr>
              <w:spacing w:after="0" w:line="240" w:lineRule="auto"/>
              <w:jc w:val="both"/>
              <w:rPr>
                <w:sz w:val="20"/>
                <w:szCs w:val="20"/>
                <w:highlight w:val="yellow"/>
              </w:rPr>
            </w:pPr>
            <w:r w:rsidRPr="00A4373D">
              <w:rPr>
                <w:sz w:val="20"/>
                <w:szCs w:val="20"/>
              </w:rPr>
              <w:t xml:space="preserve">član Stožera za komunalne djelatnosti  </w:t>
            </w:r>
          </w:p>
        </w:tc>
      </w:tr>
      <w:tr w:rsidR="00255186" w:rsidRPr="004F3D68" w14:paraId="704CDF54" w14:textId="77777777" w:rsidTr="002D11D6">
        <w:trPr>
          <w:trHeight w:val="20"/>
          <w:jc w:val="center"/>
        </w:trPr>
        <w:tc>
          <w:tcPr>
            <w:tcW w:w="4685" w:type="dxa"/>
            <w:tcBorders>
              <w:top w:val="single" w:sz="4" w:space="0" w:color="auto"/>
              <w:left w:val="single" w:sz="4" w:space="0" w:color="000000"/>
              <w:bottom w:val="single" w:sz="4" w:space="0" w:color="auto"/>
              <w:right w:val="single" w:sz="4" w:space="0" w:color="000000"/>
            </w:tcBorders>
            <w:vAlign w:val="center"/>
          </w:tcPr>
          <w:p w14:paraId="77F74CAB" w14:textId="13D0EAAF" w:rsidR="00255186" w:rsidRPr="004F3D68" w:rsidRDefault="00255186" w:rsidP="00904A53">
            <w:pPr>
              <w:spacing w:after="0" w:line="240" w:lineRule="auto"/>
              <w:jc w:val="both"/>
              <w:rPr>
                <w:sz w:val="20"/>
                <w:szCs w:val="20"/>
              </w:rPr>
            </w:pPr>
            <w:r w:rsidRPr="004F3D68">
              <w:rPr>
                <w:sz w:val="20"/>
                <w:szCs w:val="20"/>
              </w:rPr>
              <w:t>Upućivanje zahtijeva  za popravak i stavljanje u funkciju  sustava za vodoopskrbu</w:t>
            </w:r>
          </w:p>
        </w:tc>
        <w:tc>
          <w:tcPr>
            <w:tcW w:w="1689" w:type="dxa"/>
            <w:tcBorders>
              <w:top w:val="single" w:sz="4" w:space="0" w:color="auto"/>
              <w:left w:val="single" w:sz="4" w:space="0" w:color="000000"/>
              <w:bottom w:val="single" w:sz="4" w:space="0" w:color="auto"/>
              <w:right w:val="single" w:sz="4" w:space="0" w:color="000000"/>
            </w:tcBorders>
            <w:vAlign w:val="center"/>
          </w:tcPr>
          <w:p w14:paraId="65453BF2" w14:textId="4FC99418" w:rsidR="00255186" w:rsidRPr="004F3D68" w:rsidRDefault="007C7273" w:rsidP="00904A53">
            <w:pPr>
              <w:spacing w:after="0" w:line="240" w:lineRule="auto"/>
              <w:jc w:val="both"/>
              <w:rPr>
                <w:sz w:val="20"/>
                <w:szCs w:val="20"/>
              </w:rPr>
            </w:pPr>
            <w:r>
              <w:rPr>
                <w:sz w:val="20"/>
                <w:szCs w:val="20"/>
              </w:rPr>
              <w:t>općinski načelnik</w:t>
            </w:r>
            <w:r w:rsidR="00255186" w:rsidRPr="004F3D68">
              <w:rPr>
                <w:sz w:val="20"/>
                <w:szCs w:val="20"/>
              </w:rPr>
              <w:t xml:space="preserve">  </w:t>
            </w:r>
          </w:p>
        </w:tc>
        <w:tc>
          <w:tcPr>
            <w:tcW w:w="2686" w:type="dxa"/>
            <w:tcBorders>
              <w:top w:val="single" w:sz="4" w:space="0" w:color="auto"/>
              <w:left w:val="single" w:sz="4" w:space="0" w:color="000000"/>
              <w:bottom w:val="single" w:sz="4" w:space="0" w:color="auto"/>
              <w:right w:val="single" w:sz="4" w:space="0" w:color="000000"/>
            </w:tcBorders>
            <w:vAlign w:val="center"/>
          </w:tcPr>
          <w:p w14:paraId="2C19AE9F" w14:textId="1893B2E3" w:rsidR="00255186" w:rsidRPr="004F3D68" w:rsidRDefault="00255186" w:rsidP="00904A53">
            <w:pPr>
              <w:spacing w:after="0" w:line="240" w:lineRule="auto"/>
              <w:jc w:val="both"/>
              <w:rPr>
                <w:i/>
                <w:iCs/>
                <w:sz w:val="20"/>
                <w:szCs w:val="20"/>
              </w:rPr>
            </w:pPr>
            <w:r w:rsidRPr="004F3D68">
              <w:rPr>
                <w:sz w:val="20"/>
                <w:szCs w:val="20"/>
              </w:rPr>
              <w:t>načelnik  Stožera</w:t>
            </w:r>
            <w:r w:rsidR="00C858D7">
              <w:rPr>
                <w:sz w:val="20"/>
                <w:szCs w:val="20"/>
              </w:rPr>
              <w:t xml:space="preserve"> CZ</w:t>
            </w:r>
          </w:p>
        </w:tc>
      </w:tr>
      <w:tr w:rsidR="00255186" w:rsidRPr="004F3D68" w14:paraId="446DCC97" w14:textId="77777777" w:rsidTr="002D11D6">
        <w:trPr>
          <w:trHeight w:val="20"/>
          <w:jc w:val="center"/>
        </w:trPr>
        <w:tc>
          <w:tcPr>
            <w:tcW w:w="4685" w:type="dxa"/>
            <w:tcBorders>
              <w:top w:val="single" w:sz="4" w:space="0" w:color="auto"/>
              <w:left w:val="single" w:sz="4" w:space="0" w:color="000000"/>
              <w:bottom w:val="single" w:sz="4" w:space="0" w:color="auto"/>
              <w:right w:val="single" w:sz="4" w:space="0" w:color="000000"/>
            </w:tcBorders>
            <w:vAlign w:val="center"/>
          </w:tcPr>
          <w:p w14:paraId="502083FD" w14:textId="77777777" w:rsidR="00255186" w:rsidRPr="004F3D68" w:rsidRDefault="00255186" w:rsidP="00904A53">
            <w:pPr>
              <w:spacing w:after="0" w:line="240" w:lineRule="auto"/>
              <w:jc w:val="both"/>
              <w:rPr>
                <w:sz w:val="20"/>
                <w:szCs w:val="20"/>
              </w:rPr>
            </w:pPr>
            <w:r w:rsidRPr="004F3D68">
              <w:rPr>
                <w:sz w:val="20"/>
                <w:szCs w:val="20"/>
              </w:rPr>
              <w:t>Utvrđivanje redoslijeda u smislu stavljanja u potpunu funkciju telekomunikacija sljedećim prioritetom:</w:t>
            </w:r>
          </w:p>
          <w:p w14:paraId="0A745F19" w14:textId="0D4F908B" w:rsidR="00255186" w:rsidRPr="00D5605B" w:rsidRDefault="00255186">
            <w:pPr>
              <w:numPr>
                <w:ilvl w:val="0"/>
                <w:numId w:val="53"/>
              </w:numPr>
              <w:spacing w:after="0" w:line="240" w:lineRule="auto"/>
              <w:jc w:val="both"/>
              <w:rPr>
                <w:sz w:val="20"/>
                <w:szCs w:val="18"/>
                <w:lang w:eastAsia="en-US"/>
              </w:rPr>
            </w:pPr>
            <w:r w:rsidRPr="00D5605B">
              <w:rPr>
                <w:sz w:val="20"/>
                <w:szCs w:val="18"/>
                <w:lang w:eastAsia="en-US"/>
              </w:rPr>
              <w:t xml:space="preserve">zgrada </w:t>
            </w:r>
            <w:r w:rsidR="007C7273">
              <w:rPr>
                <w:sz w:val="20"/>
                <w:szCs w:val="18"/>
                <w:lang w:eastAsia="en-US"/>
              </w:rPr>
              <w:t>opći</w:t>
            </w:r>
            <w:r w:rsidR="00C858D7">
              <w:rPr>
                <w:sz w:val="20"/>
                <w:szCs w:val="18"/>
                <w:lang w:eastAsia="en-US"/>
              </w:rPr>
              <w:t>ne</w:t>
            </w:r>
          </w:p>
          <w:p w14:paraId="2D7101EC" w14:textId="77777777" w:rsidR="00255186" w:rsidRPr="00D5605B" w:rsidRDefault="00255186">
            <w:pPr>
              <w:numPr>
                <w:ilvl w:val="0"/>
                <w:numId w:val="53"/>
              </w:numPr>
              <w:spacing w:after="0" w:line="240" w:lineRule="auto"/>
              <w:jc w:val="both"/>
              <w:rPr>
                <w:sz w:val="20"/>
                <w:szCs w:val="18"/>
                <w:lang w:eastAsia="en-US"/>
              </w:rPr>
            </w:pPr>
            <w:r w:rsidRPr="00D5605B">
              <w:rPr>
                <w:sz w:val="20"/>
                <w:szCs w:val="18"/>
                <w:lang w:eastAsia="en-US"/>
              </w:rPr>
              <w:t>pošte</w:t>
            </w:r>
          </w:p>
          <w:p w14:paraId="63638B48" w14:textId="77777777" w:rsidR="00255186" w:rsidRPr="00D5605B" w:rsidRDefault="00255186">
            <w:pPr>
              <w:numPr>
                <w:ilvl w:val="0"/>
                <w:numId w:val="53"/>
              </w:numPr>
              <w:spacing w:after="0" w:line="240" w:lineRule="auto"/>
              <w:jc w:val="both"/>
              <w:rPr>
                <w:sz w:val="20"/>
                <w:szCs w:val="18"/>
                <w:lang w:eastAsia="en-US"/>
              </w:rPr>
            </w:pPr>
            <w:r w:rsidRPr="00D5605B">
              <w:rPr>
                <w:sz w:val="20"/>
                <w:szCs w:val="18"/>
                <w:lang w:eastAsia="en-US"/>
              </w:rPr>
              <w:t>zdravstvene ustanove</w:t>
            </w:r>
          </w:p>
          <w:p w14:paraId="7CE32D1B" w14:textId="77777777" w:rsidR="00255186" w:rsidRPr="00D5605B" w:rsidRDefault="00255186">
            <w:pPr>
              <w:numPr>
                <w:ilvl w:val="0"/>
                <w:numId w:val="53"/>
              </w:numPr>
              <w:spacing w:after="0" w:line="240" w:lineRule="auto"/>
              <w:jc w:val="both"/>
              <w:rPr>
                <w:sz w:val="20"/>
                <w:szCs w:val="18"/>
                <w:lang w:eastAsia="en-US"/>
              </w:rPr>
            </w:pPr>
            <w:r w:rsidRPr="00D5605B">
              <w:rPr>
                <w:sz w:val="20"/>
                <w:szCs w:val="18"/>
                <w:lang w:eastAsia="en-US"/>
              </w:rPr>
              <w:t>veterinarske ambulante</w:t>
            </w:r>
          </w:p>
          <w:p w14:paraId="324670DA" w14:textId="77777777" w:rsidR="00255186" w:rsidRPr="00D5605B" w:rsidRDefault="00255186">
            <w:pPr>
              <w:numPr>
                <w:ilvl w:val="0"/>
                <w:numId w:val="53"/>
              </w:numPr>
              <w:spacing w:after="0" w:line="240" w:lineRule="auto"/>
              <w:jc w:val="both"/>
              <w:rPr>
                <w:sz w:val="20"/>
                <w:szCs w:val="18"/>
                <w:lang w:eastAsia="en-US"/>
              </w:rPr>
            </w:pPr>
            <w:r w:rsidRPr="00D5605B">
              <w:rPr>
                <w:sz w:val="20"/>
                <w:szCs w:val="18"/>
                <w:lang w:eastAsia="en-US"/>
              </w:rPr>
              <w:t>pekare</w:t>
            </w:r>
          </w:p>
          <w:p w14:paraId="53642167" w14:textId="77777777" w:rsidR="00255186" w:rsidRPr="00D5605B" w:rsidRDefault="00255186">
            <w:pPr>
              <w:numPr>
                <w:ilvl w:val="0"/>
                <w:numId w:val="53"/>
              </w:numPr>
              <w:spacing w:after="0" w:line="240" w:lineRule="auto"/>
              <w:jc w:val="both"/>
              <w:rPr>
                <w:sz w:val="20"/>
                <w:szCs w:val="18"/>
                <w:lang w:eastAsia="en-US"/>
              </w:rPr>
            </w:pPr>
            <w:r w:rsidRPr="00D5605B">
              <w:rPr>
                <w:sz w:val="20"/>
                <w:szCs w:val="18"/>
                <w:lang w:eastAsia="en-US"/>
              </w:rPr>
              <w:t>objekti za pripremu hrane</w:t>
            </w:r>
          </w:p>
          <w:p w14:paraId="43624DD3" w14:textId="77777777" w:rsidR="00255186" w:rsidRPr="00D5605B" w:rsidRDefault="00255186">
            <w:pPr>
              <w:numPr>
                <w:ilvl w:val="0"/>
                <w:numId w:val="53"/>
              </w:numPr>
              <w:spacing w:after="0" w:line="240" w:lineRule="auto"/>
              <w:jc w:val="both"/>
              <w:rPr>
                <w:sz w:val="20"/>
                <w:szCs w:val="18"/>
                <w:lang w:eastAsia="en-US"/>
              </w:rPr>
            </w:pPr>
            <w:r w:rsidRPr="00D5605B">
              <w:rPr>
                <w:sz w:val="20"/>
                <w:szCs w:val="18"/>
                <w:lang w:eastAsia="en-US"/>
              </w:rPr>
              <w:t>objekti za opskrbu</w:t>
            </w:r>
          </w:p>
          <w:p w14:paraId="2D507697" w14:textId="77777777" w:rsidR="00255186" w:rsidRPr="00D5605B" w:rsidRDefault="00255186">
            <w:pPr>
              <w:numPr>
                <w:ilvl w:val="0"/>
                <w:numId w:val="53"/>
              </w:numPr>
              <w:spacing w:after="0" w:line="240" w:lineRule="auto"/>
              <w:jc w:val="both"/>
              <w:rPr>
                <w:sz w:val="20"/>
                <w:szCs w:val="18"/>
                <w:lang w:eastAsia="en-US"/>
              </w:rPr>
            </w:pPr>
            <w:r w:rsidRPr="00D5605B">
              <w:rPr>
                <w:sz w:val="20"/>
                <w:szCs w:val="18"/>
                <w:lang w:eastAsia="en-US"/>
              </w:rPr>
              <w:t>društveni domovi</w:t>
            </w:r>
          </w:p>
          <w:p w14:paraId="02E237A8" w14:textId="77777777" w:rsidR="00255186" w:rsidRPr="00D5605B" w:rsidRDefault="00255186">
            <w:pPr>
              <w:numPr>
                <w:ilvl w:val="0"/>
                <w:numId w:val="53"/>
              </w:numPr>
              <w:spacing w:after="0" w:line="240" w:lineRule="auto"/>
              <w:jc w:val="both"/>
              <w:rPr>
                <w:sz w:val="20"/>
                <w:szCs w:val="18"/>
                <w:lang w:eastAsia="en-US"/>
              </w:rPr>
            </w:pPr>
            <w:r w:rsidRPr="00D5605B">
              <w:rPr>
                <w:sz w:val="20"/>
                <w:szCs w:val="18"/>
                <w:lang w:eastAsia="en-US"/>
              </w:rPr>
              <w:t>škole I vrtići</w:t>
            </w:r>
          </w:p>
          <w:p w14:paraId="3B7DCF5F" w14:textId="77777777" w:rsidR="00255186" w:rsidRPr="004F3D68" w:rsidRDefault="00255186">
            <w:pPr>
              <w:numPr>
                <w:ilvl w:val="0"/>
                <w:numId w:val="53"/>
              </w:numPr>
              <w:spacing w:after="0" w:line="240" w:lineRule="auto"/>
              <w:jc w:val="both"/>
              <w:rPr>
                <w:sz w:val="20"/>
                <w:szCs w:val="20"/>
                <w:lang w:eastAsia="en-US"/>
              </w:rPr>
            </w:pPr>
            <w:r w:rsidRPr="00D5605B">
              <w:rPr>
                <w:sz w:val="20"/>
                <w:szCs w:val="18"/>
                <w:lang w:eastAsia="en-US"/>
              </w:rPr>
              <w:t>ostali korisnici.</w:t>
            </w:r>
          </w:p>
        </w:tc>
        <w:tc>
          <w:tcPr>
            <w:tcW w:w="1689" w:type="dxa"/>
            <w:tcBorders>
              <w:top w:val="single" w:sz="4" w:space="0" w:color="auto"/>
              <w:left w:val="single" w:sz="4" w:space="0" w:color="000000"/>
              <w:bottom w:val="single" w:sz="4" w:space="0" w:color="auto"/>
              <w:right w:val="single" w:sz="4" w:space="0" w:color="000000"/>
            </w:tcBorders>
            <w:vAlign w:val="center"/>
          </w:tcPr>
          <w:p w14:paraId="648930DA" w14:textId="36370B3E" w:rsidR="00255186" w:rsidRPr="004F3D68" w:rsidRDefault="00255186" w:rsidP="00904A53">
            <w:pPr>
              <w:spacing w:after="0" w:line="240" w:lineRule="auto"/>
              <w:jc w:val="both"/>
              <w:rPr>
                <w:sz w:val="20"/>
                <w:szCs w:val="20"/>
              </w:rPr>
            </w:pPr>
            <w:r w:rsidRPr="004F3D68">
              <w:rPr>
                <w:sz w:val="20"/>
                <w:szCs w:val="20"/>
              </w:rPr>
              <w:t>načelnik  Stožera</w:t>
            </w:r>
            <w:r w:rsidR="00EE56E1">
              <w:rPr>
                <w:sz w:val="20"/>
                <w:szCs w:val="20"/>
                <w:lang w:eastAsia="en-US"/>
              </w:rPr>
              <w:t xml:space="preserve"> CZ</w:t>
            </w:r>
          </w:p>
        </w:tc>
        <w:tc>
          <w:tcPr>
            <w:tcW w:w="2686" w:type="dxa"/>
            <w:tcBorders>
              <w:top w:val="single" w:sz="4" w:space="0" w:color="auto"/>
              <w:left w:val="single" w:sz="4" w:space="0" w:color="000000"/>
              <w:bottom w:val="single" w:sz="4" w:space="0" w:color="auto"/>
              <w:right w:val="single" w:sz="4" w:space="0" w:color="000000"/>
            </w:tcBorders>
            <w:vAlign w:val="center"/>
          </w:tcPr>
          <w:p w14:paraId="7E23F4A8" w14:textId="6A35A553" w:rsidR="00255186" w:rsidRPr="004F3D68" w:rsidRDefault="00A4373D" w:rsidP="00904A53">
            <w:pPr>
              <w:spacing w:after="0" w:line="240" w:lineRule="auto"/>
              <w:jc w:val="both"/>
              <w:rPr>
                <w:sz w:val="20"/>
                <w:szCs w:val="20"/>
              </w:rPr>
            </w:pPr>
            <w:r w:rsidRPr="00156219">
              <w:rPr>
                <w:rFonts w:eastAsia="Times New Roman" w:cstheme="minorHAnsi"/>
                <w:sz w:val="20"/>
                <w:szCs w:val="20"/>
                <w:lang w:eastAsia="en-US"/>
              </w:rPr>
              <w:t xml:space="preserve">član Stožera za komunalne djelatnosti  </w:t>
            </w:r>
          </w:p>
        </w:tc>
      </w:tr>
      <w:tr w:rsidR="00255186" w:rsidRPr="004F3D68" w14:paraId="7B036C01" w14:textId="77777777" w:rsidTr="002D11D6">
        <w:trPr>
          <w:trHeight w:val="20"/>
          <w:jc w:val="center"/>
        </w:trPr>
        <w:tc>
          <w:tcPr>
            <w:tcW w:w="4685" w:type="dxa"/>
            <w:tcBorders>
              <w:top w:val="single" w:sz="4" w:space="0" w:color="auto"/>
              <w:left w:val="single" w:sz="4" w:space="0" w:color="000000"/>
              <w:bottom w:val="single" w:sz="4" w:space="0" w:color="auto"/>
              <w:right w:val="single" w:sz="4" w:space="0" w:color="000000"/>
            </w:tcBorders>
            <w:vAlign w:val="center"/>
          </w:tcPr>
          <w:p w14:paraId="434E8490" w14:textId="200284B8" w:rsidR="00255186" w:rsidRPr="004F3D68" w:rsidRDefault="00255186" w:rsidP="00904A53">
            <w:pPr>
              <w:spacing w:after="0" w:line="240" w:lineRule="auto"/>
              <w:jc w:val="both"/>
              <w:rPr>
                <w:sz w:val="20"/>
                <w:szCs w:val="20"/>
              </w:rPr>
            </w:pPr>
            <w:r w:rsidRPr="004F3D68">
              <w:rPr>
                <w:sz w:val="20"/>
                <w:szCs w:val="20"/>
              </w:rPr>
              <w:t>Upućivanje zahtijeva  za popravak i stavljanje u fun</w:t>
            </w:r>
            <w:r>
              <w:rPr>
                <w:sz w:val="20"/>
                <w:szCs w:val="20"/>
              </w:rPr>
              <w:t>kciju  sustava telekomunikacija</w:t>
            </w:r>
            <w:r w:rsidRPr="004F3D68">
              <w:rPr>
                <w:sz w:val="20"/>
                <w:szCs w:val="20"/>
              </w:rPr>
              <w:t xml:space="preserve"> </w:t>
            </w:r>
          </w:p>
        </w:tc>
        <w:tc>
          <w:tcPr>
            <w:tcW w:w="1689" w:type="dxa"/>
            <w:tcBorders>
              <w:top w:val="single" w:sz="4" w:space="0" w:color="auto"/>
              <w:left w:val="single" w:sz="4" w:space="0" w:color="000000"/>
              <w:bottom w:val="single" w:sz="4" w:space="0" w:color="auto"/>
              <w:right w:val="single" w:sz="4" w:space="0" w:color="000000"/>
            </w:tcBorders>
            <w:vAlign w:val="center"/>
          </w:tcPr>
          <w:p w14:paraId="36405BA2" w14:textId="1A5AFA18" w:rsidR="00255186" w:rsidRPr="004F3D68" w:rsidRDefault="007C7273" w:rsidP="00904A53">
            <w:pPr>
              <w:spacing w:after="0" w:line="240" w:lineRule="auto"/>
              <w:jc w:val="both"/>
              <w:rPr>
                <w:sz w:val="20"/>
                <w:szCs w:val="20"/>
              </w:rPr>
            </w:pPr>
            <w:r>
              <w:rPr>
                <w:sz w:val="20"/>
                <w:szCs w:val="20"/>
              </w:rPr>
              <w:t>općinski načelnik</w:t>
            </w:r>
            <w:r w:rsidR="00255186" w:rsidRPr="004F3D68">
              <w:rPr>
                <w:sz w:val="20"/>
                <w:szCs w:val="20"/>
              </w:rPr>
              <w:t xml:space="preserve">  </w:t>
            </w:r>
          </w:p>
        </w:tc>
        <w:tc>
          <w:tcPr>
            <w:tcW w:w="2686" w:type="dxa"/>
            <w:tcBorders>
              <w:top w:val="single" w:sz="4" w:space="0" w:color="auto"/>
              <w:left w:val="single" w:sz="4" w:space="0" w:color="000000"/>
              <w:bottom w:val="single" w:sz="4" w:space="0" w:color="auto"/>
              <w:right w:val="single" w:sz="4" w:space="0" w:color="000000"/>
            </w:tcBorders>
            <w:vAlign w:val="center"/>
          </w:tcPr>
          <w:p w14:paraId="5E082F17" w14:textId="78AD22B7" w:rsidR="00255186" w:rsidRPr="004F3D68" w:rsidRDefault="00255186" w:rsidP="00904A53">
            <w:pPr>
              <w:spacing w:after="0" w:line="240" w:lineRule="auto"/>
              <w:jc w:val="both"/>
              <w:rPr>
                <w:sz w:val="20"/>
                <w:szCs w:val="20"/>
              </w:rPr>
            </w:pPr>
            <w:r w:rsidRPr="004F3D68">
              <w:rPr>
                <w:sz w:val="20"/>
                <w:szCs w:val="20"/>
              </w:rPr>
              <w:t>načelnik  Stožera</w:t>
            </w:r>
            <w:r w:rsidR="00EE56E1">
              <w:rPr>
                <w:sz w:val="20"/>
                <w:szCs w:val="20"/>
              </w:rPr>
              <w:t xml:space="preserve"> </w:t>
            </w:r>
            <w:r w:rsidR="00EE56E1">
              <w:rPr>
                <w:sz w:val="20"/>
                <w:szCs w:val="20"/>
                <w:lang w:eastAsia="en-US"/>
              </w:rPr>
              <w:t>CZ</w:t>
            </w:r>
          </w:p>
        </w:tc>
      </w:tr>
      <w:tr w:rsidR="00255186" w:rsidRPr="004F3D68" w14:paraId="6B46EE23" w14:textId="77777777" w:rsidTr="002D11D6">
        <w:trPr>
          <w:trHeight w:val="20"/>
          <w:jc w:val="center"/>
        </w:trPr>
        <w:tc>
          <w:tcPr>
            <w:tcW w:w="4685" w:type="dxa"/>
            <w:tcBorders>
              <w:top w:val="single" w:sz="4" w:space="0" w:color="auto"/>
              <w:left w:val="single" w:sz="4" w:space="0" w:color="000000"/>
              <w:bottom w:val="single" w:sz="4" w:space="0" w:color="auto"/>
              <w:right w:val="single" w:sz="4" w:space="0" w:color="000000"/>
            </w:tcBorders>
            <w:vAlign w:val="center"/>
          </w:tcPr>
          <w:p w14:paraId="4D535CB8" w14:textId="77777777" w:rsidR="00255186" w:rsidRPr="004F3D68" w:rsidRDefault="00255186" w:rsidP="00904A53">
            <w:pPr>
              <w:spacing w:after="0" w:line="240" w:lineRule="auto"/>
              <w:jc w:val="both"/>
              <w:rPr>
                <w:sz w:val="20"/>
                <w:szCs w:val="20"/>
                <w:lang w:eastAsia="en-US"/>
              </w:rPr>
            </w:pPr>
            <w:r w:rsidRPr="004F3D68">
              <w:rPr>
                <w:sz w:val="20"/>
                <w:szCs w:val="20"/>
                <w:lang w:eastAsia="en-US"/>
              </w:rPr>
              <w:t>Utvrđivanje redoslijeda u smislu privremene sanacije oštećenja slijedećih  objekata:</w:t>
            </w:r>
          </w:p>
          <w:p w14:paraId="1218F083" w14:textId="77777777" w:rsidR="00255186" w:rsidRPr="00D5605B" w:rsidRDefault="00255186">
            <w:pPr>
              <w:numPr>
                <w:ilvl w:val="0"/>
                <w:numId w:val="54"/>
              </w:numPr>
              <w:spacing w:after="0" w:line="240" w:lineRule="auto"/>
              <w:jc w:val="both"/>
              <w:rPr>
                <w:sz w:val="20"/>
                <w:szCs w:val="18"/>
                <w:lang w:eastAsia="en-US"/>
              </w:rPr>
            </w:pPr>
            <w:r w:rsidRPr="00D5605B">
              <w:rPr>
                <w:sz w:val="20"/>
                <w:szCs w:val="18"/>
                <w:lang w:eastAsia="en-US"/>
              </w:rPr>
              <w:t>vodoopskrbni sustav</w:t>
            </w:r>
          </w:p>
          <w:p w14:paraId="61CF9A1E" w14:textId="5543287E" w:rsidR="00255186" w:rsidRPr="00D5605B" w:rsidRDefault="00255186">
            <w:pPr>
              <w:numPr>
                <w:ilvl w:val="0"/>
                <w:numId w:val="54"/>
              </w:numPr>
              <w:spacing w:after="0" w:line="240" w:lineRule="auto"/>
              <w:jc w:val="both"/>
              <w:rPr>
                <w:sz w:val="20"/>
                <w:szCs w:val="18"/>
                <w:lang w:eastAsia="en-US"/>
              </w:rPr>
            </w:pPr>
            <w:r w:rsidRPr="00D5605B">
              <w:rPr>
                <w:sz w:val="20"/>
                <w:szCs w:val="18"/>
                <w:lang w:eastAsia="en-US"/>
              </w:rPr>
              <w:t xml:space="preserve">zgrada </w:t>
            </w:r>
            <w:r w:rsidR="007C7273">
              <w:rPr>
                <w:sz w:val="20"/>
                <w:szCs w:val="18"/>
                <w:lang w:eastAsia="en-US"/>
              </w:rPr>
              <w:t>općin</w:t>
            </w:r>
            <w:r w:rsidR="00AC6E43">
              <w:rPr>
                <w:sz w:val="20"/>
                <w:szCs w:val="18"/>
                <w:lang w:eastAsia="en-US"/>
              </w:rPr>
              <w:t>e</w:t>
            </w:r>
          </w:p>
          <w:p w14:paraId="74586A81" w14:textId="77777777" w:rsidR="00255186" w:rsidRPr="00D5605B" w:rsidRDefault="00255186">
            <w:pPr>
              <w:numPr>
                <w:ilvl w:val="0"/>
                <w:numId w:val="54"/>
              </w:numPr>
              <w:spacing w:after="0" w:line="240" w:lineRule="auto"/>
              <w:jc w:val="both"/>
              <w:rPr>
                <w:sz w:val="20"/>
                <w:szCs w:val="18"/>
                <w:lang w:eastAsia="en-US"/>
              </w:rPr>
            </w:pPr>
            <w:r w:rsidRPr="00D5605B">
              <w:rPr>
                <w:sz w:val="20"/>
                <w:szCs w:val="18"/>
                <w:lang w:eastAsia="en-US"/>
              </w:rPr>
              <w:t>zdravstvene  ustanove</w:t>
            </w:r>
          </w:p>
          <w:p w14:paraId="7EFACF7F" w14:textId="77777777" w:rsidR="00255186" w:rsidRPr="00D5605B" w:rsidRDefault="00255186">
            <w:pPr>
              <w:numPr>
                <w:ilvl w:val="0"/>
                <w:numId w:val="54"/>
              </w:numPr>
              <w:spacing w:after="0" w:line="240" w:lineRule="auto"/>
              <w:jc w:val="both"/>
              <w:rPr>
                <w:sz w:val="20"/>
                <w:szCs w:val="18"/>
                <w:lang w:eastAsia="en-US"/>
              </w:rPr>
            </w:pPr>
            <w:r w:rsidRPr="00D5605B">
              <w:rPr>
                <w:sz w:val="20"/>
                <w:szCs w:val="18"/>
                <w:lang w:eastAsia="en-US"/>
              </w:rPr>
              <w:t>pekare</w:t>
            </w:r>
          </w:p>
          <w:p w14:paraId="76F7260E" w14:textId="77777777" w:rsidR="00255186" w:rsidRPr="00D5605B" w:rsidRDefault="00255186">
            <w:pPr>
              <w:numPr>
                <w:ilvl w:val="0"/>
                <w:numId w:val="54"/>
              </w:numPr>
              <w:spacing w:after="0" w:line="240" w:lineRule="auto"/>
              <w:jc w:val="both"/>
              <w:rPr>
                <w:sz w:val="20"/>
                <w:szCs w:val="18"/>
                <w:lang w:eastAsia="en-US"/>
              </w:rPr>
            </w:pPr>
            <w:r w:rsidRPr="00D5605B">
              <w:rPr>
                <w:sz w:val="20"/>
                <w:szCs w:val="18"/>
                <w:lang w:eastAsia="en-US"/>
              </w:rPr>
              <w:t>objekti za pripremu hrane</w:t>
            </w:r>
          </w:p>
          <w:p w14:paraId="027BEF16" w14:textId="77777777" w:rsidR="00255186" w:rsidRPr="00D5605B" w:rsidRDefault="00255186">
            <w:pPr>
              <w:numPr>
                <w:ilvl w:val="0"/>
                <w:numId w:val="54"/>
              </w:numPr>
              <w:spacing w:after="0" w:line="240" w:lineRule="auto"/>
              <w:jc w:val="both"/>
              <w:rPr>
                <w:sz w:val="20"/>
                <w:szCs w:val="18"/>
                <w:lang w:eastAsia="en-US"/>
              </w:rPr>
            </w:pPr>
            <w:r w:rsidRPr="00D5605B">
              <w:rPr>
                <w:sz w:val="20"/>
                <w:szCs w:val="18"/>
                <w:lang w:eastAsia="en-US"/>
              </w:rPr>
              <w:t>objekti za opskrbu</w:t>
            </w:r>
          </w:p>
          <w:p w14:paraId="678FC62D" w14:textId="77777777" w:rsidR="00255186" w:rsidRPr="00D5605B" w:rsidRDefault="00255186">
            <w:pPr>
              <w:numPr>
                <w:ilvl w:val="0"/>
                <w:numId w:val="54"/>
              </w:numPr>
              <w:spacing w:after="0" w:line="240" w:lineRule="auto"/>
              <w:jc w:val="both"/>
              <w:rPr>
                <w:sz w:val="20"/>
                <w:szCs w:val="18"/>
                <w:lang w:eastAsia="en-US"/>
              </w:rPr>
            </w:pPr>
            <w:r w:rsidRPr="00D5605B">
              <w:rPr>
                <w:sz w:val="20"/>
                <w:szCs w:val="18"/>
                <w:lang w:eastAsia="en-US"/>
              </w:rPr>
              <w:t>škole I vrtići</w:t>
            </w:r>
          </w:p>
          <w:p w14:paraId="11B2AC7B" w14:textId="77777777" w:rsidR="00255186" w:rsidRPr="00D5605B" w:rsidRDefault="00255186">
            <w:pPr>
              <w:numPr>
                <w:ilvl w:val="0"/>
                <w:numId w:val="54"/>
              </w:numPr>
              <w:spacing w:after="0" w:line="240" w:lineRule="auto"/>
              <w:jc w:val="both"/>
              <w:rPr>
                <w:sz w:val="20"/>
                <w:szCs w:val="18"/>
                <w:lang w:eastAsia="en-US"/>
              </w:rPr>
            </w:pPr>
            <w:r w:rsidRPr="00D5605B">
              <w:rPr>
                <w:sz w:val="20"/>
                <w:szCs w:val="18"/>
                <w:lang w:eastAsia="en-US"/>
              </w:rPr>
              <w:t>veterinarske ambulante</w:t>
            </w:r>
          </w:p>
          <w:p w14:paraId="253E5EC4" w14:textId="77777777" w:rsidR="008F7F8D" w:rsidRDefault="00255186">
            <w:pPr>
              <w:numPr>
                <w:ilvl w:val="0"/>
                <w:numId w:val="54"/>
              </w:numPr>
              <w:spacing w:after="0" w:line="240" w:lineRule="auto"/>
              <w:jc w:val="both"/>
              <w:rPr>
                <w:sz w:val="20"/>
                <w:szCs w:val="18"/>
                <w:lang w:eastAsia="en-US"/>
              </w:rPr>
            </w:pPr>
            <w:r w:rsidRPr="00D5605B">
              <w:rPr>
                <w:sz w:val="20"/>
                <w:szCs w:val="18"/>
                <w:lang w:eastAsia="en-US"/>
              </w:rPr>
              <w:t>pošte</w:t>
            </w:r>
          </w:p>
          <w:p w14:paraId="37E12EFD" w14:textId="62244A2C" w:rsidR="00255186" w:rsidRPr="008F7F8D" w:rsidRDefault="00255186">
            <w:pPr>
              <w:numPr>
                <w:ilvl w:val="0"/>
                <w:numId w:val="54"/>
              </w:numPr>
              <w:spacing w:after="0" w:line="240" w:lineRule="auto"/>
              <w:jc w:val="both"/>
              <w:rPr>
                <w:sz w:val="20"/>
                <w:szCs w:val="18"/>
                <w:lang w:eastAsia="en-US"/>
              </w:rPr>
            </w:pPr>
            <w:r w:rsidRPr="008F7F8D">
              <w:rPr>
                <w:sz w:val="20"/>
                <w:szCs w:val="18"/>
                <w:lang w:eastAsia="en-US"/>
              </w:rPr>
              <w:t>društveni domovi</w:t>
            </w:r>
          </w:p>
          <w:p w14:paraId="54D46E95" w14:textId="77777777" w:rsidR="00255186" w:rsidRPr="004F3D68" w:rsidRDefault="00255186">
            <w:pPr>
              <w:numPr>
                <w:ilvl w:val="0"/>
                <w:numId w:val="54"/>
              </w:numPr>
              <w:spacing w:after="0" w:line="240" w:lineRule="auto"/>
              <w:jc w:val="both"/>
              <w:rPr>
                <w:sz w:val="20"/>
                <w:szCs w:val="20"/>
                <w:lang w:eastAsia="en-US"/>
              </w:rPr>
            </w:pPr>
            <w:r w:rsidRPr="00D5605B">
              <w:rPr>
                <w:sz w:val="20"/>
                <w:szCs w:val="18"/>
                <w:lang w:eastAsia="en-US"/>
              </w:rPr>
              <w:t>ostali korisnici.</w:t>
            </w:r>
          </w:p>
        </w:tc>
        <w:tc>
          <w:tcPr>
            <w:tcW w:w="1689" w:type="dxa"/>
            <w:tcBorders>
              <w:top w:val="single" w:sz="4" w:space="0" w:color="auto"/>
              <w:left w:val="single" w:sz="4" w:space="0" w:color="000000"/>
              <w:bottom w:val="single" w:sz="4" w:space="0" w:color="auto"/>
              <w:right w:val="single" w:sz="4" w:space="0" w:color="000000"/>
            </w:tcBorders>
            <w:vAlign w:val="center"/>
          </w:tcPr>
          <w:p w14:paraId="74A33FB0" w14:textId="6C3F6771" w:rsidR="00255186" w:rsidRPr="004F3D68" w:rsidRDefault="007C7273" w:rsidP="00904A53">
            <w:pPr>
              <w:spacing w:after="0" w:line="240" w:lineRule="auto"/>
              <w:jc w:val="both"/>
              <w:rPr>
                <w:sz w:val="20"/>
                <w:szCs w:val="20"/>
                <w:lang w:eastAsia="en-US"/>
              </w:rPr>
            </w:pPr>
            <w:r>
              <w:rPr>
                <w:sz w:val="20"/>
                <w:szCs w:val="20"/>
                <w:lang w:eastAsia="en-US"/>
              </w:rPr>
              <w:t>općinski načelnik</w:t>
            </w:r>
            <w:r w:rsidR="00255186" w:rsidRPr="004F3D68">
              <w:rPr>
                <w:sz w:val="20"/>
                <w:szCs w:val="20"/>
                <w:lang w:eastAsia="en-US"/>
              </w:rPr>
              <w:t xml:space="preserve">  </w:t>
            </w:r>
          </w:p>
        </w:tc>
        <w:tc>
          <w:tcPr>
            <w:tcW w:w="2686" w:type="dxa"/>
            <w:tcBorders>
              <w:top w:val="single" w:sz="4" w:space="0" w:color="auto"/>
              <w:left w:val="single" w:sz="4" w:space="0" w:color="000000"/>
              <w:bottom w:val="single" w:sz="4" w:space="0" w:color="auto"/>
              <w:right w:val="single" w:sz="4" w:space="0" w:color="000000"/>
            </w:tcBorders>
            <w:vAlign w:val="center"/>
          </w:tcPr>
          <w:p w14:paraId="35CF42EA" w14:textId="62B99523" w:rsidR="00255186" w:rsidRPr="004F3D68" w:rsidRDefault="00AC6E43" w:rsidP="00904A53">
            <w:pPr>
              <w:spacing w:after="0" w:line="240" w:lineRule="auto"/>
              <w:jc w:val="both"/>
              <w:rPr>
                <w:sz w:val="20"/>
                <w:szCs w:val="20"/>
                <w:lang w:eastAsia="en-US"/>
              </w:rPr>
            </w:pPr>
            <w:r w:rsidRPr="004F3D68">
              <w:rPr>
                <w:sz w:val="20"/>
                <w:szCs w:val="20"/>
                <w:lang w:eastAsia="en-US"/>
              </w:rPr>
              <w:t>P</w:t>
            </w:r>
            <w:r w:rsidR="00255186" w:rsidRPr="004F3D68">
              <w:rPr>
                <w:sz w:val="20"/>
                <w:szCs w:val="20"/>
                <w:lang w:eastAsia="en-US"/>
              </w:rPr>
              <w:t>ročelni</w:t>
            </w:r>
            <w:r>
              <w:rPr>
                <w:sz w:val="20"/>
                <w:szCs w:val="20"/>
                <w:lang w:eastAsia="en-US"/>
              </w:rPr>
              <w:t>k JLS</w:t>
            </w:r>
          </w:p>
        </w:tc>
      </w:tr>
      <w:tr w:rsidR="00255186" w:rsidRPr="004F3D68" w14:paraId="2D5D9865" w14:textId="77777777" w:rsidTr="002D11D6">
        <w:trPr>
          <w:trHeight w:val="20"/>
          <w:jc w:val="center"/>
        </w:trPr>
        <w:tc>
          <w:tcPr>
            <w:tcW w:w="4685" w:type="dxa"/>
            <w:tcBorders>
              <w:top w:val="single" w:sz="4" w:space="0" w:color="auto"/>
              <w:left w:val="single" w:sz="4" w:space="0" w:color="000000"/>
              <w:bottom w:val="single" w:sz="4" w:space="0" w:color="auto"/>
              <w:right w:val="single" w:sz="4" w:space="0" w:color="000000"/>
            </w:tcBorders>
            <w:vAlign w:val="center"/>
          </w:tcPr>
          <w:p w14:paraId="1B2A9A78" w14:textId="54785275" w:rsidR="00255186" w:rsidRPr="004F3D68" w:rsidRDefault="00255186" w:rsidP="00904A53">
            <w:pPr>
              <w:spacing w:after="0" w:line="240" w:lineRule="auto"/>
              <w:jc w:val="both"/>
              <w:rPr>
                <w:sz w:val="20"/>
                <w:szCs w:val="20"/>
                <w:lang w:eastAsia="en-US"/>
              </w:rPr>
            </w:pPr>
            <w:r w:rsidRPr="004F3D68">
              <w:rPr>
                <w:sz w:val="20"/>
                <w:szCs w:val="20"/>
                <w:lang w:eastAsia="en-US"/>
              </w:rPr>
              <w:t xml:space="preserve">Mobilizacija gotovih snaga </w:t>
            </w:r>
            <w:r w:rsidR="00A4373D">
              <w:rPr>
                <w:sz w:val="20"/>
                <w:szCs w:val="20"/>
                <w:lang w:eastAsia="en-US"/>
              </w:rPr>
              <w:t>u sustavu civilne zaštite</w:t>
            </w:r>
            <w:r>
              <w:rPr>
                <w:sz w:val="20"/>
                <w:szCs w:val="20"/>
                <w:lang w:eastAsia="en-US"/>
              </w:rPr>
              <w:t xml:space="preserve"> </w:t>
            </w:r>
            <w:hyperlink r:id="rId165" w:history="1">
              <w:r w:rsidRPr="004F3D68">
                <w:rPr>
                  <w:rStyle w:val="Hiperveza"/>
                  <w:rFonts w:cs="Calibri"/>
                  <w:sz w:val="20"/>
                  <w:szCs w:val="20"/>
                  <w:lang w:eastAsia="en-US"/>
                </w:rPr>
                <w:t>(prilog 4)</w:t>
              </w:r>
            </w:hyperlink>
            <w:r>
              <w:t>.</w:t>
            </w:r>
          </w:p>
        </w:tc>
        <w:tc>
          <w:tcPr>
            <w:tcW w:w="1689" w:type="dxa"/>
            <w:tcBorders>
              <w:top w:val="single" w:sz="4" w:space="0" w:color="auto"/>
              <w:left w:val="single" w:sz="4" w:space="0" w:color="000000"/>
              <w:bottom w:val="single" w:sz="4" w:space="0" w:color="auto"/>
              <w:right w:val="single" w:sz="4" w:space="0" w:color="000000"/>
            </w:tcBorders>
            <w:vAlign w:val="center"/>
          </w:tcPr>
          <w:p w14:paraId="4C74BAD8" w14:textId="33103665" w:rsidR="00255186" w:rsidRPr="004F3D68" w:rsidRDefault="00255186" w:rsidP="00904A53">
            <w:pPr>
              <w:spacing w:after="0" w:line="240" w:lineRule="auto"/>
              <w:jc w:val="both"/>
              <w:rPr>
                <w:sz w:val="20"/>
                <w:szCs w:val="20"/>
                <w:lang w:eastAsia="en-US"/>
              </w:rPr>
            </w:pPr>
            <w:r>
              <w:rPr>
                <w:sz w:val="20"/>
                <w:szCs w:val="20"/>
                <w:lang w:eastAsia="en-US"/>
              </w:rPr>
              <w:t>n</w:t>
            </w:r>
            <w:r w:rsidRPr="004F3D68">
              <w:rPr>
                <w:sz w:val="20"/>
                <w:szCs w:val="20"/>
                <w:lang w:eastAsia="en-US"/>
              </w:rPr>
              <w:t xml:space="preserve">ačelnik Stožera </w:t>
            </w:r>
            <w:r w:rsidR="00EE56E1">
              <w:rPr>
                <w:sz w:val="20"/>
                <w:szCs w:val="20"/>
                <w:lang w:eastAsia="en-US"/>
              </w:rPr>
              <w:t>CZ</w:t>
            </w:r>
          </w:p>
        </w:tc>
        <w:tc>
          <w:tcPr>
            <w:tcW w:w="2686" w:type="dxa"/>
            <w:tcBorders>
              <w:top w:val="single" w:sz="4" w:space="0" w:color="auto"/>
              <w:left w:val="single" w:sz="4" w:space="0" w:color="000000"/>
              <w:bottom w:val="single" w:sz="4" w:space="0" w:color="auto"/>
              <w:right w:val="single" w:sz="4" w:space="0" w:color="000000"/>
            </w:tcBorders>
            <w:vAlign w:val="center"/>
          </w:tcPr>
          <w:p w14:paraId="3530D4B9" w14:textId="479A5091" w:rsidR="00255186" w:rsidRPr="004F3D68" w:rsidRDefault="00255186" w:rsidP="00904A53">
            <w:pPr>
              <w:spacing w:after="0" w:line="240" w:lineRule="auto"/>
              <w:jc w:val="both"/>
              <w:rPr>
                <w:sz w:val="20"/>
                <w:szCs w:val="20"/>
                <w:lang w:eastAsia="en-US"/>
              </w:rPr>
            </w:pPr>
            <w:r>
              <w:rPr>
                <w:sz w:val="20"/>
                <w:szCs w:val="20"/>
                <w:lang w:eastAsia="en-US"/>
              </w:rPr>
              <w:t>g</w:t>
            </w:r>
            <w:r w:rsidRPr="004F3D68">
              <w:rPr>
                <w:sz w:val="20"/>
                <w:szCs w:val="20"/>
                <w:lang w:eastAsia="en-US"/>
              </w:rPr>
              <w:t xml:space="preserve">otove snage </w:t>
            </w:r>
            <w:r w:rsidR="00A4373D">
              <w:rPr>
                <w:sz w:val="20"/>
                <w:szCs w:val="20"/>
                <w:lang w:eastAsia="en-US"/>
              </w:rPr>
              <w:t>u sustavu civilne zasštite</w:t>
            </w:r>
            <w:r w:rsidRPr="004F3D68">
              <w:rPr>
                <w:sz w:val="20"/>
                <w:szCs w:val="20"/>
                <w:lang w:eastAsia="en-US"/>
              </w:rPr>
              <w:t>, prema svom Planu</w:t>
            </w:r>
          </w:p>
        </w:tc>
      </w:tr>
      <w:tr w:rsidR="00255186" w:rsidRPr="004F3D68" w14:paraId="58AE5B66" w14:textId="77777777" w:rsidTr="002D11D6">
        <w:trPr>
          <w:trHeight w:val="20"/>
          <w:jc w:val="center"/>
        </w:trPr>
        <w:tc>
          <w:tcPr>
            <w:tcW w:w="4685" w:type="dxa"/>
            <w:tcBorders>
              <w:top w:val="single" w:sz="4" w:space="0" w:color="auto"/>
              <w:left w:val="single" w:sz="4" w:space="0" w:color="000000"/>
              <w:bottom w:val="single" w:sz="4" w:space="0" w:color="auto"/>
              <w:right w:val="single" w:sz="4" w:space="0" w:color="000000"/>
            </w:tcBorders>
            <w:vAlign w:val="center"/>
          </w:tcPr>
          <w:p w14:paraId="7AAC36B3" w14:textId="5F0FFE6A" w:rsidR="00255186" w:rsidRPr="004F3D68" w:rsidRDefault="00255186" w:rsidP="002D11D6">
            <w:pPr>
              <w:spacing w:after="0" w:line="240" w:lineRule="auto"/>
              <w:rPr>
                <w:sz w:val="20"/>
                <w:szCs w:val="20"/>
                <w:lang w:eastAsia="en-US"/>
              </w:rPr>
            </w:pPr>
            <w:r w:rsidRPr="004F3D68">
              <w:rPr>
                <w:sz w:val="20"/>
                <w:szCs w:val="20"/>
                <w:lang w:eastAsia="en-US"/>
              </w:rPr>
              <w:t>Sukladno postojećoj situaciji, a zbog ukazane potrebe mobilizacija pravnih osoba od interes</w:t>
            </w:r>
            <w:r w:rsidR="00A4373D">
              <w:rPr>
                <w:sz w:val="20"/>
                <w:szCs w:val="20"/>
                <w:lang w:eastAsia="en-US"/>
              </w:rPr>
              <w:t xml:space="preserve">u sustavu civilne zaštite </w:t>
            </w:r>
            <w:hyperlink r:id="rId166" w:history="1">
              <w:r>
                <w:rPr>
                  <w:rStyle w:val="Hiperveza"/>
                  <w:rFonts w:cs="Calibri"/>
                  <w:sz w:val="20"/>
                  <w:szCs w:val="20"/>
                  <w:lang w:eastAsia="en-US"/>
                </w:rPr>
                <w:t xml:space="preserve"> </w:t>
              </w:r>
              <w:r w:rsidRPr="004F3D68">
                <w:rPr>
                  <w:sz w:val="20"/>
                  <w:szCs w:val="20"/>
                  <w:u w:val="single"/>
                </w:rPr>
                <w:t>(</w:t>
              </w:r>
              <w:hyperlink r:id="rId167" w:history="1">
                <w:r w:rsidRPr="004F3D68">
                  <w:rPr>
                    <w:rStyle w:val="Hiperveza"/>
                    <w:rFonts w:cs="Calibri"/>
                    <w:sz w:val="20"/>
                    <w:szCs w:val="20"/>
                  </w:rPr>
                  <w:t>prilog 6</w:t>
                </w:r>
              </w:hyperlink>
              <w:r w:rsidRPr="004F3D68">
                <w:rPr>
                  <w:sz w:val="20"/>
                  <w:szCs w:val="20"/>
                  <w:u w:val="single"/>
                </w:rPr>
                <w:t>)</w:t>
              </w:r>
            </w:hyperlink>
            <w:r>
              <w:t>.</w:t>
            </w:r>
          </w:p>
        </w:tc>
        <w:tc>
          <w:tcPr>
            <w:tcW w:w="1689" w:type="dxa"/>
            <w:tcBorders>
              <w:top w:val="single" w:sz="4" w:space="0" w:color="auto"/>
              <w:left w:val="single" w:sz="4" w:space="0" w:color="000000"/>
              <w:bottom w:val="single" w:sz="4" w:space="0" w:color="auto"/>
              <w:right w:val="single" w:sz="4" w:space="0" w:color="000000"/>
            </w:tcBorders>
            <w:vAlign w:val="center"/>
          </w:tcPr>
          <w:p w14:paraId="3BBB7354" w14:textId="6CAFB58D" w:rsidR="00255186" w:rsidRPr="004F3D68" w:rsidRDefault="007C7273" w:rsidP="002D11D6">
            <w:pPr>
              <w:spacing w:after="0" w:line="240" w:lineRule="auto"/>
              <w:rPr>
                <w:sz w:val="20"/>
                <w:szCs w:val="20"/>
                <w:lang w:eastAsia="en-US"/>
              </w:rPr>
            </w:pPr>
            <w:r>
              <w:rPr>
                <w:sz w:val="20"/>
                <w:szCs w:val="20"/>
                <w:lang w:eastAsia="en-US"/>
              </w:rPr>
              <w:t>općinski načelnik</w:t>
            </w:r>
            <w:r w:rsidR="00255186" w:rsidRPr="004F3D68">
              <w:rPr>
                <w:sz w:val="20"/>
                <w:szCs w:val="20"/>
                <w:lang w:eastAsia="en-US"/>
              </w:rPr>
              <w:t xml:space="preserve">  </w:t>
            </w:r>
          </w:p>
        </w:tc>
        <w:tc>
          <w:tcPr>
            <w:tcW w:w="2686" w:type="dxa"/>
            <w:tcBorders>
              <w:top w:val="single" w:sz="4" w:space="0" w:color="auto"/>
              <w:left w:val="single" w:sz="4" w:space="0" w:color="000000"/>
              <w:bottom w:val="single" w:sz="4" w:space="0" w:color="auto"/>
              <w:right w:val="single" w:sz="4" w:space="0" w:color="000000"/>
            </w:tcBorders>
            <w:vAlign w:val="center"/>
          </w:tcPr>
          <w:p w14:paraId="21443290" w14:textId="5B877730" w:rsidR="00255186" w:rsidRPr="004F3D68" w:rsidRDefault="00255186" w:rsidP="002D11D6">
            <w:pPr>
              <w:spacing w:after="0" w:line="240" w:lineRule="auto"/>
              <w:rPr>
                <w:sz w:val="20"/>
                <w:szCs w:val="20"/>
                <w:lang w:eastAsia="en-US"/>
              </w:rPr>
            </w:pPr>
            <w:r w:rsidRPr="004F3D68">
              <w:rPr>
                <w:sz w:val="20"/>
                <w:szCs w:val="20"/>
                <w:lang w:eastAsia="en-US"/>
              </w:rPr>
              <w:t>načelnik Stožera</w:t>
            </w:r>
            <w:r w:rsidR="00EE56E1">
              <w:rPr>
                <w:sz w:val="20"/>
                <w:szCs w:val="20"/>
                <w:lang w:eastAsia="en-US"/>
              </w:rPr>
              <w:t xml:space="preserve"> CZ</w:t>
            </w:r>
            <w:r>
              <w:rPr>
                <w:sz w:val="20"/>
                <w:szCs w:val="20"/>
                <w:lang w:eastAsia="en-US"/>
              </w:rPr>
              <w:t>,</w:t>
            </w:r>
          </w:p>
          <w:p w14:paraId="50547802" w14:textId="77777777" w:rsidR="00255186" w:rsidRPr="004F3D68" w:rsidRDefault="00255186" w:rsidP="002D11D6">
            <w:pPr>
              <w:spacing w:after="0" w:line="240" w:lineRule="auto"/>
              <w:rPr>
                <w:sz w:val="20"/>
                <w:szCs w:val="20"/>
                <w:lang w:eastAsia="en-US"/>
              </w:rPr>
            </w:pPr>
            <w:r w:rsidRPr="004F3D68">
              <w:rPr>
                <w:sz w:val="20"/>
                <w:szCs w:val="20"/>
                <w:lang w:eastAsia="en-US"/>
              </w:rPr>
              <w:t>pravne osobe od int</w:t>
            </w:r>
            <w:r>
              <w:rPr>
                <w:sz w:val="20"/>
                <w:szCs w:val="20"/>
                <w:lang w:eastAsia="en-US"/>
              </w:rPr>
              <w:t>eresa za sustav civilne zaštite</w:t>
            </w:r>
          </w:p>
          <w:p w14:paraId="538CB952" w14:textId="77777777" w:rsidR="00255186" w:rsidRPr="004F3D68" w:rsidRDefault="00255186" w:rsidP="002D11D6">
            <w:pPr>
              <w:spacing w:after="0" w:line="240" w:lineRule="auto"/>
              <w:rPr>
                <w:sz w:val="20"/>
                <w:szCs w:val="20"/>
                <w:lang w:eastAsia="en-US"/>
              </w:rPr>
            </w:pPr>
          </w:p>
        </w:tc>
      </w:tr>
      <w:tr w:rsidR="00255186" w:rsidRPr="004F3D68" w14:paraId="1E3291CB" w14:textId="77777777" w:rsidTr="002D11D6">
        <w:trPr>
          <w:trHeight w:val="20"/>
          <w:jc w:val="center"/>
        </w:trPr>
        <w:tc>
          <w:tcPr>
            <w:tcW w:w="4685" w:type="dxa"/>
            <w:tcBorders>
              <w:top w:val="single" w:sz="4" w:space="0" w:color="auto"/>
              <w:left w:val="single" w:sz="4" w:space="0" w:color="000000"/>
              <w:bottom w:val="single" w:sz="4" w:space="0" w:color="auto"/>
              <w:right w:val="single" w:sz="4" w:space="0" w:color="000000"/>
            </w:tcBorders>
            <w:vAlign w:val="center"/>
          </w:tcPr>
          <w:p w14:paraId="33F54560" w14:textId="7BFE3853" w:rsidR="00255186" w:rsidRPr="004F3D68" w:rsidRDefault="00255186" w:rsidP="002D11D6">
            <w:pPr>
              <w:spacing w:after="0" w:line="240" w:lineRule="auto"/>
              <w:rPr>
                <w:sz w:val="20"/>
                <w:szCs w:val="20"/>
                <w:lang w:eastAsia="en-US"/>
              </w:rPr>
            </w:pPr>
            <w:r w:rsidRPr="004F3D68">
              <w:rPr>
                <w:sz w:val="20"/>
                <w:szCs w:val="20"/>
                <w:lang w:eastAsia="en-US"/>
              </w:rPr>
              <w:t xml:space="preserve">Sukladno postojećoj situaciji, a zbog ukazane potrebe mobilizacija timova CZ </w:t>
            </w:r>
            <w:r w:rsidR="009A5736">
              <w:rPr>
                <w:sz w:val="20"/>
                <w:szCs w:val="20"/>
                <w:lang w:eastAsia="en-US"/>
              </w:rPr>
              <w:t>ON</w:t>
            </w:r>
            <w:r w:rsidRPr="004F3D68">
              <w:rPr>
                <w:sz w:val="20"/>
                <w:szCs w:val="20"/>
                <w:lang w:eastAsia="en-US"/>
              </w:rPr>
              <w:t xml:space="preserve">. </w:t>
            </w:r>
          </w:p>
        </w:tc>
        <w:tc>
          <w:tcPr>
            <w:tcW w:w="1689" w:type="dxa"/>
            <w:tcBorders>
              <w:top w:val="single" w:sz="4" w:space="0" w:color="auto"/>
              <w:left w:val="single" w:sz="4" w:space="0" w:color="000000"/>
              <w:bottom w:val="single" w:sz="4" w:space="0" w:color="auto"/>
              <w:right w:val="single" w:sz="4" w:space="0" w:color="000000"/>
            </w:tcBorders>
            <w:vAlign w:val="center"/>
          </w:tcPr>
          <w:p w14:paraId="63734E3D" w14:textId="00E6BE0D" w:rsidR="00255186" w:rsidRPr="004F3D68" w:rsidRDefault="00255186" w:rsidP="002D11D6">
            <w:pPr>
              <w:spacing w:after="0" w:line="240" w:lineRule="auto"/>
              <w:rPr>
                <w:sz w:val="20"/>
                <w:szCs w:val="20"/>
                <w:lang w:eastAsia="en-US"/>
              </w:rPr>
            </w:pPr>
            <w:r w:rsidRPr="004F3D68">
              <w:rPr>
                <w:sz w:val="20"/>
                <w:szCs w:val="20"/>
                <w:lang w:eastAsia="en-US"/>
              </w:rPr>
              <w:t>načelnik Stožera</w:t>
            </w:r>
            <w:r w:rsidR="00EE56E1">
              <w:rPr>
                <w:sz w:val="20"/>
                <w:szCs w:val="20"/>
                <w:lang w:eastAsia="en-US"/>
              </w:rPr>
              <w:t xml:space="preserve"> CZ</w:t>
            </w:r>
          </w:p>
        </w:tc>
        <w:tc>
          <w:tcPr>
            <w:tcW w:w="2686" w:type="dxa"/>
            <w:tcBorders>
              <w:top w:val="single" w:sz="4" w:space="0" w:color="auto"/>
              <w:left w:val="single" w:sz="4" w:space="0" w:color="000000"/>
              <w:bottom w:val="single" w:sz="4" w:space="0" w:color="auto"/>
              <w:right w:val="single" w:sz="4" w:space="0" w:color="000000"/>
            </w:tcBorders>
            <w:vAlign w:val="center"/>
          </w:tcPr>
          <w:p w14:paraId="598D563F" w14:textId="77777777" w:rsidR="00255186" w:rsidRPr="00A4373D" w:rsidRDefault="00255186" w:rsidP="002D11D6">
            <w:pPr>
              <w:spacing w:after="0" w:line="240" w:lineRule="auto"/>
              <w:rPr>
                <w:sz w:val="20"/>
                <w:szCs w:val="20"/>
                <w:lang w:eastAsia="en-US"/>
              </w:rPr>
            </w:pPr>
            <w:r w:rsidRPr="00A4373D">
              <w:rPr>
                <w:sz w:val="20"/>
                <w:szCs w:val="20"/>
                <w:lang w:eastAsia="en-US"/>
              </w:rPr>
              <w:t>zapovjednici postrojbe</w:t>
            </w:r>
          </w:p>
        </w:tc>
      </w:tr>
      <w:tr w:rsidR="00255186" w:rsidRPr="004F3D68" w14:paraId="22DE9033" w14:textId="77777777" w:rsidTr="002D11D6">
        <w:trPr>
          <w:trHeight w:val="20"/>
          <w:jc w:val="center"/>
        </w:trPr>
        <w:tc>
          <w:tcPr>
            <w:tcW w:w="4685" w:type="dxa"/>
            <w:tcBorders>
              <w:top w:val="single" w:sz="4" w:space="0" w:color="auto"/>
              <w:left w:val="single" w:sz="4" w:space="0" w:color="000000"/>
              <w:bottom w:val="single" w:sz="4" w:space="0" w:color="auto"/>
              <w:right w:val="single" w:sz="4" w:space="0" w:color="000000"/>
            </w:tcBorders>
            <w:vAlign w:val="center"/>
          </w:tcPr>
          <w:p w14:paraId="150FE999" w14:textId="4B1B49EC" w:rsidR="00255186" w:rsidRPr="004F3D68" w:rsidRDefault="00255186" w:rsidP="002D11D6">
            <w:pPr>
              <w:spacing w:after="0" w:line="240" w:lineRule="auto"/>
              <w:rPr>
                <w:sz w:val="20"/>
                <w:szCs w:val="20"/>
                <w:lang w:eastAsia="en-US"/>
              </w:rPr>
            </w:pPr>
            <w:r w:rsidRPr="004F3D68">
              <w:rPr>
                <w:sz w:val="20"/>
                <w:szCs w:val="20"/>
                <w:lang w:eastAsia="en-US"/>
              </w:rPr>
              <w:t>Pomoć pripadnika timova CZ</w:t>
            </w:r>
            <w:r w:rsidR="009A5736">
              <w:rPr>
                <w:sz w:val="20"/>
                <w:szCs w:val="20"/>
                <w:lang w:eastAsia="en-US"/>
              </w:rPr>
              <w:t>ON</w:t>
            </w:r>
            <w:r w:rsidRPr="004F3D68">
              <w:rPr>
                <w:sz w:val="20"/>
                <w:szCs w:val="20"/>
                <w:lang w:eastAsia="en-US"/>
              </w:rPr>
              <w:t xml:space="preserve"> u sanaciji štete.</w:t>
            </w:r>
          </w:p>
        </w:tc>
        <w:tc>
          <w:tcPr>
            <w:tcW w:w="1689" w:type="dxa"/>
            <w:tcBorders>
              <w:top w:val="single" w:sz="4" w:space="0" w:color="auto"/>
              <w:left w:val="single" w:sz="4" w:space="0" w:color="000000"/>
              <w:bottom w:val="single" w:sz="4" w:space="0" w:color="auto"/>
              <w:right w:val="single" w:sz="4" w:space="0" w:color="000000"/>
            </w:tcBorders>
            <w:vAlign w:val="center"/>
          </w:tcPr>
          <w:p w14:paraId="1E8145AF" w14:textId="1ED51A14" w:rsidR="00255186" w:rsidRPr="004F3D68" w:rsidRDefault="00255186" w:rsidP="002D11D6">
            <w:pPr>
              <w:spacing w:after="0" w:line="240" w:lineRule="auto"/>
              <w:rPr>
                <w:sz w:val="20"/>
                <w:szCs w:val="20"/>
                <w:lang w:eastAsia="en-US"/>
              </w:rPr>
            </w:pPr>
            <w:r w:rsidRPr="004F3D68">
              <w:rPr>
                <w:sz w:val="20"/>
                <w:szCs w:val="20"/>
                <w:lang w:eastAsia="en-US"/>
              </w:rPr>
              <w:t>načelnik Stožera</w:t>
            </w:r>
            <w:r w:rsidR="00EE56E1">
              <w:rPr>
                <w:sz w:val="20"/>
                <w:szCs w:val="20"/>
                <w:lang w:eastAsia="en-US"/>
              </w:rPr>
              <w:t xml:space="preserve"> CZ</w:t>
            </w:r>
          </w:p>
        </w:tc>
        <w:tc>
          <w:tcPr>
            <w:tcW w:w="2686" w:type="dxa"/>
            <w:tcBorders>
              <w:top w:val="single" w:sz="4" w:space="0" w:color="auto"/>
              <w:left w:val="single" w:sz="4" w:space="0" w:color="000000"/>
              <w:bottom w:val="single" w:sz="4" w:space="0" w:color="auto"/>
              <w:right w:val="single" w:sz="4" w:space="0" w:color="000000"/>
            </w:tcBorders>
            <w:vAlign w:val="center"/>
          </w:tcPr>
          <w:p w14:paraId="605B1FC4" w14:textId="77777777" w:rsidR="00255186" w:rsidRPr="00A4373D" w:rsidRDefault="00255186" w:rsidP="002D11D6">
            <w:pPr>
              <w:spacing w:after="0" w:line="240" w:lineRule="auto"/>
              <w:rPr>
                <w:sz w:val="20"/>
                <w:szCs w:val="20"/>
                <w:lang w:eastAsia="en-US"/>
              </w:rPr>
            </w:pPr>
            <w:r w:rsidRPr="00A4373D">
              <w:rPr>
                <w:sz w:val="20"/>
                <w:szCs w:val="20"/>
                <w:lang w:eastAsia="en-US"/>
              </w:rPr>
              <w:t xml:space="preserve">zapovjednici postrojbi, pripadnici timova </w:t>
            </w:r>
          </w:p>
        </w:tc>
      </w:tr>
      <w:tr w:rsidR="00255186" w:rsidRPr="004F3D68" w14:paraId="1B4A551A" w14:textId="77777777" w:rsidTr="002D11D6">
        <w:trPr>
          <w:trHeight w:val="20"/>
          <w:jc w:val="center"/>
        </w:trPr>
        <w:tc>
          <w:tcPr>
            <w:tcW w:w="9060" w:type="dxa"/>
            <w:gridSpan w:val="3"/>
            <w:tcBorders>
              <w:top w:val="single" w:sz="4" w:space="0" w:color="auto"/>
              <w:left w:val="single" w:sz="4" w:space="0" w:color="000000"/>
              <w:bottom w:val="single" w:sz="4" w:space="0" w:color="auto"/>
              <w:right w:val="single" w:sz="4" w:space="0" w:color="000000"/>
            </w:tcBorders>
            <w:vAlign w:val="center"/>
          </w:tcPr>
          <w:p w14:paraId="4F4EC0E1" w14:textId="77777777" w:rsidR="00255186" w:rsidRPr="004F3D68" w:rsidRDefault="00255186" w:rsidP="002D11D6">
            <w:pPr>
              <w:spacing w:after="0" w:line="240" w:lineRule="auto"/>
              <w:rPr>
                <w:sz w:val="20"/>
                <w:szCs w:val="20"/>
                <w:lang w:eastAsia="en-US"/>
              </w:rPr>
            </w:pPr>
            <w:r w:rsidRPr="004F3D68">
              <w:rPr>
                <w:sz w:val="20"/>
                <w:szCs w:val="20"/>
                <w:lang w:eastAsia="en-US"/>
              </w:rPr>
              <w:lastRenderedPageBreak/>
              <w:t xml:space="preserve">Osiguranje vode  u slučaju suše. </w:t>
            </w:r>
          </w:p>
        </w:tc>
      </w:tr>
      <w:tr w:rsidR="00255186" w:rsidRPr="004F3D68" w14:paraId="62DAFEDE" w14:textId="77777777" w:rsidTr="002D11D6">
        <w:trPr>
          <w:trHeight w:val="20"/>
          <w:jc w:val="center"/>
        </w:trPr>
        <w:tc>
          <w:tcPr>
            <w:tcW w:w="4685" w:type="dxa"/>
            <w:tcBorders>
              <w:top w:val="single" w:sz="4" w:space="0" w:color="auto"/>
              <w:left w:val="single" w:sz="4" w:space="0" w:color="000000"/>
              <w:bottom w:val="single" w:sz="4" w:space="0" w:color="auto"/>
              <w:right w:val="single" w:sz="4" w:space="0" w:color="000000"/>
            </w:tcBorders>
            <w:vAlign w:val="center"/>
          </w:tcPr>
          <w:p w14:paraId="0DAF865D" w14:textId="77777777" w:rsidR="00255186" w:rsidRPr="004F3D68" w:rsidRDefault="00255186" w:rsidP="002D11D6">
            <w:pPr>
              <w:spacing w:after="0" w:line="240" w:lineRule="auto"/>
              <w:rPr>
                <w:sz w:val="20"/>
                <w:szCs w:val="20"/>
                <w:lang w:eastAsia="en-US"/>
              </w:rPr>
            </w:pPr>
            <w:r w:rsidRPr="004F3D68">
              <w:rPr>
                <w:sz w:val="20"/>
                <w:szCs w:val="20"/>
                <w:lang w:eastAsia="en-US"/>
              </w:rPr>
              <w:t xml:space="preserve">Aktiviranje Povjerenstava za procjenu štete od elementarnih nepogoda na ugroženim područjima. </w:t>
            </w:r>
          </w:p>
        </w:tc>
        <w:tc>
          <w:tcPr>
            <w:tcW w:w="1689" w:type="dxa"/>
            <w:tcBorders>
              <w:top w:val="single" w:sz="4" w:space="0" w:color="auto"/>
              <w:left w:val="single" w:sz="4" w:space="0" w:color="000000"/>
              <w:bottom w:val="single" w:sz="4" w:space="0" w:color="auto"/>
              <w:right w:val="single" w:sz="4" w:space="0" w:color="000000"/>
            </w:tcBorders>
            <w:vAlign w:val="center"/>
          </w:tcPr>
          <w:p w14:paraId="21C24EF1" w14:textId="1DD1C5DF" w:rsidR="00255186" w:rsidRPr="004F3D68" w:rsidRDefault="007C7273" w:rsidP="002D11D6">
            <w:pPr>
              <w:spacing w:after="0" w:line="240" w:lineRule="auto"/>
              <w:rPr>
                <w:sz w:val="20"/>
                <w:szCs w:val="20"/>
                <w:lang w:eastAsia="en-US"/>
              </w:rPr>
            </w:pPr>
            <w:r>
              <w:rPr>
                <w:sz w:val="20"/>
                <w:szCs w:val="20"/>
                <w:lang w:eastAsia="en-US"/>
              </w:rPr>
              <w:t>općinski načelnik</w:t>
            </w:r>
            <w:r w:rsidR="00255186" w:rsidRPr="004F3D68">
              <w:rPr>
                <w:sz w:val="20"/>
                <w:szCs w:val="20"/>
                <w:lang w:eastAsia="en-US"/>
              </w:rPr>
              <w:t xml:space="preserve"> </w:t>
            </w:r>
          </w:p>
        </w:tc>
        <w:tc>
          <w:tcPr>
            <w:tcW w:w="2686" w:type="dxa"/>
            <w:tcBorders>
              <w:top w:val="single" w:sz="4" w:space="0" w:color="auto"/>
              <w:left w:val="single" w:sz="4" w:space="0" w:color="000000"/>
              <w:bottom w:val="single" w:sz="4" w:space="0" w:color="auto"/>
              <w:right w:val="single" w:sz="4" w:space="0" w:color="000000"/>
            </w:tcBorders>
            <w:vAlign w:val="center"/>
          </w:tcPr>
          <w:p w14:paraId="365B2D06" w14:textId="0B7F8132" w:rsidR="00255186" w:rsidRPr="004F3D68" w:rsidRDefault="009A5736" w:rsidP="002D11D6">
            <w:pPr>
              <w:spacing w:after="0" w:line="240" w:lineRule="auto"/>
              <w:rPr>
                <w:sz w:val="20"/>
                <w:szCs w:val="20"/>
                <w:lang w:eastAsia="en-US"/>
              </w:rPr>
            </w:pPr>
            <w:r w:rsidRPr="004F3D68">
              <w:rPr>
                <w:sz w:val="20"/>
                <w:szCs w:val="20"/>
              </w:rPr>
              <w:t>pročelni</w:t>
            </w:r>
            <w:r>
              <w:rPr>
                <w:sz w:val="20"/>
                <w:szCs w:val="20"/>
              </w:rPr>
              <w:t>k JLS</w:t>
            </w:r>
            <w:r>
              <w:t xml:space="preserve"> </w:t>
            </w:r>
            <w:hyperlink r:id="rId168" w:history="1">
              <w:r w:rsidR="00255186" w:rsidRPr="004F3D68">
                <w:rPr>
                  <w:rStyle w:val="Hiperveza"/>
                  <w:rFonts w:cs="Calibri"/>
                  <w:sz w:val="20"/>
                  <w:szCs w:val="20"/>
                  <w:lang w:eastAsia="en-US"/>
                </w:rPr>
                <w:t>(prilog 3)</w:t>
              </w:r>
            </w:hyperlink>
          </w:p>
        </w:tc>
      </w:tr>
      <w:tr w:rsidR="00255186" w:rsidRPr="004F3D68" w14:paraId="231086F6" w14:textId="77777777" w:rsidTr="002D11D6">
        <w:trPr>
          <w:trHeight w:val="20"/>
          <w:jc w:val="center"/>
        </w:trPr>
        <w:tc>
          <w:tcPr>
            <w:tcW w:w="9060" w:type="dxa"/>
            <w:gridSpan w:val="3"/>
            <w:tcBorders>
              <w:top w:val="single" w:sz="4" w:space="0" w:color="auto"/>
              <w:left w:val="single" w:sz="4" w:space="0" w:color="000000"/>
              <w:bottom w:val="single" w:sz="4" w:space="0" w:color="auto"/>
              <w:right w:val="single" w:sz="4" w:space="0" w:color="000000"/>
            </w:tcBorders>
            <w:vAlign w:val="center"/>
          </w:tcPr>
          <w:p w14:paraId="067073A0" w14:textId="03E24F67" w:rsidR="00255186" w:rsidRPr="004F3D68" w:rsidRDefault="00255186" w:rsidP="002D11D6">
            <w:pPr>
              <w:spacing w:after="0" w:line="240" w:lineRule="auto"/>
              <w:rPr>
                <w:sz w:val="20"/>
                <w:szCs w:val="20"/>
                <w:lang w:eastAsia="en-US"/>
              </w:rPr>
            </w:pPr>
            <w:r w:rsidRPr="004F3D68">
              <w:rPr>
                <w:sz w:val="20"/>
                <w:szCs w:val="20"/>
                <w:lang w:eastAsia="en-US"/>
              </w:rPr>
              <w:t xml:space="preserve">Povjerenstva nastavljaju aktivnosti na popisu i procjeni štete sukladno </w:t>
            </w:r>
            <w:r w:rsidR="00581D0F">
              <w:rPr>
                <w:sz w:val="20"/>
              </w:rPr>
              <w:t>Zakonu</w:t>
            </w:r>
            <w:r w:rsidR="00581D0F">
              <w:rPr>
                <w:spacing w:val="-3"/>
                <w:sz w:val="20"/>
              </w:rPr>
              <w:t xml:space="preserve"> </w:t>
            </w:r>
            <w:r w:rsidR="00581D0F">
              <w:rPr>
                <w:sz w:val="20"/>
              </w:rPr>
              <w:t>o</w:t>
            </w:r>
            <w:r w:rsidR="00581D0F">
              <w:rPr>
                <w:spacing w:val="-3"/>
                <w:sz w:val="20"/>
              </w:rPr>
              <w:t xml:space="preserve"> ublažavanju i uklanjanju posljedica prirodnih nepogoda .</w:t>
            </w:r>
            <w:r w:rsidR="00581D0F">
              <w:rPr>
                <w:sz w:val="20"/>
              </w:rPr>
              <w:t>("Narodne</w:t>
            </w:r>
            <w:r w:rsidR="00581D0F">
              <w:rPr>
                <w:spacing w:val="-4"/>
                <w:sz w:val="20"/>
              </w:rPr>
              <w:t xml:space="preserve"> </w:t>
            </w:r>
            <w:r w:rsidR="00581D0F">
              <w:rPr>
                <w:sz w:val="20"/>
              </w:rPr>
              <w:t>novine"</w:t>
            </w:r>
            <w:r w:rsidR="00581D0F">
              <w:rPr>
                <w:spacing w:val="-4"/>
                <w:sz w:val="20"/>
              </w:rPr>
              <w:t xml:space="preserve"> </w:t>
            </w:r>
            <w:r w:rsidR="00581D0F">
              <w:rPr>
                <w:sz w:val="20"/>
              </w:rPr>
              <w:t>broj</w:t>
            </w:r>
            <w:r w:rsidR="00581D0F">
              <w:rPr>
                <w:spacing w:val="-2"/>
                <w:sz w:val="20"/>
              </w:rPr>
              <w:t xml:space="preserve"> 16</w:t>
            </w:r>
            <w:r w:rsidR="00581D0F">
              <w:rPr>
                <w:sz w:val="20"/>
              </w:rPr>
              <w:t>/19).</w:t>
            </w:r>
          </w:p>
        </w:tc>
      </w:tr>
      <w:tr w:rsidR="00255186" w:rsidRPr="004F3D68" w14:paraId="0E1F2301" w14:textId="77777777" w:rsidTr="002D11D6">
        <w:trPr>
          <w:trHeight w:val="20"/>
          <w:jc w:val="center"/>
        </w:trPr>
        <w:tc>
          <w:tcPr>
            <w:tcW w:w="9060" w:type="dxa"/>
            <w:gridSpan w:val="3"/>
            <w:tcBorders>
              <w:top w:val="single" w:sz="4" w:space="0" w:color="000000"/>
              <w:left w:val="single" w:sz="4" w:space="0" w:color="000000"/>
              <w:bottom w:val="single" w:sz="4" w:space="0" w:color="000000"/>
              <w:right w:val="single" w:sz="4" w:space="0" w:color="000000"/>
            </w:tcBorders>
            <w:vAlign w:val="center"/>
          </w:tcPr>
          <w:p w14:paraId="4C1649EF" w14:textId="77777777" w:rsidR="00255186" w:rsidRPr="004F3D68" w:rsidRDefault="00255186" w:rsidP="002D11D6">
            <w:pPr>
              <w:spacing w:after="0" w:line="240" w:lineRule="auto"/>
              <w:rPr>
                <w:sz w:val="20"/>
                <w:szCs w:val="20"/>
                <w:lang w:eastAsia="en-US"/>
              </w:rPr>
            </w:pPr>
            <w:r w:rsidRPr="004F3D68">
              <w:rPr>
                <w:sz w:val="20"/>
                <w:szCs w:val="20"/>
                <w:lang w:eastAsia="en-US"/>
              </w:rPr>
              <w:t xml:space="preserve">Ukoliko jačina olujnog vremena prouzroči rušenje građevinskih objekata postupa se po dijelu plana </w:t>
            </w:r>
            <w:r w:rsidRPr="004F3D68">
              <w:rPr>
                <w:b/>
                <w:bCs/>
                <w:i/>
                <w:iCs/>
                <w:sz w:val="24"/>
                <w:szCs w:val="24"/>
                <w:lang w:eastAsia="en-US"/>
              </w:rPr>
              <w:t xml:space="preserve"> </w:t>
            </w:r>
            <w:r w:rsidRPr="004F3D68">
              <w:rPr>
                <w:i/>
                <w:iCs/>
                <w:sz w:val="20"/>
                <w:szCs w:val="20"/>
                <w:lang w:eastAsia="en-US"/>
              </w:rPr>
              <w:t>Organizacija raščišćavanja ruševina i spašavanje zatrpanih.</w:t>
            </w:r>
            <w:r w:rsidRPr="004F3D68">
              <w:rPr>
                <w:sz w:val="20"/>
                <w:szCs w:val="20"/>
                <w:lang w:eastAsia="en-US"/>
              </w:rPr>
              <w:t xml:space="preserve"> </w:t>
            </w:r>
          </w:p>
        </w:tc>
      </w:tr>
    </w:tbl>
    <w:p w14:paraId="4054081E" w14:textId="77777777" w:rsidR="00C8064B" w:rsidRPr="00C8064B" w:rsidRDefault="00C8064B" w:rsidP="00C8064B">
      <w:bookmarkStart w:id="186" w:name="_Toc329465723"/>
    </w:p>
    <w:p w14:paraId="0E097121" w14:textId="687345AD" w:rsidR="00255186" w:rsidRPr="00A4373D" w:rsidRDefault="00255186" w:rsidP="00A964C2">
      <w:pPr>
        <w:pStyle w:val="Razina4"/>
      </w:pPr>
      <w:bookmarkStart w:id="187" w:name="_Toc224127337"/>
      <w:r w:rsidRPr="00A4373D">
        <w:t>Organizacija obavještavanja u slučaju nadolazeće opasnosti</w:t>
      </w:r>
      <w:bookmarkEnd w:id="186"/>
      <w:bookmarkEnd w:id="18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4"/>
        <w:gridCol w:w="2502"/>
        <w:gridCol w:w="2438"/>
      </w:tblGrid>
      <w:tr w:rsidR="00255186" w:rsidRPr="004F3D68" w14:paraId="32A57A82" w14:textId="77777777" w:rsidTr="00C8064B">
        <w:trPr>
          <w:jc w:val="center"/>
        </w:trPr>
        <w:tc>
          <w:tcPr>
            <w:tcW w:w="4644" w:type="dxa"/>
            <w:tcBorders>
              <w:top w:val="single" w:sz="4" w:space="0" w:color="000000"/>
              <w:left w:val="single" w:sz="4" w:space="0" w:color="000000"/>
              <w:bottom w:val="single" w:sz="4" w:space="0" w:color="000000"/>
              <w:right w:val="single" w:sz="4" w:space="0" w:color="000000"/>
            </w:tcBorders>
            <w:shd w:val="clear" w:color="auto" w:fill="EAF1DD"/>
          </w:tcPr>
          <w:p w14:paraId="1B45C234" w14:textId="77777777" w:rsidR="00255186" w:rsidRPr="004F3D68" w:rsidRDefault="00255186" w:rsidP="002D11D6">
            <w:pPr>
              <w:spacing w:after="0" w:line="240" w:lineRule="auto"/>
              <w:jc w:val="center"/>
              <w:rPr>
                <w:i/>
                <w:iCs/>
                <w:sz w:val="24"/>
                <w:szCs w:val="24"/>
              </w:rPr>
            </w:pPr>
            <w:r w:rsidRPr="004F3D68">
              <w:rPr>
                <w:i/>
                <w:iCs/>
                <w:sz w:val="24"/>
                <w:szCs w:val="24"/>
              </w:rPr>
              <w:t>Radnje i postupci</w:t>
            </w:r>
          </w:p>
        </w:tc>
        <w:tc>
          <w:tcPr>
            <w:tcW w:w="2694" w:type="dxa"/>
            <w:tcBorders>
              <w:top w:val="single" w:sz="4" w:space="0" w:color="000000"/>
              <w:left w:val="single" w:sz="4" w:space="0" w:color="000000"/>
              <w:bottom w:val="single" w:sz="4" w:space="0" w:color="000000"/>
              <w:right w:val="single" w:sz="4" w:space="0" w:color="000000"/>
            </w:tcBorders>
            <w:shd w:val="clear" w:color="auto" w:fill="EAF1DD"/>
          </w:tcPr>
          <w:p w14:paraId="5E37F5BE" w14:textId="77777777" w:rsidR="00255186" w:rsidRPr="004F3D68" w:rsidRDefault="00255186" w:rsidP="002D11D6">
            <w:pPr>
              <w:spacing w:after="0" w:line="240" w:lineRule="auto"/>
              <w:jc w:val="center"/>
              <w:rPr>
                <w:i/>
                <w:iCs/>
                <w:sz w:val="24"/>
                <w:szCs w:val="24"/>
              </w:rPr>
            </w:pPr>
            <w:r w:rsidRPr="004F3D68">
              <w:rPr>
                <w:i/>
                <w:iCs/>
                <w:sz w:val="24"/>
                <w:szCs w:val="24"/>
              </w:rPr>
              <w:t>Rukovođenje</w:t>
            </w:r>
          </w:p>
        </w:tc>
        <w:tc>
          <w:tcPr>
            <w:tcW w:w="2516" w:type="dxa"/>
            <w:tcBorders>
              <w:top w:val="single" w:sz="4" w:space="0" w:color="000000"/>
              <w:left w:val="single" w:sz="4" w:space="0" w:color="000000"/>
              <w:bottom w:val="single" w:sz="4" w:space="0" w:color="000000"/>
              <w:right w:val="single" w:sz="4" w:space="0" w:color="000000"/>
            </w:tcBorders>
            <w:shd w:val="clear" w:color="auto" w:fill="EAF1DD"/>
          </w:tcPr>
          <w:p w14:paraId="23DB6459" w14:textId="77777777" w:rsidR="00255186" w:rsidRPr="004F3D68" w:rsidRDefault="00255186" w:rsidP="002D11D6">
            <w:pPr>
              <w:spacing w:after="0" w:line="240" w:lineRule="auto"/>
              <w:jc w:val="center"/>
              <w:rPr>
                <w:i/>
                <w:iCs/>
                <w:sz w:val="24"/>
                <w:szCs w:val="24"/>
              </w:rPr>
            </w:pPr>
            <w:r w:rsidRPr="004F3D68">
              <w:rPr>
                <w:i/>
                <w:iCs/>
                <w:sz w:val="24"/>
                <w:szCs w:val="24"/>
              </w:rPr>
              <w:t>Izvršenje/Suradnja</w:t>
            </w:r>
          </w:p>
        </w:tc>
      </w:tr>
      <w:tr w:rsidR="00255186" w:rsidRPr="004F3D68" w14:paraId="76166404" w14:textId="77777777" w:rsidTr="00C8064B">
        <w:trPr>
          <w:jc w:val="center"/>
        </w:trPr>
        <w:tc>
          <w:tcPr>
            <w:tcW w:w="4644" w:type="dxa"/>
            <w:tcBorders>
              <w:top w:val="single" w:sz="4" w:space="0" w:color="000000"/>
              <w:left w:val="single" w:sz="4" w:space="0" w:color="000000"/>
              <w:bottom w:val="single" w:sz="4" w:space="0" w:color="000000"/>
              <w:right w:val="single" w:sz="4" w:space="0" w:color="000000"/>
            </w:tcBorders>
            <w:vAlign w:val="center"/>
          </w:tcPr>
          <w:p w14:paraId="11598E58" w14:textId="545EE368" w:rsidR="00255186" w:rsidRPr="004F3D68" w:rsidRDefault="00255186" w:rsidP="008F7F8D">
            <w:pPr>
              <w:spacing w:after="0" w:line="240" w:lineRule="auto"/>
              <w:jc w:val="both"/>
              <w:rPr>
                <w:sz w:val="20"/>
                <w:szCs w:val="20"/>
              </w:rPr>
            </w:pPr>
            <w:r w:rsidRPr="004F3D68">
              <w:rPr>
                <w:sz w:val="20"/>
                <w:szCs w:val="20"/>
              </w:rPr>
              <w:t xml:space="preserve">Sukladno Standardnom operativnom postupku o korištenju prognoza DHZ, </w:t>
            </w:r>
            <w:r w:rsidR="007C27A6">
              <w:rPr>
                <w:sz w:val="20"/>
                <w:szCs w:val="20"/>
              </w:rPr>
              <w:t xml:space="preserve">Županijski </w:t>
            </w:r>
            <w:r w:rsidRPr="004F3D68">
              <w:rPr>
                <w:sz w:val="20"/>
                <w:szCs w:val="20"/>
              </w:rPr>
              <w:t xml:space="preserve">centar 112 obavještava </w:t>
            </w:r>
            <w:r w:rsidR="007C7273">
              <w:rPr>
                <w:sz w:val="20"/>
                <w:szCs w:val="20"/>
              </w:rPr>
              <w:t>općinsk</w:t>
            </w:r>
            <w:r w:rsidR="007C27A6">
              <w:rPr>
                <w:sz w:val="20"/>
                <w:szCs w:val="20"/>
              </w:rPr>
              <w:t>og</w:t>
            </w:r>
            <w:r w:rsidR="007C7273">
              <w:rPr>
                <w:sz w:val="20"/>
                <w:szCs w:val="20"/>
              </w:rPr>
              <w:t xml:space="preserve"> načelnik</w:t>
            </w:r>
            <w:r w:rsidRPr="004F3D68">
              <w:rPr>
                <w:sz w:val="20"/>
                <w:szCs w:val="20"/>
              </w:rPr>
              <w:t>a o najavi vremenske nepogode.</w:t>
            </w:r>
          </w:p>
        </w:tc>
        <w:tc>
          <w:tcPr>
            <w:tcW w:w="2694" w:type="dxa"/>
            <w:tcBorders>
              <w:top w:val="single" w:sz="4" w:space="0" w:color="000000"/>
              <w:left w:val="single" w:sz="4" w:space="0" w:color="000000"/>
              <w:bottom w:val="single" w:sz="4" w:space="0" w:color="000000"/>
              <w:right w:val="single" w:sz="4" w:space="0" w:color="000000"/>
            </w:tcBorders>
            <w:vAlign w:val="center"/>
          </w:tcPr>
          <w:p w14:paraId="2A9BAEDA" w14:textId="77777777" w:rsidR="007C27A6" w:rsidRDefault="007C7273" w:rsidP="008F7F8D">
            <w:pPr>
              <w:spacing w:after="0" w:line="240" w:lineRule="auto"/>
              <w:jc w:val="both"/>
              <w:rPr>
                <w:color w:val="000000"/>
                <w:sz w:val="20"/>
                <w:szCs w:val="20"/>
              </w:rPr>
            </w:pPr>
            <w:r>
              <w:rPr>
                <w:color w:val="000000"/>
                <w:sz w:val="20"/>
                <w:szCs w:val="20"/>
              </w:rPr>
              <w:t xml:space="preserve">Općinski </w:t>
            </w:r>
            <w:r w:rsidR="00152230">
              <w:rPr>
                <w:color w:val="000000"/>
                <w:sz w:val="20"/>
                <w:szCs w:val="20"/>
              </w:rPr>
              <w:t>načelnik</w:t>
            </w:r>
            <w:r w:rsidR="00255186" w:rsidRPr="004F3D68">
              <w:rPr>
                <w:color w:val="000000"/>
                <w:sz w:val="20"/>
                <w:szCs w:val="20"/>
              </w:rPr>
              <w:t xml:space="preserve"> </w:t>
            </w:r>
          </w:p>
          <w:p w14:paraId="33B67387" w14:textId="7A25FEC4" w:rsidR="00255186" w:rsidRPr="004F3D68" w:rsidRDefault="00255186" w:rsidP="008F7F8D">
            <w:pPr>
              <w:spacing w:after="0" w:line="240" w:lineRule="auto"/>
              <w:jc w:val="both"/>
              <w:rPr>
                <w:i/>
                <w:iCs/>
              </w:rPr>
            </w:pPr>
          </w:p>
        </w:tc>
        <w:tc>
          <w:tcPr>
            <w:tcW w:w="2516" w:type="dxa"/>
            <w:tcBorders>
              <w:top w:val="single" w:sz="4" w:space="0" w:color="000000"/>
              <w:left w:val="single" w:sz="4" w:space="0" w:color="000000"/>
              <w:bottom w:val="single" w:sz="4" w:space="0" w:color="000000"/>
              <w:right w:val="single" w:sz="4" w:space="0" w:color="000000"/>
            </w:tcBorders>
            <w:vAlign w:val="center"/>
          </w:tcPr>
          <w:p w14:paraId="797AC64D" w14:textId="38BC06B3" w:rsidR="00255186" w:rsidRPr="004F3D68" w:rsidRDefault="00722AD7" w:rsidP="008F7F8D">
            <w:pPr>
              <w:spacing w:after="0" w:line="240" w:lineRule="auto"/>
              <w:jc w:val="both"/>
              <w:rPr>
                <w:i/>
                <w:iCs/>
              </w:rPr>
            </w:pPr>
            <w:r>
              <w:rPr>
                <w:sz w:val="20"/>
                <w:szCs w:val="20"/>
              </w:rPr>
              <w:t xml:space="preserve">Županijski </w:t>
            </w:r>
            <w:r w:rsidRPr="004F3D68">
              <w:rPr>
                <w:sz w:val="20"/>
                <w:szCs w:val="20"/>
              </w:rPr>
              <w:t xml:space="preserve">centar 112 </w:t>
            </w:r>
          </w:p>
        </w:tc>
      </w:tr>
      <w:tr w:rsidR="00255186" w:rsidRPr="004F3D68" w14:paraId="4919F3C6" w14:textId="77777777" w:rsidTr="00C8064B">
        <w:trPr>
          <w:jc w:val="center"/>
        </w:trPr>
        <w:tc>
          <w:tcPr>
            <w:tcW w:w="4644" w:type="dxa"/>
            <w:tcBorders>
              <w:top w:val="single" w:sz="4" w:space="0" w:color="000000"/>
              <w:left w:val="single" w:sz="4" w:space="0" w:color="000000"/>
              <w:bottom w:val="single" w:sz="4" w:space="0" w:color="000000"/>
              <w:right w:val="single" w:sz="4" w:space="0" w:color="000000"/>
            </w:tcBorders>
            <w:vAlign w:val="center"/>
          </w:tcPr>
          <w:p w14:paraId="5407EAF5" w14:textId="77777777" w:rsidR="00255186" w:rsidRPr="004F3D68" w:rsidRDefault="00255186" w:rsidP="008F7F8D">
            <w:pPr>
              <w:spacing w:after="0" w:line="240" w:lineRule="auto"/>
              <w:jc w:val="both"/>
              <w:rPr>
                <w:sz w:val="20"/>
                <w:szCs w:val="20"/>
              </w:rPr>
            </w:pPr>
            <w:r w:rsidRPr="004F3D68">
              <w:rPr>
                <w:sz w:val="20"/>
                <w:szCs w:val="20"/>
              </w:rPr>
              <w:t>Pozivanje Stožera CZ putem ŽC 112</w:t>
            </w:r>
            <w:r>
              <w:rPr>
                <w:sz w:val="20"/>
                <w:szCs w:val="20"/>
              </w:rPr>
              <w:t>.</w:t>
            </w:r>
            <w:r w:rsidRPr="004F3D68">
              <w:rPr>
                <w:sz w:val="20"/>
                <w:szCs w:val="20"/>
              </w:rPr>
              <w:t xml:space="preserve"> </w:t>
            </w:r>
          </w:p>
        </w:tc>
        <w:tc>
          <w:tcPr>
            <w:tcW w:w="2694" w:type="dxa"/>
            <w:tcBorders>
              <w:top w:val="single" w:sz="4" w:space="0" w:color="000000"/>
              <w:left w:val="single" w:sz="4" w:space="0" w:color="000000"/>
              <w:bottom w:val="single" w:sz="4" w:space="0" w:color="000000"/>
              <w:right w:val="single" w:sz="4" w:space="0" w:color="000000"/>
            </w:tcBorders>
            <w:vAlign w:val="center"/>
          </w:tcPr>
          <w:p w14:paraId="4ECD9C6F" w14:textId="05FE0A39" w:rsidR="00255186" w:rsidRPr="004F3D68" w:rsidRDefault="007C7273" w:rsidP="008F7F8D">
            <w:pPr>
              <w:spacing w:after="0" w:line="240" w:lineRule="auto"/>
              <w:jc w:val="both"/>
              <w:rPr>
                <w:color w:val="000000"/>
                <w:sz w:val="20"/>
                <w:szCs w:val="20"/>
              </w:rPr>
            </w:pPr>
            <w:r>
              <w:rPr>
                <w:sz w:val="20"/>
                <w:szCs w:val="20"/>
              </w:rPr>
              <w:t>općinski načelnik</w:t>
            </w:r>
            <w:r w:rsidR="00255186" w:rsidRPr="004F3D68">
              <w:rPr>
                <w:sz w:val="20"/>
                <w:szCs w:val="20"/>
              </w:rPr>
              <w:t xml:space="preserve">  </w:t>
            </w:r>
            <w:r w:rsidR="00255186" w:rsidRPr="004F3D68">
              <w:rPr>
                <w:color w:val="000000"/>
                <w:sz w:val="20"/>
                <w:szCs w:val="20"/>
              </w:rPr>
              <w:t xml:space="preserve">  </w:t>
            </w:r>
          </w:p>
        </w:tc>
        <w:tc>
          <w:tcPr>
            <w:tcW w:w="2516" w:type="dxa"/>
            <w:tcBorders>
              <w:top w:val="single" w:sz="4" w:space="0" w:color="000000"/>
              <w:left w:val="single" w:sz="4" w:space="0" w:color="000000"/>
              <w:bottom w:val="single" w:sz="4" w:space="0" w:color="000000"/>
              <w:right w:val="single" w:sz="4" w:space="0" w:color="000000"/>
            </w:tcBorders>
            <w:vAlign w:val="center"/>
          </w:tcPr>
          <w:p w14:paraId="65034278" w14:textId="23C2E733" w:rsidR="00255186" w:rsidRPr="004F3D68" w:rsidRDefault="007C27A6" w:rsidP="007C27A6">
            <w:pPr>
              <w:spacing w:after="0" w:line="240" w:lineRule="auto"/>
              <w:jc w:val="both"/>
              <w:rPr>
                <w:color w:val="000000"/>
                <w:sz w:val="20"/>
                <w:szCs w:val="20"/>
              </w:rPr>
            </w:pPr>
            <w:r>
              <w:rPr>
                <w:sz w:val="20"/>
                <w:szCs w:val="20"/>
              </w:rPr>
              <w:t xml:space="preserve">Županijski </w:t>
            </w:r>
            <w:r w:rsidRPr="004F3D68">
              <w:rPr>
                <w:sz w:val="20"/>
                <w:szCs w:val="20"/>
              </w:rPr>
              <w:t xml:space="preserve">centar 112 </w:t>
            </w:r>
            <w:r w:rsidR="00255186" w:rsidRPr="004F3D68">
              <w:rPr>
                <w:sz w:val="20"/>
                <w:szCs w:val="20"/>
              </w:rPr>
              <w:t>načelnik Stožera</w:t>
            </w:r>
            <w:r w:rsidR="00EE56E1">
              <w:rPr>
                <w:sz w:val="20"/>
                <w:szCs w:val="20"/>
              </w:rPr>
              <w:t xml:space="preserve"> </w:t>
            </w:r>
            <w:r w:rsidR="00EE56E1">
              <w:rPr>
                <w:sz w:val="20"/>
                <w:szCs w:val="20"/>
                <w:lang w:eastAsia="en-US"/>
              </w:rPr>
              <w:t>CZ</w:t>
            </w:r>
          </w:p>
        </w:tc>
      </w:tr>
      <w:tr w:rsidR="00255186" w:rsidRPr="004F3D68" w14:paraId="4CF45748" w14:textId="77777777" w:rsidTr="00C8064B">
        <w:trPr>
          <w:jc w:val="center"/>
        </w:trPr>
        <w:tc>
          <w:tcPr>
            <w:tcW w:w="4644" w:type="dxa"/>
            <w:tcBorders>
              <w:top w:val="single" w:sz="4" w:space="0" w:color="000000"/>
              <w:left w:val="single" w:sz="4" w:space="0" w:color="000000"/>
              <w:bottom w:val="single" w:sz="4" w:space="0" w:color="000000"/>
              <w:right w:val="single" w:sz="4" w:space="0" w:color="000000"/>
            </w:tcBorders>
            <w:vAlign w:val="center"/>
          </w:tcPr>
          <w:p w14:paraId="03A9C847" w14:textId="3B1483AF" w:rsidR="00255186" w:rsidRPr="004F3D68" w:rsidRDefault="00255186" w:rsidP="008F7F8D">
            <w:pPr>
              <w:spacing w:after="0" w:line="240" w:lineRule="auto"/>
              <w:jc w:val="both"/>
              <w:rPr>
                <w:sz w:val="20"/>
                <w:szCs w:val="20"/>
              </w:rPr>
            </w:pPr>
            <w:r w:rsidRPr="004F3D68">
              <w:rPr>
                <w:sz w:val="20"/>
                <w:szCs w:val="20"/>
              </w:rPr>
              <w:t xml:space="preserve">Analiza dobivenih informacija i procjena posljedica koje vremenska nepogoda može izazvati na području </w:t>
            </w:r>
            <w:r w:rsidR="007C7273">
              <w:rPr>
                <w:sz w:val="20"/>
                <w:szCs w:val="20"/>
              </w:rPr>
              <w:t>Općin</w:t>
            </w:r>
            <w:r w:rsidR="007C27A6">
              <w:rPr>
                <w:sz w:val="20"/>
                <w:szCs w:val="20"/>
              </w:rPr>
              <w:t>e</w:t>
            </w:r>
            <w:r w:rsidRPr="004F3D68">
              <w:rPr>
                <w:sz w:val="20"/>
                <w:szCs w:val="20"/>
              </w:rPr>
              <w:t xml:space="preserve">, definirajući pri tome područja koja će prva biti ugrožena. </w:t>
            </w:r>
          </w:p>
        </w:tc>
        <w:tc>
          <w:tcPr>
            <w:tcW w:w="2694" w:type="dxa"/>
            <w:tcBorders>
              <w:top w:val="single" w:sz="4" w:space="0" w:color="000000"/>
              <w:left w:val="single" w:sz="4" w:space="0" w:color="000000"/>
              <w:bottom w:val="single" w:sz="4" w:space="0" w:color="000000"/>
              <w:right w:val="single" w:sz="4" w:space="0" w:color="000000"/>
            </w:tcBorders>
            <w:vAlign w:val="center"/>
          </w:tcPr>
          <w:p w14:paraId="2374FB00" w14:textId="099F76BB" w:rsidR="00255186" w:rsidRPr="004F3D68" w:rsidRDefault="007C7273" w:rsidP="008F7F8D">
            <w:pPr>
              <w:spacing w:after="0" w:line="240" w:lineRule="auto"/>
              <w:jc w:val="both"/>
              <w:rPr>
                <w:color w:val="000000"/>
                <w:sz w:val="20"/>
                <w:szCs w:val="20"/>
              </w:rPr>
            </w:pPr>
            <w:r>
              <w:rPr>
                <w:sz w:val="20"/>
                <w:szCs w:val="20"/>
              </w:rPr>
              <w:t>općinski načelnik</w:t>
            </w:r>
            <w:r w:rsidR="00255186" w:rsidRPr="004F3D68">
              <w:rPr>
                <w:sz w:val="20"/>
                <w:szCs w:val="20"/>
              </w:rPr>
              <w:t xml:space="preserve">  </w:t>
            </w:r>
            <w:r w:rsidR="00255186" w:rsidRPr="004F3D68">
              <w:rPr>
                <w:color w:val="000000"/>
                <w:sz w:val="20"/>
                <w:szCs w:val="20"/>
              </w:rPr>
              <w:t xml:space="preserve">  </w:t>
            </w:r>
          </w:p>
        </w:tc>
        <w:tc>
          <w:tcPr>
            <w:tcW w:w="2516" w:type="dxa"/>
            <w:tcBorders>
              <w:top w:val="single" w:sz="4" w:space="0" w:color="000000"/>
              <w:left w:val="single" w:sz="4" w:space="0" w:color="000000"/>
              <w:bottom w:val="single" w:sz="4" w:space="0" w:color="000000"/>
              <w:right w:val="single" w:sz="4" w:space="0" w:color="000000"/>
            </w:tcBorders>
            <w:vAlign w:val="center"/>
          </w:tcPr>
          <w:p w14:paraId="59CDF31C" w14:textId="77777777" w:rsidR="00255186" w:rsidRPr="004F3D68" w:rsidRDefault="00255186" w:rsidP="008F7F8D">
            <w:pPr>
              <w:spacing w:after="0" w:line="240" w:lineRule="auto"/>
              <w:jc w:val="both"/>
              <w:rPr>
                <w:color w:val="000000"/>
                <w:sz w:val="20"/>
                <w:szCs w:val="20"/>
              </w:rPr>
            </w:pPr>
            <w:r w:rsidRPr="004F3D68">
              <w:rPr>
                <w:sz w:val="20"/>
                <w:szCs w:val="20"/>
              </w:rPr>
              <w:t>Stožer CZ</w:t>
            </w:r>
          </w:p>
        </w:tc>
      </w:tr>
      <w:tr w:rsidR="00255186" w:rsidRPr="004F3D68" w14:paraId="5651E873" w14:textId="77777777" w:rsidTr="00C8064B">
        <w:trPr>
          <w:jc w:val="center"/>
        </w:trPr>
        <w:tc>
          <w:tcPr>
            <w:tcW w:w="4644" w:type="dxa"/>
            <w:tcBorders>
              <w:top w:val="single" w:sz="4" w:space="0" w:color="000000"/>
              <w:left w:val="single" w:sz="4" w:space="0" w:color="000000"/>
              <w:bottom w:val="single" w:sz="4" w:space="0" w:color="000000"/>
              <w:right w:val="single" w:sz="4" w:space="0" w:color="000000"/>
            </w:tcBorders>
            <w:vAlign w:val="center"/>
          </w:tcPr>
          <w:p w14:paraId="65D9E1EA" w14:textId="523FBD77" w:rsidR="007C27A6" w:rsidRDefault="00255186" w:rsidP="007C27A6">
            <w:pPr>
              <w:spacing w:after="0" w:line="240" w:lineRule="auto"/>
              <w:jc w:val="both"/>
              <w:rPr>
                <w:color w:val="000000"/>
                <w:sz w:val="20"/>
                <w:szCs w:val="20"/>
              </w:rPr>
            </w:pPr>
            <w:r w:rsidRPr="004F3D68">
              <w:rPr>
                <w:sz w:val="20"/>
                <w:szCs w:val="20"/>
              </w:rPr>
              <w:t xml:space="preserve">Upućivanje zahtjeva za žurnom objavom potrebnih informacija </w:t>
            </w:r>
            <w:hyperlink r:id="rId169" w:history="1">
              <w:r w:rsidRPr="004F3D68">
                <w:rPr>
                  <w:rStyle w:val="Hiperveza"/>
                  <w:rFonts w:cs="Calibri"/>
                  <w:sz w:val="20"/>
                  <w:szCs w:val="20"/>
                </w:rPr>
                <w:t>(prilog 40),</w:t>
              </w:r>
            </w:hyperlink>
            <w:r w:rsidRPr="004F3D68">
              <w:rPr>
                <w:sz w:val="20"/>
                <w:szCs w:val="20"/>
              </w:rPr>
              <w:t xml:space="preserve"> ukoliko </w:t>
            </w:r>
          </w:p>
          <w:p w14:paraId="54C54464" w14:textId="72BCB5DB" w:rsidR="00255186" w:rsidRPr="004F3D68" w:rsidRDefault="007C27A6" w:rsidP="007C27A6">
            <w:pPr>
              <w:spacing w:after="0" w:line="240" w:lineRule="auto"/>
              <w:jc w:val="both"/>
              <w:rPr>
                <w:sz w:val="20"/>
                <w:szCs w:val="20"/>
              </w:rPr>
            </w:pPr>
            <w:r>
              <w:rPr>
                <w:sz w:val="20"/>
                <w:szCs w:val="20"/>
              </w:rPr>
              <w:t xml:space="preserve">Županijski </w:t>
            </w:r>
            <w:r w:rsidRPr="004F3D68">
              <w:rPr>
                <w:sz w:val="20"/>
                <w:szCs w:val="20"/>
              </w:rPr>
              <w:t>centar 112</w:t>
            </w:r>
            <w:r w:rsidR="00255186" w:rsidRPr="004F3D68">
              <w:rPr>
                <w:sz w:val="20"/>
                <w:szCs w:val="20"/>
              </w:rPr>
              <w:t xml:space="preserve">, na radijskim postajama nije objavio najavu vremenske nepogode i upute stanovništvu za postupanje u takvim situacijama.  </w:t>
            </w:r>
          </w:p>
        </w:tc>
        <w:tc>
          <w:tcPr>
            <w:tcW w:w="2694" w:type="dxa"/>
            <w:tcBorders>
              <w:top w:val="single" w:sz="4" w:space="0" w:color="000000"/>
              <w:left w:val="single" w:sz="4" w:space="0" w:color="000000"/>
              <w:bottom w:val="single" w:sz="4" w:space="0" w:color="000000"/>
              <w:right w:val="single" w:sz="4" w:space="0" w:color="000000"/>
            </w:tcBorders>
            <w:vAlign w:val="center"/>
          </w:tcPr>
          <w:p w14:paraId="2EDD8500" w14:textId="3AD4F250" w:rsidR="00255186" w:rsidRPr="004F3D68" w:rsidRDefault="00255186" w:rsidP="008F7F8D">
            <w:pPr>
              <w:spacing w:after="0" w:line="240" w:lineRule="auto"/>
              <w:jc w:val="both"/>
              <w:rPr>
                <w:color w:val="000000"/>
                <w:sz w:val="20"/>
                <w:szCs w:val="20"/>
              </w:rPr>
            </w:pPr>
            <w:r w:rsidRPr="004F3D68">
              <w:rPr>
                <w:color w:val="000000"/>
                <w:sz w:val="20"/>
                <w:szCs w:val="20"/>
              </w:rPr>
              <w:t>načelnik  Stožera</w:t>
            </w:r>
            <w:r w:rsidR="00EE56E1">
              <w:rPr>
                <w:sz w:val="20"/>
                <w:szCs w:val="20"/>
                <w:lang w:eastAsia="en-US"/>
              </w:rPr>
              <w:t xml:space="preserve"> CZ</w:t>
            </w:r>
          </w:p>
        </w:tc>
        <w:tc>
          <w:tcPr>
            <w:tcW w:w="2516" w:type="dxa"/>
            <w:tcBorders>
              <w:top w:val="single" w:sz="4" w:space="0" w:color="000000"/>
              <w:left w:val="single" w:sz="4" w:space="0" w:color="000000"/>
              <w:bottom w:val="single" w:sz="4" w:space="0" w:color="000000"/>
              <w:right w:val="single" w:sz="4" w:space="0" w:color="000000"/>
            </w:tcBorders>
            <w:vAlign w:val="center"/>
          </w:tcPr>
          <w:p w14:paraId="03440E38" w14:textId="77777777" w:rsidR="00255186" w:rsidRPr="004F3D68" w:rsidRDefault="00255186" w:rsidP="008F7F8D">
            <w:pPr>
              <w:spacing w:after="0" w:line="240" w:lineRule="auto"/>
              <w:jc w:val="both"/>
              <w:rPr>
                <w:sz w:val="20"/>
                <w:szCs w:val="20"/>
              </w:rPr>
            </w:pPr>
            <w:r w:rsidRPr="004F3D68">
              <w:rPr>
                <w:sz w:val="20"/>
                <w:szCs w:val="20"/>
              </w:rPr>
              <w:t>Sredstva javnog priopćavanja</w:t>
            </w:r>
          </w:p>
          <w:p w14:paraId="64E23D2E" w14:textId="4DDD5F4F" w:rsidR="00255186" w:rsidRPr="004F3D68" w:rsidRDefault="00255186" w:rsidP="008F7F8D">
            <w:pPr>
              <w:spacing w:after="0" w:line="240" w:lineRule="auto"/>
              <w:jc w:val="both"/>
              <w:rPr>
                <w:color w:val="FF0000"/>
                <w:sz w:val="20"/>
                <w:szCs w:val="20"/>
              </w:rPr>
            </w:pPr>
            <w:hyperlink r:id="rId170" w:history="1">
              <w:r w:rsidRPr="004F3D68">
                <w:rPr>
                  <w:rStyle w:val="Hiperveza"/>
                  <w:rFonts w:cs="Calibri"/>
                  <w:sz w:val="20"/>
                  <w:szCs w:val="20"/>
                </w:rPr>
                <w:t>(prilog 28</w:t>
              </w:r>
              <w:r w:rsidRPr="004F3D68">
                <w:rPr>
                  <w:rStyle w:val="Hiperveza"/>
                  <w:rFonts w:cs="Calibri"/>
                </w:rPr>
                <w:t>)</w:t>
              </w:r>
            </w:hyperlink>
          </w:p>
        </w:tc>
      </w:tr>
      <w:tr w:rsidR="00255186" w:rsidRPr="004F3D68" w14:paraId="418A5A7D" w14:textId="77777777" w:rsidTr="00C8064B">
        <w:trPr>
          <w:jc w:val="center"/>
        </w:trPr>
        <w:tc>
          <w:tcPr>
            <w:tcW w:w="4644" w:type="dxa"/>
            <w:tcBorders>
              <w:top w:val="single" w:sz="4" w:space="0" w:color="000000"/>
              <w:left w:val="single" w:sz="4" w:space="0" w:color="000000"/>
              <w:bottom w:val="single" w:sz="4" w:space="0" w:color="000000"/>
              <w:right w:val="single" w:sz="4" w:space="0" w:color="000000"/>
            </w:tcBorders>
            <w:vAlign w:val="center"/>
          </w:tcPr>
          <w:p w14:paraId="1F4F7359" w14:textId="77777777" w:rsidR="00255186" w:rsidRPr="004F3D68" w:rsidRDefault="00255186" w:rsidP="008F7F8D">
            <w:pPr>
              <w:spacing w:after="0" w:line="240" w:lineRule="auto"/>
              <w:jc w:val="both"/>
              <w:rPr>
                <w:sz w:val="20"/>
                <w:szCs w:val="20"/>
              </w:rPr>
            </w:pPr>
            <w:r w:rsidRPr="004F3D68">
              <w:rPr>
                <w:sz w:val="20"/>
                <w:szCs w:val="20"/>
              </w:rPr>
              <w:t>Uspostavljanje 24- satnog dežurstva zbog  informiranja stanovništva o trenutnoj situaciji,  u cilju smanjenja osjećaja nesigurnosti i suzbijanja panike.</w:t>
            </w:r>
          </w:p>
        </w:tc>
        <w:tc>
          <w:tcPr>
            <w:tcW w:w="2694" w:type="dxa"/>
            <w:tcBorders>
              <w:top w:val="single" w:sz="4" w:space="0" w:color="000000"/>
              <w:left w:val="single" w:sz="4" w:space="0" w:color="000000"/>
              <w:bottom w:val="single" w:sz="4" w:space="0" w:color="000000"/>
              <w:right w:val="single" w:sz="4" w:space="0" w:color="000000"/>
            </w:tcBorders>
            <w:vAlign w:val="center"/>
          </w:tcPr>
          <w:p w14:paraId="4608E291" w14:textId="661A8971" w:rsidR="00255186" w:rsidRPr="004F3D68" w:rsidRDefault="00255186" w:rsidP="008F7F8D">
            <w:pPr>
              <w:spacing w:after="0" w:line="240" w:lineRule="auto"/>
              <w:jc w:val="both"/>
              <w:rPr>
                <w:color w:val="000000"/>
                <w:sz w:val="20"/>
                <w:szCs w:val="20"/>
              </w:rPr>
            </w:pPr>
            <w:r w:rsidRPr="004F3D68">
              <w:rPr>
                <w:color w:val="000000"/>
                <w:sz w:val="20"/>
                <w:szCs w:val="20"/>
              </w:rPr>
              <w:t>načelnik  Stožera</w:t>
            </w:r>
            <w:r w:rsidR="00EE56E1">
              <w:rPr>
                <w:sz w:val="20"/>
                <w:szCs w:val="20"/>
                <w:lang w:eastAsia="en-US"/>
              </w:rPr>
              <w:t xml:space="preserve"> CZ</w:t>
            </w:r>
          </w:p>
        </w:tc>
        <w:tc>
          <w:tcPr>
            <w:tcW w:w="2516" w:type="dxa"/>
            <w:tcBorders>
              <w:top w:val="single" w:sz="4" w:space="0" w:color="000000"/>
              <w:left w:val="single" w:sz="4" w:space="0" w:color="000000"/>
              <w:bottom w:val="single" w:sz="4" w:space="0" w:color="000000"/>
              <w:right w:val="single" w:sz="4" w:space="0" w:color="000000"/>
            </w:tcBorders>
            <w:vAlign w:val="center"/>
          </w:tcPr>
          <w:p w14:paraId="5DE8A838" w14:textId="7B86061C" w:rsidR="00255186" w:rsidRPr="004F3D68" w:rsidRDefault="00A4373D" w:rsidP="008F7F8D">
            <w:pPr>
              <w:spacing w:after="0" w:line="240" w:lineRule="auto"/>
              <w:jc w:val="both"/>
              <w:rPr>
                <w:sz w:val="20"/>
                <w:szCs w:val="20"/>
              </w:rPr>
            </w:pPr>
            <w:r>
              <w:rPr>
                <w:rFonts w:cstheme="minorHAnsi"/>
                <w:sz w:val="20"/>
                <w:szCs w:val="20"/>
              </w:rPr>
              <w:t xml:space="preserve">službenici </w:t>
            </w:r>
            <w:r w:rsidRPr="00156219">
              <w:rPr>
                <w:rFonts w:cstheme="minorHAnsi"/>
                <w:sz w:val="20"/>
                <w:szCs w:val="20"/>
              </w:rPr>
              <w:t>Općine</w:t>
            </w:r>
          </w:p>
        </w:tc>
      </w:tr>
    </w:tbl>
    <w:p w14:paraId="73BE47B2" w14:textId="642298A2" w:rsidR="00C34D4C" w:rsidRDefault="00C34D4C" w:rsidP="00255186">
      <w:pPr>
        <w:spacing w:after="0" w:line="240" w:lineRule="auto"/>
        <w:rPr>
          <w:lang w:eastAsia="en-US"/>
        </w:rPr>
      </w:pPr>
    </w:p>
    <w:p w14:paraId="65D17325" w14:textId="77777777" w:rsidR="00255186" w:rsidRPr="000C5C86" w:rsidRDefault="00255186" w:rsidP="00A964C2">
      <w:pPr>
        <w:pStyle w:val="Razina4"/>
      </w:pPr>
      <w:bookmarkStart w:id="188" w:name="_Toc329465724"/>
      <w:bookmarkStart w:id="189" w:name="_Toc224127338"/>
      <w:r w:rsidRPr="000C5C86">
        <w:t xml:space="preserve">Organizacija </w:t>
      </w:r>
      <w:r w:rsidRPr="00A964C2">
        <w:t>asanacije</w:t>
      </w:r>
      <w:r w:rsidRPr="000C5C86">
        <w:t xml:space="preserve"> terena</w:t>
      </w:r>
      <w:bookmarkEnd w:id="188"/>
      <w:bookmarkEnd w:id="18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72"/>
        <w:gridCol w:w="1542"/>
        <w:gridCol w:w="2760"/>
      </w:tblGrid>
      <w:tr w:rsidR="00255186" w:rsidRPr="004F3D68" w14:paraId="20BC7CB2" w14:textId="77777777" w:rsidTr="00C8064B">
        <w:trPr>
          <w:jc w:val="center"/>
        </w:trPr>
        <w:tc>
          <w:tcPr>
            <w:tcW w:w="5353"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F3B3978" w14:textId="77777777" w:rsidR="00255186" w:rsidRPr="004F3D68" w:rsidRDefault="00255186" w:rsidP="002D11D6">
            <w:pPr>
              <w:spacing w:after="0" w:line="240" w:lineRule="auto"/>
              <w:jc w:val="center"/>
              <w:rPr>
                <w:i/>
                <w:iCs/>
              </w:rPr>
            </w:pPr>
            <w:r w:rsidRPr="004F3D68">
              <w:rPr>
                <w:i/>
                <w:iCs/>
                <w:sz w:val="24"/>
                <w:szCs w:val="24"/>
              </w:rPr>
              <w:t>Radnje i postupci</w:t>
            </w:r>
          </w:p>
        </w:tc>
        <w:tc>
          <w:tcPr>
            <w:tcW w:w="155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E188112" w14:textId="77777777" w:rsidR="00255186" w:rsidRPr="004F3D68" w:rsidRDefault="00255186" w:rsidP="002D11D6">
            <w:pPr>
              <w:spacing w:after="0" w:line="240" w:lineRule="auto"/>
              <w:jc w:val="center"/>
              <w:rPr>
                <w:i/>
                <w:iCs/>
                <w:sz w:val="24"/>
                <w:szCs w:val="24"/>
              </w:rPr>
            </w:pPr>
            <w:r w:rsidRPr="004F3D68">
              <w:rPr>
                <w:i/>
                <w:iCs/>
                <w:sz w:val="24"/>
                <w:szCs w:val="24"/>
              </w:rPr>
              <w:t>Rukovođenje</w:t>
            </w:r>
          </w:p>
        </w:tc>
        <w:tc>
          <w:tcPr>
            <w:tcW w:w="294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D1C4629" w14:textId="77777777" w:rsidR="00255186" w:rsidRPr="004F3D68" w:rsidRDefault="00255186" w:rsidP="002D11D6">
            <w:pPr>
              <w:spacing w:after="0" w:line="240" w:lineRule="auto"/>
              <w:jc w:val="center"/>
              <w:rPr>
                <w:i/>
                <w:iCs/>
                <w:sz w:val="24"/>
                <w:szCs w:val="24"/>
              </w:rPr>
            </w:pPr>
            <w:r w:rsidRPr="004F3D68">
              <w:rPr>
                <w:i/>
                <w:iCs/>
                <w:sz w:val="24"/>
                <w:szCs w:val="24"/>
              </w:rPr>
              <w:t>Izvršenje/Suradnja</w:t>
            </w:r>
          </w:p>
        </w:tc>
      </w:tr>
      <w:tr w:rsidR="00255186" w:rsidRPr="004F3D68" w14:paraId="49112DE8" w14:textId="77777777" w:rsidTr="00C8064B">
        <w:trPr>
          <w:jc w:val="center"/>
        </w:trPr>
        <w:tc>
          <w:tcPr>
            <w:tcW w:w="5353" w:type="dxa"/>
            <w:tcBorders>
              <w:top w:val="single" w:sz="4" w:space="0" w:color="000000"/>
              <w:left w:val="single" w:sz="4" w:space="0" w:color="000000"/>
              <w:bottom w:val="single" w:sz="4" w:space="0" w:color="000000"/>
              <w:right w:val="single" w:sz="4" w:space="0" w:color="000000"/>
            </w:tcBorders>
            <w:vAlign w:val="center"/>
          </w:tcPr>
          <w:p w14:paraId="7A087E6B" w14:textId="77777777" w:rsidR="00255186" w:rsidRPr="004F3D68" w:rsidRDefault="00255186" w:rsidP="008F7F8D">
            <w:pPr>
              <w:spacing w:after="0" w:line="240" w:lineRule="auto"/>
              <w:jc w:val="both"/>
              <w:rPr>
                <w:sz w:val="20"/>
                <w:szCs w:val="20"/>
                <w:lang w:eastAsia="en-US"/>
              </w:rPr>
            </w:pPr>
            <w:r w:rsidRPr="004F3D68">
              <w:rPr>
                <w:sz w:val="20"/>
                <w:szCs w:val="20"/>
                <w:lang w:eastAsia="en-US"/>
              </w:rPr>
              <w:t>Prikupljanje informacija o naseljima u kojima se dogodila vremenska nepogoda i stanja na zahvaćenom području (prohodnost prometnica, stanje kritične infrastrukture, stanje društvenih objekata, stanje stambenih objekata).</w:t>
            </w:r>
          </w:p>
        </w:tc>
        <w:tc>
          <w:tcPr>
            <w:tcW w:w="1559" w:type="dxa"/>
            <w:tcBorders>
              <w:top w:val="single" w:sz="4" w:space="0" w:color="000000"/>
              <w:left w:val="single" w:sz="4" w:space="0" w:color="000000"/>
              <w:bottom w:val="single" w:sz="4" w:space="0" w:color="000000"/>
              <w:right w:val="single" w:sz="4" w:space="0" w:color="000000"/>
            </w:tcBorders>
            <w:vAlign w:val="center"/>
          </w:tcPr>
          <w:p w14:paraId="32E6D332" w14:textId="24A23A39" w:rsidR="00255186" w:rsidRPr="004F3D68" w:rsidRDefault="00255186" w:rsidP="008F7F8D">
            <w:pPr>
              <w:spacing w:after="0" w:line="240" w:lineRule="auto"/>
              <w:jc w:val="both"/>
              <w:rPr>
                <w:color w:val="31849B"/>
                <w:sz w:val="20"/>
                <w:szCs w:val="20"/>
              </w:rPr>
            </w:pPr>
            <w:r w:rsidRPr="004F3D68">
              <w:rPr>
                <w:sz w:val="20"/>
                <w:szCs w:val="20"/>
              </w:rPr>
              <w:t>načelnik  Stožera</w:t>
            </w:r>
            <w:r w:rsidR="00EE56E1">
              <w:rPr>
                <w:sz w:val="20"/>
                <w:szCs w:val="20"/>
                <w:lang w:eastAsia="en-US"/>
              </w:rPr>
              <w:t xml:space="preserve"> CZ</w:t>
            </w:r>
          </w:p>
        </w:tc>
        <w:tc>
          <w:tcPr>
            <w:tcW w:w="2942" w:type="dxa"/>
            <w:tcBorders>
              <w:top w:val="single" w:sz="4" w:space="0" w:color="000000"/>
              <w:left w:val="single" w:sz="4" w:space="0" w:color="000000"/>
              <w:bottom w:val="single" w:sz="4" w:space="0" w:color="000000"/>
              <w:right w:val="single" w:sz="4" w:space="0" w:color="000000"/>
            </w:tcBorders>
            <w:vAlign w:val="center"/>
          </w:tcPr>
          <w:p w14:paraId="5C40F69C" w14:textId="4FBF943B" w:rsidR="00255186" w:rsidRPr="00722AD7" w:rsidRDefault="007C27A6" w:rsidP="007C27A6">
            <w:pPr>
              <w:spacing w:after="0" w:line="240" w:lineRule="auto"/>
              <w:jc w:val="both"/>
              <w:rPr>
                <w:color w:val="000000"/>
                <w:sz w:val="20"/>
                <w:szCs w:val="20"/>
              </w:rPr>
            </w:pPr>
            <w:r>
              <w:rPr>
                <w:sz w:val="20"/>
                <w:szCs w:val="20"/>
              </w:rPr>
              <w:t xml:space="preserve">Županijski </w:t>
            </w:r>
            <w:r w:rsidRPr="004F3D68">
              <w:rPr>
                <w:sz w:val="20"/>
                <w:szCs w:val="20"/>
              </w:rPr>
              <w:t>centar 112</w:t>
            </w:r>
            <w:r w:rsidR="00255186">
              <w:rPr>
                <w:sz w:val="20"/>
                <w:szCs w:val="20"/>
              </w:rPr>
              <w:t>,</w:t>
            </w:r>
          </w:p>
          <w:p w14:paraId="4341A985" w14:textId="0B73980A" w:rsidR="00255186" w:rsidRPr="000C5C86" w:rsidRDefault="007C27A6" w:rsidP="008F7F8D">
            <w:pPr>
              <w:spacing w:after="0" w:line="240" w:lineRule="auto"/>
              <w:jc w:val="both"/>
            </w:pPr>
            <w:r w:rsidRPr="004F3D68">
              <w:rPr>
                <w:sz w:val="20"/>
                <w:szCs w:val="20"/>
              </w:rPr>
              <w:t>pročelni</w:t>
            </w:r>
            <w:r>
              <w:rPr>
                <w:sz w:val="20"/>
                <w:szCs w:val="20"/>
              </w:rPr>
              <w:t>k JLS</w:t>
            </w:r>
            <w:r>
              <w:t xml:space="preserve"> </w:t>
            </w:r>
            <w:hyperlink r:id="rId171" w:history="1">
              <w:r w:rsidR="00255186" w:rsidRPr="004F3D68">
                <w:rPr>
                  <w:rStyle w:val="Hiperveza"/>
                  <w:rFonts w:cs="Calibri"/>
                  <w:sz w:val="20"/>
                  <w:szCs w:val="20"/>
                </w:rPr>
                <w:t>(prilog 3)</w:t>
              </w:r>
            </w:hyperlink>
          </w:p>
        </w:tc>
      </w:tr>
      <w:tr w:rsidR="00255186" w:rsidRPr="004F3D68" w14:paraId="6BCDAE0B" w14:textId="77777777" w:rsidTr="00C8064B">
        <w:trPr>
          <w:jc w:val="center"/>
        </w:trPr>
        <w:tc>
          <w:tcPr>
            <w:tcW w:w="5353" w:type="dxa"/>
            <w:tcBorders>
              <w:top w:val="single" w:sz="4" w:space="0" w:color="000000"/>
              <w:left w:val="single" w:sz="4" w:space="0" w:color="000000"/>
              <w:bottom w:val="single" w:sz="4" w:space="0" w:color="000000"/>
              <w:right w:val="single" w:sz="4" w:space="0" w:color="000000"/>
            </w:tcBorders>
            <w:vAlign w:val="center"/>
          </w:tcPr>
          <w:p w14:paraId="331AE7E9" w14:textId="0E902152" w:rsidR="00255186" w:rsidRPr="004F3D68" w:rsidRDefault="00255186" w:rsidP="008F7F8D">
            <w:pPr>
              <w:spacing w:after="0" w:line="240" w:lineRule="auto"/>
              <w:jc w:val="both"/>
              <w:rPr>
                <w:sz w:val="20"/>
                <w:szCs w:val="20"/>
                <w:lang w:eastAsia="en-US"/>
              </w:rPr>
            </w:pPr>
            <w:r w:rsidRPr="004F3D68">
              <w:rPr>
                <w:sz w:val="20"/>
                <w:szCs w:val="20"/>
                <w:lang w:eastAsia="en-US"/>
              </w:rPr>
              <w:t>Upućivanje zahtijeva  pravnim subjektima nadležnim za održavanje državnih</w:t>
            </w:r>
            <w:r w:rsidR="007C27A6">
              <w:rPr>
                <w:sz w:val="20"/>
                <w:szCs w:val="20"/>
                <w:lang w:eastAsia="en-US"/>
              </w:rPr>
              <w:t xml:space="preserve"> i županijskih</w:t>
            </w:r>
            <w:r w:rsidRPr="004F3D68">
              <w:rPr>
                <w:sz w:val="20"/>
                <w:szCs w:val="20"/>
                <w:lang w:eastAsia="en-US"/>
              </w:rPr>
              <w:t xml:space="preserve"> cesta. </w:t>
            </w:r>
          </w:p>
        </w:tc>
        <w:tc>
          <w:tcPr>
            <w:tcW w:w="1559" w:type="dxa"/>
            <w:tcBorders>
              <w:top w:val="single" w:sz="4" w:space="0" w:color="000000"/>
              <w:left w:val="single" w:sz="4" w:space="0" w:color="000000"/>
              <w:bottom w:val="single" w:sz="4" w:space="0" w:color="000000"/>
              <w:right w:val="single" w:sz="4" w:space="0" w:color="000000"/>
            </w:tcBorders>
            <w:vAlign w:val="center"/>
          </w:tcPr>
          <w:p w14:paraId="2A3FAC30" w14:textId="0089B345" w:rsidR="00255186" w:rsidRPr="004F3D68" w:rsidRDefault="007C7273" w:rsidP="008F7F8D">
            <w:pPr>
              <w:spacing w:after="0" w:line="240" w:lineRule="auto"/>
              <w:jc w:val="both"/>
              <w:rPr>
                <w:sz w:val="20"/>
                <w:szCs w:val="20"/>
              </w:rPr>
            </w:pPr>
            <w:r>
              <w:rPr>
                <w:sz w:val="20"/>
                <w:szCs w:val="20"/>
              </w:rPr>
              <w:t>općinski načelnik</w:t>
            </w:r>
            <w:r w:rsidR="00255186" w:rsidRPr="004F3D68">
              <w:rPr>
                <w:sz w:val="20"/>
                <w:szCs w:val="20"/>
              </w:rPr>
              <w:t xml:space="preserve"> </w:t>
            </w:r>
          </w:p>
        </w:tc>
        <w:tc>
          <w:tcPr>
            <w:tcW w:w="2942" w:type="dxa"/>
            <w:tcBorders>
              <w:top w:val="single" w:sz="4" w:space="0" w:color="000000"/>
              <w:left w:val="single" w:sz="4" w:space="0" w:color="000000"/>
              <w:bottom w:val="single" w:sz="4" w:space="0" w:color="000000"/>
              <w:right w:val="single" w:sz="4" w:space="0" w:color="000000"/>
            </w:tcBorders>
            <w:vAlign w:val="center"/>
          </w:tcPr>
          <w:p w14:paraId="67BD7F68" w14:textId="33F43992" w:rsidR="00255186" w:rsidRPr="004F3D68" w:rsidRDefault="00255186" w:rsidP="008F7F8D">
            <w:pPr>
              <w:spacing w:after="0" w:line="240" w:lineRule="auto"/>
              <w:jc w:val="both"/>
              <w:rPr>
                <w:sz w:val="20"/>
                <w:szCs w:val="20"/>
              </w:rPr>
            </w:pPr>
            <w:r w:rsidRPr="002E3FA2">
              <w:rPr>
                <w:sz w:val="20"/>
                <w:szCs w:val="20"/>
              </w:rPr>
              <w:t xml:space="preserve">pravne osobe nadležne za održavanje cesta , prema svom Planu </w:t>
            </w:r>
            <w:hyperlink r:id="rId172" w:history="1">
              <w:r w:rsidRPr="002E3FA2">
                <w:rPr>
                  <w:rStyle w:val="Hiperveza"/>
                  <w:rFonts w:cs="Calibri"/>
                  <w:sz w:val="20"/>
                  <w:szCs w:val="20"/>
                </w:rPr>
                <w:t>(prilog 5)</w:t>
              </w:r>
            </w:hyperlink>
          </w:p>
        </w:tc>
      </w:tr>
      <w:tr w:rsidR="00255186" w:rsidRPr="004F3D68" w14:paraId="2B9F1DF6" w14:textId="77777777" w:rsidTr="00C8064B">
        <w:trPr>
          <w:jc w:val="center"/>
        </w:trPr>
        <w:tc>
          <w:tcPr>
            <w:tcW w:w="5353" w:type="dxa"/>
            <w:tcBorders>
              <w:top w:val="single" w:sz="4" w:space="0" w:color="000000"/>
              <w:left w:val="single" w:sz="4" w:space="0" w:color="000000"/>
              <w:bottom w:val="single" w:sz="4" w:space="0" w:color="000000"/>
              <w:right w:val="single" w:sz="4" w:space="0" w:color="000000"/>
            </w:tcBorders>
            <w:vAlign w:val="center"/>
          </w:tcPr>
          <w:p w14:paraId="4C9AC01A" w14:textId="7C2C43B3" w:rsidR="00255186" w:rsidRPr="004F3D68" w:rsidRDefault="00255186" w:rsidP="008F7F8D">
            <w:pPr>
              <w:spacing w:after="0" w:line="240" w:lineRule="auto"/>
              <w:jc w:val="both"/>
              <w:rPr>
                <w:sz w:val="20"/>
                <w:szCs w:val="20"/>
                <w:lang w:eastAsia="en-US"/>
              </w:rPr>
            </w:pPr>
            <w:r w:rsidRPr="004F3D68">
              <w:rPr>
                <w:sz w:val="20"/>
                <w:szCs w:val="20"/>
                <w:lang w:eastAsia="en-US"/>
              </w:rPr>
              <w:t>Upućivanje zahtijeva komunalnom poduzeću za osiguranje  prohodnosti lokalnih cesta</w:t>
            </w:r>
            <w:hyperlink r:id="rId173" w:history="1">
              <w:r w:rsidRPr="004F3D68">
                <w:rPr>
                  <w:rStyle w:val="Hiperveza"/>
                  <w:rFonts w:cs="Calibri"/>
                  <w:sz w:val="20"/>
                  <w:szCs w:val="20"/>
                  <w:lang w:eastAsia="en-US"/>
                </w:rPr>
                <w:t>.(prilog 21)</w:t>
              </w:r>
            </w:hyperlink>
            <w: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67C872B2" w14:textId="7F04A164" w:rsidR="00255186" w:rsidRPr="004F3D68" w:rsidRDefault="007C7273" w:rsidP="008F7F8D">
            <w:pPr>
              <w:spacing w:after="0" w:line="240" w:lineRule="auto"/>
              <w:jc w:val="both"/>
              <w:rPr>
                <w:sz w:val="20"/>
                <w:szCs w:val="20"/>
              </w:rPr>
            </w:pPr>
            <w:r>
              <w:rPr>
                <w:sz w:val="20"/>
                <w:szCs w:val="20"/>
              </w:rPr>
              <w:t>općinski načelnik</w:t>
            </w:r>
            <w:r w:rsidR="00255186" w:rsidRPr="004F3D68">
              <w:rPr>
                <w:sz w:val="20"/>
                <w:szCs w:val="20"/>
              </w:rPr>
              <w:t xml:space="preserve"> </w:t>
            </w:r>
          </w:p>
        </w:tc>
        <w:tc>
          <w:tcPr>
            <w:tcW w:w="2942" w:type="dxa"/>
            <w:tcBorders>
              <w:top w:val="single" w:sz="4" w:space="0" w:color="000000"/>
              <w:left w:val="single" w:sz="4" w:space="0" w:color="000000"/>
              <w:bottom w:val="single" w:sz="4" w:space="0" w:color="000000"/>
              <w:right w:val="single" w:sz="4" w:space="0" w:color="000000"/>
            </w:tcBorders>
            <w:vAlign w:val="center"/>
          </w:tcPr>
          <w:p w14:paraId="0FE4FAEC" w14:textId="77777777" w:rsidR="00255186" w:rsidRPr="004F3D68" w:rsidRDefault="00255186" w:rsidP="008F7F8D">
            <w:pPr>
              <w:spacing w:after="0" w:line="240" w:lineRule="auto"/>
              <w:jc w:val="both"/>
              <w:rPr>
                <w:color w:val="000000"/>
                <w:sz w:val="20"/>
                <w:szCs w:val="20"/>
              </w:rPr>
            </w:pPr>
            <w:r w:rsidRPr="004F3D68">
              <w:rPr>
                <w:color w:val="000000"/>
                <w:sz w:val="20"/>
                <w:szCs w:val="20"/>
              </w:rPr>
              <w:t>načelnik  Stožera</w:t>
            </w:r>
          </w:p>
          <w:p w14:paraId="5E7AE48F" w14:textId="77777777" w:rsidR="00255186" w:rsidRPr="004F3D68" w:rsidRDefault="00255186" w:rsidP="008F7F8D">
            <w:pPr>
              <w:spacing w:after="0" w:line="240" w:lineRule="auto"/>
              <w:jc w:val="both"/>
              <w:rPr>
                <w:sz w:val="20"/>
                <w:szCs w:val="20"/>
              </w:rPr>
            </w:pPr>
          </w:p>
        </w:tc>
      </w:tr>
      <w:tr w:rsidR="00255186" w:rsidRPr="004F3D68" w14:paraId="56015FBE" w14:textId="77777777" w:rsidTr="00C8064B">
        <w:trPr>
          <w:jc w:val="center"/>
        </w:trPr>
        <w:tc>
          <w:tcPr>
            <w:tcW w:w="5353" w:type="dxa"/>
            <w:tcBorders>
              <w:top w:val="single" w:sz="4" w:space="0" w:color="000000"/>
              <w:left w:val="single" w:sz="4" w:space="0" w:color="000000"/>
              <w:bottom w:val="single" w:sz="4" w:space="0" w:color="000000"/>
              <w:right w:val="single" w:sz="4" w:space="0" w:color="000000"/>
            </w:tcBorders>
            <w:vAlign w:val="center"/>
          </w:tcPr>
          <w:p w14:paraId="124D424F" w14:textId="77777777" w:rsidR="00255186" w:rsidRPr="004F3D68" w:rsidRDefault="00255186">
            <w:pPr>
              <w:numPr>
                <w:ilvl w:val="0"/>
                <w:numId w:val="55"/>
              </w:numPr>
              <w:spacing w:after="0" w:line="240" w:lineRule="auto"/>
              <w:jc w:val="both"/>
              <w:rPr>
                <w:sz w:val="20"/>
                <w:szCs w:val="20"/>
                <w:lang w:eastAsia="en-US"/>
              </w:rPr>
            </w:pPr>
            <w:r w:rsidRPr="004F3D68">
              <w:rPr>
                <w:sz w:val="20"/>
                <w:szCs w:val="20"/>
                <w:lang w:eastAsia="en-US"/>
              </w:rPr>
              <w:t>čišćenje površina oko objekata za pružanje zdravstvene zaštite (komunalna poduzeća I vlastiti komunalni pogoni JLS)</w:t>
            </w:r>
          </w:p>
          <w:p w14:paraId="38F57F4E" w14:textId="64BB2810" w:rsidR="00255186" w:rsidRPr="004F3D68" w:rsidRDefault="00255186">
            <w:pPr>
              <w:numPr>
                <w:ilvl w:val="0"/>
                <w:numId w:val="55"/>
              </w:numPr>
              <w:spacing w:after="0" w:line="240" w:lineRule="auto"/>
              <w:jc w:val="both"/>
              <w:rPr>
                <w:sz w:val="20"/>
                <w:szCs w:val="20"/>
                <w:lang w:eastAsia="en-US"/>
              </w:rPr>
            </w:pPr>
            <w:r w:rsidRPr="004F3D68">
              <w:rPr>
                <w:sz w:val="20"/>
                <w:szCs w:val="20"/>
                <w:lang w:eastAsia="en-US"/>
              </w:rPr>
              <w:t>čišćenje površina oko veterinarskih ambulante(vlastiti komunalni pogoni JLS)</w:t>
            </w:r>
          </w:p>
          <w:p w14:paraId="3D21AC6D" w14:textId="134D1416" w:rsidR="00255186" w:rsidRPr="004F3D68" w:rsidRDefault="00255186">
            <w:pPr>
              <w:numPr>
                <w:ilvl w:val="0"/>
                <w:numId w:val="55"/>
              </w:numPr>
              <w:spacing w:after="0" w:line="240" w:lineRule="auto"/>
              <w:jc w:val="both"/>
              <w:rPr>
                <w:sz w:val="20"/>
                <w:szCs w:val="20"/>
                <w:lang w:eastAsia="en-US"/>
              </w:rPr>
            </w:pPr>
            <w:r w:rsidRPr="004F3D68">
              <w:rPr>
                <w:sz w:val="20"/>
                <w:szCs w:val="20"/>
                <w:lang w:eastAsia="en-US"/>
              </w:rPr>
              <w:t xml:space="preserve"> čišćenje površina oko školskih objekata I vrtića (komunalna poduzeća I vlastiti komunalni pogon JLS)</w:t>
            </w:r>
          </w:p>
          <w:p w14:paraId="4FE0AA50" w14:textId="77777777" w:rsidR="00255186" w:rsidRPr="004F3D68" w:rsidRDefault="00255186" w:rsidP="008F7F8D">
            <w:pPr>
              <w:spacing w:after="0" w:line="240" w:lineRule="auto"/>
              <w:ind w:left="720"/>
              <w:jc w:val="both"/>
              <w:rPr>
                <w:sz w:val="20"/>
                <w:szCs w:val="20"/>
                <w:lang w:eastAsia="en-US"/>
              </w:rPr>
            </w:pPr>
            <w:r w:rsidRPr="004F3D68">
              <w:rPr>
                <w:sz w:val="20"/>
                <w:szCs w:val="20"/>
                <w:lang w:eastAsia="en-US"/>
              </w:rPr>
              <w:lastRenderedPageBreak/>
              <w:t>I slobodni djelatnici škole/vrtića)</w:t>
            </w:r>
          </w:p>
          <w:p w14:paraId="78F29B4C" w14:textId="1D97D460" w:rsidR="00255186" w:rsidRPr="004F3D68" w:rsidRDefault="00255186">
            <w:pPr>
              <w:numPr>
                <w:ilvl w:val="0"/>
                <w:numId w:val="55"/>
              </w:numPr>
              <w:spacing w:after="0" w:line="240" w:lineRule="auto"/>
              <w:jc w:val="both"/>
              <w:rPr>
                <w:sz w:val="20"/>
                <w:szCs w:val="20"/>
                <w:lang w:eastAsia="en-US"/>
              </w:rPr>
            </w:pPr>
            <w:r w:rsidRPr="004F3D68">
              <w:rPr>
                <w:sz w:val="20"/>
                <w:szCs w:val="20"/>
                <w:lang w:eastAsia="en-US"/>
              </w:rPr>
              <w:t>čišćenje površina  oko društvenih domova (vlastiti komunalni pogoni JLS)</w:t>
            </w:r>
          </w:p>
          <w:p w14:paraId="0E3CA374" w14:textId="7AFCC8B2" w:rsidR="00255186" w:rsidRPr="004F3D68" w:rsidRDefault="00255186">
            <w:pPr>
              <w:numPr>
                <w:ilvl w:val="0"/>
                <w:numId w:val="55"/>
              </w:numPr>
              <w:spacing w:after="0" w:line="240" w:lineRule="auto"/>
              <w:jc w:val="both"/>
              <w:rPr>
                <w:sz w:val="20"/>
                <w:szCs w:val="20"/>
                <w:lang w:eastAsia="en-US"/>
              </w:rPr>
            </w:pPr>
            <w:r w:rsidRPr="004F3D68">
              <w:rPr>
                <w:sz w:val="20"/>
                <w:szCs w:val="20"/>
                <w:lang w:eastAsia="en-US"/>
              </w:rPr>
              <w:t xml:space="preserve"> čišćenje  zelenih površina (vlastiti komunalni pogoni JLS)</w:t>
            </w:r>
          </w:p>
          <w:p w14:paraId="475761E5" w14:textId="77777777" w:rsidR="00255186" w:rsidRPr="004F3D68" w:rsidRDefault="00255186">
            <w:pPr>
              <w:numPr>
                <w:ilvl w:val="0"/>
                <w:numId w:val="55"/>
              </w:numPr>
              <w:spacing w:after="0" w:line="240" w:lineRule="auto"/>
              <w:jc w:val="both"/>
              <w:rPr>
                <w:sz w:val="20"/>
                <w:szCs w:val="20"/>
                <w:lang w:eastAsia="en-US"/>
              </w:rPr>
            </w:pPr>
            <w:r w:rsidRPr="004F3D68">
              <w:rPr>
                <w:sz w:val="20"/>
                <w:szCs w:val="20"/>
                <w:lang w:eastAsia="en-US"/>
              </w:rPr>
              <w:t>čišćenje površina oko objekata za snabdijevanje, pošta, financijskih institucija (vlasnici I korisnici objekata)</w:t>
            </w:r>
          </w:p>
          <w:p w14:paraId="7E537657" w14:textId="77777777" w:rsidR="00255186" w:rsidRPr="004F3D68" w:rsidRDefault="00255186">
            <w:pPr>
              <w:numPr>
                <w:ilvl w:val="0"/>
                <w:numId w:val="55"/>
              </w:numPr>
              <w:spacing w:after="0" w:line="240" w:lineRule="auto"/>
              <w:jc w:val="both"/>
              <w:rPr>
                <w:sz w:val="20"/>
                <w:szCs w:val="20"/>
                <w:lang w:eastAsia="en-US"/>
              </w:rPr>
            </w:pPr>
            <w:r w:rsidRPr="004F3D68">
              <w:rPr>
                <w:sz w:val="20"/>
                <w:szCs w:val="20"/>
                <w:lang w:eastAsia="en-US"/>
              </w:rPr>
              <w:t>čišćenje javnih površina ispred kuća ( vl</w:t>
            </w:r>
            <w:r>
              <w:rPr>
                <w:sz w:val="20"/>
                <w:szCs w:val="20"/>
                <w:lang w:eastAsia="en-US"/>
              </w:rPr>
              <w:t>asnici objekata na kućnom broju</w:t>
            </w:r>
            <w:r w:rsidRPr="004F3D68">
              <w:rPr>
                <w:sz w:val="20"/>
                <w:szCs w:val="20"/>
                <w:lang w:eastAsia="en-US"/>
              </w:rPr>
              <w:t>)</w:t>
            </w:r>
            <w:r>
              <w:rPr>
                <w:sz w:val="20"/>
                <w:szCs w:val="20"/>
                <w:lang w:eastAsia="en-US"/>
              </w:rPr>
              <w:t>.</w:t>
            </w:r>
            <w:r w:rsidRPr="004F3D68">
              <w:rPr>
                <w:sz w:val="20"/>
                <w:szCs w:val="20"/>
                <w:lang w:eastAsia="en-US"/>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14:paraId="62EFD3E0" w14:textId="6D382913" w:rsidR="00255186" w:rsidRPr="004F3D68" w:rsidRDefault="00255186" w:rsidP="008F7F8D">
            <w:pPr>
              <w:spacing w:after="0" w:line="240" w:lineRule="auto"/>
              <w:jc w:val="both"/>
              <w:rPr>
                <w:sz w:val="20"/>
                <w:szCs w:val="20"/>
              </w:rPr>
            </w:pPr>
            <w:r w:rsidRPr="004F3D68">
              <w:rPr>
                <w:sz w:val="20"/>
                <w:szCs w:val="20"/>
              </w:rPr>
              <w:lastRenderedPageBreak/>
              <w:t>načelnik  Stožera</w:t>
            </w:r>
            <w:r w:rsidR="00EE56E1">
              <w:rPr>
                <w:sz w:val="20"/>
                <w:szCs w:val="20"/>
                <w:lang w:eastAsia="en-US"/>
              </w:rPr>
              <w:t xml:space="preserve"> CZ</w:t>
            </w:r>
          </w:p>
        </w:tc>
        <w:tc>
          <w:tcPr>
            <w:tcW w:w="2942" w:type="dxa"/>
            <w:tcBorders>
              <w:top w:val="single" w:sz="4" w:space="0" w:color="000000"/>
              <w:left w:val="single" w:sz="4" w:space="0" w:color="000000"/>
              <w:bottom w:val="single" w:sz="4" w:space="0" w:color="000000"/>
              <w:right w:val="single" w:sz="4" w:space="0" w:color="000000"/>
            </w:tcBorders>
            <w:vAlign w:val="center"/>
          </w:tcPr>
          <w:p w14:paraId="4C0F47C8" w14:textId="77777777" w:rsidR="007C27A6" w:rsidRDefault="007C27A6" w:rsidP="008F7F8D">
            <w:pPr>
              <w:spacing w:after="0" w:line="240" w:lineRule="auto"/>
              <w:jc w:val="both"/>
            </w:pPr>
            <w:r w:rsidRPr="004F3D68">
              <w:rPr>
                <w:sz w:val="20"/>
                <w:szCs w:val="20"/>
              </w:rPr>
              <w:t>pročelni</w:t>
            </w:r>
            <w:r>
              <w:rPr>
                <w:sz w:val="20"/>
                <w:szCs w:val="20"/>
              </w:rPr>
              <w:t>k JLS</w:t>
            </w:r>
            <w:r>
              <w:t xml:space="preserve"> </w:t>
            </w:r>
          </w:p>
          <w:p w14:paraId="0B9F3A5C" w14:textId="77BBDAC6" w:rsidR="00255186" w:rsidRPr="004F3D68" w:rsidRDefault="00255186" w:rsidP="008F7F8D">
            <w:pPr>
              <w:spacing w:after="0" w:line="240" w:lineRule="auto"/>
              <w:jc w:val="both"/>
              <w:rPr>
                <w:color w:val="FF0000"/>
                <w:sz w:val="20"/>
                <w:szCs w:val="20"/>
              </w:rPr>
            </w:pPr>
            <w:r>
              <w:rPr>
                <w:color w:val="000000"/>
                <w:sz w:val="20"/>
                <w:szCs w:val="20"/>
              </w:rPr>
              <w:t>k</w:t>
            </w:r>
            <w:r w:rsidRPr="004F3D68">
              <w:rPr>
                <w:color w:val="000000"/>
                <w:sz w:val="20"/>
                <w:szCs w:val="20"/>
              </w:rPr>
              <w:t>omunalna poduzeća</w:t>
            </w:r>
            <w:hyperlink r:id="rId174" w:history="1">
              <w:r w:rsidRPr="004F3D68">
                <w:rPr>
                  <w:rStyle w:val="Hiperveza"/>
                  <w:rFonts w:cs="Calibri"/>
                  <w:sz w:val="20"/>
                  <w:szCs w:val="20"/>
                </w:rPr>
                <w:t>(prilog 4)</w:t>
              </w:r>
            </w:hyperlink>
            <w:r>
              <w:t>,</w:t>
            </w:r>
          </w:p>
          <w:p w14:paraId="768E8E98" w14:textId="531938BA" w:rsidR="00255186" w:rsidRPr="004F3D68" w:rsidRDefault="00255186" w:rsidP="008F7F8D">
            <w:pPr>
              <w:spacing w:after="0" w:line="240" w:lineRule="auto"/>
              <w:jc w:val="both"/>
              <w:rPr>
                <w:color w:val="000000"/>
                <w:sz w:val="20"/>
                <w:szCs w:val="20"/>
              </w:rPr>
            </w:pPr>
            <w:r>
              <w:rPr>
                <w:color w:val="000000"/>
                <w:sz w:val="20"/>
                <w:szCs w:val="20"/>
              </w:rPr>
              <w:t>č</w:t>
            </w:r>
            <w:r w:rsidRPr="004F3D68">
              <w:rPr>
                <w:color w:val="000000"/>
                <w:sz w:val="20"/>
                <w:szCs w:val="20"/>
              </w:rPr>
              <w:t>elni</w:t>
            </w:r>
            <w:r w:rsidR="007C27A6">
              <w:rPr>
                <w:color w:val="000000"/>
                <w:sz w:val="20"/>
                <w:szCs w:val="20"/>
              </w:rPr>
              <w:t>k</w:t>
            </w:r>
            <w:r w:rsidRPr="004F3D68">
              <w:rPr>
                <w:color w:val="000000"/>
                <w:sz w:val="20"/>
                <w:szCs w:val="20"/>
              </w:rPr>
              <w:t xml:space="preserve"> JLS </w:t>
            </w:r>
            <w:hyperlink r:id="rId175" w:history="1">
              <w:r w:rsidRPr="004F3D68">
                <w:rPr>
                  <w:rStyle w:val="Hiperveza"/>
                  <w:rFonts w:cs="Calibri"/>
                  <w:sz w:val="20"/>
                  <w:szCs w:val="20"/>
                </w:rPr>
                <w:t>(prilog 8)</w:t>
              </w:r>
            </w:hyperlink>
          </w:p>
        </w:tc>
      </w:tr>
      <w:tr w:rsidR="00255186" w:rsidRPr="004F3D68" w14:paraId="62F09C30" w14:textId="77777777" w:rsidTr="00C8064B">
        <w:trPr>
          <w:jc w:val="center"/>
        </w:trPr>
        <w:tc>
          <w:tcPr>
            <w:tcW w:w="5353" w:type="dxa"/>
            <w:tcBorders>
              <w:top w:val="single" w:sz="4" w:space="0" w:color="000000"/>
              <w:left w:val="single" w:sz="4" w:space="0" w:color="000000"/>
              <w:bottom w:val="single" w:sz="4" w:space="0" w:color="000000"/>
              <w:right w:val="single" w:sz="4" w:space="0" w:color="000000"/>
            </w:tcBorders>
            <w:vAlign w:val="center"/>
          </w:tcPr>
          <w:p w14:paraId="0DC2E60D" w14:textId="77777777" w:rsidR="00255186" w:rsidRPr="004F3D68" w:rsidRDefault="00255186" w:rsidP="008F7F8D">
            <w:pPr>
              <w:spacing w:after="0" w:line="240" w:lineRule="auto"/>
              <w:jc w:val="both"/>
              <w:rPr>
                <w:sz w:val="20"/>
                <w:szCs w:val="20"/>
                <w:lang w:eastAsia="en-US"/>
              </w:rPr>
            </w:pPr>
            <w:r w:rsidRPr="004F3D68">
              <w:rPr>
                <w:sz w:val="20"/>
                <w:szCs w:val="20"/>
                <w:lang w:eastAsia="en-US"/>
              </w:rPr>
              <w:t xml:space="preserve">Odvoz otpada na deponiju građevinskog otpada na lokacije koje su odredile JLS. </w:t>
            </w:r>
          </w:p>
        </w:tc>
        <w:tc>
          <w:tcPr>
            <w:tcW w:w="1559" w:type="dxa"/>
            <w:tcBorders>
              <w:top w:val="single" w:sz="4" w:space="0" w:color="000000"/>
              <w:left w:val="single" w:sz="4" w:space="0" w:color="000000"/>
              <w:bottom w:val="single" w:sz="4" w:space="0" w:color="000000"/>
              <w:right w:val="single" w:sz="4" w:space="0" w:color="000000"/>
            </w:tcBorders>
            <w:vAlign w:val="center"/>
          </w:tcPr>
          <w:p w14:paraId="09003507" w14:textId="49E3E760" w:rsidR="00255186" w:rsidRPr="004F3D68" w:rsidRDefault="00255186" w:rsidP="008F7F8D">
            <w:pPr>
              <w:spacing w:after="0" w:line="240" w:lineRule="auto"/>
              <w:jc w:val="both"/>
              <w:rPr>
                <w:b/>
                <w:bCs/>
                <w:color w:val="000000"/>
                <w:sz w:val="20"/>
                <w:szCs w:val="20"/>
              </w:rPr>
            </w:pPr>
            <w:r w:rsidRPr="004F3D68">
              <w:rPr>
                <w:sz w:val="20"/>
                <w:szCs w:val="20"/>
              </w:rPr>
              <w:t>načelnik  Stožera</w:t>
            </w:r>
            <w:r w:rsidR="00EE56E1">
              <w:rPr>
                <w:sz w:val="20"/>
                <w:szCs w:val="20"/>
              </w:rPr>
              <w:t xml:space="preserve"> </w:t>
            </w:r>
            <w:r w:rsidR="00EE56E1">
              <w:rPr>
                <w:sz w:val="20"/>
                <w:szCs w:val="20"/>
                <w:lang w:eastAsia="en-US"/>
              </w:rPr>
              <w:t>CZ</w:t>
            </w:r>
          </w:p>
        </w:tc>
        <w:tc>
          <w:tcPr>
            <w:tcW w:w="2942" w:type="dxa"/>
            <w:tcBorders>
              <w:top w:val="single" w:sz="4" w:space="0" w:color="000000"/>
              <w:left w:val="single" w:sz="4" w:space="0" w:color="000000"/>
              <w:bottom w:val="single" w:sz="4" w:space="0" w:color="000000"/>
              <w:right w:val="single" w:sz="4" w:space="0" w:color="000000"/>
            </w:tcBorders>
            <w:vAlign w:val="center"/>
          </w:tcPr>
          <w:p w14:paraId="67FEF8C6" w14:textId="3A918E1B" w:rsidR="00255186" w:rsidRPr="004F3D68" w:rsidRDefault="00255186" w:rsidP="008F7F8D">
            <w:pPr>
              <w:spacing w:after="0" w:line="240" w:lineRule="auto"/>
              <w:jc w:val="both"/>
              <w:rPr>
                <w:color w:val="000000"/>
                <w:sz w:val="20"/>
                <w:szCs w:val="20"/>
              </w:rPr>
            </w:pPr>
            <w:r>
              <w:rPr>
                <w:color w:val="000000"/>
                <w:sz w:val="20"/>
                <w:szCs w:val="20"/>
              </w:rPr>
              <w:t>p</w:t>
            </w:r>
            <w:r w:rsidRPr="004F3D68">
              <w:rPr>
                <w:color w:val="000000"/>
                <w:sz w:val="20"/>
                <w:szCs w:val="20"/>
              </w:rPr>
              <w:t xml:space="preserve">ročelnik </w:t>
            </w:r>
            <w:r w:rsidR="007C27A6">
              <w:rPr>
                <w:color w:val="000000"/>
                <w:sz w:val="20"/>
                <w:szCs w:val="20"/>
              </w:rPr>
              <w:t>JLS</w:t>
            </w:r>
          </w:p>
          <w:p w14:paraId="6BD2419E" w14:textId="77777777" w:rsidR="00554E5F" w:rsidRPr="004F3D68" w:rsidRDefault="00554E5F" w:rsidP="00554E5F">
            <w:pPr>
              <w:spacing w:after="0" w:line="240" w:lineRule="auto"/>
              <w:jc w:val="both"/>
              <w:rPr>
                <w:color w:val="FF0000"/>
                <w:sz w:val="20"/>
                <w:szCs w:val="20"/>
              </w:rPr>
            </w:pPr>
            <w:r>
              <w:rPr>
                <w:color w:val="000000"/>
                <w:sz w:val="20"/>
                <w:szCs w:val="20"/>
              </w:rPr>
              <w:t>k</w:t>
            </w:r>
            <w:r w:rsidRPr="004F3D68">
              <w:rPr>
                <w:color w:val="000000"/>
                <w:sz w:val="20"/>
                <w:szCs w:val="20"/>
              </w:rPr>
              <w:t>omunalna poduzeća</w:t>
            </w:r>
            <w:hyperlink r:id="rId176" w:history="1">
              <w:r w:rsidRPr="004F3D68">
                <w:rPr>
                  <w:rStyle w:val="Hiperveza"/>
                  <w:rFonts w:cs="Calibri"/>
                  <w:sz w:val="20"/>
                  <w:szCs w:val="20"/>
                </w:rPr>
                <w:t>(prilog 4)</w:t>
              </w:r>
            </w:hyperlink>
            <w:r>
              <w:t>,</w:t>
            </w:r>
          </w:p>
          <w:p w14:paraId="3AD2B6DE" w14:textId="77777777" w:rsidR="00554E5F" w:rsidRDefault="00554E5F" w:rsidP="00554E5F">
            <w:pPr>
              <w:spacing w:after="0" w:line="240" w:lineRule="auto"/>
              <w:jc w:val="both"/>
            </w:pPr>
            <w:r>
              <w:rPr>
                <w:color w:val="000000"/>
                <w:sz w:val="20"/>
                <w:szCs w:val="20"/>
              </w:rPr>
              <w:t>č</w:t>
            </w:r>
            <w:r w:rsidRPr="004F3D68">
              <w:rPr>
                <w:color w:val="000000"/>
                <w:sz w:val="20"/>
                <w:szCs w:val="20"/>
              </w:rPr>
              <w:t>elni</w:t>
            </w:r>
            <w:r>
              <w:rPr>
                <w:color w:val="000000"/>
                <w:sz w:val="20"/>
                <w:szCs w:val="20"/>
              </w:rPr>
              <w:t>k</w:t>
            </w:r>
            <w:r w:rsidRPr="004F3D68">
              <w:rPr>
                <w:color w:val="000000"/>
                <w:sz w:val="20"/>
                <w:szCs w:val="20"/>
              </w:rPr>
              <w:t xml:space="preserve"> JLS </w:t>
            </w:r>
            <w:hyperlink r:id="rId177" w:history="1">
              <w:r w:rsidRPr="004F3D68">
                <w:rPr>
                  <w:rStyle w:val="Hiperveza"/>
                  <w:rFonts w:cs="Calibri"/>
                  <w:sz w:val="20"/>
                  <w:szCs w:val="20"/>
                </w:rPr>
                <w:t>(prilog 8)</w:t>
              </w:r>
            </w:hyperlink>
            <w:r>
              <w:t>,</w:t>
            </w:r>
          </w:p>
          <w:p w14:paraId="3F48B265" w14:textId="6C6B38F2" w:rsidR="00255186" w:rsidRPr="004F3D68" w:rsidRDefault="00255186" w:rsidP="00554E5F">
            <w:pPr>
              <w:spacing w:after="0" w:line="240" w:lineRule="auto"/>
              <w:jc w:val="both"/>
              <w:rPr>
                <w:color w:val="000000"/>
                <w:sz w:val="20"/>
                <w:szCs w:val="20"/>
              </w:rPr>
            </w:pPr>
            <w:r>
              <w:rPr>
                <w:sz w:val="20"/>
                <w:szCs w:val="20"/>
              </w:rPr>
              <w:t>p</w:t>
            </w:r>
            <w:r w:rsidRPr="004F3D68">
              <w:rPr>
                <w:sz w:val="20"/>
                <w:szCs w:val="20"/>
              </w:rPr>
              <w:t xml:space="preserve">ravne osobe od interesa za sustav civilne zaštite, oblast graditeljstva </w:t>
            </w:r>
            <w:r w:rsidRPr="004F3D68">
              <w:rPr>
                <w:sz w:val="20"/>
                <w:szCs w:val="20"/>
                <w:u w:val="single"/>
              </w:rPr>
              <w:t>(</w:t>
            </w:r>
            <w:hyperlink r:id="rId178" w:history="1">
              <w:r w:rsidRPr="004F3D68">
                <w:rPr>
                  <w:rStyle w:val="Hiperveza"/>
                  <w:rFonts w:cs="Calibri"/>
                  <w:sz w:val="20"/>
                  <w:szCs w:val="20"/>
                </w:rPr>
                <w:t>prilog 6</w:t>
              </w:r>
            </w:hyperlink>
            <w:r w:rsidRPr="004F3D68">
              <w:rPr>
                <w:sz w:val="20"/>
                <w:szCs w:val="20"/>
                <w:u w:val="single"/>
              </w:rPr>
              <w:t>)</w:t>
            </w:r>
          </w:p>
        </w:tc>
      </w:tr>
    </w:tbl>
    <w:p w14:paraId="43A4D2ED" w14:textId="77777777" w:rsidR="00255186" w:rsidRDefault="00255186" w:rsidP="00255186">
      <w:pPr>
        <w:spacing w:after="0" w:line="240" w:lineRule="auto"/>
        <w:rPr>
          <w:lang w:eastAsia="en-US"/>
        </w:rPr>
      </w:pPr>
    </w:p>
    <w:p w14:paraId="253CA0BF" w14:textId="32C14753" w:rsidR="00255186" w:rsidRPr="000C5C86" w:rsidRDefault="00CC47B6" w:rsidP="008F7F8D">
      <w:pPr>
        <w:pStyle w:val="Razina4"/>
        <w:jc w:val="both"/>
      </w:pPr>
      <w:bookmarkStart w:id="190" w:name="_Toc329465725"/>
      <w:bookmarkStart w:id="191" w:name="_Toc224127339"/>
      <w:r>
        <w:t>O</w:t>
      </w:r>
      <w:r w:rsidR="00255186" w:rsidRPr="000C5C86">
        <w:t>rganizacija i mogućnosti pružanja prve medicinske pomoći i medicinskog zbrinjavanja</w:t>
      </w:r>
      <w:bookmarkEnd w:id="190"/>
      <w:bookmarkEnd w:id="191"/>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92"/>
        <w:gridCol w:w="2236"/>
        <w:gridCol w:w="2023"/>
      </w:tblGrid>
      <w:tr w:rsidR="00255186" w:rsidRPr="004F3D68" w14:paraId="681A3636" w14:textId="77777777" w:rsidTr="002D11D6">
        <w:trPr>
          <w:trHeight w:val="112"/>
          <w:jc w:val="center"/>
        </w:trPr>
        <w:tc>
          <w:tcPr>
            <w:tcW w:w="521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1EF8047" w14:textId="77777777" w:rsidR="00255186" w:rsidRPr="004F3D68" w:rsidRDefault="00255186" w:rsidP="002D11D6">
            <w:pPr>
              <w:spacing w:after="0" w:line="240" w:lineRule="auto"/>
              <w:jc w:val="center"/>
              <w:rPr>
                <w:i/>
                <w:iCs/>
                <w:sz w:val="24"/>
                <w:szCs w:val="24"/>
              </w:rPr>
            </w:pPr>
            <w:r w:rsidRPr="004F3D68">
              <w:rPr>
                <w:i/>
                <w:iCs/>
                <w:sz w:val="24"/>
                <w:szCs w:val="24"/>
              </w:rPr>
              <w:t>Radnje i postupci</w:t>
            </w:r>
          </w:p>
        </w:tc>
        <w:tc>
          <w:tcPr>
            <w:tcW w:w="226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C18E2CE" w14:textId="77777777" w:rsidR="00255186" w:rsidRPr="004F3D68" w:rsidRDefault="00255186" w:rsidP="002D11D6">
            <w:pPr>
              <w:spacing w:after="0" w:line="240" w:lineRule="auto"/>
              <w:jc w:val="center"/>
              <w:rPr>
                <w:i/>
                <w:iCs/>
                <w:sz w:val="24"/>
                <w:szCs w:val="24"/>
              </w:rPr>
            </w:pPr>
            <w:r w:rsidRPr="004F3D68">
              <w:rPr>
                <w:i/>
                <w:iCs/>
                <w:sz w:val="24"/>
                <w:szCs w:val="24"/>
              </w:rPr>
              <w:t>Rukovođenje</w:t>
            </w:r>
          </w:p>
        </w:tc>
        <w:tc>
          <w:tcPr>
            <w:tcW w:w="1881"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1C1EFD2" w14:textId="77777777" w:rsidR="00255186" w:rsidRPr="004F3D68" w:rsidRDefault="00255186" w:rsidP="002D11D6">
            <w:pPr>
              <w:spacing w:after="0" w:line="240" w:lineRule="auto"/>
              <w:jc w:val="center"/>
              <w:rPr>
                <w:i/>
                <w:iCs/>
                <w:sz w:val="24"/>
                <w:szCs w:val="24"/>
              </w:rPr>
            </w:pPr>
            <w:r w:rsidRPr="004F3D68">
              <w:rPr>
                <w:i/>
                <w:iCs/>
                <w:sz w:val="24"/>
                <w:szCs w:val="24"/>
              </w:rPr>
              <w:t>Izvršenje/Suradnja</w:t>
            </w:r>
          </w:p>
        </w:tc>
      </w:tr>
      <w:tr w:rsidR="00255186" w:rsidRPr="004F3D68" w14:paraId="567CB5C5" w14:textId="77777777" w:rsidTr="002D11D6">
        <w:trPr>
          <w:trHeight w:val="112"/>
          <w:jc w:val="center"/>
        </w:trPr>
        <w:tc>
          <w:tcPr>
            <w:tcW w:w="5210" w:type="dxa"/>
            <w:tcBorders>
              <w:top w:val="single" w:sz="4" w:space="0" w:color="000000"/>
              <w:left w:val="single" w:sz="4" w:space="0" w:color="000000"/>
              <w:bottom w:val="single" w:sz="4" w:space="0" w:color="000000"/>
              <w:right w:val="single" w:sz="4" w:space="0" w:color="000000"/>
            </w:tcBorders>
            <w:vAlign w:val="center"/>
          </w:tcPr>
          <w:p w14:paraId="509E972C" w14:textId="77777777" w:rsidR="00255186" w:rsidRPr="004F3D68" w:rsidRDefault="00255186" w:rsidP="008F7F8D">
            <w:pPr>
              <w:spacing w:after="0" w:line="240" w:lineRule="auto"/>
              <w:jc w:val="both"/>
              <w:rPr>
                <w:i/>
                <w:iCs/>
                <w:sz w:val="20"/>
                <w:szCs w:val="20"/>
              </w:rPr>
            </w:pPr>
            <w:r w:rsidRPr="004F3D68">
              <w:rPr>
                <w:sz w:val="20"/>
                <w:szCs w:val="20"/>
              </w:rPr>
              <w:t>Prikupljanje  informacije o stanju objekata za pružanje zdravstvene zaštite.</w:t>
            </w:r>
          </w:p>
        </w:tc>
        <w:tc>
          <w:tcPr>
            <w:tcW w:w="2260" w:type="dxa"/>
            <w:tcBorders>
              <w:top w:val="single" w:sz="4" w:space="0" w:color="000000"/>
              <w:left w:val="single" w:sz="4" w:space="0" w:color="000000"/>
              <w:bottom w:val="single" w:sz="4" w:space="0" w:color="000000"/>
              <w:right w:val="single" w:sz="4" w:space="0" w:color="000000"/>
            </w:tcBorders>
            <w:vAlign w:val="center"/>
          </w:tcPr>
          <w:p w14:paraId="6F1A5FDA" w14:textId="64389C9D" w:rsidR="00255186" w:rsidRPr="004F3D68" w:rsidRDefault="00255186" w:rsidP="008F7F8D">
            <w:pPr>
              <w:spacing w:after="0" w:line="240" w:lineRule="auto"/>
              <w:jc w:val="both"/>
              <w:rPr>
                <w:i/>
                <w:iCs/>
                <w:sz w:val="20"/>
                <w:szCs w:val="20"/>
              </w:rPr>
            </w:pPr>
            <w:r>
              <w:rPr>
                <w:sz w:val="20"/>
                <w:szCs w:val="20"/>
              </w:rPr>
              <w:t>č</w:t>
            </w:r>
            <w:r w:rsidRPr="004F3D68">
              <w:rPr>
                <w:sz w:val="20"/>
                <w:szCs w:val="20"/>
              </w:rPr>
              <w:t xml:space="preserve">lanovi  Stožera </w:t>
            </w:r>
            <w:r w:rsidR="00EE56E1">
              <w:rPr>
                <w:sz w:val="20"/>
                <w:szCs w:val="20"/>
                <w:lang w:eastAsia="en-US"/>
              </w:rPr>
              <w:t>CZ</w:t>
            </w:r>
          </w:p>
        </w:tc>
        <w:tc>
          <w:tcPr>
            <w:tcW w:w="1881" w:type="dxa"/>
            <w:tcBorders>
              <w:top w:val="single" w:sz="4" w:space="0" w:color="000000"/>
              <w:left w:val="single" w:sz="4" w:space="0" w:color="000000"/>
              <w:bottom w:val="single" w:sz="4" w:space="0" w:color="000000"/>
              <w:right w:val="single" w:sz="4" w:space="0" w:color="000000"/>
            </w:tcBorders>
            <w:vAlign w:val="center"/>
          </w:tcPr>
          <w:p w14:paraId="5B9289DA" w14:textId="0812323F" w:rsidR="007C27A6" w:rsidRDefault="007C27A6" w:rsidP="008F7F8D">
            <w:pPr>
              <w:spacing w:after="0" w:line="240" w:lineRule="auto"/>
              <w:jc w:val="both"/>
              <w:rPr>
                <w:sz w:val="20"/>
                <w:szCs w:val="20"/>
                <w:lang w:eastAsia="en-US"/>
              </w:rPr>
            </w:pPr>
            <w:r>
              <w:rPr>
                <w:sz w:val="20"/>
                <w:szCs w:val="20"/>
                <w:lang w:eastAsia="en-US"/>
              </w:rPr>
              <w:t>R</w:t>
            </w:r>
            <w:r w:rsidR="00255186" w:rsidRPr="004F3D68">
              <w:rPr>
                <w:sz w:val="20"/>
                <w:szCs w:val="20"/>
                <w:lang w:eastAsia="en-US"/>
              </w:rPr>
              <w:t>avnatelji</w:t>
            </w:r>
          </w:p>
          <w:p w14:paraId="61DC2B79" w14:textId="0AE471EC" w:rsidR="00255186" w:rsidRPr="004F3D68" w:rsidRDefault="00255186" w:rsidP="008F7F8D">
            <w:pPr>
              <w:spacing w:after="0" w:line="240" w:lineRule="auto"/>
              <w:jc w:val="both"/>
              <w:rPr>
                <w:sz w:val="20"/>
                <w:szCs w:val="20"/>
                <w:lang w:eastAsia="en-US"/>
              </w:rPr>
            </w:pPr>
            <w:r w:rsidRPr="004F3D68">
              <w:rPr>
                <w:sz w:val="20"/>
                <w:szCs w:val="20"/>
                <w:lang w:eastAsia="en-US"/>
              </w:rPr>
              <w:t>zdravstvenih ustanova</w:t>
            </w:r>
            <w:r w:rsidRPr="004F3D68">
              <w:rPr>
                <w:color w:val="0000FF"/>
                <w:sz w:val="20"/>
                <w:szCs w:val="20"/>
                <w:u w:val="single"/>
                <w:lang w:eastAsia="en-US"/>
              </w:rPr>
              <w:t xml:space="preserve"> </w:t>
            </w:r>
            <w:hyperlink r:id="rId179" w:history="1">
              <w:r w:rsidRPr="004F3D68">
                <w:rPr>
                  <w:rStyle w:val="Hiperveza"/>
                  <w:rFonts w:cs="Calibri"/>
                  <w:sz w:val="20"/>
                  <w:szCs w:val="20"/>
                  <w:lang w:eastAsia="en-US"/>
                </w:rPr>
                <w:t>(prilog 4)</w:t>
              </w:r>
            </w:hyperlink>
          </w:p>
        </w:tc>
      </w:tr>
      <w:tr w:rsidR="00255186" w:rsidRPr="004F3D68" w14:paraId="6CEE1DC5" w14:textId="77777777" w:rsidTr="002D11D6">
        <w:trPr>
          <w:trHeight w:val="112"/>
          <w:jc w:val="center"/>
        </w:trPr>
        <w:tc>
          <w:tcPr>
            <w:tcW w:w="5210" w:type="dxa"/>
            <w:tcBorders>
              <w:top w:val="single" w:sz="4" w:space="0" w:color="000000"/>
              <w:left w:val="single" w:sz="4" w:space="0" w:color="000000"/>
              <w:bottom w:val="single" w:sz="4" w:space="0" w:color="000000"/>
              <w:right w:val="single" w:sz="4" w:space="0" w:color="000000"/>
            </w:tcBorders>
            <w:vAlign w:val="center"/>
          </w:tcPr>
          <w:p w14:paraId="492B9BAF" w14:textId="5AD17A39" w:rsidR="00255186" w:rsidRPr="004F3D68" w:rsidRDefault="00255186" w:rsidP="008F7F8D">
            <w:pPr>
              <w:spacing w:after="0" w:line="240" w:lineRule="auto"/>
              <w:jc w:val="both"/>
              <w:rPr>
                <w:sz w:val="20"/>
                <w:szCs w:val="20"/>
              </w:rPr>
            </w:pPr>
            <w:r w:rsidRPr="004F3D68">
              <w:rPr>
                <w:sz w:val="20"/>
                <w:szCs w:val="20"/>
              </w:rPr>
              <w:t>Prikupljanje informacija o stanju medi</w:t>
            </w:r>
            <w:r w:rsidR="00581D0F">
              <w:rPr>
                <w:sz w:val="20"/>
                <w:szCs w:val="20"/>
              </w:rPr>
              <w:t>c</w:t>
            </w:r>
            <w:r w:rsidRPr="004F3D68">
              <w:rPr>
                <w:sz w:val="20"/>
                <w:szCs w:val="20"/>
              </w:rPr>
              <w:t>inske opreme i zaliha lijekova i sanitetskog materijala</w:t>
            </w:r>
            <w:r>
              <w:rPr>
                <w:sz w:val="20"/>
                <w:szCs w:val="20"/>
              </w:rPr>
              <w:t>.</w:t>
            </w:r>
          </w:p>
        </w:tc>
        <w:tc>
          <w:tcPr>
            <w:tcW w:w="2260" w:type="dxa"/>
            <w:tcBorders>
              <w:top w:val="single" w:sz="4" w:space="0" w:color="000000"/>
              <w:left w:val="single" w:sz="4" w:space="0" w:color="000000"/>
              <w:bottom w:val="single" w:sz="4" w:space="0" w:color="000000"/>
              <w:right w:val="single" w:sz="4" w:space="0" w:color="000000"/>
            </w:tcBorders>
            <w:vAlign w:val="center"/>
          </w:tcPr>
          <w:p w14:paraId="29006A95" w14:textId="6271CDFE" w:rsidR="00255186" w:rsidRPr="004F3D68" w:rsidRDefault="00255186" w:rsidP="008F7F8D">
            <w:pPr>
              <w:spacing w:after="0" w:line="240" w:lineRule="auto"/>
              <w:jc w:val="both"/>
              <w:rPr>
                <w:sz w:val="20"/>
                <w:szCs w:val="20"/>
              </w:rPr>
            </w:pPr>
            <w:r w:rsidRPr="004F3D68">
              <w:rPr>
                <w:sz w:val="20"/>
                <w:szCs w:val="20"/>
              </w:rPr>
              <w:t xml:space="preserve">članovi Stožera </w:t>
            </w:r>
            <w:r w:rsidR="00EE56E1">
              <w:rPr>
                <w:sz w:val="20"/>
                <w:szCs w:val="20"/>
                <w:lang w:eastAsia="en-US"/>
              </w:rPr>
              <w:t>CZ</w:t>
            </w:r>
          </w:p>
        </w:tc>
        <w:tc>
          <w:tcPr>
            <w:tcW w:w="1881" w:type="dxa"/>
            <w:tcBorders>
              <w:top w:val="single" w:sz="4" w:space="0" w:color="000000"/>
              <w:left w:val="single" w:sz="4" w:space="0" w:color="000000"/>
              <w:bottom w:val="single" w:sz="4" w:space="0" w:color="000000"/>
              <w:right w:val="single" w:sz="4" w:space="0" w:color="000000"/>
            </w:tcBorders>
            <w:vAlign w:val="center"/>
          </w:tcPr>
          <w:p w14:paraId="1005A016" w14:textId="77777777" w:rsidR="00255186" w:rsidRPr="004F3D68" w:rsidRDefault="00255186" w:rsidP="008F7F8D">
            <w:pPr>
              <w:spacing w:after="0" w:line="240" w:lineRule="auto"/>
              <w:jc w:val="both"/>
              <w:rPr>
                <w:sz w:val="20"/>
                <w:szCs w:val="20"/>
                <w:lang w:eastAsia="en-US"/>
              </w:rPr>
            </w:pPr>
            <w:r>
              <w:rPr>
                <w:sz w:val="20"/>
                <w:szCs w:val="20"/>
                <w:lang w:eastAsia="en-US"/>
              </w:rPr>
              <w:t>r</w:t>
            </w:r>
            <w:r w:rsidRPr="004F3D68">
              <w:rPr>
                <w:sz w:val="20"/>
                <w:szCs w:val="20"/>
                <w:lang w:eastAsia="en-US"/>
              </w:rPr>
              <w:t xml:space="preserve">avnatelji zdravstvenih ustanova I ljekarni </w:t>
            </w:r>
          </w:p>
          <w:p w14:paraId="42DB2A2F" w14:textId="77777777" w:rsidR="00255186" w:rsidRPr="004F3D68" w:rsidRDefault="00255186" w:rsidP="008F7F8D">
            <w:pPr>
              <w:spacing w:after="0" w:line="240" w:lineRule="auto"/>
              <w:jc w:val="both"/>
              <w:rPr>
                <w:sz w:val="20"/>
                <w:szCs w:val="20"/>
                <w:lang w:eastAsia="en-US"/>
              </w:rPr>
            </w:pPr>
          </w:p>
        </w:tc>
      </w:tr>
      <w:tr w:rsidR="00255186" w:rsidRPr="004F3D68" w14:paraId="76B9F120" w14:textId="77777777" w:rsidTr="002D11D6">
        <w:trPr>
          <w:trHeight w:val="112"/>
          <w:jc w:val="center"/>
        </w:trPr>
        <w:tc>
          <w:tcPr>
            <w:tcW w:w="5210" w:type="dxa"/>
            <w:tcBorders>
              <w:top w:val="single" w:sz="4" w:space="0" w:color="000000"/>
              <w:left w:val="single" w:sz="4" w:space="0" w:color="000000"/>
              <w:bottom w:val="single" w:sz="4" w:space="0" w:color="000000"/>
              <w:right w:val="single" w:sz="4" w:space="0" w:color="000000"/>
            </w:tcBorders>
            <w:vAlign w:val="center"/>
          </w:tcPr>
          <w:p w14:paraId="05F90076" w14:textId="77777777" w:rsidR="00255186" w:rsidRPr="004F3D68" w:rsidRDefault="00255186" w:rsidP="008F7F8D">
            <w:pPr>
              <w:spacing w:after="0" w:line="240" w:lineRule="auto"/>
              <w:jc w:val="both"/>
              <w:rPr>
                <w:sz w:val="20"/>
                <w:szCs w:val="20"/>
              </w:rPr>
            </w:pPr>
            <w:r w:rsidRPr="004F3D68">
              <w:rPr>
                <w:sz w:val="20"/>
                <w:szCs w:val="20"/>
              </w:rPr>
              <w:t>Analiziranje mogućnosti pružanja zdravstvene zaštite</w:t>
            </w:r>
            <w:r>
              <w:rPr>
                <w:sz w:val="20"/>
                <w:szCs w:val="20"/>
              </w:rPr>
              <w:t>.</w:t>
            </w:r>
          </w:p>
        </w:tc>
        <w:tc>
          <w:tcPr>
            <w:tcW w:w="2260" w:type="dxa"/>
            <w:tcBorders>
              <w:top w:val="single" w:sz="4" w:space="0" w:color="000000"/>
              <w:left w:val="single" w:sz="4" w:space="0" w:color="000000"/>
              <w:bottom w:val="single" w:sz="4" w:space="0" w:color="000000"/>
              <w:right w:val="single" w:sz="4" w:space="0" w:color="000000"/>
            </w:tcBorders>
            <w:vAlign w:val="center"/>
          </w:tcPr>
          <w:p w14:paraId="3C9365F1" w14:textId="77777777" w:rsidR="00255186" w:rsidRPr="004F3D68" w:rsidRDefault="00255186" w:rsidP="008F7F8D">
            <w:pPr>
              <w:spacing w:after="0" w:line="240" w:lineRule="auto"/>
              <w:jc w:val="both"/>
              <w:rPr>
                <w:sz w:val="20"/>
                <w:szCs w:val="20"/>
              </w:rPr>
            </w:pPr>
            <w:r w:rsidRPr="004F3D68">
              <w:rPr>
                <w:sz w:val="20"/>
                <w:szCs w:val="20"/>
              </w:rPr>
              <w:t xml:space="preserve">načelnik </w:t>
            </w:r>
          </w:p>
          <w:p w14:paraId="7DBA956E" w14:textId="4BC215AC" w:rsidR="00255186" w:rsidRPr="004F3D68" w:rsidRDefault="00255186" w:rsidP="008F7F8D">
            <w:pPr>
              <w:spacing w:after="0" w:line="240" w:lineRule="auto"/>
              <w:jc w:val="both"/>
              <w:rPr>
                <w:sz w:val="20"/>
                <w:szCs w:val="20"/>
              </w:rPr>
            </w:pPr>
            <w:r w:rsidRPr="004F3D68">
              <w:rPr>
                <w:sz w:val="20"/>
                <w:szCs w:val="20"/>
              </w:rPr>
              <w:t>Stožera</w:t>
            </w:r>
            <w:r w:rsidR="00EE56E1">
              <w:rPr>
                <w:sz w:val="20"/>
                <w:szCs w:val="20"/>
                <w:lang w:eastAsia="en-US"/>
              </w:rPr>
              <w:t xml:space="preserve"> CZ</w:t>
            </w:r>
          </w:p>
        </w:tc>
        <w:tc>
          <w:tcPr>
            <w:tcW w:w="1881" w:type="dxa"/>
            <w:tcBorders>
              <w:top w:val="single" w:sz="4" w:space="0" w:color="000000"/>
              <w:left w:val="single" w:sz="4" w:space="0" w:color="000000"/>
              <w:bottom w:val="single" w:sz="4" w:space="0" w:color="000000"/>
              <w:right w:val="single" w:sz="4" w:space="0" w:color="000000"/>
            </w:tcBorders>
            <w:vAlign w:val="center"/>
          </w:tcPr>
          <w:p w14:paraId="7A0396B7" w14:textId="50FEEF5A" w:rsidR="00255186" w:rsidRPr="004F3D68" w:rsidRDefault="00255186" w:rsidP="008F7F8D">
            <w:pPr>
              <w:spacing w:after="0" w:line="240" w:lineRule="auto"/>
              <w:jc w:val="both"/>
              <w:rPr>
                <w:sz w:val="20"/>
                <w:szCs w:val="20"/>
                <w:lang w:eastAsia="en-US"/>
              </w:rPr>
            </w:pPr>
            <w:r w:rsidRPr="004F3D68">
              <w:rPr>
                <w:sz w:val="20"/>
                <w:szCs w:val="20"/>
                <w:lang w:eastAsia="en-US"/>
              </w:rPr>
              <w:t xml:space="preserve">članovi Stožera </w:t>
            </w:r>
            <w:r w:rsidR="00EE56E1">
              <w:rPr>
                <w:sz w:val="20"/>
                <w:szCs w:val="20"/>
                <w:lang w:eastAsia="en-US"/>
              </w:rPr>
              <w:t>CZ</w:t>
            </w:r>
          </w:p>
        </w:tc>
      </w:tr>
      <w:tr w:rsidR="00255186" w:rsidRPr="004F3D68" w14:paraId="5B93CAE5" w14:textId="77777777" w:rsidTr="002D11D6">
        <w:trPr>
          <w:trHeight w:val="637"/>
          <w:jc w:val="center"/>
        </w:trPr>
        <w:tc>
          <w:tcPr>
            <w:tcW w:w="5210" w:type="dxa"/>
            <w:tcBorders>
              <w:top w:val="single" w:sz="4" w:space="0" w:color="000000"/>
              <w:left w:val="single" w:sz="4" w:space="0" w:color="000000"/>
              <w:bottom w:val="single" w:sz="4" w:space="0" w:color="000000"/>
              <w:right w:val="single" w:sz="4" w:space="0" w:color="000000"/>
            </w:tcBorders>
            <w:vAlign w:val="center"/>
          </w:tcPr>
          <w:p w14:paraId="56644233" w14:textId="314ACC47" w:rsidR="00255186" w:rsidRPr="004F3D68" w:rsidRDefault="00255186" w:rsidP="008F7F8D">
            <w:pPr>
              <w:spacing w:after="0" w:line="240" w:lineRule="auto"/>
              <w:jc w:val="both"/>
              <w:rPr>
                <w:sz w:val="20"/>
                <w:szCs w:val="20"/>
              </w:rPr>
            </w:pPr>
            <w:r w:rsidRPr="004F3D68">
              <w:rPr>
                <w:sz w:val="20"/>
                <w:szCs w:val="20"/>
              </w:rPr>
              <w:t>Traženje dodatno</w:t>
            </w:r>
            <w:r w:rsidR="00581D0F">
              <w:rPr>
                <w:sz w:val="20"/>
                <w:szCs w:val="20"/>
              </w:rPr>
              <w:t>g</w:t>
            </w:r>
            <w:r w:rsidRPr="004F3D68">
              <w:rPr>
                <w:sz w:val="20"/>
                <w:szCs w:val="20"/>
              </w:rPr>
              <w:t xml:space="preserve"> angažiranja liječničkih timova od Vlade RH.  </w:t>
            </w:r>
          </w:p>
        </w:tc>
        <w:tc>
          <w:tcPr>
            <w:tcW w:w="2260" w:type="dxa"/>
            <w:tcBorders>
              <w:top w:val="single" w:sz="4" w:space="0" w:color="000000"/>
              <w:left w:val="single" w:sz="4" w:space="0" w:color="000000"/>
              <w:bottom w:val="single" w:sz="4" w:space="0" w:color="000000"/>
              <w:right w:val="single" w:sz="4" w:space="0" w:color="000000"/>
            </w:tcBorders>
            <w:vAlign w:val="center"/>
          </w:tcPr>
          <w:p w14:paraId="5F4C75D1" w14:textId="7FEA41E5" w:rsidR="00255186" w:rsidRPr="004F3D68" w:rsidRDefault="007C7273" w:rsidP="008F7F8D">
            <w:pPr>
              <w:spacing w:after="0" w:line="240" w:lineRule="auto"/>
              <w:jc w:val="both"/>
              <w:rPr>
                <w:sz w:val="20"/>
                <w:szCs w:val="20"/>
              </w:rPr>
            </w:pPr>
            <w:r>
              <w:rPr>
                <w:sz w:val="20"/>
                <w:szCs w:val="20"/>
              </w:rPr>
              <w:t>općinski načelnik</w:t>
            </w:r>
            <w:r w:rsidR="00255186" w:rsidRPr="004F3D68">
              <w:rPr>
                <w:sz w:val="20"/>
                <w:szCs w:val="20"/>
              </w:rPr>
              <w:t xml:space="preserve"> </w:t>
            </w:r>
          </w:p>
        </w:tc>
        <w:tc>
          <w:tcPr>
            <w:tcW w:w="1881" w:type="dxa"/>
            <w:tcBorders>
              <w:top w:val="single" w:sz="4" w:space="0" w:color="000000"/>
              <w:left w:val="single" w:sz="4" w:space="0" w:color="000000"/>
              <w:bottom w:val="single" w:sz="4" w:space="0" w:color="000000"/>
              <w:right w:val="single" w:sz="4" w:space="0" w:color="000000"/>
            </w:tcBorders>
            <w:vAlign w:val="center"/>
          </w:tcPr>
          <w:p w14:paraId="1350C438" w14:textId="7AC030E1" w:rsidR="00255186" w:rsidRPr="004F3D68" w:rsidRDefault="007C27A6" w:rsidP="007C27A6">
            <w:pPr>
              <w:spacing w:after="0" w:line="240" w:lineRule="auto"/>
              <w:jc w:val="both"/>
              <w:rPr>
                <w:sz w:val="20"/>
                <w:szCs w:val="20"/>
                <w:lang w:eastAsia="en-US"/>
              </w:rPr>
            </w:pPr>
            <w:r w:rsidRPr="007C27A6">
              <w:rPr>
                <w:sz w:val="20"/>
                <w:szCs w:val="20"/>
                <w:lang w:eastAsia="en-US"/>
              </w:rPr>
              <w:t>Županijski centar 112</w:t>
            </w:r>
            <w:r w:rsidR="00255186" w:rsidRPr="004F3D68">
              <w:rPr>
                <w:sz w:val="20"/>
                <w:szCs w:val="20"/>
                <w:lang w:eastAsia="en-US"/>
              </w:rPr>
              <w:t>,</w:t>
            </w:r>
          </w:p>
          <w:p w14:paraId="1C846466" w14:textId="78A5191D" w:rsidR="007C27A6" w:rsidRPr="004F3D68" w:rsidRDefault="00255186" w:rsidP="007C27A6">
            <w:pPr>
              <w:spacing w:after="0" w:line="240" w:lineRule="auto"/>
              <w:jc w:val="both"/>
              <w:rPr>
                <w:sz w:val="20"/>
                <w:szCs w:val="20"/>
                <w:lang w:eastAsia="en-US"/>
              </w:rPr>
            </w:pPr>
            <w:r>
              <w:rPr>
                <w:sz w:val="20"/>
                <w:szCs w:val="20"/>
                <w:lang w:eastAsia="en-US"/>
              </w:rPr>
              <w:t>č</w:t>
            </w:r>
            <w:r w:rsidRPr="004F3D68">
              <w:rPr>
                <w:sz w:val="20"/>
                <w:szCs w:val="20"/>
                <w:lang w:eastAsia="en-US"/>
              </w:rPr>
              <w:t xml:space="preserve">lanovi  Stožera </w:t>
            </w:r>
            <w:r w:rsidR="00EE56E1">
              <w:rPr>
                <w:sz w:val="20"/>
                <w:szCs w:val="20"/>
                <w:lang w:eastAsia="en-US"/>
              </w:rPr>
              <w:t>CZ</w:t>
            </w:r>
          </w:p>
          <w:p w14:paraId="1E0C5E8B" w14:textId="3A201B34" w:rsidR="00255186" w:rsidRPr="004F3D68" w:rsidRDefault="00255186" w:rsidP="008F7F8D">
            <w:pPr>
              <w:spacing w:after="0" w:line="240" w:lineRule="auto"/>
              <w:jc w:val="both"/>
              <w:rPr>
                <w:sz w:val="20"/>
                <w:szCs w:val="20"/>
                <w:lang w:eastAsia="en-US"/>
              </w:rPr>
            </w:pPr>
          </w:p>
        </w:tc>
      </w:tr>
      <w:tr w:rsidR="00255186" w:rsidRPr="004F3D68" w14:paraId="6109426A" w14:textId="77777777" w:rsidTr="002D11D6">
        <w:trPr>
          <w:trHeight w:val="696"/>
          <w:jc w:val="center"/>
        </w:trPr>
        <w:tc>
          <w:tcPr>
            <w:tcW w:w="5210" w:type="dxa"/>
            <w:tcBorders>
              <w:top w:val="single" w:sz="4" w:space="0" w:color="000000"/>
              <w:left w:val="single" w:sz="4" w:space="0" w:color="000000"/>
              <w:bottom w:val="single" w:sz="4" w:space="0" w:color="000000"/>
              <w:right w:val="single" w:sz="4" w:space="0" w:color="000000"/>
            </w:tcBorders>
            <w:vAlign w:val="center"/>
          </w:tcPr>
          <w:p w14:paraId="4FDB8935" w14:textId="77777777" w:rsidR="00255186" w:rsidRPr="004F3D68" w:rsidRDefault="00255186" w:rsidP="008F7F8D">
            <w:pPr>
              <w:spacing w:after="0" w:line="240" w:lineRule="auto"/>
              <w:jc w:val="both"/>
              <w:rPr>
                <w:sz w:val="20"/>
                <w:szCs w:val="20"/>
              </w:rPr>
            </w:pPr>
            <w:r w:rsidRPr="004F3D68">
              <w:rPr>
                <w:sz w:val="20"/>
                <w:szCs w:val="20"/>
              </w:rPr>
              <w:t>Organizacija prijevoza povrijeđenih do bolnice.</w:t>
            </w:r>
          </w:p>
        </w:tc>
        <w:tc>
          <w:tcPr>
            <w:tcW w:w="2260" w:type="dxa"/>
            <w:tcBorders>
              <w:top w:val="single" w:sz="4" w:space="0" w:color="000000"/>
              <w:left w:val="single" w:sz="4" w:space="0" w:color="000000"/>
              <w:bottom w:val="single" w:sz="4" w:space="0" w:color="000000"/>
              <w:right w:val="single" w:sz="4" w:space="0" w:color="000000"/>
            </w:tcBorders>
            <w:vAlign w:val="center"/>
          </w:tcPr>
          <w:p w14:paraId="342BA42D" w14:textId="0D3E72BB" w:rsidR="00255186" w:rsidRPr="004F3D68" w:rsidRDefault="00255186" w:rsidP="008F7F8D">
            <w:pPr>
              <w:spacing w:after="0" w:line="240" w:lineRule="auto"/>
              <w:jc w:val="both"/>
              <w:rPr>
                <w:sz w:val="20"/>
                <w:szCs w:val="20"/>
                <w:lang w:eastAsia="en-US"/>
              </w:rPr>
            </w:pPr>
            <w:r>
              <w:rPr>
                <w:sz w:val="20"/>
                <w:szCs w:val="20"/>
                <w:lang w:eastAsia="en-US"/>
              </w:rPr>
              <w:t>č</w:t>
            </w:r>
            <w:r w:rsidRPr="004F3D68">
              <w:rPr>
                <w:sz w:val="20"/>
                <w:szCs w:val="20"/>
                <w:lang w:eastAsia="en-US"/>
              </w:rPr>
              <w:t xml:space="preserve">lanovi  Stožera </w:t>
            </w:r>
          </w:p>
        </w:tc>
        <w:tc>
          <w:tcPr>
            <w:tcW w:w="1881" w:type="dxa"/>
            <w:tcBorders>
              <w:top w:val="single" w:sz="4" w:space="0" w:color="000000"/>
              <w:left w:val="single" w:sz="4" w:space="0" w:color="000000"/>
              <w:bottom w:val="single" w:sz="4" w:space="0" w:color="000000"/>
              <w:right w:val="single" w:sz="4" w:space="0" w:color="000000"/>
            </w:tcBorders>
            <w:vAlign w:val="center"/>
          </w:tcPr>
          <w:p w14:paraId="094617BC" w14:textId="2FC42D00" w:rsidR="00255186" w:rsidRPr="004F3D68" w:rsidRDefault="00255186" w:rsidP="008F7F8D">
            <w:pPr>
              <w:spacing w:after="0" w:line="240" w:lineRule="auto"/>
              <w:jc w:val="both"/>
              <w:rPr>
                <w:sz w:val="20"/>
                <w:szCs w:val="20"/>
                <w:lang w:eastAsia="en-US"/>
              </w:rPr>
            </w:pPr>
            <w:r>
              <w:rPr>
                <w:sz w:val="20"/>
                <w:szCs w:val="20"/>
                <w:lang w:eastAsia="en-US"/>
              </w:rPr>
              <w:t>r</w:t>
            </w:r>
            <w:r w:rsidRPr="004F3D68">
              <w:rPr>
                <w:sz w:val="20"/>
                <w:szCs w:val="20"/>
                <w:lang w:eastAsia="en-US"/>
              </w:rPr>
              <w:t>avnatelji zdravstvenih ustanova</w:t>
            </w:r>
            <w:hyperlink r:id="rId180" w:history="1">
              <w:r w:rsidRPr="004F3D68">
                <w:rPr>
                  <w:color w:val="0000FF"/>
                  <w:sz w:val="20"/>
                  <w:szCs w:val="20"/>
                  <w:u w:val="single"/>
                  <w:lang w:eastAsia="en-US"/>
                </w:rPr>
                <w:t>,</w:t>
              </w:r>
            </w:hyperlink>
            <w:r w:rsidRPr="004F3D68">
              <w:rPr>
                <w:color w:val="FF0000"/>
                <w:sz w:val="20"/>
                <w:szCs w:val="20"/>
                <w:lang w:eastAsia="en-US"/>
              </w:rPr>
              <w:t xml:space="preserve"> </w:t>
            </w:r>
            <w:r w:rsidRPr="004F3D68">
              <w:rPr>
                <w:sz w:val="20"/>
                <w:szCs w:val="20"/>
                <w:lang w:eastAsia="en-US"/>
              </w:rPr>
              <w:t>prema svom Planu</w:t>
            </w:r>
          </w:p>
        </w:tc>
      </w:tr>
      <w:tr w:rsidR="00255186" w:rsidRPr="004F3D68" w14:paraId="7F58C421" w14:textId="77777777" w:rsidTr="002D11D6">
        <w:trPr>
          <w:trHeight w:val="696"/>
          <w:jc w:val="center"/>
        </w:trPr>
        <w:tc>
          <w:tcPr>
            <w:tcW w:w="5210" w:type="dxa"/>
            <w:tcBorders>
              <w:top w:val="single" w:sz="4" w:space="0" w:color="000000"/>
              <w:left w:val="single" w:sz="4" w:space="0" w:color="000000"/>
              <w:bottom w:val="single" w:sz="4" w:space="0" w:color="000000"/>
              <w:right w:val="single" w:sz="4" w:space="0" w:color="000000"/>
            </w:tcBorders>
            <w:vAlign w:val="center"/>
          </w:tcPr>
          <w:p w14:paraId="3B45C269" w14:textId="77777777" w:rsidR="00255186" w:rsidRPr="004F3D68" w:rsidRDefault="00255186" w:rsidP="008F7F8D">
            <w:pPr>
              <w:spacing w:after="0" w:line="240" w:lineRule="auto"/>
              <w:jc w:val="both"/>
              <w:rPr>
                <w:sz w:val="20"/>
                <w:szCs w:val="20"/>
              </w:rPr>
            </w:pPr>
            <w:r w:rsidRPr="004F3D68">
              <w:rPr>
                <w:sz w:val="20"/>
                <w:szCs w:val="20"/>
              </w:rPr>
              <w:t>Koordinacija  ovlaštenih mrtvozornika u cilju što brže ide</w:t>
            </w:r>
            <w:r>
              <w:rPr>
                <w:sz w:val="20"/>
                <w:szCs w:val="20"/>
              </w:rPr>
              <w:t>ntifikacije i proglašenja smrti.</w:t>
            </w:r>
          </w:p>
        </w:tc>
        <w:tc>
          <w:tcPr>
            <w:tcW w:w="2260" w:type="dxa"/>
            <w:tcBorders>
              <w:top w:val="single" w:sz="4" w:space="0" w:color="000000"/>
              <w:left w:val="single" w:sz="4" w:space="0" w:color="000000"/>
              <w:bottom w:val="single" w:sz="4" w:space="0" w:color="000000"/>
              <w:right w:val="single" w:sz="4" w:space="0" w:color="000000"/>
            </w:tcBorders>
            <w:vAlign w:val="center"/>
          </w:tcPr>
          <w:p w14:paraId="7E40112E" w14:textId="1F9D61A2" w:rsidR="00255186" w:rsidRPr="004F3D68" w:rsidRDefault="00255186" w:rsidP="008F7F8D">
            <w:pPr>
              <w:spacing w:after="0" w:line="240" w:lineRule="auto"/>
              <w:jc w:val="both"/>
              <w:rPr>
                <w:sz w:val="20"/>
                <w:szCs w:val="20"/>
                <w:lang w:eastAsia="en-US"/>
              </w:rPr>
            </w:pPr>
            <w:r>
              <w:rPr>
                <w:sz w:val="20"/>
                <w:szCs w:val="20"/>
                <w:lang w:eastAsia="en-US"/>
              </w:rPr>
              <w:t>č</w:t>
            </w:r>
            <w:r w:rsidRPr="004F3D68">
              <w:rPr>
                <w:sz w:val="20"/>
                <w:szCs w:val="20"/>
                <w:lang w:eastAsia="en-US"/>
              </w:rPr>
              <w:t xml:space="preserve">lanovi Stožera </w:t>
            </w:r>
            <w:r w:rsidR="00EE56E1">
              <w:rPr>
                <w:sz w:val="20"/>
                <w:szCs w:val="20"/>
                <w:lang w:eastAsia="en-US"/>
              </w:rPr>
              <w:t>CZ</w:t>
            </w:r>
          </w:p>
        </w:tc>
        <w:tc>
          <w:tcPr>
            <w:tcW w:w="1881" w:type="dxa"/>
            <w:tcBorders>
              <w:top w:val="single" w:sz="4" w:space="0" w:color="000000"/>
              <w:left w:val="single" w:sz="4" w:space="0" w:color="000000"/>
              <w:bottom w:val="single" w:sz="4" w:space="0" w:color="000000"/>
              <w:right w:val="single" w:sz="4" w:space="0" w:color="000000"/>
            </w:tcBorders>
            <w:vAlign w:val="center"/>
          </w:tcPr>
          <w:p w14:paraId="7AE00625" w14:textId="6A9725B0" w:rsidR="00255186" w:rsidRPr="004F3D68" w:rsidRDefault="00255186" w:rsidP="008F7F8D">
            <w:pPr>
              <w:spacing w:after="0" w:line="240" w:lineRule="auto"/>
              <w:jc w:val="both"/>
              <w:rPr>
                <w:sz w:val="20"/>
                <w:szCs w:val="20"/>
                <w:lang w:eastAsia="en-US"/>
              </w:rPr>
            </w:pPr>
            <w:r>
              <w:rPr>
                <w:sz w:val="20"/>
                <w:szCs w:val="20"/>
                <w:lang w:eastAsia="en-US"/>
              </w:rPr>
              <w:t>o</w:t>
            </w:r>
            <w:r w:rsidRPr="004F3D68">
              <w:rPr>
                <w:sz w:val="20"/>
                <w:szCs w:val="20"/>
                <w:lang w:eastAsia="en-US"/>
              </w:rPr>
              <w:t xml:space="preserve">vlašteni mrtvozornici </w:t>
            </w:r>
            <w:hyperlink r:id="rId181" w:history="1">
              <w:r w:rsidRPr="004F3D68">
                <w:rPr>
                  <w:rStyle w:val="Hiperveza"/>
                  <w:rFonts w:cs="Calibri"/>
                  <w:sz w:val="20"/>
                  <w:szCs w:val="20"/>
                  <w:lang w:eastAsia="en-US"/>
                </w:rPr>
                <w:t>(prilog 38)</w:t>
              </w:r>
            </w:hyperlink>
          </w:p>
        </w:tc>
      </w:tr>
    </w:tbl>
    <w:p w14:paraId="0B692E96" w14:textId="77777777" w:rsidR="00255186" w:rsidRDefault="00255186" w:rsidP="00255186">
      <w:pPr>
        <w:spacing w:after="0" w:line="240" w:lineRule="auto"/>
        <w:rPr>
          <w:lang w:eastAsia="en-US"/>
        </w:rPr>
      </w:pPr>
    </w:p>
    <w:p w14:paraId="48E57A74" w14:textId="77777777" w:rsidR="007C27A6" w:rsidRPr="000C5C86" w:rsidRDefault="007C27A6" w:rsidP="00255186">
      <w:pPr>
        <w:spacing w:after="0" w:line="240" w:lineRule="auto"/>
        <w:rPr>
          <w:lang w:eastAsia="en-US"/>
        </w:rPr>
      </w:pPr>
    </w:p>
    <w:p w14:paraId="5D2CE910" w14:textId="77777777" w:rsidR="00255186" w:rsidRPr="000C5C86" w:rsidRDefault="00255186" w:rsidP="00A964C2">
      <w:pPr>
        <w:pStyle w:val="Razina4"/>
      </w:pPr>
      <w:bookmarkStart w:id="192" w:name="_Toc329465726"/>
      <w:bookmarkStart w:id="193" w:name="_Toc224127340"/>
      <w:r w:rsidRPr="000C5C86">
        <w:t>Organizacija pružanja veterinarske pomoći</w:t>
      </w:r>
      <w:bookmarkEnd w:id="192"/>
      <w:bookmarkEnd w:id="193"/>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31"/>
        <w:gridCol w:w="2551"/>
        <w:gridCol w:w="2227"/>
      </w:tblGrid>
      <w:tr w:rsidR="00255186" w:rsidRPr="004F3D68" w14:paraId="3F6C6942" w14:textId="77777777" w:rsidTr="002D11D6">
        <w:trPr>
          <w:trHeight w:val="20"/>
          <w:jc w:val="center"/>
        </w:trPr>
        <w:tc>
          <w:tcPr>
            <w:tcW w:w="4431"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EF5E9F9" w14:textId="77777777" w:rsidR="00255186" w:rsidRPr="004F3D68" w:rsidRDefault="00255186" w:rsidP="002D11D6">
            <w:pPr>
              <w:spacing w:after="0" w:line="240" w:lineRule="auto"/>
              <w:jc w:val="center"/>
              <w:rPr>
                <w:i/>
                <w:iCs/>
                <w:sz w:val="24"/>
                <w:szCs w:val="24"/>
              </w:rPr>
            </w:pPr>
            <w:r w:rsidRPr="004F3D68">
              <w:rPr>
                <w:i/>
                <w:iCs/>
                <w:sz w:val="24"/>
                <w:szCs w:val="24"/>
              </w:rPr>
              <w:t>Radnje i postupci</w:t>
            </w:r>
          </w:p>
        </w:tc>
        <w:tc>
          <w:tcPr>
            <w:tcW w:w="2551"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B1DC328" w14:textId="77777777" w:rsidR="00255186" w:rsidRPr="004F3D68" w:rsidRDefault="00255186" w:rsidP="002D11D6">
            <w:pPr>
              <w:spacing w:after="0" w:line="240" w:lineRule="auto"/>
              <w:jc w:val="center"/>
              <w:rPr>
                <w:i/>
                <w:iCs/>
                <w:sz w:val="24"/>
                <w:szCs w:val="24"/>
              </w:rPr>
            </w:pPr>
            <w:r w:rsidRPr="004F3D68">
              <w:rPr>
                <w:i/>
                <w:iCs/>
                <w:sz w:val="24"/>
                <w:szCs w:val="24"/>
              </w:rPr>
              <w:t>Rukovođenje</w:t>
            </w:r>
          </w:p>
        </w:tc>
        <w:tc>
          <w:tcPr>
            <w:tcW w:w="222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FD4BD3C" w14:textId="77777777" w:rsidR="00255186" w:rsidRPr="004F3D68" w:rsidRDefault="00255186" w:rsidP="002D11D6">
            <w:pPr>
              <w:spacing w:after="0" w:line="240" w:lineRule="auto"/>
              <w:jc w:val="center"/>
              <w:rPr>
                <w:i/>
                <w:iCs/>
                <w:sz w:val="24"/>
                <w:szCs w:val="24"/>
              </w:rPr>
            </w:pPr>
            <w:r w:rsidRPr="004F3D68">
              <w:rPr>
                <w:i/>
                <w:iCs/>
                <w:sz w:val="24"/>
                <w:szCs w:val="24"/>
              </w:rPr>
              <w:t>Izvršenje/Suradnja</w:t>
            </w:r>
          </w:p>
        </w:tc>
      </w:tr>
      <w:tr w:rsidR="00255186" w:rsidRPr="004F3D68" w14:paraId="3D57B7D8" w14:textId="77777777" w:rsidTr="002D11D6">
        <w:trPr>
          <w:trHeight w:val="20"/>
          <w:jc w:val="center"/>
        </w:trPr>
        <w:tc>
          <w:tcPr>
            <w:tcW w:w="4431" w:type="dxa"/>
            <w:tcBorders>
              <w:top w:val="single" w:sz="4" w:space="0" w:color="000000"/>
              <w:left w:val="single" w:sz="4" w:space="0" w:color="000000"/>
              <w:bottom w:val="single" w:sz="4" w:space="0" w:color="000000"/>
              <w:right w:val="single" w:sz="4" w:space="0" w:color="000000"/>
            </w:tcBorders>
            <w:vAlign w:val="center"/>
          </w:tcPr>
          <w:p w14:paraId="3D0EE73D" w14:textId="77777777" w:rsidR="00255186" w:rsidRPr="004F3D68" w:rsidRDefault="00255186" w:rsidP="008F7F8D">
            <w:pPr>
              <w:spacing w:after="0" w:line="240" w:lineRule="auto"/>
              <w:jc w:val="both"/>
              <w:rPr>
                <w:i/>
                <w:iCs/>
                <w:sz w:val="20"/>
                <w:szCs w:val="20"/>
              </w:rPr>
            </w:pPr>
            <w:r w:rsidRPr="004F3D68">
              <w:rPr>
                <w:sz w:val="20"/>
                <w:szCs w:val="20"/>
              </w:rPr>
              <w:t>Prikupljanje informacija o stanju objekata za uzgoj životinja i o stoci koja se našla izvan kontrole.</w:t>
            </w:r>
          </w:p>
        </w:tc>
        <w:tc>
          <w:tcPr>
            <w:tcW w:w="2551" w:type="dxa"/>
            <w:tcBorders>
              <w:top w:val="single" w:sz="4" w:space="0" w:color="000000"/>
              <w:left w:val="single" w:sz="4" w:space="0" w:color="000000"/>
              <w:bottom w:val="single" w:sz="4" w:space="0" w:color="000000"/>
              <w:right w:val="single" w:sz="4" w:space="0" w:color="000000"/>
            </w:tcBorders>
            <w:vAlign w:val="center"/>
          </w:tcPr>
          <w:p w14:paraId="7FC9D5F7" w14:textId="36BDE5E0" w:rsidR="00255186" w:rsidRPr="004F3D68" w:rsidRDefault="00255186" w:rsidP="008F7F8D">
            <w:pPr>
              <w:spacing w:after="0" w:line="240" w:lineRule="auto"/>
              <w:jc w:val="both"/>
              <w:rPr>
                <w:i/>
                <w:iCs/>
                <w:sz w:val="20"/>
                <w:szCs w:val="20"/>
              </w:rPr>
            </w:pPr>
            <w:r w:rsidRPr="004F3D68">
              <w:rPr>
                <w:sz w:val="20"/>
                <w:szCs w:val="20"/>
              </w:rPr>
              <w:t xml:space="preserve">član Stožera </w:t>
            </w:r>
            <w:r w:rsidR="00EE56E1">
              <w:rPr>
                <w:sz w:val="20"/>
                <w:szCs w:val="20"/>
                <w:lang w:eastAsia="en-US"/>
              </w:rPr>
              <w:t>CZ</w:t>
            </w:r>
          </w:p>
        </w:tc>
        <w:tc>
          <w:tcPr>
            <w:tcW w:w="2227" w:type="dxa"/>
            <w:tcBorders>
              <w:top w:val="single" w:sz="4" w:space="0" w:color="000000"/>
              <w:left w:val="single" w:sz="4" w:space="0" w:color="000000"/>
              <w:bottom w:val="single" w:sz="4" w:space="0" w:color="000000"/>
              <w:right w:val="single" w:sz="4" w:space="0" w:color="000000"/>
            </w:tcBorders>
            <w:vAlign w:val="center"/>
          </w:tcPr>
          <w:p w14:paraId="7D225784" w14:textId="1BEF14BC" w:rsidR="00255186" w:rsidRPr="004F3D68" w:rsidRDefault="007773B4" w:rsidP="007773B4">
            <w:pPr>
              <w:spacing w:after="0" w:line="240" w:lineRule="auto"/>
              <w:jc w:val="both"/>
              <w:rPr>
                <w:sz w:val="20"/>
                <w:szCs w:val="20"/>
              </w:rPr>
            </w:pPr>
            <w:r>
              <w:rPr>
                <w:sz w:val="20"/>
                <w:szCs w:val="20"/>
              </w:rPr>
              <w:t xml:space="preserve">Županijski </w:t>
            </w:r>
            <w:r w:rsidRPr="004F3D68">
              <w:rPr>
                <w:sz w:val="20"/>
                <w:szCs w:val="20"/>
              </w:rPr>
              <w:t>centar 112</w:t>
            </w:r>
            <w:r w:rsidR="00255186">
              <w:rPr>
                <w:sz w:val="20"/>
                <w:szCs w:val="20"/>
              </w:rPr>
              <w:t>,</w:t>
            </w:r>
          </w:p>
          <w:p w14:paraId="29846DA6" w14:textId="38F15D9D" w:rsidR="00255186" w:rsidRPr="004F3D68" w:rsidRDefault="00255186" w:rsidP="008F7F8D">
            <w:pPr>
              <w:spacing w:after="0" w:line="240" w:lineRule="auto"/>
              <w:jc w:val="both"/>
              <w:rPr>
                <w:sz w:val="20"/>
                <w:szCs w:val="20"/>
              </w:rPr>
            </w:pPr>
            <w:r>
              <w:rPr>
                <w:sz w:val="20"/>
                <w:szCs w:val="20"/>
              </w:rPr>
              <w:t>č</w:t>
            </w:r>
            <w:r w:rsidRPr="004F3D68">
              <w:rPr>
                <w:sz w:val="20"/>
                <w:szCs w:val="20"/>
              </w:rPr>
              <w:t>elni</w:t>
            </w:r>
            <w:r w:rsidR="007773B4">
              <w:rPr>
                <w:sz w:val="20"/>
                <w:szCs w:val="20"/>
              </w:rPr>
              <w:t>k</w:t>
            </w:r>
            <w:r w:rsidRPr="004F3D68">
              <w:rPr>
                <w:sz w:val="20"/>
                <w:szCs w:val="20"/>
              </w:rPr>
              <w:t xml:space="preserve"> JLS</w:t>
            </w:r>
            <w:r>
              <w:rPr>
                <w:sz w:val="20"/>
                <w:szCs w:val="20"/>
              </w:rPr>
              <w:t>,</w:t>
            </w:r>
          </w:p>
          <w:p w14:paraId="586F352C" w14:textId="70DB1494" w:rsidR="00255186" w:rsidRPr="004F3D68" w:rsidRDefault="00255186" w:rsidP="008F7F8D">
            <w:pPr>
              <w:spacing w:after="0" w:line="240" w:lineRule="auto"/>
              <w:jc w:val="both"/>
              <w:rPr>
                <w:sz w:val="20"/>
                <w:szCs w:val="20"/>
              </w:rPr>
            </w:pPr>
            <w:r>
              <w:rPr>
                <w:sz w:val="20"/>
                <w:szCs w:val="20"/>
              </w:rPr>
              <w:t>g</w:t>
            </w:r>
            <w:r w:rsidRPr="004F3D68">
              <w:rPr>
                <w:sz w:val="20"/>
                <w:szCs w:val="20"/>
              </w:rPr>
              <w:t>otove operativne snage (veterinarske amb.</w:t>
            </w:r>
            <w:r w:rsidR="00FB34A7">
              <w:rPr>
                <w:sz w:val="20"/>
                <w:szCs w:val="20"/>
              </w:rPr>
              <w:t>)</w:t>
            </w:r>
            <w:hyperlink r:id="rId182" w:history="1">
              <w:r w:rsidRPr="004F3D68">
                <w:rPr>
                  <w:rStyle w:val="Hiperveza"/>
                  <w:rFonts w:cs="Calibri"/>
                  <w:sz w:val="20"/>
                  <w:szCs w:val="20"/>
                </w:rPr>
                <w:t xml:space="preserve"> (prilog 4)</w:t>
              </w:r>
            </w:hyperlink>
          </w:p>
        </w:tc>
      </w:tr>
      <w:tr w:rsidR="00255186" w:rsidRPr="004F3D68" w14:paraId="200CF914" w14:textId="77777777" w:rsidTr="002D11D6">
        <w:trPr>
          <w:trHeight w:val="20"/>
          <w:jc w:val="center"/>
        </w:trPr>
        <w:tc>
          <w:tcPr>
            <w:tcW w:w="4431" w:type="dxa"/>
            <w:tcBorders>
              <w:top w:val="single" w:sz="4" w:space="0" w:color="000000"/>
              <w:left w:val="single" w:sz="4" w:space="0" w:color="000000"/>
              <w:bottom w:val="single" w:sz="4" w:space="0" w:color="000000"/>
              <w:right w:val="single" w:sz="4" w:space="0" w:color="000000"/>
            </w:tcBorders>
            <w:vAlign w:val="center"/>
          </w:tcPr>
          <w:p w14:paraId="6934B1A8" w14:textId="0C7B3117" w:rsidR="00255186" w:rsidRPr="004F3D68" w:rsidRDefault="00255186" w:rsidP="008F7F8D">
            <w:pPr>
              <w:spacing w:after="0" w:line="240" w:lineRule="auto"/>
              <w:jc w:val="both"/>
              <w:rPr>
                <w:sz w:val="20"/>
                <w:szCs w:val="20"/>
              </w:rPr>
            </w:pPr>
            <w:r w:rsidRPr="004F3D68">
              <w:rPr>
                <w:sz w:val="20"/>
                <w:szCs w:val="20"/>
              </w:rPr>
              <w:t>Analiziranje  stanj</w:t>
            </w:r>
            <w:r w:rsidR="00581D0F">
              <w:rPr>
                <w:sz w:val="20"/>
                <w:szCs w:val="20"/>
              </w:rPr>
              <w:t>a</w:t>
            </w:r>
            <w:r w:rsidRPr="004F3D68">
              <w:rPr>
                <w:sz w:val="20"/>
                <w:szCs w:val="20"/>
              </w:rPr>
              <w:t xml:space="preserve"> stočnog fonda i mjere koje je potrebno poduzeti</w:t>
            </w:r>
            <w:r>
              <w:rPr>
                <w:sz w:val="20"/>
                <w:szCs w:val="20"/>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25907238" w14:textId="431AC036" w:rsidR="00255186" w:rsidRPr="004F3D68" w:rsidRDefault="00255186" w:rsidP="008F7F8D">
            <w:pPr>
              <w:spacing w:after="0" w:line="240" w:lineRule="auto"/>
              <w:jc w:val="both"/>
              <w:rPr>
                <w:sz w:val="20"/>
                <w:szCs w:val="20"/>
              </w:rPr>
            </w:pPr>
            <w:r w:rsidRPr="004F3D68">
              <w:rPr>
                <w:sz w:val="20"/>
                <w:szCs w:val="20"/>
              </w:rPr>
              <w:t>načelnik  Stožera</w:t>
            </w:r>
            <w:r w:rsidR="00EE56E1">
              <w:rPr>
                <w:sz w:val="20"/>
                <w:szCs w:val="20"/>
                <w:lang w:eastAsia="en-US"/>
              </w:rPr>
              <w:t xml:space="preserve"> CZ</w:t>
            </w:r>
          </w:p>
        </w:tc>
        <w:tc>
          <w:tcPr>
            <w:tcW w:w="2227" w:type="dxa"/>
            <w:tcBorders>
              <w:top w:val="single" w:sz="4" w:space="0" w:color="000000"/>
              <w:left w:val="single" w:sz="4" w:space="0" w:color="000000"/>
              <w:bottom w:val="single" w:sz="4" w:space="0" w:color="000000"/>
              <w:right w:val="single" w:sz="4" w:space="0" w:color="000000"/>
            </w:tcBorders>
            <w:vAlign w:val="center"/>
          </w:tcPr>
          <w:p w14:paraId="317A8F4F" w14:textId="57CE6D6E" w:rsidR="00255186" w:rsidRPr="004F3D68" w:rsidRDefault="00255186" w:rsidP="008F7F8D">
            <w:pPr>
              <w:spacing w:after="0" w:line="240" w:lineRule="auto"/>
              <w:jc w:val="both"/>
              <w:rPr>
                <w:sz w:val="20"/>
                <w:szCs w:val="20"/>
              </w:rPr>
            </w:pPr>
            <w:r w:rsidRPr="004F3D68">
              <w:rPr>
                <w:sz w:val="20"/>
                <w:szCs w:val="20"/>
              </w:rPr>
              <w:t xml:space="preserve">član Stožera </w:t>
            </w:r>
            <w:r w:rsidR="007773B4">
              <w:rPr>
                <w:sz w:val="20"/>
                <w:szCs w:val="20"/>
              </w:rPr>
              <w:t>CZ</w:t>
            </w:r>
            <w:r>
              <w:rPr>
                <w:sz w:val="20"/>
                <w:szCs w:val="20"/>
              </w:rPr>
              <w:t>,</w:t>
            </w:r>
          </w:p>
          <w:p w14:paraId="45D88FAF" w14:textId="77777777" w:rsidR="00255186" w:rsidRPr="004F3D68" w:rsidRDefault="00255186" w:rsidP="008F7F8D">
            <w:pPr>
              <w:spacing w:after="0" w:line="240" w:lineRule="auto"/>
              <w:jc w:val="both"/>
              <w:rPr>
                <w:i/>
                <w:iCs/>
                <w:sz w:val="20"/>
                <w:szCs w:val="20"/>
              </w:rPr>
            </w:pPr>
            <w:r w:rsidRPr="004F3D68">
              <w:rPr>
                <w:sz w:val="20"/>
                <w:szCs w:val="20"/>
              </w:rPr>
              <w:lastRenderedPageBreak/>
              <w:t xml:space="preserve">rukovoditelji veterinarske stanice/ambulanti </w:t>
            </w:r>
          </w:p>
        </w:tc>
      </w:tr>
      <w:tr w:rsidR="00255186" w:rsidRPr="004F3D68" w14:paraId="091237CB" w14:textId="77777777" w:rsidTr="002D11D6">
        <w:trPr>
          <w:trHeight w:val="20"/>
          <w:jc w:val="center"/>
        </w:trPr>
        <w:tc>
          <w:tcPr>
            <w:tcW w:w="4431" w:type="dxa"/>
            <w:tcBorders>
              <w:top w:val="single" w:sz="4" w:space="0" w:color="000000"/>
              <w:left w:val="single" w:sz="4" w:space="0" w:color="000000"/>
              <w:bottom w:val="single" w:sz="4" w:space="0" w:color="000000"/>
              <w:right w:val="single" w:sz="4" w:space="0" w:color="000000"/>
            </w:tcBorders>
            <w:vAlign w:val="center"/>
          </w:tcPr>
          <w:p w14:paraId="2CBC3933" w14:textId="2779A401" w:rsidR="00255186" w:rsidRPr="004F3D68" w:rsidRDefault="00255186" w:rsidP="008F7F8D">
            <w:pPr>
              <w:spacing w:after="0" w:line="240" w:lineRule="auto"/>
              <w:jc w:val="both"/>
              <w:rPr>
                <w:sz w:val="20"/>
                <w:szCs w:val="20"/>
              </w:rPr>
            </w:pPr>
            <w:r w:rsidRPr="004F3D68">
              <w:rPr>
                <w:sz w:val="20"/>
                <w:szCs w:val="20"/>
              </w:rPr>
              <w:lastRenderedPageBreak/>
              <w:t>Traženje dodatnog angažiranj</w:t>
            </w:r>
            <w:r w:rsidR="00581D0F">
              <w:rPr>
                <w:sz w:val="20"/>
                <w:szCs w:val="20"/>
              </w:rPr>
              <w:t>a</w:t>
            </w:r>
            <w:r w:rsidRPr="004F3D68">
              <w:rPr>
                <w:sz w:val="20"/>
                <w:szCs w:val="20"/>
              </w:rPr>
              <w:t xml:space="preserve"> v</w:t>
            </w:r>
            <w:r>
              <w:rPr>
                <w:sz w:val="20"/>
                <w:szCs w:val="20"/>
              </w:rPr>
              <w:t>eterinarskih ekipa od Vlade RH.</w:t>
            </w:r>
          </w:p>
        </w:tc>
        <w:tc>
          <w:tcPr>
            <w:tcW w:w="2551" w:type="dxa"/>
            <w:tcBorders>
              <w:top w:val="single" w:sz="4" w:space="0" w:color="000000"/>
              <w:left w:val="single" w:sz="4" w:space="0" w:color="000000"/>
              <w:bottom w:val="single" w:sz="4" w:space="0" w:color="000000"/>
              <w:right w:val="single" w:sz="4" w:space="0" w:color="000000"/>
            </w:tcBorders>
            <w:vAlign w:val="center"/>
          </w:tcPr>
          <w:p w14:paraId="4BEB3790" w14:textId="60740F83" w:rsidR="00255186" w:rsidRPr="004F3D68" w:rsidRDefault="007C7273" w:rsidP="008F7F8D">
            <w:pPr>
              <w:spacing w:after="0" w:line="240" w:lineRule="auto"/>
              <w:jc w:val="both"/>
              <w:rPr>
                <w:sz w:val="20"/>
                <w:szCs w:val="20"/>
              </w:rPr>
            </w:pPr>
            <w:r>
              <w:rPr>
                <w:sz w:val="20"/>
                <w:szCs w:val="20"/>
              </w:rPr>
              <w:t>općinski načelnik</w:t>
            </w:r>
            <w:r w:rsidR="00255186" w:rsidRPr="004F3D68">
              <w:rPr>
                <w:sz w:val="20"/>
                <w:szCs w:val="20"/>
              </w:rPr>
              <w:t xml:space="preserve"> </w:t>
            </w:r>
          </w:p>
        </w:tc>
        <w:tc>
          <w:tcPr>
            <w:tcW w:w="2227" w:type="dxa"/>
            <w:tcBorders>
              <w:top w:val="single" w:sz="4" w:space="0" w:color="000000"/>
              <w:left w:val="single" w:sz="4" w:space="0" w:color="000000"/>
              <w:bottom w:val="single" w:sz="4" w:space="0" w:color="000000"/>
              <w:right w:val="single" w:sz="4" w:space="0" w:color="000000"/>
            </w:tcBorders>
            <w:vAlign w:val="center"/>
          </w:tcPr>
          <w:p w14:paraId="19BF6795" w14:textId="0D7EB1B7" w:rsidR="007773B4" w:rsidRPr="004F3D68" w:rsidRDefault="007773B4" w:rsidP="007773B4">
            <w:pPr>
              <w:spacing w:after="0" w:line="240" w:lineRule="auto"/>
              <w:jc w:val="both"/>
              <w:rPr>
                <w:sz w:val="20"/>
                <w:szCs w:val="20"/>
                <w:lang w:eastAsia="en-US"/>
              </w:rPr>
            </w:pPr>
            <w:r>
              <w:rPr>
                <w:sz w:val="20"/>
                <w:szCs w:val="20"/>
              </w:rPr>
              <w:t xml:space="preserve">Županijski </w:t>
            </w:r>
            <w:r w:rsidRPr="004F3D68">
              <w:rPr>
                <w:sz w:val="20"/>
                <w:szCs w:val="20"/>
              </w:rPr>
              <w:t>centar 112</w:t>
            </w:r>
            <w:r w:rsidR="00255186">
              <w:rPr>
                <w:sz w:val="20"/>
                <w:szCs w:val="20"/>
                <w:lang w:eastAsia="en-US"/>
              </w:rPr>
              <w:t>,</w:t>
            </w:r>
            <w:r w:rsidR="00255186" w:rsidRPr="004F3D68">
              <w:rPr>
                <w:sz w:val="20"/>
                <w:szCs w:val="20"/>
                <w:lang w:eastAsia="en-US"/>
              </w:rPr>
              <w:t xml:space="preserve"> član Stožera </w:t>
            </w:r>
            <w:r>
              <w:rPr>
                <w:sz w:val="20"/>
                <w:szCs w:val="20"/>
                <w:lang w:eastAsia="en-US"/>
              </w:rPr>
              <w:t>CZ</w:t>
            </w:r>
          </w:p>
          <w:p w14:paraId="5EF5718E" w14:textId="1BDA2E33" w:rsidR="00255186" w:rsidRPr="004F3D68" w:rsidRDefault="00255186" w:rsidP="008F7F8D">
            <w:pPr>
              <w:spacing w:after="0" w:line="240" w:lineRule="auto"/>
              <w:jc w:val="both"/>
              <w:rPr>
                <w:sz w:val="20"/>
                <w:szCs w:val="20"/>
                <w:lang w:eastAsia="en-US"/>
              </w:rPr>
            </w:pPr>
          </w:p>
        </w:tc>
      </w:tr>
      <w:tr w:rsidR="00255186" w:rsidRPr="004F3D68" w14:paraId="518339E2" w14:textId="77777777" w:rsidTr="002D11D6">
        <w:trPr>
          <w:trHeight w:val="20"/>
          <w:jc w:val="center"/>
        </w:trPr>
        <w:tc>
          <w:tcPr>
            <w:tcW w:w="4431" w:type="dxa"/>
            <w:tcBorders>
              <w:top w:val="single" w:sz="4" w:space="0" w:color="000000"/>
              <w:left w:val="single" w:sz="4" w:space="0" w:color="000000"/>
              <w:bottom w:val="single" w:sz="4" w:space="0" w:color="000000"/>
              <w:right w:val="single" w:sz="4" w:space="0" w:color="000000"/>
            </w:tcBorders>
            <w:vAlign w:val="center"/>
          </w:tcPr>
          <w:p w14:paraId="1AF32D1B" w14:textId="77777777" w:rsidR="00255186" w:rsidRPr="004F3D68" w:rsidRDefault="00255186" w:rsidP="008F7F8D">
            <w:pPr>
              <w:spacing w:after="0" w:line="240" w:lineRule="auto"/>
              <w:jc w:val="both"/>
              <w:rPr>
                <w:sz w:val="20"/>
                <w:szCs w:val="20"/>
              </w:rPr>
            </w:pPr>
            <w:r w:rsidRPr="004F3D68">
              <w:rPr>
                <w:sz w:val="20"/>
                <w:szCs w:val="20"/>
              </w:rPr>
              <w:t xml:space="preserve">Smještaj stoke na punktove koje su utvrdile JLS. </w:t>
            </w:r>
            <w:hyperlink r:id="rId183" w:history="1">
              <w:r w:rsidRPr="004F3D68">
                <w:rPr>
                  <w:color w:val="0000FF"/>
                  <w:sz w:val="20"/>
                  <w:szCs w:val="20"/>
                  <w:u w:val="single"/>
                </w:rPr>
                <w:t xml:space="preserve"> </w:t>
              </w:r>
            </w:hyperlink>
          </w:p>
        </w:tc>
        <w:tc>
          <w:tcPr>
            <w:tcW w:w="2551" w:type="dxa"/>
            <w:tcBorders>
              <w:top w:val="single" w:sz="4" w:space="0" w:color="000000"/>
              <w:left w:val="single" w:sz="4" w:space="0" w:color="000000"/>
              <w:bottom w:val="single" w:sz="4" w:space="0" w:color="000000"/>
              <w:right w:val="single" w:sz="4" w:space="0" w:color="000000"/>
            </w:tcBorders>
            <w:vAlign w:val="center"/>
          </w:tcPr>
          <w:p w14:paraId="7E162DC9" w14:textId="7917707B" w:rsidR="00255186" w:rsidRPr="004F3D68" w:rsidRDefault="00255186" w:rsidP="008F7F8D">
            <w:pPr>
              <w:spacing w:after="0" w:line="240" w:lineRule="auto"/>
              <w:jc w:val="both"/>
              <w:rPr>
                <w:sz w:val="20"/>
                <w:szCs w:val="20"/>
              </w:rPr>
            </w:pPr>
            <w:r w:rsidRPr="004F3D68">
              <w:rPr>
                <w:sz w:val="20"/>
                <w:szCs w:val="20"/>
              </w:rPr>
              <w:t xml:space="preserve">član Stožera </w:t>
            </w:r>
            <w:r w:rsidR="007773B4">
              <w:rPr>
                <w:sz w:val="20"/>
                <w:szCs w:val="20"/>
              </w:rPr>
              <w:t>CZ</w:t>
            </w:r>
          </w:p>
        </w:tc>
        <w:tc>
          <w:tcPr>
            <w:tcW w:w="2227" w:type="dxa"/>
            <w:tcBorders>
              <w:top w:val="single" w:sz="4" w:space="0" w:color="000000"/>
              <w:left w:val="single" w:sz="4" w:space="0" w:color="000000"/>
              <w:bottom w:val="single" w:sz="4" w:space="0" w:color="000000"/>
              <w:right w:val="single" w:sz="4" w:space="0" w:color="000000"/>
            </w:tcBorders>
            <w:vAlign w:val="center"/>
          </w:tcPr>
          <w:p w14:paraId="33E77513" w14:textId="6FE89319" w:rsidR="00255186" w:rsidRPr="004F3D68" w:rsidRDefault="00255186" w:rsidP="008F7F8D">
            <w:pPr>
              <w:spacing w:after="0" w:line="240" w:lineRule="auto"/>
              <w:jc w:val="both"/>
              <w:rPr>
                <w:sz w:val="20"/>
                <w:szCs w:val="20"/>
              </w:rPr>
            </w:pPr>
            <w:r>
              <w:rPr>
                <w:sz w:val="20"/>
                <w:szCs w:val="20"/>
              </w:rPr>
              <w:t>č</w:t>
            </w:r>
            <w:r w:rsidRPr="004F3D68">
              <w:rPr>
                <w:sz w:val="20"/>
                <w:szCs w:val="20"/>
              </w:rPr>
              <w:t>elni</w:t>
            </w:r>
            <w:r w:rsidR="007773B4">
              <w:rPr>
                <w:sz w:val="20"/>
                <w:szCs w:val="20"/>
              </w:rPr>
              <w:t>k</w:t>
            </w:r>
            <w:r w:rsidRPr="004F3D68">
              <w:rPr>
                <w:sz w:val="20"/>
                <w:szCs w:val="20"/>
              </w:rPr>
              <w:t xml:space="preserve"> JLS</w:t>
            </w:r>
          </w:p>
        </w:tc>
      </w:tr>
      <w:tr w:rsidR="00255186" w:rsidRPr="004F3D68" w14:paraId="47B7D23B" w14:textId="77777777" w:rsidTr="002D11D6">
        <w:trPr>
          <w:trHeight w:val="20"/>
          <w:jc w:val="center"/>
        </w:trPr>
        <w:tc>
          <w:tcPr>
            <w:tcW w:w="4431" w:type="dxa"/>
            <w:tcBorders>
              <w:top w:val="single" w:sz="4" w:space="0" w:color="000000"/>
              <w:left w:val="single" w:sz="4" w:space="0" w:color="000000"/>
              <w:bottom w:val="single" w:sz="4" w:space="0" w:color="000000"/>
              <w:right w:val="single" w:sz="4" w:space="0" w:color="000000"/>
            </w:tcBorders>
            <w:vAlign w:val="center"/>
          </w:tcPr>
          <w:p w14:paraId="32508717" w14:textId="77777777" w:rsidR="00255186" w:rsidRPr="004F3D68" w:rsidRDefault="00255186" w:rsidP="008F7F8D">
            <w:pPr>
              <w:spacing w:after="0" w:line="240" w:lineRule="auto"/>
              <w:jc w:val="both"/>
              <w:rPr>
                <w:sz w:val="20"/>
                <w:szCs w:val="20"/>
              </w:rPr>
            </w:pPr>
            <w:r w:rsidRPr="004F3D68">
              <w:rPr>
                <w:sz w:val="20"/>
                <w:szCs w:val="20"/>
              </w:rPr>
              <w:t>Koordinacija  prikupljanja  stoke koja je bez kontrole.</w:t>
            </w:r>
          </w:p>
        </w:tc>
        <w:tc>
          <w:tcPr>
            <w:tcW w:w="2551" w:type="dxa"/>
            <w:tcBorders>
              <w:top w:val="single" w:sz="4" w:space="0" w:color="000000"/>
              <w:left w:val="single" w:sz="4" w:space="0" w:color="000000"/>
              <w:bottom w:val="single" w:sz="4" w:space="0" w:color="000000"/>
              <w:right w:val="single" w:sz="4" w:space="0" w:color="000000"/>
            </w:tcBorders>
            <w:vAlign w:val="center"/>
          </w:tcPr>
          <w:p w14:paraId="565B5E16" w14:textId="7BD36BDB" w:rsidR="00255186" w:rsidRPr="004F3D68" w:rsidRDefault="00255186" w:rsidP="008F7F8D">
            <w:pPr>
              <w:spacing w:after="0" w:line="240" w:lineRule="auto"/>
              <w:jc w:val="both"/>
              <w:rPr>
                <w:sz w:val="20"/>
                <w:szCs w:val="20"/>
              </w:rPr>
            </w:pPr>
            <w:r w:rsidRPr="004F3D68">
              <w:rPr>
                <w:sz w:val="20"/>
                <w:szCs w:val="20"/>
              </w:rPr>
              <w:t xml:space="preserve">član Stožera </w:t>
            </w:r>
            <w:r w:rsidR="007773B4">
              <w:rPr>
                <w:sz w:val="20"/>
                <w:szCs w:val="20"/>
              </w:rPr>
              <w:t>CZ</w:t>
            </w:r>
          </w:p>
        </w:tc>
        <w:tc>
          <w:tcPr>
            <w:tcW w:w="2227" w:type="dxa"/>
            <w:tcBorders>
              <w:top w:val="single" w:sz="4" w:space="0" w:color="000000"/>
              <w:left w:val="single" w:sz="4" w:space="0" w:color="000000"/>
              <w:bottom w:val="single" w:sz="4" w:space="0" w:color="000000"/>
              <w:right w:val="single" w:sz="4" w:space="0" w:color="000000"/>
            </w:tcBorders>
            <w:vAlign w:val="center"/>
          </w:tcPr>
          <w:p w14:paraId="0A355EF1" w14:textId="77777777" w:rsidR="00255186" w:rsidRPr="004F3D68" w:rsidRDefault="00255186" w:rsidP="008F7F8D">
            <w:pPr>
              <w:spacing w:after="0" w:line="240" w:lineRule="auto"/>
              <w:jc w:val="both"/>
              <w:rPr>
                <w:sz w:val="20"/>
                <w:szCs w:val="20"/>
              </w:rPr>
            </w:pPr>
            <w:r w:rsidRPr="004F3D68">
              <w:rPr>
                <w:sz w:val="20"/>
                <w:szCs w:val="20"/>
              </w:rPr>
              <w:t>rukovoditelj veterinarske stanice/ambulanti</w:t>
            </w:r>
          </w:p>
          <w:p w14:paraId="3C87FB13" w14:textId="684E0FA5" w:rsidR="00255186" w:rsidRPr="004F3D68" w:rsidRDefault="00255186" w:rsidP="008F7F8D">
            <w:pPr>
              <w:spacing w:after="0" w:line="240" w:lineRule="auto"/>
              <w:jc w:val="both"/>
              <w:rPr>
                <w:sz w:val="20"/>
                <w:szCs w:val="20"/>
              </w:rPr>
            </w:pPr>
            <w:r w:rsidRPr="004F3D68">
              <w:rPr>
                <w:sz w:val="20"/>
                <w:szCs w:val="20"/>
              </w:rPr>
              <w:t>čelni</w:t>
            </w:r>
            <w:r w:rsidR="007773B4">
              <w:rPr>
                <w:sz w:val="20"/>
                <w:szCs w:val="20"/>
              </w:rPr>
              <w:t>k</w:t>
            </w:r>
            <w:r w:rsidRPr="004F3D68">
              <w:rPr>
                <w:sz w:val="20"/>
                <w:szCs w:val="20"/>
              </w:rPr>
              <w:t xml:space="preserve"> JLS </w:t>
            </w:r>
          </w:p>
        </w:tc>
      </w:tr>
      <w:tr w:rsidR="00255186" w:rsidRPr="004F3D68" w14:paraId="44B9B43C" w14:textId="77777777" w:rsidTr="002D11D6">
        <w:trPr>
          <w:trHeight w:val="20"/>
          <w:jc w:val="center"/>
        </w:trPr>
        <w:tc>
          <w:tcPr>
            <w:tcW w:w="4431" w:type="dxa"/>
            <w:tcBorders>
              <w:top w:val="single" w:sz="4" w:space="0" w:color="000000"/>
              <w:left w:val="single" w:sz="4" w:space="0" w:color="000000"/>
              <w:bottom w:val="single" w:sz="4" w:space="0" w:color="000000"/>
              <w:right w:val="single" w:sz="4" w:space="0" w:color="000000"/>
            </w:tcBorders>
            <w:vAlign w:val="center"/>
          </w:tcPr>
          <w:p w14:paraId="72090277" w14:textId="77777777" w:rsidR="00255186" w:rsidRPr="004F3D68" w:rsidRDefault="00255186" w:rsidP="008F7F8D">
            <w:pPr>
              <w:spacing w:after="0" w:line="240" w:lineRule="auto"/>
              <w:jc w:val="both"/>
              <w:rPr>
                <w:sz w:val="20"/>
                <w:szCs w:val="20"/>
              </w:rPr>
            </w:pPr>
            <w:r w:rsidRPr="004F3D68">
              <w:rPr>
                <w:sz w:val="20"/>
                <w:szCs w:val="20"/>
              </w:rPr>
              <w:t>Usklađivanje pregleda povrijeđene stoke koja bi se nakon klanja mogla koristiti za ljudsku ishranu.</w:t>
            </w:r>
          </w:p>
        </w:tc>
        <w:tc>
          <w:tcPr>
            <w:tcW w:w="2551" w:type="dxa"/>
            <w:tcBorders>
              <w:top w:val="single" w:sz="4" w:space="0" w:color="000000"/>
              <w:left w:val="single" w:sz="4" w:space="0" w:color="000000"/>
              <w:bottom w:val="single" w:sz="4" w:space="0" w:color="000000"/>
              <w:right w:val="single" w:sz="4" w:space="0" w:color="000000"/>
            </w:tcBorders>
            <w:vAlign w:val="center"/>
          </w:tcPr>
          <w:p w14:paraId="5EB071AF" w14:textId="1331A59D" w:rsidR="00255186" w:rsidRPr="004F3D68" w:rsidRDefault="00255186" w:rsidP="008F7F8D">
            <w:pPr>
              <w:spacing w:after="0" w:line="240" w:lineRule="auto"/>
              <w:jc w:val="both"/>
              <w:rPr>
                <w:sz w:val="20"/>
                <w:szCs w:val="20"/>
              </w:rPr>
            </w:pPr>
            <w:r w:rsidRPr="004F3D68">
              <w:rPr>
                <w:sz w:val="20"/>
                <w:szCs w:val="20"/>
              </w:rPr>
              <w:t xml:space="preserve">član Stožera </w:t>
            </w:r>
            <w:r w:rsidR="007773B4">
              <w:rPr>
                <w:sz w:val="20"/>
                <w:szCs w:val="20"/>
              </w:rPr>
              <w:t>CZ</w:t>
            </w:r>
          </w:p>
        </w:tc>
        <w:tc>
          <w:tcPr>
            <w:tcW w:w="2227" w:type="dxa"/>
            <w:tcBorders>
              <w:top w:val="single" w:sz="4" w:space="0" w:color="000000"/>
              <w:left w:val="single" w:sz="4" w:space="0" w:color="000000"/>
              <w:bottom w:val="single" w:sz="4" w:space="0" w:color="000000"/>
              <w:right w:val="single" w:sz="4" w:space="0" w:color="000000"/>
            </w:tcBorders>
            <w:vAlign w:val="center"/>
          </w:tcPr>
          <w:p w14:paraId="32063A7D" w14:textId="77777777" w:rsidR="00255186" w:rsidRPr="004F3D68" w:rsidRDefault="00255186" w:rsidP="008F7F8D">
            <w:pPr>
              <w:spacing w:after="0" w:line="240" w:lineRule="auto"/>
              <w:jc w:val="both"/>
              <w:rPr>
                <w:sz w:val="20"/>
                <w:szCs w:val="20"/>
              </w:rPr>
            </w:pPr>
            <w:r w:rsidRPr="004F3D68">
              <w:rPr>
                <w:sz w:val="20"/>
                <w:szCs w:val="20"/>
              </w:rPr>
              <w:t>rukovoditelj veterinarske stanice/ambulanti</w:t>
            </w:r>
            <w:r>
              <w:rPr>
                <w:sz w:val="20"/>
                <w:szCs w:val="20"/>
              </w:rPr>
              <w:t>,</w:t>
            </w:r>
          </w:p>
          <w:p w14:paraId="33FEA72D" w14:textId="626F0CE9" w:rsidR="00255186" w:rsidRPr="004F3D68" w:rsidRDefault="00255186" w:rsidP="008F7F8D">
            <w:pPr>
              <w:spacing w:after="0" w:line="240" w:lineRule="auto"/>
              <w:jc w:val="both"/>
              <w:rPr>
                <w:sz w:val="20"/>
                <w:szCs w:val="20"/>
                <w:lang w:eastAsia="en-US"/>
              </w:rPr>
            </w:pPr>
            <w:r w:rsidRPr="004F3D68">
              <w:rPr>
                <w:sz w:val="20"/>
                <w:szCs w:val="20"/>
                <w:lang w:eastAsia="en-US"/>
              </w:rPr>
              <w:t>čelni</w:t>
            </w:r>
            <w:r w:rsidR="007773B4">
              <w:rPr>
                <w:sz w:val="20"/>
                <w:szCs w:val="20"/>
                <w:lang w:eastAsia="en-US"/>
              </w:rPr>
              <w:t>k</w:t>
            </w:r>
            <w:r w:rsidRPr="004F3D68">
              <w:rPr>
                <w:sz w:val="20"/>
                <w:szCs w:val="20"/>
                <w:lang w:eastAsia="en-US"/>
              </w:rPr>
              <w:t xml:space="preserve"> JLS</w:t>
            </w:r>
            <w:r>
              <w:rPr>
                <w:sz w:val="20"/>
                <w:szCs w:val="20"/>
                <w:lang w:eastAsia="en-US"/>
              </w:rPr>
              <w:t>,</w:t>
            </w:r>
          </w:p>
          <w:p w14:paraId="4B60340D" w14:textId="4218B45A" w:rsidR="00255186" w:rsidRPr="004F3D68" w:rsidRDefault="00255186" w:rsidP="008F7F8D">
            <w:pPr>
              <w:spacing w:after="0" w:line="240" w:lineRule="auto"/>
              <w:jc w:val="both"/>
              <w:rPr>
                <w:sz w:val="20"/>
                <w:szCs w:val="20"/>
                <w:lang w:eastAsia="en-US"/>
              </w:rPr>
            </w:pPr>
            <w:r>
              <w:rPr>
                <w:sz w:val="20"/>
                <w:szCs w:val="20"/>
                <w:lang w:eastAsia="en-US"/>
              </w:rPr>
              <w:t>p</w:t>
            </w:r>
            <w:r w:rsidRPr="004F3D68">
              <w:rPr>
                <w:sz w:val="20"/>
                <w:szCs w:val="20"/>
                <w:lang w:eastAsia="en-US"/>
              </w:rPr>
              <w:t>ravne osobe interesa za sustav CZ</w:t>
            </w:r>
            <w:r>
              <w:rPr>
                <w:sz w:val="20"/>
                <w:szCs w:val="20"/>
                <w:lang w:eastAsia="en-US"/>
              </w:rPr>
              <w:t xml:space="preserve"> </w:t>
            </w:r>
            <w:r w:rsidRPr="004F3D68">
              <w:rPr>
                <w:sz w:val="20"/>
                <w:szCs w:val="20"/>
                <w:u w:val="single"/>
              </w:rPr>
              <w:t>(</w:t>
            </w:r>
            <w:hyperlink r:id="rId184" w:history="1">
              <w:r w:rsidRPr="004F3D68">
                <w:rPr>
                  <w:rStyle w:val="Hiperveza"/>
                  <w:rFonts w:cs="Calibri"/>
                  <w:sz w:val="20"/>
                  <w:szCs w:val="20"/>
                </w:rPr>
                <w:t>prilog 6</w:t>
              </w:r>
            </w:hyperlink>
            <w:r w:rsidRPr="004F3D68">
              <w:rPr>
                <w:sz w:val="20"/>
                <w:szCs w:val="20"/>
                <w:u w:val="single"/>
              </w:rPr>
              <w:t>)</w:t>
            </w:r>
          </w:p>
        </w:tc>
      </w:tr>
      <w:tr w:rsidR="00255186" w:rsidRPr="004F3D68" w14:paraId="4B330DE0" w14:textId="77777777" w:rsidTr="002D11D6">
        <w:trPr>
          <w:trHeight w:val="20"/>
          <w:jc w:val="center"/>
        </w:trPr>
        <w:tc>
          <w:tcPr>
            <w:tcW w:w="4431" w:type="dxa"/>
            <w:tcBorders>
              <w:top w:val="single" w:sz="4" w:space="0" w:color="000000"/>
              <w:left w:val="single" w:sz="4" w:space="0" w:color="000000"/>
              <w:bottom w:val="single" w:sz="4" w:space="0" w:color="000000"/>
              <w:right w:val="single" w:sz="4" w:space="0" w:color="000000"/>
            </w:tcBorders>
            <w:vAlign w:val="center"/>
          </w:tcPr>
          <w:p w14:paraId="23442FA6" w14:textId="77777777" w:rsidR="00255186" w:rsidRPr="004F3D68" w:rsidRDefault="00255186" w:rsidP="008F7F8D">
            <w:pPr>
              <w:spacing w:after="0" w:line="240" w:lineRule="auto"/>
              <w:jc w:val="both"/>
              <w:rPr>
                <w:sz w:val="20"/>
                <w:szCs w:val="20"/>
              </w:rPr>
            </w:pPr>
            <w:r w:rsidRPr="004F3D68">
              <w:rPr>
                <w:sz w:val="20"/>
                <w:szCs w:val="20"/>
              </w:rPr>
              <w:t>Org</w:t>
            </w:r>
            <w:r>
              <w:rPr>
                <w:sz w:val="20"/>
                <w:szCs w:val="20"/>
              </w:rPr>
              <w:t>anizacija prijevoza do klaonice.</w:t>
            </w:r>
          </w:p>
        </w:tc>
        <w:tc>
          <w:tcPr>
            <w:tcW w:w="2551" w:type="dxa"/>
            <w:tcBorders>
              <w:top w:val="single" w:sz="4" w:space="0" w:color="000000"/>
              <w:left w:val="single" w:sz="4" w:space="0" w:color="000000"/>
              <w:bottom w:val="single" w:sz="4" w:space="0" w:color="000000"/>
              <w:right w:val="single" w:sz="4" w:space="0" w:color="000000"/>
            </w:tcBorders>
            <w:vAlign w:val="center"/>
          </w:tcPr>
          <w:p w14:paraId="09E4C295" w14:textId="143B49F1" w:rsidR="00255186" w:rsidRPr="004F3D68" w:rsidRDefault="00255186" w:rsidP="008F7F8D">
            <w:pPr>
              <w:spacing w:after="0" w:line="240" w:lineRule="auto"/>
              <w:jc w:val="both"/>
              <w:rPr>
                <w:sz w:val="20"/>
                <w:szCs w:val="20"/>
              </w:rPr>
            </w:pPr>
            <w:r w:rsidRPr="004F3D68">
              <w:rPr>
                <w:sz w:val="20"/>
                <w:szCs w:val="20"/>
              </w:rPr>
              <w:t>načelnik Stožera</w:t>
            </w:r>
            <w:r w:rsidR="007773B4">
              <w:rPr>
                <w:sz w:val="20"/>
                <w:szCs w:val="20"/>
              </w:rPr>
              <w:t xml:space="preserve"> CZ</w:t>
            </w:r>
          </w:p>
        </w:tc>
        <w:tc>
          <w:tcPr>
            <w:tcW w:w="2227" w:type="dxa"/>
            <w:tcBorders>
              <w:top w:val="single" w:sz="4" w:space="0" w:color="000000"/>
              <w:left w:val="single" w:sz="4" w:space="0" w:color="000000"/>
              <w:bottom w:val="single" w:sz="4" w:space="0" w:color="000000"/>
              <w:right w:val="single" w:sz="4" w:space="0" w:color="000000"/>
            </w:tcBorders>
            <w:vAlign w:val="center"/>
          </w:tcPr>
          <w:p w14:paraId="2809885A" w14:textId="282394D7" w:rsidR="00255186" w:rsidRPr="004F3D68" w:rsidRDefault="00255186" w:rsidP="008F7F8D">
            <w:pPr>
              <w:spacing w:after="0" w:line="240" w:lineRule="auto"/>
              <w:jc w:val="both"/>
              <w:rPr>
                <w:sz w:val="20"/>
                <w:szCs w:val="20"/>
                <w:lang w:eastAsia="en-US"/>
              </w:rPr>
            </w:pPr>
            <w:r w:rsidRPr="004F3D68">
              <w:rPr>
                <w:sz w:val="20"/>
                <w:szCs w:val="20"/>
                <w:lang w:eastAsia="en-US"/>
              </w:rPr>
              <w:t xml:space="preserve">član Stožera </w:t>
            </w:r>
            <w:r w:rsidR="007773B4">
              <w:rPr>
                <w:sz w:val="20"/>
                <w:szCs w:val="20"/>
                <w:lang w:eastAsia="en-US"/>
              </w:rPr>
              <w:t>CZ</w:t>
            </w:r>
            <w:r>
              <w:rPr>
                <w:sz w:val="20"/>
                <w:szCs w:val="20"/>
                <w:lang w:eastAsia="en-US"/>
              </w:rPr>
              <w:t>,</w:t>
            </w:r>
            <w:r w:rsidRPr="004F3D68">
              <w:rPr>
                <w:sz w:val="20"/>
                <w:szCs w:val="20"/>
                <w:lang w:eastAsia="en-US"/>
              </w:rPr>
              <w:t xml:space="preserve"> </w:t>
            </w:r>
          </w:p>
          <w:p w14:paraId="10C09D58" w14:textId="77777777" w:rsidR="00255186" w:rsidRPr="004F3D68" w:rsidRDefault="00255186" w:rsidP="008F7F8D">
            <w:pPr>
              <w:spacing w:after="0" w:line="240" w:lineRule="auto"/>
              <w:jc w:val="both"/>
              <w:rPr>
                <w:color w:val="FF0000"/>
                <w:sz w:val="20"/>
                <w:szCs w:val="20"/>
                <w:lang w:eastAsia="en-US"/>
              </w:rPr>
            </w:pPr>
            <w:r>
              <w:rPr>
                <w:sz w:val="20"/>
                <w:szCs w:val="20"/>
                <w:lang w:eastAsia="en-US"/>
              </w:rPr>
              <w:t>p</w:t>
            </w:r>
            <w:r w:rsidRPr="004F3D68">
              <w:rPr>
                <w:sz w:val="20"/>
                <w:szCs w:val="20"/>
                <w:lang w:eastAsia="en-US"/>
              </w:rPr>
              <w:t>ravne osobe interesa za sustav CZ</w:t>
            </w:r>
          </w:p>
          <w:p w14:paraId="4860F8BC" w14:textId="50379D26" w:rsidR="00255186" w:rsidRPr="004F3D68" w:rsidRDefault="00255186" w:rsidP="008F7F8D">
            <w:pPr>
              <w:spacing w:after="0" w:line="240" w:lineRule="auto"/>
              <w:jc w:val="both"/>
              <w:rPr>
                <w:sz w:val="20"/>
                <w:szCs w:val="20"/>
                <w:lang w:eastAsia="en-US"/>
              </w:rPr>
            </w:pPr>
            <w:r w:rsidRPr="004F3D68">
              <w:rPr>
                <w:sz w:val="20"/>
                <w:szCs w:val="20"/>
                <w:lang w:eastAsia="en-US"/>
              </w:rPr>
              <w:t xml:space="preserve">davatelji </w:t>
            </w:r>
            <w:r w:rsidR="00255295" w:rsidRPr="00255295">
              <w:rPr>
                <w:sz w:val="20"/>
                <w:szCs w:val="20"/>
                <w:lang w:eastAsia="en-US"/>
              </w:rPr>
              <w:t>MTS (</w:t>
            </w:r>
            <w:hyperlink r:id="rId185" w:history="1">
              <w:r w:rsidR="00255295" w:rsidRPr="004F3D68">
                <w:rPr>
                  <w:rStyle w:val="Hiperveza"/>
                  <w:rFonts w:cs="Calibri"/>
                  <w:sz w:val="20"/>
                  <w:szCs w:val="20"/>
                </w:rPr>
                <w:t xml:space="preserve">prilog </w:t>
              </w:r>
              <w:r w:rsidR="00255295">
                <w:rPr>
                  <w:rStyle w:val="Hiperveza"/>
                  <w:rFonts w:cs="Calibri"/>
                  <w:sz w:val="20"/>
                  <w:szCs w:val="20"/>
                </w:rPr>
                <w:t>2</w:t>
              </w:r>
              <w:r w:rsidR="00255295">
                <w:rPr>
                  <w:rStyle w:val="Hiperveza"/>
                  <w:rFonts w:cs="Calibri"/>
                </w:rPr>
                <w:t>7</w:t>
              </w:r>
            </w:hyperlink>
            <w:r w:rsidR="00255295" w:rsidRPr="00255295">
              <w:rPr>
                <w:sz w:val="20"/>
                <w:szCs w:val="20"/>
                <w:lang w:eastAsia="en-US"/>
              </w:rPr>
              <w:t>)</w:t>
            </w:r>
          </w:p>
        </w:tc>
      </w:tr>
    </w:tbl>
    <w:p w14:paraId="00A83274" w14:textId="6457200C" w:rsidR="00C34D4C" w:rsidRDefault="00C34D4C" w:rsidP="00255186">
      <w:pPr>
        <w:pStyle w:val="Bezproreda11"/>
      </w:pPr>
    </w:p>
    <w:p w14:paraId="4FA44B14" w14:textId="77777777" w:rsidR="00255186" w:rsidRDefault="00255186" w:rsidP="003B069F">
      <w:pPr>
        <w:pStyle w:val="Razina3"/>
      </w:pPr>
      <w:bookmarkStart w:id="194" w:name="_Toc224127341"/>
      <w:r w:rsidRPr="00B718DF">
        <w:t>Toplinski val</w:t>
      </w:r>
      <w:bookmarkEnd w:id="194"/>
    </w:p>
    <w:p w14:paraId="15B97AAB" w14:textId="77777777" w:rsidR="00255186" w:rsidRPr="00B718DF" w:rsidRDefault="00255186" w:rsidP="008F7F8D">
      <w:pPr>
        <w:pStyle w:val="Razina4"/>
        <w:jc w:val="both"/>
      </w:pPr>
      <w:bookmarkStart w:id="195" w:name="_Toc224127342"/>
      <w:r w:rsidRPr="00B718DF">
        <w:t>Organizacija obavještavanja o pojavi opasnosti (standardni operativni postupak u suradnji sa komunikacijskim centrom 112)</w:t>
      </w:r>
      <w:bookmarkEnd w:id="195"/>
    </w:p>
    <w:p w14:paraId="07A3A500" w14:textId="77777777" w:rsidR="00255186" w:rsidRPr="00B718DF" w:rsidRDefault="00255186" w:rsidP="00255186">
      <w:pPr>
        <w:ind w:firstLine="360"/>
        <w:jc w:val="both"/>
      </w:pPr>
      <w:r w:rsidRPr="00B718DF">
        <w:t xml:space="preserve">Državni hidrometeorološki zavod (DHMZ) između ostalog </w:t>
      </w:r>
      <w:r>
        <w:t xml:space="preserve">provodi slijedeće aktivnosti: </w:t>
      </w:r>
    </w:p>
    <w:p w14:paraId="2BFDB14A" w14:textId="77777777" w:rsidR="00255186" w:rsidRPr="00B718DF" w:rsidRDefault="00255186" w:rsidP="000E10B6">
      <w:pPr>
        <w:pStyle w:val="Bezproreda1"/>
        <w:numPr>
          <w:ilvl w:val="0"/>
          <w:numId w:val="30"/>
        </w:numPr>
        <w:spacing w:line="276" w:lineRule="auto"/>
      </w:pPr>
      <w:r w:rsidRPr="00B718DF">
        <w:t>meteorološka motrenja (mreža postaja, radari i satelitske slike radne stanice</w:t>
      </w:r>
      <w:r>
        <w:t>)</w:t>
      </w:r>
      <w:r w:rsidRPr="00B73EC6">
        <w:rPr>
          <w:sz w:val="20"/>
          <w:szCs w:val="20"/>
          <w:highlight w:val="red"/>
        </w:rPr>
        <w:t xml:space="preserve"> </w:t>
      </w:r>
    </w:p>
    <w:p w14:paraId="3E8737E1" w14:textId="77777777" w:rsidR="00255186" w:rsidRPr="00B718DF" w:rsidRDefault="00255186" w:rsidP="000E10B6">
      <w:pPr>
        <w:pStyle w:val="Bezproreda1"/>
        <w:numPr>
          <w:ilvl w:val="0"/>
          <w:numId w:val="30"/>
        </w:numPr>
        <w:spacing w:line="276" w:lineRule="auto"/>
      </w:pPr>
      <w:r w:rsidRPr="00B718DF">
        <w:t>provjera kv</w:t>
      </w:r>
      <w:r>
        <w:t>alitete meteoroloških podataka</w:t>
      </w:r>
    </w:p>
    <w:p w14:paraId="64777DF7" w14:textId="77777777" w:rsidR="00255186" w:rsidRPr="00B73EC6" w:rsidRDefault="00255186" w:rsidP="000E10B6">
      <w:pPr>
        <w:pStyle w:val="Bezproreda1"/>
        <w:numPr>
          <w:ilvl w:val="0"/>
          <w:numId w:val="30"/>
        </w:numPr>
        <w:spacing w:line="276" w:lineRule="auto"/>
      </w:pPr>
      <w:r w:rsidRPr="00B73EC6">
        <w:t>mo</w:t>
      </w:r>
      <w:r>
        <w:t>deliranje atmosferskih procesa</w:t>
      </w:r>
    </w:p>
    <w:p w14:paraId="572854A8" w14:textId="77777777" w:rsidR="00255186" w:rsidRPr="00B73EC6" w:rsidRDefault="00255186" w:rsidP="000E10B6">
      <w:pPr>
        <w:pStyle w:val="Bezproreda1"/>
        <w:numPr>
          <w:ilvl w:val="0"/>
          <w:numId w:val="30"/>
        </w:numPr>
        <w:spacing w:line="276" w:lineRule="auto"/>
      </w:pPr>
      <w:r>
        <w:t>vremenska analiza i prognoza</w:t>
      </w:r>
    </w:p>
    <w:p w14:paraId="41448866" w14:textId="77777777" w:rsidR="00255186" w:rsidRPr="008C262D" w:rsidRDefault="00255186" w:rsidP="000E10B6">
      <w:pPr>
        <w:pStyle w:val="Bezproreda1"/>
        <w:numPr>
          <w:ilvl w:val="0"/>
          <w:numId w:val="30"/>
        </w:numPr>
        <w:spacing w:line="276" w:lineRule="auto"/>
      </w:pPr>
      <w:r w:rsidRPr="008C262D">
        <w:t xml:space="preserve">upozorenje na opasne meteorološke, hidrološke i njima srodne pojave. </w:t>
      </w:r>
    </w:p>
    <w:p w14:paraId="7D3182F3" w14:textId="77777777" w:rsidR="00255186" w:rsidRPr="008C262D" w:rsidRDefault="00255186" w:rsidP="00255186">
      <w:pPr>
        <w:pStyle w:val="Bezproreda1"/>
        <w:spacing w:line="276" w:lineRule="auto"/>
        <w:ind w:left="720"/>
      </w:pPr>
    </w:p>
    <w:p w14:paraId="6F799292" w14:textId="77777777" w:rsidR="00255186" w:rsidRPr="00B718DF" w:rsidRDefault="00255186" w:rsidP="00255186">
      <w:pPr>
        <w:ind w:firstLine="708"/>
        <w:jc w:val="both"/>
      </w:pPr>
      <w:r w:rsidRPr="008C262D">
        <w:t>Odjel za vremenske analize i prognoze DHMZ-a dostavlja upozorenja, redovne i posebne vremenske</w:t>
      </w:r>
      <w:r w:rsidRPr="00B718DF">
        <w:t xml:space="preserve"> prognoze središnjem tijelu državne uprave nadležnom za poslove civilne zaštite, Službi 112 (DC 112) i Državnom vatrogasnom operativnom središtu (VOS). </w:t>
      </w:r>
    </w:p>
    <w:p w14:paraId="25F8D344" w14:textId="77777777" w:rsidR="00255186" w:rsidRPr="00B718DF" w:rsidRDefault="00255186" w:rsidP="00255186">
      <w:pPr>
        <w:ind w:firstLine="708"/>
        <w:jc w:val="both"/>
      </w:pPr>
      <w:r w:rsidRPr="00B718DF">
        <w:t xml:space="preserve">Upozorenje na opasne vremenske pojave dostavlja se u DC 112 po potrebi u bilo koje doba dana. DC 112 dobivenu vremensku prognozu prosljeđuje u sve ŽC 112, VOS i nadležne službe središnjeg tijela državne uprave zaduženog za poslove civilne zaštite. </w:t>
      </w:r>
    </w:p>
    <w:p w14:paraId="55CDA4A7" w14:textId="77777777" w:rsidR="00255186" w:rsidRPr="00B718DF" w:rsidRDefault="00255186" w:rsidP="00255186">
      <w:pPr>
        <w:ind w:firstLine="708"/>
        <w:jc w:val="both"/>
      </w:pPr>
      <w:r w:rsidRPr="00B718DF">
        <w:t xml:space="preserve">U slučaju izvanrednih okolnosti, a u cilju kvalitetne pripreme za provođenje mjera CZ, ŽC 112 može telefonskim putem uputiti dodatni zahtjev u DC 112 radi dobivanja redovnih prognoza za svoju regiju. </w:t>
      </w:r>
    </w:p>
    <w:p w14:paraId="4A010D30" w14:textId="35124391" w:rsidR="0020506E" w:rsidRPr="00B718DF" w:rsidRDefault="00255186" w:rsidP="00C34D4C">
      <w:pPr>
        <w:ind w:firstLine="708"/>
        <w:jc w:val="both"/>
      </w:pPr>
      <w:r w:rsidRPr="00B718DF">
        <w:t xml:space="preserve">U slučaju velike nesreće, a u cilju kvalitetne pripreme za provođenje mjera CZ, ŽC 112 direktno se javljaju Odjelu za vremenske analize i prognoze DHMZ-a u Zagrebu radi dobivanja posebne vremenske prognoze. ŽC 112 po dobivanju upozorenja od DC 112 odmah upozorava tijela regionalne i </w:t>
      </w:r>
      <w:r w:rsidRPr="00B718DF">
        <w:lastRenderedPageBreak/>
        <w:t>lokalne samouprave te privredne i društvene subjekte iz svog područja kojima bi najavljena nepogoda mogla izazvati negativne posljedice.</w:t>
      </w:r>
    </w:p>
    <w:p w14:paraId="26CE6CD1" w14:textId="7F425F8A" w:rsidR="00255186" w:rsidRPr="00B718DF" w:rsidRDefault="00255186" w:rsidP="003513D3">
      <w:pPr>
        <w:pStyle w:val="Razina4"/>
      </w:pPr>
      <w:bookmarkStart w:id="196" w:name="_Toc224127343"/>
      <w:r w:rsidRPr="00B718DF">
        <w:t>Organizacij</w:t>
      </w:r>
      <w:r w:rsidR="00581D0F">
        <w:t xml:space="preserve">a </w:t>
      </w:r>
      <w:r w:rsidRPr="00B718DF">
        <w:t>provođenja mjera i aktivnosti sudionika i operativnih snaga sustava civilne zaštite za preventivnu zaštitu i otklanjanje posljedica izvanrednih događaja iz ove kategorije ugroza</w:t>
      </w:r>
      <w:bookmarkEnd w:id="196"/>
    </w:p>
    <w:p w14:paraId="58316870" w14:textId="3687BF87" w:rsidR="00255186" w:rsidRPr="00B718DF" w:rsidRDefault="00255186" w:rsidP="00255186">
      <w:pPr>
        <w:ind w:firstLine="708"/>
        <w:jc w:val="both"/>
      </w:pPr>
      <w:r w:rsidRPr="00B718DF">
        <w:t xml:space="preserve">Nakon dobivanja informacija upozorenja o ekstremno visokim temperaturama od ŽC 112, </w:t>
      </w:r>
      <w:r w:rsidR="007C7273">
        <w:t>općinski načelnik</w:t>
      </w:r>
      <w:r w:rsidRPr="00B718DF">
        <w:t xml:space="preserve"> poziva članove Stožera CZ. </w:t>
      </w:r>
    </w:p>
    <w:p w14:paraId="7A807AB5" w14:textId="77777777" w:rsidR="00255186" w:rsidRPr="00B718DF" w:rsidRDefault="00255186" w:rsidP="00255186">
      <w:pPr>
        <w:ind w:firstLine="708"/>
        <w:jc w:val="both"/>
      </w:pPr>
      <w:r w:rsidRPr="00B718DF">
        <w:t>Stožer prikuplja informacije o trenutnom stanju, o očekivanim temperaturama u narednom razdoblju, stanju vodoopskrbnog sustava te informacije o raspoloživosti zdravstvenih timova i kapaciteta.</w:t>
      </w:r>
    </w:p>
    <w:p w14:paraId="2DF072C8" w14:textId="1E40EC54" w:rsidR="00255186" w:rsidRPr="00B718DF" w:rsidRDefault="00255186" w:rsidP="00255186">
      <w:pPr>
        <w:jc w:val="both"/>
      </w:pPr>
      <w:r w:rsidRPr="00B718DF">
        <w:t xml:space="preserve"> </w:t>
      </w:r>
      <w:r>
        <w:tab/>
      </w:r>
      <w:r w:rsidRPr="00B718DF">
        <w:t xml:space="preserve">Stožer je preko člana zdravstvene ustanove u stalnoj komunikaciji s odgovornim osobama zdravstvenih ustanova na području </w:t>
      </w:r>
      <w:r w:rsidR="00CF21E4">
        <w:t>O</w:t>
      </w:r>
      <w:r w:rsidR="007773B4">
        <w:t xml:space="preserve">pćine </w:t>
      </w:r>
      <w:r w:rsidRPr="00B718DF">
        <w:t xml:space="preserve"> (Zavod za hitnu medicinu </w:t>
      </w:r>
      <w:r w:rsidR="00CF21E4">
        <w:t>O</w:t>
      </w:r>
      <w:r w:rsidR="007773B4">
        <w:t>BŽ</w:t>
      </w:r>
      <w:r w:rsidR="00921170">
        <w:t xml:space="preserve"> </w:t>
      </w:r>
      <w:r w:rsidRPr="00B718DF">
        <w:t xml:space="preserve">, Doma zdravlja </w:t>
      </w:r>
      <w:r w:rsidR="00CF21E4">
        <w:t>O</w:t>
      </w:r>
      <w:r w:rsidR="007773B4">
        <w:t>BŽ</w:t>
      </w:r>
      <w:r w:rsidR="00581D0F">
        <w:t>)</w:t>
      </w:r>
      <w:r w:rsidRPr="00B718DF">
        <w:t xml:space="preserve">, te s obzirom na broj osoba koji je zatražio medicinsku pomoć i raspoloživost kapaciteta i osoblja traži pomoć </w:t>
      </w:r>
      <w:r w:rsidR="007773B4">
        <w:t>Župana</w:t>
      </w:r>
      <w:r w:rsidRPr="00B718DF">
        <w:t xml:space="preserve"> ukoliko je to potrebno. </w:t>
      </w:r>
    </w:p>
    <w:p w14:paraId="7C703466" w14:textId="66BA38E4" w:rsidR="00255186" w:rsidRPr="00B718DF" w:rsidRDefault="007C7273" w:rsidP="00255186">
      <w:pPr>
        <w:ind w:firstLine="708"/>
        <w:jc w:val="both"/>
      </w:pPr>
      <w:r>
        <w:t>Općinski načelnik</w:t>
      </w:r>
      <w:r w:rsidR="00255186" w:rsidRPr="00B718DF">
        <w:t xml:space="preserve"> će u slučaju potrebe (kada su prijevozna sredstva zdravstvenih ustanova nedostatna) aktivirati pravne osobe od interesa za sustav CZ koje posjeduju prijevozna sredstva za prijevoz oboljelih u zdravstvene ustanove susjednih JLS. </w:t>
      </w:r>
    </w:p>
    <w:p w14:paraId="779733C6" w14:textId="65DDF12E" w:rsidR="00255186" w:rsidRPr="00B718DF" w:rsidRDefault="00255186" w:rsidP="00255186">
      <w:pPr>
        <w:ind w:firstLine="708"/>
        <w:jc w:val="both"/>
      </w:pPr>
      <w:r w:rsidRPr="00B718DF">
        <w:t xml:space="preserve">Ukoliko je zbog visokih temperatura koje traju veći broj dana došlo do prekida u vodoopskrbi, </w:t>
      </w:r>
      <w:r w:rsidR="007C7273">
        <w:t>Općinski načelnik</w:t>
      </w:r>
      <w:r w:rsidRPr="00B718DF">
        <w:t xml:space="preserve"> u dogovoru sa Stožerom CZ definira punktove na kojima će se vršiti dostava vode za piće te aktivira vatrogasne snage (JVP ) koje će na ranije definirane punktove cisternama dostaviti vodu za stanovništvo </w:t>
      </w:r>
      <w:r w:rsidR="00CF21E4">
        <w:t>O</w:t>
      </w:r>
      <w:r w:rsidR="007773B4">
        <w:t>pćine</w:t>
      </w:r>
      <w:r w:rsidRPr="00B718DF">
        <w:t>.</w:t>
      </w:r>
    </w:p>
    <w:p w14:paraId="7EAA238B" w14:textId="637C15CD" w:rsidR="00255186" w:rsidRPr="00B718DF" w:rsidRDefault="00255186" w:rsidP="00255186">
      <w:pPr>
        <w:jc w:val="both"/>
      </w:pPr>
      <w:r w:rsidRPr="00B718DF">
        <w:t xml:space="preserve"> </w:t>
      </w:r>
      <w:r>
        <w:tab/>
      </w:r>
      <w:r w:rsidRPr="00B718DF">
        <w:t>Istovremeno pravne osobe, vlasnici kritične infrastrukture za opskrbu vodom</w:t>
      </w:r>
      <w:r w:rsidR="007773B4">
        <w:t xml:space="preserve">, </w:t>
      </w:r>
      <w:r w:rsidRPr="00B718DF">
        <w:t xml:space="preserve">rade na tome da se osigura funkcioniranje vodoopskrbnog sustava te po potrebi pomažu kod dostave vode cisternama na punktovima za opskrbu. Vodu za stanovnike koji nisu u mogućnosti doći na punktove (stari, bolesni, invalidi i sl.) dostaviti će (u dogovoru sa Stožerom CZ) pripadnici GDCK, članovi postrojbe CZ i članovi udruga. </w:t>
      </w:r>
    </w:p>
    <w:p w14:paraId="60228BFF" w14:textId="77777777" w:rsidR="00255186" w:rsidRDefault="00255186" w:rsidP="00255186">
      <w:pPr>
        <w:ind w:firstLine="708"/>
        <w:jc w:val="both"/>
      </w:pPr>
      <w:r w:rsidRPr="00B718DF">
        <w:t>Upute za postupanje u slučaju pojave toplinskog vala, građanima će se prenositi preko sredstava javnog informiranja.</w:t>
      </w:r>
    </w:p>
    <w:p w14:paraId="2861A342" w14:textId="77777777" w:rsidR="00255186" w:rsidRPr="00B718DF" w:rsidRDefault="00255186" w:rsidP="003B069F">
      <w:pPr>
        <w:pStyle w:val="Razina3"/>
      </w:pPr>
      <w:bookmarkStart w:id="197" w:name="_Toc329465721"/>
      <w:bookmarkStart w:id="198" w:name="_Toc224127344"/>
      <w:r w:rsidRPr="00B718DF">
        <w:t>Suša</w:t>
      </w:r>
      <w:bookmarkEnd w:id="197"/>
      <w:bookmarkEnd w:id="19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5"/>
        <w:gridCol w:w="5789"/>
      </w:tblGrid>
      <w:tr w:rsidR="00255186" w:rsidRPr="004F3D68" w14:paraId="386D0E84" w14:textId="77777777" w:rsidTr="007773B4">
        <w:trPr>
          <w:jc w:val="center"/>
        </w:trPr>
        <w:tc>
          <w:tcPr>
            <w:tcW w:w="32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4C0EADA" w14:textId="77777777" w:rsidR="00255186" w:rsidRPr="004F3D68" w:rsidRDefault="00255186" w:rsidP="002D11D6">
            <w:pPr>
              <w:spacing w:after="0" w:line="240" w:lineRule="auto"/>
              <w:jc w:val="center"/>
              <w:rPr>
                <w:i/>
                <w:iCs/>
                <w:sz w:val="24"/>
                <w:szCs w:val="24"/>
              </w:rPr>
            </w:pPr>
            <w:r w:rsidRPr="004F3D68">
              <w:rPr>
                <w:i/>
                <w:iCs/>
                <w:sz w:val="24"/>
                <w:szCs w:val="24"/>
              </w:rPr>
              <w:t>Snage za zaštitu i spašavanje</w:t>
            </w:r>
          </w:p>
        </w:tc>
        <w:tc>
          <w:tcPr>
            <w:tcW w:w="578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7FE78CC" w14:textId="77777777" w:rsidR="00255186" w:rsidRPr="004F3D68" w:rsidRDefault="00255186" w:rsidP="002D11D6">
            <w:pPr>
              <w:spacing w:after="0" w:line="240" w:lineRule="auto"/>
              <w:jc w:val="center"/>
              <w:rPr>
                <w:i/>
                <w:iCs/>
                <w:sz w:val="24"/>
                <w:szCs w:val="24"/>
              </w:rPr>
            </w:pPr>
            <w:r w:rsidRPr="004F3D68">
              <w:rPr>
                <w:i/>
                <w:iCs/>
                <w:sz w:val="24"/>
                <w:szCs w:val="24"/>
              </w:rPr>
              <w:t>Zadaća</w:t>
            </w:r>
          </w:p>
        </w:tc>
      </w:tr>
      <w:tr w:rsidR="00255186" w:rsidRPr="004F3D68" w14:paraId="7461EC1C" w14:textId="77777777" w:rsidTr="007773B4">
        <w:trPr>
          <w:jc w:val="center"/>
        </w:trPr>
        <w:tc>
          <w:tcPr>
            <w:tcW w:w="3285" w:type="dxa"/>
            <w:tcBorders>
              <w:top w:val="single" w:sz="4" w:space="0" w:color="000000"/>
              <w:left w:val="single" w:sz="4" w:space="0" w:color="000000"/>
              <w:bottom w:val="single" w:sz="4" w:space="0" w:color="000000"/>
              <w:right w:val="single" w:sz="4" w:space="0" w:color="000000"/>
            </w:tcBorders>
            <w:vAlign w:val="center"/>
          </w:tcPr>
          <w:p w14:paraId="4AD2A0B7" w14:textId="77777777" w:rsidR="00255186" w:rsidRPr="004F3D68" w:rsidRDefault="00255186" w:rsidP="002D11D6">
            <w:pPr>
              <w:spacing w:after="0" w:line="240" w:lineRule="auto"/>
              <w:rPr>
                <w:sz w:val="20"/>
                <w:szCs w:val="20"/>
              </w:rPr>
            </w:pPr>
            <w:r w:rsidRPr="004F3D68">
              <w:rPr>
                <w:sz w:val="20"/>
                <w:szCs w:val="20"/>
              </w:rPr>
              <w:t>Stožer CZ</w:t>
            </w:r>
          </w:p>
        </w:tc>
        <w:tc>
          <w:tcPr>
            <w:tcW w:w="5789" w:type="dxa"/>
            <w:tcBorders>
              <w:top w:val="single" w:sz="4" w:space="0" w:color="000000"/>
              <w:left w:val="single" w:sz="4" w:space="0" w:color="000000"/>
              <w:bottom w:val="single" w:sz="4" w:space="0" w:color="000000"/>
              <w:right w:val="single" w:sz="4" w:space="0" w:color="000000"/>
            </w:tcBorders>
            <w:vAlign w:val="center"/>
          </w:tcPr>
          <w:p w14:paraId="11B553F0" w14:textId="59DBB84E" w:rsidR="00255186" w:rsidRPr="004F3D68" w:rsidRDefault="00255186" w:rsidP="007773B4">
            <w:pPr>
              <w:autoSpaceDE w:val="0"/>
              <w:autoSpaceDN w:val="0"/>
              <w:adjustRightInd w:val="0"/>
              <w:spacing w:after="0" w:line="240" w:lineRule="auto"/>
              <w:rPr>
                <w:sz w:val="20"/>
                <w:szCs w:val="20"/>
              </w:rPr>
            </w:pPr>
            <w:r w:rsidRPr="004F3D68">
              <w:rPr>
                <w:sz w:val="20"/>
                <w:szCs w:val="20"/>
              </w:rPr>
              <w:t>Planira, organizira, zapovijeda, usklađuje</w:t>
            </w:r>
            <w:r w:rsidR="007773B4">
              <w:rPr>
                <w:sz w:val="20"/>
                <w:szCs w:val="20"/>
              </w:rPr>
              <w:t xml:space="preserve"> </w:t>
            </w:r>
            <w:r>
              <w:rPr>
                <w:sz w:val="20"/>
                <w:szCs w:val="20"/>
              </w:rPr>
              <w:t>i nadzire provođenje mjera CZ.</w:t>
            </w:r>
          </w:p>
        </w:tc>
      </w:tr>
      <w:tr w:rsidR="00255186" w:rsidRPr="004F3D68" w14:paraId="5B3E9B71" w14:textId="77777777" w:rsidTr="007773B4">
        <w:trPr>
          <w:jc w:val="center"/>
        </w:trPr>
        <w:tc>
          <w:tcPr>
            <w:tcW w:w="3285" w:type="dxa"/>
            <w:tcBorders>
              <w:top w:val="single" w:sz="4" w:space="0" w:color="000000"/>
              <w:left w:val="single" w:sz="4" w:space="0" w:color="000000"/>
              <w:bottom w:val="single" w:sz="4" w:space="0" w:color="000000"/>
              <w:right w:val="single" w:sz="4" w:space="0" w:color="000000"/>
            </w:tcBorders>
            <w:vAlign w:val="center"/>
          </w:tcPr>
          <w:p w14:paraId="6BABEAC6" w14:textId="239E8C7B" w:rsidR="00255186" w:rsidRPr="004F3D68" w:rsidRDefault="00255186" w:rsidP="002D11D6">
            <w:pPr>
              <w:spacing w:after="0" w:line="240" w:lineRule="auto"/>
              <w:rPr>
                <w:sz w:val="20"/>
                <w:szCs w:val="20"/>
              </w:rPr>
            </w:pPr>
            <w:r w:rsidRPr="004F3D68">
              <w:rPr>
                <w:sz w:val="20"/>
                <w:szCs w:val="20"/>
              </w:rPr>
              <w:t>Vatrogasna zajednic</w:t>
            </w:r>
            <w:r w:rsidR="007773B4">
              <w:rPr>
                <w:sz w:val="20"/>
                <w:szCs w:val="20"/>
              </w:rPr>
              <w:t>a</w:t>
            </w:r>
          </w:p>
        </w:tc>
        <w:tc>
          <w:tcPr>
            <w:tcW w:w="5789" w:type="dxa"/>
            <w:tcBorders>
              <w:top w:val="single" w:sz="4" w:space="0" w:color="000000"/>
              <w:left w:val="single" w:sz="4" w:space="0" w:color="000000"/>
              <w:bottom w:val="single" w:sz="4" w:space="0" w:color="000000"/>
              <w:right w:val="single" w:sz="4" w:space="0" w:color="000000"/>
            </w:tcBorders>
            <w:vAlign w:val="center"/>
          </w:tcPr>
          <w:p w14:paraId="3D5AB0D4" w14:textId="0D715AA1" w:rsidR="00255186" w:rsidRPr="004F3D68" w:rsidRDefault="00255186" w:rsidP="002D11D6">
            <w:pPr>
              <w:autoSpaceDE w:val="0"/>
              <w:autoSpaceDN w:val="0"/>
              <w:adjustRightInd w:val="0"/>
              <w:spacing w:after="0" w:line="240" w:lineRule="auto"/>
              <w:rPr>
                <w:sz w:val="20"/>
                <w:szCs w:val="20"/>
              </w:rPr>
            </w:pPr>
            <w:r w:rsidRPr="004F3D68">
              <w:rPr>
                <w:sz w:val="20"/>
                <w:szCs w:val="20"/>
              </w:rPr>
              <w:t>Provod</w:t>
            </w:r>
            <w:r w:rsidR="007773B4">
              <w:rPr>
                <w:sz w:val="20"/>
                <w:szCs w:val="20"/>
              </w:rPr>
              <w:t>i</w:t>
            </w:r>
            <w:r w:rsidRPr="004F3D68">
              <w:rPr>
                <w:sz w:val="20"/>
                <w:szCs w:val="20"/>
              </w:rPr>
              <w:t xml:space="preserve"> mjere tehničkih intervencija, gašenje požara, dobava pitke vode, vatrogasno dežurstvo</w:t>
            </w:r>
            <w:r>
              <w:rPr>
                <w:sz w:val="20"/>
                <w:szCs w:val="20"/>
              </w:rPr>
              <w:t>.</w:t>
            </w:r>
          </w:p>
        </w:tc>
      </w:tr>
      <w:tr w:rsidR="00255186" w:rsidRPr="004F3D68" w14:paraId="2A96BFF2" w14:textId="77777777" w:rsidTr="007773B4">
        <w:trPr>
          <w:jc w:val="center"/>
        </w:trPr>
        <w:tc>
          <w:tcPr>
            <w:tcW w:w="3285" w:type="dxa"/>
            <w:tcBorders>
              <w:top w:val="single" w:sz="4" w:space="0" w:color="000000"/>
              <w:left w:val="single" w:sz="4" w:space="0" w:color="000000"/>
              <w:bottom w:val="single" w:sz="4" w:space="0" w:color="000000"/>
              <w:right w:val="single" w:sz="4" w:space="0" w:color="000000"/>
            </w:tcBorders>
            <w:vAlign w:val="center"/>
          </w:tcPr>
          <w:p w14:paraId="0BDE2382" w14:textId="6E2623C0" w:rsidR="00255186" w:rsidRPr="004F3D68" w:rsidRDefault="00255186" w:rsidP="002D11D6">
            <w:pPr>
              <w:spacing w:after="0" w:line="240" w:lineRule="auto"/>
              <w:rPr>
                <w:sz w:val="20"/>
                <w:szCs w:val="20"/>
              </w:rPr>
            </w:pPr>
            <w:r>
              <w:rPr>
                <w:sz w:val="20"/>
                <w:szCs w:val="20"/>
              </w:rPr>
              <w:t>p</w:t>
            </w:r>
            <w:r w:rsidRPr="004F3D68">
              <w:rPr>
                <w:sz w:val="20"/>
                <w:szCs w:val="20"/>
              </w:rPr>
              <w:t>ravne osobe</w:t>
            </w:r>
            <w:r w:rsidR="00581D0F">
              <w:rPr>
                <w:sz w:val="20"/>
                <w:szCs w:val="20"/>
              </w:rPr>
              <w:t xml:space="preserve"> od</w:t>
            </w:r>
            <w:r w:rsidRPr="004F3D68">
              <w:rPr>
                <w:sz w:val="20"/>
                <w:szCs w:val="20"/>
              </w:rPr>
              <w:t xml:space="preserve"> interesa za sustav CZ u oblasti graditeljstva </w:t>
            </w:r>
            <w:r w:rsidRPr="004F3D68">
              <w:rPr>
                <w:sz w:val="20"/>
                <w:szCs w:val="20"/>
                <w:u w:val="single"/>
              </w:rPr>
              <w:t>(</w:t>
            </w:r>
            <w:hyperlink r:id="rId186" w:history="1">
              <w:r w:rsidRPr="004F3D68">
                <w:rPr>
                  <w:rStyle w:val="Hiperveza"/>
                  <w:rFonts w:cs="Calibri"/>
                  <w:sz w:val="20"/>
                  <w:szCs w:val="20"/>
                </w:rPr>
                <w:t>prilog 6</w:t>
              </w:r>
            </w:hyperlink>
            <w:r w:rsidRPr="004F3D68">
              <w:rPr>
                <w:sz w:val="20"/>
                <w:szCs w:val="20"/>
                <w:u w:val="single"/>
              </w:rPr>
              <w:t>)</w:t>
            </w:r>
          </w:p>
        </w:tc>
        <w:tc>
          <w:tcPr>
            <w:tcW w:w="5789" w:type="dxa"/>
            <w:tcBorders>
              <w:top w:val="single" w:sz="4" w:space="0" w:color="000000"/>
              <w:left w:val="single" w:sz="4" w:space="0" w:color="000000"/>
              <w:bottom w:val="single" w:sz="4" w:space="0" w:color="000000"/>
              <w:right w:val="single" w:sz="4" w:space="0" w:color="000000"/>
            </w:tcBorders>
            <w:vAlign w:val="center"/>
          </w:tcPr>
          <w:p w14:paraId="6404E374" w14:textId="5C66365C" w:rsidR="00255186" w:rsidRPr="004F3D68" w:rsidRDefault="00255186" w:rsidP="002D11D6">
            <w:pPr>
              <w:autoSpaceDE w:val="0"/>
              <w:autoSpaceDN w:val="0"/>
              <w:adjustRightInd w:val="0"/>
              <w:spacing w:after="0" w:line="240" w:lineRule="auto"/>
              <w:rPr>
                <w:sz w:val="20"/>
                <w:szCs w:val="20"/>
              </w:rPr>
            </w:pPr>
            <w:r w:rsidRPr="004F3D68">
              <w:rPr>
                <w:sz w:val="20"/>
                <w:szCs w:val="20"/>
              </w:rPr>
              <w:t>Osiguravaju ljudstvo i tehniku i radne</w:t>
            </w:r>
            <w:r w:rsidR="00581D0F">
              <w:rPr>
                <w:sz w:val="20"/>
                <w:szCs w:val="20"/>
              </w:rPr>
              <w:t xml:space="preserve"> osobe</w:t>
            </w:r>
            <w:r w:rsidRPr="004F3D68">
              <w:rPr>
                <w:sz w:val="20"/>
                <w:szCs w:val="20"/>
              </w:rPr>
              <w:t xml:space="preserve"> na saniranju posljedica nevremena po zahtjevu Stožera</w:t>
            </w:r>
            <w:r w:rsidR="00EE56E1">
              <w:rPr>
                <w:sz w:val="20"/>
                <w:szCs w:val="20"/>
              </w:rPr>
              <w:t xml:space="preserve"> </w:t>
            </w:r>
            <w:r w:rsidR="00EE56E1">
              <w:rPr>
                <w:sz w:val="20"/>
                <w:szCs w:val="20"/>
                <w:lang w:eastAsia="en-US"/>
              </w:rPr>
              <w:t>CZ</w:t>
            </w:r>
            <w:r>
              <w:rPr>
                <w:sz w:val="20"/>
                <w:szCs w:val="20"/>
              </w:rPr>
              <w:t>.</w:t>
            </w:r>
          </w:p>
        </w:tc>
      </w:tr>
      <w:tr w:rsidR="00255186" w:rsidRPr="004F3D68" w14:paraId="6A6605BB" w14:textId="77777777" w:rsidTr="007773B4">
        <w:trPr>
          <w:jc w:val="center"/>
        </w:trPr>
        <w:tc>
          <w:tcPr>
            <w:tcW w:w="3285" w:type="dxa"/>
            <w:tcBorders>
              <w:top w:val="single" w:sz="4" w:space="0" w:color="000000"/>
              <w:left w:val="single" w:sz="4" w:space="0" w:color="000000"/>
              <w:bottom w:val="single" w:sz="4" w:space="0" w:color="000000"/>
              <w:right w:val="single" w:sz="4" w:space="0" w:color="000000"/>
            </w:tcBorders>
            <w:vAlign w:val="center"/>
          </w:tcPr>
          <w:p w14:paraId="744E627B" w14:textId="77777777" w:rsidR="00255186" w:rsidRPr="004F3D68" w:rsidRDefault="00255186" w:rsidP="002D11D6">
            <w:pPr>
              <w:spacing w:after="0" w:line="240" w:lineRule="auto"/>
              <w:rPr>
                <w:sz w:val="20"/>
                <w:szCs w:val="20"/>
              </w:rPr>
            </w:pPr>
            <w:r>
              <w:rPr>
                <w:sz w:val="20"/>
                <w:szCs w:val="20"/>
              </w:rPr>
              <w:t>g</w:t>
            </w:r>
            <w:r w:rsidRPr="004F3D68">
              <w:rPr>
                <w:sz w:val="20"/>
                <w:szCs w:val="20"/>
              </w:rPr>
              <w:t>otove operativne snage, komunalna poduzeća i vlastiti komunalni pogoni JLS</w:t>
            </w:r>
          </w:p>
        </w:tc>
        <w:tc>
          <w:tcPr>
            <w:tcW w:w="5789" w:type="dxa"/>
            <w:tcBorders>
              <w:top w:val="single" w:sz="4" w:space="0" w:color="000000"/>
              <w:left w:val="single" w:sz="4" w:space="0" w:color="000000"/>
              <w:bottom w:val="single" w:sz="4" w:space="0" w:color="000000"/>
              <w:right w:val="single" w:sz="4" w:space="0" w:color="000000"/>
            </w:tcBorders>
            <w:vAlign w:val="center"/>
          </w:tcPr>
          <w:p w14:paraId="7E24F208" w14:textId="7FF51510" w:rsidR="00255186" w:rsidRPr="004F3D68" w:rsidRDefault="00255186" w:rsidP="002D11D6">
            <w:pPr>
              <w:autoSpaceDE w:val="0"/>
              <w:autoSpaceDN w:val="0"/>
              <w:adjustRightInd w:val="0"/>
              <w:spacing w:after="0" w:line="240" w:lineRule="auto"/>
              <w:rPr>
                <w:sz w:val="20"/>
                <w:szCs w:val="20"/>
              </w:rPr>
            </w:pPr>
            <w:r w:rsidRPr="004F3D68">
              <w:rPr>
                <w:sz w:val="20"/>
                <w:szCs w:val="20"/>
              </w:rPr>
              <w:t>Osiguravaju ljudstvo i tehniku na saniranju posljedica suše po zahtjevu Stožera</w:t>
            </w:r>
            <w:r w:rsidR="007773B4">
              <w:rPr>
                <w:sz w:val="20"/>
                <w:szCs w:val="20"/>
              </w:rPr>
              <w:t xml:space="preserve"> CZ</w:t>
            </w:r>
            <w:r>
              <w:rPr>
                <w:sz w:val="20"/>
                <w:szCs w:val="20"/>
              </w:rPr>
              <w:t>.</w:t>
            </w:r>
          </w:p>
        </w:tc>
      </w:tr>
      <w:tr w:rsidR="00255186" w:rsidRPr="004F3D68" w14:paraId="684257C6" w14:textId="77777777" w:rsidTr="007773B4">
        <w:trPr>
          <w:jc w:val="center"/>
        </w:trPr>
        <w:tc>
          <w:tcPr>
            <w:tcW w:w="3285" w:type="dxa"/>
            <w:tcBorders>
              <w:top w:val="single" w:sz="4" w:space="0" w:color="000000"/>
              <w:left w:val="single" w:sz="4" w:space="0" w:color="000000"/>
              <w:bottom w:val="single" w:sz="4" w:space="0" w:color="000000"/>
              <w:right w:val="single" w:sz="4" w:space="0" w:color="000000"/>
            </w:tcBorders>
            <w:vAlign w:val="center"/>
          </w:tcPr>
          <w:p w14:paraId="66F6B544" w14:textId="4ECC479B" w:rsidR="00255186" w:rsidRPr="004F3D68" w:rsidRDefault="00255186" w:rsidP="002D11D6">
            <w:pPr>
              <w:spacing w:after="0" w:line="240" w:lineRule="auto"/>
              <w:rPr>
                <w:sz w:val="20"/>
                <w:szCs w:val="20"/>
              </w:rPr>
            </w:pPr>
            <w:r>
              <w:rPr>
                <w:sz w:val="20"/>
                <w:szCs w:val="20"/>
              </w:rPr>
              <w:lastRenderedPageBreak/>
              <w:t>g</w:t>
            </w:r>
            <w:r w:rsidRPr="004F3D68">
              <w:rPr>
                <w:sz w:val="20"/>
                <w:szCs w:val="20"/>
              </w:rPr>
              <w:t>otove operativne snage, zdravstvene ustanove</w:t>
            </w:r>
            <w:hyperlink r:id="rId187" w:history="1">
              <w:r w:rsidRPr="004F3D68">
                <w:rPr>
                  <w:rStyle w:val="Hiperveza"/>
                  <w:rFonts w:cs="Calibri"/>
                  <w:sz w:val="20"/>
                  <w:szCs w:val="20"/>
                </w:rPr>
                <w:t xml:space="preserve"> (prilog 4)</w:t>
              </w:r>
            </w:hyperlink>
          </w:p>
        </w:tc>
        <w:tc>
          <w:tcPr>
            <w:tcW w:w="5789" w:type="dxa"/>
            <w:tcBorders>
              <w:top w:val="single" w:sz="4" w:space="0" w:color="000000"/>
              <w:left w:val="single" w:sz="4" w:space="0" w:color="000000"/>
              <w:bottom w:val="single" w:sz="4" w:space="0" w:color="000000"/>
              <w:right w:val="single" w:sz="4" w:space="0" w:color="000000"/>
            </w:tcBorders>
            <w:vAlign w:val="center"/>
          </w:tcPr>
          <w:p w14:paraId="2194E5D8" w14:textId="45915E37" w:rsidR="00255186" w:rsidRPr="004F3D68" w:rsidRDefault="00255186" w:rsidP="002D11D6">
            <w:pPr>
              <w:autoSpaceDE w:val="0"/>
              <w:autoSpaceDN w:val="0"/>
              <w:adjustRightInd w:val="0"/>
              <w:spacing w:after="0" w:line="240" w:lineRule="auto"/>
              <w:rPr>
                <w:sz w:val="20"/>
                <w:szCs w:val="20"/>
              </w:rPr>
            </w:pPr>
            <w:r w:rsidRPr="004F3D68">
              <w:rPr>
                <w:sz w:val="20"/>
                <w:szCs w:val="20"/>
              </w:rPr>
              <w:t>Osigurava pružanje prve pomoći, sanitetski prijevoz i zdravstveno zbrinjava</w:t>
            </w:r>
            <w:r w:rsidR="00581D0F">
              <w:rPr>
                <w:sz w:val="20"/>
                <w:szCs w:val="20"/>
              </w:rPr>
              <w:t>nje</w:t>
            </w:r>
            <w:r w:rsidRPr="004F3D68">
              <w:rPr>
                <w:sz w:val="20"/>
                <w:szCs w:val="20"/>
              </w:rPr>
              <w:t xml:space="preserve"> teže povrijeđenih osoba</w:t>
            </w:r>
            <w:r>
              <w:rPr>
                <w:sz w:val="20"/>
                <w:szCs w:val="20"/>
              </w:rPr>
              <w:t>.</w:t>
            </w:r>
          </w:p>
        </w:tc>
      </w:tr>
      <w:tr w:rsidR="00255186" w:rsidRPr="004F3D68" w14:paraId="3E1AB2B2" w14:textId="77777777" w:rsidTr="007773B4">
        <w:trPr>
          <w:jc w:val="center"/>
        </w:trPr>
        <w:tc>
          <w:tcPr>
            <w:tcW w:w="3285" w:type="dxa"/>
            <w:tcBorders>
              <w:top w:val="single" w:sz="4" w:space="0" w:color="000000"/>
              <w:left w:val="single" w:sz="4" w:space="0" w:color="000000"/>
              <w:bottom w:val="single" w:sz="4" w:space="0" w:color="000000"/>
              <w:right w:val="single" w:sz="4" w:space="0" w:color="000000"/>
            </w:tcBorders>
            <w:vAlign w:val="center"/>
          </w:tcPr>
          <w:p w14:paraId="542E2BA2" w14:textId="0FA06C62" w:rsidR="00255186" w:rsidRPr="004F3D68" w:rsidRDefault="00255186" w:rsidP="002D11D6">
            <w:pPr>
              <w:spacing w:after="0" w:line="240" w:lineRule="auto"/>
              <w:rPr>
                <w:sz w:val="20"/>
                <w:szCs w:val="20"/>
              </w:rPr>
            </w:pPr>
            <w:r w:rsidRPr="002E3FA2">
              <w:rPr>
                <w:sz w:val="20"/>
                <w:szCs w:val="20"/>
              </w:rPr>
              <w:t xml:space="preserve">vlasnici kritične infrastrukture, distributeri pitke vode </w:t>
            </w:r>
            <w:hyperlink r:id="rId188" w:history="1">
              <w:r w:rsidRPr="002E3FA2">
                <w:rPr>
                  <w:rStyle w:val="Hiperveza"/>
                  <w:rFonts w:cs="Calibri"/>
                  <w:sz w:val="20"/>
                  <w:szCs w:val="20"/>
                </w:rPr>
                <w:t>(prilog 5)</w:t>
              </w:r>
            </w:hyperlink>
          </w:p>
        </w:tc>
        <w:tc>
          <w:tcPr>
            <w:tcW w:w="5789" w:type="dxa"/>
            <w:tcBorders>
              <w:top w:val="single" w:sz="4" w:space="0" w:color="000000"/>
              <w:left w:val="single" w:sz="4" w:space="0" w:color="000000"/>
              <w:bottom w:val="single" w:sz="4" w:space="0" w:color="000000"/>
              <w:right w:val="single" w:sz="4" w:space="0" w:color="000000"/>
            </w:tcBorders>
            <w:vAlign w:val="center"/>
          </w:tcPr>
          <w:p w14:paraId="0A4CC47D" w14:textId="77777777" w:rsidR="00255186" w:rsidRPr="004F3D68" w:rsidRDefault="00255186" w:rsidP="002D11D6">
            <w:pPr>
              <w:autoSpaceDE w:val="0"/>
              <w:autoSpaceDN w:val="0"/>
              <w:adjustRightInd w:val="0"/>
              <w:spacing w:after="0" w:line="240" w:lineRule="auto"/>
              <w:rPr>
                <w:sz w:val="20"/>
                <w:szCs w:val="20"/>
              </w:rPr>
            </w:pPr>
            <w:r w:rsidRPr="004F3D68">
              <w:rPr>
                <w:sz w:val="20"/>
                <w:szCs w:val="20"/>
              </w:rPr>
              <w:t>Osigurava redovnu isporuku pitke vode</w:t>
            </w:r>
            <w:r>
              <w:rPr>
                <w:sz w:val="20"/>
                <w:szCs w:val="20"/>
              </w:rPr>
              <w:t>.</w:t>
            </w:r>
          </w:p>
        </w:tc>
      </w:tr>
      <w:tr w:rsidR="00255186" w:rsidRPr="004F3D68" w14:paraId="78F2DCD0" w14:textId="77777777" w:rsidTr="007773B4">
        <w:trPr>
          <w:jc w:val="center"/>
        </w:trPr>
        <w:tc>
          <w:tcPr>
            <w:tcW w:w="3285" w:type="dxa"/>
            <w:tcBorders>
              <w:top w:val="single" w:sz="4" w:space="0" w:color="000000"/>
              <w:left w:val="single" w:sz="4" w:space="0" w:color="000000"/>
              <w:bottom w:val="single" w:sz="4" w:space="0" w:color="000000"/>
              <w:right w:val="single" w:sz="4" w:space="0" w:color="000000"/>
            </w:tcBorders>
            <w:vAlign w:val="center"/>
          </w:tcPr>
          <w:p w14:paraId="214634DA" w14:textId="77777777" w:rsidR="00255186" w:rsidRPr="004F3D68" w:rsidRDefault="00255186" w:rsidP="002D11D6">
            <w:pPr>
              <w:spacing w:after="0" w:line="240" w:lineRule="auto"/>
              <w:rPr>
                <w:sz w:val="20"/>
                <w:szCs w:val="20"/>
              </w:rPr>
            </w:pPr>
            <w:r>
              <w:rPr>
                <w:sz w:val="20"/>
                <w:szCs w:val="20"/>
              </w:rPr>
              <w:t>z</w:t>
            </w:r>
            <w:r w:rsidRPr="004F3D68">
              <w:rPr>
                <w:sz w:val="20"/>
                <w:szCs w:val="20"/>
              </w:rPr>
              <w:t>apovjedništvo CZ-a</w:t>
            </w:r>
          </w:p>
        </w:tc>
        <w:tc>
          <w:tcPr>
            <w:tcW w:w="5789" w:type="dxa"/>
            <w:tcBorders>
              <w:top w:val="single" w:sz="4" w:space="0" w:color="000000"/>
              <w:left w:val="single" w:sz="4" w:space="0" w:color="000000"/>
              <w:bottom w:val="single" w:sz="4" w:space="0" w:color="000000"/>
              <w:right w:val="single" w:sz="4" w:space="0" w:color="000000"/>
            </w:tcBorders>
            <w:vAlign w:val="center"/>
          </w:tcPr>
          <w:p w14:paraId="1D664F09" w14:textId="77777777" w:rsidR="00255186" w:rsidRPr="004F3D68" w:rsidRDefault="00255186" w:rsidP="002D11D6">
            <w:pPr>
              <w:autoSpaceDE w:val="0"/>
              <w:autoSpaceDN w:val="0"/>
              <w:adjustRightInd w:val="0"/>
              <w:spacing w:after="0" w:line="240" w:lineRule="auto"/>
              <w:rPr>
                <w:sz w:val="20"/>
                <w:szCs w:val="20"/>
              </w:rPr>
            </w:pPr>
            <w:r w:rsidRPr="004F3D68">
              <w:rPr>
                <w:sz w:val="20"/>
                <w:szCs w:val="20"/>
              </w:rPr>
              <w:t>Planira, organizira, zapovijeda, usklađuj</w:t>
            </w:r>
            <w:r>
              <w:rPr>
                <w:sz w:val="20"/>
                <w:szCs w:val="20"/>
              </w:rPr>
              <w:t>e i nadzire provođenje mjera CZ.</w:t>
            </w:r>
          </w:p>
        </w:tc>
      </w:tr>
    </w:tbl>
    <w:p w14:paraId="315BF1BC" w14:textId="77777777" w:rsidR="00255186" w:rsidRPr="00B718DF" w:rsidRDefault="00255186" w:rsidP="00255186">
      <w:pPr>
        <w:spacing w:after="0" w:line="240" w:lineRule="auto"/>
        <w:rPr>
          <w:lang w:eastAsia="en-US"/>
        </w:rPr>
      </w:pPr>
    </w:p>
    <w:p w14:paraId="2F5584AD" w14:textId="77777777" w:rsidR="00255186" w:rsidRPr="00B718DF" w:rsidRDefault="00255186" w:rsidP="003B069F">
      <w:pPr>
        <w:pStyle w:val="Razina3"/>
      </w:pPr>
      <w:bookmarkStart w:id="199" w:name="_Toc329465722"/>
      <w:bookmarkStart w:id="200" w:name="_Toc224127345"/>
      <w:r w:rsidRPr="00B718DF">
        <w:t>Hidrološka suša</w:t>
      </w:r>
      <w:bookmarkEnd w:id="199"/>
      <w:bookmarkEnd w:id="20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43"/>
        <w:gridCol w:w="2479"/>
        <w:gridCol w:w="2452"/>
      </w:tblGrid>
      <w:tr w:rsidR="00255186" w:rsidRPr="004F3D68" w14:paraId="7202250E" w14:textId="77777777" w:rsidTr="007773B4">
        <w:trPr>
          <w:jc w:val="center"/>
        </w:trPr>
        <w:tc>
          <w:tcPr>
            <w:tcW w:w="4143" w:type="dxa"/>
            <w:tcBorders>
              <w:top w:val="single" w:sz="4" w:space="0" w:color="000000"/>
              <w:left w:val="single" w:sz="4" w:space="0" w:color="000000"/>
              <w:bottom w:val="single" w:sz="4" w:space="0" w:color="000000"/>
              <w:right w:val="single" w:sz="4" w:space="0" w:color="000000"/>
            </w:tcBorders>
            <w:shd w:val="clear" w:color="auto" w:fill="EAF1DD"/>
          </w:tcPr>
          <w:p w14:paraId="7ECFB058" w14:textId="77777777" w:rsidR="00255186" w:rsidRPr="004F3D68" w:rsidRDefault="00255186" w:rsidP="002D11D6">
            <w:pPr>
              <w:spacing w:after="0" w:line="240" w:lineRule="auto"/>
              <w:jc w:val="center"/>
              <w:rPr>
                <w:i/>
                <w:iCs/>
              </w:rPr>
            </w:pPr>
            <w:r w:rsidRPr="004F3D68">
              <w:rPr>
                <w:i/>
                <w:iCs/>
              </w:rPr>
              <w:t>Radnje i postupci</w:t>
            </w:r>
          </w:p>
        </w:tc>
        <w:tc>
          <w:tcPr>
            <w:tcW w:w="2479" w:type="dxa"/>
            <w:tcBorders>
              <w:top w:val="single" w:sz="4" w:space="0" w:color="000000"/>
              <w:left w:val="single" w:sz="4" w:space="0" w:color="000000"/>
              <w:bottom w:val="single" w:sz="4" w:space="0" w:color="000000"/>
              <w:right w:val="single" w:sz="4" w:space="0" w:color="000000"/>
            </w:tcBorders>
            <w:shd w:val="clear" w:color="auto" w:fill="EAF1DD"/>
          </w:tcPr>
          <w:p w14:paraId="00AD1576" w14:textId="77777777" w:rsidR="00255186" w:rsidRPr="004F3D68" w:rsidRDefault="00255186" w:rsidP="002D11D6">
            <w:pPr>
              <w:spacing w:after="0" w:line="240" w:lineRule="auto"/>
              <w:jc w:val="center"/>
              <w:rPr>
                <w:i/>
                <w:iCs/>
              </w:rPr>
            </w:pPr>
            <w:r w:rsidRPr="004F3D68">
              <w:rPr>
                <w:i/>
                <w:iCs/>
              </w:rPr>
              <w:t>Rukovođenje</w:t>
            </w:r>
          </w:p>
        </w:tc>
        <w:tc>
          <w:tcPr>
            <w:tcW w:w="2452" w:type="dxa"/>
            <w:tcBorders>
              <w:top w:val="single" w:sz="4" w:space="0" w:color="000000"/>
              <w:left w:val="single" w:sz="4" w:space="0" w:color="000000"/>
              <w:bottom w:val="single" w:sz="4" w:space="0" w:color="000000"/>
              <w:right w:val="single" w:sz="4" w:space="0" w:color="000000"/>
            </w:tcBorders>
            <w:shd w:val="clear" w:color="auto" w:fill="EAF1DD"/>
          </w:tcPr>
          <w:p w14:paraId="0B1CFC27" w14:textId="77777777" w:rsidR="00255186" w:rsidRPr="004F3D68" w:rsidRDefault="00255186" w:rsidP="002D11D6">
            <w:pPr>
              <w:spacing w:after="0" w:line="240" w:lineRule="auto"/>
              <w:jc w:val="center"/>
              <w:rPr>
                <w:i/>
                <w:iCs/>
              </w:rPr>
            </w:pPr>
            <w:r w:rsidRPr="00730990">
              <w:rPr>
                <w:i/>
                <w:iCs/>
                <w:sz w:val="24"/>
                <w:szCs w:val="24"/>
              </w:rPr>
              <w:t>Izvršenje</w:t>
            </w:r>
            <w:r w:rsidRPr="004F3D68">
              <w:rPr>
                <w:i/>
                <w:iCs/>
              </w:rPr>
              <w:t>/Suradnja</w:t>
            </w:r>
          </w:p>
        </w:tc>
      </w:tr>
      <w:tr w:rsidR="00255186" w:rsidRPr="004F3D68" w14:paraId="47B36875" w14:textId="77777777" w:rsidTr="007773B4">
        <w:trPr>
          <w:jc w:val="center"/>
        </w:trPr>
        <w:tc>
          <w:tcPr>
            <w:tcW w:w="4143" w:type="dxa"/>
            <w:tcBorders>
              <w:top w:val="single" w:sz="4" w:space="0" w:color="000000"/>
              <w:left w:val="single" w:sz="4" w:space="0" w:color="000000"/>
              <w:bottom w:val="single" w:sz="4" w:space="0" w:color="000000"/>
              <w:right w:val="single" w:sz="4" w:space="0" w:color="000000"/>
            </w:tcBorders>
          </w:tcPr>
          <w:p w14:paraId="57547AF7" w14:textId="77777777" w:rsidR="00255186" w:rsidRPr="004F3D68" w:rsidRDefault="00255186" w:rsidP="008F7F8D">
            <w:pPr>
              <w:spacing w:after="0" w:line="240" w:lineRule="auto"/>
              <w:jc w:val="both"/>
              <w:rPr>
                <w:sz w:val="20"/>
                <w:szCs w:val="20"/>
                <w:lang w:eastAsia="en-US"/>
              </w:rPr>
            </w:pPr>
            <w:r>
              <w:rPr>
                <w:sz w:val="20"/>
                <w:szCs w:val="20"/>
                <w:lang w:eastAsia="en-US"/>
              </w:rPr>
              <w:t>Pozivanje Stožer CZ.</w:t>
            </w:r>
          </w:p>
          <w:p w14:paraId="5EFE351D" w14:textId="77777777" w:rsidR="00255186" w:rsidRPr="004F3D68" w:rsidRDefault="00255186" w:rsidP="008F7F8D">
            <w:pPr>
              <w:spacing w:after="0" w:line="240" w:lineRule="auto"/>
              <w:jc w:val="both"/>
              <w:rPr>
                <w:sz w:val="20"/>
                <w:szCs w:val="20"/>
                <w:lang w:eastAsia="en-US"/>
              </w:rPr>
            </w:pPr>
            <w:r w:rsidRPr="004F3D68">
              <w:rPr>
                <w:sz w:val="20"/>
                <w:szCs w:val="20"/>
                <w:lang w:eastAsia="en-US"/>
              </w:rPr>
              <w:t xml:space="preserve"> </w:t>
            </w:r>
          </w:p>
        </w:tc>
        <w:tc>
          <w:tcPr>
            <w:tcW w:w="2479" w:type="dxa"/>
            <w:tcBorders>
              <w:top w:val="single" w:sz="4" w:space="0" w:color="000000"/>
              <w:left w:val="single" w:sz="4" w:space="0" w:color="000000"/>
              <w:bottom w:val="single" w:sz="4" w:space="0" w:color="000000"/>
              <w:right w:val="single" w:sz="4" w:space="0" w:color="000000"/>
            </w:tcBorders>
          </w:tcPr>
          <w:p w14:paraId="59487C24" w14:textId="286657B7" w:rsidR="00255186" w:rsidRPr="000C5C86" w:rsidRDefault="007C7273" w:rsidP="008F7F8D">
            <w:pPr>
              <w:spacing w:after="0" w:line="240" w:lineRule="auto"/>
              <w:jc w:val="both"/>
              <w:rPr>
                <w:lang w:eastAsia="en-US"/>
              </w:rPr>
            </w:pPr>
            <w:r>
              <w:rPr>
                <w:sz w:val="20"/>
                <w:szCs w:val="20"/>
                <w:lang w:eastAsia="en-US"/>
              </w:rPr>
              <w:t>općinski načelnik</w:t>
            </w:r>
            <w:r w:rsidR="00255186" w:rsidRPr="000C5C86">
              <w:rPr>
                <w:lang w:eastAsia="en-US"/>
              </w:rPr>
              <w:t xml:space="preserve"> </w:t>
            </w:r>
          </w:p>
        </w:tc>
        <w:tc>
          <w:tcPr>
            <w:tcW w:w="2452" w:type="dxa"/>
            <w:tcBorders>
              <w:top w:val="single" w:sz="4" w:space="0" w:color="000000"/>
              <w:left w:val="single" w:sz="4" w:space="0" w:color="000000"/>
              <w:bottom w:val="single" w:sz="4" w:space="0" w:color="000000"/>
              <w:right w:val="single" w:sz="4" w:space="0" w:color="000000"/>
            </w:tcBorders>
          </w:tcPr>
          <w:p w14:paraId="4CCF4C6A" w14:textId="77777777" w:rsidR="00255186" w:rsidRPr="004F3D68" w:rsidRDefault="00255186" w:rsidP="008F7F8D">
            <w:pPr>
              <w:spacing w:after="0" w:line="240" w:lineRule="auto"/>
              <w:jc w:val="both"/>
              <w:rPr>
                <w:sz w:val="20"/>
                <w:szCs w:val="20"/>
                <w:lang w:eastAsia="en-US"/>
              </w:rPr>
            </w:pPr>
            <w:r>
              <w:rPr>
                <w:sz w:val="20"/>
                <w:szCs w:val="20"/>
                <w:lang w:eastAsia="en-US"/>
              </w:rPr>
              <w:t>n</w:t>
            </w:r>
            <w:r w:rsidRPr="004F3D68">
              <w:rPr>
                <w:sz w:val="20"/>
                <w:szCs w:val="20"/>
                <w:lang w:eastAsia="en-US"/>
              </w:rPr>
              <w:t xml:space="preserve">ačelnik Stožera CZ </w:t>
            </w:r>
          </w:p>
        </w:tc>
      </w:tr>
      <w:tr w:rsidR="00255186" w:rsidRPr="004F3D68" w14:paraId="73001EB0" w14:textId="77777777" w:rsidTr="007773B4">
        <w:trPr>
          <w:jc w:val="center"/>
        </w:trPr>
        <w:tc>
          <w:tcPr>
            <w:tcW w:w="4143" w:type="dxa"/>
            <w:tcBorders>
              <w:top w:val="single" w:sz="4" w:space="0" w:color="000000"/>
              <w:left w:val="single" w:sz="4" w:space="0" w:color="000000"/>
              <w:bottom w:val="single" w:sz="4" w:space="0" w:color="000000"/>
              <w:right w:val="single" w:sz="4" w:space="0" w:color="000000"/>
            </w:tcBorders>
          </w:tcPr>
          <w:p w14:paraId="48BB2433" w14:textId="77777777" w:rsidR="00255186" w:rsidRPr="004F3D68" w:rsidRDefault="00255186" w:rsidP="008F7F8D">
            <w:pPr>
              <w:spacing w:after="0" w:line="240" w:lineRule="auto"/>
              <w:jc w:val="both"/>
              <w:rPr>
                <w:sz w:val="20"/>
                <w:szCs w:val="20"/>
                <w:lang w:eastAsia="en-US"/>
              </w:rPr>
            </w:pPr>
            <w:r w:rsidRPr="004F3D68">
              <w:rPr>
                <w:sz w:val="20"/>
                <w:szCs w:val="20"/>
                <w:lang w:eastAsia="en-US"/>
              </w:rPr>
              <w:t xml:space="preserve">Prikupljanje  informacija o naseljima u kojima se dogodila nestašica vode. </w:t>
            </w:r>
          </w:p>
        </w:tc>
        <w:tc>
          <w:tcPr>
            <w:tcW w:w="2479" w:type="dxa"/>
            <w:tcBorders>
              <w:top w:val="single" w:sz="4" w:space="0" w:color="000000"/>
              <w:left w:val="single" w:sz="4" w:space="0" w:color="000000"/>
              <w:bottom w:val="single" w:sz="4" w:space="0" w:color="000000"/>
              <w:right w:val="single" w:sz="4" w:space="0" w:color="000000"/>
            </w:tcBorders>
          </w:tcPr>
          <w:p w14:paraId="4E688E3F" w14:textId="0AE77C59" w:rsidR="00255186" w:rsidRPr="004F3D68" w:rsidRDefault="00255186" w:rsidP="008F7F8D">
            <w:pPr>
              <w:spacing w:after="0" w:line="240" w:lineRule="auto"/>
              <w:jc w:val="both"/>
              <w:rPr>
                <w:sz w:val="20"/>
                <w:szCs w:val="20"/>
                <w:lang w:eastAsia="en-US"/>
              </w:rPr>
            </w:pPr>
            <w:r w:rsidRPr="004F3D68">
              <w:rPr>
                <w:sz w:val="20"/>
                <w:szCs w:val="20"/>
                <w:lang w:eastAsia="en-US"/>
              </w:rPr>
              <w:t>načelnik Stožera</w:t>
            </w:r>
            <w:r w:rsidR="007773B4">
              <w:rPr>
                <w:sz w:val="20"/>
                <w:szCs w:val="20"/>
                <w:lang w:eastAsia="en-US"/>
              </w:rPr>
              <w:t xml:space="preserve"> CZ</w:t>
            </w:r>
          </w:p>
        </w:tc>
        <w:tc>
          <w:tcPr>
            <w:tcW w:w="2452" w:type="dxa"/>
            <w:tcBorders>
              <w:top w:val="single" w:sz="4" w:space="0" w:color="000000"/>
              <w:left w:val="single" w:sz="4" w:space="0" w:color="000000"/>
              <w:bottom w:val="single" w:sz="4" w:space="0" w:color="000000"/>
              <w:right w:val="single" w:sz="4" w:space="0" w:color="000000"/>
            </w:tcBorders>
          </w:tcPr>
          <w:p w14:paraId="1C25D8F0" w14:textId="4085CDE5" w:rsidR="00255186" w:rsidRPr="004F3D68" w:rsidRDefault="00255186" w:rsidP="008F7F8D">
            <w:pPr>
              <w:spacing w:after="0" w:line="240" w:lineRule="auto"/>
              <w:jc w:val="both"/>
              <w:rPr>
                <w:sz w:val="20"/>
                <w:szCs w:val="20"/>
                <w:lang w:eastAsia="en-US"/>
              </w:rPr>
            </w:pPr>
            <w:r w:rsidRPr="004F3D68">
              <w:rPr>
                <w:sz w:val="20"/>
                <w:szCs w:val="20"/>
                <w:lang w:eastAsia="en-US"/>
              </w:rPr>
              <w:t>član</w:t>
            </w:r>
            <w:r w:rsidR="007773B4">
              <w:rPr>
                <w:sz w:val="20"/>
                <w:szCs w:val="20"/>
                <w:lang w:eastAsia="en-US"/>
              </w:rPr>
              <w:t>ovi</w:t>
            </w:r>
            <w:r w:rsidRPr="004F3D68">
              <w:rPr>
                <w:sz w:val="20"/>
                <w:szCs w:val="20"/>
                <w:lang w:eastAsia="en-US"/>
              </w:rPr>
              <w:t xml:space="preserve"> Stožera </w:t>
            </w:r>
            <w:r w:rsidR="007773B4">
              <w:rPr>
                <w:sz w:val="20"/>
                <w:szCs w:val="20"/>
                <w:lang w:eastAsia="en-US"/>
              </w:rPr>
              <w:t>CZ</w:t>
            </w:r>
          </w:p>
        </w:tc>
      </w:tr>
      <w:tr w:rsidR="00255186" w:rsidRPr="004F3D68" w14:paraId="3A9CD4D2" w14:textId="77777777" w:rsidTr="007773B4">
        <w:trPr>
          <w:jc w:val="center"/>
        </w:trPr>
        <w:tc>
          <w:tcPr>
            <w:tcW w:w="4143" w:type="dxa"/>
            <w:tcBorders>
              <w:top w:val="single" w:sz="4" w:space="0" w:color="000000"/>
              <w:left w:val="single" w:sz="4" w:space="0" w:color="000000"/>
              <w:bottom w:val="single" w:sz="4" w:space="0" w:color="000000"/>
              <w:right w:val="single" w:sz="4" w:space="0" w:color="000000"/>
            </w:tcBorders>
          </w:tcPr>
          <w:p w14:paraId="66A64C48" w14:textId="77777777" w:rsidR="00255186" w:rsidRPr="004F3D68" w:rsidRDefault="00255186" w:rsidP="008F7F8D">
            <w:pPr>
              <w:spacing w:after="0" w:line="240" w:lineRule="auto"/>
              <w:jc w:val="both"/>
              <w:rPr>
                <w:sz w:val="20"/>
                <w:szCs w:val="20"/>
                <w:lang w:eastAsia="en-US"/>
              </w:rPr>
            </w:pPr>
            <w:r w:rsidRPr="004F3D68">
              <w:rPr>
                <w:sz w:val="20"/>
                <w:szCs w:val="20"/>
                <w:lang w:eastAsia="en-US"/>
              </w:rPr>
              <w:t>Upućivanje zahtijeva Vladi RH za angažmanom cisterni koje omogućavaju isporuku higijensko ispravne vode.</w:t>
            </w:r>
          </w:p>
        </w:tc>
        <w:tc>
          <w:tcPr>
            <w:tcW w:w="2479" w:type="dxa"/>
            <w:tcBorders>
              <w:top w:val="single" w:sz="4" w:space="0" w:color="000000"/>
              <w:left w:val="single" w:sz="4" w:space="0" w:color="000000"/>
              <w:bottom w:val="single" w:sz="4" w:space="0" w:color="000000"/>
              <w:right w:val="single" w:sz="4" w:space="0" w:color="000000"/>
            </w:tcBorders>
          </w:tcPr>
          <w:p w14:paraId="14C95A39" w14:textId="22C517B0" w:rsidR="00255186" w:rsidRPr="000C5C86" w:rsidRDefault="007C7273" w:rsidP="008F7F8D">
            <w:pPr>
              <w:spacing w:after="0" w:line="240" w:lineRule="auto"/>
              <w:jc w:val="both"/>
              <w:rPr>
                <w:lang w:eastAsia="en-US"/>
              </w:rPr>
            </w:pPr>
            <w:r>
              <w:rPr>
                <w:sz w:val="20"/>
                <w:szCs w:val="20"/>
                <w:lang w:eastAsia="en-US"/>
              </w:rPr>
              <w:t>općinski načelnik</w:t>
            </w:r>
            <w:r w:rsidR="00255186" w:rsidRPr="000C5C86">
              <w:rPr>
                <w:lang w:eastAsia="en-US"/>
              </w:rPr>
              <w:t xml:space="preserve"> </w:t>
            </w:r>
          </w:p>
        </w:tc>
        <w:tc>
          <w:tcPr>
            <w:tcW w:w="2452" w:type="dxa"/>
            <w:tcBorders>
              <w:top w:val="single" w:sz="4" w:space="0" w:color="000000"/>
              <w:left w:val="single" w:sz="4" w:space="0" w:color="000000"/>
              <w:bottom w:val="single" w:sz="4" w:space="0" w:color="000000"/>
              <w:right w:val="single" w:sz="4" w:space="0" w:color="000000"/>
            </w:tcBorders>
          </w:tcPr>
          <w:p w14:paraId="0B96FE0C" w14:textId="18E09C39" w:rsidR="00255186" w:rsidRPr="004F3D68" w:rsidRDefault="00255186" w:rsidP="008F7F8D">
            <w:pPr>
              <w:spacing w:after="0" w:line="240" w:lineRule="auto"/>
              <w:jc w:val="both"/>
              <w:rPr>
                <w:sz w:val="20"/>
                <w:szCs w:val="20"/>
                <w:lang w:eastAsia="en-US"/>
              </w:rPr>
            </w:pPr>
            <w:r w:rsidRPr="004F3D68">
              <w:rPr>
                <w:sz w:val="20"/>
                <w:szCs w:val="20"/>
                <w:lang w:eastAsia="en-US"/>
              </w:rPr>
              <w:t>načelnik Stožera</w:t>
            </w:r>
            <w:r w:rsidR="007773B4">
              <w:rPr>
                <w:sz w:val="20"/>
                <w:szCs w:val="20"/>
                <w:lang w:eastAsia="en-US"/>
              </w:rPr>
              <w:t xml:space="preserve"> CZ</w:t>
            </w:r>
          </w:p>
        </w:tc>
      </w:tr>
      <w:tr w:rsidR="00255186" w:rsidRPr="004F3D68" w14:paraId="71532E35" w14:textId="77777777" w:rsidTr="007773B4">
        <w:trPr>
          <w:jc w:val="center"/>
        </w:trPr>
        <w:tc>
          <w:tcPr>
            <w:tcW w:w="4143" w:type="dxa"/>
            <w:tcBorders>
              <w:top w:val="single" w:sz="4" w:space="0" w:color="000000"/>
              <w:left w:val="single" w:sz="4" w:space="0" w:color="000000"/>
              <w:bottom w:val="single" w:sz="4" w:space="0" w:color="000000"/>
              <w:right w:val="single" w:sz="4" w:space="0" w:color="000000"/>
            </w:tcBorders>
          </w:tcPr>
          <w:p w14:paraId="2D9D5A8D" w14:textId="77777777" w:rsidR="00255186" w:rsidRPr="004F3D68" w:rsidRDefault="00255186" w:rsidP="008F7F8D">
            <w:pPr>
              <w:spacing w:after="0" w:line="240" w:lineRule="auto"/>
              <w:jc w:val="both"/>
              <w:rPr>
                <w:sz w:val="20"/>
                <w:szCs w:val="20"/>
                <w:lang w:eastAsia="en-US"/>
              </w:rPr>
            </w:pPr>
            <w:r w:rsidRPr="004F3D68">
              <w:rPr>
                <w:sz w:val="20"/>
                <w:szCs w:val="20"/>
                <w:lang w:eastAsia="en-US"/>
              </w:rPr>
              <w:t>Pronalaženje najbližeg vodocrpilišta sa kojega postoji mogućnost dostave vode.</w:t>
            </w:r>
          </w:p>
        </w:tc>
        <w:tc>
          <w:tcPr>
            <w:tcW w:w="2479" w:type="dxa"/>
            <w:tcBorders>
              <w:top w:val="single" w:sz="4" w:space="0" w:color="000000"/>
              <w:left w:val="single" w:sz="4" w:space="0" w:color="000000"/>
              <w:bottom w:val="single" w:sz="4" w:space="0" w:color="000000"/>
              <w:right w:val="single" w:sz="4" w:space="0" w:color="000000"/>
            </w:tcBorders>
          </w:tcPr>
          <w:p w14:paraId="08A79A09" w14:textId="15FFE37F" w:rsidR="00255186" w:rsidRPr="004F3D68" w:rsidRDefault="00255186" w:rsidP="008F7F8D">
            <w:pPr>
              <w:spacing w:after="0" w:line="240" w:lineRule="auto"/>
              <w:jc w:val="both"/>
              <w:rPr>
                <w:sz w:val="20"/>
                <w:szCs w:val="20"/>
                <w:lang w:eastAsia="en-US"/>
              </w:rPr>
            </w:pPr>
            <w:r w:rsidRPr="004F3D68">
              <w:rPr>
                <w:sz w:val="20"/>
                <w:szCs w:val="20"/>
                <w:lang w:eastAsia="en-US"/>
              </w:rPr>
              <w:t>načelnik Stožera</w:t>
            </w:r>
            <w:r w:rsidR="007773B4">
              <w:rPr>
                <w:sz w:val="20"/>
                <w:szCs w:val="20"/>
                <w:lang w:eastAsia="en-US"/>
              </w:rPr>
              <w:t xml:space="preserve">  CZ</w:t>
            </w:r>
          </w:p>
        </w:tc>
        <w:tc>
          <w:tcPr>
            <w:tcW w:w="2452" w:type="dxa"/>
            <w:tcBorders>
              <w:top w:val="single" w:sz="4" w:space="0" w:color="000000"/>
              <w:left w:val="single" w:sz="4" w:space="0" w:color="000000"/>
              <w:bottom w:val="single" w:sz="4" w:space="0" w:color="000000"/>
              <w:right w:val="single" w:sz="4" w:space="0" w:color="000000"/>
            </w:tcBorders>
          </w:tcPr>
          <w:p w14:paraId="20CCF156" w14:textId="79789670" w:rsidR="00255186" w:rsidRPr="004F3D68" w:rsidRDefault="00255186" w:rsidP="008F7F8D">
            <w:pPr>
              <w:spacing w:after="0" w:line="240" w:lineRule="auto"/>
              <w:jc w:val="both"/>
              <w:rPr>
                <w:sz w:val="20"/>
                <w:szCs w:val="20"/>
                <w:lang w:eastAsia="en-US"/>
              </w:rPr>
            </w:pPr>
            <w:r w:rsidRPr="004F3D68">
              <w:rPr>
                <w:sz w:val="20"/>
                <w:szCs w:val="20"/>
                <w:lang w:eastAsia="en-US"/>
              </w:rPr>
              <w:t>član</w:t>
            </w:r>
            <w:r w:rsidR="007773B4">
              <w:rPr>
                <w:sz w:val="20"/>
                <w:szCs w:val="20"/>
                <w:lang w:eastAsia="en-US"/>
              </w:rPr>
              <w:t>ovi</w:t>
            </w:r>
            <w:r w:rsidRPr="004F3D68">
              <w:rPr>
                <w:sz w:val="20"/>
                <w:szCs w:val="20"/>
                <w:lang w:eastAsia="en-US"/>
              </w:rPr>
              <w:t xml:space="preserve"> Stožera </w:t>
            </w:r>
            <w:r w:rsidR="007773B4">
              <w:rPr>
                <w:sz w:val="20"/>
                <w:szCs w:val="20"/>
                <w:lang w:eastAsia="en-US"/>
              </w:rPr>
              <w:t>CZ</w:t>
            </w:r>
            <w:r w:rsidRPr="004F3D68">
              <w:rPr>
                <w:sz w:val="20"/>
                <w:szCs w:val="20"/>
                <w:lang w:eastAsia="en-US"/>
              </w:rPr>
              <w:t xml:space="preserve">  </w:t>
            </w:r>
          </w:p>
        </w:tc>
      </w:tr>
      <w:tr w:rsidR="00255186" w:rsidRPr="004F3D68" w14:paraId="73245DA7" w14:textId="77777777" w:rsidTr="007773B4">
        <w:trPr>
          <w:jc w:val="center"/>
        </w:trPr>
        <w:tc>
          <w:tcPr>
            <w:tcW w:w="4143" w:type="dxa"/>
            <w:tcBorders>
              <w:top w:val="single" w:sz="4" w:space="0" w:color="000000"/>
              <w:left w:val="single" w:sz="4" w:space="0" w:color="000000"/>
              <w:bottom w:val="single" w:sz="4" w:space="0" w:color="000000"/>
              <w:right w:val="single" w:sz="4" w:space="0" w:color="000000"/>
            </w:tcBorders>
          </w:tcPr>
          <w:p w14:paraId="1F20896A" w14:textId="77777777" w:rsidR="00255186" w:rsidRPr="004F3D68" w:rsidRDefault="00255186" w:rsidP="008F7F8D">
            <w:pPr>
              <w:spacing w:after="0" w:line="240" w:lineRule="auto"/>
              <w:jc w:val="both"/>
              <w:rPr>
                <w:sz w:val="20"/>
                <w:szCs w:val="20"/>
                <w:lang w:eastAsia="en-US"/>
              </w:rPr>
            </w:pPr>
            <w:r w:rsidRPr="004F3D68">
              <w:rPr>
                <w:sz w:val="20"/>
                <w:szCs w:val="20"/>
                <w:lang w:eastAsia="en-US"/>
              </w:rPr>
              <w:t>Angažiranje vatrogasnih snaga na dostavi vode.</w:t>
            </w:r>
          </w:p>
        </w:tc>
        <w:tc>
          <w:tcPr>
            <w:tcW w:w="2479" w:type="dxa"/>
            <w:tcBorders>
              <w:top w:val="single" w:sz="4" w:space="0" w:color="000000"/>
              <w:left w:val="single" w:sz="4" w:space="0" w:color="000000"/>
              <w:bottom w:val="single" w:sz="4" w:space="0" w:color="000000"/>
              <w:right w:val="single" w:sz="4" w:space="0" w:color="000000"/>
            </w:tcBorders>
          </w:tcPr>
          <w:p w14:paraId="3E445930" w14:textId="77777777" w:rsidR="00255186" w:rsidRPr="004F3D68" w:rsidRDefault="00255186" w:rsidP="008F7F8D">
            <w:pPr>
              <w:spacing w:after="0" w:line="240" w:lineRule="auto"/>
              <w:jc w:val="both"/>
              <w:rPr>
                <w:b/>
                <w:bCs/>
                <w:sz w:val="20"/>
                <w:szCs w:val="20"/>
                <w:lang w:eastAsia="en-US"/>
              </w:rPr>
            </w:pPr>
            <w:r w:rsidRPr="004F3D68">
              <w:rPr>
                <w:sz w:val="20"/>
                <w:szCs w:val="20"/>
                <w:lang w:eastAsia="en-US"/>
              </w:rPr>
              <w:t xml:space="preserve">član Stožera za protupožarnu zaštitu  </w:t>
            </w:r>
          </w:p>
        </w:tc>
        <w:tc>
          <w:tcPr>
            <w:tcW w:w="2452" w:type="dxa"/>
            <w:tcBorders>
              <w:top w:val="single" w:sz="4" w:space="0" w:color="000000"/>
              <w:left w:val="single" w:sz="4" w:space="0" w:color="000000"/>
              <w:bottom w:val="single" w:sz="4" w:space="0" w:color="000000"/>
              <w:right w:val="single" w:sz="4" w:space="0" w:color="000000"/>
            </w:tcBorders>
          </w:tcPr>
          <w:p w14:paraId="5F1E4A52" w14:textId="77871D07" w:rsidR="00255186" w:rsidRPr="004F3D68" w:rsidRDefault="00255186" w:rsidP="008F7F8D">
            <w:pPr>
              <w:spacing w:after="0" w:line="240" w:lineRule="auto"/>
              <w:jc w:val="both"/>
              <w:rPr>
                <w:sz w:val="20"/>
                <w:szCs w:val="20"/>
                <w:lang w:eastAsia="en-US"/>
              </w:rPr>
            </w:pPr>
            <w:r w:rsidRPr="004F3D68">
              <w:rPr>
                <w:sz w:val="20"/>
                <w:szCs w:val="20"/>
                <w:lang w:eastAsia="en-US"/>
              </w:rPr>
              <w:t>zapovjedni</w:t>
            </w:r>
            <w:r w:rsidR="007773B4">
              <w:rPr>
                <w:sz w:val="20"/>
                <w:szCs w:val="20"/>
                <w:lang w:eastAsia="en-US"/>
              </w:rPr>
              <w:t>k</w:t>
            </w:r>
            <w:r w:rsidRPr="004F3D68">
              <w:rPr>
                <w:sz w:val="20"/>
                <w:szCs w:val="20"/>
                <w:lang w:eastAsia="en-US"/>
              </w:rPr>
              <w:t xml:space="preserve"> JVP </w:t>
            </w:r>
          </w:p>
          <w:p w14:paraId="28161B5C" w14:textId="77777777" w:rsidR="00255186" w:rsidRPr="004F3D68" w:rsidRDefault="00255186" w:rsidP="008F7F8D">
            <w:pPr>
              <w:spacing w:after="0" w:line="240" w:lineRule="auto"/>
              <w:jc w:val="both"/>
              <w:rPr>
                <w:sz w:val="20"/>
                <w:szCs w:val="20"/>
                <w:lang w:eastAsia="en-US"/>
              </w:rPr>
            </w:pPr>
            <w:r w:rsidRPr="004F3D68">
              <w:rPr>
                <w:sz w:val="20"/>
                <w:szCs w:val="20"/>
                <w:lang w:eastAsia="en-US"/>
              </w:rPr>
              <w:t>zapovjednici DVD</w:t>
            </w:r>
          </w:p>
        </w:tc>
      </w:tr>
      <w:tr w:rsidR="00255186" w:rsidRPr="004F3D68" w14:paraId="4C6D9BD0" w14:textId="77777777" w:rsidTr="007773B4">
        <w:trPr>
          <w:jc w:val="center"/>
        </w:trPr>
        <w:tc>
          <w:tcPr>
            <w:tcW w:w="4143" w:type="dxa"/>
            <w:tcBorders>
              <w:top w:val="single" w:sz="4" w:space="0" w:color="000000"/>
              <w:left w:val="single" w:sz="4" w:space="0" w:color="000000"/>
              <w:bottom w:val="single" w:sz="4" w:space="0" w:color="000000"/>
              <w:right w:val="single" w:sz="4" w:space="0" w:color="000000"/>
            </w:tcBorders>
          </w:tcPr>
          <w:p w14:paraId="5529C993" w14:textId="77777777" w:rsidR="00255186" w:rsidRPr="004F3D68" w:rsidRDefault="00255186" w:rsidP="008F7F8D">
            <w:pPr>
              <w:spacing w:after="0" w:line="240" w:lineRule="auto"/>
              <w:jc w:val="both"/>
              <w:rPr>
                <w:sz w:val="20"/>
                <w:szCs w:val="20"/>
                <w:lang w:eastAsia="en-US"/>
              </w:rPr>
            </w:pPr>
            <w:r w:rsidRPr="004F3D68">
              <w:rPr>
                <w:sz w:val="20"/>
                <w:szCs w:val="20"/>
                <w:lang w:eastAsia="en-US"/>
              </w:rPr>
              <w:t>Utvrđivanje minimalne dnevne količine vode po stanovniku.</w:t>
            </w:r>
          </w:p>
        </w:tc>
        <w:tc>
          <w:tcPr>
            <w:tcW w:w="2479" w:type="dxa"/>
            <w:tcBorders>
              <w:top w:val="single" w:sz="4" w:space="0" w:color="000000"/>
              <w:left w:val="single" w:sz="4" w:space="0" w:color="000000"/>
              <w:bottom w:val="single" w:sz="4" w:space="0" w:color="000000"/>
              <w:right w:val="single" w:sz="4" w:space="0" w:color="000000"/>
            </w:tcBorders>
          </w:tcPr>
          <w:p w14:paraId="3F26FA9F" w14:textId="1CADE73A" w:rsidR="00255186" w:rsidRPr="004F3D68" w:rsidRDefault="00255186" w:rsidP="008F7F8D">
            <w:pPr>
              <w:spacing w:after="0" w:line="240" w:lineRule="auto"/>
              <w:jc w:val="both"/>
              <w:rPr>
                <w:sz w:val="20"/>
                <w:szCs w:val="20"/>
                <w:lang w:eastAsia="en-US"/>
              </w:rPr>
            </w:pPr>
            <w:r>
              <w:rPr>
                <w:sz w:val="20"/>
                <w:szCs w:val="20"/>
                <w:lang w:eastAsia="en-US"/>
              </w:rPr>
              <w:t>č</w:t>
            </w:r>
            <w:r w:rsidRPr="004F3D68">
              <w:rPr>
                <w:sz w:val="20"/>
                <w:szCs w:val="20"/>
                <w:lang w:eastAsia="en-US"/>
              </w:rPr>
              <w:t xml:space="preserve">lan Stožera </w:t>
            </w:r>
            <w:r w:rsidR="007773B4">
              <w:rPr>
                <w:sz w:val="20"/>
                <w:szCs w:val="20"/>
                <w:lang w:eastAsia="en-US"/>
              </w:rPr>
              <w:t>CZ</w:t>
            </w:r>
          </w:p>
        </w:tc>
        <w:tc>
          <w:tcPr>
            <w:tcW w:w="2452" w:type="dxa"/>
            <w:tcBorders>
              <w:top w:val="single" w:sz="4" w:space="0" w:color="000000"/>
              <w:left w:val="single" w:sz="4" w:space="0" w:color="000000"/>
              <w:bottom w:val="single" w:sz="4" w:space="0" w:color="000000"/>
              <w:right w:val="single" w:sz="4" w:space="0" w:color="000000"/>
            </w:tcBorders>
          </w:tcPr>
          <w:p w14:paraId="55698705" w14:textId="77777777" w:rsidR="00255186" w:rsidRPr="004F3D68" w:rsidRDefault="00255186" w:rsidP="008F7F8D">
            <w:pPr>
              <w:spacing w:after="0" w:line="240" w:lineRule="auto"/>
              <w:jc w:val="both"/>
              <w:rPr>
                <w:sz w:val="20"/>
                <w:szCs w:val="20"/>
                <w:lang w:eastAsia="en-US"/>
              </w:rPr>
            </w:pPr>
          </w:p>
        </w:tc>
      </w:tr>
      <w:tr w:rsidR="007773B4" w:rsidRPr="004F3D68" w14:paraId="3DF40E50" w14:textId="77777777" w:rsidTr="007773B4">
        <w:trPr>
          <w:jc w:val="center"/>
        </w:trPr>
        <w:tc>
          <w:tcPr>
            <w:tcW w:w="4143" w:type="dxa"/>
            <w:tcBorders>
              <w:top w:val="single" w:sz="4" w:space="0" w:color="000000"/>
              <w:left w:val="single" w:sz="4" w:space="0" w:color="000000"/>
              <w:bottom w:val="single" w:sz="4" w:space="0" w:color="000000"/>
              <w:right w:val="single" w:sz="4" w:space="0" w:color="000000"/>
            </w:tcBorders>
          </w:tcPr>
          <w:p w14:paraId="23FF61F7" w14:textId="77777777" w:rsidR="007773B4" w:rsidRPr="004F3D68" w:rsidRDefault="007773B4" w:rsidP="007773B4">
            <w:pPr>
              <w:spacing w:after="0" w:line="240" w:lineRule="auto"/>
              <w:jc w:val="both"/>
              <w:rPr>
                <w:sz w:val="20"/>
                <w:szCs w:val="20"/>
                <w:lang w:eastAsia="en-US"/>
              </w:rPr>
            </w:pPr>
            <w:r w:rsidRPr="004F3D68">
              <w:rPr>
                <w:sz w:val="20"/>
                <w:szCs w:val="20"/>
                <w:lang w:eastAsia="en-US"/>
              </w:rPr>
              <w:t>Utvrđivanje punktova na koje će se vršiti dovoz vode za piće i na taj način osigurati snabdijevanje  stanovništva vodom za piće i tehnološkom vodom.</w:t>
            </w:r>
          </w:p>
        </w:tc>
        <w:tc>
          <w:tcPr>
            <w:tcW w:w="2479" w:type="dxa"/>
            <w:tcBorders>
              <w:top w:val="single" w:sz="4" w:space="0" w:color="000000"/>
              <w:left w:val="single" w:sz="4" w:space="0" w:color="000000"/>
              <w:bottom w:val="single" w:sz="4" w:space="0" w:color="000000"/>
              <w:right w:val="single" w:sz="4" w:space="0" w:color="000000"/>
            </w:tcBorders>
          </w:tcPr>
          <w:p w14:paraId="175E0DAF" w14:textId="3DDF907F" w:rsidR="007773B4" w:rsidRPr="004F3D68" w:rsidRDefault="007773B4" w:rsidP="007773B4">
            <w:pPr>
              <w:spacing w:after="0" w:line="240" w:lineRule="auto"/>
              <w:jc w:val="both"/>
              <w:rPr>
                <w:sz w:val="20"/>
                <w:szCs w:val="20"/>
                <w:lang w:eastAsia="en-US"/>
              </w:rPr>
            </w:pPr>
            <w:r w:rsidRPr="004F3D68">
              <w:rPr>
                <w:sz w:val="20"/>
                <w:szCs w:val="20"/>
                <w:lang w:eastAsia="en-US"/>
              </w:rPr>
              <w:t>načelnik Stožera</w:t>
            </w:r>
            <w:r>
              <w:rPr>
                <w:sz w:val="20"/>
                <w:szCs w:val="20"/>
                <w:lang w:eastAsia="en-US"/>
              </w:rPr>
              <w:t xml:space="preserve">  CZ</w:t>
            </w:r>
          </w:p>
        </w:tc>
        <w:tc>
          <w:tcPr>
            <w:tcW w:w="2452" w:type="dxa"/>
            <w:tcBorders>
              <w:top w:val="single" w:sz="4" w:space="0" w:color="000000"/>
              <w:left w:val="single" w:sz="4" w:space="0" w:color="000000"/>
              <w:bottom w:val="single" w:sz="4" w:space="0" w:color="000000"/>
              <w:right w:val="single" w:sz="4" w:space="0" w:color="000000"/>
            </w:tcBorders>
          </w:tcPr>
          <w:p w14:paraId="0E3FBAF5" w14:textId="3FE5F972" w:rsidR="007773B4" w:rsidRPr="004F3D68" w:rsidRDefault="007773B4" w:rsidP="007773B4">
            <w:pPr>
              <w:spacing w:after="0" w:line="240" w:lineRule="auto"/>
              <w:jc w:val="both"/>
              <w:rPr>
                <w:sz w:val="20"/>
                <w:szCs w:val="20"/>
                <w:lang w:eastAsia="en-US"/>
              </w:rPr>
            </w:pPr>
            <w:r w:rsidRPr="004F3D68">
              <w:rPr>
                <w:sz w:val="20"/>
                <w:szCs w:val="20"/>
                <w:lang w:eastAsia="en-US"/>
              </w:rPr>
              <w:t>član</w:t>
            </w:r>
            <w:r>
              <w:rPr>
                <w:sz w:val="20"/>
                <w:szCs w:val="20"/>
                <w:lang w:eastAsia="en-US"/>
              </w:rPr>
              <w:t>ovi</w:t>
            </w:r>
            <w:r w:rsidRPr="004F3D68">
              <w:rPr>
                <w:sz w:val="20"/>
                <w:szCs w:val="20"/>
                <w:lang w:eastAsia="en-US"/>
              </w:rPr>
              <w:t xml:space="preserve"> Stožera </w:t>
            </w:r>
            <w:r>
              <w:rPr>
                <w:sz w:val="20"/>
                <w:szCs w:val="20"/>
                <w:lang w:eastAsia="en-US"/>
              </w:rPr>
              <w:t>CZ</w:t>
            </w:r>
            <w:r w:rsidRPr="004F3D68">
              <w:rPr>
                <w:sz w:val="20"/>
                <w:szCs w:val="20"/>
                <w:lang w:eastAsia="en-US"/>
              </w:rPr>
              <w:t xml:space="preserve">  </w:t>
            </w:r>
          </w:p>
        </w:tc>
      </w:tr>
      <w:tr w:rsidR="00255186" w:rsidRPr="004F3D68" w14:paraId="0B533A9D" w14:textId="77777777" w:rsidTr="007773B4">
        <w:trPr>
          <w:jc w:val="center"/>
        </w:trPr>
        <w:tc>
          <w:tcPr>
            <w:tcW w:w="4143" w:type="dxa"/>
            <w:tcBorders>
              <w:top w:val="single" w:sz="4" w:space="0" w:color="000000"/>
              <w:left w:val="single" w:sz="4" w:space="0" w:color="000000"/>
              <w:bottom w:val="single" w:sz="4" w:space="0" w:color="000000"/>
              <w:right w:val="single" w:sz="4" w:space="0" w:color="000000"/>
            </w:tcBorders>
          </w:tcPr>
          <w:p w14:paraId="56D5ED93" w14:textId="77777777" w:rsidR="00255186" w:rsidRPr="004F3D68" w:rsidRDefault="00255186" w:rsidP="008F7F8D">
            <w:pPr>
              <w:spacing w:after="0" w:line="240" w:lineRule="auto"/>
              <w:jc w:val="both"/>
              <w:rPr>
                <w:sz w:val="20"/>
                <w:szCs w:val="20"/>
                <w:lang w:eastAsia="en-US"/>
              </w:rPr>
            </w:pPr>
            <w:r w:rsidRPr="004F3D68">
              <w:rPr>
                <w:sz w:val="20"/>
                <w:szCs w:val="20"/>
                <w:lang w:eastAsia="en-US"/>
              </w:rPr>
              <w:t>Informiranje stanovništva o načinu snabdijevanja.</w:t>
            </w:r>
          </w:p>
        </w:tc>
        <w:tc>
          <w:tcPr>
            <w:tcW w:w="2479" w:type="dxa"/>
            <w:tcBorders>
              <w:top w:val="single" w:sz="4" w:space="0" w:color="000000"/>
              <w:left w:val="single" w:sz="4" w:space="0" w:color="000000"/>
              <w:bottom w:val="single" w:sz="4" w:space="0" w:color="000000"/>
              <w:right w:val="single" w:sz="4" w:space="0" w:color="000000"/>
            </w:tcBorders>
          </w:tcPr>
          <w:p w14:paraId="68080A6C" w14:textId="2B639D5F" w:rsidR="00255186" w:rsidRPr="004F3D68" w:rsidRDefault="00255186" w:rsidP="008F7F8D">
            <w:pPr>
              <w:spacing w:after="0" w:line="240" w:lineRule="auto"/>
              <w:jc w:val="both"/>
              <w:rPr>
                <w:sz w:val="20"/>
                <w:szCs w:val="20"/>
                <w:lang w:eastAsia="en-US"/>
              </w:rPr>
            </w:pPr>
            <w:r w:rsidRPr="004F3D68">
              <w:rPr>
                <w:sz w:val="20"/>
                <w:szCs w:val="20"/>
                <w:lang w:eastAsia="en-US"/>
              </w:rPr>
              <w:t>načelnik Stožera</w:t>
            </w:r>
            <w:r w:rsidR="00EE56E1">
              <w:rPr>
                <w:sz w:val="20"/>
                <w:szCs w:val="20"/>
                <w:lang w:eastAsia="en-US"/>
              </w:rPr>
              <w:t xml:space="preserve"> CZ</w:t>
            </w:r>
          </w:p>
        </w:tc>
        <w:tc>
          <w:tcPr>
            <w:tcW w:w="2452" w:type="dxa"/>
            <w:tcBorders>
              <w:top w:val="single" w:sz="4" w:space="0" w:color="000000"/>
              <w:left w:val="single" w:sz="4" w:space="0" w:color="000000"/>
              <w:bottom w:val="single" w:sz="4" w:space="0" w:color="000000"/>
              <w:right w:val="single" w:sz="4" w:space="0" w:color="000000"/>
            </w:tcBorders>
          </w:tcPr>
          <w:p w14:paraId="1784D244" w14:textId="77777777" w:rsidR="00255186" w:rsidRPr="004F3D68" w:rsidRDefault="00255186" w:rsidP="008F7F8D">
            <w:pPr>
              <w:spacing w:after="0" w:line="240" w:lineRule="auto"/>
              <w:jc w:val="both"/>
              <w:rPr>
                <w:sz w:val="20"/>
                <w:szCs w:val="20"/>
                <w:lang w:eastAsia="en-US"/>
              </w:rPr>
            </w:pPr>
            <w:r w:rsidRPr="004F3D68">
              <w:rPr>
                <w:sz w:val="20"/>
                <w:szCs w:val="20"/>
                <w:lang w:eastAsia="en-US"/>
              </w:rPr>
              <w:t>povjerenici CZ</w:t>
            </w:r>
            <w:r>
              <w:rPr>
                <w:sz w:val="20"/>
                <w:szCs w:val="20"/>
                <w:lang w:eastAsia="en-US"/>
              </w:rPr>
              <w:t>,</w:t>
            </w:r>
          </w:p>
          <w:p w14:paraId="5D8325EF" w14:textId="2CE845F2" w:rsidR="00255186" w:rsidRPr="004F3D68" w:rsidRDefault="00255186" w:rsidP="008F7F8D">
            <w:pPr>
              <w:spacing w:after="0" w:line="240" w:lineRule="auto"/>
              <w:jc w:val="both"/>
              <w:rPr>
                <w:sz w:val="20"/>
                <w:szCs w:val="20"/>
                <w:lang w:eastAsia="en-US"/>
              </w:rPr>
            </w:pPr>
            <w:r w:rsidRPr="004F3D68">
              <w:rPr>
                <w:sz w:val="20"/>
                <w:szCs w:val="20"/>
                <w:lang w:eastAsia="en-US"/>
              </w:rPr>
              <w:t xml:space="preserve">djelatnici </w:t>
            </w:r>
            <w:r w:rsidR="00CF21E4">
              <w:rPr>
                <w:sz w:val="20"/>
                <w:szCs w:val="20"/>
                <w:lang w:eastAsia="en-US"/>
              </w:rPr>
              <w:t>O</w:t>
            </w:r>
            <w:r w:rsidR="007773B4">
              <w:rPr>
                <w:sz w:val="20"/>
                <w:szCs w:val="20"/>
                <w:lang w:eastAsia="en-US"/>
              </w:rPr>
              <w:t>pćine</w:t>
            </w:r>
            <w:r w:rsidR="00921170">
              <w:rPr>
                <w:sz w:val="20"/>
                <w:szCs w:val="20"/>
                <w:lang w:eastAsia="en-US"/>
              </w:rPr>
              <w:t xml:space="preserve"> </w:t>
            </w:r>
          </w:p>
        </w:tc>
      </w:tr>
      <w:tr w:rsidR="007773B4" w:rsidRPr="004F3D68" w14:paraId="2626399F" w14:textId="77777777" w:rsidTr="007773B4">
        <w:trPr>
          <w:jc w:val="center"/>
        </w:trPr>
        <w:tc>
          <w:tcPr>
            <w:tcW w:w="4143" w:type="dxa"/>
            <w:tcBorders>
              <w:top w:val="single" w:sz="4" w:space="0" w:color="000000"/>
              <w:left w:val="single" w:sz="4" w:space="0" w:color="000000"/>
              <w:bottom w:val="single" w:sz="4" w:space="0" w:color="000000"/>
              <w:right w:val="single" w:sz="4" w:space="0" w:color="000000"/>
            </w:tcBorders>
          </w:tcPr>
          <w:p w14:paraId="12FC4505" w14:textId="77777777" w:rsidR="007773B4" w:rsidRPr="004F3D68" w:rsidRDefault="007773B4" w:rsidP="007773B4">
            <w:pPr>
              <w:spacing w:after="0" w:line="240" w:lineRule="auto"/>
              <w:jc w:val="both"/>
              <w:rPr>
                <w:sz w:val="20"/>
                <w:szCs w:val="20"/>
                <w:lang w:eastAsia="en-US"/>
              </w:rPr>
            </w:pPr>
            <w:r w:rsidRPr="004F3D68">
              <w:rPr>
                <w:sz w:val="20"/>
                <w:szCs w:val="20"/>
                <w:lang w:eastAsia="en-US"/>
              </w:rPr>
              <w:t>Izrada popisa ( vlasnik i broj grla) stočnog fonda koristeći evidenciju Veterinarske ambulante.</w:t>
            </w:r>
          </w:p>
        </w:tc>
        <w:tc>
          <w:tcPr>
            <w:tcW w:w="2479" w:type="dxa"/>
            <w:tcBorders>
              <w:top w:val="single" w:sz="4" w:space="0" w:color="000000"/>
              <w:left w:val="single" w:sz="4" w:space="0" w:color="000000"/>
              <w:bottom w:val="single" w:sz="4" w:space="0" w:color="000000"/>
              <w:right w:val="single" w:sz="4" w:space="0" w:color="000000"/>
            </w:tcBorders>
          </w:tcPr>
          <w:p w14:paraId="72F09C31" w14:textId="34119FCD" w:rsidR="007773B4" w:rsidRPr="004F3D68" w:rsidRDefault="007773B4" w:rsidP="007773B4">
            <w:pPr>
              <w:spacing w:after="0" w:line="240" w:lineRule="auto"/>
              <w:jc w:val="both"/>
              <w:rPr>
                <w:b/>
                <w:bCs/>
                <w:sz w:val="20"/>
                <w:szCs w:val="20"/>
                <w:lang w:eastAsia="en-US"/>
              </w:rPr>
            </w:pPr>
            <w:r w:rsidRPr="001673E5">
              <w:rPr>
                <w:sz w:val="20"/>
                <w:szCs w:val="20"/>
                <w:lang w:eastAsia="en-US"/>
              </w:rPr>
              <w:t>načelnik Stožera  CZ</w:t>
            </w:r>
          </w:p>
        </w:tc>
        <w:tc>
          <w:tcPr>
            <w:tcW w:w="2452" w:type="dxa"/>
            <w:tcBorders>
              <w:top w:val="single" w:sz="4" w:space="0" w:color="000000"/>
              <w:left w:val="single" w:sz="4" w:space="0" w:color="000000"/>
              <w:bottom w:val="single" w:sz="4" w:space="0" w:color="000000"/>
              <w:right w:val="single" w:sz="4" w:space="0" w:color="000000"/>
            </w:tcBorders>
          </w:tcPr>
          <w:p w14:paraId="13A4F9AB" w14:textId="77777777" w:rsidR="007773B4" w:rsidRPr="004F3D68" w:rsidRDefault="007773B4" w:rsidP="007773B4">
            <w:pPr>
              <w:spacing w:after="0" w:line="240" w:lineRule="auto"/>
              <w:jc w:val="both"/>
              <w:rPr>
                <w:sz w:val="20"/>
                <w:szCs w:val="20"/>
                <w:lang w:eastAsia="en-US"/>
              </w:rPr>
            </w:pPr>
            <w:r w:rsidRPr="004F3D68">
              <w:rPr>
                <w:sz w:val="20"/>
                <w:szCs w:val="20"/>
                <w:lang w:eastAsia="en-US"/>
              </w:rPr>
              <w:t>djelatnici u ambulantama</w:t>
            </w:r>
            <w:r>
              <w:rPr>
                <w:sz w:val="20"/>
                <w:szCs w:val="20"/>
                <w:lang w:eastAsia="en-US"/>
              </w:rPr>
              <w:t>,</w:t>
            </w:r>
          </w:p>
          <w:p w14:paraId="3B0ABDF5" w14:textId="77777777" w:rsidR="007773B4" w:rsidRPr="004F3D68" w:rsidRDefault="007773B4" w:rsidP="007773B4">
            <w:pPr>
              <w:spacing w:after="0" w:line="240" w:lineRule="auto"/>
              <w:jc w:val="both"/>
              <w:rPr>
                <w:sz w:val="20"/>
                <w:szCs w:val="20"/>
                <w:lang w:eastAsia="en-US"/>
              </w:rPr>
            </w:pPr>
            <w:r>
              <w:rPr>
                <w:sz w:val="20"/>
                <w:szCs w:val="20"/>
                <w:lang w:eastAsia="en-US"/>
              </w:rPr>
              <w:t>p</w:t>
            </w:r>
            <w:r w:rsidRPr="004F3D68">
              <w:rPr>
                <w:sz w:val="20"/>
                <w:szCs w:val="20"/>
                <w:lang w:eastAsia="en-US"/>
              </w:rPr>
              <w:t>ovjerenici CZ</w:t>
            </w:r>
          </w:p>
        </w:tc>
      </w:tr>
      <w:tr w:rsidR="007773B4" w:rsidRPr="004F3D68" w14:paraId="79ECE9EE" w14:textId="77777777" w:rsidTr="007773B4">
        <w:trPr>
          <w:jc w:val="center"/>
        </w:trPr>
        <w:tc>
          <w:tcPr>
            <w:tcW w:w="4143" w:type="dxa"/>
            <w:tcBorders>
              <w:top w:val="single" w:sz="4" w:space="0" w:color="000000"/>
              <w:left w:val="single" w:sz="4" w:space="0" w:color="000000"/>
              <w:bottom w:val="single" w:sz="4" w:space="0" w:color="000000"/>
              <w:right w:val="single" w:sz="4" w:space="0" w:color="000000"/>
            </w:tcBorders>
          </w:tcPr>
          <w:p w14:paraId="237D4588" w14:textId="77777777" w:rsidR="007773B4" w:rsidRPr="004F3D68" w:rsidRDefault="007773B4" w:rsidP="007773B4">
            <w:pPr>
              <w:spacing w:after="0" w:line="240" w:lineRule="auto"/>
              <w:jc w:val="both"/>
              <w:rPr>
                <w:sz w:val="20"/>
                <w:szCs w:val="20"/>
                <w:lang w:eastAsia="en-US"/>
              </w:rPr>
            </w:pPr>
            <w:r w:rsidRPr="004F3D68">
              <w:rPr>
                <w:sz w:val="20"/>
                <w:szCs w:val="20"/>
                <w:lang w:eastAsia="en-US"/>
              </w:rPr>
              <w:t>Utvrđivanje minimalne dnevne količine vode po grlu.</w:t>
            </w:r>
          </w:p>
        </w:tc>
        <w:tc>
          <w:tcPr>
            <w:tcW w:w="2479" w:type="dxa"/>
            <w:tcBorders>
              <w:top w:val="single" w:sz="4" w:space="0" w:color="000000"/>
              <w:left w:val="single" w:sz="4" w:space="0" w:color="000000"/>
              <w:bottom w:val="single" w:sz="4" w:space="0" w:color="000000"/>
              <w:right w:val="single" w:sz="4" w:space="0" w:color="000000"/>
            </w:tcBorders>
          </w:tcPr>
          <w:p w14:paraId="17E131CC" w14:textId="74988957" w:rsidR="007773B4" w:rsidRPr="004F3D68" w:rsidRDefault="007773B4" w:rsidP="007773B4">
            <w:pPr>
              <w:spacing w:after="0" w:line="240" w:lineRule="auto"/>
              <w:jc w:val="both"/>
              <w:rPr>
                <w:sz w:val="20"/>
                <w:szCs w:val="20"/>
                <w:lang w:eastAsia="en-US"/>
              </w:rPr>
            </w:pPr>
            <w:r w:rsidRPr="001673E5">
              <w:rPr>
                <w:sz w:val="20"/>
                <w:szCs w:val="20"/>
                <w:lang w:eastAsia="en-US"/>
              </w:rPr>
              <w:t>načelnik Stožera  CZ</w:t>
            </w:r>
          </w:p>
        </w:tc>
        <w:tc>
          <w:tcPr>
            <w:tcW w:w="2452" w:type="dxa"/>
            <w:tcBorders>
              <w:top w:val="single" w:sz="4" w:space="0" w:color="000000"/>
              <w:left w:val="single" w:sz="4" w:space="0" w:color="000000"/>
              <w:bottom w:val="single" w:sz="4" w:space="0" w:color="000000"/>
              <w:right w:val="single" w:sz="4" w:space="0" w:color="000000"/>
            </w:tcBorders>
          </w:tcPr>
          <w:p w14:paraId="35402C36" w14:textId="77777777" w:rsidR="007773B4" w:rsidRPr="004F3D68" w:rsidRDefault="007773B4" w:rsidP="007773B4">
            <w:pPr>
              <w:spacing w:after="0" w:line="240" w:lineRule="auto"/>
              <w:jc w:val="both"/>
              <w:rPr>
                <w:sz w:val="20"/>
                <w:szCs w:val="20"/>
                <w:lang w:eastAsia="en-US"/>
              </w:rPr>
            </w:pPr>
            <w:r w:rsidRPr="004F3D68">
              <w:rPr>
                <w:sz w:val="20"/>
                <w:szCs w:val="20"/>
                <w:lang w:eastAsia="en-US"/>
              </w:rPr>
              <w:t>djelatnici veterinarske ambulante</w:t>
            </w:r>
          </w:p>
        </w:tc>
      </w:tr>
      <w:tr w:rsidR="007773B4" w:rsidRPr="004F3D68" w14:paraId="162B1DC5" w14:textId="77777777" w:rsidTr="007773B4">
        <w:trPr>
          <w:jc w:val="center"/>
        </w:trPr>
        <w:tc>
          <w:tcPr>
            <w:tcW w:w="4143" w:type="dxa"/>
            <w:tcBorders>
              <w:top w:val="single" w:sz="4" w:space="0" w:color="000000"/>
              <w:left w:val="single" w:sz="4" w:space="0" w:color="000000"/>
              <w:bottom w:val="single" w:sz="4" w:space="0" w:color="000000"/>
              <w:right w:val="single" w:sz="4" w:space="0" w:color="000000"/>
            </w:tcBorders>
          </w:tcPr>
          <w:p w14:paraId="10D75942" w14:textId="77777777" w:rsidR="007773B4" w:rsidRPr="004F3D68" w:rsidRDefault="007773B4" w:rsidP="007773B4">
            <w:pPr>
              <w:spacing w:after="0" w:line="240" w:lineRule="auto"/>
              <w:jc w:val="both"/>
              <w:rPr>
                <w:sz w:val="20"/>
                <w:szCs w:val="20"/>
                <w:lang w:eastAsia="en-US"/>
              </w:rPr>
            </w:pPr>
            <w:r w:rsidRPr="004F3D68">
              <w:rPr>
                <w:sz w:val="20"/>
                <w:szCs w:val="20"/>
                <w:lang w:eastAsia="en-US"/>
              </w:rPr>
              <w:t>Dovoz vode vlasnicima većeg broja grla.</w:t>
            </w:r>
          </w:p>
        </w:tc>
        <w:tc>
          <w:tcPr>
            <w:tcW w:w="2479" w:type="dxa"/>
            <w:tcBorders>
              <w:top w:val="single" w:sz="4" w:space="0" w:color="000000"/>
              <w:left w:val="single" w:sz="4" w:space="0" w:color="000000"/>
              <w:bottom w:val="single" w:sz="4" w:space="0" w:color="000000"/>
              <w:right w:val="single" w:sz="4" w:space="0" w:color="000000"/>
            </w:tcBorders>
          </w:tcPr>
          <w:p w14:paraId="3087EDF4" w14:textId="2C9B5E17" w:rsidR="007773B4" w:rsidRPr="004F3D68" w:rsidRDefault="007773B4" w:rsidP="007773B4">
            <w:pPr>
              <w:spacing w:after="0" w:line="240" w:lineRule="auto"/>
              <w:jc w:val="both"/>
              <w:rPr>
                <w:sz w:val="20"/>
                <w:szCs w:val="20"/>
                <w:lang w:eastAsia="en-US"/>
              </w:rPr>
            </w:pPr>
            <w:r w:rsidRPr="001673E5">
              <w:rPr>
                <w:sz w:val="20"/>
                <w:szCs w:val="20"/>
                <w:lang w:eastAsia="en-US"/>
              </w:rPr>
              <w:t>načelnik Stožera  CZ</w:t>
            </w:r>
          </w:p>
        </w:tc>
        <w:tc>
          <w:tcPr>
            <w:tcW w:w="2452" w:type="dxa"/>
            <w:tcBorders>
              <w:top w:val="single" w:sz="4" w:space="0" w:color="000000"/>
              <w:left w:val="single" w:sz="4" w:space="0" w:color="000000"/>
              <w:bottom w:val="single" w:sz="4" w:space="0" w:color="000000"/>
              <w:right w:val="single" w:sz="4" w:space="0" w:color="000000"/>
            </w:tcBorders>
          </w:tcPr>
          <w:p w14:paraId="69C06D39" w14:textId="533C583C" w:rsidR="007773B4" w:rsidRPr="004F3D68" w:rsidRDefault="00EE56E1" w:rsidP="007773B4">
            <w:pPr>
              <w:spacing w:after="0" w:line="240" w:lineRule="auto"/>
              <w:jc w:val="both"/>
              <w:rPr>
                <w:sz w:val="20"/>
                <w:szCs w:val="20"/>
                <w:lang w:eastAsia="en-US"/>
              </w:rPr>
            </w:pPr>
            <w:r w:rsidRPr="004F3D68">
              <w:rPr>
                <w:sz w:val="20"/>
                <w:szCs w:val="20"/>
                <w:lang w:eastAsia="en-US"/>
              </w:rPr>
              <w:t>Č</w:t>
            </w:r>
            <w:r w:rsidR="007773B4" w:rsidRPr="004F3D68">
              <w:rPr>
                <w:sz w:val="20"/>
                <w:szCs w:val="20"/>
                <w:lang w:eastAsia="en-US"/>
              </w:rPr>
              <w:t>lan</w:t>
            </w:r>
            <w:r>
              <w:rPr>
                <w:sz w:val="20"/>
                <w:szCs w:val="20"/>
                <w:lang w:eastAsia="en-US"/>
              </w:rPr>
              <w:t xml:space="preserve">ovi </w:t>
            </w:r>
            <w:r w:rsidR="007773B4" w:rsidRPr="004F3D68">
              <w:rPr>
                <w:sz w:val="20"/>
                <w:szCs w:val="20"/>
                <w:lang w:eastAsia="en-US"/>
              </w:rPr>
              <w:t xml:space="preserve">Stožera </w:t>
            </w:r>
            <w:r>
              <w:rPr>
                <w:sz w:val="20"/>
                <w:szCs w:val="20"/>
                <w:lang w:eastAsia="en-US"/>
              </w:rPr>
              <w:t>CZ</w:t>
            </w:r>
          </w:p>
        </w:tc>
      </w:tr>
    </w:tbl>
    <w:p w14:paraId="5B67F590" w14:textId="77777777" w:rsidR="007773B4" w:rsidRPr="00B718DF" w:rsidRDefault="007773B4" w:rsidP="00255186">
      <w:pPr>
        <w:rPr>
          <w:i/>
          <w:iCs/>
          <w:sz w:val="24"/>
          <w:szCs w:val="24"/>
        </w:rPr>
      </w:pPr>
    </w:p>
    <w:p w14:paraId="1C7FD8C9" w14:textId="77777777" w:rsidR="00255186" w:rsidRPr="00B718DF" w:rsidRDefault="00255186" w:rsidP="003B069F">
      <w:pPr>
        <w:pStyle w:val="Razina3"/>
      </w:pPr>
      <w:bookmarkStart w:id="201" w:name="_Toc224127346"/>
      <w:bookmarkStart w:id="202" w:name="_Toc312063039"/>
      <w:r w:rsidRPr="00B718DF">
        <w:t>Tuča</w:t>
      </w:r>
      <w:bookmarkEnd w:id="201"/>
      <w:r w:rsidRPr="00B718DF">
        <w:t xml:space="preserve"> </w:t>
      </w:r>
      <w:bookmarkEnd w:id="20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78"/>
        <w:gridCol w:w="5782"/>
      </w:tblGrid>
      <w:tr w:rsidR="00255186" w:rsidRPr="004F3D68" w14:paraId="7247E175" w14:textId="77777777" w:rsidTr="00C8064B">
        <w:trPr>
          <w:jc w:val="center"/>
        </w:trPr>
        <w:tc>
          <w:tcPr>
            <w:tcW w:w="3278"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FAC4686" w14:textId="77777777" w:rsidR="00255186" w:rsidRPr="004F3D68" w:rsidRDefault="00255186" w:rsidP="002D11D6">
            <w:pPr>
              <w:spacing w:after="0" w:line="240" w:lineRule="auto"/>
              <w:jc w:val="center"/>
              <w:rPr>
                <w:i/>
                <w:iCs/>
                <w:sz w:val="24"/>
                <w:szCs w:val="24"/>
              </w:rPr>
            </w:pPr>
            <w:r w:rsidRPr="004F3D68">
              <w:rPr>
                <w:i/>
                <w:iCs/>
                <w:sz w:val="24"/>
                <w:szCs w:val="24"/>
              </w:rPr>
              <w:t>Snage za zaštitu i spašavanje</w:t>
            </w:r>
          </w:p>
        </w:tc>
        <w:tc>
          <w:tcPr>
            <w:tcW w:w="578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F1A62AA" w14:textId="77777777" w:rsidR="00255186" w:rsidRPr="004F3D68" w:rsidRDefault="00255186" w:rsidP="002D11D6">
            <w:pPr>
              <w:spacing w:after="0" w:line="240" w:lineRule="auto"/>
              <w:jc w:val="center"/>
              <w:rPr>
                <w:i/>
                <w:iCs/>
                <w:sz w:val="24"/>
                <w:szCs w:val="24"/>
              </w:rPr>
            </w:pPr>
            <w:r w:rsidRPr="004F3D68">
              <w:rPr>
                <w:i/>
                <w:iCs/>
                <w:sz w:val="24"/>
                <w:szCs w:val="24"/>
              </w:rPr>
              <w:t>Zadaća</w:t>
            </w:r>
          </w:p>
        </w:tc>
      </w:tr>
      <w:tr w:rsidR="00255186" w:rsidRPr="004F3D68" w14:paraId="2E04A6BE" w14:textId="77777777" w:rsidTr="00C8064B">
        <w:trPr>
          <w:jc w:val="center"/>
        </w:trPr>
        <w:tc>
          <w:tcPr>
            <w:tcW w:w="3278" w:type="dxa"/>
            <w:tcBorders>
              <w:top w:val="single" w:sz="4" w:space="0" w:color="000000"/>
              <w:left w:val="single" w:sz="4" w:space="0" w:color="000000"/>
              <w:bottom w:val="single" w:sz="4" w:space="0" w:color="000000"/>
              <w:right w:val="single" w:sz="4" w:space="0" w:color="000000"/>
            </w:tcBorders>
            <w:vAlign w:val="center"/>
          </w:tcPr>
          <w:p w14:paraId="4AA12D34" w14:textId="77777777" w:rsidR="00255186" w:rsidRPr="004F3D68" w:rsidRDefault="00255186" w:rsidP="008F7F8D">
            <w:pPr>
              <w:spacing w:after="0" w:line="240" w:lineRule="auto"/>
              <w:jc w:val="both"/>
              <w:rPr>
                <w:sz w:val="20"/>
                <w:szCs w:val="20"/>
              </w:rPr>
            </w:pPr>
            <w:r w:rsidRPr="004F3D68">
              <w:rPr>
                <w:sz w:val="20"/>
                <w:szCs w:val="20"/>
              </w:rPr>
              <w:t>Stožer CZ</w:t>
            </w:r>
          </w:p>
        </w:tc>
        <w:tc>
          <w:tcPr>
            <w:tcW w:w="5782" w:type="dxa"/>
            <w:tcBorders>
              <w:top w:val="single" w:sz="4" w:space="0" w:color="000000"/>
              <w:left w:val="single" w:sz="4" w:space="0" w:color="000000"/>
              <w:bottom w:val="single" w:sz="4" w:space="0" w:color="000000"/>
              <w:right w:val="single" w:sz="4" w:space="0" w:color="000000"/>
            </w:tcBorders>
            <w:vAlign w:val="center"/>
          </w:tcPr>
          <w:p w14:paraId="24500CB8" w14:textId="77777777"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t>Planira, organizira, zapovijeda, usklađuje i nadzire provođenje mjera CZ.</w:t>
            </w:r>
          </w:p>
        </w:tc>
      </w:tr>
      <w:tr w:rsidR="00255186" w:rsidRPr="004F3D68" w14:paraId="3F40F32A" w14:textId="77777777" w:rsidTr="00C8064B">
        <w:trPr>
          <w:jc w:val="center"/>
        </w:trPr>
        <w:tc>
          <w:tcPr>
            <w:tcW w:w="3278" w:type="dxa"/>
            <w:tcBorders>
              <w:top w:val="single" w:sz="4" w:space="0" w:color="000000"/>
              <w:left w:val="single" w:sz="4" w:space="0" w:color="000000"/>
              <w:bottom w:val="single" w:sz="4" w:space="0" w:color="000000"/>
              <w:right w:val="single" w:sz="4" w:space="0" w:color="000000"/>
            </w:tcBorders>
            <w:vAlign w:val="center"/>
          </w:tcPr>
          <w:p w14:paraId="037D8DD6" w14:textId="46E3DA50" w:rsidR="00255186" w:rsidRPr="004F3D68" w:rsidRDefault="00255186" w:rsidP="008F7F8D">
            <w:pPr>
              <w:spacing w:after="0" w:line="240" w:lineRule="auto"/>
              <w:jc w:val="both"/>
              <w:rPr>
                <w:sz w:val="20"/>
                <w:szCs w:val="20"/>
              </w:rPr>
            </w:pPr>
            <w:r w:rsidRPr="004F3D68">
              <w:rPr>
                <w:sz w:val="20"/>
                <w:szCs w:val="20"/>
              </w:rPr>
              <w:t xml:space="preserve">Vatrogasna zajednica </w:t>
            </w:r>
          </w:p>
        </w:tc>
        <w:tc>
          <w:tcPr>
            <w:tcW w:w="5782" w:type="dxa"/>
            <w:tcBorders>
              <w:top w:val="single" w:sz="4" w:space="0" w:color="000000"/>
              <w:left w:val="single" w:sz="4" w:space="0" w:color="000000"/>
              <w:bottom w:val="single" w:sz="4" w:space="0" w:color="000000"/>
              <w:right w:val="single" w:sz="4" w:space="0" w:color="000000"/>
            </w:tcBorders>
            <w:vAlign w:val="center"/>
          </w:tcPr>
          <w:p w14:paraId="02B6F0CF" w14:textId="77777777"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t>Provode mjere tehničkih intervencija u prometu.</w:t>
            </w:r>
          </w:p>
        </w:tc>
      </w:tr>
      <w:tr w:rsidR="00255186" w:rsidRPr="004F3D68" w14:paraId="7BFE43A9" w14:textId="77777777" w:rsidTr="00C8064B">
        <w:trPr>
          <w:jc w:val="center"/>
        </w:trPr>
        <w:tc>
          <w:tcPr>
            <w:tcW w:w="3278" w:type="dxa"/>
            <w:tcBorders>
              <w:top w:val="single" w:sz="4" w:space="0" w:color="000000"/>
              <w:left w:val="single" w:sz="4" w:space="0" w:color="000000"/>
              <w:bottom w:val="single" w:sz="4" w:space="0" w:color="000000"/>
              <w:right w:val="single" w:sz="4" w:space="0" w:color="000000"/>
            </w:tcBorders>
            <w:vAlign w:val="center"/>
          </w:tcPr>
          <w:p w14:paraId="39BD746B" w14:textId="6FAAFA47" w:rsidR="00255186" w:rsidRPr="004F3D68" w:rsidRDefault="00255186" w:rsidP="008F7F8D">
            <w:pPr>
              <w:spacing w:after="0" w:line="240" w:lineRule="auto"/>
              <w:jc w:val="both"/>
              <w:rPr>
                <w:sz w:val="20"/>
                <w:szCs w:val="20"/>
              </w:rPr>
            </w:pPr>
            <w:r>
              <w:rPr>
                <w:sz w:val="20"/>
                <w:szCs w:val="20"/>
              </w:rPr>
              <w:t>p</w:t>
            </w:r>
            <w:r w:rsidRPr="004F3D68">
              <w:rPr>
                <w:sz w:val="20"/>
                <w:szCs w:val="20"/>
              </w:rPr>
              <w:t xml:space="preserve">ravne osobe </w:t>
            </w:r>
            <w:r w:rsidR="00581D0F">
              <w:rPr>
                <w:sz w:val="20"/>
                <w:szCs w:val="20"/>
              </w:rPr>
              <w:t xml:space="preserve">od </w:t>
            </w:r>
            <w:r w:rsidRPr="004F3D68">
              <w:rPr>
                <w:sz w:val="20"/>
                <w:szCs w:val="20"/>
              </w:rPr>
              <w:t>interesa za sustav CZ u oblasti graditeljstva</w:t>
            </w:r>
            <w:r>
              <w:rPr>
                <w:sz w:val="20"/>
                <w:szCs w:val="20"/>
              </w:rPr>
              <w:t xml:space="preserve"> </w:t>
            </w:r>
            <w:hyperlink r:id="rId189" w:history="1">
              <w:r w:rsidRPr="004F3D68">
                <w:rPr>
                  <w:sz w:val="20"/>
                  <w:szCs w:val="20"/>
                  <w:u w:val="single"/>
                </w:rPr>
                <w:t>(</w:t>
              </w:r>
              <w:hyperlink r:id="rId190" w:history="1">
                <w:r w:rsidRPr="004F3D68">
                  <w:rPr>
                    <w:rStyle w:val="Hiperveza"/>
                    <w:rFonts w:cs="Calibri"/>
                    <w:sz w:val="20"/>
                    <w:szCs w:val="20"/>
                  </w:rPr>
                  <w:t>prilog 6</w:t>
                </w:r>
              </w:hyperlink>
              <w:r w:rsidRPr="004F3D68">
                <w:rPr>
                  <w:sz w:val="20"/>
                  <w:szCs w:val="20"/>
                  <w:u w:val="single"/>
                </w:rPr>
                <w:t>)</w:t>
              </w:r>
              <w:r w:rsidRPr="004F3D68">
                <w:rPr>
                  <w:rStyle w:val="Hiperveza"/>
                  <w:rFonts w:cs="Calibri"/>
                  <w:sz w:val="20"/>
                  <w:szCs w:val="20"/>
                </w:rPr>
                <w:t>)</w:t>
              </w:r>
            </w:hyperlink>
          </w:p>
        </w:tc>
        <w:tc>
          <w:tcPr>
            <w:tcW w:w="5782" w:type="dxa"/>
            <w:tcBorders>
              <w:top w:val="single" w:sz="4" w:space="0" w:color="000000"/>
              <w:left w:val="single" w:sz="4" w:space="0" w:color="000000"/>
              <w:bottom w:val="single" w:sz="4" w:space="0" w:color="000000"/>
              <w:right w:val="single" w:sz="4" w:space="0" w:color="000000"/>
            </w:tcBorders>
            <w:vAlign w:val="center"/>
          </w:tcPr>
          <w:p w14:paraId="3427F567" w14:textId="21C02E54"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t>Osiguravaju ljudstvo i tehniku i radne na saniranju posljedica nevremena po zahtjevu Stožera</w:t>
            </w:r>
            <w:r w:rsidR="00EE56E1">
              <w:rPr>
                <w:sz w:val="20"/>
                <w:szCs w:val="20"/>
              </w:rPr>
              <w:t xml:space="preserve"> </w:t>
            </w:r>
            <w:r w:rsidR="00EE56E1">
              <w:rPr>
                <w:sz w:val="20"/>
                <w:szCs w:val="20"/>
                <w:lang w:eastAsia="en-US"/>
              </w:rPr>
              <w:t>CZ</w:t>
            </w:r>
            <w:r w:rsidRPr="004F3D68">
              <w:rPr>
                <w:sz w:val="20"/>
                <w:szCs w:val="20"/>
              </w:rPr>
              <w:t>.</w:t>
            </w:r>
          </w:p>
        </w:tc>
      </w:tr>
      <w:tr w:rsidR="00255186" w:rsidRPr="004F3D68" w14:paraId="16586CCA" w14:textId="77777777" w:rsidTr="00C8064B">
        <w:trPr>
          <w:jc w:val="center"/>
        </w:trPr>
        <w:tc>
          <w:tcPr>
            <w:tcW w:w="3278" w:type="dxa"/>
            <w:tcBorders>
              <w:top w:val="single" w:sz="4" w:space="0" w:color="000000"/>
              <w:left w:val="single" w:sz="4" w:space="0" w:color="000000"/>
              <w:bottom w:val="single" w:sz="4" w:space="0" w:color="000000"/>
              <w:right w:val="single" w:sz="4" w:space="0" w:color="000000"/>
            </w:tcBorders>
            <w:vAlign w:val="center"/>
          </w:tcPr>
          <w:p w14:paraId="6476A307" w14:textId="77777777" w:rsidR="00255186" w:rsidRPr="004F3D68" w:rsidRDefault="00255186" w:rsidP="008F7F8D">
            <w:pPr>
              <w:spacing w:after="0" w:line="240" w:lineRule="auto"/>
              <w:jc w:val="both"/>
              <w:rPr>
                <w:sz w:val="20"/>
                <w:szCs w:val="20"/>
              </w:rPr>
            </w:pPr>
            <w:r>
              <w:rPr>
                <w:sz w:val="20"/>
                <w:szCs w:val="20"/>
              </w:rPr>
              <w:t>g</w:t>
            </w:r>
            <w:r w:rsidRPr="004F3D68">
              <w:rPr>
                <w:sz w:val="20"/>
                <w:szCs w:val="20"/>
              </w:rPr>
              <w:t>otove operativne snage, komunalna poduzeća i vlastiti komunalni pogoni JLS</w:t>
            </w:r>
          </w:p>
        </w:tc>
        <w:tc>
          <w:tcPr>
            <w:tcW w:w="5782" w:type="dxa"/>
            <w:tcBorders>
              <w:top w:val="single" w:sz="4" w:space="0" w:color="000000"/>
              <w:left w:val="single" w:sz="4" w:space="0" w:color="000000"/>
              <w:bottom w:val="single" w:sz="4" w:space="0" w:color="000000"/>
              <w:right w:val="single" w:sz="4" w:space="0" w:color="000000"/>
            </w:tcBorders>
            <w:vAlign w:val="center"/>
          </w:tcPr>
          <w:p w14:paraId="36592E77" w14:textId="6E96D036"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t>Osiguravaju ljudstvo i tehniku i radne na saniranju posljedica nevremena po zahtjevu Stožera</w:t>
            </w:r>
            <w:r w:rsidR="00EE56E1">
              <w:rPr>
                <w:sz w:val="20"/>
                <w:szCs w:val="20"/>
              </w:rPr>
              <w:t xml:space="preserve"> </w:t>
            </w:r>
            <w:r w:rsidR="00EE56E1">
              <w:rPr>
                <w:sz w:val="20"/>
                <w:szCs w:val="20"/>
                <w:lang w:eastAsia="en-US"/>
              </w:rPr>
              <w:t>CZ</w:t>
            </w:r>
            <w:r w:rsidRPr="004F3D68">
              <w:rPr>
                <w:sz w:val="20"/>
                <w:szCs w:val="20"/>
              </w:rPr>
              <w:t>.</w:t>
            </w:r>
          </w:p>
        </w:tc>
      </w:tr>
      <w:tr w:rsidR="00255186" w:rsidRPr="004F3D68" w14:paraId="4E6789D6" w14:textId="77777777" w:rsidTr="00C8064B">
        <w:trPr>
          <w:jc w:val="center"/>
        </w:trPr>
        <w:tc>
          <w:tcPr>
            <w:tcW w:w="3278" w:type="dxa"/>
            <w:tcBorders>
              <w:top w:val="single" w:sz="4" w:space="0" w:color="000000"/>
              <w:left w:val="single" w:sz="4" w:space="0" w:color="000000"/>
              <w:bottom w:val="single" w:sz="4" w:space="0" w:color="000000"/>
              <w:right w:val="single" w:sz="4" w:space="0" w:color="000000"/>
            </w:tcBorders>
            <w:vAlign w:val="center"/>
          </w:tcPr>
          <w:p w14:paraId="595247E4" w14:textId="5D6135AD" w:rsidR="00255186" w:rsidRPr="004F3D68" w:rsidRDefault="00255186" w:rsidP="008F7F8D">
            <w:pPr>
              <w:spacing w:after="0" w:line="240" w:lineRule="auto"/>
              <w:jc w:val="both"/>
              <w:rPr>
                <w:sz w:val="20"/>
                <w:szCs w:val="20"/>
              </w:rPr>
            </w:pPr>
            <w:r>
              <w:rPr>
                <w:sz w:val="20"/>
                <w:szCs w:val="20"/>
              </w:rPr>
              <w:t>g</w:t>
            </w:r>
            <w:r w:rsidRPr="004F3D68">
              <w:rPr>
                <w:sz w:val="20"/>
                <w:szCs w:val="20"/>
              </w:rPr>
              <w:t xml:space="preserve">otove operativne snage, zdravstvene ustanove </w:t>
            </w:r>
            <w:hyperlink r:id="rId191" w:history="1">
              <w:r w:rsidRPr="004F3D68">
                <w:rPr>
                  <w:rStyle w:val="Hiperveza"/>
                  <w:rFonts w:cs="Calibri"/>
                  <w:sz w:val="20"/>
                  <w:szCs w:val="20"/>
                </w:rPr>
                <w:t>(prilog 4)</w:t>
              </w:r>
            </w:hyperlink>
          </w:p>
        </w:tc>
        <w:tc>
          <w:tcPr>
            <w:tcW w:w="5782" w:type="dxa"/>
            <w:tcBorders>
              <w:top w:val="single" w:sz="4" w:space="0" w:color="000000"/>
              <w:left w:val="single" w:sz="4" w:space="0" w:color="000000"/>
              <w:bottom w:val="single" w:sz="4" w:space="0" w:color="000000"/>
              <w:right w:val="single" w:sz="4" w:space="0" w:color="000000"/>
            </w:tcBorders>
            <w:vAlign w:val="center"/>
          </w:tcPr>
          <w:p w14:paraId="449CCCBF" w14:textId="381D7F78"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t>Osigurava pružanje prve pomoći, sanitetski prijevoz i zdravstveno zbrinjava</w:t>
            </w:r>
            <w:r w:rsidR="00581D0F">
              <w:rPr>
                <w:sz w:val="20"/>
                <w:szCs w:val="20"/>
              </w:rPr>
              <w:t>nje</w:t>
            </w:r>
            <w:r w:rsidRPr="004F3D68">
              <w:rPr>
                <w:sz w:val="20"/>
                <w:szCs w:val="20"/>
              </w:rPr>
              <w:t xml:space="preserve"> teže povrijeđenih osoba.</w:t>
            </w:r>
          </w:p>
        </w:tc>
      </w:tr>
      <w:tr w:rsidR="00255186" w:rsidRPr="004F3D68" w14:paraId="14B278D6" w14:textId="77777777" w:rsidTr="00C8064B">
        <w:trPr>
          <w:jc w:val="center"/>
        </w:trPr>
        <w:tc>
          <w:tcPr>
            <w:tcW w:w="3278" w:type="dxa"/>
            <w:tcBorders>
              <w:top w:val="single" w:sz="4" w:space="0" w:color="000000"/>
              <w:left w:val="single" w:sz="4" w:space="0" w:color="000000"/>
              <w:bottom w:val="single" w:sz="4" w:space="0" w:color="000000"/>
              <w:right w:val="single" w:sz="4" w:space="0" w:color="000000"/>
            </w:tcBorders>
            <w:vAlign w:val="center"/>
          </w:tcPr>
          <w:p w14:paraId="751FB766" w14:textId="77777777" w:rsidR="00255186" w:rsidRPr="002E3FA2" w:rsidRDefault="00255186" w:rsidP="008F7F8D">
            <w:pPr>
              <w:spacing w:after="0" w:line="240" w:lineRule="auto"/>
              <w:jc w:val="both"/>
              <w:rPr>
                <w:sz w:val="20"/>
                <w:szCs w:val="20"/>
              </w:rPr>
            </w:pPr>
            <w:r w:rsidRPr="002E3FA2">
              <w:rPr>
                <w:sz w:val="20"/>
                <w:szCs w:val="20"/>
              </w:rPr>
              <w:t>vlasnici kritične infrastrukture,</w:t>
            </w:r>
          </w:p>
          <w:p w14:paraId="5CCBAA08" w14:textId="2C35EB74" w:rsidR="00255186" w:rsidRPr="004F3D68" w:rsidRDefault="00255186" w:rsidP="008F7F8D">
            <w:pPr>
              <w:spacing w:after="0" w:line="240" w:lineRule="auto"/>
              <w:jc w:val="both"/>
              <w:rPr>
                <w:sz w:val="20"/>
                <w:szCs w:val="20"/>
              </w:rPr>
            </w:pPr>
            <w:r w:rsidRPr="002E3FA2">
              <w:rPr>
                <w:sz w:val="20"/>
                <w:szCs w:val="20"/>
              </w:rPr>
              <w:t xml:space="preserve">distributer električne energije </w:t>
            </w:r>
            <w:hyperlink r:id="rId192" w:history="1">
              <w:r w:rsidRPr="002E3FA2">
                <w:rPr>
                  <w:rStyle w:val="Hiperveza"/>
                  <w:rFonts w:cs="Calibri"/>
                  <w:sz w:val="20"/>
                  <w:szCs w:val="20"/>
                </w:rPr>
                <w:t>(prilog 5)</w:t>
              </w:r>
            </w:hyperlink>
          </w:p>
        </w:tc>
        <w:tc>
          <w:tcPr>
            <w:tcW w:w="5782" w:type="dxa"/>
            <w:tcBorders>
              <w:top w:val="single" w:sz="4" w:space="0" w:color="000000"/>
              <w:left w:val="single" w:sz="4" w:space="0" w:color="000000"/>
              <w:bottom w:val="single" w:sz="4" w:space="0" w:color="000000"/>
              <w:right w:val="single" w:sz="4" w:space="0" w:color="000000"/>
            </w:tcBorders>
            <w:vAlign w:val="center"/>
          </w:tcPr>
          <w:p w14:paraId="0C46D6FE" w14:textId="77777777"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t>Sanira posljedice nevremena na svojim postrojenjima i osigurava redovitu isporuku električne energije.</w:t>
            </w:r>
          </w:p>
        </w:tc>
      </w:tr>
    </w:tbl>
    <w:p w14:paraId="1DD263D0" w14:textId="77777777" w:rsidR="00255186" w:rsidRPr="00B718DF" w:rsidRDefault="00255186" w:rsidP="00255186"/>
    <w:p w14:paraId="2B4BF3A3" w14:textId="77777777" w:rsidR="00255186" w:rsidRPr="00B718DF" w:rsidRDefault="00255186" w:rsidP="003513D3">
      <w:pPr>
        <w:pStyle w:val="Razina2"/>
      </w:pPr>
      <w:bookmarkStart w:id="203" w:name="_Toc224127347"/>
      <w:r w:rsidRPr="00B718DF">
        <w:lastRenderedPageBreak/>
        <w:t>EPIDEMIJE I PANDEMIJE</w:t>
      </w:r>
      <w:bookmarkEnd w:id="203"/>
    </w:p>
    <w:p w14:paraId="1BCE7C39" w14:textId="471837BF" w:rsidR="00255186" w:rsidRPr="00B718DF" w:rsidRDefault="00255186" w:rsidP="00904D23">
      <w:pPr>
        <w:ind w:firstLine="708"/>
        <w:jc w:val="both"/>
      </w:pPr>
      <w:r w:rsidRPr="00B718DF">
        <w:t xml:space="preserve">Jedinice područne samouprave osiguravaju sredstva za provođenje javno zdravstvene i epidemiološke djelatnosti na svom području, a za obavljanje ovih poslova nadležni su zavodi za javno zdravstvo jedinica područne (regionalne) samouprave, dakle za područje </w:t>
      </w:r>
      <w:r w:rsidR="002B521C">
        <w:t xml:space="preserve">Općine Vladislavci </w:t>
      </w:r>
      <w:r w:rsidR="008F7F8D">
        <w:t>je</w:t>
      </w:r>
      <w:r w:rsidRPr="00B718DF">
        <w:t xml:space="preserve"> </w:t>
      </w:r>
      <w:r w:rsidR="008F7F8D">
        <w:t>Nastavni z</w:t>
      </w:r>
      <w:r w:rsidR="00904D23">
        <w:t xml:space="preserve">avod za javno zdravstvo </w:t>
      </w:r>
      <w:r w:rsidR="00CF21E4">
        <w:t>Osječko-baranjske</w:t>
      </w:r>
      <w:r w:rsidR="00904D23">
        <w:t xml:space="preserve"> </w:t>
      </w:r>
      <w:r w:rsidR="002B521C">
        <w:t>županije</w:t>
      </w:r>
      <w:r w:rsidR="00904D23">
        <w:t>.</w:t>
      </w:r>
    </w:p>
    <w:p w14:paraId="72569D5C" w14:textId="77777777" w:rsidR="00BF0A78" w:rsidRPr="00B718DF" w:rsidRDefault="00BF0A78" w:rsidP="003B069F">
      <w:pPr>
        <w:pStyle w:val="Razina3"/>
      </w:pPr>
      <w:bookmarkStart w:id="204" w:name="_Toc312063062"/>
      <w:bookmarkStart w:id="205" w:name="_Toc224127348"/>
      <w:bookmarkStart w:id="206" w:name="_Toc312063070"/>
      <w:r w:rsidRPr="003513D3">
        <w:t>Organizacija</w:t>
      </w:r>
      <w:r w:rsidRPr="00B718DF">
        <w:t xml:space="preserve"> pružanja prve medicinske pomoći</w:t>
      </w:r>
      <w:bookmarkEnd w:id="204"/>
      <w:bookmarkEnd w:id="20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46"/>
        <w:gridCol w:w="2386"/>
        <w:gridCol w:w="2542"/>
      </w:tblGrid>
      <w:tr w:rsidR="00BF0A78" w:rsidRPr="004F3D68" w14:paraId="71E36168" w14:textId="77777777" w:rsidTr="00C8064B">
        <w:trPr>
          <w:jc w:val="center"/>
        </w:trPr>
        <w:tc>
          <w:tcPr>
            <w:tcW w:w="4644"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FDFC8A8" w14:textId="77777777" w:rsidR="00BF0A78" w:rsidRPr="004F3D68" w:rsidRDefault="00BF0A78" w:rsidP="002E0B21">
            <w:pPr>
              <w:spacing w:after="0" w:line="240" w:lineRule="auto"/>
              <w:jc w:val="center"/>
              <w:rPr>
                <w:i/>
                <w:iCs/>
                <w:sz w:val="24"/>
                <w:szCs w:val="24"/>
              </w:rPr>
            </w:pPr>
            <w:r w:rsidRPr="004F3D68">
              <w:rPr>
                <w:i/>
                <w:iCs/>
                <w:sz w:val="24"/>
                <w:szCs w:val="24"/>
              </w:rPr>
              <w:t>Radnje i postupci</w:t>
            </w:r>
          </w:p>
        </w:tc>
        <w:tc>
          <w:tcPr>
            <w:tcW w:w="255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721C726" w14:textId="77777777" w:rsidR="00BF0A78" w:rsidRPr="004F3D68" w:rsidRDefault="00BF0A78" w:rsidP="002E0B21">
            <w:pPr>
              <w:spacing w:after="0" w:line="240" w:lineRule="auto"/>
              <w:jc w:val="center"/>
              <w:rPr>
                <w:i/>
                <w:iCs/>
                <w:sz w:val="24"/>
                <w:szCs w:val="24"/>
              </w:rPr>
            </w:pPr>
            <w:r w:rsidRPr="004F3D68">
              <w:rPr>
                <w:i/>
                <w:iCs/>
                <w:sz w:val="24"/>
                <w:szCs w:val="24"/>
              </w:rPr>
              <w:t>Rukovođenje</w:t>
            </w:r>
          </w:p>
        </w:tc>
        <w:tc>
          <w:tcPr>
            <w:tcW w:w="2636"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5E1C8DB" w14:textId="77777777" w:rsidR="00BF0A78" w:rsidRPr="004F3D68" w:rsidRDefault="00BF0A78" w:rsidP="002E0B21">
            <w:pPr>
              <w:spacing w:after="0" w:line="240" w:lineRule="auto"/>
              <w:jc w:val="center"/>
              <w:rPr>
                <w:i/>
                <w:iCs/>
                <w:sz w:val="24"/>
                <w:szCs w:val="24"/>
              </w:rPr>
            </w:pPr>
            <w:r w:rsidRPr="004F3D68">
              <w:rPr>
                <w:i/>
                <w:iCs/>
                <w:sz w:val="24"/>
                <w:szCs w:val="24"/>
              </w:rPr>
              <w:t>Izvršenje/Suradnja</w:t>
            </w:r>
          </w:p>
        </w:tc>
      </w:tr>
      <w:tr w:rsidR="00BF0A78" w:rsidRPr="004F3D68" w14:paraId="1A5FA725" w14:textId="77777777" w:rsidTr="00C8064B">
        <w:trPr>
          <w:jc w:val="center"/>
        </w:trPr>
        <w:tc>
          <w:tcPr>
            <w:tcW w:w="4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CC9B1" w14:textId="77777777" w:rsidR="00BF0A78" w:rsidRPr="004F3D68" w:rsidRDefault="00BF0A78" w:rsidP="008F7F8D">
            <w:pPr>
              <w:spacing w:after="0" w:line="240" w:lineRule="auto"/>
              <w:jc w:val="both"/>
              <w:rPr>
                <w:sz w:val="20"/>
                <w:szCs w:val="20"/>
              </w:rPr>
            </w:pPr>
            <w:r w:rsidRPr="004F3D68">
              <w:rPr>
                <w:sz w:val="20"/>
                <w:szCs w:val="20"/>
              </w:rPr>
              <w:t>Prikupljanje informacija o razmjerima tehničko-tehnološke nesreće i zahvaćenom prostoru.</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26F54" w14:textId="71719837" w:rsidR="00BF0A78" w:rsidRPr="004F3D68" w:rsidRDefault="00BF0A78" w:rsidP="008F7F8D">
            <w:pPr>
              <w:spacing w:after="0" w:line="240" w:lineRule="auto"/>
              <w:jc w:val="both"/>
              <w:rPr>
                <w:i/>
                <w:iCs/>
                <w:sz w:val="20"/>
                <w:szCs w:val="20"/>
              </w:rPr>
            </w:pPr>
            <w:r w:rsidRPr="004F3D68">
              <w:rPr>
                <w:sz w:val="20"/>
                <w:szCs w:val="20"/>
              </w:rPr>
              <w:t>načelnik Stožera</w:t>
            </w:r>
            <w:r w:rsidR="002B521C">
              <w:rPr>
                <w:sz w:val="20"/>
                <w:szCs w:val="20"/>
              </w:rPr>
              <w:t xml:space="preserve"> CZ</w:t>
            </w:r>
          </w:p>
        </w:tc>
        <w:tc>
          <w:tcPr>
            <w:tcW w:w="26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25D629" w14:textId="0DDA0A64" w:rsidR="00BF0A78" w:rsidRPr="004F3D68" w:rsidRDefault="002B521C" w:rsidP="008F7F8D">
            <w:pPr>
              <w:spacing w:after="0" w:line="240" w:lineRule="auto"/>
              <w:jc w:val="both"/>
              <w:rPr>
                <w:sz w:val="20"/>
                <w:szCs w:val="20"/>
                <w:lang w:eastAsia="en-US"/>
              </w:rPr>
            </w:pPr>
            <w:r>
              <w:rPr>
                <w:sz w:val="20"/>
                <w:szCs w:val="20"/>
                <w:lang w:eastAsia="en-US"/>
              </w:rPr>
              <w:t xml:space="preserve">Županijski </w:t>
            </w:r>
            <w:r w:rsidR="00BF0A78" w:rsidRPr="004F3D68">
              <w:rPr>
                <w:sz w:val="20"/>
                <w:szCs w:val="20"/>
                <w:lang w:eastAsia="en-US"/>
              </w:rPr>
              <w:t>centar 112</w:t>
            </w:r>
            <w:r w:rsidR="00BF0A78">
              <w:rPr>
                <w:sz w:val="20"/>
                <w:szCs w:val="20"/>
                <w:lang w:eastAsia="en-US"/>
              </w:rPr>
              <w:t>,</w:t>
            </w:r>
          </w:p>
          <w:p w14:paraId="0D95CB46" w14:textId="05997F62" w:rsidR="00BF0A78" w:rsidRPr="004F3D68" w:rsidRDefault="00BF0A78" w:rsidP="008F7F8D">
            <w:pPr>
              <w:spacing w:after="0" w:line="240" w:lineRule="auto"/>
              <w:jc w:val="both"/>
              <w:rPr>
                <w:sz w:val="20"/>
                <w:szCs w:val="20"/>
              </w:rPr>
            </w:pPr>
            <w:r w:rsidRPr="004F3D68">
              <w:rPr>
                <w:sz w:val="20"/>
                <w:szCs w:val="20"/>
              </w:rPr>
              <w:t>načelnik Stožera</w:t>
            </w:r>
            <w:r w:rsidR="002B521C">
              <w:rPr>
                <w:sz w:val="20"/>
                <w:szCs w:val="20"/>
              </w:rPr>
              <w:t xml:space="preserve"> CZ</w:t>
            </w:r>
            <w:r>
              <w:rPr>
                <w:sz w:val="20"/>
                <w:szCs w:val="20"/>
              </w:rPr>
              <w:t>,</w:t>
            </w:r>
          </w:p>
          <w:p w14:paraId="46A3F0F4" w14:textId="77777777" w:rsidR="00BF0A78" w:rsidRPr="004F3D68" w:rsidRDefault="00BF0A78" w:rsidP="008F7F8D">
            <w:pPr>
              <w:spacing w:after="0" w:line="240" w:lineRule="auto"/>
              <w:jc w:val="both"/>
              <w:rPr>
                <w:sz w:val="20"/>
                <w:szCs w:val="20"/>
              </w:rPr>
            </w:pPr>
            <w:r>
              <w:rPr>
                <w:sz w:val="20"/>
                <w:szCs w:val="20"/>
              </w:rPr>
              <w:t>p</w:t>
            </w:r>
            <w:r w:rsidRPr="004F3D68">
              <w:rPr>
                <w:sz w:val="20"/>
                <w:szCs w:val="20"/>
              </w:rPr>
              <w:t xml:space="preserve">ravna osoba-izvor izvanrednog događaja </w:t>
            </w:r>
          </w:p>
        </w:tc>
      </w:tr>
      <w:tr w:rsidR="00BF0A78" w:rsidRPr="004F3D68" w14:paraId="1497177B" w14:textId="77777777" w:rsidTr="00C8064B">
        <w:trPr>
          <w:jc w:val="center"/>
        </w:trPr>
        <w:tc>
          <w:tcPr>
            <w:tcW w:w="4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BFC7F" w14:textId="77777777" w:rsidR="00BF0A78" w:rsidRPr="004F3D68" w:rsidRDefault="00BF0A78" w:rsidP="008F7F8D">
            <w:pPr>
              <w:spacing w:after="0" w:line="240" w:lineRule="auto"/>
              <w:jc w:val="both"/>
              <w:rPr>
                <w:sz w:val="20"/>
                <w:szCs w:val="20"/>
              </w:rPr>
            </w:pPr>
            <w:r w:rsidRPr="004F3D68">
              <w:rPr>
                <w:sz w:val="20"/>
                <w:szCs w:val="20"/>
              </w:rPr>
              <w:t>Stavljanje u stanje pripravnosti zdravstvene ustanove.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28DF9" w14:textId="1F40B3B5" w:rsidR="00BF0A78" w:rsidRPr="004F3D68" w:rsidRDefault="00BF0A78" w:rsidP="008F7F8D">
            <w:pPr>
              <w:spacing w:after="0" w:line="240" w:lineRule="auto"/>
              <w:jc w:val="both"/>
              <w:rPr>
                <w:sz w:val="20"/>
                <w:szCs w:val="20"/>
              </w:rPr>
            </w:pPr>
            <w:r w:rsidRPr="004F3D68">
              <w:rPr>
                <w:sz w:val="20"/>
                <w:szCs w:val="20"/>
              </w:rPr>
              <w:t>načelnik Stožera</w:t>
            </w:r>
            <w:r w:rsidR="002B521C">
              <w:rPr>
                <w:sz w:val="20"/>
                <w:szCs w:val="20"/>
              </w:rPr>
              <w:t xml:space="preserve"> CZ</w:t>
            </w:r>
          </w:p>
        </w:tc>
        <w:tc>
          <w:tcPr>
            <w:tcW w:w="26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D4A45" w14:textId="53A65065" w:rsidR="00BF0A78" w:rsidRPr="004F3D68" w:rsidRDefault="00BF0A78" w:rsidP="008F7F8D">
            <w:pPr>
              <w:spacing w:after="0" w:line="240" w:lineRule="auto"/>
              <w:jc w:val="both"/>
              <w:rPr>
                <w:sz w:val="20"/>
                <w:szCs w:val="20"/>
                <w:lang w:eastAsia="en-US"/>
              </w:rPr>
            </w:pPr>
            <w:r>
              <w:rPr>
                <w:sz w:val="20"/>
                <w:szCs w:val="20"/>
                <w:lang w:eastAsia="en-US"/>
              </w:rPr>
              <w:t>r</w:t>
            </w:r>
            <w:r w:rsidRPr="004F3D68">
              <w:rPr>
                <w:sz w:val="20"/>
                <w:szCs w:val="20"/>
                <w:lang w:eastAsia="en-US"/>
              </w:rPr>
              <w:t>avnatelji zdravstvenih ustanova</w:t>
            </w:r>
            <w:hyperlink r:id="rId193" w:history="1">
              <w:r w:rsidRPr="004F3D68">
                <w:rPr>
                  <w:rStyle w:val="Hiperveza"/>
                  <w:rFonts w:cs="Calibri"/>
                  <w:sz w:val="20"/>
                  <w:szCs w:val="20"/>
                </w:rPr>
                <w:t>(prilog 4)</w:t>
              </w:r>
            </w:hyperlink>
          </w:p>
        </w:tc>
      </w:tr>
      <w:tr w:rsidR="00BF0A78" w:rsidRPr="004F3D68" w14:paraId="5D9967B0" w14:textId="77777777" w:rsidTr="00C8064B">
        <w:trPr>
          <w:jc w:val="center"/>
        </w:trPr>
        <w:tc>
          <w:tcPr>
            <w:tcW w:w="4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C7811" w14:textId="77777777" w:rsidR="00BF0A78" w:rsidRPr="004F3D68" w:rsidRDefault="00BF0A78" w:rsidP="008F7F8D">
            <w:pPr>
              <w:spacing w:after="0" w:line="240" w:lineRule="auto"/>
              <w:jc w:val="both"/>
              <w:rPr>
                <w:sz w:val="20"/>
                <w:szCs w:val="20"/>
              </w:rPr>
            </w:pPr>
            <w:r w:rsidRPr="004F3D68">
              <w:rPr>
                <w:sz w:val="20"/>
                <w:szCs w:val="20"/>
              </w:rPr>
              <w:t>Izvlačenje unesrećenih iz zone ugroze.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46E85C" w14:textId="77777777" w:rsidR="00BF0A78" w:rsidRPr="004F3D68" w:rsidRDefault="00BF0A78" w:rsidP="008F7F8D">
            <w:pPr>
              <w:spacing w:after="0" w:line="240" w:lineRule="auto"/>
              <w:jc w:val="both"/>
              <w:rPr>
                <w:sz w:val="20"/>
                <w:szCs w:val="20"/>
              </w:rPr>
            </w:pPr>
            <w:r>
              <w:rPr>
                <w:sz w:val="20"/>
                <w:szCs w:val="20"/>
              </w:rPr>
              <w:t>o</w:t>
            </w:r>
            <w:r w:rsidRPr="004F3D68">
              <w:rPr>
                <w:sz w:val="20"/>
                <w:szCs w:val="20"/>
              </w:rPr>
              <w:t>dgovorna osoba u pravnoj osobi- izvor izvanrednog događaja</w:t>
            </w:r>
          </w:p>
        </w:tc>
        <w:tc>
          <w:tcPr>
            <w:tcW w:w="26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CF681" w14:textId="77777777" w:rsidR="00BF0A78" w:rsidRPr="004F3D68" w:rsidRDefault="00BF0A78" w:rsidP="008F7F8D">
            <w:pPr>
              <w:spacing w:after="0" w:line="240" w:lineRule="auto"/>
              <w:jc w:val="both"/>
              <w:rPr>
                <w:sz w:val="20"/>
                <w:szCs w:val="20"/>
              </w:rPr>
            </w:pPr>
            <w:r>
              <w:rPr>
                <w:sz w:val="20"/>
                <w:szCs w:val="20"/>
              </w:rPr>
              <w:t>p</w:t>
            </w:r>
            <w:r w:rsidRPr="004F3D68">
              <w:rPr>
                <w:sz w:val="20"/>
                <w:szCs w:val="20"/>
              </w:rPr>
              <w:t>ravna osoba, prema svom Planu</w:t>
            </w:r>
          </w:p>
        </w:tc>
      </w:tr>
      <w:tr w:rsidR="00BF0A78" w:rsidRPr="004F3D68" w14:paraId="16DDFDCE" w14:textId="77777777" w:rsidTr="00C8064B">
        <w:trPr>
          <w:jc w:val="center"/>
        </w:trPr>
        <w:tc>
          <w:tcPr>
            <w:tcW w:w="4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BA6F3" w14:textId="77777777" w:rsidR="00BF0A78" w:rsidRPr="004F3D68" w:rsidRDefault="00BF0A78" w:rsidP="008F7F8D">
            <w:pPr>
              <w:spacing w:after="0" w:line="240" w:lineRule="auto"/>
              <w:jc w:val="both"/>
              <w:rPr>
                <w:sz w:val="20"/>
                <w:szCs w:val="20"/>
              </w:rPr>
            </w:pPr>
            <w:r w:rsidRPr="004F3D68">
              <w:rPr>
                <w:sz w:val="20"/>
                <w:szCs w:val="20"/>
              </w:rPr>
              <w:t>Izvlačenje unesrećenih iz zone ugroze.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B0AB37" w14:textId="77777777" w:rsidR="00BF0A78" w:rsidRPr="004F3D68" w:rsidRDefault="00BF0A78" w:rsidP="008F7F8D">
            <w:pPr>
              <w:spacing w:after="0" w:line="240" w:lineRule="auto"/>
              <w:jc w:val="both"/>
              <w:rPr>
                <w:sz w:val="20"/>
                <w:szCs w:val="20"/>
              </w:rPr>
            </w:pPr>
            <w:r>
              <w:rPr>
                <w:sz w:val="20"/>
                <w:szCs w:val="20"/>
              </w:rPr>
              <w:t>č</w:t>
            </w:r>
            <w:r w:rsidRPr="004F3D68">
              <w:rPr>
                <w:sz w:val="20"/>
                <w:szCs w:val="20"/>
              </w:rPr>
              <w:t>lan Stožera za protupožarnu zaštitu</w:t>
            </w:r>
          </w:p>
        </w:tc>
        <w:tc>
          <w:tcPr>
            <w:tcW w:w="26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54F3F" w14:textId="77777777" w:rsidR="00BF0A78" w:rsidRPr="004F3D68" w:rsidRDefault="00BF0A78" w:rsidP="008F7F8D">
            <w:pPr>
              <w:spacing w:after="0" w:line="240" w:lineRule="auto"/>
              <w:jc w:val="both"/>
              <w:rPr>
                <w:sz w:val="20"/>
                <w:szCs w:val="20"/>
              </w:rPr>
            </w:pPr>
            <w:r>
              <w:rPr>
                <w:sz w:val="20"/>
                <w:szCs w:val="20"/>
              </w:rPr>
              <w:t>v</w:t>
            </w:r>
            <w:r w:rsidRPr="004F3D68">
              <w:rPr>
                <w:sz w:val="20"/>
                <w:szCs w:val="20"/>
              </w:rPr>
              <w:t>atrogasne postrojbe opremljene zaštitnom opremom</w:t>
            </w:r>
          </w:p>
        </w:tc>
      </w:tr>
      <w:tr w:rsidR="00BF0A78" w:rsidRPr="004F3D68" w14:paraId="278720EC" w14:textId="77777777" w:rsidTr="00C8064B">
        <w:trPr>
          <w:jc w:val="center"/>
        </w:trPr>
        <w:tc>
          <w:tcPr>
            <w:tcW w:w="4644" w:type="dxa"/>
            <w:tcBorders>
              <w:top w:val="single" w:sz="4" w:space="0" w:color="000000"/>
              <w:left w:val="single" w:sz="4" w:space="0" w:color="000000"/>
              <w:bottom w:val="single" w:sz="4" w:space="0" w:color="000000"/>
              <w:right w:val="single" w:sz="4" w:space="0" w:color="000000"/>
            </w:tcBorders>
            <w:vAlign w:val="center"/>
          </w:tcPr>
          <w:p w14:paraId="5D5E7A1D" w14:textId="77777777" w:rsidR="00BF0A78" w:rsidRPr="004F3D68" w:rsidRDefault="00BF0A78" w:rsidP="008F7F8D">
            <w:pPr>
              <w:spacing w:after="0" w:line="240" w:lineRule="auto"/>
              <w:jc w:val="both"/>
              <w:rPr>
                <w:sz w:val="20"/>
                <w:szCs w:val="20"/>
              </w:rPr>
            </w:pPr>
            <w:r w:rsidRPr="004F3D68">
              <w:rPr>
                <w:sz w:val="20"/>
                <w:szCs w:val="20"/>
              </w:rPr>
              <w:t>Organizacija pružanja prve medicinske pomoći i medicinsko zbrinjavanje.</w:t>
            </w:r>
          </w:p>
        </w:tc>
        <w:tc>
          <w:tcPr>
            <w:tcW w:w="2552" w:type="dxa"/>
            <w:tcBorders>
              <w:top w:val="single" w:sz="4" w:space="0" w:color="000000"/>
              <w:left w:val="single" w:sz="4" w:space="0" w:color="000000"/>
              <w:bottom w:val="single" w:sz="4" w:space="0" w:color="000000"/>
              <w:right w:val="single" w:sz="4" w:space="0" w:color="000000"/>
            </w:tcBorders>
            <w:vAlign w:val="center"/>
          </w:tcPr>
          <w:p w14:paraId="0C7F7FCF" w14:textId="03BC021E" w:rsidR="00BF0A78" w:rsidRPr="004F3D68" w:rsidRDefault="00FB34A7" w:rsidP="008F7F8D">
            <w:pPr>
              <w:spacing w:after="0" w:line="240" w:lineRule="auto"/>
              <w:jc w:val="both"/>
              <w:rPr>
                <w:sz w:val="20"/>
                <w:szCs w:val="20"/>
              </w:rPr>
            </w:pPr>
            <w:r>
              <w:rPr>
                <w:sz w:val="20"/>
                <w:szCs w:val="20"/>
              </w:rPr>
              <w:t>čl</w:t>
            </w:r>
            <w:r w:rsidRPr="004F3D68">
              <w:rPr>
                <w:sz w:val="20"/>
                <w:szCs w:val="20"/>
              </w:rPr>
              <w:t>anovi</w:t>
            </w:r>
            <w:r w:rsidR="00BF0A78" w:rsidRPr="004F3D68">
              <w:rPr>
                <w:sz w:val="20"/>
                <w:szCs w:val="20"/>
              </w:rPr>
              <w:t xml:space="preserve"> Stožera </w:t>
            </w:r>
            <w:r w:rsidR="002B521C">
              <w:rPr>
                <w:sz w:val="20"/>
                <w:szCs w:val="20"/>
              </w:rPr>
              <w:t>CZ</w:t>
            </w:r>
          </w:p>
        </w:tc>
        <w:tc>
          <w:tcPr>
            <w:tcW w:w="2636" w:type="dxa"/>
            <w:tcBorders>
              <w:top w:val="single" w:sz="4" w:space="0" w:color="000000"/>
              <w:left w:val="single" w:sz="4" w:space="0" w:color="000000"/>
              <w:bottom w:val="single" w:sz="4" w:space="0" w:color="000000"/>
              <w:right w:val="single" w:sz="4" w:space="0" w:color="000000"/>
            </w:tcBorders>
            <w:vAlign w:val="center"/>
          </w:tcPr>
          <w:p w14:paraId="1256D070" w14:textId="77777777" w:rsidR="00BF0A78" w:rsidRPr="004F3D68" w:rsidRDefault="00BF0A78" w:rsidP="008F7F8D">
            <w:pPr>
              <w:spacing w:after="0" w:line="240" w:lineRule="auto"/>
              <w:jc w:val="both"/>
              <w:rPr>
                <w:sz w:val="20"/>
                <w:szCs w:val="20"/>
              </w:rPr>
            </w:pPr>
            <w:r>
              <w:rPr>
                <w:sz w:val="20"/>
                <w:szCs w:val="20"/>
              </w:rPr>
              <w:t>r</w:t>
            </w:r>
            <w:r w:rsidRPr="004F3D68">
              <w:rPr>
                <w:sz w:val="20"/>
                <w:szCs w:val="20"/>
              </w:rPr>
              <w:t>avnatelji zdravstvenih ustanova</w:t>
            </w:r>
          </w:p>
        </w:tc>
      </w:tr>
      <w:tr w:rsidR="00BF0A78" w:rsidRPr="004F3D68" w14:paraId="71C32C32" w14:textId="77777777" w:rsidTr="00C8064B">
        <w:trPr>
          <w:jc w:val="center"/>
        </w:trPr>
        <w:tc>
          <w:tcPr>
            <w:tcW w:w="4644" w:type="dxa"/>
            <w:tcBorders>
              <w:top w:val="single" w:sz="4" w:space="0" w:color="000000"/>
              <w:left w:val="single" w:sz="4" w:space="0" w:color="000000"/>
              <w:bottom w:val="single" w:sz="4" w:space="0" w:color="000000"/>
              <w:right w:val="single" w:sz="4" w:space="0" w:color="000000"/>
            </w:tcBorders>
            <w:vAlign w:val="center"/>
          </w:tcPr>
          <w:p w14:paraId="0606B51C" w14:textId="77777777" w:rsidR="00BF0A78" w:rsidRPr="004F3D68" w:rsidRDefault="00BF0A78" w:rsidP="008F7F8D">
            <w:pPr>
              <w:spacing w:after="0" w:line="240" w:lineRule="auto"/>
              <w:jc w:val="both"/>
              <w:rPr>
                <w:sz w:val="20"/>
                <w:szCs w:val="20"/>
              </w:rPr>
            </w:pPr>
            <w:r w:rsidRPr="004F3D68">
              <w:rPr>
                <w:sz w:val="20"/>
                <w:szCs w:val="20"/>
              </w:rPr>
              <w:t xml:space="preserve">Uspostavljanje komunikacije sa susjednim jedinicama regionalne samouprave ukoliko razmjeri nesreće prelaze mogućnosti zbrinjavanja postojećih zdravstvenih kapaciteta. </w:t>
            </w:r>
          </w:p>
        </w:tc>
        <w:tc>
          <w:tcPr>
            <w:tcW w:w="2552" w:type="dxa"/>
            <w:tcBorders>
              <w:top w:val="single" w:sz="4" w:space="0" w:color="000000"/>
              <w:left w:val="single" w:sz="4" w:space="0" w:color="000000"/>
              <w:bottom w:val="single" w:sz="4" w:space="0" w:color="000000"/>
              <w:right w:val="single" w:sz="4" w:space="0" w:color="000000"/>
            </w:tcBorders>
            <w:vAlign w:val="center"/>
          </w:tcPr>
          <w:p w14:paraId="4A5EAF90" w14:textId="2CA9FACA" w:rsidR="00BF0A78" w:rsidRPr="004F3D68" w:rsidRDefault="007C7273" w:rsidP="008F7F8D">
            <w:pPr>
              <w:spacing w:after="0" w:line="240" w:lineRule="auto"/>
              <w:jc w:val="both"/>
              <w:rPr>
                <w:sz w:val="20"/>
                <w:szCs w:val="20"/>
              </w:rPr>
            </w:pPr>
            <w:r>
              <w:rPr>
                <w:sz w:val="20"/>
                <w:szCs w:val="20"/>
              </w:rPr>
              <w:t>općinski načelnik</w:t>
            </w:r>
          </w:p>
        </w:tc>
        <w:tc>
          <w:tcPr>
            <w:tcW w:w="2636" w:type="dxa"/>
            <w:tcBorders>
              <w:top w:val="single" w:sz="4" w:space="0" w:color="000000"/>
              <w:left w:val="single" w:sz="4" w:space="0" w:color="000000"/>
              <w:bottom w:val="single" w:sz="4" w:space="0" w:color="000000"/>
              <w:right w:val="single" w:sz="4" w:space="0" w:color="000000"/>
            </w:tcBorders>
            <w:vAlign w:val="center"/>
          </w:tcPr>
          <w:p w14:paraId="2D821097" w14:textId="0BE61CBB" w:rsidR="00BF0A78" w:rsidRPr="004F3D68" w:rsidRDefault="00BF0A78" w:rsidP="008F7F8D">
            <w:pPr>
              <w:spacing w:after="0" w:line="240" w:lineRule="auto"/>
              <w:jc w:val="both"/>
              <w:rPr>
                <w:sz w:val="20"/>
                <w:szCs w:val="20"/>
                <w:lang w:eastAsia="en-US"/>
              </w:rPr>
            </w:pPr>
            <w:r>
              <w:rPr>
                <w:sz w:val="20"/>
                <w:szCs w:val="20"/>
                <w:lang w:eastAsia="en-US"/>
              </w:rPr>
              <w:t>č</w:t>
            </w:r>
            <w:r w:rsidRPr="004F3D68">
              <w:rPr>
                <w:sz w:val="20"/>
                <w:szCs w:val="20"/>
                <w:lang w:eastAsia="en-US"/>
              </w:rPr>
              <w:t xml:space="preserve">lanovi Stožera </w:t>
            </w:r>
            <w:r w:rsidR="002B521C">
              <w:rPr>
                <w:sz w:val="20"/>
                <w:szCs w:val="20"/>
                <w:lang w:eastAsia="en-US"/>
              </w:rPr>
              <w:t>CZ</w:t>
            </w:r>
          </w:p>
        </w:tc>
      </w:tr>
    </w:tbl>
    <w:p w14:paraId="7CAACE5D" w14:textId="77777777" w:rsidR="002B521C" w:rsidRPr="00B718DF" w:rsidRDefault="002B521C" w:rsidP="00BF0A78">
      <w:pPr>
        <w:spacing w:after="0" w:line="240" w:lineRule="auto"/>
        <w:rPr>
          <w:lang w:eastAsia="en-US"/>
        </w:rPr>
      </w:pPr>
    </w:p>
    <w:p w14:paraId="5B805F89" w14:textId="128691F3" w:rsidR="00255186" w:rsidRPr="00B718DF" w:rsidRDefault="00255186" w:rsidP="003B069F">
      <w:pPr>
        <w:pStyle w:val="Razina3"/>
      </w:pPr>
      <w:bookmarkStart w:id="207" w:name="_Toc224127349"/>
      <w:r w:rsidRPr="00B718DF">
        <w:t>Organizacija preventivnih mjera za slučajeve epidemija, epizo</w:t>
      </w:r>
      <w:r w:rsidR="00581D0F">
        <w:t>otij</w:t>
      </w:r>
      <w:r w:rsidRPr="00B718DF">
        <w:t>a, biljnih bolesti</w:t>
      </w:r>
      <w:bookmarkEnd w:id="206"/>
      <w:bookmarkEnd w:id="207"/>
    </w:p>
    <w:tbl>
      <w:tblPr>
        <w:tblW w:w="9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46"/>
        <w:gridCol w:w="1984"/>
        <w:gridCol w:w="2835"/>
      </w:tblGrid>
      <w:tr w:rsidR="00255186" w:rsidRPr="004F3D68" w14:paraId="18598C4F" w14:textId="77777777" w:rsidTr="00C8064B">
        <w:trPr>
          <w:trHeight w:val="119"/>
          <w:jc w:val="center"/>
        </w:trPr>
        <w:tc>
          <w:tcPr>
            <w:tcW w:w="4246" w:type="dxa"/>
            <w:tcBorders>
              <w:top w:val="single" w:sz="4" w:space="0" w:color="000000"/>
              <w:left w:val="single" w:sz="4" w:space="0" w:color="000000"/>
              <w:bottom w:val="single" w:sz="4" w:space="0" w:color="000000"/>
              <w:right w:val="single" w:sz="4" w:space="0" w:color="000000"/>
            </w:tcBorders>
            <w:shd w:val="clear" w:color="auto" w:fill="EAF1DD"/>
          </w:tcPr>
          <w:p w14:paraId="66DDF9E3" w14:textId="77777777" w:rsidR="00255186" w:rsidRPr="00B718DF" w:rsidRDefault="00255186" w:rsidP="002D11D6">
            <w:pPr>
              <w:spacing w:after="0" w:line="240" w:lineRule="auto"/>
              <w:jc w:val="center"/>
              <w:rPr>
                <w:i/>
                <w:iCs/>
                <w:sz w:val="24"/>
                <w:szCs w:val="24"/>
              </w:rPr>
            </w:pPr>
            <w:r w:rsidRPr="00B718DF">
              <w:rPr>
                <w:i/>
                <w:iCs/>
                <w:sz w:val="24"/>
                <w:szCs w:val="24"/>
              </w:rPr>
              <w:t>Radnje i postupci</w:t>
            </w:r>
          </w:p>
        </w:tc>
        <w:tc>
          <w:tcPr>
            <w:tcW w:w="1984" w:type="dxa"/>
            <w:tcBorders>
              <w:top w:val="single" w:sz="4" w:space="0" w:color="000000"/>
              <w:left w:val="single" w:sz="4" w:space="0" w:color="000000"/>
              <w:bottom w:val="single" w:sz="4" w:space="0" w:color="000000"/>
              <w:right w:val="single" w:sz="4" w:space="0" w:color="auto"/>
            </w:tcBorders>
            <w:shd w:val="clear" w:color="auto" w:fill="EAF1DD"/>
          </w:tcPr>
          <w:p w14:paraId="6CC8619D" w14:textId="77777777" w:rsidR="00255186" w:rsidRPr="00B718DF" w:rsidRDefault="00255186" w:rsidP="002D11D6">
            <w:pPr>
              <w:spacing w:after="0" w:line="240" w:lineRule="auto"/>
              <w:jc w:val="center"/>
              <w:rPr>
                <w:i/>
                <w:iCs/>
                <w:sz w:val="24"/>
                <w:szCs w:val="24"/>
              </w:rPr>
            </w:pPr>
            <w:r w:rsidRPr="00B718DF">
              <w:rPr>
                <w:i/>
                <w:iCs/>
                <w:sz w:val="24"/>
                <w:szCs w:val="24"/>
              </w:rPr>
              <w:t>Rukovođenje</w:t>
            </w:r>
          </w:p>
        </w:tc>
        <w:tc>
          <w:tcPr>
            <w:tcW w:w="2835" w:type="dxa"/>
            <w:tcBorders>
              <w:top w:val="single" w:sz="4" w:space="0" w:color="000000"/>
              <w:left w:val="single" w:sz="4" w:space="0" w:color="auto"/>
              <w:bottom w:val="single" w:sz="4" w:space="0" w:color="000000"/>
              <w:right w:val="single" w:sz="4" w:space="0" w:color="000000"/>
            </w:tcBorders>
            <w:shd w:val="clear" w:color="auto" w:fill="EAF1DD"/>
          </w:tcPr>
          <w:p w14:paraId="5E55B04E" w14:textId="77777777" w:rsidR="00255186" w:rsidRPr="00B718DF" w:rsidRDefault="00255186" w:rsidP="002D11D6">
            <w:pPr>
              <w:spacing w:after="0" w:line="240" w:lineRule="auto"/>
              <w:jc w:val="center"/>
              <w:rPr>
                <w:i/>
                <w:iCs/>
                <w:sz w:val="24"/>
                <w:szCs w:val="24"/>
              </w:rPr>
            </w:pPr>
            <w:r w:rsidRPr="00B718DF">
              <w:rPr>
                <w:i/>
                <w:iCs/>
                <w:sz w:val="24"/>
                <w:szCs w:val="24"/>
              </w:rPr>
              <w:t>Izvršenje/Suradnja</w:t>
            </w:r>
          </w:p>
        </w:tc>
      </w:tr>
      <w:tr w:rsidR="00255186" w:rsidRPr="004F3D68" w14:paraId="062C5C07" w14:textId="77777777" w:rsidTr="00C8064B">
        <w:trPr>
          <w:trHeight w:val="119"/>
          <w:jc w:val="center"/>
        </w:trPr>
        <w:tc>
          <w:tcPr>
            <w:tcW w:w="42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6882B9" w14:textId="77777777" w:rsidR="00255186" w:rsidRPr="00B718DF" w:rsidRDefault="00255186" w:rsidP="002D11D6">
            <w:pPr>
              <w:autoSpaceDE w:val="0"/>
              <w:autoSpaceDN w:val="0"/>
              <w:adjustRightInd w:val="0"/>
              <w:spacing w:after="0" w:line="240" w:lineRule="auto"/>
              <w:rPr>
                <w:sz w:val="20"/>
                <w:szCs w:val="20"/>
              </w:rPr>
            </w:pPr>
            <w:r w:rsidRPr="00B718DF">
              <w:rPr>
                <w:sz w:val="20"/>
                <w:szCs w:val="20"/>
              </w:rPr>
              <w:t>Organiziranije  sustava trajne pripravnosti epidemiologa, a u cilju ranog otkrivanja</w:t>
            </w:r>
          </w:p>
          <w:p w14:paraId="4A6BCCBF" w14:textId="77777777" w:rsidR="00255186" w:rsidRPr="00B718DF" w:rsidRDefault="00255186" w:rsidP="002D11D6">
            <w:pPr>
              <w:shd w:val="clear" w:color="auto" w:fill="FFFFFF"/>
              <w:spacing w:after="0" w:line="240" w:lineRule="auto"/>
              <w:rPr>
                <w:b/>
                <w:bCs/>
                <w:sz w:val="20"/>
                <w:szCs w:val="20"/>
              </w:rPr>
            </w:pPr>
            <w:r w:rsidRPr="00B718DF">
              <w:rPr>
                <w:sz w:val="20"/>
                <w:szCs w:val="20"/>
              </w:rPr>
              <w:t>izvora zaraze i putova prenošenja zaraze</w:t>
            </w:r>
            <w:r>
              <w:rPr>
                <w:sz w:val="20"/>
                <w:szCs w:val="20"/>
              </w:rPr>
              <w:t>.</w:t>
            </w:r>
          </w:p>
        </w:tc>
        <w:tc>
          <w:tcPr>
            <w:tcW w:w="1984"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49A978D" w14:textId="22394E56" w:rsidR="00255186" w:rsidRPr="00B718DF" w:rsidRDefault="00255186" w:rsidP="002D11D6">
            <w:pPr>
              <w:shd w:val="clear" w:color="auto" w:fill="FFFFFF"/>
              <w:spacing w:after="0" w:line="240" w:lineRule="auto"/>
              <w:rPr>
                <w:sz w:val="20"/>
                <w:szCs w:val="20"/>
              </w:rPr>
            </w:pPr>
            <w:r>
              <w:rPr>
                <w:sz w:val="20"/>
                <w:szCs w:val="20"/>
              </w:rPr>
              <w:t>r</w:t>
            </w:r>
            <w:r w:rsidRPr="00B718DF">
              <w:rPr>
                <w:sz w:val="20"/>
                <w:szCs w:val="20"/>
              </w:rPr>
              <w:t xml:space="preserve">avnatelj </w:t>
            </w:r>
            <w:r w:rsidR="008F7F8D">
              <w:rPr>
                <w:sz w:val="20"/>
                <w:szCs w:val="20"/>
              </w:rPr>
              <w:t xml:space="preserve">Nastavnog zavoda za javno zdravstvo </w:t>
            </w:r>
            <w:r w:rsidR="00CF21E4">
              <w:rPr>
                <w:sz w:val="20"/>
                <w:szCs w:val="20"/>
              </w:rPr>
              <w:t>Osječko-baranjske</w:t>
            </w:r>
            <w:r w:rsidR="008F7F8D">
              <w:rPr>
                <w:sz w:val="20"/>
                <w:szCs w:val="20"/>
              </w:rPr>
              <w:t xml:space="preserve"> </w:t>
            </w:r>
            <w:r w:rsidR="00C041B6">
              <w:rPr>
                <w:sz w:val="20"/>
                <w:szCs w:val="20"/>
              </w:rPr>
              <w:t>županije</w:t>
            </w:r>
            <w:r w:rsidR="008F7F8D">
              <w:rPr>
                <w:sz w:val="20"/>
                <w:szCs w:val="20"/>
              </w:rPr>
              <w:t xml:space="preserve"> </w:t>
            </w:r>
          </w:p>
        </w:tc>
        <w:tc>
          <w:tcPr>
            <w:tcW w:w="2835"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9B4BFBB" w14:textId="61DD8BD6" w:rsidR="00255186" w:rsidRPr="00B718DF" w:rsidRDefault="008F7F8D" w:rsidP="008F7F8D">
            <w:pPr>
              <w:shd w:val="clear" w:color="auto" w:fill="FFFFFF"/>
              <w:spacing w:after="0" w:line="240" w:lineRule="auto"/>
              <w:jc w:val="both"/>
              <w:rPr>
                <w:b/>
                <w:bCs/>
                <w:sz w:val="20"/>
                <w:szCs w:val="20"/>
              </w:rPr>
            </w:pPr>
            <w:r w:rsidRPr="008F7F8D">
              <w:rPr>
                <w:sz w:val="20"/>
                <w:szCs w:val="20"/>
              </w:rPr>
              <w:t>Nastavn</w:t>
            </w:r>
            <w:r>
              <w:rPr>
                <w:sz w:val="20"/>
                <w:szCs w:val="20"/>
              </w:rPr>
              <w:t>i</w:t>
            </w:r>
            <w:r w:rsidRPr="008F7F8D">
              <w:rPr>
                <w:sz w:val="20"/>
                <w:szCs w:val="20"/>
              </w:rPr>
              <w:t xml:space="preserve"> zavoda za javno zdravstvo </w:t>
            </w:r>
            <w:r w:rsidR="00CF21E4">
              <w:rPr>
                <w:sz w:val="20"/>
                <w:szCs w:val="20"/>
              </w:rPr>
              <w:t>Osječko-baranjske</w:t>
            </w:r>
            <w:r w:rsidRPr="008F7F8D">
              <w:rPr>
                <w:sz w:val="20"/>
                <w:szCs w:val="20"/>
              </w:rPr>
              <w:t xml:space="preserve"> </w:t>
            </w:r>
            <w:r w:rsidR="00C041B6" w:rsidRPr="00C041B6">
              <w:rPr>
                <w:sz w:val="20"/>
                <w:szCs w:val="20"/>
              </w:rPr>
              <w:t>županije</w:t>
            </w:r>
            <w:r w:rsidR="00255186" w:rsidRPr="00B718DF">
              <w:rPr>
                <w:sz w:val="20"/>
                <w:szCs w:val="20"/>
              </w:rPr>
              <w:t>, prema svom Planu</w:t>
            </w:r>
          </w:p>
        </w:tc>
      </w:tr>
      <w:tr w:rsidR="00255186" w:rsidRPr="004F3D68" w14:paraId="6A6B4484" w14:textId="77777777" w:rsidTr="00C8064B">
        <w:trPr>
          <w:trHeight w:val="119"/>
          <w:jc w:val="center"/>
        </w:trPr>
        <w:tc>
          <w:tcPr>
            <w:tcW w:w="42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32C04" w14:textId="77777777" w:rsidR="00255186" w:rsidRPr="00B718DF" w:rsidRDefault="00255186" w:rsidP="002D11D6">
            <w:pPr>
              <w:autoSpaceDE w:val="0"/>
              <w:autoSpaceDN w:val="0"/>
              <w:adjustRightInd w:val="0"/>
              <w:spacing w:after="0" w:line="240" w:lineRule="auto"/>
              <w:rPr>
                <w:sz w:val="20"/>
                <w:szCs w:val="20"/>
              </w:rPr>
            </w:pPr>
            <w:r w:rsidRPr="00B718DF">
              <w:rPr>
                <w:sz w:val="20"/>
                <w:szCs w:val="20"/>
              </w:rPr>
              <w:t>Suradnja sa:</w:t>
            </w:r>
          </w:p>
          <w:p w14:paraId="364C8D7D" w14:textId="77777777" w:rsidR="00255186" w:rsidRPr="00B718DF" w:rsidRDefault="00255186">
            <w:pPr>
              <w:numPr>
                <w:ilvl w:val="0"/>
                <w:numId w:val="75"/>
              </w:numPr>
              <w:autoSpaceDE w:val="0"/>
              <w:autoSpaceDN w:val="0"/>
              <w:adjustRightInd w:val="0"/>
              <w:spacing w:after="0" w:line="240" w:lineRule="auto"/>
              <w:rPr>
                <w:sz w:val="20"/>
                <w:szCs w:val="20"/>
              </w:rPr>
            </w:pPr>
            <w:r w:rsidRPr="00B718DF">
              <w:rPr>
                <w:sz w:val="20"/>
                <w:szCs w:val="20"/>
              </w:rPr>
              <w:t>dežurnim epidemiologom Hrvatskog zavoda za javno zdravstvo</w:t>
            </w:r>
          </w:p>
          <w:p w14:paraId="31DCCDF3" w14:textId="77777777" w:rsidR="00255186" w:rsidRPr="00B718DF" w:rsidRDefault="00255186">
            <w:pPr>
              <w:numPr>
                <w:ilvl w:val="0"/>
                <w:numId w:val="75"/>
              </w:numPr>
              <w:autoSpaceDE w:val="0"/>
              <w:autoSpaceDN w:val="0"/>
              <w:adjustRightInd w:val="0"/>
              <w:spacing w:after="0" w:line="240" w:lineRule="auto"/>
              <w:rPr>
                <w:sz w:val="20"/>
                <w:szCs w:val="20"/>
              </w:rPr>
            </w:pPr>
            <w:r w:rsidRPr="00B718DF">
              <w:rPr>
                <w:sz w:val="20"/>
                <w:szCs w:val="20"/>
              </w:rPr>
              <w:t>sanitarnom inspekcijom</w:t>
            </w:r>
          </w:p>
          <w:p w14:paraId="7ED5BF70" w14:textId="77777777" w:rsidR="00255186" w:rsidRPr="00B718DF" w:rsidRDefault="00255186">
            <w:pPr>
              <w:numPr>
                <w:ilvl w:val="0"/>
                <w:numId w:val="75"/>
              </w:numPr>
              <w:autoSpaceDE w:val="0"/>
              <w:autoSpaceDN w:val="0"/>
              <w:adjustRightInd w:val="0"/>
              <w:spacing w:after="0" w:line="240" w:lineRule="auto"/>
              <w:rPr>
                <w:sz w:val="20"/>
                <w:szCs w:val="20"/>
              </w:rPr>
            </w:pPr>
            <w:r w:rsidRPr="00B718DF">
              <w:rPr>
                <w:sz w:val="20"/>
                <w:szCs w:val="20"/>
              </w:rPr>
              <w:t>veterinarskom inspekcijom</w:t>
            </w:r>
          </w:p>
          <w:p w14:paraId="691E158F" w14:textId="31291BE5" w:rsidR="000E2179" w:rsidRPr="000E2179" w:rsidRDefault="00255186">
            <w:pPr>
              <w:numPr>
                <w:ilvl w:val="0"/>
                <w:numId w:val="75"/>
              </w:numPr>
              <w:autoSpaceDE w:val="0"/>
              <w:autoSpaceDN w:val="0"/>
              <w:adjustRightInd w:val="0"/>
              <w:spacing w:after="0" w:line="240" w:lineRule="auto"/>
              <w:rPr>
                <w:sz w:val="20"/>
                <w:szCs w:val="20"/>
              </w:rPr>
            </w:pPr>
            <w:r w:rsidRPr="00B718DF">
              <w:rPr>
                <w:sz w:val="20"/>
                <w:szCs w:val="20"/>
              </w:rPr>
              <w:t xml:space="preserve">preko Centra 112 sa Stožerom CZ </w:t>
            </w:r>
            <w:r w:rsidR="00CF21E4">
              <w:rPr>
                <w:sz w:val="20"/>
                <w:szCs w:val="20"/>
              </w:rPr>
              <w:t>O</w:t>
            </w:r>
            <w:r w:rsidR="00C041B6">
              <w:rPr>
                <w:sz w:val="20"/>
                <w:szCs w:val="20"/>
              </w:rPr>
              <w:t>pćine</w:t>
            </w:r>
          </w:p>
        </w:tc>
        <w:tc>
          <w:tcPr>
            <w:tcW w:w="1984"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22E021D" w14:textId="082E1FFA" w:rsidR="00255186" w:rsidRPr="00B718DF" w:rsidRDefault="00255186" w:rsidP="002D11D6">
            <w:pPr>
              <w:shd w:val="clear" w:color="auto" w:fill="FFFFFF"/>
              <w:spacing w:after="0" w:line="240" w:lineRule="auto"/>
              <w:rPr>
                <w:sz w:val="20"/>
                <w:szCs w:val="20"/>
              </w:rPr>
            </w:pPr>
            <w:r>
              <w:rPr>
                <w:sz w:val="20"/>
                <w:szCs w:val="20"/>
              </w:rPr>
              <w:t>r</w:t>
            </w:r>
            <w:r w:rsidRPr="00B718DF">
              <w:rPr>
                <w:sz w:val="20"/>
                <w:szCs w:val="20"/>
              </w:rPr>
              <w:t xml:space="preserve">avnatelj </w:t>
            </w:r>
            <w:r w:rsidR="008F7F8D" w:rsidRPr="008F7F8D">
              <w:rPr>
                <w:sz w:val="20"/>
                <w:szCs w:val="20"/>
              </w:rPr>
              <w:t xml:space="preserve">Nastavnog zavoda za javno zdravstvo </w:t>
            </w:r>
            <w:r w:rsidR="00CF21E4">
              <w:rPr>
                <w:sz w:val="20"/>
                <w:szCs w:val="20"/>
              </w:rPr>
              <w:t>Osječko-baranjske</w:t>
            </w:r>
            <w:r w:rsidR="008F7F8D" w:rsidRPr="008F7F8D">
              <w:rPr>
                <w:sz w:val="20"/>
                <w:szCs w:val="20"/>
              </w:rPr>
              <w:t xml:space="preserve"> </w:t>
            </w:r>
            <w:r w:rsidR="00C041B6" w:rsidRPr="00C041B6">
              <w:rPr>
                <w:sz w:val="20"/>
                <w:szCs w:val="20"/>
              </w:rPr>
              <w:t>županije</w:t>
            </w:r>
            <w:r w:rsidRPr="00B718DF">
              <w:rPr>
                <w:sz w:val="20"/>
                <w:szCs w:val="20"/>
              </w:rPr>
              <w:t>)</w:t>
            </w:r>
          </w:p>
        </w:tc>
        <w:tc>
          <w:tcPr>
            <w:tcW w:w="2835"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A13F357" w14:textId="60FFAEE7" w:rsidR="00255186" w:rsidRPr="00B718DF" w:rsidRDefault="008F7F8D" w:rsidP="008F7F8D">
            <w:pPr>
              <w:shd w:val="clear" w:color="auto" w:fill="FFFFFF"/>
              <w:spacing w:after="0" w:line="240" w:lineRule="auto"/>
              <w:jc w:val="both"/>
              <w:rPr>
                <w:sz w:val="20"/>
                <w:szCs w:val="20"/>
              </w:rPr>
            </w:pPr>
            <w:r w:rsidRPr="008F7F8D">
              <w:rPr>
                <w:sz w:val="20"/>
                <w:szCs w:val="20"/>
              </w:rPr>
              <w:t>Nastavn</w:t>
            </w:r>
            <w:r>
              <w:rPr>
                <w:sz w:val="20"/>
                <w:szCs w:val="20"/>
              </w:rPr>
              <w:t xml:space="preserve">i </w:t>
            </w:r>
            <w:r w:rsidRPr="008F7F8D">
              <w:rPr>
                <w:sz w:val="20"/>
                <w:szCs w:val="20"/>
              </w:rPr>
              <w:t xml:space="preserve">zavoda za javno zdravstvo </w:t>
            </w:r>
            <w:r w:rsidR="00CF21E4">
              <w:rPr>
                <w:sz w:val="20"/>
                <w:szCs w:val="20"/>
              </w:rPr>
              <w:t>Osječko-baranjske</w:t>
            </w:r>
            <w:r w:rsidRPr="008F7F8D">
              <w:rPr>
                <w:sz w:val="20"/>
                <w:szCs w:val="20"/>
              </w:rPr>
              <w:t xml:space="preserve"> </w:t>
            </w:r>
            <w:r w:rsidR="00C041B6" w:rsidRPr="00C041B6">
              <w:rPr>
                <w:sz w:val="20"/>
                <w:szCs w:val="20"/>
              </w:rPr>
              <w:t>županije</w:t>
            </w:r>
            <w:r w:rsidR="00255186" w:rsidRPr="00B718DF">
              <w:rPr>
                <w:sz w:val="20"/>
                <w:szCs w:val="20"/>
              </w:rPr>
              <w:t>, prema svom Planu</w:t>
            </w:r>
          </w:p>
        </w:tc>
      </w:tr>
      <w:tr w:rsidR="00255186" w:rsidRPr="004F3D68" w14:paraId="209C460A" w14:textId="77777777" w:rsidTr="00C8064B">
        <w:trPr>
          <w:trHeight w:val="994"/>
          <w:jc w:val="center"/>
        </w:trPr>
        <w:tc>
          <w:tcPr>
            <w:tcW w:w="424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0307C28" w14:textId="77777777" w:rsidR="00255186" w:rsidRPr="00B718DF" w:rsidRDefault="00255186" w:rsidP="002D11D6">
            <w:pPr>
              <w:autoSpaceDE w:val="0"/>
              <w:autoSpaceDN w:val="0"/>
              <w:adjustRightInd w:val="0"/>
              <w:spacing w:after="0" w:line="240" w:lineRule="auto"/>
              <w:rPr>
                <w:sz w:val="20"/>
                <w:szCs w:val="20"/>
              </w:rPr>
            </w:pPr>
            <w:r w:rsidRPr="00B718DF">
              <w:rPr>
                <w:sz w:val="20"/>
                <w:szCs w:val="20"/>
              </w:rPr>
              <w:t>Provođenje posebnih mjera za</w:t>
            </w:r>
          </w:p>
          <w:p w14:paraId="4F17DC34" w14:textId="77777777" w:rsidR="00255186" w:rsidRPr="00B718DF" w:rsidRDefault="00255186" w:rsidP="002D11D6">
            <w:pPr>
              <w:autoSpaceDE w:val="0"/>
              <w:autoSpaceDN w:val="0"/>
              <w:adjustRightInd w:val="0"/>
              <w:spacing w:after="0" w:line="240" w:lineRule="auto"/>
              <w:rPr>
                <w:sz w:val="20"/>
                <w:szCs w:val="20"/>
              </w:rPr>
            </w:pPr>
            <w:r w:rsidRPr="00B718DF">
              <w:rPr>
                <w:sz w:val="20"/>
                <w:szCs w:val="20"/>
              </w:rPr>
              <w:t>sprečavanje i suzbijanje zaraznih bolesti:</w:t>
            </w:r>
          </w:p>
          <w:p w14:paraId="61679047" w14:textId="77777777" w:rsidR="00255186" w:rsidRPr="00B718DF" w:rsidRDefault="00255186">
            <w:pPr>
              <w:numPr>
                <w:ilvl w:val="0"/>
                <w:numId w:val="56"/>
              </w:numPr>
              <w:autoSpaceDE w:val="0"/>
              <w:autoSpaceDN w:val="0"/>
              <w:adjustRightInd w:val="0"/>
              <w:spacing w:after="0" w:line="240" w:lineRule="auto"/>
              <w:rPr>
                <w:sz w:val="20"/>
                <w:szCs w:val="20"/>
              </w:rPr>
            </w:pPr>
            <w:r w:rsidRPr="00B718DF">
              <w:rPr>
                <w:sz w:val="20"/>
                <w:szCs w:val="20"/>
              </w:rPr>
              <w:t>rano otkrivanje izvora zaraze i putova širenja</w:t>
            </w:r>
          </w:p>
        </w:tc>
        <w:tc>
          <w:tcPr>
            <w:tcW w:w="1984" w:type="dxa"/>
            <w:vMerge w:val="restart"/>
            <w:tcBorders>
              <w:top w:val="single" w:sz="4" w:space="0" w:color="000000"/>
              <w:left w:val="single" w:sz="4" w:space="0" w:color="000000"/>
              <w:bottom w:val="single" w:sz="4" w:space="0" w:color="000000"/>
              <w:right w:val="single" w:sz="4" w:space="0" w:color="auto"/>
            </w:tcBorders>
            <w:shd w:val="clear" w:color="auto" w:fill="FFFFFF"/>
            <w:vAlign w:val="center"/>
          </w:tcPr>
          <w:p w14:paraId="5D16E861" w14:textId="77777777" w:rsidR="00255186" w:rsidRPr="00B718DF" w:rsidRDefault="00255186" w:rsidP="002D11D6">
            <w:pPr>
              <w:shd w:val="clear" w:color="auto" w:fill="FFFFFF"/>
              <w:spacing w:after="0" w:line="240" w:lineRule="auto"/>
              <w:rPr>
                <w:sz w:val="20"/>
                <w:szCs w:val="20"/>
              </w:rPr>
            </w:pPr>
            <w:r w:rsidRPr="00B718DF">
              <w:rPr>
                <w:sz w:val="20"/>
                <w:szCs w:val="20"/>
              </w:rPr>
              <w:t>Zakon o zaštiti pučanstva od zaraznih bolesti</w:t>
            </w:r>
          </w:p>
        </w:tc>
        <w:tc>
          <w:tcPr>
            <w:tcW w:w="2835" w:type="dxa"/>
            <w:tcBorders>
              <w:top w:val="single" w:sz="4" w:space="0" w:color="000000"/>
              <w:left w:val="single" w:sz="4" w:space="0" w:color="auto"/>
              <w:bottom w:val="single" w:sz="4" w:space="0" w:color="auto"/>
              <w:right w:val="single" w:sz="4" w:space="0" w:color="000000"/>
            </w:tcBorders>
            <w:shd w:val="clear" w:color="auto" w:fill="FFFFFF"/>
            <w:vAlign w:val="center"/>
          </w:tcPr>
          <w:p w14:paraId="52DDC35A" w14:textId="3A18F07B" w:rsidR="00255186" w:rsidRPr="00B718DF" w:rsidRDefault="008F7F8D" w:rsidP="008F7F8D">
            <w:pPr>
              <w:shd w:val="clear" w:color="auto" w:fill="FFFFFF"/>
              <w:spacing w:after="0" w:line="240" w:lineRule="auto"/>
              <w:jc w:val="both"/>
              <w:rPr>
                <w:sz w:val="20"/>
                <w:szCs w:val="20"/>
              </w:rPr>
            </w:pPr>
            <w:r w:rsidRPr="008F7F8D">
              <w:rPr>
                <w:sz w:val="20"/>
                <w:szCs w:val="20"/>
              </w:rPr>
              <w:t xml:space="preserve">Nastavni zavoda za javno zdravstvo </w:t>
            </w:r>
            <w:r w:rsidR="00CF21E4">
              <w:rPr>
                <w:sz w:val="20"/>
                <w:szCs w:val="20"/>
              </w:rPr>
              <w:t>Osječko-baranjske</w:t>
            </w:r>
            <w:r w:rsidRPr="008F7F8D">
              <w:rPr>
                <w:sz w:val="20"/>
                <w:szCs w:val="20"/>
              </w:rPr>
              <w:t xml:space="preserve"> </w:t>
            </w:r>
            <w:r w:rsidR="00C041B6" w:rsidRPr="00C041B6">
              <w:rPr>
                <w:sz w:val="20"/>
                <w:szCs w:val="20"/>
              </w:rPr>
              <w:t>županije</w:t>
            </w:r>
          </w:p>
        </w:tc>
      </w:tr>
      <w:tr w:rsidR="00255186" w:rsidRPr="004F3D68" w14:paraId="5B3AB435" w14:textId="77777777" w:rsidTr="00C8064B">
        <w:trPr>
          <w:trHeight w:val="257"/>
          <w:jc w:val="center"/>
        </w:trPr>
        <w:tc>
          <w:tcPr>
            <w:tcW w:w="4246" w:type="dxa"/>
            <w:tcBorders>
              <w:top w:val="single" w:sz="4" w:space="0" w:color="auto"/>
              <w:left w:val="single" w:sz="4" w:space="0" w:color="000000"/>
              <w:bottom w:val="single" w:sz="4" w:space="0" w:color="auto"/>
              <w:right w:val="single" w:sz="4" w:space="0" w:color="000000"/>
            </w:tcBorders>
            <w:shd w:val="clear" w:color="auto" w:fill="FFFFFF"/>
            <w:vAlign w:val="center"/>
          </w:tcPr>
          <w:p w14:paraId="2637A827" w14:textId="77777777" w:rsidR="00255186" w:rsidRPr="00B718DF" w:rsidRDefault="00255186">
            <w:pPr>
              <w:numPr>
                <w:ilvl w:val="0"/>
                <w:numId w:val="56"/>
              </w:numPr>
              <w:autoSpaceDE w:val="0"/>
              <w:autoSpaceDN w:val="0"/>
              <w:adjustRightInd w:val="0"/>
              <w:spacing w:after="0" w:line="240" w:lineRule="auto"/>
              <w:rPr>
                <w:sz w:val="20"/>
                <w:szCs w:val="20"/>
              </w:rPr>
            </w:pPr>
            <w:r w:rsidRPr="00B718DF">
              <w:rPr>
                <w:sz w:val="20"/>
                <w:szCs w:val="20"/>
              </w:rPr>
              <w:t>laboratorijsko ispitivanje uzročnika</w:t>
            </w:r>
          </w:p>
        </w:tc>
        <w:tc>
          <w:tcPr>
            <w:tcW w:w="1984" w:type="dxa"/>
            <w:vMerge/>
            <w:tcBorders>
              <w:top w:val="single" w:sz="4" w:space="0" w:color="000000"/>
              <w:left w:val="single" w:sz="4" w:space="0" w:color="000000"/>
              <w:bottom w:val="single" w:sz="4" w:space="0" w:color="000000"/>
              <w:right w:val="single" w:sz="4" w:space="0" w:color="auto"/>
            </w:tcBorders>
            <w:vAlign w:val="center"/>
          </w:tcPr>
          <w:p w14:paraId="403AB4B0" w14:textId="77777777" w:rsidR="00255186" w:rsidRPr="00B718DF" w:rsidRDefault="00255186" w:rsidP="002D11D6">
            <w:pPr>
              <w:spacing w:after="0"/>
              <w:rPr>
                <w:sz w:val="20"/>
                <w:szCs w:val="20"/>
              </w:rPr>
            </w:pPr>
          </w:p>
        </w:tc>
        <w:tc>
          <w:tcPr>
            <w:tcW w:w="2835" w:type="dxa"/>
            <w:tcBorders>
              <w:top w:val="single" w:sz="4" w:space="0" w:color="auto"/>
              <w:left w:val="single" w:sz="4" w:space="0" w:color="auto"/>
              <w:bottom w:val="single" w:sz="4" w:space="0" w:color="auto"/>
              <w:right w:val="single" w:sz="4" w:space="0" w:color="000000"/>
            </w:tcBorders>
            <w:shd w:val="clear" w:color="auto" w:fill="FFFFFF"/>
            <w:vAlign w:val="center"/>
          </w:tcPr>
          <w:p w14:paraId="27329995" w14:textId="740A4DC8" w:rsidR="00255186" w:rsidRPr="00B718DF" w:rsidRDefault="008F7F8D" w:rsidP="008F7F8D">
            <w:pPr>
              <w:shd w:val="clear" w:color="auto" w:fill="FFFFFF"/>
              <w:spacing w:after="0" w:line="240" w:lineRule="auto"/>
              <w:jc w:val="both"/>
              <w:rPr>
                <w:sz w:val="20"/>
                <w:szCs w:val="20"/>
              </w:rPr>
            </w:pPr>
            <w:r w:rsidRPr="008F7F8D">
              <w:rPr>
                <w:sz w:val="20"/>
                <w:szCs w:val="20"/>
              </w:rPr>
              <w:t xml:space="preserve">Nastavni zavoda za javno zdravstvo </w:t>
            </w:r>
            <w:r w:rsidR="00CF21E4">
              <w:rPr>
                <w:sz w:val="20"/>
                <w:szCs w:val="20"/>
              </w:rPr>
              <w:t>Osječko-baranjske</w:t>
            </w:r>
            <w:r w:rsidRPr="008F7F8D">
              <w:rPr>
                <w:sz w:val="20"/>
                <w:szCs w:val="20"/>
              </w:rPr>
              <w:t xml:space="preserve"> </w:t>
            </w:r>
            <w:r w:rsidR="00C041B6" w:rsidRPr="00C041B6">
              <w:rPr>
                <w:sz w:val="20"/>
                <w:szCs w:val="20"/>
              </w:rPr>
              <w:t>županije</w:t>
            </w:r>
          </w:p>
        </w:tc>
      </w:tr>
      <w:tr w:rsidR="00255186" w:rsidRPr="004F3D68" w14:paraId="40F9877A" w14:textId="77777777" w:rsidTr="00C8064B">
        <w:trPr>
          <w:trHeight w:val="298"/>
          <w:jc w:val="center"/>
        </w:trPr>
        <w:tc>
          <w:tcPr>
            <w:tcW w:w="4246" w:type="dxa"/>
            <w:tcBorders>
              <w:top w:val="single" w:sz="4" w:space="0" w:color="auto"/>
              <w:left w:val="single" w:sz="4" w:space="0" w:color="000000"/>
              <w:bottom w:val="single" w:sz="4" w:space="0" w:color="auto"/>
              <w:right w:val="single" w:sz="4" w:space="0" w:color="000000"/>
            </w:tcBorders>
            <w:shd w:val="clear" w:color="auto" w:fill="FFFFFF"/>
            <w:vAlign w:val="center"/>
          </w:tcPr>
          <w:p w14:paraId="76202F3D" w14:textId="77777777" w:rsidR="00255186" w:rsidRPr="00B718DF" w:rsidRDefault="00255186">
            <w:pPr>
              <w:numPr>
                <w:ilvl w:val="0"/>
                <w:numId w:val="56"/>
              </w:numPr>
              <w:autoSpaceDE w:val="0"/>
              <w:autoSpaceDN w:val="0"/>
              <w:adjustRightInd w:val="0"/>
              <w:spacing w:after="0" w:line="240" w:lineRule="auto"/>
              <w:rPr>
                <w:sz w:val="20"/>
                <w:szCs w:val="20"/>
              </w:rPr>
            </w:pPr>
            <w:r w:rsidRPr="00B718DF">
              <w:rPr>
                <w:sz w:val="20"/>
                <w:szCs w:val="20"/>
              </w:rPr>
              <w:t>prijavljivanje</w:t>
            </w:r>
          </w:p>
        </w:tc>
        <w:tc>
          <w:tcPr>
            <w:tcW w:w="1984" w:type="dxa"/>
            <w:vMerge/>
            <w:tcBorders>
              <w:top w:val="single" w:sz="4" w:space="0" w:color="000000"/>
              <w:left w:val="single" w:sz="4" w:space="0" w:color="000000"/>
              <w:bottom w:val="single" w:sz="4" w:space="0" w:color="000000"/>
              <w:right w:val="single" w:sz="4" w:space="0" w:color="auto"/>
            </w:tcBorders>
            <w:vAlign w:val="center"/>
          </w:tcPr>
          <w:p w14:paraId="4BC13D22" w14:textId="77777777" w:rsidR="00255186" w:rsidRPr="00B718DF" w:rsidRDefault="00255186" w:rsidP="002D11D6">
            <w:pPr>
              <w:spacing w:after="0"/>
              <w:rPr>
                <w:sz w:val="20"/>
                <w:szCs w:val="20"/>
              </w:rPr>
            </w:pPr>
          </w:p>
        </w:tc>
        <w:tc>
          <w:tcPr>
            <w:tcW w:w="2835" w:type="dxa"/>
            <w:tcBorders>
              <w:top w:val="single" w:sz="4" w:space="0" w:color="auto"/>
              <w:left w:val="single" w:sz="4" w:space="0" w:color="auto"/>
              <w:bottom w:val="single" w:sz="4" w:space="0" w:color="auto"/>
              <w:right w:val="single" w:sz="4" w:space="0" w:color="000000"/>
            </w:tcBorders>
            <w:shd w:val="clear" w:color="auto" w:fill="FFFFFF"/>
            <w:vAlign w:val="center"/>
          </w:tcPr>
          <w:p w14:paraId="4F531280" w14:textId="77777777" w:rsidR="00255186" w:rsidRPr="00B718DF" w:rsidRDefault="00255186" w:rsidP="008F7F8D">
            <w:pPr>
              <w:shd w:val="clear" w:color="auto" w:fill="FFFFFF"/>
              <w:spacing w:after="0" w:line="240" w:lineRule="auto"/>
              <w:jc w:val="both"/>
              <w:rPr>
                <w:sz w:val="20"/>
                <w:szCs w:val="20"/>
              </w:rPr>
            </w:pPr>
            <w:r w:rsidRPr="00B718DF">
              <w:rPr>
                <w:sz w:val="20"/>
                <w:szCs w:val="20"/>
              </w:rPr>
              <w:t>sve zdravstvene ustanove</w:t>
            </w:r>
          </w:p>
        </w:tc>
      </w:tr>
      <w:tr w:rsidR="00255186" w:rsidRPr="004F3D68" w14:paraId="733BCC38" w14:textId="77777777" w:rsidTr="00C8064B">
        <w:trPr>
          <w:trHeight w:val="294"/>
          <w:jc w:val="center"/>
        </w:trPr>
        <w:tc>
          <w:tcPr>
            <w:tcW w:w="4246" w:type="dxa"/>
            <w:tcBorders>
              <w:top w:val="single" w:sz="4" w:space="0" w:color="auto"/>
              <w:left w:val="single" w:sz="4" w:space="0" w:color="000000"/>
              <w:bottom w:val="single" w:sz="4" w:space="0" w:color="auto"/>
              <w:right w:val="single" w:sz="4" w:space="0" w:color="000000"/>
            </w:tcBorders>
            <w:shd w:val="clear" w:color="auto" w:fill="FFFFFF"/>
            <w:vAlign w:val="center"/>
          </w:tcPr>
          <w:p w14:paraId="3FCF1808" w14:textId="77777777" w:rsidR="00255186" w:rsidRPr="00B718DF" w:rsidRDefault="00255186">
            <w:pPr>
              <w:numPr>
                <w:ilvl w:val="0"/>
                <w:numId w:val="56"/>
              </w:numPr>
              <w:autoSpaceDE w:val="0"/>
              <w:autoSpaceDN w:val="0"/>
              <w:adjustRightInd w:val="0"/>
              <w:spacing w:after="0" w:line="240" w:lineRule="auto"/>
              <w:rPr>
                <w:sz w:val="20"/>
                <w:szCs w:val="20"/>
              </w:rPr>
            </w:pPr>
            <w:r w:rsidRPr="00B718DF">
              <w:rPr>
                <w:sz w:val="20"/>
                <w:szCs w:val="20"/>
              </w:rPr>
              <w:t>prijevoz, izolacija i liječenje oboljelih</w:t>
            </w:r>
          </w:p>
        </w:tc>
        <w:tc>
          <w:tcPr>
            <w:tcW w:w="1984" w:type="dxa"/>
            <w:vMerge/>
            <w:tcBorders>
              <w:top w:val="single" w:sz="4" w:space="0" w:color="000000"/>
              <w:left w:val="single" w:sz="4" w:space="0" w:color="000000"/>
              <w:bottom w:val="single" w:sz="4" w:space="0" w:color="000000"/>
              <w:right w:val="single" w:sz="4" w:space="0" w:color="auto"/>
            </w:tcBorders>
            <w:vAlign w:val="center"/>
          </w:tcPr>
          <w:p w14:paraId="06D9B40A" w14:textId="77777777" w:rsidR="00255186" w:rsidRPr="00B718DF" w:rsidRDefault="00255186" w:rsidP="002D11D6">
            <w:pPr>
              <w:spacing w:after="0"/>
              <w:rPr>
                <w:sz w:val="20"/>
                <w:szCs w:val="20"/>
              </w:rPr>
            </w:pPr>
          </w:p>
        </w:tc>
        <w:tc>
          <w:tcPr>
            <w:tcW w:w="2835" w:type="dxa"/>
            <w:tcBorders>
              <w:top w:val="single" w:sz="4" w:space="0" w:color="auto"/>
              <w:left w:val="single" w:sz="4" w:space="0" w:color="auto"/>
              <w:bottom w:val="single" w:sz="4" w:space="0" w:color="auto"/>
              <w:right w:val="single" w:sz="4" w:space="0" w:color="000000"/>
            </w:tcBorders>
            <w:shd w:val="clear" w:color="auto" w:fill="FFFFFF"/>
            <w:vAlign w:val="center"/>
          </w:tcPr>
          <w:p w14:paraId="68DCA1E5" w14:textId="733017E4" w:rsidR="00255186" w:rsidRPr="00B718DF" w:rsidRDefault="00C041B6" w:rsidP="008F7F8D">
            <w:pPr>
              <w:shd w:val="clear" w:color="auto" w:fill="FFFFFF"/>
              <w:spacing w:after="0" w:line="240" w:lineRule="auto"/>
              <w:jc w:val="both"/>
              <w:rPr>
                <w:sz w:val="20"/>
                <w:szCs w:val="20"/>
              </w:rPr>
            </w:pPr>
            <w:r>
              <w:rPr>
                <w:sz w:val="20"/>
                <w:szCs w:val="20"/>
              </w:rPr>
              <w:t>KBC Osijek</w:t>
            </w:r>
          </w:p>
        </w:tc>
      </w:tr>
      <w:tr w:rsidR="00255186" w:rsidRPr="004F3D68" w14:paraId="34A8F06D" w14:textId="77777777" w:rsidTr="00C8064B">
        <w:trPr>
          <w:trHeight w:val="470"/>
          <w:jc w:val="center"/>
        </w:trPr>
        <w:tc>
          <w:tcPr>
            <w:tcW w:w="4246" w:type="dxa"/>
            <w:tcBorders>
              <w:top w:val="single" w:sz="4" w:space="0" w:color="auto"/>
              <w:left w:val="single" w:sz="4" w:space="0" w:color="000000"/>
              <w:bottom w:val="single" w:sz="4" w:space="0" w:color="auto"/>
              <w:right w:val="single" w:sz="4" w:space="0" w:color="000000"/>
            </w:tcBorders>
            <w:shd w:val="clear" w:color="auto" w:fill="FFFFFF"/>
            <w:vAlign w:val="center"/>
          </w:tcPr>
          <w:p w14:paraId="58166E1D" w14:textId="77777777" w:rsidR="00255186" w:rsidRPr="00B718DF" w:rsidRDefault="00255186">
            <w:pPr>
              <w:numPr>
                <w:ilvl w:val="0"/>
                <w:numId w:val="56"/>
              </w:numPr>
              <w:autoSpaceDE w:val="0"/>
              <w:autoSpaceDN w:val="0"/>
              <w:adjustRightInd w:val="0"/>
              <w:spacing w:after="0" w:line="240" w:lineRule="auto"/>
              <w:rPr>
                <w:sz w:val="20"/>
                <w:szCs w:val="20"/>
              </w:rPr>
            </w:pPr>
            <w:r w:rsidRPr="00B718DF">
              <w:rPr>
                <w:sz w:val="20"/>
                <w:szCs w:val="20"/>
              </w:rPr>
              <w:lastRenderedPageBreak/>
              <w:t>provođenje preventivne i obvezne preventivne DDD</w:t>
            </w:r>
          </w:p>
        </w:tc>
        <w:tc>
          <w:tcPr>
            <w:tcW w:w="1984" w:type="dxa"/>
            <w:vMerge/>
            <w:tcBorders>
              <w:top w:val="single" w:sz="4" w:space="0" w:color="000000"/>
              <w:left w:val="single" w:sz="4" w:space="0" w:color="000000"/>
              <w:bottom w:val="single" w:sz="4" w:space="0" w:color="000000"/>
              <w:right w:val="single" w:sz="4" w:space="0" w:color="auto"/>
            </w:tcBorders>
            <w:vAlign w:val="center"/>
          </w:tcPr>
          <w:p w14:paraId="6F8B2C6B" w14:textId="77777777" w:rsidR="00255186" w:rsidRPr="00B718DF" w:rsidRDefault="00255186" w:rsidP="002D11D6">
            <w:pPr>
              <w:spacing w:after="0"/>
              <w:rPr>
                <w:sz w:val="20"/>
                <w:szCs w:val="20"/>
              </w:rPr>
            </w:pPr>
          </w:p>
        </w:tc>
        <w:tc>
          <w:tcPr>
            <w:tcW w:w="2835" w:type="dxa"/>
            <w:tcBorders>
              <w:top w:val="single" w:sz="4" w:space="0" w:color="auto"/>
              <w:left w:val="single" w:sz="4" w:space="0" w:color="auto"/>
              <w:bottom w:val="single" w:sz="4" w:space="0" w:color="auto"/>
              <w:right w:val="single" w:sz="4" w:space="0" w:color="000000"/>
            </w:tcBorders>
            <w:shd w:val="clear" w:color="auto" w:fill="FFFFFF"/>
            <w:vAlign w:val="center"/>
          </w:tcPr>
          <w:p w14:paraId="4933F590" w14:textId="1FAEF504" w:rsidR="00255186" w:rsidRPr="00B718DF" w:rsidRDefault="008F7F8D" w:rsidP="008F7F8D">
            <w:pPr>
              <w:shd w:val="clear" w:color="auto" w:fill="FFFFFF"/>
              <w:spacing w:after="0" w:line="240" w:lineRule="auto"/>
              <w:jc w:val="both"/>
              <w:rPr>
                <w:sz w:val="20"/>
                <w:szCs w:val="20"/>
              </w:rPr>
            </w:pPr>
            <w:r w:rsidRPr="008F7F8D">
              <w:rPr>
                <w:sz w:val="20"/>
                <w:szCs w:val="20"/>
              </w:rPr>
              <w:t xml:space="preserve">Nastavni zavoda za javno zdravstvo </w:t>
            </w:r>
            <w:r w:rsidR="00CF21E4">
              <w:rPr>
                <w:sz w:val="20"/>
                <w:szCs w:val="20"/>
              </w:rPr>
              <w:t>Osječko-baranjske</w:t>
            </w:r>
            <w:r w:rsidRPr="008F7F8D">
              <w:rPr>
                <w:sz w:val="20"/>
                <w:szCs w:val="20"/>
              </w:rPr>
              <w:t xml:space="preserve"> </w:t>
            </w:r>
            <w:r w:rsidR="00C041B6" w:rsidRPr="00C041B6">
              <w:rPr>
                <w:sz w:val="20"/>
                <w:szCs w:val="20"/>
              </w:rPr>
              <w:t>županije</w:t>
            </w:r>
            <w:r w:rsidR="00255186" w:rsidRPr="00B718DF">
              <w:rPr>
                <w:sz w:val="20"/>
                <w:szCs w:val="20"/>
              </w:rPr>
              <w:t xml:space="preserve">, ovlaštene pravne </w:t>
            </w:r>
          </w:p>
          <w:p w14:paraId="69607658" w14:textId="77777777" w:rsidR="00255186" w:rsidRPr="00B718DF" w:rsidRDefault="00255186" w:rsidP="008F7F8D">
            <w:pPr>
              <w:shd w:val="clear" w:color="auto" w:fill="FFFFFF"/>
              <w:spacing w:after="0" w:line="240" w:lineRule="auto"/>
              <w:jc w:val="both"/>
              <w:rPr>
                <w:sz w:val="20"/>
                <w:szCs w:val="20"/>
              </w:rPr>
            </w:pPr>
            <w:r w:rsidRPr="00B718DF">
              <w:rPr>
                <w:sz w:val="20"/>
                <w:szCs w:val="20"/>
              </w:rPr>
              <w:t>osobe</w:t>
            </w:r>
          </w:p>
        </w:tc>
      </w:tr>
      <w:tr w:rsidR="00255186" w:rsidRPr="004F3D68" w14:paraId="571E9721" w14:textId="77777777" w:rsidTr="00C8064B">
        <w:trPr>
          <w:trHeight w:val="285"/>
          <w:jc w:val="center"/>
        </w:trPr>
        <w:tc>
          <w:tcPr>
            <w:tcW w:w="4246" w:type="dxa"/>
            <w:tcBorders>
              <w:top w:val="single" w:sz="4" w:space="0" w:color="auto"/>
              <w:left w:val="single" w:sz="4" w:space="0" w:color="000000"/>
              <w:bottom w:val="single" w:sz="4" w:space="0" w:color="auto"/>
              <w:right w:val="single" w:sz="4" w:space="0" w:color="000000"/>
            </w:tcBorders>
            <w:shd w:val="clear" w:color="auto" w:fill="FFFFFF"/>
            <w:vAlign w:val="center"/>
          </w:tcPr>
          <w:p w14:paraId="501C52FF" w14:textId="77777777" w:rsidR="00255186" w:rsidRPr="00B718DF" w:rsidRDefault="00255186">
            <w:pPr>
              <w:numPr>
                <w:ilvl w:val="0"/>
                <w:numId w:val="56"/>
              </w:numPr>
              <w:autoSpaceDE w:val="0"/>
              <w:autoSpaceDN w:val="0"/>
              <w:adjustRightInd w:val="0"/>
              <w:spacing w:after="0" w:line="240" w:lineRule="auto"/>
              <w:rPr>
                <w:sz w:val="20"/>
                <w:szCs w:val="20"/>
              </w:rPr>
            </w:pPr>
            <w:r w:rsidRPr="00B718DF">
              <w:rPr>
                <w:sz w:val="20"/>
                <w:szCs w:val="20"/>
              </w:rPr>
              <w:t>protuepidemijske DDD mjere</w:t>
            </w:r>
          </w:p>
        </w:tc>
        <w:tc>
          <w:tcPr>
            <w:tcW w:w="1984" w:type="dxa"/>
            <w:vMerge/>
            <w:tcBorders>
              <w:top w:val="single" w:sz="4" w:space="0" w:color="000000"/>
              <w:left w:val="single" w:sz="4" w:space="0" w:color="000000"/>
              <w:bottom w:val="single" w:sz="4" w:space="0" w:color="000000"/>
              <w:right w:val="single" w:sz="4" w:space="0" w:color="auto"/>
            </w:tcBorders>
            <w:vAlign w:val="center"/>
          </w:tcPr>
          <w:p w14:paraId="69A8F2D3" w14:textId="77777777" w:rsidR="00255186" w:rsidRPr="00B718DF" w:rsidRDefault="00255186" w:rsidP="002D11D6">
            <w:pPr>
              <w:spacing w:after="0"/>
              <w:rPr>
                <w:sz w:val="20"/>
                <w:szCs w:val="20"/>
              </w:rPr>
            </w:pPr>
          </w:p>
        </w:tc>
        <w:tc>
          <w:tcPr>
            <w:tcW w:w="2835" w:type="dxa"/>
            <w:tcBorders>
              <w:top w:val="single" w:sz="4" w:space="0" w:color="auto"/>
              <w:left w:val="single" w:sz="4" w:space="0" w:color="auto"/>
              <w:bottom w:val="single" w:sz="4" w:space="0" w:color="auto"/>
              <w:right w:val="single" w:sz="4" w:space="0" w:color="000000"/>
            </w:tcBorders>
            <w:shd w:val="clear" w:color="auto" w:fill="FFFFFF"/>
            <w:vAlign w:val="center"/>
          </w:tcPr>
          <w:p w14:paraId="117881F7" w14:textId="42F34270" w:rsidR="00255186" w:rsidRPr="00B718DF" w:rsidRDefault="008F7F8D" w:rsidP="008F7F8D">
            <w:pPr>
              <w:shd w:val="clear" w:color="auto" w:fill="FFFFFF"/>
              <w:spacing w:after="0" w:line="240" w:lineRule="auto"/>
              <w:jc w:val="both"/>
              <w:rPr>
                <w:sz w:val="20"/>
                <w:szCs w:val="20"/>
              </w:rPr>
            </w:pPr>
            <w:r w:rsidRPr="008F7F8D">
              <w:rPr>
                <w:sz w:val="20"/>
                <w:szCs w:val="20"/>
              </w:rPr>
              <w:t xml:space="preserve">Nastavni zavoda za javno zdravstvo </w:t>
            </w:r>
            <w:r w:rsidR="00CF21E4">
              <w:rPr>
                <w:sz w:val="20"/>
                <w:szCs w:val="20"/>
              </w:rPr>
              <w:t>Osječko-baranjske</w:t>
            </w:r>
            <w:r w:rsidRPr="008F7F8D">
              <w:rPr>
                <w:sz w:val="20"/>
                <w:szCs w:val="20"/>
              </w:rPr>
              <w:t xml:space="preserve"> </w:t>
            </w:r>
            <w:r w:rsidR="00C041B6">
              <w:rPr>
                <w:sz w:val="20"/>
                <w:szCs w:val="20"/>
              </w:rPr>
              <w:t>županije</w:t>
            </w:r>
          </w:p>
        </w:tc>
      </w:tr>
      <w:tr w:rsidR="008F7F8D" w:rsidRPr="004F3D68" w14:paraId="298D705C" w14:textId="77777777" w:rsidTr="003807F5">
        <w:trPr>
          <w:trHeight w:val="382"/>
          <w:jc w:val="center"/>
        </w:trPr>
        <w:tc>
          <w:tcPr>
            <w:tcW w:w="4246" w:type="dxa"/>
            <w:tcBorders>
              <w:top w:val="single" w:sz="4" w:space="0" w:color="auto"/>
              <w:left w:val="single" w:sz="4" w:space="0" w:color="000000"/>
              <w:bottom w:val="single" w:sz="4" w:space="0" w:color="auto"/>
              <w:right w:val="single" w:sz="4" w:space="0" w:color="000000"/>
            </w:tcBorders>
            <w:shd w:val="clear" w:color="auto" w:fill="FFFFFF"/>
            <w:vAlign w:val="center"/>
          </w:tcPr>
          <w:p w14:paraId="4B98A1E2" w14:textId="77777777" w:rsidR="008F7F8D" w:rsidRPr="00B718DF" w:rsidRDefault="008F7F8D">
            <w:pPr>
              <w:numPr>
                <w:ilvl w:val="0"/>
                <w:numId w:val="56"/>
              </w:numPr>
              <w:autoSpaceDE w:val="0"/>
              <w:autoSpaceDN w:val="0"/>
              <w:adjustRightInd w:val="0"/>
              <w:spacing w:after="0" w:line="240" w:lineRule="auto"/>
              <w:rPr>
                <w:sz w:val="20"/>
                <w:szCs w:val="20"/>
              </w:rPr>
            </w:pPr>
            <w:r w:rsidRPr="00B718DF">
              <w:rPr>
                <w:sz w:val="20"/>
                <w:szCs w:val="20"/>
              </w:rPr>
              <w:t>zdravstveni nadzor nad kliconošama, zaposlenicima i drugim osobama</w:t>
            </w:r>
          </w:p>
        </w:tc>
        <w:tc>
          <w:tcPr>
            <w:tcW w:w="1984" w:type="dxa"/>
            <w:vMerge/>
            <w:tcBorders>
              <w:top w:val="single" w:sz="4" w:space="0" w:color="000000"/>
              <w:left w:val="single" w:sz="4" w:space="0" w:color="000000"/>
              <w:bottom w:val="single" w:sz="4" w:space="0" w:color="000000"/>
              <w:right w:val="single" w:sz="4" w:space="0" w:color="auto"/>
            </w:tcBorders>
            <w:vAlign w:val="center"/>
          </w:tcPr>
          <w:p w14:paraId="39872D39" w14:textId="77777777" w:rsidR="008F7F8D" w:rsidRPr="00B718DF" w:rsidRDefault="008F7F8D" w:rsidP="008F7F8D">
            <w:pPr>
              <w:spacing w:after="0"/>
              <w:rPr>
                <w:sz w:val="20"/>
                <w:szCs w:val="20"/>
              </w:rPr>
            </w:pPr>
          </w:p>
        </w:tc>
        <w:tc>
          <w:tcPr>
            <w:tcW w:w="2835" w:type="dxa"/>
            <w:tcBorders>
              <w:top w:val="single" w:sz="4" w:space="0" w:color="auto"/>
              <w:left w:val="single" w:sz="4" w:space="0" w:color="auto"/>
              <w:bottom w:val="single" w:sz="4" w:space="0" w:color="auto"/>
              <w:right w:val="single" w:sz="4" w:space="0" w:color="000000"/>
            </w:tcBorders>
            <w:shd w:val="clear" w:color="auto" w:fill="FFFFFF"/>
          </w:tcPr>
          <w:p w14:paraId="11DEC08C" w14:textId="717B24D2" w:rsidR="008F7F8D" w:rsidRPr="008F7F8D" w:rsidRDefault="008F7F8D" w:rsidP="008F7F8D">
            <w:pPr>
              <w:shd w:val="clear" w:color="auto" w:fill="FFFFFF"/>
              <w:spacing w:after="0" w:line="240" w:lineRule="auto"/>
              <w:jc w:val="both"/>
              <w:rPr>
                <w:sz w:val="20"/>
                <w:szCs w:val="20"/>
              </w:rPr>
            </w:pPr>
            <w:r w:rsidRPr="008F7F8D">
              <w:rPr>
                <w:sz w:val="20"/>
                <w:szCs w:val="20"/>
              </w:rPr>
              <w:t xml:space="preserve">Nastavni zavoda za javno zdravstvo </w:t>
            </w:r>
            <w:r w:rsidR="00CF21E4">
              <w:rPr>
                <w:sz w:val="20"/>
                <w:szCs w:val="20"/>
              </w:rPr>
              <w:t>Osječko-baranjske</w:t>
            </w:r>
            <w:r w:rsidRPr="008F7F8D">
              <w:rPr>
                <w:sz w:val="20"/>
                <w:szCs w:val="20"/>
              </w:rPr>
              <w:t xml:space="preserve"> </w:t>
            </w:r>
            <w:r w:rsidR="00C041B6">
              <w:rPr>
                <w:sz w:val="20"/>
                <w:szCs w:val="20"/>
              </w:rPr>
              <w:t>županije</w:t>
            </w:r>
          </w:p>
        </w:tc>
      </w:tr>
      <w:tr w:rsidR="008F7F8D" w:rsidRPr="004F3D68" w14:paraId="2CE6B3E0" w14:textId="77777777" w:rsidTr="003807F5">
        <w:trPr>
          <w:trHeight w:val="240"/>
          <w:jc w:val="center"/>
        </w:trPr>
        <w:tc>
          <w:tcPr>
            <w:tcW w:w="4246" w:type="dxa"/>
            <w:tcBorders>
              <w:top w:val="single" w:sz="4" w:space="0" w:color="auto"/>
              <w:left w:val="single" w:sz="4" w:space="0" w:color="000000"/>
              <w:bottom w:val="single" w:sz="4" w:space="0" w:color="auto"/>
              <w:right w:val="single" w:sz="4" w:space="0" w:color="000000"/>
            </w:tcBorders>
            <w:shd w:val="clear" w:color="auto" w:fill="FFFFFF"/>
            <w:vAlign w:val="center"/>
          </w:tcPr>
          <w:p w14:paraId="321C476C" w14:textId="77777777" w:rsidR="008F7F8D" w:rsidRPr="00B718DF" w:rsidRDefault="008F7F8D">
            <w:pPr>
              <w:numPr>
                <w:ilvl w:val="0"/>
                <w:numId w:val="56"/>
              </w:numPr>
              <w:autoSpaceDE w:val="0"/>
              <w:autoSpaceDN w:val="0"/>
              <w:adjustRightInd w:val="0"/>
              <w:spacing w:after="0" w:line="240" w:lineRule="auto"/>
              <w:rPr>
                <w:sz w:val="20"/>
                <w:szCs w:val="20"/>
              </w:rPr>
            </w:pPr>
            <w:r w:rsidRPr="00B718DF">
              <w:rPr>
                <w:sz w:val="20"/>
                <w:szCs w:val="20"/>
              </w:rPr>
              <w:t>zdravstveni odgoj</w:t>
            </w:r>
          </w:p>
        </w:tc>
        <w:tc>
          <w:tcPr>
            <w:tcW w:w="1984" w:type="dxa"/>
            <w:vMerge/>
            <w:tcBorders>
              <w:top w:val="single" w:sz="4" w:space="0" w:color="000000"/>
              <w:left w:val="single" w:sz="4" w:space="0" w:color="000000"/>
              <w:bottom w:val="single" w:sz="4" w:space="0" w:color="000000"/>
              <w:right w:val="single" w:sz="4" w:space="0" w:color="auto"/>
            </w:tcBorders>
            <w:vAlign w:val="center"/>
          </w:tcPr>
          <w:p w14:paraId="01ECD773" w14:textId="77777777" w:rsidR="008F7F8D" w:rsidRPr="00B718DF" w:rsidRDefault="008F7F8D" w:rsidP="008F7F8D">
            <w:pPr>
              <w:spacing w:after="0"/>
              <w:rPr>
                <w:sz w:val="20"/>
                <w:szCs w:val="20"/>
              </w:rPr>
            </w:pPr>
          </w:p>
        </w:tc>
        <w:tc>
          <w:tcPr>
            <w:tcW w:w="2835" w:type="dxa"/>
            <w:tcBorders>
              <w:top w:val="single" w:sz="4" w:space="0" w:color="auto"/>
              <w:left w:val="single" w:sz="4" w:space="0" w:color="auto"/>
              <w:bottom w:val="single" w:sz="4" w:space="0" w:color="auto"/>
              <w:right w:val="single" w:sz="4" w:space="0" w:color="000000"/>
            </w:tcBorders>
            <w:shd w:val="clear" w:color="auto" w:fill="FFFFFF"/>
          </w:tcPr>
          <w:p w14:paraId="761208C0" w14:textId="50588C25" w:rsidR="008F7F8D" w:rsidRPr="008F7F8D" w:rsidRDefault="008F7F8D" w:rsidP="008F7F8D">
            <w:pPr>
              <w:shd w:val="clear" w:color="auto" w:fill="FFFFFF"/>
              <w:spacing w:after="0" w:line="240" w:lineRule="auto"/>
              <w:jc w:val="both"/>
              <w:rPr>
                <w:sz w:val="20"/>
                <w:szCs w:val="20"/>
              </w:rPr>
            </w:pPr>
            <w:r w:rsidRPr="008F7F8D">
              <w:rPr>
                <w:sz w:val="20"/>
                <w:szCs w:val="20"/>
              </w:rPr>
              <w:t xml:space="preserve">Nastavni zavoda za javno zdravstvo </w:t>
            </w:r>
            <w:r w:rsidR="00CF21E4">
              <w:rPr>
                <w:sz w:val="20"/>
                <w:szCs w:val="20"/>
              </w:rPr>
              <w:t>Osječko-baranjske</w:t>
            </w:r>
            <w:r w:rsidRPr="008F7F8D">
              <w:rPr>
                <w:sz w:val="20"/>
                <w:szCs w:val="20"/>
              </w:rPr>
              <w:t xml:space="preserve"> </w:t>
            </w:r>
            <w:r w:rsidR="00C041B6">
              <w:rPr>
                <w:sz w:val="20"/>
                <w:szCs w:val="20"/>
              </w:rPr>
              <w:t>županije</w:t>
            </w:r>
          </w:p>
        </w:tc>
      </w:tr>
      <w:tr w:rsidR="008F7F8D" w:rsidRPr="004F3D68" w14:paraId="34987394" w14:textId="77777777" w:rsidTr="003807F5">
        <w:trPr>
          <w:trHeight w:val="210"/>
          <w:jc w:val="center"/>
        </w:trPr>
        <w:tc>
          <w:tcPr>
            <w:tcW w:w="4246" w:type="dxa"/>
            <w:tcBorders>
              <w:top w:val="single" w:sz="4" w:space="0" w:color="auto"/>
              <w:left w:val="single" w:sz="4" w:space="0" w:color="000000"/>
              <w:bottom w:val="single" w:sz="4" w:space="0" w:color="auto"/>
              <w:right w:val="single" w:sz="4" w:space="0" w:color="000000"/>
            </w:tcBorders>
            <w:shd w:val="clear" w:color="auto" w:fill="FFFFFF"/>
            <w:vAlign w:val="center"/>
          </w:tcPr>
          <w:p w14:paraId="298F682D" w14:textId="77777777" w:rsidR="008F7F8D" w:rsidRPr="00B718DF" w:rsidRDefault="008F7F8D">
            <w:pPr>
              <w:numPr>
                <w:ilvl w:val="0"/>
                <w:numId w:val="56"/>
              </w:numPr>
              <w:autoSpaceDE w:val="0"/>
              <w:autoSpaceDN w:val="0"/>
              <w:adjustRightInd w:val="0"/>
              <w:spacing w:after="0" w:line="240" w:lineRule="auto"/>
              <w:rPr>
                <w:sz w:val="20"/>
                <w:szCs w:val="20"/>
              </w:rPr>
            </w:pPr>
            <w:r w:rsidRPr="00B718DF">
              <w:rPr>
                <w:sz w:val="20"/>
                <w:szCs w:val="20"/>
              </w:rPr>
              <w:t>imunizacija, seroprofilaksa i hemoprofilaksa</w:t>
            </w:r>
          </w:p>
        </w:tc>
        <w:tc>
          <w:tcPr>
            <w:tcW w:w="1984" w:type="dxa"/>
            <w:vMerge/>
            <w:tcBorders>
              <w:top w:val="single" w:sz="4" w:space="0" w:color="000000"/>
              <w:left w:val="single" w:sz="4" w:space="0" w:color="000000"/>
              <w:bottom w:val="single" w:sz="4" w:space="0" w:color="000000"/>
              <w:right w:val="single" w:sz="4" w:space="0" w:color="auto"/>
            </w:tcBorders>
            <w:vAlign w:val="center"/>
          </w:tcPr>
          <w:p w14:paraId="7D9C4AFB" w14:textId="77777777" w:rsidR="008F7F8D" w:rsidRPr="00B718DF" w:rsidRDefault="008F7F8D" w:rsidP="008F7F8D">
            <w:pPr>
              <w:spacing w:after="0"/>
              <w:rPr>
                <w:sz w:val="20"/>
                <w:szCs w:val="20"/>
              </w:rPr>
            </w:pPr>
          </w:p>
        </w:tc>
        <w:tc>
          <w:tcPr>
            <w:tcW w:w="2835" w:type="dxa"/>
            <w:tcBorders>
              <w:top w:val="single" w:sz="4" w:space="0" w:color="auto"/>
              <w:left w:val="single" w:sz="4" w:space="0" w:color="auto"/>
              <w:bottom w:val="single" w:sz="4" w:space="0" w:color="auto"/>
              <w:right w:val="single" w:sz="4" w:space="0" w:color="000000"/>
            </w:tcBorders>
            <w:shd w:val="clear" w:color="auto" w:fill="FFFFFF"/>
          </w:tcPr>
          <w:p w14:paraId="6FF567B5" w14:textId="0043526A" w:rsidR="008F7F8D" w:rsidRPr="008F7F8D" w:rsidRDefault="008F7F8D" w:rsidP="008F7F8D">
            <w:pPr>
              <w:shd w:val="clear" w:color="auto" w:fill="FFFFFF"/>
              <w:spacing w:after="0" w:line="240" w:lineRule="auto"/>
              <w:jc w:val="both"/>
              <w:rPr>
                <w:sz w:val="20"/>
                <w:szCs w:val="20"/>
              </w:rPr>
            </w:pPr>
            <w:r w:rsidRPr="008F7F8D">
              <w:rPr>
                <w:sz w:val="20"/>
                <w:szCs w:val="20"/>
              </w:rPr>
              <w:t xml:space="preserve">Nastavni zavoda za javno zdravstvo </w:t>
            </w:r>
            <w:r w:rsidR="00CF21E4">
              <w:rPr>
                <w:sz w:val="20"/>
                <w:szCs w:val="20"/>
              </w:rPr>
              <w:t>Osječko-baranjske</w:t>
            </w:r>
            <w:r w:rsidRPr="008F7F8D">
              <w:rPr>
                <w:sz w:val="20"/>
                <w:szCs w:val="20"/>
              </w:rPr>
              <w:t xml:space="preserve"> </w:t>
            </w:r>
            <w:r w:rsidR="00C041B6">
              <w:rPr>
                <w:sz w:val="20"/>
                <w:szCs w:val="20"/>
              </w:rPr>
              <w:t>županije</w:t>
            </w:r>
          </w:p>
        </w:tc>
      </w:tr>
      <w:tr w:rsidR="00255186" w:rsidRPr="004F3D68" w14:paraId="312C28CB" w14:textId="77777777" w:rsidTr="00C8064B">
        <w:trPr>
          <w:trHeight w:val="585"/>
          <w:jc w:val="center"/>
        </w:trPr>
        <w:tc>
          <w:tcPr>
            <w:tcW w:w="4246" w:type="dxa"/>
            <w:tcBorders>
              <w:top w:val="single" w:sz="4" w:space="0" w:color="auto"/>
              <w:left w:val="single" w:sz="4" w:space="0" w:color="000000"/>
              <w:bottom w:val="single" w:sz="4" w:space="0" w:color="000000"/>
              <w:right w:val="single" w:sz="4" w:space="0" w:color="000000"/>
            </w:tcBorders>
            <w:shd w:val="clear" w:color="auto" w:fill="FFFFFF"/>
            <w:vAlign w:val="center"/>
          </w:tcPr>
          <w:p w14:paraId="5796D319" w14:textId="77777777" w:rsidR="00255186" w:rsidRPr="00B718DF" w:rsidRDefault="00255186">
            <w:pPr>
              <w:numPr>
                <w:ilvl w:val="0"/>
                <w:numId w:val="56"/>
              </w:numPr>
              <w:autoSpaceDE w:val="0"/>
              <w:autoSpaceDN w:val="0"/>
              <w:adjustRightInd w:val="0"/>
              <w:spacing w:after="0" w:line="240" w:lineRule="auto"/>
              <w:rPr>
                <w:sz w:val="20"/>
                <w:szCs w:val="20"/>
              </w:rPr>
            </w:pPr>
            <w:r w:rsidRPr="00B718DF">
              <w:rPr>
                <w:sz w:val="20"/>
                <w:szCs w:val="20"/>
              </w:rPr>
              <w:t>informiranje zdravstvenih radnika i pučanstva</w:t>
            </w:r>
            <w:r>
              <w:rPr>
                <w:sz w:val="20"/>
                <w:szCs w:val="20"/>
              </w:rPr>
              <w:t>.</w:t>
            </w:r>
          </w:p>
        </w:tc>
        <w:tc>
          <w:tcPr>
            <w:tcW w:w="1984" w:type="dxa"/>
            <w:vMerge/>
            <w:tcBorders>
              <w:top w:val="single" w:sz="4" w:space="0" w:color="000000"/>
              <w:left w:val="single" w:sz="4" w:space="0" w:color="000000"/>
              <w:bottom w:val="single" w:sz="4" w:space="0" w:color="000000"/>
              <w:right w:val="single" w:sz="4" w:space="0" w:color="auto"/>
            </w:tcBorders>
            <w:vAlign w:val="center"/>
          </w:tcPr>
          <w:p w14:paraId="502D5A38" w14:textId="77777777" w:rsidR="00255186" w:rsidRPr="00B718DF" w:rsidRDefault="00255186" w:rsidP="002D11D6">
            <w:pPr>
              <w:spacing w:after="0"/>
              <w:rPr>
                <w:sz w:val="20"/>
                <w:szCs w:val="20"/>
              </w:rPr>
            </w:pPr>
          </w:p>
        </w:tc>
        <w:tc>
          <w:tcPr>
            <w:tcW w:w="2835" w:type="dxa"/>
            <w:tcBorders>
              <w:top w:val="single" w:sz="4" w:space="0" w:color="auto"/>
              <w:left w:val="single" w:sz="4" w:space="0" w:color="auto"/>
              <w:bottom w:val="single" w:sz="4" w:space="0" w:color="000000"/>
              <w:right w:val="single" w:sz="4" w:space="0" w:color="000000"/>
            </w:tcBorders>
            <w:shd w:val="clear" w:color="auto" w:fill="FFFFFF"/>
            <w:vAlign w:val="center"/>
          </w:tcPr>
          <w:p w14:paraId="76EB0503" w14:textId="46556670" w:rsidR="00255186" w:rsidRPr="00B718DF" w:rsidRDefault="00255186" w:rsidP="008F7F8D">
            <w:pPr>
              <w:shd w:val="clear" w:color="auto" w:fill="FFFFFF"/>
              <w:spacing w:after="0" w:line="240" w:lineRule="auto"/>
              <w:jc w:val="both"/>
              <w:rPr>
                <w:sz w:val="20"/>
                <w:szCs w:val="20"/>
              </w:rPr>
            </w:pPr>
            <w:r w:rsidRPr="00B718DF">
              <w:rPr>
                <w:sz w:val="20"/>
                <w:szCs w:val="20"/>
              </w:rPr>
              <w:t xml:space="preserve">Stožer za krizna stanja Ministarstva zdravstva, </w:t>
            </w:r>
            <w:r w:rsidR="008F7F8D" w:rsidRPr="008F7F8D">
              <w:rPr>
                <w:sz w:val="20"/>
                <w:szCs w:val="20"/>
              </w:rPr>
              <w:t xml:space="preserve">Nastavni zavoda za javno zdravstvo </w:t>
            </w:r>
            <w:r w:rsidR="00CF21E4">
              <w:rPr>
                <w:sz w:val="20"/>
                <w:szCs w:val="20"/>
              </w:rPr>
              <w:t>Osječko-baranjske</w:t>
            </w:r>
            <w:r w:rsidR="008F7F8D" w:rsidRPr="008F7F8D">
              <w:rPr>
                <w:sz w:val="20"/>
                <w:szCs w:val="20"/>
              </w:rPr>
              <w:t xml:space="preserve"> </w:t>
            </w:r>
            <w:r w:rsidR="00C041B6">
              <w:rPr>
                <w:sz w:val="20"/>
                <w:szCs w:val="20"/>
              </w:rPr>
              <w:t>županije</w:t>
            </w:r>
          </w:p>
        </w:tc>
      </w:tr>
    </w:tbl>
    <w:p w14:paraId="7404BCE2" w14:textId="77777777" w:rsidR="00255186" w:rsidRPr="00B718DF" w:rsidRDefault="00255186" w:rsidP="00255186">
      <w:pPr>
        <w:rPr>
          <w:i/>
          <w:iCs/>
          <w:sz w:val="24"/>
          <w:szCs w:val="24"/>
        </w:rPr>
      </w:pPr>
    </w:p>
    <w:p w14:paraId="74CF2EA6" w14:textId="4F99C821" w:rsidR="00255186" w:rsidRPr="00B718DF" w:rsidRDefault="00255186" w:rsidP="003B069F">
      <w:pPr>
        <w:pStyle w:val="Razina3"/>
      </w:pPr>
      <w:bookmarkStart w:id="208" w:name="_Toc312063071"/>
      <w:bookmarkStart w:id="209" w:name="_Toc224127350"/>
      <w:r w:rsidRPr="00B718DF">
        <w:t>Organizacija provođenja kurativnih mjera u slučajevima epidemija, epizo</w:t>
      </w:r>
      <w:r w:rsidR="00581D0F">
        <w:t>o</w:t>
      </w:r>
      <w:r w:rsidRPr="00B718DF">
        <w:t>tija i biljnih bolesti za provođenje kojih su isključivo odgovorna tijela u sastavu kojih djeluju nadležne s higijensko – epidemiološke, veterinarske i agrarne službe</w:t>
      </w:r>
      <w:bookmarkEnd w:id="208"/>
      <w:bookmarkEnd w:id="209"/>
    </w:p>
    <w:tbl>
      <w:tblPr>
        <w:tblW w:w="9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1"/>
        <w:gridCol w:w="2833"/>
        <w:gridCol w:w="2551"/>
      </w:tblGrid>
      <w:tr w:rsidR="00255186" w:rsidRPr="004F3D68" w14:paraId="0A3EBFE0" w14:textId="77777777" w:rsidTr="00CC47B6">
        <w:trPr>
          <w:trHeight w:val="119"/>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EAF1DD"/>
          </w:tcPr>
          <w:p w14:paraId="4B3D7C95" w14:textId="77777777" w:rsidR="00255186" w:rsidRPr="00B718DF" w:rsidRDefault="00255186" w:rsidP="002D11D6">
            <w:pPr>
              <w:spacing w:after="0" w:line="240" w:lineRule="auto"/>
              <w:jc w:val="center"/>
              <w:rPr>
                <w:i/>
                <w:iCs/>
                <w:sz w:val="24"/>
                <w:szCs w:val="24"/>
              </w:rPr>
            </w:pPr>
            <w:r w:rsidRPr="00B718DF">
              <w:rPr>
                <w:i/>
                <w:iCs/>
                <w:sz w:val="24"/>
                <w:szCs w:val="24"/>
              </w:rPr>
              <w:t>Radnje i postupci</w:t>
            </w:r>
          </w:p>
        </w:tc>
        <w:tc>
          <w:tcPr>
            <w:tcW w:w="2833" w:type="dxa"/>
            <w:tcBorders>
              <w:top w:val="single" w:sz="4" w:space="0" w:color="000000"/>
              <w:left w:val="single" w:sz="4" w:space="0" w:color="000000"/>
              <w:bottom w:val="single" w:sz="4" w:space="0" w:color="000000"/>
              <w:right w:val="single" w:sz="4" w:space="0" w:color="auto"/>
            </w:tcBorders>
            <w:shd w:val="clear" w:color="auto" w:fill="EAF1DD"/>
          </w:tcPr>
          <w:p w14:paraId="10E137B9" w14:textId="77777777" w:rsidR="00255186" w:rsidRPr="00B718DF" w:rsidRDefault="00255186" w:rsidP="002D11D6">
            <w:pPr>
              <w:spacing w:after="0" w:line="240" w:lineRule="auto"/>
              <w:jc w:val="center"/>
              <w:rPr>
                <w:i/>
                <w:iCs/>
                <w:sz w:val="24"/>
                <w:szCs w:val="24"/>
              </w:rPr>
            </w:pPr>
            <w:r w:rsidRPr="00B718DF">
              <w:rPr>
                <w:i/>
                <w:iCs/>
                <w:sz w:val="24"/>
                <w:szCs w:val="24"/>
              </w:rPr>
              <w:t>Rukovođenje</w:t>
            </w:r>
          </w:p>
        </w:tc>
        <w:tc>
          <w:tcPr>
            <w:tcW w:w="2551" w:type="dxa"/>
            <w:tcBorders>
              <w:top w:val="single" w:sz="4" w:space="0" w:color="000000"/>
              <w:left w:val="single" w:sz="4" w:space="0" w:color="auto"/>
              <w:bottom w:val="single" w:sz="4" w:space="0" w:color="000000"/>
              <w:right w:val="single" w:sz="4" w:space="0" w:color="000000"/>
            </w:tcBorders>
            <w:shd w:val="clear" w:color="auto" w:fill="EAF1DD"/>
          </w:tcPr>
          <w:p w14:paraId="2B2374A6" w14:textId="77777777" w:rsidR="00255186" w:rsidRPr="00B718DF" w:rsidRDefault="00255186" w:rsidP="002D11D6">
            <w:pPr>
              <w:spacing w:after="0" w:line="240" w:lineRule="auto"/>
              <w:jc w:val="center"/>
              <w:rPr>
                <w:i/>
                <w:iCs/>
                <w:sz w:val="24"/>
                <w:szCs w:val="24"/>
              </w:rPr>
            </w:pPr>
            <w:r w:rsidRPr="00B718DF">
              <w:rPr>
                <w:i/>
                <w:iCs/>
                <w:sz w:val="24"/>
                <w:szCs w:val="24"/>
              </w:rPr>
              <w:t>Izvršenje/Suradnja</w:t>
            </w:r>
          </w:p>
        </w:tc>
      </w:tr>
      <w:tr w:rsidR="008F7F8D" w:rsidRPr="004F3D68" w14:paraId="2254ACD5" w14:textId="77777777" w:rsidTr="00CC47B6">
        <w:trPr>
          <w:trHeight w:val="119"/>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Pr>
          <w:p w14:paraId="2453B75D" w14:textId="77777777" w:rsidR="008F7F8D" w:rsidRPr="008C262D" w:rsidRDefault="008F7F8D" w:rsidP="008F7F8D">
            <w:pPr>
              <w:autoSpaceDE w:val="0"/>
              <w:autoSpaceDN w:val="0"/>
              <w:adjustRightInd w:val="0"/>
              <w:spacing w:after="0" w:line="240" w:lineRule="auto"/>
              <w:jc w:val="both"/>
              <w:rPr>
                <w:sz w:val="20"/>
                <w:szCs w:val="20"/>
              </w:rPr>
            </w:pPr>
            <w:r w:rsidRPr="00B718DF">
              <w:rPr>
                <w:sz w:val="20"/>
                <w:szCs w:val="20"/>
              </w:rPr>
              <w:t>Sprječavanje širenja zaraznih bolesti (u stambenim objektima, javnim prostorima, sredstvima javnog prijevoza i prijevoza namirnica) provedbom DDD</w:t>
            </w:r>
            <w:r>
              <w:rPr>
                <w:sz w:val="20"/>
                <w:szCs w:val="20"/>
              </w:rPr>
              <w:t xml:space="preserve"> p</w:t>
            </w:r>
            <w:r w:rsidRPr="00B718DF">
              <w:rPr>
                <w:sz w:val="20"/>
                <w:szCs w:val="20"/>
              </w:rPr>
              <w:t>ostupaka.</w:t>
            </w:r>
          </w:p>
        </w:tc>
        <w:tc>
          <w:tcPr>
            <w:tcW w:w="2833" w:type="dxa"/>
            <w:tcBorders>
              <w:top w:val="single" w:sz="4" w:space="0" w:color="000000"/>
              <w:left w:val="single" w:sz="4" w:space="0" w:color="000000"/>
              <w:bottom w:val="single" w:sz="4" w:space="0" w:color="000000"/>
              <w:right w:val="single" w:sz="4" w:space="0" w:color="auto"/>
            </w:tcBorders>
            <w:shd w:val="clear" w:color="auto" w:fill="FFFFFF"/>
          </w:tcPr>
          <w:p w14:paraId="3AAE2D19" w14:textId="47986DD1" w:rsidR="008F7F8D" w:rsidRPr="008F7F8D" w:rsidRDefault="008F7F8D" w:rsidP="008F7F8D">
            <w:pPr>
              <w:shd w:val="clear" w:color="auto" w:fill="FFFFFF"/>
              <w:spacing w:after="0" w:line="240" w:lineRule="auto"/>
              <w:jc w:val="both"/>
              <w:rPr>
                <w:sz w:val="20"/>
                <w:szCs w:val="20"/>
              </w:rPr>
            </w:pPr>
            <w:r w:rsidRPr="00864092">
              <w:rPr>
                <w:sz w:val="20"/>
                <w:szCs w:val="20"/>
              </w:rPr>
              <w:t xml:space="preserve">Nastavni zavod za javno zdravstvo </w:t>
            </w:r>
            <w:r w:rsidR="00CF21E4">
              <w:rPr>
                <w:sz w:val="20"/>
                <w:szCs w:val="20"/>
              </w:rPr>
              <w:t>Osječko-baranjske</w:t>
            </w:r>
            <w:r w:rsidRPr="00864092">
              <w:rPr>
                <w:sz w:val="20"/>
                <w:szCs w:val="20"/>
              </w:rPr>
              <w:t xml:space="preserve"> </w:t>
            </w:r>
            <w:r w:rsidR="00C041B6">
              <w:rPr>
                <w:sz w:val="20"/>
                <w:szCs w:val="20"/>
              </w:rPr>
              <w:t>županije</w:t>
            </w:r>
          </w:p>
        </w:tc>
        <w:tc>
          <w:tcPr>
            <w:tcW w:w="2551" w:type="dxa"/>
            <w:tcBorders>
              <w:top w:val="single" w:sz="4" w:space="0" w:color="000000"/>
              <w:left w:val="single" w:sz="4" w:space="0" w:color="auto"/>
              <w:bottom w:val="single" w:sz="4" w:space="0" w:color="000000"/>
              <w:right w:val="single" w:sz="4" w:space="0" w:color="000000"/>
            </w:tcBorders>
            <w:shd w:val="clear" w:color="auto" w:fill="FFFFFF"/>
          </w:tcPr>
          <w:p w14:paraId="4704E868" w14:textId="6A7B83DA" w:rsidR="008F7F8D" w:rsidRPr="00B718DF" w:rsidRDefault="008F7F8D" w:rsidP="008F7F8D">
            <w:pPr>
              <w:spacing w:after="0" w:line="240" w:lineRule="auto"/>
              <w:jc w:val="both"/>
              <w:rPr>
                <w:sz w:val="20"/>
                <w:szCs w:val="20"/>
              </w:rPr>
            </w:pPr>
            <w:r>
              <w:rPr>
                <w:sz w:val="20"/>
                <w:szCs w:val="20"/>
              </w:rPr>
              <w:t>p</w:t>
            </w:r>
            <w:r w:rsidRPr="00B718DF">
              <w:rPr>
                <w:sz w:val="20"/>
                <w:szCs w:val="20"/>
              </w:rPr>
              <w:t xml:space="preserve">rema konkretnim zahtjevima </w:t>
            </w:r>
            <w:r>
              <w:rPr>
                <w:sz w:val="20"/>
                <w:szCs w:val="20"/>
              </w:rPr>
              <w:t>N</w:t>
            </w:r>
            <w:r w:rsidRPr="00B718DF">
              <w:rPr>
                <w:sz w:val="20"/>
                <w:szCs w:val="20"/>
              </w:rPr>
              <w:t>ZJZ</w:t>
            </w:r>
            <w:r>
              <w:rPr>
                <w:sz w:val="20"/>
                <w:szCs w:val="20"/>
              </w:rPr>
              <w:t xml:space="preserve"> </w:t>
            </w:r>
            <w:r w:rsidR="00C041B6">
              <w:rPr>
                <w:sz w:val="20"/>
                <w:szCs w:val="20"/>
              </w:rPr>
              <w:t>OBŽ</w:t>
            </w:r>
          </w:p>
        </w:tc>
      </w:tr>
      <w:tr w:rsidR="008F7F8D" w:rsidRPr="004F3D68" w14:paraId="2E460B5F" w14:textId="77777777" w:rsidTr="00CC47B6">
        <w:trPr>
          <w:trHeight w:val="119"/>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Pr>
          <w:p w14:paraId="2577330F" w14:textId="77777777" w:rsidR="008F7F8D" w:rsidRPr="00B718DF" w:rsidRDefault="008F7F8D" w:rsidP="008F7F8D">
            <w:pPr>
              <w:autoSpaceDE w:val="0"/>
              <w:autoSpaceDN w:val="0"/>
              <w:adjustRightInd w:val="0"/>
              <w:spacing w:after="0" w:line="240" w:lineRule="auto"/>
              <w:jc w:val="both"/>
              <w:rPr>
                <w:sz w:val="20"/>
                <w:szCs w:val="20"/>
              </w:rPr>
            </w:pPr>
            <w:r w:rsidRPr="00B718DF">
              <w:rPr>
                <w:sz w:val="20"/>
                <w:szCs w:val="20"/>
              </w:rPr>
              <w:t>Izolacija kliconoša.</w:t>
            </w:r>
          </w:p>
        </w:tc>
        <w:tc>
          <w:tcPr>
            <w:tcW w:w="2833" w:type="dxa"/>
            <w:tcBorders>
              <w:top w:val="single" w:sz="4" w:space="0" w:color="000000"/>
              <w:left w:val="single" w:sz="4" w:space="0" w:color="000000"/>
              <w:bottom w:val="single" w:sz="4" w:space="0" w:color="000000"/>
              <w:right w:val="single" w:sz="4" w:space="0" w:color="auto"/>
            </w:tcBorders>
            <w:shd w:val="clear" w:color="auto" w:fill="FFFFFF"/>
          </w:tcPr>
          <w:p w14:paraId="68EE8B75" w14:textId="072B34C0" w:rsidR="008F7F8D" w:rsidRPr="008F7F8D" w:rsidRDefault="008F7F8D" w:rsidP="008F7F8D">
            <w:pPr>
              <w:spacing w:after="0" w:line="240" w:lineRule="auto"/>
              <w:jc w:val="both"/>
              <w:rPr>
                <w:sz w:val="20"/>
                <w:szCs w:val="20"/>
              </w:rPr>
            </w:pPr>
            <w:r w:rsidRPr="00864092">
              <w:rPr>
                <w:sz w:val="20"/>
                <w:szCs w:val="20"/>
              </w:rPr>
              <w:t xml:space="preserve">Nastavni zavod za javno zdravstvo </w:t>
            </w:r>
            <w:r w:rsidR="00CF21E4">
              <w:rPr>
                <w:sz w:val="20"/>
                <w:szCs w:val="20"/>
              </w:rPr>
              <w:t>Osječko-baranjske</w:t>
            </w:r>
            <w:r w:rsidRPr="00864092">
              <w:rPr>
                <w:sz w:val="20"/>
                <w:szCs w:val="20"/>
              </w:rPr>
              <w:t xml:space="preserve"> </w:t>
            </w:r>
            <w:r w:rsidR="00C041B6">
              <w:rPr>
                <w:sz w:val="20"/>
                <w:szCs w:val="20"/>
              </w:rPr>
              <w:t>županije</w:t>
            </w:r>
          </w:p>
        </w:tc>
        <w:tc>
          <w:tcPr>
            <w:tcW w:w="2551" w:type="dxa"/>
            <w:tcBorders>
              <w:top w:val="single" w:sz="4" w:space="0" w:color="000000"/>
              <w:left w:val="single" w:sz="4" w:space="0" w:color="auto"/>
              <w:bottom w:val="single" w:sz="4" w:space="0" w:color="000000"/>
              <w:right w:val="single" w:sz="4" w:space="0" w:color="000000"/>
            </w:tcBorders>
            <w:shd w:val="clear" w:color="auto" w:fill="FFFFFF"/>
          </w:tcPr>
          <w:p w14:paraId="2268EC82" w14:textId="065E5D19" w:rsidR="008F7F8D" w:rsidRPr="00B718DF" w:rsidRDefault="008F7F8D" w:rsidP="008F7F8D">
            <w:pPr>
              <w:spacing w:after="0" w:line="240" w:lineRule="auto"/>
              <w:jc w:val="both"/>
              <w:rPr>
                <w:b/>
                <w:bCs/>
                <w:sz w:val="20"/>
                <w:szCs w:val="20"/>
              </w:rPr>
            </w:pPr>
            <w:r>
              <w:rPr>
                <w:sz w:val="20"/>
                <w:szCs w:val="20"/>
              </w:rPr>
              <w:t>p</w:t>
            </w:r>
            <w:r w:rsidRPr="00B718DF">
              <w:rPr>
                <w:sz w:val="20"/>
                <w:szCs w:val="20"/>
              </w:rPr>
              <w:t xml:space="preserve">rema konkretnim zahtjevima </w:t>
            </w:r>
            <w:r>
              <w:rPr>
                <w:sz w:val="20"/>
                <w:szCs w:val="20"/>
              </w:rPr>
              <w:t>N</w:t>
            </w:r>
            <w:r w:rsidRPr="00B718DF">
              <w:rPr>
                <w:sz w:val="20"/>
                <w:szCs w:val="20"/>
              </w:rPr>
              <w:t>ZJZ</w:t>
            </w:r>
            <w:r>
              <w:rPr>
                <w:sz w:val="20"/>
                <w:szCs w:val="20"/>
              </w:rPr>
              <w:t xml:space="preserve"> </w:t>
            </w:r>
            <w:r w:rsidR="00C041B6">
              <w:rPr>
                <w:sz w:val="20"/>
                <w:szCs w:val="20"/>
              </w:rPr>
              <w:t>OBŽ</w:t>
            </w:r>
          </w:p>
        </w:tc>
      </w:tr>
      <w:tr w:rsidR="008F7F8D" w:rsidRPr="004F3D68" w14:paraId="63462488" w14:textId="77777777" w:rsidTr="00CC47B6">
        <w:trPr>
          <w:trHeight w:val="119"/>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Pr>
          <w:p w14:paraId="502F14AD" w14:textId="77777777" w:rsidR="008F7F8D" w:rsidRPr="00B718DF" w:rsidRDefault="008F7F8D" w:rsidP="008F7F8D">
            <w:pPr>
              <w:autoSpaceDE w:val="0"/>
              <w:autoSpaceDN w:val="0"/>
              <w:adjustRightInd w:val="0"/>
              <w:spacing w:after="0" w:line="240" w:lineRule="auto"/>
              <w:jc w:val="both"/>
              <w:rPr>
                <w:sz w:val="20"/>
                <w:szCs w:val="20"/>
              </w:rPr>
            </w:pPr>
            <w:r w:rsidRPr="00B718DF">
              <w:rPr>
                <w:sz w:val="20"/>
                <w:szCs w:val="20"/>
              </w:rPr>
              <w:t>Prijava zaraznih bolest.</w:t>
            </w:r>
          </w:p>
        </w:tc>
        <w:tc>
          <w:tcPr>
            <w:tcW w:w="2833" w:type="dxa"/>
            <w:tcBorders>
              <w:top w:val="single" w:sz="4" w:space="0" w:color="000000"/>
              <w:left w:val="single" w:sz="4" w:space="0" w:color="000000"/>
              <w:bottom w:val="single" w:sz="4" w:space="0" w:color="000000"/>
              <w:right w:val="single" w:sz="4" w:space="0" w:color="auto"/>
            </w:tcBorders>
            <w:shd w:val="clear" w:color="auto" w:fill="FFFFFF"/>
          </w:tcPr>
          <w:p w14:paraId="39391088" w14:textId="470C63D9" w:rsidR="008F7F8D" w:rsidRPr="008F7F8D" w:rsidRDefault="008F7F8D" w:rsidP="008F7F8D">
            <w:pPr>
              <w:spacing w:after="0" w:line="240" w:lineRule="auto"/>
              <w:jc w:val="both"/>
              <w:rPr>
                <w:sz w:val="20"/>
                <w:szCs w:val="20"/>
              </w:rPr>
            </w:pPr>
            <w:r w:rsidRPr="00864092">
              <w:rPr>
                <w:sz w:val="20"/>
                <w:szCs w:val="20"/>
              </w:rPr>
              <w:t xml:space="preserve">Nastavni zavod za javno zdravstvo </w:t>
            </w:r>
            <w:r w:rsidR="00CF21E4">
              <w:rPr>
                <w:sz w:val="20"/>
                <w:szCs w:val="20"/>
              </w:rPr>
              <w:t>Osječko-baranjske</w:t>
            </w:r>
            <w:r w:rsidRPr="00864092">
              <w:rPr>
                <w:sz w:val="20"/>
                <w:szCs w:val="20"/>
              </w:rPr>
              <w:t xml:space="preserve"> </w:t>
            </w:r>
            <w:r w:rsidR="00C041B6">
              <w:rPr>
                <w:sz w:val="20"/>
                <w:szCs w:val="20"/>
              </w:rPr>
              <w:t>županije</w:t>
            </w:r>
          </w:p>
        </w:tc>
        <w:tc>
          <w:tcPr>
            <w:tcW w:w="2551" w:type="dxa"/>
            <w:tcBorders>
              <w:top w:val="single" w:sz="4" w:space="0" w:color="000000"/>
              <w:left w:val="single" w:sz="4" w:space="0" w:color="auto"/>
              <w:bottom w:val="single" w:sz="4" w:space="0" w:color="000000"/>
              <w:right w:val="single" w:sz="4" w:space="0" w:color="000000"/>
            </w:tcBorders>
            <w:shd w:val="clear" w:color="auto" w:fill="FFFFFF"/>
          </w:tcPr>
          <w:p w14:paraId="5D3C0985" w14:textId="428D4E24" w:rsidR="008F7F8D" w:rsidRPr="00B718DF" w:rsidRDefault="008F7F8D" w:rsidP="008F7F8D">
            <w:pPr>
              <w:spacing w:after="0" w:line="240" w:lineRule="auto"/>
              <w:jc w:val="both"/>
              <w:rPr>
                <w:b/>
                <w:bCs/>
                <w:sz w:val="20"/>
                <w:szCs w:val="20"/>
              </w:rPr>
            </w:pPr>
            <w:r>
              <w:rPr>
                <w:sz w:val="20"/>
                <w:szCs w:val="20"/>
              </w:rPr>
              <w:t>p</w:t>
            </w:r>
            <w:r w:rsidRPr="00B718DF">
              <w:rPr>
                <w:sz w:val="20"/>
                <w:szCs w:val="20"/>
              </w:rPr>
              <w:t xml:space="preserve">rema konkretnim zahtjevima </w:t>
            </w:r>
            <w:r>
              <w:rPr>
                <w:sz w:val="20"/>
                <w:szCs w:val="20"/>
              </w:rPr>
              <w:t>N</w:t>
            </w:r>
            <w:r w:rsidRPr="00B718DF">
              <w:rPr>
                <w:sz w:val="20"/>
                <w:szCs w:val="20"/>
              </w:rPr>
              <w:t>ZJZ</w:t>
            </w:r>
            <w:r>
              <w:rPr>
                <w:sz w:val="20"/>
                <w:szCs w:val="20"/>
              </w:rPr>
              <w:t xml:space="preserve"> </w:t>
            </w:r>
            <w:r w:rsidR="00C041B6">
              <w:rPr>
                <w:sz w:val="20"/>
                <w:szCs w:val="20"/>
              </w:rPr>
              <w:t>OBŽ</w:t>
            </w:r>
          </w:p>
        </w:tc>
      </w:tr>
      <w:tr w:rsidR="008F7F8D" w:rsidRPr="004F3D68" w14:paraId="68D69F7B" w14:textId="77777777" w:rsidTr="00CC47B6">
        <w:trPr>
          <w:trHeight w:val="119"/>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Pr>
          <w:p w14:paraId="14F460DB" w14:textId="77777777" w:rsidR="008F7F8D" w:rsidRPr="00B718DF" w:rsidRDefault="008F7F8D" w:rsidP="008F7F8D">
            <w:pPr>
              <w:autoSpaceDE w:val="0"/>
              <w:autoSpaceDN w:val="0"/>
              <w:adjustRightInd w:val="0"/>
              <w:spacing w:after="0" w:line="240" w:lineRule="auto"/>
              <w:jc w:val="both"/>
              <w:rPr>
                <w:sz w:val="20"/>
                <w:szCs w:val="20"/>
              </w:rPr>
            </w:pPr>
            <w:r w:rsidRPr="00B718DF">
              <w:rPr>
                <w:sz w:val="20"/>
                <w:szCs w:val="20"/>
              </w:rPr>
              <w:t>Laboratorijsko ispitivanje uzročnika zaraznih bolesti</w:t>
            </w:r>
            <w:r>
              <w:rPr>
                <w:sz w:val="20"/>
                <w:szCs w:val="20"/>
              </w:rPr>
              <w:t>.</w:t>
            </w:r>
          </w:p>
        </w:tc>
        <w:tc>
          <w:tcPr>
            <w:tcW w:w="2833" w:type="dxa"/>
            <w:tcBorders>
              <w:top w:val="single" w:sz="4" w:space="0" w:color="000000"/>
              <w:left w:val="single" w:sz="4" w:space="0" w:color="000000"/>
              <w:bottom w:val="single" w:sz="4" w:space="0" w:color="000000"/>
              <w:right w:val="single" w:sz="4" w:space="0" w:color="auto"/>
            </w:tcBorders>
            <w:shd w:val="clear" w:color="auto" w:fill="FFFFFF"/>
          </w:tcPr>
          <w:p w14:paraId="7E34772A" w14:textId="61EF5B47" w:rsidR="008F7F8D" w:rsidRPr="008F7F8D" w:rsidRDefault="008F7F8D" w:rsidP="008F7F8D">
            <w:pPr>
              <w:spacing w:after="0" w:line="240" w:lineRule="auto"/>
              <w:jc w:val="both"/>
              <w:rPr>
                <w:sz w:val="20"/>
                <w:szCs w:val="20"/>
              </w:rPr>
            </w:pPr>
            <w:r w:rsidRPr="00864092">
              <w:rPr>
                <w:sz w:val="20"/>
                <w:szCs w:val="20"/>
              </w:rPr>
              <w:t xml:space="preserve">Nastavni zavod za javno zdravstvo </w:t>
            </w:r>
            <w:r w:rsidR="00CF21E4">
              <w:rPr>
                <w:sz w:val="20"/>
                <w:szCs w:val="20"/>
              </w:rPr>
              <w:t>Osječko-baranjske</w:t>
            </w:r>
            <w:r w:rsidRPr="00864092">
              <w:rPr>
                <w:sz w:val="20"/>
                <w:szCs w:val="20"/>
              </w:rPr>
              <w:t xml:space="preserve"> </w:t>
            </w:r>
            <w:r w:rsidR="00C041B6">
              <w:rPr>
                <w:sz w:val="20"/>
                <w:szCs w:val="20"/>
              </w:rPr>
              <w:t>županije</w:t>
            </w:r>
          </w:p>
        </w:tc>
        <w:tc>
          <w:tcPr>
            <w:tcW w:w="2551" w:type="dxa"/>
            <w:tcBorders>
              <w:top w:val="single" w:sz="4" w:space="0" w:color="000000"/>
              <w:left w:val="single" w:sz="4" w:space="0" w:color="auto"/>
              <w:bottom w:val="single" w:sz="4" w:space="0" w:color="000000"/>
              <w:right w:val="single" w:sz="4" w:space="0" w:color="000000"/>
            </w:tcBorders>
            <w:shd w:val="clear" w:color="auto" w:fill="FFFFFF"/>
          </w:tcPr>
          <w:p w14:paraId="3DCC7CA5" w14:textId="0EBB7278" w:rsidR="008F7F8D" w:rsidRPr="00B718DF" w:rsidRDefault="008F7F8D" w:rsidP="008F7F8D">
            <w:pPr>
              <w:spacing w:after="0" w:line="240" w:lineRule="auto"/>
              <w:jc w:val="both"/>
              <w:rPr>
                <w:b/>
                <w:bCs/>
                <w:sz w:val="20"/>
                <w:szCs w:val="20"/>
              </w:rPr>
            </w:pPr>
            <w:r>
              <w:rPr>
                <w:sz w:val="20"/>
                <w:szCs w:val="20"/>
              </w:rPr>
              <w:t>p</w:t>
            </w:r>
            <w:r w:rsidRPr="00B718DF">
              <w:rPr>
                <w:sz w:val="20"/>
                <w:szCs w:val="20"/>
              </w:rPr>
              <w:t xml:space="preserve">rema konkretnim zahtjevima </w:t>
            </w:r>
            <w:r>
              <w:rPr>
                <w:sz w:val="20"/>
                <w:szCs w:val="20"/>
              </w:rPr>
              <w:t>N</w:t>
            </w:r>
            <w:r w:rsidRPr="00B718DF">
              <w:rPr>
                <w:sz w:val="20"/>
                <w:szCs w:val="20"/>
              </w:rPr>
              <w:t>ZJZ</w:t>
            </w:r>
            <w:r>
              <w:rPr>
                <w:sz w:val="20"/>
                <w:szCs w:val="20"/>
              </w:rPr>
              <w:t xml:space="preserve"> </w:t>
            </w:r>
            <w:r w:rsidR="00C041B6">
              <w:rPr>
                <w:sz w:val="20"/>
                <w:szCs w:val="20"/>
              </w:rPr>
              <w:t>OBŽ</w:t>
            </w:r>
          </w:p>
        </w:tc>
      </w:tr>
      <w:tr w:rsidR="008F7F8D" w:rsidRPr="004F3D68" w14:paraId="1452DB82" w14:textId="77777777" w:rsidTr="00CC47B6">
        <w:trPr>
          <w:trHeight w:val="119"/>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Pr>
          <w:p w14:paraId="0CB10DD9" w14:textId="3596F847" w:rsidR="008F7F8D" w:rsidRPr="00B718DF" w:rsidRDefault="008F7F8D" w:rsidP="008F7F8D">
            <w:pPr>
              <w:autoSpaceDE w:val="0"/>
              <w:autoSpaceDN w:val="0"/>
              <w:adjustRightInd w:val="0"/>
              <w:spacing w:after="0" w:line="240" w:lineRule="auto"/>
              <w:jc w:val="both"/>
              <w:rPr>
                <w:sz w:val="20"/>
                <w:szCs w:val="20"/>
              </w:rPr>
            </w:pPr>
            <w:r w:rsidRPr="00B718DF">
              <w:rPr>
                <w:sz w:val="20"/>
                <w:szCs w:val="20"/>
              </w:rPr>
              <w:t>Određivanje mjesta za karantenu (</w:t>
            </w:r>
            <w:r>
              <w:rPr>
                <w:sz w:val="20"/>
                <w:szCs w:val="20"/>
              </w:rPr>
              <w:t>za slučaj epidemije /epizootije).</w:t>
            </w:r>
          </w:p>
        </w:tc>
        <w:tc>
          <w:tcPr>
            <w:tcW w:w="2833" w:type="dxa"/>
            <w:tcBorders>
              <w:top w:val="single" w:sz="4" w:space="0" w:color="000000"/>
              <w:left w:val="single" w:sz="4" w:space="0" w:color="000000"/>
              <w:bottom w:val="single" w:sz="4" w:space="0" w:color="000000"/>
              <w:right w:val="single" w:sz="4" w:space="0" w:color="auto"/>
            </w:tcBorders>
            <w:shd w:val="clear" w:color="auto" w:fill="FFFFFF"/>
          </w:tcPr>
          <w:p w14:paraId="7F6D0157" w14:textId="7342ACF0" w:rsidR="008F7F8D" w:rsidRPr="008F7F8D" w:rsidRDefault="008F7F8D" w:rsidP="008F7F8D">
            <w:pPr>
              <w:spacing w:after="0" w:line="240" w:lineRule="auto"/>
              <w:jc w:val="both"/>
              <w:rPr>
                <w:sz w:val="20"/>
                <w:szCs w:val="20"/>
              </w:rPr>
            </w:pPr>
            <w:r w:rsidRPr="00864092">
              <w:rPr>
                <w:sz w:val="20"/>
                <w:szCs w:val="20"/>
              </w:rPr>
              <w:t xml:space="preserve">Nastavni zavod za javno zdravstvo </w:t>
            </w:r>
            <w:r w:rsidR="00CF21E4">
              <w:rPr>
                <w:sz w:val="20"/>
                <w:szCs w:val="20"/>
              </w:rPr>
              <w:t>Osječko-baranjske</w:t>
            </w:r>
            <w:r w:rsidRPr="00864092">
              <w:rPr>
                <w:sz w:val="20"/>
                <w:szCs w:val="20"/>
              </w:rPr>
              <w:t xml:space="preserve"> </w:t>
            </w:r>
            <w:r w:rsidR="00C041B6">
              <w:rPr>
                <w:sz w:val="20"/>
                <w:szCs w:val="20"/>
              </w:rPr>
              <w:t>županije</w:t>
            </w:r>
          </w:p>
        </w:tc>
        <w:tc>
          <w:tcPr>
            <w:tcW w:w="2551" w:type="dxa"/>
            <w:tcBorders>
              <w:top w:val="single" w:sz="4" w:space="0" w:color="000000"/>
              <w:left w:val="single" w:sz="4" w:space="0" w:color="auto"/>
              <w:bottom w:val="single" w:sz="4" w:space="0" w:color="000000"/>
              <w:right w:val="single" w:sz="4" w:space="0" w:color="000000"/>
            </w:tcBorders>
            <w:shd w:val="clear" w:color="auto" w:fill="FFFFFF"/>
          </w:tcPr>
          <w:p w14:paraId="13D959B3" w14:textId="373F49B3" w:rsidR="008F7F8D" w:rsidRPr="00B718DF" w:rsidRDefault="008F7F8D" w:rsidP="008F7F8D">
            <w:pPr>
              <w:spacing w:after="0" w:line="240" w:lineRule="auto"/>
              <w:jc w:val="both"/>
              <w:rPr>
                <w:b/>
                <w:bCs/>
                <w:sz w:val="20"/>
                <w:szCs w:val="20"/>
              </w:rPr>
            </w:pPr>
            <w:r>
              <w:rPr>
                <w:sz w:val="20"/>
                <w:szCs w:val="20"/>
              </w:rPr>
              <w:t>p</w:t>
            </w:r>
            <w:r w:rsidRPr="00B718DF">
              <w:rPr>
                <w:sz w:val="20"/>
                <w:szCs w:val="20"/>
              </w:rPr>
              <w:t xml:space="preserve">rema konkretnim zahtjevima </w:t>
            </w:r>
            <w:r>
              <w:rPr>
                <w:sz w:val="20"/>
                <w:szCs w:val="20"/>
              </w:rPr>
              <w:t>N</w:t>
            </w:r>
            <w:r w:rsidRPr="00B718DF">
              <w:rPr>
                <w:sz w:val="20"/>
                <w:szCs w:val="20"/>
              </w:rPr>
              <w:t>ZJZ</w:t>
            </w:r>
            <w:r w:rsidR="00C041B6">
              <w:rPr>
                <w:sz w:val="20"/>
                <w:szCs w:val="20"/>
              </w:rPr>
              <w:t xml:space="preserve"> OBŽ</w:t>
            </w:r>
          </w:p>
        </w:tc>
      </w:tr>
      <w:tr w:rsidR="008F7F8D" w:rsidRPr="004F3D68" w14:paraId="56EA6A03" w14:textId="77777777" w:rsidTr="00CC47B6">
        <w:trPr>
          <w:trHeight w:val="119"/>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Pr>
          <w:p w14:paraId="49BBB589" w14:textId="77777777" w:rsidR="008F7F8D" w:rsidRPr="00B718DF" w:rsidRDefault="008F7F8D" w:rsidP="008F7F8D">
            <w:pPr>
              <w:autoSpaceDE w:val="0"/>
              <w:autoSpaceDN w:val="0"/>
              <w:adjustRightInd w:val="0"/>
              <w:spacing w:after="0" w:line="240" w:lineRule="auto"/>
              <w:jc w:val="both"/>
              <w:rPr>
                <w:sz w:val="20"/>
                <w:szCs w:val="20"/>
              </w:rPr>
            </w:pPr>
            <w:r w:rsidRPr="00B718DF">
              <w:rPr>
                <w:sz w:val="20"/>
                <w:szCs w:val="20"/>
              </w:rPr>
              <w:t>Stavljanje pod nadzor zdravlje zdravstvenih radnika koji skrbe za oboljele i koji rade u proizvodnji i distribuciji lijekova.</w:t>
            </w:r>
          </w:p>
        </w:tc>
        <w:tc>
          <w:tcPr>
            <w:tcW w:w="2833" w:type="dxa"/>
            <w:tcBorders>
              <w:top w:val="single" w:sz="4" w:space="0" w:color="000000"/>
              <w:left w:val="single" w:sz="4" w:space="0" w:color="000000"/>
              <w:bottom w:val="single" w:sz="4" w:space="0" w:color="000000"/>
              <w:right w:val="single" w:sz="4" w:space="0" w:color="auto"/>
            </w:tcBorders>
            <w:shd w:val="clear" w:color="auto" w:fill="FFFFFF"/>
          </w:tcPr>
          <w:p w14:paraId="41302229" w14:textId="3CBC3DBD" w:rsidR="008F7F8D" w:rsidRPr="008F7F8D" w:rsidRDefault="008F7F8D" w:rsidP="008F7F8D">
            <w:pPr>
              <w:spacing w:after="0" w:line="240" w:lineRule="auto"/>
              <w:jc w:val="both"/>
              <w:rPr>
                <w:sz w:val="20"/>
                <w:szCs w:val="20"/>
              </w:rPr>
            </w:pPr>
            <w:r w:rsidRPr="00864092">
              <w:rPr>
                <w:sz w:val="20"/>
                <w:szCs w:val="20"/>
              </w:rPr>
              <w:t xml:space="preserve">Nastavni zavod za javno zdravstvo </w:t>
            </w:r>
            <w:r w:rsidR="00CF21E4">
              <w:rPr>
                <w:sz w:val="20"/>
                <w:szCs w:val="20"/>
              </w:rPr>
              <w:t>Osječko-baranjske</w:t>
            </w:r>
            <w:r w:rsidRPr="00864092">
              <w:rPr>
                <w:sz w:val="20"/>
                <w:szCs w:val="20"/>
              </w:rPr>
              <w:t xml:space="preserve"> </w:t>
            </w:r>
            <w:r w:rsidR="00C041B6">
              <w:rPr>
                <w:sz w:val="20"/>
                <w:szCs w:val="20"/>
              </w:rPr>
              <w:t>županije</w:t>
            </w:r>
          </w:p>
        </w:tc>
        <w:tc>
          <w:tcPr>
            <w:tcW w:w="2551" w:type="dxa"/>
            <w:tcBorders>
              <w:top w:val="single" w:sz="4" w:space="0" w:color="000000"/>
              <w:left w:val="single" w:sz="4" w:space="0" w:color="auto"/>
              <w:bottom w:val="single" w:sz="4" w:space="0" w:color="000000"/>
              <w:right w:val="single" w:sz="4" w:space="0" w:color="000000"/>
            </w:tcBorders>
            <w:shd w:val="clear" w:color="auto" w:fill="FFFFFF"/>
          </w:tcPr>
          <w:p w14:paraId="6E9B4D1E" w14:textId="41F52854" w:rsidR="008F7F8D" w:rsidRPr="00B718DF" w:rsidRDefault="008F7F8D" w:rsidP="008F7F8D">
            <w:pPr>
              <w:spacing w:after="0" w:line="240" w:lineRule="auto"/>
              <w:jc w:val="both"/>
              <w:rPr>
                <w:b/>
                <w:bCs/>
                <w:sz w:val="20"/>
                <w:szCs w:val="20"/>
              </w:rPr>
            </w:pPr>
            <w:r>
              <w:rPr>
                <w:sz w:val="20"/>
                <w:szCs w:val="20"/>
              </w:rPr>
              <w:t>p</w:t>
            </w:r>
            <w:r w:rsidRPr="00B718DF">
              <w:rPr>
                <w:sz w:val="20"/>
                <w:szCs w:val="20"/>
              </w:rPr>
              <w:t xml:space="preserve">rema konkretnim zahtjevima </w:t>
            </w:r>
            <w:r>
              <w:rPr>
                <w:sz w:val="20"/>
                <w:szCs w:val="20"/>
              </w:rPr>
              <w:t>N</w:t>
            </w:r>
            <w:r w:rsidRPr="00B718DF">
              <w:rPr>
                <w:sz w:val="20"/>
                <w:szCs w:val="20"/>
              </w:rPr>
              <w:t>ZJZ</w:t>
            </w:r>
            <w:r>
              <w:rPr>
                <w:sz w:val="20"/>
                <w:szCs w:val="20"/>
              </w:rPr>
              <w:t xml:space="preserve"> </w:t>
            </w:r>
            <w:r w:rsidR="00C041B6">
              <w:rPr>
                <w:sz w:val="20"/>
                <w:szCs w:val="20"/>
              </w:rPr>
              <w:t>OBŽ</w:t>
            </w:r>
          </w:p>
        </w:tc>
      </w:tr>
      <w:tr w:rsidR="008F7F8D" w:rsidRPr="004F3D68" w14:paraId="1186B880" w14:textId="77777777" w:rsidTr="00CC47B6">
        <w:trPr>
          <w:trHeight w:val="119"/>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Pr>
          <w:p w14:paraId="79F1E781" w14:textId="583CDBC9" w:rsidR="008F7F8D" w:rsidRPr="00B718DF" w:rsidRDefault="008F7F8D" w:rsidP="008F7F8D">
            <w:pPr>
              <w:autoSpaceDE w:val="0"/>
              <w:autoSpaceDN w:val="0"/>
              <w:adjustRightInd w:val="0"/>
              <w:spacing w:after="0" w:line="240" w:lineRule="auto"/>
              <w:jc w:val="both"/>
              <w:rPr>
                <w:sz w:val="20"/>
                <w:szCs w:val="20"/>
              </w:rPr>
            </w:pPr>
            <w:r w:rsidRPr="00B718DF">
              <w:rPr>
                <w:sz w:val="20"/>
                <w:szCs w:val="20"/>
              </w:rPr>
              <w:t>Provjera zdravlj</w:t>
            </w:r>
            <w:r>
              <w:rPr>
                <w:sz w:val="20"/>
                <w:szCs w:val="20"/>
              </w:rPr>
              <w:t>a</w:t>
            </w:r>
            <w:r w:rsidRPr="00B718DF">
              <w:rPr>
                <w:sz w:val="20"/>
                <w:szCs w:val="20"/>
              </w:rPr>
              <w:t xml:space="preserve"> osobama školskih, predškolskih i drugih ustanova gdje borave djeca.</w:t>
            </w:r>
          </w:p>
        </w:tc>
        <w:tc>
          <w:tcPr>
            <w:tcW w:w="2833" w:type="dxa"/>
            <w:tcBorders>
              <w:top w:val="single" w:sz="4" w:space="0" w:color="000000"/>
              <w:left w:val="single" w:sz="4" w:space="0" w:color="000000"/>
              <w:bottom w:val="single" w:sz="4" w:space="0" w:color="000000"/>
              <w:right w:val="single" w:sz="4" w:space="0" w:color="auto"/>
            </w:tcBorders>
            <w:shd w:val="clear" w:color="auto" w:fill="FFFFFF"/>
          </w:tcPr>
          <w:p w14:paraId="504B27B7" w14:textId="390F7FA7" w:rsidR="008F7F8D" w:rsidRPr="008F7F8D" w:rsidRDefault="008F7F8D" w:rsidP="008F7F8D">
            <w:pPr>
              <w:spacing w:after="0" w:line="240" w:lineRule="auto"/>
              <w:jc w:val="both"/>
              <w:rPr>
                <w:sz w:val="20"/>
                <w:szCs w:val="20"/>
              </w:rPr>
            </w:pPr>
            <w:r w:rsidRPr="00864092">
              <w:rPr>
                <w:sz w:val="20"/>
                <w:szCs w:val="20"/>
              </w:rPr>
              <w:t xml:space="preserve">Nastavni zavod za javno zdravstvo </w:t>
            </w:r>
            <w:r w:rsidR="00CF21E4">
              <w:rPr>
                <w:sz w:val="20"/>
                <w:szCs w:val="20"/>
              </w:rPr>
              <w:t>Osječko-baranjske</w:t>
            </w:r>
            <w:r w:rsidRPr="00864092">
              <w:rPr>
                <w:sz w:val="20"/>
                <w:szCs w:val="20"/>
              </w:rPr>
              <w:t xml:space="preserve"> </w:t>
            </w:r>
            <w:r w:rsidR="00C041B6">
              <w:rPr>
                <w:sz w:val="20"/>
                <w:szCs w:val="20"/>
              </w:rPr>
              <w:t>županije</w:t>
            </w:r>
          </w:p>
        </w:tc>
        <w:tc>
          <w:tcPr>
            <w:tcW w:w="2551" w:type="dxa"/>
            <w:tcBorders>
              <w:top w:val="single" w:sz="4" w:space="0" w:color="000000"/>
              <w:left w:val="single" w:sz="4" w:space="0" w:color="auto"/>
              <w:bottom w:val="single" w:sz="4" w:space="0" w:color="000000"/>
              <w:right w:val="single" w:sz="4" w:space="0" w:color="000000"/>
            </w:tcBorders>
            <w:shd w:val="clear" w:color="auto" w:fill="FFFFFF"/>
          </w:tcPr>
          <w:p w14:paraId="6E3F6807" w14:textId="78FB65F4" w:rsidR="008F7F8D" w:rsidRPr="00B718DF" w:rsidRDefault="008F7F8D" w:rsidP="008F7F8D">
            <w:pPr>
              <w:spacing w:after="0" w:line="240" w:lineRule="auto"/>
              <w:jc w:val="both"/>
              <w:rPr>
                <w:b/>
                <w:bCs/>
                <w:sz w:val="20"/>
                <w:szCs w:val="20"/>
              </w:rPr>
            </w:pPr>
            <w:r>
              <w:rPr>
                <w:sz w:val="20"/>
                <w:szCs w:val="20"/>
              </w:rPr>
              <w:t>p</w:t>
            </w:r>
            <w:r w:rsidRPr="00B718DF">
              <w:rPr>
                <w:sz w:val="20"/>
                <w:szCs w:val="20"/>
              </w:rPr>
              <w:t xml:space="preserve">rema konkretnim zahtjevima </w:t>
            </w:r>
            <w:r>
              <w:rPr>
                <w:sz w:val="20"/>
                <w:szCs w:val="20"/>
              </w:rPr>
              <w:t>N</w:t>
            </w:r>
            <w:r w:rsidRPr="00B718DF">
              <w:rPr>
                <w:sz w:val="20"/>
                <w:szCs w:val="20"/>
              </w:rPr>
              <w:t>ZJZ</w:t>
            </w:r>
            <w:r>
              <w:rPr>
                <w:sz w:val="20"/>
                <w:szCs w:val="20"/>
              </w:rPr>
              <w:t xml:space="preserve"> </w:t>
            </w:r>
            <w:r w:rsidR="00C041B6">
              <w:rPr>
                <w:sz w:val="20"/>
                <w:szCs w:val="20"/>
              </w:rPr>
              <w:t>OBŽ</w:t>
            </w:r>
          </w:p>
        </w:tc>
      </w:tr>
      <w:tr w:rsidR="008F7F8D" w:rsidRPr="004F3D68" w14:paraId="52220DAB" w14:textId="77777777" w:rsidTr="00CC47B6">
        <w:trPr>
          <w:trHeight w:val="119"/>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Pr>
          <w:p w14:paraId="7860C5F6" w14:textId="77777777" w:rsidR="008F7F8D" w:rsidRPr="00B718DF" w:rsidRDefault="008F7F8D" w:rsidP="008F7F8D">
            <w:pPr>
              <w:autoSpaceDE w:val="0"/>
              <w:autoSpaceDN w:val="0"/>
              <w:adjustRightInd w:val="0"/>
              <w:spacing w:after="0" w:line="240" w:lineRule="auto"/>
              <w:jc w:val="both"/>
              <w:rPr>
                <w:sz w:val="20"/>
                <w:szCs w:val="20"/>
              </w:rPr>
            </w:pPr>
            <w:r w:rsidRPr="00B718DF">
              <w:rPr>
                <w:sz w:val="20"/>
                <w:szCs w:val="20"/>
              </w:rPr>
              <w:t>Stavljanje pod zdravstveni nadzor osobe koje posluju sa namirnicama i koje se bave poslovima osobnih usluga (frizeri, za njegu lica i tijela).</w:t>
            </w:r>
          </w:p>
        </w:tc>
        <w:tc>
          <w:tcPr>
            <w:tcW w:w="2833" w:type="dxa"/>
            <w:tcBorders>
              <w:top w:val="single" w:sz="4" w:space="0" w:color="000000"/>
              <w:left w:val="single" w:sz="4" w:space="0" w:color="000000"/>
              <w:bottom w:val="single" w:sz="4" w:space="0" w:color="000000"/>
              <w:right w:val="single" w:sz="4" w:space="0" w:color="auto"/>
            </w:tcBorders>
            <w:shd w:val="clear" w:color="auto" w:fill="FFFFFF"/>
          </w:tcPr>
          <w:p w14:paraId="339768CD" w14:textId="6120C412" w:rsidR="008F7F8D" w:rsidRPr="008F7F8D" w:rsidRDefault="008F7F8D" w:rsidP="008F7F8D">
            <w:pPr>
              <w:spacing w:after="0" w:line="240" w:lineRule="auto"/>
              <w:jc w:val="both"/>
              <w:rPr>
                <w:sz w:val="20"/>
                <w:szCs w:val="20"/>
              </w:rPr>
            </w:pPr>
            <w:r w:rsidRPr="00864092">
              <w:rPr>
                <w:sz w:val="20"/>
                <w:szCs w:val="20"/>
              </w:rPr>
              <w:t xml:space="preserve">Nastavni zavod za javno zdravstvo </w:t>
            </w:r>
            <w:r w:rsidR="00CF21E4">
              <w:rPr>
                <w:sz w:val="20"/>
                <w:szCs w:val="20"/>
              </w:rPr>
              <w:t>Osječko-baranjske</w:t>
            </w:r>
            <w:r w:rsidRPr="00864092">
              <w:rPr>
                <w:sz w:val="20"/>
                <w:szCs w:val="20"/>
              </w:rPr>
              <w:t xml:space="preserve"> </w:t>
            </w:r>
            <w:r w:rsidR="00C041B6">
              <w:rPr>
                <w:sz w:val="20"/>
                <w:szCs w:val="20"/>
              </w:rPr>
              <w:t>županije</w:t>
            </w:r>
          </w:p>
        </w:tc>
        <w:tc>
          <w:tcPr>
            <w:tcW w:w="2551" w:type="dxa"/>
            <w:tcBorders>
              <w:top w:val="single" w:sz="4" w:space="0" w:color="000000"/>
              <w:left w:val="single" w:sz="4" w:space="0" w:color="auto"/>
              <w:bottom w:val="single" w:sz="4" w:space="0" w:color="000000"/>
              <w:right w:val="single" w:sz="4" w:space="0" w:color="000000"/>
            </w:tcBorders>
            <w:shd w:val="clear" w:color="auto" w:fill="FFFFFF"/>
          </w:tcPr>
          <w:p w14:paraId="529C52D1" w14:textId="6143ED4B" w:rsidR="008F7F8D" w:rsidRPr="00B718DF" w:rsidRDefault="008F7F8D" w:rsidP="008F7F8D">
            <w:pPr>
              <w:spacing w:after="0" w:line="240" w:lineRule="auto"/>
              <w:jc w:val="both"/>
              <w:rPr>
                <w:b/>
                <w:bCs/>
                <w:sz w:val="20"/>
                <w:szCs w:val="20"/>
              </w:rPr>
            </w:pPr>
            <w:r>
              <w:rPr>
                <w:sz w:val="20"/>
                <w:szCs w:val="20"/>
              </w:rPr>
              <w:t>p</w:t>
            </w:r>
            <w:r w:rsidRPr="00B718DF">
              <w:rPr>
                <w:sz w:val="20"/>
                <w:szCs w:val="20"/>
              </w:rPr>
              <w:t>rema konkretnim zahtjevima</w:t>
            </w:r>
            <w:r>
              <w:rPr>
                <w:sz w:val="20"/>
                <w:szCs w:val="20"/>
              </w:rPr>
              <w:t xml:space="preserve"> N</w:t>
            </w:r>
            <w:r w:rsidRPr="00B718DF">
              <w:rPr>
                <w:sz w:val="20"/>
                <w:szCs w:val="20"/>
              </w:rPr>
              <w:t>ZJZ</w:t>
            </w:r>
            <w:r>
              <w:rPr>
                <w:sz w:val="20"/>
                <w:szCs w:val="20"/>
              </w:rPr>
              <w:t xml:space="preserve"> </w:t>
            </w:r>
            <w:r w:rsidR="00C041B6">
              <w:rPr>
                <w:sz w:val="20"/>
                <w:szCs w:val="20"/>
              </w:rPr>
              <w:t>OBŽ</w:t>
            </w:r>
          </w:p>
        </w:tc>
      </w:tr>
      <w:tr w:rsidR="008F7F8D" w:rsidRPr="004F3D68" w14:paraId="14DC2E80" w14:textId="77777777" w:rsidTr="00CC47B6">
        <w:trPr>
          <w:trHeight w:val="119"/>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Pr>
          <w:p w14:paraId="7F73289E" w14:textId="77777777" w:rsidR="008F7F8D" w:rsidRPr="00B718DF" w:rsidRDefault="008F7F8D" w:rsidP="008F7F8D">
            <w:pPr>
              <w:autoSpaceDE w:val="0"/>
              <w:autoSpaceDN w:val="0"/>
              <w:adjustRightInd w:val="0"/>
              <w:spacing w:after="0" w:line="240" w:lineRule="auto"/>
              <w:jc w:val="both"/>
              <w:rPr>
                <w:sz w:val="20"/>
                <w:szCs w:val="20"/>
              </w:rPr>
            </w:pPr>
            <w:r w:rsidRPr="00B718DF">
              <w:rPr>
                <w:sz w:val="20"/>
                <w:szCs w:val="20"/>
              </w:rPr>
              <w:lastRenderedPageBreak/>
              <w:t xml:space="preserve">Provođenje  </w:t>
            </w:r>
            <w:r>
              <w:rPr>
                <w:sz w:val="20"/>
                <w:szCs w:val="20"/>
              </w:rPr>
              <w:t>cijepljenja.</w:t>
            </w:r>
          </w:p>
        </w:tc>
        <w:tc>
          <w:tcPr>
            <w:tcW w:w="2833" w:type="dxa"/>
            <w:tcBorders>
              <w:top w:val="single" w:sz="4" w:space="0" w:color="000000"/>
              <w:left w:val="single" w:sz="4" w:space="0" w:color="000000"/>
              <w:bottom w:val="single" w:sz="4" w:space="0" w:color="000000"/>
              <w:right w:val="single" w:sz="4" w:space="0" w:color="auto"/>
            </w:tcBorders>
            <w:shd w:val="clear" w:color="auto" w:fill="FFFFFF"/>
          </w:tcPr>
          <w:p w14:paraId="7FEA2AE2" w14:textId="616BDF7B" w:rsidR="008F7F8D" w:rsidRPr="008F7F8D" w:rsidRDefault="008F7F8D" w:rsidP="008F7F8D">
            <w:pPr>
              <w:spacing w:after="0" w:line="240" w:lineRule="auto"/>
              <w:jc w:val="both"/>
              <w:rPr>
                <w:sz w:val="20"/>
                <w:szCs w:val="20"/>
              </w:rPr>
            </w:pPr>
            <w:r w:rsidRPr="00864092">
              <w:rPr>
                <w:sz w:val="20"/>
                <w:szCs w:val="20"/>
              </w:rPr>
              <w:t xml:space="preserve">Nastavni zavod za javno zdravstvo </w:t>
            </w:r>
            <w:r w:rsidR="00CF21E4">
              <w:rPr>
                <w:sz w:val="20"/>
                <w:szCs w:val="20"/>
              </w:rPr>
              <w:t>Osječko-baranjske</w:t>
            </w:r>
            <w:r w:rsidRPr="00864092">
              <w:rPr>
                <w:sz w:val="20"/>
                <w:szCs w:val="20"/>
              </w:rPr>
              <w:t xml:space="preserve"> </w:t>
            </w:r>
            <w:r w:rsidR="00C041B6">
              <w:rPr>
                <w:sz w:val="20"/>
                <w:szCs w:val="20"/>
              </w:rPr>
              <w:t>županije</w:t>
            </w:r>
          </w:p>
        </w:tc>
        <w:tc>
          <w:tcPr>
            <w:tcW w:w="2551" w:type="dxa"/>
            <w:tcBorders>
              <w:top w:val="single" w:sz="4" w:space="0" w:color="000000"/>
              <w:left w:val="single" w:sz="4" w:space="0" w:color="auto"/>
              <w:bottom w:val="single" w:sz="4" w:space="0" w:color="000000"/>
              <w:right w:val="single" w:sz="4" w:space="0" w:color="000000"/>
            </w:tcBorders>
            <w:shd w:val="clear" w:color="auto" w:fill="FFFFFF"/>
          </w:tcPr>
          <w:p w14:paraId="557C191C" w14:textId="41BA086B" w:rsidR="008F7F8D" w:rsidRPr="00B718DF" w:rsidRDefault="008F7F8D" w:rsidP="008F7F8D">
            <w:pPr>
              <w:spacing w:after="0" w:line="240" w:lineRule="auto"/>
              <w:jc w:val="both"/>
              <w:rPr>
                <w:b/>
                <w:bCs/>
                <w:sz w:val="20"/>
                <w:szCs w:val="20"/>
              </w:rPr>
            </w:pPr>
            <w:r>
              <w:rPr>
                <w:sz w:val="20"/>
                <w:szCs w:val="20"/>
              </w:rPr>
              <w:t>p</w:t>
            </w:r>
            <w:r w:rsidRPr="00B718DF">
              <w:rPr>
                <w:sz w:val="20"/>
                <w:szCs w:val="20"/>
              </w:rPr>
              <w:t xml:space="preserve">rema konkretnim zahtjevima </w:t>
            </w:r>
            <w:r>
              <w:rPr>
                <w:sz w:val="20"/>
                <w:szCs w:val="20"/>
              </w:rPr>
              <w:t>N</w:t>
            </w:r>
            <w:r w:rsidRPr="00B718DF">
              <w:rPr>
                <w:sz w:val="20"/>
                <w:szCs w:val="20"/>
              </w:rPr>
              <w:t>ZJZ</w:t>
            </w:r>
            <w:r>
              <w:rPr>
                <w:sz w:val="20"/>
                <w:szCs w:val="20"/>
              </w:rPr>
              <w:t xml:space="preserve"> </w:t>
            </w:r>
            <w:r w:rsidR="00C041B6">
              <w:rPr>
                <w:sz w:val="20"/>
                <w:szCs w:val="20"/>
              </w:rPr>
              <w:t>OBŽ</w:t>
            </w:r>
          </w:p>
        </w:tc>
      </w:tr>
      <w:tr w:rsidR="008F7F8D" w:rsidRPr="004F3D68" w14:paraId="4C4AE591" w14:textId="77777777" w:rsidTr="00CC47B6">
        <w:trPr>
          <w:trHeight w:val="119"/>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FFFFF"/>
          </w:tcPr>
          <w:p w14:paraId="5DF0AA7B" w14:textId="77777777" w:rsidR="008F7F8D" w:rsidRPr="00B718DF" w:rsidRDefault="008F7F8D" w:rsidP="008F7F8D">
            <w:pPr>
              <w:autoSpaceDE w:val="0"/>
              <w:autoSpaceDN w:val="0"/>
              <w:adjustRightInd w:val="0"/>
              <w:spacing w:after="0" w:line="240" w:lineRule="auto"/>
              <w:jc w:val="both"/>
              <w:rPr>
                <w:sz w:val="20"/>
                <w:szCs w:val="20"/>
              </w:rPr>
            </w:pPr>
            <w:r w:rsidRPr="00B718DF">
              <w:rPr>
                <w:sz w:val="20"/>
                <w:szCs w:val="20"/>
              </w:rPr>
              <w:t>Određivanje  mjesta higijenskog odlaganja otpada.</w:t>
            </w:r>
          </w:p>
        </w:tc>
        <w:tc>
          <w:tcPr>
            <w:tcW w:w="2833" w:type="dxa"/>
            <w:tcBorders>
              <w:top w:val="single" w:sz="4" w:space="0" w:color="000000"/>
              <w:left w:val="single" w:sz="4" w:space="0" w:color="000000"/>
              <w:bottom w:val="single" w:sz="4" w:space="0" w:color="000000"/>
              <w:right w:val="single" w:sz="4" w:space="0" w:color="auto"/>
            </w:tcBorders>
            <w:shd w:val="clear" w:color="auto" w:fill="FFFFFF"/>
          </w:tcPr>
          <w:p w14:paraId="74C9238C" w14:textId="59E984C6" w:rsidR="008F7F8D" w:rsidRPr="008F7F8D" w:rsidRDefault="008F7F8D" w:rsidP="008F7F8D">
            <w:pPr>
              <w:spacing w:after="0" w:line="240" w:lineRule="auto"/>
              <w:jc w:val="both"/>
              <w:rPr>
                <w:sz w:val="20"/>
                <w:szCs w:val="20"/>
              </w:rPr>
            </w:pPr>
            <w:r w:rsidRPr="008F7F8D">
              <w:rPr>
                <w:sz w:val="20"/>
                <w:szCs w:val="20"/>
              </w:rPr>
              <w:t xml:space="preserve">Nastavni zavod za javno zdravstvo </w:t>
            </w:r>
            <w:r w:rsidR="00CF21E4">
              <w:rPr>
                <w:sz w:val="20"/>
                <w:szCs w:val="20"/>
              </w:rPr>
              <w:t>Osječko-baranjske</w:t>
            </w:r>
            <w:r w:rsidRPr="008F7F8D">
              <w:rPr>
                <w:sz w:val="20"/>
                <w:szCs w:val="20"/>
              </w:rPr>
              <w:t xml:space="preserve"> </w:t>
            </w:r>
            <w:r w:rsidR="00C041B6">
              <w:rPr>
                <w:sz w:val="20"/>
                <w:szCs w:val="20"/>
              </w:rPr>
              <w:t>županije</w:t>
            </w:r>
          </w:p>
        </w:tc>
        <w:tc>
          <w:tcPr>
            <w:tcW w:w="2551" w:type="dxa"/>
            <w:tcBorders>
              <w:top w:val="single" w:sz="4" w:space="0" w:color="000000"/>
              <w:left w:val="single" w:sz="4" w:space="0" w:color="auto"/>
              <w:bottom w:val="single" w:sz="4" w:space="0" w:color="000000"/>
              <w:right w:val="single" w:sz="4" w:space="0" w:color="000000"/>
            </w:tcBorders>
            <w:shd w:val="clear" w:color="auto" w:fill="FFFFFF"/>
          </w:tcPr>
          <w:p w14:paraId="63659D28" w14:textId="1A40B63E" w:rsidR="008F7F8D" w:rsidRPr="00B718DF" w:rsidRDefault="008F7F8D" w:rsidP="008F7F8D">
            <w:pPr>
              <w:spacing w:after="0" w:line="240" w:lineRule="auto"/>
              <w:jc w:val="both"/>
              <w:rPr>
                <w:b/>
                <w:bCs/>
                <w:sz w:val="20"/>
                <w:szCs w:val="20"/>
              </w:rPr>
            </w:pPr>
            <w:r>
              <w:rPr>
                <w:sz w:val="20"/>
                <w:szCs w:val="20"/>
              </w:rPr>
              <w:t>p</w:t>
            </w:r>
            <w:r w:rsidRPr="00B718DF">
              <w:rPr>
                <w:sz w:val="20"/>
                <w:szCs w:val="20"/>
              </w:rPr>
              <w:t xml:space="preserve">rema konkretnim zahtjevima </w:t>
            </w:r>
            <w:r>
              <w:rPr>
                <w:sz w:val="20"/>
                <w:szCs w:val="20"/>
              </w:rPr>
              <w:t>N</w:t>
            </w:r>
            <w:r w:rsidRPr="00B718DF">
              <w:rPr>
                <w:sz w:val="20"/>
                <w:szCs w:val="20"/>
              </w:rPr>
              <w:t>ZJZ</w:t>
            </w:r>
            <w:r>
              <w:rPr>
                <w:sz w:val="20"/>
                <w:szCs w:val="20"/>
              </w:rPr>
              <w:t xml:space="preserve"> </w:t>
            </w:r>
            <w:r w:rsidR="00C041B6">
              <w:rPr>
                <w:sz w:val="20"/>
                <w:szCs w:val="20"/>
              </w:rPr>
              <w:t>OBŽ</w:t>
            </w:r>
          </w:p>
        </w:tc>
      </w:tr>
    </w:tbl>
    <w:p w14:paraId="7055C3F0" w14:textId="77777777" w:rsidR="00255186" w:rsidRPr="00B718DF" w:rsidRDefault="00255186" w:rsidP="00255186">
      <w:pPr>
        <w:spacing w:after="0" w:line="240" w:lineRule="auto"/>
        <w:rPr>
          <w:lang w:eastAsia="en-US"/>
        </w:rPr>
      </w:pPr>
    </w:p>
    <w:p w14:paraId="254ACD58" w14:textId="77777777" w:rsidR="00255186" w:rsidRPr="00B718DF" w:rsidRDefault="00255186" w:rsidP="003B069F">
      <w:pPr>
        <w:pStyle w:val="Razina3"/>
      </w:pPr>
      <w:bookmarkStart w:id="210" w:name="_Toc312063072"/>
      <w:bookmarkStart w:id="211" w:name="_Toc224127351"/>
      <w:r w:rsidRPr="00B718DF">
        <w:t>Organizacija sudjelovanja – uključivanja dodatnih operativnih snaga i nositelja u provođenju mjera naloženih od strane nadležnih službi</w:t>
      </w:r>
      <w:bookmarkEnd w:id="210"/>
      <w:bookmarkEnd w:id="211"/>
    </w:p>
    <w:p w14:paraId="0D89504A" w14:textId="6479AC0C" w:rsidR="003513D3" w:rsidRPr="008C262D" w:rsidRDefault="00255186" w:rsidP="008F7F8D">
      <w:pPr>
        <w:ind w:firstLine="708"/>
        <w:jc w:val="both"/>
      </w:pPr>
      <w:r w:rsidRPr="00B718DF">
        <w:t xml:space="preserve">Način organizacije - uključivanja dodatnih operativnih snaga i nositelja moguće je planirati tek nakon prije dobivenih informacija od </w:t>
      </w:r>
      <w:r w:rsidR="008F7F8D" w:rsidRPr="008F7F8D">
        <w:t>Nastavn</w:t>
      </w:r>
      <w:r w:rsidR="008F7F8D">
        <w:t xml:space="preserve">og </w:t>
      </w:r>
      <w:r w:rsidR="008F7F8D" w:rsidRPr="008F7F8D">
        <w:t>zavod</w:t>
      </w:r>
      <w:r w:rsidR="008F7F8D">
        <w:t xml:space="preserve">a </w:t>
      </w:r>
      <w:r w:rsidR="008F7F8D" w:rsidRPr="008F7F8D">
        <w:t xml:space="preserve">za javno zdravstvo </w:t>
      </w:r>
      <w:r w:rsidR="00CF21E4">
        <w:t>Osječko-baranjske</w:t>
      </w:r>
      <w:r w:rsidR="008F7F8D" w:rsidRPr="008F7F8D">
        <w:t xml:space="preserve"> </w:t>
      </w:r>
      <w:r w:rsidR="00C041B6">
        <w:rPr>
          <w:sz w:val="20"/>
          <w:szCs w:val="20"/>
        </w:rPr>
        <w:t>županije</w:t>
      </w:r>
      <w:r w:rsidR="00C041B6" w:rsidRPr="00B718DF">
        <w:t xml:space="preserve"> </w:t>
      </w:r>
      <w:r w:rsidRPr="00B718DF">
        <w:t xml:space="preserve">o tome  u kojem segmentu je, a u skladu sa profesionalnim standardima, moguće uključiti dodatne snage. </w:t>
      </w:r>
    </w:p>
    <w:p w14:paraId="40B582CB" w14:textId="77777777" w:rsidR="00255186" w:rsidRPr="00B718DF" w:rsidRDefault="00255186" w:rsidP="003B069F">
      <w:pPr>
        <w:pStyle w:val="Razina3"/>
      </w:pPr>
      <w:bookmarkStart w:id="212" w:name="_Toc312063074"/>
      <w:bookmarkStart w:id="213" w:name="_Toc224127352"/>
      <w:r w:rsidRPr="00B718DF">
        <w:t xml:space="preserve">Popis </w:t>
      </w:r>
      <w:r w:rsidRPr="003513D3">
        <w:t>pravnih</w:t>
      </w:r>
      <w:r w:rsidRPr="00B718DF">
        <w:t xml:space="preserve"> osoba koje obavljaju detoksikaciju, dezinfekciju, dezinsekciju i deratizaciju</w:t>
      </w:r>
      <w:bookmarkEnd w:id="212"/>
      <w:bookmarkEnd w:id="21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98"/>
        <w:gridCol w:w="5676"/>
      </w:tblGrid>
      <w:tr w:rsidR="000F1444" w:rsidRPr="004F3D68" w14:paraId="14FD42D8" w14:textId="77777777" w:rsidTr="00C8064B">
        <w:trPr>
          <w:jc w:val="center"/>
        </w:trPr>
        <w:tc>
          <w:tcPr>
            <w:tcW w:w="365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E676A9C" w14:textId="77777777" w:rsidR="00255186" w:rsidRPr="004F3D68" w:rsidRDefault="00255186" w:rsidP="002D11D6">
            <w:pPr>
              <w:autoSpaceDE w:val="0"/>
              <w:autoSpaceDN w:val="0"/>
              <w:adjustRightInd w:val="0"/>
              <w:spacing w:after="0" w:line="240" w:lineRule="auto"/>
              <w:rPr>
                <w:sz w:val="20"/>
                <w:szCs w:val="20"/>
              </w:rPr>
            </w:pPr>
            <w:r w:rsidRPr="004F3D68">
              <w:rPr>
                <w:sz w:val="20"/>
                <w:szCs w:val="20"/>
              </w:rPr>
              <w:t>Detoksikacija</w:t>
            </w:r>
          </w:p>
        </w:tc>
        <w:tc>
          <w:tcPr>
            <w:tcW w:w="6202" w:type="dxa"/>
            <w:tcBorders>
              <w:top w:val="single" w:sz="4" w:space="0" w:color="000000"/>
              <w:left w:val="single" w:sz="4" w:space="0" w:color="000000"/>
              <w:bottom w:val="single" w:sz="4" w:space="0" w:color="000000"/>
              <w:right w:val="single" w:sz="4" w:space="0" w:color="000000"/>
            </w:tcBorders>
          </w:tcPr>
          <w:p w14:paraId="30719360" w14:textId="77777777" w:rsidR="00255186" w:rsidRPr="004F3D68" w:rsidRDefault="00255186" w:rsidP="002D11D6">
            <w:pPr>
              <w:autoSpaceDE w:val="0"/>
              <w:autoSpaceDN w:val="0"/>
              <w:adjustRightInd w:val="0"/>
              <w:spacing w:after="0" w:line="240" w:lineRule="auto"/>
              <w:rPr>
                <w:sz w:val="20"/>
                <w:szCs w:val="20"/>
              </w:rPr>
            </w:pPr>
            <w:r w:rsidRPr="004F3D68">
              <w:rPr>
                <w:sz w:val="20"/>
                <w:szCs w:val="20"/>
              </w:rPr>
              <w:t>Hrvatski zavod za toksikologiju,</w:t>
            </w:r>
          </w:p>
          <w:p w14:paraId="102FA644" w14:textId="77777777" w:rsidR="00255186" w:rsidRPr="004F3D68" w:rsidRDefault="00255186" w:rsidP="002D11D6">
            <w:pPr>
              <w:autoSpaceDE w:val="0"/>
              <w:autoSpaceDN w:val="0"/>
              <w:adjustRightInd w:val="0"/>
              <w:spacing w:after="0" w:line="240" w:lineRule="auto"/>
              <w:rPr>
                <w:sz w:val="20"/>
                <w:szCs w:val="20"/>
              </w:rPr>
            </w:pPr>
            <w:r w:rsidRPr="004F3D68">
              <w:rPr>
                <w:sz w:val="20"/>
                <w:szCs w:val="20"/>
              </w:rPr>
              <w:t>Martićeva 63, Zagreb,</w:t>
            </w:r>
          </w:p>
          <w:p w14:paraId="0F0A30C2" w14:textId="77777777" w:rsidR="00255186" w:rsidRPr="004F3D68" w:rsidRDefault="00255186" w:rsidP="002D11D6">
            <w:pPr>
              <w:autoSpaceDE w:val="0"/>
              <w:autoSpaceDN w:val="0"/>
              <w:adjustRightInd w:val="0"/>
              <w:spacing w:after="0" w:line="240" w:lineRule="auto"/>
              <w:rPr>
                <w:sz w:val="20"/>
                <w:szCs w:val="20"/>
              </w:rPr>
            </w:pPr>
            <w:r w:rsidRPr="004F3D68">
              <w:rPr>
                <w:sz w:val="20"/>
                <w:szCs w:val="20"/>
              </w:rPr>
              <w:t>tel.: 01 46 86 910, fax: 01 46 41 368</w:t>
            </w:r>
          </w:p>
        </w:tc>
      </w:tr>
      <w:tr w:rsidR="000F1444" w:rsidRPr="004F3D68" w14:paraId="30533A5F" w14:textId="77777777" w:rsidTr="00C8064B">
        <w:trPr>
          <w:jc w:val="center"/>
        </w:trPr>
        <w:tc>
          <w:tcPr>
            <w:tcW w:w="3652"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14:paraId="52FA0D11" w14:textId="77777777" w:rsidR="00255186" w:rsidRPr="004F3D68" w:rsidRDefault="00255186" w:rsidP="002D11D6">
            <w:pPr>
              <w:autoSpaceDE w:val="0"/>
              <w:autoSpaceDN w:val="0"/>
              <w:adjustRightInd w:val="0"/>
              <w:spacing w:after="0" w:line="240" w:lineRule="auto"/>
              <w:rPr>
                <w:sz w:val="20"/>
                <w:szCs w:val="20"/>
              </w:rPr>
            </w:pPr>
            <w:r w:rsidRPr="004F3D68">
              <w:rPr>
                <w:sz w:val="20"/>
                <w:szCs w:val="20"/>
              </w:rPr>
              <w:t>Dezinfekcija, dezinsekcija i deratizacija</w:t>
            </w:r>
          </w:p>
        </w:tc>
        <w:tc>
          <w:tcPr>
            <w:tcW w:w="6202" w:type="dxa"/>
            <w:tcBorders>
              <w:top w:val="single" w:sz="4" w:space="0" w:color="000000"/>
              <w:left w:val="single" w:sz="4" w:space="0" w:color="000000"/>
              <w:bottom w:val="single" w:sz="4" w:space="0" w:color="000000"/>
              <w:right w:val="single" w:sz="4" w:space="0" w:color="000000"/>
            </w:tcBorders>
          </w:tcPr>
          <w:p w14:paraId="30A7CC3E" w14:textId="4B3445B1" w:rsidR="00255186" w:rsidRPr="004F3D68" w:rsidRDefault="007A7ACB" w:rsidP="000F1444">
            <w:pPr>
              <w:autoSpaceDE w:val="0"/>
              <w:autoSpaceDN w:val="0"/>
              <w:adjustRightInd w:val="0"/>
              <w:spacing w:after="0" w:line="240" w:lineRule="auto"/>
              <w:rPr>
                <w:sz w:val="20"/>
                <w:szCs w:val="20"/>
              </w:rPr>
            </w:pPr>
            <w:r>
              <w:rPr>
                <w:sz w:val="20"/>
                <w:szCs w:val="20"/>
              </w:rPr>
              <w:t xml:space="preserve">Nastavni zavod za javno zdravstvo </w:t>
            </w:r>
            <w:r w:rsidR="00CF21E4">
              <w:rPr>
                <w:sz w:val="20"/>
                <w:szCs w:val="20"/>
              </w:rPr>
              <w:t>Osječko-baranjske</w:t>
            </w:r>
            <w:r>
              <w:rPr>
                <w:sz w:val="20"/>
                <w:szCs w:val="20"/>
              </w:rPr>
              <w:t xml:space="preserve"> </w:t>
            </w:r>
            <w:r w:rsidR="00C041B6">
              <w:rPr>
                <w:sz w:val="20"/>
                <w:szCs w:val="20"/>
              </w:rPr>
              <w:t>županije</w:t>
            </w:r>
          </w:p>
        </w:tc>
      </w:tr>
      <w:tr w:rsidR="000F1444" w:rsidRPr="004F3D68" w14:paraId="79F3EE95" w14:textId="77777777" w:rsidTr="00C8064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03F30BCF" w14:textId="77777777" w:rsidR="00255186" w:rsidRPr="004F3D68" w:rsidRDefault="00255186" w:rsidP="002D11D6">
            <w:pPr>
              <w:spacing w:after="0" w:line="240" w:lineRule="auto"/>
              <w:rPr>
                <w:sz w:val="20"/>
                <w:szCs w:val="20"/>
              </w:rPr>
            </w:pPr>
          </w:p>
        </w:tc>
        <w:tc>
          <w:tcPr>
            <w:tcW w:w="6202" w:type="dxa"/>
            <w:tcBorders>
              <w:top w:val="single" w:sz="4" w:space="0" w:color="000000"/>
              <w:left w:val="single" w:sz="4" w:space="0" w:color="000000"/>
              <w:bottom w:val="single" w:sz="4" w:space="0" w:color="000000"/>
              <w:right w:val="single" w:sz="4" w:space="0" w:color="000000"/>
            </w:tcBorders>
          </w:tcPr>
          <w:p w14:paraId="730DF81A" w14:textId="457A8C7F" w:rsidR="00255186" w:rsidRPr="004F3D68" w:rsidRDefault="00730990" w:rsidP="000F1444">
            <w:pPr>
              <w:autoSpaceDE w:val="0"/>
              <w:autoSpaceDN w:val="0"/>
              <w:adjustRightInd w:val="0"/>
              <w:spacing w:after="0" w:line="240" w:lineRule="auto"/>
              <w:rPr>
                <w:sz w:val="20"/>
                <w:szCs w:val="20"/>
              </w:rPr>
            </w:pPr>
            <w:r>
              <w:rPr>
                <w:sz w:val="20"/>
                <w:szCs w:val="20"/>
              </w:rPr>
              <w:t>V</w:t>
            </w:r>
            <w:r w:rsidR="000F1444">
              <w:rPr>
                <w:sz w:val="20"/>
                <w:szCs w:val="20"/>
              </w:rPr>
              <w:t>eterinarske stanica i veterinarske ambulanta na prostoru</w:t>
            </w:r>
          </w:p>
        </w:tc>
      </w:tr>
    </w:tbl>
    <w:p w14:paraId="71F78F43" w14:textId="77777777" w:rsidR="00C041B6" w:rsidRPr="003513D3" w:rsidRDefault="00C041B6" w:rsidP="003513D3"/>
    <w:p w14:paraId="79EF0AE6" w14:textId="0EC5E962" w:rsidR="0020506E" w:rsidRDefault="00255186" w:rsidP="00CC47B6">
      <w:pPr>
        <w:pStyle w:val="Razina2"/>
        <w:spacing w:after="0" w:afterAutospacing="0"/>
        <w:jc w:val="both"/>
      </w:pPr>
      <w:bookmarkStart w:id="214" w:name="_Toc224127353"/>
      <w:r w:rsidRPr="00B718DF">
        <w:t>TEHNIČKO-TEHNOLOŠKE NESREĆE S OPASNIM TVARIMA (</w:t>
      </w:r>
      <w:r w:rsidR="001C2B77" w:rsidRPr="001C2B77">
        <w:t xml:space="preserve">U ŽELJEZNIČKOM </w:t>
      </w:r>
      <w:r w:rsidRPr="00B718DF">
        <w:t>PROMETU)</w:t>
      </w:r>
      <w:bookmarkEnd w:id="214"/>
    </w:p>
    <w:p w14:paraId="745B67F7" w14:textId="77777777" w:rsidR="00A01EF6" w:rsidRPr="00A01EF6" w:rsidRDefault="00A01EF6" w:rsidP="00A01EF6">
      <w:pPr>
        <w:spacing w:after="0" w:line="240" w:lineRule="auto"/>
      </w:pPr>
    </w:p>
    <w:p w14:paraId="73919ABC" w14:textId="77777777" w:rsidR="00255186" w:rsidRPr="00B718DF" w:rsidRDefault="00255186" w:rsidP="003B069F">
      <w:pPr>
        <w:pStyle w:val="Razina3"/>
      </w:pPr>
      <w:bookmarkStart w:id="215" w:name="_Toc224127354"/>
      <w:r w:rsidRPr="00B718DF">
        <w:t>Pregled i zadaća operativnih snaga civilne zaštite</w:t>
      </w:r>
      <w:bookmarkEnd w:id="21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49"/>
        <w:gridCol w:w="4592"/>
        <w:gridCol w:w="2719"/>
      </w:tblGrid>
      <w:tr w:rsidR="00255186" w:rsidRPr="004F3D68" w14:paraId="4CC19D96" w14:textId="77777777" w:rsidTr="002D11D6">
        <w:trPr>
          <w:trHeight w:val="283"/>
          <w:jc w:val="center"/>
        </w:trPr>
        <w:tc>
          <w:tcPr>
            <w:tcW w:w="1749" w:type="dxa"/>
            <w:tcBorders>
              <w:top w:val="single" w:sz="4" w:space="0" w:color="000000"/>
              <w:left w:val="single" w:sz="4" w:space="0" w:color="000000"/>
              <w:bottom w:val="single" w:sz="4" w:space="0" w:color="000000"/>
              <w:right w:val="single" w:sz="4" w:space="0" w:color="000000"/>
            </w:tcBorders>
            <w:shd w:val="clear" w:color="auto" w:fill="EAF1DD"/>
          </w:tcPr>
          <w:p w14:paraId="33EA1E5A" w14:textId="77777777" w:rsidR="00255186" w:rsidRPr="004F3D68" w:rsidRDefault="00255186" w:rsidP="008F7F8D">
            <w:pPr>
              <w:spacing w:after="0" w:line="240" w:lineRule="auto"/>
              <w:jc w:val="both"/>
              <w:rPr>
                <w:sz w:val="20"/>
                <w:szCs w:val="20"/>
              </w:rPr>
            </w:pPr>
            <w:r w:rsidRPr="004F3D68">
              <w:rPr>
                <w:sz w:val="20"/>
                <w:szCs w:val="20"/>
              </w:rPr>
              <w:t>Sustavi  za komunikaciju</w:t>
            </w:r>
          </w:p>
        </w:tc>
        <w:tc>
          <w:tcPr>
            <w:tcW w:w="4592" w:type="dxa"/>
            <w:tcBorders>
              <w:top w:val="single" w:sz="4" w:space="0" w:color="000000"/>
              <w:left w:val="single" w:sz="4" w:space="0" w:color="000000"/>
              <w:bottom w:val="single" w:sz="4" w:space="0" w:color="000000"/>
              <w:right w:val="single" w:sz="4" w:space="0" w:color="000000"/>
            </w:tcBorders>
          </w:tcPr>
          <w:p w14:paraId="379B2682" w14:textId="77777777"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t>Obavljaju poslove operativnog dežurstva, prijema i prijenosa informacija, pozivanje osoba, obavješćivanje i uzbunjivanje za potrebe Stožera CZ.</w:t>
            </w:r>
          </w:p>
        </w:tc>
        <w:tc>
          <w:tcPr>
            <w:tcW w:w="2719" w:type="dxa"/>
            <w:tcBorders>
              <w:top w:val="single" w:sz="4" w:space="0" w:color="000000"/>
              <w:left w:val="single" w:sz="4" w:space="0" w:color="000000"/>
              <w:bottom w:val="single" w:sz="4" w:space="0" w:color="000000"/>
              <w:right w:val="single" w:sz="4" w:space="0" w:color="000000"/>
            </w:tcBorders>
            <w:vAlign w:val="center"/>
          </w:tcPr>
          <w:p w14:paraId="56210B76" w14:textId="4CD6AFC5" w:rsidR="00255186" w:rsidRPr="004F3D68" w:rsidRDefault="00C041B6" w:rsidP="008F7F8D">
            <w:pPr>
              <w:spacing w:after="0" w:line="240" w:lineRule="auto"/>
              <w:jc w:val="both"/>
              <w:rPr>
                <w:sz w:val="20"/>
                <w:szCs w:val="20"/>
              </w:rPr>
            </w:pPr>
            <w:r>
              <w:rPr>
                <w:sz w:val="20"/>
                <w:szCs w:val="20"/>
              </w:rPr>
              <w:t>MUP Ravnateljstvo civilne zaštite</w:t>
            </w:r>
            <w:r w:rsidR="00255186" w:rsidRPr="004F3D68">
              <w:rPr>
                <w:sz w:val="20"/>
                <w:szCs w:val="20"/>
              </w:rPr>
              <w:t xml:space="preserve">, </w:t>
            </w:r>
            <w:r w:rsidR="007C7273">
              <w:rPr>
                <w:sz w:val="20"/>
                <w:szCs w:val="20"/>
              </w:rPr>
              <w:t xml:space="preserve">Općinski </w:t>
            </w:r>
            <w:r w:rsidR="00152230">
              <w:rPr>
                <w:sz w:val="20"/>
                <w:szCs w:val="20"/>
              </w:rPr>
              <w:t>načelnik</w:t>
            </w:r>
            <w:r w:rsidR="00434118">
              <w:rPr>
                <w:sz w:val="20"/>
                <w:szCs w:val="20"/>
              </w:rPr>
              <w:t xml:space="preserve">, </w:t>
            </w:r>
            <w:r>
              <w:rPr>
                <w:sz w:val="20"/>
                <w:szCs w:val="20"/>
              </w:rPr>
              <w:t xml:space="preserve">Županijski </w:t>
            </w:r>
            <w:r w:rsidR="00255186" w:rsidRPr="002021D1">
              <w:rPr>
                <w:sz w:val="20"/>
                <w:szCs w:val="20"/>
              </w:rPr>
              <w:t>centar 112</w:t>
            </w:r>
            <w:r w:rsidR="00255186">
              <w:rPr>
                <w:sz w:val="20"/>
                <w:szCs w:val="20"/>
              </w:rPr>
              <w:t>, o</w:t>
            </w:r>
            <w:r w:rsidR="00255186" w:rsidRPr="004F3D68">
              <w:rPr>
                <w:sz w:val="20"/>
                <w:szCs w:val="20"/>
              </w:rPr>
              <w:t xml:space="preserve">perativno dežurstvo Policijske uprave </w:t>
            </w:r>
            <w:r w:rsidR="00CF21E4">
              <w:rPr>
                <w:sz w:val="20"/>
                <w:szCs w:val="20"/>
              </w:rPr>
              <w:t>Osječko-baranjske</w:t>
            </w:r>
          </w:p>
        </w:tc>
      </w:tr>
      <w:tr w:rsidR="00255186" w:rsidRPr="004F3D68" w14:paraId="00839438" w14:textId="77777777" w:rsidTr="002D11D6">
        <w:trPr>
          <w:trHeight w:val="283"/>
          <w:jc w:val="center"/>
        </w:trPr>
        <w:tc>
          <w:tcPr>
            <w:tcW w:w="1749" w:type="dxa"/>
            <w:tcBorders>
              <w:top w:val="single" w:sz="4" w:space="0" w:color="000000"/>
              <w:left w:val="single" w:sz="4" w:space="0" w:color="000000"/>
              <w:bottom w:val="single" w:sz="4" w:space="0" w:color="000000"/>
              <w:right w:val="single" w:sz="4" w:space="0" w:color="000000"/>
            </w:tcBorders>
            <w:shd w:val="clear" w:color="auto" w:fill="EAF1DD"/>
          </w:tcPr>
          <w:p w14:paraId="3AC756AA" w14:textId="66CF4803" w:rsidR="00255186" w:rsidRPr="004F3D68" w:rsidRDefault="000F1C90" w:rsidP="008F7F8D">
            <w:pPr>
              <w:spacing w:after="0" w:line="240" w:lineRule="auto"/>
              <w:jc w:val="both"/>
              <w:rPr>
                <w:sz w:val="20"/>
                <w:szCs w:val="20"/>
              </w:rPr>
            </w:pPr>
            <w:r w:rsidRPr="004F3D68">
              <w:rPr>
                <w:sz w:val="20"/>
                <w:szCs w:val="20"/>
              </w:rPr>
              <w:t>Policijska uprava</w:t>
            </w:r>
            <w:r>
              <w:rPr>
                <w:sz w:val="20"/>
                <w:szCs w:val="20"/>
              </w:rPr>
              <w:t xml:space="preserve"> OBŽ, PP Čepin</w:t>
            </w:r>
          </w:p>
        </w:tc>
        <w:tc>
          <w:tcPr>
            <w:tcW w:w="4592" w:type="dxa"/>
            <w:tcBorders>
              <w:top w:val="single" w:sz="4" w:space="0" w:color="000000"/>
              <w:left w:val="single" w:sz="4" w:space="0" w:color="000000"/>
              <w:bottom w:val="single" w:sz="4" w:space="0" w:color="000000"/>
              <w:right w:val="single" w:sz="4" w:space="0" w:color="000000"/>
            </w:tcBorders>
          </w:tcPr>
          <w:p w14:paraId="0C548310" w14:textId="60ADB9C8"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t xml:space="preserve">Nakon prijema obavijesti od </w:t>
            </w:r>
            <w:r w:rsidR="00C041B6">
              <w:rPr>
                <w:sz w:val="20"/>
                <w:szCs w:val="20"/>
              </w:rPr>
              <w:t xml:space="preserve">općinskog načelnika Županijskog </w:t>
            </w:r>
            <w:r w:rsidRPr="004F3D68">
              <w:rPr>
                <w:sz w:val="20"/>
                <w:szCs w:val="20"/>
              </w:rPr>
              <w:t xml:space="preserve">centra 112 , istu prosljeđuje nadležnoj policijskoj postaji čiji djelatnici obavljaju prvu provjeru obavijesti očevidom na mjestu izvanrednog događaja. O situaciji obavještava OKC PU uprave koji informaciju prosljeđuje </w:t>
            </w:r>
            <w:r w:rsidR="00C041B6">
              <w:rPr>
                <w:sz w:val="20"/>
                <w:szCs w:val="20"/>
              </w:rPr>
              <w:t>Županijskom</w:t>
            </w:r>
            <w:r w:rsidRPr="004F3D68">
              <w:rPr>
                <w:sz w:val="20"/>
                <w:szCs w:val="20"/>
              </w:rPr>
              <w:t xml:space="preserve"> centru 112.</w:t>
            </w:r>
          </w:p>
        </w:tc>
        <w:tc>
          <w:tcPr>
            <w:tcW w:w="2719" w:type="dxa"/>
            <w:tcBorders>
              <w:top w:val="single" w:sz="4" w:space="0" w:color="000000"/>
              <w:left w:val="single" w:sz="4" w:space="0" w:color="000000"/>
              <w:bottom w:val="single" w:sz="4" w:space="0" w:color="000000"/>
              <w:right w:val="single" w:sz="4" w:space="0" w:color="000000"/>
            </w:tcBorders>
            <w:vAlign w:val="center"/>
          </w:tcPr>
          <w:p w14:paraId="2134C558" w14:textId="77777777" w:rsidR="00255186" w:rsidRPr="004F3D68" w:rsidRDefault="00255186" w:rsidP="008F7F8D">
            <w:pPr>
              <w:spacing w:after="0" w:line="240" w:lineRule="auto"/>
              <w:jc w:val="both"/>
              <w:rPr>
                <w:sz w:val="20"/>
                <w:szCs w:val="20"/>
              </w:rPr>
            </w:pPr>
          </w:p>
        </w:tc>
      </w:tr>
      <w:tr w:rsidR="00255186" w:rsidRPr="004F3D68" w14:paraId="62DCBE6F" w14:textId="77777777" w:rsidTr="002D11D6">
        <w:trPr>
          <w:trHeight w:val="283"/>
          <w:jc w:val="center"/>
        </w:trPr>
        <w:tc>
          <w:tcPr>
            <w:tcW w:w="1749" w:type="dxa"/>
            <w:tcBorders>
              <w:top w:val="single" w:sz="4" w:space="0" w:color="000000"/>
              <w:left w:val="single" w:sz="4" w:space="0" w:color="000000"/>
              <w:bottom w:val="single" w:sz="4" w:space="0" w:color="000000"/>
              <w:right w:val="single" w:sz="4" w:space="0" w:color="000000"/>
            </w:tcBorders>
            <w:shd w:val="clear" w:color="auto" w:fill="EAF1DD"/>
          </w:tcPr>
          <w:p w14:paraId="52D9D440" w14:textId="77777777" w:rsidR="00255186" w:rsidRPr="004F3D68" w:rsidRDefault="00255186" w:rsidP="008F7F8D">
            <w:pPr>
              <w:spacing w:after="0" w:line="240" w:lineRule="auto"/>
              <w:jc w:val="both"/>
              <w:rPr>
                <w:sz w:val="20"/>
                <w:szCs w:val="20"/>
              </w:rPr>
            </w:pPr>
            <w:r w:rsidRPr="004F3D68">
              <w:rPr>
                <w:sz w:val="20"/>
                <w:szCs w:val="20"/>
              </w:rPr>
              <w:t>Interventne postrojbe</w:t>
            </w:r>
          </w:p>
        </w:tc>
        <w:tc>
          <w:tcPr>
            <w:tcW w:w="4592" w:type="dxa"/>
            <w:tcBorders>
              <w:top w:val="single" w:sz="4" w:space="0" w:color="000000"/>
              <w:left w:val="single" w:sz="4" w:space="0" w:color="000000"/>
              <w:bottom w:val="single" w:sz="4" w:space="0" w:color="000000"/>
              <w:right w:val="single" w:sz="4" w:space="0" w:color="000000"/>
            </w:tcBorders>
          </w:tcPr>
          <w:p w14:paraId="09B08607" w14:textId="77777777"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t>Sudjeluju u gašenju požara i sanaciji onečišćenja.</w:t>
            </w:r>
          </w:p>
        </w:tc>
        <w:tc>
          <w:tcPr>
            <w:tcW w:w="2719" w:type="dxa"/>
            <w:tcBorders>
              <w:top w:val="single" w:sz="4" w:space="0" w:color="000000"/>
              <w:left w:val="single" w:sz="4" w:space="0" w:color="000000"/>
              <w:bottom w:val="single" w:sz="4" w:space="0" w:color="000000"/>
              <w:right w:val="single" w:sz="4" w:space="0" w:color="000000"/>
            </w:tcBorders>
            <w:vAlign w:val="center"/>
          </w:tcPr>
          <w:p w14:paraId="54127343" w14:textId="03BD2146" w:rsidR="00255186" w:rsidRPr="004F3D68" w:rsidRDefault="00255186" w:rsidP="008F7F8D">
            <w:pPr>
              <w:spacing w:after="0" w:line="240" w:lineRule="auto"/>
              <w:jc w:val="both"/>
              <w:rPr>
                <w:sz w:val="20"/>
                <w:szCs w:val="20"/>
              </w:rPr>
            </w:pPr>
            <w:r w:rsidRPr="004F3D68">
              <w:rPr>
                <w:sz w:val="20"/>
                <w:szCs w:val="20"/>
              </w:rPr>
              <w:t>Pripadnici postrojbi vatrogastva koji se nalaze u sastavu Vatrogasne zajednice (JVP i DVD)</w:t>
            </w:r>
          </w:p>
        </w:tc>
      </w:tr>
      <w:tr w:rsidR="00255186" w:rsidRPr="004F3D68" w14:paraId="1393C716" w14:textId="77777777" w:rsidTr="002D11D6">
        <w:trPr>
          <w:trHeight w:val="283"/>
          <w:jc w:val="center"/>
        </w:trPr>
        <w:tc>
          <w:tcPr>
            <w:tcW w:w="1749" w:type="dxa"/>
            <w:tcBorders>
              <w:top w:val="single" w:sz="4" w:space="0" w:color="000000"/>
              <w:left w:val="single" w:sz="4" w:space="0" w:color="000000"/>
              <w:bottom w:val="single" w:sz="4" w:space="0" w:color="000000"/>
              <w:right w:val="single" w:sz="4" w:space="0" w:color="000000"/>
            </w:tcBorders>
            <w:shd w:val="clear" w:color="auto" w:fill="EAF1DD"/>
          </w:tcPr>
          <w:p w14:paraId="49829425" w14:textId="77777777" w:rsidR="00255186" w:rsidRPr="004F3D68" w:rsidRDefault="00255186" w:rsidP="008F7F8D">
            <w:pPr>
              <w:spacing w:after="0" w:line="240" w:lineRule="auto"/>
              <w:jc w:val="both"/>
              <w:rPr>
                <w:sz w:val="20"/>
                <w:szCs w:val="20"/>
              </w:rPr>
            </w:pPr>
            <w:r w:rsidRPr="004F3D68">
              <w:rPr>
                <w:sz w:val="20"/>
                <w:szCs w:val="20"/>
              </w:rPr>
              <w:t>Hitna medicinska pomoć</w:t>
            </w:r>
          </w:p>
        </w:tc>
        <w:tc>
          <w:tcPr>
            <w:tcW w:w="4592" w:type="dxa"/>
            <w:tcBorders>
              <w:top w:val="single" w:sz="4" w:space="0" w:color="000000"/>
              <w:left w:val="single" w:sz="4" w:space="0" w:color="000000"/>
              <w:bottom w:val="single" w:sz="4" w:space="0" w:color="000000"/>
              <w:right w:val="single" w:sz="4" w:space="0" w:color="000000"/>
            </w:tcBorders>
          </w:tcPr>
          <w:p w14:paraId="317A37E5" w14:textId="77777777"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t>Organizacija pružanja prve medicinske pomoći i sanitetski prijevoz</w:t>
            </w:r>
            <w:r>
              <w:rPr>
                <w:sz w:val="20"/>
                <w:szCs w:val="20"/>
              </w:rPr>
              <w:t>.</w:t>
            </w:r>
          </w:p>
        </w:tc>
        <w:tc>
          <w:tcPr>
            <w:tcW w:w="2719" w:type="dxa"/>
            <w:tcBorders>
              <w:top w:val="single" w:sz="4" w:space="0" w:color="000000"/>
              <w:left w:val="single" w:sz="4" w:space="0" w:color="000000"/>
              <w:bottom w:val="single" w:sz="4" w:space="0" w:color="000000"/>
              <w:right w:val="single" w:sz="4" w:space="0" w:color="000000"/>
            </w:tcBorders>
            <w:vAlign w:val="center"/>
          </w:tcPr>
          <w:p w14:paraId="38BF079C" w14:textId="26F25ED6"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t>Zavod za hitnu medicinu</w:t>
            </w:r>
            <w:r>
              <w:rPr>
                <w:sz w:val="20"/>
                <w:szCs w:val="20"/>
              </w:rPr>
              <w:t xml:space="preserve"> </w:t>
            </w:r>
            <w:r w:rsidR="00CF21E4">
              <w:rPr>
                <w:sz w:val="20"/>
                <w:szCs w:val="20"/>
              </w:rPr>
              <w:t>O</w:t>
            </w:r>
            <w:r w:rsidR="00C041B6">
              <w:rPr>
                <w:sz w:val="20"/>
                <w:szCs w:val="20"/>
              </w:rPr>
              <w:t>BŽ</w:t>
            </w:r>
          </w:p>
        </w:tc>
      </w:tr>
      <w:tr w:rsidR="00255186" w:rsidRPr="004F3D68" w14:paraId="5581EE65" w14:textId="77777777" w:rsidTr="002D11D6">
        <w:trPr>
          <w:trHeight w:val="283"/>
          <w:jc w:val="center"/>
        </w:trPr>
        <w:tc>
          <w:tcPr>
            <w:tcW w:w="1749" w:type="dxa"/>
            <w:tcBorders>
              <w:top w:val="single" w:sz="4" w:space="0" w:color="000000"/>
              <w:left w:val="single" w:sz="4" w:space="0" w:color="000000"/>
              <w:bottom w:val="single" w:sz="4" w:space="0" w:color="000000"/>
              <w:right w:val="single" w:sz="4" w:space="0" w:color="000000"/>
            </w:tcBorders>
            <w:shd w:val="clear" w:color="auto" w:fill="EAF1DD"/>
          </w:tcPr>
          <w:p w14:paraId="2749618C" w14:textId="77777777"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t xml:space="preserve">Specijalizirane jedinice ovlaštenih pravnih osoba za </w:t>
            </w:r>
            <w:r w:rsidRPr="004F3D68">
              <w:rPr>
                <w:sz w:val="20"/>
                <w:szCs w:val="20"/>
              </w:rPr>
              <w:lastRenderedPageBreak/>
              <w:t>postupanje sa opasnim otpadom</w:t>
            </w:r>
          </w:p>
        </w:tc>
        <w:tc>
          <w:tcPr>
            <w:tcW w:w="4592" w:type="dxa"/>
            <w:tcBorders>
              <w:top w:val="single" w:sz="4" w:space="0" w:color="000000"/>
              <w:left w:val="single" w:sz="4" w:space="0" w:color="000000"/>
              <w:bottom w:val="single" w:sz="4" w:space="0" w:color="000000"/>
              <w:right w:val="single" w:sz="4" w:space="0" w:color="000000"/>
            </w:tcBorders>
          </w:tcPr>
          <w:p w14:paraId="4530076F" w14:textId="6F345275"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lastRenderedPageBreak/>
              <w:t xml:space="preserve">Na području </w:t>
            </w:r>
            <w:r w:rsidR="00CF21E4">
              <w:rPr>
                <w:sz w:val="20"/>
                <w:szCs w:val="20"/>
              </w:rPr>
              <w:t>Osječko-baranjske</w:t>
            </w:r>
            <w:r w:rsidRPr="004F3D68">
              <w:rPr>
                <w:sz w:val="20"/>
                <w:szCs w:val="20"/>
              </w:rPr>
              <w:t xml:space="preserve"> </w:t>
            </w:r>
            <w:r w:rsidR="00C041B6">
              <w:rPr>
                <w:sz w:val="20"/>
                <w:szCs w:val="20"/>
              </w:rPr>
              <w:t>županije</w:t>
            </w:r>
            <w:r w:rsidRPr="004F3D68">
              <w:rPr>
                <w:sz w:val="20"/>
                <w:szCs w:val="20"/>
              </w:rPr>
              <w:t xml:space="preserve"> </w:t>
            </w:r>
            <w:r w:rsidR="008F7F8D">
              <w:rPr>
                <w:sz w:val="20"/>
                <w:szCs w:val="20"/>
              </w:rPr>
              <w:t xml:space="preserve">Komunalac </w:t>
            </w:r>
            <w:r w:rsidR="00C041B6">
              <w:rPr>
                <w:sz w:val="20"/>
                <w:szCs w:val="20"/>
              </w:rPr>
              <w:t>Čepin</w:t>
            </w:r>
            <w:r w:rsidR="008F7F8D">
              <w:rPr>
                <w:sz w:val="20"/>
                <w:szCs w:val="20"/>
              </w:rPr>
              <w:t xml:space="preserve"> d.o.o.</w:t>
            </w:r>
            <w:r w:rsidR="001F2F03">
              <w:rPr>
                <w:sz w:val="20"/>
                <w:szCs w:val="20"/>
              </w:rPr>
              <w:t xml:space="preserve"> posjeduje d</w:t>
            </w:r>
            <w:r w:rsidR="001F2F03" w:rsidRPr="001F2F03">
              <w:rPr>
                <w:sz w:val="20"/>
                <w:szCs w:val="20"/>
              </w:rPr>
              <w:t>ozvol</w:t>
            </w:r>
            <w:r w:rsidR="001F2F03">
              <w:rPr>
                <w:sz w:val="20"/>
                <w:szCs w:val="20"/>
              </w:rPr>
              <w:t>u</w:t>
            </w:r>
            <w:r w:rsidR="001F2F03" w:rsidRPr="001F2F03">
              <w:rPr>
                <w:sz w:val="20"/>
                <w:szCs w:val="20"/>
              </w:rPr>
              <w:t xml:space="preserve"> za gospodarenje otpadom</w:t>
            </w:r>
            <w:r w:rsidR="001F2F03">
              <w:rPr>
                <w:sz w:val="20"/>
                <w:szCs w:val="20"/>
              </w:rPr>
              <w:t xml:space="preserve"> </w:t>
            </w:r>
            <w:r w:rsidR="001F2F03" w:rsidRPr="001F2F03">
              <w:rPr>
                <w:sz w:val="20"/>
                <w:szCs w:val="20"/>
              </w:rPr>
              <w:t xml:space="preserve"> </w:t>
            </w:r>
            <w:r w:rsidR="001F2F03">
              <w:rPr>
                <w:sz w:val="20"/>
                <w:szCs w:val="20"/>
              </w:rPr>
              <w:t>za posebnu vrstu otpada</w:t>
            </w:r>
            <w:r w:rsidR="003375A5">
              <w:rPr>
                <w:sz w:val="20"/>
                <w:szCs w:val="20"/>
              </w:rPr>
              <w:t>,</w:t>
            </w:r>
            <w:r w:rsidR="001F2F03">
              <w:rPr>
                <w:sz w:val="20"/>
                <w:szCs w:val="20"/>
              </w:rPr>
              <w:t xml:space="preserve"> </w:t>
            </w:r>
            <w:r w:rsidRPr="004F3D68">
              <w:rPr>
                <w:sz w:val="20"/>
                <w:szCs w:val="20"/>
              </w:rPr>
              <w:t xml:space="preserve">koje izdaje </w:t>
            </w:r>
            <w:r w:rsidR="001F2F03" w:rsidRPr="001F2F03">
              <w:rPr>
                <w:sz w:val="20"/>
                <w:szCs w:val="20"/>
              </w:rPr>
              <w:t xml:space="preserve">Uprava </w:t>
            </w:r>
            <w:r w:rsidR="001F2F03" w:rsidRPr="001F2F03">
              <w:rPr>
                <w:sz w:val="20"/>
                <w:szCs w:val="20"/>
              </w:rPr>
              <w:lastRenderedPageBreak/>
              <w:t>za procjenu utjecaja na okoliš i održivo gospodarenje otpadom</w:t>
            </w:r>
            <w:r w:rsidR="001F2F03">
              <w:rPr>
                <w:sz w:val="20"/>
                <w:szCs w:val="20"/>
              </w:rPr>
              <w:t xml:space="preserve"> </w:t>
            </w:r>
            <w:r w:rsidRPr="004F3D68">
              <w:rPr>
                <w:sz w:val="20"/>
                <w:szCs w:val="20"/>
              </w:rPr>
              <w:t xml:space="preserve">Ministarstva </w:t>
            </w:r>
            <w:r w:rsidR="00445ED3">
              <w:rPr>
                <w:sz w:val="20"/>
                <w:szCs w:val="20"/>
              </w:rPr>
              <w:t>gospodarstva i održivog razvoja.</w:t>
            </w:r>
          </w:p>
        </w:tc>
        <w:tc>
          <w:tcPr>
            <w:tcW w:w="2719" w:type="dxa"/>
            <w:tcBorders>
              <w:top w:val="single" w:sz="4" w:space="0" w:color="000000"/>
              <w:left w:val="single" w:sz="4" w:space="0" w:color="000000"/>
              <w:bottom w:val="single" w:sz="4" w:space="0" w:color="000000"/>
              <w:right w:val="single" w:sz="4" w:space="0" w:color="000000"/>
            </w:tcBorders>
            <w:vAlign w:val="center"/>
          </w:tcPr>
          <w:p w14:paraId="5E9A036A" w14:textId="77777777" w:rsidR="00255186" w:rsidRPr="004F3D68" w:rsidRDefault="00255186" w:rsidP="008F7F8D">
            <w:pPr>
              <w:spacing w:after="0" w:line="240" w:lineRule="auto"/>
              <w:jc w:val="both"/>
              <w:rPr>
                <w:sz w:val="20"/>
                <w:szCs w:val="20"/>
              </w:rPr>
            </w:pPr>
          </w:p>
        </w:tc>
      </w:tr>
      <w:tr w:rsidR="00255186" w:rsidRPr="004F3D68" w14:paraId="73D01D4E" w14:textId="77777777" w:rsidTr="002D11D6">
        <w:trPr>
          <w:trHeight w:val="283"/>
          <w:jc w:val="center"/>
        </w:trPr>
        <w:tc>
          <w:tcPr>
            <w:tcW w:w="1749" w:type="dxa"/>
            <w:tcBorders>
              <w:top w:val="single" w:sz="4" w:space="0" w:color="000000"/>
              <w:left w:val="single" w:sz="4" w:space="0" w:color="000000"/>
              <w:bottom w:val="single" w:sz="4" w:space="0" w:color="000000"/>
              <w:right w:val="single" w:sz="4" w:space="0" w:color="000000"/>
            </w:tcBorders>
            <w:shd w:val="clear" w:color="auto" w:fill="EAF1DD"/>
          </w:tcPr>
          <w:p w14:paraId="74A38050" w14:textId="77777777"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t>Inspekcijske službe</w:t>
            </w:r>
          </w:p>
        </w:tc>
        <w:tc>
          <w:tcPr>
            <w:tcW w:w="4592" w:type="dxa"/>
            <w:tcBorders>
              <w:top w:val="single" w:sz="4" w:space="0" w:color="000000"/>
              <w:left w:val="single" w:sz="4" w:space="0" w:color="000000"/>
              <w:bottom w:val="single" w:sz="4" w:space="0" w:color="000000"/>
              <w:right w:val="single" w:sz="4" w:space="0" w:color="000000"/>
            </w:tcBorders>
          </w:tcPr>
          <w:p w14:paraId="3F7E8548" w14:textId="77777777"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t>U izvanrednom događaju, sukladno trenutnoj situaciji postupaju svaka u skladu sa  svojim nadležnosti.</w:t>
            </w:r>
          </w:p>
        </w:tc>
        <w:tc>
          <w:tcPr>
            <w:tcW w:w="2719" w:type="dxa"/>
            <w:tcBorders>
              <w:top w:val="single" w:sz="4" w:space="0" w:color="000000"/>
              <w:left w:val="single" w:sz="4" w:space="0" w:color="000000"/>
              <w:bottom w:val="single" w:sz="4" w:space="0" w:color="000000"/>
              <w:right w:val="single" w:sz="4" w:space="0" w:color="000000"/>
            </w:tcBorders>
            <w:vAlign w:val="center"/>
          </w:tcPr>
          <w:p w14:paraId="73CBFDAF" w14:textId="01A4A29B" w:rsidR="00255186" w:rsidRPr="004F3D68" w:rsidRDefault="00255186" w:rsidP="008F7F8D">
            <w:pPr>
              <w:spacing w:after="0" w:line="240" w:lineRule="auto"/>
              <w:jc w:val="both"/>
              <w:rPr>
                <w:sz w:val="20"/>
                <w:szCs w:val="20"/>
              </w:rPr>
            </w:pPr>
            <w:hyperlink r:id="rId194" w:history="1">
              <w:r w:rsidRPr="004F3D68">
                <w:rPr>
                  <w:rStyle w:val="Hiperveza"/>
                  <w:rFonts w:cs="Calibri"/>
                  <w:sz w:val="20"/>
                  <w:szCs w:val="20"/>
                </w:rPr>
                <w:t xml:space="preserve"> (prilog 41)</w:t>
              </w:r>
            </w:hyperlink>
          </w:p>
        </w:tc>
      </w:tr>
      <w:tr w:rsidR="00255186" w:rsidRPr="004F3D68" w14:paraId="60A06485" w14:textId="77777777" w:rsidTr="002D11D6">
        <w:trPr>
          <w:trHeight w:val="283"/>
          <w:jc w:val="center"/>
        </w:trPr>
        <w:tc>
          <w:tcPr>
            <w:tcW w:w="1749" w:type="dxa"/>
            <w:tcBorders>
              <w:top w:val="single" w:sz="4" w:space="0" w:color="000000"/>
              <w:left w:val="single" w:sz="4" w:space="0" w:color="000000"/>
              <w:bottom w:val="single" w:sz="4" w:space="0" w:color="000000"/>
              <w:right w:val="single" w:sz="4" w:space="0" w:color="000000"/>
            </w:tcBorders>
            <w:shd w:val="clear" w:color="auto" w:fill="EAF1DD"/>
          </w:tcPr>
          <w:p w14:paraId="1201278F" w14:textId="77777777"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t>Ekspertna jedinica</w:t>
            </w:r>
          </w:p>
        </w:tc>
        <w:tc>
          <w:tcPr>
            <w:tcW w:w="4592" w:type="dxa"/>
            <w:tcBorders>
              <w:top w:val="single" w:sz="4" w:space="0" w:color="000000"/>
              <w:left w:val="single" w:sz="4" w:space="0" w:color="000000"/>
              <w:bottom w:val="single" w:sz="4" w:space="0" w:color="000000"/>
              <w:right w:val="single" w:sz="4" w:space="0" w:color="000000"/>
            </w:tcBorders>
          </w:tcPr>
          <w:p w14:paraId="515753EB" w14:textId="77777777" w:rsidR="00255186" w:rsidRPr="004F3D68" w:rsidRDefault="00255186" w:rsidP="008F7F8D">
            <w:pPr>
              <w:autoSpaceDE w:val="0"/>
              <w:autoSpaceDN w:val="0"/>
              <w:adjustRightInd w:val="0"/>
              <w:spacing w:after="0" w:line="240" w:lineRule="auto"/>
              <w:jc w:val="both"/>
              <w:rPr>
                <w:sz w:val="20"/>
                <w:szCs w:val="20"/>
              </w:rPr>
            </w:pPr>
            <w:r w:rsidRPr="004F3D68">
              <w:rPr>
                <w:sz w:val="20"/>
                <w:szCs w:val="20"/>
              </w:rPr>
              <w:t>Daje stručnu prosudbu mogućih posljedica izvanrednog događaja te prijedlog mjera zaštite, spašavanja i tehničke intervencije.</w:t>
            </w:r>
          </w:p>
        </w:tc>
        <w:tc>
          <w:tcPr>
            <w:tcW w:w="2719" w:type="dxa"/>
            <w:tcBorders>
              <w:top w:val="single" w:sz="4" w:space="0" w:color="000000"/>
              <w:left w:val="single" w:sz="4" w:space="0" w:color="000000"/>
              <w:bottom w:val="single" w:sz="4" w:space="0" w:color="000000"/>
              <w:right w:val="single" w:sz="4" w:space="0" w:color="000000"/>
            </w:tcBorders>
            <w:vAlign w:val="center"/>
          </w:tcPr>
          <w:p w14:paraId="1E3B3657" w14:textId="77777777" w:rsidR="00255186" w:rsidRPr="004F3D68" w:rsidRDefault="00255186" w:rsidP="008F7F8D">
            <w:pPr>
              <w:spacing w:after="0" w:line="240" w:lineRule="auto"/>
              <w:jc w:val="both"/>
              <w:rPr>
                <w:sz w:val="20"/>
                <w:szCs w:val="20"/>
              </w:rPr>
            </w:pPr>
            <w:r>
              <w:rPr>
                <w:sz w:val="20"/>
                <w:szCs w:val="20"/>
              </w:rPr>
              <w:t>d</w:t>
            </w:r>
            <w:r w:rsidRPr="004F3D68">
              <w:rPr>
                <w:sz w:val="20"/>
                <w:szCs w:val="20"/>
              </w:rPr>
              <w:t>jeluje na razini Republike Hrvatske</w:t>
            </w:r>
          </w:p>
        </w:tc>
      </w:tr>
    </w:tbl>
    <w:p w14:paraId="043D3602" w14:textId="615AEEC7" w:rsidR="00C34D4C" w:rsidRDefault="00C34D4C" w:rsidP="00255186"/>
    <w:p w14:paraId="1AE7B46E" w14:textId="77777777" w:rsidR="00255186" w:rsidRPr="00B718DF" w:rsidRDefault="00255186" w:rsidP="003B069F">
      <w:pPr>
        <w:pStyle w:val="Razina3"/>
      </w:pPr>
      <w:bookmarkStart w:id="216" w:name="_Toc224127355"/>
      <w:r w:rsidRPr="00B718DF">
        <w:t>Identifikacija zadaća operativnih snaga civilne zaštite koje su nepokrivene operativnim planovima pravnih i fizičkih osoba u kojima se obavlja proizvodnja, skladištenje, prerada, rukovanje, prijevoz, skupljanje i druge radnje s opasnim tvarima</w:t>
      </w:r>
      <w:bookmarkEnd w:id="216"/>
    </w:p>
    <w:p w14:paraId="460199BB" w14:textId="77777777" w:rsidR="00255186" w:rsidRPr="00B718DF" w:rsidRDefault="00255186" w:rsidP="00255186">
      <w:pPr>
        <w:ind w:firstLine="708"/>
        <w:jc w:val="both"/>
      </w:pPr>
      <w:r w:rsidRPr="00B718DF">
        <w:t xml:space="preserve">Zadaće nepokrivene postojećim operativnim planovima pravnih osoba: </w:t>
      </w:r>
    </w:p>
    <w:p w14:paraId="4673767F" w14:textId="77777777" w:rsidR="00255186" w:rsidRPr="00B718DF" w:rsidRDefault="00255186">
      <w:pPr>
        <w:pStyle w:val="Bezproreda1"/>
        <w:numPr>
          <w:ilvl w:val="0"/>
          <w:numId w:val="76"/>
        </w:numPr>
        <w:spacing w:line="276" w:lineRule="auto"/>
      </w:pPr>
      <w:r>
        <w:t>e</w:t>
      </w:r>
      <w:r w:rsidRPr="00B718DF">
        <w:t>vakuaci</w:t>
      </w:r>
      <w:r>
        <w:t>ja (van perimetra postrojenja)</w:t>
      </w:r>
    </w:p>
    <w:p w14:paraId="5695BEA0" w14:textId="77777777" w:rsidR="00255186" w:rsidRPr="00B718DF" w:rsidRDefault="00255186">
      <w:pPr>
        <w:pStyle w:val="Bezproreda1"/>
        <w:numPr>
          <w:ilvl w:val="0"/>
          <w:numId w:val="76"/>
        </w:numPr>
        <w:spacing w:line="276" w:lineRule="auto"/>
      </w:pPr>
      <w:r>
        <w:t>zbrinjavanje</w:t>
      </w:r>
    </w:p>
    <w:p w14:paraId="49BEEDD2" w14:textId="77777777" w:rsidR="00255186" w:rsidRPr="00B718DF" w:rsidRDefault="00255186">
      <w:pPr>
        <w:pStyle w:val="Bezproreda1"/>
        <w:numPr>
          <w:ilvl w:val="0"/>
          <w:numId w:val="76"/>
        </w:numPr>
        <w:spacing w:line="276" w:lineRule="auto"/>
      </w:pPr>
      <w:r>
        <w:t>humana asanacija</w:t>
      </w:r>
    </w:p>
    <w:p w14:paraId="3CB66822" w14:textId="77777777" w:rsidR="00255186" w:rsidRPr="00B718DF" w:rsidRDefault="00255186">
      <w:pPr>
        <w:pStyle w:val="Bezproreda1"/>
        <w:numPr>
          <w:ilvl w:val="0"/>
          <w:numId w:val="76"/>
        </w:numPr>
        <w:spacing w:line="276" w:lineRule="auto"/>
      </w:pPr>
      <w:r w:rsidRPr="00B718DF">
        <w:t xml:space="preserve">asanacija (van perimetra postrojenja) </w:t>
      </w:r>
    </w:p>
    <w:p w14:paraId="3CC5A7D5" w14:textId="77777777" w:rsidR="00255186" w:rsidRPr="00B718DF" w:rsidRDefault="00255186">
      <w:pPr>
        <w:pStyle w:val="Bezproreda1"/>
        <w:numPr>
          <w:ilvl w:val="0"/>
          <w:numId w:val="76"/>
        </w:numPr>
        <w:spacing w:line="276" w:lineRule="auto"/>
      </w:pPr>
      <w:r w:rsidRPr="00B718DF">
        <w:t>osiguranje prometa (van perimetra postrojenja)</w:t>
      </w:r>
    </w:p>
    <w:p w14:paraId="06757D75" w14:textId="77777777" w:rsidR="00231A18" w:rsidRDefault="00255186">
      <w:pPr>
        <w:pStyle w:val="Bezproreda1"/>
        <w:numPr>
          <w:ilvl w:val="0"/>
          <w:numId w:val="76"/>
        </w:numPr>
        <w:spacing w:line="276" w:lineRule="auto"/>
      </w:pPr>
      <w:r w:rsidRPr="00B718DF">
        <w:t xml:space="preserve">zdravstveno zbrinjavanje. </w:t>
      </w:r>
    </w:p>
    <w:p w14:paraId="0CFA2076" w14:textId="77777777" w:rsidR="00B42639" w:rsidRDefault="00B42639" w:rsidP="00B42639">
      <w:pPr>
        <w:pStyle w:val="Bezproreda1"/>
        <w:spacing w:line="276" w:lineRule="auto"/>
      </w:pPr>
    </w:p>
    <w:p w14:paraId="641286E5" w14:textId="3F5CED9B" w:rsidR="00A01EF6" w:rsidRDefault="00255186" w:rsidP="003B069F">
      <w:pPr>
        <w:pStyle w:val="Razina3"/>
      </w:pPr>
      <w:bookmarkStart w:id="217" w:name="_Toc224127356"/>
      <w:r w:rsidRPr="00FF18E0">
        <w:t xml:space="preserve">Obveze pravne osobe u </w:t>
      </w:r>
      <w:r w:rsidRPr="003513D3">
        <w:t>kojoj</w:t>
      </w:r>
      <w:r w:rsidRPr="00FF18E0">
        <w:t xml:space="preserve"> je došlo do nesreće</w:t>
      </w:r>
      <w:bookmarkEnd w:id="217"/>
    </w:p>
    <w:p w14:paraId="157E490F" w14:textId="0D381756" w:rsidR="00255186" w:rsidRDefault="00255186" w:rsidP="00A01EF6">
      <w:pPr>
        <w:ind w:firstLine="708"/>
        <w:jc w:val="both"/>
      </w:pPr>
      <w:r w:rsidRPr="00B718DF">
        <w:t xml:space="preserve">U slučaju velike nesreće na područjima postrojenja za koja se prema posebnom propisu iz područja zaštite okoliša ne izrađuju izvješća o sigurnosti </w:t>
      </w:r>
      <w:r w:rsidR="007C7273">
        <w:t>općinsk</w:t>
      </w:r>
      <w:r w:rsidR="00A33E9D">
        <w:t>og</w:t>
      </w:r>
      <w:r w:rsidR="007C7273">
        <w:t xml:space="preserve"> načelnik</w:t>
      </w:r>
      <w:r w:rsidRPr="00B718DF">
        <w:t xml:space="preserve"> , uz potporu stožera civilne zaštite i predstavnika pravne ili fizičke osobe u kojima se obavlja proizvodnja, skladištenje, prerada, rukovanje, prijevoz, skupljanje i druge radnje s opasnim tvarima postupat će po odredbama plana djelovanja civilne zaštite kada pravne ili fizičke osobe ne mogu, postupajući po vlastitim operativnim planovima civilne zaštite, vlastitim kapacitetima riješiti nastali izvanredni događaj unutar perimetra područja postrojenja u kojem se obavlja proizvodnja, skladištenje, prerada, rukovanje, prijevoz, skupljanje i druge radnje s opasnim tvarima.</w:t>
      </w:r>
    </w:p>
    <w:p w14:paraId="2374DF13" w14:textId="6F1DBA20" w:rsidR="00230202" w:rsidRPr="00230202" w:rsidRDefault="00230202" w:rsidP="00230202">
      <w:pPr>
        <w:autoSpaceDE w:val="0"/>
        <w:autoSpaceDN w:val="0"/>
        <w:adjustRightInd w:val="0"/>
        <w:jc w:val="both"/>
        <w:rPr>
          <w:rFonts w:cstheme="minorHAnsi"/>
        </w:rPr>
      </w:pPr>
      <w:r w:rsidRPr="00230202">
        <w:rPr>
          <w:rFonts w:cstheme="minorHAnsi"/>
        </w:rPr>
        <w:t>Pravna osoba dužna je u slučaju nesreće poduzeti sve mjere za sprječavanje nastanka izvanrednog događaja.</w:t>
      </w:r>
    </w:p>
    <w:p w14:paraId="41FA4ADD" w14:textId="2EF10370" w:rsidR="00230202" w:rsidRPr="00230202" w:rsidRDefault="00230202" w:rsidP="00230202">
      <w:pPr>
        <w:jc w:val="both"/>
        <w:rPr>
          <w:rFonts w:cstheme="minorHAnsi"/>
          <w:szCs w:val="20"/>
        </w:rPr>
      </w:pPr>
      <w:r w:rsidRPr="00230202">
        <w:rPr>
          <w:rFonts w:cstheme="minorHAnsi"/>
        </w:rPr>
        <w:t>U slučaju</w:t>
      </w:r>
      <w:r w:rsidRPr="00230202">
        <w:rPr>
          <w:rFonts w:cstheme="minorHAnsi"/>
          <w:szCs w:val="20"/>
        </w:rPr>
        <w:t xml:space="preserve"> nesreće i drugih akcidenata s opasnim tvarima, pravna osoba u kojoj je došlo do istih, obvezne su slijedeće:</w:t>
      </w:r>
    </w:p>
    <w:tbl>
      <w:tblPr>
        <w:tblW w:w="9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0"/>
        <w:gridCol w:w="2394"/>
        <w:gridCol w:w="1912"/>
      </w:tblGrid>
      <w:tr w:rsidR="00230202" w:rsidRPr="00230202" w14:paraId="4BA0C173" w14:textId="77777777" w:rsidTr="00230202">
        <w:trPr>
          <w:trHeight w:val="99"/>
          <w:jc w:val="center"/>
        </w:trPr>
        <w:tc>
          <w:tcPr>
            <w:tcW w:w="5030" w:type="dxa"/>
            <w:shd w:val="clear" w:color="auto" w:fill="EAF1DD" w:themeFill="accent3" w:themeFillTint="33"/>
            <w:vAlign w:val="center"/>
          </w:tcPr>
          <w:p w14:paraId="3A16D568" w14:textId="549ACA22" w:rsidR="00230202" w:rsidRPr="00230202" w:rsidRDefault="00230202" w:rsidP="00230202">
            <w:pPr>
              <w:pStyle w:val="Bezproreda3"/>
              <w:jc w:val="center"/>
              <w:rPr>
                <w:rFonts w:asciiTheme="minorHAnsi" w:hAnsiTheme="minorHAnsi" w:cstheme="minorHAnsi"/>
                <w:bCs/>
                <w:i/>
                <w:iCs/>
                <w:noProof/>
                <w:sz w:val="20"/>
                <w:szCs w:val="20"/>
              </w:rPr>
            </w:pPr>
            <w:r w:rsidRPr="00230202">
              <w:rPr>
                <w:rFonts w:asciiTheme="minorHAnsi" w:hAnsiTheme="minorHAnsi" w:cstheme="minorHAnsi"/>
                <w:bCs/>
                <w:i/>
                <w:iCs/>
                <w:noProof/>
                <w:sz w:val="20"/>
                <w:szCs w:val="20"/>
              </w:rPr>
              <w:t>Radnje i postupci</w:t>
            </w:r>
          </w:p>
        </w:tc>
        <w:tc>
          <w:tcPr>
            <w:tcW w:w="2394" w:type="dxa"/>
            <w:shd w:val="clear" w:color="auto" w:fill="EAF1DD" w:themeFill="accent3" w:themeFillTint="33"/>
            <w:vAlign w:val="center"/>
          </w:tcPr>
          <w:p w14:paraId="1905B772" w14:textId="0B923CA6" w:rsidR="00230202" w:rsidRPr="00230202" w:rsidRDefault="00230202" w:rsidP="00230202">
            <w:pPr>
              <w:spacing w:after="0"/>
              <w:jc w:val="center"/>
              <w:rPr>
                <w:rFonts w:cstheme="minorHAnsi"/>
                <w:bCs/>
                <w:i/>
                <w:iCs/>
                <w:noProof/>
                <w:sz w:val="20"/>
                <w:szCs w:val="20"/>
              </w:rPr>
            </w:pPr>
            <w:r w:rsidRPr="00230202">
              <w:rPr>
                <w:rFonts w:cstheme="minorHAnsi"/>
                <w:bCs/>
                <w:i/>
                <w:iCs/>
                <w:noProof/>
                <w:sz w:val="20"/>
                <w:szCs w:val="20"/>
              </w:rPr>
              <w:t>Rukovođenje</w:t>
            </w:r>
          </w:p>
        </w:tc>
        <w:tc>
          <w:tcPr>
            <w:tcW w:w="1912" w:type="dxa"/>
            <w:shd w:val="clear" w:color="auto" w:fill="EAF1DD" w:themeFill="accent3" w:themeFillTint="33"/>
            <w:vAlign w:val="center"/>
          </w:tcPr>
          <w:p w14:paraId="0B5B60E4" w14:textId="42587170" w:rsidR="00230202" w:rsidRPr="00230202" w:rsidRDefault="00230202" w:rsidP="00230202">
            <w:pPr>
              <w:pStyle w:val="Bezproreda3"/>
              <w:jc w:val="center"/>
              <w:rPr>
                <w:rFonts w:asciiTheme="minorHAnsi" w:hAnsiTheme="minorHAnsi" w:cstheme="minorHAnsi"/>
                <w:bCs/>
                <w:i/>
                <w:iCs/>
                <w:noProof/>
                <w:sz w:val="20"/>
                <w:szCs w:val="20"/>
              </w:rPr>
            </w:pPr>
            <w:r w:rsidRPr="00230202">
              <w:rPr>
                <w:rFonts w:asciiTheme="minorHAnsi" w:hAnsiTheme="minorHAnsi" w:cstheme="minorHAnsi"/>
                <w:bCs/>
                <w:i/>
                <w:iCs/>
                <w:noProof/>
                <w:sz w:val="20"/>
                <w:szCs w:val="20"/>
              </w:rPr>
              <w:t>Izvršenje/Suradnja</w:t>
            </w:r>
          </w:p>
        </w:tc>
      </w:tr>
      <w:tr w:rsidR="00230202" w:rsidRPr="00230202" w14:paraId="337CAD12" w14:textId="77777777" w:rsidTr="00FF29C7">
        <w:trPr>
          <w:trHeight w:val="277"/>
          <w:jc w:val="center"/>
        </w:trPr>
        <w:tc>
          <w:tcPr>
            <w:tcW w:w="5030" w:type="dxa"/>
            <w:vAlign w:val="center"/>
          </w:tcPr>
          <w:p w14:paraId="712A4293" w14:textId="77777777" w:rsidR="00230202" w:rsidRPr="00230202" w:rsidRDefault="00230202" w:rsidP="00230202">
            <w:pPr>
              <w:pStyle w:val="Tijeloteksta3"/>
              <w:numPr>
                <w:ilvl w:val="0"/>
                <w:numId w:val="0"/>
              </w:numPr>
              <w:ind w:left="360" w:hanging="360"/>
              <w:rPr>
                <w:rFonts w:asciiTheme="minorHAnsi" w:hAnsiTheme="minorHAnsi" w:cstheme="minorHAnsi"/>
                <w:i w:val="0"/>
                <w:noProof/>
                <w:sz w:val="20"/>
                <w:szCs w:val="20"/>
              </w:rPr>
            </w:pPr>
            <w:r w:rsidRPr="00230202">
              <w:rPr>
                <w:rFonts w:asciiTheme="minorHAnsi" w:hAnsiTheme="minorHAnsi" w:cstheme="minorHAnsi"/>
                <w:i w:val="0"/>
                <w:noProof/>
                <w:sz w:val="20"/>
                <w:szCs w:val="20"/>
              </w:rPr>
              <w:t>- obavijestiti ŽC 112 o nesreći s opasnom tvari (o vrsti opasne tvari, opsegu nesreće i procjenjenom stupnju zagađenja opasnom tvari, načinju čišćenja i uklanjanja otpadnog materijala),</w:t>
            </w:r>
          </w:p>
          <w:p w14:paraId="7D48ED85" w14:textId="77777777" w:rsidR="00230202" w:rsidRPr="00230202" w:rsidRDefault="00230202" w:rsidP="00230202">
            <w:pPr>
              <w:pStyle w:val="Tijeloteksta3"/>
              <w:numPr>
                <w:ilvl w:val="0"/>
                <w:numId w:val="0"/>
              </w:numPr>
              <w:ind w:left="360" w:hanging="360"/>
              <w:rPr>
                <w:rFonts w:asciiTheme="minorHAnsi" w:hAnsiTheme="minorHAnsi" w:cstheme="minorHAnsi"/>
                <w:i w:val="0"/>
                <w:noProof/>
                <w:sz w:val="20"/>
                <w:szCs w:val="20"/>
              </w:rPr>
            </w:pPr>
            <w:r w:rsidRPr="00230202">
              <w:rPr>
                <w:rFonts w:asciiTheme="minorHAnsi" w:hAnsiTheme="minorHAnsi" w:cstheme="minorHAnsi"/>
                <w:i w:val="0"/>
                <w:noProof/>
                <w:sz w:val="20"/>
                <w:szCs w:val="20"/>
              </w:rPr>
              <w:t>- izvjestiti o broju povrijeđenih osoba,</w:t>
            </w:r>
          </w:p>
          <w:p w14:paraId="71CD0BB6" w14:textId="77777777" w:rsidR="00230202" w:rsidRPr="00230202" w:rsidRDefault="00230202" w:rsidP="00230202">
            <w:pPr>
              <w:pStyle w:val="Tijeloteksta3"/>
              <w:numPr>
                <w:ilvl w:val="0"/>
                <w:numId w:val="0"/>
              </w:numPr>
              <w:ind w:left="12"/>
              <w:rPr>
                <w:rFonts w:asciiTheme="minorHAnsi" w:hAnsiTheme="minorHAnsi" w:cstheme="minorHAnsi"/>
                <w:i w:val="0"/>
                <w:noProof/>
                <w:sz w:val="20"/>
                <w:szCs w:val="20"/>
              </w:rPr>
            </w:pPr>
            <w:r w:rsidRPr="00230202">
              <w:rPr>
                <w:rFonts w:asciiTheme="minorHAnsi" w:hAnsiTheme="minorHAnsi" w:cstheme="minorHAnsi"/>
                <w:i w:val="0"/>
                <w:noProof/>
                <w:sz w:val="20"/>
                <w:szCs w:val="20"/>
              </w:rPr>
              <w:t>- pozvati policiju,</w:t>
            </w:r>
          </w:p>
          <w:p w14:paraId="624743D2" w14:textId="77777777" w:rsidR="00230202" w:rsidRPr="00230202" w:rsidRDefault="00230202" w:rsidP="00230202">
            <w:pPr>
              <w:pStyle w:val="Tijeloteksta3"/>
              <w:numPr>
                <w:ilvl w:val="0"/>
                <w:numId w:val="0"/>
              </w:numPr>
              <w:ind w:left="12"/>
              <w:rPr>
                <w:rFonts w:asciiTheme="minorHAnsi" w:hAnsiTheme="minorHAnsi" w:cstheme="minorHAnsi"/>
                <w:i w:val="0"/>
                <w:noProof/>
                <w:sz w:val="20"/>
                <w:szCs w:val="20"/>
              </w:rPr>
            </w:pPr>
            <w:r w:rsidRPr="00230202">
              <w:rPr>
                <w:rFonts w:asciiTheme="minorHAnsi" w:hAnsiTheme="minorHAnsi" w:cstheme="minorHAnsi"/>
                <w:i w:val="0"/>
                <w:noProof/>
                <w:sz w:val="20"/>
                <w:szCs w:val="20"/>
              </w:rPr>
              <w:t>- zatražiti pomoć specijalističke službe, ekipe hitne pomoći, specijalizirane službe redovne djelatnosti.</w:t>
            </w:r>
          </w:p>
        </w:tc>
        <w:tc>
          <w:tcPr>
            <w:tcW w:w="2394" w:type="dxa"/>
            <w:vAlign w:val="center"/>
          </w:tcPr>
          <w:p w14:paraId="6301AF1F" w14:textId="77777777" w:rsidR="00230202" w:rsidRPr="00230202" w:rsidRDefault="00230202" w:rsidP="00230202">
            <w:pPr>
              <w:pStyle w:val="Zaglavlje"/>
              <w:tabs>
                <w:tab w:val="clear" w:pos="4536"/>
                <w:tab w:val="clear" w:pos="9072"/>
              </w:tabs>
              <w:rPr>
                <w:rFonts w:cstheme="minorHAnsi"/>
                <w:noProof/>
                <w:sz w:val="20"/>
                <w:szCs w:val="20"/>
              </w:rPr>
            </w:pPr>
            <w:r w:rsidRPr="00230202">
              <w:rPr>
                <w:rFonts w:cstheme="minorHAnsi"/>
                <w:noProof/>
                <w:sz w:val="20"/>
                <w:szCs w:val="20"/>
              </w:rPr>
              <w:t>Operator (vlasnik i korisnik);</w:t>
            </w:r>
          </w:p>
          <w:p w14:paraId="52A81E50" w14:textId="4FBA9F41" w:rsidR="00230202" w:rsidRPr="00230202" w:rsidRDefault="00230202" w:rsidP="00230202">
            <w:pPr>
              <w:pStyle w:val="Zaglavlje"/>
              <w:tabs>
                <w:tab w:val="clear" w:pos="4536"/>
                <w:tab w:val="clear" w:pos="9072"/>
              </w:tabs>
              <w:rPr>
                <w:rFonts w:cstheme="minorHAnsi"/>
                <w:noProof/>
                <w:sz w:val="20"/>
                <w:szCs w:val="20"/>
              </w:rPr>
            </w:pPr>
            <w:r w:rsidRPr="00230202">
              <w:rPr>
                <w:rFonts w:cstheme="minorHAnsi"/>
                <w:noProof/>
                <w:sz w:val="20"/>
                <w:szCs w:val="20"/>
              </w:rPr>
              <w:t>načelnik Stožera</w:t>
            </w:r>
            <w:r w:rsidRPr="00230202">
              <w:rPr>
                <w:rFonts w:cstheme="minorHAnsi"/>
                <w:noProof/>
                <w:color w:val="007BB8"/>
                <w:sz w:val="20"/>
                <w:szCs w:val="20"/>
              </w:rPr>
              <w:t xml:space="preserve"> </w:t>
            </w:r>
            <w:r w:rsidR="00EE56E1">
              <w:rPr>
                <w:rFonts w:cstheme="minorHAnsi"/>
                <w:noProof/>
                <w:color w:val="007BB8"/>
                <w:sz w:val="20"/>
                <w:szCs w:val="20"/>
              </w:rPr>
              <w:t xml:space="preserve"> </w:t>
            </w:r>
            <w:r w:rsidR="00EE56E1">
              <w:rPr>
                <w:sz w:val="20"/>
                <w:szCs w:val="20"/>
                <w:lang w:eastAsia="en-US"/>
              </w:rPr>
              <w:t>CZ</w:t>
            </w:r>
            <w:r w:rsidRPr="00230202">
              <w:rPr>
                <w:rFonts w:cstheme="minorHAnsi"/>
                <w:noProof/>
                <w:color w:val="007BB8"/>
                <w:sz w:val="20"/>
                <w:szCs w:val="20"/>
              </w:rPr>
              <w:t xml:space="preserve"> </w:t>
            </w:r>
            <w:hyperlink r:id="rId195" w:history="1">
              <w:r w:rsidRPr="00466A38">
                <w:rPr>
                  <w:rStyle w:val="Hiperveza"/>
                  <w:rFonts w:cstheme="minorHAnsi"/>
                  <w:noProof/>
                  <w:sz w:val="20"/>
                  <w:szCs w:val="20"/>
                </w:rPr>
                <w:t>(prilog 1).</w:t>
              </w:r>
            </w:hyperlink>
          </w:p>
        </w:tc>
        <w:tc>
          <w:tcPr>
            <w:tcW w:w="1912" w:type="dxa"/>
            <w:vAlign w:val="center"/>
          </w:tcPr>
          <w:p w14:paraId="169FCC0A" w14:textId="77777777" w:rsidR="00230202" w:rsidRPr="00230202" w:rsidRDefault="00230202" w:rsidP="00230202">
            <w:pPr>
              <w:spacing w:after="0"/>
              <w:jc w:val="both"/>
              <w:rPr>
                <w:rFonts w:cstheme="minorHAnsi"/>
                <w:noProof/>
                <w:sz w:val="20"/>
                <w:szCs w:val="20"/>
              </w:rPr>
            </w:pPr>
            <w:r w:rsidRPr="00230202">
              <w:rPr>
                <w:rFonts w:cstheme="minorHAnsi"/>
                <w:noProof/>
                <w:sz w:val="20"/>
                <w:szCs w:val="20"/>
              </w:rPr>
              <w:t>- operator</w:t>
            </w:r>
          </w:p>
          <w:p w14:paraId="0B636178" w14:textId="77777777" w:rsidR="00230202" w:rsidRPr="00230202" w:rsidRDefault="00230202" w:rsidP="00230202">
            <w:pPr>
              <w:spacing w:after="0"/>
              <w:jc w:val="both"/>
              <w:rPr>
                <w:rFonts w:cstheme="minorHAnsi"/>
                <w:sz w:val="20"/>
                <w:szCs w:val="20"/>
              </w:rPr>
            </w:pPr>
            <w:r w:rsidRPr="00230202">
              <w:rPr>
                <w:rFonts w:cstheme="minorHAnsi"/>
                <w:noProof/>
                <w:sz w:val="20"/>
                <w:szCs w:val="20"/>
              </w:rPr>
              <w:t>-</w:t>
            </w:r>
            <w:r w:rsidRPr="00230202">
              <w:rPr>
                <w:rFonts w:cstheme="minorHAnsi"/>
                <w:sz w:val="20"/>
                <w:szCs w:val="20"/>
              </w:rPr>
              <w:t>specijalizirane službe</w:t>
            </w:r>
          </w:p>
          <w:p w14:paraId="7E9EF728" w14:textId="77777777" w:rsidR="00230202" w:rsidRPr="00230202" w:rsidRDefault="00230202" w:rsidP="00230202">
            <w:pPr>
              <w:spacing w:after="0"/>
              <w:jc w:val="both"/>
              <w:rPr>
                <w:rFonts w:cstheme="minorHAnsi"/>
                <w:sz w:val="20"/>
                <w:szCs w:val="20"/>
              </w:rPr>
            </w:pPr>
            <w:r w:rsidRPr="00230202">
              <w:rPr>
                <w:rFonts w:cstheme="minorHAnsi"/>
                <w:sz w:val="20"/>
                <w:szCs w:val="20"/>
              </w:rPr>
              <w:t xml:space="preserve"> (vatrogasci, ekipe hitne medicinske pomoći, specijalizirane </w:t>
            </w:r>
            <w:r w:rsidRPr="00230202">
              <w:rPr>
                <w:rFonts w:cstheme="minorHAnsi"/>
                <w:sz w:val="20"/>
                <w:szCs w:val="20"/>
              </w:rPr>
              <w:lastRenderedPageBreak/>
              <w:t>službe, redovne djelatnosti).</w:t>
            </w:r>
          </w:p>
        </w:tc>
      </w:tr>
    </w:tbl>
    <w:p w14:paraId="56FD75EB" w14:textId="77777777" w:rsidR="00230202" w:rsidRPr="00B718DF" w:rsidRDefault="00230202" w:rsidP="00A01EF6">
      <w:pPr>
        <w:ind w:firstLine="708"/>
        <w:jc w:val="both"/>
      </w:pPr>
    </w:p>
    <w:p w14:paraId="28C58749" w14:textId="77777777" w:rsidR="00255186" w:rsidRPr="00B718DF" w:rsidRDefault="00255186" w:rsidP="003B069F">
      <w:pPr>
        <w:pStyle w:val="Razina3"/>
      </w:pPr>
      <w:bookmarkStart w:id="218" w:name="_Toc224127357"/>
      <w:r w:rsidRPr="00B718DF">
        <w:t xml:space="preserve">Utvrđivanje </w:t>
      </w:r>
      <w:r w:rsidRPr="003513D3">
        <w:t>ekspertnog</w:t>
      </w:r>
      <w:r w:rsidRPr="00B718DF">
        <w:t xml:space="preserve"> tima za provođenje stručne prosudbe mogućih posljedica izvanrednog događaja te predlaganje mjera civilne zaštite i tehničkih intervencija</w:t>
      </w:r>
      <w:bookmarkEnd w:id="218"/>
    </w:p>
    <w:p w14:paraId="0E296AC8" w14:textId="6321FA6C" w:rsidR="00C34D4C" w:rsidRDefault="00255186" w:rsidP="00434118">
      <w:pPr>
        <w:ind w:firstLine="708"/>
        <w:jc w:val="both"/>
      </w:pPr>
      <w:r w:rsidRPr="00B718DF">
        <w:t>O</w:t>
      </w:r>
      <w:r w:rsidR="00EF69A7">
        <w:t xml:space="preserve">bzirom na </w:t>
      </w:r>
      <w:r w:rsidRPr="00B718DF">
        <w:t>vrst</w:t>
      </w:r>
      <w:r w:rsidR="00EF69A7">
        <w:t>u</w:t>
      </w:r>
      <w:r w:rsidRPr="00B718DF">
        <w:t xml:space="preserve"> nastalog izvanrednog događaja utvrđuje se ekspertni tim za provođenje stručne procjene posljedica te predlaganje mjera civilne zaštite i tehničkih intervencija. </w:t>
      </w:r>
    </w:p>
    <w:p w14:paraId="0B9F7A8C" w14:textId="4AEA00B1" w:rsidR="00255186" w:rsidRPr="00B718DF" w:rsidRDefault="00255186" w:rsidP="00255186">
      <w:pPr>
        <w:ind w:firstLine="708"/>
        <w:jc w:val="both"/>
      </w:pPr>
      <w:r w:rsidRPr="00B718DF">
        <w:t xml:space="preserve">Članovi ekspertnog tima: </w:t>
      </w:r>
    </w:p>
    <w:p w14:paraId="002CF4CD" w14:textId="77777777" w:rsidR="00255186" w:rsidRPr="00B718DF" w:rsidRDefault="00255186">
      <w:pPr>
        <w:pStyle w:val="Bezproreda1"/>
        <w:numPr>
          <w:ilvl w:val="0"/>
          <w:numId w:val="77"/>
        </w:numPr>
        <w:spacing w:line="276" w:lineRule="auto"/>
        <w:jc w:val="both"/>
      </w:pPr>
      <w:r w:rsidRPr="00B718DF">
        <w:t>stručnjak zaposlen u pravnoj osobi koja koristi, skladišti, proi</w:t>
      </w:r>
      <w:r>
        <w:t>zvodi ili prevozi opasne tvari</w:t>
      </w:r>
    </w:p>
    <w:p w14:paraId="57B808D4" w14:textId="779DAFB7" w:rsidR="00255186" w:rsidRPr="00B718DF" w:rsidRDefault="00255186">
      <w:pPr>
        <w:pStyle w:val="Bezproreda1"/>
        <w:numPr>
          <w:ilvl w:val="0"/>
          <w:numId w:val="77"/>
        </w:numPr>
        <w:spacing w:line="276" w:lineRule="auto"/>
        <w:jc w:val="both"/>
      </w:pPr>
      <w:r w:rsidRPr="00B718DF">
        <w:t xml:space="preserve">predstavnik </w:t>
      </w:r>
      <w:r w:rsidR="00790B9C">
        <w:t>v</w:t>
      </w:r>
      <w:r>
        <w:t>atrogasne zajednice</w:t>
      </w:r>
    </w:p>
    <w:p w14:paraId="4A379B3C" w14:textId="77777777" w:rsidR="00255186" w:rsidRDefault="00255186">
      <w:pPr>
        <w:pStyle w:val="Bezproreda1"/>
        <w:numPr>
          <w:ilvl w:val="0"/>
          <w:numId w:val="77"/>
        </w:numPr>
        <w:spacing w:line="276" w:lineRule="auto"/>
        <w:jc w:val="both"/>
      </w:pPr>
      <w:r w:rsidRPr="00B718DF">
        <w:t>predstavnik</w:t>
      </w:r>
      <w:r>
        <w:t xml:space="preserve"> zdravstvene ustanove.</w:t>
      </w:r>
    </w:p>
    <w:p w14:paraId="524B3C70" w14:textId="77777777" w:rsidR="00255186" w:rsidRPr="00B718DF" w:rsidRDefault="00255186" w:rsidP="00255186">
      <w:pPr>
        <w:pStyle w:val="Bezproreda1"/>
        <w:spacing w:line="276" w:lineRule="auto"/>
        <w:jc w:val="both"/>
      </w:pPr>
    </w:p>
    <w:p w14:paraId="2B5A8741" w14:textId="3AC52185" w:rsidR="00255186" w:rsidRPr="00B718DF" w:rsidRDefault="00255186" w:rsidP="00255186">
      <w:pPr>
        <w:ind w:firstLine="708"/>
        <w:jc w:val="both"/>
      </w:pPr>
      <w:r w:rsidRPr="00B718DF">
        <w:t xml:space="preserve">Ekspertni tim stoji na dispoziciji </w:t>
      </w:r>
      <w:r w:rsidR="007C7273">
        <w:t>općinsk</w:t>
      </w:r>
      <w:r w:rsidR="00A33E9D">
        <w:t>om</w:t>
      </w:r>
      <w:r w:rsidR="007C7273">
        <w:t xml:space="preserve"> načelnik</w:t>
      </w:r>
      <w:r w:rsidRPr="00B718DF">
        <w:t>u i Stožeru civilne zaštite. U nastavku su navedeni postupci i mjere koje se provode u slučaju određenih ugroza koje su moguće na predmetnim područjima postrojenja.</w:t>
      </w:r>
    </w:p>
    <w:p w14:paraId="4B039809" w14:textId="77777777" w:rsidR="00255186" w:rsidRPr="00B718DF" w:rsidRDefault="00255186" w:rsidP="003B069F">
      <w:pPr>
        <w:pStyle w:val="Razina3"/>
      </w:pPr>
      <w:bookmarkStart w:id="219" w:name="_Toc224127358"/>
      <w:r w:rsidRPr="00B718DF">
        <w:t xml:space="preserve">Operativni postupci pravnih osoba, redovnih službi i drugih potrebnih kapaciteta za provođenje aktivnosti na zaštiti </w:t>
      </w:r>
      <w:r w:rsidRPr="003513D3">
        <w:t>od</w:t>
      </w:r>
      <w:r w:rsidRPr="00B718DF">
        <w:t xml:space="preserve"> rizika</w:t>
      </w:r>
      <w:bookmarkEnd w:id="21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15"/>
        <w:gridCol w:w="1784"/>
        <w:gridCol w:w="2275"/>
      </w:tblGrid>
      <w:tr w:rsidR="00255186" w:rsidRPr="004F3D68" w14:paraId="23D3AB1D" w14:textId="77777777" w:rsidTr="000F1C90">
        <w:trPr>
          <w:jc w:val="center"/>
        </w:trPr>
        <w:tc>
          <w:tcPr>
            <w:tcW w:w="501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3EC7FC9" w14:textId="77777777" w:rsidR="00255186" w:rsidRPr="004F3D68" w:rsidRDefault="00255186" w:rsidP="002D11D6">
            <w:pPr>
              <w:spacing w:after="0" w:line="240" w:lineRule="auto"/>
              <w:jc w:val="center"/>
              <w:rPr>
                <w:i/>
                <w:iCs/>
                <w:sz w:val="24"/>
                <w:szCs w:val="24"/>
              </w:rPr>
            </w:pPr>
            <w:r w:rsidRPr="004F3D68">
              <w:rPr>
                <w:i/>
                <w:iCs/>
                <w:sz w:val="24"/>
                <w:szCs w:val="24"/>
              </w:rPr>
              <w:t>Radnje i postupci</w:t>
            </w:r>
          </w:p>
        </w:tc>
        <w:tc>
          <w:tcPr>
            <w:tcW w:w="1784"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2EF3F27" w14:textId="77777777" w:rsidR="00255186" w:rsidRPr="004F3D68" w:rsidRDefault="00255186" w:rsidP="002D11D6">
            <w:pPr>
              <w:spacing w:after="0" w:line="240" w:lineRule="auto"/>
              <w:jc w:val="center"/>
              <w:rPr>
                <w:i/>
                <w:iCs/>
                <w:sz w:val="24"/>
                <w:szCs w:val="24"/>
              </w:rPr>
            </w:pPr>
            <w:r w:rsidRPr="004F3D68">
              <w:rPr>
                <w:i/>
                <w:iCs/>
                <w:sz w:val="24"/>
                <w:szCs w:val="24"/>
              </w:rPr>
              <w:t>Rukovođenje</w:t>
            </w:r>
          </w:p>
        </w:tc>
        <w:tc>
          <w:tcPr>
            <w:tcW w:w="227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F567BAF" w14:textId="77777777" w:rsidR="00255186" w:rsidRPr="004F3D68" w:rsidRDefault="00255186" w:rsidP="002D11D6">
            <w:pPr>
              <w:spacing w:after="0" w:line="240" w:lineRule="auto"/>
              <w:jc w:val="center"/>
              <w:rPr>
                <w:i/>
                <w:iCs/>
                <w:sz w:val="24"/>
                <w:szCs w:val="24"/>
              </w:rPr>
            </w:pPr>
            <w:r w:rsidRPr="004F3D68">
              <w:rPr>
                <w:i/>
                <w:iCs/>
                <w:sz w:val="24"/>
                <w:szCs w:val="24"/>
              </w:rPr>
              <w:t>Izvršenje/Suradnja</w:t>
            </w:r>
          </w:p>
        </w:tc>
      </w:tr>
      <w:tr w:rsidR="00255186" w:rsidRPr="004F3D68" w14:paraId="789E4866" w14:textId="77777777" w:rsidTr="000F1C90">
        <w:trPr>
          <w:jc w:val="center"/>
        </w:trPr>
        <w:tc>
          <w:tcPr>
            <w:tcW w:w="90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A584D68" w14:textId="085338E5" w:rsidR="00255186" w:rsidRPr="004F3D68" w:rsidRDefault="00255186" w:rsidP="007A7ACB">
            <w:pPr>
              <w:autoSpaceDE w:val="0"/>
              <w:autoSpaceDN w:val="0"/>
              <w:adjustRightInd w:val="0"/>
              <w:spacing w:after="0" w:line="240" w:lineRule="auto"/>
              <w:jc w:val="both"/>
              <w:rPr>
                <w:sz w:val="20"/>
                <w:szCs w:val="20"/>
              </w:rPr>
            </w:pPr>
            <w:r w:rsidRPr="004F3D68">
              <w:rPr>
                <w:sz w:val="20"/>
                <w:szCs w:val="20"/>
              </w:rPr>
              <w:t>Tko prouzroči, odnosno primijeti onečišćenje okoliša ili događaj koji može prouzročiti onečišćenja okoliša, dužan je odmah obavijestiti Centar 112</w:t>
            </w:r>
            <w:r>
              <w:rPr>
                <w:sz w:val="20"/>
                <w:szCs w:val="20"/>
              </w:rPr>
              <w:t>.</w:t>
            </w:r>
          </w:p>
        </w:tc>
      </w:tr>
      <w:tr w:rsidR="00255186" w:rsidRPr="004F3D68" w14:paraId="7EF8D0C8" w14:textId="77777777" w:rsidTr="000F1C90">
        <w:trPr>
          <w:jc w:val="center"/>
        </w:trPr>
        <w:tc>
          <w:tcPr>
            <w:tcW w:w="5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C650B" w14:textId="77777777" w:rsidR="00255186" w:rsidRPr="004F3D68" w:rsidRDefault="00255186" w:rsidP="007A7ACB">
            <w:pPr>
              <w:autoSpaceDE w:val="0"/>
              <w:autoSpaceDN w:val="0"/>
              <w:adjustRightInd w:val="0"/>
              <w:spacing w:after="0" w:line="240" w:lineRule="auto"/>
              <w:jc w:val="both"/>
              <w:rPr>
                <w:sz w:val="20"/>
                <w:szCs w:val="20"/>
              </w:rPr>
            </w:pPr>
            <w:r w:rsidRPr="004F3D68">
              <w:rPr>
                <w:sz w:val="20"/>
                <w:szCs w:val="20"/>
              </w:rPr>
              <w:t>Provjera dobivene informacije o izvanrednom događaju.</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D37BA" w14:textId="04C37AF4" w:rsidR="00255186" w:rsidRPr="004F3D68" w:rsidRDefault="000F1C90" w:rsidP="007A7ACB">
            <w:pPr>
              <w:spacing w:after="0" w:line="240" w:lineRule="auto"/>
              <w:jc w:val="both"/>
              <w:rPr>
                <w:sz w:val="20"/>
                <w:szCs w:val="20"/>
              </w:rPr>
            </w:pPr>
            <w:r w:rsidRPr="004F3D68">
              <w:rPr>
                <w:sz w:val="20"/>
                <w:szCs w:val="20"/>
              </w:rPr>
              <w:t>Policijska uprava</w:t>
            </w:r>
            <w:r>
              <w:rPr>
                <w:sz w:val="20"/>
                <w:szCs w:val="20"/>
              </w:rPr>
              <w:t xml:space="preserve"> OBŽ, PP Čepin</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DFC798" w14:textId="07919A46" w:rsidR="00255186" w:rsidRPr="004F3D68" w:rsidRDefault="000F1C90" w:rsidP="007A7ACB">
            <w:pPr>
              <w:spacing w:after="0" w:line="240" w:lineRule="auto"/>
              <w:jc w:val="both"/>
              <w:rPr>
                <w:sz w:val="20"/>
                <w:szCs w:val="20"/>
              </w:rPr>
            </w:pPr>
            <w:r w:rsidRPr="004F3D68">
              <w:rPr>
                <w:sz w:val="20"/>
                <w:szCs w:val="20"/>
              </w:rPr>
              <w:t>Policijska uprava</w:t>
            </w:r>
            <w:r>
              <w:rPr>
                <w:sz w:val="20"/>
                <w:szCs w:val="20"/>
              </w:rPr>
              <w:t xml:space="preserve"> OBŽ, PP Čepin</w:t>
            </w:r>
            <w:r w:rsidR="00255186" w:rsidRPr="004F3D68">
              <w:rPr>
                <w:sz w:val="20"/>
                <w:szCs w:val="20"/>
              </w:rPr>
              <w:t xml:space="preserve">, prema svom Planu </w:t>
            </w:r>
          </w:p>
        </w:tc>
      </w:tr>
      <w:tr w:rsidR="00255186" w:rsidRPr="004F3D68" w14:paraId="51C1A98F" w14:textId="77777777" w:rsidTr="000F1C90">
        <w:trPr>
          <w:jc w:val="center"/>
        </w:trPr>
        <w:tc>
          <w:tcPr>
            <w:tcW w:w="5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E7C33" w14:textId="77777777" w:rsidR="00255186" w:rsidRPr="004F3D68" w:rsidRDefault="00255186" w:rsidP="007A7ACB">
            <w:pPr>
              <w:autoSpaceDE w:val="0"/>
              <w:autoSpaceDN w:val="0"/>
              <w:adjustRightInd w:val="0"/>
              <w:spacing w:after="0" w:line="240" w:lineRule="auto"/>
              <w:jc w:val="both"/>
              <w:rPr>
                <w:sz w:val="20"/>
                <w:szCs w:val="20"/>
              </w:rPr>
            </w:pPr>
            <w:r w:rsidRPr="004F3D68">
              <w:rPr>
                <w:sz w:val="20"/>
                <w:szCs w:val="20"/>
              </w:rPr>
              <w:t>Sukladno Standardnim operativnim postupcima obavještavanje gotovih snaga za zaštitu i spašavanje o nastanku izvanrednog događaja.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F6799" w14:textId="6BB4E2B7" w:rsidR="00255186" w:rsidRPr="004F3D68" w:rsidRDefault="007C7273" w:rsidP="007A7ACB">
            <w:pPr>
              <w:spacing w:after="0" w:line="240" w:lineRule="auto"/>
              <w:jc w:val="both"/>
              <w:rPr>
                <w:sz w:val="20"/>
                <w:szCs w:val="20"/>
              </w:rPr>
            </w:pPr>
            <w:r>
              <w:rPr>
                <w:sz w:val="20"/>
                <w:szCs w:val="20"/>
              </w:rPr>
              <w:t xml:space="preserve">Općinski </w:t>
            </w:r>
            <w:r w:rsidR="00152230">
              <w:rPr>
                <w:sz w:val="20"/>
                <w:szCs w:val="20"/>
              </w:rPr>
              <w:t>načelnik</w:t>
            </w:r>
            <w:r w:rsidR="00255186" w:rsidRPr="004F3D68">
              <w:rPr>
                <w:sz w:val="20"/>
                <w:szCs w:val="20"/>
              </w:rPr>
              <w:t xml:space="preserve"> </w:t>
            </w:r>
            <w:r w:rsidR="00790B9C">
              <w:rPr>
                <w:sz w:val="20"/>
                <w:szCs w:val="20"/>
              </w:rPr>
              <w:t xml:space="preserve">Županijski </w:t>
            </w:r>
            <w:r w:rsidR="00255186" w:rsidRPr="004F3D68">
              <w:rPr>
                <w:sz w:val="20"/>
                <w:szCs w:val="20"/>
              </w:rPr>
              <w:t>centar 112</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5645D3" w14:textId="5CB8C0AD" w:rsidR="00255186" w:rsidRPr="004F3D68" w:rsidRDefault="00255186" w:rsidP="007A7ACB">
            <w:pPr>
              <w:spacing w:after="0" w:line="240" w:lineRule="auto"/>
              <w:jc w:val="both"/>
              <w:rPr>
                <w:sz w:val="20"/>
                <w:szCs w:val="20"/>
              </w:rPr>
            </w:pPr>
            <w:r>
              <w:rPr>
                <w:sz w:val="20"/>
                <w:szCs w:val="20"/>
              </w:rPr>
              <w:t>g</w:t>
            </w:r>
            <w:r w:rsidRPr="004F3D68">
              <w:rPr>
                <w:sz w:val="20"/>
                <w:szCs w:val="20"/>
              </w:rPr>
              <w:t xml:space="preserve">otove snage </w:t>
            </w:r>
            <w:r w:rsidR="00790B9C">
              <w:rPr>
                <w:sz w:val="20"/>
                <w:szCs w:val="20"/>
              </w:rPr>
              <w:t>sustavu civilne zaštite</w:t>
            </w:r>
            <w:r w:rsidRPr="004F3D68">
              <w:rPr>
                <w:sz w:val="20"/>
                <w:szCs w:val="20"/>
              </w:rPr>
              <w:t xml:space="preserve"> </w:t>
            </w:r>
            <w:hyperlink r:id="rId196" w:history="1">
              <w:r w:rsidRPr="004F3D68">
                <w:rPr>
                  <w:rStyle w:val="Hiperveza"/>
                  <w:rFonts w:cs="Calibri"/>
                  <w:sz w:val="20"/>
                  <w:szCs w:val="20"/>
                </w:rPr>
                <w:t>(prilog 4)</w:t>
              </w:r>
            </w:hyperlink>
          </w:p>
        </w:tc>
      </w:tr>
      <w:tr w:rsidR="000F1C90" w:rsidRPr="004F3D68" w14:paraId="114F5280" w14:textId="77777777" w:rsidTr="000F1C90">
        <w:trPr>
          <w:jc w:val="center"/>
        </w:trPr>
        <w:tc>
          <w:tcPr>
            <w:tcW w:w="5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92C119" w14:textId="77777777" w:rsidR="000F1C90" w:rsidRPr="004F3D68" w:rsidRDefault="000F1C90" w:rsidP="000F1C90">
            <w:pPr>
              <w:autoSpaceDE w:val="0"/>
              <w:autoSpaceDN w:val="0"/>
              <w:adjustRightInd w:val="0"/>
              <w:spacing w:after="0" w:line="240" w:lineRule="auto"/>
              <w:jc w:val="both"/>
              <w:rPr>
                <w:sz w:val="20"/>
                <w:szCs w:val="20"/>
              </w:rPr>
            </w:pPr>
            <w:r w:rsidRPr="004F3D68">
              <w:rPr>
                <w:sz w:val="20"/>
                <w:szCs w:val="20"/>
              </w:rPr>
              <w:t>Osiguravanje  mjesta događaja do dolaska interventnih postrojbi</w:t>
            </w:r>
            <w:r>
              <w:rPr>
                <w:sz w:val="20"/>
                <w:szCs w:val="20"/>
              </w:rPr>
              <w:t>.</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14:paraId="52069002" w14:textId="12C99960" w:rsidR="000F1C90" w:rsidRPr="004F3D68" w:rsidRDefault="000F1C90" w:rsidP="000F1C90">
            <w:pPr>
              <w:spacing w:after="0" w:line="240" w:lineRule="auto"/>
              <w:jc w:val="both"/>
              <w:rPr>
                <w:sz w:val="20"/>
                <w:szCs w:val="20"/>
              </w:rPr>
            </w:pPr>
            <w:r w:rsidRPr="008D3A8E">
              <w:rPr>
                <w:sz w:val="20"/>
                <w:szCs w:val="20"/>
              </w:rPr>
              <w:t>Policijska uprava OBŽ, PP Čepin</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CF71D8" w14:textId="786FDF87" w:rsidR="000F1C90" w:rsidRPr="004F3D68" w:rsidRDefault="000F1C90" w:rsidP="000F1C90">
            <w:pPr>
              <w:spacing w:after="0" w:line="240" w:lineRule="auto"/>
              <w:jc w:val="both"/>
              <w:rPr>
                <w:sz w:val="20"/>
                <w:szCs w:val="20"/>
              </w:rPr>
            </w:pPr>
            <w:r w:rsidRPr="004F3D68">
              <w:rPr>
                <w:sz w:val="20"/>
                <w:szCs w:val="20"/>
              </w:rPr>
              <w:t>Policijska uprava</w:t>
            </w:r>
            <w:r>
              <w:rPr>
                <w:sz w:val="20"/>
                <w:szCs w:val="20"/>
              </w:rPr>
              <w:t xml:space="preserve"> OBŽ, PP Čepin</w:t>
            </w:r>
            <w:r w:rsidRPr="004F3D68">
              <w:rPr>
                <w:sz w:val="20"/>
                <w:szCs w:val="20"/>
              </w:rPr>
              <w:t>, prema svom Planu</w:t>
            </w:r>
          </w:p>
        </w:tc>
      </w:tr>
      <w:tr w:rsidR="000F1C90" w:rsidRPr="004F3D68" w14:paraId="6EE2BE22" w14:textId="77777777" w:rsidTr="000F1C90">
        <w:trPr>
          <w:jc w:val="center"/>
        </w:trPr>
        <w:tc>
          <w:tcPr>
            <w:tcW w:w="5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CA29C" w14:textId="77777777" w:rsidR="000F1C90" w:rsidRPr="004F3D68" w:rsidRDefault="000F1C90" w:rsidP="000F1C90">
            <w:pPr>
              <w:autoSpaceDE w:val="0"/>
              <w:autoSpaceDN w:val="0"/>
              <w:adjustRightInd w:val="0"/>
              <w:spacing w:after="0" w:line="240" w:lineRule="auto"/>
              <w:jc w:val="both"/>
              <w:rPr>
                <w:sz w:val="20"/>
                <w:szCs w:val="20"/>
              </w:rPr>
            </w:pPr>
            <w:r w:rsidRPr="004F3D68">
              <w:rPr>
                <w:sz w:val="20"/>
                <w:szCs w:val="20"/>
              </w:rPr>
              <w:t>prekida promet, u koliko prijeti neposredna opasnost od požara, eksplozije i drugih posljedica većeg opsega.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14:paraId="049717A9" w14:textId="37F49C0A" w:rsidR="000F1C90" w:rsidRPr="004F3D68" w:rsidRDefault="000F1C90" w:rsidP="000F1C90">
            <w:pPr>
              <w:spacing w:after="0" w:line="240" w:lineRule="auto"/>
              <w:jc w:val="both"/>
              <w:rPr>
                <w:sz w:val="20"/>
                <w:szCs w:val="20"/>
              </w:rPr>
            </w:pPr>
            <w:r w:rsidRPr="008D3A8E">
              <w:rPr>
                <w:sz w:val="20"/>
                <w:szCs w:val="20"/>
              </w:rPr>
              <w:t>Policijska uprava OBŽ, PP Čepin</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371D5" w14:textId="322217BC" w:rsidR="000F1C90" w:rsidRPr="004F3D68" w:rsidRDefault="000F1C90" w:rsidP="000F1C90">
            <w:pPr>
              <w:spacing w:after="0" w:line="240" w:lineRule="auto"/>
              <w:jc w:val="both"/>
              <w:rPr>
                <w:sz w:val="20"/>
                <w:szCs w:val="20"/>
              </w:rPr>
            </w:pPr>
            <w:r w:rsidRPr="004F3D68">
              <w:rPr>
                <w:sz w:val="20"/>
                <w:szCs w:val="20"/>
              </w:rPr>
              <w:t>Policijska uprava</w:t>
            </w:r>
            <w:r>
              <w:rPr>
                <w:sz w:val="20"/>
                <w:szCs w:val="20"/>
              </w:rPr>
              <w:t xml:space="preserve"> OBŽ, PP Čepin</w:t>
            </w:r>
            <w:r w:rsidRPr="004F3D68">
              <w:rPr>
                <w:sz w:val="20"/>
                <w:szCs w:val="20"/>
              </w:rPr>
              <w:t>, prema svom Planu</w:t>
            </w:r>
          </w:p>
        </w:tc>
      </w:tr>
      <w:tr w:rsidR="00255186" w:rsidRPr="004F3D68" w14:paraId="7941D34E" w14:textId="77777777" w:rsidTr="000F1C90">
        <w:trPr>
          <w:jc w:val="center"/>
        </w:trPr>
        <w:tc>
          <w:tcPr>
            <w:tcW w:w="5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522AE" w14:textId="77777777" w:rsidR="00255186" w:rsidRPr="004F3D68" w:rsidRDefault="00255186" w:rsidP="007A7ACB">
            <w:pPr>
              <w:autoSpaceDE w:val="0"/>
              <w:autoSpaceDN w:val="0"/>
              <w:adjustRightInd w:val="0"/>
              <w:spacing w:after="0" w:line="240" w:lineRule="auto"/>
              <w:jc w:val="both"/>
              <w:rPr>
                <w:sz w:val="20"/>
                <w:szCs w:val="20"/>
              </w:rPr>
            </w:pPr>
            <w:r w:rsidRPr="004F3D68">
              <w:rPr>
                <w:sz w:val="20"/>
                <w:szCs w:val="20"/>
              </w:rPr>
              <w:t>Pozivanje Stožera civilne zaštite</w:t>
            </w:r>
            <w:r>
              <w:rPr>
                <w:sz w:val="20"/>
                <w:szCs w:val="20"/>
              </w:rPr>
              <w:t>.</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30184B" w14:textId="47AB5A86" w:rsidR="00255186" w:rsidRPr="004F3D68" w:rsidRDefault="007C7273" w:rsidP="007A7ACB">
            <w:pPr>
              <w:spacing w:after="0" w:line="240" w:lineRule="auto"/>
              <w:jc w:val="both"/>
              <w:rPr>
                <w:sz w:val="20"/>
                <w:szCs w:val="20"/>
              </w:rPr>
            </w:pPr>
            <w:r>
              <w:rPr>
                <w:sz w:val="20"/>
                <w:szCs w:val="20"/>
              </w:rPr>
              <w:t>općinski načelnik</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0E019" w14:textId="3C339E5F" w:rsidR="00255186" w:rsidRPr="004F3D68" w:rsidRDefault="00255186" w:rsidP="007A7ACB">
            <w:pPr>
              <w:spacing w:after="0" w:line="240" w:lineRule="auto"/>
              <w:jc w:val="both"/>
              <w:rPr>
                <w:sz w:val="20"/>
                <w:szCs w:val="20"/>
              </w:rPr>
            </w:pPr>
            <w:r w:rsidRPr="004F3D68">
              <w:rPr>
                <w:sz w:val="20"/>
                <w:szCs w:val="20"/>
              </w:rPr>
              <w:t>načelnik Stožera</w:t>
            </w:r>
            <w:r w:rsidR="00EE56E1">
              <w:rPr>
                <w:sz w:val="20"/>
                <w:szCs w:val="20"/>
              </w:rPr>
              <w:t xml:space="preserve"> </w:t>
            </w:r>
            <w:r w:rsidR="00EE56E1">
              <w:rPr>
                <w:sz w:val="20"/>
                <w:szCs w:val="20"/>
                <w:lang w:eastAsia="en-US"/>
              </w:rPr>
              <w:t>CZ</w:t>
            </w:r>
          </w:p>
        </w:tc>
      </w:tr>
      <w:tr w:rsidR="00255186" w:rsidRPr="004F3D68" w14:paraId="5E740801" w14:textId="77777777" w:rsidTr="000F1C90">
        <w:trPr>
          <w:jc w:val="center"/>
        </w:trPr>
        <w:tc>
          <w:tcPr>
            <w:tcW w:w="5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544853" w14:textId="31C0F245" w:rsidR="00255186" w:rsidRPr="004F3D68" w:rsidRDefault="00255186" w:rsidP="007A7ACB">
            <w:pPr>
              <w:autoSpaceDE w:val="0"/>
              <w:autoSpaceDN w:val="0"/>
              <w:adjustRightInd w:val="0"/>
              <w:spacing w:after="0" w:line="240" w:lineRule="auto"/>
              <w:jc w:val="both"/>
              <w:rPr>
                <w:sz w:val="20"/>
                <w:szCs w:val="20"/>
              </w:rPr>
            </w:pPr>
            <w:r w:rsidRPr="004F3D68">
              <w:rPr>
                <w:sz w:val="20"/>
                <w:szCs w:val="20"/>
              </w:rPr>
              <w:t>Aktiviranje ostalih gotovih snaga za zaštitu i spašavanje</w:t>
            </w:r>
            <w:hyperlink r:id="rId197" w:history="1">
              <w:r w:rsidRPr="004F3D68">
                <w:rPr>
                  <w:rStyle w:val="Hiperveza"/>
                  <w:rFonts w:cs="Calibri"/>
                  <w:sz w:val="20"/>
                  <w:szCs w:val="20"/>
                </w:rPr>
                <w:t>(prilog 4)</w:t>
              </w:r>
            </w:hyperlink>
            <w:r>
              <w:t>.</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7950F" w14:textId="47B730DB" w:rsidR="00255186" w:rsidRPr="004F3D68" w:rsidRDefault="007C7273" w:rsidP="007A7ACB">
            <w:pPr>
              <w:spacing w:after="0" w:line="240" w:lineRule="auto"/>
              <w:jc w:val="both"/>
              <w:rPr>
                <w:sz w:val="20"/>
                <w:szCs w:val="20"/>
              </w:rPr>
            </w:pPr>
            <w:r>
              <w:rPr>
                <w:sz w:val="20"/>
                <w:szCs w:val="20"/>
              </w:rPr>
              <w:t>općinski načelnik</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CE3280" w14:textId="165A7339" w:rsidR="00255186" w:rsidRPr="004F3D68" w:rsidRDefault="00255186" w:rsidP="007A7ACB">
            <w:pPr>
              <w:spacing w:after="0" w:line="240" w:lineRule="auto"/>
              <w:jc w:val="both"/>
              <w:rPr>
                <w:sz w:val="20"/>
                <w:szCs w:val="20"/>
              </w:rPr>
            </w:pPr>
            <w:r w:rsidRPr="004F3D68">
              <w:rPr>
                <w:sz w:val="20"/>
                <w:szCs w:val="20"/>
              </w:rPr>
              <w:t>načelnik Stožera</w:t>
            </w:r>
            <w:r w:rsidR="00EE56E1">
              <w:rPr>
                <w:sz w:val="20"/>
                <w:szCs w:val="20"/>
                <w:lang w:eastAsia="en-US"/>
              </w:rPr>
              <w:t xml:space="preserve"> CZ</w:t>
            </w:r>
          </w:p>
        </w:tc>
      </w:tr>
      <w:tr w:rsidR="00255186" w:rsidRPr="004F3D68" w14:paraId="394811AD" w14:textId="77777777" w:rsidTr="000F1C90">
        <w:trPr>
          <w:jc w:val="center"/>
        </w:trPr>
        <w:tc>
          <w:tcPr>
            <w:tcW w:w="5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3EE5A" w14:textId="7E3A2BA9" w:rsidR="00255186" w:rsidRPr="004F3D68" w:rsidRDefault="00255186" w:rsidP="007A7ACB">
            <w:pPr>
              <w:autoSpaceDE w:val="0"/>
              <w:autoSpaceDN w:val="0"/>
              <w:adjustRightInd w:val="0"/>
              <w:spacing w:after="0" w:line="240" w:lineRule="auto"/>
              <w:jc w:val="both"/>
              <w:rPr>
                <w:sz w:val="20"/>
                <w:szCs w:val="20"/>
              </w:rPr>
            </w:pPr>
            <w:r w:rsidRPr="004F3D68">
              <w:rPr>
                <w:sz w:val="20"/>
                <w:szCs w:val="20"/>
              </w:rPr>
              <w:t xml:space="preserve">Aktiviranje pravnih osoba od interesa </w:t>
            </w:r>
            <w:r w:rsidR="00790B9C">
              <w:rPr>
                <w:sz w:val="20"/>
                <w:szCs w:val="20"/>
              </w:rPr>
              <w:t>u sustavu civilne zaštite</w:t>
            </w:r>
            <w:r w:rsidRPr="004F3D68">
              <w:rPr>
                <w:sz w:val="20"/>
                <w:szCs w:val="20"/>
              </w:rPr>
              <w:t xml:space="preserve"> </w:t>
            </w:r>
            <w:r w:rsidRPr="004F3D68">
              <w:rPr>
                <w:sz w:val="20"/>
                <w:szCs w:val="20"/>
                <w:u w:val="single"/>
              </w:rPr>
              <w:t>(</w:t>
            </w:r>
            <w:hyperlink r:id="rId198" w:history="1">
              <w:r w:rsidRPr="004F3D68">
                <w:rPr>
                  <w:rStyle w:val="Hiperveza"/>
                  <w:rFonts w:cs="Calibri"/>
                  <w:sz w:val="20"/>
                  <w:szCs w:val="20"/>
                </w:rPr>
                <w:t>prilog 6</w:t>
              </w:r>
            </w:hyperlink>
            <w:r w:rsidRPr="004F3D68">
              <w:rPr>
                <w:sz w:val="20"/>
                <w:szCs w:val="20"/>
                <w:u w:val="single"/>
              </w:rPr>
              <w:t>)</w:t>
            </w:r>
            <w:r>
              <w:rPr>
                <w:sz w:val="20"/>
                <w:szCs w:val="20"/>
                <w:u w:val="single"/>
              </w:rPr>
              <w:t>.</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BB0F6" w14:textId="21C3EDEC" w:rsidR="00255186" w:rsidRPr="004F3D68" w:rsidRDefault="007C7273" w:rsidP="007A7ACB">
            <w:pPr>
              <w:spacing w:after="0" w:line="240" w:lineRule="auto"/>
              <w:jc w:val="both"/>
              <w:rPr>
                <w:sz w:val="20"/>
                <w:szCs w:val="20"/>
              </w:rPr>
            </w:pPr>
            <w:r>
              <w:rPr>
                <w:sz w:val="20"/>
                <w:szCs w:val="20"/>
              </w:rPr>
              <w:t>općinski načelnik</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80A509" w14:textId="08D0619D" w:rsidR="00255186" w:rsidRPr="004F3D68" w:rsidRDefault="00255186" w:rsidP="007A7ACB">
            <w:pPr>
              <w:spacing w:after="0" w:line="240" w:lineRule="auto"/>
              <w:jc w:val="both"/>
              <w:rPr>
                <w:sz w:val="20"/>
                <w:szCs w:val="20"/>
              </w:rPr>
            </w:pPr>
            <w:r w:rsidRPr="004F3D68">
              <w:rPr>
                <w:sz w:val="20"/>
                <w:szCs w:val="20"/>
              </w:rPr>
              <w:t>načelnik Stožera</w:t>
            </w:r>
            <w:r w:rsidR="00EE56E1">
              <w:rPr>
                <w:sz w:val="20"/>
                <w:szCs w:val="20"/>
                <w:lang w:eastAsia="en-US"/>
              </w:rPr>
              <w:t xml:space="preserve"> CZ</w:t>
            </w:r>
          </w:p>
        </w:tc>
      </w:tr>
      <w:tr w:rsidR="00255186" w:rsidRPr="004F3D68" w14:paraId="3DB218C9" w14:textId="77777777" w:rsidTr="000F1C90">
        <w:trPr>
          <w:jc w:val="center"/>
        </w:trPr>
        <w:tc>
          <w:tcPr>
            <w:tcW w:w="5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DAF7A9" w14:textId="1C35A7FC" w:rsidR="00255186" w:rsidRPr="004F3D68" w:rsidRDefault="00255186" w:rsidP="007A7ACB">
            <w:pPr>
              <w:autoSpaceDE w:val="0"/>
              <w:autoSpaceDN w:val="0"/>
              <w:adjustRightInd w:val="0"/>
              <w:spacing w:after="0" w:line="240" w:lineRule="auto"/>
              <w:jc w:val="both"/>
              <w:rPr>
                <w:sz w:val="20"/>
                <w:szCs w:val="20"/>
              </w:rPr>
            </w:pPr>
            <w:r w:rsidRPr="004F3D68">
              <w:rPr>
                <w:sz w:val="20"/>
                <w:szCs w:val="20"/>
              </w:rPr>
              <w:t xml:space="preserve">Ako postojeće snage i materijalna sredstva nisu dovoljna traženje pomoći od susjednih </w:t>
            </w:r>
            <w:r w:rsidR="00790B9C">
              <w:rPr>
                <w:sz w:val="20"/>
                <w:szCs w:val="20"/>
              </w:rPr>
              <w:t>Općina, Županije</w:t>
            </w:r>
            <w:r w:rsidRPr="004F3D68">
              <w:rPr>
                <w:sz w:val="20"/>
                <w:szCs w:val="20"/>
              </w:rPr>
              <w:t xml:space="preserve"> ili Vlade RH.</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BD1C2" w14:textId="0B9F4B31" w:rsidR="00255186" w:rsidRPr="004F3D68" w:rsidRDefault="007C7273" w:rsidP="007A7ACB">
            <w:pPr>
              <w:spacing w:after="0" w:line="240" w:lineRule="auto"/>
              <w:jc w:val="both"/>
              <w:rPr>
                <w:sz w:val="20"/>
                <w:szCs w:val="20"/>
              </w:rPr>
            </w:pPr>
            <w:r>
              <w:rPr>
                <w:sz w:val="20"/>
                <w:szCs w:val="20"/>
              </w:rPr>
              <w:t>općinski načelnik</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ABE44" w14:textId="7623125C" w:rsidR="00255186" w:rsidRPr="004F3D68" w:rsidRDefault="00255186" w:rsidP="007A7ACB">
            <w:pPr>
              <w:spacing w:after="0" w:line="240" w:lineRule="auto"/>
              <w:jc w:val="both"/>
              <w:rPr>
                <w:sz w:val="20"/>
                <w:szCs w:val="20"/>
              </w:rPr>
            </w:pPr>
            <w:r w:rsidRPr="004F3D68">
              <w:rPr>
                <w:sz w:val="20"/>
                <w:szCs w:val="20"/>
              </w:rPr>
              <w:t>načelnik Stožera</w:t>
            </w:r>
            <w:r w:rsidR="00EE56E1">
              <w:rPr>
                <w:sz w:val="20"/>
                <w:szCs w:val="20"/>
                <w:lang w:eastAsia="en-US"/>
              </w:rPr>
              <w:t xml:space="preserve"> CZ</w:t>
            </w:r>
          </w:p>
        </w:tc>
      </w:tr>
    </w:tbl>
    <w:p w14:paraId="2DD0A8FC" w14:textId="77777777" w:rsidR="00255186" w:rsidRPr="00B718DF" w:rsidRDefault="00255186" w:rsidP="003B069F">
      <w:pPr>
        <w:pStyle w:val="Razina3"/>
      </w:pPr>
      <w:bookmarkStart w:id="220" w:name="_Toc312063058"/>
      <w:bookmarkStart w:id="221" w:name="_Toc224127359"/>
      <w:r w:rsidRPr="003513D3">
        <w:t>Reguliranje</w:t>
      </w:r>
      <w:r w:rsidRPr="00B718DF">
        <w:t xml:space="preserve"> prometa i osiguranja</w:t>
      </w:r>
      <w:bookmarkEnd w:id="220"/>
      <w:bookmarkEnd w:id="22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12"/>
        <w:gridCol w:w="1785"/>
        <w:gridCol w:w="2277"/>
      </w:tblGrid>
      <w:tr w:rsidR="00231A18" w:rsidRPr="004F3D68" w14:paraId="22157704" w14:textId="77777777" w:rsidTr="00C8064B">
        <w:trPr>
          <w:trHeight w:val="20"/>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8EF9CB2" w14:textId="77777777" w:rsidR="00255186" w:rsidRPr="004F3D68" w:rsidRDefault="00255186" w:rsidP="002D11D6">
            <w:pPr>
              <w:spacing w:after="0" w:line="240" w:lineRule="auto"/>
              <w:jc w:val="center"/>
              <w:rPr>
                <w:i/>
                <w:iCs/>
                <w:sz w:val="24"/>
                <w:szCs w:val="24"/>
              </w:rPr>
            </w:pPr>
            <w:r w:rsidRPr="004F3D68">
              <w:rPr>
                <w:i/>
                <w:iCs/>
                <w:sz w:val="24"/>
                <w:szCs w:val="24"/>
              </w:rPr>
              <w:t>Radnje i postupci</w:t>
            </w:r>
          </w:p>
        </w:tc>
        <w:tc>
          <w:tcPr>
            <w:tcW w:w="1843"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B5B27A3" w14:textId="77777777" w:rsidR="00255186" w:rsidRPr="004F3D68" w:rsidRDefault="00255186" w:rsidP="002D11D6">
            <w:pPr>
              <w:spacing w:after="0" w:line="240" w:lineRule="auto"/>
              <w:jc w:val="center"/>
              <w:rPr>
                <w:i/>
                <w:iCs/>
                <w:sz w:val="24"/>
                <w:szCs w:val="24"/>
              </w:rPr>
            </w:pPr>
            <w:r w:rsidRPr="004F3D68">
              <w:rPr>
                <w:i/>
                <w:iCs/>
                <w:sz w:val="24"/>
                <w:szCs w:val="24"/>
              </w:rPr>
              <w:t>Rukovođenje</w:t>
            </w:r>
          </w:p>
        </w:tc>
        <w:tc>
          <w:tcPr>
            <w:tcW w:w="2324"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30C8349" w14:textId="77777777" w:rsidR="00255186" w:rsidRPr="004F3D68" w:rsidRDefault="00255186" w:rsidP="002D11D6">
            <w:pPr>
              <w:spacing w:after="0" w:line="240" w:lineRule="auto"/>
              <w:jc w:val="center"/>
              <w:rPr>
                <w:i/>
                <w:iCs/>
                <w:sz w:val="24"/>
                <w:szCs w:val="24"/>
              </w:rPr>
            </w:pPr>
            <w:r w:rsidRPr="004F3D68">
              <w:rPr>
                <w:i/>
                <w:iCs/>
                <w:sz w:val="24"/>
                <w:szCs w:val="24"/>
              </w:rPr>
              <w:t>Izvršenje/Suradnja</w:t>
            </w:r>
          </w:p>
        </w:tc>
      </w:tr>
      <w:tr w:rsidR="00255186" w:rsidRPr="004F3D68" w14:paraId="62A02F23" w14:textId="77777777" w:rsidTr="00C8064B">
        <w:trPr>
          <w:trHeight w:val="20"/>
          <w:jc w:val="center"/>
        </w:trPr>
        <w:tc>
          <w:tcPr>
            <w:tcW w:w="5665" w:type="dxa"/>
            <w:tcBorders>
              <w:top w:val="single" w:sz="4" w:space="0" w:color="000000"/>
              <w:left w:val="single" w:sz="4" w:space="0" w:color="000000"/>
              <w:bottom w:val="single" w:sz="4" w:space="0" w:color="000000"/>
              <w:right w:val="single" w:sz="4" w:space="0" w:color="000000"/>
            </w:tcBorders>
            <w:vAlign w:val="center"/>
          </w:tcPr>
          <w:p w14:paraId="2C8392B8" w14:textId="77777777" w:rsidR="00255186" w:rsidRPr="004F3D68" w:rsidRDefault="00255186" w:rsidP="007A7ACB">
            <w:pPr>
              <w:spacing w:after="0" w:line="240" w:lineRule="auto"/>
              <w:jc w:val="both"/>
              <w:rPr>
                <w:sz w:val="20"/>
                <w:szCs w:val="20"/>
              </w:rPr>
            </w:pPr>
            <w:r w:rsidRPr="004F3D68">
              <w:rPr>
                <w:sz w:val="20"/>
                <w:szCs w:val="20"/>
              </w:rPr>
              <w:t>Prikupljanje informacija o razmjerima tehničko-tehnološke nesreće i zahvaćenom prostoru.</w:t>
            </w:r>
          </w:p>
        </w:tc>
        <w:tc>
          <w:tcPr>
            <w:tcW w:w="1843" w:type="dxa"/>
            <w:tcBorders>
              <w:top w:val="single" w:sz="4" w:space="0" w:color="000000"/>
              <w:left w:val="single" w:sz="4" w:space="0" w:color="000000"/>
              <w:bottom w:val="single" w:sz="4" w:space="0" w:color="000000"/>
              <w:right w:val="single" w:sz="4" w:space="0" w:color="000000"/>
            </w:tcBorders>
            <w:vAlign w:val="center"/>
          </w:tcPr>
          <w:p w14:paraId="4EA07482" w14:textId="112A13E4" w:rsidR="00255186" w:rsidRPr="004F3D68" w:rsidRDefault="00255186" w:rsidP="007A7ACB">
            <w:pPr>
              <w:spacing w:after="0" w:line="240" w:lineRule="auto"/>
              <w:jc w:val="both"/>
              <w:rPr>
                <w:i/>
                <w:iCs/>
                <w:sz w:val="20"/>
                <w:szCs w:val="20"/>
              </w:rPr>
            </w:pPr>
            <w:r w:rsidRPr="004F3D68">
              <w:rPr>
                <w:sz w:val="20"/>
                <w:szCs w:val="20"/>
              </w:rPr>
              <w:t>načelnik Stožera</w:t>
            </w:r>
            <w:r w:rsidR="00EE56E1">
              <w:rPr>
                <w:sz w:val="20"/>
                <w:szCs w:val="20"/>
              </w:rPr>
              <w:t xml:space="preserve"> </w:t>
            </w:r>
            <w:r w:rsidR="00EE56E1">
              <w:rPr>
                <w:sz w:val="20"/>
                <w:szCs w:val="20"/>
                <w:lang w:eastAsia="en-US"/>
              </w:rPr>
              <w:t>CZ</w:t>
            </w:r>
          </w:p>
        </w:tc>
        <w:tc>
          <w:tcPr>
            <w:tcW w:w="2324" w:type="dxa"/>
            <w:tcBorders>
              <w:top w:val="single" w:sz="4" w:space="0" w:color="000000"/>
              <w:left w:val="single" w:sz="4" w:space="0" w:color="000000"/>
              <w:bottom w:val="single" w:sz="4" w:space="0" w:color="000000"/>
              <w:right w:val="single" w:sz="4" w:space="0" w:color="000000"/>
            </w:tcBorders>
            <w:vAlign w:val="center"/>
          </w:tcPr>
          <w:p w14:paraId="7CA28CFE" w14:textId="5A0CDD16" w:rsidR="00255186" w:rsidRPr="004F3D68" w:rsidRDefault="00790B9C" w:rsidP="007A7ACB">
            <w:pPr>
              <w:spacing w:after="0" w:line="240" w:lineRule="auto"/>
              <w:jc w:val="both"/>
              <w:rPr>
                <w:sz w:val="20"/>
                <w:szCs w:val="20"/>
                <w:lang w:eastAsia="en-US"/>
              </w:rPr>
            </w:pPr>
            <w:r>
              <w:rPr>
                <w:sz w:val="20"/>
                <w:szCs w:val="20"/>
              </w:rPr>
              <w:t>sustavu civilne zaštite</w:t>
            </w:r>
            <w:r w:rsidR="00255186">
              <w:rPr>
                <w:sz w:val="20"/>
                <w:szCs w:val="20"/>
                <w:lang w:eastAsia="en-US"/>
              </w:rPr>
              <w:t>,</w:t>
            </w:r>
          </w:p>
          <w:p w14:paraId="0307F073" w14:textId="77777777" w:rsidR="00255186" w:rsidRPr="004F3D68" w:rsidRDefault="00255186" w:rsidP="007A7ACB">
            <w:pPr>
              <w:spacing w:after="0" w:line="240" w:lineRule="auto"/>
              <w:jc w:val="both"/>
              <w:rPr>
                <w:sz w:val="20"/>
                <w:szCs w:val="20"/>
              </w:rPr>
            </w:pPr>
            <w:r>
              <w:rPr>
                <w:sz w:val="20"/>
                <w:szCs w:val="20"/>
              </w:rPr>
              <w:t>p</w:t>
            </w:r>
            <w:r w:rsidRPr="004F3D68">
              <w:rPr>
                <w:sz w:val="20"/>
                <w:szCs w:val="20"/>
              </w:rPr>
              <w:t>ravna osoba, korisnik opasnih tvari</w:t>
            </w:r>
          </w:p>
        </w:tc>
      </w:tr>
      <w:tr w:rsidR="00255186" w:rsidRPr="004F3D68" w14:paraId="6AEE3698" w14:textId="77777777" w:rsidTr="00C8064B">
        <w:trPr>
          <w:trHeight w:val="20"/>
          <w:jc w:val="center"/>
        </w:trPr>
        <w:tc>
          <w:tcPr>
            <w:tcW w:w="5665" w:type="dxa"/>
            <w:tcBorders>
              <w:top w:val="single" w:sz="4" w:space="0" w:color="000000"/>
              <w:left w:val="single" w:sz="4" w:space="0" w:color="000000"/>
              <w:bottom w:val="single" w:sz="4" w:space="0" w:color="000000"/>
              <w:right w:val="single" w:sz="4" w:space="0" w:color="000000"/>
            </w:tcBorders>
            <w:vAlign w:val="center"/>
          </w:tcPr>
          <w:p w14:paraId="363D36DF" w14:textId="60853515" w:rsidR="00255186" w:rsidRPr="004F3D68" w:rsidRDefault="00255186" w:rsidP="007A7ACB">
            <w:pPr>
              <w:spacing w:after="0" w:line="240" w:lineRule="auto"/>
              <w:jc w:val="both"/>
              <w:rPr>
                <w:sz w:val="20"/>
                <w:szCs w:val="20"/>
              </w:rPr>
            </w:pPr>
            <w:r w:rsidRPr="004F3D68">
              <w:rPr>
                <w:sz w:val="20"/>
                <w:szCs w:val="20"/>
              </w:rPr>
              <w:lastRenderedPageBreak/>
              <w:t xml:space="preserve">Uspostavljanje komunikacije sa PU </w:t>
            </w:r>
            <w:r w:rsidR="00CF21E4">
              <w:rPr>
                <w:sz w:val="20"/>
                <w:szCs w:val="20"/>
              </w:rPr>
              <w:t>Osječko-baranjske</w:t>
            </w:r>
            <w:r w:rsidRPr="004F3D68">
              <w:rPr>
                <w:sz w:val="20"/>
                <w:szCs w:val="20"/>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656EDBBB" w14:textId="113DDA3A" w:rsidR="00255186" w:rsidRPr="004F3D68" w:rsidRDefault="00255186" w:rsidP="007A7ACB">
            <w:pPr>
              <w:spacing w:after="0" w:line="240" w:lineRule="auto"/>
              <w:jc w:val="both"/>
              <w:rPr>
                <w:sz w:val="20"/>
                <w:szCs w:val="20"/>
              </w:rPr>
            </w:pPr>
            <w:r>
              <w:rPr>
                <w:sz w:val="20"/>
                <w:szCs w:val="20"/>
              </w:rPr>
              <w:t>č</w:t>
            </w:r>
            <w:r w:rsidRPr="004F3D68">
              <w:rPr>
                <w:sz w:val="20"/>
                <w:szCs w:val="20"/>
              </w:rPr>
              <w:t>lan Stožera</w:t>
            </w:r>
            <w:r w:rsidR="00EE56E1">
              <w:rPr>
                <w:sz w:val="20"/>
                <w:szCs w:val="20"/>
              </w:rPr>
              <w:t xml:space="preserve"> </w:t>
            </w:r>
            <w:r w:rsidR="00EE56E1">
              <w:rPr>
                <w:sz w:val="20"/>
                <w:szCs w:val="20"/>
                <w:lang w:eastAsia="en-US"/>
              </w:rPr>
              <w:t>CZ</w:t>
            </w:r>
            <w:r w:rsidRPr="004F3D68">
              <w:rPr>
                <w:sz w:val="20"/>
                <w:szCs w:val="20"/>
              </w:rPr>
              <w:t>, predstavnik PU</w:t>
            </w:r>
          </w:p>
        </w:tc>
        <w:tc>
          <w:tcPr>
            <w:tcW w:w="2324" w:type="dxa"/>
            <w:tcBorders>
              <w:top w:val="single" w:sz="4" w:space="0" w:color="000000"/>
              <w:left w:val="single" w:sz="4" w:space="0" w:color="000000"/>
              <w:bottom w:val="single" w:sz="4" w:space="0" w:color="000000"/>
              <w:right w:val="single" w:sz="4" w:space="0" w:color="000000"/>
            </w:tcBorders>
            <w:vAlign w:val="center"/>
          </w:tcPr>
          <w:p w14:paraId="6DE4506C" w14:textId="58465720" w:rsidR="00255186" w:rsidRPr="004F3D68" w:rsidRDefault="000F1C90" w:rsidP="007A7ACB">
            <w:pPr>
              <w:spacing w:after="0" w:line="240" w:lineRule="auto"/>
              <w:jc w:val="both"/>
              <w:rPr>
                <w:sz w:val="20"/>
                <w:szCs w:val="20"/>
              </w:rPr>
            </w:pPr>
            <w:r w:rsidRPr="004F3D68">
              <w:rPr>
                <w:sz w:val="20"/>
                <w:szCs w:val="20"/>
              </w:rPr>
              <w:t>Policijska uprava</w:t>
            </w:r>
            <w:r>
              <w:rPr>
                <w:sz w:val="20"/>
                <w:szCs w:val="20"/>
              </w:rPr>
              <w:t xml:space="preserve"> OBŽ, PP Čepin</w:t>
            </w:r>
            <w:r w:rsidRPr="004F3D68">
              <w:rPr>
                <w:sz w:val="20"/>
                <w:szCs w:val="20"/>
              </w:rPr>
              <w:t xml:space="preserve"> </w:t>
            </w:r>
          </w:p>
        </w:tc>
      </w:tr>
      <w:tr w:rsidR="00255186" w:rsidRPr="004F3D68" w14:paraId="51CB9DB0" w14:textId="77777777" w:rsidTr="00C8064B">
        <w:trPr>
          <w:trHeight w:val="20"/>
          <w:jc w:val="center"/>
        </w:trPr>
        <w:tc>
          <w:tcPr>
            <w:tcW w:w="5665" w:type="dxa"/>
            <w:tcBorders>
              <w:top w:val="single" w:sz="4" w:space="0" w:color="000000"/>
              <w:left w:val="single" w:sz="4" w:space="0" w:color="000000"/>
              <w:bottom w:val="single" w:sz="4" w:space="0" w:color="000000"/>
              <w:right w:val="single" w:sz="4" w:space="0" w:color="000000"/>
            </w:tcBorders>
            <w:vAlign w:val="center"/>
          </w:tcPr>
          <w:p w14:paraId="4FB14CB2" w14:textId="77777777" w:rsidR="00255186" w:rsidRPr="004F3D68" w:rsidRDefault="00255186" w:rsidP="007A7ACB">
            <w:pPr>
              <w:spacing w:after="0" w:line="240" w:lineRule="auto"/>
              <w:jc w:val="both"/>
              <w:rPr>
                <w:sz w:val="20"/>
                <w:szCs w:val="20"/>
              </w:rPr>
            </w:pPr>
            <w:r w:rsidRPr="004F3D68">
              <w:rPr>
                <w:sz w:val="20"/>
                <w:szCs w:val="20"/>
              </w:rPr>
              <w:t>Upućivanje zahtijeva za osiguranjem prostora  na kojemu se dogodila nesreća.</w:t>
            </w:r>
          </w:p>
        </w:tc>
        <w:tc>
          <w:tcPr>
            <w:tcW w:w="1843" w:type="dxa"/>
            <w:tcBorders>
              <w:top w:val="single" w:sz="4" w:space="0" w:color="000000"/>
              <w:left w:val="single" w:sz="4" w:space="0" w:color="000000"/>
              <w:bottom w:val="single" w:sz="4" w:space="0" w:color="000000"/>
              <w:right w:val="single" w:sz="4" w:space="0" w:color="000000"/>
            </w:tcBorders>
            <w:vAlign w:val="center"/>
          </w:tcPr>
          <w:p w14:paraId="5FD81CA8" w14:textId="77777777" w:rsidR="00255186" w:rsidRPr="004F3D68" w:rsidRDefault="00255186" w:rsidP="007A7ACB">
            <w:pPr>
              <w:spacing w:after="0" w:line="240" w:lineRule="auto"/>
              <w:jc w:val="both"/>
              <w:rPr>
                <w:sz w:val="20"/>
                <w:szCs w:val="20"/>
              </w:rPr>
            </w:pPr>
            <w:r w:rsidRPr="004F3D68">
              <w:rPr>
                <w:sz w:val="20"/>
                <w:szCs w:val="20"/>
              </w:rPr>
              <w:t>načelnik Stožera</w:t>
            </w:r>
          </w:p>
        </w:tc>
        <w:tc>
          <w:tcPr>
            <w:tcW w:w="2324" w:type="dxa"/>
            <w:tcBorders>
              <w:top w:val="single" w:sz="4" w:space="0" w:color="000000"/>
              <w:left w:val="single" w:sz="4" w:space="0" w:color="000000"/>
              <w:bottom w:val="single" w:sz="4" w:space="0" w:color="000000"/>
              <w:right w:val="single" w:sz="4" w:space="0" w:color="000000"/>
            </w:tcBorders>
            <w:vAlign w:val="center"/>
          </w:tcPr>
          <w:p w14:paraId="00D04AA0" w14:textId="5294ABD6" w:rsidR="00255186" w:rsidRPr="004F3D68" w:rsidRDefault="000F1C90" w:rsidP="007A7ACB">
            <w:pPr>
              <w:spacing w:after="0" w:line="240" w:lineRule="auto"/>
              <w:jc w:val="both"/>
              <w:rPr>
                <w:sz w:val="20"/>
                <w:szCs w:val="20"/>
              </w:rPr>
            </w:pPr>
            <w:r w:rsidRPr="004F3D68">
              <w:rPr>
                <w:sz w:val="20"/>
                <w:szCs w:val="20"/>
              </w:rPr>
              <w:t>Policijska uprava</w:t>
            </w:r>
            <w:r>
              <w:rPr>
                <w:sz w:val="20"/>
                <w:szCs w:val="20"/>
              </w:rPr>
              <w:t xml:space="preserve"> OBŽ, PP Čepin</w:t>
            </w:r>
            <w:r w:rsidRPr="004F3D68">
              <w:rPr>
                <w:sz w:val="20"/>
                <w:szCs w:val="20"/>
              </w:rPr>
              <w:t xml:space="preserve"> </w:t>
            </w:r>
            <w:r w:rsidR="00255186" w:rsidRPr="004F3D68">
              <w:rPr>
                <w:sz w:val="20"/>
                <w:szCs w:val="20"/>
              </w:rPr>
              <w:t>prema svom Planu</w:t>
            </w:r>
          </w:p>
        </w:tc>
      </w:tr>
      <w:tr w:rsidR="00255186" w:rsidRPr="004F3D68" w14:paraId="44BEF424" w14:textId="77777777" w:rsidTr="00C8064B">
        <w:trPr>
          <w:trHeight w:val="20"/>
          <w:jc w:val="center"/>
        </w:trPr>
        <w:tc>
          <w:tcPr>
            <w:tcW w:w="5665" w:type="dxa"/>
            <w:tcBorders>
              <w:top w:val="single" w:sz="4" w:space="0" w:color="000000"/>
              <w:left w:val="single" w:sz="4" w:space="0" w:color="000000"/>
              <w:bottom w:val="single" w:sz="4" w:space="0" w:color="000000"/>
              <w:right w:val="single" w:sz="4" w:space="0" w:color="000000"/>
            </w:tcBorders>
            <w:vAlign w:val="center"/>
          </w:tcPr>
          <w:p w14:paraId="0B6D404F" w14:textId="77777777" w:rsidR="00255186" w:rsidRPr="004F3D68" w:rsidRDefault="00255186" w:rsidP="007A7ACB">
            <w:pPr>
              <w:spacing w:after="0" w:line="240" w:lineRule="auto"/>
              <w:jc w:val="both"/>
              <w:rPr>
                <w:sz w:val="20"/>
                <w:szCs w:val="20"/>
              </w:rPr>
            </w:pPr>
            <w:r w:rsidRPr="004F3D68">
              <w:rPr>
                <w:sz w:val="20"/>
                <w:szCs w:val="20"/>
              </w:rPr>
              <w:t>Donošenje odluke o zabrani prometovanja na određenim pravcima.</w:t>
            </w:r>
          </w:p>
        </w:tc>
        <w:tc>
          <w:tcPr>
            <w:tcW w:w="1843" w:type="dxa"/>
            <w:tcBorders>
              <w:top w:val="single" w:sz="4" w:space="0" w:color="000000"/>
              <w:left w:val="single" w:sz="4" w:space="0" w:color="000000"/>
              <w:bottom w:val="single" w:sz="4" w:space="0" w:color="000000"/>
              <w:right w:val="single" w:sz="4" w:space="0" w:color="000000"/>
            </w:tcBorders>
            <w:vAlign w:val="center"/>
          </w:tcPr>
          <w:p w14:paraId="7948CDB2" w14:textId="6A61A2BF" w:rsidR="00255186" w:rsidRPr="004F3D68" w:rsidRDefault="007C7273" w:rsidP="007A7ACB">
            <w:pPr>
              <w:spacing w:after="0" w:line="240" w:lineRule="auto"/>
              <w:jc w:val="both"/>
              <w:rPr>
                <w:sz w:val="20"/>
                <w:szCs w:val="20"/>
              </w:rPr>
            </w:pPr>
            <w:r>
              <w:rPr>
                <w:sz w:val="20"/>
                <w:szCs w:val="20"/>
              </w:rPr>
              <w:t>općinski načelnik</w:t>
            </w:r>
          </w:p>
        </w:tc>
        <w:tc>
          <w:tcPr>
            <w:tcW w:w="2324" w:type="dxa"/>
            <w:tcBorders>
              <w:top w:val="single" w:sz="4" w:space="0" w:color="000000"/>
              <w:left w:val="single" w:sz="4" w:space="0" w:color="000000"/>
              <w:bottom w:val="single" w:sz="4" w:space="0" w:color="000000"/>
              <w:right w:val="single" w:sz="4" w:space="0" w:color="000000"/>
            </w:tcBorders>
            <w:vAlign w:val="center"/>
          </w:tcPr>
          <w:p w14:paraId="79080BF0" w14:textId="459167E0" w:rsidR="00255186" w:rsidRPr="004F3D68" w:rsidRDefault="00255186" w:rsidP="007A7ACB">
            <w:pPr>
              <w:spacing w:after="0" w:line="240" w:lineRule="auto"/>
              <w:jc w:val="both"/>
              <w:rPr>
                <w:sz w:val="20"/>
                <w:szCs w:val="20"/>
              </w:rPr>
            </w:pPr>
            <w:r>
              <w:rPr>
                <w:sz w:val="20"/>
                <w:szCs w:val="20"/>
              </w:rPr>
              <w:t xml:space="preserve">pročelnik </w:t>
            </w:r>
            <w:r w:rsidR="00992A16">
              <w:rPr>
                <w:sz w:val="20"/>
                <w:szCs w:val="20"/>
              </w:rPr>
              <w:t>JLS</w:t>
            </w:r>
          </w:p>
        </w:tc>
      </w:tr>
      <w:tr w:rsidR="00255186" w:rsidRPr="004F3D68" w14:paraId="3050C579" w14:textId="77777777" w:rsidTr="00C8064B">
        <w:trPr>
          <w:trHeight w:val="20"/>
          <w:jc w:val="center"/>
        </w:trPr>
        <w:tc>
          <w:tcPr>
            <w:tcW w:w="5665" w:type="dxa"/>
            <w:tcBorders>
              <w:top w:val="single" w:sz="4" w:space="0" w:color="000000"/>
              <w:left w:val="single" w:sz="4" w:space="0" w:color="000000"/>
              <w:bottom w:val="single" w:sz="4" w:space="0" w:color="000000"/>
              <w:right w:val="single" w:sz="4" w:space="0" w:color="000000"/>
            </w:tcBorders>
            <w:vAlign w:val="center"/>
          </w:tcPr>
          <w:p w14:paraId="6CA8EFF4" w14:textId="77777777" w:rsidR="00255186" w:rsidRPr="004F3D68" w:rsidRDefault="00255186" w:rsidP="007A7ACB">
            <w:pPr>
              <w:spacing w:after="0" w:line="240" w:lineRule="auto"/>
              <w:jc w:val="both"/>
              <w:rPr>
                <w:sz w:val="20"/>
                <w:szCs w:val="20"/>
              </w:rPr>
            </w:pPr>
            <w:r w:rsidRPr="004F3D68">
              <w:rPr>
                <w:sz w:val="20"/>
                <w:szCs w:val="20"/>
              </w:rPr>
              <w:t>Mogućnost korištenja alternativnih pravaca – izbor prometnica.</w:t>
            </w:r>
          </w:p>
        </w:tc>
        <w:tc>
          <w:tcPr>
            <w:tcW w:w="1843" w:type="dxa"/>
            <w:tcBorders>
              <w:top w:val="single" w:sz="4" w:space="0" w:color="000000"/>
              <w:left w:val="single" w:sz="4" w:space="0" w:color="000000"/>
              <w:bottom w:val="single" w:sz="4" w:space="0" w:color="000000"/>
              <w:right w:val="single" w:sz="4" w:space="0" w:color="000000"/>
            </w:tcBorders>
            <w:vAlign w:val="center"/>
          </w:tcPr>
          <w:p w14:paraId="280A4C8B" w14:textId="4004CA31" w:rsidR="00255186" w:rsidRPr="004F3D68" w:rsidRDefault="00255186" w:rsidP="007A7ACB">
            <w:pPr>
              <w:spacing w:after="0" w:line="240" w:lineRule="auto"/>
              <w:jc w:val="both"/>
              <w:rPr>
                <w:sz w:val="20"/>
                <w:szCs w:val="20"/>
              </w:rPr>
            </w:pPr>
            <w:r w:rsidRPr="004F3D68">
              <w:rPr>
                <w:sz w:val="20"/>
                <w:szCs w:val="20"/>
              </w:rPr>
              <w:t>Policijska uprava</w:t>
            </w:r>
            <w:r w:rsidR="000F1C90">
              <w:rPr>
                <w:sz w:val="20"/>
                <w:szCs w:val="20"/>
              </w:rPr>
              <w:t xml:space="preserve"> OBŽ, PP Čepin</w:t>
            </w:r>
          </w:p>
        </w:tc>
        <w:tc>
          <w:tcPr>
            <w:tcW w:w="2324" w:type="dxa"/>
            <w:tcBorders>
              <w:top w:val="single" w:sz="4" w:space="0" w:color="000000"/>
              <w:left w:val="single" w:sz="4" w:space="0" w:color="000000"/>
              <w:bottom w:val="single" w:sz="4" w:space="0" w:color="000000"/>
              <w:right w:val="single" w:sz="4" w:space="0" w:color="000000"/>
            </w:tcBorders>
            <w:vAlign w:val="center"/>
          </w:tcPr>
          <w:p w14:paraId="2E272F5D" w14:textId="5A36C904" w:rsidR="00255186" w:rsidRPr="004F3D68" w:rsidRDefault="000F1C90" w:rsidP="007A7ACB">
            <w:pPr>
              <w:spacing w:after="0" w:line="240" w:lineRule="auto"/>
              <w:jc w:val="both"/>
              <w:rPr>
                <w:sz w:val="20"/>
                <w:szCs w:val="20"/>
              </w:rPr>
            </w:pPr>
            <w:r w:rsidRPr="004F3D68">
              <w:rPr>
                <w:sz w:val="20"/>
                <w:szCs w:val="20"/>
              </w:rPr>
              <w:t>Policijska uprava</w:t>
            </w:r>
            <w:r>
              <w:rPr>
                <w:sz w:val="20"/>
                <w:szCs w:val="20"/>
              </w:rPr>
              <w:t xml:space="preserve"> OBŽ, PP Čepin</w:t>
            </w:r>
          </w:p>
        </w:tc>
      </w:tr>
      <w:tr w:rsidR="00255186" w:rsidRPr="004F3D68" w14:paraId="7EF8D84D" w14:textId="77777777" w:rsidTr="00C8064B">
        <w:trPr>
          <w:trHeight w:val="20"/>
          <w:jc w:val="center"/>
        </w:trPr>
        <w:tc>
          <w:tcPr>
            <w:tcW w:w="5665" w:type="dxa"/>
            <w:tcBorders>
              <w:top w:val="single" w:sz="4" w:space="0" w:color="000000"/>
              <w:left w:val="single" w:sz="4" w:space="0" w:color="000000"/>
              <w:bottom w:val="single" w:sz="4" w:space="0" w:color="000000"/>
              <w:right w:val="single" w:sz="4" w:space="0" w:color="000000"/>
            </w:tcBorders>
            <w:vAlign w:val="center"/>
          </w:tcPr>
          <w:p w14:paraId="25B47FC3" w14:textId="368AD05C" w:rsidR="00255186" w:rsidRPr="004F3D68" w:rsidRDefault="00255186" w:rsidP="007A7ACB">
            <w:pPr>
              <w:spacing w:after="0" w:line="240" w:lineRule="auto"/>
              <w:jc w:val="both"/>
              <w:rPr>
                <w:color w:val="FF0000"/>
                <w:sz w:val="20"/>
                <w:szCs w:val="20"/>
              </w:rPr>
            </w:pPr>
            <w:r w:rsidRPr="004F3D68">
              <w:rPr>
                <w:sz w:val="20"/>
                <w:szCs w:val="20"/>
              </w:rPr>
              <w:t>Upućivanje zahtijeva za zabranom prometovanja prometnicama ili dijela prometnice na mjestima nekontroliranog ispuštanja opasnih tvari</w:t>
            </w:r>
            <w:hyperlink r:id="rId199" w:history="1">
              <w:r w:rsidRPr="004F3D68">
                <w:rPr>
                  <w:rStyle w:val="Hiperveza"/>
                  <w:rFonts w:cs="Calibri"/>
                  <w:sz w:val="20"/>
                  <w:szCs w:val="20"/>
                </w:rPr>
                <w:t>.(prilog 21)</w:t>
              </w:r>
            </w:hyperlink>
          </w:p>
        </w:tc>
        <w:tc>
          <w:tcPr>
            <w:tcW w:w="1843" w:type="dxa"/>
            <w:tcBorders>
              <w:top w:val="single" w:sz="4" w:space="0" w:color="000000"/>
              <w:left w:val="single" w:sz="4" w:space="0" w:color="000000"/>
              <w:bottom w:val="single" w:sz="4" w:space="0" w:color="000000"/>
              <w:right w:val="single" w:sz="4" w:space="0" w:color="000000"/>
            </w:tcBorders>
            <w:vAlign w:val="center"/>
          </w:tcPr>
          <w:p w14:paraId="18961649" w14:textId="1BC8D973" w:rsidR="00255186" w:rsidRPr="004F3D68" w:rsidRDefault="007C7273" w:rsidP="007A7ACB">
            <w:pPr>
              <w:spacing w:after="0" w:line="240" w:lineRule="auto"/>
              <w:jc w:val="both"/>
              <w:rPr>
                <w:sz w:val="20"/>
                <w:szCs w:val="20"/>
              </w:rPr>
            </w:pPr>
            <w:r>
              <w:rPr>
                <w:sz w:val="20"/>
                <w:szCs w:val="20"/>
              </w:rPr>
              <w:t>općinski načelnik</w:t>
            </w:r>
            <w:r w:rsidR="00255186" w:rsidRPr="004F3D68">
              <w:rPr>
                <w:sz w:val="20"/>
                <w:szCs w:val="20"/>
              </w:rPr>
              <w:t xml:space="preserve"> </w:t>
            </w:r>
          </w:p>
        </w:tc>
        <w:tc>
          <w:tcPr>
            <w:tcW w:w="2324" w:type="dxa"/>
            <w:tcBorders>
              <w:top w:val="single" w:sz="4" w:space="0" w:color="000000"/>
              <w:left w:val="single" w:sz="4" w:space="0" w:color="000000"/>
              <w:bottom w:val="single" w:sz="4" w:space="0" w:color="000000"/>
              <w:right w:val="single" w:sz="4" w:space="0" w:color="000000"/>
            </w:tcBorders>
            <w:vAlign w:val="center"/>
          </w:tcPr>
          <w:p w14:paraId="50E1BC12" w14:textId="29FAA1E8" w:rsidR="00255186" w:rsidRPr="004F3D68" w:rsidRDefault="000F1C90" w:rsidP="007A7ACB">
            <w:pPr>
              <w:spacing w:after="0" w:line="240" w:lineRule="auto"/>
              <w:jc w:val="both"/>
              <w:rPr>
                <w:sz w:val="20"/>
                <w:szCs w:val="20"/>
              </w:rPr>
            </w:pPr>
            <w:r w:rsidRPr="004F3D68">
              <w:rPr>
                <w:sz w:val="20"/>
                <w:szCs w:val="20"/>
              </w:rPr>
              <w:t>Policijska uprava</w:t>
            </w:r>
            <w:r>
              <w:rPr>
                <w:sz w:val="20"/>
                <w:szCs w:val="20"/>
              </w:rPr>
              <w:t xml:space="preserve"> OBŽ, PP Čepin</w:t>
            </w:r>
            <w:r w:rsidRPr="004F3D68">
              <w:rPr>
                <w:sz w:val="20"/>
                <w:szCs w:val="20"/>
              </w:rPr>
              <w:t xml:space="preserve"> </w:t>
            </w:r>
            <w:r w:rsidR="00255186" w:rsidRPr="004F3D68">
              <w:rPr>
                <w:sz w:val="20"/>
                <w:szCs w:val="20"/>
              </w:rPr>
              <w:t>prema svom Planu</w:t>
            </w:r>
          </w:p>
        </w:tc>
      </w:tr>
      <w:tr w:rsidR="00255186" w:rsidRPr="004F3D68" w14:paraId="1677901B" w14:textId="77777777" w:rsidTr="00C8064B">
        <w:trPr>
          <w:trHeight w:val="20"/>
          <w:jc w:val="center"/>
        </w:trPr>
        <w:tc>
          <w:tcPr>
            <w:tcW w:w="5665" w:type="dxa"/>
            <w:tcBorders>
              <w:top w:val="single" w:sz="4" w:space="0" w:color="000000"/>
              <w:left w:val="single" w:sz="4" w:space="0" w:color="000000"/>
              <w:bottom w:val="single" w:sz="4" w:space="0" w:color="000000"/>
              <w:right w:val="single" w:sz="4" w:space="0" w:color="000000"/>
            </w:tcBorders>
            <w:vAlign w:val="center"/>
          </w:tcPr>
          <w:p w14:paraId="2B8EF30B" w14:textId="77777777" w:rsidR="00255186" w:rsidRPr="004F3D68" w:rsidRDefault="00255186" w:rsidP="007A7ACB">
            <w:pPr>
              <w:spacing w:after="0" w:line="240" w:lineRule="auto"/>
              <w:jc w:val="both"/>
              <w:rPr>
                <w:sz w:val="20"/>
                <w:szCs w:val="20"/>
              </w:rPr>
            </w:pPr>
            <w:r w:rsidRPr="004F3D68">
              <w:rPr>
                <w:sz w:val="20"/>
                <w:szCs w:val="20"/>
              </w:rPr>
              <w:t>Upućivanje zahtijeva za osiguranjem prometne signalizacije za privremenu regulaciju prometa.</w:t>
            </w:r>
          </w:p>
        </w:tc>
        <w:tc>
          <w:tcPr>
            <w:tcW w:w="1843" w:type="dxa"/>
            <w:tcBorders>
              <w:top w:val="single" w:sz="4" w:space="0" w:color="000000"/>
              <w:left w:val="single" w:sz="4" w:space="0" w:color="000000"/>
              <w:bottom w:val="single" w:sz="4" w:space="0" w:color="000000"/>
              <w:right w:val="single" w:sz="4" w:space="0" w:color="000000"/>
            </w:tcBorders>
            <w:vAlign w:val="center"/>
          </w:tcPr>
          <w:p w14:paraId="260EA438" w14:textId="61C189AD" w:rsidR="00255186" w:rsidRPr="004F3D68" w:rsidRDefault="00255186" w:rsidP="007A7ACB">
            <w:pPr>
              <w:spacing w:after="0" w:line="240" w:lineRule="auto"/>
              <w:jc w:val="both"/>
              <w:rPr>
                <w:sz w:val="20"/>
                <w:szCs w:val="20"/>
              </w:rPr>
            </w:pPr>
            <w:r w:rsidRPr="004F3D68">
              <w:rPr>
                <w:sz w:val="20"/>
                <w:szCs w:val="20"/>
              </w:rPr>
              <w:t>načelnik Stožera</w:t>
            </w:r>
            <w:r w:rsidR="00EE56E1">
              <w:rPr>
                <w:sz w:val="20"/>
                <w:szCs w:val="20"/>
                <w:lang w:eastAsia="en-US"/>
              </w:rPr>
              <w:t xml:space="preserve"> CZ</w:t>
            </w:r>
          </w:p>
        </w:tc>
        <w:tc>
          <w:tcPr>
            <w:tcW w:w="2324" w:type="dxa"/>
            <w:tcBorders>
              <w:top w:val="single" w:sz="4" w:space="0" w:color="000000"/>
              <w:left w:val="single" w:sz="4" w:space="0" w:color="000000"/>
              <w:bottom w:val="single" w:sz="4" w:space="0" w:color="000000"/>
              <w:right w:val="single" w:sz="4" w:space="0" w:color="000000"/>
            </w:tcBorders>
            <w:vAlign w:val="center"/>
          </w:tcPr>
          <w:p w14:paraId="1ABECD2A" w14:textId="14F24434" w:rsidR="00255186" w:rsidRPr="004F3D68" w:rsidRDefault="00255186" w:rsidP="007A7ACB">
            <w:pPr>
              <w:spacing w:after="0" w:line="240" w:lineRule="auto"/>
              <w:jc w:val="both"/>
              <w:rPr>
                <w:sz w:val="20"/>
                <w:szCs w:val="20"/>
              </w:rPr>
            </w:pPr>
            <w:r>
              <w:rPr>
                <w:sz w:val="20"/>
                <w:szCs w:val="20"/>
              </w:rPr>
              <w:t xml:space="preserve">pročelnik </w:t>
            </w:r>
            <w:r w:rsidR="00992A16">
              <w:rPr>
                <w:sz w:val="20"/>
                <w:szCs w:val="20"/>
              </w:rPr>
              <w:t>JLS</w:t>
            </w:r>
            <w:r>
              <w:rPr>
                <w:sz w:val="20"/>
                <w:szCs w:val="20"/>
              </w:rPr>
              <w:t>,</w:t>
            </w:r>
          </w:p>
          <w:p w14:paraId="24D18F6A" w14:textId="079046CE" w:rsidR="00255186" w:rsidRPr="004F3D68" w:rsidRDefault="00255186" w:rsidP="007A7ACB">
            <w:pPr>
              <w:spacing w:after="0" w:line="240" w:lineRule="auto"/>
              <w:jc w:val="both"/>
              <w:rPr>
                <w:sz w:val="20"/>
                <w:szCs w:val="20"/>
              </w:rPr>
            </w:pPr>
            <w:r w:rsidRPr="00E32255">
              <w:rPr>
                <w:sz w:val="20"/>
                <w:szCs w:val="20"/>
              </w:rPr>
              <w:t xml:space="preserve">vlasnici kritične infrastrukture </w:t>
            </w:r>
            <w:hyperlink r:id="rId200" w:history="1">
              <w:r w:rsidRPr="00E32255">
                <w:rPr>
                  <w:rStyle w:val="Hiperveza"/>
                  <w:rFonts w:cs="Calibri"/>
                  <w:sz w:val="20"/>
                  <w:szCs w:val="20"/>
                </w:rPr>
                <w:t>(prilog 5)</w:t>
              </w:r>
            </w:hyperlink>
          </w:p>
        </w:tc>
      </w:tr>
      <w:tr w:rsidR="00255186" w:rsidRPr="004F3D68" w14:paraId="4338747D" w14:textId="77777777" w:rsidTr="00C8064B">
        <w:trPr>
          <w:trHeight w:val="20"/>
          <w:jc w:val="center"/>
        </w:trPr>
        <w:tc>
          <w:tcPr>
            <w:tcW w:w="5665" w:type="dxa"/>
            <w:tcBorders>
              <w:top w:val="single" w:sz="4" w:space="0" w:color="000000"/>
              <w:left w:val="single" w:sz="4" w:space="0" w:color="000000"/>
              <w:bottom w:val="single" w:sz="4" w:space="0" w:color="000000"/>
              <w:right w:val="single" w:sz="4" w:space="0" w:color="000000"/>
            </w:tcBorders>
            <w:vAlign w:val="center"/>
          </w:tcPr>
          <w:p w14:paraId="03E010F0" w14:textId="77777777" w:rsidR="00255186" w:rsidRPr="004F3D68" w:rsidRDefault="00255186" w:rsidP="002D11D6">
            <w:pPr>
              <w:spacing w:after="0" w:line="240" w:lineRule="auto"/>
              <w:rPr>
                <w:sz w:val="20"/>
                <w:szCs w:val="20"/>
              </w:rPr>
            </w:pPr>
            <w:r w:rsidRPr="004F3D68">
              <w:rPr>
                <w:sz w:val="20"/>
                <w:szCs w:val="20"/>
              </w:rPr>
              <w:t>Donošenje odluke o ograničenom kretanju stanovništva na ugroženom području.</w:t>
            </w:r>
          </w:p>
        </w:tc>
        <w:tc>
          <w:tcPr>
            <w:tcW w:w="1843" w:type="dxa"/>
            <w:tcBorders>
              <w:top w:val="single" w:sz="4" w:space="0" w:color="000000"/>
              <w:left w:val="single" w:sz="4" w:space="0" w:color="000000"/>
              <w:bottom w:val="single" w:sz="4" w:space="0" w:color="000000"/>
              <w:right w:val="single" w:sz="4" w:space="0" w:color="000000"/>
            </w:tcBorders>
            <w:vAlign w:val="center"/>
          </w:tcPr>
          <w:p w14:paraId="45F67259" w14:textId="68F2A548" w:rsidR="00255186" w:rsidRPr="004F3D68" w:rsidRDefault="007C7273" w:rsidP="002D11D6">
            <w:pPr>
              <w:spacing w:after="0" w:line="240" w:lineRule="auto"/>
              <w:rPr>
                <w:sz w:val="20"/>
                <w:szCs w:val="20"/>
              </w:rPr>
            </w:pPr>
            <w:r>
              <w:rPr>
                <w:sz w:val="20"/>
                <w:szCs w:val="20"/>
              </w:rPr>
              <w:t>općinski načelnik</w:t>
            </w:r>
          </w:p>
        </w:tc>
        <w:tc>
          <w:tcPr>
            <w:tcW w:w="2324" w:type="dxa"/>
            <w:tcBorders>
              <w:top w:val="single" w:sz="4" w:space="0" w:color="000000"/>
              <w:left w:val="single" w:sz="4" w:space="0" w:color="000000"/>
              <w:bottom w:val="single" w:sz="4" w:space="0" w:color="000000"/>
              <w:right w:val="single" w:sz="4" w:space="0" w:color="000000"/>
            </w:tcBorders>
            <w:vAlign w:val="center"/>
          </w:tcPr>
          <w:p w14:paraId="1A8D8BCA" w14:textId="56AEBC45" w:rsidR="00255186" w:rsidRPr="004F3D68" w:rsidRDefault="00255186" w:rsidP="002D11D6">
            <w:pPr>
              <w:spacing w:after="0" w:line="240" w:lineRule="auto"/>
              <w:rPr>
                <w:sz w:val="20"/>
                <w:szCs w:val="20"/>
              </w:rPr>
            </w:pPr>
            <w:r w:rsidRPr="004F3D68">
              <w:rPr>
                <w:sz w:val="20"/>
                <w:szCs w:val="20"/>
              </w:rPr>
              <w:t>načelnik Stožera</w:t>
            </w:r>
            <w:r w:rsidR="00EE56E1">
              <w:rPr>
                <w:sz w:val="20"/>
                <w:szCs w:val="20"/>
                <w:lang w:eastAsia="en-US"/>
              </w:rPr>
              <w:t xml:space="preserve"> CZ</w:t>
            </w:r>
          </w:p>
        </w:tc>
      </w:tr>
      <w:tr w:rsidR="00255186" w:rsidRPr="004F3D68" w14:paraId="18E1D1B5" w14:textId="77777777" w:rsidTr="00C8064B">
        <w:trPr>
          <w:trHeight w:val="20"/>
          <w:jc w:val="center"/>
        </w:trPr>
        <w:tc>
          <w:tcPr>
            <w:tcW w:w="5665" w:type="dxa"/>
            <w:tcBorders>
              <w:top w:val="single" w:sz="4" w:space="0" w:color="000000"/>
              <w:left w:val="single" w:sz="4" w:space="0" w:color="000000"/>
              <w:bottom w:val="single" w:sz="4" w:space="0" w:color="000000"/>
              <w:right w:val="single" w:sz="4" w:space="0" w:color="000000"/>
            </w:tcBorders>
            <w:vAlign w:val="center"/>
          </w:tcPr>
          <w:p w14:paraId="67D9AA69" w14:textId="77777777" w:rsidR="00255186" w:rsidRPr="004F3D68" w:rsidRDefault="00255186" w:rsidP="002D11D6">
            <w:pPr>
              <w:spacing w:after="0" w:line="240" w:lineRule="auto"/>
              <w:rPr>
                <w:sz w:val="20"/>
                <w:szCs w:val="20"/>
              </w:rPr>
            </w:pPr>
            <w:r w:rsidRPr="004F3D68">
              <w:rPr>
                <w:sz w:val="20"/>
                <w:szCs w:val="20"/>
              </w:rPr>
              <w:t xml:space="preserve">Upućivanje zahtijeva za ograničenim kretanjem stanovništva na ugroženom području. </w:t>
            </w:r>
          </w:p>
        </w:tc>
        <w:tc>
          <w:tcPr>
            <w:tcW w:w="1843" w:type="dxa"/>
            <w:tcBorders>
              <w:top w:val="single" w:sz="4" w:space="0" w:color="000000"/>
              <w:left w:val="single" w:sz="4" w:space="0" w:color="000000"/>
              <w:bottom w:val="single" w:sz="4" w:space="0" w:color="000000"/>
              <w:right w:val="single" w:sz="4" w:space="0" w:color="000000"/>
            </w:tcBorders>
            <w:vAlign w:val="center"/>
          </w:tcPr>
          <w:p w14:paraId="246B7788" w14:textId="1AB19EEB" w:rsidR="00255186" w:rsidRPr="004F3D68" w:rsidRDefault="007C7273" w:rsidP="002D11D6">
            <w:pPr>
              <w:spacing w:after="0" w:line="240" w:lineRule="auto"/>
              <w:rPr>
                <w:sz w:val="20"/>
                <w:szCs w:val="20"/>
              </w:rPr>
            </w:pPr>
            <w:r>
              <w:rPr>
                <w:sz w:val="20"/>
                <w:szCs w:val="20"/>
              </w:rPr>
              <w:t>općinski načelnik</w:t>
            </w:r>
            <w:r w:rsidR="00255186" w:rsidRPr="004F3D68">
              <w:rPr>
                <w:sz w:val="20"/>
                <w:szCs w:val="20"/>
              </w:rPr>
              <w:t xml:space="preserve"> </w:t>
            </w:r>
          </w:p>
        </w:tc>
        <w:tc>
          <w:tcPr>
            <w:tcW w:w="2324" w:type="dxa"/>
            <w:tcBorders>
              <w:top w:val="single" w:sz="4" w:space="0" w:color="000000"/>
              <w:left w:val="single" w:sz="4" w:space="0" w:color="000000"/>
              <w:bottom w:val="single" w:sz="4" w:space="0" w:color="000000"/>
              <w:right w:val="single" w:sz="4" w:space="0" w:color="000000"/>
            </w:tcBorders>
            <w:vAlign w:val="center"/>
          </w:tcPr>
          <w:p w14:paraId="49D559C6" w14:textId="5E8FD4A2" w:rsidR="00255186" w:rsidRPr="004F3D68" w:rsidRDefault="000F1C90" w:rsidP="002D11D6">
            <w:pPr>
              <w:spacing w:after="0" w:line="240" w:lineRule="auto"/>
              <w:rPr>
                <w:sz w:val="20"/>
                <w:szCs w:val="20"/>
              </w:rPr>
            </w:pPr>
            <w:r w:rsidRPr="004F3D68">
              <w:rPr>
                <w:sz w:val="20"/>
                <w:szCs w:val="20"/>
              </w:rPr>
              <w:t>Policijska uprava</w:t>
            </w:r>
            <w:r>
              <w:rPr>
                <w:sz w:val="20"/>
                <w:szCs w:val="20"/>
              </w:rPr>
              <w:t xml:space="preserve"> OBŽ, PP Čepin,</w:t>
            </w:r>
            <w:r w:rsidR="00255186" w:rsidRPr="004F3D68">
              <w:rPr>
                <w:sz w:val="20"/>
                <w:szCs w:val="20"/>
              </w:rPr>
              <w:t xml:space="preserve"> prema svom Planu</w:t>
            </w:r>
          </w:p>
        </w:tc>
      </w:tr>
      <w:tr w:rsidR="00255186" w:rsidRPr="004F3D68" w14:paraId="41AC89B4" w14:textId="77777777" w:rsidTr="00C8064B">
        <w:trPr>
          <w:trHeight w:val="20"/>
          <w:jc w:val="center"/>
        </w:trPr>
        <w:tc>
          <w:tcPr>
            <w:tcW w:w="5665" w:type="dxa"/>
            <w:tcBorders>
              <w:top w:val="single" w:sz="4" w:space="0" w:color="000000"/>
              <w:left w:val="single" w:sz="4" w:space="0" w:color="000000"/>
              <w:bottom w:val="single" w:sz="4" w:space="0" w:color="000000"/>
              <w:right w:val="single" w:sz="4" w:space="0" w:color="000000"/>
            </w:tcBorders>
            <w:vAlign w:val="center"/>
          </w:tcPr>
          <w:p w14:paraId="2A36B8E3" w14:textId="77777777" w:rsidR="00255186" w:rsidRPr="004F3D68" w:rsidRDefault="00255186" w:rsidP="002D11D6">
            <w:pPr>
              <w:spacing w:after="0" w:line="240" w:lineRule="auto"/>
              <w:rPr>
                <w:sz w:val="20"/>
                <w:szCs w:val="20"/>
              </w:rPr>
            </w:pPr>
            <w:r w:rsidRPr="004F3D68">
              <w:rPr>
                <w:sz w:val="20"/>
                <w:szCs w:val="20"/>
              </w:rPr>
              <w:t xml:space="preserve">Informiranje javnosti o ograničenom kretanju i zabrani prometovanja na određenom području. </w:t>
            </w:r>
          </w:p>
        </w:tc>
        <w:tc>
          <w:tcPr>
            <w:tcW w:w="1843" w:type="dxa"/>
            <w:tcBorders>
              <w:top w:val="single" w:sz="4" w:space="0" w:color="000000"/>
              <w:left w:val="single" w:sz="4" w:space="0" w:color="000000"/>
              <w:bottom w:val="single" w:sz="4" w:space="0" w:color="000000"/>
              <w:right w:val="single" w:sz="4" w:space="0" w:color="000000"/>
            </w:tcBorders>
            <w:vAlign w:val="center"/>
          </w:tcPr>
          <w:p w14:paraId="105FB5C8" w14:textId="349EE74F" w:rsidR="00255186" w:rsidRPr="004F3D68" w:rsidRDefault="00255186" w:rsidP="002D11D6">
            <w:pPr>
              <w:spacing w:after="0" w:line="240" w:lineRule="auto"/>
              <w:rPr>
                <w:sz w:val="20"/>
                <w:szCs w:val="20"/>
              </w:rPr>
            </w:pPr>
            <w:r w:rsidRPr="004F3D68">
              <w:rPr>
                <w:sz w:val="20"/>
                <w:szCs w:val="20"/>
              </w:rPr>
              <w:t>načelnik Stožera</w:t>
            </w:r>
            <w:r w:rsidR="00EE56E1">
              <w:rPr>
                <w:sz w:val="20"/>
                <w:szCs w:val="20"/>
                <w:lang w:eastAsia="en-US"/>
              </w:rPr>
              <w:t xml:space="preserve"> CZ</w:t>
            </w:r>
          </w:p>
        </w:tc>
        <w:tc>
          <w:tcPr>
            <w:tcW w:w="2324" w:type="dxa"/>
            <w:tcBorders>
              <w:top w:val="single" w:sz="4" w:space="0" w:color="000000"/>
              <w:left w:val="single" w:sz="4" w:space="0" w:color="000000"/>
              <w:bottom w:val="single" w:sz="4" w:space="0" w:color="000000"/>
              <w:right w:val="single" w:sz="4" w:space="0" w:color="000000"/>
            </w:tcBorders>
            <w:vAlign w:val="center"/>
          </w:tcPr>
          <w:p w14:paraId="43170474" w14:textId="77777777" w:rsidR="00992A16" w:rsidRDefault="007C7273" w:rsidP="002D11D6">
            <w:pPr>
              <w:spacing w:after="0" w:line="240" w:lineRule="auto"/>
              <w:rPr>
                <w:sz w:val="20"/>
                <w:szCs w:val="20"/>
              </w:rPr>
            </w:pPr>
            <w:r>
              <w:rPr>
                <w:sz w:val="20"/>
                <w:szCs w:val="20"/>
              </w:rPr>
              <w:t xml:space="preserve">Općinski </w:t>
            </w:r>
            <w:r w:rsidR="00152230">
              <w:rPr>
                <w:sz w:val="20"/>
                <w:szCs w:val="20"/>
              </w:rPr>
              <w:t>načelnik</w:t>
            </w:r>
            <w:r w:rsidR="00255186" w:rsidRPr="004F3D68">
              <w:rPr>
                <w:sz w:val="20"/>
                <w:szCs w:val="20"/>
              </w:rPr>
              <w:t xml:space="preserve"> </w:t>
            </w:r>
          </w:p>
          <w:p w14:paraId="42CD80EA" w14:textId="5BD4AD21" w:rsidR="00255186" w:rsidRPr="004F3D68" w:rsidRDefault="00992A16" w:rsidP="002D11D6">
            <w:pPr>
              <w:spacing w:after="0" w:line="240" w:lineRule="auto"/>
              <w:rPr>
                <w:sz w:val="20"/>
                <w:szCs w:val="20"/>
              </w:rPr>
            </w:pPr>
            <w:r>
              <w:rPr>
                <w:sz w:val="20"/>
                <w:szCs w:val="20"/>
              </w:rPr>
              <w:t xml:space="preserve">Županijski </w:t>
            </w:r>
            <w:r w:rsidR="00255186" w:rsidRPr="004F3D68">
              <w:rPr>
                <w:sz w:val="20"/>
                <w:szCs w:val="20"/>
              </w:rPr>
              <w:t>centar 112</w:t>
            </w:r>
            <w:r w:rsidR="00255186">
              <w:rPr>
                <w:sz w:val="20"/>
                <w:szCs w:val="20"/>
              </w:rPr>
              <w:t>,</w:t>
            </w:r>
          </w:p>
          <w:p w14:paraId="60D760E1" w14:textId="41965A43" w:rsidR="00255186" w:rsidRPr="004F3D68" w:rsidRDefault="00255186" w:rsidP="002D11D6">
            <w:pPr>
              <w:spacing w:after="0" w:line="240" w:lineRule="auto"/>
              <w:rPr>
                <w:sz w:val="20"/>
                <w:szCs w:val="20"/>
              </w:rPr>
            </w:pPr>
            <w:r>
              <w:rPr>
                <w:sz w:val="20"/>
                <w:szCs w:val="20"/>
              </w:rPr>
              <w:t>s</w:t>
            </w:r>
            <w:r w:rsidRPr="004F3D68">
              <w:rPr>
                <w:sz w:val="20"/>
                <w:szCs w:val="20"/>
              </w:rPr>
              <w:t xml:space="preserve">redstva javnog priopćavanja </w:t>
            </w:r>
            <w:hyperlink r:id="rId201" w:history="1">
              <w:r w:rsidRPr="004F3D68">
                <w:rPr>
                  <w:rStyle w:val="Hiperveza"/>
                  <w:rFonts w:cs="Calibri"/>
                  <w:sz w:val="20"/>
                  <w:szCs w:val="20"/>
                </w:rPr>
                <w:t>(prilog 28)</w:t>
              </w:r>
            </w:hyperlink>
          </w:p>
        </w:tc>
      </w:tr>
    </w:tbl>
    <w:p w14:paraId="132BA2CC" w14:textId="77777777" w:rsidR="00255186" w:rsidRPr="00B718DF" w:rsidRDefault="00255186" w:rsidP="00255186">
      <w:pPr>
        <w:spacing w:after="0" w:line="240" w:lineRule="auto"/>
        <w:rPr>
          <w:lang w:eastAsia="en-US"/>
        </w:rPr>
      </w:pPr>
    </w:p>
    <w:p w14:paraId="0C112EE0" w14:textId="77777777" w:rsidR="00255186" w:rsidRPr="00B718DF" w:rsidRDefault="00255186" w:rsidP="003B069F">
      <w:pPr>
        <w:pStyle w:val="Razina3"/>
      </w:pPr>
      <w:bookmarkStart w:id="222" w:name="_Toc312063059"/>
      <w:bookmarkStart w:id="223" w:name="_Toc224127360"/>
      <w:r w:rsidRPr="00B718DF">
        <w:t xml:space="preserve">Gašenje </w:t>
      </w:r>
      <w:r w:rsidRPr="003513D3">
        <w:t>požara</w:t>
      </w:r>
      <w:bookmarkEnd w:id="222"/>
      <w:bookmarkEnd w:id="22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39"/>
        <w:gridCol w:w="2149"/>
        <w:gridCol w:w="2286"/>
      </w:tblGrid>
      <w:tr w:rsidR="00255186" w:rsidRPr="004F3D68" w14:paraId="73F0116E" w14:textId="77777777" w:rsidTr="00C8064B">
        <w:trPr>
          <w:jc w:val="center"/>
        </w:trPr>
        <w:tc>
          <w:tcPr>
            <w:tcW w:w="5211"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A3FF4C9" w14:textId="77777777" w:rsidR="00255186" w:rsidRPr="004F3D68" w:rsidRDefault="00255186" w:rsidP="002D11D6">
            <w:pPr>
              <w:spacing w:after="0" w:line="240" w:lineRule="auto"/>
              <w:jc w:val="center"/>
              <w:rPr>
                <w:i/>
                <w:iCs/>
                <w:sz w:val="24"/>
                <w:szCs w:val="24"/>
              </w:rPr>
            </w:pPr>
            <w:r w:rsidRPr="004F3D68">
              <w:rPr>
                <w:i/>
                <w:iCs/>
                <w:sz w:val="24"/>
                <w:szCs w:val="24"/>
              </w:rPr>
              <w:t>Radnje i postupci</w:t>
            </w:r>
          </w:p>
        </w:tc>
        <w:tc>
          <w:tcPr>
            <w:tcW w:w="2268"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29E7957" w14:textId="77777777" w:rsidR="00255186" w:rsidRPr="004F3D68" w:rsidRDefault="00255186" w:rsidP="002D11D6">
            <w:pPr>
              <w:spacing w:after="0" w:line="240" w:lineRule="auto"/>
              <w:jc w:val="center"/>
              <w:rPr>
                <w:i/>
                <w:iCs/>
                <w:sz w:val="24"/>
                <w:szCs w:val="24"/>
              </w:rPr>
            </w:pPr>
            <w:r w:rsidRPr="004F3D68">
              <w:rPr>
                <w:i/>
                <w:iCs/>
                <w:sz w:val="24"/>
                <w:szCs w:val="24"/>
              </w:rPr>
              <w:t>Rukovođenje</w:t>
            </w:r>
          </w:p>
        </w:tc>
        <w:tc>
          <w:tcPr>
            <w:tcW w:w="233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4A1F2E5" w14:textId="77777777" w:rsidR="00255186" w:rsidRPr="004F3D68" w:rsidRDefault="00255186" w:rsidP="002D11D6">
            <w:pPr>
              <w:spacing w:after="0" w:line="240" w:lineRule="auto"/>
              <w:jc w:val="center"/>
              <w:rPr>
                <w:i/>
                <w:iCs/>
                <w:sz w:val="24"/>
                <w:szCs w:val="24"/>
              </w:rPr>
            </w:pPr>
            <w:r w:rsidRPr="004F3D68">
              <w:rPr>
                <w:i/>
                <w:iCs/>
                <w:sz w:val="24"/>
                <w:szCs w:val="24"/>
              </w:rPr>
              <w:t>Izvršenje/suradnja</w:t>
            </w:r>
          </w:p>
        </w:tc>
      </w:tr>
      <w:tr w:rsidR="00255186" w:rsidRPr="004F3D68" w14:paraId="55E13D5A" w14:textId="77777777" w:rsidTr="00C8064B">
        <w:trPr>
          <w:jc w:val="center"/>
        </w:trPr>
        <w:tc>
          <w:tcPr>
            <w:tcW w:w="5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D9ABC9" w14:textId="77777777" w:rsidR="00255186" w:rsidRPr="004F3D68" w:rsidRDefault="00255186" w:rsidP="007A7ACB">
            <w:pPr>
              <w:spacing w:after="0" w:line="240" w:lineRule="auto"/>
              <w:jc w:val="both"/>
              <w:rPr>
                <w:sz w:val="20"/>
                <w:szCs w:val="20"/>
              </w:rPr>
            </w:pPr>
            <w:r w:rsidRPr="004F3D68">
              <w:rPr>
                <w:sz w:val="20"/>
                <w:szCs w:val="20"/>
              </w:rPr>
              <w:t>Dojava o izbijanju požara na objektu.</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01D8E" w14:textId="77777777" w:rsidR="00255186" w:rsidRPr="004F3D68" w:rsidRDefault="00255186" w:rsidP="007A7ACB">
            <w:pPr>
              <w:spacing w:after="0" w:line="240" w:lineRule="auto"/>
              <w:jc w:val="both"/>
              <w:rPr>
                <w:i/>
                <w:iCs/>
                <w:sz w:val="20"/>
                <w:szCs w:val="20"/>
              </w:rPr>
            </w:pPr>
          </w:p>
        </w:tc>
        <w:tc>
          <w:tcPr>
            <w:tcW w:w="2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51ABC2" w14:textId="03A68DC7" w:rsidR="00790B9C" w:rsidRDefault="00790B9C" w:rsidP="007A7ACB">
            <w:pPr>
              <w:spacing w:after="0" w:line="240" w:lineRule="auto"/>
              <w:jc w:val="both"/>
              <w:rPr>
                <w:sz w:val="20"/>
                <w:szCs w:val="20"/>
              </w:rPr>
            </w:pPr>
            <w:r>
              <w:rPr>
                <w:sz w:val="20"/>
                <w:szCs w:val="20"/>
              </w:rPr>
              <w:t xml:space="preserve">Županijski </w:t>
            </w:r>
            <w:r w:rsidRPr="002021D1">
              <w:rPr>
                <w:sz w:val="20"/>
                <w:szCs w:val="20"/>
              </w:rPr>
              <w:t>centar 112</w:t>
            </w:r>
          </w:p>
          <w:p w14:paraId="6330244C" w14:textId="1B38A846" w:rsidR="00255186" w:rsidRPr="004F3D68" w:rsidRDefault="00255186" w:rsidP="007A7ACB">
            <w:pPr>
              <w:spacing w:after="0" w:line="240" w:lineRule="auto"/>
              <w:jc w:val="both"/>
              <w:rPr>
                <w:sz w:val="20"/>
                <w:szCs w:val="20"/>
              </w:rPr>
            </w:pPr>
            <w:r w:rsidRPr="004F3D68">
              <w:rPr>
                <w:sz w:val="20"/>
                <w:szCs w:val="20"/>
              </w:rPr>
              <w:t>načelnik Stožera</w:t>
            </w:r>
            <w:r w:rsidR="00722AD7">
              <w:rPr>
                <w:sz w:val="20"/>
                <w:szCs w:val="20"/>
              </w:rPr>
              <w:t xml:space="preserve"> CZ</w:t>
            </w:r>
            <w:r>
              <w:rPr>
                <w:sz w:val="20"/>
                <w:szCs w:val="20"/>
              </w:rPr>
              <w:t>,</w:t>
            </w:r>
          </w:p>
          <w:p w14:paraId="48ED624F" w14:textId="77777777" w:rsidR="00255186" w:rsidRPr="004F3D68" w:rsidRDefault="00255186" w:rsidP="007A7ACB">
            <w:pPr>
              <w:spacing w:after="0" w:line="240" w:lineRule="auto"/>
              <w:jc w:val="both"/>
              <w:rPr>
                <w:sz w:val="20"/>
                <w:szCs w:val="20"/>
              </w:rPr>
            </w:pPr>
            <w:r>
              <w:rPr>
                <w:sz w:val="20"/>
                <w:szCs w:val="20"/>
              </w:rPr>
              <w:t>p</w:t>
            </w:r>
            <w:r w:rsidRPr="004F3D68">
              <w:rPr>
                <w:sz w:val="20"/>
                <w:szCs w:val="20"/>
              </w:rPr>
              <w:t xml:space="preserve">ravna osoba-izvor izvanrednog događaja </w:t>
            </w:r>
          </w:p>
        </w:tc>
      </w:tr>
      <w:tr w:rsidR="00255186" w:rsidRPr="004F3D68" w14:paraId="59EB9E6B" w14:textId="77777777" w:rsidTr="00C8064B">
        <w:trPr>
          <w:jc w:val="center"/>
        </w:trPr>
        <w:tc>
          <w:tcPr>
            <w:tcW w:w="5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FB7891" w14:textId="0EB40370" w:rsidR="00255186" w:rsidRPr="00B718DF" w:rsidRDefault="00255186" w:rsidP="007A7ACB">
            <w:pPr>
              <w:spacing w:after="0" w:line="240" w:lineRule="auto"/>
              <w:jc w:val="both"/>
            </w:pPr>
            <w:r w:rsidRPr="004F3D68">
              <w:rPr>
                <w:sz w:val="20"/>
                <w:szCs w:val="20"/>
              </w:rPr>
              <w:t>Pozivanje Stožer</w:t>
            </w:r>
            <w:r w:rsidR="000D08C3">
              <w:rPr>
                <w:sz w:val="20"/>
                <w:szCs w:val="20"/>
              </w:rPr>
              <w:t>a</w:t>
            </w:r>
            <w:r w:rsidRPr="004F3D68">
              <w:rPr>
                <w:sz w:val="20"/>
                <w:szCs w:val="20"/>
              </w:rPr>
              <w:t xml:space="preserve"> civilne zaštite putem ŽC 112  ukoliko je to moguće, ako ne, koristi vlastiti mobilizacijski sustav</w:t>
            </w:r>
            <w:r w:rsidRPr="00B718DF">
              <w:t xml:space="preserve"> </w:t>
            </w:r>
            <w:hyperlink r:id="rId202" w:history="1">
              <w:r w:rsidRPr="004F3D68">
                <w:rPr>
                  <w:rStyle w:val="Hiperveza"/>
                  <w:rFonts w:cs="Calibri"/>
                  <w:sz w:val="20"/>
                  <w:szCs w:val="20"/>
                </w:rPr>
                <w:t>(prilog 1)</w:t>
              </w:r>
            </w:hyperlink>
            <w: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4D2879" w14:textId="5FC85DFF" w:rsidR="00255186" w:rsidRPr="004F3D68" w:rsidRDefault="007C7273" w:rsidP="007A7ACB">
            <w:pPr>
              <w:spacing w:after="0" w:line="240" w:lineRule="auto"/>
              <w:jc w:val="both"/>
              <w:rPr>
                <w:sz w:val="20"/>
                <w:szCs w:val="20"/>
              </w:rPr>
            </w:pPr>
            <w:r>
              <w:rPr>
                <w:sz w:val="20"/>
                <w:szCs w:val="20"/>
              </w:rPr>
              <w:t>općinski načelnik</w:t>
            </w:r>
          </w:p>
        </w:tc>
        <w:tc>
          <w:tcPr>
            <w:tcW w:w="2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165C9C" w14:textId="427259ED" w:rsidR="00255186" w:rsidRPr="004F3D68" w:rsidRDefault="00255186" w:rsidP="007A7ACB">
            <w:pPr>
              <w:spacing w:after="0" w:line="240" w:lineRule="auto"/>
              <w:jc w:val="both"/>
              <w:rPr>
                <w:sz w:val="20"/>
                <w:szCs w:val="20"/>
              </w:rPr>
            </w:pPr>
            <w:r w:rsidRPr="004F3D68">
              <w:rPr>
                <w:sz w:val="20"/>
                <w:szCs w:val="20"/>
              </w:rPr>
              <w:t>načelnik Stožera</w:t>
            </w:r>
            <w:r w:rsidR="00EE56E1">
              <w:rPr>
                <w:sz w:val="20"/>
                <w:szCs w:val="20"/>
              </w:rPr>
              <w:t xml:space="preserve"> </w:t>
            </w:r>
            <w:r w:rsidR="00EE56E1">
              <w:rPr>
                <w:sz w:val="20"/>
                <w:szCs w:val="20"/>
                <w:lang w:eastAsia="en-US"/>
              </w:rPr>
              <w:t>CZ</w:t>
            </w:r>
          </w:p>
        </w:tc>
      </w:tr>
      <w:tr w:rsidR="00255186" w:rsidRPr="004F3D68" w14:paraId="67BB18CB" w14:textId="77777777" w:rsidTr="00C8064B">
        <w:trPr>
          <w:jc w:val="center"/>
        </w:trPr>
        <w:tc>
          <w:tcPr>
            <w:tcW w:w="5211" w:type="dxa"/>
            <w:tcBorders>
              <w:top w:val="single" w:sz="4" w:space="0" w:color="000000"/>
              <w:left w:val="single" w:sz="4" w:space="0" w:color="000000"/>
              <w:bottom w:val="single" w:sz="4" w:space="0" w:color="000000"/>
              <w:right w:val="single" w:sz="4" w:space="0" w:color="000000"/>
            </w:tcBorders>
            <w:vAlign w:val="center"/>
          </w:tcPr>
          <w:p w14:paraId="3F294F3B" w14:textId="77777777" w:rsidR="00255186" w:rsidRPr="004F3D68" w:rsidRDefault="00255186" w:rsidP="007A7ACB">
            <w:pPr>
              <w:spacing w:after="0" w:line="240" w:lineRule="auto"/>
              <w:jc w:val="both"/>
              <w:rPr>
                <w:sz w:val="20"/>
                <w:szCs w:val="20"/>
              </w:rPr>
            </w:pPr>
            <w:r w:rsidRPr="004F3D68">
              <w:rPr>
                <w:sz w:val="20"/>
                <w:szCs w:val="20"/>
              </w:rPr>
              <w:t>Uspostavljanje komunikacije sa pravnom osobom- izvor izvanrednog događaja s ciljem dobivanja informacija o aktivnostima koje su poduzete</w:t>
            </w: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2ED1548A" w14:textId="77777777" w:rsidR="00255186" w:rsidRPr="004F3D68" w:rsidRDefault="00255186" w:rsidP="007A7ACB">
            <w:pPr>
              <w:spacing w:after="0" w:line="240" w:lineRule="auto"/>
              <w:jc w:val="both"/>
              <w:rPr>
                <w:i/>
                <w:iCs/>
                <w:sz w:val="20"/>
                <w:szCs w:val="20"/>
              </w:rPr>
            </w:pPr>
            <w:r>
              <w:rPr>
                <w:sz w:val="20"/>
                <w:szCs w:val="20"/>
              </w:rPr>
              <w:t>č</w:t>
            </w:r>
            <w:r w:rsidRPr="004F3D68">
              <w:rPr>
                <w:sz w:val="20"/>
                <w:szCs w:val="20"/>
              </w:rPr>
              <w:t>lan Stožera za protupožarnu zaštitu</w:t>
            </w:r>
          </w:p>
        </w:tc>
        <w:tc>
          <w:tcPr>
            <w:tcW w:w="2335" w:type="dxa"/>
            <w:tcBorders>
              <w:top w:val="single" w:sz="4" w:space="0" w:color="000000"/>
              <w:left w:val="single" w:sz="4" w:space="0" w:color="000000"/>
              <w:bottom w:val="single" w:sz="4" w:space="0" w:color="000000"/>
              <w:right w:val="single" w:sz="4" w:space="0" w:color="000000"/>
            </w:tcBorders>
            <w:vAlign w:val="center"/>
          </w:tcPr>
          <w:p w14:paraId="2FA4FE43" w14:textId="77777777" w:rsidR="00255186" w:rsidRPr="004F3D68" w:rsidRDefault="00255186" w:rsidP="007A7ACB">
            <w:pPr>
              <w:spacing w:after="0" w:line="240" w:lineRule="auto"/>
              <w:jc w:val="both"/>
              <w:rPr>
                <w:sz w:val="20"/>
                <w:szCs w:val="20"/>
              </w:rPr>
            </w:pPr>
            <w:r>
              <w:rPr>
                <w:sz w:val="20"/>
                <w:szCs w:val="20"/>
              </w:rPr>
              <w:t>p</w:t>
            </w:r>
            <w:r w:rsidRPr="004F3D68">
              <w:rPr>
                <w:sz w:val="20"/>
                <w:szCs w:val="20"/>
              </w:rPr>
              <w:t>ravna osoba, izvor izvanrednog događaja</w:t>
            </w:r>
          </w:p>
        </w:tc>
      </w:tr>
      <w:tr w:rsidR="00255186" w:rsidRPr="004F3D68" w14:paraId="491712A5" w14:textId="77777777" w:rsidTr="00C8064B">
        <w:trPr>
          <w:jc w:val="center"/>
        </w:trPr>
        <w:tc>
          <w:tcPr>
            <w:tcW w:w="5211" w:type="dxa"/>
            <w:tcBorders>
              <w:top w:val="single" w:sz="4" w:space="0" w:color="000000"/>
              <w:left w:val="single" w:sz="4" w:space="0" w:color="000000"/>
              <w:bottom w:val="single" w:sz="4" w:space="0" w:color="000000"/>
              <w:right w:val="single" w:sz="4" w:space="0" w:color="000000"/>
            </w:tcBorders>
            <w:vAlign w:val="center"/>
          </w:tcPr>
          <w:p w14:paraId="0FB31664" w14:textId="77777777" w:rsidR="00255186" w:rsidRPr="004F3D68" w:rsidRDefault="00255186" w:rsidP="007A7ACB">
            <w:pPr>
              <w:spacing w:after="0" w:line="240" w:lineRule="auto"/>
              <w:jc w:val="both"/>
              <w:rPr>
                <w:sz w:val="20"/>
                <w:szCs w:val="20"/>
              </w:rPr>
            </w:pPr>
            <w:r w:rsidRPr="004F3D68">
              <w:rPr>
                <w:sz w:val="20"/>
                <w:szCs w:val="20"/>
              </w:rPr>
              <w:t>Iskopčavanje pojedinih vrsta energenata</w:t>
            </w: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646EAA5B" w14:textId="77777777" w:rsidR="00255186" w:rsidRPr="004F3D68" w:rsidRDefault="00255186" w:rsidP="007A7ACB">
            <w:pPr>
              <w:spacing w:after="0" w:line="240" w:lineRule="auto"/>
              <w:jc w:val="both"/>
              <w:rPr>
                <w:i/>
                <w:iCs/>
                <w:sz w:val="20"/>
                <w:szCs w:val="20"/>
              </w:rPr>
            </w:pPr>
            <w:r>
              <w:rPr>
                <w:sz w:val="20"/>
                <w:szCs w:val="20"/>
              </w:rPr>
              <w:t>č</w:t>
            </w:r>
            <w:r w:rsidRPr="004F3D68">
              <w:rPr>
                <w:sz w:val="20"/>
                <w:szCs w:val="20"/>
              </w:rPr>
              <w:t>lan Stožera za protupožarnu zaštitu</w:t>
            </w:r>
          </w:p>
        </w:tc>
        <w:tc>
          <w:tcPr>
            <w:tcW w:w="2335" w:type="dxa"/>
            <w:tcBorders>
              <w:top w:val="single" w:sz="4" w:space="0" w:color="000000"/>
              <w:left w:val="single" w:sz="4" w:space="0" w:color="000000"/>
              <w:bottom w:val="single" w:sz="4" w:space="0" w:color="000000"/>
              <w:right w:val="single" w:sz="4" w:space="0" w:color="000000"/>
            </w:tcBorders>
            <w:vAlign w:val="center"/>
          </w:tcPr>
          <w:p w14:paraId="048A4F76" w14:textId="7A537822" w:rsidR="00255186" w:rsidRPr="00466A38" w:rsidRDefault="00255186" w:rsidP="007A7ACB">
            <w:pPr>
              <w:spacing w:after="0" w:line="240" w:lineRule="auto"/>
              <w:jc w:val="both"/>
              <w:rPr>
                <w:color w:val="EE0000"/>
                <w:sz w:val="20"/>
                <w:szCs w:val="20"/>
                <w:lang w:eastAsia="en-US"/>
              </w:rPr>
            </w:pPr>
            <w:r w:rsidRPr="00E32255">
              <w:rPr>
                <w:sz w:val="20"/>
                <w:szCs w:val="20"/>
                <w:lang w:eastAsia="en-US"/>
              </w:rPr>
              <w:t xml:space="preserve">pravne osobe, vlasnici kritične infrastrukture </w:t>
            </w:r>
            <w:hyperlink r:id="rId203" w:history="1">
              <w:r w:rsidRPr="00E32255">
                <w:rPr>
                  <w:rStyle w:val="Hiperveza"/>
                  <w:rFonts w:cs="Calibri"/>
                  <w:sz w:val="20"/>
                  <w:szCs w:val="20"/>
                  <w:lang w:eastAsia="en-US"/>
                </w:rPr>
                <w:t>(prilog 5)</w:t>
              </w:r>
            </w:hyperlink>
          </w:p>
        </w:tc>
      </w:tr>
      <w:tr w:rsidR="00255186" w:rsidRPr="004F3D68" w14:paraId="3E24DA42" w14:textId="77777777" w:rsidTr="00C8064B">
        <w:trPr>
          <w:jc w:val="center"/>
        </w:trPr>
        <w:tc>
          <w:tcPr>
            <w:tcW w:w="5211" w:type="dxa"/>
            <w:tcBorders>
              <w:top w:val="single" w:sz="4" w:space="0" w:color="000000"/>
              <w:left w:val="single" w:sz="4" w:space="0" w:color="000000"/>
              <w:bottom w:val="single" w:sz="4" w:space="0" w:color="000000"/>
              <w:right w:val="single" w:sz="4" w:space="0" w:color="000000"/>
            </w:tcBorders>
            <w:vAlign w:val="center"/>
          </w:tcPr>
          <w:p w14:paraId="1533274D" w14:textId="7695BEB6" w:rsidR="00255186" w:rsidRPr="004F3D68" w:rsidRDefault="00255186" w:rsidP="007A7ACB">
            <w:pPr>
              <w:spacing w:after="0" w:line="240" w:lineRule="auto"/>
              <w:jc w:val="both"/>
              <w:rPr>
                <w:sz w:val="20"/>
                <w:szCs w:val="20"/>
              </w:rPr>
            </w:pPr>
            <w:r w:rsidRPr="004F3D68">
              <w:rPr>
                <w:sz w:val="20"/>
                <w:szCs w:val="20"/>
              </w:rPr>
              <w:t>Procjena mogućnosti gašenj</w:t>
            </w:r>
            <w:r w:rsidR="000D08C3">
              <w:rPr>
                <w:sz w:val="20"/>
                <w:szCs w:val="20"/>
              </w:rPr>
              <w:t>a</w:t>
            </w:r>
            <w:r w:rsidRPr="004F3D68">
              <w:rPr>
                <w:sz w:val="20"/>
                <w:szCs w:val="20"/>
              </w:rPr>
              <w:t xml:space="preserve"> požara raspoloživim snagama Vatrogasne zajednice </w:t>
            </w:r>
            <w:r w:rsidR="00CF21E4">
              <w:rPr>
                <w:sz w:val="20"/>
                <w:szCs w:val="20"/>
              </w:rPr>
              <w:t>OPĆINE</w:t>
            </w:r>
            <w:r w:rsidR="00921170">
              <w:rPr>
                <w:sz w:val="20"/>
                <w:szCs w:val="20"/>
              </w:rPr>
              <w:t xml:space="preserve"> </w:t>
            </w:r>
            <w:r>
              <w:rPr>
                <w:sz w:val="20"/>
                <w:szCs w:val="20"/>
              </w:rPr>
              <w:t>.</w:t>
            </w:r>
            <w:r w:rsidRPr="004F3D68">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67762E7" w14:textId="77777777" w:rsidR="00255186" w:rsidRPr="004F3D68" w:rsidRDefault="00255186" w:rsidP="007A7ACB">
            <w:pPr>
              <w:spacing w:after="0" w:line="240" w:lineRule="auto"/>
              <w:jc w:val="both"/>
              <w:rPr>
                <w:sz w:val="20"/>
                <w:szCs w:val="20"/>
              </w:rPr>
            </w:pPr>
            <w:r>
              <w:rPr>
                <w:sz w:val="20"/>
                <w:szCs w:val="20"/>
              </w:rPr>
              <w:t>č</w:t>
            </w:r>
            <w:r w:rsidRPr="004F3D68">
              <w:rPr>
                <w:sz w:val="20"/>
                <w:szCs w:val="20"/>
              </w:rPr>
              <w:t>lan Stožera za protupožarnu zaštitu</w:t>
            </w:r>
          </w:p>
        </w:tc>
        <w:tc>
          <w:tcPr>
            <w:tcW w:w="2335" w:type="dxa"/>
            <w:tcBorders>
              <w:top w:val="single" w:sz="4" w:space="0" w:color="000000"/>
              <w:left w:val="single" w:sz="4" w:space="0" w:color="000000"/>
              <w:bottom w:val="single" w:sz="4" w:space="0" w:color="000000"/>
              <w:right w:val="single" w:sz="4" w:space="0" w:color="000000"/>
            </w:tcBorders>
            <w:vAlign w:val="center"/>
          </w:tcPr>
          <w:p w14:paraId="0D1A1F06" w14:textId="5A470521" w:rsidR="00255186" w:rsidRPr="004F3D68" w:rsidRDefault="00255186" w:rsidP="007A7ACB">
            <w:pPr>
              <w:spacing w:after="0" w:line="240" w:lineRule="auto"/>
              <w:jc w:val="both"/>
              <w:rPr>
                <w:sz w:val="20"/>
                <w:szCs w:val="20"/>
                <w:lang w:eastAsia="en-US"/>
              </w:rPr>
            </w:pPr>
            <w:r>
              <w:rPr>
                <w:sz w:val="20"/>
                <w:szCs w:val="20"/>
                <w:lang w:eastAsia="en-US"/>
              </w:rPr>
              <w:t>z</w:t>
            </w:r>
            <w:r w:rsidRPr="004F3D68">
              <w:rPr>
                <w:sz w:val="20"/>
                <w:szCs w:val="20"/>
                <w:lang w:eastAsia="en-US"/>
              </w:rPr>
              <w:t>apovjedn</w:t>
            </w:r>
            <w:r w:rsidR="00790B9C">
              <w:rPr>
                <w:sz w:val="20"/>
                <w:szCs w:val="20"/>
                <w:lang w:eastAsia="en-US"/>
              </w:rPr>
              <w:t>ik</w:t>
            </w:r>
            <w:r w:rsidRPr="004F3D68">
              <w:rPr>
                <w:sz w:val="20"/>
                <w:szCs w:val="20"/>
                <w:lang w:eastAsia="en-US"/>
              </w:rPr>
              <w:t xml:space="preserve"> JVP</w:t>
            </w:r>
            <w:r>
              <w:rPr>
                <w:sz w:val="20"/>
                <w:szCs w:val="20"/>
                <w:lang w:eastAsia="en-US"/>
              </w:rPr>
              <w:t>,</w:t>
            </w:r>
            <w:r w:rsidRPr="004F3D68">
              <w:rPr>
                <w:sz w:val="20"/>
                <w:szCs w:val="20"/>
                <w:lang w:eastAsia="en-US"/>
              </w:rPr>
              <w:t xml:space="preserve"> zapovjednici  DVD</w:t>
            </w:r>
            <w:r w:rsidR="00722AD7">
              <w:rPr>
                <w:sz w:val="20"/>
                <w:szCs w:val="20"/>
                <w:lang w:eastAsia="en-US"/>
              </w:rPr>
              <w:t xml:space="preserve"> i JVP</w:t>
            </w:r>
          </w:p>
        </w:tc>
      </w:tr>
      <w:tr w:rsidR="00255186" w:rsidRPr="004F3D68" w14:paraId="0CEF3F89" w14:textId="77777777" w:rsidTr="00C8064B">
        <w:trPr>
          <w:jc w:val="center"/>
        </w:trPr>
        <w:tc>
          <w:tcPr>
            <w:tcW w:w="5211" w:type="dxa"/>
            <w:tcBorders>
              <w:top w:val="single" w:sz="4" w:space="0" w:color="000000"/>
              <w:left w:val="single" w:sz="4" w:space="0" w:color="000000"/>
              <w:bottom w:val="single" w:sz="4" w:space="0" w:color="000000"/>
              <w:right w:val="single" w:sz="4" w:space="0" w:color="000000"/>
            </w:tcBorders>
            <w:vAlign w:val="center"/>
          </w:tcPr>
          <w:p w14:paraId="26D5EED8" w14:textId="25F557F0" w:rsidR="00255186" w:rsidRPr="004F3D68" w:rsidRDefault="00255186" w:rsidP="007A7ACB">
            <w:pPr>
              <w:spacing w:after="0" w:line="240" w:lineRule="auto"/>
              <w:jc w:val="both"/>
              <w:rPr>
                <w:sz w:val="20"/>
                <w:szCs w:val="20"/>
              </w:rPr>
            </w:pPr>
            <w:r w:rsidRPr="004F3D68">
              <w:rPr>
                <w:sz w:val="20"/>
                <w:szCs w:val="20"/>
              </w:rPr>
              <w:t>Ukoliko Vatrogasna zajednica ne može sanirati nastalu požarnu opasnost traženje pomoći od susjednih jedinica regionalne samouprave i Vlade RH.</w:t>
            </w:r>
          </w:p>
        </w:tc>
        <w:tc>
          <w:tcPr>
            <w:tcW w:w="2268" w:type="dxa"/>
            <w:tcBorders>
              <w:top w:val="single" w:sz="4" w:space="0" w:color="000000"/>
              <w:left w:val="single" w:sz="4" w:space="0" w:color="000000"/>
              <w:bottom w:val="single" w:sz="4" w:space="0" w:color="000000"/>
              <w:right w:val="single" w:sz="4" w:space="0" w:color="000000"/>
            </w:tcBorders>
            <w:vAlign w:val="center"/>
          </w:tcPr>
          <w:p w14:paraId="78389847" w14:textId="1847897E" w:rsidR="00255186" w:rsidRPr="004F3D68" w:rsidRDefault="007C7273" w:rsidP="007A7ACB">
            <w:pPr>
              <w:spacing w:after="0" w:line="240" w:lineRule="auto"/>
              <w:jc w:val="both"/>
              <w:rPr>
                <w:sz w:val="20"/>
                <w:szCs w:val="20"/>
              </w:rPr>
            </w:pPr>
            <w:r>
              <w:rPr>
                <w:sz w:val="20"/>
                <w:szCs w:val="20"/>
              </w:rPr>
              <w:t>općinski načelnik</w:t>
            </w:r>
          </w:p>
        </w:tc>
        <w:tc>
          <w:tcPr>
            <w:tcW w:w="2335" w:type="dxa"/>
            <w:tcBorders>
              <w:top w:val="single" w:sz="4" w:space="0" w:color="000000"/>
              <w:left w:val="single" w:sz="4" w:space="0" w:color="000000"/>
              <w:bottom w:val="single" w:sz="4" w:space="0" w:color="000000"/>
              <w:right w:val="single" w:sz="4" w:space="0" w:color="000000"/>
            </w:tcBorders>
            <w:vAlign w:val="center"/>
          </w:tcPr>
          <w:p w14:paraId="2E36C465" w14:textId="719CBA45" w:rsidR="00255186" w:rsidRPr="004F3D68" w:rsidRDefault="00790B9C" w:rsidP="007A7ACB">
            <w:pPr>
              <w:spacing w:after="0" w:line="240" w:lineRule="auto"/>
              <w:jc w:val="both"/>
              <w:rPr>
                <w:sz w:val="20"/>
                <w:szCs w:val="20"/>
                <w:lang w:eastAsia="en-US"/>
              </w:rPr>
            </w:pPr>
            <w:r>
              <w:rPr>
                <w:sz w:val="20"/>
                <w:szCs w:val="20"/>
              </w:rPr>
              <w:t xml:space="preserve">Županijski </w:t>
            </w:r>
            <w:r w:rsidRPr="002021D1">
              <w:rPr>
                <w:sz w:val="20"/>
                <w:szCs w:val="20"/>
              </w:rPr>
              <w:t>centar 112</w:t>
            </w:r>
            <w:r w:rsidR="00255186">
              <w:rPr>
                <w:sz w:val="20"/>
                <w:szCs w:val="20"/>
                <w:lang w:eastAsia="en-US"/>
              </w:rPr>
              <w:t>,</w:t>
            </w:r>
          </w:p>
          <w:p w14:paraId="0619200D" w14:textId="77777777" w:rsidR="00255186" w:rsidRPr="004F3D68" w:rsidRDefault="00255186" w:rsidP="007A7ACB">
            <w:pPr>
              <w:spacing w:after="0" w:line="240" w:lineRule="auto"/>
              <w:jc w:val="both"/>
              <w:rPr>
                <w:sz w:val="20"/>
                <w:szCs w:val="20"/>
                <w:lang w:eastAsia="en-US"/>
              </w:rPr>
            </w:pPr>
            <w:r>
              <w:rPr>
                <w:sz w:val="20"/>
                <w:szCs w:val="20"/>
                <w:lang w:eastAsia="en-US"/>
              </w:rPr>
              <w:t>č</w:t>
            </w:r>
            <w:r w:rsidRPr="004F3D68">
              <w:rPr>
                <w:sz w:val="20"/>
                <w:szCs w:val="20"/>
                <w:lang w:eastAsia="en-US"/>
              </w:rPr>
              <w:t>lan Stožera za protupožarnu zaštitu</w:t>
            </w:r>
          </w:p>
        </w:tc>
      </w:tr>
    </w:tbl>
    <w:p w14:paraId="51650FB5" w14:textId="77777777" w:rsidR="00255186" w:rsidRPr="004708D8" w:rsidRDefault="00255186" w:rsidP="007A7ACB">
      <w:pPr>
        <w:jc w:val="both"/>
      </w:pPr>
      <w:bookmarkStart w:id="224" w:name="_Toc312063060"/>
    </w:p>
    <w:p w14:paraId="2D1881A6" w14:textId="77777777" w:rsidR="00255186" w:rsidRPr="00F64465" w:rsidRDefault="00255186" w:rsidP="003B069F">
      <w:pPr>
        <w:pStyle w:val="Razina3"/>
      </w:pPr>
      <w:bookmarkStart w:id="225" w:name="_Toc224127361"/>
      <w:r w:rsidRPr="003513D3">
        <w:t>Organizacija</w:t>
      </w:r>
      <w:r w:rsidRPr="00B718DF">
        <w:t xml:space="preserve"> zbrinjavanja  ugroženog stanovništva </w:t>
      </w:r>
      <w:hyperlink r:id="rId204" w:anchor="PLAN_CZ_2_3" w:history="1">
        <w:r w:rsidRPr="00B718DF">
          <w:rPr>
            <w:color w:val="0000FF"/>
            <w:u w:val="single"/>
          </w:rPr>
          <w:t>(Plan CZ točka 2.3.)</w:t>
        </w:r>
        <w:bookmarkEnd w:id="224"/>
        <w:bookmarkEnd w:id="225"/>
      </w:hyperlink>
    </w:p>
    <w:p w14:paraId="2032908D" w14:textId="77777777" w:rsidR="00255186" w:rsidRPr="002021D1" w:rsidRDefault="00255186" w:rsidP="00255186">
      <w:pPr>
        <w:pStyle w:val="Bezproreda1"/>
        <w:jc w:val="both"/>
        <w:rPr>
          <w:sz w:val="4"/>
        </w:rPr>
      </w:pPr>
    </w:p>
    <w:p w14:paraId="4EE0437E" w14:textId="77777777" w:rsidR="00255186" w:rsidRDefault="00255186" w:rsidP="003B069F">
      <w:pPr>
        <w:pStyle w:val="Razina3"/>
      </w:pPr>
      <w:bookmarkStart w:id="226" w:name="_Toc312063061"/>
      <w:bookmarkStart w:id="227" w:name="_Toc224127362"/>
      <w:r w:rsidRPr="00B718DF">
        <w:t xml:space="preserve">Organizacija evakuacije ugroženog stanovništva </w:t>
      </w:r>
      <w:hyperlink r:id="rId205" w:anchor="PLAN_CZ_2_2" w:history="1">
        <w:r w:rsidRPr="00B718DF">
          <w:rPr>
            <w:color w:val="0000FF"/>
            <w:u w:val="single"/>
          </w:rPr>
          <w:t>(Plan CZ točka 2.2.)</w:t>
        </w:r>
        <w:bookmarkEnd w:id="226"/>
        <w:bookmarkEnd w:id="227"/>
      </w:hyperlink>
    </w:p>
    <w:p w14:paraId="6A37C1C0" w14:textId="77777777" w:rsidR="003513D3" w:rsidRPr="002021D1" w:rsidRDefault="003513D3" w:rsidP="00066BF2"/>
    <w:p w14:paraId="48480972" w14:textId="77777777" w:rsidR="00255186" w:rsidRPr="00B718DF" w:rsidRDefault="00255186" w:rsidP="003B069F">
      <w:pPr>
        <w:pStyle w:val="Razina3"/>
      </w:pPr>
      <w:bookmarkStart w:id="228" w:name="_Toc312063063"/>
      <w:bookmarkStart w:id="229" w:name="_Toc224127363"/>
      <w:r w:rsidRPr="00B718DF">
        <w:lastRenderedPageBreak/>
        <w:t xml:space="preserve">Organizacija </w:t>
      </w:r>
      <w:r w:rsidRPr="003513D3">
        <w:t>veterinarske</w:t>
      </w:r>
      <w:r w:rsidRPr="00B718DF">
        <w:t xml:space="preserve"> pomoći i animalna asanacija</w:t>
      </w:r>
      <w:bookmarkEnd w:id="228"/>
      <w:bookmarkEnd w:id="229"/>
      <w:r w:rsidRPr="00B718D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4"/>
        <w:gridCol w:w="1787"/>
        <w:gridCol w:w="2663"/>
      </w:tblGrid>
      <w:tr w:rsidR="00255186" w:rsidRPr="004F3D68" w14:paraId="6EE26E1F" w14:textId="77777777" w:rsidTr="00C8064B">
        <w:trPr>
          <w:jc w:val="center"/>
        </w:trPr>
        <w:tc>
          <w:tcPr>
            <w:tcW w:w="5211" w:type="dxa"/>
            <w:shd w:val="clear" w:color="auto" w:fill="EAF1DD"/>
            <w:vAlign w:val="center"/>
          </w:tcPr>
          <w:p w14:paraId="0E9F3049" w14:textId="77777777" w:rsidR="00255186" w:rsidRPr="004F3D68" w:rsidRDefault="00255186" w:rsidP="002D11D6">
            <w:pPr>
              <w:spacing w:after="0" w:line="240" w:lineRule="auto"/>
              <w:jc w:val="center"/>
              <w:rPr>
                <w:i/>
                <w:iCs/>
                <w:sz w:val="24"/>
                <w:szCs w:val="24"/>
              </w:rPr>
            </w:pPr>
            <w:r w:rsidRPr="004F3D68">
              <w:rPr>
                <w:i/>
                <w:iCs/>
                <w:sz w:val="24"/>
                <w:szCs w:val="24"/>
              </w:rPr>
              <w:t>Radnje i postupci</w:t>
            </w:r>
          </w:p>
        </w:tc>
        <w:tc>
          <w:tcPr>
            <w:tcW w:w="1843" w:type="dxa"/>
            <w:shd w:val="clear" w:color="auto" w:fill="EAF1DD"/>
            <w:vAlign w:val="center"/>
          </w:tcPr>
          <w:p w14:paraId="0C0C1A25" w14:textId="77777777" w:rsidR="00255186" w:rsidRPr="004F3D68" w:rsidRDefault="00255186" w:rsidP="002D11D6">
            <w:pPr>
              <w:spacing w:after="0" w:line="240" w:lineRule="auto"/>
              <w:jc w:val="center"/>
              <w:rPr>
                <w:i/>
                <w:iCs/>
                <w:sz w:val="24"/>
                <w:szCs w:val="24"/>
              </w:rPr>
            </w:pPr>
            <w:r w:rsidRPr="004F3D68">
              <w:rPr>
                <w:i/>
                <w:iCs/>
                <w:sz w:val="24"/>
                <w:szCs w:val="24"/>
              </w:rPr>
              <w:t>Rukovođenje</w:t>
            </w:r>
          </w:p>
        </w:tc>
        <w:tc>
          <w:tcPr>
            <w:tcW w:w="2778" w:type="dxa"/>
            <w:shd w:val="clear" w:color="auto" w:fill="EAF1DD"/>
            <w:vAlign w:val="center"/>
          </w:tcPr>
          <w:p w14:paraId="4753A4B4" w14:textId="77777777" w:rsidR="00255186" w:rsidRPr="004F3D68" w:rsidRDefault="00255186" w:rsidP="002D11D6">
            <w:pPr>
              <w:spacing w:after="0" w:line="240" w:lineRule="auto"/>
              <w:jc w:val="center"/>
              <w:rPr>
                <w:i/>
                <w:iCs/>
                <w:sz w:val="24"/>
                <w:szCs w:val="24"/>
              </w:rPr>
            </w:pPr>
            <w:r w:rsidRPr="004F3D68">
              <w:rPr>
                <w:i/>
                <w:iCs/>
                <w:sz w:val="24"/>
                <w:szCs w:val="24"/>
              </w:rPr>
              <w:t>Izvršenje/Suradnja</w:t>
            </w:r>
          </w:p>
        </w:tc>
      </w:tr>
      <w:tr w:rsidR="00255186" w:rsidRPr="004F3D68" w14:paraId="677DF050" w14:textId="77777777" w:rsidTr="00C8064B">
        <w:trPr>
          <w:jc w:val="center"/>
        </w:trPr>
        <w:tc>
          <w:tcPr>
            <w:tcW w:w="5211" w:type="dxa"/>
            <w:vAlign w:val="center"/>
          </w:tcPr>
          <w:p w14:paraId="7FA78834" w14:textId="77777777" w:rsidR="00255186" w:rsidRPr="004F3D68" w:rsidRDefault="00255186" w:rsidP="007A7ACB">
            <w:pPr>
              <w:spacing w:after="0" w:line="240" w:lineRule="auto"/>
              <w:jc w:val="both"/>
              <w:rPr>
                <w:i/>
                <w:iCs/>
                <w:sz w:val="20"/>
                <w:szCs w:val="20"/>
              </w:rPr>
            </w:pPr>
            <w:r w:rsidRPr="004F3D68">
              <w:rPr>
                <w:sz w:val="20"/>
                <w:szCs w:val="20"/>
              </w:rPr>
              <w:t>Prikupljanje informacija o stanju objekata za uzgoj životinja i o stoci koja se našla izvan kontrole.</w:t>
            </w:r>
          </w:p>
        </w:tc>
        <w:tc>
          <w:tcPr>
            <w:tcW w:w="1843" w:type="dxa"/>
            <w:vAlign w:val="center"/>
          </w:tcPr>
          <w:p w14:paraId="5921374A" w14:textId="5BCF8E53" w:rsidR="00255186" w:rsidRPr="004F3D68" w:rsidRDefault="00255186" w:rsidP="007A7ACB">
            <w:pPr>
              <w:spacing w:after="0" w:line="240" w:lineRule="auto"/>
              <w:jc w:val="both"/>
              <w:rPr>
                <w:i/>
                <w:iCs/>
                <w:sz w:val="20"/>
                <w:szCs w:val="20"/>
              </w:rPr>
            </w:pPr>
            <w:r w:rsidRPr="004F3D68">
              <w:rPr>
                <w:sz w:val="20"/>
                <w:szCs w:val="20"/>
              </w:rPr>
              <w:t xml:space="preserve">član Stožera </w:t>
            </w:r>
            <w:r w:rsidR="00EE56E1">
              <w:rPr>
                <w:sz w:val="20"/>
                <w:szCs w:val="20"/>
                <w:lang w:eastAsia="en-US"/>
              </w:rPr>
              <w:t>CZ</w:t>
            </w:r>
          </w:p>
        </w:tc>
        <w:tc>
          <w:tcPr>
            <w:tcW w:w="2778" w:type="dxa"/>
            <w:vAlign w:val="center"/>
          </w:tcPr>
          <w:p w14:paraId="6A52EA39" w14:textId="13BB8692" w:rsidR="00255186" w:rsidRPr="004F3D68" w:rsidRDefault="00E1549B" w:rsidP="007A7ACB">
            <w:pPr>
              <w:spacing w:after="0" w:line="240" w:lineRule="auto"/>
              <w:jc w:val="both"/>
              <w:rPr>
                <w:sz w:val="20"/>
                <w:szCs w:val="20"/>
              </w:rPr>
            </w:pPr>
            <w:r>
              <w:rPr>
                <w:sz w:val="20"/>
                <w:szCs w:val="20"/>
                <w:lang w:eastAsia="en-US"/>
              </w:rPr>
              <w:t>p</w:t>
            </w:r>
            <w:r w:rsidRPr="004F3D68">
              <w:rPr>
                <w:sz w:val="20"/>
                <w:szCs w:val="20"/>
                <w:lang w:eastAsia="en-US"/>
              </w:rPr>
              <w:t xml:space="preserve">ročelnik </w:t>
            </w:r>
            <w:r>
              <w:rPr>
                <w:sz w:val="20"/>
                <w:szCs w:val="20"/>
                <w:lang w:eastAsia="en-US"/>
              </w:rPr>
              <w:t>JLS</w:t>
            </w:r>
            <w:r w:rsidR="00255186">
              <w:rPr>
                <w:sz w:val="20"/>
                <w:szCs w:val="20"/>
              </w:rPr>
              <w:t>,</w:t>
            </w:r>
          </w:p>
          <w:p w14:paraId="09F06C78" w14:textId="2B5B79B8" w:rsidR="00255186" w:rsidRPr="004F3D68" w:rsidRDefault="00255186" w:rsidP="007A7ACB">
            <w:pPr>
              <w:spacing w:after="0" w:line="240" w:lineRule="auto"/>
              <w:jc w:val="both"/>
              <w:rPr>
                <w:sz w:val="20"/>
                <w:szCs w:val="20"/>
              </w:rPr>
            </w:pPr>
            <w:r>
              <w:rPr>
                <w:sz w:val="20"/>
                <w:szCs w:val="20"/>
              </w:rPr>
              <w:t>č</w:t>
            </w:r>
            <w:r w:rsidRPr="004F3D68">
              <w:rPr>
                <w:sz w:val="20"/>
                <w:szCs w:val="20"/>
              </w:rPr>
              <w:t>elni</w:t>
            </w:r>
            <w:r w:rsidR="00790B9C">
              <w:rPr>
                <w:sz w:val="20"/>
                <w:szCs w:val="20"/>
              </w:rPr>
              <w:t>k</w:t>
            </w:r>
            <w:r w:rsidRPr="004F3D68">
              <w:rPr>
                <w:sz w:val="20"/>
                <w:szCs w:val="20"/>
              </w:rPr>
              <w:t xml:space="preserve"> JLS </w:t>
            </w:r>
            <w:hyperlink r:id="rId206" w:history="1">
              <w:r w:rsidRPr="004F3D68">
                <w:rPr>
                  <w:rStyle w:val="Hiperveza"/>
                  <w:rFonts w:cs="Calibri"/>
                  <w:sz w:val="20"/>
                  <w:szCs w:val="20"/>
                </w:rPr>
                <w:t>(prilog 8)</w:t>
              </w:r>
            </w:hyperlink>
          </w:p>
        </w:tc>
      </w:tr>
      <w:tr w:rsidR="00255186" w:rsidRPr="004F3D68" w14:paraId="32F05A60" w14:textId="77777777" w:rsidTr="00C8064B">
        <w:trPr>
          <w:jc w:val="center"/>
        </w:trPr>
        <w:tc>
          <w:tcPr>
            <w:tcW w:w="5211" w:type="dxa"/>
            <w:vAlign w:val="center"/>
          </w:tcPr>
          <w:p w14:paraId="65791A28" w14:textId="1DCEC3DE" w:rsidR="00255186" w:rsidRPr="004F3D68" w:rsidRDefault="00255186" w:rsidP="007A7ACB">
            <w:pPr>
              <w:spacing w:after="0" w:line="240" w:lineRule="auto"/>
              <w:jc w:val="both"/>
              <w:rPr>
                <w:sz w:val="20"/>
                <w:szCs w:val="20"/>
              </w:rPr>
            </w:pPr>
            <w:r w:rsidRPr="004F3D68">
              <w:rPr>
                <w:sz w:val="20"/>
                <w:szCs w:val="20"/>
              </w:rPr>
              <w:t>Analiziranje  stanj</w:t>
            </w:r>
            <w:r w:rsidR="000D08C3">
              <w:rPr>
                <w:sz w:val="20"/>
                <w:szCs w:val="20"/>
              </w:rPr>
              <w:t>a</w:t>
            </w:r>
            <w:r w:rsidRPr="004F3D68">
              <w:rPr>
                <w:sz w:val="20"/>
                <w:szCs w:val="20"/>
              </w:rPr>
              <w:t xml:space="preserve"> stočnog fonda i mjere koje je potrebno poduzeti.</w:t>
            </w:r>
          </w:p>
        </w:tc>
        <w:tc>
          <w:tcPr>
            <w:tcW w:w="1843" w:type="dxa"/>
            <w:vAlign w:val="center"/>
          </w:tcPr>
          <w:p w14:paraId="71ED5C5A" w14:textId="5C7C6FE4" w:rsidR="00255186" w:rsidRPr="004F3D68" w:rsidRDefault="00255186" w:rsidP="007A7ACB">
            <w:pPr>
              <w:spacing w:after="0" w:line="240" w:lineRule="auto"/>
              <w:jc w:val="both"/>
              <w:rPr>
                <w:sz w:val="20"/>
                <w:szCs w:val="20"/>
              </w:rPr>
            </w:pPr>
            <w:r w:rsidRPr="004F3D68">
              <w:rPr>
                <w:sz w:val="20"/>
                <w:szCs w:val="20"/>
              </w:rPr>
              <w:t>načelnik  Stožera</w:t>
            </w:r>
            <w:r w:rsidR="00EE56E1">
              <w:rPr>
                <w:sz w:val="20"/>
                <w:szCs w:val="20"/>
                <w:lang w:eastAsia="en-US"/>
              </w:rPr>
              <w:t xml:space="preserve"> CZ</w:t>
            </w:r>
          </w:p>
        </w:tc>
        <w:tc>
          <w:tcPr>
            <w:tcW w:w="2778" w:type="dxa"/>
            <w:vAlign w:val="center"/>
          </w:tcPr>
          <w:p w14:paraId="39FCD125" w14:textId="6801CDA7" w:rsidR="00255186" w:rsidRPr="004F3D68" w:rsidRDefault="00255186" w:rsidP="007A7ACB">
            <w:pPr>
              <w:spacing w:after="0" w:line="240" w:lineRule="auto"/>
              <w:jc w:val="both"/>
              <w:rPr>
                <w:i/>
                <w:iCs/>
                <w:sz w:val="20"/>
                <w:szCs w:val="20"/>
              </w:rPr>
            </w:pPr>
            <w:r w:rsidRPr="004F3D68">
              <w:rPr>
                <w:sz w:val="20"/>
                <w:szCs w:val="20"/>
              </w:rPr>
              <w:t xml:space="preserve">član Stožera </w:t>
            </w:r>
            <w:r w:rsidR="00790B9C">
              <w:rPr>
                <w:sz w:val="20"/>
                <w:szCs w:val="20"/>
              </w:rPr>
              <w:t>CZ</w:t>
            </w:r>
          </w:p>
        </w:tc>
      </w:tr>
      <w:tr w:rsidR="00255186" w:rsidRPr="004F3D68" w14:paraId="744EA1F5" w14:textId="77777777" w:rsidTr="00C8064B">
        <w:trPr>
          <w:jc w:val="center"/>
        </w:trPr>
        <w:tc>
          <w:tcPr>
            <w:tcW w:w="5211" w:type="dxa"/>
            <w:vAlign w:val="center"/>
          </w:tcPr>
          <w:p w14:paraId="49C7D7DC" w14:textId="5B2A2A88" w:rsidR="00255186" w:rsidRPr="004F3D68" w:rsidRDefault="00255186" w:rsidP="007A7ACB">
            <w:pPr>
              <w:spacing w:after="0" w:line="240" w:lineRule="auto"/>
              <w:jc w:val="both"/>
              <w:rPr>
                <w:sz w:val="20"/>
                <w:szCs w:val="20"/>
              </w:rPr>
            </w:pPr>
            <w:r w:rsidRPr="004F3D68">
              <w:rPr>
                <w:sz w:val="20"/>
                <w:szCs w:val="20"/>
              </w:rPr>
              <w:t>Utvrđivanje raspoloživih punktov</w:t>
            </w:r>
            <w:r w:rsidR="000D08C3">
              <w:rPr>
                <w:sz w:val="20"/>
                <w:szCs w:val="20"/>
              </w:rPr>
              <w:t>a</w:t>
            </w:r>
            <w:r w:rsidRPr="004F3D68">
              <w:rPr>
                <w:sz w:val="20"/>
                <w:szCs w:val="20"/>
              </w:rPr>
              <w:t xml:space="preserve"> za smještaj stoke</w:t>
            </w:r>
            <w:r>
              <w:rPr>
                <w:sz w:val="20"/>
                <w:szCs w:val="20"/>
              </w:rPr>
              <w:t>.</w:t>
            </w:r>
          </w:p>
          <w:p w14:paraId="12B0FB9A" w14:textId="77777777" w:rsidR="00255186" w:rsidRPr="004F3D68" w:rsidRDefault="00255186" w:rsidP="007A7ACB">
            <w:pPr>
              <w:spacing w:after="0" w:line="240" w:lineRule="auto"/>
              <w:jc w:val="both"/>
              <w:rPr>
                <w:sz w:val="20"/>
                <w:szCs w:val="20"/>
              </w:rPr>
            </w:pPr>
          </w:p>
        </w:tc>
        <w:tc>
          <w:tcPr>
            <w:tcW w:w="1843" w:type="dxa"/>
            <w:vAlign w:val="center"/>
          </w:tcPr>
          <w:p w14:paraId="2AB0ECE8" w14:textId="54612536" w:rsidR="00255186" w:rsidRPr="004F3D68" w:rsidRDefault="00255186" w:rsidP="007A7ACB">
            <w:pPr>
              <w:spacing w:after="0" w:line="240" w:lineRule="auto"/>
              <w:jc w:val="both"/>
              <w:rPr>
                <w:sz w:val="20"/>
                <w:szCs w:val="20"/>
              </w:rPr>
            </w:pPr>
            <w:r w:rsidRPr="004F3D68">
              <w:rPr>
                <w:sz w:val="20"/>
                <w:szCs w:val="20"/>
              </w:rPr>
              <w:t xml:space="preserve">član Stožera </w:t>
            </w:r>
            <w:r w:rsidR="00790B9C">
              <w:rPr>
                <w:sz w:val="20"/>
                <w:szCs w:val="20"/>
              </w:rPr>
              <w:t>CZ</w:t>
            </w:r>
          </w:p>
        </w:tc>
        <w:tc>
          <w:tcPr>
            <w:tcW w:w="2778" w:type="dxa"/>
            <w:vAlign w:val="center"/>
          </w:tcPr>
          <w:p w14:paraId="607D4F54" w14:textId="428424A5" w:rsidR="00255186" w:rsidRPr="004F3D68" w:rsidRDefault="00E1549B" w:rsidP="007A7ACB">
            <w:pPr>
              <w:spacing w:after="0" w:line="240" w:lineRule="auto"/>
              <w:jc w:val="both"/>
              <w:rPr>
                <w:sz w:val="20"/>
                <w:szCs w:val="20"/>
              </w:rPr>
            </w:pPr>
            <w:r>
              <w:rPr>
                <w:sz w:val="20"/>
                <w:szCs w:val="20"/>
                <w:lang w:eastAsia="en-US"/>
              </w:rPr>
              <w:t>p</w:t>
            </w:r>
            <w:r w:rsidRPr="004F3D68">
              <w:rPr>
                <w:sz w:val="20"/>
                <w:szCs w:val="20"/>
                <w:lang w:eastAsia="en-US"/>
              </w:rPr>
              <w:t xml:space="preserve">ročelnik </w:t>
            </w:r>
            <w:r>
              <w:rPr>
                <w:sz w:val="20"/>
                <w:szCs w:val="20"/>
                <w:lang w:eastAsia="en-US"/>
              </w:rPr>
              <w:t>JLS</w:t>
            </w:r>
            <w:r w:rsidR="00255186">
              <w:rPr>
                <w:sz w:val="20"/>
                <w:szCs w:val="20"/>
              </w:rPr>
              <w:t>,</w:t>
            </w:r>
          </w:p>
          <w:p w14:paraId="42593B8F" w14:textId="60CFE487" w:rsidR="00255186" w:rsidRPr="004F3D68" w:rsidRDefault="00E1549B" w:rsidP="007A7ACB">
            <w:pPr>
              <w:spacing w:after="0" w:line="240" w:lineRule="auto"/>
              <w:jc w:val="both"/>
              <w:rPr>
                <w:sz w:val="20"/>
                <w:szCs w:val="20"/>
              </w:rPr>
            </w:pPr>
            <w:r>
              <w:rPr>
                <w:sz w:val="20"/>
                <w:szCs w:val="20"/>
              </w:rPr>
              <w:t>č</w:t>
            </w:r>
            <w:r w:rsidRPr="004F3D68">
              <w:rPr>
                <w:sz w:val="20"/>
                <w:szCs w:val="20"/>
              </w:rPr>
              <w:t>elni</w:t>
            </w:r>
            <w:r>
              <w:rPr>
                <w:sz w:val="20"/>
                <w:szCs w:val="20"/>
              </w:rPr>
              <w:t>k</w:t>
            </w:r>
            <w:r w:rsidR="00255186" w:rsidRPr="004F3D68">
              <w:rPr>
                <w:sz w:val="20"/>
                <w:szCs w:val="20"/>
              </w:rPr>
              <w:t xml:space="preserve"> JLS </w:t>
            </w:r>
          </w:p>
        </w:tc>
      </w:tr>
      <w:tr w:rsidR="00255186" w:rsidRPr="004F3D68" w14:paraId="40B6DE06" w14:textId="77777777" w:rsidTr="00C8064B">
        <w:trPr>
          <w:jc w:val="center"/>
        </w:trPr>
        <w:tc>
          <w:tcPr>
            <w:tcW w:w="5211" w:type="dxa"/>
            <w:vAlign w:val="center"/>
          </w:tcPr>
          <w:p w14:paraId="07A81903" w14:textId="77777777" w:rsidR="00255186" w:rsidRPr="004F3D68" w:rsidRDefault="00255186" w:rsidP="007A7ACB">
            <w:pPr>
              <w:spacing w:after="0" w:line="240" w:lineRule="auto"/>
              <w:jc w:val="both"/>
              <w:rPr>
                <w:sz w:val="20"/>
                <w:szCs w:val="20"/>
              </w:rPr>
            </w:pPr>
            <w:r w:rsidRPr="004F3D68">
              <w:rPr>
                <w:sz w:val="20"/>
                <w:szCs w:val="20"/>
              </w:rPr>
              <w:t>Pružanje veterinarske pomoći</w:t>
            </w:r>
            <w:r>
              <w:rPr>
                <w:sz w:val="20"/>
                <w:szCs w:val="20"/>
              </w:rPr>
              <w:t>.</w:t>
            </w:r>
          </w:p>
        </w:tc>
        <w:tc>
          <w:tcPr>
            <w:tcW w:w="1843" w:type="dxa"/>
            <w:vAlign w:val="center"/>
          </w:tcPr>
          <w:p w14:paraId="56D435DF" w14:textId="0C283035" w:rsidR="00255186" w:rsidRPr="004F3D68" w:rsidRDefault="00255186" w:rsidP="007A7ACB">
            <w:pPr>
              <w:spacing w:after="0" w:line="240" w:lineRule="auto"/>
              <w:jc w:val="both"/>
              <w:rPr>
                <w:sz w:val="20"/>
                <w:szCs w:val="20"/>
              </w:rPr>
            </w:pPr>
            <w:r w:rsidRPr="004F3D68">
              <w:rPr>
                <w:sz w:val="20"/>
                <w:szCs w:val="20"/>
              </w:rPr>
              <w:t xml:space="preserve">član Stožera </w:t>
            </w:r>
            <w:r w:rsidR="00790B9C">
              <w:rPr>
                <w:sz w:val="20"/>
                <w:szCs w:val="20"/>
              </w:rPr>
              <w:t>CZ</w:t>
            </w:r>
          </w:p>
        </w:tc>
        <w:tc>
          <w:tcPr>
            <w:tcW w:w="2778" w:type="dxa"/>
            <w:vAlign w:val="center"/>
          </w:tcPr>
          <w:p w14:paraId="2623852E" w14:textId="77777777" w:rsidR="00255186" w:rsidRPr="004F3D68" w:rsidRDefault="00255186" w:rsidP="007A7ACB">
            <w:pPr>
              <w:spacing w:after="0" w:line="240" w:lineRule="auto"/>
              <w:jc w:val="both"/>
              <w:rPr>
                <w:sz w:val="20"/>
                <w:szCs w:val="20"/>
              </w:rPr>
            </w:pPr>
            <w:r>
              <w:rPr>
                <w:sz w:val="20"/>
                <w:szCs w:val="20"/>
              </w:rPr>
              <w:t>v</w:t>
            </w:r>
            <w:r w:rsidRPr="004F3D68">
              <w:rPr>
                <w:sz w:val="20"/>
                <w:szCs w:val="20"/>
              </w:rPr>
              <w:t>eterinarska stanica/ambulante, prema svom Planu</w:t>
            </w:r>
          </w:p>
          <w:p w14:paraId="3BB8EF08" w14:textId="30094D0A" w:rsidR="00255186" w:rsidRPr="004F3D68" w:rsidRDefault="00255186" w:rsidP="007A7ACB">
            <w:pPr>
              <w:spacing w:after="0" w:line="240" w:lineRule="auto"/>
              <w:jc w:val="both"/>
              <w:rPr>
                <w:sz w:val="20"/>
                <w:szCs w:val="20"/>
              </w:rPr>
            </w:pPr>
            <w:hyperlink r:id="rId207" w:history="1">
              <w:r w:rsidRPr="004F3D68">
                <w:rPr>
                  <w:rStyle w:val="Hiperveza"/>
                  <w:rFonts w:cs="Calibri"/>
                  <w:sz w:val="20"/>
                  <w:szCs w:val="20"/>
                </w:rPr>
                <w:t>(prilog 4)</w:t>
              </w:r>
            </w:hyperlink>
          </w:p>
        </w:tc>
      </w:tr>
      <w:tr w:rsidR="00255186" w:rsidRPr="004F3D68" w14:paraId="249E39DA" w14:textId="77777777" w:rsidTr="00C8064B">
        <w:trPr>
          <w:jc w:val="center"/>
        </w:trPr>
        <w:tc>
          <w:tcPr>
            <w:tcW w:w="5211" w:type="dxa"/>
            <w:vAlign w:val="center"/>
          </w:tcPr>
          <w:p w14:paraId="42705709" w14:textId="5A278662" w:rsidR="00255186" w:rsidRPr="004F3D68" w:rsidRDefault="00255186" w:rsidP="007A7ACB">
            <w:pPr>
              <w:spacing w:after="0" w:line="240" w:lineRule="auto"/>
              <w:jc w:val="both"/>
              <w:rPr>
                <w:sz w:val="20"/>
                <w:szCs w:val="20"/>
              </w:rPr>
            </w:pPr>
            <w:r w:rsidRPr="004F3D68">
              <w:rPr>
                <w:sz w:val="20"/>
                <w:szCs w:val="20"/>
              </w:rPr>
              <w:t>U slučaju potrebe traženje  dodatnog angažiranj</w:t>
            </w:r>
            <w:r w:rsidR="000D08C3">
              <w:rPr>
                <w:sz w:val="20"/>
                <w:szCs w:val="20"/>
              </w:rPr>
              <w:t xml:space="preserve">a </w:t>
            </w:r>
            <w:r w:rsidRPr="004F3D68">
              <w:rPr>
                <w:sz w:val="20"/>
                <w:szCs w:val="20"/>
              </w:rPr>
              <w:t>veterinarskih ekipa od Vlade RH.</w:t>
            </w:r>
          </w:p>
        </w:tc>
        <w:tc>
          <w:tcPr>
            <w:tcW w:w="1843" w:type="dxa"/>
            <w:vAlign w:val="center"/>
          </w:tcPr>
          <w:p w14:paraId="6AC7B95A" w14:textId="33A0ADD2" w:rsidR="00255186" w:rsidRPr="004F3D68" w:rsidRDefault="007C7273" w:rsidP="007A7ACB">
            <w:pPr>
              <w:spacing w:after="0" w:line="240" w:lineRule="auto"/>
              <w:jc w:val="both"/>
              <w:rPr>
                <w:sz w:val="20"/>
                <w:szCs w:val="20"/>
              </w:rPr>
            </w:pPr>
            <w:r>
              <w:rPr>
                <w:sz w:val="20"/>
                <w:szCs w:val="20"/>
              </w:rPr>
              <w:t>općinski načelnik</w:t>
            </w:r>
          </w:p>
        </w:tc>
        <w:tc>
          <w:tcPr>
            <w:tcW w:w="2778" w:type="dxa"/>
            <w:vAlign w:val="center"/>
          </w:tcPr>
          <w:p w14:paraId="2AECE0AD" w14:textId="0C755B71" w:rsidR="00790B9C" w:rsidRDefault="00790B9C" w:rsidP="007A7ACB">
            <w:pPr>
              <w:spacing w:after="0" w:line="240" w:lineRule="auto"/>
              <w:jc w:val="both"/>
              <w:rPr>
                <w:sz w:val="20"/>
                <w:szCs w:val="20"/>
              </w:rPr>
            </w:pPr>
            <w:r>
              <w:rPr>
                <w:sz w:val="20"/>
                <w:szCs w:val="20"/>
              </w:rPr>
              <w:t xml:space="preserve">Županijski </w:t>
            </w:r>
            <w:r w:rsidRPr="002021D1">
              <w:rPr>
                <w:sz w:val="20"/>
                <w:szCs w:val="20"/>
              </w:rPr>
              <w:t>centar 112</w:t>
            </w:r>
          </w:p>
          <w:p w14:paraId="30937939" w14:textId="63789AC2" w:rsidR="00255186" w:rsidRPr="004F3D68" w:rsidRDefault="00255186" w:rsidP="007A7ACB">
            <w:pPr>
              <w:spacing w:after="0" w:line="240" w:lineRule="auto"/>
              <w:jc w:val="both"/>
              <w:rPr>
                <w:sz w:val="20"/>
                <w:szCs w:val="20"/>
              </w:rPr>
            </w:pPr>
            <w:r w:rsidRPr="004F3D68">
              <w:rPr>
                <w:sz w:val="20"/>
                <w:szCs w:val="20"/>
              </w:rPr>
              <w:t xml:space="preserve">član Stožera </w:t>
            </w:r>
            <w:r w:rsidR="00790B9C">
              <w:rPr>
                <w:sz w:val="20"/>
                <w:szCs w:val="20"/>
              </w:rPr>
              <w:t>CZ</w:t>
            </w:r>
          </w:p>
        </w:tc>
      </w:tr>
      <w:tr w:rsidR="00255186" w:rsidRPr="004F3D68" w14:paraId="1E7E0596" w14:textId="77777777" w:rsidTr="00C8064B">
        <w:trPr>
          <w:jc w:val="center"/>
        </w:trPr>
        <w:tc>
          <w:tcPr>
            <w:tcW w:w="5211" w:type="dxa"/>
            <w:vAlign w:val="center"/>
          </w:tcPr>
          <w:p w14:paraId="651E383C" w14:textId="77777777" w:rsidR="00255186" w:rsidRPr="004F3D68" w:rsidRDefault="00255186" w:rsidP="007A7ACB">
            <w:pPr>
              <w:spacing w:after="0" w:line="240" w:lineRule="auto"/>
              <w:jc w:val="both"/>
              <w:rPr>
                <w:sz w:val="20"/>
                <w:szCs w:val="20"/>
              </w:rPr>
            </w:pPr>
            <w:r w:rsidRPr="004F3D68">
              <w:rPr>
                <w:sz w:val="20"/>
                <w:szCs w:val="20"/>
              </w:rPr>
              <w:t>Organizacija prikupljanja  i popisa stoke koju je potrebno evakuirati.</w:t>
            </w:r>
          </w:p>
        </w:tc>
        <w:tc>
          <w:tcPr>
            <w:tcW w:w="1843" w:type="dxa"/>
            <w:vAlign w:val="center"/>
          </w:tcPr>
          <w:p w14:paraId="5360400B" w14:textId="56BBE2BC" w:rsidR="00255186" w:rsidRPr="004F3D68" w:rsidRDefault="00255186" w:rsidP="007A7ACB">
            <w:pPr>
              <w:spacing w:after="0" w:line="240" w:lineRule="auto"/>
              <w:jc w:val="both"/>
              <w:rPr>
                <w:sz w:val="20"/>
                <w:szCs w:val="20"/>
              </w:rPr>
            </w:pPr>
            <w:r w:rsidRPr="004F3D68">
              <w:rPr>
                <w:sz w:val="20"/>
                <w:szCs w:val="20"/>
              </w:rPr>
              <w:t xml:space="preserve">član Stožera </w:t>
            </w:r>
            <w:r w:rsidR="00790B9C">
              <w:rPr>
                <w:sz w:val="20"/>
                <w:szCs w:val="20"/>
              </w:rPr>
              <w:t>CZ</w:t>
            </w:r>
          </w:p>
        </w:tc>
        <w:tc>
          <w:tcPr>
            <w:tcW w:w="2778" w:type="dxa"/>
            <w:vAlign w:val="center"/>
          </w:tcPr>
          <w:p w14:paraId="2E85D591" w14:textId="77777777" w:rsidR="00255186" w:rsidRPr="004F3D68" w:rsidRDefault="00255186" w:rsidP="007A7ACB">
            <w:pPr>
              <w:spacing w:after="0" w:line="240" w:lineRule="auto"/>
              <w:jc w:val="both"/>
              <w:rPr>
                <w:sz w:val="20"/>
                <w:szCs w:val="20"/>
              </w:rPr>
            </w:pPr>
            <w:r>
              <w:rPr>
                <w:sz w:val="20"/>
                <w:szCs w:val="20"/>
              </w:rPr>
              <w:t>v</w:t>
            </w:r>
            <w:r w:rsidRPr="004F3D68">
              <w:rPr>
                <w:sz w:val="20"/>
                <w:szCs w:val="20"/>
              </w:rPr>
              <w:t>eterinarska stanica/ambulante, prema svom Planu</w:t>
            </w:r>
          </w:p>
          <w:p w14:paraId="5F5EE0E8" w14:textId="06E40B4D" w:rsidR="00255186" w:rsidRDefault="00255186" w:rsidP="007A7ACB">
            <w:pPr>
              <w:spacing w:after="0" w:line="240" w:lineRule="auto"/>
              <w:jc w:val="both"/>
              <w:rPr>
                <w:sz w:val="20"/>
                <w:szCs w:val="20"/>
              </w:rPr>
            </w:pPr>
            <w:r>
              <w:rPr>
                <w:sz w:val="20"/>
                <w:szCs w:val="20"/>
              </w:rPr>
              <w:t>č</w:t>
            </w:r>
            <w:r w:rsidRPr="004F3D68">
              <w:rPr>
                <w:sz w:val="20"/>
                <w:szCs w:val="20"/>
              </w:rPr>
              <w:t>elni</w:t>
            </w:r>
            <w:r w:rsidR="00790B9C">
              <w:rPr>
                <w:sz w:val="20"/>
                <w:szCs w:val="20"/>
              </w:rPr>
              <w:t>k</w:t>
            </w:r>
            <w:r w:rsidRPr="004F3D68">
              <w:rPr>
                <w:sz w:val="20"/>
                <w:szCs w:val="20"/>
              </w:rPr>
              <w:t xml:space="preserve"> JLS </w:t>
            </w:r>
          </w:p>
          <w:p w14:paraId="55E71E30" w14:textId="77777777" w:rsidR="00255186" w:rsidRPr="004F3D68" w:rsidRDefault="00255186" w:rsidP="007A7ACB">
            <w:pPr>
              <w:spacing w:after="0" w:line="240" w:lineRule="auto"/>
              <w:jc w:val="both"/>
              <w:rPr>
                <w:sz w:val="20"/>
                <w:szCs w:val="20"/>
              </w:rPr>
            </w:pPr>
          </w:p>
        </w:tc>
      </w:tr>
      <w:tr w:rsidR="00255186" w:rsidRPr="004F3D68" w14:paraId="3EA74B62" w14:textId="77777777" w:rsidTr="00C8064B">
        <w:trPr>
          <w:jc w:val="center"/>
        </w:trPr>
        <w:tc>
          <w:tcPr>
            <w:tcW w:w="5211" w:type="dxa"/>
            <w:vAlign w:val="center"/>
          </w:tcPr>
          <w:p w14:paraId="63A8FF6A" w14:textId="77777777" w:rsidR="00255186" w:rsidRPr="004F3D68" w:rsidRDefault="00255186" w:rsidP="007A7ACB">
            <w:pPr>
              <w:spacing w:after="0" w:line="240" w:lineRule="auto"/>
              <w:jc w:val="both"/>
              <w:rPr>
                <w:sz w:val="20"/>
                <w:szCs w:val="20"/>
              </w:rPr>
            </w:pPr>
            <w:r w:rsidRPr="004F3D68">
              <w:rPr>
                <w:sz w:val="20"/>
                <w:szCs w:val="20"/>
              </w:rPr>
              <w:t>Pregled povrijeđene stoke koja bi se nakon klanja mogla koristiti za ljudsku ishranu.</w:t>
            </w:r>
          </w:p>
        </w:tc>
        <w:tc>
          <w:tcPr>
            <w:tcW w:w="1843" w:type="dxa"/>
            <w:vAlign w:val="center"/>
          </w:tcPr>
          <w:p w14:paraId="655B80FD" w14:textId="51A0BDF3" w:rsidR="00255186" w:rsidRPr="004F3D68" w:rsidRDefault="00255186" w:rsidP="007A7ACB">
            <w:pPr>
              <w:spacing w:after="0" w:line="240" w:lineRule="auto"/>
              <w:jc w:val="both"/>
              <w:rPr>
                <w:sz w:val="20"/>
                <w:szCs w:val="20"/>
              </w:rPr>
            </w:pPr>
            <w:r w:rsidRPr="004F3D68">
              <w:rPr>
                <w:sz w:val="20"/>
                <w:szCs w:val="20"/>
              </w:rPr>
              <w:t xml:space="preserve">član Stožera </w:t>
            </w:r>
            <w:r w:rsidR="00790B9C">
              <w:rPr>
                <w:sz w:val="20"/>
                <w:szCs w:val="20"/>
              </w:rPr>
              <w:t>CZ</w:t>
            </w:r>
          </w:p>
        </w:tc>
        <w:tc>
          <w:tcPr>
            <w:tcW w:w="2778" w:type="dxa"/>
            <w:vAlign w:val="center"/>
          </w:tcPr>
          <w:p w14:paraId="027050F1" w14:textId="77777777" w:rsidR="00255186" w:rsidRPr="004F3D68" w:rsidRDefault="00255186" w:rsidP="007A7ACB">
            <w:pPr>
              <w:spacing w:after="0" w:line="240" w:lineRule="auto"/>
              <w:jc w:val="both"/>
              <w:rPr>
                <w:sz w:val="20"/>
                <w:szCs w:val="20"/>
              </w:rPr>
            </w:pPr>
            <w:r>
              <w:rPr>
                <w:sz w:val="20"/>
                <w:szCs w:val="20"/>
              </w:rPr>
              <w:t>v</w:t>
            </w:r>
            <w:r w:rsidRPr="004F3D68">
              <w:rPr>
                <w:sz w:val="20"/>
                <w:szCs w:val="20"/>
              </w:rPr>
              <w:t>eterinarska stanica/ambulante, prema svom Planu</w:t>
            </w:r>
            <w:r>
              <w:rPr>
                <w:sz w:val="20"/>
                <w:szCs w:val="20"/>
              </w:rPr>
              <w:t>,</w:t>
            </w:r>
          </w:p>
          <w:p w14:paraId="1EE7EE5B" w14:textId="77777777" w:rsidR="00790B9C" w:rsidRDefault="00790B9C" w:rsidP="00790B9C">
            <w:pPr>
              <w:spacing w:after="0" w:line="240" w:lineRule="auto"/>
              <w:jc w:val="both"/>
              <w:rPr>
                <w:sz w:val="20"/>
                <w:szCs w:val="20"/>
              </w:rPr>
            </w:pPr>
            <w:r>
              <w:rPr>
                <w:sz w:val="20"/>
                <w:szCs w:val="20"/>
              </w:rPr>
              <w:t>č</w:t>
            </w:r>
            <w:r w:rsidRPr="004F3D68">
              <w:rPr>
                <w:sz w:val="20"/>
                <w:szCs w:val="20"/>
              </w:rPr>
              <w:t>elni</w:t>
            </w:r>
            <w:r>
              <w:rPr>
                <w:sz w:val="20"/>
                <w:szCs w:val="20"/>
              </w:rPr>
              <w:t>k</w:t>
            </w:r>
            <w:r w:rsidRPr="004F3D68">
              <w:rPr>
                <w:sz w:val="20"/>
                <w:szCs w:val="20"/>
              </w:rPr>
              <w:t xml:space="preserve"> JLS </w:t>
            </w:r>
          </w:p>
          <w:p w14:paraId="29DDD7AA" w14:textId="3EB41DCC" w:rsidR="00255186" w:rsidRPr="004F3D68" w:rsidRDefault="00255186" w:rsidP="007A7ACB">
            <w:pPr>
              <w:spacing w:after="0" w:line="240" w:lineRule="auto"/>
              <w:jc w:val="both"/>
              <w:rPr>
                <w:sz w:val="20"/>
                <w:szCs w:val="20"/>
                <w:lang w:eastAsia="en-US"/>
              </w:rPr>
            </w:pPr>
          </w:p>
        </w:tc>
      </w:tr>
      <w:tr w:rsidR="00255186" w:rsidRPr="004F3D68" w14:paraId="5FB724E7" w14:textId="77777777" w:rsidTr="00C8064B">
        <w:trPr>
          <w:jc w:val="center"/>
        </w:trPr>
        <w:tc>
          <w:tcPr>
            <w:tcW w:w="5211" w:type="dxa"/>
            <w:vAlign w:val="center"/>
          </w:tcPr>
          <w:p w14:paraId="3303C90B" w14:textId="77777777" w:rsidR="00255186" w:rsidRPr="004F3D68" w:rsidRDefault="00255186" w:rsidP="007A7ACB">
            <w:pPr>
              <w:spacing w:after="0" w:line="240" w:lineRule="auto"/>
              <w:jc w:val="both"/>
              <w:rPr>
                <w:sz w:val="20"/>
                <w:szCs w:val="20"/>
              </w:rPr>
            </w:pPr>
            <w:r w:rsidRPr="004F3D68">
              <w:rPr>
                <w:sz w:val="20"/>
                <w:szCs w:val="20"/>
              </w:rPr>
              <w:t>Organizacija prijevoza do klaonice.</w:t>
            </w:r>
          </w:p>
        </w:tc>
        <w:tc>
          <w:tcPr>
            <w:tcW w:w="1843" w:type="dxa"/>
            <w:vAlign w:val="center"/>
          </w:tcPr>
          <w:p w14:paraId="334467B0" w14:textId="7418E548" w:rsidR="00255186" w:rsidRPr="004F3D68" w:rsidRDefault="00255186" w:rsidP="007A7ACB">
            <w:pPr>
              <w:spacing w:after="0" w:line="240" w:lineRule="auto"/>
              <w:jc w:val="both"/>
              <w:rPr>
                <w:sz w:val="20"/>
                <w:szCs w:val="20"/>
              </w:rPr>
            </w:pPr>
            <w:r w:rsidRPr="004F3D68">
              <w:rPr>
                <w:sz w:val="20"/>
                <w:szCs w:val="20"/>
              </w:rPr>
              <w:t>načelnik Stožera</w:t>
            </w:r>
            <w:r w:rsidR="00790B9C">
              <w:rPr>
                <w:sz w:val="20"/>
                <w:szCs w:val="20"/>
              </w:rPr>
              <w:t xml:space="preserve"> CZ</w:t>
            </w:r>
          </w:p>
        </w:tc>
        <w:tc>
          <w:tcPr>
            <w:tcW w:w="2778" w:type="dxa"/>
            <w:vAlign w:val="center"/>
          </w:tcPr>
          <w:p w14:paraId="624AA9B8" w14:textId="0F627E99" w:rsidR="00255186" w:rsidRPr="004F3D68" w:rsidRDefault="00790B9C" w:rsidP="007A7ACB">
            <w:pPr>
              <w:spacing w:after="0" w:line="240" w:lineRule="auto"/>
              <w:jc w:val="both"/>
              <w:rPr>
                <w:sz w:val="20"/>
                <w:szCs w:val="20"/>
                <w:lang w:eastAsia="en-US"/>
              </w:rPr>
            </w:pPr>
            <w:r>
              <w:rPr>
                <w:sz w:val="20"/>
                <w:szCs w:val="20"/>
                <w:lang w:eastAsia="en-US"/>
              </w:rPr>
              <w:t>p</w:t>
            </w:r>
            <w:r w:rsidRPr="004F3D68">
              <w:rPr>
                <w:sz w:val="20"/>
                <w:szCs w:val="20"/>
                <w:lang w:eastAsia="en-US"/>
              </w:rPr>
              <w:t xml:space="preserve">ročelnik </w:t>
            </w:r>
            <w:r>
              <w:rPr>
                <w:sz w:val="20"/>
                <w:szCs w:val="20"/>
                <w:lang w:eastAsia="en-US"/>
              </w:rPr>
              <w:t>JLS</w:t>
            </w:r>
            <w:r w:rsidR="00255186">
              <w:rPr>
                <w:sz w:val="20"/>
                <w:szCs w:val="20"/>
                <w:lang w:eastAsia="en-US"/>
              </w:rPr>
              <w:t>,</w:t>
            </w:r>
          </w:p>
          <w:p w14:paraId="655DEF6D" w14:textId="4110C151" w:rsidR="00255186" w:rsidRPr="004F3D68" w:rsidRDefault="00255186" w:rsidP="007A7ACB">
            <w:pPr>
              <w:spacing w:after="0" w:line="240" w:lineRule="auto"/>
              <w:jc w:val="both"/>
              <w:rPr>
                <w:sz w:val="20"/>
                <w:szCs w:val="20"/>
                <w:lang w:eastAsia="en-US"/>
              </w:rPr>
            </w:pPr>
            <w:r>
              <w:rPr>
                <w:sz w:val="20"/>
                <w:szCs w:val="20"/>
                <w:lang w:eastAsia="en-US"/>
              </w:rPr>
              <w:t>p</w:t>
            </w:r>
            <w:r w:rsidRPr="004F3D68">
              <w:rPr>
                <w:sz w:val="20"/>
                <w:szCs w:val="20"/>
                <w:lang w:eastAsia="en-US"/>
              </w:rPr>
              <w:t>ravne osobe</w:t>
            </w:r>
            <w:r w:rsidR="003375A5">
              <w:rPr>
                <w:sz w:val="20"/>
                <w:szCs w:val="20"/>
                <w:lang w:eastAsia="en-US"/>
              </w:rPr>
              <w:t xml:space="preserve"> </w:t>
            </w:r>
            <w:r w:rsidR="000D08C3">
              <w:rPr>
                <w:sz w:val="20"/>
                <w:szCs w:val="20"/>
                <w:lang w:eastAsia="en-US"/>
              </w:rPr>
              <w:t>od</w:t>
            </w:r>
            <w:r w:rsidRPr="004F3D68">
              <w:rPr>
                <w:sz w:val="20"/>
                <w:szCs w:val="20"/>
                <w:lang w:eastAsia="en-US"/>
              </w:rPr>
              <w:t xml:space="preserve"> interesa za sustav CZ</w:t>
            </w:r>
            <w:r w:rsidRPr="004F3D68">
              <w:rPr>
                <w:sz w:val="20"/>
                <w:szCs w:val="20"/>
                <w:u w:val="single"/>
              </w:rPr>
              <w:t>(</w:t>
            </w:r>
            <w:hyperlink r:id="rId208" w:history="1">
              <w:r w:rsidRPr="004F3D68">
                <w:rPr>
                  <w:rStyle w:val="Hiperveza"/>
                  <w:rFonts w:cs="Calibri"/>
                  <w:sz w:val="20"/>
                  <w:szCs w:val="20"/>
                </w:rPr>
                <w:t>prilog 6</w:t>
              </w:r>
            </w:hyperlink>
            <w:r w:rsidRPr="004F3D68">
              <w:rPr>
                <w:sz w:val="20"/>
                <w:szCs w:val="20"/>
                <w:u w:val="single"/>
              </w:rPr>
              <w:t>)</w:t>
            </w:r>
            <w:r w:rsidRPr="004F3D68">
              <w:rPr>
                <w:color w:val="FF0000"/>
                <w:sz w:val="20"/>
                <w:szCs w:val="20"/>
                <w:u w:val="single"/>
                <w:lang w:eastAsia="en-US"/>
              </w:rPr>
              <w:t xml:space="preserve"> </w:t>
            </w:r>
          </w:p>
        </w:tc>
      </w:tr>
      <w:tr w:rsidR="00255186" w:rsidRPr="004F3D68" w14:paraId="64268C3B" w14:textId="77777777" w:rsidTr="00C8064B">
        <w:trPr>
          <w:jc w:val="center"/>
        </w:trPr>
        <w:tc>
          <w:tcPr>
            <w:tcW w:w="5211" w:type="dxa"/>
            <w:vAlign w:val="center"/>
          </w:tcPr>
          <w:p w14:paraId="100F98DF" w14:textId="77777777" w:rsidR="00255186" w:rsidRPr="004F3D68" w:rsidRDefault="00255186" w:rsidP="007A7ACB">
            <w:pPr>
              <w:spacing w:after="0" w:line="240" w:lineRule="auto"/>
              <w:jc w:val="both"/>
              <w:rPr>
                <w:i/>
                <w:iCs/>
                <w:sz w:val="20"/>
                <w:szCs w:val="20"/>
              </w:rPr>
            </w:pPr>
            <w:r w:rsidRPr="004F3D68">
              <w:rPr>
                <w:sz w:val="20"/>
                <w:szCs w:val="20"/>
              </w:rPr>
              <w:t xml:space="preserve">Organizacija prikupljanja uginuh životinja.  </w:t>
            </w:r>
          </w:p>
        </w:tc>
        <w:tc>
          <w:tcPr>
            <w:tcW w:w="1843" w:type="dxa"/>
            <w:vAlign w:val="center"/>
          </w:tcPr>
          <w:p w14:paraId="41686C84" w14:textId="5C92C601" w:rsidR="00255186" w:rsidRPr="004F3D68" w:rsidRDefault="00255186" w:rsidP="007A7ACB">
            <w:pPr>
              <w:spacing w:after="0" w:line="240" w:lineRule="auto"/>
              <w:jc w:val="both"/>
              <w:rPr>
                <w:i/>
                <w:iCs/>
                <w:sz w:val="28"/>
                <w:szCs w:val="28"/>
              </w:rPr>
            </w:pPr>
            <w:r>
              <w:rPr>
                <w:sz w:val="20"/>
                <w:szCs w:val="20"/>
              </w:rPr>
              <w:t>č</w:t>
            </w:r>
            <w:r w:rsidRPr="004F3D68">
              <w:rPr>
                <w:sz w:val="20"/>
                <w:szCs w:val="20"/>
              </w:rPr>
              <w:t xml:space="preserve">lan </w:t>
            </w:r>
            <w:r w:rsidR="00790B9C" w:rsidRPr="004F3D68">
              <w:rPr>
                <w:sz w:val="20"/>
                <w:szCs w:val="20"/>
              </w:rPr>
              <w:t>Stožera</w:t>
            </w:r>
            <w:r w:rsidR="00790B9C">
              <w:rPr>
                <w:sz w:val="20"/>
                <w:szCs w:val="20"/>
              </w:rPr>
              <w:t xml:space="preserve"> CZ</w:t>
            </w:r>
          </w:p>
        </w:tc>
        <w:tc>
          <w:tcPr>
            <w:tcW w:w="2778" w:type="dxa"/>
            <w:vAlign w:val="center"/>
          </w:tcPr>
          <w:p w14:paraId="5E17E50F" w14:textId="45B850DA" w:rsidR="00255186" w:rsidRPr="004F3D68" w:rsidRDefault="00255186" w:rsidP="007A7ACB">
            <w:pPr>
              <w:spacing w:after="0" w:line="240" w:lineRule="auto"/>
              <w:jc w:val="both"/>
              <w:rPr>
                <w:sz w:val="20"/>
                <w:szCs w:val="20"/>
                <w:lang w:eastAsia="en-US"/>
              </w:rPr>
            </w:pPr>
            <w:r>
              <w:rPr>
                <w:sz w:val="20"/>
                <w:szCs w:val="20"/>
                <w:lang w:eastAsia="en-US"/>
              </w:rPr>
              <w:t>p</w:t>
            </w:r>
            <w:r w:rsidRPr="004F3D68">
              <w:rPr>
                <w:sz w:val="20"/>
                <w:szCs w:val="20"/>
                <w:lang w:eastAsia="en-US"/>
              </w:rPr>
              <w:t xml:space="preserve">ročelnik </w:t>
            </w:r>
            <w:r w:rsidR="00790B9C">
              <w:rPr>
                <w:sz w:val="20"/>
                <w:szCs w:val="20"/>
                <w:lang w:eastAsia="en-US"/>
              </w:rPr>
              <w:t>JLS</w:t>
            </w:r>
          </w:p>
          <w:p w14:paraId="55BB59DF" w14:textId="65253FC2" w:rsidR="00255186" w:rsidRPr="004F3D68" w:rsidRDefault="00255186" w:rsidP="007A7ACB">
            <w:pPr>
              <w:spacing w:after="0" w:line="240" w:lineRule="auto"/>
              <w:jc w:val="both"/>
              <w:rPr>
                <w:rStyle w:val="Hiperveza"/>
                <w:rFonts w:cs="Calibri"/>
                <w:sz w:val="20"/>
                <w:szCs w:val="20"/>
              </w:rPr>
            </w:pPr>
            <w:r>
              <w:rPr>
                <w:sz w:val="20"/>
                <w:szCs w:val="20"/>
              </w:rPr>
              <w:t>k</w:t>
            </w:r>
            <w:r w:rsidRPr="004F3D68">
              <w:rPr>
                <w:sz w:val="20"/>
                <w:szCs w:val="20"/>
              </w:rPr>
              <w:t xml:space="preserve">omunalna poduzeća </w:t>
            </w:r>
            <w:hyperlink r:id="rId209" w:history="1">
              <w:r w:rsidRPr="004F3D68">
                <w:rPr>
                  <w:rStyle w:val="Hiperveza"/>
                  <w:rFonts w:cs="Calibri"/>
                  <w:sz w:val="20"/>
                  <w:szCs w:val="20"/>
                </w:rPr>
                <w:t>(prilog 4)</w:t>
              </w:r>
            </w:hyperlink>
            <w:r>
              <w:t>,</w:t>
            </w:r>
          </w:p>
          <w:p w14:paraId="0F73AFA8" w14:textId="628EA7EA" w:rsidR="00255186" w:rsidRPr="004F3D68" w:rsidRDefault="00255186" w:rsidP="007A7ACB">
            <w:pPr>
              <w:spacing w:after="0" w:line="240" w:lineRule="auto"/>
              <w:jc w:val="both"/>
              <w:rPr>
                <w:i/>
                <w:iCs/>
                <w:sz w:val="28"/>
                <w:szCs w:val="28"/>
              </w:rPr>
            </w:pPr>
            <w:r>
              <w:rPr>
                <w:sz w:val="20"/>
                <w:szCs w:val="20"/>
              </w:rPr>
              <w:t>p</w:t>
            </w:r>
            <w:r w:rsidRPr="004F3D68">
              <w:rPr>
                <w:sz w:val="20"/>
                <w:szCs w:val="20"/>
              </w:rPr>
              <w:t>ravne osobe</w:t>
            </w:r>
            <w:r w:rsidR="000D08C3">
              <w:rPr>
                <w:sz w:val="20"/>
                <w:szCs w:val="20"/>
              </w:rPr>
              <w:t xml:space="preserve"> od</w:t>
            </w:r>
            <w:r w:rsidRPr="004F3D68">
              <w:rPr>
                <w:sz w:val="20"/>
                <w:szCs w:val="20"/>
              </w:rPr>
              <w:t xml:space="preserve"> interesa za sustav CZ</w:t>
            </w:r>
            <w:r w:rsidR="00790B9C">
              <w:rPr>
                <w:sz w:val="20"/>
                <w:szCs w:val="20"/>
              </w:rPr>
              <w:t xml:space="preserve"> </w:t>
            </w:r>
            <w:r w:rsidRPr="004F3D68">
              <w:rPr>
                <w:sz w:val="20"/>
                <w:szCs w:val="20"/>
                <w:u w:val="single"/>
              </w:rPr>
              <w:t>(</w:t>
            </w:r>
            <w:hyperlink r:id="rId210" w:history="1">
              <w:r w:rsidRPr="004F3D68">
                <w:rPr>
                  <w:rStyle w:val="Hiperveza"/>
                  <w:rFonts w:cs="Calibri"/>
                  <w:sz w:val="20"/>
                  <w:szCs w:val="20"/>
                </w:rPr>
                <w:t>prilog 6</w:t>
              </w:r>
            </w:hyperlink>
            <w:r w:rsidRPr="004F3D68">
              <w:rPr>
                <w:sz w:val="20"/>
                <w:szCs w:val="20"/>
                <w:u w:val="single"/>
              </w:rPr>
              <w:t>)</w:t>
            </w:r>
          </w:p>
        </w:tc>
      </w:tr>
      <w:tr w:rsidR="00255186" w:rsidRPr="004F3D68" w14:paraId="43F1ADB2" w14:textId="77777777" w:rsidTr="00C8064B">
        <w:trPr>
          <w:jc w:val="center"/>
        </w:trPr>
        <w:tc>
          <w:tcPr>
            <w:tcW w:w="5211" w:type="dxa"/>
            <w:vAlign w:val="center"/>
          </w:tcPr>
          <w:p w14:paraId="35DEA939" w14:textId="77777777" w:rsidR="00255186" w:rsidRPr="00B718DF" w:rsidRDefault="00255186" w:rsidP="007A7ACB">
            <w:pPr>
              <w:spacing w:after="0" w:line="240" w:lineRule="auto"/>
              <w:jc w:val="both"/>
            </w:pPr>
            <w:r w:rsidRPr="004F3D68">
              <w:rPr>
                <w:sz w:val="20"/>
                <w:szCs w:val="20"/>
              </w:rPr>
              <w:t xml:space="preserve">Organizacija ukopa/odvoza uginulih životinja na mjesta i način koji će u tom trenutku odrediti veterinarski inspektori. </w:t>
            </w:r>
          </w:p>
        </w:tc>
        <w:tc>
          <w:tcPr>
            <w:tcW w:w="1843" w:type="dxa"/>
            <w:vAlign w:val="center"/>
          </w:tcPr>
          <w:p w14:paraId="3A0EB7DD" w14:textId="01007CDB" w:rsidR="00255186" w:rsidRPr="004F3D68" w:rsidRDefault="00255186" w:rsidP="007A7ACB">
            <w:pPr>
              <w:spacing w:after="0" w:line="240" w:lineRule="auto"/>
              <w:jc w:val="both"/>
              <w:rPr>
                <w:sz w:val="20"/>
                <w:szCs w:val="20"/>
              </w:rPr>
            </w:pPr>
            <w:r>
              <w:rPr>
                <w:sz w:val="20"/>
                <w:szCs w:val="20"/>
              </w:rPr>
              <w:t>č</w:t>
            </w:r>
            <w:r w:rsidRPr="004F3D68">
              <w:rPr>
                <w:sz w:val="20"/>
                <w:szCs w:val="20"/>
              </w:rPr>
              <w:t xml:space="preserve">lan </w:t>
            </w:r>
            <w:r w:rsidR="00790B9C" w:rsidRPr="004F3D68">
              <w:rPr>
                <w:sz w:val="20"/>
                <w:szCs w:val="20"/>
              </w:rPr>
              <w:t>Stožera</w:t>
            </w:r>
            <w:r w:rsidR="00790B9C">
              <w:rPr>
                <w:sz w:val="20"/>
                <w:szCs w:val="20"/>
              </w:rPr>
              <w:t xml:space="preserve"> CZ</w:t>
            </w:r>
          </w:p>
        </w:tc>
        <w:tc>
          <w:tcPr>
            <w:tcW w:w="2778" w:type="dxa"/>
            <w:vAlign w:val="center"/>
          </w:tcPr>
          <w:p w14:paraId="61B0700D" w14:textId="5BD284DB" w:rsidR="00255186" w:rsidRPr="004F3D68" w:rsidRDefault="00255186" w:rsidP="007A7ACB">
            <w:pPr>
              <w:spacing w:after="0" w:line="240" w:lineRule="auto"/>
              <w:jc w:val="both"/>
              <w:rPr>
                <w:sz w:val="20"/>
                <w:szCs w:val="20"/>
                <w:lang w:eastAsia="en-US"/>
              </w:rPr>
            </w:pPr>
            <w:r>
              <w:rPr>
                <w:sz w:val="20"/>
                <w:szCs w:val="20"/>
                <w:lang w:eastAsia="en-US"/>
              </w:rPr>
              <w:t>p</w:t>
            </w:r>
            <w:r w:rsidRPr="004F3D68">
              <w:rPr>
                <w:sz w:val="20"/>
                <w:szCs w:val="20"/>
                <w:lang w:eastAsia="en-US"/>
              </w:rPr>
              <w:t xml:space="preserve">ročelnik </w:t>
            </w:r>
            <w:r w:rsidR="00790B9C">
              <w:rPr>
                <w:sz w:val="20"/>
                <w:szCs w:val="20"/>
                <w:lang w:eastAsia="en-US"/>
              </w:rPr>
              <w:t>JLS</w:t>
            </w:r>
            <w:r>
              <w:rPr>
                <w:sz w:val="20"/>
                <w:szCs w:val="20"/>
                <w:lang w:eastAsia="en-US"/>
              </w:rPr>
              <w:t>,</w:t>
            </w:r>
          </w:p>
          <w:p w14:paraId="48C78999" w14:textId="02BF50E3" w:rsidR="00255186" w:rsidRPr="004F3D68" w:rsidRDefault="00255186" w:rsidP="007A7ACB">
            <w:pPr>
              <w:spacing w:after="0" w:line="240" w:lineRule="auto"/>
              <w:jc w:val="both"/>
              <w:rPr>
                <w:color w:val="FF0000"/>
                <w:sz w:val="20"/>
                <w:szCs w:val="20"/>
              </w:rPr>
            </w:pPr>
            <w:r>
              <w:rPr>
                <w:sz w:val="20"/>
                <w:szCs w:val="20"/>
              </w:rPr>
              <w:t>k</w:t>
            </w:r>
            <w:r w:rsidRPr="004F3D68">
              <w:rPr>
                <w:sz w:val="20"/>
                <w:szCs w:val="20"/>
              </w:rPr>
              <w:t xml:space="preserve">omunalna poduzeća </w:t>
            </w:r>
            <w:hyperlink r:id="rId211" w:history="1">
              <w:r w:rsidRPr="004F3D68">
                <w:rPr>
                  <w:rStyle w:val="Hiperveza"/>
                  <w:rFonts w:cs="Calibri"/>
                  <w:sz w:val="20"/>
                  <w:szCs w:val="20"/>
                </w:rPr>
                <w:t>(prilog 4)</w:t>
              </w:r>
            </w:hyperlink>
            <w:r>
              <w:t>,</w:t>
            </w:r>
          </w:p>
          <w:p w14:paraId="29F69B7C" w14:textId="48FDE046" w:rsidR="00255186" w:rsidRPr="004F3D68" w:rsidRDefault="00E1549B" w:rsidP="007A7ACB">
            <w:pPr>
              <w:spacing w:after="0" w:line="240" w:lineRule="auto"/>
              <w:jc w:val="both"/>
              <w:rPr>
                <w:sz w:val="20"/>
                <w:szCs w:val="20"/>
              </w:rPr>
            </w:pPr>
            <w:r>
              <w:rPr>
                <w:sz w:val="20"/>
                <w:szCs w:val="20"/>
              </w:rPr>
              <w:t>č</w:t>
            </w:r>
            <w:r w:rsidRPr="004F3D68">
              <w:rPr>
                <w:sz w:val="20"/>
                <w:szCs w:val="20"/>
              </w:rPr>
              <w:t>elni</w:t>
            </w:r>
            <w:r>
              <w:rPr>
                <w:sz w:val="20"/>
                <w:szCs w:val="20"/>
              </w:rPr>
              <w:t>k</w:t>
            </w:r>
            <w:r w:rsidR="00255186" w:rsidRPr="004F3D68">
              <w:rPr>
                <w:sz w:val="20"/>
                <w:szCs w:val="20"/>
              </w:rPr>
              <w:t xml:space="preserve"> JLS</w:t>
            </w:r>
            <w:r w:rsidR="00255186">
              <w:rPr>
                <w:sz w:val="20"/>
                <w:szCs w:val="20"/>
              </w:rPr>
              <w:t>,</w:t>
            </w:r>
          </w:p>
          <w:p w14:paraId="74B7A2E9" w14:textId="416D5092" w:rsidR="00255186" w:rsidRPr="004F3D68" w:rsidRDefault="00255186" w:rsidP="007A7ACB">
            <w:pPr>
              <w:spacing w:after="0" w:line="240" w:lineRule="auto"/>
              <w:jc w:val="both"/>
              <w:rPr>
                <w:sz w:val="20"/>
                <w:szCs w:val="20"/>
              </w:rPr>
            </w:pPr>
            <w:r>
              <w:rPr>
                <w:sz w:val="20"/>
                <w:szCs w:val="20"/>
              </w:rPr>
              <w:t>p</w:t>
            </w:r>
            <w:r w:rsidRPr="004F3D68">
              <w:rPr>
                <w:sz w:val="20"/>
                <w:szCs w:val="20"/>
              </w:rPr>
              <w:t>ravne osobe</w:t>
            </w:r>
            <w:r w:rsidR="000D08C3">
              <w:rPr>
                <w:sz w:val="20"/>
                <w:szCs w:val="20"/>
              </w:rPr>
              <w:t xml:space="preserve"> od </w:t>
            </w:r>
            <w:r w:rsidRPr="004F3D68">
              <w:rPr>
                <w:sz w:val="20"/>
                <w:szCs w:val="20"/>
              </w:rPr>
              <w:t xml:space="preserve"> interesa za sustav CZ</w:t>
            </w:r>
            <w:hyperlink r:id="rId212" w:history="1">
              <w:r w:rsidRPr="004F3D68">
                <w:rPr>
                  <w:color w:val="0000FF"/>
                  <w:sz w:val="20"/>
                  <w:szCs w:val="20"/>
                  <w:u w:val="single"/>
                </w:rPr>
                <w:t xml:space="preserve"> </w:t>
              </w:r>
            </w:hyperlink>
            <w:r w:rsidRPr="004F3D68">
              <w:rPr>
                <w:sz w:val="20"/>
                <w:szCs w:val="20"/>
              </w:rPr>
              <w:t xml:space="preserve"> </w:t>
            </w:r>
          </w:p>
        </w:tc>
      </w:tr>
    </w:tbl>
    <w:p w14:paraId="29A1529E" w14:textId="77777777" w:rsidR="00255186" w:rsidRPr="00B718DF" w:rsidRDefault="00255186" w:rsidP="00255186">
      <w:pPr>
        <w:autoSpaceDE w:val="0"/>
        <w:autoSpaceDN w:val="0"/>
        <w:adjustRightInd w:val="0"/>
        <w:spacing w:after="0" w:line="240" w:lineRule="auto"/>
        <w:jc w:val="both"/>
        <w:rPr>
          <w:i/>
          <w:iCs/>
          <w:sz w:val="24"/>
          <w:szCs w:val="24"/>
        </w:rPr>
      </w:pPr>
    </w:p>
    <w:p w14:paraId="2CEB3FC8" w14:textId="77777777" w:rsidR="00255186" w:rsidRPr="00795DAD" w:rsidRDefault="00255186" w:rsidP="003B069F">
      <w:pPr>
        <w:pStyle w:val="Razina3"/>
      </w:pPr>
      <w:bookmarkStart w:id="230" w:name="_Toc312063064"/>
      <w:bookmarkStart w:id="231" w:name="_Toc224127364"/>
      <w:r w:rsidRPr="00795DAD">
        <w:t>Pregled prometnica po kojima je dozvoljen prijevoz opasnih tvari</w:t>
      </w:r>
      <w:bookmarkEnd w:id="230"/>
      <w:bookmarkEnd w:id="231"/>
    </w:p>
    <w:p w14:paraId="57FAA0F7" w14:textId="77777777" w:rsidR="00255186" w:rsidRPr="000E3AE7" w:rsidRDefault="00255186" w:rsidP="00255186">
      <w:pPr>
        <w:pStyle w:val="Bezproreda1"/>
        <w:jc w:val="both"/>
      </w:pPr>
    </w:p>
    <w:p w14:paraId="44FDFE3E" w14:textId="2D33E7FC" w:rsidR="00255186" w:rsidRPr="00B718DF" w:rsidRDefault="00255186" w:rsidP="00255186">
      <w:pPr>
        <w:autoSpaceDE w:val="0"/>
        <w:autoSpaceDN w:val="0"/>
        <w:adjustRightInd w:val="0"/>
        <w:spacing w:after="0"/>
        <w:ind w:firstLine="708"/>
        <w:jc w:val="both"/>
      </w:pPr>
      <w:r w:rsidRPr="00B718DF">
        <w:t>Odlukom o određivanju parkirališnih mjesta i ograničenjima za prijevoz opasnih tvari na javnim cestama  (NN 1</w:t>
      </w:r>
      <w:r w:rsidR="007A7ACB">
        <w:t>14</w:t>
      </w:r>
      <w:r w:rsidRPr="00B718DF">
        <w:t>/</w:t>
      </w:r>
      <w:r w:rsidR="007A7ACB">
        <w:t>12</w:t>
      </w:r>
      <w:r w:rsidRPr="00B718DF">
        <w:t xml:space="preserve">) određenu su prometnice kojima je dozvoljen prijevoz opasnih tvari. Utvrđena su  ograničenja za prijevoz opasnih tvari javnim cestama, u smislu njihovog korištenja.  </w:t>
      </w:r>
    </w:p>
    <w:p w14:paraId="5F0F7A8C" w14:textId="76043A12" w:rsidR="00255186" w:rsidRDefault="00255186" w:rsidP="00255186">
      <w:pPr>
        <w:spacing w:before="100" w:beforeAutospacing="1" w:after="100" w:afterAutospacing="1"/>
        <w:ind w:firstLine="708"/>
        <w:jc w:val="both"/>
      </w:pPr>
      <w:r w:rsidRPr="00B718DF">
        <w:t>Odluka ne odnosi se na vozila koja prevoze opasne tvari prema izuzećima u svezi načina prijevoza, količina opasnih tvari na vozilu i načina pakovanja navedenim u Zakonu o prijevozu opasnih tvari i Prilozima A i B Europskog sporazum</w:t>
      </w:r>
      <w:r w:rsidR="000D08C3">
        <w:t>a</w:t>
      </w:r>
      <w:r w:rsidRPr="00B718DF">
        <w:t xml:space="preserve"> o cestovnom prijevozu opasnih tvari.</w:t>
      </w:r>
    </w:p>
    <w:p w14:paraId="1FBE362D" w14:textId="63A455F0" w:rsidR="00466A38" w:rsidRPr="00B718DF" w:rsidRDefault="00255186" w:rsidP="00E1549B">
      <w:pPr>
        <w:spacing w:before="100" w:beforeAutospacing="1" w:after="100" w:afterAutospacing="1"/>
        <w:ind w:firstLine="708"/>
        <w:jc w:val="both"/>
      </w:pPr>
      <w:r>
        <w:lastRenderedPageBreak/>
        <w:t xml:space="preserve">Cestama na prostoru </w:t>
      </w:r>
      <w:r w:rsidR="00E1549B">
        <w:t>općine</w:t>
      </w:r>
      <w:r w:rsidR="00921170">
        <w:t xml:space="preserve"> </w:t>
      </w:r>
      <w:r>
        <w:t>nije dozvoljen tranzit opasnih tvari. Prijevoz je dozvoljen samo u svrhu opskrbe gospodarskih subjekata i stanovništva.</w:t>
      </w:r>
    </w:p>
    <w:p w14:paraId="0914C2EF" w14:textId="77777777" w:rsidR="00255186" w:rsidRPr="00B718DF" w:rsidRDefault="00255186" w:rsidP="003B069F">
      <w:pPr>
        <w:pStyle w:val="Razina3"/>
      </w:pPr>
      <w:bookmarkStart w:id="232" w:name="_Toc312063065"/>
      <w:bookmarkStart w:id="233" w:name="_Toc224127365"/>
      <w:r w:rsidRPr="00B718DF">
        <w:t>Organizacija spašavanja materijalnih dobara</w:t>
      </w:r>
      <w:bookmarkEnd w:id="232"/>
      <w:bookmarkEnd w:id="23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98"/>
        <w:gridCol w:w="2023"/>
        <w:gridCol w:w="2539"/>
      </w:tblGrid>
      <w:tr w:rsidR="00255186" w:rsidRPr="004F3D68" w14:paraId="65D0DA8C" w14:textId="77777777" w:rsidTr="00C8064B">
        <w:trPr>
          <w:jc w:val="center"/>
        </w:trPr>
        <w:tc>
          <w:tcPr>
            <w:tcW w:w="4498"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C86F83A" w14:textId="77777777" w:rsidR="00255186" w:rsidRPr="004F3D68" w:rsidRDefault="00255186" w:rsidP="002D11D6">
            <w:pPr>
              <w:spacing w:after="0" w:line="240" w:lineRule="auto"/>
              <w:jc w:val="center"/>
              <w:rPr>
                <w:i/>
                <w:iCs/>
                <w:sz w:val="24"/>
                <w:szCs w:val="24"/>
              </w:rPr>
            </w:pPr>
            <w:r w:rsidRPr="004F3D68">
              <w:rPr>
                <w:i/>
                <w:iCs/>
                <w:sz w:val="24"/>
                <w:szCs w:val="24"/>
              </w:rPr>
              <w:t>Radnje i postupci</w:t>
            </w:r>
          </w:p>
        </w:tc>
        <w:tc>
          <w:tcPr>
            <w:tcW w:w="2023"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0EDCC1E" w14:textId="77777777" w:rsidR="00255186" w:rsidRPr="004F3D68" w:rsidRDefault="00255186" w:rsidP="002D11D6">
            <w:pPr>
              <w:spacing w:after="0" w:line="240" w:lineRule="auto"/>
              <w:jc w:val="center"/>
              <w:rPr>
                <w:i/>
                <w:iCs/>
                <w:sz w:val="24"/>
                <w:szCs w:val="24"/>
              </w:rPr>
            </w:pPr>
            <w:r w:rsidRPr="004F3D68">
              <w:rPr>
                <w:i/>
                <w:iCs/>
                <w:sz w:val="24"/>
                <w:szCs w:val="24"/>
              </w:rPr>
              <w:t>Rukovođenje</w:t>
            </w:r>
          </w:p>
        </w:tc>
        <w:tc>
          <w:tcPr>
            <w:tcW w:w="253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DBC8F44" w14:textId="77777777" w:rsidR="00255186" w:rsidRPr="004F3D68" w:rsidRDefault="00255186" w:rsidP="002D11D6">
            <w:pPr>
              <w:spacing w:after="0" w:line="240" w:lineRule="auto"/>
              <w:jc w:val="center"/>
              <w:rPr>
                <w:i/>
                <w:iCs/>
                <w:sz w:val="24"/>
                <w:szCs w:val="24"/>
              </w:rPr>
            </w:pPr>
            <w:r w:rsidRPr="004F3D68">
              <w:rPr>
                <w:i/>
                <w:iCs/>
                <w:sz w:val="24"/>
                <w:szCs w:val="24"/>
              </w:rPr>
              <w:t>Izvršenje/Suradnja</w:t>
            </w:r>
          </w:p>
        </w:tc>
      </w:tr>
      <w:tr w:rsidR="00255186" w:rsidRPr="004F3D68" w14:paraId="619932B0" w14:textId="77777777" w:rsidTr="00C8064B">
        <w:trPr>
          <w:jc w:val="center"/>
        </w:trPr>
        <w:tc>
          <w:tcPr>
            <w:tcW w:w="44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D2B91" w14:textId="15CE65DE" w:rsidR="00255186" w:rsidRPr="004F3D68" w:rsidRDefault="00255186" w:rsidP="007A7ACB">
            <w:pPr>
              <w:spacing w:after="0" w:line="240" w:lineRule="auto"/>
              <w:jc w:val="both"/>
              <w:rPr>
                <w:sz w:val="20"/>
                <w:szCs w:val="20"/>
              </w:rPr>
            </w:pPr>
            <w:r w:rsidRPr="004F3D68">
              <w:rPr>
                <w:sz w:val="20"/>
                <w:szCs w:val="20"/>
              </w:rPr>
              <w:t>Definiranje materijaln</w:t>
            </w:r>
            <w:r w:rsidR="00B94480">
              <w:rPr>
                <w:sz w:val="20"/>
                <w:szCs w:val="20"/>
              </w:rPr>
              <w:t>ih</w:t>
            </w:r>
            <w:r w:rsidRPr="004F3D68">
              <w:rPr>
                <w:sz w:val="20"/>
                <w:szCs w:val="20"/>
              </w:rPr>
              <w:t xml:space="preserve"> sredst</w:t>
            </w:r>
            <w:r w:rsidR="000D08C3">
              <w:rPr>
                <w:sz w:val="20"/>
                <w:szCs w:val="20"/>
              </w:rPr>
              <w:t>ava</w:t>
            </w:r>
            <w:r w:rsidRPr="004F3D68">
              <w:rPr>
                <w:sz w:val="20"/>
                <w:szCs w:val="20"/>
              </w:rPr>
              <w:t xml:space="preserve"> i dob</w:t>
            </w:r>
            <w:r w:rsidR="000D08C3">
              <w:rPr>
                <w:sz w:val="20"/>
                <w:szCs w:val="20"/>
              </w:rPr>
              <w:t>ara</w:t>
            </w:r>
            <w:r w:rsidRPr="004F3D68">
              <w:rPr>
                <w:sz w:val="20"/>
                <w:szCs w:val="20"/>
              </w:rPr>
              <w:t xml:space="preserve"> koje treba spašavati i prioritete u spašavanju.</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D1312" w14:textId="4AF8631C" w:rsidR="00255186" w:rsidRPr="004F3D68" w:rsidRDefault="00255186" w:rsidP="007A7ACB">
            <w:pPr>
              <w:spacing w:after="0" w:line="240" w:lineRule="auto"/>
              <w:jc w:val="both"/>
              <w:rPr>
                <w:sz w:val="20"/>
                <w:szCs w:val="20"/>
              </w:rPr>
            </w:pPr>
            <w:r>
              <w:rPr>
                <w:sz w:val="20"/>
                <w:szCs w:val="20"/>
              </w:rPr>
              <w:t>p</w:t>
            </w:r>
            <w:r w:rsidRPr="004F3D68">
              <w:rPr>
                <w:sz w:val="20"/>
                <w:szCs w:val="20"/>
              </w:rPr>
              <w:t xml:space="preserve">ravna osoba, korisnik opasnih tvari </w:t>
            </w:r>
            <w:hyperlink r:id="rId213" w:history="1">
              <w:r w:rsidRPr="004F3D68">
                <w:rPr>
                  <w:rStyle w:val="Hiperveza"/>
                  <w:rFonts w:cs="Calibri"/>
                  <w:sz w:val="20"/>
                  <w:szCs w:val="20"/>
                </w:rPr>
                <w:t>(prilog 7)</w:t>
              </w:r>
            </w:hyperlink>
          </w:p>
        </w:tc>
        <w:tc>
          <w:tcPr>
            <w:tcW w:w="2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178A0" w14:textId="77777777" w:rsidR="00255186" w:rsidRPr="004F3D68" w:rsidRDefault="00255186" w:rsidP="007A7ACB">
            <w:pPr>
              <w:spacing w:after="0" w:line="240" w:lineRule="auto"/>
              <w:jc w:val="both"/>
              <w:rPr>
                <w:sz w:val="20"/>
                <w:szCs w:val="20"/>
              </w:rPr>
            </w:pPr>
            <w:r>
              <w:rPr>
                <w:sz w:val="20"/>
                <w:szCs w:val="20"/>
              </w:rPr>
              <w:t>d</w:t>
            </w:r>
            <w:r w:rsidRPr="004F3D68">
              <w:rPr>
                <w:sz w:val="20"/>
                <w:szCs w:val="20"/>
              </w:rPr>
              <w:t>jelatnici pravnih osoba</w:t>
            </w:r>
            <w:r>
              <w:rPr>
                <w:sz w:val="20"/>
                <w:szCs w:val="20"/>
              </w:rPr>
              <w:t>,</w:t>
            </w:r>
          </w:p>
          <w:p w14:paraId="3D6D58DC" w14:textId="77777777" w:rsidR="00255186" w:rsidRPr="004F3D68" w:rsidRDefault="00255186" w:rsidP="007A7ACB">
            <w:pPr>
              <w:spacing w:after="0" w:line="240" w:lineRule="auto"/>
              <w:jc w:val="both"/>
              <w:rPr>
                <w:sz w:val="20"/>
                <w:szCs w:val="20"/>
              </w:rPr>
            </w:pPr>
            <w:r>
              <w:rPr>
                <w:sz w:val="20"/>
                <w:szCs w:val="20"/>
              </w:rPr>
              <w:t>p</w:t>
            </w:r>
            <w:r w:rsidRPr="004F3D68">
              <w:rPr>
                <w:sz w:val="20"/>
                <w:szCs w:val="20"/>
              </w:rPr>
              <w:t>ripadnici vatrogasnih postrojbi</w:t>
            </w:r>
            <w:r>
              <w:rPr>
                <w:sz w:val="20"/>
                <w:szCs w:val="20"/>
              </w:rPr>
              <w:t>,</w:t>
            </w:r>
          </w:p>
          <w:p w14:paraId="26F6B562" w14:textId="41A99AD0" w:rsidR="00255186" w:rsidRPr="004F3D68" w:rsidRDefault="00E1549B" w:rsidP="007A7ACB">
            <w:pPr>
              <w:spacing w:after="0" w:line="240" w:lineRule="auto"/>
              <w:jc w:val="both"/>
              <w:rPr>
                <w:sz w:val="20"/>
                <w:szCs w:val="20"/>
              </w:rPr>
            </w:pPr>
            <w:r>
              <w:rPr>
                <w:sz w:val="20"/>
                <w:szCs w:val="20"/>
              </w:rPr>
              <w:t>č</w:t>
            </w:r>
            <w:r w:rsidRPr="004F3D68">
              <w:rPr>
                <w:sz w:val="20"/>
                <w:szCs w:val="20"/>
              </w:rPr>
              <w:t>eln</w:t>
            </w:r>
            <w:r>
              <w:rPr>
                <w:sz w:val="20"/>
                <w:szCs w:val="20"/>
              </w:rPr>
              <w:t>ik</w:t>
            </w:r>
            <w:r w:rsidR="00255186" w:rsidRPr="004F3D68">
              <w:rPr>
                <w:sz w:val="20"/>
                <w:szCs w:val="20"/>
              </w:rPr>
              <w:t xml:space="preserve"> JLS sa svojim kapacitetima </w:t>
            </w:r>
            <w:hyperlink r:id="rId214" w:history="1">
              <w:r w:rsidR="00255186" w:rsidRPr="004F3D68">
                <w:rPr>
                  <w:rStyle w:val="Hiperveza"/>
                  <w:rFonts w:cs="Calibri"/>
                  <w:sz w:val="20"/>
                  <w:szCs w:val="20"/>
                </w:rPr>
                <w:t>(prilog 8)</w:t>
              </w:r>
            </w:hyperlink>
          </w:p>
        </w:tc>
      </w:tr>
      <w:tr w:rsidR="00255186" w:rsidRPr="004F3D68" w14:paraId="104A2C52" w14:textId="77777777" w:rsidTr="00C8064B">
        <w:trPr>
          <w:jc w:val="center"/>
        </w:trPr>
        <w:tc>
          <w:tcPr>
            <w:tcW w:w="44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3A6BB8" w14:textId="77777777" w:rsidR="00255186" w:rsidRPr="004F3D68" w:rsidRDefault="00255186" w:rsidP="007A7ACB">
            <w:pPr>
              <w:spacing w:after="0" w:line="240" w:lineRule="auto"/>
              <w:jc w:val="both"/>
              <w:rPr>
                <w:sz w:val="20"/>
                <w:szCs w:val="20"/>
              </w:rPr>
            </w:pPr>
            <w:r w:rsidRPr="004F3D68">
              <w:rPr>
                <w:sz w:val="20"/>
                <w:szCs w:val="20"/>
              </w:rPr>
              <w:t>Prikupljanje  informacija o vrsti i broju materijalnih dobara koje treba spašavati.</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434D41" w14:textId="01C0375D" w:rsidR="00255186" w:rsidRPr="004F3D68" w:rsidRDefault="00255186" w:rsidP="007A7ACB">
            <w:pPr>
              <w:spacing w:after="0" w:line="240" w:lineRule="auto"/>
              <w:jc w:val="both"/>
              <w:rPr>
                <w:sz w:val="20"/>
                <w:szCs w:val="20"/>
              </w:rPr>
            </w:pPr>
            <w:r w:rsidRPr="004F3D68">
              <w:rPr>
                <w:sz w:val="20"/>
                <w:szCs w:val="20"/>
              </w:rPr>
              <w:t>načelnik Stožera</w:t>
            </w:r>
            <w:r w:rsidR="00E1549B">
              <w:rPr>
                <w:sz w:val="20"/>
                <w:szCs w:val="20"/>
              </w:rPr>
              <w:t xml:space="preserve"> CZ</w:t>
            </w:r>
          </w:p>
        </w:tc>
        <w:tc>
          <w:tcPr>
            <w:tcW w:w="2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7A789" w14:textId="77777777" w:rsidR="00255186" w:rsidRPr="004F3D68" w:rsidRDefault="00255186" w:rsidP="007A7ACB">
            <w:pPr>
              <w:spacing w:after="0" w:line="240" w:lineRule="auto"/>
              <w:jc w:val="both"/>
              <w:rPr>
                <w:sz w:val="20"/>
                <w:szCs w:val="20"/>
              </w:rPr>
            </w:pPr>
            <w:r>
              <w:rPr>
                <w:sz w:val="20"/>
                <w:szCs w:val="20"/>
              </w:rPr>
              <w:t>p</w:t>
            </w:r>
            <w:r w:rsidRPr="004F3D68">
              <w:rPr>
                <w:sz w:val="20"/>
                <w:szCs w:val="20"/>
              </w:rPr>
              <w:t>ravna osoba, korisnik opasnih tvari</w:t>
            </w:r>
            <w:r>
              <w:rPr>
                <w:sz w:val="20"/>
                <w:szCs w:val="20"/>
              </w:rPr>
              <w:t>,</w:t>
            </w:r>
          </w:p>
          <w:p w14:paraId="64E2DBFA" w14:textId="41F6E90B" w:rsidR="00255186" w:rsidRPr="004F3D68" w:rsidRDefault="00E1549B" w:rsidP="007A7ACB">
            <w:pPr>
              <w:spacing w:after="0" w:line="240" w:lineRule="auto"/>
              <w:jc w:val="both"/>
              <w:rPr>
                <w:sz w:val="20"/>
                <w:szCs w:val="20"/>
              </w:rPr>
            </w:pPr>
            <w:r>
              <w:rPr>
                <w:sz w:val="20"/>
                <w:szCs w:val="20"/>
              </w:rPr>
              <w:t>č</w:t>
            </w:r>
            <w:r w:rsidRPr="004F3D68">
              <w:rPr>
                <w:sz w:val="20"/>
                <w:szCs w:val="20"/>
              </w:rPr>
              <w:t>eln</w:t>
            </w:r>
            <w:r>
              <w:rPr>
                <w:sz w:val="20"/>
                <w:szCs w:val="20"/>
              </w:rPr>
              <w:t>ik</w:t>
            </w:r>
            <w:r w:rsidR="00255186" w:rsidRPr="004F3D68">
              <w:rPr>
                <w:sz w:val="20"/>
                <w:szCs w:val="20"/>
              </w:rPr>
              <w:t xml:space="preserve"> JLS</w:t>
            </w:r>
          </w:p>
          <w:p w14:paraId="6E1E0246" w14:textId="77777777" w:rsidR="00255186" w:rsidRPr="004F3D68" w:rsidRDefault="00255186" w:rsidP="007A7ACB">
            <w:pPr>
              <w:spacing w:after="0" w:line="240" w:lineRule="auto"/>
              <w:jc w:val="both"/>
              <w:rPr>
                <w:sz w:val="20"/>
                <w:szCs w:val="20"/>
              </w:rPr>
            </w:pPr>
          </w:p>
        </w:tc>
      </w:tr>
      <w:tr w:rsidR="00255186" w:rsidRPr="004F3D68" w14:paraId="30B6F71C" w14:textId="77777777" w:rsidTr="00C8064B">
        <w:trPr>
          <w:jc w:val="center"/>
        </w:trPr>
        <w:tc>
          <w:tcPr>
            <w:tcW w:w="44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3070E" w14:textId="4C072FC8" w:rsidR="00255186" w:rsidRPr="004F3D68" w:rsidRDefault="00255186" w:rsidP="007A7ACB">
            <w:pPr>
              <w:spacing w:after="0" w:line="240" w:lineRule="auto"/>
              <w:jc w:val="both"/>
              <w:rPr>
                <w:sz w:val="20"/>
                <w:szCs w:val="20"/>
              </w:rPr>
            </w:pPr>
            <w:r w:rsidRPr="004F3D68">
              <w:rPr>
                <w:sz w:val="20"/>
                <w:szCs w:val="20"/>
              </w:rPr>
              <w:t xml:space="preserve">Aktiviranje pravnih osoba od interesa </w:t>
            </w:r>
            <w:r w:rsidR="00E1549B">
              <w:rPr>
                <w:sz w:val="20"/>
                <w:szCs w:val="20"/>
              </w:rPr>
              <w:t>u sustavu civilne zaštite</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25F95" w14:textId="1A1A691D" w:rsidR="00255186" w:rsidRPr="004F3D68" w:rsidRDefault="00255186" w:rsidP="007A7ACB">
            <w:pPr>
              <w:spacing w:after="0" w:line="240" w:lineRule="auto"/>
              <w:jc w:val="both"/>
              <w:rPr>
                <w:sz w:val="20"/>
                <w:szCs w:val="20"/>
              </w:rPr>
            </w:pPr>
            <w:r w:rsidRPr="004F3D68">
              <w:rPr>
                <w:sz w:val="20"/>
                <w:szCs w:val="20"/>
              </w:rPr>
              <w:t>načelnik Stožera</w:t>
            </w:r>
            <w:r w:rsidR="00E1549B">
              <w:rPr>
                <w:sz w:val="20"/>
                <w:szCs w:val="20"/>
              </w:rPr>
              <w:t xml:space="preserve"> CZ</w:t>
            </w:r>
          </w:p>
        </w:tc>
        <w:tc>
          <w:tcPr>
            <w:tcW w:w="2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99326" w14:textId="2436A491" w:rsidR="00255186" w:rsidRPr="004F3D68" w:rsidRDefault="00255186" w:rsidP="007A7ACB">
            <w:pPr>
              <w:spacing w:after="0" w:line="240" w:lineRule="auto"/>
              <w:jc w:val="both"/>
              <w:rPr>
                <w:sz w:val="20"/>
                <w:szCs w:val="20"/>
              </w:rPr>
            </w:pPr>
            <w:r>
              <w:rPr>
                <w:sz w:val="20"/>
                <w:szCs w:val="20"/>
              </w:rPr>
              <w:t>p</w:t>
            </w:r>
            <w:r w:rsidRPr="004F3D68">
              <w:rPr>
                <w:sz w:val="20"/>
                <w:szCs w:val="20"/>
              </w:rPr>
              <w:t xml:space="preserve">ročelnici </w:t>
            </w:r>
            <w:r w:rsidR="00E1549B" w:rsidRPr="004F3D68">
              <w:rPr>
                <w:sz w:val="20"/>
                <w:szCs w:val="20"/>
              </w:rPr>
              <w:t>JLS</w:t>
            </w:r>
          </w:p>
          <w:p w14:paraId="55AEDF3C" w14:textId="10C1367F" w:rsidR="00255186" w:rsidRPr="004F3D68" w:rsidRDefault="00255186" w:rsidP="007A7ACB">
            <w:pPr>
              <w:spacing w:after="0" w:line="240" w:lineRule="auto"/>
              <w:jc w:val="both"/>
              <w:rPr>
                <w:sz w:val="20"/>
                <w:szCs w:val="20"/>
              </w:rPr>
            </w:pPr>
            <w:hyperlink r:id="rId215" w:history="1">
              <w:r w:rsidRPr="004F3D68">
                <w:rPr>
                  <w:rStyle w:val="Hiperveza"/>
                  <w:rFonts w:cs="Calibri"/>
                  <w:sz w:val="20"/>
                  <w:szCs w:val="20"/>
                </w:rPr>
                <w:t>(prilog 3)</w:t>
              </w:r>
            </w:hyperlink>
          </w:p>
        </w:tc>
      </w:tr>
      <w:tr w:rsidR="00255186" w:rsidRPr="004F3D68" w14:paraId="3C36F2DD" w14:textId="77777777" w:rsidTr="00C8064B">
        <w:trPr>
          <w:jc w:val="center"/>
        </w:trPr>
        <w:tc>
          <w:tcPr>
            <w:tcW w:w="44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2BFBD" w14:textId="5492ADB2" w:rsidR="00255186" w:rsidRPr="004F3D68" w:rsidRDefault="00255186" w:rsidP="007A7ACB">
            <w:pPr>
              <w:spacing w:after="0" w:line="240" w:lineRule="auto"/>
              <w:jc w:val="both"/>
              <w:rPr>
                <w:sz w:val="20"/>
                <w:szCs w:val="20"/>
              </w:rPr>
            </w:pPr>
            <w:r w:rsidRPr="004F3D68">
              <w:rPr>
                <w:sz w:val="20"/>
                <w:szCs w:val="20"/>
              </w:rPr>
              <w:t xml:space="preserve">Ako se posljedice ne mogu sanirati kapacitetima pravnih osoba mobilizacija </w:t>
            </w:r>
            <w:r w:rsidR="00E1549B">
              <w:rPr>
                <w:sz w:val="20"/>
                <w:szCs w:val="20"/>
              </w:rPr>
              <w:t>Postrojbe</w:t>
            </w:r>
            <w:r w:rsidRPr="004F3D68">
              <w:rPr>
                <w:sz w:val="20"/>
                <w:szCs w:val="20"/>
              </w:rPr>
              <w:t xml:space="preserve"> CZ</w:t>
            </w:r>
            <w:r w:rsidR="00E1549B">
              <w:rPr>
                <w:sz w:val="20"/>
                <w:szCs w:val="20"/>
              </w:rPr>
              <w:t>ON</w:t>
            </w:r>
            <w:r w:rsidRPr="004F3D68">
              <w:rPr>
                <w:sz w:val="20"/>
                <w:szCs w:val="20"/>
              </w:rPr>
              <w:t xml:space="preserve"> i postupanje po Planu CZ</w:t>
            </w:r>
            <w:r>
              <w:rPr>
                <w:sz w:val="20"/>
                <w:szCs w:val="20"/>
              </w:rPr>
              <w:t>.</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2BC4F" w14:textId="5306971D" w:rsidR="00255186" w:rsidRPr="004F3D68" w:rsidRDefault="007C7273" w:rsidP="007A7ACB">
            <w:pPr>
              <w:spacing w:after="0" w:line="240" w:lineRule="auto"/>
              <w:jc w:val="both"/>
              <w:rPr>
                <w:sz w:val="20"/>
                <w:szCs w:val="20"/>
              </w:rPr>
            </w:pPr>
            <w:r>
              <w:rPr>
                <w:sz w:val="20"/>
                <w:szCs w:val="20"/>
              </w:rPr>
              <w:t>općinski načelnik</w:t>
            </w:r>
          </w:p>
        </w:tc>
        <w:tc>
          <w:tcPr>
            <w:tcW w:w="2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EE5E8" w14:textId="2FA9B956" w:rsidR="00255186" w:rsidRPr="004F3D68" w:rsidRDefault="00255186" w:rsidP="007A7ACB">
            <w:pPr>
              <w:spacing w:after="0" w:line="240" w:lineRule="auto"/>
              <w:jc w:val="both"/>
              <w:rPr>
                <w:sz w:val="20"/>
                <w:szCs w:val="20"/>
              </w:rPr>
            </w:pPr>
            <w:r w:rsidRPr="004F3D68">
              <w:rPr>
                <w:sz w:val="20"/>
                <w:szCs w:val="20"/>
              </w:rPr>
              <w:t>načelnik Stožera</w:t>
            </w:r>
            <w:r w:rsidR="00E1549B">
              <w:rPr>
                <w:sz w:val="20"/>
                <w:szCs w:val="20"/>
              </w:rPr>
              <w:t xml:space="preserve"> CZ</w:t>
            </w:r>
          </w:p>
        </w:tc>
      </w:tr>
      <w:tr w:rsidR="00255186" w:rsidRPr="004F3D68" w14:paraId="68D12313" w14:textId="77777777" w:rsidTr="00C8064B">
        <w:trPr>
          <w:jc w:val="center"/>
        </w:trPr>
        <w:tc>
          <w:tcPr>
            <w:tcW w:w="44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FCC3F" w14:textId="77777777" w:rsidR="00255186" w:rsidRPr="004F3D68" w:rsidRDefault="00255186" w:rsidP="007A7ACB">
            <w:pPr>
              <w:spacing w:after="0" w:line="240" w:lineRule="auto"/>
              <w:jc w:val="both"/>
              <w:rPr>
                <w:sz w:val="20"/>
                <w:szCs w:val="20"/>
              </w:rPr>
            </w:pPr>
            <w:r w:rsidRPr="004F3D68">
              <w:rPr>
                <w:sz w:val="20"/>
                <w:szCs w:val="20"/>
              </w:rPr>
              <w:t>Organizacija popisa materijalnih dobara.</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1B5D10" w14:textId="6ABEC86C" w:rsidR="00255186" w:rsidRPr="004F3D68" w:rsidRDefault="00255186" w:rsidP="007A7ACB">
            <w:pPr>
              <w:spacing w:after="0" w:line="240" w:lineRule="auto"/>
              <w:jc w:val="both"/>
              <w:rPr>
                <w:sz w:val="20"/>
                <w:szCs w:val="20"/>
              </w:rPr>
            </w:pPr>
            <w:r>
              <w:rPr>
                <w:sz w:val="20"/>
                <w:szCs w:val="20"/>
              </w:rPr>
              <w:t>n</w:t>
            </w:r>
            <w:r w:rsidRPr="004F3D68">
              <w:rPr>
                <w:sz w:val="20"/>
                <w:szCs w:val="20"/>
              </w:rPr>
              <w:t>ačelnik Stožera</w:t>
            </w:r>
            <w:r w:rsidR="00E1549B">
              <w:rPr>
                <w:sz w:val="20"/>
                <w:szCs w:val="20"/>
              </w:rPr>
              <w:t xml:space="preserve"> CZ</w:t>
            </w:r>
          </w:p>
        </w:tc>
        <w:tc>
          <w:tcPr>
            <w:tcW w:w="2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DEFED" w14:textId="47258C74" w:rsidR="00255186" w:rsidRPr="004F3D68" w:rsidRDefault="00E1549B" w:rsidP="007A7ACB">
            <w:pPr>
              <w:spacing w:after="0" w:line="240" w:lineRule="auto"/>
              <w:jc w:val="both"/>
              <w:rPr>
                <w:sz w:val="20"/>
                <w:szCs w:val="20"/>
              </w:rPr>
            </w:pPr>
            <w:r>
              <w:rPr>
                <w:sz w:val="20"/>
                <w:szCs w:val="20"/>
              </w:rPr>
              <w:t>P</w:t>
            </w:r>
            <w:r w:rsidR="00255186" w:rsidRPr="004F3D68">
              <w:rPr>
                <w:sz w:val="20"/>
                <w:szCs w:val="20"/>
              </w:rPr>
              <w:t>ročelni</w:t>
            </w:r>
            <w:r>
              <w:rPr>
                <w:sz w:val="20"/>
                <w:szCs w:val="20"/>
              </w:rPr>
              <w:t>k JLS</w:t>
            </w:r>
            <w:r w:rsidR="00255186">
              <w:rPr>
                <w:sz w:val="20"/>
                <w:szCs w:val="20"/>
              </w:rPr>
              <w:t>,</w:t>
            </w:r>
          </w:p>
          <w:p w14:paraId="0B7A2B05" w14:textId="57132323" w:rsidR="00255186" w:rsidRPr="004F3D68" w:rsidRDefault="00255186" w:rsidP="007A7ACB">
            <w:pPr>
              <w:spacing w:after="0" w:line="240" w:lineRule="auto"/>
              <w:jc w:val="both"/>
              <w:rPr>
                <w:sz w:val="20"/>
                <w:szCs w:val="20"/>
              </w:rPr>
            </w:pPr>
            <w:r>
              <w:rPr>
                <w:sz w:val="20"/>
                <w:szCs w:val="20"/>
              </w:rPr>
              <w:t>č</w:t>
            </w:r>
            <w:r w:rsidRPr="004F3D68">
              <w:rPr>
                <w:sz w:val="20"/>
                <w:szCs w:val="20"/>
              </w:rPr>
              <w:t>elni</w:t>
            </w:r>
            <w:r w:rsidR="00E1549B">
              <w:rPr>
                <w:sz w:val="20"/>
                <w:szCs w:val="20"/>
              </w:rPr>
              <w:t>k</w:t>
            </w:r>
            <w:r w:rsidRPr="004F3D68">
              <w:rPr>
                <w:sz w:val="20"/>
                <w:szCs w:val="20"/>
              </w:rPr>
              <w:t xml:space="preserve"> JLS</w:t>
            </w:r>
            <w:hyperlink r:id="rId216" w:history="1">
              <w:r w:rsidRPr="004F3D68">
                <w:rPr>
                  <w:color w:val="0000FF"/>
                  <w:sz w:val="20"/>
                  <w:szCs w:val="20"/>
                  <w:u w:val="single"/>
                </w:rPr>
                <w:t xml:space="preserve"> </w:t>
              </w:r>
            </w:hyperlink>
          </w:p>
        </w:tc>
      </w:tr>
      <w:tr w:rsidR="00255186" w:rsidRPr="004F3D68" w14:paraId="43CD837B" w14:textId="77777777" w:rsidTr="00C8064B">
        <w:trPr>
          <w:jc w:val="center"/>
        </w:trPr>
        <w:tc>
          <w:tcPr>
            <w:tcW w:w="4498" w:type="dxa"/>
            <w:tcBorders>
              <w:top w:val="single" w:sz="4" w:space="0" w:color="000000"/>
              <w:left w:val="single" w:sz="4" w:space="0" w:color="000000"/>
              <w:bottom w:val="single" w:sz="4" w:space="0" w:color="000000"/>
              <w:right w:val="single" w:sz="4" w:space="0" w:color="000000"/>
            </w:tcBorders>
            <w:vAlign w:val="center"/>
          </w:tcPr>
          <w:p w14:paraId="3A3B7BF3" w14:textId="77777777" w:rsidR="00255186" w:rsidRPr="004F3D68" w:rsidRDefault="00255186" w:rsidP="007A7ACB">
            <w:pPr>
              <w:spacing w:after="0" w:line="240" w:lineRule="auto"/>
              <w:jc w:val="both"/>
              <w:rPr>
                <w:sz w:val="20"/>
                <w:szCs w:val="20"/>
              </w:rPr>
            </w:pPr>
            <w:r w:rsidRPr="004F3D68">
              <w:rPr>
                <w:sz w:val="20"/>
                <w:szCs w:val="20"/>
              </w:rPr>
              <w:t xml:space="preserve">Smještaj materijalnih dobara u prostore najbližih društvenih domova. </w:t>
            </w:r>
          </w:p>
        </w:tc>
        <w:tc>
          <w:tcPr>
            <w:tcW w:w="2023" w:type="dxa"/>
            <w:tcBorders>
              <w:top w:val="single" w:sz="4" w:space="0" w:color="000000"/>
              <w:left w:val="single" w:sz="4" w:space="0" w:color="000000"/>
              <w:bottom w:val="single" w:sz="4" w:space="0" w:color="000000"/>
              <w:right w:val="single" w:sz="4" w:space="0" w:color="000000"/>
            </w:tcBorders>
            <w:vAlign w:val="center"/>
          </w:tcPr>
          <w:p w14:paraId="170EF046" w14:textId="10E85131" w:rsidR="00255186" w:rsidRPr="004F3D68" w:rsidRDefault="00255186" w:rsidP="007A7ACB">
            <w:pPr>
              <w:spacing w:after="0" w:line="240" w:lineRule="auto"/>
              <w:jc w:val="both"/>
              <w:rPr>
                <w:i/>
                <w:iCs/>
                <w:sz w:val="20"/>
                <w:szCs w:val="20"/>
              </w:rPr>
            </w:pPr>
            <w:r w:rsidRPr="004F3D68">
              <w:rPr>
                <w:sz w:val="20"/>
                <w:szCs w:val="20"/>
              </w:rPr>
              <w:t>načelnik Stožera</w:t>
            </w:r>
            <w:r w:rsidR="00E1549B">
              <w:rPr>
                <w:sz w:val="20"/>
                <w:szCs w:val="20"/>
              </w:rPr>
              <w:t xml:space="preserve"> CZ</w:t>
            </w:r>
          </w:p>
        </w:tc>
        <w:tc>
          <w:tcPr>
            <w:tcW w:w="2539" w:type="dxa"/>
            <w:tcBorders>
              <w:top w:val="single" w:sz="4" w:space="0" w:color="000000"/>
              <w:left w:val="single" w:sz="4" w:space="0" w:color="000000"/>
              <w:bottom w:val="single" w:sz="4" w:space="0" w:color="000000"/>
              <w:right w:val="single" w:sz="4" w:space="0" w:color="000000"/>
            </w:tcBorders>
            <w:vAlign w:val="center"/>
          </w:tcPr>
          <w:p w14:paraId="6EDA287C" w14:textId="77777777" w:rsidR="00E1549B" w:rsidRPr="004F3D68" w:rsidRDefault="00E1549B" w:rsidP="00E1549B">
            <w:pPr>
              <w:spacing w:after="0" w:line="240" w:lineRule="auto"/>
              <w:jc w:val="both"/>
              <w:rPr>
                <w:sz w:val="20"/>
                <w:szCs w:val="20"/>
              </w:rPr>
            </w:pPr>
            <w:r>
              <w:rPr>
                <w:sz w:val="20"/>
                <w:szCs w:val="20"/>
              </w:rPr>
              <w:t>P</w:t>
            </w:r>
            <w:r w:rsidRPr="004F3D68">
              <w:rPr>
                <w:sz w:val="20"/>
                <w:szCs w:val="20"/>
              </w:rPr>
              <w:t>ročelni</w:t>
            </w:r>
            <w:r>
              <w:rPr>
                <w:sz w:val="20"/>
                <w:szCs w:val="20"/>
              </w:rPr>
              <w:t>k JLS,</w:t>
            </w:r>
          </w:p>
          <w:p w14:paraId="14FCDD96" w14:textId="4250196E" w:rsidR="00255186" w:rsidRPr="004F3D68" w:rsidRDefault="00E1549B" w:rsidP="00E1549B">
            <w:pPr>
              <w:spacing w:after="0" w:line="240" w:lineRule="auto"/>
              <w:jc w:val="both"/>
              <w:rPr>
                <w:sz w:val="20"/>
                <w:szCs w:val="20"/>
              </w:rPr>
            </w:pPr>
            <w:r>
              <w:rPr>
                <w:sz w:val="20"/>
                <w:szCs w:val="20"/>
              </w:rPr>
              <w:t>č</w:t>
            </w:r>
            <w:r w:rsidRPr="004F3D68">
              <w:rPr>
                <w:sz w:val="20"/>
                <w:szCs w:val="20"/>
              </w:rPr>
              <w:t>elni</w:t>
            </w:r>
            <w:r>
              <w:rPr>
                <w:sz w:val="20"/>
                <w:szCs w:val="20"/>
              </w:rPr>
              <w:t>k</w:t>
            </w:r>
            <w:r w:rsidRPr="004F3D68">
              <w:rPr>
                <w:sz w:val="20"/>
                <w:szCs w:val="20"/>
              </w:rPr>
              <w:t xml:space="preserve"> JLS</w:t>
            </w:r>
            <w:hyperlink r:id="rId217" w:history="1">
              <w:r w:rsidRPr="004F3D68">
                <w:rPr>
                  <w:color w:val="0000FF"/>
                  <w:sz w:val="20"/>
                  <w:szCs w:val="20"/>
                  <w:u w:val="single"/>
                </w:rPr>
                <w:t xml:space="preserve"> </w:t>
              </w:r>
            </w:hyperlink>
          </w:p>
        </w:tc>
      </w:tr>
    </w:tbl>
    <w:p w14:paraId="3E39E42B" w14:textId="77777777" w:rsidR="00255186" w:rsidRPr="00B718DF" w:rsidRDefault="00255186" w:rsidP="00255186">
      <w:pPr>
        <w:autoSpaceDE w:val="0"/>
        <w:autoSpaceDN w:val="0"/>
        <w:adjustRightInd w:val="0"/>
        <w:spacing w:after="0" w:line="240" w:lineRule="auto"/>
        <w:rPr>
          <w:i/>
          <w:iCs/>
        </w:rPr>
      </w:pPr>
    </w:p>
    <w:p w14:paraId="4DF32155" w14:textId="77777777" w:rsidR="00255186" w:rsidRPr="00B718DF" w:rsidRDefault="00255186" w:rsidP="003B069F">
      <w:pPr>
        <w:pStyle w:val="Razina3"/>
      </w:pPr>
      <w:bookmarkStart w:id="234" w:name="_Toc312063066"/>
      <w:bookmarkStart w:id="235" w:name="_Toc224127366"/>
      <w:r w:rsidRPr="00B718DF">
        <w:t xml:space="preserve">Organizacija i mogućnosti provođenja specifičnih i propisanih mjera za ublaživanje posljedica od </w:t>
      </w:r>
      <w:r w:rsidRPr="003513D3">
        <w:t>nesreće</w:t>
      </w:r>
      <w:r w:rsidRPr="00B718DF">
        <w:t xml:space="preserve"> ili akcidenta</w:t>
      </w:r>
      <w:bookmarkEnd w:id="234"/>
      <w:bookmarkEnd w:id="235"/>
    </w:p>
    <w:p w14:paraId="0352A04F" w14:textId="69D15ED7" w:rsidR="00255186" w:rsidRPr="00231A18" w:rsidRDefault="00255186" w:rsidP="00255186">
      <w:pPr>
        <w:autoSpaceDE w:val="0"/>
        <w:autoSpaceDN w:val="0"/>
        <w:adjustRightInd w:val="0"/>
        <w:spacing w:after="0" w:line="240" w:lineRule="auto"/>
        <w:ind w:firstLine="708"/>
        <w:jc w:val="both"/>
      </w:pPr>
      <w:r w:rsidRPr="00231A18">
        <w:t>Specifične mjere za ublažavanje posljedica nesreće s opasnom tvari postavljanjem plutajućih brana na vodotocima provoditi će Javn</w:t>
      </w:r>
      <w:r w:rsidR="000D08C3">
        <w:t>e</w:t>
      </w:r>
      <w:r w:rsidRPr="00231A18">
        <w:t xml:space="preserve"> vatrogasne postrojbe.</w:t>
      </w:r>
    </w:p>
    <w:p w14:paraId="13DCB5CB" w14:textId="77777777" w:rsidR="00255186" w:rsidRPr="00231A18" w:rsidRDefault="00255186" w:rsidP="00255186">
      <w:pPr>
        <w:autoSpaceDE w:val="0"/>
        <w:autoSpaceDN w:val="0"/>
        <w:adjustRightInd w:val="0"/>
        <w:spacing w:after="0" w:line="240" w:lineRule="auto"/>
        <w:jc w:val="both"/>
      </w:pPr>
    </w:p>
    <w:p w14:paraId="1536DDFB" w14:textId="20305804" w:rsidR="00255186" w:rsidRPr="00231A18" w:rsidRDefault="004D4DF4" w:rsidP="00255186">
      <w:pPr>
        <w:autoSpaceDE w:val="0"/>
        <w:autoSpaceDN w:val="0"/>
        <w:adjustRightInd w:val="0"/>
        <w:spacing w:after="0" w:line="240" w:lineRule="auto"/>
        <w:ind w:firstLine="360"/>
        <w:jc w:val="both"/>
      </w:pPr>
      <w:r>
        <w:t xml:space="preserve">        </w:t>
      </w:r>
      <w:r w:rsidR="00255186" w:rsidRPr="00231A18">
        <w:t>Specifične mjere za ublažavanje posljedica nesreće s opasnom tvari</w:t>
      </w:r>
      <w:r w:rsidR="000D08C3">
        <w:t xml:space="preserve">, </w:t>
      </w:r>
      <w:r w:rsidR="00255186" w:rsidRPr="00231A18">
        <w:t>uklanjanjem masnoća, ulja i drugih razlivenih tekućina provoditi će  Javne vatrogasne postrojbe</w:t>
      </w:r>
      <w:r w:rsidR="00FB34A7" w:rsidRPr="00231A18">
        <w:t>.</w:t>
      </w:r>
    </w:p>
    <w:p w14:paraId="002DBE36" w14:textId="77777777" w:rsidR="00255186" w:rsidRPr="00B718DF" w:rsidRDefault="00255186" w:rsidP="00255186">
      <w:pPr>
        <w:autoSpaceDE w:val="0"/>
        <w:autoSpaceDN w:val="0"/>
        <w:adjustRightInd w:val="0"/>
        <w:spacing w:after="0" w:line="240" w:lineRule="auto"/>
        <w:ind w:left="720"/>
        <w:jc w:val="both"/>
        <w:rPr>
          <w:sz w:val="24"/>
          <w:szCs w:val="24"/>
        </w:rPr>
      </w:pPr>
    </w:p>
    <w:p w14:paraId="75E6BB36" w14:textId="06771E44" w:rsidR="00255186" w:rsidRPr="00B718DF" w:rsidRDefault="00255186" w:rsidP="00255186">
      <w:pPr>
        <w:autoSpaceDE w:val="0"/>
        <w:autoSpaceDN w:val="0"/>
        <w:adjustRightInd w:val="0"/>
        <w:spacing w:after="0" w:line="240" w:lineRule="auto"/>
        <w:ind w:firstLine="708"/>
        <w:jc w:val="both"/>
        <w:rPr>
          <w:sz w:val="24"/>
          <w:szCs w:val="24"/>
        </w:rPr>
      </w:pPr>
      <w:r w:rsidRPr="00B718DF">
        <w:rPr>
          <w:sz w:val="24"/>
          <w:szCs w:val="24"/>
        </w:rPr>
        <w:t xml:space="preserve">Komunalna poduzeća </w:t>
      </w:r>
      <w:hyperlink r:id="rId218" w:history="1">
        <w:r w:rsidRPr="00B718DF">
          <w:rPr>
            <w:rStyle w:val="Hiperveza"/>
            <w:rFonts w:cs="Calibri"/>
            <w:sz w:val="20"/>
            <w:szCs w:val="20"/>
          </w:rPr>
          <w:t>(prilog 4)</w:t>
        </w:r>
      </w:hyperlink>
      <w:r w:rsidRPr="00B718DF">
        <w:rPr>
          <w:color w:val="FF0000"/>
          <w:sz w:val="24"/>
          <w:szCs w:val="24"/>
        </w:rPr>
        <w:t xml:space="preserve"> </w:t>
      </w:r>
      <w:r w:rsidRPr="00B718DF">
        <w:rPr>
          <w:sz w:val="24"/>
          <w:szCs w:val="24"/>
        </w:rPr>
        <w:t>osigurati će  pijesak za prikupljanje razlivenih tekućina.</w:t>
      </w:r>
    </w:p>
    <w:p w14:paraId="0104B709" w14:textId="77777777" w:rsidR="00255186" w:rsidRPr="00B718DF" w:rsidRDefault="00255186" w:rsidP="00255186">
      <w:pPr>
        <w:autoSpaceDE w:val="0"/>
        <w:autoSpaceDN w:val="0"/>
        <w:adjustRightInd w:val="0"/>
        <w:spacing w:after="0" w:line="240" w:lineRule="auto"/>
        <w:rPr>
          <w:sz w:val="24"/>
          <w:szCs w:val="24"/>
        </w:rPr>
      </w:pPr>
    </w:p>
    <w:p w14:paraId="0ED81F01" w14:textId="77777777" w:rsidR="00255186" w:rsidRPr="00B718DF" w:rsidRDefault="00255186" w:rsidP="003B069F">
      <w:pPr>
        <w:pStyle w:val="Razina3"/>
      </w:pPr>
      <w:bookmarkStart w:id="236" w:name="_Toc312063067"/>
      <w:bookmarkStart w:id="237" w:name="_Toc224127367"/>
      <w:r w:rsidRPr="00B718DF">
        <w:t xml:space="preserve">Zadaće </w:t>
      </w:r>
      <w:r w:rsidRPr="003513D3">
        <w:t>subjektima</w:t>
      </w:r>
      <w:r w:rsidRPr="00B718DF">
        <w:t xml:space="preserve"> </w:t>
      </w:r>
      <w:r>
        <w:t>CZ</w:t>
      </w:r>
      <w:bookmarkEnd w:id="236"/>
      <w:bookmarkEnd w:id="23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4"/>
        <w:gridCol w:w="5440"/>
      </w:tblGrid>
      <w:tr w:rsidR="00255186" w:rsidRPr="004F3D68" w14:paraId="5C18A6DE" w14:textId="77777777" w:rsidTr="002D11D6">
        <w:trPr>
          <w:trHeight w:val="20"/>
          <w:jc w:val="center"/>
        </w:trPr>
        <w:tc>
          <w:tcPr>
            <w:tcW w:w="3634" w:type="dxa"/>
            <w:tcBorders>
              <w:top w:val="single" w:sz="4" w:space="0" w:color="000000"/>
              <w:left w:val="single" w:sz="4" w:space="0" w:color="000000"/>
              <w:bottom w:val="single" w:sz="4" w:space="0" w:color="000000"/>
              <w:right w:val="single" w:sz="4" w:space="0" w:color="000000"/>
            </w:tcBorders>
            <w:shd w:val="clear" w:color="auto" w:fill="EAF1DD"/>
          </w:tcPr>
          <w:p w14:paraId="142A1B58" w14:textId="77777777" w:rsidR="00255186" w:rsidRPr="004F3D68" w:rsidRDefault="00255186" w:rsidP="002D11D6">
            <w:pPr>
              <w:spacing w:after="0" w:line="240" w:lineRule="auto"/>
              <w:jc w:val="center"/>
              <w:rPr>
                <w:i/>
                <w:iCs/>
                <w:sz w:val="24"/>
                <w:szCs w:val="24"/>
              </w:rPr>
            </w:pPr>
            <w:r w:rsidRPr="004F3D68">
              <w:rPr>
                <w:i/>
                <w:iCs/>
                <w:sz w:val="24"/>
                <w:szCs w:val="24"/>
              </w:rPr>
              <w:t>Nositelj</w:t>
            </w:r>
          </w:p>
        </w:tc>
        <w:tc>
          <w:tcPr>
            <w:tcW w:w="5440" w:type="dxa"/>
            <w:tcBorders>
              <w:top w:val="single" w:sz="4" w:space="0" w:color="000000"/>
              <w:left w:val="single" w:sz="4" w:space="0" w:color="000000"/>
              <w:bottom w:val="single" w:sz="4" w:space="0" w:color="000000"/>
              <w:right w:val="single" w:sz="4" w:space="0" w:color="000000"/>
            </w:tcBorders>
            <w:shd w:val="clear" w:color="auto" w:fill="EAF1DD"/>
          </w:tcPr>
          <w:p w14:paraId="2E67B85D" w14:textId="77777777" w:rsidR="00255186" w:rsidRPr="004F3D68" w:rsidRDefault="00255186" w:rsidP="002D11D6">
            <w:pPr>
              <w:spacing w:after="0" w:line="240" w:lineRule="auto"/>
              <w:jc w:val="center"/>
              <w:rPr>
                <w:i/>
                <w:iCs/>
                <w:sz w:val="24"/>
                <w:szCs w:val="24"/>
              </w:rPr>
            </w:pPr>
            <w:r w:rsidRPr="004F3D68">
              <w:rPr>
                <w:i/>
                <w:iCs/>
                <w:sz w:val="24"/>
                <w:szCs w:val="24"/>
              </w:rPr>
              <w:t>Obveza</w:t>
            </w:r>
          </w:p>
        </w:tc>
      </w:tr>
      <w:tr w:rsidR="00255186" w:rsidRPr="004F3D68" w14:paraId="0D728628" w14:textId="77777777" w:rsidTr="002D11D6">
        <w:trPr>
          <w:trHeight w:val="20"/>
          <w:jc w:val="center"/>
        </w:trPr>
        <w:tc>
          <w:tcPr>
            <w:tcW w:w="3634" w:type="dxa"/>
            <w:tcBorders>
              <w:top w:val="single" w:sz="4" w:space="0" w:color="auto"/>
              <w:left w:val="single" w:sz="4" w:space="0" w:color="auto"/>
              <w:bottom w:val="single" w:sz="4" w:space="0" w:color="000000"/>
              <w:right w:val="single" w:sz="4" w:space="0" w:color="000000"/>
            </w:tcBorders>
            <w:vAlign w:val="center"/>
          </w:tcPr>
          <w:p w14:paraId="38C67FBF" w14:textId="1ADF7A30" w:rsidR="00255186" w:rsidRPr="004F3D68" w:rsidRDefault="007A7ACB" w:rsidP="002D11D6">
            <w:pPr>
              <w:spacing w:after="0" w:line="240" w:lineRule="auto"/>
              <w:rPr>
                <w:sz w:val="20"/>
                <w:szCs w:val="20"/>
              </w:rPr>
            </w:pPr>
            <w:r>
              <w:rPr>
                <w:sz w:val="20"/>
                <w:szCs w:val="20"/>
              </w:rPr>
              <w:t>Za</w:t>
            </w:r>
            <w:r w:rsidR="00255186" w:rsidRPr="004F3D68">
              <w:rPr>
                <w:sz w:val="20"/>
                <w:szCs w:val="20"/>
              </w:rPr>
              <w:t xml:space="preserve">vod za hitnu medicinu </w:t>
            </w:r>
            <w:r w:rsidR="00CF21E4">
              <w:rPr>
                <w:sz w:val="20"/>
                <w:szCs w:val="20"/>
              </w:rPr>
              <w:t>O</w:t>
            </w:r>
            <w:r w:rsidR="00E1549B">
              <w:rPr>
                <w:sz w:val="20"/>
                <w:szCs w:val="20"/>
              </w:rPr>
              <w:t>BŽ</w:t>
            </w:r>
          </w:p>
        </w:tc>
        <w:tc>
          <w:tcPr>
            <w:tcW w:w="5440" w:type="dxa"/>
            <w:tcBorders>
              <w:top w:val="single" w:sz="4" w:space="0" w:color="000000"/>
              <w:left w:val="single" w:sz="4" w:space="0" w:color="000000"/>
              <w:bottom w:val="single" w:sz="4" w:space="0" w:color="000000"/>
              <w:right w:val="single" w:sz="4" w:space="0" w:color="000000"/>
            </w:tcBorders>
            <w:vAlign w:val="center"/>
          </w:tcPr>
          <w:p w14:paraId="321F87D9" w14:textId="77777777" w:rsidR="00255186" w:rsidRPr="004F3D68" w:rsidRDefault="00255186" w:rsidP="00E1549B">
            <w:pPr>
              <w:numPr>
                <w:ilvl w:val="0"/>
                <w:numId w:val="79"/>
              </w:numPr>
              <w:spacing w:after="0" w:line="240" w:lineRule="auto"/>
              <w:jc w:val="both"/>
              <w:rPr>
                <w:sz w:val="20"/>
                <w:szCs w:val="20"/>
              </w:rPr>
            </w:pPr>
            <w:r w:rsidRPr="004F3D68">
              <w:rPr>
                <w:sz w:val="20"/>
                <w:szCs w:val="20"/>
              </w:rPr>
              <w:t>organizacija pružanja prve medicinske pomoći</w:t>
            </w:r>
          </w:p>
          <w:p w14:paraId="7EAB51EA" w14:textId="77777777" w:rsidR="00255186" w:rsidRPr="004F3D68" w:rsidRDefault="00255186" w:rsidP="00E1549B">
            <w:pPr>
              <w:numPr>
                <w:ilvl w:val="0"/>
                <w:numId w:val="79"/>
              </w:numPr>
              <w:spacing w:after="0" w:line="240" w:lineRule="auto"/>
              <w:jc w:val="both"/>
              <w:rPr>
                <w:sz w:val="20"/>
                <w:szCs w:val="20"/>
              </w:rPr>
            </w:pPr>
            <w:r w:rsidRPr="004F3D68">
              <w:rPr>
                <w:sz w:val="20"/>
                <w:szCs w:val="20"/>
              </w:rPr>
              <w:t>organizacija sanitetskog prijevoza</w:t>
            </w:r>
          </w:p>
        </w:tc>
      </w:tr>
      <w:tr w:rsidR="00255186" w:rsidRPr="004F3D68" w14:paraId="5F3A9019" w14:textId="77777777" w:rsidTr="002D11D6">
        <w:trPr>
          <w:trHeight w:val="20"/>
          <w:jc w:val="center"/>
        </w:trPr>
        <w:tc>
          <w:tcPr>
            <w:tcW w:w="3634" w:type="dxa"/>
            <w:tcBorders>
              <w:top w:val="single" w:sz="4" w:space="0" w:color="000000"/>
              <w:left w:val="single" w:sz="4" w:space="0" w:color="auto"/>
              <w:bottom w:val="single" w:sz="4" w:space="0" w:color="auto"/>
              <w:right w:val="single" w:sz="4" w:space="0" w:color="000000"/>
            </w:tcBorders>
            <w:vAlign w:val="center"/>
          </w:tcPr>
          <w:p w14:paraId="7D9161A7" w14:textId="10B57578" w:rsidR="00255186" w:rsidRPr="004F3D68" w:rsidRDefault="00E1549B" w:rsidP="007A7ACB">
            <w:pPr>
              <w:autoSpaceDE w:val="0"/>
              <w:autoSpaceDN w:val="0"/>
              <w:adjustRightInd w:val="0"/>
              <w:spacing w:after="0" w:line="240" w:lineRule="auto"/>
              <w:jc w:val="both"/>
              <w:rPr>
                <w:sz w:val="20"/>
                <w:szCs w:val="20"/>
              </w:rPr>
            </w:pPr>
            <w:r>
              <w:rPr>
                <w:sz w:val="20"/>
                <w:szCs w:val="20"/>
              </w:rPr>
              <w:t>KBC Osijek</w:t>
            </w:r>
          </w:p>
        </w:tc>
        <w:tc>
          <w:tcPr>
            <w:tcW w:w="5440" w:type="dxa"/>
            <w:tcBorders>
              <w:top w:val="single" w:sz="4" w:space="0" w:color="000000"/>
              <w:left w:val="single" w:sz="4" w:space="0" w:color="000000"/>
              <w:bottom w:val="single" w:sz="4" w:space="0" w:color="000000"/>
              <w:right w:val="single" w:sz="4" w:space="0" w:color="000000"/>
            </w:tcBorders>
            <w:vAlign w:val="center"/>
          </w:tcPr>
          <w:p w14:paraId="4D5C3B8E" w14:textId="77777777" w:rsidR="00255186" w:rsidRPr="004F3D68" w:rsidRDefault="00255186" w:rsidP="00E1549B">
            <w:pPr>
              <w:numPr>
                <w:ilvl w:val="0"/>
                <w:numId w:val="79"/>
              </w:numPr>
              <w:spacing w:after="0" w:line="240" w:lineRule="auto"/>
              <w:jc w:val="both"/>
              <w:rPr>
                <w:sz w:val="20"/>
                <w:szCs w:val="20"/>
              </w:rPr>
            </w:pPr>
            <w:r w:rsidRPr="004F3D68">
              <w:rPr>
                <w:noProof/>
                <w:sz w:val="20"/>
                <w:szCs w:val="20"/>
              </w:rPr>
              <w:t>zbrinjavanje težih bolesnika iz ugroženih područja</w:t>
            </w:r>
          </w:p>
          <w:p w14:paraId="66658209" w14:textId="05ACF9EE" w:rsidR="00255186" w:rsidRPr="004F3D68" w:rsidRDefault="00255186" w:rsidP="00E1549B">
            <w:pPr>
              <w:numPr>
                <w:ilvl w:val="0"/>
                <w:numId w:val="79"/>
              </w:numPr>
              <w:spacing w:after="0" w:line="240" w:lineRule="auto"/>
              <w:jc w:val="both"/>
              <w:rPr>
                <w:sz w:val="20"/>
                <w:szCs w:val="20"/>
              </w:rPr>
            </w:pPr>
            <w:r w:rsidRPr="004F3D68">
              <w:rPr>
                <w:noProof/>
                <w:sz w:val="20"/>
                <w:szCs w:val="20"/>
              </w:rPr>
              <w:t>prijevoz  bolesnika koje</w:t>
            </w:r>
            <w:r w:rsidR="00FA2FE4">
              <w:rPr>
                <w:noProof/>
                <w:sz w:val="20"/>
                <w:szCs w:val="20"/>
              </w:rPr>
              <w:t xml:space="preserve"> </w:t>
            </w:r>
            <w:r w:rsidRPr="004F3D68">
              <w:rPr>
                <w:noProof/>
                <w:sz w:val="20"/>
                <w:szCs w:val="20"/>
              </w:rPr>
              <w:t>nije moguće adekvatno zbrinuti kapacitetima bolnice</w:t>
            </w:r>
          </w:p>
        </w:tc>
      </w:tr>
      <w:tr w:rsidR="00255186" w:rsidRPr="004F3D68" w14:paraId="7794F81C" w14:textId="77777777" w:rsidTr="002D11D6">
        <w:trPr>
          <w:trHeight w:val="20"/>
          <w:jc w:val="center"/>
        </w:trPr>
        <w:tc>
          <w:tcPr>
            <w:tcW w:w="3634" w:type="dxa"/>
            <w:tcBorders>
              <w:top w:val="single" w:sz="4" w:space="0" w:color="auto"/>
              <w:left w:val="single" w:sz="4" w:space="0" w:color="auto"/>
              <w:bottom w:val="single" w:sz="4" w:space="0" w:color="auto"/>
              <w:right w:val="single" w:sz="4" w:space="0" w:color="000000"/>
            </w:tcBorders>
            <w:vAlign w:val="center"/>
          </w:tcPr>
          <w:p w14:paraId="64B70072" w14:textId="14776080" w:rsidR="00255186" w:rsidRPr="004F3D68" w:rsidRDefault="00255186" w:rsidP="002D11D6">
            <w:pPr>
              <w:spacing w:after="0" w:line="240" w:lineRule="auto"/>
              <w:rPr>
                <w:sz w:val="20"/>
                <w:szCs w:val="20"/>
              </w:rPr>
            </w:pPr>
            <w:r w:rsidRPr="004F3D68">
              <w:rPr>
                <w:sz w:val="20"/>
                <w:szCs w:val="20"/>
              </w:rPr>
              <w:t xml:space="preserve">Dom zdravlja </w:t>
            </w:r>
            <w:r w:rsidR="00E1549B">
              <w:rPr>
                <w:sz w:val="20"/>
                <w:szCs w:val="20"/>
              </w:rPr>
              <w:t>OBŽ</w:t>
            </w:r>
            <w:r w:rsidR="00921170">
              <w:rPr>
                <w:sz w:val="20"/>
                <w:szCs w:val="20"/>
              </w:rPr>
              <w:t xml:space="preserve"> </w:t>
            </w:r>
          </w:p>
        </w:tc>
        <w:tc>
          <w:tcPr>
            <w:tcW w:w="5440" w:type="dxa"/>
            <w:tcBorders>
              <w:top w:val="single" w:sz="4" w:space="0" w:color="auto"/>
              <w:left w:val="single" w:sz="4" w:space="0" w:color="000000"/>
              <w:bottom w:val="single" w:sz="4" w:space="0" w:color="auto"/>
              <w:right w:val="single" w:sz="4" w:space="0" w:color="000000"/>
            </w:tcBorders>
            <w:vAlign w:val="center"/>
          </w:tcPr>
          <w:p w14:paraId="5B990ECC" w14:textId="77777777"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pružanje medicinske pomoći osobama sa lakšim tjelesnim ozljedama</w:t>
            </w:r>
          </w:p>
          <w:p w14:paraId="19D98BD7" w14:textId="77777777"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pružanje medicinske pomoći angažiranim operativnim snagama</w:t>
            </w:r>
          </w:p>
          <w:p w14:paraId="49D687E1" w14:textId="77777777"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sudjelovanje u mjerama suzbijanja zaraznih bolesti</w:t>
            </w:r>
          </w:p>
          <w:p w14:paraId="4627953C" w14:textId="77777777"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pružanje primarne zdravstvene zaštite</w:t>
            </w:r>
          </w:p>
        </w:tc>
      </w:tr>
      <w:tr w:rsidR="00255186" w:rsidRPr="004F3D68" w14:paraId="1EBD6715" w14:textId="77777777" w:rsidTr="002D11D6">
        <w:trPr>
          <w:trHeight w:val="20"/>
          <w:jc w:val="center"/>
        </w:trPr>
        <w:tc>
          <w:tcPr>
            <w:tcW w:w="3634" w:type="dxa"/>
            <w:tcBorders>
              <w:top w:val="single" w:sz="4" w:space="0" w:color="auto"/>
              <w:left w:val="single" w:sz="4" w:space="0" w:color="auto"/>
              <w:bottom w:val="single" w:sz="4" w:space="0" w:color="auto"/>
              <w:right w:val="single" w:sz="4" w:space="0" w:color="000000"/>
            </w:tcBorders>
            <w:vAlign w:val="center"/>
          </w:tcPr>
          <w:p w14:paraId="28FF37CB" w14:textId="5F268AD9" w:rsidR="00255186" w:rsidRPr="004F3D68" w:rsidRDefault="00255186" w:rsidP="002D11D6">
            <w:pPr>
              <w:autoSpaceDE w:val="0"/>
              <w:autoSpaceDN w:val="0"/>
              <w:adjustRightInd w:val="0"/>
              <w:spacing w:after="0" w:line="240" w:lineRule="auto"/>
              <w:rPr>
                <w:sz w:val="20"/>
                <w:szCs w:val="20"/>
                <w:lang w:eastAsia="en-US"/>
              </w:rPr>
            </w:pPr>
            <w:r w:rsidRPr="004F3D68">
              <w:rPr>
                <w:sz w:val="20"/>
                <w:szCs w:val="20"/>
                <w:lang w:eastAsia="en-US"/>
              </w:rPr>
              <w:t xml:space="preserve">HGSS , stanica </w:t>
            </w:r>
            <w:r w:rsidR="003F0164">
              <w:rPr>
                <w:sz w:val="20"/>
                <w:szCs w:val="20"/>
                <w:lang w:eastAsia="en-US"/>
              </w:rPr>
              <w:t>Osijek</w:t>
            </w:r>
          </w:p>
        </w:tc>
        <w:tc>
          <w:tcPr>
            <w:tcW w:w="5440" w:type="dxa"/>
            <w:tcBorders>
              <w:top w:val="single" w:sz="4" w:space="0" w:color="auto"/>
              <w:left w:val="single" w:sz="4" w:space="0" w:color="000000"/>
              <w:bottom w:val="single" w:sz="4" w:space="0" w:color="auto"/>
              <w:right w:val="single" w:sz="4" w:space="0" w:color="000000"/>
            </w:tcBorders>
          </w:tcPr>
          <w:p w14:paraId="620C36B1" w14:textId="77777777"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 xml:space="preserve">spašavanje ljudi </w:t>
            </w:r>
          </w:p>
          <w:p w14:paraId="099B1D3D" w14:textId="77777777"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lastRenderedPageBreak/>
              <w:t>pružanje prve medicinske pomoći</w:t>
            </w:r>
          </w:p>
        </w:tc>
      </w:tr>
      <w:tr w:rsidR="00255186" w:rsidRPr="004F3D68" w14:paraId="495B6839" w14:textId="77777777" w:rsidTr="002D11D6">
        <w:trPr>
          <w:trHeight w:val="20"/>
          <w:jc w:val="center"/>
        </w:trPr>
        <w:tc>
          <w:tcPr>
            <w:tcW w:w="3634" w:type="dxa"/>
            <w:tcBorders>
              <w:top w:val="single" w:sz="4" w:space="0" w:color="auto"/>
              <w:left w:val="single" w:sz="4" w:space="0" w:color="auto"/>
              <w:bottom w:val="single" w:sz="4" w:space="0" w:color="auto"/>
              <w:right w:val="single" w:sz="4" w:space="0" w:color="000000"/>
            </w:tcBorders>
            <w:vAlign w:val="center"/>
          </w:tcPr>
          <w:p w14:paraId="632853C3" w14:textId="48AC4B3E" w:rsidR="00255186" w:rsidRPr="004F3D68" w:rsidRDefault="007A7ACB" w:rsidP="007A7ACB">
            <w:pPr>
              <w:spacing w:after="0" w:line="240" w:lineRule="auto"/>
              <w:jc w:val="both"/>
              <w:rPr>
                <w:sz w:val="20"/>
                <w:szCs w:val="20"/>
              </w:rPr>
            </w:pPr>
            <w:r>
              <w:rPr>
                <w:sz w:val="20"/>
                <w:szCs w:val="20"/>
              </w:rPr>
              <w:lastRenderedPageBreak/>
              <w:t xml:space="preserve">Nastavni zavod za javno zdravstvo </w:t>
            </w:r>
            <w:r w:rsidR="00E1549B">
              <w:rPr>
                <w:sz w:val="20"/>
                <w:szCs w:val="20"/>
              </w:rPr>
              <w:t>OBŽ</w:t>
            </w:r>
          </w:p>
        </w:tc>
        <w:tc>
          <w:tcPr>
            <w:tcW w:w="5440" w:type="dxa"/>
            <w:tcBorders>
              <w:top w:val="single" w:sz="4" w:space="0" w:color="auto"/>
              <w:left w:val="single" w:sz="4" w:space="0" w:color="000000"/>
              <w:bottom w:val="single" w:sz="4" w:space="0" w:color="auto"/>
              <w:right w:val="single" w:sz="4" w:space="0" w:color="000000"/>
            </w:tcBorders>
            <w:vAlign w:val="center"/>
          </w:tcPr>
          <w:p w14:paraId="1D225674" w14:textId="57FCD08A"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organiza</w:t>
            </w:r>
            <w:r w:rsidR="00FA2FE4">
              <w:rPr>
                <w:noProof/>
                <w:sz w:val="20"/>
                <w:szCs w:val="20"/>
              </w:rPr>
              <w:t>c</w:t>
            </w:r>
            <w:r w:rsidRPr="004F3D68">
              <w:rPr>
                <w:noProof/>
                <w:sz w:val="20"/>
                <w:szCs w:val="20"/>
              </w:rPr>
              <w:t>ija prevencije i suzbijanje zaraznih bolesti</w:t>
            </w:r>
          </w:p>
        </w:tc>
      </w:tr>
      <w:tr w:rsidR="00255186" w:rsidRPr="004F3D68" w14:paraId="118E45B4" w14:textId="77777777" w:rsidTr="002D11D6">
        <w:trPr>
          <w:trHeight w:val="20"/>
          <w:jc w:val="center"/>
        </w:trPr>
        <w:tc>
          <w:tcPr>
            <w:tcW w:w="3634" w:type="dxa"/>
            <w:tcBorders>
              <w:top w:val="single" w:sz="4" w:space="0" w:color="auto"/>
              <w:left w:val="single" w:sz="4" w:space="0" w:color="auto"/>
              <w:bottom w:val="single" w:sz="4" w:space="0" w:color="auto"/>
              <w:right w:val="single" w:sz="4" w:space="0" w:color="000000"/>
            </w:tcBorders>
            <w:vAlign w:val="center"/>
          </w:tcPr>
          <w:p w14:paraId="52BA2281" w14:textId="7552EA27" w:rsidR="00255186" w:rsidRPr="004F3D68" w:rsidRDefault="000F1444" w:rsidP="002D11D6">
            <w:pPr>
              <w:spacing w:after="0" w:line="240" w:lineRule="auto"/>
              <w:rPr>
                <w:color w:val="FF0000"/>
                <w:sz w:val="20"/>
                <w:szCs w:val="20"/>
              </w:rPr>
            </w:pPr>
            <w:r w:rsidRPr="004F3D68">
              <w:rPr>
                <w:sz w:val="20"/>
                <w:szCs w:val="20"/>
              </w:rPr>
              <w:t>Veterinarska</w:t>
            </w:r>
            <w:r w:rsidR="00255186" w:rsidRPr="004F3D68">
              <w:rPr>
                <w:sz w:val="20"/>
                <w:szCs w:val="20"/>
              </w:rPr>
              <w:t xml:space="preserve"> stanica  i veterinarske ambulante  </w:t>
            </w:r>
          </w:p>
        </w:tc>
        <w:tc>
          <w:tcPr>
            <w:tcW w:w="5440" w:type="dxa"/>
            <w:tcBorders>
              <w:top w:val="single" w:sz="4" w:space="0" w:color="auto"/>
              <w:left w:val="single" w:sz="4" w:space="0" w:color="000000"/>
              <w:bottom w:val="single" w:sz="4" w:space="0" w:color="auto"/>
              <w:right w:val="single" w:sz="4" w:space="0" w:color="000000"/>
            </w:tcBorders>
            <w:vAlign w:val="center"/>
          </w:tcPr>
          <w:p w14:paraId="49CA99DC" w14:textId="77777777"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 xml:space="preserve">uklanjanje uginulih životinja </w:t>
            </w:r>
          </w:p>
          <w:p w14:paraId="7C7D7572" w14:textId="77777777"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 xml:space="preserve">zbrinjavanje-evakuacija stoke iz ugroženih područja </w:t>
            </w:r>
          </w:p>
          <w:p w14:paraId="740F7F29" w14:textId="77777777"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prevencija i suzbijanje zaraznih bolesti</w:t>
            </w:r>
          </w:p>
        </w:tc>
      </w:tr>
      <w:tr w:rsidR="00255186" w:rsidRPr="004F3D68" w14:paraId="4B509E81" w14:textId="77777777" w:rsidTr="002D11D6">
        <w:trPr>
          <w:trHeight w:val="20"/>
          <w:jc w:val="center"/>
        </w:trPr>
        <w:tc>
          <w:tcPr>
            <w:tcW w:w="3634" w:type="dxa"/>
            <w:tcBorders>
              <w:top w:val="single" w:sz="4" w:space="0" w:color="auto"/>
              <w:left w:val="single" w:sz="4" w:space="0" w:color="auto"/>
              <w:bottom w:val="single" w:sz="4" w:space="0" w:color="auto"/>
              <w:right w:val="single" w:sz="4" w:space="0" w:color="000000"/>
            </w:tcBorders>
            <w:vAlign w:val="center"/>
          </w:tcPr>
          <w:p w14:paraId="1A14BCF8" w14:textId="77777777" w:rsidR="00255186" w:rsidRPr="004F3D68" w:rsidRDefault="00255186" w:rsidP="002D11D6">
            <w:pPr>
              <w:spacing w:after="0" w:line="240" w:lineRule="auto"/>
              <w:rPr>
                <w:sz w:val="20"/>
                <w:szCs w:val="20"/>
              </w:rPr>
            </w:pPr>
            <w:r w:rsidRPr="004F3D68">
              <w:rPr>
                <w:sz w:val="20"/>
                <w:szCs w:val="20"/>
              </w:rPr>
              <w:t xml:space="preserve">Pravne osobe od interesa za sustav civilne zaštite, oblast transporta </w:t>
            </w:r>
          </w:p>
        </w:tc>
        <w:tc>
          <w:tcPr>
            <w:tcW w:w="5440" w:type="dxa"/>
            <w:tcBorders>
              <w:top w:val="single" w:sz="4" w:space="0" w:color="auto"/>
              <w:left w:val="single" w:sz="4" w:space="0" w:color="000000"/>
              <w:bottom w:val="single" w:sz="4" w:space="0" w:color="auto"/>
              <w:right w:val="single" w:sz="4" w:space="0" w:color="000000"/>
            </w:tcBorders>
            <w:vAlign w:val="center"/>
          </w:tcPr>
          <w:p w14:paraId="28A240E0" w14:textId="77777777" w:rsidR="00255186" w:rsidRPr="004F3D68" w:rsidRDefault="00255186" w:rsidP="00E1549B">
            <w:pPr>
              <w:numPr>
                <w:ilvl w:val="0"/>
                <w:numId w:val="79"/>
              </w:numPr>
              <w:spacing w:after="0" w:line="240" w:lineRule="auto"/>
              <w:jc w:val="both"/>
              <w:rPr>
                <w:sz w:val="20"/>
                <w:szCs w:val="20"/>
                <w:lang w:eastAsia="en-US"/>
              </w:rPr>
            </w:pPr>
            <w:r w:rsidRPr="004F3D68">
              <w:rPr>
                <w:sz w:val="20"/>
                <w:szCs w:val="20"/>
                <w:lang w:eastAsia="en-US"/>
              </w:rPr>
              <w:t>transport unesrećenih sa područja ugroze,</w:t>
            </w:r>
          </w:p>
          <w:p w14:paraId="739F8F7D" w14:textId="77777777" w:rsidR="00255186" w:rsidRPr="004F3D68" w:rsidRDefault="00255186" w:rsidP="00E1549B">
            <w:pPr>
              <w:numPr>
                <w:ilvl w:val="0"/>
                <w:numId w:val="79"/>
              </w:numPr>
              <w:spacing w:after="0" w:line="240" w:lineRule="auto"/>
              <w:jc w:val="both"/>
              <w:rPr>
                <w:noProof/>
                <w:sz w:val="20"/>
                <w:szCs w:val="20"/>
              </w:rPr>
            </w:pPr>
            <w:r w:rsidRPr="004F3D68">
              <w:rPr>
                <w:sz w:val="20"/>
                <w:szCs w:val="20"/>
              </w:rPr>
              <w:t>suradnja i koordinacija aktivnosti s poduzećima građevinske djelatnosti i komunalnim službama.</w:t>
            </w:r>
          </w:p>
        </w:tc>
      </w:tr>
      <w:tr w:rsidR="00255186" w:rsidRPr="004F3D68" w14:paraId="31799472" w14:textId="77777777" w:rsidTr="002D11D6">
        <w:trPr>
          <w:trHeight w:val="1232"/>
          <w:jc w:val="center"/>
        </w:trPr>
        <w:tc>
          <w:tcPr>
            <w:tcW w:w="3634" w:type="dxa"/>
            <w:tcBorders>
              <w:top w:val="single" w:sz="4" w:space="0" w:color="auto"/>
              <w:left w:val="single" w:sz="4" w:space="0" w:color="auto"/>
              <w:bottom w:val="single" w:sz="4" w:space="0" w:color="auto"/>
              <w:right w:val="single" w:sz="4" w:space="0" w:color="000000"/>
            </w:tcBorders>
            <w:vAlign w:val="center"/>
          </w:tcPr>
          <w:p w14:paraId="5C84E748" w14:textId="2A9E9EDB" w:rsidR="00255186" w:rsidRPr="004F3D68" w:rsidRDefault="00E1549B" w:rsidP="002D11D6">
            <w:pPr>
              <w:autoSpaceDE w:val="0"/>
              <w:autoSpaceDN w:val="0"/>
              <w:adjustRightInd w:val="0"/>
              <w:spacing w:after="0" w:line="240" w:lineRule="auto"/>
              <w:rPr>
                <w:sz w:val="20"/>
                <w:szCs w:val="20"/>
                <w:lang w:eastAsia="en-US"/>
              </w:rPr>
            </w:pPr>
            <w:r>
              <w:rPr>
                <w:sz w:val="20"/>
                <w:szCs w:val="20"/>
                <w:lang w:eastAsia="en-US"/>
              </w:rPr>
              <w:t>Vodovod Osijek d.o.o.</w:t>
            </w:r>
          </w:p>
        </w:tc>
        <w:tc>
          <w:tcPr>
            <w:tcW w:w="5440" w:type="dxa"/>
            <w:tcBorders>
              <w:top w:val="single" w:sz="4" w:space="0" w:color="auto"/>
              <w:left w:val="single" w:sz="4" w:space="0" w:color="000000"/>
              <w:bottom w:val="single" w:sz="4" w:space="0" w:color="auto"/>
              <w:right w:val="single" w:sz="4" w:space="0" w:color="000000"/>
            </w:tcBorders>
            <w:vAlign w:val="center"/>
          </w:tcPr>
          <w:p w14:paraId="71A98B3F" w14:textId="57A47F3A"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osposobljav</w:t>
            </w:r>
            <w:r w:rsidR="00FA2FE4">
              <w:rPr>
                <w:noProof/>
                <w:sz w:val="20"/>
                <w:szCs w:val="20"/>
              </w:rPr>
              <w:t>anje</w:t>
            </w:r>
            <w:r w:rsidRPr="004F3D68">
              <w:rPr>
                <w:noProof/>
                <w:sz w:val="20"/>
                <w:szCs w:val="20"/>
              </w:rPr>
              <w:t xml:space="preserve">  kritične infrastrukture vlastitim ljudskim i materijalnim potencijalima</w:t>
            </w:r>
          </w:p>
          <w:p w14:paraId="104FE4C7" w14:textId="04D3C0FC"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uspostava redovne o</w:t>
            </w:r>
            <w:r w:rsidR="00FA2FE4">
              <w:rPr>
                <w:noProof/>
                <w:sz w:val="20"/>
                <w:szCs w:val="20"/>
              </w:rPr>
              <w:t>ps</w:t>
            </w:r>
            <w:r w:rsidRPr="004F3D68">
              <w:rPr>
                <w:noProof/>
                <w:sz w:val="20"/>
                <w:szCs w:val="20"/>
              </w:rPr>
              <w:t>krbe pitkom vodom</w:t>
            </w:r>
          </w:p>
          <w:p w14:paraId="6408678E" w14:textId="77777777" w:rsidR="00255186" w:rsidRPr="004F3D68" w:rsidRDefault="00255186" w:rsidP="00E1549B">
            <w:pPr>
              <w:spacing w:after="0" w:line="240" w:lineRule="auto"/>
              <w:jc w:val="both"/>
              <w:rPr>
                <w:noProof/>
                <w:sz w:val="20"/>
                <w:szCs w:val="20"/>
              </w:rPr>
            </w:pPr>
          </w:p>
        </w:tc>
      </w:tr>
      <w:tr w:rsidR="00255186" w:rsidRPr="004F3D68" w14:paraId="4FD6F90E" w14:textId="77777777" w:rsidTr="002D11D6">
        <w:trPr>
          <w:trHeight w:val="20"/>
          <w:jc w:val="center"/>
        </w:trPr>
        <w:tc>
          <w:tcPr>
            <w:tcW w:w="3634" w:type="dxa"/>
            <w:tcBorders>
              <w:top w:val="single" w:sz="4" w:space="0" w:color="auto"/>
              <w:left w:val="single" w:sz="4" w:space="0" w:color="auto"/>
              <w:bottom w:val="single" w:sz="4" w:space="0" w:color="auto"/>
              <w:right w:val="single" w:sz="4" w:space="0" w:color="000000"/>
            </w:tcBorders>
            <w:vAlign w:val="center"/>
          </w:tcPr>
          <w:p w14:paraId="68B189C1" w14:textId="06305C1B" w:rsidR="00255186" w:rsidRPr="004F3D68" w:rsidRDefault="00255186" w:rsidP="007A7ACB">
            <w:pPr>
              <w:pStyle w:val="Bezproreda1"/>
              <w:rPr>
                <w:sz w:val="20"/>
                <w:szCs w:val="20"/>
              </w:rPr>
            </w:pPr>
            <w:r w:rsidRPr="004F3D68">
              <w:rPr>
                <w:sz w:val="20"/>
                <w:szCs w:val="20"/>
              </w:rPr>
              <w:t>HEP ODS Elektr</w:t>
            </w:r>
            <w:r w:rsidR="00E1549B">
              <w:rPr>
                <w:sz w:val="20"/>
                <w:szCs w:val="20"/>
              </w:rPr>
              <w:t>oslavonija</w:t>
            </w:r>
            <w:r w:rsidRPr="004F3D68">
              <w:rPr>
                <w:sz w:val="20"/>
                <w:szCs w:val="20"/>
              </w:rPr>
              <w:t xml:space="preserve"> </w:t>
            </w:r>
            <w:r w:rsidR="003F0164">
              <w:rPr>
                <w:sz w:val="20"/>
                <w:szCs w:val="20"/>
              </w:rPr>
              <w:t>Osijek</w:t>
            </w:r>
            <w:r w:rsidRPr="004F3D68">
              <w:rPr>
                <w:sz w:val="20"/>
                <w:szCs w:val="20"/>
              </w:rPr>
              <w:t xml:space="preserve"> </w:t>
            </w:r>
          </w:p>
        </w:tc>
        <w:tc>
          <w:tcPr>
            <w:tcW w:w="5440" w:type="dxa"/>
            <w:tcBorders>
              <w:top w:val="single" w:sz="4" w:space="0" w:color="auto"/>
              <w:left w:val="single" w:sz="4" w:space="0" w:color="000000"/>
              <w:bottom w:val="single" w:sz="4" w:space="0" w:color="auto"/>
              <w:right w:val="single" w:sz="4" w:space="0" w:color="000000"/>
            </w:tcBorders>
            <w:vAlign w:val="center"/>
          </w:tcPr>
          <w:p w14:paraId="7DFEA76C" w14:textId="3746F6CE"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osposobljavl</w:t>
            </w:r>
            <w:r w:rsidR="00FA2FE4">
              <w:rPr>
                <w:noProof/>
                <w:sz w:val="20"/>
                <w:szCs w:val="20"/>
              </w:rPr>
              <w:t>anje</w:t>
            </w:r>
            <w:r w:rsidRPr="004F3D68">
              <w:rPr>
                <w:noProof/>
                <w:sz w:val="20"/>
                <w:szCs w:val="20"/>
              </w:rPr>
              <w:t xml:space="preserve"> kritične infrastrukture vlastitim ljudskim i materijalnim potencijalima</w:t>
            </w:r>
          </w:p>
          <w:p w14:paraId="2D69D32C" w14:textId="49CA96FA"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uspostava redovne o</w:t>
            </w:r>
            <w:r w:rsidR="00FA2FE4">
              <w:rPr>
                <w:noProof/>
                <w:sz w:val="20"/>
                <w:szCs w:val="20"/>
              </w:rPr>
              <w:t>ps</w:t>
            </w:r>
            <w:r w:rsidRPr="004F3D68">
              <w:rPr>
                <w:noProof/>
                <w:sz w:val="20"/>
                <w:szCs w:val="20"/>
              </w:rPr>
              <w:t>krbe električnom energijom</w:t>
            </w:r>
          </w:p>
        </w:tc>
      </w:tr>
      <w:tr w:rsidR="00255186" w:rsidRPr="004F3D68" w14:paraId="2B67C382" w14:textId="77777777" w:rsidTr="002D11D6">
        <w:trPr>
          <w:trHeight w:val="20"/>
          <w:jc w:val="center"/>
        </w:trPr>
        <w:tc>
          <w:tcPr>
            <w:tcW w:w="3634" w:type="dxa"/>
            <w:tcBorders>
              <w:top w:val="single" w:sz="4" w:space="0" w:color="auto"/>
              <w:left w:val="single" w:sz="4" w:space="0" w:color="auto"/>
              <w:bottom w:val="single" w:sz="4" w:space="0" w:color="auto"/>
              <w:right w:val="single" w:sz="4" w:space="0" w:color="000000"/>
            </w:tcBorders>
            <w:vAlign w:val="center"/>
          </w:tcPr>
          <w:p w14:paraId="051D5F2A" w14:textId="77777777" w:rsidR="00255186" w:rsidRPr="004F3D68" w:rsidRDefault="00255186" w:rsidP="002D11D6">
            <w:pPr>
              <w:autoSpaceDE w:val="0"/>
              <w:autoSpaceDN w:val="0"/>
              <w:adjustRightInd w:val="0"/>
              <w:spacing w:after="0" w:line="240" w:lineRule="auto"/>
              <w:rPr>
                <w:sz w:val="20"/>
                <w:szCs w:val="20"/>
                <w:lang w:eastAsia="en-US"/>
              </w:rPr>
            </w:pPr>
            <w:r w:rsidRPr="004F3D68">
              <w:rPr>
                <w:sz w:val="20"/>
                <w:szCs w:val="20"/>
              </w:rPr>
              <w:t xml:space="preserve">Hrvatske telekomunikacije d.d. </w:t>
            </w:r>
          </w:p>
        </w:tc>
        <w:tc>
          <w:tcPr>
            <w:tcW w:w="5440" w:type="dxa"/>
            <w:tcBorders>
              <w:top w:val="single" w:sz="4" w:space="0" w:color="auto"/>
              <w:left w:val="single" w:sz="4" w:space="0" w:color="000000"/>
              <w:bottom w:val="single" w:sz="4" w:space="0" w:color="auto"/>
              <w:right w:val="single" w:sz="4" w:space="0" w:color="000000"/>
            </w:tcBorders>
            <w:vAlign w:val="center"/>
          </w:tcPr>
          <w:p w14:paraId="52D86FE6" w14:textId="2D44966E"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osposobljav</w:t>
            </w:r>
            <w:r w:rsidR="00FA2FE4">
              <w:rPr>
                <w:noProof/>
                <w:sz w:val="20"/>
                <w:szCs w:val="20"/>
              </w:rPr>
              <w:t>anje</w:t>
            </w:r>
            <w:r w:rsidRPr="004F3D68">
              <w:rPr>
                <w:noProof/>
                <w:sz w:val="20"/>
                <w:szCs w:val="20"/>
              </w:rPr>
              <w:t xml:space="preserve">  kritične infrastrukture vlastitim ljudskim i materijalnim potencijalima</w:t>
            </w:r>
          </w:p>
          <w:p w14:paraId="5449B9BF" w14:textId="41778BCC"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uspostava normalnog pružanja  telefonskih i internet usluga</w:t>
            </w:r>
          </w:p>
        </w:tc>
      </w:tr>
      <w:tr w:rsidR="00255186" w:rsidRPr="004F3D68" w14:paraId="149EF412" w14:textId="77777777" w:rsidTr="002D11D6">
        <w:trPr>
          <w:trHeight w:val="20"/>
          <w:jc w:val="center"/>
        </w:trPr>
        <w:tc>
          <w:tcPr>
            <w:tcW w:w="3634" w:type="dxa"/>
            <w:tcBorders>
              <w:top w:val="single" w:sz="4" w:space="0" w:color="auto"/>
              <w:left w:val="single" w:sz="4" w:space="0" w:color="auto"/>
              <w:bottom w:val="single" w:sz="4" w:space="0" w:color="auto"/>
              <w:right w:val="single" w:sz="4" w:space="0" w:color="000000"/>
            </w:tcBorders>
            <w:vAlign w:val="center"/>
          </w:tcPr>
          <w:p w14:paraId="75C1CED7" w14:textId="19C9E83A" w:rsidR="00255186" w:rsidRPr="004F3D68" w:rsidRDefault="00255186" w:rsidP="007A7ACB">
            <w:pPr>
              <w:autoSpaceDE w:val="0"/>
              <w:autoSpaceDN w:val="0"/>
              <w:adjustRightInd w:val="0"/>
              <w:spacing w:after="0" w:line="240" w:lineRule="auto"/>
              <w:rPr>
                <w:sz w:val="20"/>
                <w:szCs w:val="20"/>
              </w:rPr>
            </w:pPr>
            <w:r w:rsidRPr="004F3D68">
              <w:rPr>
                <w:sz w:val="20"/>
                <w:szCs w:val="20"/>
              </w:rPr>
              <w:t xml:space="preserve">HEP PLIN d.o.o. </w:t>
            </w:r>
          </w:p>
        </w:tc>
        <w:tc>
          <w:tcPr>
            <w:tcW w:w="5440" w:type="dxa"/>
            <w:tcBorders>
              <w:top w:val="single" w:sz="4" w:space="0" w:color="auto"/>
              <w:left w:val="single" w:sz="4" w:space="0" w:color="000000"/>
              <w:bottom w:val="single" w:sz="4" w:space="0" w:color="auto"/>
              <w:right w:val="single" w:sz="4" w:space="0" w:color="000000"/>
            </w:tcBorders>
            <w:vAlign w:val="center"/>
          </w:tcPr>
          <w:p w14:paraId="27291222" w14:textId="04E0158A"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osposobljav</w:t>
            </w:r>
            <w:r w:rsidR="00FA2FE4">
              <w:rPr>
                <w:noProof/>
                <w:sz w:val="20"/>
                <w:szCs w:val="20"/>
              </w:rPr>
              <w:t>anje</w:t>
            </w:r>
            <w:r w:rsidRPr="004F3D68">
              <w:rPr>
                <w:noProof/>
                <w:sz w:val="20"/>
                <w:szCs w:val="20"/>
              </w:rPr>
              <w:t xml:space="preserve"> k</w:t>
            </w:r>
            <w:r w:rsidR="00FA2FE4">
              <w:rPr>
                <w:noProof/>
                <w:sz w:val="20"/>
                <w:szCs w:val="20"/>
              </w:rPr>
              <w:t>ri</w:t>
            </w:r>
            <w:r w:rsidRPr="004F3D68">
              <w:rPr>
                <w:noProof/>
                <w:sz w:val="20"/>
                <w:szCs w:val="20"/>
              </w:rPr>
              <w:t>tične infrastrukture vlastitim ljudskim i materijalnim potencijalima</w:t>
            </w:r>
          </w:p>
          <w:p w14:paraId="6DA957EC" w14:textId="1BFFE5B7"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uspostava redovne o</w:t>
            </w:r>
            <w:r w:rsidR="00FA2FE4">
              <w:rPr>
                <w:noProof/>
                <w:sz w:val="20"/>
                <w:szCs w:val="20"/>
              </w:rPr>
              <w:t>ps</w:t>
            </w:r>
            <w:r w:rsidRPr="004F3D68">
              <w:rPr>
                <w:noProof/>
                <w:sz w:val="20"/>
                <w:szCs w:val="20"/>
              </w:rPr>
              <w:t>krbe plinom</w:t>
            </w:r>
          </w:p>
        </w:tc>
      </w:tr>
      <w:tr w:rsidR="00255186" w:rsidRPr="004F3D68" w14:paraId="0A08EB5B" w14:textId="77777777" w:rsidTr="002D11D6">
        <w:trPr>
          <w:trHeight w:val="20"/>
          <w:jc w:val="center"/>
        </w:trPr>
        <w:tc>
          <w:tcPr>
            <w:tcW w:w="3634" w:type="dxa"/>
            <w:tcBorders>
              <w:top w:val="single" w:sz="4" w:space="0" w:color="auto"/>
              <w:left w:val="single" w:sz="4" w:space="0" w:color="auto"/>
              <w:bottom w:val="single" w:sz="4" w:space="0" w:color="auto"/>
              <w:right w:val="single" w:sz="4" w:space="0" w:color="000000"/>
            </w:tcBorders>
            <w:vAlign w:val="center"/>
          </w:tcPr>
          <w:p w14:paraId="132AE7C8" w14:textId="3B1B5BCC" w:rsidR="00AA59B1" w:rsidRPr="00AA59B1" w:rsidRDefault="00AA59B1" w:rsidP="00AA59B1">
            <w:pPr>
              <w:pStyle w:val="Tijeloteksta"/>
              <w:rPr>
                <w:sz w:val="20"/>
                <w:szCs w:val="20"/>
                <w:lang w:eastAsia="en-US"/>
              </w:rPr>
            </w:pPr>
            <w:r w:rsidRPr="00AA59B1">
              <w:rPr>
                <w:sz w:val="20"/>
                <w:szCs w:val="20"/>
                <w:lang w:eastAsia="en-US"/>
              </w:rPr>
              <w:t xml:space="preserve">Komunalno </w:t>
            </w:r>
            <w:r w:rsidR="00E1549B">
              <w:rPr>
                <w:sz w:val="20"/>
                <w:szCs w:val="20"/>
                <w:lang w:eastAsia="en-US"/>
              </w:rPr>
              <w:t>Čepin</w:t>
            </w:r>
            <w:r w:rsidRPr="00AA59B1">
              <w:rPr>
                <w:sz w:val="20"/>
                <w:szCs w:val="20"/>
                <w:lang w:eastAsia="en-US"/>
              </w:rPr>
              <w:t xml:space="preserve"> d.o.o. </w:t>
            </w:r>
          </w:p>
          <w:p w14:paraId="5A080C0E" w14:textId="239D75B5" w:rsidR="00255186" w:rsidRPr="004F3D68" w:rsidRDefault="00255186" w:rsidP="00AA59B1">
            <w:pPr>
              <w:autoSpaceDE w:val="0"/>
              <w:autoSpaceDN w:val="0"/>
              <w:adjustRightInd w:val="0"/>
              <w:spacing w:after="0" w:line="240" w:lineRule="auto"/>
              <w:rPr>
                <w:rFonts w:eastAsia="SimSun"/>
                <w:sz w:val="20"/>
                <w:szCs w:val="20"/>
                <w:lang w:eastAsia="en-US"/>
              </w:rPr>
            </w:pPr>
          </w:p>
        </w:tc>
        <w:tc>
          <w:tcPr>
            <w:tcW w:w="5440" w:type="dxa"/>
            <w:tcBorders>
              <w:top w:val="single" w:sz="4" w:space="0" w:color="auto"/>
              <w:left w:val="single" w:sz="4" w:space="0" w:color="000000"/>
              <w:bottom w:val="single" w:sz="4" w:space="0" w:color="auto"/>
              <w:right w:val="single" w:sz="4" w:space="0" w:color="000000"/>
            </w:tcBorders>
            <w:vAlign w:val="center"/>
          </w:tcPr>
          <w:p w14:paraId="01C35D04" w14:textId="77777777"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čišćenje javnih površina</w:t>
            </w:r>
          </w:p>
          <w:p w14:paraId="3ED41375" w14:textId="77777777"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sudjelovanje u asanaciji terena</w:t>
            </w:r>
          </w:p>
          <w:p w14:paraId="68FB4167" w14:textId="77777777"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prikupljanje razlivene tekućine</w:t>
            </w:r>
          </w:p>
        </w:tc>
      </w:tr>
      <w:tr w:rsidR="00255186" w:rsidRPr="004F3D68" w14:paraId="4B942F32" w14:textId="77777777" w:rsidTr="002D11D6">
        <w:trPr>
          <w:trHeight w:val="20"/>
          <w:jc w:val="center"/>
        </w:trPr>
        <w:tc>
          <w:tcPr>
            <w:tcW w:w="3634" w:type="dxa"/>
            <w:tcBorders>
              <w:top w:val="single" w:sz="4" w:space="0" w:color="auto"/>
              <w:left w:val="single" w:sz="4" w:space="0" w:color="auto"/>
              <w:bottom w:val="single" w:sz="4" w:space="0" w:color="auto"/>
              <w:right w:val="single" w:sz="4" w:space="0" w:color="000000"/>
            </w:tcBorders>
            <w:vAlign w:val="center"/>
          </w:tcPr>
          <w:p w14:paraId="4A5409D2" w14:textId="6343EDE7" w:rsidR="00992A16" w:rsidRDefault="00992A16" w:rsidP="002D11D6">
            <w:pPr>
              <w:autoSpaceDE w:val="0"/>
              <w:autoSpaceDN w:val="0"/>
              <w:adjustRightInd w:val="0"/>
              <w:spacing w:after="0" w:line="240" w:lineRule="auto"/>
              <w:rPr>
                <w:sz w:val="20"/>
                <w:szCs w:val="20"/>
              </w:rPr>
            </w:pPr>
            <w:r w:rsidRPr="00992A16">
              <w:rPr>
                <w:sz w:val="20"/>
                <w:szCs w:val="20"/>
              </w:rPr>
              <w:t>Cesting d.o.o. Osijek</w:t>
            </w:r>
          </w:p>
          <w:p w14:paraId="42360DAC" w14:textId="400AAD15" w:rsidR="00255186" w:rsidRPr="00992A16" w:rsidRDefault="00255186" w:rsidP="00992A16">
            <w:pPr>
              <w:autoSpaceDE w:val="0"/>
              <w:autoSpaceDN w:val="0"/>
              <w:adjustRightInd w:val="0"/>
              <w:spacing w:after="0" w:line="240" w:lineRule="auto"/>
              <w:rPr>
                <w:sz w:val="20"/>
                <w:szCs w:val="20"/>
              </w:rPr>
            </w:pPr>
            <w:r w:rsidRPr="004F3D68">
              <w:rPr>
                <w:sz w:val="20"/>
                <w:szCs w:val="20"/>
              </w:rPr>
              <w:t>Hrvatske željeznice</w:t>
            </w:r>
          </w:p>
        </w:tc>
        <w:tc>
          <w:tcPr>
            <w:tcW w:w="5440" w:type="dxa"/>
            <w:tcBorders>
              <w:top w:val="single" w:sz="4" w:space="0" w:color="auto"/>
              <w:left w:val="single" w:sz="4" w:space="0" w:color="000000"/>
              <w:bottom w:val="single" w:sz="4" w:space="0" w:color="auto"/>
              <w:right w:val="single" w:sz="4" w:space="0" w:color="000000"/>
            </w:tcBorders>
            <w:vAlign w:val="center"/>
          </w:tcPr>
          <w:p w14:paraId="2EB75DBF" w14:textId="1BF36C6F"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održavanje i omogućavanje nesmetanog korištenja cestovnog</w:t>
            </w:r>
            <w:r w:rsidR="00992A16">
              <w:rPr>
                <w:noProof/>
                <w:sz w:val="20"/>
                <w:szCs w:val="20"/>
              </w:rPr>
              <w:t xml:space="preserve"> i</w:t>
            </w:r>
            <w:r w:rsidRPr="004F3D68">
              <w:rPr>
                <w:noProof/>
                <w:sz w:val="20"/>
                <w:szCs w:val="20"/>
              </w:rPr>
              <w:t xml:space="preserve"> željezničkog prometa.</w:t>
            </w:r>
          </w:p>
        </w:tc>
      </w:tr>
      <w:tr w:rsidR="00255186" w:rsidRPr="004F3D68" w14:paraId="04A7F8AE" w14:textId="77777777" w:rsidTr="002D11D6">
        <w:trPr>
          <w:trHeight w:val="20"/>
          <w:jc w:val="center"/>
        </w:trPr>
        <w:tc>
          <w:tcPr>
            <w:tcW w:w="3634" w:type="dxa"/>
            <w:tcBorders>
              <w:top w:val="single" w:sz="4" w:space="0" w:color="auto"/>
              <w:left w:val="single" w:sz="4" w:space="0" w:color="auto"/>
              <w:bottom w:val="single" w:sz="4" w:space="0" w:color="auto"/>
              <w:right w:val="single" w:sz="4" w:space="0" w:color="000000"/>
            </w:tcBorders>
            <w:vAlign w:val="center"/>
          </w:tcPr>
          <w:p w14:paraId="3BAE0653" w14:textId="3BD2C555" w:rsidR="00255186" w:rsidRPr="004F3D68" w:rsidRDefault="00E1549B" w:rsidP="00AA59B1">
            <w:pPr>
              <w:spacing w:after="0" w:line="240" w:lineRule="auto"/>
              <w:rPr>
                <w:sz w:val="20"/>
                <w:szCs w:val="20"/>
              </w:rPr>
            </w:pPr>
            <w:r w:rsidRPr="00E1549B">
              <w:rPr>
                <w:rFonts w:ascii="Calibri" w:eastAsia="Times New Roman" w:hAnsi="Calibri" w:cs="Times New Roman"/>
                <w:sz w:val="20"/>
                <w:szCs w:val="20"/>
              </w:rPr>
              <w:t>Komunalno Čepin d.o.o.</w:t>
            </w:r>
          </w:p>
        </w:tc>
        <w:tc>
          <w:tcPr>
            <w:tcW w:w="5440" w:type="dxa"/>
            <w:tcBorders>
              <w:top w:val="single" w:sz="4" w:space="0" w:color="auto"/>
              <w:left w:val="single" w:sz="4" w:space="0" w:color="000000"/>
              <w:bottom w:val="single" w:sz="4" w:space="0" w:color="auto"/>
              <w:right w:val="single" w:sz="4" w:space="0" w:color="000000"/>
            </w:tcBorders>
            <w:vAlign w:val="center"/>
          </w:tcPr>
          <w:p w14:paraId="1E357A77" w14:textId="431C52C1"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ukop poginulih</w:t>
            </w:r>
          </w:p>
        </w:tc>
      </w:tr>
      <w:tr w:rsidR="00255186" w:rsidRPr="004F3D68" w14:paraId="2D2CE539" w14:textId="77777777" w:rsidTr="002D11D6">
        <w:trPr>
          <w:trHeight w:val="20"/>
          <w:jc w:val="center"/>
        </w:trPr>
        <w:tc>
          <w:tcPr>
            <w:tcW w:w="3634" w:type="dxa"/>
            <w:tcBorders>
              <w:top w:val="single" w:sz="4" w:space="0" w:color="auto"/>
              <w:left w:val="single" w:sz="4" w:space="0" w:color="auto"/>
              <w:bottom w:val="single" w:sz="4" w:space="0" w:color="auto"/>
              <w:right w:val="single" w:sz="4" w:space="0" w:color="000000"/>
            </w:tcBorders>
            <w:vAlign w:val="center"/>
          </w:tcPr>
          <w:p w14:paraId="76BE3A3D" w14:textId="73FE39CF" w:rsidR="00255186" w:rsidRPr="004F3D68" w:rsidRDefault="00E1549B" w:rsidP="002D11D6">
            <w:pPr>
              <w:autoSpaceDE w:val="0"/>
              <w:autoSpaceDN w:val="0"/>
              <w:adjustRightInd w:val="0"/>
              <w:spacing w:after="0" w:line="240" w:lineRule="auto"/>
              <w:rPr>
                <w:rFonts w:eastAsia="SimSun"/>
                <w:sz w:val="20"/>
                <w:szCs w:val="20"/>
                <w:lang w:eastAsia="zh-CN"/>
              </w:rPr>
            </w:pPr>
            <w:r>
              <w:rPr>
                <w:rFonts w:eastAsia="SimSun"/>
                <w:sz w:val="20"/>
                <w:szCs w:val="20"/>
                <w:lang w:eastAsia="zh-CN"/>
              </w:rPr>
              <w:t>Muzej Slavonije</w:t>
            </w:r>
          </w:p>
        </w:tc>
        <w:tc>
          <w:tcPr>
            <w:tcW w:w="5440" w:type="dxa"/>
            <w:tcBorders>
              <w:top w:val="single" w:sz="4" w:space="0" w:color="auto"/>
              <w:left w:val="single" w:sz="4" w:space="0" w:color="000000"/>
              <w:bottom w:val="single" w:sz="4" w:space="0" w:color="auto"/>
              <w:right w:val="single" w:sz="4" w:space="0" w:color="000000"/>
            </w:tcBorders>
            <w:vAlign w:val="center"/>
          </w:tcPr>
          <w:p w14:paraId="7ACD3310" w14:textId="77777777" w:rsidR="00255186" w:rsidRPr="004F3D68" w:rsidRDefault="00255186" w:rsidP="00E1549B">
            <w:pPr>
              <w:numPr>
                <w:ilvl w:val="0"/>
                <w:numId w:val="79"/>
              </w:numPr>
              <w:spacing w:after="0" w:line="240" w:lineRule="auto"/>
              <w:jc w:val="both"/>
              <w:rPr>
                <w:noProof/>
                <w:sz w:val="20"/>
                <w:szCs w:val="20"/>
              </w:rPr>
            </w:pPr>
            <w:r w:rsidRPr="004F3D68">
              <w:rPr>
                <w:noProof/>
                <w:sz w:val="20"/>
                <w:szCs w:val="20"/>
              </w:rPr>
              <w:t xml:space="preserve">organizacija spašavanja i zaštite zaštićenih kulturnih dobara </w:t>
            </w:r>
          </w:p>
        </w:tc>
      </w:tr>
      <w:tr w:rsidR="00255186" w:rsidRPr="004F3D68" w14:paraId="69D33CCA" w14:textId="77777777" w:rsidTr="002D11D6">
        <w:trPr>
          <w:trHeight w:val="20"/>
          <w:jc w:val="center"/>
        </w:trPr>
        <w:tc>
          <w:tcPr>
            <w:tcW w:w="3634" w:type="dxa"/>
            <w:tcBorders>
              <w:top w:val="single" w:sz="4" w:space="0" w:color="auto"/>
              <w:left w:val="single" w:sz="4" w:space="0" w:color="auto"/>
              <w:bottom w:val="single" w:sz="4" w:space="0" w:color="auto"/>
              <w:right w:val="single" w:sz="4" w:space="0" w:color="000000"/>
            </w:tcBorders>
            <w:vAlign w:val="center"/>
          </w:tcPr>
          <w:p w14:paraId="2E6291A7" w14:textId="214B38A5" w:rsidR="00255186" w:rsidRPr="004F3D68" w:rsidRDefault="00255186" w:rsidP="002D11D6">
            <w:pPr>
              <w:spacing w:after="0" w:line="240" w:lineRule="auto"/>
              <w:rPr>
                <w:sz w:val="20"/>
                <w:szCs w:val="20"/>
                <w:lang w:eastAsia="en-US"/>
              </w:rPr>
            </w:pPr>
            <w:r w:rsidRPr="004F3D68">
              <w:rPr>
                <w:sz w:val="20"/>
                <w:szCs w:val="20"/>
                <w:lang w:eastAsia="en-US"/>
              </w:rPr>
              <w:t>Postroj</w:t>
            </w:r>
            <w:r w:rsidR="0021310F">
              <w:rPr>
                <w:sz w:val="20"/>
                <w:szCs w:val="20"/>
                <w:lang w:eastAsia="en-US"/>
              </w:rPr>
              <w:t>b</w:t>
            </w:r>
            <w:r w:rsidRPr="004F3D68">
              <w:rPr>
                <w:sz w:val="20"/>
                <w:szCs w:val="20"/>
                <w:lang w:eastAsia="en-US"/>
              </w:rPr>
              <w:t>e CZ opće namjene JLS</w:t>
            </w:r>
          </w:p>
        </w:tc>
        <w:tc>
          <w:tcPr>
            <w:tcW w:w="5440" w:type="dxa"/>
            <w:tcBorders>
              <w:top w:val="single" w:sz="4" w:space="0" w:color="auto"/>
              <w:left w:val="single" w:sz="4" w:space="0" w:color="000000"/>
              <w:bottom w:val="single" w:sz="4" w:space="0" w:color="auto"/>
              <w:right w:val="single" w:sz="4" w:space="0" w:color="000000"/>
            </w:tcBorders>
            <w:vAlign w:val="center"/>
          </w:tcPr>
          <w:p w14:paraId="167A7442" w14:textId="77777777" w:rsidR="00255186" w:rsidRPr="004F3D68" w:rsidRDefault="00255186" w:rsidP="00E1549B">
            <w:pPr>
              <w:spacing w:after="0" w:line="240" w:lineRule="auto"/>
              <w:ind w:left="720"/>
              <w:jc w:val="both"/>
              <w:rPr>
                <w:noProof/>
                <w:sz w:val="20"/>
                <w:szCs w:val="20"/>
                <w:lang w:eastAsia="en-US"/>
              </w:rPr>
            </w:pPr>
          </w:p>
          <w:p w14:paraId="72CAD17A" w14:textId="77777777" w:rsidR="00255186" w:rsidRPr="004F3D68" w:rsidRDefault="00255186" w:rsidP="00E1549B">
            <w:pPr>
              <w:numPr>
                <w:ilvl w:val="0"/>
                <w:numId w:val="79"/>
              </w:numPr>
              <w:spacing w:after="0" w:line="240" w:lineRule="auto"/>
              <w:jc w:val="both"/>
              <w:rPr>
                <w:noProof/>
                <w:sz w:val="20"/>
                <w:szCs w:val="20"/>
                <w:lang w:eastAsia="en-US"/>
              </w:rPr>
            </w:pPr>
            <w:r w:rsidRPr="004F3D68">
              <w:rPr>
                <w:noProof/>
                <w:sz w:val="20"/>
                <w:szCs w:val="20"/>
                <w:lang w:eastAsia="en-US"/>
              </w:rPr>
              <w:t xml:space="preserve">evakuacija, sklanjanje i zbrinjavanje ugroženog stanovništva, materijalno-tehničkih dobara te stoke sudjelovanje u sanaciji terena </w:t>
            </w:r>
          </w:p>
        </w:tc>
      </w:tr>
    </w:tbl>
    <w:p w14:paraId="68F22692" w14:textId="2CD19483" w:rsidR="00554E5F" w:rsidRDefault="00554E5F" w:rsidP="00554E5F">
      <w:bookmarkStart w:id="238" w:name="_Toc224127368"/>
    </w:p>
    <w:p w14:paraId="7F3B4040" w14:textId="77777777" w:rsidR="00554E5F" w:rsidRDefault="00554E5F">
      <w:r>
        <w:br w:type="page"/>
      </w:r>
    </w:p>
    <w:p w14:paraId="0E7A5AE4" w14:textId="22D0C157" w:rsidR="00255186" w:rsidRPr="00B718DF" w:rsidRDefault="00255186" w:rsidP="009D4032">
      <w:pPr>
        <w:pStyle w:val="Razina1"/>
        <w:jc w:val="both"/>
      </w:pPr>
      <w:r w:rsidRPr="00B718DF">
        <w:lastRenderedPageBreak/>
        <w:t>NAČIN ZAHTIJEVANJA I PRUŽANJA POMOĆI IZMEĐU RAZLIČITIH HIJERARHIJSKIH RAZINA SUSTAVA CIVILNE ZAŠTITE U VELIKOJ NESREĆI</w:t>
      </w:r>
      <w:bookmarkEnd w:id="238"/>
    </w:p>
    <w:p w14:paraId="06FD85E5" w14:textId="11C629D2" w:rsidR="00255186" w:rsidRPr="00B718DF" w:rsidRDefault="00255186" w:rsidP="00255186">
      <w:pPr>
        <w:ind w:firstLine="708"/>
        <w:jc w:val="both"/>
      </w:pPr>
      <w:r w:rsidRPr="00B718DF">
        <w:t xml:space="preserve">U slučaju velike nesreće kada su prethodno upotrijebljene sve sposobnosti operativnih snaga sustava civilne zaštite i iskorišteni svi raspoloživi kapaciteti i nakon provedenog postupka sagledavanja poduzetih operativnih aktivnost ili ako su oni nedostatni za učinkovitost spašavanja Stožer civilne zaštite o tome donosi zaključak. Temeljem donesenog zaključka upućuje zahtjev kojim traži pomoć  </w:t>
      </w:r>
      <w:r w:rsidR="00046209">
        <w:t>Župana</w:t>
      </w:r>
      <w:r w:rsidRPr="00B718DF">
        <w:t xml:space="preserve">. </w:t>
      </w:r>
    </w:p>
    <w:p w14:paraId="470643FC" w14:textId="08AE92FE" w:rsidR="00255186" w:rsidRPr="00B718DF" w:rsidRDefault="00255186" w:rsidP="00255186">
      <w:pPr>
        <w:ind w:firstLine="708"/>
        <w:jc w:val="both"/>
      </w:pPr>
      <w:r w:rsidRPr="00B718DF">
        <w:t>Suglasnost</w:t>
      </w:r>
      <w:r w:rsidR="008E6A48" w:rsidRPr="008E6A48">
        <w:t xml:space="preserve"> </w:t>
      </w:r>
      <w:r w:rsidR="008E6A48">
        <w:t>općinskog načelnika</w:t>
      </w:r>
      <w:r w:rsidRPr="00B718DF">
        <w:t xml:space="preserve">, na prijedlog zahtjeva kojim se traži pomoć od </w:t>
      </w:r>
      <w:r w:rsidR="008E6A48">
        <w:t>Župana</w:t>
      </w:r>
      <w:r w:rsidRPr="00B718DF">
        <w:t xml:space="preserve">, načelnik Stožera </w:t>
      </w:r>
      <w:r w:rsidR="00FA2FE4">
        <w:t>c</w:t>
      </w:r>
      <w:r w:rsidRPr="00B718DF">
        <w:t>ivilne zaštite može iznimno, u slučaju hitnosti zatražiti i usmeno</w:t>
      </w:r>
      <w:r w:rsidR="00046209">
        <w:t>,</w:t>
      </w:r>
      <w:r w:rsidRPr="00B718DF">
        <w:t xml:space="preserve"> (neposredno osobnom komunikacijom, telefonski, radio vezom i na drugi raspoloživ način)</w:t>
      </w:r>
      <w:r w:rsidR="00046209">
        <w:t>,</w:t>
      </w:r>
      <w:r w:rsidRPr="00B718DF">
        <w:t xml:space="preserve"> </w:t>
      </w:r>
      <w:r w:rsidR="00046209">
        <w:t>o</w:t>
      </w:r>
      <w:r w:rsidRPr="00B718DF">
        <w:t xml:space="preserve"> čemu se u dnevniku rada registrira službena zabilješka, a </w:t>
      </w:r>
      <w:r w:rsidR="007C7273">
        <w:t>općinski načelnik</w:t>
      </w:r>
      <w:r w:rsidRPr="00B718DF">
        <w:t xml:space="preserve"> je u obvezi dostaviti suglasnost i u pismenom obliku u roku 3 sata od pribavljene usmene suglasnosti.</w:t>
      </w:r>
    </w:p>
    <w:p w14:paraId="566AF150" w14:textId="7A3F09A5" w:rsidR="00255186" w:rsidRPr="00B718DF" w:rsidRDefault="00255186" w:rsidP="00255186">
      <w:pPr>
        <w:ind w:firstLine="708"/>
      </w:pPr>
      <w:r w:rsidRPr="00B718DF">
        <w:t xml:space="preserve">Načelnik </w:t>
      </w:r>
      <w:r w:rsidR="00FA2FE4">
        <w:t>S</w:t>
      </w:r>
      <w:r w:rsidRPr="00B718DF">
        <w:t>tožera civilne</w:t>
      </w:r>
      <w:r w:rsidR="00FA2FE4">
        <w:t xml:space="preserve"> zaštite</w:t>
      </w:r>
      <w:r w:rsidRPr="00B718DF">
        <w:t xml:space="preserve"> po pribavljenoj prethodnoj suglasnosti </w:t>
      </w:r>
      <w:r w:rsidR="007C7273">
        <w:t>općinski načelnik</w:t>
      </w:r>
      <w:r w:rsidRPr="00B718DF">
        <w:t xml:space="preserve">a, šalje zahtjev za traženje pomoći </w:t>
      </w:r>
      <w:r w:rsidR="00046209">
        <w:t>Županije</w:t>
      </w:r>
      <w:r w:rsidR="00855E68">
        <w:t>.</w:t>
      </w:r>
      <w:r w:rsidRPr="00B718DF">
        <w:t xml:space="preserve"> Sadržaj zahtjeva nalazi se u </w:t>
      </w:r>
      <w:hyperlink r:id="rId219" w:history="1">
        <w:r w:rsidRPr="00B718DF">
          <w:rPr>
            <w:rStyle w:val="Hiperveza"/>
            <w:rFonts w:cs="Calibri"/>
          </w:rPr>
          <w:t>Prilogu 44</w:t>
        </w:r>
      </w:hyperlink>
      <w:r w:rsidRPr="00B718DF">
        <w:t xml:space="preserve">. </w:t>
      </w:r>
    </w:p>
    <w:p w14:paraId="5FB870F0" w14:textId="77777777" w:rsidR="00255186" w:rsidRPr="00B718DF" w:rsidRDefault="00255186" w:rsidP="00255186">
      <w:pPr>
        <w:ind w:firstLine="708"/>
      </w:pPr>
      <w:r w:rsidRPr="00B718DF">
        <w:t>Zahtjev kojim se traži pomoć podnosi se samo u izvanrednim situacijama kada se utvrdi:</w:t>
      </w:r>
    </w:p>
    <w:p w14:paraId="41D19016" w14:textId="77777777" w:rsidR="00255186" w:rsidRPr="00914EDE" w:rsidRDefault="00255186">
      <w:pPr>
        <w:pStyle w:val="Opisslike"/>
        <w:numPr>
          <w:ilvl w:val="0"/>
          <w:numId w:val="80"/>
        </w:numPr>
        <w:spacing w:line="276" w:lineRule="auto"/>
        <w:jc w:val="both"/>
        <w:rPr>
          <w:b w:val="0"/>
          <w:sz w:val="22"/>
        </w:rPr>
      </w:pPr>
      <w:r w:rsidRPr="00914EDE">
        <w:rPr>
          <w:b w:val="0"/>
          <w:sz w:val="22"/>
        </w:rPr>
        <w:t>stvarni manjak u potrebnim operativnim kapacitetima za učinkovito spaša</w:t>
      </w:r>
      <w:r>
        <w:rPr>
          <w:b w:val="0"/>
          <w:sz w:val="22"/>
        </w:rPr>
        <w:t>vanje u slučaju velike nesreće</w:t>
      </w:r>
    </w:p>
    <w:p w14:paraId="1F918139" w14:textId="77777777" w:rsidR="00255186" w:rsidRPr="00914EDE" w:rsidRDefault="00255186">
      <w:pPr>
        <w:pStyle w:val="Opisslike"/>
        <w:numPr>
          <w:ilvl w:val="0"/>
          <w:numId w:val="80"/>
        </w:numPr>
        <w:spacing w:line="276" w:lineRule="auto"/>
        <w:jc w:val="both"/>
        <w:rPr>
          <w:b w:val="0"/>
          <w:sz w:val="22"/>
        </w:rPr>
      </w:pPr>
      <w:r w:rsidRPr="00914EDE">
        <w:rPr>
          <w:b w:val="0"/>
          <w:sz w:val="22"/>
        </w:rPr>
        <w:t>izraženim velikim nedostatcima u osposobljenosti ili opremljenosti te kompetencijama/stručnosti operativnih snaga koji značajno umanjuju njihovu operativnu spremnost za uspješno djelovanje u velikoj nesreći, koje se utvrđuju po svakoj komponenti sus</w:t>
      </w:r>
      <w:r>
        <w:rPr>
          <w:b w:val="0"/>
          <w:sz w:val="22"/>
        </w:rPr>
        <w:t>tava i zapisnički konstatiraju</w:t>
      </w:r>
    </w:p>
    <w:p w14:paraId="2C172A65" w14:textId="77777777" w:rsidR="00255186" w:rsidRPr="00914EDE" w:rsidRDefault="00255186">
      <w:pPr>
        <w:pStyle w:val="Opisslike"/>
        <w:numPr>
          <w:ilvl w:val="0"/>
          <w:numId w:val="80"/>
        </w:numPr>
        <w:spacing w:line="276" w:lineRule="auto"/>
        <w:jc w:val="both"/>
        <w:rPr>
          <w:b w:val="0"/>
          <w:sz w:val="22"/>
        </w:rPr>
      </w:pPr>
      <w:r w:rsidRPr="00914EDE">
        <w:rPr>
          <w:b w:val="0"/>
          <w:sz w:val="22"/>
        </w:rPr>
        <w:t xml:space="preserve">kao zamjena lokalno angažiranih operativnih snaga nakon 24 sata njihovog besprekidnog djelovanja u velikoj nesreći, s time da se nakon odmora od 12 sati ponovo uključe u sanaciju posljedica izvanrednog događaja. </w:t>
      </w:r>
    </w:p>
    <w:p w14:paraId="0FC2317F" w14:textId="77777777" w:rsidR="00255186" w:rsidRDefault="00255186" w:rsidP="00F454C5"/>
    <w:p w14:paraId="27F18F95" w14:textId="035C1407" w:rsidR="00255186" w:rsidRPr="00B718DF" w:rsidRDefault="00255186" w:rsidP="00255186">
      <w:pPr>
        <w:ind w:firstLine="708"/>
        <w:jc w:val="both"/>
      </w:pPr>
      <w:r w:rsidRPr="00B718DF">
        <w:t xml:space="preserve">Odgovor na zaprimljeni zahtjev za traženje pomoći </w:t>
      </w:r>
      <w:r w:rsidR="00046209">
        <w:t>Županije</w:t>
      </w:r>
      <w:r w:rsidRPr="00B718DF">
        <w:t xml:space="preserve"> mora dati unutar 3 sata od zaprimanja.</w:t>
      </w:r>
    </w:p>
    <w:sectPr w:rsidR="00255186" w:rsidRPr="00B718DF" w:rsidSect="00231A18">
      <w:headerReference w:type="default" r:id="rId220"/>
      <w:footerReference w:type="default" r:id="rId221"/>
      <w:headerReference w:type="first" r:id="rId222"/>
      <w:footerReference w:type="first" r:id="rId223"/>
      <w:pgSz w:w="11906" w:h="16838"/>
      <w:pgMar w:top="1411" w:right="1411" w:bottom="1411" w:left="1411" w:header="706" w:footer="70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0" w:author="Opcina Vladislavci" w:date="2026-03-16T12:20:00Z" w:initials="OV">
    <w:p w14:paraId="1C1674F9" w14:textId="77777777" w:rsidR="000956B5" w:rsidRDefault="000956B5" w:rsidP="000956B5">
      <w:pPr>
        <w:pStyle w:val="Tekstkomentara"/>
      </w:pPr>
      <w:r>
        <w:rPr>
          <w:rStyle w:val="Referencakomentara"/>
        </w:rPr>
        <w:annotationRef/>
      </w:r>
      <w:r>
        <w:t>Unikom je zadužen kod nas za odvoz otpada, oni više ne djeluju na području Općine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1674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4250FA" w16cex:dateUtc="2026-03-16T11: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1674F9" w16cid:durableId="0E4250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F201D" w14:textId="77777777" w:rsidR="00E40CFA" w:rsidRDefault="00E40CFA" w:rsidP="00C61F53">
      <w:pPr>
        <w:spacing w:after="0" w:line="240" w:lineRule="auto"/>
      </w:pPr>
      <w:r>
        <w:separator/>
      </w:r>
    </w:p>
  </w:endnote>
  <w:endnote w:type="continuationSeparator" w:id="0">
    <w:p w14:paraId="0CD4001A" w14:textId="77777777" w:rsidR="00E40CFA" w:rsidRDefault="00E40CFA" w:rsidP="00C6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ldine401 BT">
    <w:altName w:val="Times New Roman"/>
    <w:charset w:val="00"/>
    <w:family w:val="roman"/>
    <w:pitch w:val="variable"/>
    <w:sig w:usb0="00000007" w:usb1="00000000" w:usb2="00000000" w:usb3="00000000" w:csb0="00000011" w:csb1="00000000"/>
  </w:font>
  <w:font w:name="CRO_Korinna">
    <w:altName w:val="Arial"/>
    <w:charset w:val="00"/>
    <w:family w:val="swiss"/>
    <w:pitch w:val="variable"/>
    <w:sig w:usb0="00000003" w:usb1="00000000" w:usb2="00000000" w:usb3="00000000" w:csb0="00000001" w:csb1="00000000"/>
  </w:font>
  <w:font w:name="Charter_bold">
    <w:altName w:val="Times New Roman"/>
    <w:panose1 w:val="00000000000000000000"/>
    <w:charset w:val="00"/>
    <w:family w:val="auto"/>
    <w:notTrueType/>
    <w:pitch w:val="variable"/>
    <w:sig w:usb0="00000003" w:usb1="00000000" w:usb2="00000000" w:usb3="00000000" w:csb0="00000001" w:csb1="00000000"/>
  </w:font>
  <w:font w:name="Times-NewRoman">
    <w:altName w:val="Times New Roman"/>
    <w:panose1 w:val="00000000000000000000"/>
    <w:charset w:val="00"/>
    <w:family w:val="auto"/>
    <w:notTrueType/>
    <w:pitch w:val="default"/>
    <w:sig w:usb0="870379E4" w:usb1="00000000" w:usb2="00000000" w:usb3="00000000" w:csb0="00000000" w:csb1="00000000"/>
  </w:font>
  <w:font w:name="TimesNewRomanPS-ItalicMT">
    <w:altName w:val="Times New Roman"/>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roman"/>
    <w:notTrueType/>
    <w:pitch w:val="default"/>
  </w:font>
  <w:font w:name="Bahnschrift Light">
    <w:panose1 w:val="020B0502040204020203"/>
    <w:charset w:val="EE"/>
    <w:family w:val="swiss"/>
    <w:pitch w:val="variable"/>
    <w:sig w:usb0="A00002C7" w:usb1="00000002" w:usb2="00000000" w:usb3="00000000" w:csb0="0000019F" w:csb1="00000000"/>
  </w:font>
  <w:font w:name="Bahnschrift SemiLight">
    <w:panose1 w:val="020B0502040204020203"/>
    <w:charset w:val="EE"/>
    <w:family w:val="swiss"/>
    <w:pitch w:val="variable"/>
    <w:sig w:usb0="A00002C7" w:usb1="00000002" w:usb2="00000000" w:usb3="00000000" w:csb0="0000019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Bahnschrift SemiBold">
    <w:panose1 w:val="020B0502040204020203"/>
    <w:charset w:val="EE"/>
    <w:family w:val="swiss"/>
    <w:pitch w:val="variable"/>
    <w:sig w:usb0="A00002C7" w:usb1="00000002" w:usb2="00000000" w:usb3="00000000" w:csb0="0000019F" w:csb1="00000000"/>
  </w:font>
  <w:font w:name="Bahnschrift SemiLight SemiConde">
    <w:panose1 w:val="020B0502040204020203"/>
    <w:charset w:val="EE"/>
    <w:family w:val="swiss"/>
    <w:pitch w:val="variable"/>
    <w:sig w:usb0="A00002C7" w:usb1="00000002" w:usb2="00000000" w:usb3="00000000" w:csb0="0000019F" w:csb1="00000000"/>
  </w:font>
  <w:font w:name="Minion Pro Cond">
    <w:altName w:val="Times New Roman"/>
    <w:panose1 w:val="00000000000000000000"/>
    <w:charset w:val="00"/>
    <w:family w:val="roman"/>
    <w:notTrueType/>
    <w:pitch w:val="variable"/>
    <w:sig w:usb0="00000001" w:usb1="00000001"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MingLiU">
    <w:panose1 w:val="02010601000101010101"/>
    <w:charset w:val="88"/>
    <w:family w:val="roman"/>
    <w:pitch w:val="variable"/>
    <w:sig w:usb0="A00002FF" w:usb1="28CFFCFA" w:usb2="00000016" w:usb3="00000000" w:csb0="00100001" w:csb1="00000000"/>
  </w:font>
  <w:font w:name="Liberation Serif">
    <w:altName w:val="Times New Roman"/>
    <w:charset w:val="00"/>
    <w:family w:val="roman"/>
    <w:pitch w:val="variable"/>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EC26F" w14:textId="0E45DFEF" w:rsidR="00255186" w:rsidRDefault="00255186" w:rsidP="00FA061A">
    <w:pPr>
      <w:pStyle w:val="Podnoje"/>
      <w:pBdr>
        <w:top w:val="single" w:sz="8" w:space="1" w:color="9BBB59"/>
      </w:pBdr>
      <w:spacing w:after="240"/>
      <w:jc w:val="both"/>
    </w:pPr>
    <w:r>
      <w:rPr>
        <w:noProof/>
      </w:rPr>
      <mc:AlternateContent>
        <mc:Choice Requires="wps">
          <w:drawing>
            <wp:anchor distT="0" distB="0" distL="114300" distR="114300" simplePos="0" relativeHeight="251663872" behindDoc="0" locked="0" layoutInCell="1" allowOverlap="1" wp14:anchorId="791E14AD" wp14:editId="4EDCF8E9">
              <wp:simplePos x="0" y="0"/>
              <wp:positionH relativeFrom="margin">
                <wp:align>right</wp:align>
              </wp:positionH>
              <wp:positionV relativeFrom="paragraph">
                <wp:posOffset>241300</wp:posOffset>
              </wp:positionV>
              <wp:extent cx="1019175" cy="457200"/>
              <wp:effectExtent l="1270" t="3175" r="0" b="0"/>
              <wp:wrapNone/>
              <wp:docPr id="57" name="Dijagram toka: Izmjenična obrada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57200"/>
                      </a:xfrm>
                      <a:prstGeom prst="flowChartAlternateProcess">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8BFB1AC" w14:textId="77777777" w:rsidR="00255186" w:rsidRPr="00331819" w:rsidRDefault="00255186" w:rsidP="00A372E7">
                          <w:pPr>
                            <w:pStyle w:val="Podnoje"/>
                            <w:jc w:val="center"/>
                          </w:pPr>
                          <w:r>
                            <w:t xml:space="preserve">Stranica </w:t>
                          </w:r>
                          <w:r>
                            <w:fldChar w:fldCharType="begin"/>
                          </w:r>
                          <w:r>
                            <w:instrText xml:space="preserve"> PAGE    \* MERGEFORMAT </w:instrText>
                          </w:r>
                          <w:r>
                            <w:fldChar w:fldCharType="separate"/>
                          </w:r>
                          <w:r>
                            <w:rPr>
                              <w:noProof/>
                            </w:rPr>
                            <w:t>108</w:t>
                          </w:r>
                          <w: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E14A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jagram toka: Izmjenična obrada 57" o:spid="_x0000_s1038" type="#_x0000_t176" style="position:absolute;left:0;text-align:left;margin-left:29.05pt;margin-top:19pt;width:80.25pt;height:36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" filled="f" fillcolor="#4f81bd" stroked="f" strokecolor="#737373">
              <v:textbox>
                <w:txbxContent>
                  <w:p w14:paraId="78BFB1AC" w14:textId="77777777" w:rsidR="00255186" w:rsidRPr="00331819" w:rsidRDefault="00255186" w:rsidP="00A372E7">
                    <w:pPr>
                      <w:pStyle w:val="Podnoje"/>
                      <w:jc w:val="center"/>
                    </w:pPr>
                    <w:r>
                      <w:t xml:space="preserve">Stranica </w:t>
                    </w:r>
                    <w:r>
                      <w:fldChar w:fldCharType="begin"/>
                    </w:r>
                    <w:r>
                      <w:instrText xml:space="preserve"> PAGE    \* MERGEFORMAT </w:instrText>
                    </w:r>
                    <w:r>
                      <w:fldChar w:fldCharType="separate"/>
                    </w:r>
                    <w:r>
                      <w:rPr>
                        <w:noProof/>
                      </w:rPr>
                      <w:t>108</w:t>
                    </w:r>
                    <w:r>
                      <w:fldChar w:fldCharType="end"/>
                    </w:r>
                  </w:p>
                </w:txbxContent>
              </v:textbox>
              <w10:wrap anchorx="margin"/>
            </v:shape>
          </w:pict>
        </mc:Fallback>
      </mc:AlternateContent>
    </w:r>
    <w:r>
      <w:t>IN Konzalting d.o.o. za poslovne usluge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E7EB3" w14:textId="77777777" w:rsidR="00255186" w:rsidRDefault="00255186" w:rsidP="00FA061A">
    <w:pPr>
      <w:pStyle w:val="Podnoje"/>
      <w:pBdr>
        <w:top w:val="single" w:sz="8" w:space="1" w:color="9BBB59"/>
      </w:pBdr>
      <w:jc w:val="both"/>
    </w:pPr>
    <w:r>
      <w:t>IN Konzalting d.o.o. za poslovne usluge</w:t>
    </w:r>
  </w:p>
  <w:p w14:paraId="4BFF5651" w14:textId="429AA977" w:rsidR="00255186" w:rsidRDefault="00255186">
    <w:pPr>
      <w:pStyle w:val="Podnoje"/>
    </w:pPr>
    <w:r>
      <w:rPr>
        <w:noProof/>
      </w:rPr>
      <mc:AlternateContent>
        <mc:Choice Requires="wps">
          <w:drawing>
            <wp:anchor distT="0" distB="0" distL="114300" distR="114300" simplePos="0" relativeHeight="251664896" behindDoc="0" locked="0" layoutInCell="1" allowOverlap="1" wp14:anchorId="120C30FA" wp14:editId="5A888672">
              <wp:simplePos x="0" y="0"/>
              <wp:positionH relativeFrom="margin">
                <wp:align>right</wp:align>
              </wp:positionH>
              <wp:positionV relativeFrom="paragraph">
                <wp:posOffset>-161925</wp:posOffset>
              </wp:positionV>
              <wp:extent cx="1019175" cy="457200"/>
              <wp:effectExtent l="0" t="3175" r="1270" b="0"/>
              <wp:wrapNone/>
              <wp:docPr id="56" name="Dijagram toka: Izmjenična obrada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57200"/>
                      </a:xfrm>
                      <a:prstGeom prst="flowChartAlternateProcess">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9B3DC96" w14:textId="77777777" w:rsidR="00255186" w:rsidRPr="00331819" w:rsidRDefault="00255186" w:rsidP="00FA061A">
                          <w:pPr>
                            <w:pStyle w:val="Podnoje"/>
                            <w:jc w:val="center"/>
                          </w:pPr>
                          <w:r>
                            <w:t xml:space="preserve">Stranica </w:t>
                          </w:r>
                          <w:r>
                            <w:fldChar w:fldCharType="begin"/>
                          </w:r>
                          <w:r>
                            <w:instrText xml:space="preserve"> PAGE    \* MERGEFORMAT </w:instrText>
                          </w:r>
                          <w:r>
                            <w:fldChar w:fldCharType="separate"/>
                          </w:r>
                          <w:r>
                            <w:rPr>
                              <w:noProof/>
                            </w:rPr>
                            <w:t>102</w:t>
                          </w:r>
                          <w: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C30F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jagram toka: Izmjenična obrada 56" o:spid="_x0000_s1039" type="#_x0000_t176" style="position:absolute;margin-left:29.05pt;margin-top:-12.75pt;width:80.25pt;height:36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" filled="f" fillcolor="#4f81bd" stroked="f" strokecolor="#737373">
              <v:textbox>
                <w:txbxContent>
                  <w:p w14:paraId="19B3DC96" w14:textId="77777777" w:rsidR="00255186" w:rsidRPr="00331819" w:rsidRDefault="00255186" w:rsidP="00FA061A">
                    <w:pPr>
                      <w:pStyle w:val="Podnoje"/>
                      <w:jc w:val="center"/>
                    </w:pPr>
                    <w:r>
                      <w:t xml:space="preserve">Stranica </w:t>
                    </w:r>
                    <w:r>
                      <w:fldChar w:fldCharType="begin"/>
                    </w:r>
                    <w:r>
                      <w:instrText xml:space="preserve"> PAGE    \* MERGEFORMAT </w:instrText>
                    </w:r>
                    <w:r>
                      <w:fldChar w:fldCharType="separate"/>
                    </w:r>
                    <w:r>
                      <w:rPr>
                        <w:noProof/>
                      </w:rPr>
                      <w:t>102</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5C49F" w14:textId="117385B9" w:rsidR="00C9434A" w:rsidRDefault="00C9434A" w:rsidP="00FA061A">
    <w:pPr>
      <w:pStyle w:val="Podnoje"/>
      <w:pBdr>
        <w:top w:val="single" w:sz="8" w:space="1" w:color="9BBB59"/>
      </w:pBdr>
      <w:spacing w:after="240"/>
      <w:jc w:val="both"/>
    </w:pPr>
    <w:r>
      <w:rPr>
        <w:noProof/>
      </w:rPr>
      <mc:AlternateContent>
        <mc:Choice Requires="wps">
          <w:drawing>
            <wp:anchor distT="0" distB="0" distL="114300" distR="114300" simplePos="0" relativeHeight="251659776" behindDoc="0" locked="0" layoutInCell="1" allowOverlap="1" wp14:anchorId="2768B6D3" wp14:editId="28F07F04">
              <wp:simplePos x="0" y="0"/>
              <wp:positionH relativeFrom="margin">
                <wp:posOffset>4749165</wp:posOffset>
              </wp:positionH>
              <wp:positionV relativeFrom="paragraph">
                <wp:posOffset>-93980</wp:posOffset>
              </wp:positionV>
              <wp:extent cx="1019175" cy="457200"/>
              <wp:effectExtent l="0" t="0" r="0"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57200"/>
                      </a:xfrm>
                      <a:prstGeom prst="flowChartAlternateProcess">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4B2C1C6" w14:textId="77777777" w:rsidR="00C9434A" w:rsidRPr="00331819" w:rsidRDefault="00C9434A" w:rsidP="00A372E7">
                          <w:pPr>
                            <w:pStyle w:val="Podnoje"/>
                            <w:jc w:val="center"/>
                          </w:pPr>
                          <w:r>
                            <w:t xml:space="preserve">Stranica </w:t>
                          </w:r>
                          <w:r>
                            <w:fldChar w:fldCharType="begin"/>
                          </w:r>
                          <w:r>
                            <w:instrText xml:space="preserve"> PAGE    \* MERGEFORMAT </w:instrText>
                          </w:r>
                          <w:r>
                            <w:fldChar w:fldCharType="separate"/>
                          </w:r>
                          <w:r>
                            <w:rPr>
                              <w:noProof/>
                            </w:rPr>
                            <w:t>20</w:t>
                          </w:r>
                          <w:r>
                            <w:rPr>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8B6D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40" type="#_x0000_t176" style="position:absolute;left:0;text-align:left;margin-left:373.95pt;margin-top:-7.4pt;width:80.25pt;height:3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" filled="f" fillcolor="#4f81bd [3204]" stroked="f" strokecolor="#737373">
              <v:textbox>
                <w:txbxContent>
                  <w:p w14:paraId="24B2C1C6" w14:textId="77777777" w:rsidR="00C9434A" w:rsidRPr="00331819" w:rsidRDefault="00C9434A" w:rsidP="00A372E7">
                    <w:pPr>
                      <w:pStyle w:val="Podnoje"/>
                      <w:jc w:val="center"/>
                    </w:pPr>
                    <w:r>
                      <w:t xml:space="preserve">Stranica </w:t>
                    </w:r>
                    <w:r>
                      <w:fldChar w:fldCharType="begin"/>
                    </w:r>
                    <w:r>
                      <w:instrText xml:space="preserve"> PAGE    \* MERGEFORMAT </w:instrText>
                    </w:r>
                    <w:r>
                      <w:fldChar w:fldCharType="separate"/>
                    </w:r>
                    <w:r>
                      <w:rPr>
                        <w:noProof/>
                      </w:rPr>
                      <w:t>20</w:t>
                    </w:r>
                    <w:r>
                      <w:rPr>
                        <w:noProof/>
                      </w:rPr>
                      <w:fldChar w:fldCharType="end"/>
                    </w:r>
                  </w:p>
                </w:txbxContent>
              </v:textbox>
              <w10:wrap anchorx="margin"/>
            </v:shape>
          </w:pict>
        </mc:Fallback>
      </mc:AlternateContent>
    </w:r>
    <w:r>
      <w:t>IN Konzalting d.o.o. za poslovne usluge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70A3B" w14:textId="2B440382" w:rsidR="00C9434A" w:rsidRDefault="00C9434A" w:rsidP="00FA061A">
    <w:pPr>
      <w:pStyle w:val="Podnoje"/>
      <w:pBdr>
        <w:top w:val="single" w:sz="8" w:space="1" w:color="9BBB59"/>
      </w:pBdr>
      <w:jc w:val="both"/>
    </w:pPr>
    <w:r>
      <w:t>IN Konzalting d.o.o. za poslovne usluge</w:t>
    </w:r>
  </w:p>
  <w:p w14:paraId="1BA039BA" w14:textId="6B47574F" w:rsidR="00C9434A" w:rsidRDefault="00C9434A">
    <w:pPr>
      <w:pStyle w:val="Podnoje"/>
    </w:pPr>
    <w:r>
      <w:rPr>
        <w:noProof/>
      </w:rPr>
      <mc:AlternateContent>
        <mc:Choice Requires="wps">
          <w:drawing>
            <wp:anchor distT="0" distB="0" distL="114300" distR="114300" simplePos="0" relativeHeight="251661824" behindDoc="0" locked="0" layoutInCell="1" allowOverlap="1" wp14:anchorId="1D503596" wp14:editId="2AED5DAC">
              <wp:simplePos x="0" y="0"/>
              <wp:positionH relativeFrom="margin">
                <wp:align>right</wp:align>
              </wp:positionH>
              <wp:positionV relativeFrom="paragraph">
                <wp:posOffset>-161925</wp:posOffset>
              </wp:positionV>
              <wp:extent cx="1019175" cy="457200"/>
              <wp:effectExtent l="0" t="0" r="0" b="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57200"/>
                      </a:xfrm>
                      <a:prstGeom prst="flowChartAlternateProcess">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BC7AF94" w14:textId="77777777" w:rsidR="00C9434A" w:rsidRPr="00331819" w:rsidRDefault="00C9434A" w:rsidP="00FA061A">
                          <w:pPr>
                            <w:pStyle w:val="Podnoje"/>
                            <w:jc w:val="center"/>
                          </w:pPr>
                          <w:r>
                            <w:t xml:space="preserve">Stranica </w:t>
                          </w:r>
                          <w:r>
                            <w:fldChar w:fldCharType="begin"/>
                          </w:r>
                          <w:r>
                            <w:instrText xml:space="preserve"> PAGE    \* MERGEFORMAT </w:instrText>
                          </w:r>
                          <w:r>
                            <w:fldChar w:fldCharType="separate"/>
                          </w:r>
                          <w:r>
                            <w:rPr>
                              <w:noProof/>
                            </w:rPr>
                            <w:t>20</w:t>
                          </w:r>
                          <w:r>
                            <w:rPr>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0359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1" type="#_x0000_t176" style="position:absolute;margin-left:29.05pt;margin-top:-12.75pt;width:80.25pt;height:36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" filled="f" fillcolor="#4f81bd [3204]" stroked="f" strokecolor="#737373">
              <v:textbox>
                <w:txbxContent>
                  <w:p w14:paraId="0BC7AF94" w14:textId="77777777" w:rsidR="00C9434A" w:rsidRPr="00331819" w:rsidRDefault="00C9434A" w:rsidP="00FA061A">
                    <w:pPr>
                      <w:pStyle w:val="Podnoje"/>
                      <w:jc w:val="center"/>
                    </w:pPr>
                    <w:r>
                      <w:t xml:space="preserve">Stranica </w:t>
                    </w:r>
                    <w:r>
                      <w:fldChar w:fldCharType="begin"/>
                    </w:r>
                    <w:r>
                      <w:instrText xml:space="preserve"> PAGE    \* MERGEFORMAT </w:instrText>
                    </w:r>
                    <w:r>
                      <w:fldChar w:fldCharType="separate"/>
                    </w:r>
                    <w:r>
                      <w:rPr>
                        <w:noProof/>
                      </w:rPr>
                      <w:t>20</w:t>
                    </w:r>
                    <w:r>
                      <w:rPr>
                        <w:noProof/>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CBFD3" w14:textId="77777777" w:rsidR="00E40CFA" w:rsidRDefault="00E40CFA" w:rsidP="00C61F53">
      <w:pPr>
        <w:spacing w:after="0" w:line="240" w:lineRule="auto"/>
      </w:pPr>
      <w:r>
        <w:separator/>
      </w:r>
    </w:p>
  </w:footnote>
  <w:footnote w:type="continuationSeparator" w:id="0">
    <w:p w14:paraId="3DE9D8E1" w14:textId="77777777" w:rsidR="00E40CFA" w:rsidRDefault="00E40CFA" w:rsidP="00C61F53">
      <w:pPr>
        <w:spacing w:after="0" w:line="240" w:lineRule="auto"/>
      </w:pPr>
      <w:r>
        <w:continuationSeparator/>
      </w:r>
    </w:p>
  </w:footnote>
  <w:footnote w:id="1">
    <w:p w14:paraId="75EBE709" w14:textId="1F04E860" w:rsidR="00A86DFF" w:rsidRPr="00A86DFF" w:rsidRDefault="00A86DFF">
      <w:pPr>
        <w:pStyle w:val="Tekstfusnote"/>
        <w:rPr>
          <w:sz w:val="16"/>
          <w:szCs w:val="16"/>
        </w:rPr>
      </w:pPr>
      <w:r>
        <w:rPr>
          <w:rStyle w:val="Referencafusnote"/>
        </w:rPr>
        <w:footnoteRef/>
      </w:r>
      <w:r>
        <w:t xml:space="preserve"> </w:t>
      </w:r>
      <w:r>
        <w:rPr>
          <w:sz w:val="16"/>
          <w:szCs w:val="16"/>
        </w:rPr>
        <w:t>Izvor: Plan djelovanja civilne zaštite RH,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C0986" w14:textId="77777777" w:rsidR="00255186" w:rsidRDefault="00255186" w:rsidP="00530028">
    <w:pPr>
      <w:pStyle w:val="Zaglavlje"/>
      <w:jc w:val="center"/>
    </w:pPr>
    <w:r>
      <w:t xml:space="preserve">                                                                                                                             Plan djelovanja civilne zaštite </w:t>
    </w:r>
  </w:p>
  <w:p w14:paraId="39363278" w14:textId="3837C806" w:rsidR="00255186" w:rsidRDefault="00255186" w:rsidP="00A21286">
    <w:pPr>
      <w:pStyle w:val="Zaglavlje"/>
    </w:pPr>
    <w:r>
      <w:t xml:space="preserve">                                                                                                                              </w:t>
    </w:r>
    <w:r w:rsidR="00BC4D58">
      <w:t xml:space="preserve">  </w:t>
    </w:r>
    <w:r w:rsidR="008E1B3F">
      <w:t xml:space="preserve">     </w:t>
    </w:r>
    <w:r w:rsidR="0018544B">
      <w:t>Općina Vladislavci</w:t>
    </w:r>
  </w:p>
  <w:p w14:paraId="6F3B08CC" w14:textId="77777777" w:rsidR="00255186" w:rsidRPr="00300090" w:rsidRDefault="00255186" w:rsidP="00A372E7">
    <w:pPr>
      <w:pStyle w:val="Zaglavlje"/>
      <w:pBdr>
        <w:bottom w:val="single" w:sz="4" w:space="1" w:color="92D050"/>
      </w:pBdr>
      <w:spacing w:line="360" w:lineRule="auto"/>
      <w:jc w:val="right"/>
      <w:rPr>
        <w:rFonts w:ascii="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41455" w14:textId="77777777" w:rsidR="00255186" w:rsidRPr="00300090" w:rsidRDefault="00255186" w:rsidP="00FA061A">
    <w:pPr>
      <w:pStyle w:val="Zaglavlje"/>
      <w:spacing w:line="276" w:lineRule="auto"/>
      <w:jc w:val="right"/>
      <w:rPr>
        <w:rFonts w:ascii="Arial" w:hAnsi="Arial" w:cs="Arial"/>
        <w:color w:val="000000"/>
        <w:sz w:val="20"/>
        <w:szCs w:val="20"/>
      </w:rPr>
    </w:pPr>
    <w:r w:rsidRPr="00300090">
      <w:rPr>
        <w:rFonts w:ascii="Arial" w:hAnsi="Arial" w:cs="Arial"/>
        <w:color w:val="000000"/>
        <w:sz w:val="20"/>
        <w:szCs w:val="20"/>
      </w:rPr>
      <w:t>Plan djelovanja civilne zaštite</w:t>
    </w:r>
  </w:p>
  <w:p w14:paraId="543CEE59" w14:textId="6882D3C6" w:rsidR="00255186" w:rsidRPr="00300090" w:rsidRDefault="00940C71" w:rsidP="00FA061A">
    <w:pPr>
      <w:pStyle w:val="Zaglavlje"/>
      <w:pBdr>
        <w:bottom w:val="single" w:sz="4" w:space="1" w:color="92D050"/>
      </w:pBdr>
      <w:spacing w:line="360" w:lineRule="auto"/>
      <w:jc w:val="right"/>
      <w:rPr>
        <w:rFonts w:ascii="Arial" w:hAnsi="Arial" w:cs="Arial"/>
        <w:color w:val="000000"/>
        <w:sz w:val="20"/>
        <w:szCs w:val="20"/>
      </w:rPr>
    </w:pPr>
    <w:r>
      <w:rPr>
        <w:rFonts w:ascii="Arial" w:hAnsi="Arial" w:cs="Arial"/>
        <w:color w:val="000000"/>
        <w:sz w:val="20"/>
        <w:szCs w:val="20"/>
      </w:rPr>
      <w:t xml:space="preserve">Požeško-slavonske </w:t>
    </w:r>
    <w:r w:rsidR="00255186">
      <w:rPr>
        <w:rFonts w:ascii="Arial" w:hAnsi="Arial" w:cs="Arial"/>
        <w:color w:val="000000"/>
        <w:sz w:val="20"/>
        <w:szCs w:val="20"/>
      </w:rPr>
      <w:t xml:space="preserve"> županija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DA1A" w14:textId="277E4758" w:rsidR="005C22C5" w:rsidRDefault="005C22C5" w:rsidP="005C22C5">
    <w:pPr>
      <w:pStyle w:val="Zaglavlje"/>
      <w:jc w:val="right"/>
    </w:pPr>
    <w:r>
      <w:t xml:space="preserve">Plan djelovanja civilne zaštite </w:t>
    </w:r>
  </w:p>
  <w:p w14:paraId="6BE2AF0B" w14:textId="0FD88BFD" w:rsidR="00C9434A" w:rsidRPr="00300090" w:rsidRDefault="007F41DC" w:rsidP="007F41DC">
    <w:pPr>
      <w:pStyle w:val="Zaglavlje"/>
      <w:pBdr>
        <w:bottom w:val="single" w:sz="4" w:space="1" w:color="92D050"/>
      </w:pBdr>
      <w:jc w:val="center"/>
      <w:rPr>
        <w:rFonts w:ascii="Arial" w:hAnsi="Arial" w:cs="Arial"/>
        <w:color w:val="000000"/>
        <w:sz w:val="20"/>
      </w:rPr>
    </w:pPr>
    <w:r>
      <w:t xml:space="preserve">                                                                                                                             </w:t>
    </w:r>
    <w:r w:rsidR="003B180E">
      <w:t>Općina Vladislavci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D139E" w14:textId="77777777" w:rsidR="00C9434A" w:rsidRPr="00300090" w:rsidRDefault="00C9434A" w:rsidP="00FA061A">
    <w:pPr>
      <w:pStyle w:val="Zaglavlje"/>
      <w:spacing w:line="276" w:lineRule="auto"/>
      <w:jc w:val="right"/>
      <w:rPr>
        <w:rFonts w:ascii="Arial" w:hAnsi="Arial" w:cs="Arial"/>
        <w:color w:val="000000"/>
        <w:sz w:val="20"/>
      </w:rPr>
    </w:pPr>
    <w:r w:rsidRPr="00300090">
      <w:rPr>
        <w:rFonts w:ascii="Arial" w:hAnsi="Arial" w:cs="Arial"/>
        <w:color w:val="000000"/>
        <w:sz w:val="20"/>
      </w:rPr>
      <w:t>Plan djelovanja civilne zaštite</w:t>
    </w:r>
  </w:p>
  <w:p w14:paraId="6DD65C1A" w14:textId="5E1D1191" w:rsidR="00C9434A" w:rsidRPr="00300090" w:rsidRDefault="00940C71" w:rsidP="00FA061A">
    <w:pPr>
      <w:pStyle w:val="Zaglavlje"/>
      <w:pBdr>
        <w:bottom w:val="single" w:sz="4" w:space="1" w:color="92D050"/>
      </w:pBdr>
      <w:spacing w:line="360" w:lineRule="auto"/>
      <w:jc w:val="right"/>
      <w:rPr>
        <w:rFonts w:ascii="Arial" w:hAnsi="Arial" w:cs="Arial"/>
        <w:color w:val="000000"/>
        <w:sz w:val="20"/>
      </w:rPr>
    </w:pPr>
    <w:r>
      <w:rPr>
        <w:rFonts w:ascii="Arial" w:hAnsi="Arial" w:cs="Arial"/>
        <w:color w:val="000000"/>
        <w:sz w:val="20"/>
      </w:rPr>
      <w:t xml:space="preserve">Požeško-slavonske </w:t>
    </w:r>
    <w:r w:rsidR="00C9434A">
      <w:rPr>
        <w:rFonts w:ascii="Arial" w:hAnsi="Arial" w:cs="Arial"/>
        <w:color w:val="000000"/>
        <w:sz w:val="20"/>
      </w:rPr>
      <w:t xml:space="preserve"> županija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0A51"/>
    <w:multiLevelType w:val="hybridMultilevel"/>
    <w:tmpl w:val="F9A27FC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 w15:restartNumberingAfterBreak="0">
    <w:nsid w:val="02412A73"/>
    <w:multiLevelType w:val="hybridMultilevel"/>
    <w:tmpl w:val="569883EC"/>
    <w:lvl w:ilvl="0" w:tplc="72D6209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3C78C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8E587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566AA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5A544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B4D57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843B6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4E0FB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3EFB6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5D2525"/>
    <w:multiLevelType w:val="hybridMultilevel"/>
    <w:tmpl w:val="C48CBE8A"/>
    <w:lvl w:ilvl="0" w:tplc="D284CC90">
      <w:numFmt w:val="bullet"/>
      <w:lvlText w:val="-"/>
      <w:lvlJc w:val="left"/>
      <w:pPr>
        <w:ind w:left="1425" w:hanging="360"/>
      </w:pPr>
      <w:rPr>
        <w:rFonts w:ascii="Calibri" w:eastAsia="SimSun" w:hAnsi="Calibri" w:cs="Times New Roman"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3" w15:restartNumberingAfterBreak="0">
    <w:nsid w:val="043B7D31"/>
    <w:multiLevelType w:val="hybridMultilevel"/>
    <w:tmpl w:val="2908A298"/>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6E23B9"/>
    <w:multiLevelType w:val="hybridMultilevel"/>
    <w:tmpl w:val="3F040D1C"/>
    <w:lvl w:ilvl="0" w:tplc="041A0001">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4FA2CD3"/>
    <w:multiLevelType w:val="hybridMultilevel"/>
    <w:tmpl w:val="730C0528"/>
    <w:lvl w:ilvl="0" w:tplc="2158AE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6103826"/>
    <w:multiLevelType w:val="multilevel"/>
    <w:tmpl w:val="BE80AE60"/>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6A51CA5"/>
    <w:multiLevelType w:val="hybridMultilevel"/>
    <w:tmpl w:val="5EC64E2A"/>
    <w:lvl w:ilvl="0" w:tplc="2522DA8E">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AC4CC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0E092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4ECC0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40201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26AF9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B008E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589A5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5E758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70D253D"/>
    <w:multiLevelType w:val="hybridMultilevel"/>
    <w:tmpl w:val="A53ECAE2"/>
    <w:lvl w:ilvl="0" w:tplc="F7A06E04">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FE753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CCF5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A666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BAF31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0AB4C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483E2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AC60B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1A6F4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87E6F79"/>
    <w:multiLevelType w:val="hybridMultilevel"/>
    <w:tmpl w:val="9B466E12"/>
    <w:lvl w:ilvl="0" w:tplc="15966A64">
      <w:start w:val="5"/>
      <w:numFmt w:val="bullet"/>
      <w:lvlText w:val="-"/>
      <w:lvlJc w:val="left"/>
      <w:pPr>
        <w:ind w:left="1080" w:hanging="360"/>
      </w:pPr>
      <w:rPr>
        <w:rFonts w:ascii="Garamond" w:eastAsia="Times New Roman" w:hAnsi="Garamond"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8A72FE1"/>
    <w:multiLevelType w:val="hybridMultilevel"/>
    <w:tmpl w:val="1F22C03E"/>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8D210A1"/>
    <w:multiLevelType w:val="hybridMultilevel"/>
    <w:tmpl w:val="3D7890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8F24FA9"/>
    <w:multiLevelType w:val="hybridMultilevel"/>
    <w:tmpl w:val="84262EB2"/>
    <w:lvl w:ilvl="0" w:tplc="EFF4E8B0">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BE27C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D60C2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BEBE8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B4A05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9AD48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701B3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02257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38722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A674C0E"/>
    <w:multiLevelType w:val="hybridMultilevel"/>
    <w:tmpl w:val="E54E5D62"/>
    <w:lvl w:ilvl="0" w:tplc="FCEEBA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2AA40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0C496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02143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AAA9E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EEE83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7A74C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4EF73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22F0F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B183908"/>
    <w:multiLevelType w:val="hybridMultilevel"/>
    <w:tmpl w:val="6966E5B2"/>
    <w:lvl w:ilvl="0" w:tplc="BE3EDDF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BC70763"/>
    <w:multiLevelType w:val="hybridMultilevel"/>
    <w:tmpl w:val="1882A7FA"/>
    <w:lvl w:ilvl="0" w:tplc="FFFFFFFF">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BCC4AAC"/>
    <w:multiLevelType w:val="hybridMultilevel"/>
    <w:tmpl w:val="E42643A8"/>
    <w:styleLink w:val="Razinskipopis112"/>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D790B8D"/>
    <w:multiLevelType w:val="hybridMultilevel"/>
    <w:tmpl w:val="BCAA5F4E"/>
    <w:lvl w:ilvl="0" w:tplc="A82C19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FEE12C">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A8676C">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E87340">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50FD12">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346584">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56DF26">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661E7E">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92E646">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DFC1E11"/>
    <w:multiLevelType w:val="multilevel"/>
    <w:tmpl w:val="FE9EB254"/>
    <w:lvl w:ilvl="0">
      <w:start w:val="1"/>
      <w:numFmt w:val="decimal"/>
      <w:lvlText w:val="%1."/>
      <w:lvlJc w:val="left"/>
      <w:pPr>
        <w:ind w:left="720" w:hanging="360"/>
      </w:pPr>
    </w:lvl>
    <w:lvl w:ilvl="1">
      <w:start w:val="3"/>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0F695D64"/>
    <w:multiLevelType w:val="hybridMultilevel"/>
    <w:tmpl w:val="71FC714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0007C62"/>
    <w:multiLevelType w:val="hybridMultilevel"/>
    <w:tmpl w:val="051C3AEA"/>
    <w:lvl w:ilvl="0" w:tplc="9B742D28">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0C757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2E8C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38748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BAECE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58E36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62346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4C0C0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FE553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10D4518"/>
    <w:multiLevelType w:val="hybridMultilevel"/>
    <w:tmpl w:val="FEB2B0C0"/>
    <w:lvl w:ilvl="0" w:tplc="61126CC2">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0ADB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906D5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9465D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1C995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4697F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1CC87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66040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38D27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1592C01"/>
    <w:multiLevelType w:val="hybridMultilevel"/>
    <w:tmpl w:val="D21863EE"/>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1D43552"/>
    <w:multiLevelType w:val="hybridMultilevel"/>
    <w:tmpl w:val="92C05320"/>
    <w:lvl w:ilvl="0" w:tplc="0394ACB0">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2F60925"/>
    <w:multiLevelType w:val="hybridMultilevel"/>
    <w:tmpl w:val="24346238"/>
    <w:lvl w:ilvl="0" w:tplc="9A1EEDEA">
      <w:start w:val="1"/>
      <w:numFmt w:val="bullet"/>
      <w:lvlText w:val="o"/>
      <w:lvlJc w:val="left"/>
      <w:pPr>
        <w:ind w:left="7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7D27E54">
      <w:start w:val="1"/>
      <w:numFmt w:val="bullet"/>
      <w:lvlText w:val="o"/>
      <w:lvlJc w:val="left"/>
      <w:pPr>
        <w:ind w:left="15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B9C4836">
      <w:start w:val="1"/>
      <w:numFmt w:val="bullet"/>
      <w:lvlText w:val="▪"/>
      <w:lvlJc w:val="left"/>
      <w:pPr>
        <w:ind w:left="22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1801570">
      <w:start w:val="1"/>
      <w:numFmt w:val="bullet"/>
      <w:lvlText w:val="•"/>
      <w:lvlJc w:val="left"/>
      <w:pPr>
        <w:ind w:left="29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096F75A">
      <w:start w:val="1"/>
      <w:numFmt w:val="bullet"/>
      <w:lvlText w:val="o"/>
      <w:lvlJc w:val="left"/>
      <w:pPr>
        <w:ind w:left="37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5AC4A8C">
      <w:start w:val="1"/>
      <w:numFmt w:val="bullet"/>
      <w:lvlText w:val="▪"/>
      <w:lvlJc w:val="left"/>
      <w:pPr>
        <w:ind w:left="44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8FACD02">
      <w:start w:val="1"/>
      <w:numFmt w:val="bullet"/>
      <w:lvlText w:val="•"/>
      <w:lvlJc w:val="left"/>
      <w:pPr>
        <w:ind w:left="51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5CE1210">
      <w:start w:val="1"/>
      <w:numFmt w:val="bullet"/>
      <w:lvlText w:val="o"/>
      <w:lvlJc w:val="left"/>
      <w:pPr>
        <w:ind w:left="58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4A6398E">
      <w:start w:val="1"/>
      <w:numFmt w:val="bullet"/>
      <w:lvlText w:val="▪"/>
      <w:lvlJc w:val="left"/>
      <w:pPr>
        <w:ind w:left="65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36B229B"/>
    <w:multiLevelType w:val="hybridMultilevel"/>
    <w:tmpl w:val="B090F8B6"/>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3BB1BDD"/>
    <w:multiLevelType w:val="hybridMultilevel"/>
    <w:tmpl w:val="339AE338"/>
    <w:lvl w:ilvl="0" w:tplc="56CA10C6">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EA8B74">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D85B12">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4E2F18">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F6C8F6">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28290">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E0563C">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74FD8C">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1EA29E">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4331CA2"/>
    <w:multiLevelType w:val="hybridMultilevel"/>
    <w:tmpl w:val="71FC714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15576345"/>
    <w:multiLevelType w:val="hybridMultilevel"/>
    <w:tmpl w:val="2A00B118"/>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5CD11F4"/>
    <w:multiLevelType w:val="hybridMultilevel"/>
    <w:tmpl w:val="74DA51B0"/>
    <w:lvl w:ilvl="0" w:tplc="586CB650">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166F4704"/>
    <w:multiLevelType w:val="hybridMultilevel"/>
    <w:tmpl w:val="3FF634A8"/>
    <w:lvl w:ilvl="0" w:tplc="7078126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2ED4D4">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285CFA">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C81BFC">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405724">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7EC486">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1A0C0A">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AEF0A8">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72C97E">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88E33B3"/>
    <w:multiLevelType w:val="hybridMultilevel"/>
    <w:tmpl w:val="54A84594"/>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92D15DE"/>
    <w:multiLevelType w:val="hybridMultilevel"/>
    <w:tmpl w:val="4E8CD72C"/>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98E0EAD"/>
    <w:multiLevelType w:val="hybridMultilevel"/>
    <w:tmpl w:val="591E32E0"/>
    <w:lvl w:ilvl="0" w:tplc="4A4EEB8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78C1BE">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C26D22">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ACFF4E">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5C40C2">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0A42D8">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2EE1C">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5E0834">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4A8190">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A0F6FE4"/>
    <w:multiLevelType w:val="hybridMultilevel"/>
    <w:tmpl w:val="94FABCBC"/>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A2E7F57"/>
    <w:multiLevelType w:val="hybridMultilevel"/>
    <w:tmpl w:val="F450438E"/>
    <w:lvl w:ilvl="0" w:tplc="0394ACB0">
      <w:numFmt w:val="bullet"/>
      <w:lvlText w:val="-"/>
      <w:lvlJc w:val="left"/>
      <w:pPr>
        <w:tabs>
          <w:tab w:val="num" w:pos="540"/>
        </w:tabs>
        <w:ind w:left="540" w:hanging="360"/>
      </w:pPr>
      <w:rPr>
        <w:rFonts w:ascii="Times New Roman" w:eastAsia="Times New Roman" w:hAnsi="Times New Roman" w:cs="Times New Roman" w:hint="default"/>
      </w:rPr>
    </w:lvl>
    <w:lvl w:ilvl="1" w:tplc="04090001">
      <w:start w:val="1"/>
      <w:numFmt w:val="bullet"/>
      <w:lvlText w:val=""/>
      <w:lvlJc w:val="left"/>
      <w:pPr>
        <w:tabs>
          <w:tab w:val="num" w:pos="1260"/>
        </w:tabs>
        <w:ind w:left="1260" w:hanging="360"/>
      </w:pPr>
      <w:rPr>
        <w:rFonts w:ascii="Symbol" w:hAnsi="Symbol"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6" w15:restartNumberingAfterBreak="0">
    <w:nsid w:val="1AF56583"/>
    <w:multiLevelType w:val="hybridMultilevel"/>
    <w:tmpl w:val="59C4400A"/>
    <w:lvl w:ilvl="0" w:tplc="3E3AC61E">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6378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687B4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56533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1AA5A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6A764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6A111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2EC62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5CB1F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B5665CC"/>
    <w:multiLevelType w:val="hybridMultilevel"/>
    <w:tmpl w:val="0896B286"/>
    <w:lvl w:ilvl="0" w:tplc="BFDCF908">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02671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9C4FB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56026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CC3FB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90ED9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560C8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F0CEA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9A2B9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BEE2300"/>
    <w:multiLevelType w:val="hybridMultilevel"/>
    <w:tmpl w:val="E05EFC10"/>
    <w:lvl w:ilvl="0" w:tplc="0394ACB0">
      <w:numFmt w:val="bullet"/>
      <w:lvlText w:val="-"/>
      <w:lvlJc w:val="left"/>
      <w:pPr>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394ACB0">
      <w:numFmt w:val="bullet"/>
      <w:lvlText w:val="-"/>
      <w:lvlJc w:val="left"/>
      <w:pPr>
        <w:ind w:left="2160" w:hanging="360"/>
      </w:pPr>
      <w:rPr>
        <w:rFonts w:ascii="Times New Roman" w:eastAsia="Times New Roman" w:hAnsi="Times New Roman" w:cs="Times New Roman" w:hint="default"/>
      </w:rPr>
    </w:lvl>
    <w:lvl w:ilvl="3" w:tplc="04090009">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C0E06BA"/>
    <w:multiLevelType w:val="hybridMultilevel"/>
    <w:tmpl w:val="754C6322"/>
    <w:lvl w:ilvl="0" w:tplc="0394ACB0">
      <w:numFmt w:val="bullet"/>
      <w:lvlText w:val="-"/>
      <w:lvlJc w:val="left"/>
      <w:pPr>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D021B12"/>
    <w:multiLevelType w:val="hybridMultilevel"/>
    <w:tmpl w:val="4F1089EC"/>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DAB68A5"/>
    <w:multiLevelType w:val="hybridMultilevel"/>
    <w:tmpl w:val="9E4675D8"/>
    <w:lvl w:ilvl="0" w:tplc="66D6898C">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ACE62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04D56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0CBDD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962C5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7CE0F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8E957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F06D3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CA74A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DC25504"/>
    <w:multiLevelType w:val="hybridMultilevel"/>
    <w:tmpl w:val="85FEFAEA"/>
    <w:lvl w:ilvl="0" w:tplc="4E1AB08A">
      <w:start w:val="5"/>
      <w:numFmt w:val="bullet"/>
      <w:lvlText w:val="-"/>
      <w:lvlJc w:val="left"/>
      <w:pPr>
        <w:ind w:left="1440" w:hanging="360"/>
      </w:pPr>
      <w:rPr>
        <w:rFonts w:ascii="Garamond" w:eastAsiaTheme="minorHAnsi" w:hAnsi="Garamond" w:cstheme="minorBid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3" w15:restartNumberingAfterBreak="0">
    <w:nsid w:val="1ED62F8F"/>
    <w:multiLevelType w:val="hybridMultilevel"/>
    <w:tmpl w:val="42D4284A"/>
    <w:lvl w:ilvl="0" w:tplc="15966A64">
      <w:start w:val="5"/>
      <w:numFmt w:val="bullet"/>
      <w:lvlText w:val="-"/>
      <w:lvlJc w:val="left"/>
      <w:pPr>
        <w:ind w:left="1353" w:hanging="360"/>
      </w:pPr>
      <w:rPr>
        <w:rFonts w:ascii="Garamond" w:eastAsia="Times New Roman" w:hAnsi="Garamond" w:hint="default"/>
      </w:rPr>
    </w:lvl>
    <w:lvl w:ilvl="1" w:tplc="041A0003" w:tentative="1">
      <w:start w:val="1"/>
      <w:numFmt w:val="bullet"/>
      <w:lvlText w:val="o"/>
      <w:lvlJc w:val="left"/>
      <w:pPr>
        <w:tabs>
          <w:tab w:val="num" w:pos="720"/>
        </w:tabs>
        <w:ind w:left="720" w:hanging="360"/>
      </w:pPr>
      <w:rPr>
        <w:rFonts w:ascii="Courier New" w:hAnsi="Courier New" w:cs="Courier New" w:hint="default"/>
      </w:rPr>
    </w:lvl>
    <w:lvl w:ilvl="2" w:tplc="041A0005" w:tentative="1">
      <w:start w:val="1"/>
      <w:numFmt w:val="bullet"/>
      <w:lvlText w:val=""/>
      <w:lvlJc w:val="left"/>
      <w:pPr>
        <w:tabs>
          <w:tab w:val="num" w:pos="1440"/>
        </w:tabs>
        <w:ind w:left="1440" w:hanging="360"/>
      </w:pPr>
      <w:rPr>
        <w:rFonts w:ascii="Wingdings" w:hAnsi="Wingdings" w:hint="default"/>
      </w:rPr>
    </w:lvl>
    <w:lvl w:ilvl="3" w:tplc="041A0001" w:tentative="1">
      <w:start w:val="1"/>
      <w:numFmt w:val="bullet"/>
      <w:lvlText w:val=""/>
      <w:lvlJc w:val="left"/>
      <w:pPr>
        <w:tabs>
          <w:tab w:val="num" w:pos="2160"/>
        </w:tabs>
        <w:ind w:left="2160" w:hanging="360"/>
      </w:pPr>
      <w:rPr>
        <w:rFonts w:ascii="Symbol" w:hAnsi="Symbol" w:hint="default"/>
      </w:rPr>
    </w:lvl>
    <w:lvl w:ilvl="4" w:tplc="041A0003" w:tentative="1">
      <w:start w:val="1"/>
      <w:numFmt w:val="bullet"/>
      <w:lvlText w:val="o"/>
      <w:lvlJc w:val="left"/>
      <w:pPr>
        <w:tabs>
          <w:tab w:val="num" w:pos="2880"/>
        </w:tabs>
        <w:ind w:left="2880" w:hanging="360"/>
      </w:pPr>
      <w:rPr>
        <w:rFonts w:ascii="Courier New" w:hAnsi="Courier New" w:cs="Courier New" w:hint="default"/>
      </w:rPr>
    </w:lvl>
    <w:lvl w:ilvl="5" w:tplc="041A0005" w:tentative="1">
      <w:start w:val="1"/>
      <w:numFmt w:val="bullet"/>
      <w:lvlText w:val=""/>
      <w:lvlJc w:val="left"/>
      <w:pPr>
        <w:tabs>
          <w:tab w:val="num" w:pos="3600"/>
        </w:tabs>
        <w:ind w:left="3600" w:hanging="360"/>
      </w:pPr>
      <w:rPr>
        <w:rFonts w:ascii="Wingdings" w:hAnsi="Wingdings" w:hint="default"/>
      </w:rPr>
    </w:lvl>
    <w:lvl w:ilvl="6" w:tplc="041A0001" w:tentative="1">
      <w:start w:val="1"/>
      <w:numFmt w:val="bullet"/>
      <w:lvlText w:val=""/>
      <w:lvlJc w:val="left"/>
      <w:pPr>
        <w:tabs>
          <w:tab w:val="num" w:pos="4320"/>
        </w:tabs>
        <w:ind w:left="4320" w:hanging="360"/>
      </w:pPr>
      <w:rPr>
        <w:rFonts w:ascii="Symbol" w:hAnsi="Symbol" w:hint="default"/>
      </w:rPr>
    </w:lvl>
    <w:lvl w:ilvl="7" w:tplc="041A0003" w:tentative="1">
      <w:start w:val="1"/>
      <w:numFmt w:val="bullet"/>
      <w:lvlText w:val="o"/>
      <w:lvlJc w:val="left"/>
      <w:pPr>
        <w:tabs>
          <w:tab w:val="num" w:pos="5040"/>
        </w:tabs>
        <w:ind w:left="5040" w:hanging="360"/>
      </w:pPr>
      <w:rPr>
        <w:rFonts w:ascii="Courier New" w:hAnsi="Courier New" w:cs="Courier New" w:hint="default"/>
      </w:rPr>
    </w:lvl>
    <w:lvl w:ilvl="8" w:tplc="041A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1F7C111E"/>
    <w:multiLevelType w:val="hybridMultilevel"/>
    <w:tmpl w:val="B9929148"/>
    <w:lvl w:ilvl="0" w:tplc="07DE455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00236">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BE4A3E">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2C5D38">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5EA84E">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C263A4">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A0CBA">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F8C12A">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E0DAB4">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FE416A3"/>
    <w:multiLevelType w:val="hybridMultilevel"/>
    <w:tmpl w:val="4EF68926"/>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24C07B4"/>
    <w:multiLevelType w:val="hybridMultilevel"/>
    <w:tmpl w:val="B14A0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2804E63"/>
    <w:multiLevelType w:val="hybridMultilevel"/>
    <w:tmpl w:val="DA78D70C"/>
    <w:lvl w:ilvl="0" w:tplc="60F4C55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34D46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DC0A4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30F6C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9E4C2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0AA2E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A2DD9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E6A5A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3A494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57F4406"/>
    <w:multiLevelType w:val="hybridMultilevel"/>
    <w:tmpl w:val="D08E960C"/>
    <w:lvl w:ilvl="0" w:tplc="BE3EDDF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5B0185D"/>
    <w:multiLevelType w:val="hybridMultilevel"/>
    <w:tmpl w:val="BA140D9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5BD710F"/>
    <w:multiLevelType w:val="hybridMultilevel"/>
    <w:tmpl w:val="549C52F2"/>
    <w:lvl w:ilvl="0" w:tplc="7428C20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727AD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7098E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EC87A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FCC96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10D69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A2F95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94678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CE24E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6A6683A"/>
    <w:multiLevelType w:val="hybridMultilevel"/>
    <w:tmpl w:val="9CAC219E"/>
    <w:lvl w:ilvl="0" w:tplc="15966A64">
      <w:start w:val="5"/>
      <w:numFmt w:val="bullet"/>
      <w:lvlText w:val="-"/>
      <w:lvlJc w:val="left"/>
      <w:pPr>
        <w:ind w:left="1080" w:hanging="360"/>
      </w:pPr>
      <w:rPr>
        <w:rFonts w:ascii="Garamond" w:eastAsia="Times New Roman" w:hAnsi="Garamond" w:hint="default"/>
      </w:rPr>
    </w:lvl>
    <w:lvl w:ilvl="1" w:tplc="041A0003" w:tentative="1">
      <w:start w:val="1"/>
      <w:numFmt w:val="bullet"/>
      <w:lvlText w:val="o"/>
      <w:lvlJc w:val="left"/>
      <w:pPr>
        <w:tabs>
          <w:tab w:val="num" w:pos="2540"/>
        </w:tabs>
        <w:ind w:left="2540" w:hanging="360"/>
      </w:pPr>
      <w:rPr>
        <w:rFonts w:ascii="Courier New" w:hAnsi="Courier New" w:cs="Courier New" w:hint="default"/>
      </w:rPr>
    </w:lvl>
    <w:lvl w:ilvl="2" w:tplc="041A0005" w:tentative="1">
      <w:start w:val="1"/>
      <w:numFmt w:val="bullet"/>
      <w:lvlText w:val=""/>
      <w:lvlJc w:val="left"/>
      <w:pPr>
        <w:tabs>
          <w:tab w:val="num" w:pos="3260"/>
        </w:tabs>
        <w:ind w:left="3260" w:hanging="360"/>
      </w:pPr>
      <w:rPr>
        <w:rFonts w:ascii="Wingdings" w:hAnsi="Wingdings" w:hint="default"/>
      </w:rPr>
    </w:lvl>
    <w:lvl w:ilvl="3" w:tplc="041A0001" w:tentative="1">
      <w:start w:val="1"/>
      <w:numFmt w:val="bullet"/>
      <w:lvlText w:val=""/>
      <w:lvlJc w:val="left"/>
      <w:pPr>
        <w:tabs>
          <w:tab w:val="num" w:pos="3980"/>
        </w:tabs>
        <w:ind w:left="3980" w:hanging="360"/>
      </w:pPr>
      <w:rPr>
        <w:rFonts w:ascii="Symbol" w:hAnsi="Symbol" w:hint="default"/>
      </w:rPr>
    </w:lvl>
    <w:lvl w:ilvl="4" w:tplc="041A0003" w:tentative="1">
      <w:start w:val="1"/>
      <w:numFmt w:val="bullet"/>
      <w:lvlText w:val="o"/>
      <w:lvlJc w:val="left"/>
      <w:pPr>
        <w:tabs>
          <w:tab w:val="num" w:pos="4700"/>
        </w:tabs>
        <w:ind w:left="4700" w:hanging="360"/>
      </w:pPr>
      <w:rPr>
        <w:rFonts w:ascii="Courier New" w:hAnsi="Courier New" w:cs="Courier New" w:hint="default"/>
      </w:rPr>
    </w:lvl>
    <w:lvl w:ilvl="5" w:tplc="041A0005" w:tentative="1">
      <w:start w:val="1"/>
      <w:numFmt w:val="bullet"/>
      <w:lvlText w:val=""/>
      <w:lvlJc w:val="left"/>
      <w:pPr>
        <w:tabs>
          <w:tab w:val="num" w:pos="5420"/>
        </w:tabs>
        <w:ind w:left="5420" w:hanging="360"/>
      </w:pPr>
      <w:rPr>
        <w:rFonts w:ascii="Wingdings" w:hAnsi="Wingdings" w:hint="default"/>
      </w:rPr>
    </w:lvl>
    <w:lvl w:ilvl="6" w:tplc="041A0001" w:tentative="1">
      <w:start w:val="1"/>
      <w:numFmt w:val="bullet"/>
      <w:lvlText w:val=""/>
      <w:lvlJc w:val="left"/>
      <w:pPr>
        <w:tabs>
          <w:tab w:val="num" w:pos="6140"/>
        </w:tabs>
        <w:ind w:left="6140" w:hanging="360"/>
      </w:pPr>
      <w:rPr>
        <w:rFonts w:ascii="Symbol" w:hAnsi="Symbol" w:hint="default"/>
      </w:rPr>
    </w:lvl>
    <w:lvl w:ilvl="7" w:tplc="041A0003" w:tentative="1">
      <w:start w:val="1"/>
      <w:numFmt w:val="bullet"/>
      <w:lvlText w:val="o"/>
      <w:lvlJc w:val="left"/>
      <w:pPr>
        <w:tabs>
          <w:tab w:val="num" w:pos="6860"/>
        </w:tabs>
        <w:ind w:left="6860" w:hanging="360"/>
      </w:pPr>
      <w:rPr>
        <w:rFonts w:ascii="Courier New" w:hAnsi="Courier New" w:cs="Courier New" w:hint="default"/>
      </w:rPr>
    </w:lvl>
    <w:lvl w:ilvl="8" w:tplc="041A0005" w:tentative="1">
      <w:start w:val="1"/>
      <w:numFmt w:val="bullet"/>
      <w:lvlText w:val=""/>
      <w:lvlJc w:val="left"/>
      <w:pPr>
        <w:tabs>
          <w:tab w:val="num" w:pos="7580"/>
        </w:tabs>
        <w:ind w:left="7580" w:hanging="360"/>
      </w:pPr>
      <w:rPr>
        <w:rFonts w:ascii="Wingdings" w:hAnsi="Wingdings" w:hint="default"/>
      </w:rPr>
    </w:lvl>
  </w:abstractNum>
  <w:abstractNum w:abstractNumId="52" w15:restartNumberingAfterBreak="0">
    <w:nsid w:val="26E26AF9"/>
    <w:multiLevelType w:val="multilevel"/>
    <w:tmpl w:val="2FDA3CCE"/>
    <w:styleLink w:val="Razinskipopis1"/>
    <w:lvl w:ilvl="0">
      <w:start w:val="1"/>
      <w:numFmt w:val="decimal"/>
      <w:suff w:val="space"/>
      <w:lvlText w:val="%1."/>
      <w:lvlJc w:val="left"/>
      <w:pPr>
        <w:ind w:left="0" w:firstLine="0"/>
      </w:pPr>
      <w:rPr>
        <w:rFonts w:asciiTheme="minorHAnsi" w:hAnsiTheme="minorHAnsi" w:hint="default"/>
        <w:b/>
        <w:i/>
        <w:sz w:val="28"/>
      </w:rPr>
    </w:lvl>
    <w:lvl w:ilvl="1">
      <w:start w:val="1"/>
      <w:numFmt w:val="decimal"/>
      <w:suff w:val="space"/>
      <w:lvlText w:val="%1.%2."/>
      <w:lvlJc w:val="left"/>
      <w:pPr>
        <w:ind w:left="0" w:firstLine="0"/>
      </w:pPr>
      <w:rPr>
        <w:rFonts w:asciiTheme="minorHAnsi" w:hAnsiTheme="minorHAnsi" w:hint="default"/>
        <w:b/>
        <w:i/>
        <w:sz w:val="28"/>
      </w:rPr>
    </w:lvl>
    <w:lvl w:ilvl="2">
      <w:start w:val="1"/>
      <w:numFmt w:val="decimal"/>
      <w:suff w:val="space"/>
      <w:lvlText w:val="%1.%2.%3."/>
      <w:lvlJc w:val="left"/>
      <w:pPr>
        <w:ind w:left="0" w:firstLine="0"/>
      </w:pPr>
      <w:rPr>
        <w:rFonts w:asciiTheme="minorHAnsi" w:hAnsiTheme="minorHAnsi" w:hint="default"/>
        <w:i/>
        <w:color w:val="auto"/>
        <w:sz w:val="24"/>
      </w:rPr>
    </w:lvl>
    <w:lvl w:ilvl="3">
      <w:start w:val="1"/>
      <w:numFmt w:val="decimal"/>
      <w:suff w:val="space"/>
      <w:lvlText w:val="%1.%2.%3.%4."/>
      <w:lvlJc w:val="left"/>
      <w:pPr>
        <w:ind w:left="0" w:firstLine="0"/>
      </w:pPr>
      <w:rPr>
        <w:rFonts w:asciiTheme="minorHAnsi" w:hAnsiTheme="minorHAnsi" w:hint="default"/>
        <w:b w:val="0"/>
        <w:i/>
        <w:sz w:val="24"/>
      </w:rPr>
    </w:lvl>
    <w:lvl w:ilvl="4">
      <w:start w:val="1"/>
      <w:numFmt w:val="decimal"/>
      <w:suff w:val="space"/>
      <w:lvlText w:val="%1.%2.%3.%4.%5."/>
      <w:lvlJc w:val="left"/>
      <w:pPr>
        <w:ind w:left="0" w:firstLine="0"/>
      </w:pPr>
      <w:rPr>
        <w:rFonts w:asciiTheme="minorHAnsi" w:hAnsiTheme="minorHAnsi" w:hint="default"/>
        <w:b w:val="0"/>
        <w:i/>
        <w:color w:val="auto"/>
        <w:sz w:val="24"/>
        <w:szCs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3" w15:restartNumberingAfterBreak="0">
    <w:nsid w:val="26E60D11"/>
    <w:multiLevelType w:val="hybridMultilevel"/>
    <w:tmpl w:val="E4F8B66C"/>
    <w:lvl w:ilvl="0" w:tplc="B52A9720">
      <w:start w:val="1"/>
      <w:numFmt w:val="decimal"/>
      <w:pStyle w:val="Tijeloteksta3"/>
      <w:lvlText w:val="Tablica: %1."/>
      <w:lvlJc w:val="left"/>
      <w:pPr>
        <w:tabs>
          <w:tab w:val="num" w:pos="1080"/>
        </w:tabs>
        <w:ind w:left="360" w:hanging="360"/>
      </w:pPr>
      <w:rPr>
        <w:rFonts w:hint="default"/>
      </w:rPr>
    </w:lvl>
    <w:lvl w:ilvl="1" w:tplc="5566BE0E" w:tentative="1">
      <w:start w:val="1"/>
      <w:numFmt w:val="lowerLetter"/>
      <w:lvlText w:val="%2."/>
      <w:lvlJc w:val="left"/>
      <w:pPr>
        <w:tabs>
          <w:tab w:val="num" w:pos="1440"/>
        </w:tabs>
        <w:ind w:left="1440" w:hanging="360"/>
      </w:pPr>
    </w:lvl>
    <w:lvl w:ilvl="2" w:tplc="B724534A" w:tentative="1">
      <w:start w:val="1"/>
      <w:numFmt w:val="lowerRoman"/>
      <w:lvlText w:val="%3."/>
      <w:lvlJc w:val="right"/>
      <w:pPr>
        <w:tabs>
          <w:tab w:val="num" w:pos="2160"/>
        </w:tabs>
        <w:ind w:left="2160" w:hanging="180"/>
      </w:pPr>
    </w:lvl>
    <w:lvl w:ilvl="3" w:tplc="BD8AE172" w:tentative="1">
      <w:start w:val="1"/>
      <w:numFmt w:val="decimal"/>
      <w:lvlText w:val="%4."/>
      <w:lvlJc w:val="left"/>
      <w:pPr>
        <w:tabs>
          <w:tab w:val="num" w:pos="2880"/>
        </w:tabs>
        <w:ind w:left="2880" w:hanging="360"/>
      </w:pPr>
    </w:lvl>
    <w:lvl w:ilvl="4" w:tplc="797ACEF4" w:tentative="1">
      <w:start w:val="1"/>
      <w:numFmt w:val="lowerLetter"/>
      <w:lvlText w:val="%5."/>
      <w:lvlJc w:val="left"/>
      <w:pPr>
        <w:tabs>
          <w:tab w:val="num" w:pos="3600"/>
        </w:tabs>
        <w:ind w:left="3600" w:hanging="360"/>
      </w:pPr>
    </w:lvl>
    <w:lvl w:ilvl="5" w:tplc="F406179A" w:tentative="1">
      <w:start w:val="1"/>
      <w:numFmt w:val="lowerRoman"/>
      <w:lvlText w:val="%6."/>
      <w:lvlJc w:val="right"/>
      <w:pPr>
        <w:tabs>
          <w:tab w:val="num" w:pos="4320"/>
        </w:tabs>
        <w:ind w:left="4320" w:hanging="180"/>
      </w:pPr>
    </w:lvl>
    <w:lvl w:ilvl="6" w:tplc="DB0A8D86" w:tentative="1">
      <w:start w:val="1"/>
      <w:numFmt w:val="decimal"/>
      <w:lvlText w:val="%7."/>
      <w:lvlJc w:val="left"/>
      <w:pPr>
        <w:tabs>
          <w:tab w:val="num" w:pos="5040"/>
        </w:tabs>
        <w:ind w:left="5040" w:hanging="360"/>
      </w:pPr>
    </w:lvl>
    <w:lvl w:ilvl="7" w:tplc="D9D452DE" w:tentative="1">
      <w:start w:val="1"/>
      <w:numFmt w:val="lowerLetter"/>
      <w:lvlText w:val="%8."/>
      <w:lvlJc w:val="left"/>
      <w:pPr>
        <w:tabs>
          <w:tab w:val="num" w:pos="5760"/>
        </w:tabs>
        <w:ind w:left="5760" w:hanging="360"/>
      </w:pPr>
    </w:lvl>
    <w:lvl w:ilvl="8" w:tplc="6FA46A9E" w:tentative="1">
      <w:start w:val="1"/>
      <w:numFmt w:val="lowerRoman"/>
      <w:lvlText w:val="%9."/>
      <w:lvlJc w:val="right"/>
      <w:pPr>
        <w:tabs>
          <w:tab w:val="num" w:pos="6480"/>
        </w:tabs>
        <w:ind w:left="6480" w:hanging="180"/>
      </w:pPr>
    </w:lvl>
  </w:abstractNum>
  <w:abstractNum w:abstractNumId="54" w15:restartNumberingAfterBreak="0">
    <w:nsid w:val="26EE3509"/>
    <w:multiLevelType w:val="multilevel"/>
    <w:tmpl w:val="6BA407C4"/>
    <w:lvl w:ilvl="0">
      <w:start w:val="1"/>
      <w:numFmt w:val="decimal"/>
      <w:pStyle w:val="NASLOVar11"/>
      <w:lvlText w:val="%1."/>
      <w:lvlJc w:val="left"/>
      <w:pPr>
        <w:tabs>
          <w:tab w:val="num" w:pos="360"/>
        </w:tabs>
        <w:ind w:left="360" w:hanging="360"/>
      </w:pPr>
      <w:rPr>
        <w:rFonts w:ascii="Arial" w:hAnsi="Arial" w:hint="default"/>
        <w:b/>
        <w:i w:val="0"/>
        <w:sz w:val="22"/>
        <w:szCs w:val="22"/>
      </w:rPr>
    </w:lvl>
    <w:lvl w:ilvl="1">
      <w:start w:val="1"/>
      <w:numFmt w:val="decimal"/>
      <w:pStyle w:val="podnaslov"/>
      <w:lvlText w:val="%1.%2."/>
      <w:lvlJc w:val="left"/>
      <w:pPr>
        <w:tabs>
          <w:tab w:val="num" w:pos="792"/>
        </w:tabs>
        <w:ind w:left="792" w:hanging="432"/>
      </w:pPr>
      <w:rPr>
        <w:rFonts w:ascii="Arial" w:hAnsi="Arial" w:hint="default"/>
        <w:b/>
        <w:i w:val="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5" w15:restartNumberingAfterBreak="0">
    <w:nsid w:val="2788535F"/>
    <w:multiLevelType w:val="hybridMultilevel"/>
    <w:tmpl w:val="39CA5F30"/>
    <w:lvl w:ilvl="0" w:tplc="2A7C540E">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309CA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BAF45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04A97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7ECC2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F6D27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8A871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38E6A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E4DF2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8F44B7E"/>
    <w:multiLevelType w:val="multilevel"/>
    <w:tmpl w:val="6534F672"/>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29763EC6"/>
    <w:multiLevelType w:val="hybridMultilevel"/>
    <w:tmpl w:val="05F873CA"/>
    <w:lvl w:ilvl="0" w:tplc="E444910A">
      <w:numFmt w:val="bullet"/>
      <w:lvlText w:val="-"/>
      <w:lvlJc w:val="left"/>
      <w:pPr>
        <w:tabs>
          <w:tab w:val="num" w:pos="1260"/>
        </w:tabs>
        <w:ind w:left="1260" w:hanging="360"/>
      </w:pPr>
      <w:rPr>
        <w:rFonts w:ascii="Calibri" w:eastAsia="Times New Roman" w:hAnsi="Calibri" w:cs="Calibri" w:hint="default"/>
        <w:color w:val="auto"/>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A4E23EC"/>
    <w:multiLevelType w:val="hybridMultilevel"/>
    <w:tmpl w:val="7AE06E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B6E60CB"/>
    <w:multiLevelType w:val="hybridMultilevel"/>
    <w:tmpl w:val="20F23616"/>
    <w:styleLink w:val="Razinskipopis11"/>
    <w:lvl w:ilvl="0" w:tplc="A3E2A3C0">
      <w:start w:val="5"/>
      <w:numFmt w:val="lowerLetter"/>
      <w:lvlText w:val="%1)"/>
      <w:lvlJc w:val="left"/>
      <w:pPr>
        <w:tabs>
          <w:tab w:val="num" w:pos="420"/>
        </w:tabs>
        <w:ind w:left="420" w:hanging="360"/>
      </w:pPr>
      <w:rPr>
        <w:rFonts w:hint="default"/>
      </w:rPr>
    </w:lvl>
    <w:lvl w:ilvl="1" w:tplc="87287BE2" w:tentative="1">
      <w:start w:val="1"/>
      <w:numFmt w:val="lowerLetter"/>
      <w:lvlText w:val="%2."/>
      <w:lvlJc w:val="left"/>
      <w:pPr>
        <w:tabs>
          <w:tab w:val="num" w:pos="1140"/>
        </w:tabs>
        <w:ind w:left="1140" w:hanging="360"/>
      </w:pPr>
    </w:lvl>
    <w:lvl w:ilvl="2" w:tplc="1CBA8C52" w:tentative="1">
      <w:start w:val="1"/>
      <w:numFmt w:val="lowerRoman"/>
      <w:lvlText w:val="%3."/>
      <w:lvlJc w:val="right"/>
      <w:pPr>
        <w:tabs>
          <w:tab w:val="num" w:pos="1860"/>
        </w:tabs>
        <w:ind w:left="1860" w:hanging="180"/>
      </w:pPr>
    </w:lvl>
    <w:lvl w:ilvl="3" w:tplc="8C168F72" w:tentative="1">
      <w:start w:val="1"/>
      <w:numFmt w:val="decimal"/>
      <w:lvlText w:val="%4."/>
      <w:lvlJc w:val="left"/>
      <w:pPr>
        <w:tabs>
          <w:tab w:val="num" w:pos="2580"/>
        </w:tabs>
        <w:ind w:left="2580" w:hanging="360"/>
      </w:pPr>
    </w:lvl>
    <w:lvl w:ilvl="4" w:tplc="AEB6E9F2" w:tentative="1">
      <w:start w:val="1"/>
      <w:numFmt w:val="lowerLetter"/>
      <w:lvlText w:val="%5."/>
      <w:lvlJc w:val="left"/>
      <w:pPr>
        <w:tabs>
          <w:tab w:val="num" w:pos="3300"/>
        </w:tabs>
        <w:ind w:left="3300" w:hanging="360"/>
      </w:pPr>
    </w:lvl>
    <w:lvl w:ilvl="5" w:tplc="A29CEDA8" w:tentative="1">
      <w:start w:val="1"/>
      <w:numFmt w:val="lowerRoman"/>
      <w:lvlText w:val="%6."/>
      <w:lvlJc w:val="right"/>
      <w:pPr>
        <w:tabs>
          <w:tab w:val="num" w:pos="4020"/>
        </w:tabs>
        <w:ind w:left="4020" w:hanging="180"/>
      </w:pPr>
    </w:lvl>
    <w:lvl w:ilvl="6" w:tplc="DD1882F2" w:tentative="1">
      <w:start w:val="1"/>
      <w:numFmt w:val="decimal"/>
      <w:lvlText w:val="%7."/>
      <w:lvlJc w:val="left"/>
      <w:pPr>
        <w:tabs>
          <w:tab w:val="num" w:pos="4740"/>
        </w:tabs>
        <w:ind w:left="4740" w:hanging="360"/>
      </w:pPr>
    </w:lvl>
    <w:lvl w:ilvl="7" w:tplc="2724FA00" w:tentative="1">
      <w:start w:val="1"/>
      <w:numFmt w:val="lowerLetter"/>
      <w:lvlText w:val="%8."/>
      <w:lvlJc w:val="left"/>
      <w:pPr>
        <w:tabs>
          <w:tab w:val="num" w:pos="5460"/>
        </w:tabs>
        <w:ind w:left="5460" w:hanging="360"/>
      </w:pPr>
    </w:lvl>
    <w:lvl w:ilvl="8" w:tplc="62A24AB0" w:tentative="1">
      <w:start w:val="1"/>
      <w:numFmt w:val="lowerRoman"/>
      <w:lvlText w:val="%9."/>
      <w:lvlJc w:val="right"/>
      <w:pPr>
        <w:tabs>
          <w:tab w:val="num" w:pos="6180"/>
        </w:tabs>
        <w:ind w:left="6180" w:hanging="180"/>
      </w:pPr>
    </w:lvl>
  </w:abstractNum>
  <w:abstractNum w:abstractNumId="60" w15:restartNumberingAfterBreak="0">
    <w:nsid w:val="2C7A01B2"/>
    <w:multiLevelType w:val="hybridMultilevel"/>
    <w:tmpl w:val="7B38902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D284CC90">
      <w:numFmt w:val="bullet"/>
      <w:lvlText w:val="-"/>
      <w:lvlJc w:val="left"/>
      <w:pPr>
        <w:ind w:left="1211" w:hanging="360"/>
      </w:pPr>
      <w:rPr>
        <w:rFonts w:ascii="Calibri" w:eastAsia="SimSun" w:hAnsi="Calibri"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2CF97765"/>
    <w:multiLevelType w:val="multilevel"/>
    <w:tmpl w:val="8C2879A8"/>
    <w:lvl w:ilvl="0">
      <w:start w:val="1"/>
      <w:numFmt w:val="decimal"/>
      <w:lvlText w:val="%1."/>
      <w:lvlJc w:val="left"/>
      <w:pPr>
        <w:ind w:left="720" w:hanging="360"/>
      </w:pPr>
      <w:rPr>
        <w:color w:val="auto"/>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2DF26A07"/>
    <w:multiLevelType w:val="hybridMultilevel"/>
    <w:tmpl w:val="55B0AAE2"/>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D284CC90">
      <w:numFmt w:val="bullet"/>
      <w:lvlText w:val="-"/>
      <w:lvlJc w:val="left"/>
      <w:pPr>
        <w:ind w:left="1069" w:hanging="360"/>
      </w:pPr>
      <w:rPr>
        <w:rFonts w:ascii="Calibri" w:eastAsia="SimSun" w:hAnsi="Calibri"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2E2A2A34"/>
    <w:multiLevelType w:val="hybridMultilevel"/>
    <w:tmpl w:val="AE6CFAE6"/>
    <w:lvl w:ilvl="0" w:tplc="E444910A">
      <w:numFmt w:val="bullet"/>
      <w:lvlText w:val="-"/>
      <w:lvlJc w:val="left"/>
      <w:pPr>
        <w:tabs>
          <w:tab w:val="num" w:pos="1620"/>
        </w:tabs>
        <w:ind w:left="1620" w:hanging="360"/>
      </w:pPr>
      <w:rPr>
        <w:rFonts w:ascii="Calibri" w:eastAsia="Times New Roman" w:hAnsi="Calibri" w:cs="Calibri" w:hint="default"/>
        <w:color w:val="auto"/>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2E3D15A3"/>
    <w:multiLevelType w:val="hybridMultilevel"/>
    <w:tmpl w:val="8B081FFC"/>
    <w:styleLink w:val="Razinskipopis2"/>
    <w:lvl w:ilvl="0" w:tplc="6E7E42B8">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65" w15:restartNumberingAfterBreak="0">
    <w:nsid w:val="2ED67420"/>
    <w:multiLevelType w:val="hybridMultilevel"/>
    <w:tmpl w:val="62827286"/>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2F5A43FE"/>
    <w:multiLevelType w:val="hybridMultilevel"/>
    <w:tmpl w:val="FC945A4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2FC12D12"/>
    <w:multiLevelType w:val="hybridMultilevel"/>
    <w:tmpl w:val="91DE747C"/>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0F1536F"/>
    <w:multiLevelType w:val="hybridMultilevel"/>
    <w:tmpl w:val="AC560DBC"/>
    <w:lvl w:ilvl="0" w:tplc="4E1AB08A">
      <w:start w:val="5"/>
      <w:numFmt w:val="bullet"/>
      <w:lvlText w:val="-"/>
      <w:lvlJc w:val="left"/>
      <w:pPr>
        <w:ind w:left="720" w:hanging="360"/>
      </w:pPr>
      <w:rPr>
        <w:rFonts w:ascii="Garamond" w:eastAsiaTheme="minorHAnsi" w:hAnsi="Garamond"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31B239A5"/>
    <w:multiLevelType w:val="hybridMultilevel"/>
    <w:tmpl w:val="3F1ED7E2"/>
    <w:lvl w:ilvl="0" w:tplc="0394ACB0">
      <w:numFmt w:val="bullet"/>
      <w:lvlText w:val="-"/>
      <w:lvlJc w:val="left"/>
      <w:pPr>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2AA62EF"/>
    <w:multiLevelType w:val="hybridMultilevel"/>
    <w:tmpl w:val="F8407780"/>
    <w:lvl w:ilvl="0" w:tplc="E444910A">
      <w:numFmt w:val="bullet"/>
      <w:lvlText w:val="-"/>
      <w:lvlJc w:val="left"/>
      <w:pPr>
        <w:tabs>
          <w:tab w:val="num" w:pos="1260"/>
        </w:tabs>
        <w:ind w:left="1260" w:hanging="360"/>
      </w:pPr>
      <w:rPr>
        <w:rFonts w:ascii="Calibri" w:eastAsia="Times New Roman" w:hAnsi="Calibri" w:cs="Calibri"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35A4B5B"/>
    <w:multiLevelType w:val="hybridMultilevel"/>
    <w:tmpl w:val="61AA3362"/>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3EB7078"/>
    <w:multiLevelType w:val="hybridMultilevel"/>
    <w:tmpl w:val="13529E88"/>
    <w:lvl w:ilvl="0" w:tplc="BE3EDDF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4AB33EF"/>
    <w:multiLevelType w:val="hybridMultilevel"/>
    <w:tmpl w:val="1702316C"/>
    <w:lvl w:ilvl="0" w:tplc="BE3EDDF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5257DA3"/>
    <w:multiLevelType w:val="hybridMultilevel"/>
    <w:tmpl w:val="2F44C426"/>
    <w:lvl w:ilvl="0" w:tplc="95D6A61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266E8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AA73F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D8143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A62C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54EC5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076A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66E8D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BC8A9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62A3518"/>
    <w:multiLevelType w:val="hybridMultilevel"/>
    <w:tmpl w:val="31089012"/>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362C060B"/>
    <w:multiLevelType w:val="hybridMultilevel"/>
    <w:tmpl w:val="05E2089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7" w15:restartNumberingAfterBreak="0">
    <w:nsid w:val="36EA6711"/>
    <w:multiLevelType w:val="hybridMultilevel"/>
    <w:tmpl w:val="7AC2EF9A"/>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384318FC"/>
    <w:multiLevelType w:val="hybridMultilevel"/>
    <w:tmpl w:val="8690BF1A"/>
    <w:lvl w:ilvl="0" w:tplc="03D2DD1A">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CE05E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3A2D1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DC246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AA4A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5470C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220E9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E779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9C85E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9466B06"/>
    <w:multiLevelType w:val="hybridMultilevel"/>
    <w:tmpl w:val="FB966276"/>
    <w:lvl w:ilvl="0" w:tplc="15966A64">
      <w:start w:val="5"/>
      <w:numFmt w:val="bullet"/>
      <w:lvlText w:val="-"/>
      <w:lvlJc w:val="left"/>
      <w:pPr>
        <w:ind w:left="360" w:hanging="360"/>
      </w:pPr>
      <w:rPr>
        <w:rFonts w:ascii="Garamond" w:eastAsia="Times New Roman" w:hAnsi="Garamond"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97C1B91"/>
    <w:multiLevelType w:val="hybridMultilevel"/>
    <w:tmpl w:val="0240B23A"/>
    <w:lvl w:ilvl="0" w:tplc="10F281BA">
      <w:start w:val="1"/>
      <w:numFmt w:val="decimal"/>
      <w:lvlText w:val="%1."/>
      <w:lvlJc w:val="left"/>
      <w:pPr>
        <w:ind w:left="72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1" w15:restartNumberingAfterBreak="0">
    <w:nsid w:val="39DD0196"/>
    <w:multiLevelType w:val="hybridMultilevel"/>
    <w:tmpl w:val="1028397E"/>
    <w:lvl w:ilvl="0" w:tplc="041A000F">
      <w:start w:val="1"/>
      <w:numFmt w:val="decimal"/>
      <w:lvlText w:val="%1."/>
      <w:lvlJc w:val="left"/>
      <w:pPr>
        <w:ind w:left="1080" w:hanging="360"/>
      </w:p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82" w15:restartNumberingAfterBreak="0">
    <w:nsid w:val="39F07596"/>
    <w:multiLevelType w:val="hybridMultilevel"/>
    <w:tmpl w:val="A6942A56"/>
    <w:lvl w:ilvl="0" w:tplc="0394ACB0">
      <w:numFmt w:val="bullet"/>
      <w:lvlText w:val="-"/>
      <w:lvlJc w:val="left"/>
      <w:pPr>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AF74C91"/>
    <w:multiLevelType w:val="hybridMultilevel"/>
    <w:tmpl w:val="235497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C4E428D"/>
    <w:multiLevelType w:val="hybridMultilevel"/>
    <w:tmpl w:val="D124E646"/>
    <w:lvl w:ilvl="0" w:tplc="4E1AB08A">
      <w:start w:val="5"/>
      <w:numFmt w:val="bullet"/>
      <w:lvlText w:val="-"/>
      <w:lvlJc w:val="left"/>
      <w:pPr>
        <w:ind w:left="1440" w:hanging="360"/>
      </w:pPr>
      <w:rPr>
        <w:rFonts w:ascii="Garamond" w:eastAsiaTheme="minorHAnsi" w:hAnsi="Garamond" w:cstheme="minorBid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5" w15:restartNumberingAfterBreak="0">
    <w:nsid w:val="3EA46662"/>
    <w:multiLevelType w:val="hybridMultilevel"/>
    <w:tmpl w:val="2B3295E4"/>
    <w:lvl w:ilvl="0" w:tplc="BC3E0728">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3C5A7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638C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08B0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26E3F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FA9C7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788A5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70A66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DE7BA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EAF7DB3"/>
    <w:multiLevelType w:val="hybridMultilevel"/>
    <w:tmpl w:val="403CBFD2"/>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4AD6981"/>
    <w:multiLevelType w:val="hybridMultilevel"/>
    <w:tmpl w:val="7544419A"/>
    <w:lvl w:ilvl="0" w:tplc="FAC293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102F1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32F37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7446F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D2DCE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4EAE5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6CE36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8A786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3E4B8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44D445D1"/>
    <w:multiLevelType w:val="hybridMultilevel"/>
    <w:tmpl w:val="645CBC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64C0CE2"/>
    <w:multiLevelType w:val="hybridMultilevel"/>
    <w:tmpl w:val="CFB84B68"/>
    <w:lvl w:ilvl="0" w:tplc="D284CC90">
      <w:numFmt w:val="bullet"/>
      <w:lvlText w:val="-"/>
      <w:lvlJc w:val="left"/>
      <w:pPr>
        <w:ind w:left="720" w:hanging="360"/>
      </w:pPr>
      <w:rPr>
        <w:rFonts w:ascii="Calibri" w:eastAsia="SimSun"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90" w15:restartNumberingAfterBreak="0">
    <w:nsid w:val="47CA47A3"/>
    <w:multiLevelType w:val="hybridMultilevel"/>
    <w:tmpl w:val="D376EEFE"/>
    <w:lvl w:ilvl="0" w:tplc="3DBA7EE8">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D266F8">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CE56D8">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F84AB6">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B667FE">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FA36B8">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20A7F4">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E054C">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DAB380">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7F954B4"/>
    <w:multiLevelType w:val="hybridMultilevel"/>
    <w:tmpl w:val="9462E782"/>
    <w:lvl w:ilvl="0" w:tplc="575CBB8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8855053"/>
    <w:multiLevelType w:val="hybridMultilevel"/>
    <w:tmpl w:val="9C6082D0"/>
    <w:lvl w:ilvl="0" w:tplc="0394ACB0">
      <w:numFmt w:val="bullet"/>
      <w:lvlText w:val="-"/>
      <w:lvlJc w:val="left"/>
      <w:pPr>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89373DA"/>
    <w:multiLevelType w:val="hybridMultilevel"/>
    <w:tmpl w:val="6010B192"/>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AA31E2A"/>
    <w:multiLevelType w:val="hybridMultilevel"/>
    <w:tmpl w:val="ADAE9A62"/>
    <w:lvl w:ilvl="0" w:tplc="0394ACB0">
      <w:numFmt w:val="bullet"/>
      <w:lvlText w:val="-"/>
      <w:lvlJc w:val="left"/>
      <w:pPr>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B2B6F61"/>
    <w:multiLevelType w:val="hybridMultilevel"/>
    <w:tmpl w:val="61F44296"/>
    <w:lvl w:ilvl="0" w:tplc="1E04E8B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4C995F23"/>
    <w:multiLevelType w:val="hybridMultilevel"/>
    <w:tmpl w:val="0096E308"/>
    <w:styleLink w:val="Razinskipopis111"/>
    <w:lvl w:ilvl="0" w:tplc="57ACC242">
      <w:start w:val="5"/>
      <w:numFmt w:val="bullet"/>
      <w:lvlText w:val="-"/>
      <w:lvlJc w:val="left"/>
      <w:pPr>
        <w:ind w:left="720" w:hanging="360"/>
      </w:pPr>
      <w:rPr>
        <w:rFonts w:ascii="Garamond" w:eastAsiaTheme="minorHAnsi" w:hAnsi="Garamond" w:cstheme="minorBidi" w:hint="default"/>
      </w:rPr>
    </w:lvl>
    <w:lvl w:ilvl="1" w:tplc="19EE22DA">
      <w:start w:val="1"/>
      <w:numFmt w:val="bullet"/>
      <w:lvlText w:val="o"/>
      <w:lvlJc w:val="left"/>
      <w:pPr>
        <w:ind w:left="1440" w:hanging="360"/>
      </w:pPr>
      <w:rPr>
        <w:rFonts w:ascii="Courier New" w:hAnsi="Courier New" w:cs="Courier New" w:hint="default"/>
      </w:rPr>
    </w:lvl>
    <w:lvl w:ilvl="2" w:tplc="6A92EBF4">
      <w:start w:val="1"/>
      <w:numFmt w:val="bullet"/>
      <w:lvlText w:val=""/>
      <w:lvlJc w:val="left"/>
      <w:pPr>
        <w:ind w:left="2160" w:hanging="360"/>
      </w:pPr>
      <w:rPr>
        <w:rFonts w:ascii="Wingdings" w:hAnsi="Wingdings" w:hint="default"/>
      </w:rPr>
    </w:lvl>
    <w:lvl w:ilvl="3" w:tplc="72A0F6E4">
      <w:start w:val="1"/>
      <w:numFmt w:val="bullet"/>
      <w:lvlText w:val=""/>
      <w:lvlJc w:val="left"/>
      <w:pPr>
        <w:ind w:left="2880" w:hanging="360"/>
      </w:pPr>
      <w:rPr>
        <w:rFonts w:ascii="Symbol" w:hAnsi="Symbol" w:hint="default"/>
      </w:rPr>
    </w:lvl>
    <w:lvl w:ilvl="4" w:tplc="0C50A95E">
      <w:start w:val="1"/>
      <w:numFmt w:val="bullet"/>
      <w:lvlText w:val="o"/>
      <w:lvlJc w:val="left"/>
      <w:pPr>
        <w:ind w:left="3600" w:hanging="360"/>
      </w:pPr>
      <w:rPr>
        <w:rFonts w:ascii="Courier New" w:hAnsi="Courier New" w:cs="Courier New" w:hint="default"/>
      </w:rPr>
    </w:lvl>
    <w:lvl w:ilvl="5" w:tplc="0AA6E776" w:tentative="1">
      <w:start w:val="1"/>
      <w:numFmt w:val="bullet"/>
      <w:lvlText w:val=""/>
      <w:lvlJc w:val="left"/>
      <w:pPr>
        <w:ind w:left="4320" w:hanging="360"/>
      </w:pPr>
      <w:rPr>
        <w:rFonts w:ascii="Wingdings" w:hAnsi="Wingdings" w:hint="default"/>
      </w:rPr>
    </w:lvl>
    <w:lvl w:ilvl="6" w:tplc="4BDA65D0" w:tentative="1">
      <w:start w:val="1"/>
      <w:numFmt w:val="bullet"/>
      <w:lvlText w:val=""/>
      <w:lvlJc w:val="left"/>
      <w:pPr>
        <w:ind w:left="5040" w:hanging="360"/>
      </w:pPr>
      <w:rPr>
        <w:rFonts w:ascii="Symbol" w:hAnsi="Symbol" w:hint="default"/>
      </w:rPr>
    </w:lvl>
    <w:lvl w:ilvl="7" w:tplc="77A44C68" w:tentative="1">
      <w:start w:val="1"/>
      <w:numFmt w:val="bullet"/>
      <w:lvlText w:val="o"/>
      <w:lvlJc w:val="left"/>
      <w:pPr>
        <w:ind w:left="5760" w:hanging="360"/>
      </w:pPr>
      <w:rPr>
        <w:rFonts w:ascii="Courier New" w:hAnsi="Courier New" w:cs="Courier New" w:hint="default"/>
      </w:rPr>
    </w:lvl>
    <w:lvl w:ilvl="8" w:tplc="9894079A" w:tentative="1">
      <w:start w:val="1"/>
      <w:numFmt w:val="bullet"/>
      <w:lvlText w:val=""/>
      <w:lvlJc w:val="left"/>
      <w:pPr>
        <w:ind w:left="6480" w:hanging="360"/>
      </w:pPr>
      <w:rPr>
        <w:rFonts w:ascii="Wingdings" w:hAnsi="Wingdings" w:hint="default"/>
      </w:rPr>
    </w:lvl>
  </w:abstractNum>
  <w:abstractNum w:abstractNumId="97" w15:restartNumberingAfterBreak="0">
    <w:nsid w:val="4CB5017C"/>
    <w:multiLevelType w:val="hybridMultilevel"/>
    <w:tmpl w:val="4B100DD4"/>
    <w:lvl w:ilvl="0" w:tplc="D284CC90">
      <w:numFmt w:val="bullet"/>
      <w:lvlText w:val="-"/>
      <w:lvlJc w:val="left"/>
      <w:pPr>
        <w:ind w:left="720" w:hanging="360"/>
      </w:pPr>
      <w:rPr>
        <w:rFonts w:ascii="Calibri" w:eastAsia="SimSun"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98" w15:restartNumberingAfterBreak="0">
    <w:nsid w:val="4D585EBB"/>
    <w:multiLevelType w:val="hybridMultilevel"/>
    <w:tmpl w:val="EE8E6D36"/>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4EF00D8C"/>
    <w:multiLevelType w:val="hybridMultilevel"/>
    <w:tmpl w:val="E41233A4"/>
    <w:lvl w:ilvl="0" w:tplc="96908FC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6AB61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DEC4A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F850C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D2C78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3672A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7A89D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C6689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60733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F542176"/>
    <w:multiLevelType w:val="hybridMultilevel"/>
    <w:tmpl w:val="A40E489A"/>
    <w:lvl w:ilvl="0" w:tplc="BCE65C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9432E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A691A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ECEFE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9CA40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74519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A4151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1CBEE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34EB8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FCD268B"/>
    <w:multiLevelType w:val="hybridMultilevel"/>
    <w:tmpl w:val="B1CEB072"/>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504649AA"/>
    <w:multiLevelType w:val="hybridMultilevel"/>
    <w:tmpl w:val="DB0E63D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3" w15:restartNumberingAfterBreak="0">
    <w:nsid w:val="52775E6D"/>
    <w:multiLevelType w:val="hybridMultilevel"/>
    <w:tmpl w:val="97F4E152"/>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531A53DF"/>
    <w:multiLevelType w:val="hybridMultilevel"/>
    <w:tmpl w:val="1566329C"/>
    <w:styleLink w:val="Razinskipopis5"/>
    <w:lvl w:ilvl="0" w:tplc="E960CF9E">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5" w15:restartNumberingAfterBreak="0">
    <w:nsid w:val="5573533A"/>
    <w:multiLevelType w:val="hybridMultilevel"/>
    <w:tmpl w:val="626067DA"/>
    <w:lvl w:ilvl="0" w:tplc="D284CC90">
      <w:numFmt w:val="bullet"/>
      <w:lvlText w:val="-"/>
      <w:lvlJc w:val="left"/>
      <w:pPr>
        <w:ind w:left="720" w:hanging="360"/>
      </w:pPr>
      <w:rPr>
        <w:rFonts w:ascii="Calibri" w:eastAsia="SimSun"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06" w15:restartNumberingAfterBreak="0">
    <w:nsid w:val="55AA146E"/>
    <w:multiLevelType w:val="hybridMultilevel"/>
    <w:tmpl w:val="CA14F7F0"/>
    <w:lvl w:ilvl="0" w:tplc="1812CEFA">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56194A66"/>
    <w:multiLevelType w:val="hybridMultilevel"/>
    <w:tmpl w:val="E466B4AE"/>
    <w:lvl w:ilvl="0" w:tplc="E7869226">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A8272E">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FE2EF6">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908B3A">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E0BD74">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AC032A">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D462FE">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AC1760">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8C51DA">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567A45A5"/>
    <w:multiLevelType w:val="hybridMultilevel"/>
    <w:tmpl w:val="F9388C50"/>
    <w:lvl w:ilvl="0" w:tplc="5F06CDF0">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54B3A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58471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32736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6E4F9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D27FE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B43AA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34230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20E9B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57593E8A"/>
    <w:multiLevelType w:val="hybridMultilevel"/>
    <w:tmpl w:val="F98E84F4"/>
    <w:lvl w:ilvl="0" w:tplc="F4ACF4FE">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48042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14CE5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CE192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70021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90C22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30155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8A4D5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96564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5AA242A2"/>
    <w:multiLevelType w:val="hybridMultilevel"/>
    <w:tmpl w:val="24705C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5AC27ECE"/>
    <w:multiLevelType w:val="hybridMultilevel"/>
    <w:tmpl w:val="0C4C2820"/>
    <w:lvl w:ilvl="0" w:tplc="CCEC0FF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E61DF8">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628708">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30187A">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E2E46E">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44A006">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566658">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3CDEAE">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F8A0E2">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5AEF5321"/>
    <w:multiLevelType w:val="hybridMultilevel"/>
    <w:tmpl w:val="C744198E"/>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5B6A30B5"/>
    <w:multiLevelType w:val="hybridMultilevel"/>
    <w:tmpl w:val="80F23F3C"/>
    <w:lvl w:ilvl="0" w:tplc="BE3EDDF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5D1D7E48"/>
    <w:multiLevelType w:val="hybridMultilevel"/>
    <w:tmpl w:val="DDE8CB98"/>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5D5268C6"/>
    <w:multiLevelType w:val="hybridMultilevel"/>
    <w:tmpl w:val="61F676A0"/>
    <w:lvl w:ilvl="0" w:tplc="5FA47E2E">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6" w15:restartNumberingAfterBreak="0">
    <w:nsid w:val="5D6B1A60"/>
    <w:multiLevelType w:val="hybridMultilevel"/>
    <w:tmpl w:val="1C2AF632"/>
    <w:lvl w:ilvl="0" w:tplc="D284CC90">
      <w:numFmt w:val="bullet"/>
      <w:lvlText w:val="-"/>
      <w:lvlJc w:val="left"/>
      <w:pPr>
        <w:ind w:left="2061"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5E1E69EF"/>
    <w:multiLevelType w:val="hybridMultilevel"/>
    <w:tmpl w:val="944CB6F4"/>
    <w:lvl w:ilvl="0" w:tplc="15966A64">
      <w:start w:val="5"/>
      <w:numFmt w:val="bullet"/>
      <w:lvlText w:val="-"/>
      <w:lvlJc w:val="left"/>
      <w:pPr>
        <w:ind w:left="720" w:hanging="360"/>
      </w:pPr>
      <w:rPr>
        <w:rFonts w:ascii="Garamond" w:eastAsiaTheme="minorHAnsi" w:hAnsi="Garamond" w:cstheme="minorBidi" w:hint="default"/>
      </w:rPr>
    </w:lvl>
    <w:lvl w:ilvl="1" w:tplc="072A118A" w:tentative="1">
      <w:start w:val="1"/>
      <w:numFmt w:val="bullet"/>
      <w:lvlText w:val="o"/>
      <w:lvlJc w:val="left"/>
      <w:pPr>
        <w:ind w:left="1440" w:hanging="360"/>
      </w:pPr>
      <w:rPr>
        <w:rFonts w:ascii="Courier New" w:hAnsi="Courier New" w:cs="Courier New" w:hint="default"/>
      </w:rPr>
    </w:lvl>
    <w:lvl w:ilvl="2" w:tplc="5A90C962" w:tentative="1">
      <w:start w:val="1"/>
      <w:numFmt w:val="bullet"/>
      <w:lvlText w:val=""/>
      <w:lvlJc w:val="left"/>
      <w:pPr>
        <w:ind w:left="2160" w:hanging="360"/>
      </w:pPr>
      <w:rPr>
        <w:rFonts w:ascii="Wingdings" w:hAnsi="Wingdings" w:hint="default"/>
      </w:rPr>
    </w:lvl>
    <w:lvl w:ilvl="3" w:tplc="45F098C8" w:tentative="1">
      <w:start w:val="1"/>
      <w:numFmt w:val="bullet"/>
      <w:lvlText w:val=""/>
      <w:lvlJc w:val="left"/>
      <w:pPr>
        <w:ind w:left="2880" w:hanging="360"/>
      </w:pPr>
      <w:rPr>
        <w:rFonts w:ascii="Symbol" w:hAnsi="Symbol" w:hint="default"/>
      </w:rPr>
    </w:lvl>
    <w:lvl w:ilvl="4" w:tplc="98EAD7C4" w:tentative="1">
      <w:start w:val="1"/>
      <w:numFmt w:val="bullet"/>
      <w:lvlText w:val="o"/>
      <w:lvlJc w:val="left"/>
      <w:pPr>
        <w:ind w:left="3600" w:hanging="360"/>
      </w:pPr>
      <w:rPr>
        <w:rFonts w:ascii="Courier New" w:hAnsi="Courier New" w:cs="Courier New" w:hint="default"/>
      </w:rPr>
    </w:lvl>
    <w:lvl w:ilvl="5" w:tplc="34E81104" w:tentative="1">
      <w:start w:val="1"/>
      <w:numFmt w:val="bullet"/>
      <w:lvlText w:val=""/>
      <w:lvlJc w:val="left"/>
      <w:pPr>
        <w:ind w:left="4320" w:hanging="360"/>
      </w:pPr>
      <w:rPr>
        <w:rFonts w:ascii="Wingdings" w:hAnsi="Wingdings" w:hint="default"/>
      </w:rPr>
    </w:lvl>
    <w:lvl w:ilvl="6" w:tplc="42066C8A" w:tentative="1">
      <w:start w:val="1"/>
      <w:numFmt w:val="bullet"/>
      <w:lvlText w:val=""/>
      <w:lvlJc w:val="left"/>
      <w:pPr>
        <w:ind w:left="5040" w:hanging="360"/>
      </w:pPr>
      <w:rPr>
        <w:rFonts w:ascii="Symbol" w:hAnsi="Symbol" w:hint="default"/>
      </w:rPr>
    </w:lvl>
    <w:lvl w:ilvl="7" w:tplc="6CB85F50" w:tentative="1">
      <w:start w:val="1"/>
      <w:numFmt w:val="bullet"/>
      <w:lvlText w:val="o"/>
      <w:lvlJc w:val="left"/>
      <w:pPr>
        <w:ind w:left="5760" w:hanging="360"/>
      </w:pPr>
      <w:rPr>
        <w:rFonts w:ascii="Courier New" w:hAnsi="Courier New" w:cs="Courier New" w:hint="default"/>
      </w:rPr>
    </w:lvl>
    <w:lvl w:ilvl="8" w:tplc="ECB0C8D2" w:tentative="1">
      <w:start w:val="1"/>
      <w:numFmt w:val="bullet"/>
      <w:lvlText w:val=""/>
      <w:lvlJc w:val="left"/>
      <w:pPr>
        <w:ind w:left="6480" w:hanging="360"/>
      </w:pPr>
      <w:rPr>
        <w:rFonts w:ascii="Wingdings" w:hAnsi="Wingdings" w:hint="default"/>
      </w:rPr>
    </w:lvl>
  </w:abstractNum>
  <w:abstractNum w:abstractNumId="118" w15:restartNumberingAfterBreak="0">
    <w:nsid w:val="5E7E41B9"/>
    <w:multiLevelType w:val="hybridMultilevel"/>
    <w:tmpl w:val="D212A386"/>
    <w:lvl w:ilvl="0" w:tplc="BFB65726">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9" w15:restartNumberingAfterBreak="0">
    <w:nsid w:val="5E9009F9"/>
    <w:multiLevelType w:val="hybridMultilevel"/>
    <w:tmpl w:val="83885EF2"/>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5FBC0C53"/>
    <w:multiLevelType w:val="hybridMultilevel"/>
    <w:tmpl w:val="08C48FA6"/>
    <w:lvl w:ilvl="0" w:tplc="3A843FB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3A6170">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0B4E4C0">
      <w:start w:val="1"/>
      <w:numFmt w:val="bullet"/>
      <w:lvlText w:val="▪"/>
      <w:lvlJc w:val="left"/>
      <w:pPr>
        <w:ind w:left="15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2703EA8">
      <w:start w:val="1"/>
      <w:numFmt w:val="bullet"/>
      <w:lvlText w:val="•"/>
      <w:lvlJc w:val="left"/>
      <w:pPr>
        <w:ind w:left="22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8B67E6C">
      <w:start w:val="1"/>
      <w:numFmt w:val="bullet"/>
      <w:lvlText w:val="o"/>
      <w:lvlJc w:val="left"/>
      <w:pPr>
        <w:ind w:left="29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F245494">
      <w:start w:val="1"/>
      <w:numFmt w:val="bullet"/>
      <w:lvlText w:val="▪"/>
      <w:lvlJc w:val="left"/>
      <w:pPr>
        <w:ind w:left="37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31848BE">
      <w:start w:val="1"/>
      <w:numFmt w:val="bullet"/>
      <w:lvlText w:val="•"/>
      <w:lvlJc w:val="left"/>
      <w:pPr>
        <w:ind w:left="44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438CF64">
      <w:start w:val="1"/>
      <w:numFmt w:val="bullet"/>
      <w:lvlText w:val="o"/>
      <w:lvlJc w:val="left"/>
      <w:pPr>
        <w:ind w:left="51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BB8367C">
      <w:start w:val="1"/>
      <w:numFmt w:val="bullet"/>
      <w:lvlText w:val="▪"/>
      <w:lvlJc w:val="left"/>
      <w:pPr>
        <w:ind w:left="58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61425948"/>
    <w:multiLevelType w:val="hybridMultilevel"/>
    <w:tmpl w:val="BF780396"/>
    <w:lvl w:ilvl="0" w:tplc="F61AC942">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DE43F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643F0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A6F14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5E32A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F8522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62ADE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E4D12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46023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63783719"/>
    <w:multiLevelType w:val="hybridMultilevel"/>
    <w:tmpl w:val="E6EECD5E"/>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650944D6"/>
    <w:multiLevelType w:val="hybridMultilevel"/>
    <w:tmpl w:val="EAECEA6C"/>
    <w:lvl w:ilvl="0" w:tplc="F4C6FF3E">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E1968">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6EF644">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109074">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867C6C">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FE3F3A">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0AF5B2">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B8410A">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7A1362">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652E69F1"/>
    <w:multiLevelType w:val="hybridMultilevel"/>
    <w:tmpl w:val="43709D08"/>
    <w:lvl w:ilvl="0" w:tplc="D284CC90">
      <w:numFmt w:val="bullet"/>
      <w:lvlText w:val="-"/>
      <w:lvlJc w:val="left"/>
      <w:pPr>
        <w:ind w:left="1353" w:hanging="360"/>
      </w:pPr>
      <w:rPr>
        <w:rFonts w:ascii="Calibri" w:eastAsia="SimSun" w:hAnsi="Calibri" w:hint="default"/>
      </w:rPr>
    </w:lvl>
    <w:lvl w:ilvl="1" w:tplc="041A0003" w:tentative="1">
      <w:start w:val="1"/>
      <w:numFmt w:val="bullet"/>
      <w:lvlText w:val="o"/>
      <w:lvlJc w:val="left"/>
      <w:pPr>
        <w:ind w:left="2073" w:hanging="360"/>
      </w:pPr>
      <w:rPr>
        <w:rFonts w:ascii="Courier New" w:hAnsi="Courier New" w:cs="Courier New" w:hint="default"/>
      </w:rPr>
    </w:lvl>
    <w:lvl w:ilvl="2" w:tplc="041A0005" w:tentative="1">
      <w:start w:val="1"/>
      <w:numFmt w:val="bullet"/>
      <w:lvlText w:val=""/>
      <w:lvlJc w:val="left"/>
      <w:pPr>
        <w:ind w:left="2793" w:hanging="360"/>
      </w:pPr>
      <w:rPr>
        <w:rFonts w:ascii="Wingdings" w:hAnsi="Wingdings" w:hint="default"/>
      </w:rPr>
    </w:lvl>
    <w:lvl w:ilvl="3" w:tplc="041A0001" w:tentative="1">
      <w:start w:val="1"/>
      <w:numFmt w:val="bullet"/>
      <w:lvlText w:val=""/>
      <w:lvlJc w:val="left"/>
      <w:pPr>
        <w:ind w:left="3513" w:hanging="360"/>
      </w:pPr>
      <w:rPr>
        <w:rFonts w:ascii="Symbol" w:hAnsi="Symbol" w:hint="default"/>
      </w:rPr>
    </w:lvl>
    <w:lvl w:ilvl="4" w:tplc="041A0003" w:tentative="1">
      <w:start w:val="1"/>
      <w:numFmt w:val="bullet"/>
      <w:lvlText w:val="o"/>
      <w:lvlJc w:val="left"/>
      <w:pPr>
        <w:ind w:left="4233" w:hanging="360"/>
      </w:pPr>
      <w:rPr>
        <w:rFonts w:ascii="Courier New" w:hAnsi="Courier New" w:cs="Courier New" w:hint="default"/>
      </w:rPr>
    </w:lvl>
    <w:lvl w:ilvl="5" w:tplc="041A0005" w:tentative="1">
      <w:start w:val="1"/>
      <w:numFmt w:val="bullet"/>
      <w:lvlText w:val=""/>
      <w:lvlJc w:val="left"/>
      <w:pPr>
        <w:ind w:left="4953" w:hanging="360"/>
      </w:pPr>
      <w:rPr>
        <w:rFonts w:ascii="Wingdings" w:hAnsi="Wingdings" w:hint="default"/>
      </w:rPr>
    </w:lvl>
    <w:lvl w:ilvl="6" w:tplc="041A0001" w:tentative="1">
      <w:start w:val="1"/>
      <w:numFmt w:val="bullet"/>
      <w:lvlText w:val=""/>
      <w:lvlJc w:val="left"/>
      <w:pPr>
        <w:ind w:left="5673" w:hanging="360"/>
      </w:pPr>
      <w:rPr>
        <w:rFonts w:ascii="Symbol" w:hAnsi="Symbol" w:hint="default"/>
      </w:rPr>
    </w:lvl>
    <w:lvl w:ilvl="7" w:tplc="041A0003" w:tentative="1">
      <w:start w:val="1"/>
      <w:numFmt w:val="bullet"/>
      <w:lvlText w:val="o"/>
      <w:lvlJc w:val="left"/>
      <w:pPr>
        <w:ind w:left="6393" w:hanging="360"/>
      </w:pPr>
      <w:rPr>
        <w:rFonts w:ascii="Courier New" w:hAnsi="Courier New" w:cs="Courier New" w:hint="default"/>
      </w:rPr>
    </w:lvl>
    <w:lvl w:ilvl="8" w:tplc="041A0005" w:tentative="1">
      <w:start w:val="1"/>
      <w:numFmt w:val="bullet"/>
      <w:lvlText w:val=""/>
      <w:lvlJc w:val="left"/>
      <w:pPr>
        <w:ind w:left="7113" w:hanging="360"/>
      </w:pPr>
      <w:rPr>
        <w:rFonts w:ascii="Wingdings" w:hAnsi="Wingdings" w:hint="default"/>
      </w:rPr>
    </w:lvl>
  </w:abstractNum>
  <w:abstractNum w:abstractNumId="125" w15:restartNumberingAfterBreak="0">
    <w:nsid w:val="65D84FB8"/>
    <w:multiLevelType w:val="multilevel"/>
    <w:tmpl w:val="58BE0158"/>
    <w:styleLink w:val="Razinskipopis"/>
    <w:lvl w:ilvl="0">
      <w:start w:val="1"/>
      <w:numFmt w:val="decimal"/>
      <w:pStyle w:val="Razina1"/>
      <w:suff w:val="space"/>
      <w:lvlText w:val="%1."/>
      <w:lvlJc w:val="left"/>
      <w:pPr>
        <w:ind w:left="0" w:firstLine="0"/>
      </w:pPr>
      <w:rPr>
        <w:rFonts w:ascii="Calibri" w:hAnsi="Calibri" w:hint="default"/>
        <w:b/>
        <w:sz w:val="28"/>
      </w:rPr>
    </w:lvl>
    <w:lvl w:ilvl="1">
      <w:start w:val="1"/>
      <w:numFmt w:val="decimal"/>
      <w:pStyle w:val="Razina2"/>
      <w:suff w:val="space"/>
      <w:lvlText w:val="%1.%2."/>
      <w:lvlJc w:val="left"/>
      <w:pPr>
        <w:ind w:left="0" w:firstLine="0"/>
      </w:pPr>
      <w:rPr>
        <w:rFonts w:ascii="Calibri" w:hAnsi="Calibri" w:hint="default"/>
        <w:b w:val="0"/>
        <w:i/>
        <w:caps w:val="0"/>
        <w:strike w:val="0"/>
        <w:dstrike w:val="0"/>
        <w:vanish w:val="0"/>
        <w:sz w:val="28"/>
        <w:vertAlign w:val="baseline"/>
      </w:rPr>
    </w:lvl>
    <w:lvl w:ilvl="2">
      <w:start w:val="1"/>
      <w:numFmt w:val="decimal"/>
      <w:pStyle w:val="Razina3"/>
      <w:suff w:val="space"/>
      <w:lvlText w:val="%1.%2.%3."/>
      <w:lvlJc w:val="left"/>
      <w:pPr>
        <w:ind w:left="851" w:firstLine="0"/>
      </w:pPr>
      <w:rPr>
        <w:rFonts w:ascii="Calibri" w:hAnsi="Calibri" w:hint="default"/>
        <w:b w:val="0"/>
        <w:i/>
        <w:caps w:val="0"/>
        <w:strike w:val="0"/>
        <w:dstrike w:val="0"/>
        <w:vanish w:val="0"/>
        <w:sz w:val="24"/>
        <w:vertAlign w:val="baseline"/>
      </w:rPr>
    </w:lvl>
    <w:lvl w:ilvl="3">
      <w:start w:val="1"/>
      <w:numFmt w:val="decimal"/>
      <w:pStyle w:val="Razina4"/>
      <w:suff w:val="space"/>
      <w:lvlText w:val="%1.%2.%3.%4."/>
      <w:lvlJc w:val="left"/>
      <w:pPr>
        <w:ind w:left="284" w:firstLine="0"/>
      </w:pPr>
      <w:rPr>
        <w:rFonts w:ascii="Calibri" w:hAnsi="Calibri" w:hint="default"/>
        <w:b w:val="0"/>
        <w:i/>
        <w:caps w:val="0"/>
        <w:strike w:val="0"/>
        <w:dstrike w:val="0"/>
        <w:vanish w:val="0"/>
        <w:sz w:val="24"/>
        <w:vertAlign w:val="baseli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6" w15:restartNumberingAfterBreak="0">
    <w:nsid w:val="681B2BA3"/>
    <w:multiLevelType w:val="hybridMultilevel"/>
    <w:tmpl w:val="8A020080"/>
    <w:lvl w:ilvl="0" w:tplc="7B7CAB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BADDD2">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7A6CC2">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529D20">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9242B0">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A63C4A">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2E5FC8">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7041B8">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9ED474">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68525CEC"/>
    <w:multiLevelType w:val="hybridMultilevel"/>
    <w:tmpl w:val="5DC020A8"/>
    <w:lvl w:ilvl="0" w:tplc="15966A64">
      <w:start w:val="5"/>
      <w:numFmt w:val="bullet"/>
      <w:lvlText w:val="-"/>
      <w:lvlJc w:val="left"/>
      <w:pPr>
        <w:ind w:left="360" w:hanging="360"/>
      </w:pPr>
      <w:rPr>
        <w:rFonts w:ascii="Garamond" w:eastAsia="Times New Roman" w:hAnsi="Garamond"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EF5D1A"/>
    <w:multiLevelType w:val="multilevel"/>
    <w:tmpl w:val="607260D4"/>
    <w:lvl w:ilvl="0">
      <w:start w:val="1"/>
      <w:numFmt w:val="decimal"/>
      <w:lvlText w:val="%1."/>
      <w:lvlJc w:val="left"/>
      <w:pPr>
        <w:ind w:left="720" w:hanging="360"/>
      </w:pPr>
      <w:rPr>
        <w:color w:val="auto"/>
      </w:rPr>
    </w:lvl>
    <w:lvl w:ilvl="1">
      <w:start w:val="1"/>
      <w:numFmt w:val="decimal"/>
      <w:isLgl/>
      <w:lvlText w:val="%1.%2."/>
      <w:lvlJc w:val="left"/>
      <w:pPr>
        <w:ind w:left="1145" w:hanging="720"/>
      </w:pPr>
      <w:rPr>
        <w:rFonts w:hint="default"/>
        <w:b w:val="0"/>
      </w:rPr>
    </w:lvl>
    <w:lvl w:ilvl="2">
      <w:start w:val="1"/>
      <w:numFmt w:val="decimal"/>
      <w:isLgl/>
      <w:lvlText w:val="%1.%2.%3."/>
      <w:lvlJc w:val="left"/>
      <w:pPr>
        <w:ind w:left="1210" w:hanging="720"/>
      </w:pPr>
      <w:rPr>
        <w:rFonts w:hint="default"/>
        <w:b w:val="0"/>
      </w:rPr>
    </w:lvl>
    <w:lvl w:ilvl="3">
      <w:start w:val="1"/>
      <w:numFmt w:val="decimal"/>
      <w:isLgl/>
      <w:lvlText w:val="%1.%2.%3.%4."/>
      <w:lvlJc w:val="left"/>
      <w:pPr>
        <w:ind w:left="1635" w:hanging="1080"/>
      </w:pPr>
      <w:rPr>
        <w:rFonts w:hint="default"/>
        <w:b w:val="0"/>
      </w:rPr>
    </w:lvl>
    <w:lvl w:ilvl="4">
      <w:start w:val="1"/>
      <w:numFmt w:val="decimal"/>
      <w:isLgl/>
      <w:lvlText w:val="%1.%2.%3.%4.%5."/>
      <w:lvlJc w:val="left"/>
      <w:pPr>
        <w:ind w:left="1700" w:hanging="1080"/>
      </w:pPr>
      <w:rPr>
        <w:rFonts w:hint="default"/>
        <w:b w:val="0"/>
      </w:rPr>
    </w:lvl>
    <w:lvl w:ilvl="5">
      <w:start w:val="1"/>
      <w:numFmt w:val="decimal"/>
      <w:isLgl/>
      <w:lvlText w:val="%1.%2.%3.%4.%5.%6."/>
      <w:lvlJc w:val="left"/>
      <w:pPr>
        <w:ind w:left="2125" w:hanging="1440"/>
      </w:pPr>
      <w:rPr>
        <w:rFonts w:hint="default"/>
        <w:b w:val="0"/>
      </w:rPr>
    </w:lvl>
    <w:lvl w:ilvl="6">
      <w:start w:val="1"/>
      <w:numFmt w:val="decimal"/>
      <w:isLgl/>
      <w:lvlText w:val="%1.%2.%3.%4.%5.%6.%7."/>
      <w:lvlJc w:val="left"/>
      <w:pPr>
        <w:ind w:left="2550" w:hanging="1800"/>
      </w:pPr>
      <w:rPr>
        <w:rFonts w:hint="default"/>
        <w:b w:val="0"/>
      </w:rPr>
    </w:lvl>
    <w:lvl w:ilvl="7">
      <w:start w:val="1"/>
      <w:numFmt w:val="decimal"/>
      <w:isLgl/>
      <w:lvlText w:val="%1.%2.%3.%4.%5.%6.%7.%8."/>
      <w:lvlJc w:val="left"/>
      <w:pPr>
        <w:ind w:left="2615" w:hanging="1800"/>
      </w:pPr>
      <w:rPr>
        <w:rFonts w:hint="default"/>
        <w:b w:val="0"/>
      </w:rPr>
    </w:lvl>
    <w:lvl w:ilvl="8">
      <w:start w:val="1"/>
      <w:numFmt w:val="decimal"/>
      <w:isLgl/>
      <w:lvlText w:val="%1.%2.%3.%4.%5.%6.%7.%8.%9."/>
      <w:lvlJc w:val="left"/>
      <w:pPr>
        <w:ind w:left="3040" w:hanging="2160"/>
      </w:pPr>
      <w:rPr>
        <w:rFonts w:hint="default"/>
        <w:b w:val="0"/>
      </w:rPr>
    </w:lvl>
  </w:abstractNum>
  <w:abstractNum w:abstractNumId="129" w15:restartNumberingAfterBreak="0">
    <w:nsid w:val="69634138"/>
    <w:multiLevelType w:val="hybridMultilevel"/>
    <w:tmpl w:val="4BC65B0E"/>
    <w:lvl w:ilvl="0" w:tplc="4E1AB08A">
      <w:start w:val="5"/>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98C7DE6"/>
    <w:multiLevelType w:val="hybridMultilevel"/>
    <w:tmpl w:val="75885FA8"/>
    <w:lvl w:ilvl="0" w:tplc="477CD240">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DE0AE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E8E19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B04BA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BC4F7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F64DD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A2A04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20C31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C7FA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6A725FF3"/>
    <w:multiLevelType w:val="hybridMultilevel"/>
    <w:tmpl w:val="4EC65C8C"/>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6ACF5CCA"/>
    <w:multiLevelType w:val="hybridMultilevel"/>
    <w:tmpl w:val="1A42AD92"/>
    <w:lvl w:ilvl="0" w:tplc="D284CC90">
      <w:numFmt w:val="bullet"/>
      <w:lvlText w:val="-"/>
      <w:lvlJc w:val="left"/>
      <w:pPr>
        <w:ind w:left="360" w:hanging="360"/>
      </w:pPr>
      <w:rPr>
        <w:rFonts w:ascii="Calibri" w:eastAsia="SimSun"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3" w15:restartNumberingAfterBreak="0">
    <w:nsid w:val="6D5D6931"/>
    <w:multiLevelType w:val="hybridMultilevel"/>
    <w:tmpl w:val="B6BE08DA"/>
    <w:lvl w:ilvl="0" w:tplc="D7E29C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401BA6">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D44F9E">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283DCC">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204B38">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30547A">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5AFE9A">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2EAEA2">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1E1776">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6E115A83"/>
    <w:multiLevelType w:val="multilevel"/>
    <w:tmpl w:val="C82271B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6E7265E9"/>
    <w:multiLevelType w:val="hybridMultilevel"/>
    <w:tmpl w:val="BCA0F628"/>
    <w:lvl w:ilvl="0" w:tplc="FFFFFFFF">
      <w:numFmt w:val="bullet"/>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E76762A"/>
    <w:multiLevelType w:val="multilevel"/>
    <w:tmpl w:val="8F7C1942"/>
    <w:styleLink w:val="Style33"/>
    <w:lvl w:ilvl="0">
      <w:start w:val="1"/>
      <w:numFmt w:val="decimal"/>
      <w:lvlText w:val="%1."/>
      <w:lvlJc w:val="left"/>
      <w:pPr>
        <w:ind w:left="720" w:hanging="360"/>
      </w:pPr>
      <w:rPr>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7" w15:restartNumberingAfterBreak="0">
    <w:nsid w:val="6EEC276A"/>
    <w:multiLevelType w:val="hybridMultilevel"/>
    <w:tmpl w:val="9E82505A"/>
    <w:lvl w:ilvl="0" w:tplc="0394ACB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FFC59B3"/>
    <w:multiLevelType w:val="multilevel"/>
    <w:tmpl w:val="BADAB9D8"/>
    <w:lvl w:ilvl="0">
      <w:start w:val="1"/>
      <w:numFmt w:val="decimal"/>
      <w:lvlText w:val="%1."/>
      <w:lvlJc w:val="left"/>
      <w:pPr>
        <w:ind w:left="720" w:hanging="360"/>
      </w:pPr>
      <w:rPr>
        <w:rFonts w:asciiTheme="minorHAnsi" w:hAnsiTheme="minorHAnsi" w:hint="default"/>
        <w:sz w:val="32"/>
      </w:rPr>
    </w:lvl>
    <w:lvl w:ilvl="1">
      <w:start w:val="1"/>
      <w:numFmt w:val="decimal"/>
      <w:pStyle w:val="Stil2"/>
      <w:isLgl/>
      <w:lvlText w:val="%1.%2."/>
      <w:lvlJc w:val="left"/>
      <w:pPr>
        <w:ind w:left="1854"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3320" w:hanging="1440"/>
      </w:pPr>
      <w:rPr>
        <w:rFonts w:hint="default"/>
      </w:rPr>
    </w:lvl>
    <w:lvl w:ilvl="5">
      <w:start w:val="1"/>
      <w:numFmt w:val="decimal"/>
      <w:isLgl/>
      <w:lvlText w:val="%1.%2.%3.%4.%5.%6."/>
      <w:lvlJc w:val="left"/>
      <w:pPr>
        <w:ind w:left="3700" w:hanging="1440"/>
      </w:pPr>
      <w:rPr>
        <w:rFonts w:hint="default"/>
      </w:rPr>
    </w:lvl>
    <w:lvl w:ilvl="6">
      <w:start w:val="1"/>
      <w:numFmt w:val="decimal"/>
      <w:isLgl/>
      <w:lvlText w:val="%1.%2.%3.%4.%5.%6.%7."/>
      <w:lvlJc w:val="left"/>
      <w:pPr>
        <w:ind w:left="4440" w:hanging="1800"/>
      </w:pPr>
      <w:rPr>
        <w:rFonts w:hint="default"/>
      </w:rPr>
    </w:lvl>
    <w:lvl w:ilvl="7">
      <w:start w:val="1"/>
      <w:numFmt w:val="decimal"/>
      <w:isLgl/>
      <w:lvlText w:val="%1.%2.%3.%4.%5.%6.%7.%8."/>
      <w:lvlJc w:val="left"/>
      <w:pPr>
        <w:ind w:left="5180" w:hanging="2160"/>
      </w:pPr>
      <w:rPr>
        <w:rFonts w:hint="default"/>
      </w:rPr>
    </w:lvl>
    <w:lvl w:ilvl="8">
      <w:start w:val="1"/>
      <w:numFmt w:val="decimal"/>
      <w:isLgl/>
      <w:lvlText w:val="%1.%2.%3.%4.%5.%6.%7.%8.%9."/>
      <w:lvlJc w:val="left"/>
      <w:pPr>
        <w:ind w:left="5560" w:hanging="2160"/>
      </w:pPr>
      <w:rPr>
        <w:rFonts w:hint="default"/>
      </w:rPr>
    </w:lvl>
  </w:abstractNum>
  <w:abstractNum w:abstractNumId="139" w15:restartNumberingAfterBreak="0">
    <w:nsid w:val="705C4E4F"/>
    <w:multiLevelType w:val="hybridMultilevel"/>
    <w:tmpl w:val="EA9E56C8"/>
    <w:lvl w:ilvl="0" w:tplc="CF08166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E41A4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CC266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C6453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763CA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22C7E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6CE59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F8C26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A6D12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71191156"/>
    <w:multiLevelType w:val="hybridMultilevel"/>
    <w:tmpl w:val="7C181D40"/>
    <w:lvl w:ilvl="0" w:tplc="D284CC90">
      <w:numFmt w:val="bullet"/>
      <w:lvlText w:val="-"/>
      <w:lvlJc w:val="left"/>
      <w:pPr>
        <w:ind w:left="1353" w:hanging="360"/>
      </w:pPr>
      <w:rPr>
        <w:rFonts w:ascii="Calibri" w:eastAsia="SimSun" w:hAnsi="Calibri" w:hint="default"/>
      </w:rPr>
    </w:lvl>
    <w:lvl w:ilvl="1" w:tplc="041A0003" w:tentative="1">
      <w:start w:val="1"/>
      <w:numFmt w:val="bullet"/>
      <w:lvlText w:val="o"/>
      <w:lvlJc w:val="left"/>
      <w:pPr>
        <w:ind w:left="2073" w:hanging="360"/>
      </w:pPr>
      <w:rPr>
        <w:rFonts w:ascii="Courier New" w:hAnsi="Courier New" w:cs="Courier New" w:hint="default"/>
      </w:rPr>
    </w:lvl>
    <w:lvl w:ilvl="2" w:tplc="041A0005" w:tentative="1">
      <w:start w:val="1"/>
      <w:numFmt w:val="bullet"/>
      <w:lvlText w:val=""/>
      <w:lvlJc w:val="left"/>
      <w:pPr>
        <w:ind w:left="2793" w:hanging="360"/>
      </w:pPr>
      <w:rPr>
        <w:rFonts w:ascii="Wingdings" w:hAnsi="Wingdings" w:hint="default"/>
      </w:rPr>
    </w:lvl>
    <w:lvl w:ilvl="3" w:tplc="041A0001" w:tentative="1">
      <w:start w:val="1"/>
      <w:numFmt w:val="bullet"/>
      <w:lvlText w:val=""/>
      <w:lvlJc w:val="left"/>
      <w:pPr>
        <w:ind w:left="3513" w:hanging="360"/>
      </w:pPr>
      <w:rPr>
        <w:rFonts w:ascii="Symbol" w:hAnsi="Symbol" w:hint="default"/>
      </w:rPr>
    </w:lvl>
    <w:lvl w:ilvl="4" w:tplc="041A0003" w:tentative="1">
      <w:start w:val="1"/>
      <w:numFmt w:val="bullet"/>
      <w:lvlText w:val="o"/>
      <w:lvlJc w:val="left"/>
      <w:pPr>
        <w:ind w:left="4233" w:hanging="360"/>
      </w:pPr>
      <w:rPr>
        <w:rFonts w:ascii="Courier New" w:hAnsi="Courier New" w:cs="Courier New" w:hint="default"/>
      </w:rPr>
    </w:lvl>
    <w:lvl w:ilvl="5" w:tplc="041A0005" w:tentative="1">
      <w:start w:val="1"/>
      <w:numFmt w:val="bullet"/>
      <w:lvlText w:val=""/>
      <w:lvlJc w:val="left"/>
      <w:pPr>
        <w:ind w:left="4953" w:hanging="360"/>
      </w:pPr>
      <w:rPr>
        <w:rFonts w:ascii="Wingdings" w:hAnsi="Wingdings" w:hint="default"/>
      </w:rPr>
    </w:lvl>
    <w:lvl w:ilvl="6" w:tplc="041A0001" w:tentative="1">
      <w:start w:val="1"/>
      <w:numFmt w:val="bullet"/>
      <w:lvlText w:val=""/>
      <w:lvlJc w:val="left"/>
      <w:pPr>
        <w:ind w:left="5673" w:hanging="360"/>
      </w:pPr>
      <w:rPr>
        <w:rFonts w:ascii="Symbol" w:hAnsi="Symbol" w:hint="default"/>
      </w:rPr>
    </w:lvl>
    <w:lvl w:ilvl="7" w:tplc="041A0003" w:tentative="1">
      <w:start w:val="1"/>
      <w:numFmt w:val="bullet"/>
      <w:lvlText w:val="o"/>
      <w:lvlJc w:val="left"/>
      <w:pPr>
        <w:ind w:left="6393" w:hanging="360"/>
      </w:pPr>
      <w:rPr>
        <w:rFonts w:ascii="Courier New" w:hAnsi="Courier New" w:cs="Courier New" w:hint="default"/>
      </w:rPr>
    </w:lvl>
    <w:lvl w:ilvl="8" w:tplc="041A0005" w:tentative="1">
      <w:start w:val="1"/>
      <w:numFmt w:val="bullet"/>
      <w:lvlText w:val=""/>
      <w:lvlJc w:val="left"/>
      <w:pPr>
        <w:ind w:left="7113" w:hanging="360"/>
      </w:pPr>
      <w:rPr>
        <w:rFonts w:ascii="Wingdings" w:hAnsi="Wingdings" w:hint="default"/>
      </w:rPr>
    </w:lvl>
  </w:abstractNum>
  <w:abstractNum w:abstractNumId="141" w15:restartNumberingAfterBreak="0">
    <w:nsid w:val="71AA48F0"/>
    <w:multiLevelType w:val="hybridMultilevel"/>
    <w:tmpl w:val="A594C522"/>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72AA2EF7"/>
    <w:multiLevelType w:val="hybridMultilevel"/>
    <w:tmpl w:val="EA067D86"/>
    <w:lvl w:ilvl="0" w:tplc="041A000F">
      <w:start w:val="1"/>
      <w:numFmt w:val="decimal"/>
      <w:lvlText w:val="%1."/>
      <w:lvlJc w:val="left"/>
      <w:pPr>
        <w:tabs>
          <w:tab w:val="num" w:pos="1260"/>
        </w:tabs>
        <w:ind w:left="12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43" w15:restartNumberingAfterBreak="0">
    <w:nsid w:val="73294077"/>
    <w:multiLevelType w:val="hybridMultilevel"/>
    <w:tmpl w:val="C862F6E6"/>
    <w:lvl w:ilvl="0" w:tplc="57F6D4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8AADF6">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661FB4">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4C546E">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A00648">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66263C">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123AC0">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64304A">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3818A0">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732E6E0E"/>
    <w:multiLevelType w:val="hybridMultilevel"/>
    <w:tmpl w:val="98B6F090"/>
    <w:lvl w:ilvl="0" w:tplc="041A0001">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73850B01"/>
    <w:multiLevelType w:val="hybridMultilevel"/>
    <w:tmpl w:val="A90A578E"/>
    <w:styleLink w:val="Razinskipopis14"/>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744D7343"/>
    <w:multiLevelType w:val="hybridMultilevel"/>
    <w:tmpl w:val="CEFAFAC8"/>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744F3B21"/>
    <w:multiLevelType w:val="hybridMultilevel"/>
    <w:tmpl w:val="555C043C"/>
    <w:lvl w:ilvl="0" w:tplc="EEE2063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284AD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E90D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2E6AA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EEB31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98A24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54E87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D23AC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EC9C6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751A27FA"/>
    <w:multiLevelType w:val="hybridMultilevel"/>
    <w:tmpl w:val="DB98D98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768653BA"/>
    <w:multiLevelType w:val="hybridMultilevel"/>
    <w:tmpl w:val="862838CA"/>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76DF0DF7"/>
    <w:multiLevelType w:val="multilevel"/>
    <w:tmpl w:val="DDD4C584"/>
    <w:lvl w:ilvl="0">
      <w:start w:val="1"/>
      <w:numFmt w:val="decimal"/>
      <w:pStyle w:val="Naslov1"/>
      <w:lvlText w:val="%1."/>
      <w:lvlJc w:val="left"/>
      <w:pPr>
        <w:ind w:left="432" w:hanging="432"/>
      </w:pPr>
      <w:rPr>
        <w:rFonts w:hint="default"/>
      </w:rPr>
    </w:lvl>
    <w:lvl w:ilvl="1">
      <w:start w:val="1"/>
      <w:numFmt w:val="decimal"/>
      <w:pStyle w:val="Naslov2"/>
      <w:lvlText w:val="%2."/>
      <w:lvlJc w:val="left"/>
      <w:pPr>
        <w:ind w:left="1001" w:hanging="576"/>
      </w:pPr>
      <w:rPr>
        <w:rFonts w:asciiTheme="minorHAnsi" w:eastAsiaTheme="minorEastAsia" w:hAnsiTheme="minorHAnsi" w:cstheme="minorBidi"/>
      </w:rPr>
    </w:lvl>
    <w:lvl w:ilvl="2">
      <w:start w:val="1"/>
      <w:numFmt w:val="decimal"/>
      <w:pStyle w:val="Naslov3"/>
      <w:lvlText w:val="%1.%2.%3."/>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2282"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51" w15:restartNumberingAfterBreak="0">
    <w:nsid w:val="7710657B"/>
    <w:multiLevelType w:val="multilevel"/>
    <w:tmpl w:val="CD5495C4"/>
    <w:lvl w:ilvl="0">
      <w:start w:val="1"/>
      <w:numFmt w:val="decimal"/>
      <w:lvlText w:val="%1."/>
      <w:lvlJc w:val="left"/>
      <w:pPr>
        <w:tabs>
          <w:tab w:val="num" w:pos="720"/>
        </w:tabs>
        <w:ind w:left="720" w:hanging="360"/>
      </w:p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79F50D78"/>
    <w:multiLevelType w:val="hybridMultilevel"/>
    <w:tmpl w:val="DC065190"/>
    <w:lvl w:ilvl="0" w:tplc="4E1AB08A">
      <w:start w:val="5"/>
      <w:numFmt w:val="bullet"/>
      <w:lvlText w:val="-"/>
      <w:lvlJc w:val="left"/>
      <w:pPr>
        <w:ind w:left="720" w:hanging="360"/>
      </w:pPr>
      <w:rPr>
        <w:rFonts w:ascii="Garamond" w:eastAsia="Calibri" w:hAnsi="Garamond"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7A2B0972"/>
    <w:multiLevelType w:val="hybridMultilevel"/>
    <w:tmpl w:val="38EAD594"/>
    <w:lvl w:ilvl="0" w:tplc="0394ACB0">
      <w:numFmt w:val="bullet"/>
      <w:lvlText w:val="-"/>
      <w:lvlJc w:val="left"/>
      <w:pPr>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A7F2077"/>
    <w:multiLevelType w:val="hybridMultilevel"/>
    <w:tmpl w:val="4C56E86C"/>
    <w:lvl w:ilvl="0" w:tplc="0A5228B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DC8CCE">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5A86E8">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6A1F94">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54189A">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8C1220">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E4C0BE">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5EE4B4">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5E22E8">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7A9A31C7"/>
    <w:multiLevelType w:val="hybridMultilevel"/>
    <w:tmpl w:val="92AEBE6C"/>
    <w:lvl w:ilvl="0" w:tplc="C04807B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7018F6">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67972">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98B4F0">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7C698E">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52CBB8">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F4A460">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9A9440">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285BF0">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7A9A3A4C"/>
    <w:multiLevelType w:val="hybridMultilevel"/>
    <w:tmpl w:val="86607DCA"/>
    <w:lvl w:ilvl="0" w:tplc="4E1AB08A">
      <w:start w:val="5"/>
      <w:numFmt w:val="bullet"/>
      <w:lvlText w:val="-"/>
      <w:lvlJc w:val="left"/>
      <w:pPr>
        <w:ind w:left="720" w:hanging="360"/>
      </w:pPr>
      <w:rPr>
        <w:rFonts w:ascii="Garamond" w:eastAsiaTheme="minorHAnsi" w:hAnsi="Garamond"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15:restartNumberingAfterBreak="0">
    <w:nsid w:val="7D9D3335"/>
    <w:multiLevelType w:val="hybridMultilevel"/>
    <w:tmpl w:val="ED822044"/>
    <w:lvl w:ilvl="0" w:tplc="71AE85E2">
      <w:start w:val="1"/>
      <w:numFmt w:val="decimal"/>
      <w:lvlText w:val="%1."/>
      <w:lvlJc w:val="left"/>
      <w:pPr>
        <w:ind w:left="473" w:hanging="360"/>
      </w:pPr>
      <w:rPr>
        <w:rFonts w:hint="default"/>
      </w:rPr>
    </w:lvl>
    <w:lvl w:ilvl="1" w:tplc="9DDC70C6" w:tentative="1">
      <w:start w:val="1"/>
      <w:numFmt w:val="lowerLetter"/>
      <w:lvlText w:val="%2."/>
      <w:lvlJc w:val="left"/>
      <w:pPr>
        <w:ind w:left="1193" w:hanging="360"/>
      </w:pPr>
    </w:lvl>
    <w:lvl w:ilvl="2" w:tplc="E0547CB6" w:tentative="1">
      <w:start w:val="1"/>
      <w:numFmt w:val="lowerRoman"/>
      <w:lvlText w:val="%3."/>
      <w:lvlJc w:val="right"/>
      <w:pPr>
        <w:ind w:left="1913" w:hanging="180"/>
      </w:pPr>
    </w:lvl>
    <w:lvl w:ilvl="3" w:tplc="E8F45DFE" w:tentative="1">
      <w:start w:val="1"/>
      <w:numFmt w:val="decimal"/>
      <w:lvlText w:val="%4."/>
      <w:lvlJc w:val="left"/>
      <w:pPr>
        <w:ind w:left="2633" w:hanging="360"/>
      </w:pPr>
    </w:lvl>
    <w:lvl w:ilvl="4" w:tplc="3A08B706" w:tentative="1">
      <w:start w:val="1"/>
      <w:numFmt w:val="lowerLetter"/>
      <w:lvlText w:val="%5."/>
      <w:lvlJc w:val="left"/>
      <w:pPr>
        <w:ind w:left="3353" w:hanging="360"/>
      </w:pPr>
    </w:lvl>
    <w:lvl w:ilvl="5" w:tplc="D6D2C966" w:tentative="1">
      <w:start w:val="1"/>
      <w:numFmt w:val="lowerRoman"/>
      <w:lvlText w:val="%6."/>
      <w:lvlJc w:val="right"/>
      <w:pPr>
        <w:ind w:left="4073" w:hanging="180"/>
      </w:pPr>
    </w:lvl>
    <w:lvl w:ilvl="6" w:tplc="E4180ACE" w:tentative="1">
      <w:start w:val="1"/>
      <w:numFmt w:val="decimal"/>
      <w:lvlText w:val="%7."/>
      <w:lvlJc w:val="left"/>
      <w:pPr>
        <w:ind w:left="4793" w:hanging="360"/>
      </w:pPr>
    </w:lvl>
    <w:lvl w:ilvl="7" w:tplc="BADC1870" w:tentative="1">
      <w:start w:val="1"/>
      <w:numFmt w:val="lowerLetter"/>
      <w:lvlText w:val="%8."/>
      <w:lvlJc w:val="left"/>
      <w:pPr>
        <w:ind w:left="5513" w:hanging="360"/>
      </w:pPr>
    </w:lvl>
    <w:lvl w:ilvl="8" w:tplc="EA822548" w:tentative="1">
      <w:start w:val="1"/>
      <w:numFmt w:val="lowerRoman"/>
      <w:lvlText w:val="%9."/>
      <w:lvlJc w:val="right"/>
      <w:pPr>
        <w:ind w:left="6233" w:hanging="180"/>
      </w:pPr>
    </w:lvl>
  </w:abstractNum>
  <w:abstractNum w:abstractNumId="158" w15:restartNumberingAfterBreak="0">
    <w:nsid w:val="7E3044AC"/>
    <w:multiLevelType w:val="hybridMultilevel"/>
    <w:tmpl w:val="53F6675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15:restartNumberingAfterBreak="0">
    <w:nsid w:val="7E4610BE"/>
    <w:multiLevelType w:val="hybridMultilevel"/>
    <w:tmpl w:val="1646CC46"/>
    <w:lvl w:ilvl="0" w:tplc="20B4E8CA">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16055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EE746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82E63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F0C8B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2E13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22598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C2756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087CC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7E462775"/>
    <w:multiLevelType w:val="hybridMultilevel"/>
    <w:tmpl w:val="E5F442D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15:restartNumberingAfterBreak="0">
    <w:nsid w:val="7EBF281B"/>
    <w:multiLevelType w:val="hybridMultilevel"/>
    <w:tmpl w:val="8542D3E8"/>
    <w:lvl w:ilvl="0" w:tplc="C4D601CE">
      <w:start w:val="1"/>
      <w:numFmt w:val="bullet"/>
      <w:lvlText w:val=""/>
      <w:lvlJc w:val="left"/>
      <w:pPr>
        <w:ind w:left="720" w:hanging="360"/>
      </w:pPr>
      <w:rPr>
        <w:rFonts w:ascii="Symbol" w:hAnsi="Symbol" w:hint="default"/>
      </w:rPr>
    </w:lvl>
    <w:lvl w:ilvl="1" w:tplc="BDE4579A" w:tentative="1">
      <w:start w:val="1"/>
      <w:numFmt w:val="bullet"/>
      <w:lvlText w:val="o"/>
      <w:lvlJc w:val="left"/>
      <w:pPr>
        <w:ind w:left="1440" w:hanging="360"/>
      </w:pPr>
      <w:rPr>
        <w:rFonts w:ascii="Courier New" w:hAnsi="Courier New" w:cs="Courier New" w:hint="default"/>
      </w:rPr>
    </w:lvl>
    <w:lvl w:ilvl="2" w:tplc="3A842DF0" w:tentative="1">
      <w:start w:val="1"/>
      <w:numFmt w:val="bullet"/>
      <w:lvlText w:val=""/>
      <w:lvlJc w:val="left"/>
      <w:pPr>
        <w:ind w:left="2160" w:hanging="360"/>
      </w:pPr>
      <w:rPr>
        <w:rFonts w:ascii="Wingdings" w:hAnsi="Wingdings" w:hint="default"/>
      </w:rPr>
    </w:lvl>
    <w:lvl w:ilvl="3" w:tplc="B09E3B56" w:tentative="1">
      <w:start w:val="1"/>
      <w:numFmt w:val="bullet"/>
      <w:lvlText w:val=""/>
      <w:lvlJc w:val="left"/>
      <w:pPr>
        <w:ind w:left="2880" w:hanging="360"/>
      </w:pPr>
      <w:rPr>
        <w:rFonts w:ascii="Symbol" w:hAnsi="Symbol" w:hint="default"/>
      </w:rPr>
    </w:lvl>
    <w:lvl w:ilvl="4" w:tplc="B52CCA96" w:tentative="1">
      <w:start w:val="1"/>
      <w:numFmt w:val="bullet"/>
      <w:lvlText w:val="o"/>
      <w:lvlJc w:val="left"/>
      <w:pPr>
        <w:ind w:left="3600" w:hanging="360"/>
      </w:pPr>
      <w:rPr>
        <w:rFonts w:ascii="Courier New" w:hAnsi="Courier New" w:cs="Courier New" w:hint="default"/>
      </w:rPr>
    </w:lvl>
    <w:lvl w:ilvl="5" w:tplc="60529DF2" w:tentative="1">
      <w:start w:val="1"/>
      <w:numFmt w:val="bullet"/>
      <w:lvlText w:val=""/>
      <w:lvlJc w:val="left"/>
      <w:pPr>
        <w:ind w:left="4320" w:hanging="360"/>
      </w:pPr>
      <w:rPr>
        <w:rFonts w:ascii="Wingdings" w:hAnsi="Wingdings" w:hint="default"/>
      </w:rPr>
    </w:lvl>
    <w:lvl w:ilvl="6" w:tplc="F91C3D34" w:tentative="1">
      <w:start w:val="1"/>
      <w:numFmt w:val="bullet"/>
      <w:lvlText w:val=""/>
      <w:lvlJc w:val="left"/>
      <w:pPr>
        <w:ind w:left="5040" w:hanging="360"/>
      </w:pPr>
      <w:rPr>
        <w:rFonts w:ascii="Symbol" w:hAnsi="Symbol" w:hint="default"/>
      </w:rPr>
    </w:lvl>
    <w:lvl w:ilvl="7" w:tplc="41BEA8C4" w:tentative="1">
      <w:start w:val="1"/>
      <w:numFmt w:val="bullet"/>
      <w:lvlText w:val="o"/>
      <w:lvlJc w:val="left"/>
      <w:pPr>
        <w:ind w:left="5760" w:hanging="360"/>
      </w:pPr>
      <w:rPr>
        <w:rFonts w:ascii="Courier New" w:hAnsi="Courier New" w:cs="Courier New" w:hint="default"/>
      </w:rPr>
    </w:lvl>
    <w:lvl w:ilvl="8" w:tplc="EA4027EA" w:tentative="1">
      <w:start w:val="1"/>
      <w:numFmt w:val="bullet"/>
      <w:lvlText w:val=""/>
      <w:lvlJc w:val="left"/>
      <w:pPr>
        <w:ind w:left="6480" w:hanging="360"/>
      </w:pPr>
      <w:rPr>
        <w:rFonts w:ascii="Wingdings" w:hAnsi="Wingdings" w:hint="default"/>
      </w:rPr>
    </w:lvl>
  </w:abstractNum>
  <w:abstractNum w:abstractNumId="162" w15:restartNumberingAfterBreak="0">
    <w:nsid w:val="7F6B03D9"/>
    <w:multiLevelType w:val="hybridMultilevel"/>
    <w:tmpl w:val="9ADEE1AE"/>
    <w:lvl w:ilvl="0" w:tplc="816C7B9A">
      <w:numFmt w:val="bullet"/>
      <w:lvlText w:val="-"/>
      <w:lvlJc w:val="left"/>
      <w:pPr>
        <w:ind w:left="720" w:hanging="360"/>
      </w:pPr>
      <w:rPr>
        <w:rFonts w:ascii="Calibri" w:eastAsia="SimSun" w:hAnsi="Calibri" w:hint="default"/>
        <w:color w:val="auto"/>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63" w15:restartNumberingAfterBreak="0">
    <w:nsid w:val="7F9F4D60"/>
    <w:multiLevelType w:val="hybridMultilevel"/>
    <w:tmpl w:val="48BE0E26"/>
    <w:lvl w:ilvl="0" w:tplc="10F281BA">
      <w:start w:val="1"/>
      <w:numFmt w:val="decimal"/>
      <w:lvlText w:val="%1."/>
      <w:lvlJc w:val="left"/>
      <w:pPr>
        <w:ind w:left="1440" w:hanging="360"/>
      </w:pPr>
      <w:rPr>
        <w:rFonts w:cs="Times New Roman"/>
        <w:color w:val="auto"/>
      </w:rPr>
    </w:lvl>
    <w:lvl w:ilvl="1" w:tplc="041A0019" w:tentative="1">
      <w:start w:val="1"/>
      <w:numFmt w:val="lowerLetter"/>
      <w:lvlText w:val="%2."/>
      <w:lvlJc w:val="left"/>
      <w:pPr>
        <w:tabs>
          <w:tab w:val="num" w:pos="1620"/>
        </w:tabs>
        <w:ind w:left="1620" w:hanging="360"/>
      </w:pPr>
    </w:lvl>
    <w:lvl w:ilvl="2" w:tplc="041A001B" w:tentative="1">
      <w:start w:val="1"/>
      <w:numFmt w:val="lowerRoman"/>
      <w:lvlText w:val="%3."/>
      <w:lvlJc w:val="right"/>
      <w:pPr>
        <w:tabs>
          <w:tab w:val="num" w:pos="2340"/>
        </w:tabs>
        <w:ind w:left="2340" w:hanging="180"/>
      </w:pPr>
    </w:lvl>
    <w:lvl w:ilvl="3" w:tplc="041A000F" w:tentative="1">
      <w:start w:val="1"/>
      <w:numFmt w:val="decimal"/>
      <w:lvlText w:val="%4."/>
      <w:lvlJc w:val="left"/>
      <w:pPr>
        <w:tabs>
          <w:tab w:val="num" w:pos="3060"/>
        </w:tabs>
        <w:ind w:left="3060" w:hanging="360"/>
      </w:pPr>
    </w:lvl>
    <w:lvl w:ilvl="4" w:tplc="041A0019" w:tentative="1">
      <w:start w:val="1"/>
      <w:numFmt w:val="lowerLetter"/>
      <w:lvlText w:val="%5."/>
      <w:lvlJc w:val="left"/>
      <w:pPr>
        <w:tabs>
          <w:tab w:val="num" w:pos="3780"/>
        </w:tabs>
        <w:ind w:left="3780" w:hanging="360"/>
      </w:pPr>
    </w:lvl>
    <w:lvl w:ilvl="5" w:tplc="041A001B" w:tentative="1">
      <w:start w:val="1"/>
      <w:numFmt w:val="lowerRoman"/>
      <w:lvlText w:val="%6."/>
      <w:lvlJc w:val="right"/>
      <w:pPr>
        <w:tabs>
          <w:tab w:val="num" w:pos="4500"/>
        </w:tabs>
        <w:ind w:left="4500" w:hanging="180"/>
      </w:pPr>
    </w:lvl>
    <w:lvl w:ilvl="6" w:tplc="041A000F" w:tentative="1">
      <w:start w:val="1"/>
      <w:numFmt w:val="decimal"/>
      <w:lvlText w:val="%7."/>
      <w:lvlJc w:val="left"/>
      <w:pPr>
        <w:tabs>
          <w:tab w:val="num" w:pos="5220"/>
        </w:tabs>
        <w:ind w:left="5220" w:hanging="360"/>
      </w:pPr>
    </w:lvl>
    <w:lvl w:ilvl="7" w:tplc="041A0019" w:tentative="1">
      <w:start w:val="1"/>
      <w:numFmt w:val="lowerLetter"/>
      <w:lvlText w:val="%8."/>
      <w:lvlJc w:val="left"/>
      <w:pPr>
        <w:tabs>
          <w:tab w:val="num" w:pos="5940"/>
        </w:tabs>
        <w:ind w:left="5940" w:hanging="360"/>
      </w:pPr>
    </w:lvl>
    <w:lvl w:ilvl="8" w:tplc="041A001B" w:tentative="1">
      <w:start w:val="1"/>
      <w:numFmt w:val="lowerRoman"/>
      <w:lvlText w:val="%9."/>
      <w:lvlJc w:val="right"/>
      <w:pPr>
        <w:tabs>
          <w:tab w:val="num" w:pos="6660"/>
        </w:tabs>
        <w:ind w:left="6660" w:hanging="180"/>
      </w:pPr>
    </w:lvl>
  </w:abstractNum>
  <w:num w:numId="1" w16cid:durableId="2011907504">
    <w:abstractNumId w:val="2"/>
  </w:num>
  <w:num w:numId="2" w16cid:durableId="392314257">
    <w:abstractNumId w:val="56"/>
  </w:num>
  <w:num w:numId="3" w16cid:durableId="2137528711">
    <w:abstractNumId w:val="61"/>
  </w:num>
  <w:num w:numId="4" w16cid:durableId="264968469">
    <w:abstractNumId w:val="136"/>
  </w:num>
  <w:num w:numId="5" w16cid:durableId="1166900190">
    <w:abstractNumId w:val="150"/>
  </w:num>
  <w:num w:numId="6" w16cid:durableId="1744641964">
    <w:abstractNumId w:val="27"/>
  </w:num>
  <w:num w:numId="7" w16cid:durableId="1253779636">
    <w:abstractNumId w:val="157"/>
  </w:num>
  <w:num w:numId="8" w16cid:durableId="1670060479">
    <w:abstractNumId w:val="103"/>
  </w:num>
  <w:num w:numId="9" w16cid:durableId="488139588">
    <w:abstractNumId w:val="45"/>
  </w:num>
  <w:num w:numId="10" w16cid:durableId="1461604224">
    <w:abstractNumId w:val="101"/>
  </w:num>
  <w:num w:numId="11" w16cid:durableId="1943412265">
    <w:abstractNumId w:val="161"/>
  </w:num>
  <w:num w:numId="12" w16cid:durableId="172305030">
    <w:abstractNumId w:val="22"/>
  </w:num>
  <w:num w:numId="13" w16cid:durableId="1025473776">
    <w:abstractNumId w:val="114"/>
  </w:num>
  <w:num w:numId="14" w16cid:durableId="431322576">
    <w:abstractNumId w:val="32"/>
  </w:num>
  <w:num w:numId="15" w16cid:durableId="939293963">
    <w:abstractNumId w:val="141"/>
  </w:num>
  <w:num w:numId="16" w16cid:durableId="1985087308">
    <w:abstractNumId w:val="34"/>
  </w:num>
  <w:num w:numId="17" w16cid:durableId="1454402547">
    <w:abstractNumId w:val="3"/>
  </w:num>
  <w:num w:numId="18" w16cid:durableId="785923905">
    <w:abstractNumId w:val="77"/>
  </w:num>
  <w:num w:numId="19" w16cid:durableId="758603694">
    <w:abstractNumId w:val="18"/>
  </w:num>
  <w:num w:numId="20" w16cid:durableId="1953586016">
    <w:abstractNumId w:val="118"/>
  </w:num>
  <w:num w:numId="21" w16cid:durableId="1701130932">
    <w:abstractNumId w:val="29"/>
  </w:num>
  <w:num w:numId="22" w16cid:durableId="1104422935">
    <w:abstractNumId w:val="128"/>
  </w:num>
  <w:num w:numId="23" w16cid:durableId="2062092623">
    <w:abstractNumId w:val="104"/>
  </w:num>
  <w:num w:numId="24" w16cid:durableId="598955209">
    <w:abstractNumId w:val="115"/>
  </w:num>
  <w:num w:numId="25" w16cid:durableId="1704789615">
    <w:abstractNumId w:val="16"/>
  </w:num>
  <w:num w:numId="26" w16cid:durableId="688332697">
    <w:abstractNumId w:val="144"/>
  </w:num>
  <w:num w:numId="27" w16cid:durableId="2018844005">
    <w:abstractNumId w:val="4"/>
  </w:num>
  <w:num w:numId="28" w16cid:durableId="1772819929">
    <w:abstractNumId w:val="19"/>
  </w:num>
  <w:num w:numId="29" w16cid:durableId="242497300">
    <w:abstractNumId w:val="134"/>
  </w:num>
  <w:num w:numId="30" w16cid:durableId="1029140476">
    <w:abstractNumId w:val="152"/>
  </w:num>
  <w:num w:numId="31" w16cid:durableId="1298990228">
    <w:abstractNumId w:val="54"/>
  </w:num>
  <w:num w:numId="32" w16cid:durableId="1117218691">
    <w:abstractNumId w:val="53"/>
  </w:num>
  <w:num w:numId="33" w16cid:durableId="429548418">
    <w:abstractNumId w:val="6"/>
  </w:num>
  <w:num w:numId="34" w16cid:durableId="257637478">
    <w:abstractNumId w:val="138"/>
  </w:num>
  <w:num w:numId="35" w16cid:durableId="528101725">
    <w:abstractNumId w:val="59"/>
  </w:num>
  <w:num w:numId="36" w16cid:durableId="42557479">
    <w:abstractNumId w:val="52"/>
  </w:num>
  <w:num w:numId="37" w16cid:durableId="959143688">
    <w:abstractNumId w:val="96"/>
  </w:num>
  <w:num w:numId="38" w16cid:durableId="1372652942">
    <w:abstractNumId w:val="64"/>
  </w:num>
  <w:num w:numId="39" w16cid:durableId="1701852196">
    <w:abstractNumId w:val="117"/>
  </w:num>
  <w:num w:numId="40" w16cid:durableId="618293815">
    <w:abstractNumId w:val="28"/>
  </w:num>
  <w:num w:numId="41" w16cid:durableId="706295848">
    <w:abstractNumId w:val="25"/>
  </w:num>
  <w:num w:numId="42" w16cid:durableId="1042091197">
    <w:abstractNumId w:val="40"/>
  </w:num>
  <w:num w:numId="43" w16cid:durableId="1198084817">
    <w:abstractNumId w:val="65"/>
  </w:num>
  <w:num w:numId="44" w16cid:durableId="1207336328">
    <w:abstractNumId w:val="95"/>
  </w:num>
  <w:num w:numId="45" w16cid:durableId="460999356">
    <w:abstractNumId w:val="119"/>
  </w:num>
  <w:num w:numId="46" w16cid:durableId="1019816348">
    <w:abstractNumId w:val="98"/>
  </w:num>
  <w:num w:numId="47" w16cid:durableId="1297833876">
    <w:abstractNumId w:val="67"/>
  </w:num>
  <w:num w:numId="48" w16cid:durableId="1102917867">
    <w:abstractNumId w:val="122"/>
  </w:num>
  <w:num w:numId="49" w16cid:durableId="951940222">
    <w:abstractNumId w:val="10"/>
  </w:num>
  <w:num w:numId="50" w16cid:durableId="131879887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890935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187951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1635590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3086978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45948877">
    <w:abstractNumId w:val="83"/>
  </w:num>
  <w:num w:numId="56" w16cid:durableId="1849177585">
    <w:abstractNumId w:val="11"/>
  </w:num>
  <w:num w:numId="57" w16cid:durableId="114178398">
    <w:abstractNumId w:val="125"/>
  </w:num>
  <w:num w:numId="58" w16cid:durableId="1806504388">
    <w:abstractNumId w:val="142"/>
  </w:num>
  <w:num w:numId="59" w16cid:durableId="1153327988">
    <w:abstractNumId w:val="70"/>
  </w:num>
  <w:num w:numId="60" w16cid:durableId="344014531">
    <w:abstractNumId w:val="57"/>
  </w:num>
  <w:num w:numId="61" w16cid:durableId="288318181">
    <w:abstractNumId w:val="63"/>
  </w:num>
  <w:num w:numId="62" w16cid:durableId="709384203">
    <w:abstractNumId w:val="151"/>
  </w:num>
  <w:num w:numId="63" w16cid:durableId="988248831">
    <w:abstractNumId w:val="79"/>
  </w:num>
  <w:num w:numId="64" w16cid:durableId="1309483246">
    <w:abstractNumId w:val="127"/>
  </w:num>
  <w:num w:numId="65" w16cid:durableId="242692096">
    <w:abstractNumId w:val="43"/>
  </w:num>
  <w:num w:numId="66" w16cid:durableId="523901847">
    <w:abstractNumId w:val="51"/>
  </w:num>
  <w:num w:numId="67" w16cid:durableId="930090497">
    <w:abstractNumId w:val="9"/>
  </w:num>
  <w:num w:numId="68" w16cid:durableId="1958637979">
    <w:abstractNumId w:val="163"/>
  </w:num>
  <w:num w:numId="69" w16cid:durableId="1577787887">
    <w:abstractNumId w:val="149"/>
  </w:num>
  <w:num w:numId="70" w16cid:durableId="1981036339">
    <w:abstractNumId w:val="89"/>
  </w:num>
  <w:num w:numId="71" w16cid:durableId="1333145788">
    <w:abstractNumId w:val="97"/>
  </w:num>
  <w:num w:numId="72" w16cid:durableId="1804083447">
    <w:abstractNumId w:val="62"/>
  </w:num>
  <w:num w:numId="73" w16cid:durableId="1641572452">
    <w:abstractNumId w:val="60"/>
  </w:num>
  <w:num w:numId="74" w16cid:durableId="311910118">
    <w:abstractNumId w:val="132"/>
  </w:num>
  <w:num w:numId="75" w16cid:durableId="1554461205">
    <w:abstractNumId w:val="162"/>
  </w:num>
  <w:num w:numId="76" w16cid:durableId="2106412903">
    <w:abstractNumId w:val="116"/>
  </w:num>
  <w:num w:numId="77" w16cid:durableId="1793205446">
    <w:abstractNumId w:val="124"/>
  </w:num>
  <w:num w:numId="78" w16cid:durableId="1703436239">
    <w:abstractNumId w:val="148"/>
  </w:num>
  <w:num w:numId="79" w16cid:durableId="1631786719">
    <w:abstractNumId w:val="105"/>
  </w:num>
  <w:num w:numId="80" w16cid:durableId="599724214">
    <w:abstractNumId w:val="140"/>
  </w:num>
  <w:num w:numId="81" w16cid:durableId="1912078513">
    <w:abstractNumId w:val="125"/>
    <w:lvlOverride w:ilvl="0">
      <w:lvl w:ilvl="0">
        <w:start w:val="1"/>
        <w:numFmt w:val="decimal"/>
        <w:pStyle w:val="Razina1"/>
        <w:suff w:val="space"/>
        <w:lvlText w:val="%1."/>
        <w:lvlJc w:val="left"/>
        <w:pPr>
          <w:ind w:left="0" w:firstLine="0"/>
        </w:pPr>
        <w:rPr>
          <w:rFonts w:ascii="Calibri" w:hAnsi="Calibri" w:hint="default"/>
          <w:b/>
          <w:sz w:val="28"/>
        </w:rPr>
      </w:lvl>
    </w:lvlOverride>
    <w:lvlOverride w:ilvl="1">
      <w:lvl w:ilvl="1">
        <w:start w:val="1"/>
        <w:numFmt w:val="decimal"/>
        <w:pStyle w:val="Razina2"/>
        <w:suff w:val="space"/>
        <w:lvlText w:val="%1.%2."/>
        <w:lvlJc w:val="left"/>
        <w:pPr>
          <w:ind w:left="0" w:firstLine="0"/>
        </w:pPr>
        <w:rPr>
          <w:rFonts w:ascii="Calibri" w:hAnsi="Calibri" w:hint="default"/>
          <w:b w:val="0"/>
          <w:i/>
          <w:caps w:val="0"/>
          <w:strike w:val="0"/>
          <w:dstrike w:val="0"/>
          <w:vanish w:val="0"/>
          <w:sz w:val="28"/>
          <w:vertAlign w:val="baseline"/>
        </w:rPr>
      </w:lvl>
    </w:lvlOverride>
    <w:lvlOverride w:ilvl="2">
      <w:lvl w:ilvl="2">
        <w:start w:val="1"/>
        <w:numFmt w:val="decimal"/>
        <w:pStyle w:val="Razina3"/>
        <w:suff w:val="space"/>
        <w:lvlText w:val="%1.%2.%3."/>
        <w:lvlJc w:val="left"/>
        <w:pPr>
          <w:ind w:left="851" w:firstLine="0"/>
        </w:pPr>
        <w:rPr>
          <w:rFonts w:ascii="Calibri" w:hAnsi="Calibri" w:hint="default"/>
          <w:b w:val="0"/>
          <w:i/>
          <w:caps w:val="0"/>
          <w:strike w:val="0"/>
          <w:dstrike w:val="0"/>
          <w:vanish w:val="0"/>
          <w:sz w:val="24"/>
          <w:vertAlign w:val="baseline"/>
        </w:rPr>
      </w:lvl>
    </w:lvlOverride>
    <w:lvlOverride w:ilvl="3">
      <w:lvl w:ilvl="3">
        <w:start w:val="1"/>
        <w:numFmt w:val="decimal"/>
        <w:pStyle w:val="Razina4"/>
        <w:suff w:val="space"/>
        <w:lvlText w:val="%1.%2.%3.%4."/>
        <w:lvlJc w:val="left"/>
        <w:pPr>
          <w:ind w:left="284" w:firstLine="0"/>
        </w:pPr>
        <w:rPr>
          <w:rFonts w:ascii="Calibri" w:hAnsi="Calibri" w:hint="default"/>
          <w:b w:val="0"/>
          <w:i/>
          <w:caps w:val="0"/>
          <w:strike w:val="0"/>
          <w:dstrike w:val="0"/>
          <w:vanish w:val="0"/>
          <w:sz w:val="24"/>
          <w:vertAlign w:val="baseline"/>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82" w16cid:durableId="1065033979">
    <w:abstractNumId w:val="131"/>
  </w:num>
  <w:num w:numId="83" w16cid:durableId="881941654">
    <w:abstractNumId w:val="112"/>
  </w:num>
  <w:num w:numId="84" w16cid:durableId="2068599756">
    <w:abstractNumId w:val="145"/>
  </w:num>
  <w:num w:numId="85" w16cid:durableId="996346630">
    <w:abstractNumId w:val="23"/>
  </w:num>
  <w:num w:numId="86" w16cid:durableId="335882353">
    <w:abstractNumId w:val="38"/>
  </w:num>
  <w:num w:numId="87" w16cid:durableId="438720438">
    <w:abstractNumId w:val="129"/>
  </w:num>
  <w:num w:numId="88" w16cid:durableId="188763729">
    <w:abstractNumId w:val="49"/>
  </w:num>
  <w:num w:numId="89" w16cid:durableId="872420194">
    <w:abstractNumId w:val="35"/>
  </w:num>
  <w:num w:numId="90" w16cid:durableId="1922450551">
    <w:abstractNumId w:val="137"/>
  </w:num>
  <w:num w:numId="91" w16cid:durableId="2015722241">
    <w:abstractNumId w:val="82"/>
  </w:num>
  <w:num w:numId="92" w16cid:durableId="1214849438">
    <w:abstractNumId w:val="92"/>
  </w:num>
  <w:num w:numId="93" w16cid:durableId="1317799411">
    <w:abstractNumId w:val="153"/>
  </w:num>
  <w:num w:numId="94" w16cid:durableId="734008116">
    <w:abstractNumId w:val="39"/>
  </w:num>
  <w:num w:numId="95" w16cid:durableId="336081955">
    <w:abstractNumId w:val="69"/>
  </w:num>
  <w:num w:numId="96" w16cid:durableId="833380850">
    <w:abstractNumId w:val="94"/>
  </w:num>
  <w:num w:numId="97" w16cid:durableId="1601599705">
    <w:abstractNumId w:val="146"/>
  </w:num>
  <w:num w:numId="98" w16cid:durableId="1680085230">
    <w:abstractNumId w:val="84"/>
  </w:num>
  <w:num w:numId="99" w16cid:durableId="74131096">
    <w:abstractNumId w:val="68"/>
  </w:num>
  <w:num w:numId="100" w16cid:durableId="1989166906">
    <w:abstractNumId w:val="86"/>
  </w:num>
  <w:num w:numId="101" w16cid:durableId="1158228068">
    <w:abstractNumId w:val="66"/>
  </w:num>
  <w:num w:numId="102" w16cid:durableId="291131156">
    <w:abstractNumId w:val="160"/>
  </w:num>
  <w:num w:numId="103" w16cid:durableId="1323971664">
    <w:abstractNumId w:val="31"/>
  </w:num>
  <w:num w:numId="104" w16cid:durableId="723287254">
    <w:abstractNumId w:val="156"/>
  </w:num>
  <w:num w:numId="105" w16cid:durableId="1032418449">
    <w:abstractNumId w:val="71"/>
  </w:num>
  <w:num w:numId="106" w16cid:durableId="708914158">
    <w:abstractNumId w:val="158"/>
  </w:num>
  <w:num w:numId="107" w16cid:durableId="1117023284">
    <w:abstractNumId w:val="93"/>
  </w:num>
  <w:num w:numId="108" w16cid:durableId="2074548526">
    <w:abstractNumId w:val="75"/>
  </w:num>
  <w:num w:numId="109" w16cid:durableId="1880042592">
    <w:abstractNumId w:val="42"/>
  </w:num>
  <w:num w:numId="110" w16cid:durableId="1403022974">
    <w:abstractNumId w:val="135"/>
  </w:num>
  <w:num w:numId="111" w16cid:durableId="920287223">
    <w:abstractNumId w:val="88"/>
  </w:num>
  <w:num w:numId="112" w16cid:durableId="658654572">
    <w:abstractNumId w:val="46"/>
  </w:num>
  <w:num w:numId="113" w16cid:durableId="1139496333">
    <w:abstractNumId w:val="58"/>
  </w:num>
  <w:num w:numId="114" w16cid:durableId="831871498">
    <w:abstractNumId w:val="5"/>
  </w:num>
  <w:num w:numId="115" w16cid:durableId="1105731794">
    <w:abstractNumId w:val="91"/>
  </w:num>
  <w:num w:numId="116" w16cid:durableId="627128117">
    <w:abstractNumId w:val="125"/>
    <w:lvlOverride w:ilvl="0">
      <w:startOverride w:val="6"/>
      <w:lvl w:ilvl="0">
        <w:start w:val="6"/>
        <w:numFmt w:val="decimal"/>
        <w:pStyle w:val="Razina1"/>
        <w:suff w:val="space"/>
        <w:lvlText w:val="%1."/>
        <w:lvlJc w:val="left"/>
        <w:pPr>
          <w:ind w:left="0" w:firstLine="0"/>
        </w:pPr>
        <w:rPr>
          <w:rFonts w:ascii="Calibri" w:hAnsi="Calibri" w:hint="default"/>
          <w:b/>
          <w:sz w:val="28"/>
        </w:rPr>
      </w:lvl>
    </w:lvlOverride>
    <w:lvlOverride w:ilvl="1">
      <w:startOverride w:val="1"/>
      <w:lvl w:ilvl="1">
        <w:start w:val="1"/>
        <w:numFmt w:val="decimal"/>
        <w:pStyle w:val="Razina2"/>
        <w:suff w:val="space"/>
        <w:lvlText w:val="%1.%2."/>
        <w:lvlJc w:val="left"/>
        <w:pPr>
          <w:ind w:left="0" w:firstLine="0"/>
        </w:pPr>
        <w:rPr>
          <w:rFonts w:ascii="Calibri" w:hAnsi="Calibri" w:hint="default"/>
          <w:b w:val="0"/>
          <w:i/>
          <w:caps w:val="0"/>
          <w:strike w:val="0"/>
          <w:dstrike w:val="0"/>
          <w:vanish w:val="0"/>
          <w:sz w:val="28"/>
          <w:vertAlign w:val="baseline"/>
        </w:rPr>
      </w:lvl>
    </w:lvlOverride>
    <w:lvlOverride w:ilvl="2">
      <w:startOverride w:val="3"/>
      <w:lvl w:ilvl="2">
        <w:start w:val="3"/>
        <w:numFmt w:val="decimal"/>
        <w:pStyle w:val="Razina3"/>
        <w:suff w:val="space"/>
        <w:lvlText w:val="%1.%2.%3."/>
        <w:lvlJc w:val="left"/>
        <w:pPr>
          <w:ind w:left="851" w:firstLine="0"/>
        </w:pPr>
        <w:rPr>
          <w:rFonts w:ascii="Calibri" w:hAnsi="Calibri" w:hint="default"/>
          <w:b w:val="0"/>
          <w:i/>
          <w:caps w:val="0"/>
          <w:strike w:val="0"/>
          <w:dstrike w:val="0"/>
          <w:vanish w:val="0"/>
          <w:sz w:val="24"/>
          <w:vertAlign w:val="baseline"/>
        </w:rPr>
      </w:lvl>
    </w:lvlOverride>
  </w:num>
  <w:num w:numId="117" w16cid:durableId="1921022045">
    <w:abstractNumId w:val="12"/>
  </w:num>
  <w:num w:numId="118" w16cid:durableId="625425165">
    <w:abstractNumId w:val="133"/>
  </w:num>
  <w:num w:numId="119" w16cid:durableId="694768453">
    <w:abstractNumId w:val="41"/>
  </w:num>
  <w:num w:numId="120" w16cid:durableId="330987952">
    <w:abstractNumId w:val="8"/>
  </w:num>
  <w:num w:numId="121" w16cid:durableId="1657145886">
    <w:abstractNumId w:val="90"/>
  </w:num>
  <w:num w:numId="122" w16cid:durableId="2062096760">
    <w:abstractNumId w:val="107"/>
  </w:num>
  <w:num w:numId="123" w16cid:durableId="1491018163">
    <w:abstractNumId w:val="26"/>
  </w:num>
  <w:num w:numId="124" w16cid:durableId="1483809033">
    <w:abstractNumId w:val="120"/>
  </w:num>
  <w:num w:numId="125" w16cid:durableId="76903255">
    <w:abstractNumId w:val="123"/>
  </w:num>
  <w:num w:numId="126" w16cid:durableId="1672023856">
    <w:abstractNumId w:val="139"/>
  </w:num>
  <w:num w:numId="127" w16cid:durableId="2142530631">
    <w:abstractNumId w:val="37"/>
  </w:num>
  <w:num w:numId="128" w16cid:durableId="440225408">
    <w:abstractNumId w:val="85"/>
  </w:num>
  <w:num w:numId="129" w16cid:durableId="796139170">
    <w:abstractNumId w:val="20"/>
  </w:num>
  <w:num w:numId="130" w16cid:durableId="1163085886">
    <w:abstractNumId w:val="74"/>
  </w:num>
  <w:num w:numId="131" w16cid:durableId="1745103763">
    <w:abstractNumId w:val="147"/>
  </w:num>
  <w:num w:numId="132" w16cid:durableId="1136727171">
    <w:abstractNumId w:val="13"/>
  </w:num>
  <w:num w:numId="133" w16cid:durableId="1913543780">
    <w:abstractNumId w:val="100"/>
  </w:num>
  <w:num w:numId="134" w16cid:durableId="1533568665">
    <w:abstractNumId w:val="99"/>
  </w:num>
  <w:num w:numId="135" w16cid:durableId="228544736">
    <w:abstractNumId w:val="159"/>
  </w:num>
  <w:num w:numId="136" w16cid:durableId="1967928252">
    <w:abstractNumId w:val="36"/>
  </w:num>
  <w:num w:numId="137" w16cid:durableId="2096433434">
    <w:abstractNumId w:val="21"/>
  </w:num>
  <w:num w:numId="138" w16cid:durableId="1778259240">
    <w:abstractNumId w:val="55"/>
  </w:num>
  <w:num w:numId="139" w16cid:durableId="1801223320">
    <w:abstractNumId w:val="130"/>
  </w:num>
  <w:num w:numId="140" w16cid:durableId="1142501159">
    <w:abstractNumId w:val="126"/>
  </w:num>
  <w:num w:numId="141" w16cid:durableId="534581649">
    <w:abstractNumId w:val="33"/>
  </w:num>
  <w:num w:numId="142" w16cid:durableId="1012535482">
    <w:abstractNumId w:val="78"/>
  </w:num>
  <w:num w:numId="143" w16cid:durableId="2127652539">
    <w:abstractNumId w:val="47"/>
  </w:num>
  <w:num w:numId="144" w16cid:durableId="1136488620">
    <w:abstractNumId w:val="1"/>
  </w:num>
  <w:num w:numId="145" w16cid:durableId="1920677575">
    <w:abstractNumId w:val="24"/>
  </w:num>
  <w:num w:numId="146" w16cid:durableId="1395814451">
    <w:abstractNumId w:val="87"/>
  </w:num>
  <w:num w:numId="147" w16cid:durableId="636833756">
    <w:abstractNumId w:val="50"/>
  </w:num>
  <w:num w:numId="148" w16cid:durableId="1540509351">
    <w:abstractNumId w:val="111"/>
  </w:num>
  <w:num w:numId="149" w16cid:durableId="2043897325">
    <w:abstractNumId w:val="121"/>
  </w:num>
  <w:num w:numId="150" w16cid:durableId="132600450">
    <w:abstractNumId w:val="155"/>
  </w:num>
  <w:num w:numId="151" w16cid:durableId="1840151825">
    <w:abstractNumId w:val="143"/>
  </w:num>
  <w:num w:numId="152" w16cid:durableId="1919511853">
    <w:abstractNumId w:val="109"/>
  </w:num>
  <w:num w:numId="153" w16cid:durableId="160631614">
    <w:abstractNumId w:val="17"/>
  </w:num>
  <w:num w:numId="154" w16cid:durableId="777600444">
    <w:abstractNumId w:val="154"/>
  </w:num>
  <w:num w:numId="155" w16cid:durableId="2022199010">
    <w:abstractNumId w:val="44"/>
  </w:num>
  <w:num w:numId="156" w16cid:durableId="871454982">
    <w:abstractNumId w:val="108"/>
  </w:num>
  <w:num w:numId="157" w16cid:durableId="1392147767">
    <w:abstractNumId w:val="30"/>
  </w:num>
  <w:num w:numId="158" w16cid:durableId="308022355">
    <w:abstractNumId w:val="7"/>
  </w:num>
  <w:num w:numId="159" w16cid:durableId="271936138">
    <w:abstractNumId w:val="110"/>
  </w:num>
  <w:num w:numId="160" w16cid:durableId="139733715">
    <w:abstractNumId w:val="0"/>
  </w:num>
  <w:num w:numId="161" w16cid:durableId="102192433">
    <w:abstractNumId w:val="125"/>
    <w:lvlOverride w:ilvl="0">
      <w:startOverride w:val="1"/>
      <w:lvl w:ilvl="0">
        <w:start w:val="1"/>
        <w:numFmt w:val="decimal"/>
        <w:pStyle w:val="Razina1"/>
        <w:suff w:val="space"/>
        <w:lvlText w:val="%1."/>
        <w:lvlJc w:val="left"/>
        <w:pPr>
          <w:ind w:left="0" w:firstLine="0"/>
        </w:pPr>
        <w:rPr>
          <w:rFonts w:ascii="Calibri" w:hAnsi="Calibri" w:hint="default"/>
          <w:b/>
          <w:sz w:val="28"/>
        </w:rPr>
      </w:lvl>
    </w:lvlOverride>
    <w:lvlOverride w:ilvl="1">
      <w:startOverride w:val="1"/>
      <w:lvl w:ilvl="1">
        <w:start w:val="1"/>
        <w:numFmt w:val="decimal"/>
        <w:pStyle w:val="Razina2"/>
        <w:suff w:val="space"/>
        <w:lvlText w:val="%1.%2."/>
        <w:lvlJc w:val="left"/>
        <w:pPr>
          <w:ind w:left="0" w:firstLine="0"/>
        </w:pPr>
        <w:rPr>
          <w:rFonts w:ascii="Calibri" w:hAnsi="Calibri" w:hint="default"/>
          <w:b w:val="0"/>
          <w:i/>
          <w:caps w:val="0"/>
          <w:strike w:val="0"/>
          <w:dstrike w:val="0"/>
          <w:vanish w:val="0"/>
          <w:sz w:val="28"/>
          <w:vertAlign w:val="baseline"/>
        </w:rPr>
      </w:lvl>
    </w:lvlOverride>
    <w:lvlOverride w:ilvl="2">
      <w:startOverride w:val="1"/>
      <w:lvl w:ilvl="2">
        <w:start w:val="1"/>
        <w:numFmt w:val="decimal"/>
        <w:pStyle w:val="Razina3"/>
        <w:suff w:val="space"/>
        <w:lvlText w:val="%1.%2.%3."/>
        <w:lvlJc w:val="left"/>
        <w:pPr>
          <w:ind w:left="851" w:firstLine="0"/>
        </w:pPr>
        <w:rPr>
          <w:rFonts w:ascii="Calibri" w:hAnsi="Calibri" w:hint="default"/>
          <w:b w:val="0"/>
          <w:i/>
          <w:caps w:val="0"/>
          <w:strike w:val="0"/>
          <w:dstrike w:val="0"/>
          <w:vanish w:val="0"/>
          <w:sz w:val="24"/>
          <w:vertAlign w:val="baseline"/>
        </w:rPr>
      </w:lvl>
    </w:lvlOverride>
    <w:lvlOverride w:ilvl="3">
      <w:startOverride w:val="1"/>
      <w:lvl w:ilvl="3">
        <w:start w:val="1"/>
        <w:numFmt w:val="decimal"/>
        <w:pStyle w:val="Razina4"/>
        <w:suff w:val="space"/>
        <w:lvlText w:val="%1.%2.%3.%4."/>
        <w:lvlJc w:val="left"/>
        <w:pPr>
          <w:ind w:left="284" w:firstLine="0"/>
        </w:pPr>
        <w:rPr>
          <w:rFonts w:ascii="Calibri" w:hAnsi="Calibri" w:hint="default"/>
          <w:b w:val="0"/>
          <w:i/>
          <w:caps w:val="0"/>
          <w:strike w:val="0"/>
          <w:dstrike w:val="0"/>
          <w:vanish w:val="0"/>
          <w:sz w:val="24"/>
          <w:vertAlign w:val="baseline"/>
        </w:rPr>
      </w:lvl>
    </w:lvlOverride>
    <w:lvlOverride w:ilvl="4">
      <w:startOverride w:val="1"/>
      <w:lvl w:ilvl="4">
        <w:start w:val="1"/>
        <w:numFmt w:val="decimal"/>
        <w:lvlText w:val="%1.%2.%3.%4.%5."/>
        <w:lvlJc w:val="left"/>
        <w:pPr>
          <w:ind w:left="0" w:firstLine="0"/>
        </w:pPr>
        <w:rPr>
          <w:rFonts w:hint="default"/>
        </w:rPr>
      </w:lvl>
    </w:lvlOverride>
    <w:lvlOverride w:ilvl="5">
      <w:startOverride w:val="1"/>
      <w:lvl w:ilvl="5">
        <w:start w:val="1"/>
        <w:numFmt w:val="decimal"/>
        <w:lvlText w:val="%1.%2.%3.%4.%5.%6."/>
        <w:lvlJc w:val="left"/>
        <w:pPr>
          <w:ind w:left="0" w:firstLine="0"/>
        </w:pPr>
        <w:rPr>
          <w:rFonts w:hint="default"/>
        </w:rPr>
      </w:lvl>
    </w:lvlOverride>
    <w:lvlOverride w:ilvl="6">
      <w:startOverride w:val="1"/>
      <w:lvl w:ilvl="6">
        <w:start w:val="1"/>
        <w:numFmt w:val="decimal"/>
        <w:lvlText w:val="%1.%2.%3.%4.%5.%6.%7."/>
        <w:lvlJc w:val="left"/>
        <w:pPr>
          <w:ind w:left="0" w:firstLine="0"/>
        </w:pPr>
        <w:rPr>
          <w:rFonts w:hint="default"/>
        </w:rPr>
      </w:lvl>
    </w:lvlOverride>
    <w:lvlOverride w:ilvl="7">
      <w:startOverride w:val="1"/>
      <w:lvl w:ilvl="7">
        <w:start w:val="1"/>
        <w:numFmt w:val="decimal"/>
        <w:lvlText w:val="%1.%2.%3.%4.%5.%6.%7.%8."/>
        <w:lvlJc w:val="left"/>
        <w:pPr>
          <w:ind w:left="0" w:firstLine="0"/>
        </w:pPr>
        <w:rPr>
          <w:rFonts w:hint="default"/>
        </w:rPr>
      </w:lvl>
    </w:lvlOverride>
    <w:lvlOverride w:ilvl="8">
      <w:startOverride w:val="1"/>
      <w:lvl w:ilvl="8">
        <w:start w:val="1"/>
        <w:numFmt w:val="decimal"/>
        <w:lvlText w:val="%1.%2.%3.%4.%5.%6.%7.%8.%9."/>
        <w:lvlJc w:val="left"/>
        <w:pPr>
          <w:ind w:left="0" w:firstLine="0"/>
        </w:pPr>
        <w:rPr>
          <w:rFonts w:hint="default"/>
        </w:rPr>
      </w:lvl>
    </w:lvlOverride>
  </w:num>
  <w:num w:numId="162" w16cid:durableId="379674654">
    <w:abstractNumId w:val="73"/>
  </w:num>
  <w:num w:numId="163" w16cid:durableId="645352492">
    <w:abstractNumId w:val="106"/>
  </w:num>
  <w:num w:numId="164" w16cid:durableId="1607957767">
    <w:abstractNumId w:val="15"/>
  </w:num>
  <w:num w:numId="165" w16cid:durableId="758403805">
    <w:abstractNumId w:val="72"/>
  </w:num>
  <w:num w:numId="166" w16cid:durableId="779959562">
    <w:abstractNumId w:val="113"/>
  </w:num>
  <w:num w:numId="167" w16cid:durableId="901406063">
    <w:abstractNumId w:val="48"/>
  </w:num>
  <w:num w:numId="168" w16cid:durableId="1352225760">
    <w:abstractNumId w:val="14"/>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pcina Vladislavci">
    <w15:presenceInfo w15:providerId="Windows Live" w15:userId="7970eba7c90f39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F53"/>
    <w:rsid w:val="000002EF"/>
    <w:rsid w:val="00000355"/>
    <w:rsid w:val="00002313"/>
    <w:rsid w:val="0000237C"/>
    <w:rsid w:val="000029A5"/>
    <w:rsid w:val="00002DDF"/>
    <w:rsid w:val="00005E3C"/>
    <w:rsid w:val="000066CC"/>
    <w:rsid w:val="00010DD6"/>
    <w:rsid w:val="00011236"/>
    <w:rsid w:val="00011330"/>
    <w:rsid w:val="00011EA6"/>
    <w:rsid w:val="0001220E"/>
    <w:rsid w:val="00014641"/>
    <w:rsid w:val="00015CBE"/>
    <w:rsid w:val="00016CAC"/>
    <w:rsid w:val="00017B07"/>
    <w:rsid w:val="00024C22"/>
    <w:rsid w:val="000258C0"/>
    <w:rsid w:val="00026CCC"/>
    <w:rsid w:val="00027015"/>
    <w:rsid w:val="00027716"/>
    <w:rsid w:val="0002782F"/>
    <w:rsid w:val="000345B4"/>
    <w:rsid w:val="00035399"/>
    <w:rsid w:val="00040039"/>
    <w:rsid w:val="00040D4C"/>
    <w:rsid w:val="00040DAF"/>
    <w:rsid w:val="000414FB"/>
    <w:rsid w:val="000415E8"/>
    <w:rsid w:val="00042F41"/>
    <w:rsid w:val="000432EB"/>
    <w:rsid w:val="000436ED"/>
    <w:rsid w:val="00044C85"/>
    <w:rsid w:val="00046209"/>
    <w:rsid w:val="0005055D"/>
    <w:rsid w:val="000510CA"/>
    <w:rsid w:val="0005399C"/>
    <w:rsid w:val="0005441D"/>
    <w:rsid w:val="00054A3A"/>
    <w:rsid w:val="00055AE7"/>
    <w:rsid w:val="00056C1D"/>
    <w:rsid w:val="0006081E"/>
    <w:rsid w:val="00062C1B"/>
    <w:rsid w:val="00062C2B"/>
    <w:rsid w:val="000630A6"/>
    <w:rsid w:val="000635E2"/>
    <w:rsid w:val="00064A3A"/>
    <w:rsid w:val="00064E80"/>
    <w:rsid w:val="00064F7B"/>
    <w:rsid w:val="00065165"/>
    <w:rsid w:val="00065A4C"/>
    <w:rsid w:val="00066BF2"/>
    <w:rsid w:val="00071C75"/>
    <w:rsid w:val="0007265C"/>
    <w:rsid w:val="0007295A"/>
    <w:rsid w:val="000733C7"/>
    <w:rsid w:val="0007447F"/>
    <w:rsid w:val="000746F7"/>
    <w:rsid w:val="00074972"/>
    <w:rsid w:val="00075068"/>
    <w:rsid w:val="00077707"/>
    <w:rsid w:val="00081CFC"/>
    <w:rsid w:val="000835A2"/>
    <w:rsid w:val="00084C35"/>
    <w:rsid w:val="00086081"/>
    <w:rsid w:val="000871EC"/>
    <w:rsid w:val="000922CB"/>
    <w:rsid w:val="0009302E"/>
    <w:rsid w:val="0009416D"/>
    <w:rsid w:val="0009460B"/>
    <w:rsid w:val="000956B5"/>
    <w:rsid w:val="0009656A"/>
    <w:rsid w:val="00096842"/>
    <w:rsid w:val="00097A24"/>
    <w:rsid w:val="000A02EC"/>
    <w:rsid w:val="000A0769"/>
    <w:rsid w:val="000A1189"/>
    <w:rsid w:val="000A31BB"/>
    <w:rsid w:val="000A5912"/>
    <w:rsid w:val="000A5BB4"/>
    <w:rsid w:val="000A66A8"/>
    <w:rsid w:val="000B16F8"/>
    <w:rsid w:val="000B22DF"/>
    <w:rsid w:val="000B2B4C"/>
    <w:rsid w:val="000B38D0"/>
    <w:rsid w:val="000B5BF5"/>
    <w:rsid w:val="000B6391"/>
    <w:rsid w:val="000B72F4"/>
    <w:rsid w:val="000B73A8"/>
    <w:rsid w:val="000C2C1C"/>
    <w:rsid w:val="000C45EE"/>
    <w:rsid w:val="000C48D7"/>
    <w:rsid w:val="000C5132"/>
    <w:rsid w:val="000C5DF4"/>
    <w:rsid w:val="000D0208"/>
    <w:rsid w:val="000D08C3"/>
    <w:rsid w:val="000D0AF9"/>
    <w:rsid w:val="000D1DFF"/>
    <w:rsid w:val="000D2763"/>
    <w:rsid w:val="000D4425"/>
    <w:rsid w:val="000D52C3"/>
    <w:rsid w:val="000D5BB3"/>
    <w:rsid w:val="000D6CAD"/>
    <w:rsid w:val="000D7A8A"/>
    <w:rsid w:val="000E06EA"/>
    <w:rsid w:val="000E0AAF"/>
    <w:rsid w:val="000E0F37"/>
    <w:rsid w:val="000E0F96"/>
    <w:rsid w:val="000E0FDA"/>
    <w:rsid w:val="000E10B6"/>
    <w:rsid w:val="000E1D61"/>
    <w:rsid w:val="000E2179"/>
    <w:rsid w:val="000E26C1"/>
    <w:rsid w:val="000E3AE7"/>
    <w:rsid w:val="000E3B47"/>
    <w:rsid w:val="000E3EB4"/>
    <w:rsid w:val="000E45E9"/>
    <w:rsid w:val="000E53E8"/>
    <w:rsid w:val="000E6113"/>
    <w:rsid w:val="000E6304"/>
    <w:rsid w:val="000E7B1F"/>
    <w:rsid w:val="000E7B29"/>
    <w:rsid w:val="000E7D99"/>
    <w:rsid w:val="000F1444"/>
    <w:rsid w:val="000F1629"/>
    <w:rsid w:val="000F1C90"/>
    <w:rsid w:val="000F245C"/>
    <w:rsid w:val="000F355F"/>
    <w:rsid w:val="000F3727"/>
    <w:rsid w:val="000F5544"/>
    <w:rsid w:val="000F55DE"/>
    <w:rsid w:val="000F5E16"/>
    <w:rsid w:val="000F604A"/>
    <w:rsid w:val="000F7C06"/>
    <w:rsid w:val="00100285"/>
    <w:rsid w:val="001005A4"/>
    <w:rsid w:val="00100E30"/>
    <w:rsid w:val="0010133B"/>
    <w:rsid w:val="001018AD"/>
    <w:rsid w:val="0010223E"/>
    <w:rsid w:val="001026B6"/>
    <w:rsid w:val="001065D0"/>
    <w:rsid w:val="0010744D"/>
    <w:rsid w:val="00110804"/>
    <w:rsid w:val="001119E0"/>
    <w:rsid w:val="0011391B"/>
    <w:rsid w:val="001139EB"/>
    <w:rsid w:val="00114B9C"/>
    <w:rsid w:val="001157BD"/>
    <w:rsid w:val="001158C2"/>
    <w:rsid w:val="001167C9"/>
    <w:rsid w:val="001169B1"/>
    <w:rsid w:val="00117463"/>
    <w:rsid w:val="00117BD4"/>
    <w:rsid w:val="00121BF6"/>
    <w:rsid w:val="00121CA7"/>
    <w:rsid w:val="0012215A"/>
    <w:rsid w:val="001255F8"/>
    <w:rsid w:val="0012603D"/>
    <w:rsid w:val="001274C0"/>
    <w:rsid w:val="00130928"/>
    <w:rsid w:val="00130B4B"/>
    <w:rsid w:val="00131E43"/>
    <w:rsid w:val="0013237A"/>
    <w:rsid w:val="001325D9"/>
    <w:rsid w:val="00133002"/>
    <w:rsid w:val="00134CC6"/>
    <w:rsid w:val="0013648D"/>
    <w:rsid w:val="00142477"/>
    <w:rsid w:val="001432DF"/>
    <w:rsid w:val="0014359D"/>
    <w:rsid w:val="00143BD1"/>
    <w:rsid w:val="00145576"/>
    <w:rsid w:val="00145735"/>
    <w:rsid w:val="0014712E"/>
    <w:rsid w:val="00147670"/>
    <w:rsid w:val="00147A04"/>
    <w:rsid w:val="00151B19"/>
    <w:rsid w:val="00152230"/>
    <w:rsid w:val="00153965"/>
    <w:rsid w:val="00154395"/>
    <w:rsid w:val="00155018"/>
    <w:rsid w:val="00155360"/>
    <w:rsid w:val="001571E3"/>
    <w:rsid w:val="00161617"/>
    <w:rsid w:val="00161E11"/>
    <w:rsid w:val="0016323D"/>
    <w:rsid w:val="001634B4"/>
    <w:rsid w:val="00164F6A"/>
    <w:rsid w:val="001650E5"/>
    <w:rsid w:val="00165215"/>
    <w:rsid w:val="001654AB"/>
    <w:rsid w:val="00165F68"/>
    <w:rsid w:val="0016636C"/>
    <w:rsid w:val="0016739C"/>
    <w:rsid w:val="00167D65"/>
    <w:rsid w:val="00170234"/>
    <w:rsid w:val="001710C4"/>
    <w:rsid w:val="001728FB"/>
    <w:rsid w:val="00172975"/>
    <w:rsid w:val="00173002"/>
    <w:rsid w:val="00173A2F"/>
    <w:rsid w:val="00174BBA"/>
    <w:rsid w:val="00176749"/>
    <w:rsid w:val="0017684E"/>
    <w:rsid w:val="00176FFB"/>
    <w:rsid w:val="00180B6E"/>
    <w:rsid w:val="00181BC7"/>
    <w:rsid w:val="001826CC"/>
    <w:rsid w:val="001828F0"/>
    <w:rsid w:val="00182CAE"/>
    <w:rsid w:val="0018374B"/>
    <w:rsid w:val="00183B42"/>
    <w:rsid w:val="00183C02"/>
    <w:rsid w:val="00183C0C"/>
    <w:rsid w:val="001851BA"/>
    <w:rsid w:val="0018544B"/>
    <w:rsid w:val="001863C3"/>
    <w:rsid w:val="00187819"/>
    <w:rsid w:val="001878E6"/>
    <w:rsid w:val="0019096C"/>
    <w:rsid w:val="00190C4D"/>
    <w:rsid w:val="0019105C"/>
    <w:rsid w:val="001917C8"/>
    <w:rsid w:val="00191993"/>
    <w:rsid w:val="0019232B"/>
    <w:rsid w:val="001939C9"/>
    <w:rsid w:val="00194C8C"/>
    <w:rsid w:val="00195D02"/>
    <w:rsid w:val="001961E2"/>
    <w:rsid w:val="0019634B"/>
    <w:rsid w:val="0019664B"/>
    <w:rsid w:val="00197B9A"/>
    <w:rsid w:val="001A17A3"/>
    <w:rsid w:val="001A2290"/>
    <w:rsid w:val="001A2BCB"/>
    <w:rsid w:val="001A3EFD"/>
    <w:rsid w:val="001A4462"/>
    <w:rsid w:val="001A4905"/>
    <w:rsid w:val="001A6AE2"/>
    <w:rsid w:val="001A7705"/>
    <w:rsid w:val="001A7D5B"/>
    <w:rsid w:val="001B008C"/>
    <w:rsid w:val="001B2743"/>
    <w:rsid w:val="001B3B56"/>
    <w:rsid w:val="001B4516"/>
    <w:rsid w:val="001B4519"/>
    <w:rsid w:val="001B4CE0"/>
    <w:rsid w:val="001B5443"/>
    <w:rsid w:val="001B660E"/>
    <w:rsid w:val="001B6834"/>
    <w:rsid w:val="001C1402"/>
    <w:rsid w:val="001C2B77"/>
    <w:rsid w:val="001C6517"/>
    <w:rsid w:val="001C6D51"/>
    <w:rsid w:val="001D3165"/>
    <w:rsid w:val="001D3E30"/>
    <w:rsid w:val="001D49F5"/>
    <w:rsid w:val="001D4A81"/>
    <w:rsid w:val="001D54D7"/>
    <w:rsid w:val="001D5EDA"/>
    <w:rsid w:val="001D62AF"/>
    <w:rsid w:val="001D64B1"/>
    <w:rsid w:val="001D7A60"/>
    <w:rsid w:val="001D7DD0"/>
    <w:rsid w:val="001E04D1"/>
    <w:rsid w:val="001E0BC0"/>
    <w:rsid w:val="001E1340"/>
    <w:rsid w:val="001E1423"/>
    <w:rsid w:val="001E1BF6"/>
    <w:rsid w:val="001E30D2"/>
    <w:rsid w:val="001E4A74"/>
    <w:rsid w:val="001E4ED1"/>
    <w:rsid w:val="001E5ADC"/>
    <w:rsid w:val="001E68C1"/>
    <w:rsid w:val="001F0861"/>
    <w:rsid w:val="001F27C8"/>
    <w:rsid w:val="001F2949"/>
    <w:rsid w:val="001F2F03"/>
    <w:rsid w:val="001F3861"/>
    <w:rsid w:val="001F446E"/>
    <w:rsid w:val="001F5CD6"/>
    <w:rsid w:val="001F6B86"/>
    <w:rsid w:val="001F6DD4"/>
    <w:rsid w:val="002018AC"/>
    <w:rsid w:val="00202D65"/>
    <w:rsid w:val="00203F04"/>
    <w:rsid w:val="00204292"/>
    <w:rsid w:val="00205061"/>
    <w:rsid w:val="0020506E"/>
    <w:rsid w:val="00205C58"/>
    <w:rsid w:val="002061CF"/>
    <w:rsid w:val="002104AD"/>
    <w:rsid w:val="0021129E"/>
    <w:rsid w:val="002124AF"/>
    <w:rsid w:val="00212669"/>
    <w:rsid w:val="00212FA3"/>
    <w:rsid w:val="0021310F"/>
    <w:rsid w:val="00213805"/>
    <w:rsid w:val="002147F0"/>
    <w:rsid w:val="00215920"/>
    <w:rsid w:val="00217708"/>
    <w:rsid w:val="0021780E"/>
    <w:rsid w:val="00221558"/>
    <w:rsid w:val="00221A75"/>
    <w:rsid w:val="00221F54"/>
    <w:rsid w:val="00222FAC"/>
    <w:rsid w:val="002238E2"/>
    <w:rsid w:val="00223AA6"/>
    <w:rsid w:val="00224559"/>
    <w:rsid w:val="00225BEF"/>
    <w:rsid w:val="00226DC1"/>
    <w:rsid w:val="00230082"/>
    <w:rsid w:val="00230202"/>
    <w:rsid w:val="00230D5D"/>
    <w:rsid w:val="00231A18"/>
    <w:rsid w:val="00235182"/>
    <w:rsid w:val="002359E7"/>
    <w:rsid w:val="002361AD"/>
    <w:rsid w:val="00236ED2"/>
    <w:rsid w:val="002373ED"/>
    <w:rsid w:val="002418CA"/>
    <w:rsid w:val="00241C96"/>
    <w:rsid w:val="002428BC"/>
    <w:rsid w:val="002430F3"/>
    <w:rsid w:val="00245835"/>
    <w:rsid w:val="002479B9"/>
    <w:rsid w:val="00255186"/>
    <w:rsid w:val="00255295"/>
    <w:rsid w:val="00255CB3"/>
    <w:rsid w:val="00256A4D"/>
    <w:rsid w:val="002576D1"/>
    <w:rsid w:val="00260B11"/>
    <w:rsid w:val="00264320"/>
    <w:rsid w:val="00264CCB"/>
    <w:rsid w:val="0026567C"/>
    <w:rsid w:val="00270B0C"/>
    <w:rsid w:val="002741FE"/>
    <w:rsid w:val="0027551C"/>
    <w:rsid w:val="00275DD5"/>
    <w:rsid w:val="00276CCB"/>
    <w:rsid w:val="00276FEF"/>
    <w:rsid w:val="002804C3"/>
    <w:rsid w:val="00280BFC"/>
    <w:rsid w:val="0028231B"/>
    <w:rsid w:val="00282607"/>
    <w:rsid w:val="00282ED8"/>
    <w:rsid w:val="00283AA0"/>
    <w:rsid w:val="00284506"/>
    <w:rsid w:val="002900DC"/>
    <w:rsid w:val="00290595"/>
    <w:rsid w:val="002968CF"/>
    <w:rsid w:val="0029721E"/>
    <w:rsid w:val="002A0D4A"/>
    <w:rsid w:val="002A0F42"/>
    <w:rsid w:val="002A1FBC"/>
    <w:rsid w:val="002A2E9A"/>
    <w:rsid w:val="002A3496"/>
    <w:rsid w:val="002A4016"/>
    <w:rsid w:val="002A668F"/>
    <w:rsid w:val="002A6D08"/>
    <w:rsid w:val="002A70D7"/>
    <w:rsid w:val="002A7D4E"/>
    <w:rsid w:val="002B09B0"/>
    <w:rsid w:val="002B14E0"/>
    <w:rsid w:val="002B2382"/>
    <w:rsid w:val="002B2FDF"/>
    <w:rsid w:val="002B42F5"/>
    <w:rsid w:val="002B45AA"/>
    <w:rsid w:val="002B521C"/>
    <w:rsid w:val="002B6033"/>
    <w:rsid w:val="002B66F9"/>
    <w:rsid w:val="002B795A"/>
    <w:rsid w:val="002C000F"/>
    <w:rsid w:val="002C1436"/>
    <w:rsid w:val="002C319D"/>
    <w:rsid w:val="002C6C52"/>
    <w:rsid w:val="002C7037"/>
    <w:rsid w:val="002D13BE"/>
    <w:rsid w:val="002D31C0"/>
    <w:rsid w:val="002D5BC3"/>
    <w:rsid w:val="002D5D1B"/>
    <w:rsid w:val="002D5DE5"/>
    <w:rsid w:val="002E07FE"/>
    <w:rsid w:val="002E1B26"/>
    <w:rsid w:val="002E2755"/>
    <w:rsid w:val="002E2F89"/>
    <w:rsid w:val="002E3FA2"/>
    <w:rsid w:val="002E5D71"/>
    <w:rsid w:val="002E707F"/>
    <w:rsid w:val="002F2A27"/>
    <w:rsid w:val="002F2C7E"/>
    <w:rsid w:val="002F35A3"/>
    <w:rsid w:val="002F3618"/>
    <w:rsid w:val="002F5853"/>
    <w:rsid w:val="002F6200"/>
    <w:rsid w:val="00300090"/>
    <w:rsid w:val="00303CAF"/>
    <w:rsid w:val="00304A37"/>
    <w:rsid w:val="00306401"/>
    <w:rsid w:val="003105CA"/>
    <w:rsid w:val="00310CBE"/>
    <w:rsid w:val="00312563"/>
    <w:rsid w:val="00314526"/>
    <w:rsid w:val="00314F67"/>
    <w:rsid w:val="003166E3"/>
    <w:rsid w:val="00316996"/>
    <w:rsid w:val="00320972"/>
    <w:rsid w:val="00323997"/>
    <w:rsid w:val="00323BDF"/>
    <w:rsid w:val="00323D91"/>
    <w:rsid w:val="00324E98"/>
    <w:rsid w:val="00327F79"/>
    <w:rsid w:val="00327FC3"/>
    <w:rsid w:val="00331448"/>
    <w:rsid w:val="00331819"/>
    <w:rsid w:val="003318B3"/>
    <w:rsid w:val="00331C45"/>
    <w:rsid w:val="00331D17"/>
    <w:rsid w:val="00332B44"/>
    <w:rsid w:val="0033431F"/>
    <w:rsid w:val="003345AA"/>
    <w:rsid w:val="00334E60"/>
    <w:rsid w:val="00336FEA"/>
    <w:rsid w:val="003375A5"/>
    <w:rsid w:val="003375F4"/>
    <w:rsid w:val="003376FF"/>
    <w:rsid w:val="00337E4B"/>
    <w:rsid w:val="00343569"/>
    <w:rsid w:val="0034360C"/>
    <w:rsid w:val="00343624"/>
    <w:rsid w:val="00344518"/>
    <w:rsid w:val="00344968"/>
    <w:rsid w:val="00344F1C"/>
    <w:rsid w:val="003450B3"/>
    <w:rsid w:val="003455D3"/>
    <w:rsid w:val="00345B79"/>
    <w:rsid w:val="00346B36"/>
    <w:rsid w:val="00347E0C"/>
    <w:rsid w:val="003505EB"/>
    <w:rsid w:val="003513D3"/>
    <w:rsid w:val="00351460"/>
    <w:rsid w:val="00352934"/>
    <w:rsid w:val="0035441F"/>
    <w:rsid w:val="003547B1"/>
    <w:rsid w:val="003566DC"/>
    <w:rsid w:val="00356D6B"/>
    <w:rsid w:val="00360349"/>
    <w:rsid w:val="00361F88"/>
    <w:rsid w:val="0036320E"/>
    <w:rsid w:val="0036349E"/>
    <w:rsid w:val="00363C30"/>
    <w:rsid w:val="003645C0"/>
    <w:rsid w:val="00364834"/>
    <w:rsid w:val="00364F44"/>
    <w:rsid w:val="00365CA6"/>
    <w:rsid w:val="003665DE"/>
    <w:rsid w:val="00371A4A"/>
    <w:rsid w:val="00374330"/>
    <w:rsid w:val="00375D96"/>
    <w:rsid w:val="00375E46"/>
    <w:rsid w:val="00375E5B"/>
    <w:rsid w:val="00377AE7"/>
    <w:rsid w:val="003807A2"/>
    <w:rsid w:val="003815C6"/>
    <w:rsid w:val="00381F71"/>
    <w:rsid w:val="0038461A"/>
    <w:rsid w:val="003865BA"/>
    <w:rsid w:val="00387E45"/>
    <w:rsid w:val="00390081"/>
    <w:rsid w:val="003904E5"/>
    <w:rsid w:val="0039072A"/>
    <w:rsid w:val="00391CD4"/>
    <w:rsid w:val="0039224B"/>
    <w:rsid w:val="00392708"/>
    <w:rsid w:val="00392C22"/>
    <w:rsid w:val="00392D24"/>
    <w:rsid w:val="00394187"/>
    <w:rsid w:val="00394B6A"/>
    <w:rsid w:val="00395852"/>
    <w:rsid w:val="00396573"/>
    <w:rsid w:val="003A27A2"/>
    <w:rsid w:val="003A32C3"/>
    <w:rsid w:val="003A4CA1"/>
    <w:rsid w:val="003A5079"/>
    <w:rsid w:val="003A55CF"/>
    <w:rsid w:val="003A725C"/>
    <w:rsid w:val="003B069F"/>
    <w:rsid w:val="003B180E"/>
    <w:rsid w:val="003B3FC6"/>
    <w:rsid w:val="003B4346"/>
    <w:rsid w:val="003B4B0E"/>
    <w:rsid w:val="003B52C0"/>
    <w:rsid w:val="003B58E5"/>
    <w:rsid w:val="003B5B7A"/>
    <w:rsid w:val="003B697A"/>
    <w:rsid w:val="003B7568"/>
    <w:rsid w:val="003B78EC"/>
    <w:rsid w:val="003B7D89"/>
    <w:rsid w:val="003C0E83"/>
    <w:rsid w:val="003C3164"/>
    <w:rsid w:val="003C3242"/>
    <w:rsid w:val="003C33D9"/>
    <w:rsid w:val="003C354C"/>
    <w:rsid w:val="003C3915"/>
    <w:rsid w:val="003C4BAB"/>
    <w:rsid w:val="003C516B"/>
    <w:rsid w:val="003C594A"/>
    <w:rsid w:val="003C630F"/>
    <w:rsid w:val="003C7304"/>
    <w:rsid w:val="003C76AC"/>
    <w:rsid w:val="003D1823"/>
    <w:rsid w:val="003D3BDA"/>
    <w:rsid w:val="003D42E3"/>
    <w:rsid w:val="003D475C"/>
    <w:rsid w:val="003D5BA2"/>
    <w:rsid w:val="003D6BD5"/>
    <w:rsid w:val="003E1153"/>
    <w:rsid w:val="003E2917"/>
    <w:rsid w:val="003E296E"/>
    <w:rsid w:val="003E2BE2"/>
    <w:rsid w:val="003E3D64"/>
    <w:rsid w:val="003E4A93"/>
    <w:rsid w:val="003E537E"/>
    <w:rsid w:val="003E5A65"/>
    <w:rsid w:val="003E5E93"/>
    <w:rsid w:val="003F0164"/>
    <w:rsid w:val="003F01AE"/>
    <w:rsid w:val="003F337D"/>
    <w:rsid w:val="003F3FCF"/>
    <w:rsid w:val="003F41C7"/>
    <w:rsid w:val="003F4AC9"/>
    <w:rsid w:val="003F50CC"/>
    <w:rsid w:val="003F7CC9"/>
    <w:rsid w:val="00400951"/>
    <w:rsid w:val="00401838"/>
    <w:rsid w:val="00403785"/>
    <w:rsid w:val="0040546E"/>
    <w:rsid w:val="00406B2A"/>
    <w:rsid w:val="00407861"/>
    <w:rsid w:val="00414C45"/>
    <w:rsid w:val="00415FAB"/>
    <w:rsid w:val="00416798"/>
    <w:rsid w:val="0041745D"/>
    <w:rsid w:val="00421086"/>
    <w:rsid w:val="00424CC1"/>
    <w:rsid w:val="00425FED"/>
    <w:rsid w:val="0043191F"/>
    <w:rsid w:val="00431A6C"/>
    <w:rsid w:val="004326B3"/>
    <w:rsid w:val="00432C83"/>
    <w:rsid w:val="004331F0"/>
    <w:rsid w:val="0043388C"/>
    <w:rsid w:val="004338DD"/>
    <w:rsid w:val="004339FB"/>
    <w:rsid w:val="00434118"/>
    <w:rsid w:val="004345B3"/>
    <w:rsid w:val="00434A42"/>
    <w:rsid w:val="004364F3"/>
    <w:rsid w:val="00442684"/>
    <w:rsid w:val="00442FDA"/>
    <w:rsid w:val="0044546E"/>
    <w:rsid w:val="00445AFC"/>
    <w:rsid w:val="00445C3C"/>
    <w:rsid w:val="00445ED3"/>
    <w:rsid w:val="00446157"/>
    <w:rsid w:val="004470EA"/>
    <w:rsid w:val="0045070D"/>
    <w:rsid w:val="00452147"/>
    <w:rsid w:val="00455F79"/>
    <w:rsid w:val="00456748"/>
    <w:rsid w:val="00457F1A"/>
    <w:rsid w:val="00460E5A"/>
    <w:rsid w:val="004641E7"/>
    <w:rsid w:val="004653C9"/>
    <w:rsid w:val="00465EF1"/>
    <w:rsid w:val="00466091"/>
    <w:rsid w:val="00466246"/>
    <w:rsid w:val="00466A38"/>
    <w:rsid w:val="00466FBE"/>
    <w:rsid w:val="00467301"/>
    <w:rsid w:val="00472A57"/>
    <w:rsid w:val="00475DE8"/>
    <w:rsid w:val="00476323"/>
    <w:rsid w:val="00481D88"/>
    <w:rsid w:val="00482304"/>
    <w:rsid w:val="00484A8B"/>
    <w:rsid w:val="00484E49"/>
    <w:rsid w:val="0048541C"/>
    <w:rsid w:val="004872E2"/>
    <w:rsid w:val="004874B7"/>
    <w:rsid w:val="00487CDA"/>
    <w:rsid w:val="00487FBD"/>
    <w:rsid w:val="0049095D"/>
    <w:rsid w:val="0049113F"/>
    <w:rsid w:val="00491AE4"/>
    <w:rsid w:val="00497020"/>
    <w:rsid w:val="00497764"/>
    <w:rsid w:val="0049789E"/>
    <w:rsid w:val="004A1870"/>
    <w:rsid w:val="004A22F7"/>
    <w:rsid w:val="004A2D7C"/>
    <w:rsid w:val="004A361B"/>
    <w:rsid w:val="004A36C5"/>
    <w:rsid w:val="004A381D"/>
    <w:rsid w:val="004A3BFC"/>
    <w:rsid w:val="004A44F4"/>
    <w:rsid w:val="004A5571"/>
    <w:rsid w:val="004A5F87"/>
    <w:rsid w:val="004A5FA7"/>
    <w:rsid w:val="004A6563"/>
    <w:rsid w:val="004A7314"/>
    <w:rsid w:val="004A74BE"/>
    <w:rsid w:val="004C034E"/>
    <w:rsid w:val="004C0374"/>
    <w:rsid w:val="004C0A48"/>
    <w:rsid w:val="004C5060"/>
    <w:rsid w:val="004C50AF"/>
    <w:rsid w:val="004C5967"/>
    <w:rsid w:val="004C7438"/>
    <w:rsid w:val="004C754E"/>
    <w:rsid w:val="004D0155"/>
    <w:rsid w:val="004D3043"/>
    <w:rsid w:val="004D3115"/>
    <w:rsid w:val="004D426F"/>
    <w:rsid w:val="004D4846"/>
    <w:rsid w:val="004D4DF4"/>
    <w:rsid w:val="004D6426"/>
    <w:rsid w:val="004D6B44"/>
    <w:rsid w:val="004E0C60"/>
    <w:rsid w:val="004E0EAD"/>
    <w:rsid w:val="004E1C99"/>
    <w:rsid w:val="004E62FF"/>
    <w:rsid w:val="004E68B5"/>
    <w:rsid w:val="004E7020"/>
    <w:rsid w:val="004E7046"/>
    <w:rsid w:val="004E7D9D"/>
    <w:rsid w:val="004F11AC"/>
    <w:rsid w:val="004F13CD"/>
    <w:rsid w:val="004F151F"/>
    <w:rsid w:val="004F2537"/>
    <w:rsid w:val="004F47E4"/>
    <w:rsid w:val="004F5DA8"/>
    <w:rsid w:val="004F628C"/>
    <w:rsid w:val="004F78EE"/>
    <w:rsid w:val="00500E6C"/>
    <w:rsid w:val="00501971"/>
    <w:rsid w:val="00501FE3"/>
    <w:rsid w:val="00502114"/>
    <w:rsid w:val="00503BDB"/>
    <w:rsid w:val="00503D18"/>
    <w:rsid w:val="00510C5E"/>
    <w:rsid w:val="00510F27"/>
    <w:rsid w:val="00511990"/>
    <w:rsid w:val="005121E4"/>
    <w:rsid w:val="00512B93"/>
    <w:rsid w:val="005143E7"/>
    <w:rsid w:val="00523ACD"/>
    <w:rsid w:val="00523CDF"/>
    <w:rsid w:val="00523D14"/>
    <w:rsid w:val="005254D9"/>
    <w:rsid w:val="0052650A"/>
    <w:rsid w:val="005340FD"/>
    <w:rsid w:val="005344CF"/>
    <w:rsid w:val="00534B94"/>
    <w:rsid w:val="00535E3C"/>
    <w:rsid w:val="00536215"/>
    <w:rsid w:val="0053658A"/>
    <w:rsid w:val="00537C5F"/>
    <w:rsid w:val="005425AB"/>
    <w:rsid w:val="0054329D"/>
    <w:rsid w:val="00543655"/>
    <w:rsid w:val="005437BF"/>
    <w:rsid w:val="00544B49"/>
    <w:rsid w:val="00544F07"/>
    <w:rsid w:val="00546920"/>
    <w:rsid w:val="00546934"/>
    <w:rsid w:val="00547A85"/>
    <w:rsid w:val="00547E72"/>
    <w:rsid w:val="00550A85"/>
    <w:rsid w:val="0055109B"/>
    <w:rsid w:val="005514A6"/>
    <w:rsid w:val="005523F1"/>
    <w:rsid w:val="00552647"/>
    <w:rsid w:val="005532F7"/>
    <w:rsid w:val="00554E5F"/>
    <w:rsid w:val="005569CE"/>
    <w:rsid w:val="0056379C"/>
    <w:rsid w:val="00563E48"/>
    <w:rsid w:val="005645BA"/>
    <w:rsid w:val="00564C90"/>
    <w:rsid w:val="00565144"/>
    <w:rsid w:val="00565D77"/>
    <w:rsid w:val="00570CA2"/>
    <w:rsid w:val="00570CEB"/>
    <w:rsid w:val="00570FB1"/>
    <w:rsid w:val="00571728"/>
    <w:rsid w:val="005723B1"/>
    <w:rsid w:val="005727B6"/>
    <w:rsid w:val="005749D7"/>
    <w:rsid w:val="005754C0"/>
    <w:rsid w:val="00577FDA"/>
    <w:rsid w:val="00580090"/>
    <w:rsid w:val="005802AF"/>
    <w:rsid w:val="00581D0F"/>
    <w:rsid w:val="005824BB"/>
    <w:rsid w:val="00583276"/>
    <w:rsid w:val="00583AAF"/>
    <w:rsid w:val="00584A2B"/>
    <w:rsid w:val="00585886"/>
    <w:rsid w:val="00587755"/>
    <w:rsid w:val="00587757"/>
    <w:rsid w:val="005913EE"/>
    <w:rsid w:val="005919C0"/>
    <w:rsid w:val="00591C24"/>
    <w:rsid w:val="0059445C"/>
    <w:rsid w:val="00594C35"/>
    <w:rsid w:val="00595ADC"/>
    <w:rsid w:val="00596E14"/>
    <w:rsid w:val="00597686"/>
    <w:rsid w:val="00597A0D"/>
    <w:rsid w:val="005A1C26"/>
    <w:rsid w:val="005A27E5"/>
    <w:rsid w:val="005A314D"/>
    <w:rsid w:val="005A38AE"/>
    <w:rsid w:val="005A38D2"/>
    <w:rsid w:val="005A3EFD"/>
    <w:rsid w:val="005A618D"/>
    <w:rsid w:val="005A66AA"/>
    <w:rsid w:val="005A681D"/>
    <w:rsid w:val="005A7B3A"/>
    <w:rsid w:val="005B0D56"/>
    <w:rsid w:val="005B1740"/>
    <w:rsid w:val="005B3946"/>
    <w:rsid w:val="005B462A"/>
    <w:rsid w:val="005B5C4C"/>
    <w:rsid w:val="005C2064"/>
    <w:rsid w:val="005C22C5"/>
    <w:rsid w:val="005C50D2"/>
    <w:rsid w:val="005C5312"/>
    <w:rsid w:val="005C5599"/>
    <w:rsid w:val="005C5FC7"/>
    <w:rsid w:val="005C6742"/>
    <w:rsid w:val="005C7010"/>
    <w:rsid w:val="005C71E5"/>
    <w:rsid w:val="005D0DB8"/>
    <w:rsid w:val="005D151D"/>
    <w:rsid w:val="005D18C3"/>
    <w:rsid w:val="005D19DD"/>
    <w:rsid w:val="005D2FF8"/>
    <w:rsid w:val="005D2FFC"/>
    <w:rsid w:val="005D3F7A"/>
    <w:rsid w:val="005D42A4"/>
    <w:rsid w:val="005D43C7"/>
    <w:rsid w:val="005D5B36"/>
    <w:rsid w:val="005D6394"/>
    <w:rsid w:val="005D7287"/>
    <w:rsid w:val="005D73DF"/>
    <w:rsid w:val="005E110F"/>
    <w:rsid w:val="005E1EC8"/>
    <w:rsid w:val="005E1FB5"/>
    <w:rsid w:val="005F1542"/>
    <w:rsid w:val="005F2E17"/>
    <w:rsid w:val="005F3D43"/>
    <w:rsid w:val="005F449B"/>
    <w:rsid w:val="005F58C8"/>
    <w:rsid w:val="005F5B48"/>
    <w:rsid w:val="005F5B6B"/>
    <w:rsid w:val="005F794C"/>
    <w:rsid w:val="005F7CCE"/>
    <w:rsid w:val="00600968"/>
    <w:rsid w:val="00601183"/>
    <w:rsid w:val="006012E3"/>
    <w:rsid w:val="00604867"/>
    <w:rsid w:val="0060508A"/>
    <w:rsid w:val="00605B33"/>
    <w:rsid w:val="006102F7"/>
    <w:rsid w:val="00610332"/>
    <w:rsid w:val="006113BE"/>
    <w:rsid w:val="00611F47"/>
    <w:rsid w:val="0061440F"/>
    <w:rsid w:val="00615223"/>
    <w:rsid w:val="00617BE8"/>
    <w:rsid w:val="00620F1D"/>
    <w:rsid w:val="00620FBB"/>
    <w:rsid w:val="0062179F"/>
    <w:rsid w:val="006220C5"/>
    <w:rsid w:val="00622588"/>
    <w:rsid w:val="006237E5"/>
    <w:rsid w:val="00624520"/>
    <w:rsid w:val="006245A2"/>
    <w:rsid w:val="006246BF"/>
    <w:rsid w:val="0062581E"/>
    <w:rsid w:val="0062598B"/>
    <w:rsid w:val="00630355"/>
    <w:rsid w:val="006310D4"/>
    <w:rsid w:val="0063330A"/>
    <w:rsid w:val="0063331F"/>
    <w:rsid w:val="0063417B"/>
    <w:rsid w:val="00634DED"/>
    <w:rsid w:val="00635338"/>
    <w:rsid w:val="006373E2"/>
    <w:rsid w:val="00637C63"/>
    <w:rsid w:val="00640785"/>
    <w:rsid w:val="00644372"/>
    <w:rsid w:val="00644F09"/>
    <w:rsid w:val="00645D34"/>
    <w:rsid w:val="006479F4"/>
    <w:rsid w:val="00650831"/>
    <w:rsid w:val="00650954"/>
    <w:rsid w:val="0065113B"/>
    <w:rsid w:val="00651818"/>
    <w:rsid w:val="00651BDA"/>
    <w:rsid w:val="00651E91"/>
    <w:rsid w:val="00652329"/>
    <w:rsid w:val="0065255C"/>
    <w:rsid w:val="00655C41"/>
    <w:rsid w:val="00656F8E"/>
    <w:rsid w:val="0065706F"/>
    <w:rsid w:val="00657BE1"/>
    <w:rsid w:val="00657E1F"/>
    <w:rsid w:val="00660386"/>
    <w:rsid w:val="006616A8"/>
    <w:rsid w:val="006646DF"/>
    <w:rsid w:val="00666389"/>
    <w:rsid w:val="00667C48"/>
    <w:rsid w:val="00673A9A"/>
    <w:rsid w:val="00674B4C"/>
    <w:rsid w:val="006750DE"/>
    <w:rsid w:val="006844ED"/>
    <w:rsid w:val="0068626D"/>
    <w:rsid w:val="006863BC"/>
    <w:rsid w:val="00686F32"/>
    <w:rsid w:val="00691F41"/>
    <w:rsid w:val="00691F67"/>
    <w:rsid w:val="00692B36"/>
    <w:rsid w:val="00693F3A"/>
    <w:rsid w:val="00693FCE"/>
    <w:rsid w:val="006953F5"/>
    <w:rsid w:val="00695677"/>
    <w:rsid w:val="00697B2C"/>
    <w:rsid w:val="006A2604"/>
    <w:rsid w:val="006A280A"/>
    <w:rsid w:val="006A2D37"/>
    <w:rsid w:val="006A2FC4"/>
    <w:rsid w:val="006A3D53"/>
    <w:rsid w:val="006A49AC"/>
    <w:rsid w:val="006A4FCA"/>
    <w:rsid w:val="006A6DE2"/>
    <w:rsid w:val="006A6FAC"/>
    <w:rsid w:val="006B04EB"/>
    <w:rsid w:val="006B1859"/>
    <w:rsid w:val="006B3770"/>
    <w:rsid w:val="006B398B"/>
    <w:rsid w:val="006B53C5"/>
    <w:rsid w:val="006B5C56"/>
    <w:rsid w:val="006B5E9A"/>
    <w:rsid w:val="006B6275"/>
    <w:rsid w:val="006C06FA"/>
    <w:rsid w:val="006C1ECD"/>
    <w:rsid w:val="006C2A9C"/>
    <w:rsid w:val="006C313C"/>
    <w:rsid w:val="006C38DF"/>
    <w:rsid w:val="006C3C84"/>
    <w:rsid w:val="006C4856"/>
    <w:rsid w:val="006C70EE"/>
    <w:rsid w:val="006D1028"/>
    <w:rsid w:val="006D312C"/>
    <w:rsid w:val="006D5613"/>
    <w:rsid w:val="006D5D1C"/>
    <w:rsid w:val="006D6320"/>
    <w:rsid w:val="006E04B7"/>
    <w:rsid w:val="006E0C8B"/>
    <w:rsid w:val="006E1010"/>
    <w:rsid w:val="006E150A"/>
    <w:rsid w:val="006E1687"/>
    <w:rsid w:val="006E3C33"/>
    <w:rsid w:val="006E73CB"/>
    <w:rsid w:val="006E74C6"/>
    <w:rsid w:val="006E7AAD"/>
    <w:rsid w:val="006F0136"/>
    <w:rsid w:val="006F105F"/>
    <w:rsid w:val="006F1538"/>
    <w:rsid w:val="006F1E20"/>
    <w:rsid w:val="006F21CD"/>
    <w:rsid w:val="006F37B0"/>
    <w:rsid w:val="006F636E"/>
    <w:rsid w:val="006F6413"/>
    <w:rsid w:val="00702143"/>
    <w:rsid w:val="00705345"/>
    <w:rsid w:val="00706A00"/>
    <w:rsid w:val="00706D0F"/>
    <w:rsid w:val="00706DC9"/>
    <w:rsid w:val="00710F08"/>
    <w:rsid w:val="00711DA5"/>
    <w:rsid w:val="0071267B"/>
    <w:rsid w:val="007127CD"/>
    <w:rsid w:val="00713E7D"/>
    <w:rsid w:val="0071723D"/>
    <w:rsid w:val="00717DB0"/>
    <w:rsid w:val="0072008C"/>
    <w:rsid w:val="00720918"/>
    <w:rsid w:val="00722892"/>
    <w:rsid w:val="00722AD7"/>
    <w:rsid w:val="00723633"/>
    <w:rsid w:val="007257C8"/>
    <w:rsid w:val="00726519"/>
    <w:rsid w:val="00726E91"/>
    <w:rsid w:val="00730990"/>
    <w:rsid w:val="00730A39"/>
    <w:rsid w:val="00731EA5"/>
    <w:rsid w:val="00731FBA"/>
    <w:rsid w:val="00732490"/>
    <w:rsid w:val="00733623"/>
    <w:rsid w:val="0073410C"/>
    <w:rsid w:val="00734C79"/>
    <w:rsid w:val="00735907"/>
    <w:rsid w:val="00735DA6"/>
    <w:rsid w:val="007361B6"/>
    <w:rsid w:val="007369B6"/>
    <w:rsid w:val="00737519"/>
    <w:rsid w:val="007408A5"/>
    <w:rsid w:val="00742525"/>
    <w:rsid w:val="00742598"/>
    <w:rsid w:val="00743EFF"/>
    <w:rsid w:val="0074403D"/>
    <w:rsid w:val="00744BFE"/>
    <w:rsid w:val="00744C5A"/>
    <w:rsid w:val="00747F51"/>
    <w:rsid w:val="0075072C"/>
    <w:rsid w:val="00751633"/>
    <w:rsid w:val="0075319F"/>
    <w:rsid w:val="00753886"/>
    <w:rsid w:val="00753915"/>
    <w:rsid w:val="00753B0F"/>
    <w:rsid w:val="00754B7A"/>
    <w:rsid w:val="00755A57"/>
    <w:rsid w:val="00760F4C"/>
    <w:rsid w:val="007610A5"/>
    <w:rsid w:val="00762E58"/>
    <w:rsid w:val="007650A2"/>
    <w:rsid w:val="0076515E"/>
    <w:rsid w:val="00765D91"/>
    <w:rsid w:val="00770B21"/>
    <w:rsid w:val="00771524"/>
    <w:rsid w:val="00771B6C"/>
    <w:rsid w:val="007735D1"/>
    <w:rsid w:val="00776D02"/>
    <w:rsid w:val="007773A7"/>
    <w:rsid w:val="007773B4"/>
    <w:rsid w:val="0078007C"/>
    <w:rsid w:val="00780205"/>
    <w:rsid w:val="0078041D"/>
    <w:rsid w:val="00780F19"/>
    <w:rsid w:val="00782B36"/>
    <w:rsid w:val="0078794F"/>
    <w:rsid w:val="00787B0D"/>
    <w:rsid w:val="00787F8A"/>
    <w:rsid w:val="00790B9C"/>
    <w:rsid w:val="00791251"/>
    <w:rsid w:val="00791A1C"/>
    <w:rsid w:val="00791A4E"/>
    <w:rsid w:val="00791D6A"/>
    <w:rsid w:val="0079208E"/>
    <w:rsid w:val="007930EA"/>
    <w:rsid w:val="00794C8B"/>
    <w:rsid w:val="00795577"/>
    <w:rsid w:val="00795DAD"/>
    <w:rsid w:val="00796A8F"/>
    <w:rsid w:val="007A0C43"/>
    <w:rsid w:val="007A0E53"/>
    <w:rsid w:val="007A2203"/>
    <w:rsid w:val="007A2BE3"/>
    <w:rsid w:val="007A2C8D"/>
    <w:rsid w:val="007A3FF5"/>
    <w:rsid w:val="007A5885"/>
    <w:rsid w:val="007A5EBC"/>
    <w:rsid w:val="007A6B88"/>
    <w:rsid w:val="007A7ACB"/>
    <w:rsid w:val="007B1F0F"/>
    <w:rsid w:val="007B252D"/>
    <w:rsid w:val="007B3B90"/>
    <w:rsid w:val="007B5712"/>
    <w:rsid w:val="007B5A47"/>
    <w:rsid w:val="007B5BFE"/>
    <w:rsid w:val="007B655C"/>
    <w:rsid w:val="007B69EE"/>
    <w:rsid w:val="007C02F4"/>
    <w:rsid w:val="007C27A6"/>
    <w:rsid w:val="007C4330"/>
    <w:rsid w:val="007C60CE"/>
    <w:rsid w:val="007C68CC"/>
    <w:rsid w:val="007C7273"/>
    <w:rsid w:val="007C7342"/>
    <w:rsid w:val="007C7A42"/>
    <w:rsid w:val="007C7DFA"/>
    <w:rsid w:val="007C7F67"/>
    <w:rsid w:val="007C7FB1"/>
    <w:rsid w:val="007D1C0C"/>
    <w:rsid w:val="007D1CC8"/>
    <w:rsid w:val="007D2B60"/>
    <w:rsid w:val="007D50F3"/>
    <w:rsid w:val="007D54B4"/>
    <w:rsid w:val="007D6FF2"/>
    <w:rsid w:val="007D7E00"/>
    <w:rsid w:val="007E3486"/>
    <w:rsid w:val="007E3BC8"/>
    <w:rsid w:val="007E3FB9"/>
    <w:rsid w:val="007E53E9"/>
    <w:rsid w:val="007E6394"/>
    <w:rsid w:val="007F05C4"/>
    <w:rsid w:val="007F1C10"/>
    <w:rsid w:val="007F2D8F"/>
    <w:rsid w:val="007F3270"/>
    <w:rsid w:val="007F3A95"/>
    <w:rsid w:val="007F3E9D"/>
    <w:rsid w:val="007F41DC"/>
    <w:rsid w:val="007F4828"/>
    <w:rsid w:val="007F5D5E"/>
    <w:rsid w:val="00800153"/>
    <w:rsid w:val="00800510"/>
    <w:rsid w:val="008005C8"/>
    <w:rsid w:val="00800796"/>
    <w:rsid w:val="008008FB"/>
    <w:rsid w:val="00802E1C"/>
    <w:rsid w:val="00803161"/>
    <w:rsid w:val="008032AC"/>
    <w:rsid w:val="00803D9B"/>
    <w:rsid w:val="00804BA5"/>
    <w:rsid w:val="008063D5"/>
    <w:rsid w:val="00806525"/>
    <w:rsid w:val="00812021"/>
    <w:rsid w:val="00812BB4"/>
    <w:rsid w:val="00815890"/>
    <w:rsid w:val="00815F4A"/>
    <w:rsid w:val="0081624B"/>
    <w:rsid w:val="0081645E"/>
    <w:rsid w:val="00816E2D"/>
    <w:rsid w:val="00817245"/>
    <w:rsid w:val="0081791A"/>
    <w:rsid w:val="0082007F"/>
    <w:rsid w:val="008220BC"/>
    <w:rsid w:val="0082233B"/>
    <w:rsid w:val="00822AC4"/>
    <w:rsid w:val="00822D85"/>
    <w:rsid w:val="00822FCB"/>
    <w:rsid w:val="00825594"/>
    <w:rsid w:val="00826CF8"/>
    <w:rsid w:val="00826F4E"/>
    <w:rsid w:val="00831106"/>
    <w:rsid w:val="0083225B"/>
    <w:rsid w:val="0083238D"/>
    <w:rsid w:val="00833A31"/>
    <w:rsid w:val="0083421D"/>
    <w:rsid w:val="008371CD"/>
    <w:rsid w:val="008375A1"/>
    <w:rsid w:val="0084193C"/>
    <w:rsid w:val="008441DC"/>
    <w:rsid w:val="0084528A"/>
    <w:rsid w:val="008459B9"/>
    <w:rsid w:val="00847E66"/>
    <w:rsid w:val="00854508"/>
    <w:rsid w:val="00854832"/>
    <w:rsid w:val="008556E1"/>
    <w:rsid w:val="00855E68"/>
    <w:rsid w:val="00855F8C"/>
    <w:rsid w:val="0085679D"/>
    <w:rsid w:val="00856A8F"/>
    <w:rsid w:val="00857AEA"/>
    <w:rsid w:val="00860565"/>
    <w:rsid w:val="00862310"/>
    <w:rsid w:val="00863645"/>
    <w:rsid w:val="0086517C"/>
    <w:rsid w:val="0087028C"/>
    <w:rsid w:val="00870C29"/>
    <w:rsid w:val="00871013"/>
    <w:rsid w:val="008710CF"/>
    <w:rsid w:val="0087168A"/>
    <w:rsid w:val="0087398C"/>
    <w:rsid w:val="00875589"/>
    <w:rsid w:val="00876D6C"/>
    <w:rsid w:val="00876DE7"/>
    <w:rsid w:val="008773A1"/>
    <w:rsid w:val="00877F3E"/>
    <w:rsid w:val="00880114"/>
    <w:rsid w:val="0088089D"/>
    <w:rsid w:val="00880A2C"/>
    <w:rsid w:val="00880BB8"/>
    <w:rsid w:val="00880FAE"/>
    <w:rsid w:val="008816E5"/>
    <w:rsid w:val="00881865"/>
    <w:rsid w:val="0088331D"/>
    <w:rsid w:val="00883B9B"/>
    <w:rsid w:val="00884385"/>
    <w:rsid w:val="008864E3"/>
    <w:rsid w:val="00886836"/>
    <w:rsid w:val="00887A77"/>
    <w:rsid w:val="008909E6"/>
    <w:rsid w:val="00890B64"/>
    <w:rsid w:val="00890D85"/>
    <w:rsid w:val="00891287"/>
    <w:rsid w:val="0089171F"/>
    <w:rsid w:val="008921E5"/>
    <w:rsid w:val="00892457"/>
    <w:rsid w:val="00893BEE"/>
    <w:rsid w:val="00894D16"/>
    <w:rsid w:val="008968E4"/>
    <w:rsid w:val="00896F97"/>
    <w:rsid w:val="0089767E"/>
    <w:rsid w:val="00897A17"/>
    <w:rsid w:val="008A0472"/>
    <w:rsid w:val="008A05BE"/>
    <w:rsid w:val="008A1027"/>
    <w:rsid w:val="008A1D3E"/>
    <w:rsid w:val="008A22AF"/>
    <w:rsid w:val="008A409B"/>
    <w:rsid w:val="008A4EC2"/>
    <w:rsid w:val="008A5790"/>
    <w:rsid w:val="008A6086"/>
    <w:rsid w:val="008B0195"/>
    <w:rsid w:val="008B27A4"/>
    <w:rsid w:val="008B2DD6"/>
    <w:rsid w:val="008B2EB7"/>
    <w:rsid w:val="008B3942"/>
    <w:rsid w:val="008B5366"/>
    <w:rsid w:val="008B5D0A"/>
    <w:rsid w:val="008B6E50"/>
    <w:rsid w:val="008B7D8B"/>
    <w:rsid w:val="008C02D9"/>
    <w:rsid w:val="008C18FD"/>
    <w:rsid w:val="008C1A38"/>
    <w:rsid w:val="008C27EE"/>
    <w:rsid w:val="008C30A9"/>
    <w:rsid w:val="008C403D"/>
    <w:rsid w:val="008C5FCB"/>
    <w:rsid w:val="008C6FD6"/>
    <w:rsid w:val="008C7C6C"/>
    <w:rsid w:val="008D1338"/>
    <w:rsid w:val="008D15E8"/>
    <w:rsid w:val="008D1D62"/>
    <w:rsid w:val="008D1DD4"/>
    <w:rsid w:val="008D2488"/>
    <w:rsid w:val="008D3931"/>
    <w:rsid w:val="008D5602"/>
    <w:rsid w:val="008D5A36"/>
    <w:rsid w:val="008D5C2B"/>
    <w:rsid w:val="008D6778"/>
    <w:rsid w:val="008D6D74"/>
    <w:rsid w:val="008D7E8B"/>
    <w:rsid w:val="008E1B3F"/>
    <w:rsid w:val="008E23FE"/>
    <w:rsid w:val="008E3050"/>
    <w:rsid w:val="008E355A"/>
    <w:rsid w:val="008E3A78"/>
    <w:rsid w:val="008E44F7"/>
    <w:rsid w:val="008E6410"/>
    <w:rsid w:val="008E69DD"/>
    <w:rsid w:val="008E6A48"/>
    <w:rsid w:val="008E747A"/>
    <w:rsid w:val="008E75D5"/>
    <w:rsid w:val="008F03DC"/>
    <w:rsid w:val="008F143B"/>
    <w:rsid w:val="008F19BF"/>
    <w:rsid w:val="008F1B67"/>
    <w:rsid w:val="008F3EB5"/>
    <w:rsid w:val="008F4470"/>
    <w:rsid w:val="008F531D"/>
    <w:rsid w:val="008F6207"/>
    <w:rsid w:val="008F7092"/>
    <w:rsid w:val="008F7F8D"/>
    <w:rsid w:val="00901125"/>
    <w:rsid w:val="009014D5"/>
    <w:rsid w:val="009027A5"/>
    <w:rsid w:val="009034E2"/>
    <w:rsid w:val="009035D2"/>
    <w:rsid w:val="00904A53"/>
    <w:rsid w:val="00904D23"/>
    <w:rsid w:val="009051C3"/>
    <w:rsid w:val="00906668"/>
    <w:rsid w:val="00910050"/>
    <w:rsid w:val="009117E1"/>
    <w:rsid w:val="0091237C"/>
    <w:rsid w:val="00914159"/>
    <w:rsid w:val="00915994"/>
    <w:rsid w:val="00917360"/>
    <w:rsid w:val="00921170"/>
    <w:rsid w:val="009221B1"/>
    <w:rsid w:val="00923469"/>
    <w:rsid w:val="009238D6"/>
    <w:rsid w:val="00924F89"/>
    <w:rsid w:val="00927120"/>
    <w:rsid w:val="00930A9C"/>
    <w:rsid w:val="00931FC3"/>
    <w:rsid w:val="00933831"/>
    <w:rsid w:val="0093404B"/>
    <w:rsid w:val="00934264"/>
    <w:rsid w:val="00934B73"/>
    <w:rsid w:val="0093660B"/>
    <w:rsid w:val="009400C5"/>
    <w:rsid w:val="00940150"/>
    <w:rsid w:val="009404C9"/>
    <w:rsid w:val="00940C71"/>
    <w:rsid w:val="00941AA8"/>
    <w:rsid w:val="00941FBF"/>
    <w:rsid w:val="009438FF"/>
    <w:rsid w:val="00945C93"/>
    <w:rsid w:val="00945F02"/>
    <w:rsid w:val="0095090A"/>
    <w:rsid w:val="0095167B"/>
    <w:rsid w:val="00952273"/>
    <w:rsid w:val="00953B0D"/>
    <w:rsid w:val="009540B1"/>
    <w:rsid w:val="009540C9"/>
    <w:rsid w:val="0095421D"/>
    <w:rsid w:val="00954488"/>
    <w:rsid w:val="009553EC"/>
    <w:rsid w:val="0095546C"/>
    <w:rsid w:val="0096066E"/>
    <w:rsid w:val="0096110A"/>
    <w:rsid w:val="00962A24"/>
    <w:rsid w:val="0096414A"/>
    <w:rsid w:val="009641CE"/>
    <w:rsid w:val="009650E0"/>
    <w:rsid w:val="0096584F"/>
    <w:rsid w:val="009661B0"/>
    <w:rsid w:val="00966BAA"/>
    <w:rsid w:val="00967081"/>
    <w:rsid w:val="009676C7"/>
    <w:rsid w:val="00971150"/>
    <w:rsid w:val="009728B8"/>
    <w:rsid w:val="00972BAF"/>
    <w:rsid w:val="00973398"/>
    <w:rsid w:val="00975E31"/>
    <w:rsid w:val="009760B1"/>
    <w:rsid w:val="00976721"/>
    <w:rsid w:val="00976B4A"/>
    <w:rsid w:val="009773F0"/>
    <w:rsid w:val="009774C7"/>
    <w:rsid w:val="0097753A"/>
    <w:rsid w:val="00982BE0"/>
    <w:rsid w:val="00982C42"/>
    <w:rsid w:val="00985853"/>
    <w:rsid w:val="00985C56"/>
    <w:rsid w:val="00987057"/>
    <w:rsid w:val="0099000E"/>
    <w:rsid w:val="00990D44"/>
    <w:rsid w:val="00991227"/>
    <w:rsid w:val="00991D8D"/>
    <w:rsid w:val="00992A16"/>
    <w:rsid w:val="009958CA"/>
    <w:rsid w:val="00995A29"/>
    <w:rsid w:val="009A0B9A"/>
    <w:rsid w:val="009A0C80"/>
    <w:rsid w:val="009A1EDD"/>
    <w:rsid w:val="009A301C"/>
    <w:rsid w:val="009A319F"/>
    <w:rsid w:val="009A3FAE"/>
    <w:rsid w:val="009A4778"/>
    <w:rsid w:val="009A5736"/>
    <w:rsid w:val="009A61FC"/>
    <w:rsid w:val="009A74BA"/>
    <w:rsid w:val="009A7B0F"/>
    <w:rsid w:val="009B143A"/>
    <w:rsid w:val="009B1B37"/>
    <w:rsid w:val="009B21EA"/>
    <w:rsid w:val="009B2D8B"/>
    <w:rsid w:val="009B3C98"/>
    <w:rsid w:val="009B3E54"/>
    <w:rsid w:val="009B5175"/>
    <w:rsid w:val="009B5451"/>
    <w:rsid w:val="009B5AED"/>
    <w:rsid w:val="009C029A"/>
    <w:rsid w:val="009C049B"/>
    <w:rsid w:val="009C069E"/>
    <w:rsid w:val="009C0B25"/>
    <w:rsid w:val="009C41E4"/>
    <w:rsid w:val="009C4D7F"/>
    <w:rsid w:val="009C509A"/>
    <w:rsid w:val="009C5530"/>
    <w:rsid w:val="009D0BF4"/>
    <w:rsid w:val="009D1B5B"/>
    <w:rsid w:val="009D2513"/>
    <w:rsid w:val="009D3D52"/>
    <w:rsid w:val="009D4032"/>
    <w:rsid w:val="009D7D08"/>
    <w:rsid w:val="009D7DA0"/>
    <w:rsid w:val="009E0B68"/>
    <w:rsid w:val="009E19A8"/>
    <w:rsid w:val="009E32E8"/>
    <w:rsid w:val="009E3530"/>
    <w:rsid w:val="009E3C1B"/>
    <w:rsid w:val="009E59C1"/>
    <w:rsid w:val="009E6B00"/>
    <w:rsid w:val="009F0846"/>
    <w:rsid w:val="009F2F3C"/>
    <w:rsid w:val="009F6502"/>
    <w:rsid w:val="009F7935"/>
    <w:rsid w:val="009F7CB2"/>
    <w:rsid w:val="00A004B4"/>
    <w:rsid w:val="00A00E11"/>
    <w:rsid w:val="00A01EF6"/>
    <w:rsid w:val="00A0230E"/>
    <w:rsid w:val="00A033C0"/>
    <w:rsid w:val="00A038E3"/>
    <w:rsid w:val="00A04452"/>
    <w:rsid w:val="00A04B2F"/>
    <w:rsid w:val="00A0575D"/>
    <w:rsid w:val="00A060C7"/>
    <w:rsid w:val="00A06229"/>
    <w:rsid w:val="00A0652E"/>
    <w:rsid w:val="00A066CF"/>
    <w:rsid w:val="00A1003C"/>
    <w:rsid w:val="00A1068C"/>
    <w:rsid w:val="00A10EF7"/>
    <w:rsid w:val="00A127C4"/>
    <w:rsid w:val="00A1356E"/>
    <w:rsid w:val="00A16818"/>
    <w:rsid w:val="00A16DF8"/>
    <w:rsid w:val="00A17B36"/>
    <w:rsid w:val="00A17CA5"/>
    <w:rsid w:val="00A203E4"/>
    <w:rsid w:val="00A20785"/>
    <w:rsid w:val="00A21903"/>
    <w:rsid w:val="00A233F3"/>
    <w:rsid w:val="00A27FB6"/>
    <w:rsid w:val="00A31419"/>
    <w:rsid w:val="00A3302E"/>
    <w:rsid w:val="00A336EC"/>
    <w:rsid w:val="00A33E9D"/>
    <w:rsid w:val="00A36460"/>
    <w:rsid w:val="00A372E7"/>
    <w:rsid w:val="00A40083"/>
    <w:rsid w:val="00A40CDE"/>
    <w:rsid w:val="00A41956"/>
    <w:rsid w:val="00A42900"/>
    <w:rsid w:val="00A43657"/>
    <w:rsid w:val="00A4373D"/>
    <w:rsid w:val="00A44803"/>
    <w:rsid w:val="00A4614E"/>
    <w:rsid w:val="00A46A8D"/>
    <w:rsid w:val="00A507DB"/>
    <w:rsid w:val="00A50826"/>
    <w:rsid w:val="00A50F70"/>
    <w:rsid w:val="00A51AE9"/>
    <w:rsid w:val="00A51C5F"/>
    <w:rsid w:val="00A51DBB"/>
    <w:rsid w:val="00A51F4C"/>
    <w:rsid w:val="00A53EE9"/>
    <w:rsid w:val="00A5520E"/>
    <w:rsid w:val="00A55747"/>
    <w:rsid w:val="00A56190"/>
    <w:rsid w:val="00A5630A"/>
    <w:rsid w:val="00A61540"/>
    <w:rsid w:val="00A647BB"/>
    <w:rsid w:val="00A65BC5"/>
    <w:rsid w:val="00A65CAC"/>
    <w:rsid w:val="00A65EBF"/>
    <w:rsid w:val="00A65FDF"/>
    <w:rsid w:val="00A664C3"/>
    <w:rsid w:val="00A673FD"/>
    <w:rsid w:val="00A70A81"/>
    <w:rsid w:val="00A72607"/>
    <w:rsid w:val="00A75EEB"/>
    <w:rsid w:val="00A76437"/>
    <w:rsid w:val="00A76BCC"/>
    <w:rsid w:val="00A80239"/>
    <w:rsid w:val="00A83311"/>
    <w:rsid w:val="00A83D56"/>
    <w:rsid w:val="00A852B0"/>
    <w:rsid w:val="00A857CE"/>
    <w:rsid w:val="00A86379"/>
    <w:rsid w:val="00A86DFF"/>
    <w:rsid w:val="00A909F3"/>
    <w:rsid w:val="00A90ABC"/>
    <w:rsid w:val="00A90F8B"/>
    <w:rsid w:val="00A91179"/>
    <w:rsid w:val="00A93FBD"/>
    <w:rsid w:val="00A9502D"/>
    <w:rsid w:val="00A95614"/>
    <w:rsid w:val="00A958CA"/>
    <w:rsid w:val="00A95B17"/>
    <w:rsid w:val="00A964C2"/>
    <w:rsid w:val="00A9671C"/>
    <w:rsid w:val="00AA1871"/>
    <w:rsid w:val="00AA1AC6"/>
    <w:rsid w:val="00AA27AF"/>
    <w:rsid w:val="00AA2D3C"/>
    <w:rsid w:val="00AA3B5C"/>
    <w:rsid w:val="00AA3FD8"/>
    <w:rsid w:val="00AA42B1"/>
    <w:rsid w:val="00AA59B1"/>
    <w:rsid w:val="00AA65FB"/>
    <w:rsid w:val="00AA76E2"/>
    <w:rsid w:val="00AA7AC0"/>
    <w:rsid w:val="00AB214A"/>
    <w:rsid w:val="00AB258A"/>
    <w:rsid w:val="00AB2A0C"/>
    <w:rsid w:val="00AB3184"/>
    <w:rsid w:val="00AB3A78"/>
    <w:rsid w:val="00AB3CE2"/>
    <w:rsid w:val="00AB50BF"/>
    <w:rsid w:val="00AB558D"/>
    <w:rsid w:val="00AB56C9"/>
    <w:rsid w:val="00AB5873"/>
    <w:rsid w:val="00AB5AD2"/>
    <w:rsid w:val="00AB7258"/>
    <w:rsid w:val="00AB739E"/>
    <w:rsid w:val="00AC1AC8"/>
    <w:rsid w:val="00AC4C6E"/>
    <w:rsid w:val="00AC510F"/>
    <w:rsid w:val="00AC5406"/>
    <w:rsid w:val="00AC5EC2"/>
    <w:rsid w:val="00AC6C8F"/>
    <w:rsid w:val="00AC6E43"/>
    <w:rsid w:val="00AC7071"/>
    <w:rsid w:val="00AD0102"/>
    <w:rsid w:val="00AD0668"/>
    <w:rsid w:val="00AD08B4"/>
    <w:rsid w:val="00AD249A"/>
    <w:rsid w:val="00AD29D6"/>
    <w:rsid w:val="00AD718C"/>
    <w:rsid w:val="00AD7AD7"/>
    <w:rsid w:val="00AD7B34"/>
    <w:rsid w:val="00AE112F"/>
    <w:rsid w:val="00AE2FAD"/>
    <w:rsid w:val="00AE3290"/>
    <w:rsid w:val="00AE46D5"/>
    <w:rsid w:val="00AE5236"/>
    <w:rsid w:val="00AE5699"/>
    <w:rsid w:val="00AE5A52"/>
    <w:rsid w:val="00AF12F7"/>
    <w:rsid w:val="00AF1AD5"/>
    <w:rsid w:val="00AF2C9F"/>
    <w:rsid w:val="00AF3455"/>
    <w:rsid w:val="00AF537A"/>
    <w:rsid w:val="00AF5B17"/>
    <w:rsid w:val="00AF6029"/>
    <w:rsid w:val="00AF6427"/>
    <w:rsid w:val="00AF6DAB"/>
    <w:rsid w:val="00B00DFE"/>
    <w:rsid w:val="00B01EE8"/>
    <w:rsid w:val="00B02028"/>
    <w:rsid w:val="00B02514"/>
    <w:rsid w:val="00B02DCD"/>
    <w:rsid w:val="00B032A8"/>
    <w:rsid w:val="00B03BAC"/>
    <w:rsid w:val="00B0457B"/>
    <w:rsid w:val="00B06655"/>
    <w:rsid w:val="00B06A09"/>
    <w:rsid w:val="00B107AA"/>
    <w:rsid w:val="00B11EC6"/>
    <w:rsid w:val="00B12A5A"/>
    <w:rsid w:val="00B13960"/>
    <w:rsid w:val="00B13D5B"/>
    <w:rsid w:val="00B15406"/>
    <w:rsid w:val="00B15729"/>
    <w:rsid w:val="00B177D0"/>
    <w:rsid w:val="00B20414"/>
    <w:rsid w:val="00B207FE"/>
    <w:rsid w:val="00B2203C"/>
    <w:rsid w:val="00B223A0"/>
    <w:rsid w:val="00B23A8F"/>
    <w:rsid w:val="00B23CCC"/>
    <w:rsid w:val="00B25D03"/>
    <w:rsid w:val="00B26EFE"/>
    <w:rsid w:val="00B30773"/>
    <w:rsid w:val="00B30B9A"/>
    <w:rsid w:val="00B30F8A"/>
    <w:rsid w:val="00B344C6"/>
    <w:rsid w:val="00B35AEE"/>
    <w:rsid w:val="00B3738E"/>
    <w:rsid w:val="00B4158C"/>
    <w:rsid w:val="00B41608"/>
    <w:rsid w:val="00B4188D"/>
    <w:rsid w:val="00B41BD1"/>
    <w:rsid w:val="00B42639"/>
    <w:rsid w:val="00B42BB5"/>
    <w:rsid w:val="00B44564"/>
    <w:rsid w:val="00B4796C"/>
    <w:rsid w:val="00B5044A"/>
    <w:rsid w:val="00B510C5"/>
    <w:rsid w:val="00B52F02"/>
    <w:rsid w:val="00B53D45"/>
    <w:rsid w:val="00B55D4B"/>
    <w:rsid w:val="00B5658C"/>
    <w:rsid w:val="00B5685C"/>
    <w:rsid w:val="00B57D7B"/>
    <w:rsid w:val="00B600D1"/>
    <w:rsid w:val="00B6056D"/>
    <w:rsid w:val="00B61C37"/>
    <w:rsid w:val="00B61DAA"/>
    <w:rsid w:val="00B621D1"/>
    <w:rsid w:val="00B6344A"/>
    <w:rsid w:val="00B63D6D"/>
    <w:rsid w:val="00B6417F"/>
    <w:rsid w:val="00B65B17"/>
    <w:rsid w:val="00B6751E"/>
    <w:rsid w:val="00B7132C"/>
    <w:rsid w:val="00B715B6"/>
    <w:rsid w:val="00B718DF"/>
    <w:rsid w:val="00B7261D"/>
    <w:rsid w:val="00B73F57"/>
    <w:rsid w:val="00B75829"/>
    <w:rsid w:val="00B7629F"/>
    <w:rsid w:val="00B76EE0"/>
    <w:rsid w:val="00B81E55"/>
    <w:rsid w:val="00B8202B"/>
    <w:rsid w:val="00B856F3"/>
    <w:rsid w:val="00B85727"/>
    <w:rsid w:val="00B8667D"/>
    <w:rsid w:val="00B910FD"/>
    <w:rsid w:val="00B935A2"/>
    <w:rsid w:val="00B9369A"/>
    <w:rsid w:val="00B93E6F"/>
    <w:rsid w:val="00B94480"/>
    <w:rsid w:val="00B94505"/>
    <w:rsid w:val="00B953F3"/>
    <w:rsid w:val="00B95B3D"/>
    <w:rsid w:val="00B96D68"/>
    <w:rsid w:val="00B971CB"/>
    <w:rsid w:val="00BA354B"/>
    <w:rsid w:val="00BA3739"/>
    <w:rsid w:val="00BA5CF0"/>
    <w:rsid w:val="00BA62CC"/>
    <w:rsid w:val="00BA70ED"/>
    <w:rsid w:val="00BB03CD"/>
    <w:rsid w:val="00BB0C03"/>
    <w:rsid w:val="00BB1464"/>
    <w:rsid w:val="00BB1596"/>
    <w:rsid w:val="00BB1B71"/>
    <w:rsid w:val="00BB2988"/>
    <w:rsid w:val="00BB3003"/>
    <w:rsid w:val="00BB4CA5"/>
    <w:rsid w:val="00BB55B0"/>
    <w:rsid w:val="00BB6E6B"/>
    <w:rsid w:val="00BB773C"/>
    <w:rsid w:val="00BB797D"/>
    <w:rsid w:val="00BB7E6F"/>
    <w:rsid w:val="00BC01B4"/>
    <w:rsid w:val="00BC240A"/>
    <w:rsid w:val="00BC4D58"/>
    <w:rsid w:val="00BC533B"/>
    <w:rsid w:val="00BC57A2"/>
    <w:rsid w:val="00BC6329"/>
    <w:rsid w:val="00BC74E9"/>
    <w:rsid w:val="00BD1817"/>
    <w:rsid w:val="00BD1D48"/>
    <w:rsid w:val="00BD235F"/>
    <w:rsid w:val="00BD311C"/>
    <w:rsid w:val="00BD33A7"/>
    <w:rsid w:val="00BD4262"/>
    <w:rsid w:val="00BD4F1A"/>
    <w:rsid w:val="00BD5054"/>
    <w:rsid w:val="00BD6168"/>
    <w:rsid w:val="00BD68B0"/>
    <w:rsid w:val="00BD7BC8"/>
    <w:rsid w:val="00BD7E75"/>
    <w:rsid w:val="00BE3B76"/>
    <w:rsid w:val="00BE531A"/>
    <w:rsid w:val="00BE7DC8"/>
    <w:rsid w:val="00BF0A78"/>
    <w:rsid w:val="00BF0C70"/>
    <w:rsid w:val="00BF1A13"/>
    <w:rsid w:val="00BF2929"/>
    <w:rsid w:val="00BF32FE"/>
    <w:rsid w:val="00BF3487"/>
    <w:rsid w:val="00BF3BB0"/>
    <w:rsid w:val="00BF4497"/>
    <w:rsid w:val="00BF4CE3"/>
    <w:rsid w:val="00BF7A79"/>
    <w:rsid w:val="00C01244"/>
    <w:rsid w:val="00C01E57"/>
    <w:rsid w:val="00C01EAE"/>
    <w:rsid w:val="00C041B6"/>
    <w:rsid w:val="00C05E04"/>
    <w:rsid w:val="00C061DD"/>
    <w:rsid w:val="00C06D99"/>
    <w:rsid w:val="00C11067"/>
    <w:rsid w:val="00C13FFF"/>
    <w:rsid w:val="00C16B69"/>
    <w:rsid w:val="00C16E50"/>
    <w:rsid w:val="00C170C9"/>
    <w:rsid w:val="00C23614"/>
    <w:rsid w:val="00C27922"/>
    <w:rsid w:val="00C27D88"/>
    <w:rsid w:val="00C3065C"/>
    <w:rsid w:val="00C31CBB"/>
    <w:rsid w:val="00C334F6"/>
    <w:rsid w:val="00C33E58"/>
    <w:rsid w:val="00C3430E"/>
    <w:rsid w:val="00C34337"/>
    <w:rsid w:val="00C34D4C"/>
    <w:rsid w:val="00C35F68"/>
    <w:rsid w:val="00C412A4"/>
    <w:rsid w:val="00C44EBF"/>
    <w:rsid w:val="00C460C9"/>
    <w:rsid w:val="00C46188"/>
    <w:rsid w:val="00C461D6"/>
    <w:rsid w:val="00C46270"/>
    <w:rsid w:val="00C47411"/>
    <w:rsid w:val="00C50B02"/>
    <w:rsid w:val="00C53583"/>
    <w:rsid w:val="00C53D85"/>
    <w:rsid w:val="00C55DE9"/>
    <w:rsid w:val="00C60F13"/>
    <w:rsid w:val="00C61F53"/>
    <w:rsid w:val="00C62065"/>
    <w:rsid w:val="00C6238D"/>
    <w:rsid w:val="00C62408"/>
    <w:rsid w:val="00C633C0"/>
    <w:rsid w:val="00C63739"/>
    <w:rsid w:val="00C63FCC"/>
    <w:rsid w:val="00C67F26"/>
    <w:rsid w:val="00C70387"/>
    <w:rsid w:val="00C711C7"/>
    <w:rsid w:val="00C72488"/>
    <w:rsid w:val="00C74C37"/>
    <w:rsid w:val="00C75EE0"/>
    <w:rsid w:val="00C7616A"/>
    <w:rsid w:val="00C77455"/>
    <w:rsid w:val="00C777DC"/>
    <w:rsid w:val="00C77F8F"/>
    <w:rsid w:val="00C8064B"/>
    <w:rsid w:val="00C80760"/>
    <w:rsid w:val="00C80B6D"/>
    <w:rsid w:val="00C81082"/>
    <w:rsid w:val="00C8135C"/>
    <w:rsid w:val="00C83FF3"/>
    <w:rsid w:val="00C84D25"/>
    <w:rsid w:val="00C8528D"/>
    <w:rsid w:val="00C858D7"/>
    <w:rsid w:val="00C9086A"/>
    <w:rsid w:val="00C91B12"/>
    <w:rsid w:val="00C92BFE"/>
    <w:rsid w:val="00C941DE"/>
    <w:rsid w:val="00C9434A"/>
    <w:rsid w:val="00C97913"/>
    <w:rsid w:val="00CA0298"/>
    <w:rsid w:val="00CA1238"/>
    <w:rsid w:val="00CA18A0"/>
    <w:rsid w:val="00CA2670"/>
    <w:rsid w:val="00CA33DB"/>
    <w:rsid w:val="00CA3A7C"/>
    <w:rsid w:val="00CA6CF9"/>
    <w:rsid w:val="00CB2514"/>
    <w:rsid w:val="00CB2F20"/>
    <w:rsid w:val="00CB4F9D"/>
    <w:rsid w:val="00CB5C95"/>
    <w:rsid w:val="00CB6B14"/>
    <w:rsid w:val="00CB7F5C"/>
    <w:rsid w:val="00CC00B0"/>
    <w:rsid w:val="00CC070B"/>
    <w:rsid w:val="00CC257B"/>
    <w:rsid w:val="00CC2D10"/>
    <w:rsid w:val="00CC47B6"/>
    <w:rsid w:val="00CC4EBF"/>
    <w:rsid w:val="00CC5201"/>
    <w:rsid w:val="00CC739D"/>
    <w:rsid w:val="00CC7999"/>
    <w:rsid w:val="00CC7A8F"/>
    <w:rsid w:val="00CD0096"/>
    <w:rsid w:val="00CD0B73"/>
    <w:rsid w:val="00CD1EE3"/>
    <w:rsid w:val="00CD1FC2"/>
    <w:rsid w:val="00CD22D8"/>
    <w:rsid w:val="00CD293B"/>
    <w:rsid w:val="00CD39CA"/>
    <w:rsid w:val="00CD4518"/>
    <w:rsid w:val="00CD4565"/>
    <w:rsid w:val="00CD45E0"/>
    <w:rsid w:val="00CD5038"/>
    <w:rsid w:val="00CD5DA7"/>
    <w:rsid w:val="00CD62DB"/>
    <w:rsid w:val="00CD6DD0"/>
    <w:rsid w:val="00CE1577"/>
    <w:rsid w:val="00CE161C"/>
    <w:rsid w:val="00CE23EB"/>
    <w:rsid w:val="00CE3055"/>
    <w:rsid w:val="00CE47F6"/>
    <w:rsid w:val="00CE4F31"/>
    <w:rsid w:val="00CE519A"/>
    <w:rsid w:val="00CE5FBF"/>
    <w:rsid w:val="00CE6093"/>
    <w:rsid w:val="00CE6290"/>
    <w:rsid w:val="00CE6CDC"/>
    <w:rsid w:val="00CE74B0"/>
    <w:rsid w:val="00CE7BF3"/>
    <w:rsid w:val="00CF2180"/>
    <w:rsid w:val="00CF21E4"/>
    <w:rsid w:val="00CF2813"/>
    <w:rsid w:val="00CF3E3D"/>
    <w:rsid w:val="00CF43BE"/>
    <w:rsid w:val="00CF4A6C"/>
    <w:rsid w:val="00D05F5D"/>
    <w:rsid w:val="00D075C5"/>
    <w:rsid w:val="00D07B68"/>
    <w:rsid w:val="00D07E27"/>
    <w:rsid w:val="00D10981"/>
    <w:rsid w:val="00D14CDD"/>
    <w:rsid w:val="00D171FA"/>
    <w:rsid w:val="00D217EB"/>
    <w:rsid w:val="00D22399"/>
    <w:rsid w:val="00D23571"/>
    <w:rsid w:val="00D25C46"/>
    <w:rsid w:val="00D260D8"/>
    <w:rsid w:val="00D328D5"/>
    <w:rsid w:val="00D347DE"/>
    <w:rsid w:val="00D34836"/>
    <w:rsid w:val="00D36380"/>
    <w:rsid w:val="00D36A30"/>
    <w:rsid w:val="00D373B9"/>
    <w:rsid w:val="00D37490"/>
    <w:rsid w:val="00D37828"/>
    <w:rsid w:val="00D40583"/>
    <w:rsid w:val="00D43E27"/>
    <w:rsid w:val="00D43E5F"/>
    <w:rsid w:val="00D44088"/>
    <w:rsid w:val="00D447F0"/>
    <w:rsid w:val="00D45C9F"/>
    <w:rsid w:val="00D47AC1"/>
    <w:rsid w:val="00D50529"/>
    <w:rsid w:val="00D5098F"/>
    <w:rsid w:val="00D51AC5"/>
    <w:rsid w:val="00D52C00"/>
    <w:rsid w:val="00D5440E"/>
    <w:rsid w:val="00D55D89"/>
    <w:rsid w:val="00D567C3"/>
    <w:rsid w:val="00D56FAD"/>
    <w:rsid w:val="00D57BB6"/>
    <w:rsid w:val="00D6017E"/>
    <w:rsid w:val="00D6042C"/>
    <w:rsid w:val="00D612B3"/>
    <w:rsid w:val="00D62C93"/>
    <w:rsid w:val="00D62CFA"/>
    <w:rsid w:val="00D645A4"/>
    <w:rsid w:val="00D6560C"/>
    <w:rsid w:val="00D7324B"/>
    <w:rsid w:val="00D73447"/>
    <w:rsid w:val="00D748CC"/>
    <w:rsid w:val="00D74C95"/>
    <w:rsid w:val="00D75C57"/>
    <w:rsid w:val="00D76466"/>
    <w:rsid w:val="00D766F0"/>
    <w:rsid w:val="00D8256E"/>
    <w:rsid w:val="00D84018"/>
    <w:rsid w:val="00D863EC"/>
    <w:rsid w:val="00D87605"/>
    <w:rsid w:val="00D900B0"/>
    <w:rsid w:val="00D9218A"/>
    <w:rsid w:val="00D927E1"/>
    <w:rsid w:val="00D92C64"/>
    <w:rsid w:val="00D942D4"/>
    <w:rsid w:val="00D943A7"/>
    <w:rsid w:val="00D94886"/>
    <w:rsid w:val="00D94A0B"/>
    <w:rsid w:val="00D96154"/>
    <w:rsid w:val="00D961B8"/>
    <w:rsid w:val="00D962F6"/>
    <w:rsid w:val="00D97A60"/>
    <w:rsid w:val="00DA0CE5"/>
    <w:rsid w:val="00DA14E4"/>
    <w:rsid w:val="00DA369F"/>
    <w:rsid w:val="00DA420C"/>
    <w:rsid w:val="00DA46BA"/>
    <w:rsid w:val="00DA6427"/>
    <w:rsid w:val="00DA6ADA"/>
    <w:rsid w:val="00DB0ECD"/>
    <w:rsid w:val="00DB11D6"/>
    <w:rsid w:val="00DB12E0"/>
    <w:rsid w:val="00DB4B65"/>
    <w:rsid w:val="00DB6BED"/>
    <w:rsid w:val="00DB6DC5"/>
    <w:rsid w:val="00DC0D4D"/>
    <w:rsid w:val="00DC18AF"/>
    <w:rsid w:val="00DC2093"/>
    <w:rsid w:val="00DC2919"/>
    <w:rsid w:val="00DC2E1E"/>
    <w:rsid w:val="00DC44E3"/>
    <w:rsid w:val="00DC4C8A"/>
    <w:rsid w:val="00DC5594"/>
    <w:rsid w:val="00DC6C25"/>
    <w:rsid w:val="00DD17CD"/>
    <w:rsid w:val="00DD1E76"/>
    <w:rsid w:val="00DD2003"/>
    <w:rsid w:val="00DD42B2"/>
    <w:rsid w:val="00DD5CA5"/>
    <w:rsid w:val="00DD5EB0"/>
    <w:rsid w:val="00DD6687"/>
    <w:rsid w:val="00DD6AC8"/>
    <w:rsid w:val="00DE0F09"/>
    <w:rsid w:val="00DE1965"/>
    <w:rsid w:val="00DF0726"/>
    <w:rsid w:val="00DF11F7"/>
    <w:rsid w:val="00DF16F9"/>
    <w:rsid w:val="00DF218C"/>
    <w:rsid w:val="00DF2336"/>
    <w:rsid w:val="00E00DFA"/>
    <w:rsid w:val="00E01587"/>
    <w:rsid w:val="00E06718"/>
    <w:rsid w:val="00E125C8"/>
    <w:rsid w:val="00E12E58"/>
    <w:rsid w:val="00E1549B"/>
    <w:rsid w:val="00E15BBE"/>
    <w:rsid w:val="00E16070"/>
    <w:rsid w:val="00E16C26"/>
    <w:rsid w:val="00E16F39"/>
    <w:rsid w:val="00E176CB"/>
    <w:rsid w:val="00E2025C"/>
    <w:rsid w:val="00E20D42"/>
    <w:rsid w:val="00E21068"/>
    <w:rsid w:val="00E2151D"/>
    <w:rsid w:val="00E21747"/>
    <w:rsid w:val="00E22118"/>
    <w:rsid w:val="00E23124"/>
    <w:rsid w:val="00E24004"/>
    <w:rsid w:val="00E2477C"/>
    <w:rsid w:val="00E259AB"/>
    <w:rsid w:val="00E26098"/>
    <w:rsid w:val="00E26AC1"/>
    <w:rsid w:val="00E27650"/>
    <w:rsid w:val="00E27DEA"/>
    <w:rsid w:val="00E27F18"/>
    <w:rsid w:val="00E30B08"/>
    <w:rsid w:val="00E313B6"/>
    <w:rsid w:val="00E31F83"/>
    <w:rsid w:val="00E32255"/>
    <w:rsid w:val="00E32454"/>
    <w:rsid w:val="00E37230"/>
    <w:rsid w:val="00E40CFA"/>
    <w:rsid w:val="00E4141E"/>
    <w:rsid w:val="00E420BB"/>
    <w:rsid w:val="00E422EA"/>
    <w:rsid w:val="00E437C3"/>
    <w:rsid w:val="00E440AF"/>
    <w:rsid w:val="00E46CA9"/>
    <w:rsid w:val="00E4705A"/>
    <w:rsid w:val="00E47728"/>
    <w:rsid w:val="00E5191A"/>
    <w:rsid w:val="00E52B6B"/>
    <w:rsid w:val="00E54840"/>
    <w:rsid w:val="00E55C46"/>
    <w:rsid w:val="00E57CF1"/>
    <w:rsid w:val="00E60666"/>
    <w:rsid w:val="00E617D2"/>
    <w:rsid w:val="00E61ECD"/>
    <w:rsid w:val="00E62079"/>
    <w:rsid w:val="00E6219E"/>
    <w:rsid w:val="00E63617"/>
    <w:rsid w:val="00E64900"/>
    <w:rsid w:val="00E660F3"/>
    <w:rsid w:val="00E6637D"/>
    <w:rsid w:val="00E66466"/>
    <w:rsid w:val="00E66B32"/>
    <w:rsid w:val="00E67BCD"/>
    <w:rsid w:val="00E7182E"/>
    <w:rsid w:val="00E718F8"/>
    <w:rsid w:val="00E735F0"/>
    <w:rsid w:val="00E738D5"/>
    <w:rsid w:val="00E73CFD"/>
    <w:rsid w:val="00E73E39"/>
    <w:rsid w:val="00E75322"/>
    <w:rsid w:val="00E76039"/>
    <w:rsid w:val="00E7787E"/>
    <w:rsid w:val="00E80D9B"/>
    <w:rsid w:val="00E83AE0"/>
    <w:rsid w:val="00E844FF"/>
    <w:rsid w:val="00E96115"/>
    <w:rsid w:val="00E96140"/>
    <w:rsid w:val="00E96EFE"/>
    <w:rsid w:val="00EA0DC1"/>
    <w:rsid w:val="00EA10E2"/>
    <w:rsid w:val="00EA137F"/>
    <w:rsid w:val="00EA26DB"/>
    <w:rsid w:val="00EA420B"/>
    <w:rsid w:val="00EA5221"/>
    <w:rsid w:val="00EA68A6"/>
    <w:rsid w:val="00EB1885"/>
    <w:rsid w:val="00EB27A9"/>
    <w:rsid w:val="00EB6596"/>
    <w:rsid w:val="00EB778A"/>
    <w:rsid w:val="00EB79F6"/>
    <w:rsid w:val="00EC20C5"/>
    <w:rsid w:val="00EC3AD8"/>
    <w:rsid w:val="00EC45BF"/>
    <w:rsid w:val="00EC5C37"/>
    <w:rsid w:val="00ED00C1"/>
    <w:rsid w:val="00ED10B9"/>
    <w:rsid w:val="00ED1D5A"/>
    <w:rsid w:val="00ED2C26"/>
    <w:rsid w:val="00ED2F8B"/>
    <w:rsid w:val="00ED3080"/>
    <w:rsid w:val="00ED46AF"/>
    <w:rsid w:val="00EE02EC"/>
    <w:rsid w:val="00EE0499"/>
    <w:rsid w:val="00EE0A13"/>
    <w:rsid w:val="00EE3361"/>
    <w:rsid w:val="00EE4FFE"/>
    <w:rsid w:val="00EE56E1"/>
    <w:rsid w:val="00EF0515"/>
    <w:rsid w:val="00EF0AFD"/>
    <w:rsid w:val="00EF2192"/>
    <w:rsid w:val="00EF2C8F"/>
    <w:rsid w:val="00EF59F3"/>
    <w:rsid w:val="00EF5CE3"/>
    <w:rsid w:val="00EF69A7"/>
    <w:rsid w:val="00EF7EA2"/>
    <w:rsid w:val="00F0002B"/>
    <w:rsid w:val="00F004D1"/>
    <w:rsid w:val="00F00617"/>
    <w:rsid w:val="00F00779"/>
    <w:rsid w:val="00F00EA0"/>
    <w:rsid w:val="00F01BE1"/>
    <w:rsid w:val="00F01E9D"/>
    <w:rsid w:val="00F02CEB"/>
    <w:rsid w:val="00F0695C"/>
    <w:rsid w:val="00F0775F"/>
    <w:rsid w:val="00F1248A"/>
    <w:rsid w:val="00F1303D"/>
    <w:rsid w:val="00F1315B"/>
    <w:rsid w:val="00F13C3E"/>
    <w:rsid w:val="00F140F3"/>
    <w:rsid w:val="00F14AEA"/>
    <w:rsid w:val="00F17CB2"/>
    <w:rsid w:val="00F17F37"/>
    <w:rsid w:val="00F20496"/>
    <w:rsid w:val="00F207C9"/>
    <w:rsid w:val="00F20B1B"/>
    <w:rsid w:val="00F21C42"/>
    <w:rsid w:val="00F23675"/>
    <w:rsid w:val="00F23B40"/>
    <w:rsid w:val="00F24374"/>
    <w:rsid w:val="00F25043"/>
    <w:rsid w:val="00F2544A"/>
    <w:rsid w:val="00F26205"/>
    <w:rsid w:val="00F26761"/>
    <w:rsid w:val="00F27516"/>
    <w:rsid w:val="00F2764F"/>
    <w:rsid w:val="00F311A2"/>
    <w:rsid w:val="00F3213C"/>
    <w:rsid w:val="00F33CDE"/>
    <w:rsid w:val="00F34C29"/>
    <w:rsid w:val="00F36987"/>
    <w:rsid w:val="00F37A9C"/>
    <w:rsid w:val="00F37F61"/>
    <w:rsid w:val="00F41581"/>
    <w:rsid w:val="00F4234E"/>
    <w:rsid w:val="00F454C5"/>
    <w:rsid w:val="00F45CF6"/>
    <w:rsid w:val="00F47D4C"/>
    <w:rsid w:val="00F47DF6"/>
    <w:rsid w:val="00F5018F"/>
    <w:rsid w:val="00F50C8A"/>
    <w:rsid w:val="00F50F65"/>
    <w:rsid w:val="00F51071"/>
    <w:rsid w:val="00F52200"/>
    <w:rsid w:val="00F54375"/>
    <w:rsid w:val="00F54B31"/>
    <w:rsid w:val="00F550D8"/>
    <w:rsid w:val="00F555C5"/>
    <w:rsid w:val="00F56AA7"/>
    <w:rsid w:val="00F576C1"/>
    <w:rsid w:val="00F62182"/>
    <w:rsid w:val="00F63869"/>
    <w:rsid w:val="00F64465"/>
    <w:rsid w:val="00F6447C"/>
    <w:rsid w:val="00F64D66"/>
    <w:rsid w:val="00F6767A"/>
    <w:rsid w:val="00F70EE2"/>
    <w:rsid w:val="00F70F5F"/>
    <w:rsid w:val="00F71B47"/>
    <w:rsid w:val="00F73825"/>
    <w:rsid w:val="00F7397A"/>
    <w:rsid w:val="00F73B4C"/>
    <w:rsid w:val="00F76A1E"/>
    <w:rsid w:val="00F8018E"/>
    <w:rsid w:val="00F80F2B"/>
    <w:rsid w:val="00F81C2E"/>
    <w:rsid w:val="00F827F8"/>
    <w:rsid w:val="00F847E7"/>
    <w:rsid w:val="00F865F4"/>
    <w:rsid w:val="00F86952"/>
    <w:rsid w:val="00F87636"/>
    <w:rsid w:val="00F91082"/>
    <w:rsid w:val="00F9222D"/>
    <w:rsid w:val="00F928C1"/>
    <w:rsid w:val="00F961E3"/>
    <w:rsid w:val="00F9632C"/>
    <w:rsid w:val="00F96FF5"/>
    <w:rsid w:val="00F97F8B"/>
    <w:rsid w:val="00FA061A"/>
    <w:rsid w:val="00FA181B"/>
    <w:rsid w:val="00FA233B"/>
    <w:rsid w:val="00FA2F4B"/>
    <w:rsid w:val="00FA2FE4"/>
    <w:rsid w:val="00FA3441"/>
    <w:rsid w:val="00FA35AA"/>
    <w:rsid w:val="00FA4072"/>
    <w:rsid w:val="00FA4184"/>
    <w:rsid w:val="00FA4B87"/>
    <w:rsid w:val="00FA5210"/>
    <w:rsid w:val="00FA6472"/>
    <w:rsid w:val="00FA71FD"/>
    <w:rsid w:val="00FA720E"/>
    <w:rsid w:val="00FA72C4"/>
    <w:rsid w:val="00FB1A74"/>
    <w:rsid w:val="00FB325A"/>
    <w:rsid w:val="00FB34A7"/>
    <w:rsid w:val="00FB4132"/>
    <w:rsid w:val="00FB5A40"/>
    <w:rsid w:val="00FC027F"/>
    <w:rsid w:val="00FC08A5"/>
    <w:rsid w:val="00FC0957"/>
    <w:rsid w:val="00FC0C0E"/>
    <w:rsid w:val="00FC23A3"/>
    <w:rsid w:val="00FC4760"/>
    <w:rsid w:val="00FC4B44"/>
    <w:rsid w:val="00FC50FE"/>
    <w:rsid w:val="00FC5C74"/>
    <w:rsid w:val="00FC7A82"/>
    <w:rsid w:val="00FD065D"/>
    <w:rsid w:val="00FD09F9"/>
    <w:rsid w:val="00FD23F9"/>
    <w:rsid w:val="00FD65F2"/>
    <w:rsid w:val="00FD65F4"/>
    <w:rsid w:val="00FD70D4"/>
    <w:rsid w:val="00FD7169"/>
    <w:rsid w:val="00FE0F11"/>
    <w:rsid w:val="00FE16A0"/>
    <w:rsid w:val="00FE18AF"/>
    <w:rsid w:val="00FE1A52"/>
    <w:rsid w:val="00FE2446"/>
    <w:rsid w:val="00FE5765"/>
    <w:rsid w:val="00FE595D"/>
    <w:rsid w:val="00FE70B9"/>
    <w:rsid w:val="00FE7C9E"/>
    <w:rsid w:val="00FF1C87"/>
    <w:rsid w:val="00FF292E"/>
    <w:rsid w:val="00FF2979"/>
    <w:rsid w:val="00FF47A1"/>
    <w:rsid w:val="00FF55DF"/>
    <w:rsid w:val="00FF56AD"/>
    <w:rsid w:val="00FF5EF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7587A"/>
  <w15:docId w15:val="{1E6AD5BB-D2C2-42A0-A598-9FC6A3A0B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49B"/>
  </w:style>
  <w:style w:type="paragraph" w:styleId="Naslov1">
    <w:name w:val="heading 1"/>
    <w:basedOn w:val="Normal"/>
    <w:next w:val="Normal"/>
    <w:link w:val="Naslov1Char2"/>
    <w:qFormat/>
    <w:rsid w:val="00B935A2"/>
    <w:pPr>
      <w:keepNext/>
      <w:keepLines/>
      <w:numPr>
        <w:numId w:val="5"/>
      </w:numPr>
      <w:spacing w:before="480" w:after="0"/>
      <w:outlineLvl w:val="0"/>
    </w:pPr>
    <w:rPr>
      <w:rFonts w:eastAsiaTheme="majorEastAsia" w:cstheme="minorHAnsi"/>
      <w:b/>
      <w:bCs/>
      <w:sz w:val="28"/>
      <w:szCs w:val="28"/>
    </w:rPr>
  </w:style>
  <w:style w:type="paragraph" w:styleId="Naslov2">
    <w:name w:val="heading 2"/>
    <w:basedOn w:val="Odlomakpopisa"/>
    <w:next w:val="Normal"/>
    <w:link w:val="Naslov2Char"/>
    <w:unhideWhenUsed/>
    <w:qFormat/>
    <w:rsid w:val="00B935A2"/>
    <w:pPr>
      <w:numPr>
        <w:ilvl w:val="1"/>
        <w:numId w:val="5"/>
      </w:numPr>
      <w:jc w:val="both"/>
      <w:outlineLvl w:val="1"/>
    </w:pPr>
    <w:rPr>
      <w:i/>
      <w:sz w:val="28"/>
      <w:szCs w:val="28"/>
    </w:rPr>
  </w:style>
  <w:style w:type="paragraph" w:styleId="Naslov3">
    <w:name w:val="heading 3"/>
    <w:basedOn w:val="Odlomakpopisa"/>
    <w:next w:val="Normal"/>
    <w:link w:val="Naslov3Char2"/>
    <w:unhideWhenUsed/>
    <w:qFormat/>
    <w:rsid w:val="00B935A2"/>
    <w:pPr>
      <w:numPr>
        <w:ilvl w:val="2"/>
        <w:numId w:val="5"/>
      </w:numPr>
      <w:outlineLvl w:val="2"/>
    </w:pPr>
    <w:rPr>
      <w:rFonts w:cstheme="minorHAnsi"/>
      <w:bCs/>
      <w:i/>
      <w:sz w:val="24"/>
      <w:szCs w:val="24"/>
    </w:rPr>
  </w:style>
  <w:style w:type="paragraph" w:styleId="Naslov4">
    <w:name w:val="heading 4"/>
    <w:basedOn w:val="Odlomakpopisa"/>
    <w:next w:val="Normal"/>
    <w:link w:val="Naslov4Char2"/>
    <w:unhideWhenUsed/>
    <w:qFormat/>
    <w:rsid w:val="00062C2B"/>
    <w:pPr>
      <w:numPr>
        <w:ilvl w:val="3"/>
        <w:numId w:val="5"/>
      </w:numPr>
      <w:outlineLvl w:val="3"/>
    </w:pPr>
    <w:rPr>
      <w:rFonts w:cstheme="minorHAnsi"/>
      <w:bCs/>
      <w:i/>
      <w:sz w:val="24"/>
      <w:szCs w:val="24"/>
    </w:rPr>
  </w:style>
  <w:style w:type="paragraph" w:styleId="Naslov5">
    <w:name w:val="heading 5"/>
    <w:basedOn w:val="Normal"/>
    <w:next w:val="Normal"/>
    <w:link w:val="Naslov5Char2"/>
    <w:unhideWhenUsed/>
    <w:qFormat/>
    <w:rsid w:val="004E62FF"/>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nhideWhenUsed/>
    <w:qFormat/>
    <w:rsid w:val="004E62FF"/>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nhideWhenUsed/>
    <w:qFormat/>
    <w:rsid w:val="004E62FF"/>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nhideWhenUsed/>
    <w:qFormat/>
    <w:rsid w:val="004E62FF"/>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nhideWhenUsed/>
    <w:qFormat/>
    <w:rsid w:val="004E62FF"/>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2">
    <w:name w:val="Naslov 1 Char2"/>
    <w:basedOn w:val="Zadanifontodlomka"/>
    <w:link w:val="Naslov1"/>
    <w:rsid w:val="00B935A2"/>
    <w:rPr>
      <w:rFonts w:eastAsiaTheme="majorEastAsia" w:cstheme="minorHAnsi"/>
      <w:b/>
      <w:bCs/>
      <w:sz w:val="28"/>
      <w:szCs w:val="28"/>
    </w:rPr>
  </w:style>
  <w:style w:type="paragraph" w:styleId="Odlomakpopisa">
    <w:name w:val="List Paragraph"/>
    <w:aliases w:val="Bulleted"/>
    <w:basedOn w:val="Normal"/>
    <w:link w:val="OdlomakpopisaChar"/>
    <w:uiPriority w:val="34"/>
    <w:qFormat/>
    <w:rsid w:val="00466091"/>
    <w:pPr>
      <w:ind w:left="720"/>
      <w:contextualSpacing/>
    </w:pPr>
  </w:style>
  <w:style w:type="character" w:customStyle="1" w:styleId="Naslov2Char">
    <w:name w:val="Naslov 2 Char"/>
    <w:basedOn w:val="Zadanifontodlomka"/>
    <w:link w:val="Naslov2"/>
    <w:rsid w:val="00B935A2"/>
    <w:rPr>
      <w:i/>
      <w:sz w:val="28"/>
      <w:szCs w:val="28"/>
    </w:rPr>
  </w:style>
  <w:style w:type="character" w:customStyle="1" w:styleId="Naslov3Char2">
    <w:name w:val="Naslov 3 Char2"/>
    <w:basedOn w:val="Zadanifontodlomka"/>
    <w:link w:val="Naslov3"/>
    <w:rsid w:val="00B935A2"/>
    <w:rPr>
      <w:rFonts w:cstheme="minorHAnsi"/>
      <w:bCs/>
      <w:i/>
      <w:sz w:val="24"/>
      <w:szCs w:val="24"/>
    </w:rPr>
  </w:style>
  <w:style w:type="character" w:customStyle="1" w:styleId="Naslov4Char2">
    <w:name w:val="Naslov 4 Char2"/>
    <w:basedOn w:val="Zadanifontodlomka"/>
    <w:link w:val="Naslov4"/>
    <w:rsid w:val="00062C2B"/>
    <w:rPr>
      <w:rFonts w:cstheme="minorHAnsi"/>
      <w:bCs/>
      <w:i/>
      <w:sz w:val="24"/>
      <w:szCs w:val="24"/>
    </w:rPr>
  </w:style>
  <w:style w:type="character" w:customStyle="1" w:styleId="Naslov5Char2">
    <w:name w:val="Naslov 5 Char2"/>
    <w:basedOn w:val="Zadanifontodlomka"/>
    <w:link w:val="Naslov5"/>
    <w:rsid w:val="004E62FF"/>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rsid w:val="004E62FF"/>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rsid w:val="004E62FF"/>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rsid w:val="004E62FF"/>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rsid w:val="004E62FF"/>
    <w:rPr>
      <w:rFonts w:asciiTheme="majorHAnsi" w:eastAsiaTheme="majorEastAsia" w:hAnsiTheme="majorHAnsi" w:cstheme="majorBidi"/>
      <w:i/>
      <w:iCs/>
      <w:color w:val="404040" w:themeColor="text1" w:themeTint="BF"/>
      <w:sz w:val="20"/>
      <w:szCs w:val="20"/>
    </w:rPr>
  </w:style>
  <w:style w:type="paragraph" w:styleId="Bezproreda">
    <w:name w:val="No Spacing"/>
    <w:link w:val="BezproredaChar2"/>
    <w:uiPriority w:val="1"/>
    <w:qFormat/>
    <w:rsid w:val="00C61F53"/>
    <w:pPr>
      <w:spacing w:after="0" w:line="240" w:lineRule="auto"/>
    </w:pPr>
    <w:rPr>
      <w:lang w:val="en-US" w:eastAsia="en-US"/>
    </w:rPr>
  </w:style>
  <w:style w:type="character" w:customStyle="1" w:styleId="BezproredaChar2">
    <w:name w:val="Bez proreda Char2"/>
    <w:basedOn w:val="Zadanifontodlomka"/>
    <w:link w:val="Bezproreda"/>
    <w:uiPriority w:val="1"/>
    <w:rsid w:val="00C61F53"/>
    <w:rPr>
      <w:lang w:val="en-US" w:eastAsia="en-US"/>
    </w:rPr>
  </w:style>
  <w:style w:type="paragraph" w:styleId="Tekstbalonia">
    <w:name w:val="Balloon Text"/>
    <w:basedOn w:val="Normal"/>
    <w:link w:val="TekstbaloniaChar"/>
    <w:uiPriority w:val="99"/>
    <w:semiHidden/>
    <w:unhideWhenUsed/>
    <w:rsid w:val="00C61F5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61F53"/>
    <w:rPr>
      <w:rFonts w:ascii="Tahoma" w:hAnsi="Tahoma" w:cs="Tahoma"/>
      <w:sz w:val="16"/>
      <w:szCs w:val="16"/>
    </w:rPr>
  </w:style>
  <w:style w:type="paragraph" w:styleId="Zaglavlje">
    <w:name w:val="header"/>
    <w:aliases w:val="PODNASLOV"/>
    <w:basedOn w:val="Normal"/>
    <w:link w:val="ZaglavljeChar"/>
    <w:unhideWhenUsed/>
    <w:rsid w:val="00C61F53"/>
    <w:pPr>
      <w:tabs>
        <w:tab w:val="center" w:pos="4536"/>
        <w:tab w:val="right" w:pos="9072"/>
      </w:tabs>
      <w:spacing w:after="0" w:line="240" w:lineRule="auto"/>
    </w:pPr>
  </w:style>
  <w:style w:type="character" w:customStyle="1" w:styleId="ZaglavljeChar">
    <w:name w:val="Zaglavlje Char"/>
    <w:aliases w:val="PODNASLOV Char"/>
    <w:basedOn w:val="Zadanifontodlomka"/>
    <w:link w:val="Zaglavlje"/>
    <w:rsid w:val="00C61F53"/>
  </w:style>
  <w:style w:type="paragraph" w:styleId="Podnoje">
    <w:name w:val="footer"/>
    <w:basedOn w:val="Normal"/>
    <w:link w:val="PodnojeChar"/>
    <w:unhideWhenUsed/>
    <w:rsid w:val="00C61F53"/>
    <w:pPr>
      <w:tabs>
        <w:tab w:val="center" w:pos="4536"/>
        <w:tab w:val="right" w:pos="9072"/>
      </w:tabs>
      <w:spacing w:after="0" w:line="240" w:lineRule="auto"/>
    </w:pPr>
  </w:style>
  <w:style w:type="character" w:customStyle="1" w:styleId="PodnojeChar">
    <w:name w:val="Podnožje Char"/>
    <w:basedOn w:val="Zadanifontodlomka"/>
    <w:link w:val="Podnoje"/>
    <w:rsid w:val="00C61F53"/>
  </w:style>
  <w:style w:type="paragraph" w:styleId="TOCNaslov">
    <w:name w:val="TOC Heading"/>
    <w:basedOn w:val="Naslov1"/>
    <w:next w:val="Normal"/>
    <w:uiPriority w:val="39"/>
    <w:unhideWhenUsed/>
    <w:qFormat/>
    <w:rsid w:val="004A361B"/>
    <w:pPr>
      <w:outlineLvl w:val="9"/>
    </w:pPr>
    <w:rPr>
      <w:lang w:val="en-US" w:eastAsia="en-US"/>
    </w:rPr>
  </w:style>
  <w:style w:type="paragraph" w:styleId="Sadraj1">
    <w:name w:val="toc 1"/>
    <w:basedOn w:val="Normal"/>
    <w:next w:val="Normal"/>
    <w:autoRedefine/>
    <w:uiPriority w:val="39"/>
    <w:unhideWhenUsed/>
    <w:qFormat/>
    <w:rsid w:val="00A21903"/>
    <w:pPr>
      <w:tabs>
        <w:tab w:val="left" w:pos="709"/>
        <w:tab w:val="right" w:leader="dot" w:pos="9628"/>
      </w:tabs>
      <w:spacing w:after="0" w:line="240" w:lineRule="auto"/>
    </w:pPr>
  </w:style>
  <w:style w:type="paragraph" w:styleId="Sadraj2">
    <w:name w:val="toc 2"/>
    <w:basedOn w:val="Normal"/>
    <w:next w:val="Normal"/>
    <w:autoRedefine/>
    <w:uiPriority w:val="39"/>
    <w:unhideWhenUsed/>
    <w:qFormat/>
    <w:rsid w:val="00DD42B2"/>
    <w:pPr>
      <w:tabs>
        <w:tab w:val="left" w:pos="709"/>
        <w:tab w:val="right" w:leader="dot" w:pos="9628"/>
      </w:tabs>
      <w:spacing w:after="0" w:line="240" w:lineRule="auto"/>
    </w:pPr>
  </w:style>
  <w:style w:type="character" w:styleId="Hiperveza">
    <w:name w:val="Hyperlink"/>
    <w:basedOn w:val="Zadanifontodlomka"/>
    <w:uiPriority w:val="99"/>
    <w:unhideWhenUsed/>
    <w:rsid w:val="004A361B"/>
    <w:rPr>
      <w:color w:val="0000FF" w:themeColor="hyperlink"/>
      <w:u w:val="single"/>
    </w:rPr>
  </w:style>
  <w:style w:type="paragraph" w:styleId="Kartadokumenta">
    <w:name w:val="Document Map"/>
    <w:basedOn w:val="Normal"/>
    <w:link w:val="KartadokumentaChar"/>
    <w:semiHidden/>
    <w:unhideWhenUsed/>
    <w:rsid w:val="00466091"/>
    <w:pPr>
      <w:spacing w:after="0" w:line="240" w:lineRule="auto"/>
    </w:pPr>
    <w:rPr>
      <w:rFonts w:ascii="Tahoma" w:hAnsi="Tahoma" w:cs="Tahoma"/>
      <w:sz w:val="16"/>
      <w:szCs w:val="16"/>
    </w:rPr>
  </w:style>
  <w:style w:type="character" w:customStyle="1" w:styleId="KartadokumentaChar">
    <w:name w:val="Karta dokumenta Char"/>
    <w:basedOn w:val="Zadanifontodlomka"/>
    <w:link w:val="Kartadokumenta"/>
    <w:semiHidden/>
    <w:rsid w:val="00466091"/>
    <w:rPr>
      <w:rFonts w:ascii="Tahoma" w:hAnsi="Tahoma" w:cs="Tahoma"/>
      <w:sz w:val="16"/>
      <w:szCs w:val="16"/>
    </w:rPr>
  </w:style>
  <w:style w:type="paragraph" w:styleId="Tekstfusnote">
    <w:name w:val="footnote text"/>
    <w:aliases w:val=" Char4,Char"/>
    <w:basedOn w:val="Normal"/>
    <w:link w:val="TekstfusnoteChar"/>
    <w:unhideWhenUsed/>
    <w:rsid w:val="00466091"/>
    <w:pPr>
      <w:spacing w:after="0" w:line="240" w:lineRule="auto"/>
    </w:pPr>
    <w:rPr>
      <w:sz w:val="20"/>
      <w:szCs w:val="20"/>
    </w:rPr>
  </w:style>
  <w:style w:type="character" w:customStyle="1" w:styleId="TekstfusnoteChar">
    <w:name w:val="Tekst fusnote Char"/>
    <w:aliases w:val=" Char4 Char,Char Char"/>
    <w:basedOn w:val="Zadanifontodlomka"/>
    <w:link w:val="Tekstfusnote"/>
    <w:rsid w:val="00466091"/>
    <w:rPr>
      <w:sz w:val="20"/>
      <w:szCs w:val="20"/>
    </w:rPr>
  </w:style>
  <w:style w:type="character" w:styleId="Referencafusnote">
    <w:name w:val="footnote reference"/>
    <w:aliases w:val="Footnote"/>
    <w:basedOn w:val="Zadanifontodlomka"/>
    <w:unhideWhenUsed/>
    <w:rsid w:val="00466091"/>
    <w:rPr>
      <w:vertAlign w:val="superscript"/>
    </w:rPr>
  </w:style>
  <w:style w:type="table" w:styleId="Reetkatablice">
    <w:name w:val="Table Grid"/>
    <w:basedOn w:val="Obinatablica"/>
    <w:rsid w:val="00FE59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aglaeno">
    <w:name w:val="Strong"/>
    <w:basedOn w:val="Zadanifontodlomka"/>
    <w:uiPriority w:val="22"/>
    <w:qFormat/>
    <w:rsid w:val="00FA181B"/>
    <w:rPr>
      <w:b/>
      <w:bCs/>
    </w:rPr>
  </w:style>
  <w:style w:type="paragraph" w:customStyle="1" w:styleId="Odlomakpopisa1">
    <w:name w:val="Odlomak popisa1"/>
    <w:basedOn w:val="Normal"/>
    <w:qFormat/>
    <w:rsid w:val="005B3946"/>
    <w:pPr>
      <w:ind w:left="720"/>
      <w:contextualSpacing/>
    </w:pPr>
    <w:rPr>
      <w:rFonts w:ascii="Calibri" w:eastAsia="Times New Roman" w:hAnsi="Calibri" w:cs="Times New Roman"/>
    </w:rPr>
  </w:style>
  <w:style w:type="table" w:styleId="Svijetlipopis-Isticanje3">
    <w:name w:val="Light List Accent 3"/>
    <w:basedOn w:val="Obinatablica"/>
    <w:uiPriority w:val="61"/>
    <w:rsid w:val="00B76EE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tandardWeb">
    <w:name w:val="Normal (Web)"/>
    <w:basedOn w:val="Normal"/>
    <w:unhideWhenUsed/>
    <w:rsid w:val="00CA6C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initekstChar">
    <w:name w:val="Obični tekst Char"/>
    <w:basedOn w:val="Zadanifontodlomka"/>
    <w:link w:val="Obinitekst"/>
    <w:rsid w:val="00347E0C"/>
    <w:rPr>
      <w:rFonts w:ascii="Courier New" w:eastAsia="Times New Roman" w:hAnsi="Courier New" w:cs="Courier New"/>
      <w:sz w:val="20"/>
      <w:szCs w:val="20"/>
    </w:rPr>
  </w:style>
  <w:style w:type="paragraph" w:styleId="Obinitekst">
    <w:name w:val="Plain Text"/>
    <w:basedOn w:val="Normal"/>
    <w:link w:val="ObinitekstChar"/>
    <w:unhideWhenUsed/>
    <w:rsid w:val="00347E0C"/>
    <w:pPr>
      <w:spacing w:after="0" w:line="240" w:lineRule="auto"/>
    </w:pPr>
    <w:rPr>
      <w:rFonts w:ascii="Courier New" w:eastAsia="Times New Roman" w:hAnsi="Courier New" w:cs="Courier New"/>
      <w:sz w:val="20"/>
      <w:szCs w:val="20"/>
    </w:rPr>
  </w:style>
  <w:style w:type="character" w:customStyle="1" w:styleId="PlainTextChar1">
    <w:name w:val="Plain Text Char1"/>
    <w:basedOn w:val="Zadanifontodlomka"/>
    <w:uiPriority w:val="99"/>
    <w:semiHidden/>
    <w:rsid w:val="00347E0C"/>
    <w:rPr>
      <w:rFonts w:ascii="Consolas" w:hAnsi="Consolas" w:cs="Consolas"/>
      <w:sz w:val="21"/>
      <w:szCs w:val="21"/>
    </w:rPr>
  </w:style>
  <w:style w:type="paragraph" w:styleId="Tijeloteksta">
    <w:name w:val="Body Text"/>
    <w:aliases w:val="uvlaka 2"/>
    <w:basedOn w:val="Normal"/>
    <w:link w:val="TijelotekstaChar"/>
    <w:qFormat/>
    <w:rsid w:val="00F91082"/>
    <w:pPr>
      <w:autoSpaceDE w:val="0"/>
      <w:autoSpaceDN w:val="0"/>
      <w:adjustRightInd w:val="0"/>
      <w:spacing w:after="0" w:line="240" w:lineRule="auto"/>
      <w:jc w:val="both"/>
    </w:pPr>
    <w:rPr>
      <w:rFonts w:ascii="Calibri" w:eastAsia="SimSun" w:hAnsi="Calibri" w:cs="TimesNewRomanPSMT"/>
      <w:sz w:val="24"/>
      <w:szCs w:val="24"/>
      <w:lang w:eastAsia="zh-CN"/>
    </w:rPr>
  </w:style>
  <w:style w:type="character" w:customStyle="1" w:styleId="TijelotekstaChar">
    <w:name w:val="Tijelo teksta Char"/>
    <w:aliases w:val="uvlaka 2 Char"/>
    <w:basedOn w:val="Zadanifontodlomka"/>
    <w:link w:val="Tijeloteksta"/>
    <w:rsid w:val="00F91082"/>
    <w:rPr>
      <w:rFonts w:ascii="Calibri" w:eastAsia="SimSun" w:hAnsi="Calibri" w:cs="TimesNewRomanPSMT"/>
      <w:sz w:val="24"/>
      <w:szCs w:val="24"/>
      <w:lang w:eastAsia="zh-CN"/>
    </w:rPr>
  </w:style>
  <w:style w:type="paragraph" w:customStyle="1" w:styleId="t-9-8-bez-uvl">
    <w:name w:val="t-9-8-bez-uvl"/>
    <w:basedOn w:val="Normal"/>
    <w:rsid w:val="00CC73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
    <w:name w:val="t-9-8"/>
    <w:basedOn w:val="Normal"/>
    <w:rsid w:val="00CC739D"/>
    <w:pPr>
      <w:spacing w:before="100" w:beforeAutospacing="1" w:after="100" w:afterAutospacing="1" w:line="240" w:lineRule="auto"/>
    </w:pPr>
    <w:rPr>
      <w:rFonts w:ascii="Times New Roman" w:eastAsia="Times New Roman" w:hAnsi="Times New Roman" w:cs="Times New Roman"/>
      <w:sz w:val="24"/>
      <w:szCs w:val="24"/>
    </w:rPr>
  </w:style>
  <w:style w:type="character" w:styleId="SlijeenaHiperveza">
    <w:name w:val="FollowedHyperlink"/>
    <w:basedOn w:val="Zadanifontodlomka"/>
    <w:semiHidden/>
    <w:unhideWhenUsed/>
    <w:rsid w:val="00C01EAE"/>
    <w:rPr>
      <w:color w:val="800080" w:themeColor="followedHyperlink"/>
      <w:u w:val="single"/>
    </w:rPr>
  </w:style>
  <w:style w:type="table" w:styleId="Svijetlipopis-Isticanje5">
    <w:name w:val="Light List Accent 5"/>
    <w:basedOn w:val="Obinatablica"/>
    <w:uiPriority w:val="61"/>
    <w:rsid w:val="00780F19"/>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ezproreda1">
    <w:name w:val="Bez proreda1"/>
    <w:link w:val="BezproredaChar"/>
    <w:qFormat/>
    <w:rsid w:val="00E660F3"/>
    <w:pPr>
      <w:spacing w:after="0" w:line="240" w:lineRule="auto"/>
    </w:pPr>
    <w:rPr>
      <w:rFonts w:ascii="Calibri" w:eastAsia="Times New Roman" w:hAnsi="Calibri" w:cs="Times New Roman"/>
      <w:lang w:eastAsia="en-US"/>
    </w:rPr>
  </w:style>
  <w:style w:type="character" w:customStyle="1" w:styleId="BezproredaChar">
    <w:name w:val="Bez proreda Char"/>
    <w:basedOn w:val="Zadanifontodlomka"/>
    <w:link w:val="Bezproreda1"/>
    <w:rsid w:val="00F0775F"/>
    <w:rPr>
      <w:rFonts w:ascii="Calibri" w:eastAsia="Times New Roman" w:hAnsi="Calibri" w:cs="Times New Roman"/>
      <w:lang w:eastAsia="en-US"/>
    </w:rPr>
  </w:style>
  <w:style w:type="paragraph" w:customStyle="1" w:styleId="ListParagraph1">
    <w:name w:val="List Paragraph1"/>
    <w:basedOn w:val="Normal"/>
    <w:qFormat/>
    <w:rsid w:val="00695677"/>
    <w:pPr>
      <w:ind w:left="720"/>
      <w:contextualSpacing/>
    </w:pPr>
    <w:rPr>
      <w:rFonts w:ascii="Calibri" w:eastAsia="Calibri" w:hAnsi="Calibri" w:cs="Times New Roman"/>
      <w:lang w:eastAsia="en-US"/>
    </w:rPr>
  </w:style>
  <w:style w:type="paragraph" w:customStyle="1" w:styleId="NoSpacing1">
    <w:name w:val="No Spacing1"/>
    <w:qFormat/>
    <w:rsid w:val="0039224B"/>
    <w:pPr>
      <w:spacing w:after="0" w:line="240" w:lineRule="auto"/>
    </w:pPr>
    <w:rPr>
      <w:rFonts w:ascii="Calibri" w:eastAsia="Times New Roman" w:hAnsi="Calibri" w:cs="Times New Roman"/>
    </w:rPr>
  </w:style>
  <w:style w:type="paragraph" w:styleId="Sadraj3">
    <w:name w:val="toc 3"/>
    <w:basedOn w:val="Normal"/>
    <w:next w:val="Normal"/>
    <w:autoRedefine/>
    <w:uiPriority w:val="39"/>
    <w:unhideWhenUsed/>
    <w:qFormat/>
    <w:rsid w:val="00DD42B2"/>
    <w:pPr>
      <w:tabs>
        <w:tab w:val="left" w:pos="709"/>
        <w:tab w:val="right" w:leader="dot" w:pos="9628"/>
      </w:tabs>
      <w:spacing w:after="0" w:line="240" w:lineRule="auto"/>
    </w:pPr>
  </w:style>
  <w:style w:type="paragraph" w:styleId="Sadraj4">
    <w:name w:val="toc 4"/>
    <w:basedOn w:val="Normal"/>
    <w:next w:val="Normal"/>
    <w:autoRedefine/>
    <w:uiPriority w:val="39"/>
    <w:unhideWhenUsed/>
    <w:qFormat/>
    <w:rsid w:val="00A21903"/>
    <w:pPr>
      <w:tabs>
        <w:tab w:val="left" w:pos="709"/>
        <w:tab w:val="right" w:leader="dot" w:pos="9628"/>
      </w:tabs>
      <w:spacing w:after="0" w:line="240" w:lineRule="auto"/>
    </w:pPr>
  </w:style>
  <w:style w:type="paragraph" w:styleId="Sadraj5">
    <w:name w:val="toc 5"/>
    <w:basedOn w:val="Normal"/>
    <w:next w:val="Normal"/>
    <w:autoRedefine/>
    <w:uiPriority w:val="39"/>
    <w:unhideWhenUsed/>
    <w:qFormat/>
    <w:rsid w:val="00B344C6"/>
    <w:pPr>
      <w:spacing w:after="100"/>
      <w:ind w:left="880"/>
    </w:pPr>
  </w:style>
  <w:style w:type="paragraph" w:styleId="Sadraj6">
    <w:name w:val="toc 6"/>
    <w:basedOn w:val="Normal"/>
    <w:next w:val="Normal"/>
    <w:autoRedefine/>
    <w:uiPriority w:val="39"/>
    <w:unhideWhenUsed/>
    <w:rsid w:val="00B344C6"/>
    <w:pPr>
      <w:spacing w:after="100"/>
      <w:ind w:left="1100"/>
    </w:pPr>
  </w:style>
  <w:style w:type="paragraph" w:styleId="Sadraj7">
    <w:name w:val="toc 7"/>
    <w:basedOn w:val="Normal"/>
    <w:next w:val="Normal"/>
    <w:autoRedefine/>
    <w:uiPriority w:val="39"/>
    <w:unhideWhenUsed/>
    <w:rsid w:val="00B344C6"/>
    <w:pPr>
      <w:spacing w:after="100"/>
      <w:ind w:left="1320"/>
    </w:pPr>
  </w:style>
  <w:style w:type="paragraph" w:styleId="Sadraj8">
    <w:name w:val="toc 8"/>
    <w:basedOn w:val="Normal"/>
    <w:next w:val="Normal"/>
    <w:autoRedefine/>
    <w:uiPriority w:val="39"/>
    <w:unhideWhenUsed/>
    <w:rsid w:val="00B344C6"/>
    <w:pPr>
      <w:spacing w:after="100"/>
      <w:ind w:left="1540"/>
    </w:pPr>
  </w:style>
  <w:style w:type="paragraph" w:styleId="Sadraj9">
    <w:name w:val="toc 9"/>
    <w:basedOn w:val="Normal"/>
    <w:next w:val="Normal"/>
    <w:autoRedefine/>
    <w:uiPriority w:val="39"/>
    <w:unhideWhenUsed/>
    <w:rsid w:val="00B344C6"/>
    <w:pPr>
      <w:spacing w:after="100"/>
      <w:ind w:left="1760"/>
    </w:pPr>
  </w:style>
  <w:style w:type="paragraph" w:styleId="Opisslike">
    <w:name w:val="caption"/>
    <w:aliases w:val="Branko,Naziv slike,tablice,Map Char,Map Char Char,Map Char Char Char Char Char,Map Char Char Char,Map,Caption Char Char Car Car,Caption Char Char Car Car Car,Map Char Char Char Car Car,Caption Char Char,Caption Char Char Char Char,Slika"/>
    <w:basedOn w:val="Normal"/>
    <w:next w:val="Normal"/>
    <w:link w:val="OpisslikeChar"/>
    <w:uiPriority w:val="35"/>
    <w:unhideWhenUsed/>
    <w:qFormat/>
    <w:rsid w:val="008909E6"/>
    <w:pPr>
      <w:spacing w:after="0" w:line="240" w:lineRule="auto"/>
      <w:jc w:val="center"/>
    </w:pPr>
    <w:rPr>
      <w:b/>
      <w:bCs/>
      <w:sz w:val="18"/>
      <w:szCs w:val="18"/>
    </w:rPr>
  </w:style>
  <w:style w:type="paragraph" w:customStyle="1" w:styleId="Bezproreda11">
    <w:name w:val="Bez proreda11"/>
    <w:link w:val="BezproredaChar1"/>
    <w:qFormat/>
    <w:rsid w:val="005532F7"/>
    <w:pPr>
      <w:spacing w:after="0" w:line="240" w:lineRule="auto"/>
    </w:pPr>
    <w:rPr>
      <w:rFonts w:ascii="Calibri" w:eastAsia="Times New Roman" w:hAnsi="Calibri" w:cs="Times New Roman"/>
      <w:lang w:eastAsia="en-US"/>
    </w:rPr>
  </w:style>
  <w:style w:type="character" w:customStyle="1" w:styleId="BezproredaChar1">
    <w:name w:val="Bez proreda Char1"/>
    <w:basedOn w:val="Zadanifontodlomka"/>
    <w:link w:val="Bezproreda11"/>
    <w:rsid w:val="00F0775F"/>
    <w:rPr>
      <w:rFonts w:ascii="Calibri" w:eastAsia="Times New Roman" w:hAnsi="Calibri" w:cs="Times New Roman"/>
      <w:lang w:eastAsia="en-US"/>
    </w:rPr>
  </w:style>
  <w:style w:type="character" w:customStyle="1" w:styleId="imena-21">
    <w:name w:val="imena-21"/>
    <w:rsid w:val="00D567C3"/>
    <w:rPr>
      <w:rFonts w:ascii="Arial" w:hAnsi="Arial" w:cs="Arial" w:hint="default"/>
      <w:b/>
      <w:bCs/>
      <w:strike w:val="0"/>
      <w:dstrike w:val="0"/>
      <w:color w:val="000000"/>
      <w:sz w:val="18"/>
      <w:szCs w:val="18"/>
      <w:u w:val="none"/>
      <w:effect w:val="none"/>
    </w:rPr>
  </w:style>
  <w:style w:type="paragraph" w:customStyle="1" w:styleId="Default">
    <w:name w:val="Default"/>
    <w:link w:val="DefaultChar"/>
    <w:rsid w:val="00D567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Brojstranice">
    <w:name w:val="page number"/>
    <w:basedOn w:val="Zadanifontodlomka"/>
    <w:rsid w:val="00D567C3"/>
  </w:style>
  <w:style w:type="character" w:customStyle="1" w:styleId="st">
    <w:name w:val="st"/>
    <w:basedOn w:val="Zadanifontodlomka"/>
    <w:rsid w:val="00D567C3"/>
  </w:style>
  <w:style w:type="character" w:customStyle="1" w:styleId="FontStyle17">
    <w:name w:val="Font Style17"/>
    <w:basedOn w:val="Zadanifontodlomka"/>
    <w:rsid w:val="00D567C3"/>
    <w:rPr>
      <w:rFonts w:ascii="Arial" w:hAnsi="Arial" w:cs="Arial"/>
      <w:sz w:val="22"/>
      <w:szCs w:val="22"/>
    </w:rPr>
  </w:style>
  <w:style w:type="table" w:customStyle="1" w:styleId="LightList1">
    <w:name w:val="Light List1"/>
    <w:basedOn w:val="Obinatablica"/>
    <w:rsid w:val="00CD39C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jeloteksta-uvlaka3">
    <w:name w:val="Body Text Indent 3"/>
    <w:aliases w:val=" uvlaka 3,uvlaka 3"/>
    <w:basedOn w:val="Normal"/>
    <w:link w:val="Tijeloteksta-uvlaka3Char"/>
    <w:unhideWhenUsed/>
    <w:rsid w:val="00343569"/>
    <w:pPr>
      <w:spacing w:after="120"/>
      <w:ind w:left="283"/>
    </w:pPr>
    <w:rPr>
      <w:sz w:val="16"/>
      <w:szCs w:val="16"/>
    </w:rPr>
  </w:style>
  <w:style w:type="character" w:customStyle="1" w:styleId="Tijeloteksta-uvlaka3Char">
    <w:name w:val="Tijelo teksta - uvlaka 3 Char"/>
    <w:aliases w:val=" uvlaka 3 Char,uvlaka 3 Char1"/>
    <w:basedOn w:val="Zadanifontodlomka"/>
    <w:link w:val="Tijeloteksta-uvlaka3"/>
    <w:rsid w:val="00343569"/>
    <w:rPr>
      <w:sz w:val="16"/>
      <w:szCs w:val="16"/>
    </w:rPr>
  </w:style>
  <w:style w:type="paragraph" w:styleId="Tijeloteksta-uvlaka2">
    <w:name w:val="Body Text Indent 2"/>
    <w:aliases w:val="  uvlaka 2,uvlaka 21"/>
    <w:basedOn w:val="Normal"/>
    <w:link w:val="Tijeloteksta-uvlaka2Char"/>
    <w:unhideWhenUsed/>
    <w:rsid w:val="00343569"/>
    <w:pPr>
      <w:spacing w:after="120" w:line="480" w:lineRule="auto"/>
      <w:ind w:left="283"/>
    </w:pPr>
  </w:style>
  <w:style w:type="character" w:customStyle="1" w:styleId="Tijeloteksta-uvlaka2Char">
    <w:name w:val="Tijelo teksta - uvlaka 2 Char"/>
    <w:aliases w:val="  uvlaka 2 Char,uvlaka 21 Char1"/>
    <w:basedOn w:val="Zadanifontodlomka"/>
    <w:link w:val="Tijeloteksta-uvlaka2"/>
    <w:semiHidden/>
    <w:rsid w:val="00343569"/>
  </w:style>
  <w:style w:type="table" w:customStyle="1" w:styleId="Reetkatablice1">
    <w:name w:val="Rešetka tablice1"/>
    <w:basedOn w:val="Obinatablica"/>
    <w:next w:val="Reetkatablice"/>
    <w:uiPriority w:val="59"/>
    <w:rsid w:val="00D328D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rijeenospominjanje">
    <w:name w:val="Unresolved Mention"/>
    <w:basedOn w:val="Zadanifontodlomka"/>
    <w:uiPriority w:val="99"/>
    <w:semiHidden/>
    <w:unhideWhenUsed/>
    <w:rsid w:val="003C354C"/>
    <w:rPr>
      <w:color w:val="605E5C"/>
      <w:shd w:val="clear" w:color="auto" w:fill="E1DFDD"/>
    </w:rPr>
  </w:style>
  <w:style w:type="table" w:customStyle="1" w:styleId="Reetkatablice2">
    <w:name w:val="Rešetka tablice2"/>
    <w:basedOn w:val="Obinatablica"/>
    <w:next w:val="Reetkatablice"/>
    <w:uiPriority w:val="59"/>
    <w:rsid w:val="0086517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
    <w:name w:val="Rešetka tablice3"/>
    <w:basedOn w:val="Obinatablica"/>
    <w:next w:val="Reetkatablice"/>
    <w:rsid w:val="000E61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4">
    <w:name w:val="Rešetka tablice4"/>
    <w:basedOn w:val="Obinatablica"/>
    <w:next w:val="Reetkatablice"/>
    <w:rsid w:val="00AA76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5">
    <w:name w:val="Rešetka tablice5"/>
    <w:basedOn w:val="Obinatablica"/>
    <w:next w:val="Reetkatablice"/>
    <w:rsid w:val="00AA76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6">
    <w:name w:val="Rešetka tablice6"/>
    <w:basedOn w:val="Obinatablica"/>
    <w:next w:val="Reetkatablice"/>
    <w:rsid w:val="00AA76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7">
    <w:name w:val="Rešetka tablice7"/>
    <w:basedOn w:val="Obinatablica"/>
    <w:next w:val="Reetkatablice"/>
    <w:rsid w:val="001571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8">
    <w:name w:val="Rešetka tablice8"/>
    <w:basedOn w:val="Obinatablica"/>
    <w:next w:val="Reetkatablice"/>
    <w:rsid w:val="000A31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9">
    <w:name w:val="Rešetka tablice9"/>
    <w:basedOn w:val="Obinatablica"/>
    <w:next w:val="Reetkatablice"/>
    <w:rsid w:val="007C60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
    <w:name w:val="Rešetka tablice10"/>
    <w:basedOn w:val="Obinatablica"/>
    <w:next w:val="Reetkatablice"/>
    <w:rsid w:val="007C60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1">
    <w:name w:val="Rešetka tablice11"/>
    <w:basedOn w:val="Obinatablica"/>
    <w:next w:val="Reetkatablice"/>
    <w:rsid w:val="005F15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2">
    <w:name w:val="Rešetka tablice12"/>
    <w:basedOn w:val="Obinatablica"/>
    <w:next w:val="Reetkatablice"/>
    <w:rsid w:val="005F15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3">
    <w:name w:val="Rešetka tablice13"/>
    <w:basedOn w:val="Obinatablica"/>
    <w:next w:val="Reetkatablice"/>
    <w:rsid w:val="005F15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4">
    <w:name w:val="Rešetka tablice14"/>
    <w:basedOn w:val="Obinatablica"/>
    <w:next w:val="Reetkatablice"/>
    <w:rsid w:val="005F15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5">
    <w:name w:val="Rešetka tablice15"/>
    <w:basedOn w:val="Obinatablica"/>
    <w:next w:val="Reetkatablice"/>
    <w:rsid w:val="005F15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6">
    <w:name w:val="Rešetka tablice16"/>
    <w:basedOn w:val="Obinatablica"/>
    <w:next w:val="Reetkatablice"/>
    <w:rsid w:val="00314F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Bezpopisa1">
    <w:name w:val="Bez popisa1"/>
    <w:next w:val="Bezpopisa"/>
    <w:uiPriority w:val="99"/>
    <w:semiHidden/>
    <w:unhideWhenUsed/>
    <w:rsid w:val="00655C41"/>
  </w:style>
  <w:style w:type="paragraph" w:customStyle="1" w:styleId="msonormal0">
    <w:name w:val="msonormal"/>
    <w:basedOn w:val="Normal"/>
    <w:rsid w:val="00655C4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ezpopisa2">
    <w:name w:val="Bez popisa2"/>
    <w:next w:val="Bezpopisa"/>
    <w:uiPriority w:val="99"/>
    <w:semiHidden/>
    <w:unhideWhenUsed/>
    <w:rsid w:val="00BA62CC"/>
  </w:style>
  <w:style w:type="table" w:customStyle="1" w:styleId="Reetkatablice21">
    <w:name w:val="Rešetka tablice21"/>
    <w:basedOn w:val="Obinatablica"/>
    <w:next w:val="Reetkatablice"/>
    <w:uiPriority w:val="59"/>
    <w:rsid w:val="00F1315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rsid w:val="001702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8">
    <w:name w:val="Rešetka tablice18"/>
    <w:basedOn w:val="Obinatablica"/>
    <w:next w:val="Reetkatablice"/>
    <w:rsid w:val="00280B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9">
    <w:name w:val="Rešetka tablice19"/>
    <w:basedOn w:val="Obinatablica"/>
    <w:next w:val="Reetkatablice"/>
    <w:rsid w:val="008710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0">
    <w:name w:val="Rešetka tablice20"/>
    <w:basedOn w:val="Obinatablica"/>
    <w:next w:val="Reetkatablice"/>
    <w:rsid w:val="008710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2">
    <w:name w:val="Rešetka tablice22"/>
    <w:basedOn w:val="Obinatablica"/>
    <w:next w:val="Reetkatablice"/>
    <w:rsid w:val="008710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3">
    <w:name w:val="Rešetka tablice23"/>
    <w:basedOn w:val="Obinatablica"/>
    <w:next w:val="Reetkatablice"/>
    <w:rsid w:val="008710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4">
    <w:name w:val="Rešetka tablice24"/>
    <w:basedOn w:val="Obinatablica"/>
    <w:next w:val="Reetkatablice"/>
    <w:rsid w:val="008710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5">
    <w:name w:val="Rešetka tablice25"/>
    <w:basedOn w:val="Obinatablica"/>
    <w:next w:val="Reetkatablice"/>
    <w:rsid w:val="008710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6">
    <w:name w:val="Rešetka tablice26"/>
    <w:basedOn w:val="Obinatablica"/>
    <w:next w:val="Reetkatablice"/>
    <w:rsid w:val="006E0C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ezproreda3">
    <w:name w:val="Bez proreda3"/>
    <w:qFormat/>
    <w:rsid w:val="008F531D"/>
    <w:pPr>
      <w:spacing w:after="0" w:line="240" w:lineRule="auto"/>
    </w:pPr>
    <w:rPr>
      <w:rFonts w:ascii="Calibri" w:eastAsia="Times New Roman" w:hAnsi="Calibri" w:cs="Times New Roman"/>
      <w:lang w:eastAsia="en-US"/>
    </w:rPr>
  </w:style>
  <w:style w:type="paragraph" w:customStyle="1" w:styleId="ZTekst1">
    <w:name w:val="ZTekst1"/>
    <w:basedOn w:val="Normal"/>
    <w:rsid w:val="008F531D"/>
    <w:pPr>
      <w:spacing w:after="140" w:line="240" w:lineRule="auto"/>
      <w:jc w:val="both"/>
    </w:pPr>
    <w:rPr>
      <w:rFonts w:ascii="Aldine401 BT" w:eastAsia="Times New Roman" w:hAnsi="Aldine401 BT" w:cs="Arial"/>
      <w:sz w:val="20"/>
      <w:szCs w:val="24"/>
    </w:rPr>
  </w:style>
  <w:style w:type="character" w:styleId="Istaknuto">
    <w:name w:val="Emphasis"/>
    <w:basedOn w:val="Zadanifontodlomka"/>
    <w:qFormat/>
    <w:rsid w:val="008F531D"/>
    <w:rPr>
      <w:i/>
      <w:iCs/>
    </w:rPr>
  </w:style>
  <w:style w:type="paragraph" w:customStyle="1" w:styleId="ZNaslov6">
    <w:name w:val="ZNaslov6"/>
    <w:basedOn w:val="Normal"/>
    <w:rsid w:val="0049113F"/>
    <w:pPr>
      <w:spacing w:after="100" w:line="240" w:lineRule="auto"/>
      <w:ind w:left="907"/>
    </w:pPr>
    <w:rPr>
      <w:rFonts w:ascii="Aldine401 BT" w:eastAsia="Times New Roman" w:hAnsi="Aldine401 BT" w:cs="Arial"/>
      <w:bCs/>
      <w:sz w:val="20"/>
      <w:szCs w:val="24"/>
    </w:rPr>
  </w:style>
  <w:style w:type="character" w:styleId="Referencakomentara">
    <w:name w:val="annotation reference"/>
    <w:basedOn w:val="Zadanifontodlomka"/>
    <w:uiPriority w:val="99"/>
    <w:unhideWhenUsed/>
    <w:rsid w:val="00077707"/>
    <w:rPr>
      <w:sz w:val="16"/>
      <w:szCs w:val="16"/>
    </w:rPr>
  </w:style>
  <w:style w:type="paragraph" w:styleId="Tekstkomentara">
    <w:name w:val="annotation text"/>
    <w:basedOn w:val="Normal"/>
    <w:link w:val="TekstkomentaraChar"/>
    <w:unhideWhenUsed/>
    <w:rsid w:val="00077707"/>
    <w:pPr>
      <w:spacing w:line="240" w:lineRule="auto"/>
    </w:pPr>
    <w:rPr>
      <w:sz w:val="20"/>
      <w:szCs w:val="20"/>
    </w:rPr>
  </w:style>
  <w:style w:type="character" w:customStyle="1" w:styleId="TekstkomentaraChar">
    <w:name w:val="Tekst komentara Char"/>
    <w:basedOn w:val="Zadanifontodlomka"/>
    <w:link w:val="Tekstkomentara"/>
    <w:rsid w:val="00077707"/>
    <w:rPr>
      <w:sz w:val="20"/>
      <w:szCs w:val="20"/>
    </w:rPr>
  </w:style>
  <w:style w:type="paragraph" w:styleId="Predmetkomentara">
    <w:name w:val="annotation subject"/>
    <w:basedOn w:val="Tekstkomentara"/>
    <w:next w:val="Tekstkomentara"/>
    <w:link w:val="PredmetkomentaraChar"/>
    <w:uiPriority w:val="99"/>
    <w:unhideWhenUsed/>
    <w:rsid w:val="00077707"/>
    <w:rPr>
      <w:b/>
      <w:bCs/>
    </w:rPr>
  </w:style>
  <w:style w:type="character" w:customStyle="1" w:styleId="PredmetkomentaraChar">
    <w:name w:val="Predmet komentara Char"/>
    <w:basedOn w:val="TekstkomentaraChar"/>
    <w:link w:val="Predmetkomentara"/>
    <w:uiPriority w:val="99"/>
    <w:rsid w:val="00077707"/>
    <w:rPr>
      <w:b/>
      <w:bCs/>
      <w:sz w:val="20"/>
      <w:szCs w:val="20"/>
    </w:rPr>
  </w:style>
  <w:style w:type="paragraph" w:customStyle="1" w:styleId="Razina1">
    <w:name w:val="Razina 1"/>
    <w:basedOn w:val="Naslov1"/>
    <w:next w:val="Normal"/>
    <w:link w:val="Razina1Char"/>
    <w:qFormat/>
    <w:rsid w:val="00FA061A"/>
    <w:pPr>
      <w:numPr>
        <w:numId w:val="81"/>
      </w:numPr>
      <w:spacing w:before="100" w:beforeAutospacing="1" w:after="100" w:afterAutospacing="1" w:line="240" w:lineRule="auto"/>
    </w:pPr>
    <w:rPr>
      <w:caps/>
    </w:rPr>
  </w:style>
  <w:style w:type="paragraph" w:customStyle="1" w:styleId="Razina2">
    <w:name w:val="Razina 2"/>
    <w:basedOn w:val="Naslov2"/>
    <w:next w:val="Normal"/>
    <w:link w:val="Razina2Char"/>
    <w:qFormat/>
    <w:rsid w:val="00FA061A"/>
    <w:pPr>
      <w:numPr>
        <w:numId w:val="81"/>
      </w:numPr>
      <w:spacing w:before="100" w:beforeAutospacing="1" w:after="100" w:afterAutospacing="1" w:line="240" w:lineRule="auto"/>
      <w:contextualSpacing w:val="0"/>
      <w:jc w:val="left"/>
    </w:pPr>
  </w:style>
  <w:style w:type="paragraph" w:customStyle="1" w:styleId="Razina3">
    <w:name w:val="Razina 3"/>
    <w:basedOn w:val="Naslov3"/>
    <w:link w:val="Razina3Char"/>
    <w:qFormat/>
    <w:rsid w:val="00A86DFF"/>
    <w:pPr>
      <w:numPr>
        <w:numId w:val="81"/>
      </w:numPr>
      <w:spacing w:before="100" w:beforeAutospacing="1" w:after="240" w:line="240" w:lineRule="auto"/>
      <w:ind w:left="0"/>
      <w:contextualSpacing w:val="0"/>
    </w:pPr>
  </w:style>
  <w:style w:type="paragraph" w:customStyle="1" w:styleId="Razina4">
    <w:name w:val="Razina 4"/>
    <w:basedOn w:val="Naslov4"/>
    <w:next w:val="Normal"/>
    <w:link w:val="Razina4Char"/>
    <w:qFormat/>
    <w:rsid w:val="003B069F"/>
    <w:pPr>
      <w:numPr>
        <w:numId w:val="81"/>
      </w:numPr>
      <w:spacing w:before="100" w:beforeAutospacing="1" w:after="100" w:afterAutospacing="1" w:line="240" w:lineRule="auto"/>
      <w:ind w:left="0"/>
      <w:contextualSpacing w:val="0"/>
    </w:pPr>
  </w:style>
  <w:style w:type="character" w:customStyle="1" w:styleId="Razina3Char">
    <w:name w:val="Razina 3 Char"/>
    <w:basedOn w:val="Naslov3Char2"/>
    <w:link w:val="Razina3"/>
    <w:rsid w:val="00A86DFF"/>
    <w:rPr>
      <w:rFonts w:cstheme="minorHAnsi"/>
      <w:bCs/>
      <w:i/>
      <w:sz w:val="24"/>
      <w:szCs w:val="24"/>
    </w:rPr>
  </w:style>
  <w:style w:type="numbering" w:customStyle="1" w:styleId="Razinskipopis">
    <w:name w:val="Razinski popis"/>
    <w:uiPriority w:val="99"/>
    <w:rsid w:val="00A50F70"/>
    <w:pPr>
      <w:numPr>
        <w:numId w:val="57"/>
      </w:numPr>
    </w:pPr>
  </w:style>
  <w:style w:type="table" w:customStyle="1" w:styleId="Reetkatablice27">
    <w:name w:val="Rešetka tablice27"/>
    <w:basedOn w:val="Obinatablica"/>
    <w:next w:val="Reetkatablice"/>
    <w:rsid w:val="00CA029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
    <w:name w:val="Rešetka tablice35"/>
    <w:basedOn w:val="Obinatablica"/>
    <w:next w:val="Reetkatablice"/>
    <w:uiPriority w:val="59"/>
    <w:rsid w:val="00D5052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8">
    <w:name w:val="Rešetka tablice28"/>
    <w:basedOn w:val="Obinatablica"/>
    <w:next w:val="Reetkatablice"/>
    <w:uiPriority w:val="39"/>
    <w:rsid w:val="00D5052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
    <w:name w:val="Rešetka tablice36"/>
    <w:basedOn w:val="Obinatablica"/>
    <w:next w:val="Reetkatablice"/>
    <w:uiPriority w:val="59"/>
    <w:rsid w:val="00D5052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azina5">
    <w:name w:val="Razina 5"/>
    <w:basedOn w:val="Naslov5"/>
    <w:next w:val="Normal"/>
    <w:link w:val="Razina5Char"/>
    <w:qFormat/>
    <w:rsid w:val="00D50529"/>
    <w:pPr>
      <w:keepNext w:val="0"/>
      <w:keepLines w:val="0"/>
      <w:numPr>
        <w:ilvl w:val="0"/>
        <w:numId w:val="0"/>
      </w:numPr>
      <w:spacing w:before="0" w:beforeAutospacing="1" w:afterAutospacing="1" w:line="240" w:lineRule="auto"/>
      <w:jc w:val="both"/>
    </w:pPr>
    <w:rPr>
      <w:rFonts w:ascii="Calibri" w:eastAsia="Times New Roman" w:hAnsi="Calibri" w:cs="Times New Roman"/>
      <w:bCs/>
      <w:i/>
      <w:iCs/>
      <w:color w:val="auto"/>
      <w:sz w:val="24"/>
      <w:szCs w:val="26"/>
      <w:lang w:eastAsia="zh-CN"/>
    </w:rPr>
  </w:style>
  <w:style w:type="paragraph" w:customStyle="1" w:styleId="Znaslov5">
    <w:name w:val="Znaslov5"/>
    <w:basedOn w:val="Normal"/>
    <w:rsid w:val="00651BDA"/>
    <w:pPr>
      <w:spacing w:after="140" w:line="240" w:lineRule="auto"/>
      <w:ind w:left="680"/>
    </w:pPr>
    <w:rPr>
      <w:rFonts w:ascii="Aldine401 BT" w:eastAsia="Times New Roman" w:hAnsi="Aldine401 BT" w:cs="Arial"/>
      <w:bCs/>
      <w:spacing w:val="24"/>
      <w:szCs w:val="24"/>
    </w:rPr>
  </w:style>
  <w:style w:type="table" w:customStyle="1" w:styleId="Reetkatablice29">
    <w:name w:val="Rešetka tablice29"/>
    <w:basedOn w:val="Obinatablica"/>
    <w:next w:val="Reetkatablice"/>
    <w:rsid w:val="00651BDA"/>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0">
    <w:name w:val="Rešetka tablice110"/>
    <w:basedOn w:val="Obinatablica"/>
    <w:rsid w:val="008D393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0">
    <w:name w:val="Rešetka tablice210"/>
    <w:basedOn w:val="Obinatablica"/>
    <w:next w:val="Reetkatablice"/>
    <w:uiPriority w:val="39"/>
    <w:rsid w:val="007D50F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uiPriority w:val="59"/>
    <w:rsid w:val="00BD33A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rsid w:val="00D44088"/>
    <w:pPr>
      <w:spacing w:after="0" w:line="240" w:lineRule="auto"/>
    </w:pPr>
    <w:rPr>
      <w:rFonts w:ascii="Calibri" w:eastAsia="Times New Roman"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2">
    <w:name w:val="Rešetka tablice112"/>
    <w:basedOn w:val="Obinatablica"/>
    <w:rsid w:val="00D44088"/>
    <w:pPr>
      <w:spacing w:after="0" w:line="240" w:lineRule="auto"/>
    </w:pPr>
    <w:rPr>
      <w:rFonts w:ascii="Calibri" w:eastAsia="Times New Roman"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1">
    <w:name w:val="Rešetka tablice211"/>
    <w:basedOn w:val="Obinatablica"/>
    <w:next w:val="Reetkatablice"/>
    <w:uiPriority w:val="59"/>
    <w:rsid w:val="0037433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cjena">
    <w:name w:val="Procjena"/>
    <w:basedOn w:val="Obinatablica"/>
    <w:qFormat/>
    <w:rsid w:val="00883B9B"/>
    <w:pPr>
      <w:spacing w:after="0" w:line="240" w:lineRule="auto"/>
    </w:pPr>
    <w:rPr>
      <w:rFonts w:ascii="Calibri" w:eastAsia="Times New Roman" w:hAnsi="Calibri" w:cs="Times New Roman"/>
      <w:sz w:val="18"/>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rsid w:val="00883B9B"/>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1">
    <w:name w:val="Rešetka tablice31"/>
    <w:basedOn w:val="Obinatablica"/>
    <w:next w:val="Reetkatablice"/>
    <w:uiPriority w:val="59"/>
    <w:rsid w:val="00722892"/>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
    <w:name w:val="Medium Shading 1 - Accent 11"/>
    <w:basedOn w:val="Obinatablica"/>
    <w:rsid w:val="00722892"/>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
    <w:name w:val="Light Grid - Accent 11"/>
    <w:basedOn w:val="Obinatablica"/>
    <w:rsid w:val="00722892"/>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etkatablice37">
    <w:name w:val="Rešetka tablice37"/>
    <w:basedOn w:val="Obinatablica"/>
    <w:next w:val="Reetkatablice"/>
    <w:rsid w:val="001654A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
    <w:name w:val="Rešetka tablice32"/>
    <w:basedOn w:val="Obinatablica"/>
    <w:next w:val="Reetkatablice"/>
    <w:rsid w:val="00C9791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3">
    <w:name w:val="Rešetka tablice33"/>
    <w:basedOn w:val="Obinatablica"/>
    <w:next w:val="Reetkatablice"/>
    <w:rsid w:val="00C9791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
    <w:name w:val="Rešetka tablice34"/>
    <w:basedOn w:val="Obinatablica"/>
    <w:next w:val="Reetkatablice"/>
    <w:rsid w:val="008A047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8">
    <w:name w:val="Rešetka tablice38"/>
    <w:basedOn w:val="Obinatablica"/>
    <w:next w:val="Reetkatablice"/>
    <w:rsid w:val="003E4A9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9">
    <w:name w:val="Rešetka tablice39"/>
    <w:basedOn w:val="Obinatablica"/>
    <w:next w:val="Reetkatablice"/>
    <w:rsid w:val="005469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40">
    <w:name w:val="Rešetka tablice40"/>
    <w:basedOn w:val="Obinatablica"/>
    <w:next w:val="Reetkatablice"/>
    <w:rsid w:val="00A5082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41">
    <w:name w:val="Rešetka tablice41"/>
    <w:basedOn w:val="Obinatablica"/>
    <w:next w:val="Reetkatablice"/>
    <w:rsid w:val="00A50826"/>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pisslikeChar">
    <w:name w:val="Opis slike Char"/>
    <w:aliases w:val="Branko Char,Naziv slike Char,tablice Char,Map Char Char1,Map Char Char Char1,Map Char Char Char Char Char Char,Map Char Char Char Char,Map Char1,Caption Char Char Car Car Char,Caption Char Char Car Car Car Char,Caption Char Char Char"/>
    <w:basedOn w:val="Zadanifontodlomka"/>
    <w:link w:val="Opisslike"/>
    <w:uiPriority w:val="35"/>
    <w:rsid w:val="00181BC7"/>
    <w:rPr>
      <w:b/>
      <w:bCs/>
      <w:sz w:val="18"/>
      <w:szCs w:val="18"/>
    </w:rPr>
  </w:style>
  <w:style w:type="table" w:customStyle="1" w:styleId="Reetkatablice212">
    <w:name w:val="Rešetka tablice212"/>
    <w:basedOn w:val="Obinatablica"/>
    <w:next w:val="Reetkatablice"/>
    <w:rsid w:val="00181BC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
    <w:name w:val="Rešetka tablice42"/>
    <w:basedOn w:val="Obinatablica"/>
    <w:next w:val="Reetkatablice"/>
    <w:rsid w:val="00181BC7"/>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3">
    <w:name w:val="Rešetka tablice43"/>
    <w:basedOn w:val="Obinatablica"/>
    <w:next w:val="Reetkatablice"/>
    <w:rsid w:val="003F50CC"/>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4">
    <w:name w:val="Rešetka tablice44"/>
    <w:basedOn w:val="Obinatablica"/>
    <w:next w:val="Reetkatablice"/>
    <w:rsid w:val="00731FBA"/>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3">
    <w:name w:val="Rešetka tablice213"/>
    <w:basedOn w:val="Obinatablica"/>
    <w:next w:val="Reetkatablice"/>
    <w:rsid w:val="00C5358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1">
    <w:name w:val="Rešetka tablice4111"/>
    <w:basedOn w:val="Obinatablica"/>
    <w:next w:val="Reetkatablice"/>
    <w:rsid w:val="003566DC"/>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
    <w:name w:val="Rešetka tablice45"/>
    <w:basedOn w:val="Obinatablica"/>
    <w:next w:val="Reetkatablice"/>
    <w:rsid w:val="006C38DF"/>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3">
    <w:name w:val="Rešetka tablice113"/>
    <w:basedOn w:val="Obinatablica"/>
    <w:next w:val="Reetkatablice"/>
    <w:rsid w:val="006C38D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6">
    <w:name w:val="Rešetka tablice116"/>
    <w:basedOn w:val="Obinatablica"/>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3">
    <w:name w:val="Bez popisa3"/>
    <w:next w:val="Bezpopisa"/>
    <w:uiPriority w:val="99"/>
    <w:semiHidden/>
    <w:unhideWhenUsed/>
    <w:rsid w:val="00501971"/>
  </w:style>
  <w:style w:type="character" w:customStyle="1" w:styleId="BalloonTextChar">
    <w:name w:val="Balloon Text Char"/>
    <w:basedOn w:val="Zadanifontodlomka"/>
    <w:semiHidden/>
    <w:rsid w:val="00501971"/>
    <w:rPr>
      <w:rFonts w:ascii="Tahoma" w:eastAsia="Times New Roman" w:hAnsi="Tahoma" w:cs="Tahoma"/>
      <w:sz w:val="16"/>
      <w:szCs w:val="16"/>
      <w:lang w:val="hr-HR" w:eastAsia="zh-CN"/>
    </w:rPr>
  </w:style>
  <w:style w:type="character" w:customStyle="1" w:styleId="BodyTextChar">
    <w:name w:val="Body Text Char"/>
    <w:basedOn w:val="Zadanifontodlomka"/>
    <w:rsid w:val="00501971"/>
    <w:rPr>
      <w:rFonts w:ascii="Calibri" w:eastAsia="SimSun" w:hAnsi="Calibri" w:cs="TimesNewRomanPSMT"/>
      <w:sz w:val="24"/>
      <w:szCs w:val="24"/>
      <w:lang w:val="hr-HR" w:eastAsia="zh-CN"/>
    </w:rPr>
  </w:style>
  <w:style w:type="paragraph" w:styleId="Tijeloteksta2">
    <w:name w:val="Body Text 2"/>
    <w:basedOn w:val="Normal"/>
    <w:link w:val="Tijeloteksta2Char2"/>
    <w:rsid w:val="00501971"/>
    <w:pPr>
      <w:spacing w:after="120" w:line="480" w:lineRule="auto"/>
      <w:jc w:val="both"/>
    </w:pPr>
    <w:rPr>
      <w:rFonts w:eastAsia="Times New Roman" w:cs="Times New Roman"/>
      <w:sz w:val="24"/>
      <w:szCs w:val="20"/>
      <w:lang w:eastAsia="zh-CN"/>
    </w:rPr>
  </w:style>
  <w:style w:type="character" w:customStyle="1" w:styleId="Tijeloteksta2Char2">
    <w:name w:val="Tijelo teksta 2 Char2"/>
    <w:basedOn w:val="Zadanifontodlomka"/>
    <w:link w:val="Tijeloteksta2"/>
    <w:rsid w:val="00501971"/>
    <w:rPr>
      <w:rFonts w:eastAsia="Times New Roman" w:cs="Times New Roman"/>
      <w:sz w:val="24"/>
      <w:szCs w:val="20"/>
      <w:lang w:eastAsia="zh-CN"/>
    </w:rPr>
  </w:style>
  <w:style w:type="character" w:customStyle="1" w:styleId="BodyText2Char">
    <w:name w:val="Body Text 2 Char"/>
    <w:basedOn w:val="Zadanifontodlomka"/>
    <w:rsid w:val="00501971"/>
    <w:rPr>
      <w:rFonts w:ascii="Times New Roman" w:eastAsia="Times New Roman" w:hAnsi="Times New Roman" w:cs="Times New Roman"/>
      <w:sz w:val="20"/>
      <w:szCs w:val="20"/>
      <w:lang w:val="hr-HR" w:eastAsia="zh-CN"/>
    </w:rPr>
  </w:style>
  <w:style w:type="paragraph" w:styleId="Uvuenotijeloteksta">
    <w:name w:val="Body Text Indent"/>
    <w:basedOn w:val="Normal"/>
    <w:link w:val="UvuenotijelotekstaChar"/>
    <w:rsid w:val="00501971"/>
    <w:pPr>
      <w:spacing w:after="120" w:line="240" w:lineRule="auto"/>
      <w:ind w:left="283"/>
      <w:jc w:val="both"/>
    </w:pPr>
    <w:rPr>
      <w:rFonts w:eastAsia="Times New Roman" w:cs="Times New Roman"/>
      <w:sz w:val="24"/>
      <w:szCs w:val="20"/>
      <w:lang w:eastAsia="zh-CN"/>
    </w:rPr>
  </w:style>
  <w:style w:type="character" w:customStyle="1" w:styleId="UvuenotijelotekstaChar">
    <w:name w:val="Uvučeno tijelo teksta Char"/>
    <w:basedOn w:val="Zadanifontodlomka"/>
    <w:link w:val="Uvuenotijeloteksta"/>
    <w:rsid w:val="00501971"/>
    <w:rPr>
      <w:rFonts w:eastAsia="Times New Roman" w:cs="Times New Roman"/>
      <w:sz w:val="24"/>
      <w:szCs w:val="20"/>
      <w:lang w:eastAsia="zh-CN"/>
    </w:rPr>
  </w:style>
  <w:style w:type="character" w:customStyle="1" w:styleId="BodyTextIndentChar">
    <w:name w:val="Body Text Indent Char"/>
    <w:basedOn w:val="Zadanifontodlomka"/>
    <w:rsid w:val="00501971"/>
    <w:rPr>
      <w:rFonts w:ascii="Times New Roman" w:eastAsia="Times New Roman" w:hAnsi="Times New Roman" w:cs="Times New Roman"/>
      <w:sz w:val="20"/>
      <w:szCs w:val="20"/>
      <w:lang w:val="hr-HR" w:eastAsia="zh-CN"/>
    </w:rPr>
  </w:style>
  <w:style w:type="paragraph" w:styleId="Datum">
    <w:name w:val="Date"/>
    <w:basedOn w:val="Normal"/>
    <w:next w:val="Normal"/>
    <w:link w:val="DatumChar"/>
    <w:semiHidden/>
    <w:rsid w:val="00501971"/>
    <w:pPr>
      <w:spacing w:after="0" w:line="240" w:lineRule="auto"/>
      <w:jc w:val="both"/>
    </w:pPr>
    <w:rPr>
      <w:rFonts w:eastAsia="Times New Roman" w:cs="Times New Roman"/>
      <w:sz w:val="24"/>
      <w:szCs w:val="20"/>
      <w:lang w:eastAsia="zh-CN"/>
    </w:rPr>
  </w:style>
  <w:style w:type="character" w:customStyle="1" w:styleId="DatumChar">
    <w:name w:val="Datum Char"/>
    <w:basedOn w:val="Zadanifontodlomka"/>
    <w:link w:val="Datum"/>
    <w:semiHidden/>
    <w:rsid w:val="00501971"/>
    <w:rPr>
      <w:rFonts w:eastAsia="Times New Roman" w:cs="Times New Roman"/>
      <w:sz w:val="24"/>
      <w:szCs w:val="20"/>
      <w:lang w:eastAsia="zh-CN"/>
    </w:rPr>
  </w:style>
  <w:style w:type="character" w:customStyle="1" w:styleId="DateChar">
    <w:name w:val="Date Char"/>
    <w:basedOn w:val="Zadanifontodlomka"/>
    <w:rsid w:val="00501971"/>
    <w:rPr>
      <w:rFonts w:ascii="Times New Roman" w:eastAsia="Times New Roman" w:hAnsi="Times New Roman" w:cs="Times New Roman"/>
      <w:sz w:val="20"/>
      <w:szCs w:val="20"/>
      <w:lang w:val="hr-HR" w:eastAsia="zh-CN"/>
    </w:rPr>
  </w:style>
  <w:style w:type="character" w:customStyle="1" w:styleId="FooterChar">
    <w:name w:val="Footer Char"/>
    <w:basedOn w:val="Zadanifontodlomka"/>
    <w:rsid w:val="00501971"/>
    <w:rPr>
      <w:rFonts w:ascii="Times New Roman" w:eastAsia="Times New Roman" w:hAnsi="Times New Roman" w:cs="Times New Roman"/>
      <w:sz w:val="20"/>
      <w:szCs w:val="20"/>
      <w:lang w:val="hr-HR" w:eastAsia="zh-CN"/>
    </w:rPr>
  </w:style>
  <w:style w:type="character" w:customStyle="1" w:styleId="FootnoteTextChar">
    <w:name w:val="Footnote Text Char"/>
    <w:basedOn w:val="Zadanifontodlomka"/>
    <w:rsid w:val="00501971"/>
    <w:rPr>
      <w:rFonts w:ascii="Times New Roman" w:eastAsia="Times New Roman" w:hAnsi="Times New Roman" w:cs="Times New Roman"/>
      <w:sz w:val="20"/>
      <w:szCs w:val="20"/>
      <w:lang w:val="hr-HR" w:eastAsia="zh-CN"/>
    </w:rPr>
  </w:style>
  <w:style w:type="character" w:customStyle="1" w:styleId="HeaderChar">
    <w:name w:val="Header Char"/>
    <w:basedOn w:val="Zadanifontodlomka"/>
    <w:uiPriority w:val="99"/>
    <w:rsid w:val="00501971"/>
    <w:rPr>
      <w:rFonts w:ascii="Times New Roman" w:eastAsia="Times New Roman" w:hAnsi="Times New Roman" w:cs="Times New Roman"/>
      <w:sz w:val="20"/>
      <w:szCs w:val="20"/>
      <w:lang w:val="hr-HR" w:eastAsia="zh-CN"/>
    </w:rPr>
  </w:style>
  <w:style w:type="character" w:customStyle="1" w:styleId="Heading1Char">
    <w:name w:val="Heading 1 Char"/>
    <w:basedOn w:val="Zadanifontodlomka"/>
    <w:rsid w:val="00501971"/>
    <w:rPr>
      <w:rFonts w:ascii="Calibri" w:eastAsia="Times New Roman" w:hAnsi="Calibri" w:cs="Times New Roman"/>
      <w:b/>
      <w:i/>
      <w:sz w:val="28"/>
      <w:szCs w:val="28"/>
      <w:lang w:val="hr-HR" w:eastAsia="zh-CN"/>
    </w:rPr>
  </w:style>
  <w:style w:type="character" w:customStyle="1" w:styleId="Heading2Char">
    <w:name w:val="Heading 2 Char"/>
    <w:basedOn w:val="Zadanifontodlomka"/>
    <w:rsid w:val="00501971"/>
    <w:rPr>
      <w:rFonts w:ascii="Calibri" w:eastAsia="Times New Roman" w:hAnsi="Calibri" w:cs="Times New Roman"/>
      <w:b/>
      <w:sz w:val="28"/>
      <w:szCs w:val="28"/>
      <w:lang w:val="hr-HR" w:eastAsia="zh-CN"/>
    </w:rPr>
  </w:style>
  <w:style w:type="character" w:customStyle="1" w:styleId="Heading3Char">
    <w:name w:val="Heading 3 Char"/>
    <w:basedOn w:val="Zadanifontodlomka"/>
    <w:rsid w:val="00501971"/>
    <w:rPr>
      <w:rFonts w:ascii="Calibri" w:eastAsia="Times New Roman" w:hAnsi="Calibri" w:cs="Times New Roman"/>
      <w:b/>
      <w:i/>
      <w:sz w:val="24"/>
      <w:szCs w:val="24"/>
      <w:lang w:val="hr-HR" w:eastAsia="zh-CN"/>
    </w:rPr>
  </w:style>
  <w:style w:type="character" w:customStyle="1" w:styleId="Heading4Char">
    <w:name w:val="Heading 4 Char"/>
    <w:basedOn w:val="Zadanifontodlomka"/>
    <w:rsid w:val="00501971"/>
    <w:rPr>
      <w:rFonts w:ascii="Calibri" w:eastAsia="Times New Roman" w:hAnsi="Calibri" w:cs="Times New Roman"/>
      <w:i/>
      <w:sz w:val="24"/>
      <w:szCs w:val="24"/>
      <w:lang w:val="hr-HR" w:eastAsia="zh-CN"/>
    </w:rPr>
  </w:style>
  <w:style w:type="character" w:customStyle="1" w:styleId="Heading5Char">
    <w:name w:val="Heading 5 Char"/>
    <w:basedOn w:val="Zadanifontodlomka"/>
    <w:rsid w:val="00501971"/>
    <w:rPr>
      <w:rFonts w:ascii="Calibri" w:eastAsia="Times New Roman" w:hAnsi="Calibri" w:cs="Times New Roman"/>
      <w:b/>
      <w:bCs/>
      <w:i/>
      <w:iCs/>
      <w:sz w:val="26"/>
      <w:szCs w:val="26"/>
      <w:lang w:val="hr-HR" w:eastAsia="zh-CN"/>
    </w:rPr>
  </w:style>
  <w:style w:type="character" w:customStyle="1" w:styleId="Heading6Char">
    <w:name w:val="Heading 6 Char"/>
    <w:basedOn w:val="Zadanifontodlomka"/>
    <w:rsid w:val="00501971"/>
    <w:rPr>
      <w:rFonts w:ascii="Calibri" w:eastAsia="Times New Roman" w:hAnsi="Calibri" w:cs="Times New Roman"/>
      <w:b/>
      <w:bCs/>
      <w:lang w:val="hr-HR" w:eastAsia="zh-CN"/>
    </w:rPr>
  </w:style>
  <w:style w:type="character" w:customStyle="1" w:styleId="Heading7Char">
    <w:name w:val="Heading 7 Char"/>
    <w:basedOn w:val="Zadanifontodlomka"/>
    <w:rsid w:val="00501971"/>
    <w:rPr>
      <w:rFonts w:ascii="Calibri" w:eastAsia="Times New Roman" w:hAnsi="Calibri" w:cs="Times New Roman"/>
      <w:sz w:val="24"/>
      <w:szCs w:val="24"/>
      <w:lang w:val="hr-HR" w:eastAsia="zh-CN"/>
    </w:rPr>
  </w:style>
  <w:style w:type="character" w:customStyle="1" w:styleId="Heading8Char">
    <w:name w:val="Heading 8 Char"/>
    <w:basedOn w:val="Zadanifontodlomka"/>
    <w:rsid w:val="00501971"/>
    <w:rPr>
      <w:rFonts w:ascii="Calibri" w:eastAsia="Times New Roman" w:hAnsi="Calibri" w:cs="Times New Roman"/>
      <w:i/>
      <w:iCs/>
      <w:sz w:val="24"/>
      <w:szCs w:val="24"/>
      <w:lang w:val="hr-HR" w:eastAsia="zh-CN"/>
    </w:rPr>
  </w:style>
  <w:style w:type="character" w:customStyle="1" w:styleId="Heading9Char">
    <w:name w:val="Heading 9 Char"/>
    <w:basedOn w:val="Zadanifontodlomka"/>
    <w:rsid w:val="00501971"/>
    <w:rPr>
      <w:rFonts w:ascii="Cambria" w:eastAsia="Times New Roman" w:hAnsi="Cambria" w:cs="Times New Roman"/>
      <w:lang w:val="hr-HR" w:eastAsia="zh-CN"/>
    </w:rPr>
  </w:style>
  <w:style w:type="character" w:customStyle="1" w:styleId="NoSpacingChar">
    <w:name w:val="No Spacing Char"/>
    <w:basedOn w:val="Zadanifontodlomka"/>
    <w:uiPriority w:val="1"/>
    <w:rsid w:val="00501971"/>
    <w:rPr>
      <w:rFonts w:ascii="Calibri" w:hAnsi="Calibri" w:cs="Times New Roman"/>
      <w:sz w:val="22"/>
      <w:szCs w:val="22"/>
      <w:lang w:val="hr-HR" w:eastAsia="en-US" w:bidi="ar-SA"/>
    </w:rPr>
  </w:style>
  <w:style w:type="character" w:customStyle="1" w:styleId="CharChar10">
    <w:name w:val="Char Char10"/>
    <w:basedOn w:val="Zadanifontodlomka"/>
    <w:rsid w:val="00501971"/>
    <w:rPr>
      <w:rFonts w:ascii="Calibri" w:hAnsi="Calibri"/>
      <w:b/>
      <w:i/>
      <w:sz w:val="24"/>
      <w:szCs w:val="24"/>
      <w:lang w:val="hr-HR" w:eastAsia="zh-CN" w:bidi="ar-SA"/>
    </w:rPr>
  </w:style>
  <w:style w:type="paragraph" w:customStyle="1" w:styleId="Style1">
    <w:name w:val="Style1"/>
    <w:basedOn w:val="Normal"/>
    <w:rsid w:val="00501971"/>
    <w:pPr>
      <w:spacing w:before="120" w:after="120" w:line="240" w:lineRule="auto"/>
      <w:jc w:val="both"/>
    </w:pPr>
    <w:rPr>
      <w:rFonts w:ascii="Arial" w:eastAsia="Times New Roman" w:hAnsi="Arial" w:cs="Times New Roman"/>
      <w:szCs w:val="20"/>
      <w:lang w:eastAsia="en-US"/>
    </w:rPr>
  </w:style>
  <w:style w:type="paragraph" w:customStyle="1" w:styleId="marine">
    <w:name w:val="marine"/>
    <w:basedOn w:val="Normal"/>
    <w:rsid w:val="00501971"/>
    <w:pPr>
      <w:spacing w:after="0" w:line="240" w:lineRule="auto"/>
      <w:jc w:val="both"/>
    </w:pPr>
    <w:rPr>
      <w:rFonts w:ascii="CRO_Korinna" w:eastAsia="Times New Roman" w:hAnsi="CRO_Korinna" w:cs="Times New Roman"/>
      <w:szCs w:val="20"/>
      <w:lang w:eastAsia="en-US"/>
    </w:rPr>
  </w:style>
  <w:style w:type="paragraph" w:customStyle="1" w:styleId="podnaslov">
    <w:name w:val="podnaslov"/>
    <w:basedOn w:val="Normal"/>
    <w:next w:val="Normal"/>
    <w:rsid w:val="00501971"/>
    <w:pPr>
      <w:numPr>
        <w:ilvl w:val="1"/>
        <w:numId w:val="31"/>
      </w:numPr>
      <w:spacing w:before="360" w:after="360" w:line="240" w:lineRule="auto"/>
      <w:jc w:val="both"/>
      <w:outlineLvl w:val="0"/>
    </w:pPr>
    <w:rPr>
      <w:rFonts w:ascii="Arial" w:eastAsia="Times New Roman" w:hAnsi="Arial" w:cs="Times New Roman"/>
      <w:b/>
      <w:lang w:val="en-AU"/>
    </w:rPr>
  </w:style>
  <w:style w:type="paragraph" w:customStyle="1" w:styleId="NASLOVar11">
    <w:name w:val="NASLOVar11"/>
    <w:basedOn w:val="Normal"/>
    <w:rsid w:val="00501971"/>
    <w:pPr>
      <w:numPr>
        <w:numId w:val="31"/>
      </w:numPr>
      <w:spacing w:before="240" w:after="240" w:line="240" w:lineRule="auto"/>
      <w:jc w:val="both"/>
      <w:outlineLvl w:val="0"/>
    </w:pPr>
    <w:rPr>
      <w:rFonts w:ascii="Arial" w:eastAsia="Times New Roman" w:hAnsi="Arial" w:cs="Times New Roman"/>
      <w:b/>
      <w:caps/>
      <w:lang w:val="en-GB"/>
    </w:rPr>
  </w:style>
  <w:style w:type="paragraph" w:customStyle="1" w:styleId="To">
    <w:name w:val="To"/>
    <w:basedOn w:val="Normal"/>
    <w:rsid w:val="00501971"/>
    <w:pPr>
      <w:spacing w:after="0" w:line="240" w:lineRule="auto"/>
      <w:jc w:val="both"/>
    </w:pPr>
    <w:rPr>
      <w:rFonts w:ascii="Charter_bold" w:eastAsia="Times New Roman" w:hAnsi="Charter_bold" w:cs="Times New Roman"/>
      <w:sz w:val="24"/>
      <w:szCs w:val="20"/>
      <w:lang w:eastAsia="en-US"/>
    </w:rPr>
  </w:style>
  <w:style w:type="paragraph" w:customStyle="1" w:styleId="Stil">
    <w:name w:val="Stil"/>
    <w:rsid w:val="00501971"/>
    <w:pPr>
      <w:widowControl w:val="0"/>
      <w:autoSpaceDE w:val="0"/>
      <w:autoSpaceDN w:val="0"/>
      <w:adjustRightInd w:val="0"/>
      <w:spacing w:after="0" w:line="240" w:lineRule="auto"/>
    </w:pPr>
    <w:rPr>
      <w:rFonts w:ascii="Courier New" w:eastAsia="Times New Roman" w:hAnsi="Courier New" w:cs="Courier New"/>
      <w:sz w:val="20"/>
      <w:szCs w:val="24"/>
    </w:rPr>
  </w:style>
  <w:style w:type="paragraph" w:customStyle="1" w:styleId="CM57">
    <w:name w:val="CM57"/>
    <w:basedOn w:val="Default"/>
    <w:next w:val="Default"/>
    <w:rsid w:val="00501971"/>
    <w:pPr>
      <w:widowControl w:val="0"/>
      <w:spacing w:after="233"/>
    </w:pPr>
    <w:rPr>
      <w:color w:val="auto"/>
    </w:rPr>
  </w:style>
  <w:style w:type="paragraph" w:customStyle="1" w:styleId="CM51">
    <w:name w:val="CM51"/>
    <w:basedOn w:val="Default"/>
    <w:next w:val="Default"/>
    <w:rsid w:val="00501971"/>
    <w:pPr>
      <w:widowControl w:val="0"/>
      <w:spacing w:after="335"/>
    </w:pPr>
    <w:rPr>
      <w:color w:val="auto"/>
    </w:rPr>
  </w:style>
  <w:style w:type="paragraph" w:customStyle="1" w:styleId="CM10">
    <w:name w:val="CM10"/>
    <w:basedOn w:val="Default"/>
    <w:next w:val="Default"/>
    <w:rsid w:val="00501971"/>
    <w:pPr>
      <w:widowControl w:val="0"/>
      <w:spacing w:line="333" w:lineRule="atLeast"/>
    </w:pPr>
    <w:rPr>
      <w:color w:val="auto"/>
    </w:rPr>
  </w:style>
  <w:style w:type="paragraph" w:customStyle="1" w:styleId="CM11">
    <w:name w:val="CM11"/>
    <w:basedOn w:val="Default"/>
    <w:next w:val="Default"/>
    <w:rsid w:val="00501971"/>
    <w:pPr>
      <w:widowControl w:val="0"/>
      <w:spacing w:line="331" w:lineRule="atLeast"/>
    </w:pPr>
    <w:rPr>
      <w:color w:val="auto"/>
    </w:rPr>
  </w:style>
  <w:style w:type="paragraph" w:customStyle="1" w:styleId="CM15">
    <w:name w:val="CM15"/>
    <w:basedOn w:val="Default"/>
    <w:next w:val="Default"/>
    <w:rsid w:val="00501971"/>
    <w:pPr>
      <w:widowControl w:val="0"/>
      <w:spacing w:line="331" w:lineRule="atLeast"/>
    </w:pPr>
    <w:rPr>
      <w:color w:val="auto"/>
    </w:rPr>
  </w:style>
  <w:style w:type="paragraph" w:customStyle="1" w:styleId="CM14">
    <w:name w:val="CM14"/>
    <w:basedOn w:val="Default"/>
    <w:next w:val="Default"/>
    <w:rsid w:val="00501971"/>
    <w:pPr>
      <w:widowControl w:val="0"/>
      <w:spacing w:line="333" w:lineRule="atLeast"/>
    </w:pPr>
    <w:rPr>
      <w:color w:val="auto"/>
    </w:rPr>
  </w:style>
  <w:style w:type="paragraph" w:customStyle="1" w:styleId="CM27">
    <w:name w:val="CM27"/>
    <w:basedOn w:val="Default"/>
    <w:next w:val="Default"/>
    <w:rsid w:val="00501971"/>
    <w:pPr>
      <w:widowControl w:val="0"/>
      <w:spacing w:line="411" w:lineRule="atLeast"/>
    </w:pPr>
    <w:rPr>
      <w:color w:val="auto"/>
    </w:rPr>
  </w:style>
  <w:style w:type="paragraph" w:customStyle="1" w:styleId="CM29">
    <w:name w:val="CM29"/>
    <w:basedOn w:val="Default"/>
    <w:next w:val="Default"/>
    <w:rsid w:val="00501971"/>
    <w:pPr>
      <w:widowControl w:val="0"/>
      <w:spacing w:line="331" w:lineRule="atLeast"/>
    </w:pPr>
    <w:rPr>
      <w:color w:val="auto"/>
    </w:rPr>
  </w:style>
  <w:style w:type="paragraph" w:customStyle="1" w:styleId="CM30">
    <w:name w:val="CM30"/>
    <w:basedOn w:val="Default"/>
    <w:next w:val="Default"/>
    <w:rsid w:val="00501971"/>
    <w:pPr>
      <w:widowControl w:val="0"/>
      <w:spacing w:line="303" w:lineRule="atLeast"/>
    </w:pPr>
    <w:rPr>
      <w:color w:val="auto"/>
    </w:rPr>
  </w:style>
  <w:style w:type="paragraph" w:customStyle="1" w:styleId="Obicnitekst">
    <w:name w:val="Obicni tekst"/>
    <w:rsid w:val="00501971"/>
    <w:pPr>
      <w:spacing w:before="120" w:after="0" w:line="240" w:lineRule="auto"/>
      <w:ind w:firstLine="720"/>
      <w:jc w:val="both"/>
    </w:pPr>
    <w:rPr>
      <w:rFonts w:ascii="Arial" w:eastAsia="Times New Roman" w:hAnsi="Arial" w:cs="Times New Roman"/>
      <w:sz w:val="24"/>
      <w:szCs w:val="20"/>
      <w:lang w:val="en-GB"/>
    </w:rPr>
  </w:style>
  <w:style w:type="paragraph" w:styleId="Tijeloteksta3">
    <w:name w:val="Body Text 3"/>
    <w:basedOn w:val="Normal"/>
    <w:link w:val="Tijeloteksta3Char"/>
    <w:rsid w:val="00501971"/>
    <w:pPr>
      <w:numPr>
        <w:numId w:val="32"/>
      </w:numPr>
      <w:spacing w:after="0" w:line="240" w:lineRule="auto"/>
      <w:jc w:val="both"/>
    </w:pPr>
    <w:rPr>
      <w:rFonts w:ascii="Tahoma" w:eastAsia="Times New Roman" w:hAnsi="Tahoma" w:cs="Times New Roman"/>
      <w:i/>
      <w:color w:val="000000"/>
      <w:szCs w:val="16"/>
    </w:rPr>
  </w:style>
  <w:style w:type="character" w:customStyle="1" w:styleId="Tijeloteksta3Char">
    <w:name w:val="Tijelo teksta 3 Char"/>
    <w:basedOn w:val="Zadanifontodlomka"/>
    <w:link w:val="Tijeloteksta3"/>
    <w:rsid w:val="00501971"/>
    <w:rPr>
      <w:rFonts w:ascii="Tahoma" w:eastAsia="Times New Roman" w:hAnsi="Tahoma" w:cs="Times New Roman"/>
      <w:i/>
      <w:color w:val="000000"/>
      <w:szCs w:val="16"/>
    </w:rPr>
  </w:style>
  <w:style w:type="table" w:customStyle="1" w:styleId="Reetkatablice46">
    <w:name w:val="Rešetka tablice46"/>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rednjareetka3-Isticanje5">
    <w:name w:val="Medium Grid 3 Accent 5"/>
    <w:basedOn w:val="Obinatablica"/>
    <w:uiPriority w:val="69"/>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rednjareetka2-Isticanje5">
    <w:name w:val="Medium Grid 2 Accent 5"/>
    <w:basedOn w:val="Obinatablica"/>
    <w:uiPriority w:val="68"/>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Revizija">
    <w:name w:val="Revision"/>
    <w:hidden/>
    <w:uiPriority w:val="99"/>
    <w:semiHidden/>
    <w:rsid w:val="00501971"/>
    <w:pPr>
      <w:spacing w:after="0" w:line="240" w:lineRule="auto"/>
    </w:pPr>
    <w:rPr>
      <w:rFonts w:ascii="Times New Roman" w:eastAsia="Times New Roman" w:hAnsi="Times New Roman" w:cs="Times New Roman"/>
      <w:sz w:val="20"/>
      <w:szCs w:val="20"/>
      <w:lang w:eastAsia="zh-CN"/>
    </w:rPr>
  </w:style>
  <w:style w:type="paragraph" w:customStyle="1" w:styleId="Style2">
    <w:name w:val="Style2"/>
    <w:basedOn w:val="Naslov4"/>
    <w:link w:val="Style2Char"/>
    <w:qFormat/>
    <w:rsid w:val="00501971"/>
    <w:pPr>
      <w:numPr>
        <w:ilvl w:val="0"/>
        <w:numId w:val="0"/>
      </w:numPr>
      <w:autoSpaceDE w:val="0"/>
      <w:autoSpaceDN w:val="0"/>
      <w:adjustRightInd w:val="0"/>
      <w:spacing w:after="0" w:line="240" w:lineRule="auto"/>
      <w:ind w:left="2880" w:hanging="360"/>
      <w:contextualSpacing w:val="0"/>
      <w:jc w:val="both"/>
    </w:pPr>
    <w:rPr>
      <w:rFonts w:eastAsia="SimSun" w:cs="Times New Roman"/>
      <w:lang w:val="en-US"/>
    </w:rPr>
  </w:style>
  <w:style w:type="character" w:customStyle="1" w:styleId="Style2Char">
    <w:name w:val="Style2 Char"/>
    <w:basedOn w:val="Naslov4Char2"/>
    <w:link w:val="Style2"/>
    <w:rsid w:val="00501971"/>
    <w:rPr>
      <w:rFonts w:eastAsia="SimSun" w:cs="Times New Roman"/>
      <w:bCs/>
      <w:i/>
      <w:sz w:val="24"/>
      <w:szCs w:val="24"/>
      <w:lang w:val="en-US"/>
    </w:rPr>
  </w:style>
  <w:style w:type="table" w:styleId="Srednjareetka1-Isticanje5">
    <w:name w:val="Medium Grid 1 Accent 5"/>
    <w:basedOn w:val="Obinatablica"/>
    <w:uiPriority w:val="67"/>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Style3">
    <w:name w:val="Style3"/>
    <w:rsid w:val="00501971"/>
    <w:pPr>
      <w:numPr>
        <w:numId w:val="33"/>
      </w:numPr>
    </w:pPr>
  </w:style>
  <w:style w:type="table" w:styleId="Svijetlareetka-Isticanje5">
    <w:name w:val="Light Grid Accent 5"/>
    <w:basedOn w:val="Obinatablica"/>
    <w:uiPriority w:val="62"/>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rednjesjenanje1-Isticanje5">
    <w:name w:val="Medium Shading 1 Accent 5"/>
    <w:basedOn w:val="Obinatablica"/>
    <w:uiPriority w:val="63"/>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T-98-2">
    <w:name w:val="T-9/8-2"/>
    <w:basedOn w:val="Normal"/>
    <w:rsid w:val="00501971"/>
    <w:pPr>
      <w:widowControl w:val="0"/>
      <w:tabs>
        <w:tab w:val="left" w:pos="2153"/>
      </w:tabs>
      <w:spacing w:after="43" w:line="240" w:lineRule="auto"/>
      <w:ind w:firstLine="342"/>
      <w:jc w:val="both"/>
    </w:pPr>
    <w:rPr>
      <w:rFonts w:ascii="Times-NewRoman" w:eastAsia="Times New Roman" w:hAnsi="Times-NewRoman" w:cs="Times New Roman"/>
      <w:sz w:val="19"/>
      <w:szCs w:val="20"/>
      <w:lang w:val="en-GB" w:eastAsia="en-US"/>
    </w:rPr>
  </w:style>
  <w:style w:type="table" w:customStyle="1" w:styleId="Reetkatablice114">
    <w:name w:val="Rešetka tablice1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4">
    <w:name w:val="Rešetka tablice2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5">
    <w:name w:val="Rešetka tablice1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0">
    <w:name w:val="Rešetka tablice31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
    <w:name w:val="Rešetka tablice4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
    <w:name w:val="Rešetka tablice5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3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
    <w:name w:val="Rešetka tablice6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
    <w:name w:val="Rešetka tablice511"/>
    <w:basedOn w:val="Obinatablica"/>
    <w:next w:val="Reetkatablice"/>
    <w:uiPriority w:val="59"/>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Odlomakpopisa"/>
    <w:qFormat/>
    <w:rsid w:val="00501971"/>
    <w:pPr>
      <w:numPr>
        <w:ilvl w:val="1"/>
        <w:numId w:val="34"/>
      </w:numPr>
      <w:tabs>
        <w:tab w:val="num" w:pos="1440"/>
      </w:tabs>
      <w:spacing w:before="240" w:after="120" w:line="240" w:lineRule="auto"/>
    </w:pPr>
    <w:rPr>
      <w:rFonts w:ascii="Calibri" w:eastAsia="Times New Roman" w:hAnsi="Calibri" w:cs="Times New Roman"/>
      <w:sz w:val="28"/>
      <w:szCs w:val="28"/>
    </w:rPr>
  </w:style>
  <w:style w:type="table" w:customStyle="1" w:styleId="Reetkatablice121">
    <w:name w:val="Rešetka tablice12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1">
    <w:name w:val="Rešetka tablice14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
    <w:name w:val="Rešetka tablice15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
    <w:name w:val="Rešetka tablice19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
    <w:name w:val="Rešetka tablice20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019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Zadanifontodlomka"/>
    <w:rsid w:val="00501971"/>
  </w:style>
  <w:style w:type="character" w:customStyle="1" w:styleId="eop">
    <w:name w:val="eop"/>
    <w:basedOn w:val="Zadanifontodlomka"/>
    <w:rsid w:val="00501971"/>
  </w:style>
  <w:style w:type="table" w:customStyle="1" w:styleId="Reetkatablice172">
    <w:name w:val="Rešetka tablice172"/>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supportedobjecttext">
    <w:name w:val="unsupportedobjecttext"/>
    <w:basedOn w:val="Zadanifontodlomka"/>
    <w:rsid w:val="00501971"/>
  </w:style>
  <w:style w:type="character" w:customStyle="1" w:styleId="spellingerror">
    <w:name w:val="spellingerror"/>
    <w:basedOn w:val="Zadanifontodlomka"/>
    <w:rsid w:val="00501971"/>
  </w:style>
  <w:style w:type="character" w:customStyle="1" w:styleId="scxw101888270">
    <w:name w:val="scxw101888270"/>
    <w:basedOn w:val="Zadanifontodlomka"/>
    <w:rsid w:val="00501971"/>
  </w:style>
  <w:style w:type="character" w:customStyle="1" w:styleId="scxw212501403">
    <w:name w:val="scxw212501403"/>
    <w:basedOn w:val="Zadanifontodlomka"/>
    <w:rsid w:val="00501971"/>
  </w:style>
  <w:style w:type="character" w:customStyle="1" w:styleId="scxw116637173">
    <w:name w:val="scxw116637173"/>
    <w:basedOn w:val="Zadanifontodlomka"/>
    <w:rsid w:val="00501971"/>
  </w:style>
  <w:style w:type="character" w:customStyle="1" w:styleId="scxw140225239">
    <w:name w:val="scxw140225239"/>
    <w:basedOn w:val="Zadanifontodlomka"/>
    <w:rsid w:val="00501971"/>
  </w:style>
  <w:style w:type="table" w:customStyle="1" w:styleId="Svijetlareetka-Isticanje51">
    <w:name w:val="Svijetla rešetka - Isticanje 51"/>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harter_bold" w:eastAsia="Times New Roman" w:hAnsi="Charter_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harter_bold" w:eastAsia="Times New Roman" w:hAnsi="Charter_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harter_bold" w:eastAsia="Times New Roman" w:hAnsi="Charter_bold" w:cs="Times New Roman"/>
        <w:b/>
        <w:bCs/>
      </w:rPr>
    </w:tblStylePr>
    <w:tblStylePr w:type="lastCol">
      <w:rPr>
        <w:rFonts w:ascii="Charter_bold" w:eastAsia="Times New Roman" w:hAnsi="Charter_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scxw213290317">
    <w:name w:val="scxw213290317"/>
    <w:basedOn w:val="Zadanifontodlomka"/>
    <w:rsid w:val="00501971"/>
  </w:style>
  <w:style w:type="character" w:customStyle="1" w:styleId="scxw62186719">
    <w:name w:val="scxw62186719"/>
    <w:basedOn w:val="Zadanifontodlomka"/>
    <w:rsid w:val="00501971"/>
  </w:style>
  <w:style w:type="character" w:customStyle="1" w:styleId="scxw81420588">
    <w:name w:val="scxw81420588"/>
    <w:basedOn w:val="Zadanifontodlomka"/>
    <w:rsid w:val="00501971"/>
  </w:style>
  <w:style w:type="character" w:customStyle="1" w:styleId="scxw41713529">
    <w:name w:val="scxw41713529"/>
    <w:basedOn w:val="Zadanifontodlomka"/>
    <w:rsid w:val="00501971"/>
  </w:style>
  <w:style w:type="table" w:customStyle="1" w:styleId="Reetkatablice221">
    <w:name w:val="Rešetka tablice22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
    <w:name w:val="Rešetka tablice162"/>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
    <w:name w:val="Rešetka tablice173"/>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
    <w:name w:val="Rešetka tablice174"/>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
    <w:name w:val="Rešetka tablice182"/>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206083138">
    <w:name w:val="scxw206083138"/>
    <w:basedOn w:val="Zadanifontodlomka"/>
    <w:rsid w:val="00501971"/>
  </w:style>
  <w:style w:type="character" w:customStyle="1" w:styleId="scxw132367798">
    <w:name w:val="scxw132367798"/>
    <w:basedOn w:val="Zadanifontodlomka"/>
    <w:rsid w:val="00501971"/>
  </w:style>
  <w:style w:type="character" w:customStyle="1" w:styleId="scxw112904587">
    <w:name w:val="scxw112904587"/>
    <w:basedOn w:val="Zadanifontodlomka"/>
    <w:rsid w:val="00501971"/>
  </w:style>
  <w:style w:type="character" w:customStyle="1" w:styleId="scxw87264646">
    <w:name w:val="scxw87264646"/>
    <w:basedOn w:val="Zadanifontodlomka"/>
    <w:rsid w:val="00501971"/>
  </w:style>
  <w:style w:type="character" w:customStyle="1" w:styleId="scxw114738518">
    <w:name w:val="scxw114738518"/>
    <w:basedOn w:val="Zadanifontodlomka"/>
    <w:rsid w:val="00501971"/>
  </w:style>
  <w:style w:type="character" w:customStyle="1" w:styleId="scxw46171644">
    <w:name w:val="scxw46171644"/>
    <w:basedOn w:val="Zadanifontodlomka"/>
    <w:rsid w:val="00501971"/>
  </w:style>
  <w:style w:type="character" w:customStyle="1" w:styleId="scxw86397121">
    <w:name w:val="scxw86397121"/>
    <w:basedOn w:val="Zadanifontodlomka"/>
    <w:rsid w:val="00501971"/>
  </w:style>
  <w:style w:type="character" w:customStyle="1" w:styleId="scxw166085349">
    <w:name w:val="scxw166085349"/>
    <w:basedOn w:val="Zadanifontodlomka"/>
    <w:rsid w:val="00501971"/>
  </w:style>
  <w:style w:type="character" w:customStyle="1" w:styleId="scxw254458972">
    <w:name w:val="scxw254458972"/>
    <w:basedOn w:val="Zadanifontodlomka"/>
    <w:rsid w:val="00501971"/>
  </w:style>
  <w:style w:type="character" w:customStyle="1" w:styleId="scxw212903739">
    <w:name w:val="scxw212903739"/>
    <w:basedOn w:val="Zadanifontodlomka"/>
    <w:rsid w:val="00501971"/>
  </w:style>
  <w:style w:type="character" w:customStyle="1" w:styleId="scxw219488033">
    <w:name w:val="scxw219488033"/>
    <w:basedOn w:val="Zadanifontodlomka"/>
    <w:rsid w:val="00501971"/>
  </w:style>
  <w:style w:type="character" w:customStyle="1" w:styleId="scxw235829492">
    <w:name w:val="scxw235829492"/>
    <w:basedOn w:val="Zadanifontodlomka"/>
    <w:rsid w:val="00501971"/>
  </w:style>
  <w:style w:type="table" w:customStyle="1" w:styleId="Reetkatablice231">
    <w:name w:val="Rešetka tablice231"/>
    <w:basedOn w:val="Obinatablica"/>
    <w:next w:val="Reetkatablice"/>
    <w:uiPriority w:val="3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
    <w:name w:val="Rešetka tablice241"/>
    <w:basedOn w:val="Obinatablica"/>
    <w:next w:val="Reetkatablice"/>
    <w:uiPriority w:val="3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
    <w:name w:val="Rešetka tablice251"/>
    <w:basedOn w:val="Obinatablica"/>
    <w:next w:val="Reetkatablice"/>
    <w:uiPriority w:val="3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
    <w:name w:val="Rešetka tablice261"/>
    <w:basedOn w:val="Obinatablica"/>
    <w:next w:val="Reetkatablice"/>
    <w:uiPriority w:val="3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
    <w:name w:val="Rešetka tablice271"/>
    <w:basedOn w:val="Obinatablica"/>
    <w:next w:val="Reetkatablice"/>
    <w:uiPriority w:val="3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
    <w:name w:val="Rešetka tablice291"/>
    <w:basedOn w:val="Obinatablica"/>
    <w:next w:val="Reetkatablice"/>
    <w:uiPriority w:val="3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
    <w:name w:val="Rešetka tablice301"/>
    <w:basedOn w:val="Obinatablica"/>
    <w:next w:val="Reetkatablice"/>
    <w:uiPriority w:val="3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
    <w:name w:val="Rešetka tablice311"/>
    <w:basedOn w:val="Obinatablica"/>
    <w:next w:val="Reetkatablice"/>
    <w:uiPriority w:val="59"/>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
    <w:name w:val="Rešetka tablice52"/>
    <w:basedOn w:val="Obinatablica"/>
    <w:next w:val="Reetkatablice"/>
    <w:uiPriority w:val="59"/>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1">
    <w:name w:val="Rešetka tablice321"/>
    <w:basedOn w:val="Obinatablica"/>
    <w:next w:val="Reetkatablice"/>
    <w:uiPriority w:val="3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Zadanifontodlomka"/>
    <w:rsid w:val="00501971"/>
    <w:rPr>
      <w:rFonts w:ascii="TimesNewRomanPS-ItalicMT" w:hAnsi="TimesNewRomanPS-ItalicMT" w:hint="default"/>
      <w:b w:val="0"/>
      <w:bCs w:val="0"/>
      <w:i/>
      <w:iCs/>
      <w:color w:val="000000"/>
      <w:sz w:val="22"/>
      <w:szCs w:val="22"/>
    </w:rPr>
  </w:style>
  <w:style w:type="table" w:customStyle="1" w:styleId="Reetkatablice341">
    <w:name w:val="Rešetka tablice341"/>
    <w:basedOn w:val="Obinatablica"/>
    <w:next w:val="Reetkatablice"/>
    <w:uiPriority w:val="59"/>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
    <w:name w:val="Rešetka tablice53"/>
    <w:basedOn w:val="Obinatablica"/>
    <w:next w:val="Reetkatablice"/>
    <w:uiPriority w:val="59"/>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
    <w:name w:val="Bez popisa11"/>
    <w:next w:val="Bezpopisa"/>
    <w:uiPriority w:val="99"/>
    <w:semiHidden/>
    <w:unhideWhenUsed/>
    <w:rsid w:val="00501971"/>
  </w:style>
  <w:style w:type="table" w:customStyle="1" w:styleId="Reetkatablice331">
    <w:name w:val="Rešetka tablice331"/>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1">
    <w:name w:val="Srednja rešetka 3 - Isticanje 51"/>
    <w:basedOn w:val="Obinatablica"/>
    <w:next w:val="Srednjareetka3-Isticanje5"/>
    <w:uiPriority w:val="69"/>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1">
    <w:name w:val="Srednja rešetka 2 - Isticanje 51"/>
    <w:basedOn w:val="Obinatablica"/>
    <w:next w:val="Srednjareetka2-Isticanje5"/>
    <w:uiPriority w:val="68"/>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1">
    <w:name w:val="Srednja rešetka 1 - Isticanje 51"/>
    <w:basedOn w:val="Obinatablica"/>
    <w:next w:val="Srednjareetka1-Isticanje5"/>
    <w:uiPriority w:val="67"/>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2">
    <w:name w:val="Svijetla rešetka - Isticanje 52"/>
    <w:basedOn w:val="Obinatablica"/>
    <w:next w:val="Svijetlareetka-Isticanje5"/>
    <w:uiPriority w:val="62"/>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1">
    <w:name w:val="Srednje sjenčanje 1 - Isticanje 51"/>
    <w:basedOn w:val="Obinatablica"/>
    <w:next w:val="Srednjesjenanje1-Isticanje5"/>
    <w:uiPriority w:val="63"/>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11">
    <w:name w:val="Rešetka tablice1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1">
    <w:name w:val="Rešetka tablice110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1">
    <w:name w:val="Rešetka tablice35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1">
    <w:name w:val="Rešetka tablice4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4">
    <w:name w:val="Rešetka tablice54"/>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2">
    <w:name w:val="Rešetka tablice152"/>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3">
    <w:name w:val="Rešetka tablice163"/>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5">
    <w:name w:val="Rešetka tablice175"/>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3">
    <w:name w:val="Rešetka tablice183"/>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1">
    <w:name w:val="Rešetka tablice161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1">
    <w:name w:val="Rešetka tablice171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1">
    <w:name w:val="Rešetka tablice172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1">
    <w:name w:val="Rešetka tablice181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
    <w:name w:val="Svijetla rešetka - Isticanje 511"/>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harter_bold" w:eastAsia="Times New Roman" w:hAnsi="Charter_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harter_bold" w:eastAsia="Times New Roman" w:hAnsi="Charter_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harter_bold" w:eastAsia="Times New Roman" w:hAnsi="Charter_bold" w:cs="Times New Roman"/>
        <w:b/>
        <w:bCs/>
      </w:rPr>
    </w:tblStylePr>
    <w:tblStylePr w:type="lastCol">
      <w:rPr>
        <w:rFonts w:ascii="Charter_bold" w:eastAsia="Times New Roman" w:hAnsi="Charter_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1511">
    <w:name w:val="Rešetka tablice151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1">
    <w:name w:val="Rešetka tablice162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1">
    <w:name w:val="Rešetka tablice173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1">
    <w:name w:val="Rešetka tablice174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1">
    <w:name w:val="Rešetka tablice1821"/>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
    <w:name w:val="Rešetka tablice281"/>
    <w:basedOn w:val="Obinatablica"/>
    <w:next w:val="Reetkatablice"/>
    <w:uiPriority w:val="3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1">
    <w:name w:val="Rešetka tablice521"/>
    <w:basedOn w:val="Obinatablica"/>
    <w:next w:val="Reetkatablice"/>
    <w:uiPriority w:val="59"/>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1">
    <w:name w:val="Rešetka tablice331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Obinatablica"/>
    <w:next w:val="Reetkatablice"/>
    <w:uiPriority w:val="59"/>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Obinatablica"/>
    <w:next w:val="Reetkatablice"/>
    <w:uiPriority w:val="59"/>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Obinatablica"/>
    <w:next w:val="Reetkatablice"/>
    <w:uiPriority w:val="59"/>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Obinatablica"/>
    <w:next w:val="Reetkatablice"/>
    <w:uiPriority w:val="59"/>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Obinatablica"/>
    <w:next w:val="Reetkatablice"/>
    <w:uiPriority w:val="59"/>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Obinatablica"/>
    <w:next w:val="Reetkatablice"/>
    <w:uiPriority w:val="59"/>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azinskipopis1">
    <w:name w:val="Razinski popis1"/>
    <w:rsid w:val="00501971"/>
    <w:pPr>
      <w:numPr>
        <w:numId w:val="36"/>
      </w:numPr>
    </w:pPr>
  </w:style>
  <w:style w:type="numbering" w:customStyle="1" w:styleId="Razinskipopis11">
    <w:name w:val="Razinski popis11"/>
    <w:rsid w:val="00501971"/>
    <w:pPr>
      <w:numPr>
        <w:numId w:val="35"/>
      </w:numPr>
    </w:pPr>
  </w:style>
  <w:style w:type="numbering" w:customStyle="1" w:styleId="Bezpopisa21">
    <w:name w:val="Bez popisa21"/>
    <w:next w:val="Bezpopisa"/>
    <w:uiPriority w:val="99"/>
    <w:semiHidden/>
    <w:unhideWhenUsed/>
    <w:rsid w:val="00501971"/>
  </w:style>
  <w:style w:type="table" w:customStyle="1" w:styleId="Reetkatablice512">
    <w:name w:val="Rešetka tablice512"/>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2">
    <w:name w:val="Rešetka tablice2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3">
    <w:name w:val="Rešetka tablice23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2">
    <w:name w:val="Rešetka tablice2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2">
    <w:name w:val="Rešetka tablice25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2">
    <w:name w:val="Rešetka tablice26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2">
    <w:name w:val="Rešetka tablice27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2">
    <w:name w:val="Rešetka tablice28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2">
    <w:name w:val="Rešetka tablice29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2">
    <w:name w:val="Rešetka tablice30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
    <w:name w:val="Bez popisa31"/>
    <w:next w:val="Bezpopisa"/>
    <w:uiPriority w:val="99"/>
    <w:semiHidden/>
    <w:unhideWhenUsed/>
    <w:rsid w:val="00501971"/>
  </w:style>
  <w:style w:type="table" w:customStyle="1" w:styleId="Svijetlareetka-Isticanje512">
    <w:name w:val="Svijetla rešetka - Isticanje 512"/>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PS-ItalicMT" w:eastAsia="Times New Roman" w:hAnsi="TimesNewRomanPS-Italic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PS-ItalicMT" w:eastAsia="Times New Roman" w:hAnsi="TimesNewRomanPS-Italic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PS-ItalicMT" w:eastAsia="Times New Roman" w:hAnsi="TimesNewRomanPS-ItalicMT" w:cs="Times New Roman"/>
        <w:b/>
        <w:bCs/>
      </w:rPr>
    </w:tblStylePr>
    <w:tblStylePr w:type="lastCol">
      <w:rPr>
        <w:rFonts w:ascii="TimesNewRomanPS-ItalicMT" w:eastAsia="Times New Roman" w:hAnsi="TimesNewRomanPS-Italic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332">
    <w:name w:val="Rešetka tablice33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81">
    <w:name w:val="Rešetka tablice381"/>
    <w:basedOn w:val="Obinatablica"/>
    <w:uiPriority w:val="59"/>
    <w:rsid w:val="00501971"/>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1">
    <w:name w:val="Rešetka tablice541"/>
    <w:basedOn w:val="Obinatablica"/>
    <w:next w:val="Reetkatablice"/>
    <w:uiPriority w:val="59"/>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5">
    <w:name w:val="Rešetka tablice55"/>
    <w:basedOn w:val="Obinatablica"/>
    <w:next w:val="Reetkatablice"/>
    <w:uiPriority w:val="59"/>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Zadanifontodlomka"/>
    <w:link w:val="Tijeloteksta6"/>
    <w:rsid w:val="00501971"/>
    <w:rPr>
      <w:rFonts w:ascii="Times New Roman" w:hAnsi="Times New Roman"/>
      <w:spacing w:val="7"/>
      <w:sz w:val="18"/>
      <w:szCs w:val="18"/>
      <w:shd w:val="clear" w:color="auto" w:fill="FFFFFF"/>
    </w:rPr>
  </w:style>
  <w:style w:type="character" w:customStyle="1" w:styleId="Bodytext75ptSpacing0pt">
    <w:name w:val="Body text + 7.5 pt.Spacing 0 pt"/>
    <w:basedOn w:val="Bodytext"/>
    <w:rsid w:val="00501971"/>
    <w:rPr>
      <w:rFonts w:ascii="Times New Roman" w:hAnsi="Times New Roman"/>
      <w:color w:val="000000"/>
      <w:spacing w:val="-2"/>
      <w:w w:val="100"/>
      <w:position w:val="0"/>
      <w:sz w:val="15"/>
      <w:szCs w:val="15"/>
      <w:shd w:val="clear" w:color="auto" w:fill="FFFFFF"/>
      <w:lang w:val="hr-HR" w:eastAsia="hr-HR" w:bidi="hr-HR"/>
    </w:rPr>
  </w:style>
  <w:style w:type="paragraph" w:customStyle="1" w:styleId="Tijeloteksta6">
    <w:name w:val="Tijelo teksta6"/>
    <w:basedOn w:val="Normal"/>
    <w:link w:val="Bodytext"/>
    <w:rsid w:val="00501971"/>
    <w:pPr>
      <w:widowControl w:val="0"/>
      <w:shd w:val="clear" w:color="auto" w:fill="FFFFFF"/>
      <w:spacing w:after="120" w:line="106" w:lineRule="exact"/>
      <w:ind w:hanging="180"/>
      <w:jc w:val="both"/>
    </w:pPr>
    <w:rPr>
      <w:rFonts w:ascii="Times New Roman" w:hAnsi="Times New Roman"/>
      <w:spacing w:val="7"/>
      <w:sz w:val="18"/>
      <w:szCs w:val="18"/>
    </w:rPr>
  </w:style>
  <w:style w:type="character" w:customStyle="1" w:styleId="Bodytext6ptSpacing0pt">
    <w:name w:val="Body text + 6 pt.Spacing 0 pt"/>
    <w:basedOn w:val="Bodytext"/>
    <w:rsid w:val="00501971"/>
    <w:rPr>
      <w:rFonts w:ascii="Times New Roman" w:eastAsia="Times New Roman" w:hAnsi="Times New Roman" w:cs="Times New Roman"/>
      <w:b w:val="0"/>
      <w:bCs w:val="0"/>
      <w:i w:val="0"/>
      <w:iCs w:val="0"/>
      <w:smallCaps w:val="0"/>
      <w:strike w:val="0"/>
      <w:color w:val="000000"/>
      <w:spacing w:val="6"/>
      <w:w w:val="100"/>
      <w:position w:val="0"/>
      <w:sz w:val="12"/>
      <w:szCs w:val="12"/>
      <w:u w:val="none"/>
      <w:shd w:val="clear" w:color="auto" w:fill="FFFFFF"/>
      <w:lang w:val="hr-HR" w:eastAsia="hr-HR" w:bidi="hr-HR"/>
    </w:rPr>
  </w:style>
  <w:style w:type="table" w:customStyle="1" w:styleId="Reetkatablice3511">
    <w:name w:val="Rešetka tablice3511"/>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61">
    <w:name w:val="Rešetka tablice361"/>
    <w:basedOn w:val="Obinatablica"/>
    <w:next w:val="Reetkatablice"/>
    <w:uiPriority w:val="3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6">
    <w:name w:val="Rešetka tablice56"/>
    <w:basedOn w:val="Obinatablica"/>
    <w:next w:val="Reetkatablice"/>
    <w:uiPriority w:val="59"/>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1">
    <w:name w:val="Svijetla rešetka - Isticanje 5111"/>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PS-ItalicMT" w:eastAsia="Times New Roman" w:hAnsi="TimesNewRomanPS-Italic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PS-ItalicMT" w:eastAsia="Times New Roman" w:hAnsi="TimesNewRomanPS-Italic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PS-ItalicMT" w:eastAsia="Times New Roman" w:hAnsi="TimesNewRomanPS-ItalicMT" w:cs="Times New Roman"/>
        <w:b/>
        <w:bCs/>
      </w:rPr>
    </w:tblStylePr>
    <w:tblStylePr w:type="lastCol">
      <w:rPr>
        <w:rFonts w:ascii="TimesNewRomanPS-ItalicMT" w:eastAsia="Times New Roman" w:hAnsi="TimesNewRomanPS-Italic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Razinskipopis2">
    <w:name w:val="Razinski popis2"/>
    <w:rsid w:val="00501971"/>
    <w:pPr>
      <w:numPr>
        <w:numId w:val="38"/>
      </w:numPr>
    </w:pPr>
  </w:style>
  <w:style w:type="numbering" w:customStyle="1" w:styleId="Razinskipopis111">
    <w:name w:val="Razinski popis111"/>
    <w:rsid w:val="00501971"/>
    <w:pPr>
      <w:numPr>
        <w:numId w:val="37"/>
      </w:numPr>
    </w:pPr>
  </w:style>
  <w:style w:type="table" w:customStyle="1" w:styleId="Reetkatablice531">
    <w:name w:val="Rešetka tablice531"/>
    <w:basedOn w:val="Obinatablica"/>
    <w:next w:val="Reetkatablice"/>
    <w:uiPriority w:val="59"/>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1">
    <w:name w:val="Neriješeno spominjanje1"/>
    <w:basedOn w:val="Zadanifontodlomka"/>
    <w:uiPriority w:val="99"/>
    <w:semiHidden/>
    <w:unhideWhenUsed/>
    <w:rsid w:val="00501971"/>
    <w:rPr>
      <w:color w:val="808080"/>
      <w:shd w:val="clear" w:color="auto" w:fill="E6E6E6"/>
    </w:rPr>
  </w:style>
  <w:style w:type="character" w:customStyle="1" w:styleId="Nerijeenospominjanje2">
    <w:name w:val="Neriješeno spominjanje2"/>
    <w:basedOn w:val="Zadanifontodlomka"/>
    <w:uiPriority w:val="99"/>
    <w:semiHidden/>
    <w:unhideWhenUsed/>
    <w:rsid w:val="00501971"/>
    <w:rPr>
      <w:color w:val="605E5C"/>
      <w:shd w:val="clear" w:color="auto" w:fill="E1DFDD"/>
    </w:rPr>
  </w:style>
  <w:style w:type="paragraph" w:customStyle="1" w:styleId="Tablice">
    <w:name w:val="Tablice"/>
    <w:basedOn w:val="Normal"/>
    <w:rsid w:val="00501971"/>
    <w:pPr>
      <w:spacing w:before="480" w:after="240" w:line="288" w:lineRule="auto"/>
      <w:ind w:left="1134" w:hanging="1134"/>
      <w:jc w:val="both"/>
    </w:pPr>
    <w:rPr>
      <w:rFonts w:ascii="Arial" w:eastAsia="Times New Roman" w:hAnsi="Arial" w:cs="Times New Roman"/>
      <w:bCs/>
      <w:noProof/>
      <w:color w:val="000000"/>
      <w:szCs w:val="20"/>
      <w:lang w:val="en-GB" w:eastAsia="en-US"/>
    </w:rPr>
  </w:style>
  <w:style w:type="table" w:customStyle="1" w:styleId="Svijetlareetka-Isticanje513">
    <w:name w:val="Svijetla rešetka - Isticanje 513"/>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rebuchet MS" w:eastAsia="Times New Roman" w:hAnsi="Trebuchet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vijetlareetka-Isticanje5112">
    <w:name w:val="Svijetla rešetka - Isticanje 5112"/>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rebuchet MS" w:eastAsia="Times New Roman" w:hAnsi="Trebuchet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fontstyle21">
    <w:name w:val="fontstyle21"/>
    <w:basedOn w:val="Zadanifontodlomka"/>
    <w:rsid w:val="00501971"/>
    <w:rPr>
      <w:rFonts w:ascii="TimesNewRomanPSMT" w:eastAsia="TimesNewRomanPSMT" w:hAnsi="TimesNewRomanPSMT" w:hint="eastAsia"/>
      <w:b w:val="0"/>
      <w:bCs w:val="0"/>
      <w:i w:val="0"/>
      <w:iCs w:val="0"/>
      <w:color w:val="000000"/>
      <w:sz w:val="24"/>
      <w:szCs w:val="24"/>
    </w:rPr>
  </w:style>
  <w:style w:type="character" w:customStyle="1" w:styleId="fontstyle31">
    <w:name w:val="fontstyle31"/>
    <w:basedOn w:val="Zadanifontodlomka"/>
    <w:rsid w:val="00501971"/>
    <w:rPr>
      <w:rFonts w:ascii="Calibri" w:hAnsi="Calibri" w:cs="Calibri" w:hint="default"/>
      <w:b w:val="0"/>
      <w:bCs w:val="0"/>
      <w:i w:val="0"/>
      <w:iCs w:val="0"/>
      <w:color w:val="000000"/>
      <w:sz w:val="22"/>
      <w:szCs w:val="22"/>
    </w:rPr>
  </w:style>
  <w:style w:type="character" w:customStyle="1" w:styleId="fontstyle41">
    <w:name w:val="fontstyle41"/>
    <w:basedOn w:val="Zadanifontodlomka"/>
    <w:rsid w:val="00501971"/>
    <w:rPr>
      <w:rFonts w:ascii="Cambria" w:hAnsi="Cambria" w:hint="default"/>
      <w:b w:val="0"/>
      <w:bCs w:val="0"/>
      <w:i/>
      <w:iCs/>
      <w:color w:val="000000"/>
      <w:sz w:val="24"/>
      <w:szCs w:val="24"/>
    </w:rPr>
  </w:style>
  <w:style w:type="character" w:customStyle="1" w:styleId="fontstyle11">
    <w:name w:val="fontstyle11"/>
    <w:basedOn w:val="Zadanifontodlomka"/>
    <w:rsid w:val="00501971"/>
    <w:rPr>
      <w:rFonts w:ascii="TimesNewRoman" w:hAnsi="TimesNewRoman" w:hint="default"/>
      <w:b w:val="0"/>
      <w:bCs w:val="0"/>
      <w:i w:val="0"/>
      <w:iCs w:val="0"/>
      <w:color w:val="000000"/>
      <w:sz w:val="24"/>
      <w:szCs w:val="24"/>
    </w:rPr>
  </w:style>
  <w:style w:type="table" w:customStyle="1" w:styleId="Reetkatablice3611">
    <w:name w:val="Rešetka tablice3611"/>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71">
    <w:name w:val="Rešetka tablice371"/>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811">
    <w:name w:val="Rešetka tablice3811"/>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91">
    <w:name w:val="Rešetka tablice39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01">
    <w:name w:val="Rešetka tablice40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1">
    <w:name w:val="Rešetka tablice47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8">
    <w:name w:val="Rešetka tablice48"/>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9">
    <w:name w:val="Rešetka tablice49"/>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0">
    <w:name w:val="Rešetka tablice50"/>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1">
    <w:name w:val="Rešetka tablice55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1">
    <w:name w:val="Rešetka tablice56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
    <w:name w:val="Rešetka tablice57"/>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8">
    <w:name w:val="Rešetka tablice58"/>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9">
    <w:name w:val="Rešetka tablice59"/>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staknutareferenca">
    <w:name w:val="Intense Reference"/>
    <w:basedOn w:val="Zadanifontodlomka"/>
    <w:uiPriority w:val="32"/>
    <w:qFormat/>
    <w:rsid w:val="00501971"/>
    <w:rPr>
      <w:b/>
      <w:bCs/>
      <w:smallCaps/>
      <w:color w:val="4F81BD" w:themeColor="accent1"/>
      <w:spacing w:val="5"/>
    </w:rPr>
  </w:style>
  <w:style w:type="table" w:customStyle="1" w:styleId="Reetkatablice342">
    <w:name w:val="Rešetka tablice34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upadljivareferenca">
    <w:name w:val="Subtle Reference"/>
    <w:basedOn w:val="Zadanifontodlomka"/>
    <w:uiPriority w:val="31"/>
    <w:qFormat/>
    <w:rsid w:val="00501971"/>
    <w:rPr>
      <w:smallCaps/>
      <w:color w:val="5A5A5A" w:themeColor="text1" w:themeTint="A5"/>
    </w:rPr>
  </w:style>
  <w:style w:type="table" w:customStyle="1" w:styleId="TheStil">
    <w:name w:val="TheStil"/>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vAlign w:val="center"/>
    </w:tcPr>
  </w:style>
  <w:style w:type="table" w:customStyle="1" w:styleId="Svijetlipopis-Isticanje11">
    <w:name w:val="Svijetli popis - Isticanje 1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tyle">
    <w:name w:val="Style"/>
    <w:basedOn w:val="Referencafusnote"/>
    <w:rsid w:val="00501971"/>
    <w:rPr>
      <w:rFonts w:ascii="Calibri" w:hAnsi="Calibri"/>
      <w:sz w:val="24"/>
      <w:bdr w:val="none" w:sz="0" w:space="0" w:color="auto"/>
      <w:vertAlign w:val="superscript"/>
    </w:rPr>
  </w:style>
  <w:style w:type="paragraph" w:customStyle="1" w:styleId="style13style12">
    <w:name w:val="style13style12"/>
    <w:basedOn w:val="Normal"/>
    <w:rsid w:val="005019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3style12style12">
    <w:name w:val="style13style12style12"/>
    <w:basedOn w:val="Normal"/>
    <w:rsid w:val="00501971"/>
    <w:pPr>
      <w:spacing w:before="100" w:beforeAutospacing="1" w:after="100" w:afterAutospacing="1" w:line="240" w:lineRule="auto"/>
    </w:pPr>
    <w:rPr>
      <w:rFonts w:ascii="Times New Roman" w:eastAsia="Times New Roman" w:hAnsi="Times New Roman" w:cs="Times New Roman"/>
      <w:sz w:val="24"/>
      <w:szCs w:val="24"/>
    </w:rPr>
  </w:style>
  <w:style w:type="table" w:styleId="Srednjareetka3-Isticanje1">
    <w:name w:val="Medium Grid 3 Accent 1"/>
    <w:basedOn w:val="Obinatablica"/>
    <w:uiPriority w:val="69"/>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mw-headline">
    <w:name w:val="mw-headline"/>
    <w:basedOn w:val="Zadanifontodlomka"/>
    <w:rsid w:val="00501971"/>
  </w:style>
  <w:style w:type="character" w:customStyle="1" w:styleId="mw-editsection">
    <w:name w:val="mw-editsection"/>
    <w:basedOn w:val="Zadanifontodlomka"/>
    <w:rsid w:val="00501971"/>
  </w:style>
  <w:style w:type="character" w:customStyle="1" w:styleId="mw-editsection-bracket">
    <w:name w:val="mw-editsection-bracket"/>
    <w:basedOn w:val="Zadanifontodlomka"/>
    <w:rsid w:val="00501971"/>
  </w:style>
  <w:style w:type="character" w:customStyle="1" w:styleId="mw-editsection-divider">
    <w:name w:val="mw-editsection-divider"/>
    <w:basedOn w:val="Zadanifontodlomka"/>
    <w:rsid w:val="00501971"/>
  </w:style>
  <w:style w:type="paragraph" w:customStyle="1" w:styleId="Tekst">
    <w:name w:val="Tekst"/>
    <w:basedOn w:val="Tijeloteksta"/>
    <w:rsid w:val="00501971"/>
    <w:pPr>
      <w:autoSpaceDE/>
      <w:autoSpaceDN/>
      <w:adjustRightInd/>
      <w:spacing w:line="300" w:lineRule="exact"/>
    </w:pPr>
    <w:rPr>
      <w:rFonts w:ascii="Trebuchet MS" w:eastAsia="Times New Roman" w:hAnsi="Trebuchet MS" w:cs="Times New Roman"/>
      <w:sz w:val="20"/>
      <w:szCs w:val="20"/>
      <w:lang w:eastAsia="hr-HR"/>
    </w:rPr>
  </w:style>
  <w:style w:type="paragraph" w:customStyle="1" w:styleId="Potpisobjekata">
    <w:name w:val="Potpis objekata"/>
    <w:basedOn w:val="Normal"/>
    <w:qFormat/>
    <w:rsid w:val="00501971"/>
    <w:pPr>
      <w:spacing w:after="60" w:line="240" w:lineRule="auto"/>
      <w:jc w:val="center"/>
    </w:pPr>
    <w:rPr>
      <w:rFonts w:ascii="Calibri" w:eastAsia="Times New Roman" w:hAnsi="Calibri" w:cs="Arial"/>
      <w:sz w:val="20"/>
      <w:szCs w:val="24"/>
    </w:rPr>
  </w:style>
  <w:style w:type="table" w:styleId="Elegantnatablica">
    <w:name w:val="Table Elegant"/>
    <w:basedOn w:val="Obinatablica"/>
    <w:rsid w:val="0050197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xl66">
    <w:name w:val="xl66"/>
    <w:basedOn w:val="Normal"/>
    <w:rsid w:val="0050197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7">
    <w:name w:val="xl67"/>
    <w:basedOn w:val="Normal"/>
    <w:rsid w:val="005019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rPr>
  </w:style>
  <w:style w:type="paragraph" w:customStyle="1" w:styleId="xl68">
    <w:name w:val="xl68"/>
    <w:basedOn w:val="Normal"/>
    <w:rsid w:val="005019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Calibri"/>
    </w:rPr>
  </w:style>
  <w:style w:type="paragraph" w:customStyle="1" w:styleId="xl69">
    <w:name w:val="xl69"/>
    <w:basedOn w:val="Normal"/>
    <w:rsid w:val="0050197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Calibri"/>
    </w:rPr>
  </w:style>
  <w:style w:type="paragraph" w:customStyle="1" w:styleId="Tablicanaziv">
    <w:name w:val="Tablica naziv"/>
    <w:basedOn w:val="Normal"/>
    <w:rsid w:val="00501971"/>
    <w:pPr>
      <w:spacing w:after="60" w:line="240" w:lineRule="auto"/>
      <w:jc w:val="both"/>
    </w:pPr>
    <w:rPr>
      <w:rFonts w:ascii="Aldine401 BT" w:eastAsia="Times New Roman" w:hAnsi="Aldine401 BT" w:cs="Arial"/>
      <w:sz w:val="20"/>
      <w:szCs w:val="24"/>
    </w:rPr>
  </w:style>
  <w:style w:type="character" w:customStyle="1" w:styleId="null">
    <w:name w:val="null"/>
    <w:basedOn w:val="Zadanifontodlomka"/>
    <w:rsid w:val="00501971"/>
  </w:style>
  <w:style w:type="table" w:customStyle="1" w:styleId="Reetkatablice202">
    <w:name w:val="Rešetka tablice20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uiPriority w:val="99"/>
    <w:semiHidden/>
    <w:unhideWhenUsed/>
    <w:rsid w:val="00501971"/>
  </w:style>
  <w:style w:type="table" w:customStyle="1" w:styleId="Reetkatablice60">
    <w:name w:val="Rešetka tablice60"/>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2">
    <w:name w:val="Srednja rešetka 3 - Isticanje 52"/>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2">
    <w:name w:val="Srednja rešetka 2 - Isticanje 52"/>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2">
    <w:name w:val="Srednja rešetka 1 - Isticanje 52"/>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3">
    <w:name w:val="Svijetla rešetka - Isticanje 53"/>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2">
    <w:name w:val="Srednje sjenčanje 1 - Isticanje 52"/>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21">
    <w:name w:val="Rešetka tablice1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0">
    <w:name w:val="Rešetka tablice41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0">
    <w:name w:val="Rešetka tablice51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2">
    <w:name w:val="Rešetka tablice4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2">
    <w:name w:val="Rešetka tablice6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3">
    <w:name w:val="Rešetka tablice513"/>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2">
    <w:name w:val="Rešetka tablice7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2">
    <w:name w:val="Rešetka tablice8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2">
    <w:name w:val="Rešetka tablice9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
    <w:name w:val="Rešetka tablice10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2">
    <w:name w:val="Rešetka tablice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2">
    <w:name w:val="Rešetka tablice1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2">
    <w:name w:val="Rešetka tablice1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3">
    <w:name w:val="Rešetka tablice15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4">
    <w:name w:val="Rešetka tablice16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6">
    <w:name w:val="Rešetka tablice17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4">
    <w:name w:val="Rešetka tablice18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2">
    <w:name w:val="Rešetka tablice19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3">
    <w:name w:val="Rešetka tablice20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2">
    <w:name w:val="Rešetka tablice16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2">
    <w:name w:val="Rešetka tablice17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2">
    <w:name w:val="Rešetka tablice17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2">
    <w:name w:val="Rešetka tablice18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4">
    <w:name w:val="Svijetla rešetka - Isticanje 514"/>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rebuchet MS" w:eastAsia="Times New Roman" w:hAnsi="Trebuchet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2">
    <w:name w:val="Rešetka tablice2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2">
    <w:name w:val="Rešetka tablice15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2">
    <w:name w:val="Rešetka tablice16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2">
    <w:name w:val="Rešetka tablice17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2">
    <w:name w:val="Rešetka tablice17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2">
    <w:name w:val="Rešetka tablice18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4">
    <w:name w:val="Rešetka tablice23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3">
    <w:name w:val="Rešetka tablice24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3">
    <w:name w:val="Rešetka tablice25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3">
    <w:name w:val="Rešetka tablice26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3">
    <w:name w:val="Rešetka tablice27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3">
    <w:name w:val="Rešetka tablice28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3">
    <w:name w:val="Rešetka tablice29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3">
    <w:name w:val="Rešetka tablice30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2">
    <w:name w:val="Rešetka tablice312"/>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2">
    <w:name w:val="Rešetka tablice52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2">
    <w:name w:val="Rešetka tablice3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3">
    <w:name w:val="Rešetka tablice343"/>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2">
    <w:name w:val="Rešetka tablice53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1">
    <w:name w:val="Bez popisa111"/>
    <w:next w:val="Bezpopisa"/>
    <w:uiPriority w:val="99"/>
    <w:semiHidden/>
    <w:unhideWhenUsed/>
    <w:rsid w:val="00501971"/>
  </w:style>
  <w:style w:type="table" w:customStyle="1" w:styleId="Reetkatablice333">
    <w:name w:val="Rešetka tablice333"/>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11">
    <w:name w:val="Srednja rešetka 3 - Isticanje 511"/>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11">
    <w:name w:val="Srednja rešetka 2 - Isticanje 511"/>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11">
    <w:name w:val="Srednja rešetka 1 - Isticanje 511"/>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21">
    <w:name w:val="Svijetla rešetka - Isticanje 52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11">
    <w:name w:val="Srednje sjenčanje 1 - Isticanje 51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2101">
    <w:name w:val="Rešetka tablice210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2">
    <w:name w:val="Rešetka tablice35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42">
    <w:name w:val="Rešetka tablice5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1">
    <w:name w:val="Rešetka tablice6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1">
    <w:name w:val="Rešetka tablice511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1">
    <w:name w:val="Rešetka tablice7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1">
    <w:name w:val="Rešetka tablice8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1">
    <w:name w:val="Rešetka tablice9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1">
    <w:name w:val="Rešetka tablice10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1">
    <w:name w:val="Rešetka tablice1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1">
    <w:name w:val="Rešetka tablice13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11">
    <w:name w:val="Rešetka tablice14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21">
    <w:name w:val="Rešetka tablice15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31">
    <w:name w:val="Rešetka tablice16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51">
    <w:name w:val="Rešetka tablice175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31">
    <w:name w:val="Rešetka tablice18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1">
    <w:name w:val="Rešetka tablice19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1">
    <w:name w:val="Rešetka tablice20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1">
    <w:name w:val="Rešetka tablice2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11">
    <w:name w:val="Rešetka tablice16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11">
    <w:name w:val="Rešetka tablice17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11">
    <w:name w:val="Rešetka tablice17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11">
    <w:name w:val="Rešetka tablice18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3">
    <w:name w:val="Svijetla rešetka - Isticanje 5113"/>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rebuchet MS" w:eastAsia="Times New Roman" w:hAnsi="Trebuchet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11">
    <w:name w:val="Rešetka tablice2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11">
    <w:name w:val="Rešetka tablice15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11">
    <w:name w:val="Rešetka tablice16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11">
    <w:name w:val="Rešetka tablice173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11">
    <w:name w:val="Rešetka tablice174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11">
    <w:name w:val="Rešetka tablice18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1">
    <w:name w:val="Rešetka tablice23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1">
    <w:name w:val="Rešetka tablice24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1">
    <w:name w:val="Rešetka tablice25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1">
    <w:name w:val="Rešetka tablice26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1">
    <w:name w:val="Rešetka tablice27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1">
    <w:name w:val="Rešetka tablice28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1">
    <w:name w:val="Rešetka tablice29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1">
    <w:name w:val="Rešetka tablice30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1">
    <w:name w:val="Rešetka tablice3111"/>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11">
    <w:name w:val="Rešetka tablice521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11">
    <w:name w:val="Rešetka tablice3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11">
    <w:name w:val="Rešetka tablice341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2">
    <w:name w:val="Rešetka tablice362"/>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82">
    <w:name w:val="Rešetka tablice382"/>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31">
    <w:name w:val="Rešetka tablice43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41">
    <w:name w:val="Rešetka tablice44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51">
    <w:name w:val="Rešetka tablice45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61">
    <w:name w:val="Rešetka tablice46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81">
    <w:name w:val="Rešetka tablice48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91">
    <w:name w:val="Rešetka tablice49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01">
    <w:name w:val="Rešetka tablice50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2">
    <w:name w:val="Rešetka tablice55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2">
    <w:name w:val="Rešetka tablice56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1">
    <w:name w:val="Rešetka tablice57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81">
    <w:name w:val="Rešetka tablice58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91">
    <w:name w:val="Rešetka tablice59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21">
    <w:name w:val="Rešetka tablice342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heStil1">
    <w:name w:val="TheStil1"/>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vAlign w:val="center"/>
    </w:tcPr>
  </w:style>
  <w:style w:type="table" w:customStyle="1" w:styleId="Svijetlipopis-Isticanje111">
    <w:name w:val="Svijetli popis - Isticanje 11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1">
    <w:name w:val="Light List - Accent 11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rednjareetka3-Isticanje11">
    <w:name w:val="Srednja rešetka 3 - Isticanje 11"/>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vijetlipopis-Isticanje51">
    <w:name w:val="Svijetli popis - Isticanje 51"/>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Elegantnatablica1">
    <w:name w:val="Elegantna tablica1"/>
    <w:basedOn w:val="Obinatablica"/>
    <w:next w:val="Elegantnatablica"/>
    <w:rsid w:val="0050197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Bezpopisa5">
    <w:name w:val="Bez popisa5"/>
    <w:next w:val="Bezpopisa"/>
    <w:uiPriority w:val="99"/>
    <w:semiHidden/>
    <w:unhideWhenUsed/>
    <w:rsid w:val="00501971"/>
  </w:style>
  <w:style w:type="table" w:customStyle="1" w:styleId="Reetkatablice63">
    <w:name w:val="Rešetka tablice63"/>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3">
    <w:name w:val="Srednja rešetka 3 - Isticanje 53"/>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3">
    <w:name w:val="Srednja rešetka 2 - Isticanje 53"/>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3">
    <w:name w:val="Srednja rešetka 1 - Isticanje 53"/>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4">
    <w:name w:val="Svijetla rešetka - Isticanje 54"/>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3">
    <w:name w:val="Srednje sjenčanje 1 - Isticanje 53"/>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313">
    <w:name w:val="Rešetka tablice3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3">
    <w:name w:val="Rešetka tablice4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4">
    <w:name w:val="Rešetka tablice5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4">
    <w:name w:val="Rešetka tablice4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4">
    <w:name w:val="Rešetka tablice6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5">
    <w:name w:val="Rešetka tablice515"/>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3">
    <w:name w:val="Rešetka tablice7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3">
    <w:name w:val="Rešetka tablice8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3">
    <w:name w:val="Rešetka tablice9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3">
    <w:name w:val="Rešetka tablice10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3">
    <w:name w:val="Rešetka tablice1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3">
    <w:name w:val="Rešetka tablice13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3">
    <w:name w:val="Rešetka tablice14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4">
    <w:name w:val="Rešetka tablice15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5">
    <w:name w:val="Rešetka tablice16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7">
    <w:name w:val="Rešetka tablice17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5">
    <w:name w:val="Rešetka tablice18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3">
    <w:name w:val="Rešetka tablice19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4">
    <w:name w:val="Rešetka tablice20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5">
    <w:name w:val="Rešetka tablice2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3">
    <w:name w:val="Rešetka tablice16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3">
    <w:name w:val="Rešetka tablice17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3">
    <w:name w:val="Rešetka tablice17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3">
    <w:name w:val="Rešetka tablice18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5">
    <w:name w:val="Svijetla rešetka - Isticanje 515"/>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rebuchet MS" w:eastAsia="Times New Roman" w:hAnsi="Trebuchet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3">
    <w:name w:val="Rešetka tablice2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3">
    <w:name w:val="Rešetka tablice15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3">
    <w:name w:val="Rešetka tablice16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3">
    <w:name w:val="Rešetka tablice173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3">
    <w:name w:val="Rešetka tablice174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3">
    <w:name w:val="Rešetka tablice18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5">
    <w:name w:val="Rešetka tablice23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4">
    <w:name w:val="Rešetka tablice24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4">
    <w:name w:val="Rešetka tablice25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4">
    <w:name w:val="Rešetka tablice26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4">
    <w:name w:val="Rešetka tablice27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4">
    <w:name w:val="Rešetka tablice28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4">
    <w:name w:val="Rešetka tablice29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4">
    <w:name w:val="Rešetka tablice30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4">
    <w:name w:val="Rešetka tablice314"/>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3">
    <w:name w:val="Rešetka tablice523"/>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3">
    <w:name w:val="Rešetka tablice3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4">
    <w:name w:val="Rešetka tablice344"/>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3">
    <w:name w:val="Rešetka tablice533"/>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
    <w:name w:val="Bez popisa12"/>
    <w:next w:val="Bezpopisa"/>
    <w:uiPriority w:val="99"/>
    <w:semiHidden/>
    <w:unhideWhenUsed/>
    <w:rsid w:val="00501971"/>
  </w:style>
  <w:style w:type="table" w:customStyle="1" w:styleId="Reetkatablice334">
    <w:name w:val="Rešetka tablice334"/>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12">
    <w:name w:val="Srednja rešetka 3 - Isticanje 512"/>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12">
    <w:name w:val="Srednja rešetka 2 - Isticanje 512"/>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12">
    <w:name w:val="Srednja rešetka 1 - Isticanje 512"/>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22">
    <w:name w:val="Svijetla rešetka - Isticanje 522"/>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12">
    <w:name w:val="Srednje sjenčanje 1 - Isticanje 512"/>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12">
    <w:name w:val="Rešetka tablice1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2">
    <w:name w:val="Rešetka tablice210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2">
    <w:name w:val="Rešetka tablice110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3">
    <w:name w:val="Rešetka tablice35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2">
    <w:name w:val="Rešetka tablice4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43">
    <w:name w:val="Rešetka tablice54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2">
    <w:name w:val="Rešetka tablice4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2">
    <w:name w:val="Rešetka tablice6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2">
    <w:name w:val="Rešetka tablice511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2">
    <w:name w:val="Rešetka tablice7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2">
    <w:name w:val="Rešetka tablice8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2">
    <w:name w:val="Rešetka tablice9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2">
    <w:name w:val="Rešetka tablice10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2">
    <w:name w:val="Rešetka tablice12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2">
    <w:name w:val="Rešetka tablice13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12">
    <w:name w:val="Rešetka tablice14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22">
    <w:name w:val="Rešetka tablice15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32">
    <w:name w:val="Rešetka tablice16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52">
    <w:name w:val="Rešetka tablice175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32">
    <w:name w:val="Rešetka tablice18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2">
    <w:name w:val="Rešetka tablice19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2">
    <w:name w:val="Rešetka tablice20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2">
    <w:name w:val="Rešetka tablice2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12">
    <w:name w:val="Rešetka tablice16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12">
    <w:name w:val="Rešetka tablice17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12">
    <w:name w:val="Rešetka tablice172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12">
    <w:name w:val="Rešetka tablice18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4">
    <w:name w:val="Svijetla rešetka - Isticanje 5114"/>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rebuchet MS" w:eastAsia="Times New Roman" w:hAnsi="Trebuchet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12">
    <w:name w:val="Rešetka tablice22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12">
    <w:name w:val="Rešetka tablice15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12">
    <w:name w:val="Rešetka tablice162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12">
    <w:name w:val="Rešetka tablice173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12">
    <w:name w:val="Rešetka tablice174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12">
    <w:name w:val="Rešetka tablice182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2">
    <w:name w:val="Rešetka tablice23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2">
    <w:name w:val="Rešetka tablice24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2">
    <w:name w:val="Rešetka tablice25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2">
    <w:name w:val="Rešetka tablice26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2">
    <w:name w:val="Rešetka tablice27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2">
    <w:name w:val="Rešetka tablice28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2">
    <w:name w:val="Rešetka tablice29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2">
    <w:name w:val="Rešetka tablice30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2">
    <w:name w:val="Rešetka tablice3112"/>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12">
    <w:name w:val="Rešetka tablice521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12">
    <w:name w:val="Rešetka tablice32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2">
    <w:name w:val="Rešetka tablice331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12">
    <w:name w:val="Rešetka tablice341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3">
    <w:name w:val="Rešetka tablice363"/>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72">
    <w:name w:val="Rešetka tablice372"/>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83">
    <w:name w:val="Rešetka tablice383"/>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92">
    <w:name w:val="Rešetka tablice39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02">
    <w:name w:val="Rešetka tablice40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2">
    <w:name w:val="Rešetka tablice43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42">
    <w:name w:val="Rešetka tablice44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52">
    <w:name w:val="Rešetka tablice45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62">
    <w:name w:val="Rešetka tablice46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72">
    <w:name w:val="Rešetka tablice47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82">
    <w:name w:val="Rešetka tablice48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92">
    <w:name w:val="Rešetka tablice49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02">
    <w:name w:val="Rešetka tablice50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3">
    <w:name w:val="Rešetka tablice553"/>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3">
    <w:name w:val="Rešetka tablice563"/>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2">
    <w:name w:val="Rešetka tablice57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82">
    <w:name w:val="Rešetka tablice58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92">
    <w:name w:val="Rešetka tablice59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22">
    <w:name w:val="Rešetka tablice342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heStil2">
    <w:name w:val="TheStil2"/>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vAlign w:val="center"/>
    </w:tcPr>
  </w:style>
  <w:style w:type="table" w:customStyle="1" w:styleId="Svijetlipopis-Isticanje112">
    <w:name w:val="Svijetli popis - Isticanje 112"/>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2">
    <w:name w:val="Light List - Accent 112"/>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rednjareetka3-Isticanje12">
    <w:name w:val="Srednja rešetka 3 - Isticanje 12"/>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vijetlipopis-Isticanje52">
    <w:name w:val="Svijetli popis - Isticanje 52"/>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Elegantnatablica2">
    <w:name w:val="Elegantna tablica2"/>
    <w:basedOn w:val="Obinatablica"/>
    <w:next w:val="Elegantnatablica"/>
    <w:rsid w:val="0050197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etkatablice65">
    <w:name w:val="Rešetka tablice6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
    <w:name w:val="Bez popisa6"/>
    <w:next w:val="Bezpopisa"/>
    <w:uiPriority w:val="99"/>
    <w:semiHidden/>
    <w:unhideWhenUsed/>
    <w:rsid w:val="00501971"/>
  </w:style>
  <w:style w:type="numbering" w:customStyle="1" w:styleId="Bezpopisa7">
    <w:name w:val="Bez popisa7"/>
    <w:next w:val="Bezpopisa"/>
    <w:uiPriority w:val="99"/>
    <w:semiHidden/>
    <w:unhideWhenUsed/>
    <w:rsid w:val="00501971"/>
  </w:style>
  <w:style w:type="numbering" w:customStyle="1" w:styleId="Bezpopisa8">
    <w:name w:val="Bez popisa8"/>
    <w:next w:val="Bezpopisa"/>
    <w:uiPriority w:val="99"/>
    <w:semiHidden/>
    <w:unhideWhenUsed/>
    <w:rsid w:val="00501971"/>
  </w:style>
  <w:style w:type="numbering" w:customStyle="1" w:styleId="Bezpopisa9">
    <w:name w:val="Bez popisa9"/>
    <w:next w:val="Bezpopisa"/>
    <w:uiPriority w:val="99"/>
    <w:semiHidden/>
    <w:unhideWhenUsed/>
    <w:rsid w:val="00501971"/>
  </w:style>
  <w:style w:type="numbering" w:customStyle="1" w:styleId="Bezpopisa10">
    <w:name w:val="Bez popisa10"/>
    <w:next w:val="Bezpopisa"/>
    <w:uiPriority w:val="99"/>
    <w:semiHidden/>
    <w:unhideWhenUsed/>
    <w:rsid w:val="00501971"/>
  </w:style>
  <w:style w:type="character" w:customStyle="1" w:styleId="naslovnovost1">
    <w:name w:val="naslovnovost1"/>
    <w:rsid w:val="00501971"/>
    <w:rPr>
      <w:rFonts w:ascii="Arial" w:hAnsi="Arial" w:cs="Arial" w:hint="default"/>
      <w:strike w:val="0"/>
      <w:dstrike w:val="0"/>
      <w:color w:val="303030"/>
      <w:sz w:val="24"/>
      <w:szCs w:val="24"/>
      <w:u w:val="none"/>
      <w:effect w:val="none"/>
    </w:rPr>
  </w:style>
  <w:style w:type="paragraph" w:customStyle="1" w:styleId="xl63">
    <w:name w:val="xl63"/>
    <w:basedOn w:val="Normal"/>
    <w:rsid w:val="00501971"/>
    <w:pPr>
      <w:spacing w:before="100" w:beforeAutospacing="1" w:after="100" w:afterAutospacing="1" w:line="240" w:lineRule="auto"/>
    </w:pPr>
    <w:rPr>
      <w:rFonts w:ascii="Arial" w:eastAsia="Times New Roman" w:hAnsi="Arial" w:cs="Arial"/>
      <w:sz w:val="24"/>
      <w:szCs w:val="24"/>
    </w:rPr>
  </w:style>
  <w:style w:type="paragraph" w:customStyle="1" w:styleId="xl64">
    <w:name w:val="xl64"/>
    <w:basedOn w:val="Normal"/>
    <w:rsid w:val="005019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5">
    <w:name w:val="xl65"/>
    <w:basedOn w:val="Normal"/>
    <w:rsid w:val="005019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utputformat1">
    <w:name w:val="outputformat1"/>
    <w:rsid w:val="00501971"/>
    <w:rPr>
      <w:rFonts w:ascii="Arial" w:hAnsi="Arial" w:cs="Arial" w:hint="default"/>
      <w:sz w:val="18"/>
      <w:szCs w:val="18"/>
    </w:rPr>
  </w:style>
  <w:style w:type="character" w:customStyle="1" w:styleId="datatablecontent1">
    <w:name w:val="datatablecontent1"/>
    <w:rsid w:val="00501971"/>
    <w:rPr>
      <w:rFonts w:ascii="Arial" w:hAnsi="Arial" w:cs="Arial" w:hint="default"/>
      <w:color w:val="000000"/>
      <w:sz w:val="16"/>
      <w:szCs w:val="16"/>
    </w:rPr>
  </w:style>
  <w:style w:type="paragraph" w:customStyle="1" w:styleId="Mini-naslov">
    <w:name w:val="Mini-naslov"/>
    <w:basedOn w:val="Normal"/>
    <w:qFormat/>
    <w:rsid w:val="00501971"/>
    <w:pPr>
      <w:autoSpaceDE w:val="0"/>
      <w:autoSpaceDN w:val="0"/>
      <w:adjustRightInd w:val="0"/>
      <w:spacing w:after="0" w:line="240" w:lineRule="auto"/>
      <w:jc w:val="center"/>
    </w:pPr>
    <w:rPr>
      <w:rFonts w:ascii="Calibri" w:eastAsia="Calibri" w:hAnsi="Calibri" w:cs="ArialMT"/>
      <w:i/>
      <w:sz w:val="28"/>
      <w:szCs w:val="28"/>
      <w:lang w:eastAsia="en-US"/>
    </w:rPr>
  </w:style>
  <w:style w:type="table" w:customStyle="1" w:styleId="TableGrid18">
    <w:name w:val="Table Grid18"/>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13">
    <w:name w:val="Bez popisa13"/>
    <w:next w:val="Bezpopisa"/>
    <w:uiPriority w:val="99"/>
    <w:semiHidden/>
    <w:unhideWhenUsed/>
    <w:rsid w:val="00501971"/>
  </w:style>
  <w:style w:type="table" w:customStyle="1" w:styleId="TableGrid19">
    <w:name w:val="Table Grid19"/>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14">
    <w:name w:val="Bez popisa14"/>
    <w:next w:val="Bezpopisa"/>
    <w:uiPriority w:val="99"/>
    <w:semiHidden/>
    <w:unhideWhenUsed/>
    <w:rsid w:val="00501971"/>
  </w:style>
  <w:style w:type="table" w:customStyle="1" w:styleId="TableGrid110">
    <w:name w:val="Table Grid110"/>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6">
    <w:name w:val="Rešetka tablice6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501971"/>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72">
    <w:name w:val="xl72"/>
    <w:basedOn w:val="Normal"/>
    <w:rsid w:val="00501971"/>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73">
    <w:name w:val="xl73"/>
    <w:basedOn w:val="Normal"/>
    <w:rsid w:val="00501971"/>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4">
    <w:name w:val="xl74"/>
    <w:basedOn w:val="Normal"/>
    <w:rsid w:val="005019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5">
    <w:name w:val="xl75"/>
    <w:basedOn w:val="Normal"/>
    <w:rsid w:val="005019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6">
    <w:name w:val="xl76"/>
    <w:basedOn w:val="Normal"/>
    <w:rsid w:val="005019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7">
    <w:name w:val="xl77"/>
    <w:basedOn w:val="Normal"/>
    <w:rsid w:val="005019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8">
    <w:name w:val="xl78"/>
    <w:basedOn w:val="Normal"/>
    <w:rsid w:val="005019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9">
    <w:name w:val="xl79"/>
    <w:basedOn w:val="Normal"/>
    <w:rsid w:val="00501971"/>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0">
    <w:name w:val="xl80"/>
    <w:basedOn w:val="Normal"/>
    <w:rsid w:val="00501971"/>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1">
    <w:name w:val="xl81"/>
    <w:basedOn w:val="Normal"/>
    <w:rsid w:val="00501971"/>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2">
    <w:name w:val="xl82"/>
    <w:basedOn w:val="Normal"/>
    <w:rsid w:val="00501971"/>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3">
    <w:name w:val="xl83"/>
    <w:basedOn w:val="Normal"/>
    <w:rsid w:val="00501971"/>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Normal"/>
    <w:rsid w:val="0050197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Normal"/>
    <w:rsid w:val="0050197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6">
    <w:name w:val="xl86"/>
    <w:basedOn w:val="Normal"/>
    <w:rsid w:val="0050197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7">
    <w:name w:val="xl87"/>
    <w:basedOn w:val="Normal"/>
    <w:rsid w:val="0050197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Normal"/>
    <w:rsid w:val="0050197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9">
    <w:name w:val="xl89"/>
    <w:basedOn w:val="Normal"/>
    <w:rsid w:val="0050197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Normal"/>
    <w:rsid w:val="005019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table" w:customStyle="1" w:styleId="Reetkatablice67">
    <w:name w:val="Rešetka tablice6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501971"/>
  </w:style>
  <w:style w:type="table" w:customStyle="1" w:styleId="Reetkatablice68">
    <w:name w:val="Rešetka tablice6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9">
    <w:name w:val="Rešetka tablice69"/>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0">
    <w:name w:val="Rešetka tablice7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4">
    <w:name w:val="Rešetka tablice7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5">
    <w:name w:val="Rešetka tablice7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5">
    <w:name w:val="Bez popisa15"/>
    <w:next w:val="Bezpopisa"/>
    <w:uiPriority w:val="99"/>
    <w:semiHidden/>
    <w:unhideWhenUsed/>
    <w:rsid w:val="00501971"/>
  </w:style>
  <w:style w:type="table" w:customStyle="1" w:styleId="Reetkatablice76">
    <w:name w:val="Rešetka tablice76"/>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4">
    <w:name w:val="Srednja rešetka 3 - Isticanje 54"/>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4">
    <w:name w:val="Srednja rešetka 2 - Isticanje 54"/>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4">
    <w:name w:val="Srednja rešetka 1 - Isticanje 54"/>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5">
    <w:name w:val="Svijetla rešetka - Isticanje 55"/>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4">
    <w:name w:val="Srednje sjenčanje 1 - Isticanje 54"/>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7">
    <w:name w:val="Rešetka tablice11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6">
    <w:name w:val="Rešetka tablice2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8">
    <w:name w:val="Rešetka tablice11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5">
    <w:name w:val="Rešetka tablice3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5">
    <w:name w:val="Rešetka tablice4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6">
    <w:name w:val="Rešetka tablice5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6">
    <w:name w:val="Rešetka tablice4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0">
    <w:name w:val="Rešetka tablice61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7">
    <w:name w:val="Rešetka tablice517"/>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7">
    <w:name w:val="Rešetka tablice7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4">
    <w:name w:val="Rešetka tablice8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4">
    <w:name w:val="Rešetka tablice9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4">
    <w:name w:val="Rešetka tablice10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4">
    <w:name w:val="Rešetka tablice12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4">
    <w:name w:val="Rešetka tablice13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4">
    <w:name w:val="Rešetka tablice14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5">
    <w:name w:val="Rešetka tablice15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6">
    <w:name w:val="Rešetka tablice16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8">
    <w:name w:val="Rešetka tablice17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6">
    <w:name w:val="Rešetka tablice18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4">
    <w:name w:val="Rešetka tablice19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5">
    <w:name w:val="Rešetka tablice20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7">
    <w:name w:val="Rešetka tablice21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4">
    <w:name w:val="Rešetka tablice16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4">
    <w:name w:val="Rešetka tablice17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4">
    <w:name w:val="Rešetka tablice172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4">
    <w:name w:val="Rešetka tablice18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6">
    <w:name w:val="Svijetla rešetka - Isticanje 516"/>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 w:eastAsia="Times New Roman" w:hAnsi="Times-New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4">
    <w:name w:val="Rešetka tablice22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4">
    <w:name w:val="Rešetka tablice15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4">
    <w:name w:val="Rešetka tablice162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4">
    <w:name w:val="Rešetka tablice173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4">
    <w:name w:val="Rešetka tablice174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4">
    <w:name w:val="Rešetka tablice182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6">
    <w:name w:val="Rešetka tablice23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5">
    <w:name w:val="Rešetka tablice24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5">
    <w:name w:val="Rešetka tablice25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5">
    <w:name w:val="Rešetka tablice26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5">
    <w:name w:val="Rešetka tablice27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5">
    <w:name w:val="Rešetka tablice28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5">
    <w:name w:val="Rešetka tablice29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5">
    <w:name w:val="Rešetka tablice30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6">
    <w:name w:val="Rešetka tablice316"/>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4">
    <w:name w:val="Rešetka tablice524"/>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4">
    <w:name w:val="Rešetka tablice32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5">
    <w:name w:val="Rešetka tablice345"/>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4">
    <w:name w:val="Rešetka tablice534"/>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6">
    <w:name w:val="Bez popisa16"/>
    <w:next w:val="Bezpopisa"/>
    <w:uiPriority w:val="99"/>
    <w:semiHidden/>
    <w:unhideWhenUsed/>
    <w:rsid w:val="00501971"/>
  </w:style>
  <w:style w:type="table" w:customStyle="1" w:styleId="Reetkatablice335">
    <w:name w:val="Rešetka tablice335"/>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13">
    <w:name w:val="Srednja rešetka 3 - Isticanje 513"/>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13">
    <w:name w:val="Srednja rešetka 2 - Isticanje 513"/>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13">
    <w:name w:val="Srednja rešetka 1 - Isticanje 513"/>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23">
    <w:name w:val="Svijetla rešetka - Isticanje 523"/>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13">
    <w:name w:val="Srednje sjenčanje 1 - Isticanje 513"/>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13">
    <w:name w:val="Rešetka tablice11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3">
    <w:name w:val="Rešetka tablice210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3">
    <w:name w:val="Rešetka tablice110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4">
    <w:name w:val="Rešetka tablice35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3">
    <w:name w:val="Rešetka tablice4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44">
    <w:name w:val="Rešetka tablice54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3">
    <w:name w:val="Rešetka tablice41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3">
    <w:name w:val="Rešetka tablice6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3">
    <w:name w:val="Rešetka tablice5113"/>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3">
    <w:name w:val="Rešetka tablice7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3">
    <w:name w:val="Rešetka tablice8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3">
    <w:name w:val="Rešetka tablice9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3">
    <w:name w:val="Rešetka tablice10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3">
    <w:name w:val="Rešetka tablice12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3">
    <w:name w:val="Rešetka tablice13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13">
    <w:name w:val="Rešetka tablice14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23">
    <w:name w:val="Rešetka tablice15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33">
    <w:name w:val="Rešetka tablice163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53">
    <w:name w:val="Rešetka tablice175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33">
    <w:name w:val="Rešetka tablice183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3">
    <w:name w:val="Rešetka tablice19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3">
    <w:name w:val="Rešetka tablice20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3">
    <w:name w:val="Rešetka tablice21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13">
    <w:name w:val="Rešetka tablice161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13">
    <w:name w:val="Rešetka tablice171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13">
    <w:name w:val="Rešetka tablice172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13">
    <w:name w:val="Rešetka tablice181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5">
    <w:name w:val="Svijetla rešetka - Isticanje 5115"/>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 w:eastAsia="Times New Roman" w:hAnsi="Times-New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13">
    <w:name w:val="Rešetka tablice22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13">
    <w:name w:val="Rešetka tablice151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13">
    <w:name w:val="Rešetka tablice162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13">
    <w:name w:val="Rešetka tablice173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13">
    <w:name w:val="Rešetka tablice174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13">
    <w:name w:val="Rešetka tablice182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3">
    <w:name w:val="Rešetka tablice23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3">
    <w:name w:val="Rešetka tablice24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3">
    <w:name w:val="Rešetka tablice25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3">
    <w:name w:val="Rešetka tablice26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3">
    <w:name w:val="Rešetka tablice27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3">
    <w:name w:val="Rešetka tablice28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3">
    <w:name w:val="Rešetka tablice29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3">
    <w:name w:val="Rešetka tablice30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3">
    <w:name w:val="Rešetka tablice3113"/>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13">
    <w:name w:val="Rešetka tablice5213"/>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13">
    <w:name w:val="Rešetka tablice32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3">
    <w:name w:val="Rešetka tablice3313"/>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13">
    <w:name w:val="Rešetka tablice3413"/>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11">
    <w:name w:val="Bez popisa211"/>
    <w:next w:val="Bezpopisa"/>
    <w:uiPriority w:val="99"/>
    <w:semiHidden/>
    <w:unhideWhenUsed/>
    <w:rsid w:val="00501971"/>
  </w:style>
  <w:style w:type="table" w:customStyle="1" w:styleId="Reetkatablice5121">
    <w:name w:val="Rešetka tablice5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21">
    <w:name w:val="Rešetka tablice23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31">
    <w:name w:val="Rešetka tablice23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21">
    <w:name w:val="Rešetka tablice24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21">
    <w:name w:val="Rešetka tablice25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21">
    <w:name w:val="Rešetka tablice26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21">
    <w:name w:val="Rešetka tablice27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21">
    <w:name w:val="Rešetka tablice28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21">
    <w:name w:val="Rešetka tablice29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21">
    <w:name w:val="Rešetka tablice30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1">
    <w:name w:val="Bez popisa311"/>
    <w:next w:val="Bezpopisa"/>
    <w:uiPriority w:val="99"/>
    <w:semiHidden/>
    <w:unhideWhenUsed/>
    <w:rsid w:val="00501971"/>
  </w:style>
  <w:style w:type="table" w:customStyle="1" w:styleId="Procjena1">
    <w:name w:val="Procjena1"/>
    <w:basedOn w:val="Obinatablica"/>
    <w:qFormat/>
    <w:rsid w:val="00501971"/>
    <w:pPr>
      <w:spacing w:after="0" w:line="240" w:lineRule="auto"/>
    </w:pPr>
    <w:rPr>
      <w:rFonts w:ascii="Calibri" w:eastAsia="Times New Roman" w:hAnsi="Calibri" w:cs="Times New Roman"/>
      <w:sz w:val="18"/>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21">
    <w:name w:val="Svijetla rešetka - Isticanje 5121"/>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3321">
    <w:name w:val="Rešetka tablice332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84">
    <w:name w:val="Rešetka tablice384"/>
    <w:basedOn w:val="Obinatablica"/>
    <w:rsid w:val="00501971"/>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11">
    <w:name w:val="Rešetka tablice541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54">
    <w:name w:val="Rešetka tablice554"/>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4">
    <w:name w:val="Rešetka tablice36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64">
    <w:name w:val="Rešetka tablice56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11">
    <w:name w:val="Svijetla rešetka - Isticanje 51111"/>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5311">
    <w:name w:val="Rešetka tablice531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3">
    <w:name w:val="Rešetka tablice37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1">
    <w:name w:val="Rešetka tablice11211"/>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6111">
    <w:name w:val="Rešetka tablice36111"/>
    <w:basedOn w:val="Obinatablica"/>
    <w:rsid w:val="00501971"/>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41">
    <w:name w:val="Bez popisa41"/>
    <w:next w:val="Bezpopisa"/>
    <w:uiPriority w:val="99"/>
    <w:semiHidden/>
    <w:unhideWhenUsed/>
    <w:rsid w:val="00501971"/>
  </w:style>
  <w:style w:type="character" w:customStyle="1" w:styleId="Tijeloteksta-uvlaka3Char1">
    <w:name w:val="Tijelo teksta - uvlaka 3 Char1"/>
    <w:aliases w:val="uvlaka 3 Char,Body Text Indent 3 Char,uvlaka 3 Char2"/>
    <w:basedOn w:val="Zadanifontodlomka"/>
    <w:rsid w:val="00501971"/>
    <w:rPr>
      <w:sz w:val="16"/>
      <w:szCs w:val="16"/>
      <w:lang w:val="hr-HR" w:eastAsia="zh-CN"/>
    </w:rPr>
  </w:style>
  <w:style w:type="paragraph" w:customStyle="1" w:styleId="Bezproreda2">
    <w:name w:val="Bez proreda2"/>
    <w:qFormat/>
    <w:rsid w:val="00501971"/>
    <w:pPr>
      <w:spacing w:after="0" w:line="240" w:lineRule="auto"/>
    </w:pPr>
    <w:rPr>
      <w:rFonts w:ascii="Calibri" w:eastAsia="Times New Roman" w:hAnsi="Calibri" w:cs="Times New Roman"/>
      <w:lang w:eastAsia="en-US"/>
    </w:rPr>
  </w:style>
  <w:style w:type="character" w:customStyle="1" w:styleId="Bodytext75pt">
    <w:name w:val="Body text + 7.5 pt"/>
    <w:aliases w:val="Spacing 0 pt"/>
    <w:basedOn w:val="Bodytext"/>
    <w:rsid w:val="00501971"/>
    <w:rPr>
      <w:rFonts w:ascii="Times New Roman" w:eastAsia="Times New Roman" w:hAnsi="Times New Roman"/>
      <w:b w:val="0"/>
      <w:bCs w:val="0"/>
      <w:i w:val="0"/>
      <w:iCs w:val="0"/>
      <w:smallCaps w:val="0"/>
      <w:strike w:val="0"/>
      <w:dstrike w:val="0"/>
      <w:color w:val="000000"/>
      <w:spacing w:val="6"/>
      <w:w w:val="100"/>
      <w:position w:val="0"/>
      <w:sz w:val="12"/>
      <w:szCs w:val="12"/>
      <w:u w:val="none"/>
      <w:effect w:val="none"/>
      <w:shd w:val="clear" w:color="auto" w:fill="FFFFFF"/>
      <w:lang w:val="hr-HR" w:eastAsia="hr-HR" w:bidi="hr-HR"/>
    </w:rPr>
  </w:style>
  <w:style w:type="table" w:customStyle="1" w:styleId="Svijetlareetka-Isticanje531">
    <w:name w:val="Svijetla rešetka - Isticanje 531"/>
    <w:basedOn w:val="Obinatablica"/>
    <w:next w:val="Svijetlareetka-Isticanje5"/>
    <w:semiHidden/>
    <w:unhideWhenUsed/>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Autospacing="0" w:afterLines="0" w:afterAutospacing="0" w:line="240" w:lineRule="auto"/>
      </w:pPr>
      <w:rPr>
        <w:rFonts w:ascii="ArialMT" w:eastAsia="Times New Roman" w:hAnsi="ArialMT" w:cs="Times New Roman"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ArialMT" w:eastAsia="Times New Roman" w:hAnsi="ArialMT" w:cs="Times New Roman"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ArialMT" w:eastAsia="Times New Roman" w:hAnsi="ArialMT" w:cs="Times New Roman" w:hint="default"/>
        <w:b/>
        <w:bCs/>
      </w:rPr>
    </w:tblStylePr>
    <w:tblStylePr w:type="lastCol">
      <w:rPr>
        <w:rFonts w:ascii="ArialMT" w:eastAsia="Times New Roman" w:hAnsi="ArialMT" w:cs="Times New Roman"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21">
    <w:name w:val="Srednje sjenčanje 1 - Isticanje 521"/>
    <w:basedOn w:val="Obinatablica"/>
    <w:next w:val="Srednjesjenanje1-Isticanje5"/>
    <w:semiHidden/>
    <w:unhideWhenUsed/>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rednjareetka2-Isticanje521">
    <w:name w:val="Srednja rešetka 2 - Isticanje 521"/>
    <w:basedOn w:val="Obinatablica"/>
    <w:next w:val="Srednjareetka2-Isticanje5"/>
    <w:semiHidden/>
    <w:unhideWhenUsed/>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3-Isticanje521">
    <w:name w:val="Srednja rešetka 3 - Isticanje 521"/>
    <w:basedOn w:val="Obinatablica"/>
    <w:next w:val="Srednjareetka3-Isticanje5"/>
    <w:semiHidden/>
    <w:unhideWhenUsed/>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vijetlareetka-Isticanje5131">
    <w:name w:val="Svijetla rešetka - Isticanje 5131"/>
    <w:basedOn w:val="Obinatablica"/>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Bahnschrift Light" w:eastAsia="Times New Roman" w:hAnsi="Bahnschrift Ligh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Bahnschrift Light" w:eastAsia="Times New Roman" w:hAnsi="Bahnschrift Ligh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hint="default"/>
        <w:b/>
        <w:bCs/>
      </w:rPr>
    </w:tblStylePr>
    <w:tblStylePr w:type="lastCol">
      <w:rPr>
        <w:rFonts w:ascii="Bahnschrift Light" w:eastAsia="Times New Roman" w:hAnsi="Bahnschrift Ligh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3121">
    <w:name w:val="Rešetka tablice3121"/>
    <w:basedOn w:val="Obinatablica"/>
    <w:rsid w:val="00501971"/>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31">
    <w:name w:val="Rešetka tablice3331"/>
    <w:basedOn w:val="Obinatablica"/>
    <w:rsid w:val="00501971"/>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21">
    <w:name w:val="Rešetka tablice5421"/>
    <w:basedOn w:val="Obinatablica"/>
    <w:rsid w:val="00501971"/>
    <w:pPr>
      <w:spacing w:after="0" w:line="240" w:lineRule="auto"/>
    </w:pPr>
    <w:rPr>
      <w:rFonts w:ascii="Arial" w:eastAsia="Times New Roman" w:hAnsi="Arial" w:cs="Times New Roman"/>
      <w:b/>
      <w:sz w:val="28"/>
      <w:szCs w:val="2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21">
    <w:name w:val="Rešetka tablice3521"/>
    <w:basedOn w:val="Obinatablica"/>
    <w:rsid w:val="00501971"/>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621">
    <w:name w:val="Rešetka tablice3621"/>
    <w:basedOn w:val="Obinatablica"/>
    <w:rsid w:val="00501971"/>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011">
    <w:name w:val="Rešetka tablice11011"/>
    <w:basedOn w:val="Obinatablica"/>
    <w:rsid w:val="00501971"/>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711">
    <w:name w:val="Rešetka tablice3711"/>
    <w:basedOn w:val="Obinatablica"/>
    <w:rsid w:val="00501971"/>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93">
    <w:name w:val="Rešetka tablice393"/>
    <w:basedOn w:val="Obinatablica"/>
    <w:rsid w:val="00501971"/>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111">
    <w:name w:val="Srednja rešetka 3 - Isticanje 511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111">
    <w:name w:val="Srednja rešetka 2 - Isticanje 5111"/>
    <w:basedOn w:val="Obinatablica"/>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vijetlareetka-Isticanje5211">
    <w:name w:val="Svijetla rešetka - Isticanje 521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Autospacing="0" w:afterLines="0" w:afterAutospacing="0" w:line="240" w:lineRule="auto"/>
      </w:pPr>
      <w:rPr>
        <w:rFonts w:ascii="ArialMT" w:eastAsia="Times New Roman" w:hAnsi="ArialMT" w:cs="Times New Roman"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ArialMT" w:eastAsia="Times New Roman" w:hAnsi="ArialMT" w:cs="Times New Roman"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ArialMT" w:eastAsia="Times New Roman" w:hAnsi="ArialMT" w:cs="Times New Roman" w:hint="default"/>
        <w:b/>
        <w:bCs/>
      </w:rPr>
    </w:tblStylePr>
    <w:tblStylePr w:type="lastCol">
      <w:rPr>
        <w:rFonts w:ascii="ArialMT" w:eastAsia="Times New Roman" w:hAnsi="ArialMT" w:cs="Times New Roman"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111">
    <w:name w:val="Srednje sjenčanje 1 - Isticanje 511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0111">
    <w:name w:val="Rešetka tablice110111"/>
    <w:basedOn w:val="Obinatablica"/>
    <w:rsid w:val="00501971"/>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1111">
    <w:name w:val="Rešetka tablice361111"/>
    <w:basedOn w:val="Obinatablica"/>
    <w:rsid w:val="00501971"/>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21">
    <w:name w:val="Svijetla rešetka - Isticanje 51121"/>
    <w:basedOn w:val="Obinatablica"/>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Bahnschrift Light" w:eastAsia="Times New Roman" w:hAnsi="Bahnschrift Ligh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Bahnschrift Light" w:eastAsia="Times New Roman" w:hAnsi="Bahnschrift Ligh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hint="default"/>
        <w:b/>
        <w:bCs/>
      </w:rPr>
    </w:tblStylePr>
    <w:tblStylePr w:type="lastCol">
      <w:rPr>
        <w:rFonts w:ascii="Bahnschrift Light" w:eastAsia="Times New Roman" w:hAnsi="Bahnschrift Ligh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31111">
    <w:name w:val="Rešetka tablice31111"/>
    <w:basedOn w:val="Obinatablica"/>
    <w:rsid w:val="00501971"/>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
    <w:name w:val="Style31"/>
    <w:uiPriority w:val="99"/>
    <w:rsid w:val="00501971"/>
  </w:style>
  <w:style w:type="numbering" w:customStyle="1" w:styleId="Razinskipopis3">
    <w:name w:val="Razinski popis3"/>
    <w:uiPriority w:val="99"/>
    <w:rsid w:val="00501971"/>
  </w:style>
  <w:style w:type="numbering" w:customStyle="1" w:styleId="Razinskipopis12">
    <w:name w:val="Razinski popis12"/>
    <w:uiPriority w:val="99"/>
    <w:rsid w:val="00501971"/>
  </w:style>
  <w:style w:type="character" w:customStyle="1" w:styleId="Nerijeenospominjanje3">
    <w:name w:val="Neriješeno spominjanje3"/>
    <w:basedOn w:val="Zadanifontodlomka"/>
    <w:uiPriority w:val="99"/>
    <w:semiHidden/>
    <w:unhideWhenUsed/>
    <w:rsid w:val="00501971"/>
    <w:rPr>
      <w:color w:val="605E5C"/>
      <w:shd w:val="clear" w:color="auto" w:fill="E1DFDD"/>
    </w:rPr>
  </w:style>
  <w:style w:type="numbering" w:customStyle="1" w:styleId="Bezpopisa17">
    <w:name w:val="Bez popisa17"/>
    <w:next w:val="Bezpopisa"/>
    <w:uiPriority w:val="99"/>
    <w:semiHidden/>
    <w:unhideWhenUsed/>
    <w:rsid w:val="00501971"/>
  </w:style>
  <w:style w:type="table" w:customStyle="1" w:styleId="Reetkatablice78">
    <w:name w:val="Rešetka tablice78"/>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5">
    <w:name w:val="Srednja rešetka 3 - Isticanje 55"/>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5">
    <w:name w:val="Srednja rešetka 2 - Isticanje 55"/>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5">
    <w:name w:val="Srednja rešetka 1 - Isticanje 55"/>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6">
    <w:name w:val="Svijetla rešetka - Isticanje 56"/>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5">
    <w:name w:val="Srednje sjenčanje 1 - Isticanje 55"/>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9">
    <w:name w:val="Rešetka tablice119"/>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8">
    <w:name w:val="Rešetka tablice21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0">
    <w:name w:val="Rešetka tablice12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7">
    <w:name w:val="Rešetka tablice31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7">
    <w:name w:val="Rešetka tablice41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8">
    <w:name w:val="Rešetka tablice51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8">
    <w:name w:val="Rešetka tablice41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4">
    <w:name w:val="Rešetka tablice6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9">
    <w:name w:val="Rešetka tablice519"/>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9">
    <w:name w:val="Rešetka tablice79"/>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5">
    <w:name w:val="Rešetka tablice8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5">
    <w:name w:val="Rešetka tablice9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5">
    <w:name w:val="Rešetka tablice10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5">
    <w:name w:val="Rešetka tablice12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5">
    <w:name w:val="Rešetka tablice13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5">
    <w:name w:val="Rešetka tablice14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6">
    <w:name w:val="Rešetka tablice15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7">
    <w:name w:val="Rešetka tablice16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9">
    <w:name w:val="Rešetka tablice179"/>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7">
    <w:name w:val="Rešetka tablice18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5">
    <w:name w:val="Rešetka tablice19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6">
    <w:name w:val="Rešetka tablice20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9">
    <w:name w:val="Rešetka tablice219"/>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5">
    <w:name w:val="Rešetka tablice16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5">
    <w:name w:val="Rešetka tablice17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5">
    <w:name w:val="Rešetka tablice172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5">
    <w:name w:val="Rešetka tablice18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7">
    <w:name w:val="Svijetla rešetka - Isticanje 517"/>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5">
    <w:name w:val="Rešetka tablice22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5">
    <w:name w:val="Rešetka tablice15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5">
    <w:name w:val="Rešetka tablice162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5">
    <w:name w:val="Rešetka tablice173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5">
    <w:name w:val="Rešetka tablice174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5">
    <w:name w:val="Rešetka tablice182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7">
    <w:name w:val="Rešetka tablice23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6">
    <w:name w:val="Rešetka tablice24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6">
    <w:name w:val="Rešetka tablice25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6">
    <w:name w:val="Rešetka tablice26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6">
    <w:name w:val="Rešetka tablice27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6">
    <w:name w:val="Rešetka tablice28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6">
    <w:name w:val="Rešetka tablice29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6">
    <w:name w:val="Rešetka tablice30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8">
    <w:name w:val="Rešetka tablice318"/>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5">
    <w:name w:val="Rešetka tablice525"/>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5">
    <w:name w:val="Rešetka tablice32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6">
    <w:name w:val="Rešetka tablice346"/>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5">
    <w:name w:val="Rešetka tablice535"/>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8">
    <w:name w:val="Bez popisa18"/>
    <w:next w:val="Bezpopisa"/>
    <w:uiPriority w:val="99"/>
    <w:semiHidden/>
    <w:unhideWhenUsed/>
    <w:rsid w:val="00501971"/>
  </w:style>
  <w:style w:type="table" w:customStyle="1" w:styleId="Reetkatablice336">
    <w:name w:val="Rešetka tablice336"/>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14">
    <w:name w:val="Srednja rešetka 3 - Isticanje 514"/>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14">
    <w:name w:val="Srednja rešetka 2 - Isticanje 514"/>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14">
    <w:name w:val="Srednja rešetka 1 - Isticanje 514"/>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24">
    <w:name w:val="Svijetla rešetka - Isticanje 524"/>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14">
    <w:name w:val="Srednje sjenčanje 1 - Isticanje 514"/>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14">
    <w:name w:val="Rešetka tablice11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4">
    <w:name w:val="Rešetka tablice210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4">
    <w:name w:val="Rešetka tablice110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5">
    <w:name w:val="Rešetka tablice35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4">
    <w:name w:val="Rešetka tablice42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45">
    <w:name w:val="Rešetka tablice54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4">
    <w:name w:val="Rešetka tablice41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5">
    <w:name w:val="Rešetka tablice6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4">
    <w:name w:val="Rešetka tablice5114"/>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4">
    <w:name w:val="Rešetka tablice7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4">
    <w:name w:val="Rešetka tablice8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4">
    <w:name w:val="Rešetka tablice9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4">
    <w:name w:val="Rešetka tablice10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4">
    <w:name w:val="Rešetka tablice12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4">
    <w:name w:val="Rešetka tablice13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14">
    <w:name w:val="Rešetka tablice14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24">
    <w:name w:val="Rešetka tablice152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34">
    <w:name w:val="Rešetka tablice163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54">
    <w:name w:val="Rešetka tablice175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34">
    <w:name w:val="Rešetka tablice183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4">
    <w:name w:val="Rešetka tablice19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4">
    <w:name w:val="Rešetka tablice20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4">
    <w:name w:val="Rešetka tablice21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14">
    <w:name w:val="Rešetka tablice161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14">
    <w:name w:val="Rešetka tablice171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14">
    <w:name w:val="Rešetka tablice172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14">
    <w:name w:val="Rešetka tablice181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6">
    <w:name w:val="Svijetla rešetka - Isticanje 5116"/>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14">
    <w:name w:val="Rešetka tablice22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14">
    <w:name w:val="Rešetka tablice151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14">
    <w:name w:val="Rešetka tablice162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14">
    <w:name w:val="Rešetka tablice173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14">
    <w:name w:val="Rešetka tablice174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14">
    <w:name w:val="Rešetka tablice182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4">
    <w:name w:val="Rešetka tablice23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4">
    <w:name w:val="Rešetka tablice24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4">
    <w:name w:val="Rešetka tablice25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4">
    <w:name w:val="Rešetka tablice26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4">
    <w:name w:val="Rešetka tablice27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4">
    <w:name w:val="Rešetka tablice28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4">
    <w:name w:val="Rešetka tablice29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4">
    <w:name w:val="Rešetka tablice30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4">
    <w:name w:val="Rešetka tablice3114"/>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14">
    <w:name w:val="Rešetka tablice5214"/>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14">
    <w:name w:val="Rešetka tablice321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4">
    <w:name w:val="Rešetka tablice3314"/>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14">
    <w:name w:val="Rešetka tablice3414"/>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5">
    <w:name w:val="Rešetka tablice365"/>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74">
    <w:name w:val="Rešetka tablice374"/>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85">
    <w:name w:val="Rešetka tablice385"/>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94">
    <w:name w:val="Rešetka tablice394"/>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03">
    <w:name w:val="Rešetka tablice40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3">
    <w:name w:val="Rešetka tablice433"/>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43">
    <w:name w:val="Rešetka tablice443"/>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53">
    <w:name w:val="Rešetka tablice453"/>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63">
    <w:name w:val="Rešetka tablice463"/>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73">
    <w:name w:val="Rešetka tablice473"/>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83">
    <w:name w:val="Rešetka tablice483"/>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93">
    <w:name w:val="Rešetka tablice493"/>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03">
    <w:name w:val="Rešetka tablice503"/>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5">
    <w:name w:val="Rešetka tablice555"/>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5">
    <w:name w:val="Rešetka tablice565"/>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3">
    <w:name w:val="Rešetka tablice573"/>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83">
    <w:name w:val="Rešetka tablice583"/>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93">
    <w:name w:val="Rešetka tablice593"/>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23">
    <w:name w:val="Rešetka tablice3423"/>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heStil3">
    <w:name w:val="TheStil3"/>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vAlign w:val="center"/>
    </w:tcPr>
  </w:style>
  <w:style w:type="table" w:customStyle="1" w:styleId="Svijetlipopis-Isticanje113">
    <w:name w:val="Svijetli popis - Isticanje 113"/>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3">
    <w:name w:val="Light List - Accent 113"/>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rednjareetka3-Isticanje13">
    <w:name w:val="Srednja rešetka 3 - Isticanje 13"/>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vijetlipopis-Isticanje53">
    <w:name w:val="Svijetli popis - Isticanje 53"/>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Elegantnatablica3">
    <w:name w:val="Elegantna tablica3"/>
    <w:basedOn w:val="Obinatablica"/>
    <w:next w:val="Elegantnatablica"/>
    <w:rsid w:val="0050197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etkatablice80">
    <w:name w:val="Rešetka tablice8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6">
    <w:name w:val="Rešetka tablice8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9">
    <w:name w:val="Bez popisa19"/>
    <w:next w:val="Bezpopisa"/>
    <w:uiPriority w:val="99"/>
    <w:semiHidden/>
    <w:unhideWhenUsed/>
    <w:rsid w:val="00501971"/>
  </w:style>
  <w:style w:type="table" w:customStyle="1" w:styleId="Reetkatablice87">
    <w:name w:val="Rešetka tablice87"/>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6">
    <w:name w:val="Srednja rešetka 3 - Isticanje 56"/>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6">
    <w:name w:val="Srednja rešetka 2 - Isticanje 56"/>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6">
    <w:name w:val="Srednja rešetka 1 - Isticanje 56"/>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7">
    <w:name w:val="Svijetla rešetka - Isticanje 57"/>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6">
    <w:name w:val="Srednje sjenčanje 1 - Isticanje 56"/>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10">
    <w:name w:val="Rešetka tablice111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0">
    <w:name w:val="Rešetka tablice22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6">
    <w:name w:val="Rešetka tablice12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9">
    <w:name w:val="Rešetka tablice319"/>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9">
    <w:name w:val="Rešetka tablice419"/>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0">
    <w:name w:val="Rešetka tablice52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0">
    <w:name w:val="Rešetka tablice411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6">
    <w:name w:val="Rešetka tablice6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0">
    <w:name w:val="Rešetka tablice5110"/>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0">
    <w:name w:val="Rešetka tablice71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8">
    <w:name w:val="Rešetka tablice8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6">
    <w:name w:val="Rešetka tablice9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6">
    <w:name w:val="Rešetka tablice10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7">
    <w:name w:val="Rešetka tablice12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6">
    <w:name w:val="Rešetka tablice13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6">
    <w:name w:val="Rešetka tablice14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7">
    <w:name w:val="Rešetka tablice15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8">
    <w:name w:val="Rešetka tablice16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0">
    <w:name w:val="Rešetka tablice171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8">
    <w:name w:val="Rešetka tablice18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6">
    <w:name w:val="Rešetka tablice19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7">
    <w:name w:val="Rešetka tablice20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0">
    <w:name w:val="Rešetka tablice211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6">
    <w:name w:val="Rešetka tablice16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6">
    <w:name w:val="Rešetka tablice17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6">
    <w:name w:val="Rešetka tablice172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6">
    <w:name w:val="Rešetka tablice18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8">
    <w:name w:val="Svijetla rešetka - Isticanje 518"/>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6">
    <w:name w:val="Rešetka tablice22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6">
    <w:name w:val="Rešetka tablice15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6">
    <w:name w:val="Rešetka tablice162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6">
    <w:name w:val="Rešetka tablice173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6">
    <w:name w:val="Rešetka tablice174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6">
    <w:name w:val="Rešetka tablice182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8">
    <w:name w:val="Rešetka tablice23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7">
    <w:name w:val="Rešetka tablice24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7">
    <w:name w:val="Rešetka tablice25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7">
    <w:name w:val="Rešetka tablice26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7">
    <w:name w:val="Rešetka tablice27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7">
    <w:name w:val="Rešetka tablice28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7">
    <w:name w:val="Rešetka tablice29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7">
    <w:name w:val="Rešetka tablice30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0">
    <w:name w:val="Rešetka tablice3110"/>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6">
    <w:name w:val="Rešetka tablice526"/>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6">
    <w:name w:val="Rešetka tablice32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7">
    <w:name w:val="Rešetka tablice347"/>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
    <w:name w:val="Rešetka tablice536"/>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0">
    <w:name w:val="Bez popisa110"/>
    <w:next w:val="Bezpopisa"/>
    <w:uiPriority w:val="99"/>
    <w:semiHidden/>
    <w:unhideWhenUsed/>
    <w:rsid w:val="00501971"/>
  </w:style>
  <w:style w:type="table" w:customStyle="1" w:styleId="Reetkatablice337">
    <w:name w:val="Rešetka tablice337"/>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15">
    <w:name w:val="Srednja rešetka 3 - Isticanje 515"/>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15">
    <w:name w:val="Srednja rešetka 2 - Isticanje 515"/>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15">
    <w:name w:val="Srednja rešetka 1 - Isticanje 515"/>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25">
    <w:name w:val="Svijetla rešetka - Isticanje 525"/>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15">
    <w:name w:val="Srednje sjenčanje 1 - Isticanje 515"/>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15">
    <w:name w:val="Rešetka tablice11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5">
    <w:name w:val="Rešetka tablice210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5">
    <w:name w:val="Rešetka tablice110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6">
    <w:name w:val="Rešetka tablice35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5">
    <w:name w:val="Rešetka tablice42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46">
    <w:name w:val="Rešetka tablice54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5">
    <w:name w:val="Rešetka tablice41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7">
    <w:name w:val="Rešetka tablice61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5">
    <w:name w:val="Rešetka tablice5115"/>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5">
    <w:name w:val="Rešetka tablice7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5">
    <w:name w:val="Rešetka tablice8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5">
    <w:name w:val="Rešetka tablice9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5">
    <w:name w:val="Rešetka tablice10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5">
    <w:name w:val="Rešetka tablice12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5">
    <w:name w:val="Rešetka tablice13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15">
    <w:name w:val="Rešetka tablice14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25">
    <w:name w:val="Rešetka tablice152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35">
    <w:name w:val="Rešetka tablice163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55">
    <w:name w:val="Rešetka tablice175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35">
    <w:name w:val="Rešetka tablice183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5">
    <w:name w:val="Rešetka tablice19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5">
    <w:name w:val="Rešetka tablice20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5">
    <w:name w:val="Rešetka tablice21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15">
    <w:name w:val="Rešetka tablice161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15">
    <w:name w:val="Rešetka tablice171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15">
    <w:name w:val="Rešetka tablice172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15">
    <w:name w:val="Rešetka tablice181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7">
    <w:name w:val="Svijetla rešetka - Isticanje 5117"/>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15">
    <w:name w:val="Rešetka tablice22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15">
    <w:name w:val="Rešetka tablice151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15">
    <w:name w:val="Rešetka tablice162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15">
    <w:name w:val="Rešetka tablice173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15">
    <w:name w:val="Rešetka tablice174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15">
    <w:name w:val="Rešetka tablice182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5">
    <w:name w:val="Rešetka tablice23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5">
    <w:name w:val="Rešetka tablice24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5">
    <w:name w:val="Rešetka tablice25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5">
    <w:name w:val="Rešetka tablice26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5">
    <w:name w:val="Rešetka tablice27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5">
    <w:name w:val="Rešetka tablice28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5">
    <w:name w:val="Rešetka tablice29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5">
    <w:name w:val="Rešetka tablice30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5">
    <w:name w:val="Rešetka tablice3115"/>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15">
    <w:name w:val="Rešetka tablice5215"/>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15">
    <w:name w:val="Rešetka tablice321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5">
    <w:name w:val="Rešetka tablice3315"/>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15">
    <w:name w:val="Rešetka tablice3415"/>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
    <w:name w:val="Table Grid120"/>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2">
    <w:name w:val="Bez popisa22"/>
    <w:next w:val="Bezpopisa"/>
    <w:uiPriority w:val="99"/>
    <w:semiHidden/>
    <w:unhideWhenUsed/>
    <w:rsid w:val="00501971"/>
  </w:style>
  <w:style w:type="table" w:customStyle="1" w:styleId="Reetkatablice5122">
    <w:name w:val="Rešetka tablice5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22">
    <w:name w:val="Rešetka tablice23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32">
    <w:name w:val="Rešetka tablice23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22">
    <w:name w:val="Rešetka tablice24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22">
    <w:name w:val="Rešetka tablice25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22">
    <w:name w:val="Rešetka tablice26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22">
    <w:name w:val="Rešetka tablice27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22">
    <w:name w:val="Rešetka tablice28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22">
    <w:name w:val="Rešetka tablice29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22">
    <w:name w:val="Rešetka tablice30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2">
    <w:name w:val="Bez popisa32"/>
    <w:next w:val="Bezpopisa"/>
    <w:uiPriority w:val="99"/>
    <w:semiHidden/>
    <w:unhideWhenUsed/>
    <w:rsid w:val="00501971"/>
  </w:style>
  <w:style w:type="table" w:customStyle="1" w:styleId="Procjena2">
    <w:name w:val="Procjena2"/>
    <w:basedOn w:val="Obinatablica"/>
    <w:qFormat/>
    <w:rsid w:val="00501971"/>
    <w:pPr>
      <w:spacing w:after="0" w:line="240" w:lineRule="auto"/>
    </w:pPr>
    <w:rPr>
      <w:rFonts w:ascii="Calibri" w:eastAsia="Times New Roman" w:hAnsi="Calibri" w:cs="Times New Roman"/>
      <w:sz w:val="18"/>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22">
    <w:name w:val="Svijetla rešetka - Isticanje 5122"/>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3322">
    <w:name w:val="Rešetka tablice332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86">
    <w:name w:val="Rešetka tablice386"/>
    <w:basedOn w:val="Obinatablica"/>
    <w:rsid w:val="00501971"/>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12">
    <w:name w:val="Rešetka tablice541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56">
    <w:name w:val="Rešetka tablice556"/>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12">
    <w:name w:val="Rešetka tablice3512"/>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66">
    <w:name w:val="Rešetka tablice36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66">
    <w:name w:val="Rešetka tablice56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12">
    <w:name w:val="Svijetla rešetka - Isticanje 51112"/>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5312">
    <w:name w:val="Rešetka tablice531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2">
    <w:name w:val="Bez popisa42"/>
    <w:next w:val="Bezpopisa"/>
    <w:uiPriority w:val="99"/>
    <w:semiHidden/>
    <w:unhideWhenUsed/>
    <w:rsid w:val="00501971"/>
  </w:style>
  <w:style w:type="table" w:customStyle="1" w:styleId="Reetkatablice375">
    <w:name w:val="Rešetka tablice375"/>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22">
    <w:name w:val="Srednja rešetka 3 - Isticanje 522"/>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22">
    <w:name w:val="Srednja rešetka 2 - Isticanje 522"/>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21">
    <w:name w:val="Srednja rešetka 1 - Isticanje 521"/>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32">
    <w:name w:val="Svijetla rešetka - Isticanje 532"/>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22">
    <w:name w:val="Srednje sjenčanje 1 - Isticanje 522"/>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22">
    <w:name w:val="Rešetka tablice1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21">
    <w:name w:val="Rešetka tablice2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31">
    <w:name w:val="Rešetka tablice11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95">
    <w:name w:val="Rešetka tablice39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4">
    <w:name w:val="Rešetka tablice43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74">
    <w:name w:val="Rešetka tablice57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21">
    <w:name w:val="Rešetka tablice4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21">
    <w:name w:val="Rešetka tablice6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31">
    <w:name w:val="Rešetka tablice513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21">
    <w:name w:val="Rešetka tablice7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21">
    <w:name w:val="Rešetka tablice8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21">
    <w:name w:val="Rešetka tablice9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1">
    <w:name w:val="Rešetka tablice10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21">
    <w:name w:val="Rešetka tablice12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21">
    <w:name w:val="Rešetka tablice13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21">
    <w:name w:val="Rešetka tablice14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31">
    <w:name w:val="Rešetka tablice15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41">
    <w:name w:val="Rešetka tablice16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61">
    <w:name w:val="Rešetka tablice176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41">
    <w:name w:val="Rešetka tablice18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21">
    <w:name w:val="Rešetka tablice19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21">
    <w:name w:val="Rešetka tablice20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31">
    <w:name w:val="Rešetka tablice21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21">
    <w:name w:val="Rešetka tablice16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21">
    <w:name w:val="Rešetka tablice17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21">
    <w:name w:val="Rešetka tablice172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21">
    <w:name w:val="Rešetka tablice18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32">
    <w:name w:val="Svijetla rešetka - Isticanje 5132"/>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 w:eastAsia="Times New Roman" w:hAnsi="Times-New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21">
    <w:name w:val="Rešetka tablice22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21">
    <w:name w:val="Rešetka tablice15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21">
    <w:name w:val="Rešetka tablice162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21">
    <w:name w:val="Rešetka tablice173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21">
    <w:name w:val="Rešetka tablice174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21">
    <w:name w:val="Rešetka tablice182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41">
    <w:name w:val="Rešetka tablice23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31">
    <w:name w:val="Rešetka tablice24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31">
    <w:name w:val="Rešetka tablice25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31">
    <w:name w:val="Rešetka tablice26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31">
    <w:name w:val="Rešetka tablice27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31">
    <w:name w:val="Rešetka tablice28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31">
    <w:name w:val="Rešetka tablice29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31">
    <w:name w:val="Rešetka tablice30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22">
    <w:name w:val="Rešetka tablice3122"/>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21">
    <w:name w:val="Rešetka tablice522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21">
    <w:name w:val="Rešetka tablice32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24">
    <w:name w:val="Rešetka tablice3424"/>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21">
    <w:name w:val="Rešetka tablice532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11">
    <w:name w:val="Bez popisa1111"/>
    <w:next w:val="Bezpopisa"/>
    <w:uiPriority w:val="99"/>
    <w:semiHidden/>
    <w:unhideWhenUsed/>
    <w:rsid w:val="00501971"/>
  </w:style>
  <w:style w:type="table" w:customStyle="1" w:styleId="Reetkatablice3332">
    <w:name w:val="Rešetka tablice3332"/>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112">
    <w:name w:val="Srednja rešetka 3 - Isticanje 5112"/>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112">
    <w:name w:val="Srednja rešetka 2 - Isticanje 5112"/>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111">
    <w:name w:val="Srednja rešetka 1 - Isticanje 5111"/>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212">
    <w:name w:val="Svijetla rešetka - Isticanje 5212"/>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112">
    <w:name w:val="Srednje sjenčanje 1 - Isticanje 5112"/>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111">
    <w:name w:val="Rešetka tablice11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11">
    <w:name w:val="Rešetka tablice210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12">
    <w:name w:val="Rešetka tablice110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22">
    <w:name w:val="Rešetka tablice35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11">
    <w:name w:val="Rešetka tablice4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422">
    <w:name w:val="Rešetka tablice54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11">
    <w:name w:val="Rešetka tablice41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11">
    <w:name w:val="Rešetka tablice6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11">
    <w:name w:val="Rešetka tablice5111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11">
    <w:name w:val="Rešetka tablice7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11">
    <w:name w:val="Rešetka tablice8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11">
    <w:name w:val="Rešetka tablice9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11">
    <w:name w:val="Rešetka tablice10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11">
    <w:name w:val="Rešetka tablice12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11">
    <w:name w:val="Rešetka tablice13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111">
    <w:name w:val="Rešetka tablice14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211">
    <w:name w:val="Rešetka tablice15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311">
    <w:name w:val="Rešetka tablice163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511">
    <w:name w:val="Rešetka tablice175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311">
    <w:name w:val="Rešetka tablice183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11">
    <w:name w:val="Rešetka tablice19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11">
    <w:name w:val="Rešetka tablice20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11">
    <w:name w:val="Rešetka tablice21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111">
    <w:name w:val="Rešetka tablice161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111">
    <w:name w:val="Rešetka tablice171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111">
    <w:name w:val="Rešetka tablice172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111">
    <w:name w:val="Rešetka tablice181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22">
    <w:name w:val="Svijetla rešetka - Isticanje 51122"/>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 w:eastAsia="Times New Roman" w:hAnsi="Times-New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111">
    <w:name w:val="Rešetka tablice22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111">
    <w:name w:val="Rešetka tablice151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111">
    <w:name w:val="Rešetka tablice162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111">
    <w:name w:val="Rešetka tablice173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111">
    <w:name w:val="Rešetka tablice174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111">
    <w:name w:val="Rešetka tablice182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11">
    <w:name w:val="Rešetka tablice23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11">
    <w:name w:val="Rešetka tablice24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11">
    <w:name w:val="Rešetka tablice25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11">
    <w:name w:val="Rešetka tablice26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11">
    <w:name w:val="Rešetka tablice27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11">
    <w:name w:val="Rešetka tablice28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11">
    <w:name w:val="Rešetka tablice29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11">
    <w:name w:val="Rešetka tablice30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12">
    <w:name w:val="Rešetka tablice31112"/>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111">
    <w:name w:val="Rešetka tablice5211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111">
    <w:name w:val="Rešetka tablice321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11">
    <w:name w:val="Rešetka tablice3311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111">
    <w:name w:val="Rešetka tablice3411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111">
    <w:name w:val="Bez popisa2111"/>
    <w:next w:val="Bezpopisa"/>
    <w:uiPriority w:val="99"/>
    <w:semiHidden/>
    <w:unhideWhenUsed/>
    <w:rsid w:val="00501971"/>
  </w:style>
  <w:style w:type="table" w:customStyle="1" w:styleId="Reetkatablice51211">
    <w:name w:val="Rešetka tablice51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211">
    <w:name w:val="Rešetka tablice23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311">
    <w:name w:val="Rešetka tablice233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211">
    <w:name w:val="Rešetka tablice24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211">
    <w:name w:val="Rešetka tablice25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211">
    <w:name w:val="Rešetka tablice26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211">
    <w:name w:val="Rešetka tablice27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211">
    <w:name w:val="Rešetka tablice28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211">
    <w:name w:val="Rešetka tablice29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211">
    <w:name w:val="Rešetka tablice302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11">
    <w:name w:val="Bez popisa3111"/>
    <w:next w:val="Bezpopisa"/>
    <w:uiPriority w:val="99"/>
    <w:semiHidden/>
    <w:unhideWhenUsed/>
    <w:rsid w:val="00501971"/>
  </w:style>
  <w:style w:type="table" w:customStyle="1" w:styleId="Procjena11">
    <w:name w:val="Procjena11"/>
    <w:basedOn w:val="Obinatablica"/>
    <w:qFormat/>
    <w:rsid w:val="00501971"/>
    <w:pPr>
      <w:spacing w:after="0" w:line="240" w:lineRule="auto"/>
    </w:pPr>
    <w:rPr>
      <w:rFonts w:ascii="Calibri" w:eastAsia="Times New Roman" w:hAnsi="Calibri" w:cs="Times New Roman"/>
      <w:sz w:val="18"/>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211">
    <w:name w:val="Svijetla rešetka - Isticanje 51211"/>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33211">
    <w:name w:val="Rešetka tablice3321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8111">
    <w:name w:val="Rešetka tablice38111"/>
    <w:basedOn w:val="Obinatablica"/>
    <w:rsid w:val="00501971"/>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111">
    <w:name w:val="Rešetka tablice5411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511">
    <w:name w:val="Rešetka tablice551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111">
    <w:name w:val="Rešetka tablice35111"/>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612">
    <w:name w:val="Rešetka tablice36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611">
    <w:name w:val="Rešetka tablice56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111">
    <w:name w:val="Svijetla rešetka - Isticanje 511111"/>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53111">
    <w:name w:val="Rešetka tablice5311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311">
    <w:name w:val="Svijetla rešetka - Isticanje 51311"/>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vijetlareetka-Isticanje511211">
    <w:name w:val="Svijetla rešetka - Isticanje 511211"/>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36112">
    <w:name w:val="Rešetka tablice36112"/>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712">
    <w:name w:val="Rešetka tablice3712"/>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81111">
    <w:name w:val="Rešetka tablice381111"/>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911">
    <w:name w:val="Rešetka tablice391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04">
    <w:name w:val="Rešetka tablice404"/>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11">
    <w:name w:val="Rešetka tablice431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44">
    <w:name w:val="Rešetka tablice444"/>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54">
    <w:name w:val="Rešetka tablice454"/>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64">
    <w:name w:val="Rešetka tablice464"/>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74">
    <w:name w:val="Rešetka tablice474"/>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84">
    <w:name w:val="Rešetka tablice484"/>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94">
    <w:name w:val="Rešetka tablice494"/>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04">
    <w:name w:val="Rešetka tablice504"/>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111">
    <w:name w:val="Rešetka tablice5511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111">
    <w:name w:val="Rešetka tablice5611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11">
    <w:name w:val="Rešetka tablice571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84">
    <w:name w:val="Rešetka tablice584"/>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94">
    <w:name w:val="Rešetka tablice594"/>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eStil4">
    <w:name w:val="TheStil4"/>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vAlign w:val="center"/>
    </w:tcPr>
  </w:style>
  <w:style w:type="table" w:customStyle="1" w:styleId="Svijetlipopis-Isticanje114">
    <w:name w:val="Svijetli popis - Isticanje 114"/>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4">
    <w:name w:val="Light List - Accent 114"/>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rednjareetka3-Isticanje14">
    <w:name w:val="Srednja rešetka 3 - Isticanje 14"/>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vijetlipopis-Isticanje54">
    <w:name w:val="Svijetli popis - Isticanje 54"/>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Elegantnatablica4">
    <w:name w:val="Elegantna tablica4"/>
    <w:basedOn w:val="Obinatablica"/>
    <w:next w:val="Elegantnatablica"/>
    <w:rsid w:val="0050197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Bezpopisa411">
    <w:name w:val="Bez popisa411"/>
    <w:next w:val="Bezpopisa"/>
    <w:uiPriority w:val="99"/>
    <w:semiHidden/>
    <w:unhideWhenUsed/>
    <w:rsid w:val="00501971"/>
  </w:style>
  <w:style w:type="table" w:customStyle="1" w:styleId="Reetkatablice601">
    <w:name w:val="Rešetka tablice601"/>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101">
    <w:name w:val="Rešetka tablice310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01">
    <w:name w:val="Rešetka tablice410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01">
    <w:name w:val="Rešetka tablice510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31">
    <w:name w:val="Rešetka tablice20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41">
    <w:name w:val="Svijetla rešetka - Isticanje 5141"/>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3431">
    <w:name w:val="Rešetka tablice343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11111">
    <w:name w:val="Bez popisa11111"/>
    <w:next w:val="Bezpopisa"/>
    <w:uiPriority w:val="99"/>
    <w:semiHidden/>
    <w:unhideWhenUsed/>
    <w:rsid w:val="00501971"/>
  </w:style>
  <w:style w:type="table" w:customStyle="1" w:styleId="Svijetlareetka-Isticanje51131">
    <w:name w:val="Svijetla rešetka - Isticanje 51131"/>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3622">
    <w:name w:val="Rešetka tablice3622"/>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821">
    <w:name w:val="Rešetka tablice3821"/>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011">
    <w:name w:val="Rešetka tablice401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11">
    <w:name w:val="Rešetka tablice441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511">
    <w:name w:val="Rešetka tablice451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611">
    <w:name w:val="Rešetka tablice461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711">
    <w:name w:val="Rešetka tablice471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811">
    <w:name w:val="Rešetka tablice481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911">
    <w:name w:val="Rešetka tablice491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011">
    <w:name w:val="Rešetka tablice501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21">
    <w:name w:val="Rešetka tablice552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21">
    <w:name w:val="Rešetka tablice562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811">
    <w:name w:val="Rešetka tablice581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911">
    <w:name w:val="Rešetka tablice591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211">
    <w:name w:val="Rešetka tablice3421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heStil11">
    <w:name w:val="TheStil11"/>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vAlign w:val="center"/>
    </w:tcPr>
  </w:style>
  <w:style w:type="table" w:customStyle="1" w:styleId="Svijetlipopis-Isticanje1111">
    <w:name w:val="Svijetli popis - Isticanje 111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11">
    <w:name w:val="Light List - Accent 111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rednjareetka3-Isticanje111">
    <w:name w:val="Srednja rešetka 3 - Isticanje 111"/>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vijetlipopis-Isticanje511">
    <w:name w:val="Svijetli popis - Isticanje 511"/>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Elegantnatablica11">
    <w:name w:val="Elegantna tablica11"/>
    <w:basedOn w:val="Obinatablica"/>
    <w:next w:val="Elegantnatablica"/>
    <w:rsid w:val="0050197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Bezpopisa51">
    <w:name w:val="Bez popisa51"/>
    <w:next w:val="Bezpopisa"/>
    <w:uiPriority w:val="99"/>
    <w:semiHidden/>
    <w:unhideWhenUsed/>
    <w:rsid w:val="00501971"/>
  </w:style>
  <w:style w:type="table" w:customStyle="1" w:styleId="Reetkatablice631">
    <w:name w:val="Rešetka tablice631"/>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31">
    <w:name w:val="Srednja rešetka 3 - Isticanje 531"/>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31">
    <w:name w:val="Srednja rešetka 2 - Isticanje 531"/>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31">
    <w:name w:val="Srednja rešetka 1 - Isticanje 531"/>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41">
    <w:name w:val="Svijetla rešetka - Isticanje 54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31">
    <w:name w:val="Srednje sjenčanje 1 - Isticanje 53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41">
    <w:name w:val="Rešetka tablice11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41">
    <w:name w:val="Rešetka tablice21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51">
    <w:name w:val="Rešetka tablice115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31">
    <w:name w:val="Rešetka tablice31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31">
    <w:name w:val="Rešetka tablice41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41">
    <w:name w:val="Rešetka tablice51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41">
    <w:name w:val="Rešetka tablice41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41">
    <w:name w:val="Rešetka tablice6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51">
    <w:name w:val="Rešetka tablice515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31">
    <w:name w:val="Rešetka tablice7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31">
    <w:name w:val="Rešetka tablice8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31">
    <w:name w:val="Rešetka tablice9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31">
    <w:name w:val="Rešetka tablice10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31">
    <w:name w:val="Rešetka tablice12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31">
    <w:name w:val="Rešetka tablice13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31">
    <w:name w:val="Rešetka tablice14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41">
    <w:name w:val="Rešetka tablice15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51">
    <w:name w:val="Rešetka tablice165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71">
    <w:name w:val="Rešetka tablice177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51">
    <w:name w:val="Rešetka tablice185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31">
    <w:name w:val="Rešetka tablice19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41">
    <w:name w:val="Rešetka tablice20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51">
    <w:name w:val="Rešetka tablice215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31">
    <w:name w:val="Rešetka tablice161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31">
    <w:name w:val="Rešetka tablice171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31">
    <w:name w:val="Rešetka tablice172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31">
    <w:name w:val="Rešetka tablice181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51">
    <w:name w:val="Svijetla rešetka - Isticanje 5151"/>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31">
    <w:name w:val="Rešetka tablice22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31">
    <w:name w:val="Rešetka tablice151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31">
    <w:name w:val="Rešetka tablice162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31">
    <w:name w:val="Rešetka tablice173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31">
    <w:name w:val="Rešetka tablice174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31">
    <w:name w:val="Rešetka tablice182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51">
    <w:name w:val="Rešetka tablice235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41">
    <w:name w:val="Rešetka tablice24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41">
    <w:name w:val="Rešetka tablice25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41">
    <w:name w:val="Rešetka tablice26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41">
    <w:name w:val="Rešetka tablice27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41">
    <w:name w:val="Rešetka tablice28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41">
    <w:name w:val="Rešetka tablice29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41">
    <w:name w:val="Rešetka tablice304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41">
    <w:name w:val="Rešetka tablice3141"/>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31">
    <w:name w:val="Rešetka tablice523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31">
    <w:name w:val="Rešetka tablice32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41">
    <w:name w:val="Rešetka tablice344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31">
    <w:name w:val="Rešetka tablice533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
    <w:name w:val="Bez popisa121"/>
    <w:next w:val="Bezpopisa"/>
    <w:uiPriority w:val="99"/>
    <w:semiHidden/>
    <w:unhideWhenUsed/>
    <w:rsid w:val="00501971"/>
  </w:style>
  <w:style w:type="table" w:customStyle="1" w:styleId="Reetkatablice3341">
    <w:name w:val="Rešetka tablice3341"/>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121">
    <w:name w:val="Srednja rešetka 3 - Isticanje 5121"/>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121">
    <w:name w:val="Srednja rešetka 2 - Isticanje 5121"/>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121">
    <w:name w:val="Srednja rešetka 1 - Isticanje 5121"/>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221">
    <w:name w:val="Svijetla rešetka - Isticanje 522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121">
    <w:name w:val="Srednje sjenčanje 1 - Isticanje 512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121">
    <w:name w:val="Rešetka tablice11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21">
    <w:name w:val="Rešetka tablice210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21">
    <w:name w:val="Rešetka tablice110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31">
    <w:name w:val="Rešetka tablice35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21">
    <w:name w:val="Rešetka tablice42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431">
    <w:name w:val="Rešetka tablice543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21">
    <w:name w:val="Rešetka tablice41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21">
    <w:name w:val="Rešetka tablice6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21">
    <w:name w:val="Rešetka tablice5112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21">
    <w:name w:val="Rešetka tablice7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21">
    <w:name w:val="Rešetka tablice8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21">
    <w:name w:val="Rešetka tablice9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21">
    <w:name w:val="Rešetka tablice10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21">
    <w:name w:val="Rešetka tablice12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21">
    <w:name w:val="Rešetka tablice13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121">
    <w:name w:val="Rešetka tablice14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221">
    <w:name w:val="Rešetka tablice152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321">
    <w:name w:val="Rešetka tablice163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521">
    <w:name w:val="Rešetka tablice175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321">
    <w:name w:val="Rešetka tablice183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21">
    <w:name w:val="Rešetka tablice19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21">
    <w:name w:val="Rešetka tablice20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21">
    <w:name w:val="Rešetka tablice21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121">
    <w:name w:val="Rešetka tablice161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121">
    <w:name w:val="Rešetka tablice171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121">
    <w:name w:val="Rešetka tablice172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121">
    <w:name w:val="Rešetka tablice181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41">
    <w:name w:val="Svijetla rešetka - Isticanje 51141"/>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121">
    <w:name w:val="Rešetka tablice22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121">
    <w:name w:val="Rešetka tablice151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121">
    <w:name w:val="Rešetka tablice162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121">
    <w:name w:val="Rešetka tablice173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121">
    <w:name w:val="Rešetka tablice174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121">
    <w:name w:val="Rešetka tablice182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21">
    <w:name w:val="Rešetka tablice23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21">
    <w:name w:val="Rešetka tablice24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21">
    <w:name w:val="Rešetka tablice25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21">
    <w:name w:val="Rešetka tablice26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21">
    <w:name w:val="Rešetka tablice27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21">
    <w:name w:val="Rešetka tablice28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21">
    <w:name w:val="Rešetka tablice29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21">
    <w:name w:val="Rešetka tablice30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21">
    <w:name w:val="Rešetka tablice31121"/>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121">
    <w:name w:val="Rešetka tablice5212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121">
    <w:name w:val="Rešetka tablice321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21">
    <w:name w:val="Rešetka tablice3312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121">
    <w:name w:val="Rešetka tablice3412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
    <w:name w:val="Table Grid17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31">
    <w:name w:val="Rešetka tablice3631"/>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721">
    <w:name w:val="Rešetka tablice3721"/>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831">
    <w:name w:val="Rešetka tablice3831"/>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921">
    <w:name w:val="Rešetka tablice392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021">
    <w:name w:val="Rešetka tablice402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21">
    <w:name w:val="Rešetka tablice432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421">
    <w:name w:val="Rešetka tablice442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521">
    <w:name w:val="Rešetka tablice452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621">
    <w:name w:val="Rešetka tablice462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721">
    <w:name w:val="Rešetka tablice472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821">
    <w:name w:val="Rešetka tablice482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921">
    <w:name w:val="Rešetka tablice492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021">
    <w:name w:val="Rešetka tablice502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31">
    <w:name w:val="Rešetka tablice553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31">
    <w:name w:val="Rešetka tablice563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21">
    <w:name w:val="Rešetka tablice572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821">
    <w:name w:val="Rešetka tablice582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921">
    <w:name w:val="Rešetka tablice592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221">
    <w:name w:val="Rešetka tablice3422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heStil21">
    <w:name w:val="TheStil21"/>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vAlign w:val="center"/>
    </w:tcPr>
  </w:style>
  <w:style w:type="table" w:customStyle="1" w:styleId="Svijetlipopis-Isticanje1121">
    <w:name w:val="Svijetli popis - Isticanje 112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21">
    <w:name w:val="Light List - Accent 112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rednjareetka3-Isticanje121">
    <w:name w:val="Srednja rešetka 3 - Isticanje 121"/>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vijetlipopis-Isticanje521">
    <w:name w:val="Svijetli popis - Isticanje 521"/>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Elegantnatablica21">
    <w:name w:val="Elegantna tablica21"/>
    <w:basedOn w:val="Obinatablica"/>
    <w:next w:val="Elegantnatablica"/>
    <w:rsid w:val="0050197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etkatablice651">
    <w:name w:val="Rešetka tablice65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61">
    <w:name w:val="Rešetka tablice1161"/>
    <w:basedOn w:val="Obinatablica"/>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vijetlareetka-Isticanje5161">
    <w:name w:val="Svijetla rešetka - Isticanje 5161"/>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3351">
    <w:name w:val="Rešetka tablice335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41">
    <w:name w:val="Rešetka tablice5441"/>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31">
    <w:name w:val="Rešetka tablice21031"/>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131">
    <w:name w:val="Rešetka tablice21131"/>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41">
    <w:name w:val="Rešetka tablice354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641">
    <w:name w:val="Rešetka tablice364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731">
    <w:name w:val="Rešetka tablice373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931">
    <w:name w:val="Rešetka tablice393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031">
    <w:name w:val="Rešetka tablice11031"/>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031">
    <w:name w:val="Rešetka tablice4031"/>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azina1Char">
    <w:name w:val="Razina 1 Char"/>
    <w:basedOn w:val="Naslov1Char2"/>
    <w:link w:val="Razina1"/>
    <w:rsid w:val="00501971"/>
    <w:rPr>
      <w:rFonts w:eastAsiaTheme="majorEastAsia" w:cstheme="minorHAnsi"/>
      <w:b/>
      <w:bCs/>
      <w:caps/>
      <w:sz w:val="28"/>
      <w:szCs w:val="28"/>
    </w:rPr>
  </w:style>
  <w:style w:type="character" w:customStyle="1" w:styleId="Razina2Char">
    <w:name w:val="Razina 2 Char"/>
    <w:basedOn w:val="Naslov2Char"/>
    <w:link w:val="Razina2"/>
    <w:rsid w:val="00501971"/>
    <w:rPr>
      <w:i/>
      <w:sz w:val="28"/>
      <w:szCs w:val="28"/>
    </w:rPr>
  </w:style>
  <w:style w:type="character" w:customStyle="1" w:styleId="Razina4Char">
    <w:name w:val="Razina 4 Char"/>
    <w:basedOn w:val="Naslov4Char2"/>
    <w:link w:val="Razina4"/>
    <w:rsid w:val="003B069F"/>
    <w:rPr>
      <w:rFonts w:cstheme="minorHAnsi"/>
      <w:bCs/>
      <w:i/>
      <w:sz w:val="24"/>
      <w:szCs w:val="24"/>
    </w:rPr>
  </w:style>
  <w:style w:type="character" w:customStyle="1" w:styleId="Razina5Char">
    <w:name w:val="Razina 5 Char"/>
    <w:basedOn w:val="Naslov5Char2"/>
    <w:link w:val="Razina5"/>
    <w:rsid w:val="00501971"/>
    <w:rPr>
      <w:rFonts w:ascii="Calibri" w:eastAsia="Times New Roman" w:hAnsi="Calibri" w:cs="Times New Roman"/>
      <w:bCs/>
      <w:i/>
      <w:iCs/>
      <w:color w:val="243F60" w:themeColor="accent1" w:themeShade="7F"/>
      <w:sz w:val="24"/>
      <w:szCs w:val="26"/>
      <w:lang w:eastAsia="zh-CN"/>
    </w:rPr>
  </w:style>
  <w:style w:type="table" w:customStyle="1" w:styleId="Reetkatablice661">
    <w:name w:val="Rešetka tablice661"/>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9">
    <w:name w:val="Rešetka tablice89"/>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20">
    <w:name w:val="Bez popisa20"/>
    <w:next w:val="Bezpopisa"/>
    <w:uiPriority w:val="99"/>
    <w:semiHidden/>
    <w:unhideWhenUsed/>
    <w:rsid w:val="00501971"/>
  </w:style>
  <w:style w:type="table" w:customStyle="1" w:styleId="Reetkatablice90">
    <w:name w:val="Rešetka tablice90"/>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7">
    <w:name w:val="Srednja rešetka 3 - Isticanje 57"/>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7">
    <w:name w:val="Srednja rešetka 2 - Isticanje 57"/>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7">
    <w:name w:val="Srednja rešetka 1 - Isticanje 57"/>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8">
    <w:name w:val="Svijetla rešetka - Isticanje 58"/>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7">
    <w:name w:val="Srednje sjenčanje 1 - Isticanje 57"/>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16">
    <w:name w:val="Rešetka tablice11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7">
    <w:name w:val="Rešetka tablice22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8">
    <w:name w:val="Rešetka tablice12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0">
    <w:name w:val="Rešetka tablice32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0">
    <w:name w:val="Rešetka tablice42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7">
    <w:name w:val="Rešetka tablice52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6">
    <w:name w:val="Rešetka tablice41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8">
    <w:name w:val="Rešetka tablice61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6">
    <w:name w:val="Rešetka tablice5116"/>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6">
    <w:name w:val="Rešetka tablice7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0">
    <w:name w:val="Rešetka tablice81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7">
    <w:name w:val="Rešetka tablice9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7">
    <w:name w:val="Rešetka tablice10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9">
    <w:name w:val="Rešetka tablice129"/>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7">
    <w:name w:val="Rešetka tablice13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7">
    <w:name w:val="Rešetka tablice14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8">
    <w:name w:val="Rešetka tablice15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9">
    <w:name w:val="Rešetka tablice169"/>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7">
    <w:name w:val="Rešetka tablice171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9">
    <w:name w:val="Rešetka tablice189"/>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7">
    <w:name w:val="Rešetka tablice19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8">
    <w:name w:val="Rešetka tablice20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6">
    <w:name w:val="Rešetka tablice21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7">
    <w:name w:val="Rešetka tablice161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8">
    <w:name w:val="Rešetka tablice171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7">
    <w:name w:val="Rešetka tablice172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7">
    <w:name w:val="Rešetka tablice181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9">
    <w:name w:val="Svijetla rešetka - Isticanje 519"/>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 w:eastAsia="Times New Roman" w:hAnsi="Times-New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8">
    <w:name w:val="Rešetka tablice22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7">
    <w:name w:val="Rešetka tablice151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7">
    <w:name w:val="Rešetka tablice162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7">
    <w:name w:val="Rešetka tablice173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7">
    <w:name w:val="Rešetka tablice174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7">
    <w:name w:val="Rešetka tablice182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9">
    <w:name w:val="Rešetka tablice239"/>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8">
    <w:name w:val="Rešetka tablice24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8">
    <w:name w:val="Rešetka tablice25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8">
    <w:name w:val="Rešetka tablice26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8">
    <w:name w:val="Rešetka tablice27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8">
    <w:name w:val="Rešetka tablice28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8">
    <w:name w:val="Rešetka tablice29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8">
    <w:name w:val="Rešetka tablice30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6">
    <w:name w:val="Rešetka tablice3116"/>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8">
    <w:name w:val="Rešetka tablice528"/>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7">
    <w:name w:val="Rešetka tablice32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8">
    <w:name w:val="Rešetka tablice348"/>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7">
    <w:name w:val="Rešetka tablice537"/>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2">
    <w:name w:val="Bez popisa112"/>
    <w:next w:val="Bezpopisa"/>
    <w:uiPriority w:val="99"/>
    <w:semiHidden/>
    <w:unhideWhenUsed/>
    <w:rsid w:val="00501971"/>
  </w:style>
  <w:style w:type="table" w:customStyle="1" w:styleId="Reetkatablice338">
    <w:name w:val="Rešetka tablice338"/>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16">
    <w:name w:val="Srednja rešetka 3 - Isticanje 516"/>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16">
    <w:name w:val="Srednja rešetka 2 - Isticanje 516"/>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16">
    <w:name w:val="Srednja rešetka 1 - Isticanje 516"/>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26">
    <w:name w:val="Svijetla rešetka - Isticanje 526"/>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16">
    <w:name w:val="Srednje sjenčanje 1 - Isticanje 516"/>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17">
    <w:name w:val="Rešetka tablice111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6">
    <w:name w:val="Rešetka tablice210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6">
    <w:name w:val="Rešetka tablice110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7">
    <w:name w:val="Rešetka tablice35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6">
    <w:name w:val="Rešetka tablice42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47">
    <w:name w:val="Rešetka tablice54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7">
    <w:name w:val="Rešetka tablice411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9">
    <w:name w:val="Rešetka tablice619"/>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7">
    <w:name w:val="Rešetka tablice5117"/>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7">
    <w:name w:val="Rešetka tablice71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6">
    <w:name w:val="Rešetka tablice8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6">
    <w:name w:val="Rešetka tablice9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6">
    <w:name w:val="Rešetka tablice10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6">
    <w:name w:val="Rešetka tablice12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6">
    <w:name w:val="Rešetka tablice13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16">
    <w:name w:val="Rešetka tablice14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26">
    <w:name w:val="Rešetka tablice152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36">
    <w:name w:val="Rešetka tablice163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56">
    <w:name w:val="Rešetka tablice175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36">
    <w:name w:val="Rešetka tablice183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6">
    <w:name w:val="Rešetka tablice19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6">
    <w:name w:val="Rešetka tablice20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7">
    <w:name w:val="Rešetka tablice211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16">
    <w:name w:val="Rešetka tablice161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16">
    <w:name w:val="Rešetka tablice171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16">
    <w:name w:val="Rešetka tablice172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16">
    <w:name w:val="Rešetka tablice181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8">
    <w:name w:val="Svijetla rešetka - Isticanje 5118"/>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 w:eastAsia="Times New Roman" w:hAnsi="Times-New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16">
    <w:name w:val="Rešetka tablice22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16">
    <w:name w:val="Rešetka tablice151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16">
    <w:name w:val="Rešetka tablice162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16">
    <w:name w:val="Rešetka tablice173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16">
    <w:name w:val="Rešetka tablice174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16">
    <w:name w:val="Rešetka tablice182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6">
    <w:name w:val="Rešetka tablice23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6">
    <w:name w:val="Rešetka tablice24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6">
    <w:name w:val="Rešetka tablice25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6">
    <w:name w:val="Rešetka tablice26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6">
    <w:name w:val="Rešetka tablice27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6">
    <w:name w:val="Rešetka tablice28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6">
    <w:name w:val="Rešetka tablice29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6">
    <w:name w:val="Rešetka tablice30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7">
    <w:name w:val="Rešetka tablice3117"/>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16">
    <w:name w:val="Rešetka tablice5216"/>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16">
    <w:name w:val="Rešetka tablice3216"/>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6">
    <w:name w:val="Rešetka tablice3316"/>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16">
    <w:name w:val="Rešetka tablice3416"/>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9">
    <w:name w:val="Table Grid129"/>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3">
    <w:name w:val="Bez popisa23"/>
    <w:next w:val="Bezpopisa"/>
    <w:uiPriority w:val="99"/>
    <w:semiHidden/>
    <w:unhideWhenUsed/>
    <w:rsid w:val="00501971"/>
  </w:style>
  <w:style w:type="table" w:customStyle="1" w:styleId="Reetkatablice5123">
    <w:name w:val="Rešetka tablice51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23">
    <w:name w:val="Rešetka tablice23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33">
    <w:name w:val="Rešetka tablice233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23">
    <w:name w:val="Rešetka tablice24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23">
    <w:name w:val="Rešetka tablice25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23">
    <w:name w:val="Rešetka tablice26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23">
    <w:name w:val="Rešetka tablice27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23">
    <w:name w:val="Rešetka tablice28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23">
    <w:name w:val="Rešetka tablice29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23">
    <w:name w:val="Rešetka tablice30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3">
    <w:name w:val="Bez popisa33"/>
    <w:next w:val="Bezpopisa"/>
    <w:uiPriority w:val="99"/>
    <w:semiHidden/>
    <w:unhideWhenUsed/>
    <w:rsid w:val="00501971"/>
  </w:style>
  <w:style w:type="table" w:customStyle="1" w:styleId="Procjena3">
    <w:name w:val="Procjena3"/>
    <w:basedOn w:val="Obinatablica"/>
    <w:qFormat/>
    <w:rsid w:val="00501971"/>
    <w:pPr>
      <w:spacing w:after="0" w:line="240" w:lineRule="auto"/>
    </w:pPr>
    <w:rPr>
      <w:rFonts w:ascii="Calibri" w:eastAsia="Times New Roman" w:hAnsi="Calibri" w:cs="Times New Roman"/>
      <w:sz w:val="18"/>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23">
    <w:name w:val="Svijetla rešetka - Isticanje 5123"/>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3323">
    <w:name w:val="Rešetka tablice3323"/>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87">
    <w:name w:val="Rešetka tablice387"/>
    <w:basedOn w:val="Obinatablica"/>
    <w:rsid w:val="00501971"/>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13">
    <w:name w:val="Rešetka tablice5413"/>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57">
    <w:name w:val="Rešetka tablice557"/>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13">
    <w:name w:val="Rešetka tablice3513"/>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67">
    <w:name w:val="Rešetka tablice36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67">
    <w:name w:val="Rešetka tablice567"/>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13">
    <w:name w:val="Svijetla rešetka - Isticanje 51113"/>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5313">
    <w:name w:val="Rešetka tablice5313"/>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33">
    <w:name w:val="Svijetla rešetka - Isticanje 5133"/>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vijetlareetka-Isticanje51123">
    <w:name w:val="Svijetla rešetka - Isticanje 51123"/>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3613">
    <w:name w:val="Rešetka tablice3613"/>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76">
    <w:name w:val="Rešetka tablice376"/>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812">
    <w:name w:val="Rešetka tablice3812"/>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96">
    <w:name w:val="Rešetka tablice396"/>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05">
    <w:name w:val="Rešetka tablice405"/>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5">
    <w:name w:val="Rešetka tablice435"/>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45">
    <w:name w:val="Rešetka tablice445"/>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55">
    <w:name w:val="Rešetka tablice455"/>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65">
    <w:name w:val="Rešetka tablice465"/>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75">
    <w:name w:val="Rešetka tablice475"/>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85">
    <w:name w:val="Rešetka tablice485"/>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95">
    <w:name w:val="Rešetka tablice495"/>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05">
    <w:name w:val="Rešetka tablice505"/>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12">
    <w:name w:val="Rešetka tablice551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12">
    <w:name w:val="Rešetka tablice561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5">
    <w:name w:val="Rešetka tablice575"/>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85">
    <w:name w:val="Rešetka tablice585"/>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95">
    <w:name w:val="Rešetka tablice595"/>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25">
    <w:name w:val="Rešetka tablice3425"/>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heStil5">
    <w:name w:val="TheStil5"/>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vAlign w:val="center"/>
    </w:tcPr>
  </w:style>
  <w:style w:type="table" w:customStyle="1" w:styleId="Svijetlipopis-Isticanje115">
    <w:name w:val="Svijetli popis - Isticanje 115"/>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5">
    <w:name w:val="Light List - Accent 115"/>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rednjareetka3-Isticanje15">
    <w:name w:val="Srednja rešetka 3 - Isticanje 15"/>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vijetlipopis-Isticanje55">
    <w:name w:val="Svijetli popis - Isticanje 55"/>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Elegantnatablica5">
    <w:name w:val="Elegantna tablica5"/>
    <w:basedOn w:val="Obinatablica"/>
    <w:next w:val="Elegantnatablica"/>
    <w:rsid w:val="0050197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etkatablice2022">
    <w:name w:val="Rešetka tablice20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3">
    <w:name w:val="Bez popisa43"/>
    <w:next w:val="Bezpopisa"/>
    <w:uiPriority w:val="99"/>
    <w:semiHidden/>
    <w:unhideWhenUsed/>
    <w:rsid w:val="00501971"/>
  </w:style>
  <w:style w:type="table" w:customStyle="1" w:styleId="Reetkatablice602">
    <w:name w:val="Rešetka tablice602"/>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23">
    <w:name w:val="Srednja rešetka 3 - Isticanje 523"/>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23">
    <w:name w:val="Srednja rešetka 2 - Isticanje 523"/>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22">
    <w:name w:val="Srednja rešetka 1 - Isticanje 522"/>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33">
    <w:name w:val="Svijetla rešetka - Isticanje 533"/>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23">
    <w:name w:val="Srednje sjenčanje 1 - Isticanje 523"/>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23">
    <w:name w:val="Rešetka tablice11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22">
    <w:name w:val="Rešetka tablice2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32">
    <w:name w:val="Rešetka tablice11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02">
    <w:name w:val="Rešetka tablice310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02">
    <w:name w:val="Rešetka tablice410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02">
    <w:name w:val="Rešetka tablice510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22">
    <w:name w:val="Rešetka tablice4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22">
    <w:name w:val="Rešetka tablice6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32">
    <w:name w:val="Rešetka tablice513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22">
    <w:name w:val="Rešetka tablice7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22">
    <w:name w:val="Rešetka tablice8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22">
    <w:name w:val="Rešetka tablice9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2">
    <w:name w:val="Rešetka tablice10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22">
    <w:name w:val="Rešetka tablice12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22">
    <w:name w:val="Rešetka tablice13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22">
    <w:name w:val="Rešetka tablice14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32">
    <w:name w:val="Rešetka tablice15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42">
    <w:name w:val="Rešetka tablice16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62">
    <w:name w:val="Rešetka tablice176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42">
    <w:name w:val="Rešetka tablice18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22">
    <w:name w:val="Rešetka tablice19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32">
    <w:name w:val="Rešetka tablice20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32">
    <w:name w:val="Rešetka tablice21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22">
    <w:name w:val="Rešetka tablice16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22">
    <w:name w:val="Rešetka tablice17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22">
    <w:name w:val="Rešetka tablice172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22">
    <w:name w:val="Rešetka tablice18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42">
    <w:name w:val="Svijetla rešetka - Isticanje 5142"/>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22">
    <w:name w:val="Rešetka tablice22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22">
    <w:name w:val="Rešetka tablice15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22">
    <w:name w:val="Rešetka tablice162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22">
    <w:name w:val="Rešetka tablice173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22">
    <w:name w:val="Rešetka tablice174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22">
    <w:name w:val="Rešetka tablice182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42">
    <w:name w:val="Rešetka tablice23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32">
    <w:name w:val="Rešetka tablice24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32">
    <w:name w:val="Rešetka tablice25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32">
    <w:name w:val="Rešetka tablice26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32">
    <w:name w:val="Rešetka tablice27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32">
    <w:name w:val="Rešetka tablice28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32">
    <w:name w:val="Rešetka tablice29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32">
    <w:name w:val="Rešetka tablice30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23">
    <w:name w:val="Rešetka tablice3123"/>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22">
    <w:name w:val="Rešetka tablice522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22">
    <w:name w:val="Rešetka tablice32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32">
    <w:name w:val="Rešetka tablice343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22">
    <w:name w:val="Rešetka tablice532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3">
    <w:name w:val="Bez popisa113"/>
    <w:next w:val="Bezpopisa"/>
    <w:uiPriority w:val="99"/>
    <w:semiHidden/>
    <w:unhideWhenUsed/>
    <w:rsid w:val="00501971"/>
  </w:style>
  <w:style w:type="table" w:customStyle="1" w:styleId="Reetkatablice3333">
    <w:name w:val="Rešetka tablice3333"/>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113">
    <w:name w:val="Srednja rešetka 3 - Isticanje 5113"/>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113">
    <w:name w:val="Srednja rešetka 2 - Isticanje 5113"/>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112">
    <w:name w:val="Srednja rešetka 1 - Isticanje 5112"/>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213">
    <w:name w:val="Svijetla rešetka - Isticanje 5213"/>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113">
    <w:name w:val="Srednje sjenčanje 1 - Isticanje 5113"/>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112">
    <w:name w:val="Rešetka tablice11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12">
    <w:name w:val="Rešetka tablice210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13">
    <w:name w:val="Rešetka tablice1101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23">
    <w:name w:val="Rešetka tablice35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12">
    <w:name w:val="Rešetka tablice42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423">
    <w:name w:val="Rešetka tablice5423"/>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12">
    <w:name w:val="Rešetka tablice41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12">
    <w:name w:val="Rešetka tablice6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12">
    <w:name w:val="Rešetka tablice5111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12">
    <w:name w:val="Rešetka tablice7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12">
    <w:name w:val="Rešetka tablice8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12">
    <w:name w:val="Rešetka tablice9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12">
    <w:name w:val="Rešetka tablice10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12">
    <w:name w:val="Rešetka tablice12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12">
    <w:name w:val="Rešetka tablice13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112">
    <w:name w:val="Rešetka tablice14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212">
    <w:name w:val="Rešetka tablice152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312">
    <w:name w:val="Rešetka tablice163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512">
    <w:name w:val="Rešetka tablice175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312">
    <w:name w:val="Rešetka tablice183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12">
    <w:name w:val="Rešetka tablice19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12">
    <w:name w:val="Rešetka tablice20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12">
    <w:name w:val="Rešetka tablice21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112">
    <w:name w:val="Rešetka tablice161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112">
    <w:name w:val="Rešetka tablice171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112">
    <w:name w:val="Rešetka tablice172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112">
    <w:name w:val="Rešetka tablice181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32">
    <w:name w:val="Svijetla rešetka - Isticanje 51132"/>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112">
    <w:name w:val="Rešetka tablice22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112">
    <w:name w:val="Rešetka tablice151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112">
    <w:name w:val="Rešetka tablice162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112">
    <w:name w:val="Rešetka tablice173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112">
    <w:name w:val="Rešetka tablice174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112">
    <w:name w:val="Rešetka tablice182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12">
    <w:name w:val="Rešetka tablice23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12">
    <w:name w:val="Rešetka tablice24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12">
    <w:name w:val="Rešetka tablice25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12">
    <w:name w:val="Rešetka tablice26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12">
    <w:name w:val="Rešetka tablice27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12">
    <w:name w:val="Rešetka tablice28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12">
    <w:name w:val="Rešetka tablice29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12">
    <w:name w:val="Rešetka tablice30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13">
    <w:name w:val="Rešetka tablice31113"/>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112">
    <w:name w:val="Rešetka tablice5211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112">
    <w:name w:val="Rešetka tablice321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12">
    <w:name w:val="Rešetka tablice3311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112">
    <w:name w:val="Rešetka tablice3411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2">
    <w:name w:val="Table Grid16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
    <w:name w:val="Table Grid1311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23">
    <w:name w:val="Rešetka tablice3623"/>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713">
    <w:name w:val="Rešetka tablice3713"/>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822">
    <w:name w:val="Rešetka tablice3822"/>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912">
    <w:name w:val="Rešetka tablice391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012">
    <w:name w:val="Rešetka tablice401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12">
    <w:name w:val="Rešetka tablice431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412">
    <w:name w:val="Rešetka tablice441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512">
    <w:name w:val="Rešetka tablice451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612">
    <w:name w:val="Rešetka tablice461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712">
    <w:name w:val="Rešetka tablice471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812">
    <w:name w:val="Rešetka tablice481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912">
    <w:name w:val="Rešetka tablice491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012">
    <w:name w:val="Rešetka tablice501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22">
    <w:name w:val="Rešetka tablice552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22">
    <w:name w:val="Rešetka tablice562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12">
    <w:name w:val="Rešetka tablice571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812">
    <w:name w:val="Rešetka tablice581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912">
    <w:name w:val="Rešetka tablice591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212">
    <w:name w:val="Rešetka tablice3421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heStil12">
    <w:name w:val="TheStil12"/>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vAlign w:val="center"/>
    </w:tcPr>
  </w:style>
  <w:style w:type="table" w:customStyle="1" w:styleId="Svijetlipopis-Isticanje1112">
    <w:name w:val="Svijetli popis - Isticanje 1112"/>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12">
    <w:name w:val="Light List - Accent 1112"/>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rednjareetka3-Isticanje112">
    <w:name w:val="Srednja rešetka 3 - Isticanje 112"/>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vijetlipopis-Isticanje512">
    <w:name w:val="Svijetli popis - Isticanje 512"/>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Elegantnatablica12">
    <w:name w:val="Elegantna tablica12"/>
    <w:basedOn w:val="Obinatablica"/>
    <w:next w:val="Elegantnatablica"/>
    <w:rsid w:val="0050197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Bezpopisa52">
    <w:name w:val="Bez popisa52"/>
    <w:next w:val="Bezpopisa"/>
    <w:uiPriority w:val="99"/>
    <w:semiHidden/>
    <w:unhideWhenUsed/>
    <w:rsid w:val="00501971"/>
  </w:style>
  <w:style w:type="table" w:customStyle="1" w:styleId="Reetkatablice632">
    <w:name w:val="Rešetka tablice632"/>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32">
    <w:name w:val="Srednja rešetka 3 - Isticanje 532"/>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32">
    <w:name w:val="Srednja rešetka 2 - Isticanje 532"/>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32">
    <w:name w:val="Srednja rešetka 1 - Isticanje 532"/>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42">
    <w:name w:val="Svijetla rešetka - Isticanje 542"/>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32">
    <w:name w:val="Srednje sjenčanje 1 - Isticanje 532"/>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42">
    <w:name w:val="Rešetka tablice11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42">
    <w:name w:val="Rešetka tablice21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52">
    <w:name w:val="Rešetka tablice115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32">
    <w:name w:val="Rešetka tablice31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32">
    <w:name w:val="Rešetka tablice41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42">
    <w:name w:val="Rešetka tablice51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42">
    <w:name w:val="Rešetka tablice41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42">
    <w:name w:val="Rešetka tablice6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52">
    <w:name w:val="Rešetka tablice515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32">
    <w:name w:val="Rešetka tablice7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32">
    <w:name w:val="Rešetka tablice8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32">
    <w:name w:val="Rešetka tablice9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32">
    <w:name w:val="Rešetka tablice10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32">
    <w:name w:val="Rešetka tablice12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32">
    <w:name w:val="Rešetka tablice13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32">
    <w:name w:val="Rešetka tablice14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42">
    <w:name w:val="Rešetka tablice15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52">
    <w:name w:val="Rešetka tablice165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72">
    <w:name w:val="Rešetka tablice177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52">
    <w:name w:val="Rešetka tablice185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32">
    <w:name w:val="Rešetka tablice19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42">
    <w:name w:val="Rešetka tablice20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52">
    <w:name w:val="Rešetka tablice215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32">
    <w:name w:val="Rešetka tablice161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32">
    <w:name w:val="Rešetka tablice171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32">
    <w:name w:val="Rešetka tablice172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32">
    <w:name w:val="Rešetka tablice181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52">
    <w:name w:val="Svijetla rešetka - Isticanje 5152"/>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32">
    <w:name w:val="Rešetka tablice22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32">
    <w:name w:val="Rešetka tablice151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32">
    <w:name w:val="Rešetka tablice162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32">
    <w:name w:val="Rešetka tablice173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32">
    <w:name w:val="Rešetka tablice174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32">
    <w:name w:val="Rešetka tablice182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52">
    <w:name w:val="Rešetka tablice235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42">
    <w:name w:val="Rešetka tablice24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42">
    <w:name w:val="Rešetka tablice25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42">
    <w:name w:val="Rešetka tablice26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42">
    <w:name w:val="Rešetka tablice27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42">
    <w:name w:val="Rešetka tablice28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42">
    <w:name w:val="Rešetka tablice29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42">
    <w:name w:val="Rešetka tablice304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42">
    <w:name w:val="Rešetka tablice3142"/>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32">
    <w:name w:val="Rešetka tablice523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32">
    <w:name w:val="Rešetka tablice32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42">
    <w:name w:val="Rešetka tablice344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32">
    <w:name w:val="Rešetka tablice533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2">
    <w:name w:val="Bez popisa122"/>
    <w:next w:val="Bezpopisa"/>
    <w:uiPriority w:val="99"/>
    <w:semiHidden/>
    <w:unhideWhenUsed/>
    <w:rsid w:val="00501971"/>
  </w:style>
  <w:style w:type="table" w:customStyle="1" w:styleId="Reetkatablice3342">
    <w:name w:val="Rešetka tablice3342"/>
    <w:basedOn w:val="Obinatablica"/>
    <w:next w:val="Reetkatablice"/>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rednjareetka3-Isticanje5122">
    <w:name w:val="Srednja rešetka 3 - Isticanje 5122"/>
    <w:basedOn w:val="Obinatablica"/>
    <w:next w:val="Srednjareetka3-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2-Isticanje5122">
    <w:name w:val="Srednja rešetka 2 - Isticanje 5122"/>
    <w:basedOn w:val="Obinatablica"/>
    <w:next w:val="Srednjareetka2-Isticanje5"/>
    <w:rsid w:val="00501971"/>
    <w:pPr>
      <w:spacing w:after="0" w:line="240" w:lineRule="auto"/>
    </w:pPr>
    <w:rPr>
      <w:rFonts w:ascii="Cambria" w:eastAsia="Times New Roman" w:hAnsi="Cambria" w:cs="Times New Roman"/>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Srednjareetka1-Isticanje5122">
    <w:name w:val="Srednja rešetka 1 - Isticanje 5122"/>
    <w:basedOn w:val="Obinatablica"/>
    <w:next w:val="Srednjareetka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222">
    <w:name w:val="Svijetla rešetka - Isticanje 5222"/>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rednjesjenanje1-Isticanje5122">
    <w:name w:val="Srednje sjenčanje 1 - Isticanje 5122"/>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Reetkatablice11122">
    <w:name w:val="Rešetka tablice11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22">
    <w:name w:val="Rešetka tablice210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22">
    <w:name w:val="Rešetka tablice110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32">
    <w:name w:val="Rešetka tablice35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22">
    <w:name w:val="Rešetka tablice42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432">
    <w:name w:val="Rešetka tablice543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22">
    <w:name w:val="Rešetka tablice41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22">
    <w:name w:val="Rešetka tablice6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22">
    <w:name w:val="Rešetka tablice5112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22">
    <w:name w:val="Rešetka tablice7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22">
    <w:name w:val="Rešetka tablice8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22">
    <w:name w:val="Rešetka tablice9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22">
    <w:name w:val="Rešetka tablice10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22">
    <w:name w:val="Rešetka tablice12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22">
    <w:name w:val="Rešetka tablice13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122">
    <w:name w:val="Rešetka tablice14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222">
    <w:name w:val="Rešetka tablice152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322">
    <w:name w:val="Rešetka tablice163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522">
    <w:name w:val="Rešetka tablice175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322">
    <w:name w:val="Rešetka tablice183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22">
    <w:name w:val="Rešetka tablice19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22">
    <w:name w:val="Rešetka tablice20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22">
    <w:name w:val="Rešetka tablice21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122">
    <w:name w:val="Rešetka tablice161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122">
    <w:name w:val="Rešetka tablice171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122">
    <w:name w:val="Rešetka tablice172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122">
    <w:name w:val="Rešetka tablice181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42">
    <w:name w:val="Svijetla rešetka - Isticanje 51142"/>
    <w:basedOn w:val="Obinatablica"/>
    <w:next w:val="Svijetlareetka-Isticanje5"/>
    <w:rsid w:val="00501971"/>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122">
    <w:name w:val="Rešetka tablice22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122">
    <w:name w:val="Rešetka tablice151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122">
    <w:name w:val="Rešetka tablice162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122">
    <w:name w:val="Rešetka tablice173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122">
    <w:name w:val="Rešetka tablice174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122">
    <w:name w:val="Rešetka tablice182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22">
    <w:name w:val="Rešetka tablice23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22">
    <w:name w:val="Rešetka tablice24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22">
    <w:name w:val="Rešetka tablice25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22">
    <w:name w:val="Rešetka tablice26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22">
    <w:name w:val="Rešetka tablice27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22">
    <w:name w:val="Rešetka tablice28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22">
    <w:name w:val="Rešetka tablice29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22">
    <w:name w:val="Rešetka tablice30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22">
    <w:name w:val="Rešetka tablice31122"/>
    <w:basedOn w:val="Obinatablica"/>
    <w:next w:val="Reetkatablice"/>
    <w:rsid w:val="005019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122">
    <w:name w:val="Rešetka tablice5212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122">
    <w:name w:val="Rešetka tablice321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22">
    <w:name w:val="Rešetka tablice3312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122">
    <w:name w:val="Rešetka tablice3412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
    <w:name w:val="Table Grid1312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32">
    <w:name w:val="Rešetka tablice3632"/>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722">
    <w:name w:val="Rešetka tablice3722"/>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832">
    <w:name w:val="Rešetka tablice3832"/>
    <w:basedOn w:val="Obinatablica"/>
    <w:next w:val="Reetkatablice"/>
    <w:rsid w:val="0050197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922">
    <w:name w:val="Rešetka tablice392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022">
    <w:name w:val="Rešetka tablice402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22">
    <w:name w:val="Rešetka tablice432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422">
    <w:name w:val="Rešetka tablice442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522">
    <w:name w:val="Rešetka tablice452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622">
    <w:name w:val="Rešetka tablice462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722">
    <w:name w:val="Rešetka tablice472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822">
    <w:name w:val="Rešetka tablice482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922">
    <w:name w:val="Rešetka tablice492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022">
    <w:name w:val="Rešetka tablice502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32">
    <w:name w:val="Rešetka tablice553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32">
    <w:name w:val="Rešetka tablice5632"/>
    <w:basedOn w:val="Obinatablica"/>
    <w:next w:val="Reetkatablice"/>
    <w:rsid w:val="0050197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22">
    <w:name w:val="Rešetka tablice572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822">
    <w:name w:val="Rešetka tablice582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922">
    <w:name w:val="Rešetka tablice5922"/>
    <w:basedOn w:val="Obinatablica"/>
    <w:next w:val="Reetkatablice"/>
    <w:rsid w:val="00501971"/>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222">
    <w:name w:val="Rešetka tablice34222"/>
    <w:basedOn w:val="Obinatablica"/>
    <w:next w:val="Reetkatablice"/>
    <w:rsid w:val="0050197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heStil22">
    <w:name w:val="TheStil22"/>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vAlign w:val="center"/>
    </w:tcPr>
  </w:style>
  <w:style w:type="table" w:customStyle="1" w:styleId="Svijetlipopis-Isticanje1122">
    <w:name w:val="Svijetli popis - Isticanje 1122"/>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22">
    <w:name w:val="Light List - Accent 1122"/>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rednjareetka3-Isticanje122">
    <w:name w:val="Srednja rešetka 3 - Isticanje 122"/>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vijetlipopis-Isticanje522">
    <w:name w:val="Svijetli popis - Isticanje 522"/>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Elegantnatablica22">
    <w:name w:val="Elegantna tablica22"/>
    <w:basedOn w:val="Obinatablica"/>
    <w:next w:val="Elegantnatablica"/>
    <w:rsid w:val="0050197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etkatablice652">
    <w:name w:val="Rešetka tablice65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62">
    <w:name w:val="Rešetka tablice1162"/>
    <w:basedOn w:val="Obinatablica"/>
    <w:rsid w:val="0050197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62">
    <w:name w:val="Rešetka tablice662"/>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8">
    <w:name w:val="Rešetka tablice9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9">
    <w:name w:val="Rešetka tablice99"/>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0">
    <w:name w:val="Rešetka tablice10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8">
    <w:name w:val="Rešetka tablice10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9">
    <w:name w:val="Rešetka tablice109"/>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0">
    <w:name w:val="Rešetka tablice13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4">
    <w:name w:val="Bez popisa24"/>
    <w:next w:val="Bezpopisa"/>
    <w:uiPriority w:val="99"/>
    <w:semiHidden/>
    <w:unhideWhenUsed/>
    <w:rsid w:val="00501971"/>
  </w:style>
  <w:style w:type="paragraph" w:customStyle="1" w:styleId="Naslov31">
    <w:name w:val="Naslov 31"/>
    <w:basedOn w:val="Normal"/>
    <w:next w:val="Normal"/>
    <w:autoRedefine/>
    <w:qFormat/>
    <w:rsid w:val="00501971"/>
    <w:pPr>
      <w:spacing w:after="0" w:line="240" w:lineRule="auto"/>
      <w:ind w:left="1429" w:hanging="720"/>
      <w:jc w:val="both"/>
      <w:outlineLvl w:val="2"/>
    </w:pPr>
    <w:rPr>
      <w:rFonts w:ascii="Calibri" w:eastAsia="SimSun" w:hAnsi="Calibri" w:cs="Calibri"/>
      <w:i/>
      <w:iCs/>
      <w:sz w:val="24"/>
      <w:szCs w:val="24"/>
      <w:shd w:val="clear" w:color="auto" w:fill="FFFFFF"/>
      <w:lang w:val="en-US" w:eastAsia="en-US"/>
    </w:rPr>
  </w:style>
  <w:style w:type="numbering" w:customStyle="1" w:styleId="Bezpopisa114">
    <w:name w:val="Bez popisa114"/>
    <w:next w:val="Bezpopisa"/>
    <w:uiPriority w:val="99"/>
    <w:semiHidden/>
    <w:unhideWhenUsed/>
    <w:rsid w:val="00501971"/>
  </w:style>
  <w:style w:type="numbering" w:customStyle="1" w:styleId="Style32">
    <w:name w:val="Style32"/>
    <w:uiPriority w:val="99"/>
    <w:rsid w:val="00501971"/>
  </w:style>
  <w:style w:type="table" w:customStyle="1" w:styleId="Svijetlareetka-Isticanje5110">
    <w:name w:val="Svijetla rešetka - Isticanje 5110"/>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17">
    <w:name w:val="Srednje sjenčanje 1 - Isticanje 517"/>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Bezpopisa115">
    <w:name w:val="Bez popisa115"/>
    <w:next w:val="Bezpopisa"/>
    <w:uiPriority w:val="99"/>
    <w:semiHidden/>
    <w:unhideWhenUsed/>
    <w:rsid w:val="00501971"/>
  </w:style>
  <w:style w:type="table" w:customStyle="1" w:styleId="Svijetlareetka-Isticanje527">
    <w:name w:val="Svijetla rešetka - Isticanje 527"/>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Razinskipopis4">
    <w:name w:val="Razinski popis4"/>
    <w:uiPriority w:val="99"/>
    <w:rsid w:val="00501971"/>
  </w:style>
  <w:style w:type="numbering" w:customStyle="1" w:styleId="Razinskipopis13">
    <w:name w:val="Razinski popis13"/>
    <w:uiPriority w:val="99"/>
    <w:rsid w:val="00501971"/>
  </w:style>
  <w:style w:type="numbering" w:customStyle="1" w:styleId="Bezpopisa25">
    <w:name w:val="Bez popisa25"/>
    <w:next w:val="Bezpopisa"/>
    <w:uiPriority w:val="99"/>
    <w:semiHidden/>
    <w:unhideWhenUsed/>
    <w:rsid w:val="00501971"/>
  </w:style>
  <w:style w:type="numbering" w:customStyle="1" w:styleId="Bezpopisa34">
    <w:name w:val="Bez popisa34"/>
    <w:next w:val="Bezpopisa"/>
    <w:uiPriority w:val="99"/>
    <w:semiHidden/>
    <w:unhideWhenUsed/>
    <w:rsid w:val="00501971"/>
  </w:style>
  <w:style w:type="numbering" w:customStyle="1" w:styleId="Razinskipopis21">
    <w:name w:val="Razinski popis21"/>
    <w:uiPriority w:val="99"/>
    <w:rsid w:val="00501971"/>
  </w:style>
  <w:style w:type="numbering" w:customStyle="1" w:styleId="Razinskipopis1111">
    <w:name w:val="Razinski popis1111"/>
    <w:uiPriority w:val="99"/>
    <w:rsid w:val="00501971"/>
  </w:style>
  <w:style w:type="character" w:customStyle="1" w:styleId="Istaknutareferenca1">
    <w:name w:val="Istaknuta referenca1"/>
    <w:basedOn w:val="Zadanifontodlomka"/>
    <w:qFormat/>
    <w:rsid w:val="00501971"/>
    <w:rPr>
      <w:b/>
      <w:bCs/>
      <w:smallCaps/>
      <w:color w:val="4F81BD"/>
      <w:spacing w:val="5"/>
    </w:rPr>
  </w:style>
  <w:style w:type="character" w:customStyle="1" w:styleId="Neupadljivareferenca1">
    <w:name w:val="Neupadljiva referenca1"/>
    <w:basedOn w:val="Zadanifontodlomka"/>
    <w:qFormat/>
    <w:rsid w:val="00501971"/>
    <w:rPr>
      <w:smallCaps/>
      <w:color w:val="5A5A5A"/>
    </w:rPr>
  </w:style>
  <w:style w:type="table" w:customStyle="1" w:styleId="TheStil6">
    <w:name w:val="TheStil6"/>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vAlign w:val="center"/>
    </w:tcPr>
  </w:style>
  <w:style w:type="table" w:customStyle="1" w:styleId="Svijetlipopis-Isticanje116">
    <w:name w:val="Svijetli popis - Isticanje 116"/>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6">
    <w:name w:val="Light List - Accent 116"/>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rednjareetka3-Isticanje113">
    <w:name w:val="Srednja rešetka 3 - Isticanje 113"/>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vijetlipopis-Isticanje513">
    <w:name w:val="Svijetli popis - Isticanje 513"/>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Bezpopisa44">
    <w:name w:val="Bez popisa44"/>
    <w:next w:val="Bezpopisa"/>
    <w:uiPriority w:val="99"/>
    <w:semiHidden/>
    <w:unhideWhenUsed/>
    <w:rsid w:val="00501971"/>
  </w:style>
  <w:style w:type="table" w:customStyle="1" w:styleId="Svijetlareetka-Isticanje534">
    <w:name w:val="Svijetla rešetka - Isticanje 534"/>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24">
    <w:name w:val="Srednje sjenčanje 1 - Isticanje 524"/>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Bezpopisa1112">
    <w:name w:val="Bez popisa1112"/>
    <w:next w:val="Bezpopisa"/>
    <w:uiPriority w:val="99"/>
    <w:semiHidden/>
    <w:unhideWhenUsed/>
    <w:rsid w:val="00501971"/>
  </w:style>
  <w:style w:type="table" w:customStyle="1" w:styleId="Svijetlareetka-Isticanje5214">
    <w:name w:val="Svijetla rešetka - Isticanje 5214"/>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114">
    <w:name w:val="Srednje sjenčanje 1 - Isticanje 5114"/>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heStil13">
    <w:name w:val="TheStil13"/>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vAlign w:val="center"/>
    </w:tcPr>
  </w:style>
  <w:style w:type="table" w:customStyle="1" w:styleId="Svijetlipopis-Isticanje1113">
    <w:name w:val="Svijetli popis - Isticanje 1113"/>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3">
    <w:name w:val="Light List - Accent 1113"/>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popisa53">
    <w:name w:val="Bez popisa53"/>
    <w:next w:val="Bezpopisa"/>
    <w:uiPriority w:val="99"/>
    <w:semiHidden/>
    <w:unhideWhenUsed/>
    <w:rsid w:val="00501971"/>
  </w:style>
  <w:style w:type="table" w:customStyle="1" w:styleId="Svijetlareetka-Isticanje543">
    <w:name w:val="Svijetla rešetka - Isticanje 543"/>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33">
    <w:name w:val="Srednje sjenčanje 1 - Isticanje 533"/>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Bezpopisa123">
    <w:name w:val="Bez popisa123"/>
    <w:next w:val="Bezpopisa"/>
    <w:uiPriority w:val="99"/>
    <w:semiHidden/>
    <w:unhideWhenUsed/>
    <w:rsid w:val="00501971"/>
  </w:style>
  <w:style w:type="table" w:customStyle="1" w:styleId="Svijetlareetka-Isticanje5223">
    <w:name w:val="Svijetla rešetka - Isticanje 5223"/>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123">
    <w:name w:val="Srednje sjenčanje 1 - Isticanje 5123"/>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heStil23">
    <w:name w:val="TheStil23"/>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vAlign w:val="center"/>
    </w:tcPr>
  </w:style>
  <w:style w:type="table" w:customStyle="1" w:styleId="Svijetlipopis-Isticanje1123">
    <w:name w:val="Svijetli popis - Isticanje 1123"/>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3">
    <w:name w:val="Light List - Accent 1123"/>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rednjareetka3-Isticanje123">
    <w:name w:val="Srednja rešetka 3 - Isticanje 123"/>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vijetlipopis-Isticanje523">
    <w:name w:val="Svijetli popis - Isticanje 523"/>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Bezpopisa61">
    <w:name w:val="Bez popisa61"/>
    <w:next w:val="Bezpopisa"/>
    <w:uiPriority w:val="99"/>
    <w:semiHidden/>
    <w:unhideWhenUsed/>
    <w:rsid w:val="00501971"/>
  </w:style>
  <w:style w:type="numbering" w:customStyle="1" w:styleId="Bezpopisa71">
    <w:name w:val="Bez popisa71"/>
    <w:next w:val="Bezpopisa"/>
    <w:uiPriority w:val="99"/>
    <w:semiHidden/>
    <w:unhideWhenUsed/>
    <w:rsid w:val="00501971"/>
  </w:style>
  <w:style w:type="numbering" w:customStyle="1" w:styleId="Bezpopisa81">
    <w:name w:val="Bez popisa81"/>
    <w:next w:val="Bezpopisa"/>
    <w:uiPriority w:val="99"/>
    <w:semiHidden/>
    <w:unhideWhenUsed/>
    <w:rsid w:val="00501971"/>
  </w:style>
  <w:style w:type="numbering" w:customStyle="1" w:styleId="Bezpopisa91">
    <w:name w:val="Bez popisa91"/>
    <w:next w:val="Bezpopisa"/>
    <w:uiPriority w:val="99"/>
    <w:semiHidden/>
    <w:unhideWhenUsed/>
    <w:rsid w:val="00501971"/>
  </w:style>
  <w:style w:type="numbering" w:customStyle="1" w:styleId="Bezpopisa101">
    <w:name w:val="Bez popisa101"/>
    <w:next w:val="Bezpopisa"/>
    <w:uiPriority w:val="99"/>
    <w:semiHidden/>
    <w:unhideWhenUsed/>
    <w:rsid w:val="00501971"/>
  </w:style>
  <w:style w:type="numbering" w:customStyle="1" w:styleId="Bezpopisa131">
    <w:name w:val="Bez popisa131"/>
    <w:next w:val="Bezpopisa"/>
    <w:uiPriority w:val="99"/>
    <w:semiHidden/>
    <w:unhideWhenUsed/>
    <w:rsid w:val="00501971"/>
  </w:style>
  <w:style w:type="numbering" w:customStyle="1" w:styleId="Bezpopisa141">
    <w:name w:val="Bez popisa141"/>
    <w:next w:val="Bezpopisa"/>
    <w:uiPriority w:val="99"/>
    <w:semiHidden/>
    <w:unhideWhenUsed/>
    <w:rsid w:val="00501971"/>
  </w:style>
  <w:style w:type="numbering" w:customStyle="1" w:styleId="Bezpopisa151">
    <w:name w:val="Bez popisa151"/>
    <w:next w:val="Bezpopisa"/>
    <w:uiPriority w:val="99"/>
    <w:semiHidden/>
    <w:unhideWhenUsed/>
    <w:rsid w:val="00501971"/>
  </w:style>
  <w:style w:type="table" w:customStyle="1" w:styleId="Svijetlareetka-Isticanje551">
    <w:name w:val="Svijetla rešetka - Isticanje 55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41">
    <w:name w:val="Srednje sjenčanje 1 - Isticanje 54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Bezpopisa161">
    <w:name w:val="Bez popisa161"/>
    <w:next w:val="Bezpopisa"/>
    <w:uiPriority w:val="99"/>
    <w:semiHidden/>
    <w:unhideWhenUsed/>
    <w:rsid w:val="00501971"/>
  </w:style>
  <w:style w:type="table" w:customStyle="1" w:styleId="Svijetlareetka-Isticanje5231">
    <w:name w:val="Svijetla rešetka - Isticanje 523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131">
    <w:name w:val="Srednje sjenčanje 1 - Isticanje 513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Bezpopisa212">
    <w:name w:val="Bez popisa212"/>
    <w:next w:val="Bezpopisa"/>
    <w:uiPriority w:val="99"/>
    <w:semiHidden/>
    <w:unhideWhenUsed/>
    <w:rsid w:val="00501971"/>
  </w:style>
  <w:style w:type="numbering" w:customStyle="1" w:styleId="Bezpopisa312">
    <w:name w:val="Bez popisa312"/>
    <w:next w:val="Bezpopisa"/>
    <w:uiPriority w:val="99"/>
    <w:semiHidden/>
    <w:unhideWhenUsed/>
    <w:rsid w:val="00501971"/>
  </w:style>
  <w:style w:type="numbering" w:customStyle="1" w:styleId="Bezpopisa412">
    <w:name w:val="Bez popisa412"/>
    <w:next w:val="Bezpopisa"/>
    <w:uiPriority w:val="99"/>
    <w:semiHidden/>
    <w:unhideWhenUsed/>
    <w:rsid w:val="00501971"/>
  </w:style>
  <w:style w:type="table" w:customStyle="1" w:styleId="Svijetlareetka-Isticanje5311">
    <w:name w:val="Svijetla rešetka - Isticanje 5311"/>
    <w:basedOn w:val="Obinatablica"/>
    <w:next w:val="Svijetlareetka-Isticanje5"/>
    <w:semiHidden/>
    <w:unhideWhenUsed/>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ArialMT" w:eastAsia="Times New Roman" w:hAnsi="ArialM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ArialMT" w:eastAsia="Times New Roman" w:hAnsi="ArialM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hint="default"/>
        <w:b/>
        <w:bCs/>
      </w:rPr>
    </w:tblStylePr>
    <w:tblStylePr w:type="lastCol">
      <w:rPr>
        <w:rFonts w:ascii="ArialMT" w:eastAsia="Times New Roman" w:hAnsi="ArialM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211">
    <w:name w:val="Srednje sjenčanje 1 - Isticanje 5211"/>
    <w:basedOn w:val="Obinatablica"/>
    <w:next w:val="Srednjesjenanje1-Isticanje5"/>
    <w:semiHidden/>
    <w:unhideWhenUsed/>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vijetlareetka-Isticanje52111">
    <w:name w:val="Svijetla rešetka - Isticanje 5211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ArialMT" w:eastAsia="Times New Roman" w:hAnsi="ArialM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ArialMT" w:eastAsia="Times New Roman" w:hAnsi="ArialM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hint="default"/>
        <w:b/>
        <w:bCs/>
      </w:rPr>
    </w:tblStylePr>
    <w:tblStylePr w:type="lastCol">
      <w:rPr>
        <w:rFonts w:ascii="ArialMT" w:eastAsia="Times New Roman" w:hAnsi="ArialM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1111">
    <w:name w:val="Srednje sjenčanje 1 - Isticanje 5111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Style311">
    <w:name w:val="Style311"/>
    <w:uiPriority w:val="99"/>
    <w:rsid w:val="00501971"/>
  </w:style>
  <w:style w:type="numbering" w:customStyle="1" w:styleId="Razinskipopis31">
    <w:name w:val="Razinski popis31"/>
    <w:uiPriority w:val="99"/>
    <w:rsid w:val="00501971"/>
  </w:style>
  <w:style w:type="numbering" w:customStyle="1" w:styleId="Razinskipopis121">
    <w:name w:val="Razinski popis121"/>
    <w:uiPriority w:val="99"/>
    <w:rsid w:val="00501971"/>
  </w:style>
  <w:style w:type="numbering" w:customStyle="1" w:styleId="Bezpopisa171">
    <w:name w:val="Bez popisa171"/>
    <w:next w:val="Bezpopisa"/>
    <w:uiPriority w:val="99"/>
    <w:semiHidden/>
    <w:unhideWhenUsed/>
    <w:rsid w:val="00501971"/>
  </w:style>
  <w:style w:type="table" w:customStyle="1" w:styleId="Svijetlareetka-Isticanje561">
    <w:name w:val="Svijetla rešetka - Isticanje 56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51">
    <w:name w:val="Srednje sjenčanje 1 - Isticanje 55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Bezpopisa181">
    <w:name w:val="Bez popisa181"/>
    <w:next w:val="Bezpopisa"/>
    <w:uiPriority w:val="99"/>
    <w:semiHidden/>
    <w:unhideWhenUsed/>
    <w:rsid w:val="00501971"/>
  </w:style>
  <w:style w:type="table" w:customStyle="1" w:styleId="Svijetlareetka-Isticanje5241">
    <w:name w:val="Svijetla rešetka - Isticanje 524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141">
    <w:name w:val="Srednje sjenčanje 1 - Isticanje 514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heStil31">
    <w:name w:val="TheStil31"/>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vAlign w:val="center"/>
    </w:tcPr>
  </w:style>
  <w:style w:type="table" w:customStyle="1" w:styleId="Svijetlipopis-Isticanje1131">
    <w:name w:val="Svijetli popis - Isticanje 113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1">
    <w:name w:val="Light List - Accent 113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rednjareetka3-Isticanje131">
    <w:name w:val="Srednja rešetka 3 - Isticanje 131"/>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vijetlipopis-Isticanje531">
    <w:name w:val="Svijetli popis - Isticanje 531"/>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Bezpopisa191">
    <w:name w:val="Bez popisa191"/>
    <w:next w:val="Bezpopisa"/>
    <w:uiPriority w:val="99"/>
    <w:semiHidden/>
    <w:unhideWhenUsed/>
    <w:rsid w:val="00501971"/>
  </w:style>
  <w:style w:type="table" w:customStyle="1" w:styleId="Svijetlareetka-Isticanje571">
    <w:name w:val="Svijetla rešetka - Isticanje 57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61">
    <w:name w:val="Srednje sjenčanje 1 - Isticanje 56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Bezpopisa1101">
    <w:name w:val="Bez popisa1101"/>
    <w:next w:val="Bezpopisa"/>
    <w:uiPriority w:val="99"/>
    <w:semiHidden/>
    <w:unhideWhenUsed/>
    <w:rsid w:val="00501971"/>
  </w:style>
  <w:style w:type="table" w:customStyle="1" w:styleId="Svijetlareetka-Isticanje5251">
    <w:name w:val="Svijetla rešetka - Isticanje 525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151">
    <w:name w:val="Srednje sjenčanje 1 - Isticanje 515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Bezpopisa221">
    <w:name w:val="Bez popisa221"/>
    <w:next w:val="Bezpopisa"/>
    <w:uiPriority w:val="99"/>
    <w:semiHidden/>
    <w:unhideWhenUsed/>
    <w:rsid w:val="00501971"/>
  </w:style>
  <w:style w:type="numbering" w:customStyle="1" w:styleId="Bezpopisa321">
    <w:name w:val="Bez popisa321"/>
    <w:next w:val="Bezpopisa"/>
    <w:uiPriority w:val="99"/>
    <w:semiHidden/>
    <w:unhideWhenUsed/>
    <w:rsid w:val="00501971"/>
  </w:style>
  <w:style w:type="numbering" w:customStyle="1" w:styleId="Bezpopisa421">
    <w:name w:val="Bez popisa421"/>
    <w:next w:val="Bezpopisa"/>
    <w:uiPriority w:val="99"/>
    <w:semiHidden/>
    <w:unhideWhenUsed/>
    <w:rsid w:val="00501971"/>
  </w:style>
  <w:style w:type="table" w:customStyle="1" w:styleId="Svijetlareetka-Isticanje5321">
    <w:name w:val="Svijetla rešetka - Isticanje 532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221">
    <w:name w:val="Srednje sjenčanje 1 - Isticanje 522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Bezpopisa111111">
    <w:name w:val="Bez popisa111111"/>
    <w:next w:val="Bezpopisa"/>
    <w:uiPriority w:val="99"/>
    <w:semiHidden/>
    <w:unhideWhenUsed/>
    <w:rsid w:val="00501971"/>
  </w:style>
  <w:style w:type="table" w:customStyle="1" w:styleId="Svijetlareetka-Isticanje52121">
    <w:name w:val="Svijetla rešetka - Isticanje 5212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1121">
    <w:name w:val="Srednje sjenčanje 1 - Isticanje 5112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Bezpopisa21111">
    <w:name w:val="Bez popisa21111"/>
    <w:next w:val="Bezpopisa"/>
    <w:uiPriority w:val="99"/>
    <w:semiHidden/>
    <w:unhideWhenUsed/>
    <w:rsid w:val="00501971"/>
  </w:style>
  <w:style w:type="numbering" w:customStyle="1" w:styleId="Bezpopisa31111">
    <w:name w:val="Bez popisa31111"/>
    <w:next w:val="Bezpopisa"/>
    <w:uiPriority w:val="99"/>
    <w:semiHidden/>
    <w:unhideWhenUsed/>
    <w:rsid w:val="00501971"/>
  </w:style>
  <w:style w:type="table" w:customStyle="1" w:styleId="TheStil41">
    <w:name w:val="TheStil41"/>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vAlign w:val="center"/>
    </w:tcPr>
  </w:style>
  <w:style w:type="table" w:customStyle="1" w:styleId="Svijetlipopis-Isticanje1141">
    <w:name w:val="Svijetli popis - Isticanje 114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1">
    <w:name w:val="Light List - Accent 114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rednjareetka3-Isticanje141">
    <w:name w:val="Srednja rešetka 3 - Isticanje 141"/>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vijetlipopis-Isticanje541">
    <w:name w:val="Svijetli popis - Isticanje 541"/>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Bezpopisa4111">
    <w:name w:val="Bez popisa4111"/>
    <w:next w:val="Bezpopisa"/>
    <w:uiPriority w:val="99"/>
    <w:semiHidden/>
    <w:unhideWhenUsed/>
    <w:rsid w:val="00501971"/>
  </w:style>
  <w:style w:type="numbering" w:customStyle="1" w:styleId="Bezpopisa1111111">
    <w:name w:val="Bez popisa1111111"/>
    <w:next w:val="Bezpopisa"/>
    <w:uiPriority w:val="99"/>
    <w:semiHidden/>
    <w:unhideWhenUsed/>
    <w:rsid w:val="00501971"/>
  </w:style>
  <w:style w:type="table" w:customStyle="1" w:styleId="TheStil111">
    <w:name w:val="TheStil111"/>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vAlign w:val="center"/>
    </w:tcPr>
  </w:style>
  <w:style w:type="table" w:customStyle="1" w:styleId="Svijetlipopis-Isticanje11111">
    <w:name w:val="Svijetli popis - Isticanje 1111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11">
    <w:name w:val="Light List - Accent 1111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rednjareetka3-Isticanje1111">
    <w:name w:val="Srednja rešetka 3 - Isticanje 1111"/>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vijetlipopis-Isticanje5111">
    <w:name w:val="Svijetli popis - Isticanje 5111"/>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Bezpopisa511">
    <w:name w:val="Bez popisa511"/>
    <w:next w:val="Bezpopisa"/>
    <w:uiPriority w:val="99"/>
    <w:semiHidden/>
    <w:unhideWhenUsed/>
    <w:rsid w:val="00501971"/>
  </w:style>
  <w:style w:type="table" w:customStyle="1" w:styleId="Svijetlareetka-Isticanje5411">
    <w:name w:val="Svijetla rešetka - Isticanje 541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311">
    <w:name w:val="Srednje sjenčanje 1 - Isticanje 531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Bezpopisa1211">
    <w:name w:val="Bez popisa1211"/>
    <w:next w:val="Bezpopisa"/>
    <w:uiPriority w:val="99"/>
    <w:semiHidden/>
    <w:unhideWhenUsed/>
    <w:rsid w:val="00501971"/>
  </w:style>
  <w:style w:type="table" w:customStyle="1" w:styleId="Svijetlareetka-Isticanje52211">
    <w:name w:val="Svijetla rešetka - Isticanje 5221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1211">
    <w:name w:val="Srednje sjenčanje 1 - Isticanje 5121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heStil211">
    <w:name w:val="TheStil211"/>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vAlign w:val="center"/>
    </w:tcPr>
  </w:style>
  <w:style w:type="table" w:customStyle="1" w:styleId="Svijetlipopis-Isticanje11211">
    <w:name w:val="Svijetli popis - Isticanje 1121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11">
    <w:name w:val="Light List - Accent 1121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rednjareetka3-Isticanje1211">
    <w:name w:val="Srednja rešetka 3 - Isticanje 1211"/>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vijetlipopis-Isticanje5211">
    <w:name w:val="Svijetli popis - Isticanje 5211"/>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Bezpopisa201">
    <w:name w:val="Bez popisa201"/>
    <w:next w:val="Bezpopisa"/>
    <w:uiPriority w:val="99"/>
    <w:semiHidden/>
    <w:unhideWhenUsed/>
    <w:rsid w:val="00501971"/>
  </w:style>
  <w:style w:type="table" w:customStyle="1" w:styleId="Svijetlareetka-Isticanje581">
    <w:name w:val="Svijetla rešetka - Isticanje 58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71">
    <w:name w:val="Srednje sjenčanje 1 - Isticanje 57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Bezpopisa1121">
    <w:name w:val="Bez popisa1121"/>
    <w:next w:val="Bezpopisa"/>
    <w:uiPriority w:val="99"/>
    <w:semiHidden/>
    <w:unhideWhenUsed/>
    <w:rsid w:val="00501971"/>
  </w:style>
  <w:style w:type="table" w:customStyle="1" w:styleId="Svijetlareetka-Isticanje5261">
    <w:name w:val="Svijetla rešetka - Isticanje 526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161">
    <w:name w:val="Srednje sjenčanje 1 - Isticanje 516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Bezpopisa231">
    <w:name w:val="Bez popisa231"/>
    <w:next w:val="Bezpopisa"/>
    <w:uiPriority w:val="99"/>
    <w:semiHidden/>
    <w:unhideWhenUsed/>
    <w:rsid w:val="00501971"/>
  </w:style>
  <w:style w:type="numbering" w:customStyle="1" w:styleId="Bezpopisa331">
    <w:name w:val="Bez popisa331"/>
    <w:next w:val="Bezpopisa"/>
    <w:uiPriority w:val="99"/>
    <w:semiHidden/>
    <w:unhideWhenUsed/>
    <w:rsid w:val="00501971"/>
  </w:style>
  <w:style w:type="table" w:customStyle="1" w:styleId="TheStil51">
    <w:name w:val="TheStil51"/>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vAlign w:val="center"/>
    </w:tcPr>
  </w:style>
  <w:style w:type="table" w:customStyle="1" w:styleId="Svijetlipopis-Isticanje1151">
    <w:name w:val="Svijetli popis - Isticanje 115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1">
    <w:name w:val="Light List - Accent 115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rednjareetka3-Isticanje151">
    <w:name w:val="Srednja rešetka 3 - Isticanje 151"/>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vijetlipopis-Isticanje551">
    <w:name w:val="Svijetli popis - Isticanje 551"/>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Bezpopisa431">
    <w:name w:val="Bez popisa431"/>
    <w:next w:val="Bezpopisa"/>
    <w:uiPriority w:val="99"/>
    <w:semiHidden/>
    <w:unhideWhenUsed/>
    <w:rsid w:val="00501971"/>
  </w:style>
  <w:style w:type="table" w:customStyle="1" w:styleId="Svijetlareetka-Isticanje5331">
    <w:name w:val="Svijetla rešetka - Isticanje 533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231">
    <w:name w:val="Srednje sjenčanje 1 - Isticanje 523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Bezpopisa1131">
    <w:name w:val="Bez popisa1131"/>
    <w:next w:val="Bezpopisa"/>
    <w:uiPriority w:val="99"/>
    <w:semiHidden/>
    <w:unhideWhenUsed/>
    <w:rsid w:val="00501971"/>
  </w:style>
  <w:style w:type="table" w:customStyle="1" w:styleId="Svijetlareetka-Isticanje52131">
    <w:name w:val="Svijetla rešetka - Isticanje 5213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1131">
    <w:name w:val="Srednje sjenčanje 1 - Isticanje 5113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heStil121">
    <w:name w:val="TheStil121"/>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vAlign w:val="center"/>
    </w:tcPr>
  </w:style>
  <w:style w:type="table" w:customStyle="1" w:styleId="Svijetlipopis-Isticanje11121">
    <w:name w:val="Svijetli popis - Isticanje 1112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21">
    <w:name w:val="Light List - Accent 1112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rednjareetka3-Isticanje1121">
    <w:name w:val="Srednja rešetka 3 - Isticanje 1121"/>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vijetlipopis-Isticanje5121">
    <w:name w:val="Svijetli popis - Isticanje 5121"/>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Bezpopisa521">
    <w:name w:val="Bez popisa521"/>
    <w:next w:val="Bezpopisa"/>
    <w:uiPriority w:val="99"/>
    <w:semiHidden/>
    <w:unhideWhenUsed/>
    <w:rsid w:val="00501971"/>
  </w:style>
  <w:style w:type="table" w:customStyle="1" w:styleId="Svijetlareetka-Isticanje5421">
    <w:name w:val="Svijetla rešetka - Isticanje 542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321">
    <w:name w:val="Srednje sjenčanje 1 - Isticanje 532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Bezpopisa1221">
    <w:name w:val="Bez popisa1221"/>
    <w:next w:val="Bezpopisa"/>
    <w:uiPriority w:val="99"/>
    <w:semiHidden/>
    <w:unhideWhenUsed/>
    <w:rsid w:val="00501971"/>
  </w:style>
  <w:style w:type="table" w:customStyle="1" w:styleId="Svijetlareetka-Isticanje52221">
    <w:name w:val="Svijetla rešetka - Isticanje 52221"/>
    <w:basedOn w:val="Obinatablica"/>
    <w:next w:val="Svijetlareetka-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MT" w:eastAsia="Times New Roman" w:hAnsi="Arial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MT" w:eastAsia="Times New Roman" w:hAnsi="Arial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MT" w:eastAsia="Times New Roman" w:hAnsi="ArialMT" w:cs="Times New Roman"/>
        <w:b/>
        <w:bCs/>
      </w:rPr>
    </w:tblStylePr>
    <w:tblStylePr w:type="lastCol">
      <w:rPr>
        <w:rFonts w:ascii="ArialMT" w:eastAsia="Times New Roman" w:hAnsi="Arial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rednjesjenanje1-Isticanje51221">
    <w:name w:val="Srednje sjenčanje 1 - Isticanje 51221"/>
    <w:basedOn w:val="Obinatablica"/>
    <w:next w:val="Srednjesjenanje1-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heStil221">
    <w:name w:val="TheStil221"/>
    <w:basedOn w:val="Obinatablica"/>
    <w:qFormat/>
    <w:rsid w:val="00501971"/>
    <w:pPr>
      <w:spacing w:after="0" w:line="240" w:lineRule="auto"/>
    </w:pPr>
    <w:rPr>
      <w:rFonts w:ascii="Calibri" w:eastAsia="Times New Roman" w:hAnsi="Calibri" w:cs="Times New Roman"/>
      <w:sz w:val="20"/>
      <w:szCs w:val="20"/>
      <w:lang w:val="en-US" w:eastAsia="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vAlign w:val="center"/>
    </w:tcPr>
  </w:style>
  <w:style w:type="table" w:customStyle="1" w:styleId="Svijetlipopis-Isticanje11221">
    <w:name w:val="Svijetli popis - Isticanje 1122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21">
    <w:name w:val="Light List - Accent 11221"/>
    <w:basedOn w:val="Obinatablica"/>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rednjareetka3-Isticanje1221">
    <w:name w:val="Srednja rešetka 3 - Isticanje 1221"/>
    <w:basedOn w:val="Obinatablica"/>
    <w:next w:val="Srednjareetka3-Isticanje1"/>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vijetlipopis-Isticanje5221">
    <w:name w:val="Svijetli popis - Isticanje 5221"/>
    <w:basedOn w:val="Obinatablica"/>
    <w:next w:val="Svijetlipopis-Isticanje5"/>
    <w:rsid w:val="0050197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vijetlareetka-Isticanje59">
    <w:name w:val="Svijetla rešetka - Isticanje 59"/>
    <w:basedOn w:val="Obinatablica"/>
    <w:next w:val="Svijetlareetka-Isticanje5"/>
    <w:semiHidden/>
    <w:unhideWhenUsed/>
    <w:rsid w:val="00501971"/>
    <w:pPr>
      <w:spacing w:after="0" w:line="240" w:lineRule="auto"/>
    </w:pPr>
    <w:rPr>
      <w:rFonts w:ascii="Calibri" w:eastAsia="Calibri" w:hAnsi="Calibri" w:cs="Times New Roman"/>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Srednjesjenanje1-Isticanje58">
    <w:name w:val="Srednje sjenčanje 1 - Isticanje 58"/>
    <w:basedOn w:val="Obinatablica"/>
    <w:next w:val="Srednjesjenanje1-Isticanje5"/>
    <w:semiHidden/>
    <w:unhideWhenUsed/>
    <w:rsid w:val="00501971"/>
    <w:pPr>
      <w:spacing w:after="0" w:line="240" w:lineRule="auto"/>
    </w:pPr>
    <w:rPr>
      <w:rFonts w:ascii="Calibri" w:eastAsia="Calibri" w:hAnsi="Calibri" w:cs="Times New Roman"/>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Naslov3Char1">
    <w:name w:val="Naslov 3 Char1"/>
    <w:basedOn w:val="Zadanifontodlomka"/>
    <w:rsid w:val="00501971"/>
    <w:rPr>
      <w:rFonts w:ascii="Calibri Light" w:eastAsia="Times New Roman" w:hAnsi="Calibri Light" w:cs="Times New Roman"/>
      <w:color w:val="1F3763"/>
      <w:sz w:val="24"/>
      <w:szCs w:val="24"/>
    </w:rPr>
  </w:style>
  <w:style w:type="table" w:customStyle="1" w:styleId="Srednjareetka3-Isticanje16">
    <w:name w:val="Srednja rešetka 3 - Isticanje 16"/>
    <w:basedOn w:val="Obinatablica"/>
    <w:next w:val="Srednjareetka3-Isticanje1"/>
    <w:semiHidden/>
    <w:unhideWhenUsed/>
    <w:rsid w:val="00501971"/>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Svijetlipopis-Isticanje56">
    <w:name w:val="Svijetli popis - Isticanje 56"/>
    <w:basedOn w:val="Obinatablica"/>
    <w:next w:val="Svijetlipopis-Isticanje5"/>
    <w:semiHidden/>
    <w:unhideWhenUsed/>
    <w:rsid w:val="00501971"/>
    <w:pPr>
      <w:spacing w:after="0" w:line="240" w:lineRule="auto"/>
    </w:pPr>
    <w:rPr>
      <w:rFonts w:ascii="Calibri" w:eastAsia="Calibri" w:hAnsi="Calibri" w:cs="Times New Roman"/>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etkatablice138">
    <w:name w:val="Rešetka tablice138"/>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9">
    <w:name w:val="Rešetka tablice139"/>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0">
    <w:name w:val="Rešetka tablice140"/>
    <w:basedOn w:val="Obinatablica"/>
    <w:next w:val="Reetkatablice"/>
    <w:rsid w:val="0050197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Zadanifontodlomka"/>
    <w:semiHidden/>
    <w:unhideWhenUsed/>
    <w:rsid w:val="00501971"/>
    <w:rPr>
      <w:color w:val="605E5C"/>
      <w:shd w:val="clear" w:color="auto" w:fill="E1DFDD"/>
    </w:rPr>
  </w:style>
  <w:style w:type="paragraph" w:customStyle="1" w:styleId="tekst11">
    <w:name w:val="tekst11"/>
    <w:basedOn w:val="Normal"/>
    <w:rsid w:val="006A49AC"/>
    <w:pPr>
      <w:spacing w:after="0" w:line="288" w:lineRule="auto"/>
      <w:ind w:firstLine="709"/>
      <w:jc w:val="both"/>
    </w:pPr>
    <w:rPr>
      <w:rFonts w:ascii="Arial" w:eastAsia="Times New Roman" w:hAnsi="Arial" w:cs="Times New Roman"/>
    </w:rPr>
  </w:style>
  <w:style w:type="paragraph" w:styleId="Naslov">
    <w:name w:val="Title"/>
    <w:basedOn w:val="Normal"/>
    <w:link w:val="NaslovChar"/>
    <w:qFormat/>
    <w:rsid w:val="006A49AC"/>
    <w:pPr>
      <w:spacing w:after="0" w:line="240" w:lineRule="auto"/>
      <w:jc w:val="center"/>
    </w:pPr>
    <w:rPr>
      <w:rFonts w:ascii="Times New Roman" w:eastAsia="Times New Roman" w:hAnsi="Times New Roman" w:cs="Times New Roman"/>
      <w:b/>
      <w:bCs/>
      <w:sz w:val="20"/>
      <w:szCs w:val="24"/>
    </w:rPr>
  </w:style>
  <w:style w:type="character" w:customStyle="1" w:styleId="NaslovChar">
    <w:name w:val="Naslov Char"/>
    <w:basedOn w:val="Zadanifontodlomka"/>
    <w:link w:val="Naslov"/>
    <w:rsid w:val="006A49AC"/>
    <w:rPr>
      <w:rFonts w:ascii="Times New Roman" w:eastAsia="Times New Roman" w:hAnsi="Times New Roman" w:cs="Times New Roman"/>
      <w:b/>
      <w:bCs/>
      <w:sz w:val="20"/>
      <w:szCs w:val="24"/>
    </w:rPr>
  </w:style>
  <w:style w:type="character" w:customStyle="1" w:styleId="FontStyle38">
    <w:name w:val="Font Style38"/>
    <w:basedOn w:val="Zadanifontodlomka"/>
    <w:rsid w:val="006A49AC"/>
    <w:rPr>
      <w:rFonts w:ascii="Arial" w:hAnsi="Arial" w:cs="Arial" w:hint="default"/>
      <w:sz w:val="20"/>
      <w:szCs w:val="20"/>
    </w:rPr>
  </w:style>
  <w:style w:type="character" w:styleId="Tekstrezerviranogmjesta">
    <w:name w:val="Placeholder Text"/>
    <w:basedOn w:val="Zadanifontodlomka"/>
    <w:uiPriority w:val="99"/>
    <w:semiHidden/>
    <w:rsid w:val="006A49AC"/>
    <w:rPr>
      <w:color w:val="808080"/>
    </w:rPr>
  </w:style>
  <w:style w:type="paragraph" w:customStyle="1" w:styleId="Captionsignature">
    <w:name w:val="Caption signature"/>
    <w:basedOn w:val="Normal"/>
    <w:qFormat/>
    <w:rsid w:val="006A49AC"/>
    <w:pPr>
      <w:spacing w:after="0" w:line="240" w:lineRule="auto"/>
      <w:jc w:val="center"/>
    </w:pPr>
    <w:rPr>
      <w:rFonts w:eastAsia="Times New Roman" w:cs="Times New Roman"/>
      <w:sz w:val="18"/>
      <w:szCs w:val="18"/>
      <w:lang w:eastAsia="zh-CN"/>
    </w:rPr>
  </w:style>
  <w:style w:type="table" w:customStyle="1" w:styleId="Reetkatablice148">
    <w:name w:val="Rešetka tablice148"/>
    <w:basedOn w:val="Obinatablica"/>
    <w:next w:val="Reetkatablice"/>
    <w:rsid w:val="00F004D1"/>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49">
    <w:name w:val="Rešetka tablice149"/>
    <w:basedOn w:val="Obinatablica"/>
    <w:next w:val="Reetkatablice"/>
    <w:rsid w:val="009E59C1"/>
    <w:pPr>
      <w:spacing w:after="0" w:line="240" w:lineRule="auto"/>
    </w:pPr>
    <w:rPr>
      <w:rFonts w:ascii="Calibri" w:eastAsia="Times New Roman" w:hAnsi="Calibri" w:cs="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50">
    <w:name w:val="Rešetka tablice150"/>
    <w:basedOn w:val="Obinatablica"/>
    <w:next w:val="Reetkatablice"/>
    <w:rsid w:val="009A319F"/>
    <w:pPr>
      <w:spacing w:after="0" w:line="240" w:lineRule="auto"/>
    </w:pPr>
    <w:rPr>
      <w:rFonts w:ascii="Calibri" w:eastAsia="Times New Roman" w:hAnsi="Calibri" w:cs="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59">
    <w:name w:val="Rešetka tablice159"/>
    <w:basedOn w:val="Obinatablica"/>
    <w:next w:val="Reetkatablice"/>
    <w:rsid w:val="009A319F"/>
    <w:pPr>
      <w:spacing w:after="0" w:line="240" w:lineRule="auto"/>
    </w:pPr>
    <w:rPr>
      <w:rFonts w:ascii="Calibri" w:eastAsia="Times New Roman" w:hAnsi="Calibri" w:cs="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60">
    <w:name w:val="Rešetka tablice160"/>
    <w:basedOn w:val="Obinatablica"/>
    <w:next w:val="Reetkatablice"/>
    <w:rsid w:val="009A319F"/>
    <w:pPr>
      <w:spacing w:after="0" w:line="240" w:lineRule="auto"/>
    </w:pPr>
    <w:rPr>
      <w:rFonts w:ascii="Calibri" w:eastAsia="Times New Roman" w:hAnsi="Calibri" w:cs="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70">
    <w:name w:val="Rešetka tablice170"/>
    <w:basedOn w:val="Obinatablica"/>
    <w:next w:val="Reetkatablice"/>
    <w:rsid w:val="009A319F"/>
    <w:pPr>
      <w:spacing w:after="0" w:line="240" w:lineRule="auto"/>
    </w:pPr>
    <w:rPr>
      <w:rFonts w:ascii="Calibri" w:eastAsia="Times New Roman" w:hAnsi="Calibri" w:cs="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80">
    <w:name w:val="Rešetka tablice180"/>
    <w:basedOn w:val="Obinatablica"/>
    <w:next w:val="Reetkatablice"/>
    <w:rsid w:val="00117BD4"/>
    <w:pPr>
      <w:spacing w:after="0" w:line="240" w:lineRule="auto"/>
    </w:pPr>
    <w:rPr>
      <w:rFonts w:ascii="Calibri" w:eastAsia="Times New Roman" w:hAnsi="Calibri" w:cs="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90">
    <w:name w:val="Rešetka tablice190"/>
    <w:basedOn w:val="Obinatablica"/>
    <w:next w:val="Reetkatablice"/>
    <w:rsid w:val="007B5BFE"/>
    <w:pPr>
      <w:spacing w:after="0" w:line="240" w:lineRule="auto"/>
    </w:pPr>
    <w:rPr>
      <w:rFonts w:ascii="Calibri" w:eastAsia="Times New Roman" w:hAnsi="Calibri" w:cs="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98">
    <w:name w:val="Rešetka tablice198"/>
    <w:basedOn w:val="Obinatablica"/>
    <w:next w:val="Reetkatablice"/>
    <w:rsid w:val="00D942D4"/>
    <w:pPr>
      <w:spacing w:after="0" w:line="240" w:lineRule="auto"/>
    </w:pPr>
    <w:rPr>
      <w:rFonts w:ascii="Calibri" w:eastAsia="Times New Roman" w:hAnsi="Calibri" w:cs="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99">
    <w:name w:val="Rešetka tablice199"/>
    <w:basedOn w:val="Obinatablica"/>
    <w:next w:val="Reetkatablice"/>
    <w:rsid w:val="00AA3FD8"/>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00">
    <w:name w:val="Rešetka tablice200"/>
    <w:basedOn w:val="Obinatablica"/>
    <w:next w:val="Reetkatablice"/>
    <w:rsid w:val="002F35A3"/>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09">
    <w:name w:val="Rešetka tablice209"/>
    <w:basedOn w:val="Obinatablica"/>
    <w:next w:val="Reetkatablice"/>
    <w:rsid w:val="009A4778"/>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29">
    <w:name w:val="Rešetka tablice229"/>
    <w:basedOn w:val="Obinatablica"/>
    <w:next w:val="Reetkatablice"/>
    <w:rsid w:val="009A4778"/>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30">
    <w:name w:val="Rešetka tablice230"/>
    <w:basedOn w:val="Obinatablica"/>
    <w:next w:val="Reetkatablice"/>
    <w:rsid w:val="009A4778"/>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40">
    <w:name w:val="Rešetka tablice240"/>
    <w:basedOn w:val="Obinatablica"/>
    <w:next w:val="Reetkatablice"/>
    <w:rsid w:val="009A4778"/>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49">
    <w:name w:val="Rešetka tablice249"/>
    <w:basedOn w:val="Obinatablica"/>
    <w:next w:val="Reetkatablice"/>
    <w:rsid w:val="009A4778"/>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50">
    <w:name w:val="Rešetka tablice250"/>
    <w:basedOn w:val="Obinatablica"/>
    <w:next w:val="Reetkatablice"/>
    <w:rsid w:val="009A4778"/>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59">
    <w:name w:val="Rešetka tablice259"/>
    <w:basedOn w:val="Obinatablica"/>
    <w:next w:val="Reetkatablice"/>
    <w:rsid w:val="009A4778"/>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60">
    <w:name w:val="Rešetka tablice260"/>
    <w:basedOn w:val="Obinatablica"/>
    <w:next w:val="Reetkatablice"/>
    <w:rsid w:val="00E47728"/>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69">
    <w:name w:val="Rešetka tablice269"/>
    <w:basedOn w:val="Obinatablica"/>
    <w:next w:val="Reetkatablice"/>
    <w:rsid w:val="000D52C3"/>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70">
    <w:name w:val="Rešetka tablice270"/>
    <w:basedOn w:val="Obinatablica"/>
    <w:next w:val="Reetkatablice"/>
    <w:rsid w:val="000D52C3"/>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79">
    <w:name w:val="Rešetka tablice279"/>
    <w:basedOn w:val="Obinatablica"/>
    <w:next w:val="Reetkatablice"/>
    <w:rsid w:val="000D52C3"/>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80">
    <w:name w:val="Rešetka tablice280"/>
    <w:basedOn w:val="Obinatablica"/>
    <w:next w:val="Reetkatablice"/>
    <w:rsid w:val="000D52C3"/>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89">
    <w:name w:val="Rešetka tablice289"/>
    <w:basedOn w:val="Obinatablica"/>
    <w:next w:val="Reetkatablice"/>
    <w:rsid w:val="000D52C3"/>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90">
    <w:name w:val="Rešetka tablice290"/>
    <w:basedOn w:val="Obinatablica"/>
    <w:next w:val="Reetkatablice"/>
    <w:rsid w:val="000D52C3"/>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99">
    <w:name w:val="Rešetka tablice299"/>
    <w:basedOn w:val="Obinatablica"/>
    <w:next w:val="Reetkatablice"/>
    <w:rsid w:val="000D52C3"/>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00">
    <w:name w:val="Rešetka tablice300"/>
    <w:basedOn w:val="Obinatablica"/>
    <w:next w:val="Reetkatablice"/>
    <w:rsid w:val="00BD235F"/>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09">
    <w:name w:val="Rešetka tablice309"/>
    <w:basedOn w:val="Obinatablica"/>
    <w:next w:val="Reetkatablice"/>
    <w:rsid w:val="00AA27AF"/>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28">
    <w:name w:val="Rešetka tablice328"/>
    <w:basedOn w:val="Obinatablica"/>
    <w:next w:val="Reetkatablice"/>
    <w:rsid w:val="00AA27AF"/>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29">
    <w:name w:val="Rešetka tablice329"/>
    <w:basedOn w:val="Obinatablica"/>
    <w:next w:val="Reetkatablice"/>
    <w:rsid w:val="00AA27AF"/>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100">
    <w:name w:val="Rešetka tablice1100"/>
    <w:basedOn w:val="Obinatablica"/>
    <w:rsid w:val="00713E7D"/>
    <w:pPr>
      <w:spacing w:after="0" w:line="240" w:lineRule="auto"/>
    </w:pPr>
    <w:rPr>
      <w:rFonts w:ascii="Calibri" w:eastAsia="Times New Roman" w:hAnsi="Calibri" w:cs="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odnaslov0">
    <w:name w:val="Subtitle"/>
    <w:basedOn w:val="Normal"/>
    <w:next w:val="Normal"/>
    <w:link w:val="PodnaslovChar"/>
    <w:uiPriority w:val="11"/>
    <w:qFormat/>
    <w:rsid w:val="00472A57"/>
    <w:pPr>
      <w:numPr>
        <w:ilvl w:val="1"/>
      </w:numPr>
      <w:spacing w:after="160"/>
    </w:pPr>
    <w:rPr>
      <w:color w:val="5A5A5A" w:themeColor="text1" w:themeTint="A5"/>
      <w:spacing w:val="15"/>
    </w:rPr>
  </w:style>
  <w:style w:type="character" w:customStyle="1" w:styleId="PodnaslovChar">
    <w:name w:val="Podnaslov Char"/>
    <w:basedOn w:val="Zadanifontodlomka"/>
    <w:link w:val="Podnaslov0"/>
    <w:uiPriority w:val="11"/>
    <w:rsid w:val="00472A57"/>
    <w:rPr>
      <w:color w:val="5A5A5A" w:themeColor="text1" w:themeTint="A5"/>
      <w:spacing w:val="15"/>
    </w:rPr>
  </w:style>
  <w:style w:type="table" w:customStyle="1" w:styleId="Reetkatablice330">
    <w:name w:val="Rešetka tablice330"/>
    <w:basedOn w:val="Obinatablica"/>
    <w:next w:val="Reetkatablice"/>
    <w:rsid w:val="006246BF"/>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39">
    <w:name w:val="Rešetka tablice339"/>
    <w:basedOn w:val="Obinatablica"/>
    <w:next w:val="Reetkatablice"/>
    <w:rsid w:val="00C75EE0"/>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0">
    <w:name w:val="Rešetka tablice340"/>
    <w:basedOn w:val="Obinatablica"/>
    <w:next w:val="Reetkatablice"/>
    <w:rsid w:val="00C75EE0"/>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9">
    <w:name w:val="Rešetka tablice349"/>
    <w:basedOn w:val="Obinatablica"/>
    <w:next w:val="Reetkatablice"/>
    <w:rsid w:val="00C75EE0"/>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0">
    <w:name w:val="Rešetka tablice350"/>
    <w:basedOn w:val="Obinatablica"/>
    <w:next w:val="Reetkatablice"/>
    <w:rsid w:val="00B5685C"/>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8">
    <w:name w:val="Rešetka tablice358"/>
    <w:basedOn w:val="Obinatablica"/>
    <w:next w:val="Reetkatablice"/>
    <w:rsid w:val="00B5685C"/>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9">
    <w:name w:val="Rešetka tablice359"/>
    <w:basedOn w:val="Obinatablica"/>
    <w:next w:val="Reetkatablice"/>
    <w:rsid w:val="001325D9"/>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proreda4">
    <w:name w:val="Bez proreda4"/>
    <w:link w:val="NoSpacingChar1"/>
    <w:rsid w:val="00255186"/>
    <w:pPr>
      <w:spacing w:after="0" w:line="240" w:lineRule="auto"/>
    </w:pPr>
    <w:rPr>
      <w:rFonts w:ascii="Calibri" w:eastAsia="Times New Roman" w:hAnsi="Calibri" w:cs="Calibri"/>
      <w:lang w:val="en-US" w:eastAsia="en-US"/>
    </w:rPr>
  </w:style>
  <w:style w:type="character" w:customStyle="1" w:styleId="NoSpacingChar1">
    <w:name w:val="No Spacing Char1"/>
    <w:link w:val="Bezproreda4"/>
    <w:locked/>
    <w:rsid w:val="00255186"/>
    <w:rPr>
      <w:rFonts w:ascii="Calibri" w:eastAsia="Times New Roman" w:hAnsi="Calibri" w:cs="Calibri"/>
      <w:lang w:val="en-US" w:eastAsia="en-US"/>
    </w:rPr>
  </w:style>
  <w:style w:type="paragraph" w:customStyle="1" w:styleId="TOCNaslov1">
    <w:name w:val="TOC Naslov1"/>
    <w:basedOn w:val="Naslov1"/>
    <w:next w:val="Normal"/>
    <w:rsid w:val="00255186"/>
    <w:pPr>
      <w:outlineLvl w:val="9"/>
    </w:pPr>
    <w:rPr>
      <w:rFonts w:ascii="Calibri" w:eastAsia="Times New Roman" w:hAnsi="Calibri" w:cs="Calibri"/>
      <w:lang w:val="en-US" w:eastAsia="en-US"/>
    </w:rPr>
  </w:style>
  <w:style w:type="table" w:customStyle="1" w:styleId="Svijetlipopis-Isticanje31">
    <w:name w:val="Svijetli popis - Isticanje 31"/>
    <w:rsid w:val="00255186"/>
    <w:pPr>
      <w:spacing w:after="0" w:line="240" w:lineRule="auto"/>
    </w:pPr>
    <w:rPr>
      <w:rFonts w:ascii="Calibri" w:eastAsia="Times New Roman" w:hAnsi="Calibri"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customStyle="1" w:styleId="PlainTextChar">
    <w:name w:val="Plain Text Char"/>
    <w:locked/>
    <w:rsid w:val="00255186"/>
    <w:rPr>
      <w:rFonts w:ascii="Courier New" w:hAnsi="Courier New"/>
      <w:sz w:val="20"/>
    </w:rPr>
  </w:style>
  <w:style w:type="table" w:customStyle="1" w:styleId="Svijetlipopis-Isticanje57">
    <w:name w:val="Svijetli popis - Isticanje 57"/>
    <w:rsid w:val="00255186"/>
    <w:pPr>
      <w:spacing w:after="0" w:line="240" w:lineRule="auto"/>
    </w:pPr>
    <w:rPr>
      <w:rFonts w:ascii="Calibri" w:eastAsia="Times New Roman" w:hAnsi="Calibri" w:cs="Calibri"/>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character" w:customStyle="1" w:styleId="BodyTextIndent2Char">
    <w:name w:val="Body Text Indent 2 Char"/>
    <w:aliases w:val="uvlaka 21 Char"/>
    <w:locked/>
    <w:rsid w:val="00255186"/>
    <w:rPr>
      <w:rFonts w:cs="Times New Roman"/>
    </w:rPr>
  </w:style>
  <w:style w:type="character" w:customStyle="1" w:styleId="Nerijeenospominjanje4">
    <w:name w:val="Neriješeno spominjanje4"/>
    <w:uiPriority w:val="99"/>
    <w:semiHidden/>
    <w:rsid w:val="00255186"/>
    <w:rPr>
      <w:rFonts w:cs="Times New Roman"/>
      <w:color w:val="auto"/>
      <w:shd w:val="clear" w:color="auto" w:fill="auto"/>
    </w:rPr>
  </w:style>
  <w:style w:type="table" w:customStyle="1" w:styleId="Srednjareetka3-Isticanje58">
    <w:name w:val="Srednja rešetka 3 - Isticanje 58"/>
    <w:rsid w:val="00255186"/>
    <w:pPr>
      <w:spacing w:after="0" w:line="240" w:lineRule="auto"/>
    </w:pPr>
    <w:rPr>
      <w:rFonts w:ascii="Calibri" w:eastAsia="Times New Roman" w:hAnsi="Calibri" w:cs="Calibri"/>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Srednjareetka2-Isticanje58">
    <w:name w:val="Srednja rešetka 2 - Isticanje 58"/>
    <w:rsid w:val="00255186"/>
    <w:pPr>
      <w:spacing w:after="0" w:line="240" w:lineRule="auto"/>
    </w:pPr>
    <w:rPr>
      <w:rFonts w:ascii="Cambria" w:eastAsia="Times New Roman" w:hAnsi="Cambria" w:cs="Cambria"/>
      <w:color w:val="000000"/>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paragraph" w:customStyle="1" w:styleId="Revizija1">
    <w:name w:val="Revizija1"/>
    <w:hidden/>
    <w:semiHidden/>
    <w:rsid w:val="00255186"/>
    <w:pPr>
      <w:spacing w:after="0" w:line="240" w:lineRule="auto"/>
    </w:pPr>
    <w:rPr>
      <w:rFonts w:ascii="Calibri" w:eastAsia="Times New Roman" w:hAnsi="Calibri" w:cs="Calibri"/>
      <w:sz w:val="20"/>
      <w:szCs w:val="20"/>
      <w:lang w:eastAsia="zh-CN"/>
    </w:rPr>
  </w:style>
  <w:style w:type="table" w:customStyle="1" w:styleId="Srednjareetka1-Isticanje58">
    <w:name w:val="Srednja rešetka 1 - Isticanje 58"/>
    <w:rsid w:val="00255186"/>
    <w:pPr>
      <w:spacing w:after="0" w:line="240" w:lineRule="auto"/>
    </w:pPr>
    <w:rPr>
      <w:rFonts w:ascii="Calibri" w:eastAsia="Times New Roman" w:hAnsi="Calibri" w:cs="Calibri"/>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Svijetlareetka-Isticanje510">
    <w:name w:val="Svijetla rešetka - Isticanje 510"/>
    <w:rsid w:val="00255186"/>
    <w:pPr>
      <w:spacing w:after="0" w:line="240" w:lineRule="auto"/>
    </w:pPr>
    <w:rPr>
      <w:rFonts w:ascii="Calibri" w:eastAsia="Times New Roman" w:hAnsi="Calibri" w:cs="Calibri"/>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Srednjesjenanje1-Isticanje59">
    <w:name w:val="Srednje sjenčanje 1 - Isticanje 59"/>
    <w:rsid w:val="00255186"/>
    <w:pPr>
      <w:spacing w:after="0" w:line="240" w:lineRule="auto"/>
    </w:pPr>
    <w:rPr>
      <w:rFonts w:ascii="Calibri" w:eastAsia="Times New Roman" w:hAnsi="Calibri" w:cs="Calibri"/>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Istaknutareferenca2">
    <w:name w:val="Istaknuta referenca2"/>
    <w:rsid w:val="00255186"/>
    <w:rPr>
      <w:rFonts w:cs="Times New Roman"/>
      <w:b/>
      <w:bCs/>
      <w:smallCaps/>
      <w:color w:val="4F81BD"/>
      <w:spacing w:val="5"/>
    </w:rPr>
  </w:style>
  <w:style w:type="character" w:customStyle="1" w:styleId="Neupadljivareferenca2">
    <w:name w:val="Neupadljiva referenca2"/>
    <w:rsid w:val="00255186"/>
    <w:rPr>
      <w:rFonts w:cs="Times New Roman"/>
      <w:smallCaps/>
      <w:color w:val="5A5A5A"/>
    </w:rPr>
  </w:style>
  <w:style w:type="table" w:customStyle="1" w:styleId="Srednjareetka3-Isticanje17">
    <w:name w:val="Srednja rešetka 3 - Isticanje 17"/>
    <w:rsid w:val="00255186"/>
    <w:pPr>
      <w:spacing w:after="0" w:line="240" w:lineRule="auto"/>
    </w:pPr>
    <w:rPr>
      <w:rFonts w:ascii="Calibri" w:eastAsia="Times New Roman" w:hAnsi="Calibri" w:cs="Calibri"/>
      <w:sz w:val="20"/>
      <w:szCs w:val="20"/>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customStyle="1" w:styleId="Tekstrezerviranogmjesta1">
    <w:name w:val="Tekst rezerviranog mjesta1"/>
    <w:semiHidden/>
    <w:rsid w:val="00255186"/>
    <w:rPr>
      <w:rFonts w:cs="Times New Roman"/>
      <w:color w:val="808080"/>
    </w:rPr>
  </w:style>
  <w:style w:type="table" w:customStyle="1" w:styleId="TableGrid20">
    <w:name w:val="Table Grid20"/>
    <w:basedOn w:val="Obinatablica"/>
    <w:next w:val="Reetkatablice"/>
    <w:uiPriority w:val="59"/>
    <w:rsid w:val="005514A6"/>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Bezpopisa"/>
    <w:uiPriority w:val="99"/>
    <w:semiHidden/>
    <w:unhideWhenUsed/>
    <w:rsid w:val="005514A6"/>
  </w:style>
  <w:style w:type="table" w:customStyle="1" w:styleId="TableGrid21">
    <w:name w:val="Table Grid21"/>
    <w:basedOn w:val="Obinatablica"/>
    <w:next w:val="Reetkatablice"/>
    <w:uiPriority w:val="59"/>
    <w:rsid w:val="005514A6"/>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33">
    <w:name w:val="Style33"/>
    <w:uiPriority w:val="99"/>
    <w:rsid w:val="005514A6"/>
    <w:pPr>
      <w:numPr>
        <w:numId w:val="4"/>
      </w:numPr>
    </w:pPr>
  </w:style>
  <w:style w:type="table" w:customStyle="1" w:styleId="Reetkatablice1118">
    <w:name w:val="Rešetka tablice1118"/>
    <w:basedOn w:val="Obinatablica"/>
    <w:next w:val="Reetkatablice"/>
    <w:uiPriority w:val="3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0">
    <w:name w:val="Rešetka tablice2100"/>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7">
    <w:name w:val="Rešetka tablice1107"/>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0">
    <w:name w:val="Rešetka tablice360"/>
    <w:basedOn w:val="Obinatablica"/>
    <w:next w:val="Reetkatablice"/>
    <w:uiPriority w:val="3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7">
    <w:name w:val="Rešetka tablice427"/>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9">
    <w:name w:val="Rešetka tablice529"/>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8">
    <w:name w:val="Rešetka tablice4118"/>
    <w:basedOn w:val="Obinatablica"/>
    <w:next w:val="Reetkatablice"/>
    <w:uiPriority w:val="3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20">
    <w:name w:val="Rešetka tablice620"/>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8">
    <w:name w:val="Rešetka tablice5118"/>
    <w:basedOn w:val="Obinatablica"/>
    <w:next w:val="Reetkatablice"/>
    <w:uiPriority w:val="59"/>
    <w:rsid w:val="005514A6"/>
    <w:pPr>
      <w:spacing w:after="0" w:line="240" w:lineRule="auto"/>
    </w:pPr>
    <w:rPr>
      <w:rFonts w:ascii="Arial" w:eastAsia="Times New Roman" w:hAnsi="Arial"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8">
    <w:name w:val="Rešetka tablice718"/>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7">
    <w:name w:val="Rešetka tablice817"/>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0">
    <w:name w:val="Rešetka tablice910"/>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0">
    <w:name w:val="Rešetka tablice1010"/>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0">
    <w:name w:val="Rešetka tablice1210"/>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0">
    <w:name w:val="Rešetka tablice1310"/>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10">
    <w:name w:val="Rešetka tablice1410"/>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0">
    <w:name w:val="Rešetka tablice1510"/>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0">
    <w:name w:val="Rešetka tablice1610"/>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9">
    <w:name w:val="Rešetka tablice1719"/>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0">
    <w:name w:val="Rešetka tablice1810"/>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0">
    <w:name w:val="Rešetka tablice1910"/>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0">
    <w:name w:val="Rešetka tablice2010"/>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9">
    <w:name w:val="Svijetla rešetka - Isticanje 5119"/>
    <w:basedOn w:val="Obinatablica"/>
    <w:next w:val="Svijetlareetka-Isticanje5"/>
    <w:uiPriority w:val="62"/>
    <w:rsid w:val="005514A6"/>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2210">
    <w:name w:val="Rešetka tablice2210"/>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0">
    <w:name w:val="Rešetka tablice2310"/>
    <w:basedOn w:val="Obinatablica"/>
    <w:next w:val="Reetkatablice"/>
    <w:uiPriority w:val="3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0">
    <w:name w:val="Rešetka tablice2410"/>
    <w:basedOn w:val="Obinatablica"/>
    <w:next w:val="Reetkatablice"/>
    <w:uiPriority w:val="3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0">
    <w:name w:val="Rešetka tablice2510"/>
    <w:basedOn w:val="Obinatablica"/>
    <w:next w:val="Reetkatablice"/>
    <w:uiPriority w:val="3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0">
    <w:name w:val="Rešetka tablice2610"/>
    <w:basedOn w:val="Obinatablica"/>
    <w:next w:val="Reetkatablice"/>
    <w:uiPriority w:val="3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0">
    <w:name w:val="Rešetka tablice2710"/>
    <w:basedOn w:val="Obinatablica"/>
    <w:next w:val="Reetkatablice"/>
    <w:uiPriority w:val="3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0">
    <w:name w:val="Rešetka tablice2910"/>
    <w:basedOn w:val="Obinatablica"/>
    <w:next w:val="Reetkatablice"/>
    <w:uiPriority w:val="3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0">
    <w:name w:val="Rešetka tablice3010"/>
    <w:basedOn w:val="Obinatablica"/>
    <w:next w:val="Reetkatablice"/>
    <w:uiPriority w:val="3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8">
    <w:name w:val="Rešetka tablice3118"/>
    <w:basedOn w:val="Obinatablica"/>
    <w:next w:val="Reetkatablice"/>
    <w:uiPriority w:val="59"/>
    <w:rsid w:val="005514A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10">
    <w:name w:val="Rešetka tablice3210"/>
    <w:basedOn w:val="Obinatablica"/>
    <w:next w:val="Reetkatablice"/>
    <w:uiPriority w:val="3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88">
    <w:name w:val="Rešetka tablice388"/>
    <w:basedOn w:val="Obinatablica"/>
    <w:next w:val="Reetkatablice"/>
    <w:uiPriority w:val="59"/>
    <w:rsid w:val="005514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Razinskipopis5">
    <w:name w:val="Razinski popis5"/>
    <w:uiPriority w:val="99"/>
    <w:rsid w:val="005514A6"/>
    <w:pPr>
      <w:numPr>
        <w:numId w:val="23"/>
      </w:numPr>
    </w:pPr>
  </w:style>
  <w:style w:type="numbering" w:customStyle="1" w:styleId="Bezpopisa116">
    <w:name w:val="Bez popisa116"/>
    <w:next w:val="Bezpopisa"/>
    <w:uiPriority w:val="99"/>
    <w:semiHidden/>
    <w:unhideWhenUsed/>
    <w:rsid w:val="005514A6"/>
  </w:style>
  <w:style w:type="table" w:customStyle="1" w:styleId="Reetkatablice3310">
    <w:name w:val="Rešetka tablice3310"/>
    <w:basedOn w:val="Obinatablica"/>
    <w:next w:val="Reetkatablice"/>
    <w:uiPriority w:val="39"/>
    <w:rsid w:val="005514A6"/>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19">
    <w:name w:val="Rešetka tablice1119"/>
    <w:basedOn w:val="Obinatablica"/>
    <w:next w:val="Reetkatablice"/>
    <w:uiPriority w:val="3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8">
    <w:name w:val="Rešetka tablice1108"/>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10">
    <w:name w:val="Rešetka tablice3410"/>
    <w:basedOn w:val="Obinatablica"/>
    <w:next w:val="Reetkatablice"/>
    <w:uiPriority w:val="3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8">
    <w:name w:val="Rešetka tablice428"/>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51110">
    <w:name w:val="Svijetla rešetka - Isticanje 51110"/>
    <w:basedOn w:val="Obinatablica"/>
    <w:next w:val="Svijetlareetka-Isticanje5"/>
    <w:uiPriority w:val="62"/>
    <w:rsid w:val="005514A6"/>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etkatablice3317">
    <w:name w:val="Rešetka tablice3317"/>
    <w:basedOn w:val="Obinatablica"/>
    <w:next w:val="Reetkatablice"/>
    <w:uiPriority w:val="59"/>
    <w:rsid w:val="005514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117">
    <w:name w:val="Bez popisa117"/>
    <w:next w:val="Bezpopisa"/>
    <w:uiPriority w:val="99"/>
    <w:semiHidden/>
    <w:unhideWhenUsed/>
    <w:rsid w:val="005514A6"/>
  </w:style>
  <w:style w:type="numbering" w:customStyle="1" w:styleId="Bezpopisa26">
    <w:name w:val="Bez popisa26"/>
    <w:next w:val="Bezpopisa"/>
    <w:uiPriority w:val="99"/>
    <w:semiHidden/>
    <w:unhideWhenUsed/>
    <w:rsid w:val="005514A6"/>
  </w:style>
  <w:style w:type="table" w:customStyle="1" w:styleId="Reetkatablice11014">
    <w:name w:val="Rešetka tablice11014"/>
    <w:basedOn w:val="Obinatablica"/>
    <w:next w:val="Reetkatablice"/>
    <w:uiPriority w:val="59"/>
    <w:rsid w:val="005514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77">
    <w:name w:val="Rešetka tablice377"/>
    <w:basedOn w:val="Obinatablica"/>
    <w:next w:val="Reetkatablice"/>
    <w:uiPriority w:val="59"/>
    <w:rsid w:val="005514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97">
    <w:name w:val="Rešetka tablice397"/>
    <w:basedOn w:val="Obinatablica"/>
    <w:next w:val="Reetkatablice"/>
    <w:uiPriority w:val="59"/>
    <w:rsid w:val="005514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75ptSpacing0pt0">
    <w:name w:val="Body text + 7.5 pt;Spacing 0 pt"/>
    <w:basedOn w:val="Bodytext"/>
    <w:rsid w:val="005514A6"/>
    <w:rPr>
      <w:rFonts w:ascii="Times New Roman" w:hAnsi="Times New Roman"/>
      <w:color w:val="000000"/>
      <w:spacing w:val="-2"/>
      <w:w w:val="100"/>
      <w:position w:val="0"/>
      <w:sz w:val="15"/>
      <w:szCs w:val="15"/>
      <w:shd w:val="clear" w:color="auto" w:fill="FFFFFF"/>
      <w:lang w:val="hr-HR" w:eastAsia="hr-HR" w:bidi="hr-HR"/>
    </w:rPr>
  </w:style>
  <w:style w:type="character" w:customStyle="1" w:styleId="Bodytext6ptSpacing0pt0">
    <w:name w:val="Body text + 6 pt;Spacing 0 pt"/>
    <w:basedOn w:val="Bodytext"/>
    <w:rsid w:val="005514A6"/>
    <w:rPr>
      <w:rFonts w:ascii="Times New Roman" w:eastAsia="Times New Roman" w:hAnsi="Times New Roman" w:cs="Times New Roman"/>
      <w:b w:val="0"/>
      <w:bCs w:val="0"/>
      <w:i w:val="0"/>
      <w:iCs w:val="0"/>
      <w:smallCaps w:val="0"/>
      <w:strike w:val="0"/>
      <w:color w:val="000000"/>
      <w:spacing w:val="6"/>
      <w:w w:val="100"/>
      <w:position w:val="0"/>
      <w:sz w:val="12"/>
      <w:szCs w:val="12"/>
      <w:u w:val="none"/>
      <w:shd w:val="clear" w:color="auto" w:fill="FFFFFF"/>
      <w:lang w:val="hr-HR" w:eastAsia="hr-HR" w:bidi="hr-HR"/>
    </w:rPr>
  </w:style>
  <w:style w:type="table" w:customStyle="1" w:styleId="Reetkatablice3514">
    <w:name w:val="Rešetka tablice3514"/>
    <w:basedOn w:val="Obinatablica"/>
    <w:next w:val="Reetkatablice"/>
    <w:uiPriority w:val="59"/>
    <w:rsid w:val="005514A6"/>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0112">
    <w:name w:val="Rešetka tablice110112"/>
    <w:basedOn w:val="Obinatablica"/>
    <w:next w:val="Reetkatablice"/>
    <w:uiPriority w:val="59"/>
    <w:rsid w:val="005514A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azinskipopis14">
    <w:name w:val="Razinski popis14"/>
    <w:uiPriority w:val="99"/>
    <w:rsid w:val="005514A6"/>
    <w:pPr>
      <w:numPr>
        <w:numId w:val="84"/>
      </w:numPr>
    </w:pPr>
  </w:style>
  <w:style w:type="numbering" w:customStyle="1" w:styleId="Razinskipopis112">
    <w:name w:val="Razinski popis112"/>
    <w:uiPriority w:val="99"/>
    <w:rsid w:val="005514A6"/>
    <w:pPr>
      <w:numPr>
        <w:numId w:val="25"/>
      </w:numPr>
    </w:pPr>
  </w:style>
  <w:style w:type="character" w:customStyle="1" w:styleId="OdlomakpopisaChar">
    <w:name w:val="Odlomak popisa Char"/>
    <w:aliases w:val="Bulleted Char"/>
    <w:basedOn w:val="Zadanifontodlomka"/>
    <w:link w:val="Odlomakpopisa"/>
    <w:uiPriority w:val="34"/>
    <w:locked/>
    <w:rsid w:val="005514A6"/>
  </w:style>
  <w:style w:type="character" w:customStyle="1" w:styleId="BalloonTextChar2">
    <w:name w:val="Balloon Text Char2"/>
    <w:basedOn w:val="Zadanifontodlomka"/>
    <w:uiPriority w:val="99"/>
    <w:semiHidden/>
    <w:rsid w:val="005514A6"/>
    <w:rPr>
      <w:rFonts w:ascii="Tahoma" w:hAnsi="Tahoma" w:cs="Tahoma"/>
      <w:sz w:val="16"/>
      <w:szCs w:val="16"/>
      <w:lang w:val="hr-HR" w:eastAsia="zh-CN"/>
    </w:rPr>
  </w:style>
  <w:style w:type="character" w:customStyle="1" w:styleId="DefaultChar">
    <w:name w:val="Default Char"/>
    <w:basedOn w:val="Zadanifontodlomka"/>
    <w:link w:val="Default"/>
    <w:rsid w:val="005514A6"/>
    <w:rPr>
      <w:rFonts w:ascii="Times New Roman" w:eastAsia="Times New Roman" w:hAnsi="Times New Roman" w:cs="Times New Roman"/>
      <w:color w:val="000000"/>
      <w:sz w:val="24"/>
      <w:szCs w:val="24"/>
    </w:rPr>
  </w:style>
  <w:style w:type="table" w:customStyle="1" w:styleId="TableGrid">
    <w:name w:val="TableGrid"/>
    <w:rsid w:val="005514A6"/>
    <w:pPr>
      <w:spacing w:after="0" w:line="240" w:lineRule="auto"/>
    </w:pPr>
    <w:tblPr>
      <w:tblCellMar>
        <w:top w:w="0" w:type="dxa"/>
        <w:left w:w="0" w:type="dxa"/>
        <w:bottom w:w="0" w:type="dxa"/>
        <w:right w:w="0" w:type="dxa"/>
      </w:tblCellMar>
    </w:tblPr>
  </w:style>
  <w:style w:type="character" w:customStyle="1" w:styleId="Bodytext2">
    <w:name w:val="Body text (2)_"/>
    <w:link w:val="Bodytext20"/>
    <w:rsid w:val="005514A6"/>
    <w:rPr>
      <w:rFonts w:ascii="Arial" w:eastAsia="Arial" w:hAnsi="Arial" w:cs="Arial"/>
      <w:shd w:val="clear" w:color="auto" w:fill="FFFFFF"/>
    </w:rPr>
  </w:style>
  <w:style w:type="paragraph" w:customStyle="1" w:styleId="Bodytext20">
    <w:name w:val="Body text (2)"/>
    <w:basedOn w:val="Normal"/>
    <w:link w:val="Bodytext2"/>
    <w:rsid w:val="005514A6"/>
    <w:pPr>
      <w:widowControl w:val="0"/>
      <w:shd w:val="clear" w:color="auto" w:fill="FFFFFF"/>
      <w:spacing w:before="180" w:after="0" w:line="252" w:lineRule="exact"/>
      <w:ind w:hanging="712"/>
      <w:jc w:val="both"/>
    </w:pPr>
    <w:rPr>
      <w:rFonts w:ascii="Arial" w:eastAsia="Arial" w:hAnsi="Arial" w:cs="Arial"/>
    </w:rPr>
  </w:style>
  <w:style w:type="character" w:customStyle="1" w:styleId="Nerijeenospominjanje5">
    <w:name w:val="Neriješeno spominjanje5"/>
    <w:basedOn w:val="Zadanifontodlomka"/>
    <w:uiPriority w:val="99"/>
    <w:semiHidden/>
    <w:unhideWhenUsed/>
    <w:rsid w:val="005514A6"/>
    <w:rPr>
      <w:color w:val="605E5C"/>
      <w:shd w:val="clear" w:color="auto" w:fill="E1DFDD"/>
    </w:rPr>
  </w:style>
  <w:style w:type="character" w:customStyle="1" w:styleId="apple-converted-space">
    <w:name w:val="apple-converted-space"/>
    <w:basedOn w:val="Zadanifontodlomka"/>
    <w:rsid w:val="005514A6"/>
  </w:style>
  <w:style w:type="table" w:customStyle="1" w:styleId="Calendar4">
    <w:name w:val="Calendar 4"/>
    <w:basedOn w:val="Obinatablica"/>
    <w:uiPriority w:val="99"/>
    <w:qFormat/>
    <w:rsid w:val="005514A6"/>
    <w:pPr>
      <w:snapToGrid w:val="0"/>
      <w:spacing w:after="0" w:line="240" w:lineRule="auto"/>
    </w:pPr>
    <w:rPr>
      <w:b/>
      <w:bCs/>
      <w:color w:val="FFFFFF" w:themeColor="background1"/>
      <w:sz w:val="16"/>
      <w:szCs w:val="16"/>
      <w:lang w:val="en-US" w:eastAsia="en-US"/>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character" w:customStyle="1" w:styleId="kurziv1">
    <w:name w:val="kurziv1"/>
    <w:rsid w:val="005514A6"/>
    <w:rPr>
      <w:i/>
      <w:iCs/>
    </w:rPr>
  </w:style>
  <w:style w:type="paragraph" w:customStyle="1" w:styleId="T-98bezuvl">
    <w:name w:val="T-9/8 bez uvl"/>
    <w:basedOn w:val="Normal"/>
    <w:rsid w:val="005514A6"/>
    <w:pPr>
      <w:autoSpaceDE w:val="0"/>
      <w:autoSpaceDN w:val="0"/>
      <w:adjustRightInd w:val="0"/>
      <w:spacing w:after="43" w:line="210" w:lineRule="atLeast"/>
      <w:jc w:val="both"/>
    </w:pPr>
    <w:rPr>
      <w:rFonts w:ascii="Minion Pro Cond" w:eastAsia="Times New Roman" w:hAnsi="Minion Pro Cond" w:cs="Times New Roman"/>
      <w:color w:val="000000"/>
      <w:w w:val="95"/>
      <w:sz w:val="20"/>
      <w:szCs w:val="20"/>
    </w:rPr>
  </w:style>
  <w:style w:type="character" w:customStyle="1" w:styleId="style51">
    <w:name w:val="style51"/>
    <w:basedOn w:val="Zadanifontodlomka"/>
    <w:rsid w:val="005514A6"/>
  </w:style>
  <w:style w:type="paragraph" w:customStyle="1" w:styleId="CM143">
    <w:name w:val="CM143"/>
    <w:basedOn w:val="Normal"/>
    <w:next w:val="Normal"/>
    <w:uiPriority w:val="99"/>
    <w:rsid w:val="005514A6"/>
    <w:pPr>
      <w:widowControl w:val="0"/>
      <w:autoSpaceDE w:val="0"/>
      <w:autoSpaceDN w:val="0"/>
      <w:adjustRightInd w:val="0"/>
      <w:spacing w:after="0" w:line="240" w:lineRule="auto"/>
      <w:jc w:val="both"/>
    </w:pPr>
    <w:rPr>
      <w:rFonts w:ascii="Arial Narrow" w:hAnsi="Arial Narrow"/>
      <w:szCs w:val="24"/>
    </w:rPr>
  </w:style>
  <w:style w:type="paragraph" w:customStyle="1" w:styleId="style40">
    <w:name w:val="style40"/>
    <w:basedOn w:val="Normal"/>
    <w:rsid w:val="005514A6"/>
    <w:pPr>
      <w:spacing w:before="100" w:beforeAutospacing="1" w:after="100" w:afterAutospacing="1" w:line="240" w:lineRule="auto"/>
      <w:jc w:val="both"/>
    </w:pPr>
    <w:rPr>
      <w:rFonts w:ascii="Arial" w:eastAsia="Times New Roman" w:hAnsi="Arial" w:cs="Arial"/>
      <w:color w:val="FFFFFF"/>
      <w:sz w:val="18"/>
      <w:szCs w:val="18"/>
    </w:rPr>
  </w:style>
  <w:style w:type="paragraph" w:customStyle="1" w:styleId="style43">
    <w:name w:val="style43"/>
    <w:basedOn w:val="Normal"/>
    <w:rsid w:val="005514A6"/>
    <w:pPr>
      <w:spacing w:before="100" w:beforeAutospacing="1" w:after="100" w:afterAutospacing="1" w:line="240" w:lineRule="auto"/>
      <w:jc w:val="both"/>
    </w:pPr>
    <w:rPr>
      <w:rFonts w:ascii="Arial" w:eastAsia="Times New Roman" w:hAnsi="Arial" w:cs="Times New Roman"/>
      <w:color w:val="FFFFFF"/>
      <w:sz w:val="18"/>
      <w:szCs w:val="18"/>
    </w:rPr>
  </w:style>
  <w:style w:type="character" w:customStyle="1" w:styleId="style451">
    <w:name w:val="style451"/>
    <w:basedOn w:val="Zadanifontodlomka"/>
    <w:rsid w:val="005514A6"/>
    <w:rPr>
      <w:color w:val="FFFFFF"/>
      <w:sz w:val="21"/>
      <w:szCs w:val="21"/>
    </w:rPr>
  </w:style>
  <w:style w:type="paragraph" w:customStyle="1" w:styleId="style45">
    <w:name w:val="style45"/>
    <w:basedOn w:val="Normal"/>
    <w:rsid w:val="005514A6"/>
    <w:pPr>
      <w:spacing w:before="100" w:beforeAutospacing="1" w:after="100" w:afterAutospacing="1" w:line="240" w:lineRule="auto"/>
      <w:jc w:val="both"/>
    </w:pPr>
    <w:rPr>
      <w:rFonts w:ascii="Arial" w:eastAsia="Times New Roman" w:hAnsi="Arial" w:cs="Times New Roman"/>
      <w:color w:val="FFFFFF"/>
      <w:szCs w:val="24"/>
    </w:rPr>
  </w:style>
  <w:style w:type="paragraph" w:customStyle="1" w:styleId="Sadrajitablice">
    <w:name w:val="Sadržaji tablice"/>
    <w:basedOn w:val="Normal"/>
    <w:rsid w:val="005514A6"/>
    <w:pPr>
      <w:suppressLineNumbers/>
      <w:suppressAutoHyphens/>
      <w:spacing w:after="0" w:line="240" w:lineRule="auto"/>
      <w:jc w:val="both"/>
    </w:pPr>
    <w:rPr>
      <w:rFonts w:ascii="Arial" w:eastAsia="Times New Roman" w:hAnsi="Arial" w:cs="Times New Roman"/>
      <w:szCs w:val="24"/>
      <w:lang w:eastAsia="ar-SA"/>
    </w:rPr>
  </w:style>
  <w:style w:type="paragraph" w:customStyle="1" w:styleId="t-98-20">
    <w:name w:val="t-98-2"/>
    <w:basedOn w:val="Normal"/>
    <w:rsid w:val="005514A6"/>
    <w:pPr>
      <w:autoSpaceDE w:val="0"/>
      <w:autoSpaceDN w:val="0"/>
      <w:spacing w:after="43" w:line="240" w:lineRule="auto"/>
      <w:ind w:firstLine="342"/>
      <w:jc w:val="both"/>
    </w:pPr>
    <w:rPr>
      <w:rFonts w:ascii="Times-NewRoman" w:eastAsia="Arial Unicode MS" w:hAnsi="Times-NewRoman" w:cs="Arial Unicode MS"/>
      <w:sz w:val="19"/>
      <w:szCs w:val="19"/>
    </w:rPr>
  </w:style>
  <w:style w:type="character" w:customStyle="1" w:styleId="Bodytext27pt">
    <w:name w:val="Body text (2) + 7 pt"/>
    <w:aliases w:val="Not Bold,Body text (2) + 6 pt"/>
    <w:basedOn w:val="Bodytext2"/>
    <w:rsid w:val="005514A6"/>
    <w:rPr>
      <w:rFonts w:ascii="Cambria" w:eastAsia="Cambria" w:hAnsi="Cambria" w:cs="Cambria"/>
      <w:b/>
      <w:bCs/>
      <w:i/>
      <w:iCs/>
      <w:color w:val="000000"/>
      <w:spacing w:val="0"/>
      <w:w w:val="100"/>
      <w:position w:val="0"/>
      <w:sz w:val="14"/>
      <w:szCs w:val="14"/>
      <w:shd w:val="clear" w:color="auto" w:fill="FFFFFF"/>
      <w:lang w:val="hr-HR" w:eastAsia="hr-HR" w:bidi="hr-HR"/>
    </w:rPr>
  </w:style>
  <w:style w:type="character" w:customStyle="1" w:styleId="Bodytext26">
    <w:name w:val="Body text (2) + 6"/>
    <w:aliases w:val="5 pt,Not Italic,Body text (2) + Georgia,4,Body text (2) + Arial,Body text (2) + 5,Body text (2) + 7"/>
    <w:basedOn w:val="Bodytext2"/>
    <w:rsid w:val="005514A6"/>
    <w:rPr>
      <w:rFonts w:ascii="Cambria" w:eastAsia="Cambria" w:hAnsi="Cambria" w:cs="Cambria"/>
      <w:b/>
      <w:bCs/>
      <w:i/>
      <w:iCs/>
      <w:color w:val="000000"/>
      <w:spacing w:val="0"/>
      <w:w w:val="100"/>
      <w:position w:val="0"/>
      <w:sz w:val="13"/>
      <w:szCs w:val="13"/>
      <w:shd w:val="clear" w:color="auto" w:fill="FFFFFF"/>
      <w:lang w:val="hr-HR" w:eastAsia="hr-HR" w:bidi="hr-HR"/>
    </w:rPr>
  </w:style>
  <w:style w:type="character" w:customStyle="1" w:styleId="Bodytext28pt">
    <w:name w:val="Body text (2) + 8 pt"/>
    <w:basedOn w:val="Bodytext2"/>
    <w:rsid w:val="005514A6"/>
    <w:rPr>
      <w:rFonts w:ascii="Cambria" w:eastAsia="Cambria" w:hAnsi="Cambria" w:cs="Cambria"/>
      <w:b/>
      <w:bCs/>
      <w:i/>
      <w:iCs/>
      <w:color w:val="000000"/>
      <w:spacing w:val="0"/>
      <w:w w:val="100"/>
      <w:position w:val="0"/>
      <w:sz w:val="16"/>
      <w:szCs w:val="16"/>
      <w:shd w:val="clear" w:color="auto" w:fill="FFFFFF"/>
      <w:lang w:val="hr-HR" w:eastAsia="hr-HR" w:bidi="hr-HR"/>
    </w:rPr>
  </w:style>
  <w:style w:type="paragraph" w:customStyle="1" w:styleId="Tekstkrajnjebiljeke1">
    <w:name w:val="Tekst krajnje bilješke1"/>
    <w:basedOn w:val="Default"/>
    <w:next w:val="Default"/>
    <w:rsid w:val="005514A6"/>
    <w:rPr>
      <w:rFonts w:eastAsia="PMingLiU"/>
      <w:color w:val="auto"/>
      <w:lang w:val="en-US" w:eastAsia="zh-TW"/>
    </w:rPr>
  </w:style>
  <w:style w:type="table" w:customStyle="1" w:styleId="TableNormal1">
    <w:name w:val="Table Normal1"/>
    <w:uiPriority w:val="2"/>
    <w:semiHidden/>
    <w:unhideWhenUsed/>
    <w:qFormat/>
    <w:rsid w:val="005514A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514A6"/>
    <w:pPr>
      <w:widowControl w:val="0"/>
      <w:autoSpaceDE w:val="0"/>
      <w:autoSpaceDN w:val="0"/>
      <w:spacing w:before="4" w:after="0" w:line="203" w:lineRule="exact"/>
      <w:jc w:val="center"/>
    </w:pPr>
    <w:rPr>
      <w:rFonts w:ascii="Calibri" w:eastAsia="Calibri" w:hAnsi="Calibri" w:cs="Calibri"/>
      <w:lang w:eastAsia="en-US"/>
    </w:rPr>
  </w:style>
  <w:style w:type="paragraph" w:styleId="Obinouvueno">
    <w:name w:val="Normal Indent"/>
    <w:basedOn w:val="Normal"/>
    <w:link w:val="ObinouvuenoChar"/>
    <w:rsid w:val="005514A6"/>
    <w:pPr>
      <w:spacing w:after="0" w:line="240" w:lineRule="auto"/>
      <w:jc w:val="both"/>
    </w:pPr>
    <w:rPr>
      <w:rFonts w:ascii="Arial" w:eastAsia="Times New Roman" w:hAnsi="Arial" w:cs="Times New Roman"/>
      <w:sz w:val="20"/>
      <w:szCs w:val="20"/>
      <w:lang w:eastAsia="en-US"/>
    </w:rPr>
  </w:style>
  <w:style w:type="paragraph" w:customStyle="1" w:styleId="Glavni">
    <w:name w:val="Glavni"/>
    <w:rsid w:val="005514A6"/>
    <w:pPr>
      <w:spacing w:after="0" w:line="240" w:lineRule="auto"/>
      <w:jc w:val="center"/>
    </w:pPr>
    <w:rPr>
      <w:rFonts w:ascii="Arial" w:eastAsia="Arial" w:hAnsi="Arial" w:cs="Arial"/>
      <w:b/>
      <w:noProof/>
      <w:sz w:val="36"/>
      <w:szCs w:val="20"/>
      <w:lang w:val="en-US" w:eastAsia="en-US"/>
    </w:rPr>
  </w:style>
  <w:style w:type="paragraph" w:customStyle="1" w:styleId="Standard">
    <w:name w:val="Standard"/>
    <w:rsid w:val="005514A6"/>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customStyle="1" w:styleId="box462115">
    <w:name w:val="box_462115"/>
    <w:basedOn w:val="Normal"/>
    <w:rsid w:val="005514A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tyle312">
    <w:name w:val="Style312"/>
    <w:uiPriority w:val="99"/>
    <w:rsid w:val="005514A6"/>
  </w:style>
  <w:style w:type="numbering" w:customStyle="1" w:styleId="Razinskipopis22">
    <w:name w:val="Razinski popis22"/>
    <w:uiPriority w:val="99"/>
    <w:rsid w:val="005514A6"/>
  </w:style>
  <w:style w:type="numbering" w:customStyle="1" w:styleId="Razinskipopis122">
    <w:name w:val="Razinski popis122"/>
    <w:uiPriority w:val="99"/>
    <w:rsid w:val="005514A6"/>
  </w:style>
  <w:style w:type="numbering" w:customStyle="1" w:styleId="Razinskipopis1112">
    <w:name w:val="Razinski popis1112"/>
    <w:uiPriority w:val="99"/>
    <w:rsid w:val="005514A6"/>
  </w:style>
  <w:style w:type="character" w:customStyle="1" w:styleId="ObinouvuenoChar">
    <w:name w:val="Obično uvučeno Char"/>
    <w:link w:val="Obinouvueno"/>
    <w:locked/>
    <w:rsid w:val="005514A6"/>
    <w:rPr>
      <w:rFonts w:ascii="Arial" w:eastAsia="Times New Roman" w:hAnsi="Arial" w:cs="Times New Roman"/>
      <w:sz w:val="20"/>
      <w:szCs w:val="20"/>
      <w:lang w:eastAsia="en-US"/>
    </w:rPr>
  </w:style>
  <w:style w:type="paragraph" w:customStyle="1" w:styleId="NormalT">
    <w:name w:val="NormalT"/>
    <w:basedOn w:val="Normal"/>
    <w:rsid w:val="005514A6"/>
    <w:pPr>
      <w:spacing w:before="60" w:after="60" w:line="240" w:lineRule="auto"/>
    </w:pPr>
    <w:rPr>
      <w:rFonts w:ascii="Times New Roman" w:eastAsia="Times New Roman" w:hAnsi="Times New Roman" w:cs="Times New Roman"/>
      <w:bCs/>
      <w:szCs w:val="20"/>
      <w:lang w:eastAsia="en-US"/>
    </w:rPr>
  </w:style>
  <w:style w:type="character" w:customStyle="1" w:styleId="Bodytext11">
    <w:name w:val="Body text + 11"/>
    <w:aliases w:val="5 pt31"/>
    <w:uiPriority w:val="99"/>
    <w:rsid w:val="005514A6"/>
    <w:rPr>
      <w:rFonts w:ascii="Times New Roman" w:hAnsi="Times New Roman" w:cs="Times New Roman"/>
      <w:spacing w:val="5"/>
      <w:sz w:val="21"/>
      <w:szCs w:val="21"/>
    </w:rPr>
  </w:style>
  <w:style w:type="paragraph" w:customStyle="1" w:styleId="Bodytext1">
    <w:name w:val="Body text1"/>
    <w:basedOn w:val="Normal"/>
    <w:rsid w:val="005514A6"/>
    <w:pPr>
      <w:shd w:val="clear" w:color="auto" w:fill="FFFFFF"/>
      <w:spacing w:before="1560" w:after="0" w:line="240" w:lineRule="atLeast"/>
      <w:ind w:hanging="740"/>
      <w:jc w:val="center"/>
    </w:pPr>
    <w:rPr>
      <w:rFonts w:ascii="Times New Roman" w:eastAsia="Times New Roman" w:hAnsi="Times New Roman" w:cs="Times New Roman"/>
      <w:spacing w:val="5"/>
      <w:sz w:val="21"/>
      <w:szCs w:val="21"/>
    </w:rPr>
  </w:style>
  <w:style w:type="paragraph" w:styleId="Citat">
    <w:name w:val="Quote"/>
    <w:basedOn w:val="Normal"/>
    <w:next w:val="Normal"/>
    <w:link w:val="CitatChar"/>
    <w:uiPriority w:val="29"/>
    <w:qFormat/>
    <w:rsid w:val="005514A6"/>
    <w:pPr>
      <w:spacing w:before="160" w:after="160" w:line="240" w:lineRule="auto"/>
      <w:jc w:val="center"/>
    </w:pPr>
    <w:rPr>
      <w:rFonts w:ascii="Times New Roman" w:eastAsiaTheme="minorHAnsi" w:hAnsi="Times New Roman"/>
      <w:i/>
      <w:iCs/>
      <w:color w:val="404040" w:themeColor="text1" w:themeTint="BF"/>
      <w:kern w:val="2"/>
      <w:lang w:eastAsia="en-US"/>
      <w14:ligatures w14:val="standardContextual"/>
    </w:rPr>
  </w:style>
  <w:style w:type="character" w:customStyle="1" w:styleId="CitatChar">
    <w:name w:val="Citat Char"/>
    <w:basedOn w:val="Zadanifontodlomka"/>
    <w:link w:val="Citat"/>
    <w:uiPriority w:val="29"/>
    <w:rsid w:val="005514A6"/>
    <w:rPr>
      <w:rFonts w:ascii="Times New Roman" w:eastAsiaTheme="minorHAnsi" w:hAnsi="Times New Roman"/>
      <w:i/>
      <w:iCs/>
      <w:color w:val="404040" w:themeColor="text1" w:themeTint="BF"/>
      <w:kern w:val="2"/>
      <w:lang w:eastAsia="en-US"/>
      <w14:ligatures w14:val="standardContextual"/>
    </w:rPr>
  </w:style>
  <w:style w:type="character" w:styleId="Jakoisticanje">
    <w:name w:val="Intense Emphasis"/>
    <w:basedOn w:val="Zadanifontodlomka"/>
    <w:uiPriority w:val="21"/>
    <w:qFormat/>
    <w:rsid w:val="005514A6"/>
    <w:rPr>
      <w:i/>
      <w:iCs/>
      <w:color w:val="365F91" w:themeColor="accent1" w:themeShade="BF"/>
    </w:rPr>
  </w:style>
  <w:style w:type="paragraph" w:styleId="Naglaencitat">
    <w:name w:val="Intense Quote"/>
    <w:basedOn w:val="Normal"/>
    <w:next w:val="Normal"/>
    <w:link w:val="NaglaencitatChar"/>
    <w:uiPriority w:val="30"/>
    <w:qFormat/>
    <w:rsid w:val="005514A6"/>
    <w:pPr>
      <w:pBdr>
        <w:top w:val="single" w:sz="4" w:space="10" w:color="365F91" w:themeColor="accent1" w:themeShade="BF"/>
        <w:bottom w:val="single" w:sz="4" w:space="10" w:color="365F91" w:themeColor="accent1" w:themeShade="BF"/>
      </w:pBdr>
      <w:spacing w:before="360" w:after="360" w:line="240" w:lineRule="auto"/>
      <w:ind w:left="864" w:right="864"/>
      <w:jc w:val="center"/>
    </w:pPr>
    <w:rPr>
      <w:rFonts w:ascii="Times New Roman" w:eastAsiaTheme="minorHAnsi" w:hAnsi="Times New Roman"/>
      <w:i/>
      <w:iCs/>
      <w:color w:val="365F91" w:themeColor="accent1" w:themeShade="BF"/>
      <w:kern w:val="2"/>
      <w:lang w:eastAsia="en-US"/>
      <w14:ligatures w14:val="standardContextual"/>
    </w:rPr>
  </w:style>
  <w:style w:type="character" w:customStyle="1" w:styleId="NaglaencitatChar">
    <w:name w:val="Naglašen citat Char"/>
    <w:basedOn w:val="Zadanifontodlomka"/>
    <w:link w:val="Naglaencitat"/>
    <w:uiPriority w:val="30"/>
    <w:rsid w:val="005514A6"/>
    <w:rPr>
      <w:rFonts w:ascii="Times New Roman" w:eastAsiaTheme="minorHAnsi" w:hAnsi="Times New Roman"/>
      <w:i/>
      <w:iCs/>
      <w:color w:val="365F91" w:themeColor="accent1" w:themeShade="BF"/>
      <w:kern w:val="2"/>
      <w:lang w:eastAsia="en-US"/>
      <w14:ligatures w14:val="standardContextual"/>
    </w:rPr>
  </w:style>
  <w:style w:type="paragraph" w:customStyle="1" w:styleId="font6">
    <w:name w:val="font6"/>
    <w:basedOn w:val="Normal"/>
    <w:rsid w:val="005514A6"/>
    <w:pPr>
      <w:spacing w:before="100" w:beforeAutospacing="1" w:after="100" w:afterAutospacing="1" w:line="240" w:lineRule="auto"/>
    </w:pPr>
    <w:rPr>
      <w:rFonts w:ascii="Arial" w:eastAsia="Times New Roman" w:hAnsi="Arial" w:cs="Arial"/>
      <w:i/>
      <w:iCs/>
      <w:color w:val="FFFFFF"/>
      <w:sz w:val="18"/>
      <w:szCs w:val="18"/>
    </w:rPr>
  </w:style>
  <w:style w:type="paragraph" w:customStyle="1" w:styleId="xl91">
    <w:name w:val="xl91"/>
    <w:basedOn w:val="Normal"/>
    <w:rsid w:val="005514A6"/>
    <w:pPr>
      <w:shd w:val="clear" w:color="000000" w:fill="EFDCDD"/>
      <w:spacing w:before="100" w:beforeAutospacing="1" w:after="100" w:afterAutospacing="1" w:line="240" w:lineRule="auto"/>
      <w:textAlignment w:val="top"/>
    </w:pPr>
    <w:rPr>
      <w:rFonts w:ascii="Arial" w:eastAsia="Times New Roman" w:hAnsi="Arial" w:cs="Arial"/>
      <w:i/>
      <w:iCs/>
      <w:sz w:val="18"/>
      <w:szCs w:val="18"/>
    </w:rPr>
  </w:style>
  <w:style w:type="paragraph" w:customStyle="1" w:styleId="xl92">
    <w:name w:val="xl92"/>
    <w:basedOn w:val="Normal"/>
    <w:rsid w:val="005514A6"/>
    <w:pPr>
      <w:spacing w:before="100" w:beforeAutospacing="1" w:after="100" w:afterAutospacing="1" w:line="240" w:lineRule="auto"/>
      <w:jc w:val="center"/>
    </w:pPr>
    <w:rPr>
      <w:rFonts w:ascii="Calibri" w:eastAsia="Times New Roman" w:hAnsi="Calibri" w:cs="Calibri"/>
      <w:i/>
      <w:iCs/>
    </w:rPr>
  </w:style>
  <w:style w:type="paragraph" w:customStyle="1" w:styleId="xl93">
    <w:name w:val="xl93"/>
    <w:basedOn w:val="Normal"/>
    <w:rsid w:val="005514A6"/>
    <w:pPr>
      <w:spacing w:before="100" w:beforeAutospacing="1" w:after="100" w:afterAutospacing="1" w:line="240" w:lineRule="auto"/>
    </w:pPr>
    <w:rPr>
      <w:rFonts w:ascii="Calibri" w:eastAsia="Times New Roman" w:hAnsi="Calibri" w:cs="Calibri"/>
    </w:rPr>
  </w:style>
  <w:style w:type="paragraph" w:customStyle="1" w:styleId="xl94">
    <w:name w:val="xl94"/>
    <w:basedOn w:val="Normal"/>
    <w:rsid w:val="005514A6"/>
    <w:pPr>
      <w:pBdr>
        <w:top w:val="single" w:sz="4" w:space="0" w:color="CCCCCC"/>
        <w:left w:val="single" w:sz="4" w:space="0" w:color="CCCCCC"/>
        <w:bottom w:val="single" w:sz="4" w:space="0" w:color="CCCCCC"/>
        <w:right w:val="single" w:sz="4" w:space="0" w:color="CCCCCC"/>
      </w:pBdr>
      <w:shd w:val="clear" w:color="000000" w:fill="FEF9F3"/>
      <w:spacing w:before="100" w:beforeAutospacing="1" w:after="100" w:afterAutospacing="1" w:line="240" w:lineRule="auto"/>
      <w:jc w:val="right"/>
      <w:textAlignment w:val="center"/>
    </w:pPr>
    <w:rPr>
      <w:rFonts w:ascii="Arial" w:eastAsia="Times New Roman" w:hAnsi="Arial" w:cs="Arial"/>
      <w:sz w:val="18"/>
      <w:szCs w:val="18"/>
    </w:rPr>
  </w:style>
  <w:style w:type="table" w:styleId="Svijetlatablicareetke1-isticanje5">
    <w:name w:val="Grid Table 1 Light Accent 5"/>
    <w:basedOn w:val="Obinatablica"/>
    <w:uiPriority w:val="46"/>
    <w:rsid w:val="005514A6"/>
    <w:pPr>
      <w:spacing w:after="0" w:line="240" w:lineRule="auto"/>
      <w:jc w:val="both"/>
    </w:pPr>
    <w:rPr>
      <w:rFonts w:ascii="Times New Roman" w:eastAsiaTheme="minorHAnsi" w:hAnsi="Times New Roman"/>
      <w:kern w:val="2"/>
      <w:lang w:eastAsia="en-US"/>
      <w14:ligatures w14:val="standardContextual"/>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Svijetlatablicareetke1-isticanje4">
    <w:name w:val="Grid Table 1 Light Accent 4"/>
    <w:basedOn w:val="Obinatablica"/>
    <w:uiPriority w:val="46"/>
    <w:rsid w:val="005514A6"/>
    <w:pPr>
      <w:spacing w:after="0" w:line="240" w:lineRule="auto"/>
      <w:jc w:val="both"/>
    </w:pPr>
    <w:rPr>
      <w:rFonts w:ascii="Times New Roman" w:eastAsiaTheme="minorHAnsi" w:hAnsi="Times New Roman"/>
      <w:kern w:val="2"/>
      <w:lang w:eastAsia="en-US"/>
      <w14:ligatures w14:val="standardContextual"/>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font7">
    <w:name w:val="font7"/>
    <w:basedOn w:val="Normal"/>
    <w:rsid w:val="005514A6"/>
    <w:pPr>
      <w:spacing w:before="100" w:beforeAutospacing="1" w:after="100" w:afterAutospacing="1" w:line="240" w:lineRule="auto"/>
    </w:pPr>
    <w:rPr>
      <w:rFonts w:ascii="Arial" w:eastAsia="Times New Roman" w:hAnsi="Arial" w:cs="Arial"/>
      <w:i/>
      <w:iCs/>
      <w:color w:val="FFFFFF"/>
      <w:sz w:val="18"/>
      <w:szCs w:val="18"/>
    </w:rPr>
  </w:style>
  <w:style w:type="paragraph" w:customStyle="1" w:styleId="xl71">
    <w:name w:val="xl71"/>
    <w:basedOn w:val="Normal"/>
    <w:rsid w:val="005514A6"/>
    <w:pPr>
      <w:spacing w:before="100" w:beforeAutospacing="1" w:after="100" w:afterAutospacing="1" w:line="240" w:lineRule="auto"/>
    </w:pPr>
    <w:rPr>
      <w:rFonts w:ascii="Arial" w:eastAsia="Times New Roman" w:hAnsi="Arial" w:cs="Arial"/>
      <w:sz w:val="18"/>
      <w:szCs w:val="18"/>
    </w:rPr>
  </w:style>
  <w:style w:type="character" w:customStyle="1" w:styleId="Naslov1Char1">
    <w:name w:val="Naslov 1 Char1"/>
    <w:rsid w:val="005514A6"/>
    <w:rPr>
      <w:rFonts w:eastAsia="Times New Roman"/>
      <w:b/>
      <w:noProof/>
      <w:sz w:val="24"/>
      <w:szCs w:val="24"/>
      <w:lang w:eastAsia="en-US"/>
    </w:rPr>
  </w:style>
  <w:style w:type="paragraph" w:customStyle="1" w:styleId="footnotedescription">
    <w:name w:val="footnote description"/>
    <w:next w:val="Normal"/>
    <w:link w:val="footnotedescriptionChar"/>
    <w:hidden/>
    <w:rsid w:val="005514A6"/>
    <w:pPr>
      <w:spacing w:after="0" w:line="259" w:lineRule="auto"/>
      <w:ind w:left="720"/>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5514A6"/>
    <w:rPr>
      <w:rFonts w:ascii="Times New Roman" w:eastAsia="Times New Roman" w:hAnsi="Times New Roman" w:cs="Times New Roman"/>
      <w:color w:val="000000"/>
      <w:sz w:val="18"/>
    </w:rPr>
  </w:style>
  <w:style w:type="character" w:customStyle="1" w:styleId="footnotemark">
    <w:name w:val="footnote mark"/>
    <w:hidden/>
    <w:rsid w:val="005514A6"/>
    <w:rPr>
      <w:rFonts w:ascii="Times New Roman" w:eastAsia="Times New Roman" w:hAnsi="Times New Roman" w:cs="Times New Roman"/>
      <w:color w:val="000000"/>
      <w:sz w:val="18"/>
      <w:vertAlign w:val="superscript"/>
    </w:rPr>
  </w:style>
  <w:style w:type="table" w:customStyle="1" w:styleId="TableGrid1a">
    <w:name w:val="TableGrid1"/>
    <w:rsid w:val="005514A6"/>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Naslov4Char1">
    <w:name w:val="Naslov 4 Char1"/>
    <w:rsid w:val="005514A6"/>
    <w:rPr>
      <w:rFonts w:eastAsia="Times New Roman"/>
      <w:b/>
      <w:iCs/>
      <w:noProof/>
      <w:sz w:val="24"/>
      <w:lang w:eastAsia="en-US"/>
    </w:rPr>
  </w:style>
  <w:style w:type="character" w:customStyle="1" w:styleId="Naslov5Char1">
    <w:name w:val="Naslov 5 Char1"/>
    <w:rsid w:val="005514A6"/>
    <w:rPr>
      <w:rFonts w:eastAsia="Times New Roman"/>
      <w:b/>
      <w:noProof/>
      <w:sz w:val="24"/>
      <w:lang w:eastAsia="en-US"/>
    </w:rPr>
  </w:style>
  <w:style w:type="character" w:customStyle="1" w:styleId="Tablecaption2">
    <w:name w:val="Table caption (2)_"/>
    <w:link w:val="Tablecaption20"/>
    <w:rsid w:val="005514A6"/>
    <w:rPr>
      <w:rFonts w:ascii="Arial" w:eastAsia="Arial" w:hAnsi="Arial" w:cs="Arial"/>
      <w:sz w:val="18"/>
      <w:szCs w:val="18"/>
      <w:shd w:val="clear" w:color="auto" w:fill="FFFFFF"/>
    </w:rPr>
  </w:style>
  <w:style w:type="paragraph" w:customStyle="1" w:styleId="Tablecaption20">
    <w:name w:val="Table caption (2)"/>
    <w:basedOn w:val="Normal"/>
    <w:link w:val="Tablecaption2"/>
    <w:rsid w:val="005514A6"/>
    <w:pPr>
      <w:widowControl w:val="0"/>
      <w:shd w:val="clear" w:color="auto" w:fill="FFFFFF"/>
      <w:spacing w:after="0" w:line="0" w:lineRule="atLeast"/>
      <w:ind w:firstLine="7"/>
    </w:pPr>
    <w:rPr>
      <w:rFonts w:ascii="Arial" w:eastAsia="Arial" w:hAnsi="Arial" w:cs="Arial"/>
      <w:sz w:val="18"/>
      <w:szCs w:val="18"/>
    </w:rPr>
  </w:style>
  <w:style w:type="character" w:customStyle="1" w:styleId="Zadanifontodlomka1">
    <w:name w:val="Zadani font odlomka1"/>
    <w:rsid w:val="005514A6"/>
  </w:style>
  <w:style w:type="paragraph" w:customStyle="1" w:styleId="Tijeloteksta1">
    <w:name w:val="Tijelo teksta1"/>
    <w:basedOn w:val="Normal"/>
    <w:rsid w:val="005514A6"/>
    <w:pPr>
      <w:shd w:val="clear" w:color="auto" w:fill="FFFFFF"/>
      <w:spacing w:before="6360" w:after="0" w:line="0" w:lineRule="atLeast"/>
      <w:ind w:hanging="960"/>
      <w:jc w:val="center"/>
    </w:pPr>
    <w:rPr>
      <w:rFonts w:ascii="Times New Roman" w:eastAsia="Times New Roman" w:hAnsi="Times New Roman" w:cs="Times New Roman"/>
    </w:rPr>
  </w:style>
  <w:style w:type="numbering" w:customStyle="1" w:styleId="NoList11">
    <w:name w:val="No List11"/>
    <w:next w:val="Bezpopisa"/>
    <w:uiPriority w:val="99"/>
    <w:semiHidden/>
    <w:unhideWhenUsed/>
    <w:rsid w:val="005514A6"/>
  </w:style>
  <w:style w:type="character" w:customStyle="1" w:styleId="Tijeloteksta2Char1">
    <w:name w:val="Tijelo teksta 2 Char1"/>
    <w:basedOn w:val="Zadanifontodlomka"/>
    <w:semiHidden/>
    <w:rsid w:val="005514A6"/>
    <w:rPr>
      <w:rFonts w:eastAsia="Times New Roman"/>
      <w:color w:val="808000"/>
      <w:sz w:val="24"/>
      <w:szCs w:val="22"/>
      <w:lang w:eastAsia="en-US"/>
    </w:rPr>
  </w:style>
  <w:style w:type="paragraph" w:styleId="Blokteksta">
    <w:name w:val="Block Text"/>
    <w:basedOn w:val="Normal"/>
    <w:semiHidden/>
    <w:rsid w:val="005514A6"/>
    <w:pPr>
      <w:shd w:val="clear" w:color="auto" w:fill="FFFFFF"/>
      <w:tabs>
        <w:tab w:val="left" w:pos="567"/>
      </w:tabs>
      <w:spacing w:before="278" w:after="0" w:line="288" w:lineRule="exact"/>
      <w:ind w:left="14" w:right="5" w:firstLine="710"/>
      <w:jc w:val="both"/>
    </w:pPr>
    <w:rPr>
      <w:rFonts w:ascii="Times New Roman" w:eastAsia="Times New Roman" w:hAnsi="Times New Roman" w:cs="Times New Roman"/>
      <w:i/>
      <w:iCs/>
      <w:color w:val="000000"/>
      <w:sz w:val="24"/>
      <w:lang w:eastAsia="en-US"/>
    </w:rPr>
  </w:style>
  <w:style w:type="character" w:customStyle="1" w:styleId="readon">
    <w:name w:val="readon"/>
    <w:basedOn w:val="Zadanifontodlomka"/>
    <w:rsid w:val="005514A6"/>
  </w:style>
  <w:style w:type="paragraph" w:customStyle="1" w:styleId="naslov0">
    <w:name w:val="naslov"/>
    <w:basedOn w:val="Normal"/>
    <w:next w:val="Normal"/>
    <w:rsid w:val="005514A6"/>
    <w:pPr>
      <w:tabs>
        <w:tab w:val="num" w:pos="360"/>
      </w:tabs>
      <w:spacing w:after="240" w:line="240" w:lineRule="auto"/>
      <w:ind w:left="360" w:hanging="360"/>
      <w:jc w:val="both"/>
      <w:outlineLvl w:val="0"/>
    </w:pPr>
    <w:rPr>
      <w:rFonts w:ascii="Times New Roman" w:eastAsia="Times New Roman" w:hAnsi="Times New Roman" w:cs="Times New Roman"/>
      <w:b/>
      <w:caps/>
      <w:sz w:val="24"/>
      <w:szCs w:val="24"/>
      <w:lang w:val="en-GB"/>
    </w:rPr>
  </w:style>
  <w:style w:type="paragraph" w:customStyle="1" w:styleId="TOCHeading1">
    <w:name w:val="TOC Heading1"/>
    <w:basedOn w:val="Naslov1"/>
    <w:next w:val="Normal"/>
    <w:qFormat/>
    <w:rsid w:val="005514A6"/>
    <w:pPr>
      <w:numPr>
        <w:numId w:val="0"/>
      </w:numPr>
      <w:outlineLvl w:val="9"/>
    </w:pPr>
    <w:rPr>
      <w:rFonts w:ascii="Cambria" w:eastAsia="Times New Roman" w:hAnsi="Cambria" w:cs="Times New Roman"/>
      <w:noProof/>
      <w:color w:val="365F91"/>
      <w:lang w:val="en-US" w:eastAsia="en-US"/>
    </w:rPr>
  </w:style>
  <w:style w:type="paragraph" w:customStyle="1" w:styleId="BalloonText1">
    <w:name w:val="Balloon Text1"/>
    <w:basedOn w:val="Normal"/>
    <w:semiHidden/>
    <w:unhideWhenUsed/>
    <w:rsid w:val="005514A6"/>
    <w:pPr>
      <w:tabs>
        <w:tab w:val="left" w:pos="567"/>
      </w:tabs>
      <w:spacing w:after="0" w:line="240" w:lineRule="auto"/>
    </w:pPr>
    <w:rPr>
      <w:rFonts w:ascii="Tahoma" w:eastAsia="Times New Roman" w:hAnsi="Tahoma" w:cs="Tahoma"/>
      <w:color w:val="000000"/>
      <w:sz w:val="16"/>
      <w:szCs w:val="16"/>
      <w:lang w:eastAsia="en-US"/>
    </w:rPr>
  </w:style>
  <w:style w:type="character" w:customStyle="1" w:styleId="Referencafusnote1">
    <w:name w:val="Referenca fusnote1"/>
    <w:rsid w:val="005514A6"/>
    <w:rPr>
      <w:color w:val="000000"/>
    </w:rPr>
  </w:style>
  <w:style w:type="paragraph" w:styleId="Grafikeoznake">
    <w:name w:val="List Bullet"/>
    <w:basedOn w:val="Obinouvueno"/>
    <w:autoRedefine/>
    <w:semiHidden/>
    <w:rsid w:val="005514A6"/>
    <w:pPr>
      <w:ind w:left="113"/>
      <w:jc w:val="left"/>
    </w:pPr>
    <w:rPr>
      <w:rFonts w:ascii="Times New Roman" w:hAnsi="Times New Roman"/>
      <w:snapToGrid w:val="0"/>
      <w:sz w:val="24"/>
    </w:rPr>
  </w:style>
  <w:style w:type="paragraph" w:styleId="Tekstkrajnjebiljeke">
    <w:name w:val="endnote text"/>
    <w:basedOn w:val="Normal"/>
    <w:link w:val="TekstkrajnjebiljekeChar"/>
    <w:semiHidden/>
    <w:rsid w:val="005514A6"/>
    <w:pPr>
      <w:tabs>
        <w:tab w:val="left" w:pos="567"/>
      </w:tabs>
      <w:spacing w:before="120" w:after="0" w:line="240" w:lineRule="auto"/>
    </w:pPr>
    <w:rPr>
      <w:rFonts w:ascii="Times New Roman" w:eastAsia="Times New Roman" w:hAnsi="Times New Roman" w:cs="Times New Roman"/>
      <w:color w:val="000000"/>
      <w:sz w:val="20"/>
      <w:szCs w:val="20"/>
      <w:lang w:eastAsia="en-US"/>
    </w:rPr>
  </w:style>
  <w:style w:type="character" w:customStyle="1" w:styleId="TekstkrajnjebiljekeChar">
    <w:name w:val="Tekst krajnje bilješke Char"/>
    <w:basedOn w:val="Zadanifontodlomka"/>
    <w:link w:val="Tekstkrajnjebiljeke"/>
    <w:semiHidden/>
    <w:rsid w:val="005514A6"/>
    <w:rPr>
      <w:rFonts w:ascii="Times New Roman" w:eastAsia="Times New Roman" w:hAnsi="Times New Roman" w:cs="Times New Roman"/>
      <w:color w:val="000000"/>
      <w:sz w:val="20"/>
      <w:szCs w:val="20"/>
      <w:lang w:eastAsia="en-US"/>
    </w:rPr>
  </w:style>
  <w:style w:type="paragraph" w:customStyle="1" w:styleId="t-98uo">
    <w:name w:val="t-98uo"/>
    <w:basedOn w:val="Normal"/>
    <w:rsid w:val="005514A6"/>
    <w:pPr>
      <w:autoSpaceDE w:val="0"/>
      <w:autoSpaceDN w:val="0"/>
      <w:spacing w:after="43" w:line="240" w:lineRule="auto"/>
      <w:ind w:left="249" w:hanging="249"/>
    </w:pPr>
    <w:rPr>
      <w:rFonts w:ascii="Minion Pro Cond" w:eastAsia="Times New Roman" w:hAnsi="Minion Pro Cond" w:cs="Times New Roman"/>
      <w:color w:val="000000"/>
    </w:rPr>
  </w:style>
  <w:style w:type="character" w:customStyle="1" w:styleId="googqs-tidbit1">
    <w:name w:val="goog_qs-tidbit1"/>
    <w:rsid w:val="005514A6"/>
    <w:rPr>
      <w:vanish w:val="0"/>
      <w:webHidden w:val="0"/>
      <w:specVanish w:val="0"/>
    </w:rPr>
  </w:style>
  <w:style w:type="character" w:customStyle="1" w:styleId="naslovnovost">
    <w:name w:val="naslovnovost"/>
    <w:basedOn w:val="Zadanifontodlomka"/>
    <w:rsid w:val="005514A6"/>
  </w:style>
  <w:style w:type="character" w:customStyle="1" w:styleId="kurziv">
    <w:name w:val="kurziv"/>
    <w:rsid w:val="005514A6"/>
  </w:style>
  <w:style w:type="character" w:customStyle="1" w:styleId="Naslov1Char">
    <w:name w:val="Naslov 1 Char"/>
    <w:rsid w:val="00880FAE"/>
    <w:rPr>
      <w:rFonts w:eastAsia="Times New Roman" w:cs="Times New Roman"/>
      <w:sz w:val="72"/>
      <w:szCs w:val="24"/>
      <w:lang w:eastAsia="hr-HR"/>
    </w:rPr>
  </w:style>
  <w:style w:type="character" w:customStyle="1" w:styleId="Naslov3Char">
    <w:name w:val="Naslov 3 Char"/>
    <w:semiHidden/>
    <w:rsid w:val="00880FAE"/>
    <w:rPr>
      <w:rFonts w:ascii="Cambria" w:eastAsia="Times New Roman" w:hAnsi="Cambria" w:cs="Times New Roman"/>
      <w:b/>
      <w:bCs/>
      <w:sz w:val="26"/>
      <w:szCs w:val="26"/>
    </w:rPr>
  </w:style>
  <w:style w:type="character" w:customStyle="1" w:styleId="Naslov4Char">
    <w:name w:val="Naslov 4 Char"/>
    <w:semiHidden/>
    <w:rsid w:val="00880FAE"/>
    <w:rPr>
      <w:rFonts w:ascii="Calibri" w:eastAsia="Times New Roman" w:hAnsi="Calibri" w:cs="Times New Roman"/>
      <w:b/>
      <w:bCs/>
      <w:sz w:val="28"/>
      <w:szCs w:val="28"/>
    </w:rPr>
  </w:style>
  <w:style w:type="character" w:customStyle="1" w:styleId="Naslov5Char">
    <w:name w:val="Naslov 5 Char"/>
    <w:semiHidden/>
    <w:rsid w:val="00880FAE"/>
    <w:rPr>
      <w:rFonts w:ascii="Calibri" w:eastAsia="Times New Roman" w:hAnsi="Calibri" w:cs="Times New Roman"/>
      <w:b/>
      <w:bCs/>
      <w:i/>
      <w:iCs/>
      <w:sz w:val="26"/>
      <w:szCs w:val="26"/>
    </w:rPr>
  </w:style>
  <w:style w:type="character" w:customStyle="1" w:styleId="Tijeloteksta2Char">
    <w:name w:val="Tijelo teksta 2 Char"/>
    <w:semiHidden/>
    <w:rsid w:val="00880FAE"/>
    <w:rPr>
      <w:rFonts w:ascii="Garamond" w:eastAsia="Times New Roman" w:hAnsi="Garamond"/>
      <w:sz w:val="24"/>
    </w:rPr>
  </w:style>
  <w:style w:type="paragraph" w:customStyle="1" w:styleId="Normalauto">
    <w:name w:val="Normal+auto"/>
    <w:basedOn w:val="Normal"/>
    <w:rsid w:val="00880FAE"/>
    <w:pPr>
      <w:tabs>
        <w:tab w:val="left" w:pos="567"/>
      </w:tabs>
      <w:spacing w:before="120" w:after="0" w:line="240" w:lineRule="auto"/>
    </w:pPr>
    <w:rPr>
      <w:rFonts w:ascii="Times New Roman" w:eastAsia="Times New Roman" w:hAnsi="Times New Roman" w:cs="Times New Roman"/>
      <w:color w:val="00000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123">
      <w:bodyDiv w:val="1"/>
      <w:marLeft w:val="0"/>
      <w:marRight w:val="0"/>
      <w:marTop w:val="0"/>
      <w:marBottom w:val="0"/>
      <w:divBdr>
        <w:top w:val="none" w:sz="0" w:space="0" w:color="auto"/>
        <w:left w:val="none" w:sz="0" w:space="0" w:color="auto"/>
        <w:bottom w:val="none" w:sz="0" w:space="0" w:color="auto"/>
        <w:right w:val="none" w:sz="0" w:space="0" w:color="auto"/>
      </w:divBdr>
    </w:div>
    <w:div w:id="4871881">
      <w:bodyDiv w:val="1"/>
      <w:marLeft w:val="0"/>
      <w:marRight w:val="0"/>
      <w:marTop w:val="0"/>
      <w:marBottom w:val="0"/>
      <w:divBdr>
        <w:top w:val="none" w:sz="0" w:space="0" w:color="auto"/>
        <w:left w:val="none" w:sz="0" w:space="0" w:color="auto"/>
        <w:bottom w:val="none" w:sz="0" w:space="0" w:color="auto"/>
        <w:right w:val="none" w:sz="0" w:space="0" w:color="auto"/>
      </w:divBdr>
    </w:div>
    <w:div w:id="39281120">
      <w:bodyDiv w:val="1"/>
      <w:marLeft w:val="0"/>
      <w:marRight w:val="0"/>
      <w:marTop w:val="0"/>
      <w:marBottom w:val="0"/>
      <w:divBdr>
        <w:top w:val="none" w:sz="0" w:space="0" w:color="auto"/>
        <w:left w:val="none" w:sz="0" w:space="0" w:color="auto"/>
        <w:bottom w:val="none" w:sz="0" w:space="0" w:color="auto"/>
        <w:right w:val="none" w:sz="0" w:space="0" w:color="auto"/>
      </w:divBdr>
    </w:div>
    <w:div w:id="44719642">
      <w:bodyDiv w:val="1"/>
      <w:marLeft w:val="0"/>
      <w:marRight w:val="0"/>
      <w:marTop w:val="0"/>
      <w:marBottom w:val="0"/>
      <w:divBdr>
        <w:top w:val="none" w:sz="0" w:space="0" w:color="auto"/>
        <w:left w:val="none" w:sz="0" w:space="0" w:color="auto"/>
        <w:bottom w:val="none" w:sz="0" w:space="0" w:color="auto"/>
        <w:right w:val="none" w:sz="0" w:space="0" w:color="auto"/>
      </w:divBdr>
    </w:div>
    <w:div w:id="65885418">
      <w:bodyDiv w:val="1"/>
      <w:marLeft w:val="0"/>
      <w:marRight w:val="0"/>
      <w:marTop w:val="0"/>
      <w:marBottom w:val="0"/>
      <w:divBdr>
        <w:top w:val="none" w:sz="0" w:space="0" w:color="auto"/>
        <w:left w:val="none" w:sz="0" w:space="0" w:color="auto"/>
        <w:bottom w:val="none" w:sz="0" w:space="0" w:color="auto"/>
        <w:right w:val="none" w:sz="0" w:space="0" w:color="auto"/>
      </w:divBdr>
    </w:div>
    <w:div w:id="68383762">
      <w:bodyDiv w:val="1"/>
      <w:marLeft w:val="0"/>
      <w:marRight w:val="0"/>
      <w:marTop w:val="0"/>
      <w:marBottom w:val="0"/>
      <w:divBdr>
        <w:top w:val="none" w:sz="0" w:space="0" w:color="auto"/>
        <w:left w:val="none" w:sz="0" w:space="0" w:color="auto"/>
        <w:bottom w:val="none" w:sz="0" w:space="0" w:color="auto"/>
        <w:right w:val="none" w:sz="0" w:space="0" w:color="auto"/>
      </w:divBdr>
    </w:div>
    <w:div w:id="94402146">
      <w:bodyDiv w:val="1"/>
      <w:marLeft w:val="0"/>
      <w:marRight w:val="0"/>
      <w:marTop w:val="0"/>
      <w:marBottom w:val="0"/>
      <w:divBdr>
        <w:top w:val="none" w:sz="0" w:space="0" w:color="auto"/>
        <w:left w:val="none" w:sz="0" w:space="0" w:color="auto"/>
        <w:bottom w:val="none" w:sz="0" w:space="0" w:color="auto"/>
        <w:right w:val="none" w:sz="0" w:space="0" w:color="auto"/>
      </w:divBdr>
    </w:div>
    <w:div w:id="105664876">
      <w:bodyDiv w:val="1"/>
      <w:marLeft w:val="0"/>
      <w:marRight w:val="0"/>
      <w:marTop w:val="0"/>
      <w:marBottom w:val="0"/>
      <w:divBdr>
        <w:top w:val="none" w:sz="0" w:space="0" w:color="auto"/>
        <w:left w:val="none" w:sz="0" w:space="0" w:color="auto"/>
        <w:bottom w:val="none" w:sz="0" w:space="0" w:color="auto"/>
        <w:right w:val="none" w:sz="0" w:space="0" w:color="auto"/>
      </w:divBdr>
      <w:divsChild>
        <w:div w:id="22052133">
          <w:marLeft w:val="0"/>
          <w:marRight w:val="0"/>
          <w:marTop w:val="0"/>
          <w:marBottom w:val="0"/>
          <w:divBdr>
            <w:top w:val="none" w:sz="0" w:space="0" w:color="auto"/>
            <w:left w:val="none" w:sz="0" w:space="0" w:color="auto"/>
            <w:bottom w:val="none" w:sz="0" w:space="0" w:color="auto"/>
            <w:right w:val="none" w:sz="0" w:space="0" w:color="auto"/>
          </w:divBdr>
        </w:div>
        <w:div w:id="80378020">
          <w:marLeft w:val="0"/>
          <w:marRight w:val="0"/>
          <w:marTop w:val="0"/>
          <w:marBottom w:val="0"/>
          <w:divBdr>
            <w:top w:val="none" w:sz="0" w:space="0" w:color="auto"/>
            <w:left w:val="none" w:sz="0" w:space="0" w:color="auto"/>
            <w:bottom w:val="none" w:sz="0" w:space="0" w:color="auto"/>
            <w:right w:val="none" w:sz="0" w:space="0" w:color="auto"/>
          </w:divBdr>
        </w:div>
        <w:div w:id="347297393">
          <w:marLeft w:val="0"/>
          <w:marRight w:val="0"/>
          <w:marTop w:val="0"/>
          <w:marBottom w:val="0"/>
          <w:divBdr>
            <w:top w:val="none" w:sz="0" w:space="0" w:color="auto"/>
            <w:left w:val="none" w:sz="0" w:space="0" w:color="auto"/>
            <w:bottom w:val="none" w:sz="0" w:space="0" w:color="auto"/>
            <w:right w:val="none" w:sz="0" w:space="0" w:color="auto"/>
          </w:divBdr>
        </w:div>
        <w:div w:id="465776083">
          <w:marLeft w:val="0"/>
          <w:marRight w:val="0"/>
          <w:marTop w:val="0"/>
          <w:marBottom w:val="0"/>
          <w:divBdr>
            <w:top w:val="none" w:sz="0" w:space="0" w:color="auto"/>
            <w:left w:val="none" w:sz="0" w:space="0" w:color="auto"/>
            <w:bottom w:val="none" w:sz="0" w:space="0" w:color="auto"/>
            <w:right w:val="none" w:sz="0" w:space="0" w:color="auto"/>
          </w:divBdr>
        </w:div>
        <w:div w:id="506140261">
          <w:marLeft w:val="0"/>
          <w:marRight w:val="0"/>
          <w:marTop w:val="0"/>
          <w:marBottom w:val="0"/>
          <w:divBdr>
            <w:top w:val="none" w:sz="0" w:space="0" w:color="auto"/>
            <w:left w:val="none" w:sz="0" w:space="0" w:color="auto"/>
            <w:bottom w:val="none" w:sz="0" w:space="0" w:color="auto"/>
            <w:right w:val="none" w:sz="0" w:space="0" w:color="auto"/>
          </w:divBdr>
        </w:div>
        <w:div w:id="511068899">
          <w:marLeft w:val="0"/>
          <w:marRight w:val="0"/>
          <w:marTop w:val="0"/>
          <w:marBottom w:val="0"/>
          <w:divBdr>
            <w:top w:val="none" w:sz="0" w:space="0" w:color="auto"/>
            <w:left w:val="none" w:sz="0" w:space="0" w:color="auto"/>
            <w:bottom w:val="none" w:sz="0" w:space="0" w:color="auto"/>
            <w:right w:val="none" w:sz="0" w:space="0" w:color="auto"/>
          </w:divBdr>
        </w:div>
        <w:div w:id="586696802">
          <w:marLeft w:val="0"/>
          <w:marRight w:val="0"/>
          <w:marTop w:val="0"/>
          <w:marBottom w:val="0"/>
          <w:divBdr>
            <w:top w:val="none" w:sz="0" w:space="0" w:color="auto"/>
            <w:left w:val="none" w:sz="0" w:space="0" w:color="auto"/>
            <w:bottom w:val="none" w:sz="0" w:space="0" w:color="auto"/>
            <w:right w:val="none" w:sz="0" w:space="0" w:color="auto"/>
          </w:divBdr>
        </w:div>
        <w:div w:id="875972305">
          <w:marLeft w:val="0"/>
          <w:marRight w:val="0"/>
          <w:marTop w:val="0"/>
          <w:marBottom w:val="0"/>
          <w:divBdr>
            <w:top w:val="none" w:sz="0" w:space="0" w:color="auto"/>
            <w:left w:val="none" w:sz="0" w:space="0" w:color="auto"/>
            <w:bottom w:val="none" w:sz="0" w:space="0" w:color="auto"/>
            <w:right w:val="none" w:sz="0" w:space="0" w:color="auto"/>
          </w:divBdr>
        </w:div>
        <w:div w:id="1066225046">
          <w:marLeft w:val="0"/>
          <w:marRight w:val="0"/>
          <w:marTop w:val="0"/>
          <w:marBottom w:val="0"/>
          <w:divBdr>
            <w:top w:val="none" w:sz="0" w:space="0" w:color="auto"/>
            <w:left w:val="none" w:sz="0" w:space="0" w:color="auto"/>
            <w:bottom w:val="none" w:sz="0" w:space="0" w:color="auto"/>
            <w:right w:val="none" w:sz="0" w:space="0" w:color="auto"/>
          </w:divBdr>
        </w:div>
        <w:div w:id="1135755676">
          <w:marLeft w:val="0"/>
          <w:marRight w:val="0"/>
          <w:marTop w:val="0"/>
          <w:marBottom w:val="0"/>
          <w:divBdr>
            <w:top w:val="none" w:sz="0" w:space="0" w:color="auto"/>
            <w:left w:val="none" w:sz="0" w:space="0" w:color="auto"/>
            <w:bottom w:val="none" w:sz="0" w:space="0" w:color="auto"/>
            <w:right w:val="none" w:sz="0" w:space="0" w:color="auto"/>
          </w:divBdr>
        </w:div>
        <w:div w:id="1168712241">
          <w:marLeft w:val="0"/>
          <w:marRight w:val="0"/>
          <w:marTop w:val="0"/>
          <w:marBottom w:val="0"/>
          <w:divBdr>
            <w:top w:val="none" w:sz="0" w:space="0" w:color="auto"/>
            <w:left w:val="none" w:sz="0" w:space="0" w:color="auto"/>
            <w:bottom w:val="none" w:sz="0" w:space="0" w:color="auto"/>
            <w:right w:val="none" w:sz="0" w:space="0" w:color="auto"/>
          </w:divBdr>
        </w:div>
        <w:div w:id="1204752884">
          <w:marLeft w:val="0"/>
          <w:marRight w:val="0"/>
          <w:marTop w:val="0"/>
          <w:marBottom w:val="0"/>
          <w:divBdr>
            <w:top w:val="none" w:sz="0" w:space="0" w:color="auto"/>
            <w:left w:val="none" w:sz="0" w:space="0" w:color="auto"/>
            <w:bottom w:val="none" w:sz="0" w:space="0" w:color="auto"/>
            <w:right w:val="none" w:sz="0" w:space="0" w:color="auto"/>
          </w:divBdr>
        </w:div>
        <w:div w:id="1303852554">
          <w:marLeft w:val="0"/>
          <w:marRight w:val="0"/>
          <w:marTop w:val="0"/>
          <w:marBottom w:val="0"/>
          <w:divBdr>
            <w:top w:val="none" w:sz="0" w:space="0" w:color="auto"/>
            <w:left w:val="none" w:sz="0" w:space="0" w:color="auto"/>
            <w:bottom w:val="none" w:sz="0" w:space="0" w:color="auto"/>
            <w:right w:val="none" w:sz="0" w:space="0" w:color="auto"/>
          </w:divBdr>
        </w:div>
        <w:div w:id="1432167791">
          <w:marLeft w:val="0"/>
          <w:marRight w:val="0"/>
          <w:marTop w:val="0"/>
          <w:marBottom w:val="0"/>
          <w:divBdr>
            <w:top w:val="none" w:sz="0" w:space="0" w:color="auto"/>
            <w:left w:val="none" w:sz="0" w:space="0" w:color="auto"/>
            <w:bottom w:val="none" w:sz="0" w:space="0" w:color="auto"/>
            <w:right w:val="none" w:sz="0" w:space="0" w:color="auto"/>
          </w:divBdr>
        </w:div>
        <w:div w:id="1437749854">
          <w:marLeft w:val="0"/>
          <w:marRight w:val="0"/>
          <w:marTop w:val="0"/>
          <w:marBottom w:val="0"/>
          <w:divBdr>
            <w:top w:val="none" w:sz="0" w:space="0" w:color="auto"/>
            <w:left w:val="none" w:sz="0" w:space="0" w:color="auto"/>
            <w:bottom w:val="none" w:sz="0" w:space="0" w:color="auto"/>
            <w:right w:val="none" w:sz="0" w:space="0" w:color="auto"/>
          </w:divBdr>
        </w:div>
        <w:div w:id="1501384546">
          <w:marLeft w:val="0"/>
          <w:marRight w:val="0"/>
          <w:marTop w:val="0"/>
          <w:marBottom w:val="0"/>
          <w:divBdr>
            <w:top w:val="none" w:sz="0" w:space="0" w:color="auto"/>
            <w:left w:val="none" w:sz="0" w:space="0" w:color="auto"/>
            <w:bottom w:val="none" w:sz="0" w:space="0" w:color="auto"/>
            <w:right w:val="none" w:sz="0" w:space="0" w:color="auto"/>
          </w:divBdr>
        </w:div>
        <w:div w:id="1544905650">
          <w:marLeft w:val="0"/>
          <w:marRight w:val="0"/>
          <w:marTop w:val="0"/>
          <w:marBottom w:val="0"/>
          <w:divBdr>
            <w:top w:val="none" w:sz="0" w:space="0" w:color="auto"/>
            <w:left w:val="none" w:sz="0" w:space="0" w:color="auto"/>
            <w:bottom w:val="none" w:sz="0" w:space="0" w:color="auto"/>
            <w:right w:val="none" w:sz="0" w:space="0" w:color="auto"/>
          </w:divBdr>
        </w:div>
        <w:div w:id="1922182296">
          <w:marLeft w:val="0"/>
          <w:marRight w:val="0"/>
          <w:marTop w:val="0"/>
          <w:marBottom w:val="0"/>
          <w:divBdr>
            <w:top w:val="none" w:sz="0" w:space="0" w:color="auto"/>
            <w:left w:val="none" w:sz="0" w:space="0" w:color="auto"/>
            <w:bottom w:val="none" w:sz="0" w:space="0" w:color="auto"/>
            <w:right w:val="none" w:sz="0" w:space="0" w:color="auto"/>
          </w:divBdr>
        </w:div>
        <w:div w:id="1948467070">
          <w:marLeft w:val="0"/>
          <w:marRight w:val="0"/>
          <w:marTop w:val="0"/>
          <w:marBottom w:val="0"/>
          <w:divBdr>
            <w:top w:val="none" w:sz="0" w:space="0" w:color="auto"/>
            <w:left w:val="none" w:sz="0" w:space="0" w:color="auto"/>
            <w:bottom w:val="none" w:sz="0" w:space="0" w:color="auto"/>
            <w:right w:val="none" w:sz="0" w:space="0" w:color="auto"/>
          </w:divBdr>
        </w:div>
      </w:divsChild>
    </w:div>
    <w:div w:id="108278844">
      <w:bodyDiv w:val="1"/>
      <w:marLeft w:val="0"/>
      <w:marRight w:val="0"/>
      <w:marTop w:val="0"/>
      <w:marBottom w:val="0"/>
      <w:divBdr>
        <w:top w:val="none" w:sz="0" w:space="0" w:color="auto"/>
        <w:left w:val="none" w:sz="0" w:space="0" w:color="auto"/>
        <w:bottom w:val="none" w:sz="0" w:space="0" w:color="auto"/>
        <w:right w:val="none" w:sz="0" w:space="0" w:color="auto"/>
      </w:divBdr>
    </w:div>
    <w:div w:id="132868249">
      <w:bodyDiv w:val="1"/>
      <w:marLeft w:val="0"/>
      <w:marRight w:val="0"/>
      <w:marTop w:val="0"/>
      <w:marBottom w:val="0"/>
      <w:divBdr>
        <w:top w:val="none" w:sz="0" w:space="0" w:color="auto"/>
        <w:left w:val="none" w:sz="0" w:space="0" w:color="auto"/>
        <w:bottom w:val="none" w:sz="0" w:space="0" w:color="auto"/>
        <w:right w:val="none" w:sz="0" w:space="0" w:color="auto"/>
      </w:divBdr>
      <w:divsChild>
        <w:div w:id="289167737">
          <w:marLeft w:val="0"/>
          <w:marRight w:val="0"/>
          <w:marTop w:val="0"/>
          <w:marBottom w:val="0"/>
          <w:divBdr>
            <w:top w:val="none" w:sz="0" w:space="0" w:color="auto"/>
            <w:left w:val="none" w:sz="0" w:space="0" w:color="auto"/>
            <w:bottom w:val="none" w:sz="0" w:space="0" w:color="auto"/>
            <w:right w:val="none" w:sz="0" w:space="0" w:color="auto"/>
          </w:divBdr>
          <w:divsChild>
            <w:div w:id="212901091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59197450">
      <w:bodyDiv w:val="1"/>
      <w:marLeft w:val="0"/>
      <w:marRight w:val="0"/>
      <w:marTop w:val="0"/>
      <w:marBottom w:val="0"/>
      <w:divBdr>
        <w:top w:val="none" w:sz="0" w:space="0" w:color="auto"/>
        <w:left w:val="none" w:sz="0" w:space="0" w:color="auto"/>
        <w:bottom w:val="none" w:sz="0" w:space="0" w:color="auto"/>
        <w:right w:val="none" w:sz="0" w:space="0" w:color="auto"/>
      </w:divBdr>
    </w:div>
    <w:div w:id="175196822">
      <w:bodyDiv w:val="1"/>
      <w:marLeft w:val="0"/>
      <w:marRight w:val="0"/>
      <w:marTop w:val="0"/>
      <w:marBottom w:val="0"/>
      <w:divBdr>
        <w:top w:val="none" w:sz="0" w:space="0" w:color="auto"/>
        <w:left w:val="none" w:sz="0" w:space="0" w:color="auto"/>
        <w:bottom w:val="none" w:sz="0" w:space="0" w:color="auto"/>
        <w:right w:val="none" w:sz="0" w:space="0" w:color="auto"/>
      </w:divBdr>
    </w:div>
    <w:div w:id="188033126">
      <w:bodyDiv w:val="1"/>
      <w:marLeft w:val="0"/>
      <w:marRight w:val="0"/>
      <w:marTop w:val="0"/>
      <w:marBottom w:val="0"/>
      <w:divBdr>
        <w:top w:val="none" w:sz="0" w:space="0" w:color="auto"/>
        <w:left w:val="none" w:sz="0" w:space="0" w:color="auto"/>
        <w:bottom w:val="none" w:sz="0" w:space="0" w:color="auto"/>
        <w:right w:val="none" w:sz="0" w:space="0" w:color="auto"/>
      </w:divBdr>
      <w:divsChild>
        <w:div w:id="1095326186">
          <w:marLeft w:val="0"/>
          <w:marRight w:val="0"/>
          <w:marTop w:val="0"/>
          <w:marBottom w:val="0"/>
          <w:divBdr>
            <w:top w:val="none" w:sz="0" w:space="0" w:color="auto"/>
            <w:left w:val="none" w:sz="0" w:space="0" w:color="auto"/>
            <w:bottom w:val="none" w:sz="0" w:space="0" w:color="auto"/>
            <w:right w:val="none" w:sz="0" w:space="0" w:color="auto"/>
          </w:divBdr>
          <w:divsChild>
            <w:div w:id="36911351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93465320">
      <w:bodyDiv w:val="1"/>
      <w:marLeft w:val="0"/>
      <w:marRight w:val="0"/>
      <w:marTop w:val="0"/>
      <w:marBottom w:val="0"/>
      <w:divBdr>
        <w:top w:val="none" w:sz="0" w:space="0" w:color="auto"/>
        <w:left w:val="none" w:sz="0" w:space="0" w:color="auto"/>
        <w:bottom w:val="none" w:sz="0" w:space="0" w:color="auto"/>
        <w:right w:val="none" w:sz="0" w:space="0" w:color="auto"/>
      </w:divBdr>
    </w:div>
    <w:div w:id="197012174">
      <w:bodyDiv w:val="1"/>
      <w:marLeft w:val="0"/>
      <w:marRight w:val="0"/>
      <w:marTop w:val="0"/>
      <w:marBottom w:val="0"/>
      <w:divBdr>
        <w:top w:val="none" w:sz="0" w:space="0" w:color="auto"/>
        <w:left w:val="none" w:sz="0" w:space="0" w:color="auto"/>
        <w:bottom w:val="none" w:sz="0" w:space="0" w:color="auto"/>
        <w:right w:val="none" w:sz="0" w:space="0" w:color="auto"/>
      </w:divBdr>
    </w:div>
    <w:div w:id="214700398">
      <w:bodyDiv w:val="1"/>
      <w:marLeft w:val="0"/>
      <w:marRight w:val="0"/>
      <w:marTop w:val="0"/>
      <w:marBottom w:val="0"/>
      <w:divBdr>
        <w:top w:val="none" w:sz="0" w:space="0" w:color="auto"/>
        <w:left w:val="none" w:sz="0" w:space="0" w:color="auto"/>
        <w:bottom w:val="none" w:sz="0" w:space="0" w:color="auto"/>
        <w:right w:val="none" w:sz="0" w:space="0" w:color="auto"/>
      </w:divBdr>
    </w:div>
    <w:div w:id="225917983">
      <w:bodyDiv w:val="1"/>
      <w:marLeft w:val="0"/>
      <w:marRight w:val="0"/>
      <w:marTop w:val="0"/>
      <w:marBottom w:val="0"/>
      <w:divBdr>
        <w:top w:val="none" w:sz="0" w:space="0" w:color="auto"/>
        <w:left w:val="none" w:sz="0" w:space="0" w:color="auto"/>
        <w:bottom w:val="none" w:sz="0" w:space="0" w:color="auto"/>
        <w:right w:val="none" w:sz="0" w:space="0" w:color="auto"/>
      </w:divBdr>
    </w:div>
    <w:div w:id="226385270">
      <w:bodyDiv w:val="1"/>
      <w:marLeft w:val="0"/>
      <w:marRight w:val="0"/>
      <w:marTop w:val="0"/>
      <w:marBottom w:val="0"/>
      <w:divBdr>
        <w:top w:val="none" w:sz="0" w:space="0" w:color="auto"/>
        <w:left w:val="none" w:sz="0" w:space="0" w:color="auto"/>
        <w:bottom w:val="none" w:sz="0" w:space="0" w:color="auto"/>
        <w:right w:val="none" w:sz="0" w:space="0" w:color="auto"/>
      </w:divBdr>
    </w:div>
    <w:div w:id="238944472">
      <w:bodyDiv w:val="1"/>
      <w:marLeft w:val="0"/>
      <w:marRight w:val="0"/>
      <w:marTop w:val="0"/>
      <w:marBottom w:val="0"/>
      <w:divBdr>
        <w:top w:val="none" w:sz="0" w:space="0" w:color="auto"/>
        <w:left w:val="none" w:sz="0" w:space="0" w:color="auto"/>
        <w:bottom w:val="none" w:sz="0" w:space="0" w:color="auto"/>
        <w:right w:val="none" w:sz="0" w:space="0" w:color="auto"/>
      </w:divBdr>
    </w:div>
    <w:div w:id="246622638">
      <w:bodyDiv w:val="1"/>
      <w:marLeft w:val="0"/>
      <w:marRight w:val="0"/>
      <w:marTop w:val="0"/>
      <w:marBottom w:val="0"/>
      <w:divBdr>
        <w:top w:val="none" w:sz="0" w:space="0" w:color="auto"/>
        <w:left w:val="none" w:sz="0" w:space="0" w:color="auto"/>
        <w:bottom w:val="none" w:sz="0" w:space="0" w:color="auto"/>
        <w:right w:val="none" w:sz="0" w:space="0" w:color="auto"/>
      </w:divBdr>
    </w:div>
    <w:div w:id="250545760">
      <w:bodyDiv w:val="1"/>
      <w:marLeft w:val="0"/>
      <w:marRight w:val="0"/>
      <w:marTop w:val="0"/>
      <w:marBottom w:val="0"/>
      <w:divBdr>
        <w:top w:val="none" w:sz="0" w:space="0" w:color="auto"/>
        <w:left w:val="none" w:sz="0" w:space="0" w:color="auto"/>
        <w:bottom w:val="none" w:sz="0" w:space="0" w:color="auto"/>
        <w:right w:val="none" w:sz="0" w:space="0" w:color="auto"/>
      </w:divBdr>
    </w:div>
    <w:div w:id="258878931">
      <w:bodyDiv w:val="1"/>
      <w:marLeft w:val="0"/>
      <w:marRight w:val="0"/>
      <w:marTop w:val="0"/>
      <w:marBottom w:val="0"/>
      <w:divBdr>
        <w:top w:val="none" w:sz="0" w:space="0" w:color="auto"/>
        <w:left w:val="none" w:sz="0" w:space="0" w:color="auto"/>
        <w:bottom w:val="none" w:sz="0" w:space="0" w:color="auto"/>
        <w:right w:val="none" w:sz="0" w:space="0" w:color="auto"/>
      </w:divBdr>
    </w:div>
    <w:div w:id="260450526">
      <w:bodyDiv w:val="1"/>
      <w:marLeft w:val="0"/>
      <w:marRight w:val="0"/>
      <w:marTop w:val="0"/>
      <w:marBottom w:val="0"/>
      <w:divBdr>
        <w:top w:val="none" w:sz="0" w:space="0" w:color="auto"/>
        <w:left w:val="none" w:sz="0" w:space="0" w:color="auto"/>
        <w:bottom w:val="none" w:sz="0" w:space="0" w:color="auto"/>
        <w:right w:val="none" w:sz="0" w:space="0" w:color="auto"/>
      </w:divBdr>
    </w:div>
    <w:div w:id="262031682">
      <w:bodyDiv w:val="1"/>
      <w:marLeft w:val="0"/>
      <w:marRight w:val="0"/>
      <w:marTop w:val="0"/>
      <w:marBottom w:val="0"/>
      <w:divBdr>
        <w:top w:val="none" w:sz="0" w:space="0" w:color="auto"/>
        <w:left w:val="none" w:sz="0" w:space="0" w:color="auto"/>
        <w:bottom w:val="none" w:sz="0" w:space="0" w:color="auto"/>
        <w:right w:val="none" w:sz="0" w:space="0" w:color="auto"/>
      </w:divBdr>
    </w:div>
    <w:div w:id="268049012">
      <w:bodyDiv w:val="1"/>
      <w:marLeft w:val="0"/>
      <w:marRight w:val="0"/>
      <w:marTop w:val="0"/>
      <w:marBottom w:val="0"/>
      <w:divBdr>
        <w:top w:val="none" w:sz="0" w:space="0" w:color="auto"/>
        <w:left w:val="none" w:sz="0" w:space="0" w:color="auto"/>
        <w:bottom w:val="none" w:sz="0" w:space="0" w:color="auto"/>
        <w:right w:val="none" w:sz="0" w:space="0" w:color="auto"/>
      </w:divBdr>
    </w:div>
    <w:div w:id="274798770">
      <w:bodyDiv w:val="1"/>
      <w:marLeft w:val="0"/>
      <w:marRight w:val="0"/>
      <w:marTop w:val="0"/>
      <w:marBottom w:val="0"/>
      <w:divBdr>
        <w:top w:val="none" w:sz="0" w:space="0" w:color="auto"/>
        <w:left w:val="none" w:sz="0" w:space="0" w:color="auto"/>
        <w:bottom w:val="none" w:sz="0" w:space="0" w:color="auto"/>
        <w:right w:val="none" w:sz="0" w:space="0" w:color="auto"/>
      </w:divBdr>
    </w:div>
    <w:div w:id="283269111">
      <w:bodyDiv w:val="1"/>
      <w:marLeft w:val="0"/>
      <w:marRight w:val="0"/>
      <w:marTop w:val="0"/>
      <w:marBottom w:val="0"/>
      <w:divBdr>
        <w:top w:val="none" w:sz="0" w:space="0" w:color="auto"/>
        <w:left w:val="none" w:sz="0" w:space="0" w:color="auto"/>
        <w:bottom w:val="none" w:sz="0" w:space="0" w:color="auto"/>
        <w:right w:val="none" w:sz="0" w:space="0" w:color="auto"/>
      </w:divBdr>
    </w:div>
    <w:div w:id="306446545">
      <w:bodyDiv w:val="1"/>
      <w:marLeft w:val="0"/>
      <w:marRight w:val="0"/>
      <w:marTop w:val="0"/>
      <w:marBottom w:val="0"/>
      <w:divBdr>
        <w:top w:val="none" w:sz="0" w:space="0" w:color="auto"/>
        <w:left w:val="none" w:sz="0" w:space="0" w:color="auto"/>
        <w:bottom w:val="none" w:sz="0" w:space="0" w:color="auto"/>
        <w:right w:val="none" w:sz="0" w:space="0" w:color="auto"/>
      </w:divBdr>
    </w:div>
    <w:div w:id="327758564">
      <w:bodyDiv w:val="1"/>
      <w:marLeft w:val="0"/>
      <w:marRight w:val="0"/>
      <w:marTop w:val="0"/>
      <w:marBottom w:val="0"/>
      <w:divBdr>
        <w:top w:val="none" w:sz="0" w:space="0" w:color="auto"/>
        <w:left w:val="none" w:sz="0" w:space="0" w:color="auto"/>
        <w:bottom w:val="none" w:sz="0" w:space="0" w:color="auto"/>
        <w:right w:val="none" w:sz="0" w:space="0" w:color="auto"/>
      </w:divBdr>
    </w:div>
    <w:div w:id="360714326">
      <w:bodyDiv w:val="1"/>
      <w:marLeft w:val="0"/>
      <w:marRight w:val="0"/>
      <w:marTop w:val="0"/>
      <w:marBottom w:val="0"/>
      <w:divBdr>
        <w:top w:val="none" w:sz="0" w:space="0" w:color="auto"/>
        <w:left w:val="none" w:sz="0" w:space="0" w:color="auto"/>
        <w:bottom w:val="none" w:sz="0" w:space="0" w:color="auto"/>
        <w:right w:val="none" w:sz="0" w:space="0" w:color="auto"/>
      </w:divBdr>
    </w:div>
    <w:div w:id="391779866">
      <w:bodyDiv w:val="1"/>
      <w:marLeft w:val="0"/>
      <w:marRight w:val="0"/>
      <w:marTop w:val="0"/>
      <w:marBottom w:val="0"/>
      <w:divBdr>
        <w:top w:val="none" w:sz="0" w:space="0" w:color="auto"/>
        <w:left w:val="none" w:sz="0" w:space="0" w:color="auto"/>
        <w:bottom w:val="none" w:sz="0" w:space="0" w:color="auto"/>
        <w:right w:val="none" w:sz="0" w:space="0" w:color="auto"/>
      </w:divBdr>
    </w:div>
    <w:div w:id="410739176">
      <w:bodyDiv w:val="1"/>
      <w:marLeft w:val="0"/>
      <w:marRight w:val="0"/>
      <w:marTop w:val="0"/>
      <w:marBottom w:val="0"/>
      <w:divBdr>
        <w:top w:val="none" w:sz="0" w:space="0" w:color="auto"/>
        <w:left w:val="none" w:sz="0" w:space="0" w:color="auto"/>
        <w:bottom w:val="none" w:sz="0" w:space="0" w:color="auto"/>
        <w:right w:val="none" w:sz="0" w:space="0" w:color="auto"/>
      </w:divBdr>
    </w:div>
    <w:div w:id="435642701">
      <w:bodyDiv w:val="1"/>
      <w:marLeft w:val="0"/>
      <w:marRight w:val="0"/>
      <w:marTop w:val="0"/>
      <w:marBottom w:val="0"/>
      <w:divBdr>
        <w:top w:val="none" w:sz="0" w:space="0" w:color="auto"/>
        <w:left w:val="none" w:sz="0" w:space="0" w:color="auto"/>
        <w:bottom w:val="none" w:sz="0" w:space="0" w:color="auto"/>
        <w:right w:val="none" w:sz="0" w:space="0" w:color="auto"/>
      </w:divBdr>
    </w:div>
    <w:div w:id="444076524">
      <w:bodyDiv w:val="1"/>
      <w:marLeft w:val="0"/>
      <w:marRight w:val="0"/>
      <w:marTop w:val="0"/>
      <w:marBottom w:val="0"/>
      <w:divBdr>
        <w:top w:val="none" w:sz="0" w:space="0" w:color="auto"/>
        <w:left w:val="none" w:sz="0" w:space="0" w:color="auto"/>
        <w:bottom w:val="none" w:sz="0" w:space="0" w:color="auto"/>
        <w:right w:val="none" w:sz="0" w:space="0" w:color="auto"/>
      </w:divBdr>
    </w:div>
    <w:div w:id="458885694">
      <w:bodyDiv w:val="1"/>
      <w:marLeft w:val="0"/>
      <w:marRight w:val="0"/>
      <w:marTop w:val="0"/>
      <w:marBottom w:val="0"/>
      <w:divBdr>
        <w:top w:val="none" w:sz="0" w:space="0" w:color="auto"/>
        <w:left w:val="none" w:sz="0" w:space="0" w:color="auto"/>
        <w:bottom w:val="none" w:sz="0" w:space="0" w:color="auto"/>
        <w:right w:val="none" w:sz="0" w:space="0" w:color="auto"/>
      </w:divBdr>
    </w:div>
    <w:div w:id="482895728">
      <w:bodyDiv w:val="1"/>
      <w:marLeft w:val="0"/>
      <w:marRight w:val="0"/>
      <w:marTop w:val="0"/>
      <w:marBottom w:val="0"/>
      <w:divBdr>
        <w:top w:val="none" w:sz="0" w:space="0" w:color="auto"/>
        <w:left w:val="none" w:sz="0" w:space="0" w:color="auto"/>
        <w:bottom w:val="none" w:sz="0" w:space="0" w:color="auto"/>
        <w:right w:val="none" w:sz="0" w:space="0" w:color="auto"/>
      </w:divBdr>
    </w:div>
    <w:div w:id="490144581">
      <w:bodyDiv w:val="1"/>
      <w:marLeft w:val="0"/>
      <w:marRight w:val="0"/>
      <w:marTop w:val="0"/>
      <w:marBottom w:val="0"/>
      <w:divBdr>
        <w:top w:val="none" w:sz="0" w:space="0" w:color="auto"/>
        <w:left w:val="none" w:sz="0" w:space="0" w:color="auto"/>
        <w:bottom w:val="none" w:sz="0" w:space="0" w:color="auto"/>
        <w:right w:val="none" w:sz="0" w:space="0" w:color="auto"/>
      </w:divBdr>
    </w:div>
    <w:div w:id="507250804">
      <w:bodyDiv w:val="1"/>
      <w:marLeft w:val="0"/>
      <w:marRight w:val="0"/>
      <w:marTop w:val="0"/>
      <w:marBottom w:val="0"/>
      <w:divBdr>
        <w:top w:val="none" w:sz="0" w:space="0" w:color="auto"/>
        <w:left w:val="none" w:sz="0" w:space="0" w:color="auto"/>
        <w:bottom w:val="none" w:sz="0" w:space="0" w:color="auto"/>
        <w:right w:val="none" w:sz="0" w:space="0" w:color="auto"/>
      </w:divBdr>
    </w:div>
    <w:div w:id="520094498">
      <w:bodyDiv w:val="1"/>
      <w:marLeft w:val="0"/>
      <w:marRight w:val="0"/>
      <w:marTop w:val="0"/>
      <w:marBottom w:val="0"/>
      <w:divBdr>
        <w:top w:val="none" w:sz="0" w:space="0" w:color="auto"/>
        <w:left w:val="none" w:sz="0" w:space="0" w:color="auto"/>
        <w:bottom w:val="none" w:sz="0" w:space="0" w:color="auto"/>
        <w:right w:val="none" w:sz="0" w:space="0" w:color="auto"/>
      </w:divBdr>
    </w:div>
    <w:div w:id="522283456">
      <w:bodyDiv w:val="1"/>
      <w:marLeft w:val="0"/>
      <w:marRight w:val="0"/>
      <w:marTop w:val="0"/>
      <w:marBottom w:val="0"/>
      <w:divBdr>
        <w:top w:val="none" w:sz="0" w:space="0" w:color="auto"/>
        <w:left w:val="none" w:sz="0" w:space="0" w:color="auto"/>
        <w:bottom w:val="none" w:sz="0" w:space="0" w:color="auto"/>
        <w:right w:val="none" w:sz="0" w:space="0" w:color="auto"/>
      </w:divBdr>
    </w:div>
    <w:div w:id="527958556">
      <w:bodyDiv w:val="1"/>
      <w:marLeft w:val="0"/>
      <w:marRight w:val="0"/>
      <w:marTop w:val="0"/>
      <w:marBottom w:val="0"/>
      <w:divBdr>
        <w:top w:val="none" w:sz="0" w:space="0" w:color="auto"/>
        <w:left w:val="none" w:sz="0" w:space="0" w:color="auto"/>
        <w:bottom w:val="none" w:sz="0" w:space="0" w:color="auto"/>
        <w:right w:val="none" w:sz="0" w:space="0" w:color="auto"/>
      </w:divBdr>
    </w:div>
    <w:div w:id="529490977">
      <w:bodyDiv w:val="1"/>
      <w:marLeft w:val="0"/>
      <w:marRight w:val="0"/>
      <w:marTop w:val="0"/>
      <w:marBottom w:val="0"/>
      <w:divBdr>
        <w:top w:val="none" w:sz="0" w:space="0" w:color="auto"/>
        <w:left w:val="none" w:sz="0" w:space="0" w:color="auto"/>
        <w:bottom w:val="none" w:sz="0" w:space="0" w:color="auto"/>
        <w:right w:val="none" w:sz="0" w:space="0" w:color="auto"/>
      </w:divBdr>
    </w:div>
    <w:div w:id="540441776">
      <w:bodyDiv w:val="1"/>
      <w:marLeft w:val="0"/>
      <w:marRight w:val="0"/>
      <w:marTop w:val="0"/>
      <w:marBottom w:val="0"/>
      <w:divBdr>
        <w:top w:val="none" w:sz="0" w:space="0" w:color="auto"/>
        <w:left w:val="none" w:sz="0" w:space="0" w:color="auto"/>
        <w:bottom w:val="none" w:sz="0" w:space="0" w:color="auto"/>
        <w:right w:val="none" w:sz="0" w:space="0" w:color="auto"/>
      </w:divBdr>
    </w:div>
    <w:div w:id="547451663">
      <w:bodyDiv w:val="1"/>
      <w:marLeft w:val="0"/>
      <w:marRight w:val="0"/>
      <w:marTop w:val="0"/>
      <w:marBottom w:val="0"/>
      <w:divBdr>
        <w:top w:val="none" w:sz="0" w:space="0" w:color="auto"/>
        <w:left w:val="none" w:sz="0" w:space="0" w:color="auto"/>
        <w:bottom w:val="none" w:sz="0" w:space="0" w:color="auto"/>
        <w:right w:val="none" w:sz="0" w:space="0" w:color="auto"/>
      </w:divBdr>
    </w:div>
    <w:div w:id="548763822">
      <w:bodyDiv w:val="1"/>
      <w:marLeft w:val="0"/>
      <w:marRight w:val="0"/>
      <w:marTop w:val="0"/>
      <w:marBottom w:val="0"/>
      <w:divBdr>
        <w:top w:val="none" w:sz="0" w:space="0" w:color="auto"/>
        <w:left w:val="none" w:sz="0" w:space="0" w:color="auto"/>
        <w:bottom w:val="none" w:sz="0" w:space="0" w:color="auto"/>
        <w:right w:val="none" w:sz="0" w:space="0" w:color="auto"/>
      </w:divBdr>
    </w:div>
    <w:div w:id="557865345">
      <w:bodyDiv w:val="1"/>
      <w:marLeft w:val="0"/>
      <w:marRight w:val="0"/>
      <w:marTop w:val="0"/>
      <w:marBottom w:val="0"/>
      <w:divBdr>
        <w:top w:val="none" w:sz="0" w:space="0" w:color="auto"/>
        <w:left w:val="none" w:sz="0" w:space="0" w:color="auto"/>
        <w:bottom w:val="none" w:sz="0" w:space="0" w:color="auto"/>
        <w:right w:val="none" w:sz="0" w:space="0" w:color="auto"/>
      </w:divBdr>
    </w:div>
    <w:div w:id="560867607">
      <w:bodyDiv w:val="1"/>
      <w:marLeft w:val="0"/>
      <w:marRight w:val="0"/>
      <w:marTop w:val="0"/>
      <w:marBottom w:val="0"/>
      <w:divBdr>
        <w:top w:val="none" w:sz="0" w:space="0" w:color="auto"/>
        <w:left w:val="none" w:sz="0" w:space="0" w:color="auto"/>
        <w:bottom w:val="none" w:sz="0" w:space="0" w:color="auto"/>
        <w:right w:val="none" w:sz="0" w:space="0" w:color="auto"/>
      </w:divBdr>
    </w:div>
    <w:div w:id="578977711">
      <w:bodyDiv w:val="1"/>
      <w:marLeft w:val="0"/>
      <w:marRight w:val="0"/>
      <w:marTop w:val="0"/>
      <w:marBottom w:val="0"/>
      <w:divBdr>
        <w:top w:val="none" w:sz="0" w:space="0" w:color="auto"/>
        <w:left w:val="none" w:sz="0" w:space="0" w:color="auto"/>
        <w:bottom w:val="none" w:sz="0" w:space="0" w:color="auto"/>
        <w:right w:val="none" w:sz="0" w:space="0" w:color="auto"/>
      </w:divBdr>
    </w:div>
    <w:div w:id="582253685">
      <w:bodyDiv w:val="1"/>
      <w:marLeft w:val="0"/>
      <w:marRight w:val="0"/>
      <w:marTop w:val="0"/>
      <w:marBottom w:val="0"/>
      <w:divBdr>
        <w:top w:val="none" w:sz="0" w:space="0" w:color="auto"/>
        <w:left w:val="none" w:sz="0" w:space="0" w:color="auto"/>
        <w:bottom w:val="none" w:sz="0" w:space="0" w:color="auto"/>
        <w:right w:val="none" w:sz="0" w:space="0" w:color="auto"/>
      </w:divBdr>
    </w:div>
    <w:div w:id="583607796">
      <w:bodyDiv w:val="1"/>
      <w:marLeft w:val="0"/>
      <w:marRight w:val="0"/>
      <w:marTop w:val="0"/>
      <w:marBottom w:val="0"/>
      <w:divBdr>
        <w:top w:val="none" w:sz="0" w:space="0" w:color="auto"/>
        <w:left w:val="none" w:sz="0" w:space="0" w:color="auto"/>
        <w:bottom w:val="none" w:sz="0" w:space="0" w:color="auto"/>
        <w:right w:val="none" w:sz="0" w:space="0" w:color="auto"/>
      </w:divBdr>
    </w:div>
    <w:div w:id="611329384">
      <w:bodyDiv w:val="1"/>
      <w:marLeft w:val="0"/>
      <w:marRight w:val="0"/>
      <w:marTop w:val="0"/>
      <w:marBottom w:val="0"/>
      <w:divBdr>
        <w:top w:val="none" w:sz="0" w:space="0" w:color="auto"/>
        <w:left w:val="none" w:sz="0" w:space="0" w:color="auto"/>
        <w:bottom w:val="none" w:sz="0" w:space="0" w:color="auto"/>
        <w:right w:val="none" w:sz="0" w:space="0" w:color="auto"/>
      </w:divBdr>
    </w:div>
    <w:div w:id="611743472">
      <w:bodyDiv w:val="1"/>
      <w:marLeft w:val="0"/>
      <w:marRight w:val="0"/>
      <w:marTop w:val="0"/>
      <w:marBottom w:val="0"/>
      <w:divBdr>
        <w:top w:val="none" w:sz="0" w:space="0" w:color="auto"/>
        <w:left w:val="none" w:sz="0" w:space="0" w:color="auto"/>
        <w:bottom w:val="none" w:sz="0" w:space="0" w:color="auto"/>
        <w:right w:val="none" w:sz="0" w:space="0" w:color="auto"/>
      </w:divBdr>
    </w:div>
    <w:div w:id="667752588">
      <w:bodyDiv w:val="1"/>
      <w:marLeft w:val="0"/>
      <w:marRight w:val="0"/>
      <w:marTop w:val="0"/>
      <w:marBottom w:val="0"/>
      <w:divBdr>
        <w:top w:val="none" w:sz="0" w:space="0" w:color="auto"/>
        <w:left w:val="none" w:sz="0" w:space="0" w:color="auto"/>
        <w:bottom w:val="none" w:sz="0" w:space="0" w:color="auto"/>
        <w:right w:val="none" w:sz="0" w:space="0" w:color="auto"/>
      </w:divBdr>
    </w:div>
    <w:div w:id="686909550">
      <w:bodyDiv w:val="1"/>
      <w:marLeft w:val="0"/>
      <w:marRight w:val="0"/>
      <w:marTop w:val="0"/>
      <w:marBottom w:val="0"/>
      <w:divBdr>
        <w:top w:val="none" w:sz="0" w:space="0" w:color="auto"/>
        <w:left w:val="none" w:sz="0" w:space="0" w:color="auto"/>
        <w:bottom w:val="none" w:sz="0" w:space="0" w:color="auto"/>
        <w:right w:val="none" w:sz="0" w:space="0" w:color="auto"/>
      </w:divBdr>
    </w:div>
    <w:div w:id="699428785">
      <w:bodyDiv w:val="1"/>
      <w:marLeft w:val="0"/>
      <w:marRight w:val="0"/>
      <w:marTop w:val="0"/>
      <w:marBottom w:val="0"/>
      <w:divBdr>
        <w:top w:val="none" w:sz="0" w:space="0" w:color="auto"/>
        <w:left w:val="none" w:sz="0" w:space="0" w:color="auto"/>
        <w:bottom w:val="none" w:sz="0" w:space="0" w:color="auto"/>
        <w:right w:val="none" w:sz="0" w:space="0" w:color="auto"/>
      </w:divBdr>
    </w:div>
    <w:div w:id="701513978">
      <w:bodyDiv w:val="1"/>
      <w:marLeft w:val="0"/>
      <w:marRight w:val="0"/>
      <w:marTop w:val="0"/>
      <w:marBottom w:val="0"/>
      <w:divBdr>
        <w:top w:val="none" w:sz="0" w:space="0" w:color="auto"/>
        <w:left w:val="none" w:sz="0" w:space="0" w:color="auto"/>
        <w:bottom w:val="none" w:sz="0" w:space="0" w:color="auto"/>
        <w:right w:val="none" w:sz="0" w:space="0" w:color="auto"/>
      </w:divBdr>
    </w:div>
    <w:div w:id="706832335">
      <w:bodyDiv w:val="1"/>
      <w:marLeft w:val="0"/>
      <w:marRight w:val="0"/>
      <w:marTop w:val="0"/>
      <w:marBottom w:val="0"/>
      <w:divBdr>
        <w:top w:val="none" w:sz="0" w:space="0" w:color="auto"/>
        <w:left w:val="none" w:sz="0" w:space="0" w:color="auto"/>
        <w:bottom w:val="none" w:sz="0" w:space="0" w:color="auto"/>
        <w:right w:val="none" w:sz="0" w:space="0" w:color="auto"/>
      </w:divBdr>
    </w:div>
    <w:div w:id="722607859">
      <w:bodyDiv w:val="1"/>
      <w:marLeft w:val="0"/>
      <w:marRight w:val="0"/>
      <w:marTop w:val="0"/>
      <w:marBottom w:val="0"/>
      <w:divBdr>
        <w:top w:val="none" w:sz="0" w:space="0" w:color="auto"/>
        <w:left w:val="none" w:sz="0" w:space="0" w:color="auto"/>
        <w:bottom w:val="none" w:sz="0" w:space="0" w:color="auto"/>
        <w:right w:val="none" w:sz="0" w:space="0" w:color="auto"/>
      </w:divBdr>
    </w:div>
    <w:div w:id="763645461">
      <w:bodyDiv w:val="1"/>
      <w:marLeft w:val="0"/>
      <w:marRight w:val="0"/>
      <w:marTop w:val="0"/>
      <w:marBottom w:val="0"/>
      <w:divBdr>
        <w:top w:val="none" w:sz="0" w:space="0" w:color="auto"/>
        <w:left w:val="none" w:sz="0" w:space="0" w:color="auto"/>
        <w:bottom w:val="none" w:sz="0" w:space="0" w:color="auto"/>
        <w:right w:val="none" w:sz="0" w:space="0" w:color="auto"/>
      </w:divBdr>
    </w:div>
    <w:div w:id="779953092">
      <w:bodyDiv w:val="1"/>
      <w:marLeft w:val="0"/>
      <w:marRight w:val="0"/>
      <w:marTop w:val="0"/>
      <w:marBottom w:val="0"/>
      <w:divBdr>
        <w:top w:val="none" w:sz="0" w:space="0" w:color="auto"/>
        <w:left w:val="none" w:sz="0" w:space="0" w:color="auto"/>
        <w:bottom w:val="none" w:sz="0" w:space="0" w:color="auto"/>
        <w:right w:val="none" w:sz="0" w:space="0" w:color="auto"/>
      </w:divBdr>
    </w:div>
    <w:div w:id="780681931">
      <w:bodyDiv w:val="1"/>
      <w:marLeft w:val="0"/>
      <w:marRight w:val="0"/>
      <w:marTop w:val="0"/>
      <w:marBottom w:val="0"/>
      <w:divBdr>
        <w:top w:val="none" w:sz="0" w:space="0" w:color="auto"/>
        <w:left w:val="none" w:sz="0" w:space="0" w:color="auto"/>
        <w:bottom w:val="none" w:sz="0" w:space="0" w:color="auto"/>
        <w:right w:val="none" w:sz="0" w:space="0" w:color="auto"/>
      </w:divBdr>
    </w:div>
    <w:div w:id="813913143">
      <w:bodyDiv w:val="1"/>
      <w:marLeft w:val="0"/>
      <w:marRight w:val="0"/>
      <w:marTop w:val="0"/>
      <w:marBottom w:val="0"/>
      <w:divBdr>
        <w:top w:val="none" w:sz="0" w:space="0" w:color="auto"/>
        <w:left w:val="none" w:sz="0" w:space="0" w:color="auto"/>
        <w:bottom w:val="none" w:sz="0" w:space="0" w:color="auto"/>
        <w:right w:val="none" w:sz="0" w:space="0" w:color="auto"/>
      </w:divBdr>
    </w:div>
    <w:div w:id="822282380">
      <w:bodyDiv w:val="1"/>
      <w:marLeft w:val="0"/>
      <w:marRight w:val="0"/>
      <w:marTop w:val="0"/>
      <w:marBottom w:val="0"/>
      <w:divBdr>
        <w:top w:val="none" w:sz="0" w:space="0" w:color="auto"/>
        <w:left w:val="none" w:sz="0" w:space="0" w:color="auto"/>
        <w:bottom w:val="none" w:sz="0" w:space="0" w:color="auto"/>
        <w:right w:val="none" w:sz="0" w:space="0" w:color="auto"/>
      </w:divBdr>
    </w:div>
    <w:div w:id="832913085">
      <w:bodyDiv w:val="1"/>
      <w:marLeft w:val="0"/>
      <w:marRight w:val="0"/>
      <w:marTop w:val="0"/>
      <w:marBottom w:val="0"/>
      <w:divBdr>
        <w:top w:val="none" w:sz="0" w:space="0" w:color="auto"/>
        <w:left w:val="none" w:sz="0" w:space="0" w:color="auto"/>
        <w:bottom w:val="none" w:sz="0" w:space="0" w:color="auto"/>
        <w:right w:val="none" w:sz="0" w:space="0" w:color="auto"/>
      </w:divBdr>
    </w:div>
    <w:div w:id="863637449">
      <w:bodyDiv w:val="1"/>
      <w:marLeft w:val="0"/>
      <w:marRight w:val="0"/>
      <w:marTop w:val="0"/>
      <w:marBottom w:val="0"/>
      <w:divBdr>
        <w:top w:val="none" w:sz="0" w:space="0" w:color="auto"/>
        <w:left w:val="none" w:sz="0" w:space="0" w:color="auto"/>
        <w:bottom w:val="none" w:sz="0" w:space="0" w:color="auto"/>
        <w:right w:val="none" w:sz="0" w:space="0" w:color="auto"/>
      </w:divBdr>
    </w:div>
    <w:div w:id="882792303">
      <w:bodyDiv w:val="1"/>
      <w:marLeft w:val="0"/>
      <w:marRight w:val="0"/>
      <w:marTop w:val="0"/>
      <w:marBottom w:val="0"/>
      <w:divBdr>
        <w:top w:val="none" w:sz="0" w:space="0" w:color="auto"/>
        <w:left w:val="none" w:sz="0" w:space="0" w:color="auto"/>
        <w:bottom w:val="none" w:sz="0" w:space="0" w:color="auto"/>
        <w:right w:val="none" w:sz="0" w:space="0" w:color="auto"/>
      </w:divBdr>
    </w:div>
    <w:div w:id="896355418">
      <w:bodyDiv w:val="1"/>
      <w:marLeft w:val="0"/>
      <w:marRight w:val="0"/>
      <w:marTop w:val="0"/>
      <w:marBottom w:val="0"/>
      <w:divBdr>
        <w:top w:val="none" w:sz="0" w:space="0" w:color="auto"/>
        <w:left w:val="none" w:sz="0" w:space="0" w:color="auto"/>
        <w:bottom w:val="none" w:sz="0" w:space="0" w:color="auto"/>
        <w:right w:val="none" w:sz="0" w:space="0" w:color="auto"/>
      </w:divBdr>
    </w:div>
    <w:div w:id="902914611">
      <w:bodyDiv w:val="1"/>
      <w:marLeft w:val="0"/>
      <w:marRight w:val="0"/>
      <w:marTop w:val="0"/>
      <w:marBottom w:val="0"/>
      <w:divBdr>
        <w:top w:val="none" w:sz="0" w:space="0" w:color="auto"/>
        <w:left w:val="none" w:sz="0" w:space="0" w:color="auto"/>
        <w:bottom w:val="none" w:sz="0" w:space="0" w:color="auto"/>
        <w:right w:val="none" w:sz="0" w:space="0" w:color="auto"/>
      </w:divBdr>
    </w:div>
    <w:div w:id="914163457">
      <w:bodyDiv w:val="1"/>
      <w:marLeft w:val="0"/>
      <w:marRight w:val="0"/>
      <w:marTop w:val="0"/>
      <w:marBottom w:val="0"/>
      <w:divBdr>
        <w:top w:val="none" w:sz="0" w:space="0" w:color="auto"/>
        <w:left w:val="none" w:sz="0" w:space="0" w:color="auto"/>
        <w:bottom w:val="none" w:sz="0" w:space="0" w:color="auto"/>
        <w:right w:val="none" w:sz="0" w:space="0" w:color="auto"/>
      </w:divBdr>
    </w:div>
    <w:div w:id="920145464">
      <w:bodyDiv w:val="1"/>
      <w:marLeft w:val="0"/>
      <w:marRight w:val="0"/>
      <w:marTop w:val="0"/>
      <w:marBottom w:val="0"/>
      <w:divBdr>
        <w:top w:val="none" w:sz="0" w:space="0" w:color="auto"/>
        <w:left w:val="none" w:sz="0" w:space="0" w:color="auto"/>
        <w:bottom w:val="none" w:sz="0" w:space="0" w:color="auto"/>
        <w:right w:val="none" w:sz="0" w:space="0" w:color="auto"/>
      </w:divBdr>
    </w:div>
    <w:div w:id="925529448">
      <w:bodyDiv w:val="1"/>
      <w:marLeft w:val="0"/>
      <w:marRight w:val="0"/>
      <w:marTop w:val="0"/>
      <w:marBottom w:val="0"/>
      <w:divBdr>
        <w:top w:val="none" w:sz="0" w:space="0" w:color="auto"/>
        <w:left w:val="none" w:sz="0" w:space="0" w:color="auto"/>
        <w:bottom w:val="none" w:sz="0" w:space="0" w:color="auto"/>
        <w:right w:val="none" w:sz="0" w:space="0" w:color="auto"/>
      </w:divBdr>
    </w:div>
    <w:div w:id="978533207">
      <w:bodyDiv w:val="1"/>
      <w:marLeft w:val="0"/>
      <w:marRight w:val="0"/>
      <w:marTop w:val="0"/>
      <w:marBottom w:val="0"/>
      <w:divBdr>
        <w:top w:val="none" w:sz="0" w:space="0" w:color="auto"/>
        <w:left w:val="none" w:sz="0" w:space="0" w:color="auto"/>
        <w:bottom w:val="none" w:sz="0" w:space="0" w:color="auto"/>
        <w:right w:val="none" w:sz="0" w:space="0" w:color="auto"/>
      </w:divBdr>
    </w:div>
    <w:div w:id="1007439282">
      <w:bodyDiv w:val="1"/>
      <w:marLeft w:val="0"/>
      <w:marRight w:val="0"/>
      <w:marTop w:val="0"/>
      <w:marBottom w:val="0"/>
      <w:divBdr>
        <w:top w:val="none" w:sz="0" w:space="0" w:color="auto"/>
        <w:left w:val="none" w:sz="0" w:space="0" w:color="auto"/>
        <w:bottom w:val="none" w:sz="0" w:space="0" w:color="auto"/>
        <w:right w:val="none" w:sz="0" w:space="0" w:color="auto"/>
      </w:divBdr>
    </w:div>
    <w:div w:id="1010910441">
      <w:bodyDiv w:val="1"/>
      <w:marLeft w:val="0"/>
      <w:marRight w:val="0"/>
      <w:marTop w:val="0"/>
      <w:marBottom w:val="0"/>
      <w:divBdr>
        <w:top w:val="none" w:sz="0" w:space="0" w:color="auto"/>
        <w:left w:val="none" w:sz="0" w:space="0" w:color="auto"/>
        <w:bottom w:val="none" w:sz="0" w:space="0" w:color="auto"/>
        <w:right w:val="none" w:sz="0" w:space="0" w:color="auto"/>
      </w:divBdr>
    </w:div>
    <w:div w:id="1013341803">
      <w:bodyDiv w:val="1"/>
      <w:marLeft w:val="0"/>
      <w:marRight w:val="0"/>
      <w:marTop w:val="0"/>
      <w:marBottom w:val="0"/>
      <w:divBdr>
        <w:top w:val="none" w:sz="0" w:space="0" w:color="auto"/>
        <w:left w:val="none" w:sz="0" w:space="0" w:color="auto"/>
        <w:bottom w:val="none" w:sz="0" w:space="0" w:color="auto"/>
        <w:right w:val="none" w:sz="0" w:space="0" w:color="auto"/>
      </w:divBdr>
    </w:div>
    <w:div w:id="1030257078">
      <w:bodyDiv w:val="1"/>
      <w:marLeft w:val="0"/>
      <w:marRight w:val="0"/>
      <w:marTop w:val="0"/>
      <w:marBottom w:val="0"/>
      <w:divBdr>
        <w:top w:val="none" w:sz="0" w:space="0" w:color="auto"/>
        <w:left w:val="none" w:sz="0" w:space="0" w:color="auto"/>
        <w:bottom w:val="none" w:sz="0" w:space="0" w:color="auto"/>
        <w:right w:val="none" w:sz="0" w:space="0" w:color="auto"/>
      </w:divBdr>
    </w:div>
    <w:div w:id="1047947586">
      <w:bodyDiv w:val="1"/>
      <w:marLeft w:val="0"/>
      <w:marRight w:val="0"/>
      <w:marTop w:val="0"/>
      <w:marBottom w:val="0"/>
      <w:divBdr>
        <w:top w:val="none" w:sz="0" w:space="0" w:color="auto"/>
        <w:left w:val="none" w:sz="0" w:space="0" w:color="auto"/>
        <w:bottom w:val="none" w:sz="0" w:space="0" w:color="auto"/>
        <w:right w:val="none" w:sz="0" w:space="0" w:color="auto"/>
      </w:divBdr>
    </w:div>
    <w:div w:id="1063218134">
      <w:bodyDiv w:val="1"/>
      <w:marLeft w:val="0"/>
      <w:marRight w:val="0"/>
      <w:marTop w:val="0"/>
      <w:marBottom w:val="0"/>
      <w:divBdr>
        <w:top w:val="none" w:sz="0" w:space="0" w:color="auto"/>
        <w:left w:val="none" w:sz="0" w:space="0" w:color="auto"/>
        <w:bottom w:val="none" w:sz="0" w:space="0" w:color="auto"/>
        <w:right w:val="none" w:sz="0" w:space="0" w:color="auto"/>
      </w:divBdr>
    </w:div>
    <w:div w:id="1065951984">
      <w:bodyDiv w:val="1"/>
      <w:marLeft w:val="0"/>
      <w:marRight w:val="0"/>
      <w:marTop w:val="0"/>
      <w:marBottom w:val="0"/>
      <w:divBdr>
        <w:top w:val="none" w:sz="0" w:space="0" w:color="auto"/>
        <w:left w:val="none" w:sz="0" w:space="0" w:color="auto"/>
        <w:bottom w:val="none" w:sz="0" w:space="0" w:color="auto"/>
        <w:right w:val="none" w:sz="0" w:space="0" w:color="auto"/>
      </w:divBdr>
    </w:div>
    <w:div w:id="1084766790">
      <w:bodyDiv w:val="1"/>
      <w:marLeft w:val="0"/>
      <w:marRight w:val="0"/>
      <w:marTop w:val="0"/>
      <w:marBottom w:val="0"/>
      <w:divBdr>
        <w:top w:val="none" w:sz="0" w:space="0" w:color="auto"/>
        <w:left w:val="none" w:sz="0" w:space="0" w:color="auto"/>
        <w:bottom w:val="none" w:sz="0" w:space="0" w:color="auto"/>
        <w:right w:val="none" w:sz="0" w:space="0" w:color="auto"/>
      </w:divBdr>
    </w:div>
    <w:div w:id="1090006945">
      <w:bodyDiv w:val="1"/>
      <w:marLeft w:val="0"/>
      <w:marRight w:val="0"/>
      <w:marTop w:val="0"/>
      <w:marBottom w:val="0"/>
      <w:divBdr>
        <w:top w:val="none" w:sz="0" w:space="0" w:color="auto"/>
        <w:left w:val="none" w:sz="0" w:space="0" w:color="auto"/>
        <w:bottom w:val="none" w:sz="0" w:space="0" w:color="auto"/>
        <w:right w:val="none" w:sz="0" w:space="0" w:color="auto"/>
      </w:divBdr>
    </w:div>
    <w:div w:id="1113552808">
      <w:bodyDiv w:val="1"/>
      <w:marLeft w:val="0"/>
      <w:marRight w:val="0"/>
      <w:marTop w:val="0"/>
      <w:marBottom w:val="0"/>
      <w:divBdr>
        <w:top w:val="none" w:sz="0" w:space="0" w:color="auto"/>
        <w:left w:val="none" w:sz="0" w:space="0" w:color="auto"/>
        <w:bottom w:val="none" w:sz="0" w:space="0" w:color="auto"/>
        <w:right w:val="none" w:sz="0" w:space="0" w:color="auto"/>
      </w:divBdr>
    </w:div>
    <w:div w:id="1118254679">
      <w:bodyDiv w:val="1"/>
      <w:marLeft w:val="0"/>
      <w:marRight w:val="0"/>
      <w:marTop w:val="0"/>
      <w:marBottom w:val="0"/>
      <w:divBdr>
        <w:top w:val="none" w:sz="0" w:space="0" w:color="auto"/>
        <w:left w:val="none" w:sz="0" w:space="0" w:color="auto"/>
        <w:bottom w:val="none" w:sz="0" w:space="0" w:color="auto"/>
        <w:right w:val="none" w:sz="0" w:space="0" w:color="auto"/>
      </w:divBdr>
    </w:div>
    <w:div w:id="1121729290">
      <w:bodyDiv w:val="1"/>
      <w:marLeft w:val="0"/>
      <w:marRight w:val="0"/>
      <w:marTop w:val="0"/>
      <w:marBottom w:val="0"/>
      <w:divBdr>
        <w:top w:val="none" w:sz="0" w:space="0" w:color="auto"/>
        <w:left w:val="none" w:sz="0" w:space="0" w:color="auto"/>
        <w:bottom w:val="none" w:sz="0" w:space="0" w:color="auto"/>
        <w:right w:val="none" w:sz="0" w:space="0" w:color="auto"/>
      </w:divBdr>
    </w:div>
    <w:div w:id="1124425790">
      <w:bodyDiv w:val="1"/>
      <w:marLeft w:val="0"/>
      <w:marRight w:val="0"/>
      <w:marTop w:val="0"/>
      <w:marBottom w:val="0"/>
      <w:divBdr>
        <w:top w:val="none" w:sz="0" w:space="0" w:color="auto"/>
        <w:left w:val="none" w:sz="0" w:space="0" w:color="auto"/>
        <w:bottom w:val="none" w:sz="0" w:space="0" w:color="auto"/>
        <w:right w:val="none" w:sz="0" w:space="0" w:color="auto"/>
      </w:divBdr>
    </w:div>
    <w:div w:id="1128550941">
      <w:bodyDiv w:val="1"/>
      <w:marLeft w:val="0"/>
      <w:marRight w:val="0"/>
      <w:marTop w:val="0"/>
      <w:marBottom w:val="0"/>
      <w:divBdr>
        <w:top w:val="none" w:sz="0" w:space="0" w:color="auto"/>
        <w:left w:val="none" w:sz="0" w:space="0" w:color="auto"/>
        <w:bottom w:val="none" w:sz="0" w:space="0" w:color="auto"/>
        <w:right w:val="none" w:sz="0" w:space="0" w:color="auto"/>
      </w:divBdr>
    </w:div>
    <w:div w:id="1193760248">
      <w:bodyDiv w:val="1"/>
      <w:marLeft w:val="0"/>
      <w:marRight w:val="0"/>
      <w:marTop w:val="0"/>
      <w:marBottom w:val="0"/>
      <w:divBdr>
        <w:top w:val="none" w:sz="0" w:space="0" w:color="auto"/>
        <w:left w:val="none" w:sz="0" w:space="0" w:color="auto"/>
        <w:bottom w:val="none" w:sz="0" w:space="0" w:color="auto"/>
        <w:right w:val="none" w:sz="0" w:space="0" w:color="auto"/>
      </w:divBdr>
    </w:div>
    <w:div w:id="1204903717">
      <w:bodyDiv w:val="1"/>
      <w:marLeft w:val="0"/>
      <w:marRight w:val="0"/>
      <w:marTop w:val="0"/>
      <w:marBottom w:val="0"/>
      <w:divBdr>
        <w:top w:val="none" w:sz="0" w:space="0" w:color="auto"/>
        <w:left w:val="none" w:sz="0" w:space="0" w:color="auto"/>
        <w:bottom w:val="none" w:sz="0" w:space="0" w:color="auto"/>
        <w:right w:val="none" w:sz="0" w:space="0" w:color="auto"/>
      </w:divBdr>
    </w:div>
    <w:div w:id="1212692248">
      <w:bodyDiv w:val="1"/>
      <w:marLeft w:val="0"/>
      <w:marRight w:val="0"/>
      <w:marTop w:val="0"/>
      <w:marBottom w:val="0"/>
      <w:divBdr>
        <w:top w:val="none" w:sz="0" w:space="0" w:color="auto"/>
        <w:left w:val="none" w:sz="0" w:space="0" w:color="auto"/>
        <w:bottom w:val="none" w:sz="0" w:space="0" w:color="auto"/>
        <w:right w:val="none" w:sz="0" w:space="0" w:color="auto"/>
      </w:divBdr>
    </w:div>
    <w:div w:id="1217624514">
      <w:bodyDiv w:val="1"/>
      <w:marLeft w:val="0"/>
      <w:marRight w:val="0"/>
      <w:marTop w:val="0"/>
      <w:marBottom w:val="0"/>
      <w:divBdr>
        <w:top w:val="none" w:sz="0" w:space="0" w:color="auto"/>
        <w:left w:val="none" w:sz="0" w:space="0" w:color="auto"/>
        <w:bottom w:val="none" w:sz="0" w:space="0" w:color="auto"/>
        <w:right w:val="none" w:sz="0" w:space="0" w:color="auto"/>
      </w:divBdr>
    </w:div>
    <w:div w:id="1219442278">
      <w:bodyDiv w:val="1"/>
      <w:marLeft w:val="0"/>
      <w:marRight w:val="0"/>
      <w:marTop w:val="0"/>
      <w:marBottom w:val="0"/>
      <w:divBdr>
        <w:top w:val="none" w:sz="0" w:space="0" w:color="auto"/>
        <w:left w:val="none" w:sz="0" w:space="0" w:color="auto"/>
        <w:bottom w:val="none" w:sz="0" w:space="0" w:color="auto"/>
        <w:right w:val="none" w:sz="0" w:space="0" w:color="auto"/>
      </w:divBdr>
    </w:div>
    <w:div w:id="1245530554">
      <w:bodyDiv w:val="1"/>
      <w:marLeft w:val="0"/>
      <w:marRight w:val="0"/>
      <w:marTop w:val="0"/>
      <w:marBottom w:val="0"/>
      <w:divBdr>
        <w:top w:val="none" w:sz="0" w:space="0" w:color="auto"/>
        <w:left w:val="none" w:sz="0" w:space="0" w:color="auto"/>
        <w:bottom w:val="none" w:sz="0" w:space="0" w:color="auto"/>
        <w:right w:val="none" w:sz="0" w:space="0" w:color="auto"/>
      </w:divBdr>
    </w:div>
    <w:div w:id="1265457432">
      <w:bodyDiv w:val="1"/>
      <w:marLeft w:val="0"/>
      <w:marRight w:val="0"/>
      <w:marTop w:val="0"/>
      <w:marBottom w:val="0"/>
      <w:divBdr>
        <w:top w:val="none" w:sz="0" w:space="0" w:color="auto"/>
        <w:left w:val="none" w:sz="0" w:space="0" w:color="auto"/>
        <w:bottom w:val="none" w:sz="0" w:space="0" w:color="auto"/>
        <w:right w:val="none" w:sz="0" w:space="0" w:color="auto"/>
      </w:divBdr>
    </w:div>
    <w:div w:id="1322345314">
      <w:bodyDiv w:val="1"/>
      <w:marLeft w:val="0"/>
      <w:marRight w:val="0"/>
      <w:marTop w:val="0"/>
      <w:marBottom w:val="0"/>
      <w:divBdr>
        <w:top w:val="none" w:sz="0" w:space="0" w:color="auto"/>
        <w:left w:val="none" w:sz="0" w:space="0" w:color="auto"/>
        <w:bottom w:val="none" w:sz="0" w:space="0" w:color="auto"/>
        <w:right w:val="none" w:sz="0" w:space="0" w:color="auto"/>
      </w:divBdr>
    </w:div>
    <w:div w:id="1330324526">
      <w:bodyDiv w:val="1"/>
      <w:marLeft w:val="0"/>
      <w:marRight w:val="0"/>
      <w:marTop w:val="0"/>
      <w:marBottom w:val="0"/>
      <w:divBdr>
        <w:top w:val="none" w:sz="0" w:space="0" w:color="auto"/>
        <w:left w:val="none" w:sz="0" w:space="0" w:color="auto"/>
        <w:bottom w:val="none" w:sz="0" w:space="0" w:color="auto"/>
        <w:right w:val="none" w:sz="0" w:space="0" w:color="auto"/>
      </w:divBdr>
    </w:div>
    <w:div w:id="1334990634">
      <w:bodyDiv w:val="1"/>
      <w:marLeft w:val="0"/>
      <w:marRight w:val="0"/>
      <w:marTop w:val="0"/>
      <w:marBottom w:val="0"/>
      <w:divBdr>
        <w:top w:val="none" w:sz="0" w:space="0" w:color="auto"/>
        <w:left w:val="none" w:sz="0" w:space="0" w:color="auto"/>
        <w:bottom w:val="none" w:sz="0" w:space="0" w:color="auto"/>
        <w:right w:val="none" w:sz="0" w:space="0" w:color="auto"/>
      </w:divBdr>
    </w:div>
    <w:div w:id="1337727309">
      <w:bodyDiv w:val="1"/>
      <w:marLeft w:val="0"/>
      <w:marRight w:val="0"/>
      <w:marTop w:val="0"/>
      <w:marBottom w:val="0"/>
      <w:divBdr>
        <w:top w:val="none" w:sz="0" w:space="0" w:color="auto"/>
        <w:left w:val="none" w:sz="0" w:space="0" w:color="auto"/>
        <w:bottom w:val="none" w:sz="0" w:space="0" w:color="auto"/>
        <w:right w:val="none" w:sz="0" w:space="0" w:color="auto"/>
      </w:divBdr>
    </w:div>
    <w:div w:id="1344162100">
      <w:bodyDiv w:val="1"/>
      <w:marLeft w:val="0"/>
      <w:marRight w:val="0"/>
      <w:marTop w:val="0"/>
      <w:marBottom w:val="0"/>
      <w:divBdr>
        <w:top w:val="none" w:sz="0" w:space="0" w:color="auto"/>
        <w:left w:val="none" w:sz="0" w:space="0" w:color="auto"/>
        <w:bottom w:val="none" w:sz="0" w:space="0" w:color="auto"/>
        <w:right w:val="none" w:sz="0" w:space="0" w:color="auto"/>
      </w:divBdr>
    </w:div>
    <w:div w:id="1347561186">
      <w:bodyDiv w:val="1"/>
      <w:marLeft w:val="0"/>
      <w:marRight w:val="0"/>
      <w:marTop w:val="0"/>
      <w:marBottom w:val="0"/>
      <w:divBdr>
        <w:top w:val="none" w:sz="0" w:space="0" w:color="auto"/>
        <w:left w:val="none" w:sz="0" w:space="0" w:color="auto"/>
        <w:bottom w:val="none" w:sz="0" w:space="0" w:color="auto"/>
        <w:right w:val="none" w:sz="0" w:space="0" w:color="auto"/>
      </w:divBdr>
    </w:div>
    <w:div w:id="1370186660">
      <w:bodyDiv w:val="1"/>
      <w:marLeft w:val="0"/>
      <w:marRight w:val="0"/>
      <w:marTop w:val="0"/>
      <w:marBottom w:val="0"/>
      <w:divBdr>
        <w:top w:val="none" w:sz="0" w:space="0" w:color="auto"/>
        <w:left w:val="none" w:sz="0" w:space="0" w:color="auto"/>
        <w:bottom w:val="none" w:sz="0" w:space="0" w:color="auto"/>
        <w:right w:val="none" w:sz="0" w:space="0" w:color="auto"/>
      </w:divBdr>
    </w:div>
    <w:div w:id="1372726058">
      <w:bodyDiv w:val="1"/>
      <w:marLeft w:val="0"/>
      <w:marRight w:val="0"/>
      <w:marTop w:val="0"/>
      <w:marBottom w:val="0"/>
      <w:divBdr>
        <w:top w:val="none" w:sz="0" w:space="0" w:color="auto"/>
        <w:left w:val="none" w:sz="0" w:space="0" w:color="auto"/>
        <w:bottom w:val="none" w:sz="0" w:space="0" w:color="auto"/>
        <w:right w:val="none" w:sz="0" w:space="0" w:color="auto"/>
      </w:divBdr>
    </w:div>
    <w:div w:id="1372922426">
      <w:bodyDiv w:val="1"/>
      <w:marLeft w:val="0"/>
      <w:marRight w:val="0"/>
      <w:marTop w:val="0"/>
      <w:marBottom w:val="0"/>
      <w:divBdr>
        <w:top w:val="none" w:sz="0" w:space="0" w:color="auto"/>
        <w:left w:val="none" w:sz="0" w:space="0" w:color="auto"/>
        <w:bottom w:val="none" w:sz="0" w:space="0" w:color="auto"/>
        <w:right w:val="none" w:sz="0" w:space="0" w:color="auto"/>
      </w:divBdr>
    </w:div>
    <w:div w:id="1394698159">
      <w:bodyDiv w:val="1"/>
      <w:marLeft w:val="0"/>
      <w:marRight w:val="0"/>
      <w:marTop w:val="0"/>
      <w:marBottom w:val="0"/>
      <w:divBdr>
        <w:top w:val="none" w:sz="0" w:space="0" w:color="auto"/>
        <w:left w:val="none" w:sz="0" w:space="0" w:color="auto"/>
        <w:bottom w:val="none" w:sz="0" w:space="0" w:color="auto"/>
        <w:right w:val="none" w:sz="0" w:space="0" w:color="auto"/>
      </w:divBdr>
    </w:div>
    <w:div w:id="1428694757">
      <w:bodyDiv w:val="1"/>
      <w:marLeft w:val="0"/>
      <w:marRight w:val="0"/>
      <w:marTop w:val="0"/>
      <w:marBottom w:val="0"/>
      <w:divBdr>
        <w:top w:val="none" w:sz="0" w:space="0" w:color="auto"/>
        <w:left w:val="none" w:sz="0" w:space="0" w:color="auto"/>
        <w:bottom w:val="none" w:sz="0" w:space="0" w:color="auto"/>
        <w:right w:val="none" w:sz="0" w:space="0" w:color="auto"/>
      </w:divBdr>
    </w:div>
    <w:div w:id="1438065081">
      <w:bodyDiv w:val="1"/>
      <w:marLeft w:val="0"/>
      <w:marRight w:val="0"/>
      <w:marTop w:val="0"/>
      <w:marBottom w:val="0"/>
      <w:divBdr>
        <w:top w:val="none" w:sz="0" w:space="0" w:color="auto"/>
        <w:left w:val="none" w:sz="0" w:space="0" w:color="auto"/>
        <w:bottom w:val="none" w:sz="0" w:space="0" w:color="auto"/>
        <w:right w:val="none" w:sz="0" w:space="0" w:color="auto"/>
      </w:divBdr>
    </w:div>
    <w:div w:id="1439368642">
      <w:bodyDiv w:val="1"/>
      <w:marLeft w:val="0"/>
      <w:marRight w:val="0"/>
      <w:marTop w:val="0"/>
      <w:marBottom w:val="0"/>
      <w:divBdr>
        <w:top w:val="none" w:sz="0" w:space="0" w:color="auto"/>
        <w:left w:val="none" w:sz="0" w:space="0" w:color="auto"/>
        <w:bottom w:val="none" w:sz="0" w:space="0" w:color="auto"/>
        <w:right w:val="none" w:sz="0" w:space="0" w:color="auto"/>
      </w:divBdr>
    </w:div>
    <w:div w:id="1454786337">
      <w:bodyDiv w:val="1"/>
      <w:marLeft w:val="0"/>
      <w:marRight w:val="0"/>
      <w:marTop w:val="0"/>
      <w:marBottom w:val="0"/>
      <w:divBdr>
        <w:top w:val="none" w:sz="0" w:space="0" w:color="auto"/>
        <w:left w:val="none" w:sz="0" w:space="0" w:color="auto"/>
        <w:bottom w:val="none" w:sz="0" w:space="0" w:color="auto"/>
        <w:right w:val="none" w:sz="0" w:space="0" w:color="auto"/>
      </w:divBdr>
    </w:div>
    <w:div w:id="1460611738">
      <w:bodyDiv w:val="1"/>
      <w:marLeft w:val="0"/>
      <w:marRight w:val="0"/>
      <w:marTop w:val="0"/>
      <w:marBottom w:val="0"/>
      <w:divBdr>
        <w:top w:val="none" w:sz="0" w:space="0" w:color="auto"/>
        <w:left w:val="none" w:sz="0" w:space="0" w:color="auto"/>
        <w:bottom w:val="none" w:sz="0" w:space="0" w:color="auto"/>
        <w:right w:val="none" w:sz="0" w:space="0" w:color="auto"/>
      </w:divBdr>
    </w:div>
    <w:div w:id="1483498149">
      <w:bodyDiv w:val="1"/>
      <w:marLeft w:val="0"/>
      <w:marRight w:val="0"/>
      <w:marTop w:val="0"/>
      <w:marBottom w:val="0"/>
      <w:divBdr>
        <w:top w:val="none" w:sz="0" w:space="0" w:color="auto"/>
        <w:left w:val="none" w:sz="0" w:space="0" w:color="auto"/>
        <w:bottom w:val="none" w:sz="0" w:space="0" w:color="auto"/>
        <w:right w:val="none" w:sz="0" w:space="0" w:color="auto"/>
      </w:divBdr>
    </w:div>
    <w:div w:id="1491100674">
      <w:bodyDiv w:val="1"/>
      <w:marLeft w:val="0"/>
      <w:marRight w:val="0"/>
      <w:marTop w:val="0"/>
      <w:marBottom w:val="0"/>
      <w:divBdr>
        <w:top w:val="none" w:sz="0" w:space="0" w:color="auto"/>
        <w:left w:val="none" w:sz="0" w:space="0" w:color="auto"/>
        <w:bottom w:val="none" w:sz="0" w:space="0" w:color="auto"/>
        <w:right w:val="none" w:sz="0" w:space="0" w:color="auto"/>
      </w:divBdr>
    </w:div>
    <w:div w:id="1517843525">
      <w:bodyDiv w:val="1"/>
      <w:marLeft w:val="0"/>
      <w:marRight w:val="0"/>
      <w:marTop w:val="0"/>
      <w:marBottom w:val="0"/>
      <w:divBdr>
        <w:top w:val="none" w:sz="0" w:space="0" w:color="auto"/>
        <w:left w:val="none" w:sz="0" w:space="0" w:color="auto"/>
        <w:bottom w:val="none" w:sz="0" w:space="0" w:color="auto"/>
        <w:right w:val="none" w:sz="0" w:space="0" w:color="auto"/>
      </w:divBdr>
    </w:div>
    <w:div w:id="1523012690">
      <w:bodyDiv w:val="1"/>
      <w:marLeft w:val="0"/>
      <w:marRight w:val="0"/>
      <w:marTop w:val="0"/>
      <w:marBottom w:val="0"/>
      <w:divBdr>
        <w:top w:val="none" w:sz="0" w:space="0" w:color="auto"/>
        <w:left w:val="none" w:sz="0" w:space="0" w:color="auto"/>
        <w:bottom w:val="none" w:sz="0" w:space="0" w:color="auto"/>
        <w:right w:val="none" w:sz="0" w:space="0" w:color="auto"/>
      </w:divBdr>
    </w:div>
    <w:div w:id="1526362818">
      <w:bodyDiv w:val="1"/>
      <w:marLeft w:val="0"/>
      <w:marRight w:val="0"/>
      <w:marTop w:val="0"/>
      <w:marBottom w:val="0"/>
      <w:divBdr>
        <w:top w:val="none" w:sz="0" w:space="0" w:color="auto"/>
        <w:left w:val="none" w:sz="0" w:space="0" w:color="auto"/>
        <w:bottom w:val="none" w:sz="0" w:space="0" w:color="auto"/>
        <w:right w:val="none" w:sz="0" w:space="0" w:color="auto"/>
      </w:divBdr>
    </w:div>
    <w:div w:id="1534342600">
      <w:bodyDiv w:val="1"/>
      <w:marLeft w:val="0"/>
      <w:marRight w:val="0"/>
      <w:marTop w:val="0"/>
      <w:marBottom w:val="0"/>
      <w:divBdr>
        <w:top w:val="none" w:sz="0" w:space="0" w:color="auto"/>
        <w:left w:val="none" w:sz="0" w:space="0" w:color="auto"/>
        <w:bottom w:val="none" w:sz="0" w:space="0" w:color="auto"/>
        <w:right w:val="none" w:sz="0" w:space="0" w:color="auto"/>
      </w:divBdr>
    </w:div>
    <w:div w:id="1537422309">
      <w:bodyDiv w:val="1"/>
      <w:marLeft w:val="0"/>
      <w:marRight w:val="0"/>
      <w:marTop w:val="0"/>
      <w:marBottom w:val="0"/>
      <w:divBdr>
        <w:top w:val="none" w:sz="0" w:space="0" w:color="auto"/>
        <w:left w:val="none" w:sz="0" w:space="0" w:color="auto"/>
        <w:bottom w:val="none" w:sz="0" w:space="0" w:color="auto"/>
        <w:right w:val="none" w:sz="0" w:space="0" w:color="auto"/>
      </w:divBdr>
    </w:div>
    <w:div w:id="1544827553">
      <w:bodyDiv w:val="1"/>
      <w:marLeft w:val="0"/>
      <w:marRight w:val="0"/>
      <w:marTop w:val="0"/>
      <w:marBottom w:val="0"/>
      <w:divBdr>
        <w:top w:val="none" w:sz="0" w:space="0" w:color="auto"/>
        <w:left w:val="none" w:sz="0" w:space="0" w:color="auto"/>
        <w:bottom w:val="none" w:sz="0" w:space="0" w:color="auto"/>
        <w:right w:val="none" w:sz="0" w:space="0" w:color="auto"/>
      </w:divBdr>
    </w:div>
    <w:div w:id="1555384351">
      <w:bodyDiv w:val="1"/>
      <w:marLeft w:val="0"/>
      <w:marRight w:val="0"/>
      <w:marTop w:val="0"/>
      <w:marBottom w:val="0"/>
      <w:divBdr>
        <w:top w:val="none" w:sz="0" w:space="0" w:color="auto"/>
        <w:left w:val="none" w:sz="0" w:space="0" w:color="auto"/>
        <w:bottom w:val="none" w:sz="0" w:space="0" w:color="auto"/>
        <w:right w:val="none" w:sz="0" w:space="0" w:color="auto"/>
      </w:divBdr>
    </w:div>
    <w:div w:id="1600871594">
      <w:bodyDiv w:val="1"/>
      <w:marLeft w:val="0"/>
      <w:marRight w:val="0"/>
      <w:marTop w:val="0"/>
      <w:marBottom w:val="0"/>
      <w:divBdr>
        <w:top w:val="none" w:sz="0" w:space="0" w:color="auto"/>
        <w:left w:val="none" w:sz="0" w:space="0" w:color="auto"/>
        <w:bottom w:val="none" w:sz="0" w:space="0" w:color="auto"/>
        <w:right w:val="none" w:sz="0" w:space="0" w:color="auto"/>
      </w:divBdr>
    </w:div>
    <w:div w:id="1602836074">
      <w:bodyDiv w:val="1"/>
      <w:marLeft w:val="0"/>
      <w:marRight w:val="0"/>
      <w:marTop w:val="0"/>
      <w:marBottom w:val="0"/>
      <w:divBdr>
        <w:top w:val="none" w:sz="0" w:space="0" w:color="auto"/>
        <w:left w:val="none" w:sz="0" w:space="0" w:color="auto"/>
        <w:bottom w:val="none" w:sz="0" w:space="0" w:color="auto"/>
        <w:right w:val="none" w:sz="0" w:space="0" w:color="auto"/>
      </w:divBdr>
    </w:div>
    <w:div w:id="1610627668">
      <w:bodyDiv w:val="1"/>
      <w:marLeft w:val="0"/>
      <w:marRight w:val="0"/>
      <w:marTop w:val="0"/>
      <w:marBottom w:val="0"/>
      <w:divBdr>
        <w:top w:val="none" w:sz="0" w:space="0" w:color="auto"/>
        <w:left w:val="none" w:sz="0" w:space="0" w:color="auto"/>
        <w:bottom w:val="none" w:sz="0" w:space="0" w:color="auto"/>
        <w:right w:val="none" w:sz="0" w:space="0" w:color="auto"/>
      </w:divBdr>
    </w:div>
    <w:div w:id="1613904087">
      <w:bodyDiv w:val="1"/>
      <w:marLeft w:val="0"/>
      <w:marRight w:val="0"/>
      <w:marTop w:val="0"/>
      <w:marBottom w:val="0"/>
      <w:divBdr>
        <w:top w:val="none" w:sz="0" w:space="0" w:color="auto"/>
        <w:left w:val="none" w:sz="0" w:space="0" w:color="auto"/>
        <w:bottom w:val="none" w:sz="0" w:space="0" w:color="auto"/>
        <w:right w:val="none" w:sz="0" w:space="0" w:color="auto"/>
      </w:divBdr>
    </w:div>
    <w:div w:id="1647783397">
      <w:bodyDiv w:val="1"/>
      <w:marLeft w:val="0"/>
      <w:marRight w:val="0"/>
      <w:marTop w:val="0"/>
      <w:marBottom w:val="0"/>
      <w:divBdr>
        <w:top w:val="none" w:sz="0" w:space="0" w:color="auto"/>
        <w:left w:val="none" w:sz="0" w:space="0" w:color="auto"/>
        <w:bottom w:val="none" w:sz="0" w:space="0" w:color="auto"/>
        <w:right w:val="none" w:sz="0" w:space="0" w:color="auto"/>
      </w:divBdr>
    </w:div>
    <w:div w:id="1678799601">
      <w:bodyDiv w:val="1"/>
      <w:marLeft w:val="0"/>
      <w:marRight w:val="0"/>
      <w:marTop w:val="0"/>
      <w:marBottom w:val="0"/>
      <w:divBdr>
        <w:top w:val="none" w:sz="0" w:space="0" w:color="auto"/>
        <w:left w:val="none" w:sz="0" w:space="0" w:color="auto"/>
        <w:bottom w:val="none" w:sz="0" w:space="0" w:color="auto"/>
        <w:right w:val="none" w:sz="0" w:space="0" w:color="auto"/>
      </w:divBdr>
    </w:div>
    <w:div w:id="1691106192">
      <w:bodyDiv w:val="1"/>
      <w:marLeft w:val="0"/>
      <w:marRight w:val="0"/>
      <w:marTop w:val="0"/>
      <w:marBottom w:val="0"/>
      <w:divBdr>
        <w:top w:val="none" w:sz="0" w:space="0" w:color="auto"/>
        <w:left w:val="none" w:sz="0" w:space="0" w:color="auto"/>
        <w:bottom w:val="none" w:sz="0" w:space="0" w:color="auto"/>
        <w:right w:val="none" w:sz="0" w:space="0" w:color="auto"/>
      </w:divBdr>
    </w:div>
    <w:div w:id="1691640672">
      <w:bodyDiv w:val="1"/>
      <w:marLeft w:val="0"/>
      <w:marRight w:val="0"/>
      <w:marTop w:val="0"/>
      <w:marBottom w:val="0"/>
      <w:divBdr>
        <w:top w:val="none" w:sz="0" w:space="0" w:color="auto"/>
        <w:left w:val="none" w:sz="0" w:space="0" w:color="auto"/>
        <w:bottom w:val="none" w:sz="0" w:space="0" w:color="auto"/>
        <w:right w:val="none" w:sz="0" w:space="0" w:color="auto"/>
      </w:divBdr>
    </w:div>
    <w:div w:id="1710718841">
      <w:bodyDiv w:val="1"/>
      <w:marLeft w:val="0"/>
      <w:marRight w:val="0"/>
      <w:marTop w:val="0"/>
      <w:marBottom w:val="0"/>
      <w:divBdr>
        <w:top w:val="none" w:sz="0" w:space="0" w:color="auto"/>
        <w:left w:val="none" w:sz="0" w:space="0" w:color="auto"/>
        <w:bottom w:val="none" w:sz="0" w:space="0" w:color="auto"/>
        <w:right w:val="none" w:sz="0" w:space="0" w:color="auto"/>
      </w:divBdr>
    </w:div>
    <w:div w:id="1714111488">
      <w:bodyDiv w:val="1"/>
      <w:marLeft w:val="0"/>
      <w:marRight w:val="0"/>
      <w:marTop w:val="0"/>
      <w:marBottom w:val="0"/>
      <w:divBdr>
        <w:top w:val="none" w:sz="0" w:space="0" w:color="auto"/>
        <w:left w:val="none" w:sz="0" w:space="0" w:color="auto"/>
        <w:bottom w:val="none" w:sz="0" w:space="0" w:color="auto"/>
        <w:right w:val="none" w:sz="0" w:space="0" w:color="auto"/>
      </w:divBdr>
    </w:div>
    <w:div w:id="1717581690">
      <w:bodyDiv w:val="1"/>
      <w:marLeft w:val="0"/>
      <w:marRight w:val="0"/>
      <w:marTop w:val="0"/>
      <w:marBottom w:val="0"/>
      <w:divBdr>
        <w:top w:val="none" w:sz="0" w:space="0" w:color="auto"/>
        <w:left w:val="none" w:sz="0" w:space="0" w:color="auto"/>
        <w:bottom w:val="none" w:sz="0" w:space="0" w:color="auto"/>
        <w:right w:val="none" w:sz="0" w:space="0" w:color="auto"/>
      </w:divBdr>
    </w:div>
    <w:div w:id="1739092782">
      <w:bodyDiv w:val="1"/>
      <w:marLeft w:val="0"/>
      <w:marRight w:val="0"/>
      <w:marTop w:val="0"/>
      <w:marBottom w:val="0"/>
      <w:divBdr>
        <w:top w:val="none" w:sz="0" w:space="0" w:color="auto"/>
        <w:left w:val="none" w:sz="0" w:space="0" w:color="auto"/>
        <w:bottom w:val="none" w:sz="0" w:space="0" w:color="auto"/>
        <w:right w:val="none" w:sz="0" w:space="0" w:color="auto"/>
      </w:divBdr>
    </w:div>
    <w:div w:id="1758594528">
      <w:bodyDiv w:val="1"/>
      <w:marLeft w:val="0"/>
      <w:marRight w:val="0"/>
      <w:marTop w:val="0"/>
      <w:marBottom w:val="0"/>
      <w:divBdr>
        <w:top w:val="none" w:sz="0" w:space="0" w:color="auto"/>
        <w:left w:val="none" w:sz="0" w:space="0" w:color="auto"/>
        <w:bottom w:val="none" w:sz="0" w:space="0" w:color="auto"/>
        <w:right w:val="none" w:sz="0" w:space="0" w:color="auto"/>
      </w:divBdr>
    </w:div>
    <w:div w:id="1759130084">
      <w:bodyDiv w:val="1"/>
      <w:marLeft w:val="0"/>
      <w:marRight w:val="0"/>
      <w:marTop w:val="0"/>
      <w:marBottom w:val="0"/>
      <w:divBdr>
        <w:top w:val="none" w:sz="0" w:space="0" w:color="auto"/>
        <w:left w:val="none" w:sz="0" w:space="0" w:color="auto"/>
        <w:bottom w:val="none" w:sz="0" w:space="0" w:color="auto"/>
        <w:right w:val="none" w:sz="0" w:space="0" w:color="auto"/>
      </w:divBdr>
    </w:div>
    <w:div w:id="1759133243">
      <w:bodyDiv w:val="1"/>
      <w:marLeft w:val="0"/>
      <w:marRight w:val="0"/>
      <w:marTop w:val="0"/>
      <w:marBottom w:val="0"/>
      <w:divBdr>
        <w:top w:val="none" w:sz="0" w:space="0" w:color="auto"/>
        <w:left w:val="none" w:sz="0" w:space="0" w:color="auto"/>
        <w:bottom w:val="none" w:sz="0" w:space="0" w:color="auto"/>
        <w:right w:val="none" w:sz="0" w:space="0" w:color="auto"/>
      </w:divBdr>
    </w:div>
    <w:div w:id="1767071961">
      <w:bodyDiv w:val="1"/>
      <w:marLeft w:val="0"/>
      <w:marRight w:val="0"/>
      <w:marTop w:val="0"/>
      <w:marBottom w:val="0"/>
      <w:divBdr>
        <w:top w:val="none" w:sz="0" w:space="0" w:color="auto"/>
        <w:left w:val="none" w:sz="0" w:space="0" w:color="auto"/>
        <w:bottom w:val="none" w:sz="0" w:space="0" w:color="auto"/>
        <w:right w:val="none" w:sz="0" w:space="0" w:color="auto"/>
      </w:divBdr>
    </w:div>
    <w:div w:id="1783646723">
      <w:bodyDiv w:val="1"/>
      <w:marLeft w:val="0"/>
      <w:marRight w:val="0"/>
      <w:marTop w:val="0"/>
      <w:marBottom w:val="0"/>
      <w:divBdr>
        <w:top w:val="none" w:sz="0" w:space="0" w:color="auto"/>
        <w:left w:val="none" w:sz="0" w:space="0" w:color="auto"/>
        <w:bottom w:val="none" w:sz="0" w:space="0" w:color="auto"/>
        <w:right w:val="none" w:sz="0" w:space="0" w:color="auto"/>
      </w:divBdr>
    </w:div>
    <w:div w:id="1785036098">
      <w:bodyDiv w:val="1"/>
      <w:marLeft w:val="0"/>
      <w:marRight w:val="0"/>
      <w:marTop w:val="0"/>
      <w:marBottom w:val="0"/>
      <w:divBdr>
        <w:top w:val="none" w:sz="0" w:space="0" w:color="auto"/>
        <w:left w:val="none" w:sz="0" w:space="0" w:color="auto"/>
        <w:bottom w:val="none" w:sz="0" w:space="0" w:color="auto"/>
        <w:right w:val="none" w:sz="0" w:space="0" w:color="auto"/>
      </w:divBdr>
    </w:div>
    <w:div w:id="1787697118">
      <w:bodyDiv w:val="1"/>
      <w:marLeft w:val="0"/>
      <w:marRight w:val="0"/>
      <w:marTop w:val="0"/>
      <w:marBottom w:val="0"/>
      <w:divBdr>
        <w:top w:val="none" w:sz="0" w:space="0" w:color="auto"/>
        <w:left w:val="none" w:sz="0" w:space="0" w:color="auto"/>
        <w:bottom w:val="none" w:sz="0" w:space="0" w:color="auto"/>
        <w:right w:val="none" w:sz="0" w:space="0" w:color="auto"/>
      </w:divBdr>
    </w:div>
    <w:div w:id="1794060454">
      <w:bodyDiv w:val="1"/>
      <w:marLeft w:val="0"/>
      <w:marRight w:val="0"/>
      <w:marTop w:val="0"/>
      <w:marBottom w:val="0"/>
      <w:divBdr>
        <w:top w:val="none" w:sz="0" w:space="0" w:color="auto"/>
        <w:left w:val="none" w:sz="0" w:space="0" w:color="auto"/>
        <w:bottom w:val="none" w:sz="0" w:space="0" w:color="auto"/>
        <w:right w:val="none" w:sz="0" w:space="0" w:color="auto"/>
      </w:divBdr>
    </w:div>
    <w:div w:id="1798379542">
      <w:bodyDiv w:val="1"/>
      <w:marLeft w:val="0"/>
      <w:marRight w:val="0"/>
      <w:marTop w:val="0"/>
      <w:marBottom w:val="0"/>
      <w:divBdr>
        <w:top w:val="none" w:sz="0" w:space="0" w:color="auto"/>
        <w:left w:val="none" w:sz="0" w:space="0" w:color="auto"/>
        <w:bottom w:val="none" w:sz="0" w:space="0" w:color="auto"/>
        <w:right w:val="none" w:sz="0" w:space="0" w:color="auto"/>
      </w:divBdr>
    </w:div>
    <w:div w:id="1802727024">
      <w:bodyDiv w:val="1"/>
      <w:marLeft w:val="0"/>
      <w:marRight w:val="0"/>
      <w:marTop w:val="0"/>
      <w:marBottom w:val="0"/>
      <w:divBdr>
        <w:top w:val="none" w:sz="0" w:space="0" w:color="auto"/>
        <w:left w:val="none" w:sz="0" w:space="0" w:color="auto"/>
        <w:bottom w:val="none" w:sz="0" w:space="0" w:color="auto"/>
        <w:right w:val="none" w:sz="0" w:space="0" w:color="auto"/>
      </w:divBdr>
    </w:div>
    <w:div w:id="1839229109">
      <w:bodyDiv w:val="1"/>
      <w:marLeft w:val="0"/>
      <w:marRight w:val="0"/>
      <w:marTop w:val="0"/>
      <w:marBottom w:val="0"/>
      <w:divBdr>
        <w:top w:val="none" w:sz="0" w:space="0" w:color="auto"/>
        <w:left w:val="none" w:sz="0" w:space="0" w:color="auto"/>
        <w:bottom w:val="none" w:sz="0" w:space="0" w:color="auto"/>
        <w:right w:val="none" w:sz="0" w:space="0" w:color="auto"/>
      </w:divBdr>
    </w:div>
    <w:div w:id="1842965211">
      <w:bodyDiv w:val="1"/>
      <w:marLeft w:val="0"/>
      <w:marRight w:val="0"/>
      <w:marTop w:val="0"/>
      <w:marBottom w:val="0"/>
      <w:divBdr>
        <w:top w:val="none" w:sz="0" w:space="0" w:color="auto"/>
        <w:left w:val="none" w:sz="0" w:space="0" w:color="auto"/>
        <w:bottom w:val="none" w:sz="0" w:space="0" w:color="auto"/>
        <w:right w:val="none" w:sz="0" w:space="0" w:color="auto"/>
      </w:divBdr>
    </w:div>
    <w:div w:id="1847287382">
      <w:bodyDiv w:val="1"/>
      <w:marLeft w:val="0"/>
      <w:marRight w:val="0"/>
      <w:marTop w:val="0"/>
      <w:marBottom w:val="0"/>
      <w:divBdr>
        <w:top w:val="none" w:sz="0" w:space="0" w:color="auto"/>
        <w:left w:val="none" w:sz="0" w:space="0" w:color="auto"/>
        <w:bottom w:val="none" w:sz="0" w:space="0" w:color="auto"/>
        <w:right w:val="none" w:sz="0" w:space="0" w:color="auto"/>
      </w:divBdr>
    </w:div>
    <w:div w:id="1854028540">
      <w:bodyDiv w:val="1"/>
      <w:marLeft w:val="0"/>
      <w:marRight w:val="0"/>
      <w:marTop w:val="0"/>
      <w:marBottom w:val="0"/>
      <w:divBdr>
        <w:top w:val="none" w:sz="0" w:space="0" w:color="auto"/>
        <w:left w:val="none" w:sz="0" w:space="0" w:color="auto"/>
        <w:bottom w:val="none" w:sz="0" w:space="0" w:color="auto"/>
        <w:right w:val="none" w:sz="0" w:space="0" w:color="auto"/>
      </w:divBdr>
    </w:div>
    <w:div w:id="1856532242">
      <w:bodyDiv w:val="1"/>
      <w:marLeft w:val="0"/>
      <w:marRight w:val="0"/>
      <w:marTop w:val="0"/>
      <w:marBottom w:val="0"/>
      <w:divBdr>
        <w:top w:val="none" w:sz="0" w:space="0" w:color="auto"/>
        <w:left w:val="none" w:sz="0" w:space="0" w:color="auto"/>
        <w:bottom w:val="none" w:sz="0" w:space="0" w:color="auto"/>
        <w:right w:val="none" w:sz="0" w:space="0" w:color="auto"/>
      </w:divBdr>
    </w:div>
    <w:div w:id="1911691644">
      <w:bodyDiv w:val="1"/>
      <w:marLeft w:val="0"/>
      <w:marRight w:val="0"/>
      <w:marTop w:val="0"/>
      <w:marBottom w:val="0"/>
      <w:divBdr>
        <w:top w:val="none" w:sz="0" w:space="0" w:color="auto"/>
        <w:left w:val="none" w:sz="0" w:space="0" w:color="auto"/>
        <w:bottom w:val="none" w:sz="0" w:space="0" w:color="auto"/>
        <w:right w:val="none" w:sz="0" w:space="0" w:color="auto"/>
      </w:divBdr>
    </w:div>
    <w:div w:id="1917595736">
      <w:bodyDiv w:val="1"/>
      <w:marLeft w:val="0"/>
      <w:marRight w:val="0"/>
      <w:marTop w:val="0"/>
      <w:marBottom w:val="0"/>
      <w:divBdr>
        <w:top w:val="none" w:sz="0" w:space="0" w:color="auto"/>
        <w:left w:val="none" w:sz="0" w:space="0" w:color="auto"/>
        <w:bottom w:val="none" w:sz="0" w:space="0" w:color="auto"/>
        <w:right w:val="none" w:sz="0" w:space="0" w:color="auto"/>
      </w:divBdr>
    </w:div>
    <w:div w:id="1934893101">
      <w:bodyDiv w:val="1"/>
      <w:marLeft w:val="0"/>
      <w:marRight w:val="0"/>
      <w:marTop w:val="0"/>
      <w:marBottom w:val="0"/>
      <w:divBdr>
        <w:top w:val="none" w:sz="0" w:space="0" w:color="auto"/>
        <w:left w:val="none" w:sz="0" w:space="0" w:color="auto"/>
        <w:bottom w:val="none" w:sz="0" w:space="0" w:color="auto"/>
        <w:right w:val="none" w:sz="0" w:space="0" w:color="auto"/>
      </w:divBdr>
    </w:div>
    <w:div w:id="1957715510">
      <w:bodyDiv w:val="1"/>
      <w:marLeft w:val="0"/>
      <w:marRight w:val="0"/>
      <w:marTop w:val="0"/>
      <w:marBottom w:val="0"/>
      <w:divBdr>
        <w:top w:val="none" w:sz="0" w:space="0" w:color="auto"/>
        <w:left w:val="none" w:sz="0" w:space="0" w:color="auto"/>
        <w:bottom w:val="none" w:sz="0" w:space="0" w:color="auto"/>
        <w:right w:val="none" w:sz="0" w:space="0" w:color="auto"/>
      </w:divBdr>
    </w:div>
    <w:div w:id="2010673355">
      <w:bodyDiv w:val="1"/>
      <w:marLeft w:val="0"/>
      <w:marRight w:val="0"/>
      <w:marTop w:val="0"/>
      <w:marBottom w:val="0"/>
      <w:divBdr>
        <w:top w:val="none" w:sz="0" w:space="0" w:color="auto"/>
        <w:left w:val="none" w:sz="0" w:space="0" w:color="auto"/>
        <w:bottom w:val="none" w:sz="0" w:space="0" w:color="auto"/>
        <w:right w:val="none" w:sz="0" w:space="0" w:color="auto"/>
      </w:divBdr>
    </w:div>
    <w:div w:id="2068650416">
      <w:bodyDiv w:val="1"/>
      <w:marLeft w:val="0"/>
      <w:marRight w:val="0"/>
      <w:marTop w:val="0"/>
      <w:marBottom w:val="0"/>
      <w:divBdr>
        <w:top w:val="none" w:sz="0" w:space="0" w:color="auto"/>
        <w:left w:val="none" w:sz="0" w:space="0" w:color="auto"/>
        <w:bottom w:val="none" w:sz="0" w:space="0" w:color="auto"/>
        <w:right w:val="none" w:sz="0" w:space="0" w:color="auto"/>
      </w:divBdr>
    </w:div>
    <w:div w:id="2092191823">
      <w:bodyDiv w:val="1"/>
      <w:marLeft w:val="0"/>
      <w:marRight w:val="0"/>
      <w:marTop w:val="0"/>
      <w:marBottom w:val="0"/>
      <w:divBdr>
        <w:top w:val="none" w:sz="0" w:space="0" w:color="auto"/>
        <w:left w:val="none" w:sz="0" w:space="0" w:color="auto"/>
        <w:bottom w:val="none" w:sz="0" w:space="0" w:color="auto"/>
        <w:right w:val="none" w:sz="0" w:space="0" w:color="auto"/>
      </w:divBdr>
    </w:div>
    <w:div w:id="2116172679">
      <w:bodyDiv w:val="1"/>
      <w:marLeft w:val="0"/>
      <w:marRight w:val="0"/>
      <w:marTop w:val="0"/>
      <w:marBottom w:val="0"/>
      <w:divBdr>
        <w:top w:val="none" w:sz="0" w:space="0" w:color="auto"/>
        <w:left w:val="none" w:sz="0" w:space="0" w:color="auto"/>
        <w:bottom w:val="none" w:sz="0" w:space="0" w:color="auto"/>
        <w:right w:val="none" w:sz="0" w:space="0" w:color="auto"/>
      </w:divBdr>
    </w:div>
    <w:div w:id="2116244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Prilozi%20Vladislavci/Prilog35%20Zbrinjavanje,ku&#263;ni%20red.docx" TargetMode="External"/><Relationship Id="rId21" Type="http://schemas.openxmlformats.org/officeDocument/2006/relationships/hyperlink" Target="Prilozi%20Vladislavci/Prilog42%20Pregled%20invalidnih%20osoba.xlsx" TargetMode="External"/><Relationship Id="rId42" Type="http://schemas.openxmlformats.org/officeDocument/2006/relationships/image" Target="media/image5.png"/><Relationship Id="rId63" Type="http://schemas.openxmlformats.org/officeDocument/2006/relationships/hyperlink" Target="Operativni%20postupovnik%20Vladislavci/OPERATIVNI%20POSTUPOVNIK.docx" TargetMode="External"/><Relationship Id="rId84" Type="http://schemas.microsoft.com/office/2016/09/relationships/commentsIds" Target="commentsIds.xml"/><Relationship Id="rId138" Type="http://schemas.openxmlformats.org/officeDocument/2006/relationships/hyperlink" Target="Prilozi%20Vladislavci/Prilog27-1%20Vozila,%20autobusi.xlsx" TargetMode="External"/><Relationship Id="rId159" Type="http://schemas.openxmlformats.org/officeDocument/2006/relationships/hyperlink" Target="Prilozi%20Vladislavci/Prilog06%20Pravne%20osobe%20od%20interesa%20za%20CZ.xlsx" TargetMode="External"/><Relationship Id="rId170" Type="http://schemas.openxmlformats.org/officeDocument/2006/relationships/hyperlink" Target="Prilozi%20Vladislavci/Prilog28%20Kontakt%20podatci,mediji.xlsx" TargetMode="External"/><Relationship Id="rId191" Type="http://schemas.openxmlformats.org/officeDocument/2006/relationships/hyperlink" Target="Prilozi%20Vladislavci/Prilog04%20PRO,%20gotove%20snage.xlsx" TargetMode="External"/><Relationship Id="rId205" Type="http://schemas.openxmlformats.org/officeDocument/2006/relationships/hyperlink" Target="file:///D:\Plan%20&#381;upanija\Plan%20&#382;upanija\BP&#381;%20Plan%20CZ.docx" TargetMode="External"/><Relationship Id="rId226" Type="http://schemas.openxmlformats.org/officeDocument/2006/relationships/theme" Target="theme/theme1.xml"/><Relationship Id="rId107" Type="http://schemas.openxmlformats.org/officeDocument/2006/relationships/hyperlink" Target="Prilozi%20Vladislavci/Prilog08%20Kontakt%20podaci%20osoba%20JLS.xlsx" TargetMode="External"/><Relationship Id="rId11" Type="http://schemas.openxmlformats.org/officeDocument/2006/relationships/header" Target="header1.xml"/><Relationship Id="rId32" Type="http://schemas.openxmlformats.org/officeDocument/2006/relationships/hyperlink" Target="Prilozi%20Vladislavci/Prilog11%20Zbrinjavanje,%20&#353;kolski%20objekti.xlsx" TargetMode="External"/><Relationship Id="rId53" Type="http://schemas.openxmlformats.org/officeDocument/2006/relationships/hyperlink" Target="Prilozi%20Vladislavci/Prilog04%20PRO,%20gotove%20snage.xlsx" TargetMode="External"/><Relationship Id="rId74" Type="http://schemas.openxmlformats.org/officeDocument/2006/relationships/hyperlink" Target="Prilozi%20PS&#381;/Prilog26%20Zapisnik,povrat%20pokretnine.docx" TargetMode="External"/><Relationship Id="rId128" Type="http://schemas.openxmlformats.org/officeDocument/2006/relationships/hyperlink" Target="Prilozi%20Vladislavci/Prilog26%20Zapisnik,povrat%20pokretnine.docx" TargetMode="External"/><Relationship Id="rId149" Type="http://schemas.openxmlformats.org/officeDocument/2006/relationships/hyperlink" Target="Prilozi%20PS&#381;/Prilog27-4%20Teretna%20manja%20od%203%20t%20PS&#381;.xlsx" TargetMode="External"/><Relationship Id="rId5" Type="http://schemas.openxmlformats.org/officeDocument/2006/relationships/settings" Target="settings.xml"/><Relationship Id="rId95" Type="http://schemas.openxmlformats.org/officeDocument/2006/relationships/hyperlink" Target="Prilozi%20Vladislavci/Prilog05-PRO%20vlasnici%20kriti&#269;ne%20infrastrukture.xlsx" TargetMode="External"/><Relationship Id="rId160" Type="http://schemas.openxmlformats.org/officeDocument/2006/relationships/hyperlink" Target="Prilozi%20Vladislavci/Prilog03%20Pro&#269;elnici%20JLS.xlsx" TargetMode="External"/><Relationship Id="rId181" Type="http://schemas.openxmlformats.org/officeDocument/2006/relationships/hyperlink" Target="Prilozi%20Vladislavci/Prilog38%20Mrtvozornici_.xlsx" TargetMode="External"/><Relationship Id="rId216" Type="http://schemas.openxmlformats.org/officeDocument/2006/relationships/hyperlink" Target="file:///D:\Plan%20&#381;upanija\Plan%20&#382;upanija\Prilozi\Prilog15.docx" TargetMode="External"/><Relationship Id="rId22" Type="http://schemas.openxmlformats.org/officeDocument/2006/relationships/hyperlink" Target="Prilozi%20Vladislavci/Prilog01.%20Sto&#382;er%20CZ.xls" TargetMode="External"/><Relationship Id="rId43" Type="http://schemas.openxmlformats.org/officeDocument/2006/relationships/hyperlink" Target="Prilozi%20Vladislavci/Prilog03%20Pro&#269;elnici%20JLS.xlsx" TargetMode="External"/><Relationship Id="rId64" Type="http://schemas.openxmlformats.org/officeDocument/2006/relationships/hyperlink" Target="file:///C:\Users\Ivan\AppData\Roaming\Microsoft\Word\Prilozi\Prilog09.xls" TargetMode="External"/><Relationship Id="rId118" Type="http://schemas.openxmlformats.org/officeDocument/2006/relationships/hyperlink" Target="Prilozi%20Vladislavci/Prilog34%20Zbrinjavanje,prehrana.docx" TargetMode="External"/><Relationship Id="rId139" Type="http://schemas.openxmlformats.org/officeDocument/2006/relationships/hyperlink" Target="Prilozi%20Vladislavci/Prilog27-2%20Osobna%20vozila.xlsx" TargetMode="External"/><Relationship Id="rId85" Type="http://schemas.microsoft.com/office/2018/08/relationships/commentsExtensible" Target="commentsExtensible.xml"/><Relationship Id="rId150" Type="http://schemas.openxmlformats.org/officeDocument/2006/relationships/hyperlink" Target="Prilozi%20Vladislavci/Prilog06%20Pravne%20osobe%20od%20interesa%20za%20CZ.xlsx" TargetMode="External"/><Relationship Id="rId171" Type="http://schemas.openxmlformats.org/officeDocument/2006/relationships/hyperlink" Target="Prilozi%20Vladislavci/Prilog03%20Pro&#269;elnici%20JLS.xlsx" TargetMode="External"/><Relationship Id="rId192" Type="http://schemas.openxmlformats.org/officeDocument/2006/relationships/hyperlink" Target="Prilozi%20Vladislavci/Prilog05-PRO%20vlasnici%20kriti&#269;ne%20infrastrukture.xlsx" TargetMode="External"/><Relationship Id="rId206" Type="http://schemas.openxmlformats.org/officeDocument/2006/relationships/hyperlink" Target="Prilozi%20Vladislavci/Prilog08%20Kontakt%20podaci%20osoba%20JLS.xlsx" TargetMode="External"/><Relationship Id="rId12" Type="http://schemas.openxmlformats.org/officeDocument/2006/relationships/footer" Target="footer1.xml"/><Relationship Id="rId33" Type="http://schemas.openxmlformats.org/officeDocument/2006/relationships/hyperlink" Target="Prilozi%20Vladislavci/Prilog12%20Udruge%20od%20interesa%20za%20CZ.xlsx" TargetMode="External"/><Relationship Id="rId108" Type="http://schemas.openxmlformats.org/officeDocument/2006/relationships/hyperlink" Target="Prilozi%20Vladislavci/Prilog06%20Pravne%20osobe%20od%20interesa%20za%20CZ.xlsx" TargetMode="External"/><Relationship Id="rId129" Type="http://schemas.openxmlformats.org/officeDocument/2006/relationships/hyperlink" Target="Prilozi%20Vladislavci/Prilog26-1%20Zahtjev%20za%20naknadu%20POP.docx" TargetMode="External"/><Relationship Id="rId54" Type="http://schemas.openxmlformats.org/officeDocument/2006/relationships/hyperlink" Target="Prilozi%20Vladislavci/Prilog06%20Pravne%20osobe%20od%20interesa%20za%20CZ.xlsx" TargetMode="External"/><Relationship Id="rId75" Type="http://schemas.openxmlformats.org/officeDocument/2006/relationships/hyperlink" Target="Prilozi%20PS&#381;/Prilog25%20Zapisnik,oduzimanja%20pokretnine.docx" TargetMode="External"/><Relationship Id="rId96" Type="http://schemas.openxmlformats.org/officeDocument/2006/relationships/hyperlink" Target="Prilozi%20Vladislavci/Prilog42%20Pregled%20invalidnih%20osoba.xlsx" TargetMode="External"/><Relationship Id="rId140" Type="http://schemas.openxmlformats.org/officeDocument/2006/relationships/hyperlink" Target="Prilozi%20Vladislavci/Prilog27-3%20Prikljucna%20vozila.xlsx" TargetMode="External"/><Relationship Id="rId161" Type="http://schemas.openxmlformats.org/officeDocument/2006/relationships/hyperlink" Target="Prilozi%20Vladislavci/Prilog06%20Pravne%20osobe%20od%20interesa%20za%20CZ.xlsx" TargetMode="External"/><Relationship Id="rId182" Type="http://schemas.openxmlformats.org/officeDocument/2006/relationships/hyperlink" Target="Prilozi%20Vladislavci/Prilog04%20PRO,%20gotove%20snage.xlsx" TargetMode="External"/><Relationship Id="rId217" Type="http://schemas.openxmlformats.org/officeDocument/2006/relationships/hyperlink" Target="file:///D:\Plan%20&#381;upanija\Plan%20&#382;upanija\Prilozi\Prilog15.docx" TargetMode="External"/><Relationship Id="rId6" Type="http://schemas.openxmlformats.org/officeDocument/2006/relationships/webSettings" Target="webSettings.xml"/><Relationship Id="rId23" Type="http://schemas.openxmlformats.org/officeDocument/2006/relationships/hyperlink" Target="Prilozi%20Vladislavci/Prilog01-1-%20Koordinatori%20na%20lokaciji.xlsx" TargetMode="External"/><Relationship Id="rId119" Type="http://schemas.openxmlformats.org/officeDocument/2006/relationships/hyperlink" Target="https://d.docs.live.net/AppData/Roaming/Sonja/AppData/Roaming/Microsoft/Word/Prilozi/Prilog36.docx" TargetMode="External"/><Relationship Id="rId44" Type="http://schemas.openxmlformats.org/officeDocument/2006/relationships/hyperlink" Target="Prilozi%20Vladislavci/Prilog15%20Tekli&#263;i,%20kontakt%20podatci.xlsx" TargetMode="External"/><Relationship Id="rId65" Type="http://schemas.openxmlformats.org/officeDocument/2006/relationships/hyperlink" Target="Prilozi%20Vladislavci/Prilog15%20Tekli&#263;i,%20kontakt%20podatci.xlsx" TargetMode="External"/><Relationship Id="rId86" Type="http://schemas.openxmlformats.org/officeDocument/2006/relationships/hyperlink" Target="Prilozi%20Vladislavci/Prilog16%20Obrana%20od%20poplave.xlsx" TargetMode="External"/><Relationship Id="rId130" Type="http://schemas.openxmlformats.org/officeDocument/2006/relationships/hyperlink" Target="Prilozi%20Vladislavci/Prilog01.%20Sto&#382;er%20CZ.xls" TargetMode="External"/><Relationship Id="rId151" Type="http://schemas.openxmlformats.org/officeDocument/2006/relationships/hyperlink" Target="Prilozi%20Vladislavci/Prilog04%20PRO,%20gotove%20snage.xlsx" TargetMode="External"/><Relationship Id="rId172" Type="http://schemas.openxmlformats.org/officeDocument/2006/relationships/hyperlink" Target="Prilozi%20Vladislavci/Prilog05-PRO%20vlasnici%20kriti&#269;ne%20infrastrukture.xlsx" TargetMode="External"/><Relationship Id="rId193" Type="http://schemas.openxmlformats.org/officeDocument/2006/relationships/hyperlink" Target="Prilozi%20Vladislavci/Prilog04%20PRO,%20gotove%20snage.xlsx" TargetMode="External"/><Relationship Id="rId207" Type="http://schemas.openxmlformats.org/officeDocument/2006/relationships/hyperlink" Target="Prilozi%20Vladislavci/Prilog04%20PRO,%20gotove%20snage.xlsx" TargetMode="External"/><Relationship Id="rId13" Type="http://schemas.openxmlformats.org/officeDocument/2006/relationships/header" Target="header2.xml"/><Relationship Id="rId109" Type="http://schemas.openxmlformats.org/officeDocument/2006/relationships/hyperlink" Target="Prilozi%20Vladislavci/Prilog11%20Zbrinjavanje,%20&#353;kolski%20objekti.xlsx" TargetMode="External"/><Relationship Id="rId34" Type="http://schemas.openxmlformats.org/officeDocument/2006/relationships/hyperlink" Target="Prilozi%20Vladislavci/Prilog13%20Postrojba%20CZON.xlsx" TargetMode="External"/><Relationship Id="rId55" Type="http://schemas.openxmlformats.org/officeDocument/2006/relationships/hyperlink" Target="Prilozi%20Vladislavci/Prilog05-PRO%20vlasnici%20kriti&#269;ne%20infrastrukture.xlsx" TargetMode="External"/><Relationship Id="rId76" Type="http://schemas.openxmlformats.org/officeDocument/2006/relationships/image" Target="media/image6.png"/><Relationship Id="rId97" Type="http://schemas.openxmlformats.org/officeDocument/2006/relationships/hyperlink" Target="Prilozi%20Vladislavci/Prilog28%20Kontakt%20podatci,mediji.xlsx" TargetMode="External"/><Relationship Id="rId120" Type="http://schemas.openxmlformats.org/officeDocument/2006/relationships/hyperlink" Target="Prilozi%20Vladislavci/Prilog04%20PRO,%20gotove%20snage.xlsx" TargetMode="External"/><Relationship Id="rId141" Type="http://schemas.openxmlformats.org/officeDocument/2006/relationships/hyperlink" Target="https://d.docs.live.net/AppData/Roaming/Sonja/Downloads/Operativni%20postupovnici" TargetMode="External"/><Relationship Id="rId7" Type="http://schemas.openxmlformats.org/officeDocument/2006/relationships/footnotes" Target="footnotes.xml"/><Relationship Id="rId162" Type="http://schemas.openxmlformats.org/officeDocument/2006/relationships/hyperlink" Target="Prilozi%20Vladislavci/Prilog08%20Kontakt%20podaci%20osoba%20JLS.xlsx" TargetMode="External"/><Relationship Id="rId183" Type="http://schemas.openxmlformats.org/officeDocument/2006/relationships/hyperlink" Target="file:///D:\Plan%20&#381;upanija\Plan%20&#382;upanija\Prilozi\Prilog21.docx" TargetMode="External"/><Relationship Id="rId218" Type="http://schemas.openxmlformats.org/officeDocument/2006/relationships/hyperlink" Target="Prilozi%20Vladislavci/Prilog04%20PRO,%20gotove%20snage.xlsx" TargetMode="External"/><Relationship Id="rId24" Type="http://schemas.openxmlformats.org/officeDocument/2006/relationships/hyperlink" Target="Prilozi%20PS&#381;/Prilog03%20Pro&#269;elnici%20&#381;UO.xlsx" TargetMode="External"/><Relationship Id="rId45" Type="http://schemas.openxmlformats.org/officeDocument/2006/relationships/hyperlink" Target="Prilozi%20Vladislavci/Prilog02%20vatrogasne%20snage.xlsx" TargetMode="External"/><Relationship Id="rId66" Type="http://schemas.openxmlformats.org/officeDocument/2006/relationships/hyperlink" Target="file:///C:\Users\Ivan\AppData\Roaming\Microsoft\Word\Prilozi\Prilog09-1.docx" TargetMode="External"/><Relationship Id="rId87" Type="http://schemas.openxmlformats.org/officeDocument/2006/relationships/hyperlink" Target="Prilozi%20Vladislavci/Prilog05-PRO%20vlasnici%20kriti&#269;ne%20infrastrukture.xlsx" TargetMode="External"/><Relationship Id="rId110" Type="http://schemas.openxmlformats.org/officeDocument/2006/relationships/hyperlink" Target="Prilozi%20Vladislavci/Prilog08%20Kontakt%20podaci%20osoba%20JLS.xlsx" TargetMode="External"/><Relationship Id="rId131" Type="http://schemas.openxmlformats.org/officeDocument/2006/relationships/hyperlink" Target="Prilozi%20Vladislavci/Prilog03%20Pro&#269;elnici%20JLS.xlsx" TargetMode="External"/><Relationship Id="rId152" Type="http://schemas.openxmlformats.org/officeDocument/2006/relationships/hyperlink" Target="Prilozi%20Vladislavci/Prilog06%20Pravne%20osobe%20od%20interesa%20za%20CZ.xlsx" TargetMode="External"/><Relationship Id="rId173" Type="http://schemas.openxmlformats.org/officeDocument/2006/relationships/hyperlink" Target="Prilozi%20Vladislavci/Prilog21%20Odluka,zabrana%20prometovanja.docx" TargetMode="External"/><Relationship Id="rId194" Type="http://schemas.openxmlformats.org/officeDocument/2006/relationships/hyperlink" Target="Prilozi%20Vladislavci/Prilog41%20inspekcije,%20kontakt%20podatci.xlsx" TargetMode="External"/><Relationship Id="rId208" Type="http://schemas.openxmlformats.org/officeDocument/2006/relationships/hyperlink" Target="Prilozi%20Vladislavci/Prilog06%20Pravne%20osobe%20od%20interesa%20za%20CZ.xlsx" TargetMode="External"/><Relationship Id="rId14" Type="http://schemas.openxmlformats.org/officeDocument/2006/relationships/footer" Target="footer2.xml"/><Relationship Id="rId35" Type="http://schemas.openxmlformats.org/officeDocument/2006/relationships/hyperlink" Target="Prilozi%20Vladislavci/Prilog27-1%20Vozila,%20autobusi.xlsx" TargetMode="External"/><Relationship Id="rId56" Type="http://schemas.openxmlformats.org/officeDocument/2006/relationships/hyperlink" Target="Prilozi%20Vladislavci/Prilog07%20PRO%20opasne%20tvari.xlsx" TargetMode="External"/><Relationship Id="rId77" Type="http://schemas.openxmlformats.org/officeDocument/2006/relationships/image" Target="media/image7.png"/><Relationship Id="rId100" Type="http://schemas.openxmlformats.org/officeDocument/2006/relationships/hyperlink" Target="Prilozi%20Vladislavci/Prilog27-5%20Traktori.xlsx" TargetMode="External"/><Relationship Id="rId8" Type="http://schemas.openxmlformats.org/officeDocument/2006/relationships/endnotes" Target="endnotes.xml"/><Relationship Id="rId98" Type="http://schemas.openxmlformats.org/officeDocument/2006/relationships/hyperlink" Target="Prilozi%20Vladislavci/Prilog04%20PRO,%20gotove%20snage.xlsx" TargetMode="External"/><Relationship Id="rId121" Type="http://schemas.openxmlformats.org/officeDocument/2006/relationships/hyperlink" Target="Prilozi%20Vladislavci/Prilog27-5%20Traktori.xlsx" TargetMode="External"/><Relationship Id="rId142" Type="http://schemas.openxmlformats.org/officeDocument/2006/relationships/hyperlink" Target="Prilozi%20Vladislavci/Prilog05-PRO%20vlasnici%20kriti&#269;ne%20infrastrukture.xlsx" TargetMode="External"/><Relationship Id="rId163" Type="http://schemas.openxmlformats.org/officeDocument/2006/relationships/hyperlink" Target="Prilozi%20Vladislavci/Prilog04%20PRO,%20gotove%20snage.xlsx" TargetMode="External"/><Relationship Id="rId184" Type="http://schemas.openxmlformats.org/officeDocument/2006/relationships/hyperlink" Target="Prilozi%20Vladislavci/Prilog06%20Pravne%20osobe%20od%20interesa%20za%20CZ.xlsx" TargetMode="External"/><Relationship Id="rId219" Type="http://schemas.openxmlformats.org/officeDocument/2006/relationships/hyperlink" Target="Prilozi%20PS&#381;/Prilog44Zahtjev%20za%20anga&#382;iranjem%20dodatnih%20snaga%20za%20za&#353;titu%20i%20spa&#353;avanje.docx" TargetMode="External"/><Relationship Id="rId3" Type="http://schemas.openxmlformats.org/officeDocument/2006/relationships/numbering" Target="numbering.xml"/><Relationship Id="rId214" Type="http://schemas.openxmlformats.org/officeDocument/2006/relationships/hyperlink" Target="Prilozi%20Vladislavci/Prilog08%20Kontakt%20podaci%20osoba%20JLS.xlsx" TargetMode="External"/><Relationship Id="rId25" Type="http://schemas.openxmlformats.org/officeDocument/2006/relationships/hyperlink" Target="Prilozi%20Vladislavci/Prilog02%20vatrogasne%20snage.xlsx" TargetMode="External"/><Relationship Id="rId46" Type="http://schemas.openxmlformats.org/officeDocument/2006/relationships/hyperlink" Target="Prilozi%20Vladislavci/Prilog04%20PRO,%20gotove%20snage.xlsx" TargetMode="External"/><Relationship Id="rId67" Type="http://schemas.openxmlformats.org/officeDocument/2006/relationships/hyperlink" Target="file:///C:\Users\Ivan\AppData\Roaming\Microsoft\Word\Prilozi\Prilog09-1.docx" TargetMode="External"/><Relationship Id="rId116" Type="http://schemas.openxmlformats.org/officeDocument/2006/relationships/hyperlink" Target="Prilozi%20Vladislavci/Prilog08%20Kontakt%20podaci%20osoba%20JLS.xlsx" TargetMode="External"/><Relationship Id="rId137" Type="http://schemas.openxmlformats.org/officeDocument/2006/relationships/hyperlink" Target="Prilozi%20Vladislavci/Prilog08%20Kontakt%20podaci%20osoba%20JLS.xlsx" TargetMode="External"/><Relationship Id="rId158" Type="http://schemas.openxmlformats.org/officeDocument/2006/relationships/hyperlink" Target="Prilozi%20Vladislavci/Prilog04%20PRO,%20gotove%20snage.xlsx" TargetMode="External"/><Relationship Id="rId20" Type="http://schemas.openxmlformats.org/officeDocument/2006/relationships/image" Target="media/image4.png"/><Relationship Id="rId41" Type="http://schemas.openxmlformats.org/officeDocument/2006/relationships/hyperlink" Target="Prilozi%20PS&#381;/Prilog15%20Tekli&#263;i,%20kontakt%20podatci.xlsx" TargetMode="External"/><Relationship Id="rId62" Type="http://schemas.openxmlformats.org/officeDocument/2006/relationships/hyperlink" Target="file:///C:\Users\Ivan\AppData\Roaming\Microsoft\Word\Prilozi\Prilog27.docx" TargetMode="External"/><Relationship Id="rId83" Type="http://schemas.microsoft.com/office/2011/relationships/commentsExtended" Target="commentsExtended.xml"/><Relationship Id="rId88" Type="http://schemas.openxmlformats.org/officeDocument/2006/relationships/hyperlink" Target="Prilozi%20Vladislavci/Prilog06%20Pravne%20osobe%20od%20interesa%20za%20CZ.xlsx" TargetMode="External"/><Relationship Id="rId111" Type="http://schemas.openxmlformats.org/officeDocument/2006/relationships/hyperlink" Target="Prilozi%20Vladislavci/Prilog28%20Kontakt%20podatci,mediji.xlsx" TargetMode="External"/><Relationship Id="rId132" Type="http://schemas.openxmlformats.org/officeDocument/2006/relationships/hyperlink" Target="Prilozi%20PS&#381;/Prilog02%20vatrogasne%20snage.xlsx" TargetMode="External"/><Relationship Id="rId153" Type="http://schemas.openxmlformats.org/officeDocument/2006/relationships/hyperlink" Target="Prilozi%20Vladislavci/Prilog05-PRO%20vlasnici%20kriti&#269;ne%20infrastrukture.xlsx" TargetMode="External"/><Relationship Id="rId174" Type="http://schemas.openxmlformats.org/officeDocument/2006/relationships/hyperlink" Target="Prilozi%20Vladislavci/Prilog04%20PRO,%20gotove%20snage.xlsx" TargetMode="External"/><Relationship Id="rId179" Type="http://schemas.openxmlformats.org/officeDocument/2006/relationships/hyperlink" Target="Prilozi%20Vladislavci/Prilog04%20PRO,%20gotove%20snage.xlsx" TargetMode="External"/><Relationship Id="rId195" Type="http://schemas.openxmlformats.org/officeDocument/2006/relationships/hyperlink" Target="Prilozi%20Vladislavci/Prilog01.%20Sto&#382;er%20CZ.xls" TargetMode="External"/><Relationship Id="rId209" Type="http://schemas.openxmlformats.org/officeDocument/2006/relationships/hyperlink" Target="Prilozi%20Vladislavci/Prilog04%20PRO,%20gotove%20snage.xlsx" TargetMode="External"/><Relationship Id="rId190" Type="http://schemas.openxmlformats.org/officeDocument/2006/relationships/hyperlink" Target="Prilozi%20Vladislavci/Prilog06%20Pravne%20osobe%20od%20interesa%20za%20CZ.xlsx" TargetMode="External"/><Relationship Id="rId204" Type="http://schemas.openxmlformats.org/officeDocument/2006/relationships/hyperlink" Target="file:///D:\Plan%20&#381;upanija\Plan%20&#382;upanija\BP&#381;%20Plan%20CZ.docx" TargetMode="External"/><Relationship Id="rId220" Type="http://schemas.openxmlformats.org/officeDocument/2006/relationships/header" Target="header3.xml"/><Relationship Id="rId225" Type="http://schemas.microsoft.com/office/2011/relationships/people" Target="people.xml"/><Relationship Id="rId15" Type="http://schemas.openxmlformats.org/officeDocument/2006/relationships/hyperlink" Target="Prilozi%20Vladislavci/Prilog28%20Kontakt%20podatci,mediji.xlsx" TargetMode="External"/><Relationship Id="rId36" Type="http://schemas.openxmlformats.org/officeDocument/2006/relationships/hyperlink" Target="Prilozi%20Vladislavci/Prilog27-2%20Osobna%20vozila.xlsx" TargetMode="External"/><Relationship Id="rId57" Type="http://schemas.openxmlformats.org/officeDocument/2006/relationships/hyperlink" Target="file:///C:\Users\Ivan\AppData\Roaming\Microsoft\Word\Prilozi\Prilog09.xls" TargetMode="External"/><Relationship Id="rId106" Type="http://schemas.openxmlformats.org/officeDocument/2006/relationships/hyperlink" Target="Prilozi%20Vladislavci/Prilog28%20Kontakt%20podatci,mediji.xlsx" TargetMode="External"/><Relationship Id="rId127" Type="http://schemas.openxmlformats.org/officeDocument/2006/relationships/hyperlink" Target="Prilozi%20Vladislavci/Prilog25%20Zapisnik,oduzimanja%20pokretnine.docx" TargetMode="External"/><Relationship Id="rId10" Type="http://schemas.openxmlformats.org/officeDocument/2006/relationships/image" Target="media/image2.png"/><Relationship Id="rId31" Type="http://schemas.openxmlformats.org/officeDocument/2006/relationships/hyperlink" Target="Prilozi%20Vladislavci/Prilog11%20Zbrinjavanje,%20&#353;kolski%20objekti.xlsx" TargetMode="External"/><Relationship Id="rId52" Type="http://schemas.openxmlformats.org/officeDocument/2006/relationships/hyperlink" Target="Prilozi%20Vladislavci/Prilog04%20PRO,%20gotove%20snage.xlsx" TargetMode="External"/><Relationship Id="rId73" Type="http://schemas.openxmlformats.org/officeDocument/2006/relationships/hyperlink" Target="Prilozi%20PS&#381;/Prilog25%20Zapisnik,oduzimanja%20pokretnine.docx" TargetMode="External"/><Relationship Id="rId78" Type="http://schemas.openxmlformats.org/officeDocument/2006/relationships/image" Target="media/image8.png"/><Relationship Id="rId94" Type="http://schemas.openxmlformats.org/officeDocument/2006/relationships/hyperlink" Target="Prilozi%20Vladislavci/Prilog08%20Kontakt%20podaci%20osoba%20JLS.xlsx" TargetMode="External"/><Relationship Id="rId99" Type="http://schemas.openxmlformats.org/officeDocument/2006/relationships/hyperlink" Target="Prilozi%20Vladislavci/Prilog12%20Udruge%20od%20interesa%20za%20CZ.xlsx" TargetMode="External"/><Relationship Id="rId101" Type="http://schemas.openxmlformats.org/officeDocument/2006/relationships/hyperlink" Target="Prilozi%20Vladislavci/Prilog08%20Kontakt%20podaci%20osoba%20JLS.xlsx" TargetMode="External"/><Relationship Id="rId122" Type="http://schemas.openxmlformats.org/officeDocument/2006/relationships/hyperlink" Target="Prilozi%20Vladislavci/Prilog12%20Udruge%20od%20interesa%20za%20CZ.xlsx" TargetMode="External"/><Relationship Id="rId143" Type="http://schemas.openxmlformats.org/officeDocument/2006/relationships/hyperlink" Target="Prilozi%20Vladislavci/Prilog05-PRO%20vlasnici%20kriti&#269;ne%20infrastrukture.xlsx" TargetMode="External"/><Relationship Id="rId148" Type="http://schemas.openxmlformats.org/officeDocument/2006/relationships/hyperlink" Target="Prilozi%20Vladislavci/Prilog27-3%20Prikljucna%20vozila.xlsx" TargetMode="External"/><Relationship Id="rId164" Type="http://schemas.openxmlformats.org/officeDocument/2006/relationships/hyperlink" Target="Prilozi%20Vladislavci/Prilog03%20Pro&#269;elnici%20JLS.xlsx" TargetMode="External"/><Relationship Id="rId169" Type="http://schemas.openxmlformats.org/officeDocument/2006/relationships/hyperlink" Target="Prilozi%20Vladislavci/Prilog40%20Upute%20za%20stanovnitvo.docx" TargetMode="External"/><Relationship Id="rId185" Type="http://schemas.openxmlformats.org/officeDocument/2006/relationships/hyperlink" Target="Prilozi%20PS&#381;/Prilog%2027-%20Pregled%20materijalno%20tehni&#269;kih%20sredstava.docx" TargetMode="External"/><Relationship Id="rId4" Type="http://schemas.openxmlformats.org/officeDocument/2006/relationships/styles" Target="styles.xml"/><Relationship Id="rId9" Type="http://schemas.openxmlformats.org/officeDocument/2006/relationships/image" Target="media/image1.gif"/><Relationship Id="rId180" Type="http://schemas.openxmlformats.org/officeDocument/2006/relationships/hyperlink" Target="file:///D:\Plan%20&#381;upanija\Plan%20&#382;upanija\Prilozi\Prilog05.docx" TargetMode="External"/><Relationship Id="rId210" Type="http://schemas.openxmlformats.org/officeDocument/2006/relationships/hyperlink" Target="Prilozi%20Vladislavci/Prilog06%20Pravne%20osobe%20od%20interesa%20za%20CZ.xlsx" TargetMode="External"/><Relationship Id="rId215" Type="http://schemas.openxmlformats.org/officeDocument/2006/relationships/hyperlink" Target="Prilozi%20Vladislavci/Prilog03%20Pro&#269;elnici%20JLS.xlsx" TargetMode="External"/><Relationship Id="rId26" Type="http://schemas.openxmlformats.org/officeDocument/2006/relationships/hyperlink" Target="Prilozi%20Vladislavci/Prilog04%20PRO,%20gotove%20snage.xlsx" TargetMode="External"/><Relationship Id="rId47" Type="http://schemas.openxmlformats.org/officeDocument/2006/relationships/hyperlink" Target="Prilozi%20Vladislavci/Prilog19%20Odgovorne%20osobe%20MUP.xlsx" TargetMode="External"/><Relationship Id="rId68" Type="http://schemas.openxmlformats.org/officeDocument/2006/relationships/hyperlink" Target="Prilozi%20Vladislavci/Prilog15%20Tekli&#263;i,%20kontakt%20podatci.xlsx" TargetMode="External"/><Relationship Id="rId89" Type="http://schemas.openxmlformats.org/officeDocument/2006/relationships/hyperlink" Target="Prilozi%20Vladislavci/Prilog16%20Obrana%20od%20poplave.xlsx" TargetMode="External"/><Relationship Id="rId112" Type="http://schemas.openxmlformats.org/officeDocument/2006/relationships/hyperlink" Target="Prilozi%20Vladislavci/Prilog11%20Zbrinjavanje,%20&#353;kolski%20objekti.xlsx" TargetMode="External"/><Relationship Id="rId133" Type="http://schemas.openxmlformats.org/officeDocument/2006/relationships/hyperlink" Target="Prilozi%20Vladislavci/Prilog04%20PRO,%20gotove%20snage.xlsx" TargetMode="External"/><Relationship Id="rId154" Type="http://schemas.openxmlformats.org/officeDocument/2006/relationships/hyperlink" Target="Prilozi%20Vladislavci/Prilog06%20Pravne%20osobe%20od%20interesa%20za%20CZ.xlsx" TargetMode="External"/><Relationship Id="rId175" Type="http://schemas.openxmlformats.org/officeDocument/2006/relationships/hyperlink" Target="Prilozi%20Vladislavci/Prilog08%20Kontakt%20podaci%20osoba%20JLS.xlsx" TargetMode="External"/><Relationship Id="rId196" Type="http://schemas.openxmlformats.org/officeDocument/2006/relationships/hyperlink" Target="Prilozi%20Vladislavci/Prilog04%20PRO,%20gotove%20snage.xlsx" TargetMode="External"/><Relationship Id="rId200" Type="http://schemas.openxmlformats.org/officeDocument/2006/relationships/hyperlink" Target="Prilozi%20Vladislavci/Prilog05-PRO%20vlasnici%20kriti&#269;ne%20infrastrukture.xlsx" TargetMode="External"/><Relationship Id="rId16" Type="http://schemas.openxmlformats.org/officeDocument/2006/relationships/hyperlink" Target="Prilozi%20Vladislavci/Prilog45%20Odluka%20o%20uzbunjivanju.docx" TargetMode="External"/><Relationship Id="rId221" Type="http://schemas.openxmlformats.org/officeDocument/2006/relationships/footer" Target="footer3.xml"/><Relationship Id="rId37" Type="http://schemas.openxmlformats.org/officeDocument/2006/relationships/hyperlink" Target="Prilozi%20Vladislavci/Prilog27-3%20Prikljucna%20vozila.xlsx" TargetMode="External"/><Relationship Id="rId58" Type="http://schemas.openxmlformats.org/officeDocument/2006/relationships/hyperlink" Target="Prilozi%20Vladislavci/Prilog11%20Zbrinjavanje,%20&#353;kolski%20objekti.xlsx" TargetMode="External"/><Relationship Id="rId79" Type="http://schemas.openxmlformats.org/officeDocument/2006/relationships/image" Target="media/image9.png"/><Relationship Id="rId102" Type="http://schemas.openxmlformats.org/officeDocument/2006/relationships/hyperlink" Target="Prilozi%20Vladislavci/Prilog30%20Odluka,%20evakuacija.docx" TargetMode="External"/><Relationship Id="rId123" Type="http://schemas.openxmlformats.org/officeDocument/2006/relationships/hyperlink" Target="Prilozi%20Vladislavci/Prilog21%20Odluka,zabrana%20prometovanja.docx" TargetMode="External"/><Relationship Id="rId144" Type="http://schemas.openxmlformats.org/officeDocument/2006/relationships/hyperlink" Target="Prilozi%20Vladislavci/Prilog04%20PRO,%20gotove%20snage.xlsx" TargetMode="External"/><Relationship Id="rId90" Type="http://schemas.openxmlformats.org/officeDocument/2006/relationships/hyperlink" Target="Prilozi%20Vladislavci/Prilog05-PRO%20vlasnici%20kriti&#269;ne%20infrastrukture.xlsx" TargetMode="External"/><Relationship Id="rId165" Type="http://schemas.openxmlformats.org/officeDocument/2006/relationships/hyperlink" Target="Prilozi%20Vladislavci/Prilog04%20PRO,%20gotove%20snage.xlsx" TargetMode="External"/><Relationship Id="rId186" Type="http://schemas.openxmlformats.org/officeDocument/2006/relationships/hyperlink" Target="Prilozi%20Vladislavci/Prilog06%20Pravne%20osobe%20od%20interesa%20za%20CZ.xlsx" TargetMode="External"/><Relationship Id="rId211" Type="http://schemas.openxmlformats.org/officeDocument/2006/relationships/hyperlink" Target="Prilozi%20Vladislavci/Prilog04%20PRO,%20gotove%20snage.xlsx" TargetMode="External"/><Relationship Id="rId27" Type="http://schemas.openxmlformats.org/officeDocument/2006/relationships/hyperlink" Target="Prilozi%20Vladislavci/Prilog06%20Pravne%20osobe%20od%20interesa%20za%20CZ.xlsx" TargetMode="External"/><Relationship Id="rId48" Type="http://schemas.openxmlformats.org/officeDocument/2006/relationships/hyperlink" Target="Prilozi%20Vladislavci/Prilog04%20PRO,%20gotove%20snage.xlsx" TargetMode="External"/><Relationship Id="rId69" Type="http://schemas.openxmlformats.org/officeDocument/2006/relationships/hyperlink" Target="file:///C:\Users\Ivan\AppData\Roaming\Microsoft\Word\Prilozi\Prilog09-1.docx" TargetMode="External"/><Relationship Id="rId113" Type="http://schemas.openxmlformats.org/officeDocument/2006/relationships/hyperlink" Target="Prilozi%20Vladislavci/Prilog11-1%20Zbrinjavanje,%20&#353;kole%20i%20dvorane%20%20i%20dr.%20na%20podru&#269;ju%20JLS.docx" TargetMode="External"/><Relationship Id="rId134" Type="http://schemas.openxmlformats.org/officeDocument/2006/relationships/hyperlink" Target="Prilozi%20Vladislavci/Prilog06%20Pravne%20osobe%20od%20interesa%20za%20CZ.xlsx" TargetMode="External"/><Relationship Id="rId80" Type="http://schemas.openxmlformats.org/officeDocument/2006/relationships/hyperlink" Target="Prilozi%20Vladislavci/Prilog27-1%20Vozila,%20autobusi.xlsx" TargetMode="External"/><Relationship Id="rId155" Type="http://schemas.openxmlformats.org/officeDocument/2006/relationships/hyperlink" Target="Prilozi%20Vladislavci/Prilog08%20Kontakt%20podaci%20osoba%20JLS.xlsx" TargetMode="External"/><Relationship Id="rId176" Type="http://schemas.openxmlformats.org/officeDocument/2006/relationships/hyperlink" Target="Prilozi%20Vladislavci/Prilog04%20PRO,%20gotove%20snage.xlsx" TargetMode="External"/><Relationship Id="rId197" Type="http://schemas.openxmlformats.org/officeDocument/2006/relationships/hyperlink" Target="Prilozi%20Vladislavci/Prilog04%20PRO,%20gotove%20snage.xlsx" TargetMode="External"/><Relationship Id="rId201" Type="http://schemas.openxmlformats.org/officeDocument/2006/relationships/hyperlink" Target="Prilozi%20Vladislavci/Prilog28%20Kontakt%20podatci,mediji.xlsx" TargetMode="External"/><Relationship Id="rId222" Type="http://schemas.openxmlformats.org/officeDocument/2006/relationships/header" Target="header4.xml"/><Relationship Id="rId17" Type="http://schemas.openxmlformats.org/officeDocument/2006/relationships/hyperlink" Target="Prilozi%20Vladislavci/Prilog01.%20Sto&#382;er%20CZ.xls" TargetMode="External"/><Relationship Id="rId38" Type="http://schemas.openxmlformats.org/officeDocument/2006/relationships/hyperlink" Target="Prilozi%20Vladislavci/Prilog27-4%20Teretna%20manja%20od%203%20t.xlsx" TargetMode="External"/><Relationship Id="rId59" Type="http://schemas.openxmlformats.org/officeDocument/2006/relationships/hyperlink" Target="Prilozi%20Vladislavci/Prilog12%20Udruge%20od%20interesa%20za%20CZ.xlsx" TargetMode="External"/><Relationship Id="rId103" Type="http://schemas.openxmlformats.org/officeDocument/2006/relationships/hyperlink" Target="Prilozi%20Vladislavci/Prilog08%20Kontakt%20podaci%20osoba%20JLS.xlsx" TargetMode="External"/><Relationship Id="rId124" Type="http://schemas.openxmlformats.org/officeDocument/2006/relationships/hyperlink" Target="Prilozi%20Vladislavci/Prilog22%20Zahtijev,isplata%20naknade.docx" TargetMode="External"/><Relationship Id="rId70" Type="http://schemas.openxmlformats.org/officeDocument/2006/relationships/hyperlink" Target="Prilozi%20PS&#381;/Prilog22%20Zahtijev,isplata%20naknade.docx" TargetMode="External"/><Relationship Id="rId91" Type="http://schemas.openxmlformats.org/officeDocument/2006/relationships/hyperlink" Target="Prilozi%20Vladislavci/Prilog07%20PRO%20opasne%20tvari.xlsx" TargetMode="External"/><Relationship Id="rId145" Type="http://schemas.openxmlformats.org/officeDocument/2006/relationships/hyperlink" Target="Prilozi%20Vladislavci/Prilog38%20Mrtvozornici_.xlsx" TargetMode="External"/><Relationship Id="rId166" Type="http://schemas.openxmlformats.org/officeDocument/2006/relationships/hyperlink" Target="https://d.docs.live.net/AppData/Roaming/Microsoft/Word/Prilozi/Prilog06%20Pravne%20osobe%20od%20interesa%20za%20sustav%20civilne%20za&#353;tite%20prema%20Odluci%20&#382;upana.xlsx" TargetMode="External"/><Relationship Id="rId187" Type="http://schemas.openxmlformats.org/officeDocument/2006/relationships/hyperlink" Target="Prilozi%20Vladislavci/Prilog05-PRO%20vlasnici%20kriti&#269;ne%20infrastrukture.xlsx" TargetMode="External"/><Relationship Id="rId1" Type="http://schemas.openxmlformats.org/officeDocument/2006/relationships/customXml" Target="../customXml/item1.xml"/><Relationship Id="rId212" Type="http://schemas.openxmlformats.org/officeDocument/2006/relationships/hyperlink" Target="file:///D:\Plan%20&#381;upanija\Plan%20&#382;upanija\Prilozi\Prilog20.docx" TargetMode="External"/><Relationship Id="rId28" Type="http://schemas.openxmlformats.org/officeDocument/2006/relationships/hyperlink" Target="Prilozi%20Vladislavci/Prilog04%20PRO,%20gotove%20snage.xlsx" TargetMode="External"/><Relationship Id="rId49" Type="http://schemas.openxmlformats.org/officeDocument/2006/relationships/hyperlink" Target="Prilozi%20Vladislavci/Prilog04%20PRO,%20gotove%20snage.xlsx" TargetMode="External"/><Relationship Id="rId114" Type="http://schemas.openxmlformats.org/officeDocument/2006/relationships/hyperlink" Target="Prilozi%20Vladislavci/Prilog28%20Kontakt%20podatci,mediji.xlsx" TargetMode="External"/><Relationship Id="rId60" Type="http://schemas.openxmlformats.org/officeDocument/2006/relationships/hyperlink" Target="Prilozi%20Vladislavci/Prilog13%20Postrojba%20CZON.xlsx" TargetMode="External"/><Relationship Id="rId81" Type="http://schemas.openxmlformats.org/officeDocument/2006/relationships/hyperlink" Target="Prilozi%20Vladislavci/Prilog27-2%20Osobna%20vozila.xlsx" TargetMode="External"/><Relationship Id="rId135" Type="http://schemas.openxmlformats.org/officeDocument/2006/relationships/hyperlink" Target="Prilozi%20Vladislavci/Prilog11%20Zbrinjavanje,%20&#353;kolski%20objekti.xlsx" TargetMode="External"/><Relationship Id="rId156" Type="http://schemas.openxmlformats.org/officeDocument/2006/relationships/hyperlink" Target="Prilozi%20Vladislavci/Prilog28%20Kontakt%20podatci,mediji.xlsx" TargetMode="External"/><Relationship Id="rId177" Type="http://schemas.openxmlformats.org/officeDocument/2006/relationships/hyperlink" Target="Prilozi%20Vladislavci/Prilog08%20Kontakt%20podaci%20osoba%20JLS.xlsx" TargetMode="External"/><Relationship Id="rId198" Type="http://schemas.openxmlformats.org/officeDocument/2006/relationships/hyperlink" Target="Prilozi%20Vladislavci/Prilog06%20Pravne%20osobe%20od%20interesa%20za%20CZ.xlsx" TargetMode="External"/><Relationship Id="rId202" Type="http://schemas.openxmlformats.org/officeDocument/2006/relationships/hyperlink" Target="Prilozi%20Vladislavci/Prilog01.%20Sto&#382;er%20CZ.xls" TargetMode="External"/><Relationship Id="rId223" Type="http://schemas.openxmlformats.org/officeDocument/2006/relationships/footer" Target="footer4.xml"/><Relationship Id="rId18" Type="http://schemas.openxmlformats.org/officeDocument/2006/relationships/hyperlink" Target="Prilozi%20Vladislavci/Prilog0%20Sirene%20za%20uzbunjivanje.xlsx" TargetMode="External"/><Relationship Id="rId39" Type="http://schemas.openxmlformats.org/officeDocument/2006/relationships/hyperlink" Target="Prilozi%20Vladislavci/Prilog27-5%20Traktori.xlsx" TargetMode="External"/><Relationship Id="rId50" Type="http://schemas.openxmlformats.org/officeDocument/2006/relationships/hyperlink" Target="Prilozi%20Vladislavci/Prilog05-PRO%20vlasnici%20kriti&#269;ne%20infrastrukture.xlsx" TargetMode="External"/><Relationship Id="rId104" Type="http://schemas.openxmlformats.org/officeDocument/2006/relationships/hyperlink" Target="Prilozi%20Vladislavci/Prilog08%20Kontakt%20podaci%20osoba%20JLS.xlsx" TargetMode="External"/><Relationship Id="rId125" Type="http://schemas.openxmlformats.org/officeDocument/2006/relationships/hyperlink" Target="Prilozi%20Vladislavci/Prilog23%20Potvrda%20o%20mobilizaciji.docx" TargetMode="External"/><Relationship Id="rId146" Type="http://schemas.openxmlformats.org/officeDocument/2006/relationships/hyperlink" Target="Prilozi%20Vladislavci/Prilog04%20PRO,%20gotove%20snage.xlsx" TargetMode="External"/><Relationship Id="rId167" Type="http://schemas.openxmlformats.org/officeDocument/2006/relationships/hyperlink" Target="Prilozi%20Vladislavci/Prilog06%20Pravne%20osobe%20od%20interesa%20za%20CZ.xlsx" TargetMode="External"/><Relationship Id="rId188" Type="http://schemas.openxmlformats.org/officeDocument/2006/relationships/hyperlink" Target="Prilozi%20PS&#381;/Prilog05-PRO%20vlasnici%20kriti&#269;ne%20infrastrukture.xlsx" TargetMode="External"/><Relationship Id="rId71" Type="http://schemas.openxmlformats.org/officeDocument/2006/relationships/hyperlink" Target="Prilozi%20PS&#381;/Prilog23%20Potvrda%20o%20mobilizaciji.docx" TargetMode="External"/><Relationship Id="rId92" Type="http://schemas.openxmlformats.org/officeDocument/2006/relationships/hyperlink" Target="Prilozi%20Vladislavci/Prilog16%20Obrana%20od%20poplave.xlsx" TargetMode="External"/><Relationship Id="rId213" Type="http://schemas.openxmlformats.org/officeDocument/2006/relationships/hyperlink" Target="Prilozi%20Vladislavci/Prilog07%20PRO%20opasne%20tvari.xlsx" TargetMode="External"/><Relationship Id="rId2" Type="http://schemas.openxmlformats.org/officeDocument/2006/relationships/customXml" Target="../customXml/item2.xml"/><Relationship Id="rId29" Type="http://schemas.openxmlformats.org/officeDocument/2006/relationships/hyperlink" Target="Prilozi%20Vladislavci/Prilog05-PRO%20vlasnici%20kriti&#269;ne%20infrastrukture.xlsx" TargetMode="External"/><Relationship Id="rId40" Type="http://schemas.openxmlformats.org/officeDocument/2006/relationships/hyperlink" Target="Prilozi%20Vladislavci/Prilog01.%20Sto&#382;er%20CZ.xls" TargetMode="External"/><Relationship Id="rId115" Type="http://schemas.openxmlformats.org/officeDocument/2006/relationships/hyperlink" Target="Prilozi%20Vladislavci/Prilog35%20Zbrinjavanje,ku&#263;ni%20red.docx" TargetMode="External"/><Relationship Id="rId136" Type="http://schemas.openxmlformats.org/officeDocument/2006/relationships/hyperlink" Target="Prilozi%20Vladislavci/Prilog12%20Udruge%20od%20interesa%20za%20CZ.xlsx" TargetMode="External"/><Relationship Id="rId157" Type="http://schemas.openxmlformats.org/officeDocument/2006/relationships/hyperlink" Target="Prilozi%20Vladislavci/Prilog06%20Pravne%20osobe%20od%20interesa%20za%20CZ.xlsx" TargetMode="External"/><Relationship Id="rId178" Type="http://schemas.openxmlformats.org/officeDocument/2006/relationships/hyperlink" Target="Prilozi%20Vladislavci/Prilog06%20Pravne%20osobe%20od%20interesa%20za%20CZ.xlsx" TargetMode="External"/><Relationship Id="rId61" Type="http://schemas.openxmlformats.org/officeDocument/2006/relationships/hyperlink" Target="file:///C:\Users\Ivan\AppData\Roaming\Microsoft\Word\Prilozi\Prilog14.xls" TargetMode="External"/><Relationship Id="rId82" Type="http://schemas.openxmlformats.org/officeDocument/2006/relationships/comments" Target="comments.xml"/><Relationship Id="rId199" Type="http://schemas.openxmlformats.org/officeDocument/2006/relationships/hyperlink" Target="Prilozi%20Vladislavci/Prilog21%20Odluka,zabrana%20prometovanja.docx" TargetMode="External"/><Relationship Id="rId203" Type="http://schemas.openxmlformats.org/officeDocument/2006/relationships/hyperlink" Target="Prilozi%20Vladislavci/Prilog05-PRO%20vlasnici%20kriti&#269;ne%20infrastrukture.xlsx" TargetMode="External"/><Relationship Id="rId19" Type="http://schemas.openxmlformats.org/officeDocument/2006/relationships/image" Target="media/image3.emf"/><Relationship Id="rId224" Type="http://schemas.openxmlformats.org/officeDocument/2006/relationships/fontTable" Target="fontTable.xml"/><Relationship Id="rId30" Type="http://schemas.openxmlformats.org/officeDocument/2006/relationships/hyperlink" Target="Prilozi%20Vladislavci/Prilog07%20PRO%20opasne%20tvari.xlsx" TargetMode="External"/><Relationship Id="rId105" Type="http://schemas.openxmlformats.org/officeDocument/2006/relationships/hyperlink" Target="Prilozi%20Vladislavci/Prilog27-1%20Vozila,%20autobusi.xlsx" TargetMode="External"/><Relationship Id="rId126" Type="http://schemas.openxmlformats.org/officeDocument/2006/relationships/hyperlink" Target="Prilozi%20Vladislavci/Prilog24%20Zahtjev%20za%20naknadu%20pla&#263;e.docx" TargetMode="External"/><Relationship Id="rId147" Type="http://schemas.openxmlformats.org/officeDocument/2006/relationships/hyperlink" Target="Prilozi%20Vladislavci/Prilog06%20Pravne%20osobe%20od%20interesa%20za%20CZ.xlsx" TargetMode="External"/><Relationship Id="rId168" Type="http://schemas.openxmlformats.org/officeDocument/2006/relationships/hyperlink" Target="Prilozi%20Vladislavci/Prilog03%20Pro&#269;elnici%20JLS.xlsx" TargetMode="External"/><Relationship Id="rId51" Type="http://schemas.openxmlformats.org/officeDocument/2006/relationships/hyperlink" Target="Prilozi%20Vladislavci/Prilog16%20Obrana%20od%20poplave.xlsx" TargetMode="External"/><Relationship Id="rId72" Type="http://schemas.openxmlformats.org/officeDocument/2006/relationships/hyperlink" Target="Prilozi%20PS&#381;/Prilog26-1%20Zahtjev%20za%20naknadu%20POP.docx" TargetMode="External"/><Relationship Id="rId93" Type="http://schemas.openxmlformats.org/officeDocument/2006/relationships/hyperlink" Target="Prilozi%20Vladislavci/Prilog06%20Pravne%20osobe%20od%20interesa%20za%20CZ.xlsx" TargetMode="External"/><Relationship Id="rId189" Type="http://schemas.openxmlformats.org/officeDocument/2006/relationships/hyperlink" Target="https://d.docs.live.net/AppData/Roaming/Microsoft/Word/Prilozi/Prilog06%20Pravne%20osobe%20od%20interesa%20za%20sustav%20civilne%20za&#353;tite%20prema%20Odluci%20&#382;upana.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84AB95-7029-453C-98A6-9CE062FE8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2122</TotalTime>
  <Pages>146</Pages>
  <Words>44096</Words>
  <Characters>251348</Characters>
  <Application>Microsoft Office Word</Application>
  <DocSecurity>0</DocSecurity>
  <Lines>2094</Lines>
  <Paragraphs>589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DJELOVANJA CIVILNE ZAŠTITE</vt:lpstr>
      <vt:lpstr>PLAN DJELOVANJA CIVILNE ZAŠTITE</vt:lpstr>
    </vt:vector>
  </TitlesOfParts>
  <Company>Grizli777</Company>
  <LinksUpToDate>false</LinksUpToDate>
  <CharactersWithSpaces>294855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CIVILNE ZAŠTITE</dc:title>
  <dc:subject/>
  <dc:creator>Sonja</dc:creator>
  <cp:keywords/>
  <dc:description/>
  <cp:lastModifiedBy>Opcina Vladislavci</cp:lastModifiedBy>
  <cp:revision>120</cp:revision>
  <cp:lastPrinted>2022-07-21T08:46:00Z</cp:lastPrinted>
  <dcterms:created xsi:type="dcterms:W3CDTF">2025-09-16T07:17:00Z</dcterms:created>
  <dcterms:modified xsi:type="dcterms:W3CDTF">2026-03-16T11:24:00Z</dcterms:modified>
</cp:coreProperties>
</file>