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49" w:rsidRPr="00D13449" w:rsidRDefault="00D13449" w:rsidP="00D1344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28. Zakona o javnoj nabavi („Narodne novine“ 120/16) i članka 36. Statuta Općine Vladislavci („Službeni glasnik“ Općine Vladislavci br. 3/13, 3/17 i 2/18) Općinski načelnik Općine Vladislavci dana </w:t>
      </w:r>
      <w:r w:rsidR="00024979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D13449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</w:t>
      </w:r>
      <w:r w:rsidR="0002497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D1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donosi </w:t>
      </w:r>
    </w:p>
    <w:p w:rsidR="00D13449" w:rsidRPr="00D13449" w:rsidRDefault="00D13449" w:rsidP="00D134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3449">
        <w:rPr>
          <w:rFonts w:ascii="Times New Roman" w:eastAsia="Calibri" w:hAnsi="Times New Roman" w:cs="Times New Roman"/>
          <w:b/>
          <w:sz w:val="28"/>
          <w:szCs w:val="28"/>
        </w:rPr>
        <w:t>PLAN NABAVE  ZA 20</w:t>
      </w:r>
      <w:r w:rsidR="00024979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D13449">
        <w:rPr>
          <w:rFonts w:ascii="Times New Roman" w:eastAsia="Calibri" w:hAnsi="Times New Roman" w:cs="Times New Roman"/>
          <w:b/>
          <w:sz w:val="28"/>
          <w:szCs w:val="28"/>
        </w:rPr>
        <w:t>. GODINU</w:t>
      </w:r>
    </w:p>
    <w:p w:rsidR="00D13449" w:rsidRPr="00D13449" w:rsidRDefault="00D13449" w:rsidP="00024979">
      <w:pPr>
        <w:pStyle w:val="Bezproreda"/>
        <w:rPr>
          <w:lang w:eastAsia="hr-HR"/>
        </w:rPr>
      </w:pPr>
    </w:p>
    <w:p w:rsidR="00D13449" w:rsidRPr="00024979" w:rsidRDefault="00D13449" w:rsidP="0002497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24979">
        <w:rPr>
          <w:rFonts w:ascii="Times New Roman" w:hAnsi="Times New Roman" w:cs="Times New Roman"/>
          <w:b/>
          <w:sz w:val="24"/>
          <w:szCs w:val="24"/>
          <w:lang w:eastAsia="hr-HR"/>
        </w:rPr>
        <w:t>Članak 1.</w:t>
      </w:r>
    </w:p>
    <w:p w:rsidR="00D13449" w:rsidRPr="00024979" w:rsidRDefault="00D13449" w:rsidP="000249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024979">
        <w:rPr>
          <w:rFonts w:ascii="Times New Roman" w:hAnsi="Times New Roman" w:cs="Times New Roman"/>
          <w:sz w:val="24"/>
          <w:szCs w:val="24"/>
          <w:lang w:eastAsia="hr-HR"/>
        </w:rPr>
        <w:t>Plan nabave Općine Vladislavci za 20</w:t>
      </w:r>
      <w:r w:rsidR="00024979"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Pr="00024979">
        <w:rPr>
          <w:rFonts w:ascii="Times New Roman" w:hAnsi="Times New Roman" w:cs="Times New Roman"/>
          <w:sz w:val="24"/>
          <w:szCs w:val="24"/>
          <w:lang w:eastAsia="hr-HR"/>
        </w:rPr>
        <w:t xml:space="preserve">. godinu obuhvaća : </w:t>
      </w:r>
    </w:p>
    <w:p w:rsidR="0003454D" w:rsidRPr="00024979" w:rsidRDefault="0003454D" w:rsidP="000249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6963" w:rsidRPr="00024979" w:rsidRDefault="00F46963" w:rsidP="000249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6963" w:rsidRPr="00024979" w:rsidRDefault="00F46963" w:rsidP="000249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72" w:type="dxa"/>
        <w:tblLook w:val="04A0" w:firstRow="1" w:lastRow="0" w:firstColumn="1" w:lastColumn="0" w:noHBand="0" w:noVBand="1"/>
      </w:tblPr>
      <w:tblGrid>
        <w:gridCol w:w="1264"/>
        <w:gridCol w:w="2127"/>
        <w:gridCol w:w="1369"/>
        <w:gridCol w:w="1706"/>
        <w:gridCol w:w="1729"/>
        <w:gridCol w:w="922"/>
        <w:gridCol w:w="1060"/>
        <w:gridCol w:w="1488"/>
        <w:gridCol w:w="1096"/>
        <w:gridCol w:w="1182"/>
        <w:gridCol w:w="1083"/>
      </w:tblGrid>
      <w:tr w:rsidR="00F46963" w:rsidRPr="00F46963" w:rsidTr="00F46963">
        <w:trPr>
          <w:trHeight w:val="22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RANGE!A2:K2"/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  <w:bookmarkEnd w:id="0"/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080,00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Organizacija manifestacija na području Općine Vladislavci u 2020. godini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Vjesnika Općine Vladislavci za 2020. godinu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grba i zastave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informatičkog programskog rješenja za računovodstvo i proračun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2020. godini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radnika alatima za rad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024979">
        <w:trPr>
          <w:trHeight w:val="10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024979">
        <w:trPr>
          <w:trHeight w:val="75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9.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Zimsko održavanje nerazvrstanih cesta na području Općine Vladislavci u zimskim uvjetima 2020/2021 godine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024979">
        <w:trPr>
          <w:trHeight w:val="4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info-</w:t>
            </w:r>
            <w:proofErr w:type="spellStart"/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touch</w:t>
            </w:r>
            <w:proofErr w:type="spellEnd"/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display uređaja za prijavu komunalnih problema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35120000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Nabava energenata - </w:t>
            </w:r>
            <w:proofErr w:type="spellStart"/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peleta</w:t>
            </w:r>
            <w:proofErr w:type="spellEnd"/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 grijanje općinskih prostorija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03413000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kvartal, 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kuće oproštaja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kuće oproštaja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naseljima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75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staza  na području Općine Vladislavci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do groblja u Vladislavcima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45340000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centralnog križa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u ulici Kralja Tomislava 196 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024979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ambulante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024979">
        <w:trPr>
          <w:trHeight w:val="75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parkirališta ispred </w:t>
            </w: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društvenog doma u Vladislavcima, E. Kiša 3a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45223300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024979">
        <w:trPr>
          <w:trHeight w:val="4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25.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C80C86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</w:t>
            </w:r>
            <w:bookmarkStart w:id="1" w:name="_GoBack"/>
            <w:bookmarkEnd w:id="1"/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i modernizacija javne rasvjete u dijelovima naselja Općine Vladislavci - II. faza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10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i prenamjena zgrade društvenog doma (Hrvatski dom) u zgradu dječjeg vrtića i jaslica u Vladislavcima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024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573,63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naselju Dopsin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12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građevine infrastrukturne namjene prometnog sustava - rekonstrukcija i dogradnja nerazvrstanih cesta - Krak 6 (put do groblja u Vladislavcima)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642,51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12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građevine infrastrukturne namjene prometnog sustava - rekonstrukcija i dogradnja nerazvrstanih cesta - Krak 6 (put do groblja u Vladislavcima)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982,13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krovišta objekta društvene namjene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vatrogasnog spremišta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75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projektne dokumentacije za izgradnju biciklističke </w:t>
            </w: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staze na području Općine Vladislavci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71242000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36.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Izgradnja, rekonstrukcija i održavanje </w:t>
            </w:r>
            <w:proofErr w:type="spellStart"/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otresnica</w:t>
            </w:r>
            <w:proofErr w:type="spellEnd"/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putne i kanalske mreže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kombi vozila za potrebe projekta "Zajedno u zajednici"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34100000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188400,00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Uredski namještaj za potrebe projekta "Zajedno u zajednici"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39130000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879,20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Edukacija i razvoj vještina stručnjaka u projektu "Zajedno u zajednici"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i vidljivost projekta "Zajedno u zajednici"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 mjeseca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Vanjski suradnik za potrebu provedbe, izvještavanja te nadzor provedbe "Zajedno u zajednici"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 mjeseca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</w:tbl>
    <w:p w:rsidR="00F46963" w:rsidRDefault="00F46963"/>
    <w:p w:rsidR="00024979" w:rsidRPr="00024979" w:rsidRDefault="00024979" w:rsidP="0002497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49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:rsidR="00024979" w:rsidRPr="00024979" w:rsidRDefault="00024979" w:rsidP="000249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49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:rsidR="00024979" w:rsidRPr="00024979" w:rsidRDefault="00024979" w:rsidP="000249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t>KLASA: 406-01/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24979">
        <w:rPr>
          <w:rFonts w:ascii="Times New Roman" w:eastAsia="Calibri" w:hAnsi="Times New Roman" w:cs="Times New Roman"/>
          <w:sz w:val="24"/>
          <w:szCs w:val="24"/>
        </w:rPr>
        <w:t>-03/01</w:t>
      </w:r>
    </w:p>
    <w:p w:rsidR="00024979" w:rsidRPr="00024979" w:rsidRDefault="00024979" w:rsidP="000249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t>UR.BROJ: 2158/07-02-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24979">
        <w:rPr>
          <w:rFonts w:ascii="Times New Roman" w:eastAsia="Calibri" w:hAnsi="Times New Roman" w:cs="Times New Roman"/>
          <w:sz w:val="24"/>
          <w:szCs w:val="24"/>
        </w:rPr>
        <w:t>-01</w:t>
      </w:r>
    </w:p>
    <w:p w:rsidR="00024979" w:rsidRPr="00024979" w:rsidRDefault="00024979" w:rsidP="000249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024979">
        <w:rPr>
          <w:rFonts w:ascii="Times New Roman" w:eastAsia="Calibri" w:hAnsi="Times New Roman" w:cs="Times New Roman"/>
          <w:sz w:val="24"/>
          <w:szCs w:val="24"/>
        </w:rPr>
        <w:t>. siječnja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2497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24979" w:rsidRPr="00024979" w:rsidRDefault="00024979" w:rsidP="00024979">
      <w:pPr>
        <w:spacing w:after="0" w:line="276" w:lineRule="auto"/>
        <w:ind w:left="1162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4979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:rsidR="00024979" w:rsidRPr="00024979" w:rsidRDefault="00024979" w:rsidP="00024979">
      <w:pPr>
        <w:spacing w:after="0" w:line="276" w:lineRule="auto"/>
        <w:ind w:left="1162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t>Marjan Tomas</w:t>
      </w:r>
    </w:p>
    <w:p w:rsidR="00024979" w:rsidRPr="00024979" w:rsidRDefault="00024979">
      <w:pPr>
        <w:rPr>
          <w:rFonts w:ascii="Times New Roman" w:hAnsi="Times New Roman" w:cs="Times New Roman"/>
          <w:sz w:val="24"/>
          <w:szCs w:val="24"/>
        </w:rPr>
      </w:pPr>
    </w:p>
    <w:sectPr w:rsidR="00024979" w:rsidRPr="00024979" w:rsidSect="00024979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3"/>
    <w:rsid w:val="00024979"/>
    <w:rsid w:val="0003454D"/>
    <w:rsid w:val="00C80C86"/>
    <w:rsid w:val="00D13449"/>
    <w:rsid w:val="00F4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745CF-2734-47D1-9054-40BEC5E6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249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3</cp:revision>
  <dcterms:created xsi:type="dcterms:W3CDTF">2020-01-16T09:35:00Z</dcterms:created>
  <dcterms:modified xsi:type="dcterms:W3CDTF">2020-01-30T06:53:00Z</dcterms:modified>
</cp:coreProperties>
</file>