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6" w:rsidRPr="00DD17D4" w:rsidRDefault="00C102E6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C102E6" w:rsidRPr="00DD17D4" w:rsidRDefault="00C102E6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transparentnosti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rada  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Općine </w:t>
      </w:r>
      <w:proofErr w:type="spellStart"/>
      <w:r>
        <w:rPr>
          <w:rFonts w:ascii="Arial" w:hAnsi="Arial" w:cs="Arial"/>
          <w:color w:val="313639"/>
          <w:sz w:val="20"/>
          <w:szCs w:val="20"/>
          <w:lang w:eastAsia="hr-HR"/>
        </w:rPr>
        <w:t>Vladislavci</w:t>
      </w:r>
      <w:proofErr w:type="spellEnd"/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, dijelom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vezano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uz istraživanje Ministarstva pravosuđa i Ministarstva uprave u nastavku  su prikazani podaci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o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doznačenim iznosima donacija za razdoblje od 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01. siječnja do 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3</w:t>
      </w:r>
      <w:r w:rsidR="00AD3A09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1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. </w:t>
      </w:r>
      <w:r w:rsidR="00AD3A09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prosinca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 201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6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. godine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Općinskom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vijeću sukladno zakonu o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političkih stranaka. Nada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lje na tim su kontima knjiženi 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transferi za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financiranje rada dobrovoljnog vatrogasnog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društava za što je obveza definirana Zakonom o vatrogastvu.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Dakle za ovu su potrebu uzeti podaci o rashodima knjiženim na navedenim kontima iako se neki od njih ne bi mogli svrstati pod pojam donacija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kontekstu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istraživanja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i kao takvi su izostavljeni iz dole prikazanog popisa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. 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164397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01. siječnja do </w:t>
      </w:r>
      <w:r w:rsidR="00AD3A09">
        <w:rPr>
          <w:rFonts w:ascii="Arial" w:hAnsi="Arial" w:cs="Arial"/>
          <w:color w:val="313639"/>
          <w:sz w:val="20"/>
          <w:szCs w:val="20"/>
          <w:lang w:eastAsia="hr-HR"/>
        </w:rPr>
        <w:t>31. prosinca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201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6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godine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102E6" w:rsidRDefault="00C102E6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164397" w:rsidRDefault="00C102E6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</w:t>
      </w:r>
      <w:r w:rsidR="00AD3A09">
        <w:rPr>
          <w:rFonts w:ascii="Arial" w:hAnsi="Arial" w:cs="Arial"/>
          <w:i/>
          <w:sz w:val="20"/>
          <w:szCs w:val="20"/>
          <w:lang w:eastAsia="hr-HR"/>
        </w:rPr>
        <w:t>1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AD3A09">
        <w:rPr>
          <w:rFonts w:ascii="Arial" w:hAnsi="Arial" w:cs="Arial"/>
          <w:i/>
          <w:sz w:val="20"/>
          <w:szCs w:val="20"/>
          <w:lang w:eastAsia="hr-HR"/>
        </w:rPr>
        <w:t>prosinca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2016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p w:rsidR="00C102E6" w:rsidRDefault="00C102E6" w:rsidP="0016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1" w:type="dxa"/>
        <w:jc w:val="center"/>
        <w:tblLook w:val="00A0" w:firstRow="1" w:lastRow="0" w:firstColumn="1" w:lastColumn="0" w:noHBand="0" w:noVBand="0"/>
      </w:tblPr>
      <w:tblGrid>
        <w:gridCol w:w="833"/>
        <w:gridCol w:w="4227"/>
        <w:gridCol w:w="3001"/>
        <w:gridCol w:w="1670"/>
      </w:tblGrid>
      <w:tr w:rsidR="00C102E6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C102E6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Mate Lovraka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prehrane 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8F732C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8F732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96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 w:rsidRPr="008F732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747,54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kn 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E14005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115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E291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Zajednica  tehničke kulture 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DD569D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alata </w:t>
            </w:r>
            <w:proofErr w:type="spellStart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Unimat</w:t>
            </w:r>
            <w:proofErr w:type="spellEnd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Basic</w:t>
            </w:r>
            <w:proofErr w:type="spellEnd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2.500,00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9129B7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Vitalis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30E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Lovačko društvo „Kobac“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E53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„Dukat“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umirovljenika Općine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Nogometna škola LIV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2F423F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„Bosanski prsten“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F757B8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4.266,27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ED361D" w:rsidP="00ED36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ED361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 w:rsidRPr="00ED361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999,9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0 </w:t>
            </w:r>
            <w:r w:rsid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SDP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EE17EA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763C5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763C5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124,37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HDZ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EE17EA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763C5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763C5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497,58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HDSSB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EE17EA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763C5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763C5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759,01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Pr="002F423F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HSS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EE17EA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30BFF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30BF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124,37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3C6714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3C6714" w:rsidRPr="002F423F" w:rsidRDefault="003C6714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Default="003C671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Mate Lovraka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Default="003C671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Nabava </w:t>
            </w:r>
            <w:r w:rsidR="00C8771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glazbene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opreme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Pr="00AA6E4B" w:rsidRDefault="003C6714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3C67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1.723,80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9129B7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9129B7" w:rsidRPr="002F423F" w:rsidRDefault="009129B7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29B7" w:rsidRPr="00F757B8" w:rsidRDefault="009129B7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LAG Vuka-Dunav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29B7" w:rsidRDefault="009129B7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29B7" w:rsidRPr="003C6714" w:rsidRDefault="009129B7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917C04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917C04" w:rsidRPr="002F423F" w:rsidRDefault="00917C04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2F423F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7C04" w:rsidRDefault="00917C0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Predstavnik Mađarske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 manjine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7C04" w:rsidRDefault="00917C0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917C04" w:rsidRDefault="00917C04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</w:tbl>
    <w:p w:rsidR="00C102E6" w:rsidRPr="008C013B" w:rsidRDefault="00C102E6" w:rsidP="00DD17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102E6" w:rsidRPr="008C013B" w:rsidSect="002D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48"/>
    <w:rsid w:val="000516ED"/>
    <w:rsid w:val="00087F1F"/>
    <w:rsid w:val="000D4D0C"/>
    <w:rsid w:val="00164397"/>
    <w:rsid w:val="001668F8"/>
    <w:rsid w:val="00180D5B"/>
    <w:rsid w:val="001B33A9"/>
    <w:rsid w:val="001B73F9"/>
    <w:rsid w:val="00247648"/>
    <w:rsid w:val="002A08FF"/>
    <w:rsid w:val="002D26C9"/>
    <w:rsid w:val="002F423F"/>
    <w:rsid w:val="00301A5F"/>
    <w:rsid w:val="00316D79"/>
    <w:rsid w:val="0035027E"/>
    <w:rsid w:val="0038150D"/>
    <w:rsid w:val="003C026A"/>
    <w:rsid w:val="003C6714"/>
    <w:rsid w:val="003D3FEB"/>
    <w:rsid w:val="00403ABA"/>
    <w:rsid w:val="004D66A3"/>
    <w:rsid w:val="00671E3F"/>
    <w:rsid w:val="006F29BA"/>
    <w:rsid w:val="00747C05"/>
    <w:rsid w:val="0076546F"/>
    <w:rsid w:val="007761F7"/>
    <w:rsid w:val="007A24E5"/>
    <w:rsid w:val="007F5F4D"/>
    <w:rsid w:val="00810806"/>
    <w:rsid w:val="00841310"/>
    <w:rsid w:val="008B491D"/>
    <w:rsid w:val="008C013B"/>
    <w:rsid w:val="008E532A"/>
    <w:rsid w:val="008F732C"/>
    <w:rsid w:val="009129B7"/>
    <w:rsid w:val="00917C04"/>
    <w:rsid w:val="009F4F12"/>
    <w:rsid w:val="00A306F0"/>
    <w:rsid w:val="00A30BFF"/>
    <w:rsid w:val="00A4626E"/>
    <w:rsid w:val="00A763C5"/>
    <w:rsid w:val="00A92165"/>
    <w:rsid w:val="00AA6E4B"/>
    <w:rsid w:val="00AD3A09"/>
    <w:rsid w:val="00B077F1"/>
    <w:rsid w:val="00B47E69"/>
    <w:rsid w:val="00C102E6"/>
    <w:rsid w:val="00C808BF"/>
    <w:rsid w:val="00C8771D"/>
    <w:rsid w:val="00CA0A18"/>
    <w:rsid w:val="00CD0857"/>
    <w:rsid w:val="00CE2911"/>
    <w:rsid w:val="00CE768F"/>
    <w:rsid w:val="00D131FD"/>
    <w:rsid w:val="00D26E2D"/>
    <w:rsid w:val="00D52A36"/>
    <w:rsid w:val="00DD17D4"/>
    <w:rsid w:val="00DD569D"/>
    <w:rsid w:val="00E14005"/>
    <w:rsid w:val="00E63324"/>
    <w:rsid w:val="00EA779F"/>
    <w:rsid w:val="00ED361D"/>
    <w:rsid w:val="00EE17EA"/>
    <w:rsid w:val="00F16F73"/>
    <w:rsid w:val="00F20206"/>
    <w:rsid w:val="00F30EC8"/>
    <w:rsid w:val="00F55A54"/>
    <w:rsid w:val="00F63AA5"/>
    <w:rsid w:val="00F757B8"/>
    <w:rsid w:val="00F90A64"/>
    <w:rsid w:val="00FC2B4C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99"/>
    <w:qFormat/>
    <w:rsid w:val="001643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 </vt:lpstr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 </dc:title>
  <dc:subject/>
  <dc:creator>Financije</dc:creator>
  <cp:keywords/>
  <dc:description/>
  <cp:lastModifiedBy>Marko</cp:lastModifiedBy>
  <cp:revision>21</cp:revision>
  <dcterms:created xsi:type="dcterms:W3CDTF">2016-10-21T09:03:00Z</dcterms:created>
  <dcterms:modified xsi:type="dcterms:W3CDTF">2017-03-29T05:41:00Z</dcterms:modified>
</cp:coreProperties>
</file>