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652EB" w:rsidTr="009D34E6">
        <w:trPr>
          <w:cantSplit/>
          <w:trHeight w:val="2345"/>
        </w:trPr>
        <w:tc>
          <w:tcPr>
            <w:tcW w:w="10632" w:type="dxa"/>
          </w:tcPr>
          <w:p w:rsidR="008B3B14" w:rsidRDefault="008B3B14" w:rsidP="008B3B14"/>
          <w:p w:rsidR="008B3B14" w:rsidRDefault="008B3B14" w:rsidP="008B3B14">
            <w:pPr>
              <w:pStyle w:val="Bezproreda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7541" cy="633502"/>
                  <wp:effectExtent l="0" t="0" r="0" b="0"/>
                  <wp:docPr id="1" name="Slika 1" descr="sah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h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80" cy="63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B14" w:rsidRDefault="008B3B14" w:rsidP="008B3B14">
            <w:pPr>
              <w:pStyle w:val="Bezproreda"/>
              <w:jc w:val="center"/>
              <w:rPr>
                <w:rFonts w:ascii="Verdana" w:hAnsi="Verdana"/>
                <w:color w:val="828282"/>
                <w:sz w:val="15"/>
                <w:szCs w:val="15"/>
              </w:rPr>
            </w:pPr>
            <w:r>
              <w:rPr>
                <w:b/>
                <w:bCs/>
              </w:rPr>
              <w:t>REPUBLIKA HRVATSKA</w:t>
            </w:r>
          </w:p>
          <w:p w:rsidR="008B3B14" w:rsidRPr="007C2749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OSJEČKO-BARANJSKA ŽUPANIJA</w:t>
            </w:r>
          </w:p>
          <w:p w:rsidR="008B3B14" w:rsidRPr="00C72944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 w:rsidRPr="00C72944">
              <w:rPr>
                <w:b/>
                <w:szCs w:val="24"/>
              </w:rPr>
              <w:t>OPĆINA VLADISLAVCI</w:t>
            </w:r>
          </w:p>
          <w:p w:rsidR="008B3B14" w:rsidRPr="00B43CA3" w:rsidRDefault="008B3B14" w:rsidP="008B3B14">
            <w:pPr>
              <w:pStyle w:val="Bezproreda"/>
              <w:jc w:val="center"/>
              <w:rPr>
                <w:b/>
              </w:rPr>
            </w:pPr>
            <w:r w:rsidRPr="00B43CA3">
              <w:rPr>
                <w:b/>
                <w:color w:val="000000"/>
                <w:lang w:eastAsia="hr-HR"/>
              </w:rPr>
              <w:t>Povjerenstvo za provjeru ispunjavanja propisanih uvjeta natječaja i ocjenjivanje prijava</w:t>
            </w:r>
          </w:p>
          <w:p w:rsidR="008E46A8" w:rsidRPr="00B8473D" w:rsidRDefault="008E46A8" w:rsidP="00FE6770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8E46A8" w:rsidRPr="006F7AAF" w:rsidRDefault="008E46A8" w:rsidP="008E46A8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19. stavak 2.  Pravilnika </w:t>
      </w:r>
      <w:r w:rsidRPr="006F7AAF">
        <w:rPr>
          <w:rFonts w:asciiTheme="minorHAnsi" w:hAnsiTheme="minorHAnsi"/>
          <w:lang w:eastAsia="hr-HR"/>
        </w:rPr>
        <w:t xml:space="preserve">o financiranju udruga iz proračuna Općine Vladislavci («Službeni glasnik Općine Vladislavci» broj 2/16) Povjerenstvo za provjeru ispunjavanja propisanih uvjeta natječaja i ocjenjivanje prijava, donosi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PRIJEDLOG ODLUKE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</w:t>
      </w:r>
      <w:r w:rsidR="00505FE7">
        <w:rPr>
          <w:b/>
          <w:sz w:val="24"/>
          <w:szCs w:val="24"/>
        </w:rPr>
        <w:t>2019</w:t>
      </w:r>
      <w:r w:rsidRPr="006F7AAF">
        <w:rPr>
          <w:b/>
          <w:sz w:val="24"/>
          <w:szCs w:val="24"/>
        </w:rPr>
        <w:t>. godinu iz proračuna Općine Vladislavci</w:t>
      </w:r>
    </w:p>
    <w:p w:rsidR="008E46A8" w:rsidRPr="006F7AAF" w:rsidRDefault="008E46A8" w:rsidP="008E46A8">
      <w:pPr>
        <w:jc w:val="both"/>
        <w:rPr>
          <w:rFonts w:ascii="Times New Roman" w:hAnsi="Times New Roman"/>
        </w:rPr>
      </w:pPr>
    </w:p>
    <w:p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:rsidR="008B3B14" w:rsidRPr="006F7AAF" w:rsidRDefault="008B3B14" w:rsidP="008B3B14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>Temeljem izvršenog ocjenjivanja, udruge su ostvarile slijedeći broj bodova</w:t>
      </w:r>
      <w:r w:rsidR="008E46A8" w:rsidRPr="006F7AAF">
        <w:rPr>
          <w:rFonts w:asciiTheme="minorHAnsi" w:hAnsiTheme="minorHAnsi"/>
        </w:rPr>
        <w:t xml:space="preserve">: </w:t>
      </w:r>
    </w:p>
    <w:p w:rsidR="000652EB" w:rsidRDefault="000652EB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192"/>
        <w:gridCol w:w="1276"/>
        <w:gridCol w:w="29"/>
      </w:tblGrid>
      <w:tr w:rsidR="008B3B14" w:rsidTr="00FA410F">
        <w:tc>
          <w:tcPr>
            <w:tcW w:w="817" w:type="dxa"/>
          </w:tcPr>
          <w:p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8192" w:type="dxa"/>
          </w:tcPr>
          <w:p w:rsidR="008B3B14" w:rsidRPr="008B3B14" w:rsidRDefault="008B3B14" w:rsidP="008B3B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305" w:type="dxa"/>
            <w:gridSpan w:val="2"/>
          </w:tcPr>
          <w:p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505FE7" w:rsidTr="00FA410F">
        <w:trPr>
          <w:gridAfter w:val="1"/>
          <w:wAfter w:w="29" w:type="dxa"/>
        </w:trPr>
        <w:tc>
          <w:tcPr>
            <w:tcW w:w="817" w:type="dxa"/>
          </w:tcPr>
          <w:p w:rsidR="00505FE7" w:rsidRPr="00505FE7" w:rsidRDefault="00505FE7" w:rsidP="00FA410F">
            <w:pPr>
              <w:pStyle w:val="Odlomakpopisa"/>
              <w:numPr>
                <w:ilvl w:val="0"/>
                <w:numId w:val="27"/>
              </w:numPr>
              <w:jc w:val="right"/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:rsidR="00505FE7" w:rsidRPr="008B3B14" w:rsidRDefault="00CA4737" w:rsidP="00505F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Goleo Dopsin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</w:t>
            </w:r>
            <w:r>
              <w:rPr>
                <w:rFonts w:asciiTheme="minorHAnsi" w:hAnsiTheme="minorHAnsi"/>
                <w:sz w:val="22"/>
                <w:szCs w:val="22"/>
              </w:rPr>
              <w:t>Dopsinu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J. J. Strossmayera 118a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O.I.B. </w:t>
            </w:r>
            <w:r>
              <w:rPr>
                <w:rFonts w:asciiTheme="minorHAnsi" w:hAnsiTheme="minorHAnsi"/>
                <w:sz w:val="22"/>
                <w:szCs w:val="22"/>
              </w:rPr>
              <w:t>93680473429</w:t>
            </w:r>
          </w:p>
        </w:tc>
        <w:tc>
          <w:tcPr>
            <w:tcW w:w="1276" w:type="dxa"/>
          </w:tcPr>
          <w:p w:rsidR="00505FE7" w:rsidRDefault="00505F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46</w:t>
            </w:r>
          </w:p>
        </w:tc>
      </w:tr>
    </w:tbl>
    <w:p w:rsidR="008B3B14" w:rsidRDefault="008B3B14">
      <w:pPr>
        <w:rPr>
          <w:rFonts w:ascii="Times New Roman" w:hAnsi="Times New Roman"/>
          <w:b/>
          <w:sz w:val="20"/>
          <w:szCs w:val="20"/>
        </w:rPr>
      </w:pPr>
    </w:p>
    <w:p w:rsidR="008B3B14" w:rsidRPr="006F7AAF" w:rsidRDefault="008E46A8" w:rsidP="008E46A8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2. </w:t>
      </w:r>
    </w:p>
    <w:p w:rsidR="001F6A0B" w:rsidRPr="006F7AAF" w:rsidRDefault="001F6A0B" w:rsidP="001F6A0B">
      <w:pPr>
        <w:pStyle w:val="Tijeloteksta"/>
        <w:tabs>
          <w:tab w:val="num" w:pos="709"/>
        </w:tabs>
        <w:jc w:val="both"/>
        <w:rPr>
          <w:rFonts w:asciiTheme="minorHAnsi" w:hAnsiTheme="minorHAnsi"/>
          <w:szCs w:val="24"/>
        </w:rPr>
      </w:pPr>
      <w:r w:rsidRPr="006F7AAF">
        <w:rPr>
          <w:rFonts w:asciiTheme="minorHAnsi" w:hAnsiTheme="minorHAnsi"/>
          <w:szCs w:val="24"/>
        </w:rPr>
        <w:t xml:space="preserve">Sredstva </w:t>
      </w:r>
      <w:r w:rsidR="004F4187" w:rsidRPr="006F7AAF">
        <w:rPr>
          <w:rFonts w:asciiTheme="minorHAnsi" w:hAnsiTheme="minorHAnsi"/>
          <w:szCs w:val="24"/>
        </w:rPr>
        <w:t xml:space="preserve">za financiranje udruga planirana su </w:t>
      </w:r>
      <w:r w:rsidRPr="006F7AAF">
        <w:rPr>
          <w:rFonts w:asciiTheme="minorHAnsi" w:hAnsiTheme="minorHAnsi"/>
          <w:szCs w:val="24"/>
        </w:rPr>
        <w:t xml:space="preserve">Proračunom za </w:t>
      </w:r>
      <w:r w:rsidR="00505FE7">
        <w:rPr>
          <w:rFonts w:asciiTheme="minorHAnsi" w:hAnsiTheme="minorHAnsi"/>
          <w:szCs w:val="24"/>
        </w:rPr>
        <w:t>2019</w:t>
      </w:r>
      <w:r w:rsidRPr="006F7AAF">
        <w:rPr>
          <w:rFonts w:asciiTheme="minorHAnsi" w:hAnsiTheme="minorHAnsi"/>
          <w:szCs w:val="24"/>
        </w:rPr>
        <w:t xml:space="preserve">. godinu </w:t>
      </w:r>
      <w:r w:rsidR="00306324">
        <w:rPr>
          <w:rFonts w:asciiTheme="minorHAnsi" w:hAnsiTheme="minorHAnsi"/>
          <w:szCs w:val="24"/>
        </w:rPr>
        <w:t xml:space="preserve"> po 2. Natječaju </w:t>
      </w:r>
      <w:r w:rsidRPr="006F7AAF">
        <w:rPr>
          <w:rFonts w:asciiTheme="minorHAnsi" w:hAnsiTheme="minorHAnsi"/>
          <w:szCs w:val="24"/>
        </w:rPr>
        <w:t>u  kategorijama:</w:t>
      </w:r>
    </w:p>
    <w:p w:rsidR="003D2B00" w:rsidRPr="003D2B00" w:rsidRDefault="003D2B00" w:rsidP="003D2B00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  <w:b/>
        </w:rPr>
      </w:pPr>
      <w:r w:rsidRPr="003D2B00">
        <w:rPr>
          <w:rFonts w:asciiTheme="minorHAnsi" w:hAnsiTheme="minorHAnsi"/>
          <w:b/>
        </w:rPr>
        <w:t xml:space="preserve">Javne potpore u športu </w:t>
      </w:r>
      <w:r w:rsidRPr="003D2B00">
        <w:rPr>
          <w:rFonts w:asciiTheme="minorHAnsi" w:hAnsiTheme="minorHAnsi"/>
        </w:rPr>
        <w:t xml:space="preserve">(Program 1014- Razvoj športa i rekreacije, Aktivnost A100101 šport i rekreacija) iznos od </w:t>
      </w:r>
      <w:r w:rsidR="00CA4737">
        <w:rPr>
          <w:rFonts w:asciiTheme="minorHAnsi" w:hAnsiTheme="minorHAnsi"/>
        </w:rPr>
        <w:t>13,</w:t>
      </w:r>
      <w:bookmarkStart w:id="0" w:name="_GoBack"/>
      <w:bookmarkEnd w:id="0"/>
      <w:r w:rsidRPr="003D2B00">
        <w:rPr>
          <w:rFonts w:asciiTheme="minorHAnsi" w:hAnsiTheme="minorHAnsi"/>
        </w:rPr>
        <w:t xml:space="preserve">.000,00 kuna, </w:t>
      </w:r>
    </w:p>
    <w:p w:rsidR="004F4187" w:rsidRDefault="004F4187" w:rsidP="004F418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3D2B00" w:rsidRDefault="003D2B00" w:rsidP="00FA410F">
      <w:pPr>
        <w:widowControl w:val="0"/>
        <w:rPr>
          <w:rFonts w:asciiTheme="minorHAnsi" w:hAnsiTheme="minorHAnsi"/>
          <w:b/>
        </w:rPr>
      </w:pPr>
    </w:p>
    <w:p w:rsidR="004F4187" w:rsidRPr="006F7AAF" w:rsidRDefault="004F4187" w:rsidP="004F4187">
      <w:pPr>
        <w:widowControl w:val="0"/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Članak 3.</w:t>
      </w:r>
    </w:p>
    <w:p w:rsidR="004F4187" w:rsidRPr="006F7AAF" w:rsidRDefault="004F4187" w:rsidP="004F4187">
      <w:pPr>
        <w:widowControl w:val="0"/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Utvrđuje se poredak na listi, po kategorijama kako slijedi: </w:t>
      </w:r>
    </w:p>
    <w:p w:rsidR="004F4187" w:rsidRPr="006F7AAF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4F4187" w:rsidRPr="006F7AAF" w:rsidRDefault="004F4187" w:rsidP="004F4187">
      <w:pPr>
        <w:pStyle w:val="Odlomakpopisa"/>
        <w:widowControl w:val="0"/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7908"/>
        <w:gridCol w:w="1560"/>
      </w:tblGrid>
      <w:tr w:rsidR="00576B06" w:rsidTr="00576B06">
        <w:tc>
          <w:tcPr>
            <w:tcW w:w="705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908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4F4187" w:rsidTr="00576B06">
        <w:tc>
          <w:tcPr>
            <w:tcW w:w="705" w:type="dxa"/>
          </w:tcPr>
          <w:p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</w:t>
            </w:r>
            <w:r w:rsidR="003C5C33">
              <w:rPr>
                <w:rFonts w:asciiTheme="minorHAnsi" w:hAnsiTheme="minorHAnsi"/>
                <w:b/>
                <w:sz w:val="22"/>
                <w:szCs w:val="22"/>
              </w:rPr>
              <w:t>Goleo Dopsin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</w:t>
            </w:r>
            <w:r w:rsidR="003C5C33">
              <w:rPr>
                <w:rFonts w:asciiTheme="minorHAnsi" w:hAnsiTheme="minorHAnsi"/>
                <w:sz w:val="22"/>
                <w:szCs w:val="22"/>
              </w:rPr>
              <w:t>Dopsinu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C5C33">
              <w:rPr>
                <w:rFonts w:asciiTheme="minorHAnsi" w:hAnsiTheme="minorHAnsi"/>
                <w:sz w:val="22"/>
                <w:szCs w:val="22"/>
              </w:rPr>
              <w:t>J. J. Strossmayera 118a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O.I.B. </w:t>
            </w:r>
            <w:r w:rsidR="003C5C33">
              <w:rPr>
                <w:rFonts w:asciiTheme="minorHAnsi" w:hAnsiTheme="minorHAnsi"/>
                <w:sz w:val="22"/>
                <w:szCs w:val="22"/>
              </w:rPr>
              <w:t>93680473429</w:t>
            </w:r>
          </w:p>
        </w:tc>
        <w:tc>
          <w:tcPr>
            <w:tcW w:w="1560" w:type="dxa"/>
          </w:tcPr>
          <w:p w:rsidR="004F4187" w:rsidRPr="008B3B14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46</w:t>
            </w:r>
          </w:p>
        </w:tc>
      </w:tr>
    </w:tbl>
    <w:p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4F4187" w:rsidRDefault="004F4187" w:rsidP="004F4187">
      <w:pPr>
        <w:rPr>
          <w:rFonts w:ascii="Times New Roman" w:hAnsi="Times New Roman"/>
          <w:b/>
          <w:sz w:val="20"/>
          <w:szCs w:val="20"/>
        </w:rPr>
      </w:pPr>
    </w:p>
    <w:p w:rsidR="004F4187" w:rsidRPr="006F7AAF" w:rsidRDefault="004F4187" w:rsidP="004F4187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4. </w:t>
      </w:r>
    </w:p>
    <w:p w:rsidR="004F4187" w:rsidRDefault="004F4187" w:rsidP="004F4187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Sukladno programskom području, ostvarenom broju bodova i poretku na listi, predlaže se slijedeći raspored sredstava: </w:t>
      </w:r>
    </w:p>
    <w:p w:rsidR="009964A2" w:rsidRPr="006F7AAF" w:rsidRDefault="009964A2" w:rsidP="004F4187">
      <w:pPr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3C5C33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Goleo Dopsin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</w:t>
            </w:r>
            <w:r>
              <w:rPr>
                <w:rFonts w:asciiTheme="minorHAnsi" w:hAnsiTheme="minorHAnsi"/>
                <w:sz w:val="22"/>
                <w:szCs w:val="22"/>
              </w:rPr>
              <w:t>Dopsinu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J. J. Strossmayera 118a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O.I.B. </w:t>
            </w:r>
            <w:r>
              <w:rPr>
                <w:rFonts w:asciiTheme="minorHAnsi" w:hAnsiTheme="minorHAnsi"/>
                <w:sz w:val="22"/>
                <w:szCs w:val="22"/>
              </w:rPr>
              <w:t>93680473429</w:t>
            </w:r>
          </w:p>
        </w:tc>
        <w:tc>
          <w:tcPr>
            <w:tcW w:w="1560" w:type="dxa"/>
          </w:tcPr>
          <w:p w:rsidR="004F4187" w:rsidRPr="008B3B14" w:rsidRDefault="003C5C33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:rsidR="004F4187" w:rsidRPr="004F4187" w:rsidRDefault="004F4187" w:rsidP="004F4187">
      <w:pPr>
        <w:rPr>
          <w:rFonts w:asciiTheme="minorHAnsi" w:hAnsiTheme="minorHAnsi"/>
        </w:rPr>
      </w:pPr>
    </w:p>
    <w:p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Članak 5.</w:t>
      </w: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>Na  ovaj prijedlog odluke udruge imaju pravo prigovora.</w:t>
      </w: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Prigovor se može podnijeti samo zbog povrede postupka odobravanja financijskih sredstava utvrđenog </w:t>
      </w:r>
      <w:r w:rsidRPr="006F7AAF">
        <w:rPr>
          <w:rFonts w:asciiTheme="minorHAnsi" w:hAnsiTheme="minorHAnsi"/>
          <w:lang w:eastAsia="hr-HR"/>
        </w:rPr>
        <w:t xml:space="preserve">Pravilnikom o financiranju udruga iz proračuna Općine Vladislavci («Službeni glasnik Općine Vladislavci» broj 2/16). </w:t>
      </w: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>Prigovor se ne može podnijeti na odluku o neodobravanju sredstava ili visinu dodijeljenih sredstava.</w:t>
      </w:r>
    </w:p>
    <w:p w:rsidR="009D34E6" w:rsidRPr="006F7AAF" w:rsidRDefault="009D34E6" w:rsidP="009D34E6">
      <w:pPr>
        <w:jc w:val="center"/>
        <w:rPr>
          <w:rFonts w:asciiTheme="minorHAnsi" w:hAnsiTheme="minorHAnsi"/>
          <w:bCs/>
          <w:color w:val="000000"/>
          <w:lang w:eastAsia="hr-HR"/>
        </w:rPr>
      </w:pP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>Prigovor se podnosi u pisanom obliku, u roku od 8 dana od dana objave prijedloga odluke o odobravanju sredstava na web stranici Općine Vladislavci, a odluku o prigovoru, uzimajući u obzir sve činjenice donosi Općinski načelnik.</w:t>
      </w:r>
    </w:p>
    <w:p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6F7AAF">
        <w:rPr>
          <w:rFonts w:asciiTheme="minorHAnsi" w:hAnsiTheme="minorHAnsi"/>
          <w:b/>
          <w:color w:val="000000"/>
          <w:lang w:eastAsia="hr-HR"/>
        </w:rPr>
        <w:t xml:space="preserve">Članak </w:t>
      </w:r>
      <w:r w:rsidR="003D2B00">
        <w:rPr>
          <w:rFonts w:asciiTheme="minorHAnsi" w:hAnsiTheme="minorHAnsi"/>
          <w:b/>
          <w:color w:val="000000"/>
          <w:lang w:eastAsia="hr-HR"/>
        </w:rPr>
        <w:t>6</w:t>
      </w:r>
      <w:r w:rsidRPr="006F7AAF">
        <w:rPr>
          <w:rFonts w:asciiTheme="minorHAnsi" w:hAnsiTheme="minorHAnsi"/>
          <w:b/>
          <w:color w:val="000000"/>
          <w:lang w:eastAsia="hr-HR"/>
        </w:rPr>
        <w:t>.</w:t>
      </w:r>
    </w:p>
    <w:p w:rsidR="006F7AAF" w:rsidRPr="006F7AAF" w:rsidRDefault="006F7AAF" w:rsidP="006F7AAF">
      <w:pPr>
        <w:rPr>
          <w:rFonts w:asciiTheme="minorHAnsi" w:hAnsiTheme="minorHAnsi"/>
        </w:rPr>
      </w:pPr>
      <w:r w:rsidRPr="006F7AAF">
        <w:rPr>
          <w:rFonts w:ascii="Times New Roman" w:hAnsi="Times New Roman"/>
        </w:rPr>
        <w:tab/>
      </w:r>
      <w:r w:rsidRPr="006F7AAF">
        <w:rPr>
          <w:rFonts w:asciiTheme="minorHAnsi" w:hAnsiTheme="minorHAnsi"/>
        </w:rPr>
        <w:t>Predlaže se općinskom načelniku donošenje konačne Odluke o dodjeli financijskih sredstava protekom roka za podnošenje prigovora.</w:t>
      </w:r>
    </w:p>
    <w:p w:rsidR="006F7AAF" w:rsidRPr="006F7AAF" w:rsidRDefault="006F7AAF" w:rsidP="006F7AAF">
      <w:pPr>
        <w:jc w:val="both"/>
        <w:rPr>
          <w:rFonts w:asciiTheme="minorHAnsi" w:hAnsiTheme="minorHAnsi"/>
        </w:rPr>
      </w:pPr>
    </w:p>
    <w:p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>
        <w:rPr>
          <w:rFonts w:asciiTheme="minorHAnsi" w:hAnsiTheme="minorHAnsi"/>
          <w:b/>
          <w:color w:val="000000"/>
          <w:lang w:eastAsia="hr-HR"/>
        </w:rPr>
        <w:t xml:space="preserve">Članak </w:t>
      </w:r>
      <w:r w:rsidR="003D2B00">
        <w:rPr>
          <w:rFonts w:asciiTheme="minorHAnsi" w:hAnsiTheme="minorHAnsi"/>
          <w:b/>
          <w:color w:val="000000"/>
          <w:lang w:eastAsia="hr-HR"/>
        </w:rPr>
        <w:t>7</w:t>
      </w:r>
      <w:r>
        <w:rPr>
          <w:rFonts w:asciiTheme="minorHAnsi" w:hAnsiTheme="minorHAnsi"/>
          <w:b/>
          <w:color w:val="000000"/>
          <w:lang w:eastAsia="hr-HR"/>
        </w:rPr>
        <w:t xml:space="preserve">. </w:t>
      </w:r>
    </w:p>
    <w:p w:rsidR="009D34E6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Ovaj prijedlog Odluke objavljuje se na web stranici Općine Vladislavci. </w:t>
      </w:r>
    </w:p>
    <w:p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6F7AAF" w:rsidRPr="006F7AAF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>KLASA: 007-01/1</w:t>
      </w:r>
      <w:r w:rsidR="003D2B00">
        <w:rPr>
          <w:sz w:val="24"/>
          <w:szCs w:val="24"/>
        </w:rPr>
        <w:t>9</w:t>
      </w:r>
      <w:r w:rsidRPr="006F7AAF">
        <w:rPr>
          <w:sz w:val="24"/>
          <w:szCs w:val="24"/>
        </w:rPr>
        <w:t>-01/</w:t>
      </w:r>
      <w:r w:rsidR="003C5C33">
        <w:rPr>
          <w:sz w:val="24"/>
          <w:szCs w:val="24"/>
        </w:rPr>
        <w:t>21</w:t>
      </w:r>
    </w:p>
    <w:p w:rsidR="006F7AAF" w:rsidRPr="006F7AAF" w:rsidRDefault="00CC5411" w:rsidP="006F7A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2158/07-02-19</w:t>
      </w:r>
      <w:r w:rsidR="006F7AAF" w:rsidRPr="006F7AAF">
        <w:rPr>
          <w:sz w:val="24"/>
          <w:szCs w:val="24"/>
        </w:rPr>
        <w:t>-</w:t>
      </w:r>
      <w:r w:rsidR="003D2B00">
        <w:rPr>
          <w:sz w:val="24"/>
          <w:szCs w:val="24"/>
        </w:rPr>
        <w:t>0</w:t>
      </w:r>
      <w:r w:rsidR="003C5C33">
        <w:rPr>
          <w:sz w:val="24"/>
          <w:szCs w:val="24"/>
        </w:rPr>
        <w:t>3</w:t>
      </w:r>
    </w:p>
    <w:p w:rsidR="006F7AAF" w:rsidRPr="006F7AAF" w:rsidRDefault="006F7AAF" w:rsidP="003D2B00">
      <w:pPr>
        <w:pStyle w:val="Bezproreda"/>
        <w:rPr>
          <w:b/>
        </w:rPr>
      </w:pPr>
      <w:r w:rsidRPr="006F7AAF">
        <w:rPr>
          <w:sz w:val="24"/>
          <w:szCs w:val="24"/>
        </w:rPr>
        <w:t xml:space="preserve">Vladislavci, </w:t>
      </w:r>
      <w:r w:rsidR="003C5C33">
        <w:rPr>
          <w:sz w:val="24"/>
          <w:szCs w:val="24"/>
        </w:rPr>
        <w:t>06</w:t>
      </w:r>
      <w:r w:rsidRPr="006F7AAF">
        <w:rPr>
          <w:sz w:val="24"/>
          <w:szCs w:val="24"/>
        </w:rPr>
        <w:t xml:space="preserve">. </w:t>
      </w:r>
      <w:r w:rsidR="003C5C33">
        <w:rPr>
          <w:sz w:val="24"/>
          <w:szCs w:val="24"/>
        </w:rPr>
        <w:t>prosinca</w:t>
      </w:r>
      <w:r w:rsidRPr="006F7AAF">
        <w:rPr>
          <w:sz w:val="24"/>
          <w:szCs w:val="24"/>
        </w:rPr>
        <w:t xml:space="preserve"> </w:t>
      </w:r>
      <w:r w:rsidR="00505FE7">
        <w:rPr>
          <w:sz w:val="24"/>
          <w:szCs w:val="24"/>
        </w:rPr>
        <w:t>2019</w:t>
      </w:r>
      <w:r w:rsidRPr="006F7AAF">
        <w:rPr>
          <w:sz w:val="24"/>
          <w:szCs w:val="24"/>
        </w:rPr>
        <w:t>.</w:t>
      </w:r>
      <w:r w:rsidR="003D2B00">
        <w:rPr>
          <w:sz w:val="24"/>
          <w:szCs w:val="24"/>
        </w:rPr>
        <w:t xml:space="preserve">                                                                       </w:t>
      </w:r>
      <w:r w:rsidRPr="006F7AAF">
        <w:rPr>
          <w:b/>
        </w:rPr>
        <w:t>Predsjednica Povjerenstva</w:t>
      </w:r>
    </w:p>
    <w:p w:rsidR="009D34E6" w:rsidRPr="006F7AAF" w:rsidRDefault="003C5C33" w:rsidP="003D2B00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Gordana Pehar Kovačević</w:t>
      </w:r>
      <w:r w:rsidR="006F7AAF" w:rsidRPr="006F7AAF">
        <w:rPr>
          <w:rFonts w:asciiTheme="minorHAnsi" w:hAnsiTheme="minorHAnsi"/>
        </w:rPr>
        <w:t xml:space="preserve">, </w:t>
      </w:r>
      <w:r w:rsidR="003D2B00">
        <w:rPr>
          <w:rFonts w:asciiTheme="minorHAnsi" w:hAnsiTheme="minorHAnsi"/>
        </w:rPr>
        <w:t xml:space="preserve">dipl. </w:t>
      </w:r>
      <w:r>
        <w:rPr>
          <w:rFonts w:asciiTheme="minorHAnsi" w:hAnsiTheme="minorHAnsi"/>
        </w:rPr>
        <w:t>iur</w:t>
      </w:r>
      <w:r w:rsidR="00CC5411">
        <w:rPr>
          <w:rFonts w:asciiTheme="minorHAnsi" w:hAnsiTheme="minorHAnsi"/>
        </w:rPr>
        <w:t>.</w:t>
      </w:r>
    </w:p>
    <w:sectPr w:rsidR="009D34E6" w:rsidRPr="006F7AAF" w:rsidSect="008E46A8">
      <w:footerReference w:type="even" r:id="rId8"/>
      <w:footerReference w:type="default" r:id="rId9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68D" w:rsidRDefault="00CE568D">
      <w:r>
        <w:separator/>
      </w:r>
    </w:p>
  </w:endnote>
  <w:endnote w:type="continuationSeparator" w:id="0">
    <w:p w:rsidR="00CE568D" w:rsidRDefault="00CE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2BD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68D" w:rsidRDefault="00CE568D">
      <w:r>
        <w:separator/>
      </w:r>
    </w:p>
  </w:footnote>
  <w:footnote w:type="continuationSeparator" w:id="0">
    <w:p w:rsidR="00CE568D" w:rsidRDefault="00CE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2"/>
  </w:num>
  <w:num w:numId="5">
    <w:abstractNumId w:val="17"/>
  </w:num>
  <w:num w:numId="6">
    <w:abstractNumId w:val="18"/>
  </w:num>
  <w:num w:numId="7">
    <w:abstractNumId w:val="21"/>
  </w:num>
  <w:num w:numId="8">
    <w:abstractNumId w:val="19"/>
  </w:num>
  <w:num w:numId="9">
    <w:abstractNumId w:val="20"/>
  </w:num>
  <w:num w:numId="10">
    <w:abstractNumId w:val="1"/>
  </w:num>
  <w:num w:numId="11">
    <w:abstractNumId w:val="3"/>
  </w:num>
  <w:num w:numId="12">
    <w:abstractNumId w:val="11"/>
  </w:num>
  <w:num w:numId="13">
    <w:abstractNumId w:val="25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6"/>
  </w:num>
  <w:num w:numId="22">
    <w:abstractNumId w:val="5"/>
  </w:num>
  <w:num w:numId="23">
    <w:abstractNumId w:val="2"/>
  </w:num>
  <w:num w:numId="24">
    <w:abstractNumId w:val="9"/>
  </w:num>
  <w:num w:numId="25">
    <w:abstractNumId w:val="2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652EB"/>
    <w:rsid w:val="00077484"/>
    <w:rsid w:val="00103A27"/>
    <w:rsid w:val="00177B41"/>
    <w:rsid w:val="001F6A0B"/>
    <w:rsid w:val="002E5C5B"/>
    <w:rsid w:val="00306324"/>
    <w:rsid w:val="00312AD6"/>
    <w:rsid w:val="003C5C33"/>
    <w:rsid w:val="003D2B00"/>
    <w:rsid w:val="003E716D"/>
    <w:rsid w:val="004903BB"/>
    <w:rsid w:val="004E560B"/>
    <w:rsid w:val="004F4187"/>
    <w:rsid w:val="00505FE7"/>
    <w:rsid w:val="00513AEF"/>
    <w:rsid w:val="00515E29"/>
    <w:rsid w:val="00576B06"/>
    <w:rsid w:val="0068408B"/>
    <w:rsid w:val="006F7AAF"/>
    <w:rsid w:val="00771095"/>
    <w:rsid w:val="007D5DDF"/>
    <w:rsid w:val="00811267"/>
    <w:rsid w:val="00866044"/>
    <w:rsid w:val="00877DEA"/>
    <w:rsid w:val="008B3B14"/>
    <w:rsid w:val="008E46A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0618B"/>
    <w:rsid w:val="00A759DE"/>
    <w:rsid w:val="00AB7E73"/>
    <w:rsid w:val="00AF644E"/>
    <w:rsid w:val="00B66023"/>
    <w:rsid w:val="00B8473D"/>
    <w:rsid w:val="00BB06BD"/>
    <w:rsid w:val="00C244E2"/>
    <w:rsid w:val="00C245C4"/>
    <w:rsid w:val="00C24FF2"/>
    <w:rsid w:val="00C50D4D"/>
    <w:rsid w:val="00C57FDA"/>
    <w:rsid w:val="00C73932"/>
    <w:rsid w:val="00CA4737"/>
    <w:rsid w:val="00CB5202"/>
    <w:rsid w:val="00CC5411"/>
    <w:rsid w:val="00CE568D"/>
    <w:rsid w:val="00CF0E57"/>
    <w:rsid w:val="00D24565"/>
    <w:rsid w:val="00D668E5"/>
    <w:rsid w:val="00D8213F"/>
    <w:rsid w:val="00DF4F5B"/>
    <w:rsid w:val="00E02BD2"/>
    <w:rsid w:val="00E10550"/>
    <w:rsid w:val="00E43EEF"/>
    <w:rsid w:val="00F66CFD"/>
    <w:rsid w:val="00FA410F"/>
    <w:rsid w:val="00FB2304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0A5A7"/>
  <w15:docId w15:val="{2893A1C7-3977-473B-B679-ECE0E12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Općina PC1</cp:lastModifiedBy>
  <cp:revision>6</cp:revision>
  <cp:lastPrinted>2019-12-05T13:46:00Z</cp:lastPrinted>
  <dcterms:created xsi:type="dcterms:W3CDTF">2019-05-31T06:29:00Z</dcterms:created>
  <dcterms:modified xsi:type="dcterms:W3CDTF">2019-12-05T13:52:00Z</dcterms:modified>
</cp:coreProperties>
</file>