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AE1" w:rsidRPr="00BE4C3D" w:rsidRDefault="008D4461" w:rsidP="00A37AE1">
      <w:pPr>
        <w:rPr>
          <w:rFonts w:ascii="Arial" w:hAnsi="Arial" w:cs="Arial"/>
          <w:b/>
          <w:color w:val="00B050"/>
        </w:rPr>
      </w:pPr>
      <w:r w:rsidRPr="00BE4C3D">
        <w:rPr>
          <w:rFonts w:ascii="Arial" w:hAnsi="Arial" w:cs="Arial"/>
          <w:b/>
          <w:color w:val="00B050"/>
        </w:rPr>
        <w:t>JAVNI SEKTOR</w:t>
      </w:r>
    </w:p>
    <w:tbl>
      <w:tblPr>
        <w:tblStyle w:val="TableGrid"/>
        <w:tblW w:w="0" w:type="auto"/>
        <w:tblLook w:val="04A0"/>
      </w:tblPr>
      <w:tblGrid>
        <w:gridCol w:w="4644"/>
        <w:gridCol w:w="4644"/>
      </w:tblGrid>
      <w:tr w:rsidR="004506B4" w:rsidRPr="007F398E" w:rsidTr="004506B4">
        <w:tc>
          <w:tcPr>
            <w:tcW w:w="4644" w:type="dxa"/>
          </w:tcPr>
          <w:p w:rsidR="004506B4" w:rsidRPr="007F398E" w:rsidRDefault="004506B4" w:rsidP="00A37AE1">
            <w:pPr>
              <w:rPr>
                <w:rFonts w:ascii="Arial" w:hAnsi="Arial" w:cs="Arial"/>
                <w:color w:val="00B050"/>
              </w:rPr>
            </w:pPr>
            <w:r w:rsidRPr="00E60D66">
              <w:rPr>
                <w:rFonts w:ascii="Arial" w:hAnsi="Arial" w:cs="Arial"/>
                <w:b/>
                <w:color w:val="00B050"/>
              </w:rPr>
              <w:t>Snage</w:t>
            </w:r>
          </w:p>
          <w:p w:rsidR="00AD7B35" w:rsidRPr="007F398E" w:rsidRDefault="00AD7B35" w:rsidP="00A37AE1">
            <w:pPr>
              <w:rPr>
                <w:rFonts w:ascii="Arial" w:hAnsi="Arial" w:cs="Arial"/>
              </w:rPr>
            </w:pPr>
          </w:p>
          <w:p w:rsidR="00AD7B35" w:rsidRPr="007F398E" w:rsidRDefault="00AD7B35" w:rsidP="00A37AE1">
            <w:pPr>
              <w:rPr>
                <w:rFonts w:ascii="Arial" w:hAnsi="Arial" w:cs="Arial"/>
              </w:rPr>
            </w:pPr>
          </w:p>
          <w:p w:rsidR="00AD7B35" w:rsidRPr="007F398E" w:rsidRDefault="00AC5A8B" w:rsidP="00DA2EBA">
            <w:pPr>
              <w:pStyle w:val="ListParagraph"/>
              <w:numPr>
                <w:ilvl w:val="0"/>
                <w:numId w:val="1"/>
              </w:numPr>
              <w:ind w:left="567" w:hanging="425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>Djelomično u</w:t>
            </w:r>
            <w:r w:rsidR="00AD7B35" w:rsidRPr="007F398E">
              <w:rPr>
                <w:rFonts w:ascii="Arial" w:hAnsi="Arial" w:cs="Arial"/>
                <w:color w:val="00B050"/>
              </w:rPr>
              <w:t xml:space="preserve">ređen prostorni plan /stvorene pretpostavke za daljnji razvoj </w:t>
            </w:r>
            <w:r w:rsidR="00DA7FD9">
              <w:rPr>
                <w:rFonts w:ascii="Arial" w:hAnsi="Arial" w:cs="Arial"/>
                <w:color w:val="00B050"/>
              </w:rPr>
              <w:t>i izgradnju neophodne infrastrukture</w:t>
            </w:r>
          </w:p>
          <w:p w:rsidR="00AD7B35" w:rsidRPr="007F398E" w:rsidRDefault="00DA7FD9" w:rsidP="00DA2EBA">
            <w:pPr>
              <w:pStyle w:val="ListParagraph"/>
              <w:numPr>
                <w:ilvl w:val="0"/>
                <w:numId w:val="1"/>
              </w:numPr>
              <w:ind w:left="567" w:hanging="425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>Djelomično o</w:t>
            </w:r>
            <w:r w:rsidR="00AD7B35" w:rsidRPr="007F398E">
              <w:rPr>
                <w:rFonts w:ascii="Arial" w:hAnsi="Arial" w:cs="Arial"/>
                <w:color w:val="00B050"/>
              </w:rPr>
              <w:t xml:space="preserve">sigurana proračunska podrška Općine za </w:t>
            </w:r>
            <w:r>
              <w:rPr>
                <w:rFonts w:ascii="Arial" w:hAnsi="Arial" w:cs="Arial"/>
                <w:color w:val="00B050"/>
              </w:rPr>
              <w:t xml:space="preserve">izgradnju i održavanje </w:t>
            </w:r>
            <w:r w:rsidR="006658BD" w:rsidRPr="007F398E">
              <w:rPr>
                <w:rFonts w:ascii="Arial" w:hAnsi="Arial" w:cs="Arial"/>
                <w:color w:val="00B050"/>
              </w:rPr>
              <w:t xml:space="preserve">javne infrastrukture </w:t>
            </w:r>
            <w:r w:rsidR="00AD7B35" w:rsidRPr="007F398E">
              <w:rPr>
                <w:rFonts w:ascii="Arial" w:hAnsi="Arial" w:cs="Arial"/>
                <w:color w:val="00B050"/>
              </w:rPr>
              <w:t xml:space="preserve"> / unaprijeđenje svih aspekata javnog života</w:t>
            </w:r>
          </w:p>
          <w:p w:rsidR="00AD7B35" w:rsidRPr="007F398E" w:rsidRDefault="006658BD" w:rsidP="00DA2EBA">
            <w:pPr>
              <w:pStyle w:val="ListParagraph"/>
              <w:numPr>
                <w:ilvl w:val="0"/>
                <w:numId w:val="1"/>
              </w:numPr>
              <w:ind w:left="567" w:hanging="425"/>
              <w:rPr>
                <w:rFonts w:ascii="Arial" w:hAnsi="Arial" w:cs="Arial"/>
                <w:color w:val="00B050"/>
              </w:rPr>
            </w:pPr>
            <w:r w:rsidRPr="007F398E">
              <w:rPr>
                <w:rFonts w:ascii="Arial" w:hAnsi="Arial" w:cs="Arial"/>
                <w:color w:val="00B050"/>
              </w:rPr>
              <w:t>Djelomično os</w:t>
            </w:r>
            <w:r w:rsidR="00AD7B35" w:rsidRPr="007F398E">
              <w:rPr>
                <w:rFonts w:ascii="Arial" w:hAnsi="Arial" w:cs="Arial"/>
                <w:color w:val="00B050"/>
              </w:rPr>
              <w:t xml:space="preserve">igurana podrška obiteljima slabijeg imovinskog stanja i osobama u socijalnoj potrebi / postoji socijalna osjetljivost </w:t>
            </w:r>
          </w:p>
          <w:p w:rsidR="00AD7B35" w:rsidRPr="007F398E" w:rsidRDefault="007F398E" w:rsidP="00DA2EBA">
            <w:pPr>
              <w:pStyle w:val="ListParagraph"/>
              <w:numPr>
                <w:ilvl w:val="0"/>
                <w:numId w:val="1"/>
              </w:numPr>
              <w:ind w:left="567" w:hanging="425"/>
              <w:rPr>
                <w:rFonts w:ascii="Arial" w:hAnsi="Arial" w:cs="Arial"/>
                <w:color w:val="00B050"/>
              </w:rPr>
            </w:pPr>
            <w:r w:rsidRPr="007F398E">
              <w:rPr>
                <w:rFonts w:ascii="Arial" w:hAnsi="Arial" w:cs="Arial"/>
                <w:color w:val="00B050"/>
              </w:rPr>
              <w:t>D</w:t>
            </w:r>
            <w:r w:rsidR="00E60D66">
              <w:rPr>
                <w:rFonts w:ascii="Arial" w:hAnsi="Arial" w:cs="Arial"/>
                <w:color w:val="00B050"/>
              </w:rPr>
              <w:t>j</w:t>
            </w:r>
            <w:r w:rsidRPr="007F398E">
              <w:rPr>
                <w:rFonts w:ascii="Arial" w:hAnsi="Arial" w:cs="Arial"/>
                <w:color w:val="00B050"/>
              </w:rPr>
              <w:t>elomično o</w:t>
            </w:r>
            <w:r w:rsidR="00AD7B35" w:rsidRPr="007F398E">
              <w:rPr>
                <w:rFonts w:ascii="Arial" w:hAnsi="Arial" w:cs="Arial"/>
                <w:color w:val="00B050"/>
              </w:rPr>
              <w:t xml:space="preserve">sigurana financijska podrška </w:t>
            </w:r>
            <w:r w:rsidR="00DA7FD9">
              <w:rPr>
                <w:rFonts w:ascii="Arial" w:hAnsi="Arial" w:cs="Arial"/>
                <w:color w:val="00B050"/>
              </w:rPr>
              <w:t xml:space="preserve">prehrane učenika u OŠ, kao i sufinanciranje prijevoznih karata učenicima i studentima </w:t>
            </w:r>
            <w:r w:rsidR="00AD7B35" w:rsidRPr="007F398E">
              <w:rPr>
                <w:rFonts w:ascii="Arial" w:hAnsi="Arial" w:cs="Arial"/>
                <w:color w:val="00B050"/>
              </w:rPr>
              <w:t xml:space="preserve">/ prevencija odumiranja ruralnog područja  </w:t>
            </w:r>
          </w:p>
          <w:p w:rsidR="00AD7B35" w:rsidRPr="007F398E" w:rsidRDefault="00AD7B35" w:rsidP="00DA2EBA">
            <w:pPr>
              <w:pStyle w:val="ListParagraph"/>
              <w:numPr>
                <w:ilvl w:val="0"/>
                <w:numId w:val="1"/>
              </w:numPr>
              <w:ind w:left="567" w:hanging="425"/>
              <w:rPr>
                <w:rFonts w:ascii="Arial" w:hAnsi="Arial" w:cs="Arial"/>
                <w:color w:val="00B050"/>
              </w:rPr>
            </w:pPr>
            <w:r w:rsidRPr="007F398E">
              <w:rPr>
                <w:rFonts w:ascii="Arial" w:hAnsi="Arial" w:cs="Arial"/>
                <w:color w:val="00B050"/>
              </w:rPr>
              <w:t xml:space="preserve">Razvoj socijalne i fizičke infrastrukture /povećanje kvalitete života na području općine </w:t>
            </w:r>
            <w:r w:rsidR="007F398E" w:rsidRPr="007F398E">
              <w:rPr>
                <w:rFonts w:ascii="Arial" w:hAnsi="Arial" w:cs="Arial"/>
                <w:color w:val="00B050"/>
              </w:rPr>
              <w:t xml:space="preserve">Vladislavci </w:t>
            </w:r>
          </w:p>
          <w:p w:rsidR="00AD7B35" w:rsidRDefault="00AD7B35" w:rsidP="00DA2EBA">
            <w:pPr>
              <w:pStyle w:val="ListParagraph"/>
              <w:numPr>
                <w:ilvl w:val="0"/>
                <w:numId w:val="1"/>
              </w:numPr>
              <w:ind w:left="567" w:hanging="425"/>
              <w:rPr>
                <w:rFonts w:ascii="Arial" w:hAnsi="Arial" w:cs="Arial"/>
                <w:color w:val="00B050"/>
              </w:rPr>
            </w:pPr>
            <w:r w:rsidRPr="00DA7FD9">
              <w:rPr>
                <w:rFonts w:ascii="Arial" w:hAnsi="Arial" w:cs="Arial"/>
                <w:color w:val="00B050"/>
              </w:rPr>
              <w:t>Visoka razina povjerenja od strane građana u upravljačku strukturu Općine / osiguran  kontinuitet u radu i provedbi planiranih projekata i aktivnosti</w:t>
            </w:r>
          </w:p>
          <w:p w:rsidR="00DA7FD9" w:rsidRDefault="00DA7FD9" w:rsidP="00DA2EBA">
            <w:pPr>
              <w:pStyle w:val="ListParagraph"/>
              <w:numPr>
                <w:ilvl w:val="0"/>
                <w:numId w:val="1"/>
              </w:numPr>
              <w:ind w:left="567" w:hanging="425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 xml:space="preserve">Spremnost zaposlenika javne uprave na stalnu edukaciju i stručno usavršavanje </w:t>
            </w:r>
          </w:p>
          <w:p w:rsidR="00A67FC9" w:rsidRDefault="00A67FC9" w:rsidP="00DA2EBA">
            <w:pPr>
              <w:pStyle w:val="ListParagraph"/>
              <w:numPr>
                <w:ilvl w:val="0"/>
                <w:numId w:val="1"/>
              </w:numPr>
              <w:ind w:left="567" w:hanging="425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>Izrađen SEAP Općine Vladislavci za razdoblje 2014 – 2020</w:t>
            </w:r>
          </w:p>
          <w:p w:rsidR="00A67FC9" w:rsidRDefault="00A67FC9" w:rsidP="00DA2EBA">
            <w:pPr>
              <w:pStyle w:val="ListParagraph"/>
              <w:numPr>
                <w:ilvl w:val="0"/>
                <w:numId w:val="1"/>
              </w:numPr>
              <w:ind w:left="567" w:hanging="425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>Dobro educirani ljudski kapaciteti za potrebe apliciranja i provedbe projekata</w:t>
            </w:r>
          </w:p>
          <w:p w:rsidR="00A67FC9" w:rsidRPr="00DA7FD9" w:rsidRDefault="00A67FC9" w:rsidP="00DA2EBA">
            <w:pPr>
              <w:pStyle w:val="ListParagraph"/>
              <w:numPr>
                <w:ilvl w:val="0"/>
                <w:numId w:val="1"/>
              </w:numPr>
              <w:ind w:left="567" w:hanging="425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>dobra suradnja i razvijena mreža partnerskih općina</w:t>
            </w:r>
          </w:p>
          <w:p w:rsidR="00AD7B35" w:rsidRPr="007F398E" w:rsidRDefault="00AD7B35" w:rsidP="00A37AE1">
            <w:pPr>
              <w:rPr>
                <w:rFonts w:ascii="Arial" w:hAnsi="Arial" w:cs="Arial"/>
              </w:rPr>
            </w:pPr>
          </w:p>
          <w:p w:rsidR="00AD7B35" w:rsidRPr="007F398E" w:rsidRDefault="00AD7B35" w:rsidP="00A37AE1">
            <w:pPr>
              <w:rPr>
                <w:rFonts w:ascii="Arial" w:hAnsi="Arial" w:cs="Arial"/>
              </w:rPr>
            </w:pPr>
          </w:p>
        </w:tc>
        <w:tc>
          <w:tcPr>
            <w:tcW w:w="4644" w:type="dxa"/>
          </w:tcPr>
          <w:p w:rsidR="004506B4" w:rsidRDefault="004506B4" w:rsidP="00A37AE1">
            <w:pPr>
              <w:rPr>
                <w:rFonts w:ascii="Arial" w:hAnsi="Arial" w:cs="Arial"/>
              </w:rPr>
            </w:pPr>
            <w:r w:rsidRPr="007F398E">
              <w:rPr>
                <w:rFonts w:ascii="Arial" w:hAnsi="Arial" w:cs="Arial"/>
              </w:rPr>
              <w:t xml:space="preserve">Slabosti </w:t>
            </w:r>
          </w:p>
          <w:p w:rsidR="00DA7FD9" w:rsidRDefault="00DA7FD9" w:rsidP="00A37AE1">
            <w:pPr>
              <w:rPr>
                <w:rFonts w:ascii="Arial" w:hAnsi="Arial" w:cs="Arial"/>
              </w:rPr>
            </w:pPr>
          </w:p>
          <w:p w:rsidR="00DA7FD9" w:rsidRDefault="00DA7FD9" w:rsidP="00A37AE1">
            <w:pPr>
              <w:rPr>
                <w:rFonts w:ascii="Arial" w:hAnsi="Arial" w:cs="Arial"/>
              </w:rPr>
            </w:pPr>
          </w:p>
          <w:p w:rsidR="00DA7FD9" w:rsidRDefault="00DA7FD9" w:rsidP="00A37AE1">
            <w:pPr>
              <w:rPr>
                <w:rFonts w:ascii="Arial" w:hAnsi="Arial" w:cs="Arial"/>
              </w:rPr>
            </w:pPr>
          </w:p>
          <w:p w:rsidR="00E60D66" w:rsidRPr="00E60D66" w:rsidRDefault="00E60D66" w:rsidP="00DA2EBA">
            <w:pPr>
              <w:pStyle w:val="ListParagraph"/>
              <w:numPr>
                <w:ilvl w:val="0"/>
                <w:numId w:val="6"/>
              </w:numPr>
              <w:ind w:left="459"/>
              <w:rPr>
                <w:rFonts w:ascii="Arial" w:hAnsi="Arial" w:cs="Arial"/>
                <w:color w:val="00B050"/>
              </w:rPr>
            </w:pPr>
            <w:r w:rsidRPr="00E60D66">
              <w:rPr>
                <w:rFonts w:ascii="Arial" w:hAnsi="Arial" w:cs="Arial"/>
                <w:color w:val="00B050"/>
              </w:rPr>
              <w:t xml:space="preserve">Ne postoji organizirani sustav odvodnje i pročišćavanja / nije izgrađen sustav javne kanalizacije </w:t>
            </w:r>
          </w:p>
          <w:p w:rsidR="00E60D66" w:rsidRPr="00E60D66" w:rsidRDefault="00E60D66" w:rsidP="00DA2EBA">
            <w:pPr>
              <w:pStyle w:val="ListParagraph"/>
              <w:numPr>
                <w:ilvl w:val="0"/>
                <w:numId w:val="6"/>
              </w:numPr>
              <w:ind w:left="459"/>
              <w:rPr>
                <w:rFonts w:ascii="Arial" w:hAnsi="Arial" w:cs="Arial"/>
                <w:color w:val="00B050"/>
              </w:rPr>
            </w:pPr>
            <w:r w:rsidRPr="00E60D66">
              <w:rPr>
                <w:rFonts w:ascii="Arial" w:hAnsi="Arial" w:cs="Arial"/>
                <w:color w:val="00B050"/>
              </w:rPr>
              <w:t xml:space="preserve">Ne postoji sustav gospodarenja komunalnim otpadom </w:t>
            </w:r>
          </w:p>
          <w:p w:rsidR="00DA7FD9" w:rsidRDefault="00E60D66" w:rsidP="00DA2EBA">
            <w:pPr>
              <w:pStyle w:val="ListParagraph"/>
              <w:numPr>
                <w:ilvl w:val="0"/>
                <w:numId w:val="6"/>
              </w:numPr>
              <w:ind w:left="459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>Nedovoljno sportsko rekreacijskih sadržaja za djecu i mlade /neadekvatno provođenje slobodnog vremena</w:t>
            </w:r>
          </w:p>
          <w:p w:rsidR="00E60D66" w:rsidRDefault="00E60D66" w:rsidP="00DA2EBA">
            <w:pPr>
              <w:pStyle w:val="ListParagraph"/>
              <w:numPr>
                <w:ilvl w:val="0"/>
                <w:numId w:val="6"/>
              </w:numPr>
              <w:ind w:left="459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>Ne</w:t>
            </w:r>
            <w:r w:rsidR="00BE4C3D">
              <w:rPr>
                <w:rFonts w:ascii="Arial" w:hAnsi="Arial" w:cs="Arial"/>
                <w:color w:val="00B050"/>
              </w:rPr>
              <w:t>dovoljno uređene javne površine koje direktno utječu na kvalitetu života građana /zapušteni parkovi, trgovi parkiralište, oborinski kanali</w:t>
            </w:r>
          </w:p>
          <w:p w:rsidR="00BE4C3D" w:rsidRDefault="00BE4C3D" w:rsidP="00A67FC9">
            <w:pPr>
              <w:pStyle w:val="ListParagraph"/>
              <w:numPr>
                <w:ilvl w:val="0"/>
                <w:numId w:val="6"/>
              </w:numPr>
              <w:ind w:left="459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 xml:space="preserve">Nedovoljno materijalnih resursa za aktivnije sudjelovanje na EU natječajima / nemogućnost povlačenja optimalnih financijskih sredstava kroz pojedine operativne programe </w:t>
            </w:r>
          </w:p>
          <w:p w:rsidR="00A67FC9" w:rsidRDefault="00A67FC9" w:rsidP="00A67FC9">
            <w:pPr>
              <w:pStyle w:val="ListParagraph"/>
              <w:numPr>
                <w:ilvl w:val="0"/>
                <w:numId w:val="6"/>
              </w:numPr>
              <w:ind w:left="459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>energetski neučinkoviti javni objekti koji generiraju velike troškove režija i održavanja</w:t>
            </w:r>
          </w:p>
          <w:p w:rsidR="00A67FC9" w:rsidRDefault="00A67FC9" w:rsidP="00A67FC9">
            <w:pPr>
              <w:pStyle w:val="ListParagraph"/>
              <w:numPr>
                <w:ilvl w:val="0"/>
                <w:numId w:val="6"/>
              </w:numPr>
              <w:ind w:left="459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>derutna i nefunkcionalna kolnička infrastruktura</w:t>
            </w:r>
          </w:p>
          <w:p w:rsidR="00A67FC9" w:rsidRPr="00DA7FD9" w:rsidRDefault="00A67FC9" w:rsidP="00A67FC9">
            <w:pPr>
              <w:pStyle w:val="ListParagraph"/>
              <w:numPr>
                <w:ilvl w:val="0"/>
                <w:numId w:val="6"/>
              </w:numPr>
              <w:ind w:left="459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>loša prometna povezanost uzrokovana ne postojanjem biciklističke i kolničke infrastrukture</w:t>
            </w:r>
          </w:p>
        </w:tc>
      </w:tr>
      <w:tr w:rsidR="004506B4" w:rsidTr="004506B4">
        <w:tc>
          <w:tcPr>
            <w:tcW w:w="4644" w:type="dxa"/>
          </w:tcPr>
          <w:p w:rsidR="004506B4" w:rsidRPr="00BE4C3D" w:rsidRDefault="004506B4" w:rsidP="00A37AE1">
            <w:pPr>
              <w:rPr>
                <w:rFonts w:ascii="Arial" w:hAnsi="Arial" w:cs="Arial"/>
                <w:b/>
                <w:color w:val="00B050"/>
              </w:rPr>
            </w:pPr>
            <w:r w:rsidRPr="00BE4C3D">
              <w:rPr>
                <w:rFonts w:ascii="Arial" w:hAnsi="Arial" w:cs="Arial"/>
                <w:b/>
                <w:color w:val="00B050"/>
              </w:rPr>
              <w:t xml:space="preserve">Prilike </w:t>
            </w:r>
          </w:p>
          <w:p w:rsidR="00AD7B35" w:rsidRDefault="00AD7B35" w:rsidP="00A37AE1">
            <w:pPr>
              <w:rPr>
                <w:b/>
              </w:rPr>
            </w:pPr>
          </w:p>
          <w:p w:rsidR="00BE4C3D" w:rsidRPr="00BE4C3D" w:rsidRDefault="00BE4C3D" w:rsidP="00DA2EBA">
            <w:pPr>
              <w:pStyle w:val="ListParagraph"/>
              <w:numPr>
                <w:ilvl w:val="0"/>
                <w:numId w:val="2"/>
              </w:numPr>
              <w:ind w:left="567" w:hanging="425"/>
              <w:rPr>
                <w:rFonts w:ascii="Arial" w:hAnsi="Arial" w:cs="Arial"/>
                <w:color w:val="00B050"/>
              </w:rPr>
            </w:pPr>
            <w:r w:rsidRPr="00BE4C3D">
              <w:rPr>
                <w:rFonts w:ascii="Arial" w:hAnsi="Arial" w:cs="Arial"/>
                <w:color w:val="00B050"/>
              </w:rPr>
              <w:t xml:space="preserve">Razvoj integrirane turističke ponude koja uključuje prirodnu i kulturnu baštinu /prilika za povezanost svih sektora i daljnju nadogradnju postojećih aktivnosti </w:t>
            </w:r>
            <w:r>
              <w:rPr>
                <w:rFonts w:ascii="Arial" w:hAnsi="Arial" w:cs="Arial"/>
                <w:color w:val="00B050"/>
              </w:rPr>
              <w:t xml:space="preserve">usko povezanih sa očuvanjem </w:t>
            </w:r>
            <w:r w:rsidRPr="00BE4C3D">
              <w:rPr>
                <w:rFonts w:ascii="Arial" w:hAnsi="Arial" w:cs="Arial"/>
                <w:color w:val="00B050"/>
              </w:rPr>
              <w:t xml:space="preserve">tradicionalne baštine </w:t>
            </w:r>
          </w:p>
          <w:p w:rsidR="00BE4C3D" w:rsidRPr="00BE4C3D" w:rsidRDefault="00BE4C3D" w:rsidP="00DA2EBA">
            <w:pPr>
              <w:pStyle w:val="ListParagraph"/>
              <w:numPr>
                <w:ilvl w:val="0"/>
                <w:numId w:val="2"/>
              </w:numPr>
              <w:ind w:left="567" w:hanging="425"/>
              <w:rPr>
                <w:rFonts w:ascii="Arial" w:hAnsi="Arial" w:cs="Arial"/>
                <w:color w:val="00B050"/>
              </w:rPr>
            </w:pPr>
            <w:r w:rsidRPr="00BE4C3D">
              <w:rPr>
                <w:rFonts w:ascii="Arial" w:hAnsi="Arial" w:cs="Arial"/>
                <w:color w:val="00B050"/>
              </w:rPr>
              <w:t>Podrška programima i projektima u provedbi / međusektorska suradnja kao prilika za zajedničko djelovanje u korist zajednice</w:t>
            </w:r>
            <w:r>
              <w:rPr>
                <w:rFonts w:ascii="Arial" w:hAnsi="Arial" w:cs="Arial"/>
                <w:color w:val="00B050"/>
              </w:rPr>
              <w:t xml:space="preserve"> / povezivanje sva tri sektora</w:t>
            </w:r>
          </w:p>
          <w:p w:rsidR="00BE4C3D" w:rsidRPr="00BE4C3D" w:rsidRDefault="00BE4C3D" w:rsidP="00DA2EBA">
            <w:pPr>
              <w:pStyle w:val="ListParagraph"/>
              <w:numPr>
                <w:ilvl w:val="0"/>
                <w:numId w:val="2"/>
              </w:numPr>
              <w:ind w:left="567" w:hanging="425"/>
              <w:rPr>
                <w:rFonts w:ascii="Arial" w:hAnsi="Arial" w:cs="Arial"/>
                <w:color w:val="00B050"/>
              </w:rPr>
            </w:pPr>
            <w:r w:rsidRPr="00BE4C3D">
              <w:rPr>
                <w:rFonts w:ascii="Arial" w:hAnsi="Arial" w:cs="Arial"/>
                <w:color w:val="00B050"/>
              </w:rPr>
              <w:t xml:space="preserve">Stvaranje preduvjeta za sufinanciranje EU projekata / direktna podrška </w:t>
            </w:r>
            <w:r w:rsidRPr="00BE4C3D">
              <w:rPr>
                <w:rFonts w:ascii="Arial" w:hAnsi="Arial" w:cs="Arial"/>
                <w:color w:val="00B050"/>
              </w:rPr>
              <w:lastRenderedPageBreak/>
              <w:t xml:space="preserve">provedbi programa koji doprinose </w:t>
            </w:r>
            <w:r w:rsidR="00A67FC9">
              <w:rPr>
                <w:rFonts w:ascii="Arial" w:hAnsi="Arial" w:cs="Arial"/>
                <w:color w:val="00B050"/>
              </w:rPr>
              <w:t>kvaliteti života na području o</w:t>
            </w:r>
            <w:r w:rsidRPr="00BE4C3D">
              <w:rPr>
                <w:rFonts w:ascii="Arial" w:hAnsi="Arial" w:cs="Arial"/>
                <w:color w:val="00B050"/>
              </w:rPr>
              <w:t>pćine</w:t>
            </w:r>
          </w:p>
          <w:p w:rsidR="00BE4C3D" w:rsidRPr="00BE4C3D" w:rsidRDefault="00BE4C3D" w:rsidP="00DA2EBA">
            <w:pPr>
              <w:pStyle w:val="ListParagraph"/>
              <w:numPr>
                <w:ilvl w:val="0"/>
                <w:numId w:val="2"/>
              </w:numPr>
              <w:ind w:left="567" w:hanging="425"/>
              <w:rPr>
                <w:rFonts w:ascii="Arial" w:hAnsi="Arial" w:cs="Arial"/>
                <w:color w:val="00B050"/>
              </w:rPr>
            </w:pPr>
            <w:r w:rsidRPr="00BE4C3D">
              <w:rPr>
                <w:rFonts w:ascii="Arial" w:hAnsi="Arial" w:cs="Arial"/>
                <w:color w:val="00B050"/>
              </w:rPr>
              <w:t xml:space="preserve">Nadogradnja infrastrukturnih i drugih resursa/ povoljni najam prostora, koncesije, modernizacija poslovanja, organizacija edukacija za sve sektore)   </w:t>
            </w:r>
          </w:p>
          <w:p w:rsidR="00BE4C3D" w:rsidRPr="00BE4C3D" w:rsidRDefault="00BE4C3D" w:rsidP="00DA2EBA">
            <w:pPr>
              <w:pStyle w:val="ListParagraph"/>
              <w:numPr>
                <w:ilvl w:val="0"/>
                <w:numId w:val="2"/>
              </w:numPr>
              <w:ind w:left="567" w:hanging="425"/>
              <w:rPr>
                <w:rFonts w:ascii="Arial" w:hAnsi="Arial" w:cs="Arial"/>
                <w:color w:val="00B050"/>
              </w:rPr>
            </w:pPr>
            <w:r w:rsidRPr="00BE4C3D">
              <w:rPr>
                <w:rFonts w:ascii="Arial" w:hAnsi="Arial" w:cs="Arial"/>
                <w:color w:val="00B050"/>
              </w:rPr>
              <w:t xml:space="preserve">Partnerstvo sa ostalim JLS-ima / provedba pojedinih mjera iz „viših strategija“ – poboljšanje, nadogradnja i modernizacija komunalne infrastrukture </w:t>
            </w:r>
          </w:p>
          <w:p w:rsidR="00AD7B35" w:rsidRPr="00BE4C3D" w:rsidRDefault="00AD7B35" w:rsidP="00DA2EBA">
            <w:pPr>
              <w:ind w:left="567" w:hanging="425"/>
              <w:rPr>
                <w:rFonts w:ascii="Arial" w:hAnsi="Arial" w:cs="Arial"/>
                <w:color w:val="00B050"/>
              </w:rPr>
            </w:pPr>
          </w:p>
          <w:p w:rsidR="00AD7B35" w:rsidRDefault="00AD7B35" w:rsidP="00A37AE1">
            <w:pPr>
              <w:rPr>
                <w:b/>
              </w:rPr>
            </w:pPr>
          </w:p>
        </w:tc>
        <w:tc>
          <w:tcPr>
            <w:tcW w:w="4644" w:type="dxa"/>
          </w:tcPr>
          <w:p w:rsidR="004506B4" w:rsidRDefault="004506B4" w:rsidP="00A37AE1">
            <w:pPr>
              <w:rPr>
                <w:rFonts w:ascii="Arial" w:hAnsi="Arial" w:cs="Arial"/>
                <w:b/>
                <w:color w:val="00B050"/>
              </w:rPr>
            </w:pPr>
            <w:r w:rsidRPr="00BE4C3D">
              <w:rPr>
                <w:rFonts w:ascii="Arial" w:hAnsi="Arial" w:cs="Arial"/>
                <w:b/>
                <w:color w:val="00B050"/>
              </w:rPr>
              <w:lastRenderedPageBreak/>
              <w:t>Prijetnje</w:t>
            </w:r>
          </w:p>
          <w:p w:rsidR="00C8032A" w:rsidRDefault="00C8032A" w:rsidP="00A37AE1">
            <w:pPr>
              <w:rPr>
                <w:rFonts w:ascii="Arial" w:hAnsi="Arial" w:cs="Arial"/>
                <w:b/>
                <w:color w:val="00B050"/>
              </w:rPr>
            </w:pPr>
          </w:p>
          <w:p w:rsidR="00C8032A" w:rsidRPr="00C8032A" w:rsidRDefault="00AC5A8B" w:rsidP="00DA2EBA">
            <w:pPr>
              <w:pStyle w:val="ListParagraph"/>
              <w:numPr>
                <w:ilvl w:val="0"/>
                <w:numId w:val="1"/>
              </w:numPr>
              <w:ind w:left="459" w:hanging="283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 xml:space="preserve">Pad broja stanovnika – upitna održivost i svrha projekata </w:t>
            </w:r>
          </w:p>
          <w:p w:rsidR="00C8032A" w:rsidRPr="00C8032A" w:rsidRDefault="00C8032A" w:rsidP="00DA2EBA">
            <w:pPr>
              <w:pStyle w:val="ListParagraph"/>
              <w:numPr>
                <w:ilvl w:val="0"/>
                <w:numId w:val="1"/>
              </w:numPr>
              <w:ind w:left="459" w:hanging="283"/>
              <w:rPr>
                <w:rFonts w:ascii="Arial" w:hAnsi="Arial" w:cs="Arial"/>
                <w:color w:val="00B050"/>
              </w:rPr>
            </w:pPr>
            <w:r w:rsidRPr="00C8032A">
              <w:rPr>
                <w:rFonts w:ascii="Arial" w:hAnsi="Arial" w:cs="Arial"/>
                <w:color w:val="00B050"/>
              </w:rPr>
              <w:t xml:space="preserve">Ograničena mogućnost predfinanciranja i sufinanciranja razvojnih projekata / nemogućnost prijave i ograničena mogućnost povlačenja sredstava </w:t>
            </w:r>
          </w:p>
          <w:p w:rsidR="00C8032A" w:rsidRPr="00C8032A" w:rsidRDefault="00C8032A" w:rsidP="00DA2EBA">
            <w:pPr>
              <w:pStyle w:val="ListParagraph"/>
              <w:numPr>
                <w:ilvl w:val="0"/>
                <w:numId w:val="1"/>
              </w:numPr>
              <w:ind w:left="459" w:hanging="283"/>
              <w:rPr>
                <w:rFonts w:ascii="Arial" w:hAnsi="Arial" w:cs="Arial"/>
                <w:color w:val="00B050"/>
              </w:rPr>
            </w:pPr>
            <w:r w:rsidRPr="00C8032A">
              <w:rPr>
                <w:rFonts w:ascii="Arial" w:hAnsi="Arial" w:cs="Arial"/>
                <w:color w:val="00B050"/>
              </w:rPr>
              <w:t xml:space="preserve">Potrošnja vode u stalnom porastu /preopterećenost postojećeg vodnog sustava  </w:t>
            </w:r>
          </w:p>
          <w:p w:rsidR="00C8032A" w:rsidRDefault="00C8032A" w:rsidP="00DA2EBA">
            <w:pPr>
              <w:numPr>
                <w:ilvl w:val="0"/>
                <w:numId w:val="1"/>
              </w:numPr>
              <w:ind w:left="459" w:hanging="283"/>
              <w:contextualSpacing/>
              <w:rPr>
                <w:rFonts w:ascii="Arial" w:hAnsi="Arial" w:cs="Arial"/>
                <w:color w:val="00B050"/>
              </w:rPr>
            </w:pPr>
            <w:r w:rsidRPr="00C8032A">
              <w:rPr>
                <w:rFonts w:ascii="Arial" w:hAnsi="Arial" w:cs="Arial"/>
                <w:color w:val="00B050"/>
              </w:rPr>
              <w:t>Daljnji odljev školovanih kadrova</w:t>
            </w:r>
          </w:p>
          <w:p w:rsidR="00C8032A" w:rsidRPr="00C8032A" w:rsidRDefault="00C8032A" w:rsidP="00DA2EBA">
            <w:pPr>
              <w:numPr>
                <w:ilvl w:val="0"/>
                <w:numId w:val="1"/>
              </w:numPr>
              <w:ind w:left="459" w:hanging="283"/>
              <w:contextualSpacing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>Odumiranje ruralnog područja /broj stanovnika ima tendenciju smanjenja</w:t>
            </w:r>
          </w:p>
          <w:p w:rsidR="00C8032A" w:rsidRDefault="00C8032A" w:rsidP="00DA2EBA">
            <w:pPr>
              <w:ind w:left="459" w:hanging="283"/>
              <w:rPr>
                <w:b/>
              </w:rPr>
            </w:pPr>
          </w:p>
          <w:p w:rsidR="00C8032A" w:rsidRPr="00BE4C3D" w:rsidRDefault="00C8032A" w:rsidP="00A37AE1">
            <w:pPr>
              <w:rPr>
                <w:rFonts w:ascii="Arial" w:hAnsi="Arial" w:cs="Arial"/>
                <w:b/>
              </w:rPr>
            </w:pPr>
          </w:p>
        </w:tc>
      </w:tr>
    </w:tbl>
    <w:p w:rsidR="00A37AE1" w:rsidRDefault="00A37AE1" w:rsidP="00A37AE1">
      <w:pPr>
        <w:rPr>
          <w:b/>
        </w:rPr>
      </w:pPr>
    </w:p>
    <w:p w:rsidR="00AC5A8B" w:rsidRDefault="00AC5A8B">
      <w:pPr>
        <w:rPr>
          <w:rFonts w:ascii="Arial" w:hAnsi="Arial" w:cs="Arial"/>
          <w:b/>
          <w:color w:val="00B050"/>
        </w:rPr>
      </w:pPr>
      <w:r>
        <w:rPr>
          <w:rFonts w:ascii="Arial" w:hAnsi="Arial" w:cs="Arial"/>
          <w:b/>
          <w:color w:val="00B050"/>
        </w:rPr>
        <w:br w:type="page"/>
      </w:r>
    </w:p>
    <w:p w:rsidR="00A37AE1" w:rsidRPr="008266B2" w:rsidRDefault="008266B2" w:rsidP="00A37AE1">
      <w:pPr>
        <w:rPr>
          <w:rFonts w:ascii="Arial" w:hAnsi="Arial" w:cs="Arial"/>
          <w:b/>
          <w:color w:val="00B050"/>
        </w:rPr>
      </w:pPr>
      <w:r w:rsidRPr="008266B2">
        <w:rPr>
          <w:rFonts w:ascii="Arial" w:hAnsi="Arial" w:cs="Arial"/>
          <w:b/>
          <w:color w:val="00B050"/>
        </w:rPr>
        <w:lastRenderedPageBreak/>
        <w:t>Poljoprivredni sektor</w:t>
      </w:r>
    </w:p>
    <w:p w:rsidR="00A37AE1" w:rsidRPr="008266B2" w:rsidRDefault="00A37AE1" w:rsidP="00A37AE1">
      <w:pPr>
        <w:rPr>
          <w:rFonts w:ascii="Arial" w:hAnsi="Arial" w:cs="Arial"/>
          <w:b/>
          <w:color w:val="00B050"/>
        </w:rPr>
      </w:pPr>
    </w:p>
    <w:tbl>
      <w:tblPr>
        <w:tblStyle w:val="TableGrid"/>
        <w:tblW w:w="0" w:type="auto"/>
        <w:tblLook w:val="04A0"/>
      </w:tblPr>
      <w:tblGrid>
        <w:gridCol w:w="4644"/>
        <w:gridCol w:w="4644"/>
      </w:tblGrid>
      <w:tr w:rsidR="008266B2" w:rsidTr="008266B2">
        <w:tc>
          <w:tcPr>
            <w:tcW w:w="4644" w:type="dxa"/>
          </w:tcPr>
          <w:p w:rsidR="008266B2" w:rsidRPr="00DA2EBA" w:rsidRDefault="008266B2" w:rsidP="00A37AE1">
            <w:pPr>
              <w:rPr>
                <w:b/>
                <w:color w:val="00B050"/>
              </w:rPr>
            </w:pPr>
            <w:r w:rsidRPr="00DA2EBA">
              <w:rPr>
                <w:b/>
                <w:color w:val="00B050"/>
              </w:rPr>
              <w:t xml:space="preserve">Snage </w:t>
            </w:r>
          </w:p>
          <w:p w:rsidR="000E6ABD" w:rsidRPr="00DA2EBA" w:rsidRDefault="000E6ABD" w:rsidP="00A37AE1">
            <w:pPr>
              <w:rPr>
                <w:b/>
                <w:color w:val="00B050"/>
              </w:rPr>
            </w:pPr>
          </w:p>
          <w:p w:rsidR="000E6ABD" w:rsidRPr="00DA2EBA" w:rsidRDefault="000E6ABD" w:rsidP="00A37AE1">
            <w:pPr>
              <w:rPr>
                <w:b/>
                <w:color w:val="00B050"/>
              </w:rPr>
            </w:pPr>
          </w:p>
          <w:p w:rsidR="004A2D4C" w:rsidRPr="00DA2EBA" w:rsidRDefault="004A2D4C" w:rsidP="00DA2EBA">
            <w:pPr>
              <w:pStyle w:val="ListParagraph"/>
              <w:numPr>
                <w:ilvl w:val="0"/>
                <w:numId w:val="1"/>
              </w:numPr>
              <w:ind w:left="426" w:hanging="284"/>
              <w:rPr>
                <w:rFonts w:ascii="Arial" w:hAnsi="Arial" w:cs="Arial"/>
                <w:color w:val="00B050"/>
              </w:rPr>
            </w:pPr>
            <w:r w:rsidRPr="00DA2EBA">
              <w:rPr>
                <w:rFonts w:ascii="Arial" w:hAnsi="Arial" w:cs="Arial"/>
                <w:color w:val="00B050"/>
              </w:rPr>
              <w:t>Općina kontinuirano radi na uređenju poljoprivrednog zemljišta, čišćenju kanala, uređenju poljskih puteva / stvara preduvjete za podršku poljoprivrednom razvoju Općine</w:t>
            </w:r>
          </w:p>
          <w:p w:rsidR="004A2D4C" w:rsidRPr="00DA2EBA" w:rsidRDefault="004A2D4C" w:rsidP="00DA2EBA">
            <w:pPr>
              <w:pStyle w:val="ListParagraph"/>
              <w:numPr>
                <w:ilvl w:val="0"/>
                <w:numId w:val="1"/>
              </w:numPr>
              <w:ind w:left="426" w:hanging="284"/>
              <w:rPr>
                <w:rFonts w:ascii="Arial" w:hAnsi="Arial" w:cs="Arial"/>
                <w:color w:val="00B050"/>
              </w:rPr>
            </w:pPr>
            <w:r w:rsidRPr="00DA2EBA">
              <w:rPr>
                <w:rFonts w:ascii="Arial" w:hAnsi="Arial" w:cs="Arial"/>
                <w:color w:val="00B050"/>
              </w:rPr>
              <w:t xml:space="preserve">Općina sufinancira protugradnu obranu / prevencija poljoprivrednih šteta </w:t>
            </w:r>
          </w:p>
          <w:p w:rsidR="004A2D4C" w:rsidRPr="00DA2EBA" w:rsidRDefault="004A2D4C" w:rsidP="00DA2EBA">
            <w:pPr>
              <w:pStyle w:val="ListParagraph"/>
              <w:numPr>
                <w:ilvl w:val="0"/>
                <w:numId w:val="1"/>
              </w:numPr>
              <w:ind w:left="426" w:hanging="284"/>
              <w:rPr>
                <w:rFonts w:ascii="Arial" w:hAnsi="Arial" w:cs="Arial"/>
                <w:color w:val="00B050"/>
              </w:rPr>
            </w:pPr>
            <w:r w:rsidRPr="00DA2EBA">
              <w:rPr>
                <w:rFonts w:ascii="Arial" w:hAnsi="Arial" w:cs="Arial"/>
                <w:color w:val="00B050"/>
              </w:rPr>
              <w:t>Rješeno vlasništvo nad zemljom / otvorena mogućnost za prijavu projekata kroz različite fondove</w:t>
            </w:r>
          </w:p>
          <w:p w:rsidR="004A2D4C" w:rsidRPr="00DA2EBA" w:rsidRDefault="004A2D4C" w:rsidP="00DA2EBA">
            <w:pPr>
              <w:pStyle w:val="ListParagraph"/>
              <w:numPr>
                <w:ilvl w:val="0"/>
                <w:numId w:val="1"/>
              </w:numPr>
              <w:ind w:left="426" w:hanging="284"/>
              <w:rPr>
                <w:rFonts w:ascii="Arial" w:hAnsi="Arial" w:cs="Arial"/>
                <w:color w:val="00B050"/>
              </w:rPr>
            </w:pPr>
            <w:r w:rsidRPr="00DA2EBA">
              <w:rPr>
                <w:rFonts w:ascii="Arial" w:hAnsi="Arial" w:cs="Arial"/>
                <w:color w:val="00B050"/>
              </w:rPr>
              <w:t xml:space="preserve">Dugogodišnje iskustvo i tradicija bavljenja poljoprivredom /na velikim poljoprivrednim posjedima je je još prije dva stoljeća bilo poznato organizirano gospodarenje </w:t>
            </w:r>
          </w:p>
          <w:p w:rsidR="004A2D4C" w:rsidRPr="00DA2EBA" w:rsidRDefault="004A2D4C" w:rsidP="00DA2EBA">
            <w:pPr>
              <w:pStyle w:val="ListParagraph"/>
              <w:numPr>
                <w:ilvl w:val="0"/>
                <w:numId w:val="1"/>
              </w:numPr>
              <w:ind w:left="426" w:hanging="284"/>
              <w:rPr>
                <w:rFonts w:ascii="Arial" w:hAnsi="Arial" w:cs="Arial"/>
                <w:color w:val="00B050"/>
              </w:rPr>
            </w:pPr>
            <w:r w:rsidRPr="00DA2EBA">
              <w:rPr>
                <w:rFonts w:ascii="Arial" w:hAnsi="Arial" w:cs="Arial"/>
                <w:color w:val="00B050"/>
              </w:rPr>
              <w:t xml:space="preserve">Ljudski resursi – spremnost na edukaciju i praćenje svjetskih trendova u poljoprivrednoj proizvodnji </w:t>
            </w:r>
          </w:p>
          <w:p w:rsidR="004A2D4C" w:rsidRPr="00DA2EBA" w:rsidRDefault="004A2D4C" w:rsidP="00DA2EBA">
            <w:pPr>
              <w:numPr>
                <w:ilvl w:val="0"/>
                <w:numId w:val="1"/>
              </w:numPr>
              <w:ind w:left="426" w:hanging="284"/>
              <w:contextualSpacing/>
              <w:rPr>
                <w:rFonts w:ascii="Arial" w:hAnsi="Arial" w:cs="Arial"/>
                <w:color w:val="00B050"/>
              </w:rPr>
            </w:pPr>
            <w:r w:rsidRPr="00DA2EBA">
              <w:rPr>
                <w:rFonts w:ascii="Arial" w:hAnsi="Arial" w:cs="Arial"/>
                <w:color w:val="00B050"/>
              </w:rPr>
              <w:t xml:space="preserve">Plodno zemljište /otvaraju se mogućnosti za različite oblike bavljenja poljoprivredom </w:t>
            </w:r>
          </w:p>
          <w:p w:rsidR="004A2D4C" w:rsidRPr="00DA2EBA" w:rsidRDefault="004A2D4C" w:rsidP="00DA2EBA">
            <w:pPr>
              <w:pStyle w:val="ListParagraph"/>
              <w:numPr>
                <w:ilvl w:val="0"/>
                <w:numId w:val="1"/>
              </w:numPr>
              <w:ind w:left="426" w:hanging="284"/>
              <w:rPr>
                <w:rFonts w:ascii="Arial" w:hAnsi="Arial" w:cs="Arial"/>
                <w:color w:val="00B050"/>
              </w:rPr>
            </w:pPr>
            <w:r w:rsidRPr="00DA2EBA">
              <w:rPr>
                <w:rFonts w:ascii="Arial" w:hAnsi="Arial" w:cs="Arial"/>
                <w:color w:val="00B050"/>
              </w:rPr>
              <w:t xml:space="preserve">Povoljna klima za uzgoj ratarskih kultura, voćarstvo i vinogradarstvo </w:t>
            </w:r>
          </w:p>
          <w:p w:rsidR="000E6ABD" w:rsidRPr="00DA2EBA" w:rsidRDefault="00F37DFA" w:rsidP="00DA2EBA">
            <w:pPr>
              <w:pStyle w:val="ListParagraph"/>
              <w:numPr>
                <w:ilvl w:val="0"/>
                <w:numId w:val="1"/>
              </w:numPr>
              <w:ind w:left="426" w:hanging="284"/>
              <w:rPr>
                <w:b/>
                <w:color w:val="00B050"/>
              </w:rPr>
            </w:pPr>
            <w:r w:rsidRPr="00DA2EBA">
              <w:rPr>
                <w:rFonts w:ascii="Arial" w:hAnsi="Arial" w:cs="Arial"/>
                <w:color w:val="00B050"/>
              </w:rPr>
              <w:t>Kontinuirano organiziranje edukacije za poljoprivrednike i gospodarstvenike</w:t>
            </w:r>
            <w:r w:rsidR="00DA2EBA" w:rsidRPr="00DA2EBA">
              <w:rPr>
                <w:rFonts w:ascii="Arial" w:hAnsi="Arial" w:cs="Arial"/>
                <w:color w:val="00B050"/>
              </w:rPr>
              <w:t xml:space="preserve"> na razini županije</w:t>
            </w:r>
            <w:r w:rsidRPr="00DA2EBA">
              <w:rPr>
                <w:rFonts w:ascii="Arial" w:hAnsi="Arial" w:cs="Arial"/>
                <w:color w:val="00B050"/>
              </w:rPr>
              <w:t xml:space="preserve">/ podrška novim tehnologijama </w:t>
            </w:r>
          </w:p>
          <w:p w:rsidR="000E6ABD" w:rsidRPr="00DA2EBA" w:rsidRDefault="000E6ABD" w:rsidP="00DA2EBA">
            <w:pPr>
              <w:ind w:left="426" w:hanging="284"/>
              <w:rPr>
                <w:b/>
                <w:color w:val="00B050"/>
              </w:rPr>
            </w:pPr>
          </w:p>
          <w:p w:rsidR="000E6ABD" w:rsidRPr="00DA2EBA" w:rsidRDefault="000E6ABD" w:rsidP="00DA2EBA">
            <w:pPr>
              <w:ind w:left="426" w:hanging="284"/>
              <w:rPr>
                <w:b/>
                <w:color w:val="00B050"/>
              </w:rPr>
            </w:pPr>
          </w:p>
          <w:p w:rsidR="000E6ABD" w:rsidRPr="00DA2EBA" w:rsidRDefault="000E6ABD" w:rsidP="00A37AE1">
            <w:pPr>
              <w:rPr>
                <w:b/>
                <w:color w:val="00B050"/>
              </w:rPr>
            </w:pPr>
          </w:p>
        </w:tc>
        <w:tc>
          <w:tcPr>
            <w:tcW w:w="4644" w:type="dxa"/>
          </w:tcPr>
          <w:p w:rsidR="008266B2" w:rsidRDefault="008266B2" w:rsidP="00A37AE1">
            <w:pPr>
              <w:rPr>
                <w:b/>
                <w:color w:val="00B050"/>
              </w:rPr>
            </w:pPr>
            <w:r w:rsidRPr="00DA2EBA">
              <w:rPr>
                <w:b/>
                <w:color w:val="00B050"/>
              </w:rPr>
              <w:t>Slabosti</w:t>
            </w:r>
          </w:p>
          <w:p w:rsidR="00DA2EBA" w:rsidRPr="00DA2EBA" w:rsidRDefault="00DA2EBA" w:rsidP="00A37AE1">
            <w:pPr>
              <w:rPr>
                <w:b/>
                <w:color w:val="00B050"/>
              </w:rPr>
            </w:pPr>
          </w:p>
          <w:p w:rsidR="00F37DFA" w:rsidRPr="00DA2EBA" w:rsidRDefault="00F37DFA" w:rsidP="00A37AE1">
            <w:pPr>
              <w:rPr>
                <w:b/>
                <w:color w:val="00B050"/>
              </w:rPr>
            </w:pPr>
          </w:p>
          <w:p w:rsidR="00F37DFA" w:rsidRPr="00DA2EBA" w:rsidRDefault="00F37DFA" w:rsidP="00DA2EBA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ascii="Arial" w:hAnsi="Arial" w:cs="Arial"/>
                <w:color w:val="00B050"/>
              </w:rPr>
            </w:pPr>
            <w:r w:rsidRPr="00DA2EBA">
              <w:rPr>
                <w:rFonts w:ascii="Arial" w:hAnsi="Arial" w:cs="Arial"/>
                <w:color w:val="00B050"/>
              </w:rPr>
              <w:t>Nedostatak specijalizacije</w:t>
            </w:r>
            <w:r w:rsidR="00DA2EBA" w:rsidRPr="00DA2EBA">
              <w:rPr>
                <w:rFonts w:ascii="Arial" w:hAnsi="Arial" w:cs="Arial"/>
                <w:color w:val="00B050"/>
              </w:rPr>
              <w:t xml:space="preserve"> poljoprivredne proizvodnje </w:t>
            </w:r>
            <w:r w:rsidRPr="00DA2EBA">
              <w:rPr>
                <w:rFonts w:ascii="Arial" w:hAnsi="Arial" w:cs="Arial"/>
                <w:color w:val="00B050"/>
              </w:rPr>
              <w:t xml:space="preserve"> / pojedine kulture su tržišno konkurentnije</w:t>
            </w:r>
          </w:p>
          <w:p w:rsidR="00F37DFA" w:rsidRPr="00DA2EBA" w:rsidRDefault="00F37DFA" w:rsidP="00DA2EBA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ascii="Arial" w:hAnsi="Arial" w:cs="Arial"/>
                <w:color w:val="00B050"/>
              </w:rPr>
            </w:pPr>
            <w:r w:rsidRPr="00DA2EBA">
              <w:rPr>
                <w:rFonts w:ascii="Arial" w:hAnsi="Arial" w:cs="Arial"/>
                <w:color w:val="00B050"/>
              </w:rPr>
              <w:t>Orjentiranost na tradicionalnu proizvodnju (uglavnom žitarice) / nemotiviranost za npr ekološku proizvodnju ili neku drugu „noviju“ kulturu</w:t>
            </w:r>
          </w:p>
          <w:p w:rsidR="00F37DFA" w:rsidRPr="00DA2EBA" w:rsidRDefault="00F37DFA" w:rsidP="00DA2EBA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ascii="Arial" w:hAnsi="Arial" w:cs="Arial"/>
                <w:color w:val="00B050"/>
              </w:rPr>
            </w:pPr>
            <w:r w:rsidRPr="00DA2EBA">
              <w:rPr>
                <w:rFonts w:ascii="Arial" w:hAnsi="Arial" w:cs="Arial"/>
                <w:color w:val="00B050"/>
              </w:rPr>
              <w:t xml:space="preserve">Slaba međusobna umreženost / racionalizacija resursa i proizvodnje </w:t>
            </w:r>
          </w:p>
          <w:p w:rsidR="00F37DFA" w:rsidRPr="00DA2EBA" w:rsidRDefault="00F37DFA" w:rsidP="00DA2EBA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ascii="Arial" w:hAnsi="Arial" w:cs="Arial"/>
                <w:color w:val="00B050"/>
              </w:rPr>
            </w:pPr>
            <w:r w:rsidRPr="00DA2EBA">
              <w:rPr>
                <w:rFonts w:ascii="Arial" w:hAnsi="Arial" w:cs="Arial"/>
                <w:color w:val="00B050"/>
              </w:rPr>
              <w:t>Mladi ljudi nisu motivirani za bavljenje poljoprivredom / poremećen sustav vrijednosti – rad nije cijenjen i adekvatno nagrađen</w:t>
            </w:r>
          </w:p>
          <w:p w:rsidR="00DA2EBA" w:rsidRPr="00DA2EBA" w:rsidRDefault="00F37DFA" w:rsidP="00DA2EBA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ascii="Arial" w:hAnsi="Arial" w:cs="Arial"/>
                <w:color w:val="00B050"/>
              </w:rPr>
            </w:pPr>
            <w:r w:rsidRPr="00DA2EBA">
              <w:rPr>
                <w:rFonts w:ascii="Arial" w:hAnsi="Arial" w:cs="Arial"/>
                <w:color w:val="00B050"/>
              </w:rPr>
              <w:t>Nedovoljna edukacija/ uglavnom se poljoprivredom bavi starija generacija – slaba informiranost o trendovima i primjerima dobre prakse, otpor promjenama</w:t>
            </w:r>
          </w:p>
          <w:p w:rsidR="00DA2EBA" w:rsidRPr="00DA2EBA" w:rsidRDefault="00DA2EBA" w:rsidP="00DA2EBA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ascii="Arial" w:hAnsi="Arial" w:cs="Arial"/>
                <w:color w:val="00B050"/>
              </w:rPr>
            </w:pPr>
            <w:r w:rsidRPr="00DA2EBA">
              <w:rPr>
                <w:rFonts w:ascii="Arial" w:hAnsi="Arial" w:cs="Arial"/>
                <w:color w:val="00B050"/>
              </w:rPr>
              <w:t>Nedovoljna ulaganja u uspostavu poticajnog okruženja /zbrinjavanje i čuvanje gotovih proizvoda- skladištenje, hladnjača</w:t>
            </w:r>
          </w:p>
          <w:p w:rsidR="00F37DFA" w:rsidRPr="00DA2EBA" w:rsidRDefault="00F37DFA" w:rsidP="00DA2EBA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ascii="Arial" w:hAnsi="Arial" w:cs="Arial"/>
                <w:color w:val="00B050"/>
              </w:rPr>
            </w:pPr>
            <w:r w:rsidRPr="00DA2EBA">
              <w:rPr>
                <w:rFonts w:ascii="Arial" w:hAnsi="Arial" w:cs="Arial"/>
                <w:color w:val="00B050"/>
              </w:rPr>
              <w:t xml:space="preserve">Zastarjela tehnologija / ne odgovara ekološkim standardima </w:t>
            </w:r>
          </w:p>
          <w:p w:rsidR="00DA2EBA" w:rsidRPr="00DA2EBA" w:rsidRDefault="00DA2EBA" w:rsidP="00DA2EBA">
            <w:pPr>
              <w:numPr>
                <w:ilvl w:val="0"/>
                <w:numId w:val="1"/>
              </w:numPr>
              <w:ind w:left="318" w:hanging="284"/>
              <w:contextualSpacing/>
              <w:rPr>
                <w:rFonts w:ascii="Arial" w:hAnsi="Arial" w:cs="Arial"/>
                <w:color w:val="00B050"/>
              </w:rPr>
            </w:pPr>
            <w:r w:rsidRPr="00DA2EBA">
              <w:rPr>
                <w:rFonts w:ascii="Arial" w:hAnsi="Arial" w:cs="Arial"/>
                <w:color w:val="00B050"/>
              </w:rPr>
              <w:t xml:space="preserve">Prirodni resursi nedovoljno iskorišteni/ smanjena mogućnost zapošljavanja </w:t>
            </w:r>
          </w:p>
          <w:p w:rsidR="00DA2EBA" w:rsidRDefault="00DA2EBA" w:rsidP="00DA2EBA">
            <w:pPr>
              <w:numPr>
                <w:ilvl w:val="0"/>
                <w:numId w:val="1"/>
              </w:numPr>
              <w:ind w:left="318" w:hanging="284"/>
              <w:contextualSpacing/>
              <w:rPr>
                <w:rFonts w:ascii="Arial" w:hAnsi="Arial" w:cs="Arial"/>
                <w:color w:val="00B050"/>
              </w:rPr>
            </w:pPr>
            <w:r w:rsidRPr="00DA2EBA">
              <w:rPr>
                <w:rFonts w:ascii="Arial" w:hAnsi="Arial" w:cs="Arial"/>
                <w:color w:val="00B050"/>
              </w:rPr>
              <w:t xml:space="preserve">Mali poljoprivredni proizvođači nemaju pristup povoljnom kapitalu za širenje proizvodnje </w:t>
            </w:r>
          </w:p>
          <w:p w:rsidR="00DA2EBA" w:rsidRDefault="00DA2EBA" w:rsidP="00DA2EBA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ascii="Arial" w:hAnsi="Arial" w:cs="Arial"/>
                <w:color w:val="00B050"/>
              </w:rPr>
            </w:pPr>
            <w:r w:rsidRPr="00DA2EBA">
              <w:rPr>
                <w:rFonts w:ascii="Arial" w:hAnsi="Arial" w:cs="Arial"/>
                <w:color w:val="00B050"/>
              </w:rPr>
              <w:t xml:space="preserve">Pad prihoda poljoprivrednika / „država“ kasni sa isplatama svojih obveza </w:t>
            </w:r>
          </w:p>
          <w:p w:rsidR="00DA2EBA" w:rsidRDefault="00DA2EBA" w:rsidP="00DA2EBA">
            <w:pPr>
              <w:rPr>
                <w:rFonts w:ascii="Arial" w:hAnsi="Arial" w:cs="Arial"/>
                <w:color w:val="00B050"/>
              </w:rPr>
            </w:pPr>
          </w:p>
          <w:p w:rsidR="00DA2EBA" w:rsidRDefault="00DA2EBA" w:rsidP="00DA2EBA">
            <w:pPr>
              <w:rPr>
                <w:rFonts w:ascii="Arial" w:hAnsi="Arial" w:cs="Arial"/>
                <w:color w:val="00B050"/>
              </w:rPr>
            </w:pPr>
          </w:p>
          <w:p w:rsidR="00DA2EBA" w:rsidRDefault="00DA2EBA" w:rsidP="00DA2EBA">
            <w:pPr>
              <w:rPr>
                <w:rFonts w:ascii="Arial" w:hAnsi="Arial" w:cs="Arial"/>
                <w:color w:val="00B050"/>
              </w:rPr>
            </w:pPr>
          </w:p>
          <w:p w:rsidR="00DA2EBA" w:rsidRPr="00DA2EBA" w:rsidRDefault="00DA2EBA" w:rsidP="00DA2EBA">
            <w:pPr>
              <w:rPr>
                <w:rFonts w:ascii="Arial" w:hAnsi="Arial" w:cs="Arial"/>
                <w:color w:val="00B050"/>
              </w:rPr>
            </w:pPr>
          </w:p>
          <w:p w:rsidR="00F37DFA" w:rsidRPr="00DA2EBA" w:rsidRDefault="00F37DFA" w:rsidP="00A37AE1">
            <w:pPr>
              <w:rPr>
                <w:b/>
                <w:color w:val="00B050"/>
              </w:rPr>
            </w:pPr>
          </w:p>
        </w:tc>
      </w:tr>
      <w:tr w:rsidR="008266B2" w:rsidTr="008266B2">
        <w:tc>
          <w:tcPr>
            <w:tcW w:w="4644" w:type="dxa"/>
          </w:tcPr>
          <w:p w:rsidR="008266B2" w:rsidRPr="00DA2EBA" w:rsidRDefault="008266B2" w:rsidP="00A37AE1">
            <w:pPr>
              <w:rPr>
                <w:b/>
                <w:color w:val="00B050"/>
              </w:rPr>
            </w:pPr>
            <w:r w:rsidRPr="00DA2EBA">
              <w:rPr>
                <w:b/>
                <w:color w:val="00B050"/>
              </w:rPr>
              <w:t xml:space="preserve">Prilike </w:t>
            </w:r>
          </w:p>
          <w:p w:rsidR="000E6ABD" w:rsidRPr="00DA2EBA" w:rsidRDefault="000E6ABD" w:rsidP="00A37AE1">
            <w:pPr>
              <w:rPr>
                <w:b/>
                <w:color w:val="00B050"/>
              </w:rPr>
            </w:pPr>
          </w:p>
          <w:p w:rsidR="00FF3969" w:rsidRPr="00A779E9" w:rsidRDefault="00FF3969" w:rsidP="00EE5C3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B050"/>
              </w:rPr>
            </w:pPr>
            <w:r w:rsidRPr="00A779E9">
              <w:rPr>
                <w:rFonts w:ascii="Arial" w:hAnsi="Arial" w:cs="Arial"/>
                <w:color w:val="00B050"/>
              </w:rPr>
              <w:t>Odobren program ruralnog razvoja za RH /definirano 16 mjera za povećanje konkurentnosti</w:t>
            </w:r>
          </w:p>
          <w:p w:rsidR="00FF3969" w:rsidRPr="00A779E9" w:rsidRDefault="00FF3969" w:rsidP="00EE5C3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B050"/>
              </w:rPr>
            </w:pPr>
            <w:r w:rsidRPr="00A779E9">
              <w:rPr>
                <w:rFonts w:ascii="Arial" w:hAnsi="Arial" w:cs="Arial"/>
                <w:color w:val="00B050"/>
              </w:rPr>
              <w:t xml:space="preserve">Korištenje alternativnih izvora energije  / </w:t>
            </w:r>
            <w:r w:rsidR="00A779E9">
              <w:rPr>
                <w:rFonts w:ascii="Arial" w:hAnsi="Arial" w:cs="Arial"/>
                <w:color w:val="00B050"/>
              </w:rPr>
              <w:t xml:space="preserve">moguća veća iskoristivost bio mase </w:t>
            </w:r>
            <w:r w:rsidRPr="00A779E9">
              <w:rPr>
                <w:rFonts w:ascii="Arial" w:hAnsi="Arial" w:cs="Arial"/>
                <w:color w:val="00B050"/>
              </w:rPr>
              <w:t>biomase</w:t>
            </w:r>
          </w:p>
          <w:p w:rsidR="00FF3969" w:rsidRPr="00A779E9" w:rsidRDefault="00FF3969" w:rsidP="00EE5C3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B050"/>
              </w:rPr>
            </w:pPr>
            <w:r w:rsidRPr="00A779E9">
              <w:rPr>
                <w:rFonts w:ascii="Arial" w:hAnsi="Arial" w:cs="Arial"/>
                <w:color w:val="00B050"/>
              </w:rPr>
              <w:t xml:space="preserve">Dopuna konvencionalnim izvorima energije / klimatski uvjeti omogućuju korištenje sunčeve energije i energije </w:t>
            </w:r>
            <w:r w:rsidRPr="00A779E9">
              <w:rPr>
                <w:rFonts w:ascii="Arial" w:hAnsi="Arial" w:cs="Arial"/>
                <w:color w:val="00B050"/>
              </w:rPr>
              <w:lastRenderedPageBreak/>
              <w:t xml:space="preserve">vjetra </w:t>
            </w:r>
          </w:p>
          <w:p w:rsidR="00FF3969" w:rsidRPr="00A779E9" w:rsidRDefault="00FF3969" w:rsidP="00EE5C3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B050"/>
              </w:rPr>
            </w:pPr>
            <w:r w:rsidRPr="00A779E9">
              <w:rPr>
                <w:rFonts w:ascii="Arial" w:hAnsi="Arial" w:cs="Arial"/>
                <w:color w:val="00B050"/>
              </w:rPr>
              <w:t>Eu fondovi /razvoj ruralnog područja, poticanje zapošljavanja u ruralnom području, podrška poljoprivredno – ekološke ili poljoprivredno okolišne mjere</w:t>
            </w:r>
          </w:p>
          <w:p w:rsidR="00FF3969" w:rsidRDefault="00FF3969" w:rsidP="00EE5C3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B050"/>
              </w:rPr>
            </w:pPr>
            <w:r w:rsidRPr="00A779E9">
              <w:rPr>
                <w:rFonts w:ascii="Arial" w:hAnsi="Arial" w:cs="Arial"/>
                <w:color w:val="00B050"/>
              </w:rPr>
              <w:t xml:space="preserve">Razvoj eko – poljoprivrede / prednost „zdrave hrane“ unutar globalnog EU tržišta </w:t>
            </w:r>
          </w:p>
          <w:p w:rsidR="00EE5C3E" w:rsidRDefault="00EE5C3E" w:rsidP="00EE5C3E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color w:val="00B050"/>
              </w:rPr>
            </w:pPr>
            <w:r w:rsidRPr="00EE5C3E">
              <w:rPr>
                <w:rFonts w:ascii="Arial" w:hAnsi="Arial" w:cs="Arial"/>
                <w:color w:val="00B050"/>
              </w:rPr>
              <w:t xml:space="preserve">Diverzifikacija poljoprivredne proizvodnje (perad, ljekovito bilje, sušeno voće i dr.) planskom proizvodnjom za potrebe turizma </w:t>
            </w:r>
            <w:r>
              <w:rPr>
                <w:rFonts w:ascii="Arial" w:hAnsi="Arial" w:cs="Arial"/>
                <w:color w:val="00B050"/>
              </w:rPr>
              <w:t xml:space="preserve">/povezivanje sa turističkim sestinacijama </w:t>
            </w:r>
          </w:p>
          <w:p w:rsidR="00BE4456" w:rsidRPr="00BE4456" w:rsidRDefault="00BE4456" w:rsidP="00BE445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B050"/>
              </w:rPr>
            </w:pPr>
            <w:r w:rsidRPr="00BE4456">
              <w:rPr>
                <w:rFonts w:ascii="Arial" w:hAnsi="Arial" w:cs="Arial"/>
                <w:color w:val="00B050"/>
              </w:rPr>
              <w:t xml:space="preserve">Otvorene mogućnosti korištenja EU fonda za regionalni razvoj (bespovratna sredstva)/ povećanje mogućnosti zapošljavanja </w:t>
            </w:r>
          </w:p>
          <w:p w:rsidR="000E6ABD" w:rsidRPr="00AE1400" w:rsidRDefault="00BE4456" w:rsidP="00A37AE1">
            <w:pPr>
              <w:pStyle w:val="ListParagraph"/>
              <w:numPr>
                <w:ilvl w:val="0"/>
                <w:numId w:val="1"/>
              </w:numPr>
              <w:rPr>
                <w:b/>
                <w:color w:val="00B050"/>
              </w:rPr>
            </w:pPr>
            <w:r w:rsidRPr="00AE1400">
              <w:rPr>
                <w:rFonts w:ascii="Arial" w:hAnsi="Arial" w:cs="Arial"/>
                <w:color w:val="00B050"/>
              </w:rPr>
              <w:t>Društveno poduzetništvo / donesena strrategija razvoja – alocirana sredstva za moguće zapošljavanje marginaliziranih skupina</w:t>
            </w:r>
          </w:p>
          <w:p w:rsidR="000E6ABD" w:rsidRPr="00DA2EBA" w:rsidRDefault="000E6ABD" w:rsidP="00A37AE1">
            <w:pPr>
              <w:rPr>
                <w:b/>
                <w:color w:val="00B050"/>
              </w:rPr>
            </w:pPr>
          </w:p>
          <w:p w:rsidR="000E6ABD" w:rsidRPr="00DA2EBA" w:rsidRDefault="000E6ABD" w:rsidP="00A37AE1">
            <w:pPr>
              <w:rPr>
                <w:b/>
                <w:color w:val="00B050"/>
              </w:rPr>
            </w:pPr>
          </w:p>
          <w:p w:rsidR="000E6ABD" w:rsidRPr="00DA2EBA" w:rsidRDefault="000E6ABD" w:rsidP="00A37AE1">
            <w:pPr>
              <w:rPr>
                <w:b/>
                <w:color w:val="00B050"/>
              </w:rPr>
            </w:pPr>
          </w:p>
        </w:tc>
        <w:tc>
          <w:tcPr>
            <w:tcW w:w="4644" w:type="dxa"/>
          </w:tcPr>
          <w:p w:rsidR="008266B2" w:rsidRDefault="008266B2" w:rsidP="00A37AE1">
            <w:pPr>
              <w:rPr>
                <w:b/>
                <w:color w:val="00B050"/>
              </w:rPr>
            </w:pPr>
            <w:r w:rsidRPr="00DA2EBA">
              <w:rPr>
                <w:b/>
                <w:color w:val="00B050"/>
              </w:rPr>
              <w:lastRenderedPageBreak/>
              <w:t>Prijetnje</w:t>
            </w:r>
          </w:p>
          <w:p w:rsidR="00BE4456" w:rsidRDefault="00BE4456" w:rsidP="00A37AE1">
            <w:pPr>
              <w:rPr>
                <w:b/>
                <w:color w:val="00B050"/>
              </w:rPr>
            </w:pPr>
          </w:p>
          <w:p w:rsidR="00BE4456" w:rsidRPr="00BE4456" w:rsidRDefault="00BE4456" w:rsidP="00BE445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B050"/>
              </w:rPr>
            </w:pPr>
            <w:r w:rsidRPr="00BE4456">
              <w:rPr>
                <w:rFonts w:ascii="Arial" w:hAnsi="Arial" w:cs="Arial"/>
                <w:color w:val="00B050"/>
              </w:rPr>
              <w:t xml:space="preserve">Rastući trend prirodnih katastrofa (poplave ili suše) / sve manje zainteresiranih za bavljenje poljoprivredom </w:t>
            </w:r>
          </w:p>
          <w:p w:rsidR="00BE4456" w:rsidRPr="00BE4456" w:rsidRDefault="00BE4456" w:rsidP="00BE445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B050"/>
              </w:rPr>
            </w:pPr>
            <w:r w:rsidRPr="00BE4456">
              <w:rPr>
                <w:rFonts w:ascii="Arial" w:hAnsi="Arial" w:cs="Arial"/>
                <w:color w:val="00B050"/>
              </w:rPr>
              <w:t>Sustav poticaja poljoprivredne proizvodnje dosta upitan / sve veća ovisnost poljoprivrednika o poticajima</w:t>
            </w:r>
          </w:p>
          <w:p w:rsidR="00BE4456" w:rsidRPr="00BE4456" w:rsidRDefault="00BE4456" w:rsidP="00BE445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B050"/>
              </w:rPr>
            </w:pPr>
            <w:r w:rsidRPr="00BE4456">
              <w:rPr>
                <w:rFonts w:ascii="Arial" w:hAnsi="Arial" w:cs="Arial"/>
                <w:color w:val="00B050"/>
              </w:rPr>
              <w:t xml:space="preserve">Sve lošija financijska situacija / nemogućnost ulaganja u mjere zaštite </w:t>
            </w:r>
            <w:r w:rsidRPr="00BE4456">
              <w:rPr>
                <w:rFonts w:ascii="Arial" w:hAnsi="Arial" w:cs="Arial"/>
                <w:color w:val="00B050"/>
              </w:rPr>
              <w:lastRenderedPageBreak/>
              <w:t>okoliša, neisplativost proizvodnje</w:t>
            </w:r>
          </w:p>
          <w:p w:rsidR="00BE4456" w:rsidRPr="00BE4456" w:rsidRDefault="00BE4456" w:rsidP="00BE445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B050"/>
              </w:rPr>
            </w:pPr>
            <w:r w:rsidRPr="00BE4456">
              <w:rPr>
                <w:rFonts w:ascii="Arial" w:hAnsi="Arial" w:cs="Arial"/>
                <w:color w:val="00B050"/>
              </w:rPr>
              <w:t>Spora i troma javna uprava / dugo se čeka na dozvole, poticaje, upite ...</w:t>
            </w:r>
          </w:p>
          <w:p w:rsidR="00BE4456" w:rsidRPr="00BE4456" w:rsidRDefault="00BE4456" w:rsidP="00BE445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B050"/>
              </w:rPr>
            </w:pPr>
            <w:r w:rsidRPr="00BE4456">
              <w:rPr>
                <w:rFonts w:ascii="Arial" w:hAnsi="Arial" w:cs="Arial"/>
                <w:color w:val="00B050"/>
              </w:rPr>
              <w:t xml:space="preserve">Globalizacija tržišta / uvoz nekvalitetne i jeftine hrane </w:t>
            </w:r>
          </w:p>
          <w:p w:rsidR="00BE4456" w:rsidRDefault="00BE4456" w:rsidP="00BE445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B050"/>
              </w:rPr>
            </w:pPr>
            <w:r w:rsidRPr="00BE4456">
              <w:rPr>
                <w:rFonts w:ascii="Arial" w:hAnsi="Arial" w:cs="Arial"/>
                <w:color w:val="00B050"/>
              </w:rPr>
              <w:t xml:space="preserve">Neuređeno tržište / precijenjeni ili podcijenjeni pojedini poljoprivredni proizvodi </w:t>
            </w:r>
          </w:p>
          <w:p w:rsidR="00BE4456" w:rsidRPr="00BE4456" w:rsidRDefault="00BE4456" w:rsidP="00BE445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B050"/>
              </w:rPr>
            </w:pPr>
            <w:r w:rsidRPr="00BE4456">
              <w:rPr>
                <w:rFonts w:ascii="Arial" w:hAnsi="Arial" w:cs="Arial"/>
                <w:color w:val="00B050"/>
              </w:rPr>
              <w:t xml:space="preserve">Spor izlazak iz gospodarske krize RH / teško održati likvidnost postojećih poljoprivrednih proizvođača i nemogućnost otvaranja novih radnih mjesta </w:t>
            </w:r>
          </w:p>
          <w:p w:rsidR="00BE4456" w:rsidRPr="00BE4456" w:rsidRDefault="00BE4456" w:rsidP="00BE445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B050"/>
              </w:rPr>
            </w:pPr>
            <w:r w:rsidRPr="00BE4456">
              <w:rPr>
                <w:rFonts w:ascii="Arial" w:hAnsi="Arial" w:cs="Arial"/>
                <w:color w:val="00B050"/>
              </w:rPr>
              <w:t xml:space="preserve">Visok udio mladih (20 – 29) u kontigentu nezaposlenih / odlazak u treće zemlje  </w:t>
            </w:r>
          </w:p>
          <w:p w:rsidR="00BE4456" w:rsidRPr="00BE4456" w:rsidRDefault="00BE4456" w:rsidP="00BE4456">
            <w:pPr>
              <w:pStyle w:val="ListParagraph"/>
              <w:rPr>
                <w:rFonts w:ascii="Arial" w:hAnsi="Arial" w:cs="Arial"/>
                <w:color w:val="00B050"/>
              </w:rPr>
            </w:pPr>
            <w:r w:rsidRPr="00BE4456">
              <w:rPr>
                <w:rFonts w:ascii="Arial" w:hAnsi="Arial" w:cs="Arial"/>
                <w:color w:val="00B050"/>
              </w:rPr>
              <w:br/>
            </w:r>
          </w:p>
          <w:p w:rsidR="00BE4456" w:rsidRPr="00DA2EBA" w:rsidRDefault="00BE4456" w:rsidP="00A37AE1">
            <w:pPr>
              <w:rPr>
                <w:b/>
                <w:color w:val="00B050"/>
              </w:rPr>
            </w:pPr>
          </w:p>
        </w:tc>
      </w:tr>
    </w:tbl>
    <w:p w:rsidR="00A37AE1" w:rsidRDefault="00A37AE1" w:rsidP="00A37AE1">
      <w:pPr>
        <w:rPr>
          <w:b/>
        </w:rPr>
      </w:pPr>
    </w:p>
    <w:p w:rsidR="00A37AE1" w:rsidRDefault="00A37AE1" w:rsidP="00A37AE1">
      <w:pPr>
        <w:rPr>
          <w:b/>
        </w:rPr>
      </w:pPr>
    </w:p>
    <w:p w:rsidR="0079653A" w:rsidRDefault="0079653A" w:rsidP="00A37AE1">
      <w:pPr>
        <w:rPr>
          <w:b/>
        </w:rPr>
      </w:pPr>
    </w:p>
    <w:p w:rsidR="0079653A" w:rsidRDefault="0079653A" w:rsidP="00A37AE1">
      <w:pPr>
        <w:rPr>
          <w:b/>
        </w:rPr>
      </w:pPr>
    </w:p>
    <w:p w:rsidR="0079653A" w:rsidRDefault="0079653A" w:rsidP="00A37AE1">
      <w:pPr>
        <w:rPr>
          <w:b/>
        </w:rPr>
      </w:pPr>
    </w:p>
    <w:p w:rsidR="0079653A" w:rsidRDefault="0079653A" w:rsidP="00A37AE1">
      <w:pPr>
        <w:rPr>
          <w:b/>
        </w:rPr>
      </w:pPr>
    </w:p>
    <w:p w:rsidR="0079653A" w:rsidRDefault="0079653A" w:rsidP="00A37AE1">
      <w:pPr>
        <w:rPr>
          <w:b/>
        </w:rPr>
      </w:pPr>
    </w:p>
    <w:p w:rsidR="0079653A" w:rsidRDefault="0079653A" w:rsidP="00A37AE1">
      <w:pPr>
        <w:rPr>
          <w:b/>
        </w:rPr>
      </w:pPr>
    </w:p>
    <w:p w:rsidR="00AC5A8B" w:rsidRDefault="00AC5A8B">
      <w:pPr>
        <w:rPr>
          <w:rFonts w:ascii="Arial" w:hAnsi="Arial" w:cs="Arial"/>
          <w:b/>
          <w:color w:val="00B050"/>
        </w:rPr>
      </w:pPr>
      <w:r>
        <w:rPr>
          <w:rFonts w:ascii="Arial" w:hAnsi="Arial" w:cs="Arial"/>
          <w:b/>
          <w:color w:val="00B050"/>
        </w:rPr>
        <w:br w:type="page"/>
      </w:r>
    </w:p>
    <w:p w:rsidR="00A37AE1" w:rsidRDefault="00AE1400" w:rsidP="00A37AE1">
      <w:pPr>
        <w:rPr>
          <w:rFonts w:ascii="Arial" w:hAnsi="Arial" w:cs="Arial"/>
          <w:b/>
          <w:color w:val="00B050"/>
        </w:rPr>
      </w:pPr>
      <w:r w:rsidRPr="00AE1400">
        <w:rPr>
          <w:rFonts w:ascii="Arial" w:hAnsi="Arial" w:cs="Arial"/>
          <w:b/>
          <w:color w:val="00B050"/>
        </w:rPr>
        <w:lastRenderedPageBreak/>
        <w:t>Civilni sektor</w:t>
      </w:r>
    </w:p>
    <w:p w:rsidR="00AE1400" w:rsidRDefault="00AE1400" w:rsidP="00A37AE1">
      <w:pPr>
        <w:rPr>
          <w:rFonts w:ascii="Arial" w:hAnsi="Arial" w:cs="Arial"/>
          <w:b/>
          <w:color w:val="00B050"/>
        </w:rPr>
      </w:pPr>
    </w:p>
    <w:tbl>
      <w:tblPr>
        <w:tblStyle w:val="TableGrid"/>
        <w:tblW w:w="0" w:type="auto"/>
        <w:tblLook w:val="04A0"/>
      </w:tblPr>
      <w:tblGrid>
        <w:gridCol w:w="4644"/>
        <w:gridCol w:w="4644"/>
      </w:tblGrid>
      <w:tr w:rsidR="00AE1400" w:rsidTr="00AE1400">
        <w:tc>
          <w:tcPr>
            <w:tcW w:w="4644" w:type="dxa"/>
          </w:tcPr>
          <w:p w:rsidR="00AE1400" w:rsidRDefault="00AE1400" w:rsidP="00A37AE1">
            <w:pPr>
              <w:rPr>
                <w:rFonts w:ascii="Arial" w:hAnsi="Arial" w:cs="Arial"/>
                <w:b/>
                <w:color w:val="00B050"/>
              </w:rPr>
            </w:pPr>
            <w:r>
              <w:rPr>
                <w:rFonts w:ascii="Arial" w:hAnsi="Arial" w:cs="Arial"/>
                <w:b/>
                <w:color w:val="00B050"/>
              </w:rPr>
              <w:t xml:space="preserve">Snage </w:t>
            </w:r>
          </w:p>
          <w:p w:rsidR="00AE1400" w:rsidRDefault="00AE1400" w:rsidP="00A37AE1">
            <w:pPr>
              <w:rPr>
                <w:rFonts w:ascii="Arial" w:hAnsi="Arial" w:cs="Arial"/>
                <w:b/>
                <w:color w:val="00B050"/>
              </w:rPr>
            </w:pPr>
          </w:p>
          <w:p w:rsidR="00930C55" w:rsidRPr="00930C55" w:rsidRDefault="00D8188B" w:rsidP="00D8188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4C19B8">
              <w:rPr>
                <w:rFonts w:ascii="Arial" w:hAnsi="Arial" w:cs="Arial"/>
                <w:color w:val="00B050"/>
              </w:rPr>
              <w:t>Velik broj Organizacij</w:t>
            </w:r>
            <w:r w:rsidR="00AC5A8B">
              <w:rPr>
                <w:rFonts w:ascii="Arial" w:hAnsi="Arial" w:cs="Arial"/>
                <w:color w:val="00B050"/>
              </w:rPr>
              <w:t>a civilnog društva sa najmanje 1</w:t>
            </w:r>
            <w:r w:rsidRPr="004C19B8">
              <w:rPr>
                <w:rFonts w:ascii="Arial" w:hAnsi="Arial" w:cs="Arial"/>
                <w:color w:val="00B050"/>
              </w:rPr>
              <w:t>00 aktivista /aktivno sud</w:t>
            </w:r>
            <w:bookmarkStart w:id="0" w:name="_GoBack"/>
            <w:bookmarkEnd w:id="0"/>
            <w:r w:rsidRPr="004C19B8">
              <w:rPr>
                <w:rFonts w:ascii="Arial" w:hAnsi="Arial" w:cs="Arial"/>
                <w:color w:val="00B050"/>
              </w:rPr>
              <w:t xml:space="preserve">jelovanje u poboljšanju svakodnevnog života građana </w:t>
            </w:r>
          </w:p>
          <w:p w:rsidR="00D8188B" w:rsidRPr="004C19B8" w:rsidRDefault="00D8188B" w:rsidP="00D8188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B050"/>
              </w:rPr>
            </w:pPr>
            <w:r w:rsidRPr="004C19B8">
              <w:rPr>
                <w:rFonts w:ascii="Arial" w:hAnsi="Arial" w:cs="Arial"/>
                <w:color w:val="00B050"/>
              </w:rPr>
              <w:t xml:space="preserve">Bogata kulturna baština / mogućnost razvoja programa suradnje sa ostalim udrugama na lokalnoj, regionalnoj, nacionalnoj i međunarodnoj razini </w:t>
            </w:r>
          </w:p>
          <w:p w:rsidR="00AE1400" w:rsidRDefault="00AE1400" w:rsidP="00A37AE1">
            <w:pPr>
              <w:rPr>
                <w:rFonts w:ascii="Arial" w:hAnsi="Arial" w:cs="Arial"/>
                <w:b/>
                <w:color w:val="00B050"/>
              </w:rPr>
            </w:pPr>
          </w:p>
        </w:tc>
        <w:tc>
          <w:tcPr>
            <w:tcW w:w="4644" w:type="dxa"/>
          </w:tcPr>
          <w:p w:rsidR="00AE1400" w:rsidRDefault="00AE1400" w:rsidP="00A37AE1">
            <w:pPr>
              <w:rPr>
                <w:rFonts w:ascii="Arial" w:hAnsi="Arial" w:cs="Arial"/>
                <w:b/>
                <w:color w:val="00B050"/>
              </w:rPr>
            </w:pPr>
            <w:r>
              <w:rPr>
                <w:rFonts w:ascii="Arial" w:hAnsi="Arial" w:cs="Arial"/>
                <w:b/>
                <w:color w:val="00B050"/>
              </w:rPr>
              <w:t xml:space="preserve">Slabosti </w:t>
            </w:r>
          </w:p>
          <w:p w:rsidR="00D8188B" w:rsidRDefault="00D8188B" w:rsidP="00A37AE1">
            <w:pPr>
              <w:rPr>
                <w:rFonts w:ascii="Arial" w:hAnsi="Arial" w:cs="Arial"/>
                <w:b/>
                <w:color w:val="00B050"/>
              </w:rPr>
            </w:pPr>
          </w:p>
          <w:p w:rsidR="00D8188B" w:rsidRPr="004C19B8" w:rsidRDefault="00D8188B" w:rsidP="00D8188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B050"/>
              </w:rPr>
            </w:pPr>
            <w:r w:rsidRPr="004C19B8">
              <w:rPr>
                <w:rFonts w:ascii="Arial" w:hAnsi="Arial" w:cs="Arial"/>
                <w:color w:val="00B050"/>
              </w:rPr>
              <w:t>Nedovoljno financijskih i ljudskih kapaciteta za prijavu projekata na različite fondove/ isključiva ovisnost o lokalnom proračunu</w:t>
            </w:r>
          </w:p>
          <w:p w:rsidR="00D8188B" w:rsidRPr="004C19B8" w:rsidRDefault="00D8188B" w:rsidP="00D8188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B050"/>
              </w:rPr>
            </w:pPr>
            <w:r w:rsidRPr="004C19B8">
              <w:rPr>
                <w:rFonts w:ascii="Arial" w:hAnsi="Arial" w:cs="Arial"/>
                <w:color w:val="00B050"/>
              </w:rPr>
              <w:t xml:space="preserve">Nedovoljna međusobna suradnja udruga / dupliranje aktivnosti ili preklapanje sličnih aktivnosti </w:t>
            </w:r>
          </w:p>
          <w:p w:rsidR="00D8188B" w:rsidRDefault="00D8188B" w:rsidP="00D8188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B050"/>
              </w:rPr>
            </w:pPr>
            <w:r w:rsidRPr="004C19B8">
              <w:rPr>
                <w:rFonts w:ascii="Arial" w:hAnsi="Arial" w:cs="Arial"/>
                <w:color w:val="00B050"/>
              </w:rPr>
              <w:t xml:space="preserve">Nedostatna alokacija sredstava za programe udruga/ aktivnosti su povremene i nemaju održivost   </w:t>
            </w:r>
          </w:p>
          <w:p w:rsidR="004C19B8" w:rsidRPr="004C19B8" w:rsidRDefault="004C19B8" w:rsidP="00D8188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 xml:space="preserve">Niska stopa ukupne zaposlenosti mladih i osoba u nepovoljnom položaju, te marginaliziranih skupina </w:t>
            </w:r>
          </w:p>
          <w:p w:rsidR="00D8188B" w:rsidRDefault="00D8188B" w:rsidP="00A37AE1">
            <w:pPr>
              <w:rPr>
                <w:rFonts w:ascii="Arial" w:hAnsi="Arial" w:cs="Arial"/>
                <w:b/>
                <w:color w:val="00B050"/>
              </w:rPr>
            </w:pPr>
          </w:p>
        </w:tc>
      </w:tr>
      <w:tr w:rsidR="00AE1400" w:rsidTr="00AE1400">
        <w:tc>
          <w:tcPr>
            <w:tcW w:w="4644" w:type="dxa"/>
          </w:tcPr>
          <w:p w:rsidR="00AE1400" w:rsidRPr="004C19B8" w:rsidRDefault="00AE1400" w:rsidP="00A37AE1">
            <w:pPr>
              <w:rPr>
                <w:rFonts w:ascii="Arial" w:hAnsi="Arial" w:cs="Arial"/>
                <w:color w:val="00B050"/>
              </w:rPr>
            </w:pPr>
            <w:r w:rsidRPr="004C19B8">
              <w:rPr>
                <w:rFonts w:ascii="Arial" w:hAnsi="Arial" w:cs="Arial"/>
                <w:color w:val="00B050"/>
              </w:rPr>
              <w:t xml:space="preserve">Prilike </w:t>
            </w:r>
          </w:p>
          <w:p w:rsidR="00AE1400" w:rsidRPr="004C19B8" w:rsidRDefault="00AE1400" w:rsidP="00A37AE1">
            <w:pPr>
              <w:rPr>
                <w:rFonts w:ascii="Arial" w:hAnsi="Arial" w:cs="Arial"/>
                <w:color w:val="00B050"/>
              </w:rPr>
            </w:pPr>
          </w:p>
          <w:p w:rsidR="00AE1400" w:rsidRPr="004C19B8" w:rsidRDefault="00AE1400" w:rsidP="00A37AE1">
            <w:pPr>
              <w:rPr>
                <w:rFonts w:ascii="Arial" w:hAnsi="Arial" w:cs="Arial"/>
                <w:color w:val="00B050"/>
              </w:rPr>
            </w:pPr>
          </w:p>
          <w:p w:rsidR="00D8188B" w:rsidRPr="004C19B8" w:rsidRDefault="00D8188B" w:rsidP="00D8188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B050"/>
              </w:rPr>
            </w:pPr>
            <w:r w:rsidRPr="004C19B8">
              <w:rPr>
                <w:rFonts w:ascii="Arial" w:hAnsi="Arial" w:cs="Arial"/>
                <w:color w:val="00B050"/>
              </w:rPr>
              <w:t>Jačanje kapaciteta i aktivnosti udruga za dobrobit zajednice / mogućnost novih programa, nadogradnja postojećih, otvorene mogućnosti zapošljavanja i u civilnom sektoru</w:t>
            </w:r>
          </w:p>
          <w:p w:rsidR="00D8188B" w:rsidRPr="004C19B8" w:rsidRDefault="00D8188B" w:rsidP="00D8188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B050"/>
              </w:rPr>
            </w:pPr>
            <w:r w:rsidRPr="004C19B8">
              <w:rPr>
                <w:rFonts w:ascii="Arial" w:hAnsi="Arial" w:cs="Arial"/>
                <w:color w:val="00B050"/>
              </w:rPr>
              <w:t xml:space="preserve">ESF (Europski socijalni fond) / dostupan udrugama, može osigurati sredstva za društveni razvoj </w:t>
            </w:r>
          </w:p>
          <w:p w:rsidR="00D8188B" w:rsidRPr="004C19B8" w:rsidRDefault="00D8188B" w:rsidP="00D8188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B050"/>
              </w:rPr>
            </w:pPr>
            <w:r w:rsidRPr="004C19B8">
              <w:rPr>
                <w:rFonts w:ascii="Arial" w:hAnsi="Arial" w:cs="Arial"/>
                <w:color w:val="00B050"/>
              </w:rPr>
              <w:t>Usvojena Strategija razvoja društvenog poduzetništva/moguće pokretanje programa društvenog zapošljavanja</w:t>
            </w:r>
          </w:p>
          <w:p w:rsidR="00D8188B" w:rsidRDefault="00D8188B" w:rsidP="00D8188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B050"/>
              </w:rPr>
            </w:pPr>
            <w:r w:rsidRPr="004C19B8">
              <w:rPr>
                <w:rFonts w:ascii="Arial" w:hAnsi="Arial" w:cs="Arial"/>
                <w:color w:val="00B050"/>
              </w:rPr>
              <w:t>Iniciranje i izgradnja partnerstva sa srodnim udrugama u zemlji i inozemstvu / prilika za zajedničke programe, razmjenu znanja i međusobno osnaživanje i ujedinjavanje resursa za prijavu na EU programe</w:t>
            </w:r>
          </w:p>
          <w:p w:rsidR="004C19B8" w:rsidRPr="004C19B8" w:rsidRDefault="004C19B8" w:rsidP="00D8188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 xml:space="preserve">Zakonodavstvo i strateški okvir na nacionalnoj i regionalnoj razini potiče zapošljavanje osoba u neravnopravnom položaju /mogućnost pokretanja novih programa za zapošljavanje </w:t>
            </w:r>
          </w:p>
          <w:p w:rsidR="00AE1400" w:rsidRPr="004C19B8" w:rsidRDefault="00AE1400" w:rsidP="00A37AE1">
            <w:pPr>
              <w:rPr>
                <w:rFonts w:ascii="Arial" w:hAnsi="Arial" w:cs="Arial"/>
                <w:color w:val="00B050"/>
              </w:rPr>
            </w:pPr>
          </w:p>
          <w:p w:rsidR="00AE1400" w:rsidRPr="004C19B8" w:rsidRDefault="00AE1400" w:rsidP="00A37AE1">
            <w:pPr>
              <w:rPr>
                <w:rFonts w:ascii="Arial" w:hAnsi="Arial" w:cs="Arial"/>
                <w:color w:val="00B050"/>
              </w:rPr>
            </w:pPr>
          </w:p>
        </w:tc>
        <w:tc>
          <w:tcPr>
            <w:tcW w:w="4644" w:type="dxa"/>
          </w:tcPr>
          <w:p w:rsidR="00AE1400" w:rsidRPr="004C19B8" w:rsidRDefault="00AE1400" w:rsidP="00A37AE1">
            <w:pPr>
              <w:rPr>
                <w:rFonts w:ascii="Arial" w:hAnsi="Arial" w:cs="Arial"/>
                <w:color w:val="00B050"/>
              </w:rPr>
            </w:pPr>
            <w:r w:rsidRPr="004C19B8">
              <w:rPr>
                <w:rFonts w:ascii="Arial" w:hAnsi="Arial" w:cs="Arial"/>
                <w:color w:val="00B050"/>
              </w:rPr>
              <w:t>Prijetnje</w:t>
            </w:r>
          </w:p>
          <w:p w:rsidR="00D8188B" w:rsidRPr="004C19B8" w:rsidRDefault="00D8188B" w:rsidP="00A37AE1">
            <w:pPr>
              <w:rPr>
                <w:rFonts w:ascii="Arial" w:hAnsi="Arial" w:cs="Arial"/>
                <w:color w:val="00B050"/>
              </w:rPr>
            </w:pPr>
          </w:p>
          <w:p w:rsidR="00D8188B" w:rsidRPr="004C19B8" w:rsidRDefault="00D8188B" w:rsidP="00A37AE1">
            <w:pPr>
              <w:rPr>
                <w:rFonts w:ascii="Arial" w:hAnsi="Arial" w:cs="Arial"/>
                <w:color w:val="00B050"/>
              </w:rPr>
            </w:pPr>
          </w:p>
          <w:p w:rsidR="00D8188B" w:rsidRPr="004C19B8" w:rsidRDefault="00D8188B" w:rsidP="00D8188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B050"/>
              </w:rPr>
            </w:pPr>
            <w:r w:rsidRPr="004C19B8">
              <w:rPr>
                <w:rFonts w:ascii="Arial" w:hAnsi="Arial" w:cs="Arial"/>
                <w:color w:val="00B050"/>
              </w:rPr>
              <w:t xml:space="preserve">Primjena novog Zakona o udrugama / ograničenost rada i smanjenje broja udruga </w:t>
            </w:r>
          </w:p>
          <w:p w:rsidR="00D8188B" w:rsidRPr="004C19B8" w:rsidRDefault="00D8188B" w:rsidP="00D8188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B050"/>
              </w:rPr>
            </w:pPr>
            <w:r w:rsidRPr="004C19B8">
              <w:rPr>
                <w:rFonts w:ascii="Arial" w:hAnsi="Arial" w:cs="Arial"/>
                <w:color w:val="00B050"/>
              </w:rPr>
              <w:t>Ekonomska nestabilnost / „gubljenje ljudskih resursa“ – udruge prestaju s radom</w:t>
            </w:r>
          </w:p>
          <w:p w:rsidR="00D8188B" w:rsidRPr="004C19B8" w:rsidRDefault="00D8188B" w:rsidP="00D8188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B050"/>
              </w:rPr>
            </w:pPr>
            <w:r w:rsidRPr="004C19B8">
              <w:rPr>
                <w:rFonts w:ascii="Arial" w:hAnsi="Arial" w:cs="Arial"/>
                <w:color w:val="00B050"/>
              </w:rPr>
              <w:t xml:space="preserve">Centralizacija sredstava / većina proračunskih sredstava namijenjenih institucionalnom razvoju udruga završi u velikim gradovima (Zagreb, Split) </w:t>
            </w:r>
          </w:p>
          <w:p w:rsidR="00D8188B" w:rsidRDefault="00D8188B" w:rsidP="004C19B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B050"/>
              </w:rPr>
            </w:pPr>
            <w:r w:rsidRPr="004C19B8">
              <w:rPr>
                <w:rFonts w:ascii="Arial" w:hAnsi="Arial" w:cs="Arial"/>
                <w:color w:val="00B050"/>
              </w:rPr>
              <w:t xml:space="preserve">Indiferentnost građana na probleme u zajednici/ sve manja socijalna osjetljivost </w:t>
            </w:r>
          </w:p>
          <w:p w:rsidR="004C19B8" w:rsidRPr="004C19B8" w:rsidRDefault="004C19B8" w:rsidP="004C19B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 xml:space="preserve">Ograničavajuća administrativna regulativa u civilnom sektoru </w:t>
            </w:r>
          </w:p>
        </w:tc>
      </w:tr>
    </w:tbl>
    <w:p w:rsidR="00AE1400" w:rsidRDefault="00AE1400" w:rsidP="00A37AE1">
      <w:pPr>
        <w:rPr>
          <w:rFonts w:ascii="Arial" w:hAnsi="Arial" w:cs="Arial"/>
          <w:b/>
          <w:color w:val="00B050"/>
        </w:rPr>
      </w:pPr>
    </w:p>
    <w:p w:rsidR="00AE1400" w:rsidRDefault="00AE1400" w:rsidP="00A37AE1">
      <w:pPr>
        <w:rPr>
          <w:rFonts w:ascii="Arial" w:hAnsi="Arial" w:cs="Arial"/>
          <w:b/>
          <w:color w:val="00B050"/>
        </w:rPr>
      </w:pPr>
    </w:p>
    <w:sectPr w:rsidR="00AE1400" w:rsidSect="00F760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A03B3"/>
    <w:multiLevelType w:val="hybridMultilevel"/>
    <w:tmpl w:val="374497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E7D85"/>
    <w:multiLevelType w:val="hybridMultilevel"/>
    <w:tmpl w:val="6E2036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4B0170"/>
    <w:multiLevelType w:val="hybridMultilevel"/>
    <w:tmpl w:val="314A55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C771D"/>
    <w:multiLevelType w:val="hybridMultilevel"/>
    <w:tmpl w:val="A7D8A0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306B48"/>
    <w:multiLevelType w:val="hybridMultilevel"/>
    <w:tmpl w:val="4D065860"/>
    <w:lvl w:ilvl="0" w:tplc="E794C7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9D6852"/>
    <w:multiLevelType w:val="hybridMultilevel"/>
    <w:tmpl w:val="0ADE28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125637"/>
    <w:multiLevelType w:val="hybridMultilevel"/>
    <w:tmpl w:val="1C5EBB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300790"/>
    <w:multiLevelType w:val="hybridMultilevel"/>
    <w:tmpl w:val="8D66FD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C87D64"/>
    <w:multiLevelType w:val="hybridMultilevel"/>
    <w:tmpl w:val="687CE8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551BDE"/>
    <w:multiLevelType w:val="hybridMultilevel"/>
    <w:tmpl w:val="B2B44F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2"/>
  </w:num>
  <w:num w:numId="5">
    <w:abstractNumId w:val="7"/>
  </w:num>
  <w:num w:numId="6">
    <w:abstractNumId w:val="8"/>
  </w:num>
  <w:num w:numId="7">
    <w:abstractNumId w:val="4"/>
  </w:num>
  <w:num w:numId="8">
    <w:abstractNumId w:val="5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B2E5F"/>
    <w:rsid w:val="00020D7D"/>
    <w:rsid w:val="000243DE"/>
    <w:rsid w:val="00082092"/>
    <w:rsid w:val="000833C1"/>
    <w:rsid w:val="000E6ABD"/>
    <w:rsid w:val="004506B4"/>
    <w:rsid w:val="004A2D4C"/>
    <w:rsid w:val="004C19B8"/>
    <w:rsid w:val="004C6E10"/>
    <w:rsid w:val="00531803"/>
    <w:rsid w:val="006658BD"/>
    <w:rsid w:val="006C44BD"/>
    <w:rsid w:val="0079653A"/>
    <w:rsid w:val="007F398E"/>
    <w:rsid w:val="008266B2"/>
    <w:rsid w:val="008D4461"/>
    <w:rsid w:val="00930C55"/>
    <w:rsid w:val="009B2E5F"/>
    <w:rsid w:val="00A37AE1"/>
    <w:rsid w:val="00A67FC9"/>
    <w:rsid w:val="00A779E9"/>
    <w:rsid w:val="00AA3456"/>
    <w:rsid w:val="00AC5A8B"/>
    <w:rsid w:val="00AD7B35"/>
    <w:rsid w:val="00AE1400"/>
    <w:rsid w:val="00BE4456"/>
    <w:rsid w:val="00BE4C3D"/>
    <w:rsid w:val="00C8032A"/>
    <w:rsid w:val="00D8188B"/>
    <w:rsid w:val="00DA2EBA"/>
    <w:rsid w:val="00DA7FD9"/>
    <w:rsid w:val="00E60D66"/>
    <w:rsid w:val="00E701D9"/>
    <w:rsid w:val="00EE5C3E"/>
    <w:rsid w:val="00F37DFA"/>
    <w:rsid w:val="00F760F5"/>
    <w:rsid w:val="00FF39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A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7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A37AE1"/>
    <w:pPr>
      <w:ind w:left="720"/>
      <w:contextualSpacing/>
    </w:pPr>
  </w:style>
  <w:style w:type="table" w:styleId="TableGrid">
    <w:name w:val="Table Grid"/>
    <w:basedOn w:val="TableNormal"/>
    <w:rsid w:val="00A37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A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7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A37AE1"/>
    <w:pPr>
      <w:ind w:left="720"/>
      <w:contextualSpacing/>
    </w:pPr>
  </w:style>
  <w:style w:type="table" w:styleId="TableGrid">
    <w:name w:val="Table Grid"/>
    <w:basedOn w:val="TableNormal"/>
    <w:rsid w:val="00A37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2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1310</Words>
  <Characters>7469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Stojanovic</dc:creator>
  <cp:lastModifiedBy>Opcina Vladislavci</cp:lastModifiedBy>
  <cp:revision>2</cp:revision>
  <dcterms:created xsi:type="dcterms:W3CDTF">2015-11-06T08:05:00Z</dcterms:created>
  <dcterms:modified xsi:type="dcterms:W3CDTF">2015-11-06T08:05:00Z</dcterms:modified>
</cp:coreProperties>
</file>