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5CE1AFD0" w14:textId="21AD6DCB" w:rsidR="001A0098" w:rsidRPr="00151AAB" w:rsidRDefault="001A0098" w:rsidP="00961A7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E46311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2.75pt">
                        <v:imagedata croptop="-65520f" cropbottom="65520f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 w:rsidR="00961A7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01A261" wp14:editId="448AF387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355EB0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6" type="#_x0000_t75" style="width:20.25pt;height:27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962E110" w:rsidR="001A0098" w:rsidRPr="00151AAB" w:rsidRDefault="00677C0C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68CD7B0E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0E0070">
        <w:t>1</w:t>
      </w:r>
      <w:r w:rsidR="00355EB0">
        <w:t>2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6646DE6E" w:rsidR="00EA5DDA" w:rsidRDefault="00EA5DDA" w:rsidP="00EA5DDA">
      <w:r>
        <w:t xml:space="preserve">Vladislavci, </w:t>
      </w:r>
      <w:r w:rsidR="00355EB0">
        <w:t>24</w:t>
      </w:r>
      <w:r w:rsidR="008743CB" w:rsidRPr="00961A7B">
        <w:t>.</w:t>
      </w:r>
      <w:r w:rsidR="00961A7B">
        <w:t xml:space="preserve"> </w:t>
      </w:r>
      <w:r w:rsidR="00355EB0">
        <w:t>studenoga</w:t>
      </w:r>
      <w:r w:rsidR="00DE1697" w:rsidRPr="00961A7B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17A18720" w14:textId="4056924F" w:rsidR="00F57FEA" w:rsidRDefault="00677C0C" w:rsidP="00362B8A">
      <w:pPr>
        <w:pStyle w:val="Tijeloteksta"/>
        <w:ind w:firstLine="708"/>
      </w:pPr>
      <w:r w:rsidRPr="00677C0C">
        <w:t>Temeljem članka 34. stavka 3. Poslovnika Općinskog vijeća Općine Vladislavci («Službeni glasnik» Općine Vladislavci  broj 3/13 i 3/17, 4/20 i 5/20 – pročišćeni tekst, 8/20, 2/21, 3/21 – pročišćeni tekst), sazivam</w:t>
      </w:r>
    </w:p>
    <w:p w14:paraId="5437C062" w14:textId="77777777" w:rsidR="00677C0C" w:rsidRDefault="00677C0C" w:rsidP="00362B8A">
      <w:pPr>
        <w:pStyle w:val="Tijeloteksta"/>
        <w:ind w:firstLine="708"/>
      </w:pPr>
    </w:p>
    <w:p w14:paraId="727D99C4" w14:textId="16B5B731" w:rsidR="00362B8A" w:rsidRDefault="00355EB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677C0C">
        <w:rPr>
          <w:b/>
          <w:bCs/>
        </w:rPr>
        <w:t>.</w:t>
      </w:r>
      <w:r w:rsidR="00F57FEA">
        <w:rPr>
          <w:b/>
          <w:bCs/>
        </w:rPr>
        <w:t xml:space="preserve">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5A8C628B" w14:textId="03C22245" w:rsidR="003B07BC" w:rsidRPr="002578BF" w:rsidRDefault="00F57FEA" w:rsidP="003B07BC">
      <w:pPr>
        <w:jc w:val="center"/>
        <w:rPr>
          <w:b/>
          <w:bCs/>
          <w:u w:val="single"/>
        </w:rPr>
      </w:pPr>
      <w:r w:rsidRPr="002578BF">
        <w:rPr>
          <w:b/>
          <w:bCs/>
          <w:u w:val="single"/>
        </w:rPr>
        <w:t>za</w:t>
      </w:r>
      <w:r w:rsidRPr="002578BF">
        <w:rPr>
          <w:u w:val="single"/>
        </w:rPr>
        <w:t xml:space="preserve"> </w:t>
      </w:r>
      <w:r w:rsidR="003B07BC" w:rsidRPr="002578BF">
        <w:rPr>
          <w:u w:val="single"/>
        </w:rPr>
        <w:t xml:space="preserve">  </w:t>
      </w:r>
      <w:r w:rsidR="00355EB0">
        <w:rPr>
          <w:b/>
          <w:bCs/>
          <w:u w:val="single"/>
        </w:rPr>
        <w:t>29</w:t>
      </w:r>
      <w:r w:rsidRPr="002578BF">
        <w:rPr>
          <w:b/>
          <w:bCs/>
          <w:u w:val="single"/>
        </w:rPr>
        <w:t xml:space="preserve">. </w:t>
      </w:r>
      <w:r w:rsidR="00355EB0">
        <w:rPr>
          <w:b/>
          <w:bCs/>
          <w:u w:val="single"/>
        </w:rPr>
        <w:t>studenoga</w:t>
      </w:r>
      <w:r w:rsidR="00BB7391">
        <w:rPr>
          <w:b/>
          <w:bCs/>
          <w:u w:val="single"/>
        </w:rPr>
        <w:t xml:space="preserve"> </w:t>
      </w:r>
      <w:r w:rsidRPr="002578BF">
        <w:rPr>
          <w:b/>
          <w:bCs/>
          <w:u w:val="single"/>
        </w:rPr>
        <w:t>2021. godine</w:t>
      </w:r>
      <w:r w:rsidR="003B07BC" w:rsidRPr="002578BF">
        <w:rPr>
          <w:b/>
          <w:bCs/>
          <w:u w:val="single"/>
        </w:rPr>
        <w:t xml:space="preserve"> (</w:t>
      </w:r>
      <w:proofErr w:type="spellStart"/>
      <w:r w:rsidR="00355EB0">
        <w:rPr>
          <w:b/>
          <w:bCs/>
          <w:u w:val="single"/>
        </w:rPr>
        <w:t>ponejdeljak</w:t>
      </w:r>
      <w:proofErr w:type="spellEnd"/>
      <w:r w:rsidR="003B07BC" w:rsidRPr="002578BF">
        <w:rPr>
          <w:b/>
          <w:bCs/>
          <w:u w:val="single"/>
        </w:rPr>
        <w:t xml:space="preserve">)  </w:t>
      </w:r>
      <w:r w:rsidRPr="002578BF">
        <w:rPr>
          <w:b/>
          <w:bCs/>
          <w:u w:val="single"/>
        </w:rPr>
        <w:t>u 1</w:t>
      </w:r>
      <w:r w:rsidR="00355EB0">
        <w:rPr>
          <w:b/>
          <w:bCs/>
          <w:u w:val="single"/>
        </w:rPr>
        <w:t>9</w:t>
      </w:r>
      <w:r w:rsidRPr="002578BF">
        <w:rPr>
          <w:b/>
          <w:bCs/>
          <w:u w:val="single"/>
        </w:rPr>
        <w:t>,</w:t>
      </w:r>
      <w:r w:rsidR="00A24F5D">
        <w:rPr>
          <w:b/>
          <w:bCs/>
          <w:u w:val="single"/>
        </w:rPr>
        <w:t>3</w:t>
      </w:r>
      <w:r w:rsidR="00BB7391">
        <w:rPr>
          <w:b/>
          <w:bCs/>
          <w:u w:val="single"/>
        </w:rPr>
        <w:t>0</w:t>
      </w:r>
      <w:r w:rsidRPr="002578BF">
        <w:rPr>
          <w:b/>
          <w:bCs/>
          <w:u w:val="single"/>
        </w:rPr>
        <w:t xml:space="preserve"> sati</w:t>
      </w:r>
    </w:p>
    <w:p w14:paraId="65C510E7" w14:textId="4FFC4594" w:rsidR="003B07BC" w:rsidRDefault="00F57FEA" w:rsidP="003B07BC">
      <w:pPr>
        <w:jc w:val="center"/>
      </w:pPr>
      <w:r w:rsidRPr="001D716A">
        <w:rPr>
          <w:b/>
          <w:bCs/>
        </w:rPr>
        <w:t xml:space="preserve"> </w:t>
      </w:r>
      <w:r w:rsidRPr="004C0C50">
        <w:rPr>
          <w:b/>
          <w:bCs/>
        </w:rPr>
        <w:t>u Vladislavcima,</w:t>
      </w:r>
      <w:r w:rsidR="003B07BC">
        <w:rPr>
          <w:b/>
          <w:bCs/>
        </w:rPr>
        <w:t xml:space="preserve"> </w:t>
      </w:r>
      <w:r w:rsidRPr="004C0C50">
        <w:rPr>
          <w:b/>
          <w:bCs/>
        </w:rPr>
        <w:t>Kralja Tomislava 141 – Vijećnica Općine Vladislavci,</w:t>
      </w:r>
    </w:p>
    <w:p w14:paraId="3B7E45A5" w14:textId="2DE5D910" w:rsidR="00F57FEA" w:rsidRDefault="00F57FEA" w:rsidP="003B07BC">
      <w:pPr>
        <w:jc w:val="center"/>
      </w:pPr>
      <w:r>
        <w:t>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560DDA3" w14:textId="027D3A6E" w:rsidR="00677C0C" w:rsidRDefault="00677C0C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</w:pPr>
      <w:bookmarkStart w:id="0" w:name="_Hlk39576009"/>
      <w:r>
        <w:t>U</w:t>
      </w:r>
      <w:r w:rsidRPr="00677C0C">
        <w:t>svajanje Zapisnika</w:t>
      </w:r>
      <w:r w:rsidR="00DA3681">
        <w:t xml:space="preserve"> </w:t>
      </w:r>
      <w:r w:rsidR="00355EB0">
        <w:t>8</w:t>
      </w:r>
      <w:r w:rsidR="00DA3681">
        <w:t>.</w:t>
      </w:r>
      <w:r w:rsidRPr="00677C0C">
        <w:t xml:space="preserve"> sjednice Općinskog vijeća Općine Vladislavci</w:t>
      </w:r>
      <w:r w:rsidR="002578BF">
        <w:t xml:space="preserve">, </w:t>
      </w:r>
    </w:p>
    <w:bookmarkEnd w:id="0"/>
    <w:p w14:paraId="7B045B98" w14:textId="1519DD30" w:rsidR="00DA3681" w:rsidRDefault="00DA3681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Vijećnička  pitanja</w:t>
      </w:r>
      <w:r w:rsidR="002578BF">
        <w:t xml:space="preserve">, </w:t>
      </w:r>
    </w:p>
    <w:p w14:paraId="3C51D0D3" w14:textId="313871C4" w:rsidR="00825270" w:rsidRDefault="00BB7391" w:rsidP="00355EB0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 </w:t>
      </w:r>
      <w:bookmarkStart w:id="1" w:name="_Hlk84834818"/>
      <w:r w:rsidR="00355EB0">
        <w:t xml:space="preserve">Donošenje </w:t>
      </w:r>
      <w:r w:rsidR="00355EB0" w:rsidRPr="00355EB0">
        <w:t>Odluke  o usklađivanju imena ulice na području Općine Vladislavci</w:t>
      </w:r>
    </w:p>
    <w:p w14:paraId="1E19F0AB" w14:textId="0291DF84" w:rsidR="00355EB0" w:rsidRDefault="00355EB0" w:rsidP="00355EB0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 Donošenje </w:t>
      </w:r>
      <w:r w:rsidRPr="00355EB0">
        <w:t>Odluke  o imenovanju rudine na području Općine Vladislavci</w:t>
      </w:r>
    </w:p>
    <w:p w14:paraId="794A53B4" w14:textId="3174BA42" w:rsidR="00355EB0" w:rsidRDefault="00355EB0" w:rsidP="00355EB0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 Donošenje </w:t>
      </w:r>
      <w:r w:rsidRPr="00355EB0">
        <w:t>Odluke  o ukidanju ulice na području Općine Vladislavci</w:t>
      </w:r>
    </w:p>
    <w:p w14:paraId="661A32E4" w14:textId="548E3B38" w:rsidR="00AA00CF" w:rsidRDefault="00AA00CF" w:rsidP="00355EB0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 Prethodna suglasnost na </w:t>
      </w:r>
      <w:bookmarkStart w:id="2" w:name="_Hlk88737055"/>
      <w:r>
        <w:t>Plan upravljanja imovinom u vlasništvu Općine Vladislavci za 2022. godinu</w:t>
      </w:r>
    </w:p>
    <w:bookmarkEnd w:id="2"/>
    <w:p w14:paraId="55143907" w14:textId="398E527E" w:rsidR="00AA00CF" w:rsidRDefault="00165DE4" w:rsidP="00AA00CF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</w:t>
      </w:r>
      <w:r w:rsidR="00AA00CF">
        <w:t xml:space="preserve"> Donošenje </w:t>
      </w:r>
      <w:bookmarkStart w:id="3" w:name="_Hlk88737076"/>
      <w:r w:rsidR="00AA00CF">
        <w:t>Zaključka</w:t>
      </w:r>
      <w:r w:rsidR="00AA00CF" w:rsidRPr="00AA00CF">
        <w:t xml:space="preserve"> </w:t>
      </w:r>
      <w:r w:rsidR="00AA00CF">
        <w:t>o prihvaćanju informacije o obavljenoj reviziji učinkovitosti</w:t>
      </w:r>
      <w:r w:rsidR="00AA00CF">
        <w:t xml:space="preserve"> </w:t>
      </w:r>
      <w:r w:rsidR="00AA00CF">
        <w:t>upravljanja komunalnom infrastrukturom u jedinicama lokalne samouprave na području Osječko-baranjske županije</w:t>
      </w:r>
    </w:p>
    <w:bookmarkEnd w:id="3"/>
    <w:p w14:paraId="6423E220" w14:textId="306D6CAA" w:rsidR="00AA00CF" w:rsidRDefault="00AA00CF" w:rsidP="00AA00CF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 Donošenje Zaključka </w:t>
      </w:r>
      <w:r>
        <w:t>o prihvaćanju Informacije o korištenju donacije odobrene</w:t>
      </w:r>
    </w:p>
    <w:p w14:paraId="72423A25" w14:textId="2768AB03" w:rsidR="00AA00CF" w:rsidRDefault="00AA00CF" w:rsidP="00AA00CF">
      <w:pPr>
        <w:ind w:left="360"/>
      </w:pPr>
      <w:r>
        <w:t xml:space="preserve">   </w:t>
      </w:r>
      <w:r>
        <w:t>Kliničkom bolničkom centru Osijek</w:t>
      </w:r>
    </w:p>
    <w:p w14:paraId="5226F81C" w14:textId="0BCB2977" w:rsidR="002B4CCF" w:rsidRDefault="002B4CCF" w:rsidP="0077526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2B4CCF">
        <w:t>Donošenje Odluke o odabiru u postupku jednostavne nabave br. N-1</w:t>
      </w:r>
      <w:r w:rsidR="00AA00CF">
        <w:t>8</w:t>
      </w:r>
      <w:r w:rsidRPr="002B4CCF">
        <w:t>/21</w:t>
      </w:r>
    </w:p>
    <w:p w14:paraId="0971D17C" w14:textId="526B9F1E" w:rsidR="002B4CCF" w:rsidRPr="002B4CCF" w:rsidRDefault="002B4CCF" w:rsidP="002B4CCF">
      <w:pPr>
        <w:pStyle w:val="Odlomakpopisa"/>
        <w:numPr>
          <w:ilvl w:val="0"/>
          <w:numId w:val="1"/>
        </w:numPr>
        <w:ind w:left="567" w:hanging="567"/>
      </w:pPr>
      <w:r w:rsidRPr="002B4CCF">
        <w:t>Donošenje Odluke o odabiru u postupku jednostavne nabave br. N-1</w:t>
      </w:r>
      <w:r w:rsidR="00AA00CF">
        <w:t>9</w:t>
      </w:r>
      <w:r w:rsidRPr="002B4CCF">
        <w:t>/21</w:t>
      </w:r>
    </w:p>
    <w:bookmarkEnd w:id="1"/>
    <w:p w14:paraId="3ADBF9FB" w14:textId="12B00C40" w:rsidR="00B40301" w:rsidRDefault="00B40301" w:rsidP="003B07BC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Razno</w:t>
      </w:r>
      <w:r w:rsidR="00F300FA">
        <w:t>.</w:t>
      </w:r>
    </w:p>
    <w:p w14:paraId="6EB84156" w14:textId="77777777" w:rsidR="00B40301" w:rsidRPr="002578BF" w:rsidRDefault="00B40301" w:rsidP="00B40301">
      <w:pPr>
        <w:ind w:left="4500"/>
        <w:jc w:val="center"/>
        <w:rPr>
          <w:b/>
          <w:bCs/>
          <w:sz w:val="22"/>
          <w:szCs w:val="22"/>
        </w:rPr>
      </w:pPr>
      <w:r w:rsidRPr="002578BF">
        <w:rPr>
          <w:b/>
          <w:bCs/>
          <w:sz w:val="22"/>
          <w:szCs w:val="22"/>
        </w:rPr>
        <w:t>PREDSJEDNIK</w:t>
      </w:r>
    </w:p>
    <w:p w14:paraId="2DAF797A" w14:textId="77777777" w:rsidR="00B40301" w:rsidRPr="002578BF" w:rsidRDefault="00B40301" w:rsidP="00B40301">
      <w:pPr>
        <w:ind w:left="4500"/>
        <w:jc w:val="center"/>
        <w:rPr>
          <w:b/>
          <w:bCs/>
          <w:sz w:val="22"/>
          <w:szCs w:val="22"/>
        </w:rPr>
      </w:pPr>
      <w:r w:rsidRPr="002578BF">
        <w:rPr>
          <w:b/>
          <w:bCs/>
          <w:sz w:val="22"/>
          <w:szCs w:val="22"/>
        </w:rPr>
        <w:t>OPĆINSKOG VIJEĆA</w:t>
      </w:r>
    </w:p>
    <w:p w14:paraId="3FD41343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</w:p>
    <w:p w14:paraId="45F3D84B" w14:textId="1B81DD67" w:rsidR="00B40301" w:rsidRPr="00D16071" w:rsidRDefault="00B40301" w:rsidP="00B40301"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="00D16071">
        <w:rPr>
          <w:sz w:val="22"/>
          <w:szCs w:val="22"/>
        </w:rPr>
        <w:t xml:space="preserve">          </w:t>
      </w:r>
      <w:r w:rsidRPr="00C2333A">
        <w:rPr>
          <w:sz w:val="22"/>
          <w:szCs w:val="22"/>
        </w:rPr>
        <w:t xml:space="preserve">      </w:t>
      </w:r>
      <w:r w:rsidRPr="00D16071">
        <w:t xml:space="preserve">Krunoslav </w:t>
      </w:r>
      <w:proofErr w:type="spellStart"/>
      <w:r w:rsidRPr="00D16071">
        <w:t>Morović</w:t>
      </w:r>
      <w:proofErr w:type="spellEnd"/>
    </w:p>
    <w:p w14:paraId="5ACC4375" w14:textId="77777777" w:rsidR="009B317F" w:rsidRPr="00DA0829" w:rsidRDefault="009B317F" w:rsidP="009B317F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6944C747" w14:textId="4108A55D" w:rsidR="009B317F" w:rsidRDefault="009B317F" w:rsidP="009B317F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4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773AC8">
        <w:rPr>
          <w:color w:val="000000"/>
        </w:rPr>
        <w:t>8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4"/>
      <w:r w:rsidRPr="002256D1">
        <w:rPr>
          <w:color w:val="000000"/>
        </w:rPr>
        <w:t xml:space="preserve">, </w:t>
      </w:r>
    </w:p>
    <w:p w14:paraId="7AFB9A03" w14:textId="3F58A352" w:rsidR="00E04468" w:rsidRPr="00E04468" w:rsidRDefault="00E04468" w:rsidP="00E04468">
      <w:pPr>
        <w:pStyle w:val="Odlomakpopisa"/>
        <w:numPr>
          <w:ilvl w:val="0"/>
          <w:numId w:val="17"/>
        </w:numPr>
        <w:rPr>
          <w:color w:val="000000"/>
        </w:rPr>
      </w:pPr>
      <w:r w:rsidRPr="00E04468">
        <w:rPr>
          <w:color w:val="000000"/>
        </w:rPr>
        <w:t>Odluk</w:t>
      </w:r>
      <w:r>
        <w:rPr>
          <w:color w:val="000000"/>
        </w:rPr>
        <w:t>a</w:t>
      </w:r>
      <w:r w:rsidRPr="00E04468">
        <w:rPr>
          <w:color w:val="000000"/>
        </w:rPr>
        <w:t xml:space="preserve"> o</w:t>
      </w:r>
      <w:r w:rsidR="00773AC8" w:rsidRPr="00773AC8">
        <w:rPr>
          <w:color w:val="000000"/>
        </w:rPr>
        <w:t xml:space="preserve"> usklađivanju imena ulice na području Općine Vladislavci</w:t>
      </w:r>
      <w:r w:rsidRPr="00E04468">
        <w:rPr>
          <w:color w:val="000000"/>
        </w:rPr>
        <w:t>,</w:t>
      </w:r>
    </w:p>
    <w:p w14:paraId="3527B232" w14:textId="0A40BA4B" w:rsidR="00E04468" w:rsidRPr="00B001B1" w:rsidRDefault="00E04468" w:rsidP="00E04468">
      <w:pPr>
        <w:pStyle w:val="Odlomakpopisa"/>
        <w:numPr>
          <w:ilvl w:val="0"/>
          <w:numId w:val="17"/>
        </w:numPr>
        <w:jc w:val="both"/>
      </w:pPr>
      <w:r w:rsidRPr="00B001B1">
        <w:t>Odluka o</w:t>
      </w:r>
      <w:r w:rsidR="00773AC8" w:rsidRPr="00773AC8">
        <w:t xml:space="preserve"> imenovanju rudine na području Općine Vladislavci</w:t>
      </w:r>
      <w:r w:rsidRPr="00B001B1">
        <w:t xml:space="preserve">, </w:t>
      </w:r>
    </w:p>
    <w:p w14:paraId="20793D48" w14:textId="74BE0E1B" w:rsidR="00773AC8" w:rsidRDefault="00E04468" w:rsidP="00751CBE">
      <w:pPr>
        <w:pStyle w:val="Odlomakpopisa"/>
        <w:numPr>
          <w:ilvl w:val="0"/>
          <w:numId w:val="17"/>
        </w:numPr>
        <w:jc w:val="both"/>
      </w:pPr>
      <w:r w:rsidRPr="00B001B1">
        <w:t xml:space="preserve">Odluka o </w:t>
      </w:r>
      <w:r w:rsidR="00773AC8" w:rsidRPr="00773AC8">
        <w:t>ukidanju ulice na području Općine Vladislavci</w:t>
      </w:r>
      <w:r w:rsidR="00773AC8">
        <w:t>,</w:t>
      </w:r>
    </w:p>
    <w:p w14:paraId="678742FE" w14:textId="5E3935F6" w:rsidR="00165DE4" w:rsidRDefault="00165DE4" w:rsidP="00165DE4">
      <w:pPr>
        <w:pStyle w:val="Odlomakpopisa"/>
        <w:numPr>
          <w:ilvl w:val="0"/>
          <w:numId w:val="17"/>
        </w:numPr>
      </w:pPr>
      <w:r w:rsidRPr="00165DE4">
        <w:t>Plan upravljanja imovinom u vlasništvu Općine Vladislavci za 2022. godinu</w:t>
      </w:r>
    </w:p>
    <w:p w14:paraId="1DE50851" w14:textId="6707ECCD" w:rsidR="00165DE4" w:rsidRPr="00165DE4" w:rsidRDefault="00165DE4" w:rsidP="00165DE4">
      <w:pPr>
        <w:pStyle w:val="Odlomakpopisa"/>
        <w:numPr>
          <w:ilvl w:val="0"/>
          <w:numId w:val="17"/>
        </w:numPr>
      </w:pPr>
      <w:r w:rsidRPr="00165DE4">
        <w:lastRenderedPageBreak/>
        <w:t>Zaključ</w:t>
      </w:r>
      <w:r>
        <w:t>ak</w:t>
      </w:r>
      <w:r w:rsidRPr="00165DE4">
        <w:t xml:space="preserve"> o prihvaćanju informacije o obavljenoj reviziji učinkovitosti upravljanja komunalnom infrastrukturom u jedinicama lokalne samouprave na području Osječko-baranjske županije</w:t>
      </w:r>
    </w:p>
    <w:p w14:paraId="53D80FE2" w14:textId="175FC342" w:rsidR="00165DE4" w:rsidRPr="00165DE4" w:rsidRDefault="00165DE4" w:rsidP="00165DE4">
      <w:pPr>
        <w:pStyle w:val="Odlomakpopisa"/>
        <w:numPr>
          <w:ilvl w:val="0"/>
          <w:numId w:val="17"/>
        </w:numPr>
      </w:pPr>
      <w:r>
        <w:t>Zaključ</w:t>
      </w:r>
      <w:r>
        <w:t>ak</w:t>
      </w:r>
      <w:r>
        <w:t xml:space="preserve"> o prihvaćanju Informacije o korištenju donacije odobrene</w:t>
      </w:r>
      <w:r>
        <w:t xml:space="preserve"> </w:t>
      </w:r>
      <w:r>
        <w:t>Kliničkom bolničkom centru Osijek</w:t>
      </w:r>
    </w:p>
    <w:p w14:paraId="3D1B3B8F" w14:textId="24799912" w:rsidR="00E04468" w:rsidRDefault="00165DE4" w:rsidP="00E04468">
      <w:pPr>
        <w:pStyle w:val="Odlomakpopisa"/>
        <w:numPr>
          <w:ilvl w:val="0"/>
          <w:numId w:val="17"/>
        </w:numPr>
        <w:tabs>
          <w:tab w:val="clear" w:pos="720"/>
          <w:tab w:val="num" w:pos="567"/>
        </w:tabs>
      </w:pPr>
      <w:r>
        <w:t xml:space="preserve">   </w:t>
      </w:r>
      <w:r w:rsidR="00E04468" w:rsidRPr="002B4CCF">
        <w:t>Odluk</w:t>
      </w:r>
      <w:r w:rsidR="00E04468">
        <w:t>a</w:t>
      </w:r>
      <w:r w:rsidR="00E04468" w:rsidRPr="002B4CCF">
        <w:t xml:space="preserve"> o odabiru u postupku jednostavne nabave br. N-1</w:t>
      </w:r>
      <w:r>
        <w:t>8</w:t>
      </w:r>
      <w:r w:rsidR="00E04468" w:rsidRPr="002B4CCF">
        <w:t>/21</w:t>
      </w:r>
    </w:p>
    <w:p w14:paraId="58C8AAA6" w14:textId="4D1D0D40" w:rsidR="00E04468" w:rsidRPr="002B4CCF" w:rsidRDefault="00E04468" w:rsidP="00E04468">
      <w:pPr>
        <w:pStyle w:val="Odlomakpopisa"/>
        <w:numPr>
          <w:ilvl w:val="0"/>
          <w:numId w:val="17"/>
        </w:numPr>
      </w:pPr>
      <w:r w:rsidRPr="002B4CCF">
        <w:t>Odluk</w:t>
      </w:r>
      <w:r>
        <w:t>a</w:t>
      </w:r>
      <w:r w:rsidRPr="002B4CCF">
        <w:t xml:space="preserve"> o odabiru u postupku jednostavne nabave br. N-1</w:t>
      </w:r>
      <w:r w:rsidR="00165DE4">
        <w:t>9</w:t>
      </w:r>
      <w:r w:rsidRPr="002B4CCF">
        <w:t>/21</w:t>
      </w:r>
    </w:p>
    <w:p w14:paraId="75CBC77D" w14:textId="77777777" w:rsidR="002B4CCF" w:rsidRDefault="002B4CCF" w:rsidP="002B4CCF">
      <w:pPr>
        <w:pStyle w:val="StandardWeb"/>
        <w:ind w:left="720"/>
        <w:jc w:val="both"/>
        <w:rPr>
          <w:color w:val="000000"/>
        </w:rPr>
      </w:pPr>
    </w:p>
    <w:p w14:paraId="5CBE17CC" w14:textId="7502B189" w:rsidR="00F300FA" w:rsidRDefault="00F300FA" w:rsidP="00950259">
      <w:pPr>
        <w:pStyle w:val="StandardWeb"/>
        <w:ind w:left="720"/>
        <w:jc w:val="both"/>
        <w:rPr>
          <w:color w:val="000000"/>
        </w:rPr>
      </w:pPr>
    </w:p>
    <w:sectPr w:rsidR="00F300FA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99E8" w14:textId="77777777" w:rsidR="00E46311" w:rsidRDefault="00E46311">
      <w:r>
        <w:separator/>
      </w:r>
    </w:p>
  </w:endnote>
  <w:endnote w:type="continuationSeparator" w:id="0">
    <w:p w14:paraId="2E14BB8D" w14:textId="77777777" w:rsidR="00E46311" w:rsidRDefault="00E4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A55C" w14:textId="77777777" w:rsidR="00E46311" w:rsidRDefault="00E46311">
      <w:r>
        <w:separator/>
      </w:r>
    </w:p>
  </w:footnote>
  <w:footnote w:type="continuationSeparator" w:id="0">
    <w:p w14:paraId="7C9CB3AA" w14:textId="77777777" w:rsidR="00E46311" w:rsidRDefault="00E4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28409E1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20A00F5E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5743FE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63E78"/>
    <w:rsid w:val="00066C75"/>
    <w:rsid w:val="0007581D"/>
    <w:rsid w:val="0008648F"/>
    <w:rsid w:val="000913B7"/>
    <w:rsid w:val="000917F9"/>
    <w:rsid w:val="000967DD"/>
    <w:rsid w:val="00097237"/>
    <w:rsid w:val="000A0512"/>
    <w:rsid w:val="000A56CC"/>
    <w:rsid w:val="000A6AF0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070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65DE4"/>
    <w:rsid w:val="00187CBC"/>
    <w:rsid w:val="00190571"/>
    <w:rsid w:val="00195852"/>
    <w:rsid w:val="0019707B"/>
    <w:rsid w:val="001A0098"/>
    <w:rsid w:val="001A421E"/>
    <w:rsid w:val="001B70B8"/>
    <w:rsid w:val="001D716A"/>
    <w:rsid w:val="001F035C"/>
    <w:rsid w:val="002032F9"/>
    <w:rsid w:val="00203CF1"/>
    <w:rsid w:val="00205C3A"/>
    <w:rsid w:val="002128C2"/>
    <w:rsid w:val="00221E13"/>
    <w:rsid w:val="002256D1"/>
    <w:rsid w:val="0022748F"/>
    <w:rsid w:val="00235A16"/>
    <w:rsid w:val="00237ECD"/>
    <w:rsid w:val="002408D0"/>
    <w:rsid w:val="002435B3"/>
    <w:rsid w:val="002578BF"/>
    <w:rsid w:val="00294C7D"/>
    <w:rsid w:val="00295FB4"/>
    <w:rsid w:val="002970A2"/>
    <w:rsid w:val="002B4CCF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55EB0"/>
    <w:rsid w:val="00360D1C"/>
    <w:rsid w:val="00362B8A"/>
    <w:rsid w:val="00370003"/>
    <w:rsid w:val="00375680"/>
    <w:rsid w:val="00382DA9"/>
    <w:rsid w:val="00385925"/>
    <w:rsid w:val="003B07BC"/>
    <w:rsid w:val="003B0A0E"/>
    <w:rsid w:val="003B5807"/>
    <w:rsid w:val="003D32BF"/>
    <w:rsid w:val="003E0869"/>
    <w:rsid w:val="003F585F"/>
    <w:rsid w:val="00400F4B"/>
    <w:rsid w:val="00404EAC"/>
    <w:rsid w:val="0040571A"/>
    <w:rsid w:val="004517BD"/>
    <w:rsid w:val="00461000"/>
    <w:rsid w:val="00466BDC"/>
    <w:rsid w:val="00466EE7"/>
    <w:rsid w:val="0046728B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5E6C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2438"/>
    <w:rsid w:val="00677C0C"/>
    <w:rsid w:val="00677D98"/>
    <w:rsid w:val="006907A1"/>
    <w:rsid w:val="00695007"/>
    <w:rsid w:val="00695C47"/>
    <w:rsid w:val="00703448"/>
    <w:rsid w:val="00721A38"/>
    <w:rsid w:val="0074083A"/>
    <w:rsid w:val="007446F9"/>
    <w:rsid w:val="00756564"/>
    <w:rsid w:val="00757B4B"/>
    <w:rsid w:val="00760109"/>
    <w:rsid w:val="00762376"/>
    <w:rsid w:val="00764CA2"/>
    <w:rsid w:val="007723EB"/>
    <w:rsid w:val="00773AC8"/>
    <w:rsid w:val="00780F3F"/>
    <w:rsid w:val="00795111"/>
    <w:rsid w:val="007E2BEE"/>
    <w:rsid w:val="007F39BF"/>
    <w:rsid w:val="008014B9"/>
    <w:rsid w:val="008105C3"/>
    <w:rsid w:val="0081525B"/>
    <w:rsid w:val="00815D1F"/>
    <w:rsid w:val="00824466"/>
    <w:rsid w:val="00825270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151B8"/>
    <w:rsid w:val="009311DF"/>
    <w:rsid w:val="009350EB"/>
    <w:rsid w:val="00935860"/>
    <w:rsid w:val="0094094E"/>
    <w:rsid w:val="00950259"/>
    <w:rsid w:val="009534ED"/>
    <w:rsid w:val="00961A7B"/>
    <w:rsid w:val="00962839"/>
    <w:rsid w:val="0096421D"/>
    <w:rsid w:val="00990D4A"/>
    <w:rsid w:val="00997DB3"/>
    <w:rsid w:val="009B317F"/>
    <w:rsid w:val="009B59A2"/>
    <w:rsid w:val="009C3701"/>
    <w:rsid w:val="009E54FD"/>
    <w:rsid w:val="00A16DD8"/>
    <w:rsid w:val="00A218F0"/>
    <w:rsid w:val="00A24F5D"/>
    <w:rsid w:val="00A32A7D"/>
    <w:rsid w:val="00A36BE3"/>
    <w:rsid w:val="00A43012"/>
    <w:rsid w:val="00A54592"/>
    <w:rsid w:val="00A735A8"/>
    <w:rsid w:val="00AA00CF"/>
    <w:rsid w:val="00AA13EE"/>
    <w:rsid w:val="00AA1689"/>
    <w:rsid w:val="00AA6463"/>
    <w:rsid w:val="00AC4406"/>
    <w:rsid w:val="00AC6010"/>
    <w:rsid w:val="00AE2F91"/>
    <w:rsid w:val="00AE7B93"/>
    <w:rsid w:val="00AF178B"/>
    <w:rsid w:val="00AF3528"/>
    <w:rsid w:val="00AF5154"/>
    <w:rsid w:val="00B001B1"/>
    <w:rsid w:val="00B12C49"/>
    <w:rsid w:val="00B200F6"/>
    <w:rsid w:val="00B224EE"/>
    <w:rsid w:val="00B24D66"/>
    <w:rsid w:val="00B26DDA"/>
    <w:rsid w:val="00B32202"/>
    <w:rsid w:val="00B367FF"/>
    <w:rsid w:val="00B36E04"/>
    <w:rsid w:val="00B37FBD"/>
    <w:rsid w:val="00B40301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B7391"/>
    <w:rsid w:val="00BC7C04"/>
    <w:rsid w:val="00BE374B"/>
    <w:rsid w:val="00BF2D0F"/>
    <w:rsid w:val="00C0624D"/>
    <w:rsid w:val="00C069DC"/>
    <w:rsid w:val="00C07FC0"/>
    <w:rsid w:val="00C1120E"/>
    <w:rsid w:val="00C16E52"/>
    <w:rsid w:val="00C30D81"/>
    <w:rsid w:val="00C36696"/>
    <w:rsid w:val="00C44CE3"/>
    <w:rsid w:val="00C47ECC"/>
    <w:rsid w:val="00C53168"/>
    <w:rsid w:val="00C54458"/>
    <w:rsid w:val="00C6565B"/>
    <w:rsid w:val="00C93781"/>
    <w:rsid w:val="00C97B81"/>
    <w:rsid w:val="00CB7FD6"/>
    <w:rsid w:val="00CC0999"/>
    <w:rsid w:val="00CC608B"/>
    <w:rsid w:val="00CD2363"/>
    <w:rsid w:val="00CD51BE"/>
    <w:rsid w:val="00CD51FA"/>
    <w:rsid w:val="00D054BB"/>
    <w:rsid w:val="00D16071"/>
    <w:rsid w:val="00D36D07"/>
    <w:rsid w:val="00D37C7D"/>
    <w:rsid w:val="00D47E7D"/>
    <w:rsid w:val="00D51022"/>
    <w:rsid w:val="00D62099"/>
    <w:rsid w:val="00D636EF"/>
    <w:rsid w:val="00D6600A"/>
    <w:rsid w:val="00D93393"/>
    <w:rsid w:val="00D93B48"/>
    <w:rsid w:val="00D93C73"/>
    <w:rsid w:val="00D96BD3"/>
    <w:rsid w:val="00DA0829"/>
    <w:rsid w:val="00DA3491"/>
    <w:rsid w:val="00DA3681"/>
    <w:rsid w:val="00DB34D1"/>
    <w:rsid w:val="00DD46A7"/>
    <w:rsid w:val="00DE1697"/>
    <w:rsid w:val="00E04468"/>
    <w:rsid w:val="00E20027"/>
    <w:rsid w:val="00E2587D"/>
    <w:rsid w:val="00E32D27"/>
    <w:rsid w:val="00E40133"/>
    <w:rsid w:val="00E44F23"/>
    <w:rsid w:val="00E46311"/>
    <w:rsid w:val="00E51ED1"/>
    <w:rsid w:val="00E56C05"/>
    <w:rsid w:val="00E57126"/>
    <w:rsid w:val="00E6132E"/>
    <w:rsid w:val="00E71C4E"/>
    <w:rsid w:val="00E72400"/>
    <w:rsid w:val="00E84892"/>
    <w:rsid w:val="00E950DC"/>
    <w:rsid w:val="00EA517D"/>
    <w:rsid w:val="00EA5DDA"/>
    <w:rsid w:val="00EB6E85"/>
    <w:rsid w:val="00EC6277"/>
    <w:rsid w:val="00ED255A"/>
    <w:rsid w:val="00ED2712"/>
    <w:rsid w:val="00ED2BA8"/>
    <w:rsid w:val="00ED3E4F"/>
    <w:rsid w:val="00F300FA"/>
    <w:rsid w:val="00F346E1"/>
    <w:rsid w:val="00F37EA6"/>
    <w:rsid w:val="00F44EE9"/>
    <w:rsid w:val="00F57FEA"/>
    <w:rsid w:val="00F631A6"/>
    <w:rsid w:val="00F6528D"/>
    <w:rsid w:val="00F65423"/>
    <w:rsid w:val="00F772D2"/>
    <w:rsid w:val="00F8729F"/>
    <w:rsid w:val="00F9086A"/>
    <w:rsid w:val="00F97891"/>
    <w:rsid w:val="00FB1035"/>
    <w:rsid w:val="00FD3898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17</cp:revision>
  <cp:lastPrinted>2021-03-26T08:19:00Z</cp:lastPrinted>
  <dcterms:created xsi:type="dcterms:W3CDTF">2021-08-17T06:00:00Z</dcterms:created>
  <dcterms:modified xsi:type="dcterms:W3CDTF">2021-11-25T11:51:00Z</dcterms:modified>
</cp:coreProperties>
</file>