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ADE7" w14:textId="77777777" w:rsidR="00D21B7F" w:rsidRPr="00D21B7F" w:rsidRDefault="00F36649" w:rsidP="006049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6649">
        <w:rPr>
          <w:rFonts w:ascii="Times New Roman" w:hAnsi="Times New Roman" w:cs="Times New Roman"/>
          <w:sz w:val="24"/>
        </w:rPr>
        <w:t xml:space="preserve">       </w:t>
      </w:r>
    </w:p>
    <w:p w14:paraId="5D8C6848" w14:textId="68CA7A99" w:rsidR="006049E9" w:rsidRPr="006049E9" w:rsidRDefault="006049E9" w:rsidP="008D1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Temeljem Odluke </w:t>
      </w:r>
      <w:r w:rsidR="008D1E66" w:rsidRPr="008D1E66">
        <w:rPr>
          <w:rFonts w:ascii="Times New Roman" w:eastAsia="Calibri" w:hAnsi="Times New Roman" w:cs="Times New Roman"/>
          <w:sz w:val="24"/>
          <w:szCs w:val="24"/>
        </w:rPr>
        <w:t>o imenovanju Povjerenstva za provedbu javnog natječaja za prijam u radni odnos na određeno vrijeme na projektu "Zaželi – program zapošljavanja žena – faza II" , "Život kakav želim, zaželim Vladislavci"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, KLASA: </w:t>
      </w:r>
      <w:r w:rsidR="008D1E66" w:rsidRPr="008D1E66">
        <w:rPr>
          <w:rFonts w:ascii="Times New Roman" w:eastAsia="Calibri" w:hAnsi="Times New Roman" w:cs="Times New Roman"/>
          <w:sz w:val="24"/>
          <w:szCs w:val="24"/>
        </w:rPr>
        <w:t>112-06/21-07/02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, URBROJ: </w:t>
      </w:r>
      <w:r w:rsidR="008D1E66" w:rsidRPr="008D1E66">
        <w:rPr>
          <w:rFonts w:ascii="Times New Roman" w:eastAsia="Calibri" w:hAnsi="Times New Roman" w:cs="Times New Roman"/>
          <w:sz w:val="24"/>
          <w:szCs w:val="24"/>
        </w:rPr>
        <w:t>2158/07-02-21-2</w:t>
      </w:r>
      <w:r w:rsidR="008D1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8D1E66">
        <w:rPr>
          <w:rFonts w:ascii="Times New Roman" w:eastAsia="Calibri" w:hAnsi="Times New Roman" w:cs="Times New Roman"/>
          <w:sz w:val="24"/>
          <w:szCs w:val="24"/>
        </w:rPr>
        <w:t>28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D1E66">
        <w:rPr>
          <w:rFonts w:ascii="Times New Roman" w:eastAsia="Calibri" w:hAnsi="Times New Roman" w:cs="Times New Roman"/>
          <w:sz w:val="24"/>
          <w:szCs w:val="24"/>
        </w:rPr>
        <w:t xml:space="preserve">lipnja 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D1E66">
        <w:rPr>
          <w:rFonts w:ascii="Times New Roman" w:eastAsia="Calibri" w:hAnsi="Times New Roman" w:cs="Times New Roman"/>
          <w:sz w:val="24"/>
          <w:szCs w:val="24"/>
        </w:rPr>
        <w:t>21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. godine, a povodom Javnog natječaja za prijam u radni odnos na određeno vrijeme Klasa: </w:t>
      </w:r>
      <w:r w:rsidR="008D1E66" w:rsidRPr="008D1E66">
        <w:rPr>
          <w:rFonts w:ascii="Times New Roman" w:eastAsia="Calibri" w:hAnsi="Times New Roman" w:cs="Times New Roman"/>
          <w:sz w:val="24"/>
          <w:szCs w:val="24"/>
        </w:rPr>
        <w:t>112-06/21-07/02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,  URBROJ: </w:t>
      </w:r>
      <w:r w:rsidR="008D1E66" w:rsidRPr="008D1E66">
        <w:rPr>
          <w:rFonts w:ascii="Times New Roman" w:eastAsia="Calibri" w:hAnsi="Times New Roman" w:cs="Times New Roman"/>
          <w:sz w:val="24"/>
          <w:szCs w:val="24"/>
        </w:rPr>
        <w:t>2158/07-02-21-1</w:t>
      </w:r>
      <w:r w:rsidR="008D1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8D1E66" w:rsidRPr="008D1E66">
        <w:rPr>
          <w:rFonts w:ascii="Times New Roman" w:eastAsia="Calibri" w:hAnsi="Times New Roman" w:cs="Times New Roman"/>
          <w:sz w:val="24"/>
          <w:szCs w:val="24"/>
        </w:rPr>
        <w:t xml:space="preserve">25. lipnja  2021. </w:t>
      </w:r>
      <w:r w:rsidRPr="006049E9">
        <w:rPr>
          <w:rFonts w:ascii="Times New Roman" w:eastAsia="Calibri" w:hAnsi="Times New Roman" w:cs="Times New Roman"/>
          <w:sz w:val="24"/>
          <w:szCs w:val="24"/>
        </w:rPr>
        <w:t>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49E9">
        <w:rPr>
          <w:rFonts w:ascii="Times New Roman" w:eastAsia="Calibri" w:hAnsi="Times New Roman" w:cs="Times New Roman"/>
          <w:sz w:val="24"/>
          <w:szCs w:val="24"/>
        </w:rPr>
        <w:t>Povjerenstvo objavljuje:</w:t>
      </w:r>
    </w:p>
    <w:p w14:paraId="6E898B8A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B10DD" w14:textId="77777777" w:rsidR="006049E9" w:rsidRPr="006049E9" w:rsidRDefault="006049E9" w:rsidP="006049E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2BF21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right="-4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</w:p>
    <w:p w14:paraId="3EEB54D1" w14:textId="77777777" w:rsidR="006049E9" w:rsidRPr="006049E9" w:rsidRDefault="006049E9" w:rsidP="006049E9">
      <w:pPr>
        <w:widowControl w:val="0"/>
        <w:autoSpaceDE w:val="0"/>
        <w:autoSpaceDN w:val="0"/>
        <w:spacing w:before="160" w:after="0" w:line="240" w:lineRule="auto"/>
        <w:ind w:left="27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na testiranje kandidata putem intervjua</w:t>
      </w:r>
    </w:p>
    <w:p w14:paraId="6521AB44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B44BA2" w14:textId="77777777" w:rsidR="006049E9" w:rsidRPr="006049E9" w:rsidRDefault="006049E9" w:rsidP="006049E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67053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4286" w:right="4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6B5A2F92" w14:textId="1B865903"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Pozivaju se kandidati koji su zadovoljili formalne uvjete prijave na Javni natječaj  za prijam u radni odnos na određeno vrijeme u okviru projekta </w:t>
      </w:r>
      <w:r w:rsidR="008D1E66" w:rsidRPr="008D1E66">
        <w:rPr>
          <w:rFonts w:ascii="Times New Roman" w:eastAsia="Times New Roman" w:hAnsi="Times New Roman" w:cs="Times New Roman"/>
          <w:i/>
          <w:sz w:val="24"/>
          <w:szCs w:val="24"/>
        </w:rPr>
        <w:t>UP. 02.1.1.13.0452</w:t>
      </w:r>
      <w:r w:rsidRPr="006049E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D1E66" w:rsidRPr="008D1E66">
        <w:rPr>
          <w:rFonts w:ascii="Times New Roman" w:eastAsia="Times New Roman" w:hAnsi="Times New Roman" w:cs="Times New Roman"/>
          <w:i/>
          <w:sz w:val="24"/>
          <w:szCs w:val="24"/>
        </w:rPr>
        <w:t>"Zaželi – program zapošljavanja žena – faza II" , "Život kakav želim, zaželim Vladislavci"</w:t>
      </w:r>
      <w:r w:rsidR="008D1E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sufinanciranog iz Europskog socijalnog fonda u sklopu Operativnog programa Učinkoviti ljudski potencijali 2014. – 2020., za potrebe provedbe aktivnosti u sklopu projekta "</w:t>
      </w:r>
      <w:r w:rsidR="008D1E66" w:rsidRPr="008D1E66">
        <w:rPr>
          <w:rFonts w:ascii="Times New Roman" w:eastAsia="Times New Roman" w:hAnsi="Times New Roman" w:cs="Times New Roman"/>
          <w:sz w:val="24"/>
          <w:szCs w:val="24"/>
        </w:rPr>
        <w:t>Zaželi – program zapošljavanja žena – faza II</w:t>
      </w:r>
      <w:r w:rsidR="008D1E6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D1E66" w:rsidRPr="008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– radnica za pomoć i potporu starijim osobama i/ili osobama u nepovoljnom položaju i/ili osobama s invaliditetom, na testiranje putem intervjua.</w:t>
      </w:r>
    </w:p>
    <w:p w14:paraId="7DDFEF11" w14:textId="77777777" w:rsidR="006049E9" w:rsidRPr="006049E9" w:rsidRDefault="006049E9" w:rsidP="006049E9">
      <w:pPr>
        <w:widowControl w:val="0"/>
        <w:autoSpaceDE w:val="0"/>
        <w:autoSpaceDN w:val="0"/>
        <w:spacing w:before="161" w:after="0" w:line="242" w:lineRule="auto"/>
        <w:ind w:left="118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Osobe koje nisu podnijele pravovremenu i urednu prijavu ili ne ispunjavaju formalne uvjete iz javnog natječaja  za prijam u radni odnos ne smatraju se kandidatima prijavljenim na isti te su o tome obaviještene temeljem podataka koje su naznačile u prijavi na javni natječaj.</w:t>
      </w:r>
    </w:p>
    <w:p w14:paraId="12E36946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A4CEA" w14:textId="77777777" w:rsidR="006049E9" w:rsidRPr="006049E9" w:rsidRDefault="006049E9" w:rsidP="006049E9">
      <w:pPr>
        <w:widowControl w:val="0"/>
        <w:autoSpaceDE w:val="0"/>
        <w:autoSpaceDN w:val="0"/>
        <w:spacing w:before="153" w:after="0" w:line="240" w:lineRule="auto"/>
        <w:ind w:left="4286" w:right="4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72758678" w14:textId="77777777"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Testiranje kandidata putem intervjua održati će se u službenim prostorijama Općine Vladislavci, na adresi Kralja Tomislava 141, Vladislavci, 31404 Vladislavci, prema terminima kako je navedeno u tablici niže:</w:t>
      </w:r>
    </w:p>
    <w:p w14:paraId="21B4A527" w14:textId="77777777"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090E0" w14:textId="68902995" w:rsidR="006049E9" w:rsidRPr="006049E9" w:rsidRDefault="00E04934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6049E9"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srpnja</w:t>
      </w:r>
      <w:r w:rsidR="006049E9"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049E9"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godine (</w:t>
      </w:r>
      <w:r w:rsidR="005422D8" w:rsidRPr="0054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ponedjeljak</w:t>
      </w:r>
      <w:r w:rsidR="006049E9" w:rsidRPr="0054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 </w:t>
      </w:r>
      <w:r w:rsidR="006049E9"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prema slijedećim terminima:</w:t>
      </w:r>
    </w:p>
    <w:p w14:paraId="2432B4B3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AE9E7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4679"/>
      </w:tblGrid>
      <w:tr w:rsidR="006049E9" w:rsidRPr="006049E9" w14:paraId="1EB2FCF2" w14:textId="77777777" w:rsidTr="003976A4">
        <w:trPr>
          <w:trHeight w:val="525"/>
        </w:trPr>
        <w:tc>
          <w:tcPr>
            <w:tcW w:w="3255" w:type="dxa"/>
          </w:tcPr>
          <w:p w14:paraId="7CFC2991" w14:textId="77777777" w:rsidR="006049E9" w:rsidRPr="006049E9" w:rsidRDefault="006049E9" w:rsidP="006049E9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D39A08" w14:textId="77777777" w:rsidR="006049E9" w:rsidRPr="006049E9" w:rsidRDefault="006049E9" w:rsidP="006049E9">
            <w:pPr>
              <w:spacing w:line="236" w:lineRule="exact"/>
              <w:ind w:left="940" w:right="9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E9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4679" w:type="dxa"/>
          </w:tcPr>
          <w:p w14:paraId="00C91694" w14:textId="77777777" w:rsidR="006049E9" w:rsidRPr="006049E9" w:rsidRDefault="006049E9" w:rsidP="006049E9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73CE02" w14:textId="77777777" w:rsidR="006049E9" w:rsidRPr="006049E9" w:rsidRDefault="006049E9" w:rsidP="006049E9">
            <w:pPr>
              <w:spacing w:line="236" w:lineRule="exact"/>
              <w:ind w:left="813" w:right="8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E9">
              <w:rPr>
                <w:rFonts w:ascii="Times New Roman" w:eastAsia="Times New Roman" w:hAnsi="Times New Roman" w:cs="Times New Roman"/>
                <w:sz w:val="24"/>
                <w:szCs w:val="24"/>
              </w:rPr>
              <w:t>PREZIMENA</w:t>
            </w:r>
          </w:p>
        </w:tc>
      </w:tr>
      <w:tr w:rsidR="006049E9" w:rsidRPr="006049E9" w14:paraId="35134CB8" w14:textId="77777777" w:rsidTr="003976A4">
        <w:trPr>
          <w:trHeight w:val="299"/>
        </w:trPr>
        <w:tc>
          <w:tcPr>
            <w:tcW w:w="3255" w:type="dxa"/>
          </w:tcPr>
          <w:p w14:paraId="539E832A" w14:textId="77777777" w:rsidR="006049E9" w:rsidRPr="005422D8" w:rsidRDefault="006049E9" w:rsidP="006049E9">
            <w:pPr>
              <w:spacing w:before="46" w:line="233" w:lineRule="exact"/>
              <w:ind w:left="22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8:00 do </w:t>
            </w:r>
            <w:r w:rsidR="00F526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26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14:paraId="031AC564" w14:textId="19A0CE9B" w:rsidR="006049E9" w:rsidRPr="005422D8" w:rsidRDefault="006049E9" w:rsidP="006049E9">
            <w:pPr>
              <w:spacing w:before="46" w:line="233" w:lineRule="exact"/>
              <w:ind w:left="816" w:right="8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Prezimena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6049E9" w:rsidRPr="006049E9" w14:paraId="0BD0B82A" w14:textId="77777777" w:rsidTr="003976A4">
        <w:trPr>
          <w:trHeight w:val="299"/>
        </w:trPr>
        <w:tc>
          <w:tcPr>
            <w:tcW w:w="3255" w:type="dxa"/>
          </w:tcPr>
          <w:p w14:paraId="4072FBF3" w14:textId="77777777" w:rsidR="006049E9" w:rsidRPr="005422D8" w:rsidRDefault="00F5267C" w:rsidP="006049E9">
            <w:pPr>
              <w:spacing w:before="46" w:line="233" w:lineRule="exact"/>
              <w:ind w:left="306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7C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9" w:type="dxa"/>
          </w:tcPr>
          <w:p w14:paraId="1638603D" w14:textId="080E43E0" w:rsidR="006049E9" w:rsidRPr="005422D8" w:rsidRDefault="006049E9" w:rsidP="006049E9">
            <w:pPr>
              <w:spacing w:before="46" w:line="233" w:lineRule="exact"/>
              <w:ind w:left="816" w:right="8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Prezimena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</w:t>
            </w:r>
            <w:r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6049E9" w:rsidRPr="006049E9" w14:paraId="37275B34" w14:textId="77777777" w:rsidTr="003976A4">
        <w:trPr>
          <w:trHeight w:val="299"/>
        </w:trPr>
        <w:tc>
          <w:tcPr>
            <w:tcW w:w="3255" w:type="dxa"/>
          </w:tcPr>
          <w:p w14:paraId="6135D8FB" w14:textId="77777777" w:rsidR="006049E9" w:rsidRPr="005422D8" w:rsidRDefault="00F5267C" w:rsidP="006049E9">
            <w:pPr>
              <w:spacing w:before="46" w:line="233" w:lineRule="exact"/>
              <w:ind w:right="256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14:paraId="69D1F816" w14:textId="493FD123" w:rsidR="006049E9" w:rsidRPr="005422D8" w:rsidRDefault="006049E9" w:rsidP="006049E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Prezimena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</w:tr>
      <w:tr w:rsidR="006049E9" w:rsidRPr="006049E9" w14:paraId="11A9A853" w14:textId="77777777" w:rsidTr="003976A4">
        <w:trPr>
          <w:trHeight w:val="299"/>
        </w:trPr>
        <w:tc>
          <w:tcPr>
            <w:tcW w:w="3255" w:type="dxa"/>
          </w:tcPr>
          <w:p w14:paraId="7BE2B35A" w14:textId="77777777" w:rsidR="006049E9" w:rsidRPr="005422D8" w:rsidRDefault="00F5267C" w:rsidP="006049E9">
            <w:pPr>
              <w:tabs>
                <w:tab w:val="left" w:pos="2857"/>
              </w:tabs>
              <w:spacing w:before="46" w:line="233" w:lineRule="exact"/>
              <w:ind w:left="22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0 do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9" w:type="dxa"/>
          </w:tcPr>
          <w:p w14:paraId="43077F41" w14:textId="30DD9C8D" w:rsidR="006049E9" w:rsidRPr="005422D8" w:rsidRDefault="006049E9" w:rsidP="006049E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Prezimena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8D1E66" w:rsidRPr="006049E9" w14:paraId="18A3837D" w14:textId="77777777" w:rsidTr="003976A4">
        <w:trPr>
          <w:trHeight w:val="299"/>
        </w:trPr>
        <w:tc>
          <w:tcPr>
            <w:tcW w:w="3255" w:type="dxa"/>
          </w:tcPr>
          <w:p w14:paraId="24E526BE" w14:textId="24A982FB" w:rsidR="008D1E66" w:rsidRDefault="008D1E66" w:rsidP="006049E9">
            <w:pPr>
              <w:tabs>
                <w:tab w:val="left" w:pos="2857"/>
              </w:tabs>
              <w:spacing w:before="46" w:line="233" w:lineRule="exact"/>
              <w:ind w:left="22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do 10:30</w:t>
            </w:r>
          </w:p>
        </w:tc>
        <w:tc>
          <w:tcPr>
            <w:tcW w:w="4679" w:type="dxa"/>
          </w:tcPr>
          <w:p w14:paraId="060C158D" w14:textId="50337059" w:rsidR="008D1E66" w:rsidRPr="005422D8" w:rsidRDefault="008D1E66" w:rsidP="0060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>Prezimena</w:t>
            </w:r>
            <w:proofErr w:type="spellEnd"/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8D1E66" w:rsidRPr="006049E9" w14:paraId="2125F2AD" w14:textId="77777777" w:rsidTr="003976A4">
        <w:trPr>
          <w:trHeight w:val="299"/>
        </w:trPr>
        <w:tc>
          <w:tcPr>
            <w:tcW w:w="3255" w:type="dxa"/>
          </w:tcPr>
          <w:p w14:paraId="3C6B5709" w14:textId="3459E18D" w:rsidR="008D1E66" w:rsidRDefault="008D1E66" w:rsidP="006049E9">
            <w:pPr>
              <w:tabs>
                <w:tab w:val="left" w:pos="2857"/>
              </w:tabs>
              <w:spacing w:before="46" w:line="233" w:lineRule="exact"/>
              <w:ind w:left="22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do 11:00</w:t>
            </w:r>
          </w:p>
        </w:tc>
        <w:tc>
          <w:tcPr>
            <w:tcW w:w="4679" w:type="dxa"/>
          </w:tcPr>
          <w:p w14:paraId="7CF6BFB8" w14:textId="5C3395E2" w:rsidR="008D1E66" w:rsidRPr="008D1E66" w:rsidRDefault="008D1E66" w:rsidP="0060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>Prezimena</w:t>
            </w:r>
            <w:proofErr w:type="spellEnd"/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8D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</w:tr>
    </w:tbl>
    <w:p w14:paraId="34AB251C" w14:textId="77777777"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4BB7C6A" w14:textId="77777777"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0AECC" w14:textId="77777777"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E9C1A" w14:textId="77777777"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7830A" w14:textId="77777777"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8AD832" w14:textId="77777777"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4CD89" w14:textId="77777777"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9DAC4E" w14:textId="77777777"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7F444" w14:textId="77777777"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2BCEE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4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1D66C357" w14:textId="55C3EE0A" w:rsidR="006049E9" w:rsidRPr="006049E9" w:rsidRDefault="006049E9" w:rsidP="006049E9">
      <w:pPr>
        <w:widowControl w:val="0"/>
        <w:autoSpaceDE w:val="0"/>
        <w:autoSpaceDN w:val="0"/>
        <w:spacing w:before="182" w:after="0"/>
        <w:ind w:left="118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Opis poslova, podaci o plaći radnog mjesta objavljeni su istovremeno s objavom javnog natječaja za prijam u radni odnos na određeno vrijeme </w:t>
      </w:r>
      <w:r w:rsidR="008D1E6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1E66">
        <w:rPr>
          <w:rFonts w:ascii="Times New Roman" w:eastAsia="Times New Roman" w:hAnsi="Times New Roman" w:cs="Times New Roman"/>
          <w:sz w:val="24"/>
          <w:szCs w:val="24"/>
        </w:rPr>
        <w:t xml:space="preserve">lipnja 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E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. godine, na službenim web stranicama Hrvatskog zavoda za zapošljavanje (</w:t>
      </w:r>
      <w:hyperlink r:id="rId7">
        <w:r w:rsidRPr="006049E9">
          <w:rPr>
            <w:rFonts w:ascii="Calibri" w:eastAsia="Times New Roman" w:hAnsi="Calibri" w:cs="Times New Roman"/>
            <w:color w:val="0000FF"/>
            <w:sz w:val="24"/>
            <w:szCs w:val="24"/>
            <w:u w:val="single" w:color="0000FF"/>
          </w:rPr>
          <w:t>www.hzz.hr</w:t>
        </w:r>
      </w:hyperlink>
      <w:r w:rsidRPr="006049E9">
        <w:rPr>
          <w:rFonts w:ascii="Calibri" w:eastAsia="Times New Roman" w:hAnsi="Calibri" w:cs="Times New Roman"/>
          <w:sz w:val="24"/>
          <w:szCs w:val="24"/>
        </w:rPr>
        <w:t>)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i Općine Vladislavci (</w:t>
      </w:r>
      <w:proofErr w:type="spellStart"/>
      <w:r w:rsidR="00740E9C">
        <w:fldChar w:fldCharType="begin"/>
      </w:r>
      <w:r w:rsidR="00740E9C">
        <w:instrText xml:space="preserve"> HYPERLINK "http://opcina-vladislavci.hr/" \h </w:instrText>
      </w:r>
      <w:r w:rsidR="00740E9C">
        <w:fldChar w:fldCharType="separate"/>
      </w:r>
      <w:r w:rsidRPr="006049E9">
        <w:rPr>
          <w:rFonts w:ascii="Calibri" w:eastAsia="Times New Roman" w:hAnsi="Calibri" w:cs="Times New Roman"/>
          <w:color w:val="0000FF"/>
          <w:sz w:val="24"/>
          <w:szCs w:val="24"/>
          <w:u w:val="single" w:color="0000FF"/>
        </w:rPr>
        <w:t>opcina</w:t>
      </w:r>
      <w:proofErr w:type="spellEnd"/>
      <w:r w:rsidRPr="006049E9">
        <w:rPr>
          <w:rFonts w:ascii="Calibri" w:eastAsia="Times New Roman" w:hAnsi="Calibri" w:cs="Times New Roman"/>
          <w:color w:val="0000FF"/>
          <w:sz w:val="24"/>
          <w:szCs w:val="24"/>
          <w:u w:val="single" w:color="0000FF"/>
        </w:rPr>
        <w:t>-</w:t>
      </w:r>
      <w:r w:rsidR="00740E9C">
        <w:rPr>
          <w:rFonts w:ascii="Calibri" w:eastAsia="Times New Roman" w:hAnsi="Calibri" w:cs="Times New Roman"/>
          <w:color w:val="0000FF"/>
          <w:sz w:val="24"/>
          <w:szCs w:val="24"/>
          <w:u w:val="single" w:color="0000FF"/>
        </w:rPr>
        <w:fldChar w:fldCharType="end"/>
      </w:r>
      <w:r w:rsidRPr="006049E9">
        <w:rPr>
          <w:rFonts w:ascii="Calibri" w:eastAsia="Times New Roman" w:hAnsi="Calibri" w:cs="Times New Roman"/>
          <w:color w:val="0000FF"/>
          <w:sz w:val="24"/>
          <w:szCs w:val="24"/>
        </w:rPr>
        <w:t xml:space="preserve"> </w:t>
      </w:r>
      <w:hyperlink r:id="rId8">
        <w:r w:rsidRPr="006049E9">
          <w:rPr>
            <w:rFonts w:ascii="Calibri" w:eastAsia="Times New Roman" w:hAnsi="Calibri" w:cs="Times New Roman"/>
            <w:color w:val="0000FF"/>
            <w:sz w:val="24"/>
            <w:szCs w:val="24"/>
            <w:u w:val="single" w:color="0000FF"/>
          </w:rPr>
          <w:t>vladislavci.hr</w:t>
        </w:r>
      </w:hyperlink>
      <w:r w:rsidRPr="006049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A60A205" w14:textId="77777777" w:rsidR="006049E9" w:rsidRPr="006049E9" w:rsidRDefault="006049E9" w:rsidP="006049E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4633F" w14:textId="77777777" w:rsidR="006049E9" w:rsidRPr="006049E9" w:rsidRDefault="006049E9" w:rsidP="006049E9">
      <w:pPr>
        <w:widowControl w:val="0"/>
        <w:autoSpaceDE w:val="0"/>
        <w:autoSpaceDN w:val="0"/>
        <w:spacing w:before="92" w:after="0"/>
        <w:ind w:left="118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Za kandidata koji ne pristupi testiranju ili ne dođe u točno naznačeno vrijeme za početak testiranja, smatrat će se da je povukao prijavu na javni natječaj.</w:t>
      </w:r>
    </w:p>
    <w:p w14:paraId="4CD04206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1CDB9" w14:textId="77777777" w:rsidR="006049E9" w:rsidRPr="006049E9" w:rsidRDefault="006049E9" w:rsidP="006049E9">
      <w:pPr>
        <w:widowControl w:val="0"/>
        <w:autoSpaceDE w:val="0"/>
        <w:autoSpaceDN w:val="0"/>
        <w:spacing w:before="157" w:after="0" w:line="240" w:lineRule="auto"/>
        <w:ind w:left="4504" w:hanging="450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4ABE217A" w14:textId="77777777" w:rsidR="006049E9" w:rsidRPr="006049E9" w:rsidRDefault="006049E9" w:rsidP="006049E9">
      <w:pPr>
        <w:widowControl w:val="0"/>
        <w:autoSpaceDE w:val="0"/>
        <w:autoSpaceDN w:val="0"/>
        <w:spacing w:before="179" w:after="0" w:line="240" w:lineRule="auto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PRAVILA TESTIRANJA PUTEM INTERVJUA:</w:t>
      </w:r>
    </w:p>
    <w:p w14:paraId="7B17151E" w14:textId="77777777" w:rsidR="006049E9" w:rsidRPr="006049E9" w:rsidRDefault="006049E9" w:rsidP="006049E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Po dolasku na usmeno testiranje, od kandidata će biti zatraženo predočiti odgovarajuću identifikacijsku ispravu radi utvrđivanja identiteta. </w:t>
      </w:r>
    </w:p>
    <w:p w14:paraId="3F920AE5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Kandidati sa sobom trebaju ponijeti i OIB. Kandidati koje ne mogu dokazati identitet, kandidati za koje je utvrđeno da ne ispunjavaju formalne uvjete propisane javnim natječajem  kao i oni za koje je utvrđeno da su podnijeli nepotpunu prijavu na javni natječaj  za radna mjesta za koje se obavlja testiranje, ne mogu pristupiti testiranju. </w:t>
      </w:r>
    </w:p>
    <w:p w14:paraId="60B8DBB7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1E43B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2. Kroz intervju s kandidatima utvrđuju se radno iskustvo, motivacija, intelektualne vještine. Za svaki element provjere dodjeljuju se bodovi od 1 do 5. </w:t>
      </w:r>
    </w:p>
    <w:p w14:paraId="452D82BA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CE47F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69D6CE8D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Nakon provedenog intervjua Povjerenstvo utvrđuje rang listu kandidata prema ukupnom broju ostvarenih bodova te sastavlja Izvješće o provedenom postupku koje s rang listom kandidata dostavlja općinskom načelniku.</w:t>
      </w:r>
    </w:p>
    <w:p w14:paraId="70BEDF25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Odabrani kandidat pozvat će se radi dostave izvornika i drugih dokaza o ispunjavanju formalnih uvjeta iz javnog natječaja. </w:t>
      </w:r>
    </w:p>
    <w:p w14:paraId="65838C2B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Nakon dostave izvornika i drugih dokaza, općinski načelnik donosi odluku o prijmu u radni odnos odabranog kandidata. </w:t>
      </w:r>
    </w:p>
    <w:p w14:paraId="02A54609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197C76C7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O rezultatima javnog natječaja o prijmu u radni odnos na određeno vrijeme kandidati će biti obaviješteni putem web-stranice Općine Vladislavci (</w:t>
      </w:r>
      <w:hyperlink r:id="rId9" w:history="1">
        <w:r w:rsidRPr="006049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www.opcina-vladislavci.hr</w:t>
        </w:r>
      </w:hyperlink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) objavom izabranih kandidata. Izabrani kandidati biti će i ponaosob obaviješteni o rezultatima natječaja temeljem podataka koje su naznačili u prijavi na javni natječaj. </w:t>
      </w:r>
    </w:p>
    <w:p w14:paraId="56E569EA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D1AA3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Svi kandidati prijavljeni na javni natječaj imaju pravo uvida u rezultate i dokumentaciju koja se odnosi na natječaj. </w:t>
      </w:r>
    </w:p>
    <w:p w14:paraId="0993B6E2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BC383" w14:textId="77777777"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 xml:space="preserve">Povjerenstvo za provedbu javnog natječaja </w:t>
      </w:r>
    </w:p>
    <w:p w14:paraId="43E83009" w14:textId="77777777"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>za prijam u radni odnos na određeno vrijeme</w:t>
      </w:r>
    </w:p>
    <w:p w14:paraId="3D87B2FF" w14:textId="77777777"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AB66F" w14:textId="77777777" w:rsidR="006A407F" w:rsidRPr="006A407F" w:rsidRDefault="006A407F" w:rsidP="006A407F">
      <w:pPr>
        <w:widowControl w:val="0"/>
        <w:shd w:val="clear" w:color="auto" w:fill="BFBFB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>OBJAVLJENO NA OGLASNOJ PLOČI</w:t>
      </w:r>
    </w:p>
    <w:p w14:paraId="5C6572F9" w14:textId="094883F1" w:rsidR="006A407F" w:rsidRPr="005422D8" w:rsidRDefault="008D1E66" w:rsidP="006A407F">
      <w:pPr>
        <w:widowControl w:val="0"/>
        <w:shd w:val="clear" w:color="auto" w:fill="BFBFB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6A407F" w:rsidRPr="005422D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422D8" w:rsidRPr="005422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A407F" w:rsidRPr="005422D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422D8" w:rsidRPr="005422D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A407F" w:rsidRPr="00542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8B291" w14:textId="77777777" w:rsidR="009C56BD" w:rsidRPr="00C05BC8" w:rsidRDefault="009C56BD" w:rsidP="00D21B7F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9C56BD" w:rsidRPr="00C05BC8" w:rsidSect="00992376">
      <w:footerReference w:type="default" r:id="rId10"/>
      <w:pgSz w:w="11906" w:h="16838"/>
      <w:pgMar w:top="284" w:right="707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2489" w14:textId="77777777" w:rsidR="00740E9C" w:rsidRDefault="00740E9C" w:rsidP="00283030">
      <w:pPr>
        <w:spacing w:after="0" w:line="240" w:lineRule="auto"/>
      </w:pPr>
      <w:r>
        <w:separator/>
      </w:r>
    </w:p>
  </w:endnote>
  <w:endnote w:type="continuationSeparator" w:id="0">
    <w:p w14:paraId="57335A32" w14:textId="77777777" w:rsidR="00740E9C" w:rsidRDefault="00740E9C" w:rsidP="002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34E02" w14:textId="77777777" w:rsidR="00283030" w:rsidRDefault="00283030">
    <w:pPr>
      <w:pStyle w:val="Podnoje"/>
    </w:pPr>
  </w:p>
  <w:p w14:paraId="0A94656B" w14:textId="77777777" w:rsidR="00283030" w:rsidRDefault="0010034F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56CBB8F4" wp14:editId="60835D4D">
          <wp:simplePos x="0" y="0"/>
          <wp:positionH relativeFrom="margin">
            <wp:posOffset>2433955</wp:posOffset>
          </wp:positionH>
          <wp:positionV relativeFrom="margin">
            <wp:posOffset>8849360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030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0288" behindDoc="0" locked="0" layoutInCell="1" allowOverlap="1" wp14:anchorId="2A9F4C0F" wp14:editId="3C35A34E">
          <wp:simplePos x="0" y="0"/>
          <wp:positionH relativeFrom="margin">
            <wp:posOffset>5010785</wp:posOffset>
          </wp:positionH>
          <wp:positionV relativeFrom="margin">
            <wp:posOffset>8849360</wp:posOffset>
          </wp:positionV>
          <wp:extent cx="744220" cy="731520"/>
          <wp:effectExtent l="19050" t="0" r="0" b="0"/>
          <wp:wrapSquare wrapText="bothSides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03604E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70C6C897" wp14:editId="150A4038">
          <wp:simplePos x="0" y="0"/>
          <wp:positionH relativeFrom="margin">
            <wp:posOffset>191135</wp:posOffset>
          </wp:positionH>
          <wp:positionV relativeFrom="margin">
            <wp:posOffset>8960485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929781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08CB23C8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74286321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4C6FE106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7B187CB7" w14:textId="77777777" w:rsidR="00283030" w:rsidRPr="009C10FD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 w:rsidRPr="009C10FD">
      <w:rPr>
        <w:rFonts w:ascii="Calibri" w:hAnsi="Calibri" w:cs="Calibri"/>
        <w:sz w:val="18"/>
        <w:szCs w:val="18"/>
      </w:rPr>
      <w:t>Projekt je sufinancirala Europska Unija iz Europskog socijalnog fonda</w:t>
    </w:r>
  </w:p>
  <w:p w14:paraId="75757B01" w14:textId="77777777" w:rsidR="00283030" w:rsidRDefault="00283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A7EE5" w14:textId="77777777" w:rsidR="00740E9C" w:rsidRDefault="00740E9C" w:rsidP="00283030">
      <w:pPr>
        <w:spacing w:after="0" w:line="240" w:lineRule="auto"/>
      </w:pPr>
      <w:r>
        <w:separator/>
      </w:r>
    </w:p>
  </w:footnote>
  <w:footnote w:type="continuationSeparator" w:id="0">
    <w:p w14:paraId="08DFD7FE" w14:textId="77777777" w:rsidR="00740E9C" w:rsidRDefault="00740E9C" w:rsidP="0028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AE7"/>
    <w:multiLevelType w:val="hybridMultilevel"/>
    <w:tmpl w:val="23BEBA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17B98"/>
    <w:multiLevelType w:val="hybridMultilevel"/>
    <w:tmpl w:val="7018A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639"/>
    <w:multiLevelType w:val="hybridMultilevel"/>
    <w:tmpl w:val="EDF674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540B8"/>
    <w:multiLevelType w:val="hybridMultilevel"/>
    <w:tmpl w:val="0C5A273E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E3D6B"/>
    <w:multiLevelType w:val="hybridMultilevel"/>
    <w:tmpl w:val="199CDC26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AC2610"/>
    <w:multiLevelType w:val="hybridMultilevel"/>
    <w:tmpl w:val="E6529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E05"/>
    <w:multiLevelType w:val="hybridMultilevel"/>
    <w:tmpl w:val="0C7C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4834"/>
    <w:multiLevelType w:val="hybridMultilevel"/>
    <w:tmpl w:val="8370ED9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405ADF"/>
    <w:multiLevelType w:val="hybridMultilevel"/>
    <w:tmpl w:val="2F74B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0367"/>
    <w:multiLevelType w:val="hybridMultilevel"/>
    <w:tmpl w:val="B192E05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55E1C"/>
    <w:multiLevelType w:val="multilevel"/>
    <w:tmpl w:val="524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A4357"/>
    <w:multiLevelType w:val="hybridMultilevel"/>
    <w:tmpl w:val="2B108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64879"/>
    <w:multiLevelType w:val="hybridMultilevel"/>
    <w:tmpl w:val="9916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7955"/>
    <w:multiLevelType w:val="hybridMultilevel"/>
    <w:tmpl w:val="13FCE968"/>
    <w:lvl w:ilvl="0" w:tplc="226C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B1333"/>
    <w:multiLevelType w:val="hybridMultilevel"/>
    <w:tmpl w:val="5C7A3F5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F4D2A"/>
    <w:multiLevelType w:val="hybridMultilevel"/>
    <w:tmpl w:val="7FDC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85A91"/>
    <w:multiLevelType w:val="hybridMultilevel"/>
    <w:tmpl w:val="6154462E"/>
    <w:lvl w:ilvl="0" w:tplc="34503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4727B"/>
    <w:multiLevelType w:val="hybridMultilevel"/>
    <w:tmpl w:val="41DC0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7"/>
  </w:num>
  <w:num w:numId="5">
    <w:abstractNumId w:val="20"/>
  </w:num>
  <w:num w:numId="6">
    <w:abstractNumId w:val="18"/>
  </w:num>
  <w:num w:numId="7">
    <w:abstractNumId w:val="12"/>
  </w:num>
  <w:num w:numId="8">
    <w:abstractNumId w:val="1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16"/>
  </w:num>
  <w:num w:numId="15">
    <w:abstractNumId w:val="10"/>
  </w:num>
  <w:num w:numId="16">
    <w:abstractNumId w:val="6"/>
  </w:num>
  <w:num w:numId="17">
    <w:abstractNumId w:val="13"/>
  </w:num>
  <w:num w:numId="18">
    <w:abstractNumId w:val="15"/>
  </w:num>
  <w:num w:numId="19">
    <w:abstractNumId w:val="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0"/>
    <w:rsid w:val="000073E2"/>
    <w:rsid w:val="00031B8B"/>
    <w:rsid w:val="0004417F"/>
    <w:rsid w:val="000F649E"/>
    <w:rsid w:val="0010034F"/>
    <w:rsid w:val="001829B2"/>
    <w:rsid w:val="00187BE5"/>
    <w:rsid w:val="0025226B"/>
    <w:rsid w:val="00252A31"/>
    <w:rsid w:val="002813F2"/>
    <w:rsid w:val="00283030"/>
    <w:rsid w:val="002A2EE8"/>
    <w:rsid w:val="002A56E4"/>
    <w:rsid w:val="002E0871"/>
    <w:rsid w:val="002F68EA"/>
    <w:rsid w:val="0030341A"/>
    <w:rsid w:val="003101F3"/>
    <w:rsid w:val="00345A70"/>
    <w:rsid w:val="00352444"/>
    <w:rsid w:val="003758C9"/>
    <w:rsid w:val="003905E8"/>
    <w:rsid w:val="00461538"/>
    <w:rsid w:val="00465583"/>
    <w:rsid w:val="0047030A"/>
    <w:rsid w:val="004853C4"/>
    <w:rsid w:val="004F0976"/>
    <w:rsid w:val="00511FA9"/>
    <w:rsid w:val="005318DB"/>
    <w:rsid w:val="00541122"/>
    <w:rsid w:val="005422D8"/>
    <w:rsid w:val="00580A76"/>
    <w:rsid w:val="005A58FE"/>
    <w:rsid w:val="005A5AD3"/>
    <w:rsid w:val="005A6B97"/>
    <w:rsid w:val="005B25A3"/>
    <w:rsid w:val="005F4A0A"/>
    <w:rsid w:val="006049E9"/>
    <w:rsid w:val="00632C9B"/>
    <w:rsid w:val="00637D5F"/>
    <w:rsid w:val="006675DE"/>
    <w:rsid w:val="006A20DF"/>
    <w:rsid w:val="006A2D78"/>
    <w:rsid w:val="006A407F"/>
    <w:rsid w:val="006B21DB"/>
    <w:rsid w:val="006D6F4D"/>
    <w:rsid w:val="00706777"/>
    <w:rsid w:val="00726A3C"/>
    <w:rsid w:val="00726BA0"/>
    <w:rsid w:val="00740E9C"/>
    <w:rsid w:val="007967D1"/>
    <w:rsid w:val="007D23D8"/>
    <w:rsid w:val="0080440E"/>
    <w:rsid w:val="00821075"/>
    <w:rsid w:val="0085025B"/>
    <w:rsid w:val="008543AA"/>
    <w:rsid w:val="008733C8"/>
    <w:rsid w:val="00895D71"/>
    <w:rsid w:val="008D1E66"/>
    <w:rsid w:val="008E74F0"/>
    <w:rsid w:val="00913CA7"/>
    <w:rsid w:val="0094173F"/>
    <w:rsid w:val="00962C81"/>
    <w:rsid w:val="00970808"/>
    <w:rsid w:val="0097459F"/>
    <w:rsid w:val="00992376"/>
    <w:rsid w:val="009961E5"/>
    <w:rsid w:val="009B3086"/>
    <w:rsid w:val="009C56BD"/>
    <w:rsid w:val="009F29E5"/>
    <w:rsid w:val="00A0450A"/>
    <w:rsid w:val="00A13A29"/>
    <w:rsid w:val="00A2081F"/>
    <w:rsid w:val="00A33A17"/>
    <w:rsid w:val="00A44198"/>
    <w:rsid w:val="00A87AA6"/>
    <w:rsid w:val="00AC43AF"/>
    <w:rsid w:val="00AD0ACC"/>
    <w:rsid w:val="00AD1F79"/>
    <w:rsid w:val="00B1023D"/>
    <w:rsid w:val="00B73CC3"/>
    <w:rsid w:val="00BD60EA"/>
    <w:rsid w:val="00C00AD7"/>
    <w:rsid w:val="00C05BC8"/>
    <w:rsid w:val="00C102B9"/>
    <w:rsid w:val="00C12CEF"/>
    <w:rsid w:val="00C24714"/>
    <w:rsid w:val="00C60367"/>
    <w:rsid w:val="00C65E18"/>
    <w:rsid w:val="00C70DB3"/>
    <w:rsid w:val="00C71FEF"/>
    <w:rsid w:val="00CA3AE7"/>
    <w:rsid w:val="00CC35E9"/>
    <w:rsid w:val="00CD7B8E"/>
    <w:rsid w:val="00CF2DBE"/>
    <w:rsid w:val="00D020C4"/>
    <w:rsid w:val="00D14875"/>
    <w:rsid w:val="00D21B7F"/>
    <w:rsid w:val="00D22765"/>
    <w:rsid w:val="00D546A4"/>
    <w:rsid w:val="00D6533E"/>
    <w:rsid w:val="00D85E3D"/>
    <w:rsid w:val="00DB3A6F"/>
    <w:rsid w:val="00DC0FCF"/>
    <w:rsid w:val="00DD510B"/>
    <w:rsid w:val="00E04934"/>
    <w:rsid w:val="00E23D1B"/>
    <w:rsid w:val="00E33A9D"/>
    <w:rsid w:val="00E54239"/>
    <w:rsid w:val="00EA2C5C"/>
    <w:rsid w:val="00EF44FF"/>
    <w:rsid w:val="00EF6A73"/>
    <w:rsid w:val="00F36649"/>
    <w:rsid w:val="00F4114B"/>
    <w:rsid w:val="00F46C8E"/>
    <w:rsid w:val="00F51858"/>
    <w:rsid w:val="00F5267C"/>
    <w:rsid w:val="00F66667"/>
    <w:rsid w:val="00F820FA"/>
    <w:rsid w:val="00F82110"/>
    <w:rsid w:val="00F949AF"/>
    <w:rsid w:val="00FD577F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70D6C"/>
  <w15:docId w15:val="{376A2F41-40A7-4383-9711-110CEC19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3F"/>
  </w:style>
  <w:style w:type="paragraph" w:styleId="Naslov2">
    <w:name w:val="heading 2"/>
    <w:basedOn w:val="Normal"/>
    <w:next w:val="Normal"/>
    <w:link w:val="Naslov2Char"/>
    <w:qFormat/>
    <w:rsid w:val="00F366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1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02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A5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AD3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A2EE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7030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F366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366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030"/>
  </w:style>
  <w:style w:type="paragraph" w:styleId="Podnoje">
    <w:name w:val="footer"/>
    <w:basedOn w:val="Normal"/>
    <w:link w:val="PodnojeChar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030"/>
  </w:style>
  <w:style w:type="character" w:styleId="Nerijeenospominjanje">
    <w:name w:val="Unresolved Mention"/>
    <w:basedOn w:val="Zadanifontodlomka"/>
    <w:uiPriority w:val="99"/>
    <w:semiHidden/>
    <w:unhideWhenUsed/>
    <w:rsid w:val="005A58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04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vladislavci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z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vladislavci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OpcinaPC2020</cp:lastModifiedBy>
  <cp:revision>8</cp:revision>
  <cp:lastPrinted>2021-07-08T09:12:00Z</cp:lastPrinted>
  <dcterms:created xsi:type="dcterms:W3CDTF">2020-07-17T08:36:00Z</dcterms:created>
  <dcterms:modified xsi:type="dcterms:W3CDTF">2021-07-08T10:49:00Z</dcterms:modified>
</cp:coreProperties>
</file>