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="005E44BA">
                    <w:rPr>
                      <w:rFonts w:ascii="Times New Roman" w:hAnsi="Times New Roman"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.25pt;height:63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REPUBLIKA HRVATSKA                                                        </w:t>
                  </w:r>
                </w:p>
                <w:p w14:paraId="353883F9" w14:textId="4CFD8BBC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731BC3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731BC3" w:rsidRDefault="005E44BA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25pt;height:27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731BC3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33ECCE2A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4811109B" w14:textId="77777777" w:rsidR="00A561F0" w:rsidRP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Povjerenstvo za provjeru ispunjavanja</w:t>
            </w:r>
          </w:p>
          <w:p w14:paraId="116D480E" w14:textId="77777777" w:rsid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propisanih uvjeta natječaja i ocjenjivanje prijava</w:t>
            </w:r>
          </w:p>
          <w:p w14:paraId="6BA64E8D" w14:textId="1FAB807F" w:rsidR="00A561F0" w:rsidRPr="00B8473D" w:rsidRDefault="00A561F0" w:rsidP="00A561F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17F1CCE" w14:textId="1E2BB58A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19. stavak 2.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D51FD1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 Povjerenstvo za provjeru ispunjavanja propisanih uvjeta natječaja i ocjenjivanje prijava, donosi </w:t>
      </w:r>
    </w:p>
    <w:p w14:paraId="213247C2" w14:textId="77777777" w:rsidR="00155FCC" w:rsidRDefault="00155FCC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480B3C0" w14:textId="164CF3D1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</w:t>
      </w:r>
    </w:p>
    <w:p w14:paraId="587C86F8" w14:textId="62D06E58" w:rsidR="008E46A8" w:rsidRPr="00A561F0" w:rsidRDefault="008E46A8" w:rsidP="00D51F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za financiranje provedbe programa/projekta vjerskih zajednica</w:t>
      </w:r>
      <w:r w:rsidR="00D51F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na području Općine Vladislavci</w:t>
      </w:r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3E3C217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0399D40F" w14:textId="5203A34A" w:rsidR="00A561F0" w:rsidRPr="00A561F0" w:rsidRDefault="00A561F0" w:rsidP="00A561F0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Temeljem izvršenog ocjenjivanja, </w:t>
      </w:r>
      <w:r w:rsidR="00D51FD1">
        <w:rPr>
          <w:rFonts w:ascii="Times New Roman" w:hAnsi="Times New Roman"/>
        </w:rPr>
        <w:t xml:space="preserve">vjerska zajednica </w:t>
      </w:r>
      <w:r w:rsidRPr="00A561F0">
        <w:rPr>
          <w:rFonts w:ascii="Times New Roman" w:hAnsi="Times New Roman"/>
        </w:rPr>
        <w:t>ostvaril</w:t>
      </w:r>
      <w:r w:rsidR="00D51FD1">
        <w:rPr>
          <w:rFonts w:ascii="Times New Roman" w:hAnsi="Times New Roman"/>
        </w:rPr>
        <w:t xml:space="preserve">a je </w:t>
      </w:r>
      <w:r w:rsidRPr="00A561F0">
        <w:rPr>
          <w:rFonts w:ascii="Times New Roman" w:hAnsi="Times New Roman"/>
        </w:rPr>
        <w:t xml:space="preserve"> slijedeći broj bodova: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334"/>
      </w:tblGrid>
      <w:tr w:rsidR="00A561F0" w:rsidRPr="00A561F0" w14:paraId="5A2782FC" w14:textId="77777777" w:rsidTr="00A561F0">
        <w:tc>
          <w:tcPr>
            <w:tcW w:w="817" w:type="dxa"/>
          </w:tcPr>
          <w:p w14:paraId="3B1499E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20612017" w14:textId="1BBEC424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 w:rsidR="00C06BE8"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334" w:type="dxa"/>
          </w:tcPr>
          <w:p w14:paraId="4918DEC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OSTVARENI BROJ BODOVA</w:t>
            </w:r>
          </w:p>
        </w:tc>
      </w:tr>
      <w:tr w:rsidR="00A561F0" w:rsidRPr="00A561F0" w14:paraId="073B6850" w14:textId="77777777" w:rsidTr="00A561F0">
        <w:tc>
          <w:tcPr>
            <w:tcW w:w="817" w:type="dxa"/>
          </w:tcPr>
          <w:p w14:paraId="76B60367" w14:textId="77777777" w:rsidR="00A561F0" w:rsidRPr="00A561F0" w:rsidRDefault="00A561F0" w:rsidP="00A561F0">
            <w:pPr>
              <w:pStyle w:val="Odlomakpopisa"/>
              <w:numPr>
                <w:ilvl w:val="0"/>
                <w:numId w:val="27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8192" w:type="dxa"/>
          </w:tcPr>
          <w:p w14:paraId="3FAD7BC2" w14:textId="7A66F745" w:rsidR="00A561F0" w:rsidRPr="00D51FD1" w:rsidRDefault="00D51FD1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 NADBISKUPIJA, ŽUPA ROĐENJA SVETOG IVANA KRSTITELJA VLADISLAVCI, Kralja Tomislava 135, Vladislavci, OIB 64928874184</w:t>
            </w:r>
          </w:p>
        </w:tc>
        <w:tc>
          <w:tcPr>
            <w:tcW w:w="1334" w:type="dxa"/>
          </w:tcPr>
          <w:p w14:paraId="7D718655" w14:textId="57ED0D1B" w:rsidR="00A561F0" w:rsidRPr="00D51FD1" w:rsidRDefault="00A561F0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A5363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</w:tbl>
    <w:p w14:paraId="6C350D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p w14:paraId="4A6390E4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2. </w:t>
      </w:r>
    </w:p>
    <w:p w14:paraId="68BA4E5F" w14:textId="39E57249" w:rsidR="00A561F0" w:rsidRPr="00A561F0" w:rsidRDefault="00A561F0" w:rsidP="00A561F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A561F0">
        <w:rPr>
          <w:rFonts w:ascii="Times New Roman" w:hAnsi="Times New Roman"/>
          <w:szCs w:val="24"/>
        </w:rPr>
        <w:t xml:space="preserve">Sredstva za financiranje </w:t>
      </w:r>
      <w:r w:rsidR="00A53639">
        <w:rPr>
          <w:rFonts w:ascii="Times New Roman" w:hAnsi="Times New Roman"/>
          <w:szCs w:val="24"/>
        </w:rPr>
        <w:t>vjerskih zajednica</w:t>
      </w:r>
      <w:r w:rsidRPr="00A561F0">
        <w:rPr>
          <w:rFonts w:ascii="Times New Roman" w:hAnsi="Times New Roman"/>
          <w:szCs w:val="24"/>
        </w:rPr>
        <w:t xml:space="preserve"> planirana su Proračunom za 202</w:t>
      </w:r>
      <w:r w:rsidR="00A53639">
        <w:rPr>
          <w:rFonts w:ascii="Times New Roman" w:hAnsi="Times New Roman"/>
          <w:szCs w:val="24"/>
        </w:rPr>
        <w:t>2</w:t>
      </w:r>
      <w:r w:rsidRPr="00A561F0">
        <w:rPr>
          <w:rFonts w:ascii="Times New Roman" w:hAnsi="Times New Roman"/>
          <w:szCs w:val="24"/>
        </w:rPr>
        <w:t xml:space="preserve">. godinu, </w:t>
      </w:r>
      <w:r w:rsidR="00D51FD1">
        <w:rPr>
          <w:rFonts w:ascii="Times New Roman" w:hAnsi="Times New Roman"/>
          <w:szCs w:val="24"/>
        </w:rPr>
        <w:t xml:space="preserve"> a </w:t>
      </w:r>
      <w:r w:rsidRPr="00A561F0">
        <w:rPr>
          <w:rFonts w:ascii="Times New Roman" w:hAnsi="Times New Roman"/>
          <w:szCs w:val="24"/>
        </w:rPr>
        <w:t>natječaj</w:t>
      </w:r>
      <w:r w:rsidR="00D51FD1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 </w:t>
      </w:r>
      <w:r w:rsidRPr="00A561F0">
        <w:rPr>
          <w:rFonts w:ascii="Times New Roman" w:hAnsi="Times New Roman"/>
          <w:szCs w:val="24"/>
        </w:rPr>
        <w:t xml:space="preserve"> raspoloživa sredstava su  u  kategoriji : </w:t>
      </w:r>
    </w:p>
    <w:p w14:paraId="4E5D80A8" w14:textId="7B062982" w:rsidR="00A561F0" w:rsidRPr="00A53639" w:rsidRDefault="00A53639" w:rsidP="00A53639">
      <w:pPr>
        <w:pStyle w:val="Odlomakpopisa"/>
        <w:widowControl w:val="0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A53639">
        <w:rPr>
          <w:rFonts w:ascii="Times New Roman" w:hAnsi="Times New Roman"/>
          <w:b/>
        </w:rPr>
        <w:t xml:space="preserve">Kapitalne donacije </w:t>
      </w:r>
      <w:r w:rsidR="00D51FD1" w:rsidRPr="00A53639">
        <w:rPr>
          <w:rFonts w:ascii="Times New Roman" w:hAnsi="Times New Roman"/>
          <w:b/>
        </w:rPr>
        <w:t xml:space="preserve">vjerskim zajednicama </w:t>
      </w:r>
      <w:r w:rsidR="00A561F0" w:rsidRPr="00A53639">
        <w:rPr>
          <w:rFonts w:ascii="Times New Roman" w:hAnsi="Times New Roman"/>
        </w:rPr>
        <w:t xml:space="preserve">iznos od </w:t>
      </w:r>
      <w:r w:rsidR="00D51FD1" w:rsidRPr="00A53639">
        <w:rPr>
          <w:rFonts w:ascii="Times New Roman" w:hAnsi="Times New Roman"/>
        </w:rPr>
        <w:t>4</w:t>
      </w:r>
      <w:r w:rsidR="00A561F0" w:rsidRPr="00A53639">
        <w:rPr>
          <w:rFonts w:ascii="Times New Roman" w:hAnsi="Times New Roman"/>
        </w:rPr>
        <w:t xml:space="preserve">0.000,00 kuna, </w:t>
      </w:r>
    </w:p>
    <w:p w14:paraId="5E9D904E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14:paraId="5DB5F72C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</w:p>
    <w:p w14:paraId="28D82FF9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>Članak 3.</w:t>
      </w:r>
    </w:p>
    <w:p w14:paraId="1ABFDFA8" w14:textId="50CBCF5A" w:rsidR="00A561F0" w:rsidRPr="00A561F0" w:rsidRDefault="00D51FD1" w:rsidP="00A561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p</w:t>
      </w:r>
      <w:r w:rsidR="00A561F0" w:rsidRPr="00A561F0">
        <w:rPr>
          <w:rFonts w:ascii="Times New Roman" w:hAnsi="Times New Roman"/>
        </w:rPr>
        <w:t xml:space="preserve">redlaže se slijedeći raspored sredstava: </w:t>
      </w:r>
    </w:p>
    <w:p w14:paraId="4DF3EBC0" w14:textId="734D48DA" w:rsidR="00A561F0" w:rsidRDefault="00A561F0" w:rsidP="00A561F0">
      <w:pPr>
        <w:jc w:val="both"/>
        <w:rPr>
          <w:rFonts w:ascii="Times New Roman" w:hAnsi="Times New Roman"/>
        </w:rPr>
      </w:pPr>
    </w:p>
    <w:p w14:paraId="76F0BC8B" w14:textId="0C7E0953" w:rsidR="00BF7EAE" w:rsidRDefault="00BF7EAE" w:rsidP="00A561F0">
      <w:pPr>
        <w:jc w:val="both"/>
        <w:rPr>
          <w:rFonts w:ascii="Times New Roman" w:hAnsi="Times New Roman"/>
        </w:rPr>
      </w:pPr>
    </w:p>
    <w:p w14:paraId="5A386D1F" w14:textId="77777777" w:rsidR="00BF7EAE" w:rsidRPr="00A561F0" w:rsidRDefault="00BF7EAE" w:rsidP="00A561F0">
      <w:pPr>
        <w:jc w:val="both"/>
        <w:rPr>
          <w:rFonts w:ascii="Times New Roman" w:hAnsi="Times New Roman"/>
        </w:rPr>
      </w:pPr>
    </w:p>
    <w:p w14:paraId="21A7F5AD" w14:textId="35DE8617" w:rsidR="00A561F0" w:rsidRPr="00D51FD1" w:rsidRDefault="00A561F0" w:rsidP="00D51FD1">
      <w:pPr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561F0" w:rsidRPr="00A561F0" w14:paraId="6385CC23" w14:textId="77777777" w:rsidTr="00D51FD1">
        <w:tc>
          <w:tcPr>
            <w:tcW w:w="817" w:type="dxa"/>
          </w:tcPr>
          <w:p w14:paraId="4388A7EB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6C9EB371" w14:textId="654FB8E8" w:rsidR="00A561F0" w:rsidRPr="00A561F0" w:rsidRDefault="00C06BE8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1F56E46C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A561F0" w:rsidRPr="00D51FD1" w14:paraId="56724ED1" w14:textId="77777777" w:rsidTr="00D51FD1">
        <w:tc>
          <w:tcPr>
            <w:tcW w:w="817" w:type="dxa"/>
          </w:tcPr>
          <w:p w14:paraId="1EF550CE" w14:textId="77777777" w:rsidR="00A561F0" w:rsidRPr="00D51FD1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4429AC81" w14:textId="69A05290" w:rsidR="00A561F0" w:rsidRPr="00D51FD1" w:rsidRDefault="00D51FD1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 NADBISKUPIJA, ŽUPA ROĐENJA SVETOG IVANA KRSTITELJA VLADISLAVCI, Kralja Tomislava 135, Vladislavci, OIB 64928874184</w:t>
            </w:r>
          </w:p>
        </w:tc>
        <w:tc>
          <w:tcPr>
            <w:tcW w:w="1671" w:type="dxa"/>
          </w:tcPr>
          <w:p w14:paraId="0DCB9726" w14:textId="77A43A0E" w:rsidR="00A561F0" w:rsidRPr="00D51FD1" w:rsidRDefault="0040585D" w:rsidP="005B7BCB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5750CB9E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D51FD1">
        <w:rPr>
          <w:rFonts w:ascii="Times New Roman" w:hAnsi="Times New Roman"/>
          <w:b/>
        </w:rPr>
        <w:t>4</w:t>
      </w:r>
      <w:r w:rsidRPr="00A561F0">
        <w:rPr>
          <w:rFonts w:ascii="Times New Roman" w:hAnsi="Times New Roman"/>
          <w:b/>
        </w:rPr>
        <w:t>.</w:t>
      </w:r>
    </w:p>
    <w:p w14:paraId="05D6CFEB" w14:textId="57BF5261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Na  ovaj prijedlog </w:t>
      </w:r>
      <w:r w:rsidR="00D51FD1">
        <w:rPr>
          <w:rFonts w:ascii="Times New Roman" w:hAnsi="Times New Roman"/>
          <w:color w:val="000000"/>
          <w:lang w:eastAsia="hr-HR"/>
        </w:rPr>
        <w:t xml:space="preserve">vjerska zajednica ima </w:t>
      </w:r>
      <w:r w:rsidRPr="00A561F0">
        <w:rPr>
          <w:rFonts w:ascii="Times New Roman" w:hAnsi="Times New Roman"/>
          <w:color w:val="000000"/>
          <w:lang w:eastAsia="hr-HR"/>
        </w:rPr>
        <w:t>pravo prigovora.</w:t>
      </w:r>
    </w:p>
    <w:p w14:paraId="1CF32EC9" w14:textId="2E3452B5" w:rsidR="00A561F0" w:rsidRPr="00A561F0" w:rsidRDefault="00A561F0" w:rsidP="00A561F0">
      <w:pPr>
        <w:ind w:firstLine="708"/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Prigovor se može podnijeti samo zbog povrede postupka odobravanja financijskih sredstava utvrđenog </w:t>
      </w:r>
      <w:r w:rsidRPr="00A561F0">
        <w:rPr>
          <w:rFonts w:ascii="Times New Roman" w:hAnsi="Times New Roman"/>
          <w:lang w:eastAsia="hr-HR"/>
        </w:rPr>
        <w:t>Pravilnikom o financiranju udruga iz proračuna Općine Vladislavci («Službeni glasnik Općine Vladislavci» broj 2/16</w:t>
      </w:r>
      <w:r w:rsidR="00D51FD1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). </w:t>
      </w:r>
    </w:p>
    <w:p w14:paraId="385690A6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Prigovor se ne može podnijeti na odluku o neodobravanju sredstava ili visinu dodijeljenih sredstava.</w:t>
      </w:r>
    </w:p>
    <w:p w14:paraId="6BF809BB" w14:textId="77777777" w:rsidR="00A561F0" w:rsidRPr="00A561F0" w:rsidRDefault="00A561F0" w:rsidP="00A561F0">
      <w:pPr>
        <w:jc w:val="center"/>
        <w:rPr>
          <w:rFonts w:ascii="Times New Roman" w:hAnsi="Times New Roman"/>
          <w:bCs/>
          <w:color w:val="000000"/>
          <w:lang w:eastAsia="hr-HR"/>
        </w:rPr>
      </w:pPr>
    </w:p>
    <w:p w14:paraId="259A2FC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lastRenderedPageBreak/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9302801" w14:textId="3455899E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5</w:t>
      </w:r>
      <w:r w:rsidRPr="00A561F0">
        <w:rPr>
          <w:rFonts w:ascii="Times New Roman" w:hAnsi="Times New Roman"/>
          <w:b/>
          <w:color w:val="000000"/>
          <w:lang w:eastAsia="hr-HR"/>
        </w:rPr>
        <w:t>.</w:t>
      </w:r>
    </w:p>
    <w:p w14:paraId="577B850E" w14:textId="77777777" w:rsidR="00A561F0" w:rsidRPr="00A561F0" w:rsidRDefault="00A561F0" w:rsidP="00A561F0">
      <w:pPr>
        <w:rPr>
          <w:rFonts w:ascii="Times New Roman" w:hAnsi="Times New Roman"/>
        </w:rPr>
      </w:pPr>
      <w:r w:rsidRPr="00A561F0">
        <w:rPr>
          <w:rFonts w:ascii="Times New Roman" w:hAnsi="Times New Roman"/>
        </w:rPr>
        <w:tab/>
        <w:t>Predlaže se općinskom načelniku donošenje konačne Odluke o dodjeli financijskih sredstava protekom roka za podnošenje prigovora.</w:t>
      </w:r>
    </w:p>
    <w:p w14:paraId="38AC49FF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p w14:paraId="449F824B" w14:textId="56A45DFD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6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36565C1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Ovaj prijedlog Odluke objavljuje se na web stranici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2B3FFF00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A53639">
        <w:rPr>
          <w:rFonts w:ascii="Times New Roman" w:hAnsi="Times New Roman" w:cs="Times New Roman"/>
          <w:sz w:val="24"/>
          <w:szCs w:val="24"/>
        </w:rPr>
        <w:t>10</w:t>
      </w:r>
    </w:p>
    <w:p w14:paraId="172A0ED7" w14:textId="4B2BA5D0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04-2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5</w:t>
      </w:r>
    </w:p>
    <w:p w14:paraId="412A891B" w14:textId="6409EC24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D51FD1">
        <w:rPr>
          <w:rFonts w:ascii="Times New Roman" w:hAnsi="Times New Roman" w:cs="Times New Roman"/>
          <w:sz w:val="24"/>
          <w:szCs w:val="24"/>
        </w:rPr>
        <w:t>2</w:t>
      </w:r>
      <w:r w:rsidR="00A53639">
        <w:rPr>
          <w:rFonts w:ascii="Times New Roman" w:hAnsi="Times New Roman" w:cs="Times New Roman"/>
          <w:sz w:val="24"/>
          <w:szCs w:val="24"/>
        </w:rPr>
        <w:t>5</w:t>
      </w:r>
      <w:r w:rsidR="00D51FD1">
        <w:rPr>
          <w:rFonts w:ascii="Times New Roman" w:hAnsi="Times New Roman" w:cs="Times New Roman"/>
          <w:sz w:val="24"/>
          <w:szCs w:val="24"/>
        </w:rPr>
        <w:t xml:space="preserve">. </w:t>
      </w:r>
      <w:r w:rsidR="00A53639">
        <w:rPr>
          <w:rFonts w:ascii="Times New Roman" w:hAnsi="Times New Roman" w:cs="Times New Roman"/>
          <w:sz w:val="24"/>
          <w:szCs w:val="24"/>
        </w:rPr>
        <w:t>ožujka</w:t>
      </w:r>
      <w:r w:rsidRPr="00A561F0">
        <w:rPr>
          <w:rFonts w:ascii="Times New Roman" w:hAnsi="Times New Roman" w:cs="Times New Roman"/>
          <w:sz w:val="24"/>
          <w:szCs w:val="24"/>
        </w:rPr>
        <w:t xml:space="preserve"> 202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1DCA0273" w:rsidR="00A561F0" w:rsidRPr="00A561F0" w:rsidRDefault="00A561F0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Predsjedni</w:t>
      </w:r>
      <w:r w:rsidR="00A53639">
        <w:rPr>
          <w:rFonts w:ascii="Times New Roman" w:hAnsi="Times New Roman" w:cs="Times New Roman"/>
          <w:b/>
          <w:sz w:val="24"/>
          <w:szCs w:val="24"/>
        </w:rPr>
        <w:t>k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Povjerenstva</w:t>
      </w:r>
    </w:p>
    <w:p w14:paraId="16E5D47D" w14:textId="0E9C40B2" w:rsidR="009D34E6" w:rsidRPr="00A561F0" w:rsidRDefault="00A561F0" w:rsidP="00D51FD1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53639">
        <w:rPr>
          <w:rFonts w:ascii="Times New Roman" w:hAnsi="Times New Roman"/>
        </w:rPr>
        <w:t>Krunoslav Morović</w:t>
      </w:r>
      <w:r w:rsidR="005E44BA">
        <w:rPr>
          <w:rFonts w:ascii="Times New Roman" w:hAnsi="Times New Roman"/>
        </w:rPr>
        <w:t>, v. r.</w:t>
      </w: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C0C" w14:textId="77777777" w:rsidR="00862D91" w:rsidRDefault="00862D91">
      <w:r>
        <w:separator/>
      </w:r>
    </w:p>
  </w:endnote>
  <w:endnote w:type="continuationSeparator" w:id="0">
    <w:p w14:paraId="313CA5B9" w14:textId="77777777" w:rsidR="00862D91" w:rsidRDefault="0086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C58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2431" w14:textId="77777777" w:rsidR="00862D91" w:rsidRDefault="00862D91">
      <w:r>
        <w:separator/>
      </w:r>
    </w:p>
  </w:footnote>
  <w:footnote w:type="continuationSeparator" w:id="0">
    <w:p w14:paraId="01F3DEFA" w14:textId="77777777" w:rsidR="00862D91" w:rsidRDefault="0086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3"/>
  </w:num>
  <w:num w:numId="5">
    <w:abstractNumId w:val="18"/>
  </w:num>
  <w:num w:numId="6">
    <w:abstractNumId w:val="19"/>
  </w:num>
  <w:num w:numId="7">
    <w:abstractNumId w:val="22"/>
  </w:num>
  <w:num w:numId="8">
    <w:abstractNumId w:val="20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26"/>
  </w:num>
  <w:num w:numId="14">
    <w:abstractNumId w:val="12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  <w:num w:numId="19">
    <w:abstractNumId w:val="25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4"/>
  </w:num>
  <w:num w:numId="26">
    <w:abstractNumId w:val="16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55FCC"/>
    <w:rsid w:val="00164A0A"/>
    <w:rsid w:val="00177B41"/>
    <w:rsid w:val="00191189"/>
    <w:rsid w:val="00193542"/>
    <w:rsid w:val="001B7E56"/>
    <w:rsid w:val="001F6A0B"/>
    <w:rsid w:val="0023134D"/>
    <w:rsid w:val="00247B87"/>
    <w:rsid w:val="002E5C5B"/>
    <w:rsid w:val="002F6A64"/>
    <w:rsid w:val="00312AD6"/>
    <w:rsid w:val="003160A0"/>
    <w:rsid w:val="00365655"/>
    <w:rsid w:val="00367910"/>
    <w:rsid w:val="003D2B00"/>
    <w:rsid w:val="003E716D"/>
    <w:rsid w:val="0040585D"/>
    <w:rsid w:val="00477862"/>
    <w:rsid w:val="004903BB"/>
    <w:rsid w:val="004C037F"/>
    <w:rsid w:val="004E560B"/>
    <w:rsid w:val="004F4187"/>
    <w:rsid w:val="00505FE7"/>
    <w:rsid w:val="00513AEF"/>
    <w:rsid w:val="00515E29"/>
    <w:rsid w:val="00576B06"/>
    <w:rsid w:val="00586172"/>
    <w:rsid w:val="005D2C92"/>
    <w:rsid w:val="005D6BB8"/>
    <w:rsid w:val="005E44BA"/>
    <w:rsid w:val="0068408B"/>
    <w:rsid w:val="006A0BCA"/>
    <w:rsid w:val="006F7AAF"/>
    <w:rsid w:val="00771095"/>
    <w:rsid w:val="007D5DDF"/>
    <w:rsid w:val="00811267"/>
    <w:rsid w:val="00862D91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53639"/>
    <w:rsid w:val="00A561F0"/>
    <w:rsid w:val="00A759DE"/>
    <w:rsid w:val="00A86186"/>
    <w:rsid w:val="00A90F83"/>
    <w:rsid w:val="00AB7E73"/>
    <w:rsid w:val="00AF644E"/>
    <w:rsid w:val="00B66023"/>
    <w:rsid w:val="00B8473D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51FD1"/>
    <w:rsid w:val="00D6544C"/>
    <w:rsid w:val="00D71FB5"/>
    <w:rsid w:val="00D8213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9</cp:revision>
  <cp:lastPrinted>2021-11-22T10:43:00Z</cp:lastPrinted>
  <dcterms:created xsi:type="dcterms:W3CDTF">2021-09-27T11:58:00Z</dcterms:created>
  <dcterms:modified xsi:type="dcterms:W3CDTF">2022-03-23T12:42:00Z</dcterms:modified>
</cp:coreProperties>
</file>