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bookmarkStart w:id="0" w:name="_MON_1758103516"/>
                <w:bookmarkEnd w:id="0"/>
                <w:p w14:paraId="528DEDF1" w14:textId="5C53E056" w:rsidR="00067DF3" w:rsidRDefault="00E176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object w:dxaOrig="1540" w:dyaOrig="997" w14:anchorId="18D221C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49.5pt" o:ole="">
                        <v:imagedata r:id="rId7" o:title=""/>
                      </v:shape>
                      <o:OLEObject Type="Embed" ProgID="Word.Document.12" ShapeID="_x0000_i1025" DrawAspect="Icon" ObjectID="_1758532327" r:id="rId8">
                        <o:FieldCodes>\s</o:FieldCodes>
                      </o:OLEObject>
                    </w:object>
                  </w:r>
                  <w:r>
                    <w:rPr>
                      <w:sz w:val="22"/>
                      <w:szCs w:val="22"/>
                    </w:rPr>
                    <w:br w:type="page"/>
                  </w:r>
                  <w:r w:rsidR="00000000">
                    <w:pict w14:anchorId="0F289311">
                      <v:rect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398E44E5" w:rsidR="00067DF3" w:rsidRDefault="00000000">
      <w:bookmarkStart w:id="1" w:name="_Hlk147471203"/>
      <w:r>
        <w:t>KLASA: 024-02/2</w:t>
      </w:r>
      <w:r w:rsidR="004E3878">
        <w:t>3</w:t>
      </w:r>
      <w:r>
        <w:t>-01/</w:t>
      </w:r>
      <w:r w:rsidR="004E3878">
        <w:t>0</w:t>
      </w:r>
      <w:r w:rsidR="00B7010C">
        <w:t>9</w:t>
      </w:r>
    </w:p>
    <w:p w14:paraId="04F9EADC" w14:textId="1E9DD241" w:rsidR="00067DF3" w:rsidRDefault="00000000">
      <w:r>
        <w:t>URBROJ: 2158-41-01-2</w:t>
      </w:r>
      <w:r w:rsidR="004E3878">
        <w:t>3</w:t>
      </w:r>
      <w:r>
        <w:t>-01</w:t>
      </w:r>
    </w:p>
    <w:p w14:paraId="02B39EDE" w14:textId="0D60EB3F" w:rsidR="00067DF3" w:rsidRPr="00916190" w:rsidRDefault="00000000">
      <w:r>
        <w:t>Vladislavci</w:t>
      </w:r>
      <w:r w:rsidRPr="00D71D9E">
        <w:t xml:space="preserve">, </w:t>
      </w:r>
      <w:r w:rsidR="00AA177A" w:rsidRPr="00D71D9E">
        <w:t>6</w:t>
      </w:r>
      <w:r w:rsidRPr="00D71D9E">
        <w:t xml:space="preserve">. </w:t>
      </w:r>
      <w:r w:rsidR="00AA177A" w:rsidRPr="00D71D9E">
        <w:t>listopada</w:t>
      </w:r>
      <w:r w:rsidR="004E3878" w:rsidRPr="00D71D9E">
        <w:t xml:space="preserve"> </w:t>
      </w:r>
      <w:r w:rsidRPr="00D71D9E">
        <w:t>202</w:t>
      </w:r>
      <w:r w:rsidR="004E3878" w:rsidRPr="00D71D9E">
        <w:t>3</w:t>
      </w:r>
      <w:r w:rsidRPr="00D71D9E">
        <w:t>.</w:t>
      </w:r>
    </w:p>
    <w:bookmarkEnd w:id="1"/>
    <w:p w14:paraId="3FE24CD1" w14:textId="77777777" w:rsidR="00067DF3" w:rsidRPr="00916190" w:rsidRDefault="00067DF3"/>
    <w:p w14:paraId="67A9C12C" w14:textId="77777777" w:rsidR="00067DF3" w:rsidRPr="00916190" w:rsidRDefault="00000000">
      <w:pPr>
        <w:jc w:val="both"/>
        <w:outlineLvl w:val="0"/>
        <w:rPr>
          <w:lang w:eastAsia="en-US"/>
        </w:rPr>
      </w:pPr>
      <w:bookmarkStart w:id="2" w:name="_Hlk147471221"/>
      <w:r w:rsidRPr="00916190">
        <w:rPr>
          <w:lang w:eastAsia="en-US"/>
        </w:rPr>
        <w:t>Temeljem članka 34. stavka 3. Poslovnika Općinskog vijeća Općine Vladislavci («Službeni glasnik» Općine Vladislavci  broj 3/13 i 3/17, 4/20 8/20 i 2/21),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5163820F" w:rsidR="00067DF3" w:rsidRPr="00916190" w:rsidRDefault="00B7010C">
      <w:pPr>
        <w:jc w:val="center"/>
        <w:outlineLvl w:val="0"/>
        <w:rPr>
          <w:b/>
          <w:bCs/>
        </w:rPr>
      </w:pPr>
      <w:r>
        <w:rPr>
          <w:b/>
          <w:bCs/>
        </w:rPr>
        <w:t>30</w:t>
      </w:r>
      <w:r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289951DF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E6028A" w:rsidRPr="00D71D9E">
        <w:rPr>
          <w:b/>
          <w:u w:val="single"/>
        </w:rPr>
        <w:t>1</w:t>
      </w:r>
      <w:r w:rsidR="00AA177A" w:rsidRPr="00D71D9E">
        <w:rPr>
          <w:b/>
          <w:u w:val="single"/>
        </w:rPr>
        <w:t>1</w:t>
      </w:r>
      <w:r w:rsidRPr="00D71D9E">
        <w:rPr>
          <w:b/>
          <w:u w:val="single"/>
        </w:rPr>
        <w:t xml:space="preserve">. </w:t>
      </w:r>
      <w:r w:rsidR="00AA177A" w:rsidRPr="00D71D9E">
        <w:rPr>
          <w:b/>
          <w:u w:val="single"/>
        </w:rPr>
        <w:t>listopada</w:t>
      </w:r>
      <w:r w:rsidRPr="00D71D9E">
        <w:rPr>
          <w:b/>
          <w:u w:val="single"/>
        </w:rPr>
        <w:t xml:space="preserve"> 202</w:t>
      </w:r>
      <w:r w:rsidR="00784AE5" w:rsidRPr="00D71D9E">
        <w:rPr>
          <w:b/>
          <w:u w:val="single"/>
        </w:rPr>
        <w:t>3</w:t>
      </w:r>
      <w:r w:rsidRPr="00D71D9E">
        <w:rPr>
          <w:b/>
          <w:u w:val="single"/>
        </w:rPr>
        <w:t>. (</w:t>
      </w:r>
      <w:r w:rsidR="0051511C" w:rsidRPr="00D71D9E">
        <w:rPr>
          <w:b/>
          <w:u w:val="single"/>
        </w:rPr>
        <w:t>srijeda</w:t>
      </w:r>
      <w:r w:rsidRPr="00D71D9E">
        <w:rPr>
          <w:b/>
          <w:u w:val="single"/>
        </w:rPr>
        <w:t>) u 1</w:t>
      </w:r>
      <w:r w:rsidR="00D71D9E" w:rsidRPr="00D71D9E">
        <w:rPr>
          <w:b/>
          <w:u w:val="single"/>
        </w:rPr>
        <w:t>8</w:t>
      </w:r>
      <w:r w:rsidRPr="00D71D9E">
        <w:rPr>
          <w:b/>
          <w:u w:val="single"/>
        </w:rPr>
        <w:t>,</w:t>
      </w:r>
      <w:r w:rsidR="0041565D" w:rsidRPr="00D71D9E">
        <w:rPr>
          <w:b/>
          <w:u w:val="single"/>
        </w:rPr>
        <w:t>0</w:t>
      </w:r>
      <w:r w:rsidRPr="00D71D9E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09C3EB4A" w:rsidR="00067DF3" w:rsidRPr="00916190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3" w:name="_Hlk139444677"/>
      <w:bookmarkStart w:id="4" w:name="_Hlk39576009"/>
      <w:r w:rsidRPr="00916190">
        <w:t>Usvajanje zapisnika 2</w:t>
      </w:r>
      <w:r w:rsidR="00B7010C">
        <w:t>9</w:t>
      </w:r>
      <w:r w:rsidRPr="00916190">
        <w:t xml:space="preserve">. sjednice Općinskog vijeća, </w:t>
      </w:r>
    </w:p>
    <w:p w14:paraId="75E4FA34" w14:textId="00981145" w:rsidR="00067DF3" w:rsidRDefault="00000000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5" w:name="_Hlk106870569"/>
      <w:r w:rsidRPr="00916190">
        <w:t xml:space="preserve">Vijećnička pitanja, </w:t>
      </w:r>
    </w:p>
    <w:p w14:paraId="32F373F8" w14:textId="038693B9" w:rsidR="00AA177A" w:rsidRPr="00916190" w:rsidRDefault="00AA177A" w:rsidP="0053549E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r>
        <w:t xml:space="preserve">Donošenje Poslovnika o izmjeni </w:t>
      </w:r>
      <w:r w:rsidRPr="00AA177A">
        <w:t>Poslovnika Općinskog vijeća Općine Vladislavci</w:t>
      </w:r>
    </w:p>
    <w:p w14:paraId="74FAF3F0" w14:textId="76B7FF13" w:rsidR="00FF6E5D" w:rsidRDefault="00B7010C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bookmarkStart w:id="6" w:name="_Hlk130972938"/>
      <w:bookmarkStart w:id="7" w:name="_Hlk130971915"/>
      <w:bookmarkStart w:id="8" w:name="_Hlk129672057"/>
      <w:bookmarkStart w:id="9" w:name="_Hlk58832302"/>
      <w:bookmarkStart w:id="10" w:name="_Hlk122674418"/>
      <w:bookmarkStart w:id="11" w:name="_Hlk129673408"/>
      <w:r w:rsidRPr="00B7010C">
        <w:t>Donošenje Polugodišnjeg izvještaja o izvršenju Proračuna Općine Vladislavci za 202</w:t>
      </w:r>
      <w:r>
        <w:t>3</w:t>
      </w:r>
      <w:r w:rsidRPr="00B7010C">
        <w:t>. godinu,</w:t>
      </w:r>
    </w:p>
    <w:p w14:paraId="3270881C" w14:textId="5B0003EC" w:rsidR="00CB4248" w:rsidRPr="00CB4248" w:rsidRDefault="00CB4248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CB4248">
        <w:t xml:space="preserve">Donošenje Zaključka o prihvaćanju polugodišnjeg izvješća o radu općinskog načelnika za razdoblje siječanj – </w:t>
      </w:r>
      <w:r>
        <w:t>lipanj</w:t>
      </w:r>
      <w:r w:rsidRPr="00CB4248">
        <w:t xml:space="preserve"> 20</w:t>
      </w:r>
      <w:r>
        <w:t>23</w:t>
      </w:r>
      <w:r w:rsidRPr="00CB4248">
        <w:t>. godine</w:t>
      </w:r>
      <w:r w:rsidR="001073F4">
        <w:t>,</w:t>
      </w:r>
    </w:p>
    <w:p w14:paraId="5D50F27E" w14:textId="77777777" w:rsidR="00CB4248" w:rsidRPr="00FB0681" w:rsidRDefault="00CB4248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FB0681">
        <w:t>Donošenje Odluke o izmjenama i dopunama Proračuna Općine Vladislavci za 2023. godinu,</w:t>
      </w:r>
    </w:p>
    <w:p w14:paraId="64B0B19D" w14:textId="2900F7AB" w:rsidR="00CB4248" w:rsidRDefault="00CB4248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bookmarkStart w:id="12" w:name="_Hlk147312865"/>
      <w:r>
        <w:t xml:space="preserve">Donošenje </w:t>
      </w:r>
      <w:bookmarkEnd w:id="12"/>
      <w:r w:rsidRPr="00CB4248">
        <w:t>izmjen</w:t>
      </w:r>
      <w:r w:rsidR="001073F4">
        <w:t>e</w:t>
      </w:r>
      <w:r w:rsidRPr="00CB4248">
        <w:t xml:space="preserve"> Programa javnih potreba u socijalnoj skrbi na području Općine Vladislavci za 2023. godinu</w:t>
      </w:r>
      <w:r w:rsidR="001073F4">
        <w:t>,</w:t>
      </w:r>
    </w:p>
    <w:p w14:paraId="1257915A" w14:textId="252A18A4" w:rsidR="001073F4" w:rsidRDefault="001073F4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Donošenje </w:t>
      </w:r>
      <w:r w:rsidRPr="001073F4">
        <w:t>izmjen</w:t>
      </w:r>
      <w:r>
        <w:t xml:space="preserve">a </w:t>
      </w:r>
      <w:r w:rsidRPr="001073F4">
        <w:t>Programa  javnih potreba u sportu na  području Općine Vladislavci za 2023. godinu</w:t>
      </w:r>
      <w:r>
        <w:t>,</w:t>
      </w:r>
    </w:p>
    <w:p w14:paraId="24A0538F" w14:textId="0715B5AF" w:rsidR="001073F4" w:rsidRDefault="001073F4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073F4">
        <w:t>Donošenje izmjena</w:t>
      </w:r>
      <w:r>
        <w:t xml:space="preserve"> i dopuna </w:t>
      </w:r>
      <w:r w:rsidRPr="001073F4">
        <w:t>Programa korištenja sredstava od raspolaganja poljoprivrednim zemljištem u vlasništvu države na području Općine Vladislavci za 2023. godinu</w:t>
      </w:r>
      <w:r>
        <w:t>,</w:t>
      </w:r>
    </w:p>
    <w:p w14:paraId="6071C160" w14:textId="5C4DD599" w:rsidR="001073F4" w:rsidRDefault="001073F4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073F4">
        <w:t>Donošenje izmjene Programa financiranja vatrogastva na području Općine  Vladislavci za 2023. godinu</w:t>
      </w:r>
      <w:r>
        <w:t>,</w:t>
      </w:r>
    </w:p>
    <w:p w14:paraId="2314711D" w14:textId="45F32D71" w:rsidR="001073F4" w:rsidRDefault="001073F4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073F4">
        <w:t>Donošenje izmjena i dopuna</w:t>
      </w:r>
      <w:r>
        <w:t xml:space="preserve"> </w:t>
      </w:r>
      <w:r w:rsidRPr="001073F4">
        <w:t>Programa održavanja  komunalne infrastrukture na području Općine Vladislavci u 2023. godini</w:t>
      </w:r>
      <w:r>
        <w:t>,</w:t>
      </w:r>
    </w:p>
    <w:p w14:paraId="67C0C110" w14:textId="41ADE8A3" w:rsidR="001073F4" w:rsidRDefault="001073F4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bookmarkStart w:id="13" w:name="_Hlk147313338"/>
      <w:r w:rsidRPr="001073F4">
        <w:t>Donošenje izmjena i dopuna</w:t>
      </w:r>
      <w:r>
        <w:t xml:space="preserve"> </w:t>
      </w:r>
      <w:bookmarkEnd w:id="13"/>
      <w:r w:rsidRPr="001073F4">
        <w:t>Programa građenja komunalne infrastrukture na području Općine Vladislavci u 2023. godini</w:t>
      </w:r>
      <w:r>
        <w:t>,</w:t>
      </w:r>
    </w:p>
    <w:p w14:paraId="0FF686BE" w14:textId="5DE5183A" w:rsidR="001073F4" w:rsidRDefault="001073F4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073F4">
        <w:t>Donošenje izmjena i dopuna Godišnjeg plana provedbe Odluke o poticanju uređenja naselja i demografske obnove na području Općine Vladislavci za 2023. godinu</w:t>
      </w:r>
      <w:r>
        <w:t>,</w:t>
      </w:r>
    </w:p>
    <w:p w14:paraId="693BE91F" w14:textId="52DD06F6" w:rsidR="001073F4" w:rsidRDefault="001073F4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073F4">
        <w:t>Donošenje izmjena</w:t>
      </w:r>
      <w:r w:rsidR="00AF3327" w:rsidRPr="00AF3327">
        <w:t xml:space="preserve"> Programa financiranja vjerskih zajednica iz Proračuna Općine Vladislavci za 2023. godinu</w:t>
      </w:r>
      <w:r w:rsidR="00AF3327">
        <w:t>,</w:t>
      </w:r>
    </w:p>
    <w:p w14:paraId="14C18E5E" w14:textId="231C9B2D" w:rsidR="00AF3327" w:rsidRDefault="00AF3327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F3327">
        <w:t>Donošenje Odluke</w:t>
      </w:r>
      <w:r w:rsidR="00625F35">
        <w:t xml:space="preserve"> o </w:t>
      </w:r>
      <w:r w:rsidR="00625F35" w:rsidRPr="00625F35">
        <w:t xml:space="preserve"> </w:t>
      </w:r>
      <w:r w:rsidR="00625F35" w:rsidRPr="00AF3327">
        <w:t>izmjena</w:t>
      </w:r>
      <w:r w:rsidR="00625F35">
        <w:t>ma</w:t>
      </w:r>
      <w:r w:rsidR="00625F35" w:rsidRPr="00AF3327">
        <w:t xml:space="preserve"> i dopuna</w:t>
      </w:r>
      <w:r w:rsidR="00625F35">
        <w:t>ma Odluke</w:t>
      </w:r>
      <w:r w:rsidRPr="00AF3327">
        <w:t xml:space="preserve"> o suglasnosti na provedbu ulaganja na području Općine Vladislavci u  2023. godini</w:t>
      </w:r>
      <w:r>
        <w:t>,</w:t>
      </w:r>
    </w:p>
    <w:p w14:paraId="45358544" w14:textId="52AAC1FD" w:rsidR="00AF3327" w:rsidRDefault="008C2D3D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Donošenje Odluke </w:t>
      </w:r>
      <w:r w:rsidRPr="008C2D3D">
        <w:t>o kriterijima i pokazateljima učinkovitosti upravljanja komunalnom infrastrukturom na području Općine Vladislavci</w:t>
      </w:r>
      <w:r>
        <w:t>,</w:t>
      </w:r>
    </w:p>
    <w:p w14:paraId="7C68BF70" w14:textId="62350CD6" w:rsidR="008C2D3D" w:rsidRDefault="008C2D3D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Donošenje Pravilnika </w:t>
      </w:r>
      <w:r w:rsidRPr="008C2D3D">
        <w:t>o provedbi postupka jednostavne nabave</w:t>
      </w:r>
      <w:r>
        <w:t>,</w:t>
      </w:r>
    </w:p>
    <w:p w14:paraId="2F2199A9" w14:textId="52182E37" w:rsidR="00646053" w:rsidRDefault="00646053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Donošenje </w:t>
      </w:r>
      <w:bookmarkStart w:id="14" w:name="_Hlk147403868"/>
      <w:r>
        <w:t>Odluke o</w:t>
      </w:r>
      <w:r w:rsidRPr="00646053">
        <w:t xml:space="preserve"> izmjenama i dopunama Odluke  o dodjeli studentskih stipendija na području Općine Vladislavci</w:t>
      </w:r>
      <w:r>
        <w:t>,</w:t>
      </w:r>
      <w:bookmarkEnd w:id="14"/>
    </w:p>
    <w:p w14:paraId="6353DD33" w14:textId="4FF92F9F" w:rsidR="008C2D3D" w:rsidRDefault="008C2D3D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Donošenje </w:t>
      </w:r>
      <w:r w:rsidRPr="008C2D3D">
        <w:t>Odluke o dopuni Odluke o poticanju uređenja naselja i demografske obnove na području Općine Vladislavci za razdoblje od 2023. do 2027. godine</w:t>
      </w:r>
      <w:r>
        <w:t>,</w:t>
      </w:r>
    </w:p>
    <w:p w14:paraId="7C7490B3" w14:textId="42209DC2" w:rsidR="008C2D3D" w:rsidRDefault="008C2D3D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Donošenje Odluke o poništenju </w:t>
      </w:r>
      <w:r w:rsidRPr="008C2D3D">
        <w:t>u postupku jednostavne nabave  13/23</w:t>
      </w:r>
      <w:r>
        <w:t>,</w:t>
      </w:r>
    </w:p>
    <w:p w14:paraId="6EC123D0" w14:textId="6A78A4F0" w:rsidR="0051511C" w:rsidRDefault="0051511C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6028A">
        <w:t>Donoše</w:t>
      </w:r>
      <w:r w:rsidR="00B7010C">
        <w:t>n</w:t>
      </w:r>
      <w:r w:rsidRPr="00E6028A">
        <w:t xml:space="preserve">je </w:t>
      </w:r>
      <w:bookmarkStart w:id="15" w:name="_Hlk145312616"/>
      <w:r w:rsidRPr="00E6028A">
        <w:t xml:space="preserve">Odluke o odabiru u postupku jednostavne nabave broj </w:t>
      </w:r>
      <w:r w:rsidR="008C2D3D">
        <w:t>14</w:t>
      </w:r>
      <w:r w:rsidRPr="00E6028A">
        <w:t>/23</w:t>
      </w:r>
      <w:bookmarkEnd w:id="15"/>
      <w:r>
        <w:t>,</w:t>
      </w:r>
    </w:p>
    <w:p w14:paraId="27D8EE0A" w14:textId="5760A980" w:rsidR="0051511C" w:rsidRDefault="0051511C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51511C">
        <w:t xml:space="preserve">Donošenje </w:t>
      </w:r>
      <w:r w:rsidR="008C2D3D">
        <w:t xml:space="preserve">Zaključka o prihvaćanju </w:t>
      </w:r>
      <w:r w:rsidR="008C2D3D" w:rsidRPr="008C2D3D">
        <w:t>Izvješć</w:t>
      </w:r>
      <w:r w:rsidR="008C2D3D">
        <w:t>a</w:t>
      </w:r>
      <w:r w:rsidR="008C2D3D" w:rsidRPr="008C2D3D">
        <w:t xml:space="preserve"> o radu Javne vatrogasne postrojbe Čepin u 2022. godini,</w:t>
      </w:r>
    </w:p>
    <w:p w14:paraId="45DE510B" w14:textId="0CCD462F" w:rsidR="008C2D3D" w:rsidRDefault="008C2D3D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8C2D3D">
        <w:t>Donošenje Zaključka o prihvaćanju Polugodišnj</w:t>
      </w:r>
      <w:r>
        <w:t>eg</w:t>
      </w:r>
      <w:r w:rsidRPr="008C2D3D">
        <w:t xml:space="preserve"> izvještaj</w:t>
      </w:r>
      <w:r>
        <w:t>a</w:t>
      </w:r>
      <w:r w:rsidRPr="008C2D3D">
        <w:t xml:space="preserve"> o izvršenju Financijskog plana  Javne vatrogasne postrojbe Čepin</w:t>
      </w:r>
      <w:r>
        <w:t>,</w:t>
      </w:r>
    </w:p>
    <w:p w14:paraId="32DA94B7" w14:textId="79C04F7C" w:rsidR="008C2D3D" w:rsidRDefault="008C2D3D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bookmarkStart w:id="16" w:name="_Hlk147314956"/>
      <w:r w:rsidRPr="008C2D3D">
        <w:t xml:space="preserve">Donošenje Zaključka o prihvaćanju Informacije </w:t>
      </w:r>
      <w:bookmarkEnd w:id="16"/>
      <w:r w:rsidRPr="008C2D3D">
        <w:t>o prijavi projektnog prijedloga Općine Vladislavci „Energetska obnova Društvenog doma u Dopsinu“</w:t>
      </w:r>
      <w:r>
        <w:t>,</w:t>
      </w:r>
    </w:p>
    <w:p w14:paraId="2649D03E" w14:textId="15028592" w:rsidR="008C2D3D" w:rsidRDefault="00576911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576911">
        <w:t>Donošenje Zaključka o prihvaćanju Informacije o prijavi projektnog prijedloga Općine Vladislavci „poticanje mjera odvojenog sakupljanja komunalnog otpada“</w:t>
      </w:r>
      <w:r>
        <w:t>,</w:t>
      </w:r>
    </w:p>
    <w:p w14:paraId="32ECFB6C" w14:textId="0DFD090D" w:rsidR="00576911" w:rsidRDefault="00576911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576911">
        <w:t>Donošenje Zaključka o prihvaćanju Informacije o prijavi projektnog prijedloga Općine Vladislavci „prilagodba klimatskim promjenama u svrhu jačanja otpornosti urbanih sredina“</w:t>
      </w:r>
      <w:r>
        <w:t>,</w:t>
      </w:r>
    </w:p>
    <w:p w14:paraId="20026231" w14:textId="03E714B2" w:rsidR="00576911" w:rsidRDefault="00576911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576911">
        <w:t>Donošenje Zaključka o prihvaćanju Informacije o prijavi projektnog prijedloga Općine Vladislavci „Rekonstrukcija pješačkih staza u Hrastinu“</w:t>
      </w:r>
      <w:r>
        <w:t>,</w:t>
      </w:r>
    </w:p>
    <w:p w14:paraId="63F5CBBA" w14:textId="41269D2C" w:rsidR="00576911" w:rsidRPr="0051511C" w:rsidRDefault="00576911" w:rsidP="0053549E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576911">
        <w:t>Donošenje Zaključka o prihvaćanju Informacije o prijavi projektnog prijedloga Općine Vladislavci „Rekonstrukcija postojećeg košarkaškog  igrališta“</w:t>
      </w:r>
      <w:r>
        <w:t>,</w:t>
      </w:r>
    </w:p>
    <w:bookmarkEnd w:id="3"/>
    <w:bookmarkEnd w:id="6"/>
    <w:bookmarkEnd w:id="7"/>
    <w:bookmarkEnd w:id="8"/>
    <w:bookmarkEnd w:id="9"/>
    <w:bookmarkEnd w:id="10"/>
    <w:bookmarkEnd w:id="11"/>
    <w:p w14:paraId="389B9C7A" w14:textId="77777777" w:rsidR="00067DF3" w:rsidRPr="00916190" w:rsidRDefault="00000000" w:rsidP="0053549E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 w:rsidRPr="00916190">
        <w:t xml:space="preserve">Razno. </w:t>
      </w:r>
      <w:bookmarkEnd w:id="4"/>
      <w:bookmarkEnd w:id="5"/>
    </w:p>
    <w:p w14:paraId="44CEC013" w14:textId="77777777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4F6FE33F" w14:textId="5AAAF28D" w:rsidR="00A23CAD" w:rsidRPr="0051511C" w:rsidRDefault="00000000" w:rsidP="0051511C">
      <w:pPr>
        <w:ind w:left="4500"/>
        <w:jc w:val="center"/>
      </w:pPr>
      <w:r w:rsidRPr="00916190">
        <w:t>Krunoslav Morović</w:t>
      </w:r>
    </w:p>
    <w:p w14:paraId="559EF3CC" w14:textId="5BDD2F63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0AD73CE3" w:rsidR="00916190" w:rsidRDefault="00916190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>apisnik 2</w:t>
      </w:r>
      <w:r w:rsidR="00233A56">
        <w:t>9</w:t>
      </w:r>
      <w:r w:rsidRPr="00916190">
        <w:t xml:space="preserve">. sjednice Općinskog vijeća, </w:t>
      </w:r>
    </w:p>
    <w:p w14:paraId="169AED81" w14:textId="7C8BB588" w:rsidR="00AA177A" w:rsidRDefault="00AA177A" w:rsidP="00AA177A">
      <w:pPr>
        <w:pStyle w:val="Odlomakpopisa"/>
        <w:numPr>
          <w:ilvl w:val="0"/>
          <w:numId w:val="23"/>
        </w:numPr>
      </w:pPr>
      <w:r w:rsidRPr="00AA177A">
        <w:t>Poslovnik o izmjeni Poslovnika Općinskog vijeća Općine Vladislavci</w:t>
      </w:r>
    </w:p>
    <w:p w14:paraId="553673DC" w14:textId="484B94DE" w:rsidR="00233A56" w:rsidRDefault="00233A56" w:rsidP="0053549E">
      <w:pPr>
        <w:pStyle w:val="Odlomakpopisa"/>
        <w:numPr>
          <w:ilvl w:val="0"/>
          <w:numId w:val="23"/>
        </w:numPr>
        <w:jc w:val="both"/>
      </w:pPr>
      <w:r w:rsidRPr="00B7010C">
        <w:t>Polugodišnj</w:t>
      </w:r>
      <w:r>
        <w:t>i</w:t>
      </w:r>
      <w:r w:rsidRPr="00B7010C">
        <w:t xml:space="preserve"> izvještaj o izvršenju Proračuna Općine Vladislavci za 202</w:t>
      </w:r>
      <w:r>
        <w:t>3</w:t>
      </w:r>
      <w:r w:rsidRPr="00B7010C">
        <w:t>. godinu,</w:t>
      </w:r>
    </w:p>
    <w:p w14:paraId="2507B0E4" w14:textId="48CDF154" w:rsidR="00233A56" w:rsidRPr="00CB4248" w:rsidRDefault="00233A56" w:rsidP="0053549E">
      <w:pPr>
        <w:pStyle w:val="Odlomakpopisa"/>
        <w:numPr>
          <w:ilvl w:val="0"/>
          <w:numId w:val="23"/>
        </w:numPr>
        <w:jc w:val="both"/>
      </w:pPr>
      <w:r w:rsidRPr="00CB4248">
        <w:t>Zaključ</w:t>
      </w:r>
      <w:r>
        <w:t>ak</w:t>
      </w:r>
      <w:r w:rsidRPr="00CB4248">
        <w:t xml:space="preserve"> o prihvaćanju polugodišnjeg izvješća o radu općinskog načelnika za razdoblje siječanj – </w:t>
      </w:r>
      <w:r>
        <w:t>lipanj</w:t>
      </w:r>
      <w:r w:rsidRPr="00CB4248">
        <w:t xml:space="preserve"> 20</w:t>
      </w:r>
      <w:r>
        <w:t>23</w:t>
      </w:r>
      <w:r w:rsidRPr="00CB4248">
        <w:t>. godine</w:t>
      </w:r>
      <w:r>
        <w:t>,</w:t>
      </w:r>
    </w:p>
    <w:p w14:paraId="3319D8DF" w14:textId="47A6B1A3" w:rsidR="00233A56" w:rsidRPr="00FB0681" w:rsidRDefault="00233A56" w:rsidP="0053549E">
      <w:pPr>
        <w:pStyle w:val="Odlomakpopisa"/>
        <w:numPr>
          <w:ilvl w:val="0"/>
          <w:numId w:val="23"/>
        </w:numPr>
        <w:jc w:val="both"/>
      </w:pPr>
      <w:r w:rsidRPr="00FB0681">
        <w:t>Odluk</w:t>
      </w:r>
      <w:r>
        <w:t>a</w:t>
      </w:r>
      <w:r w:rsidRPr="00FB0681">
        <w:t xml:space="preserve"> o izmjenama i dopunama Proračuna Općine Vladislavci za 2023. godinu,</w:t>
      </w:r>
    </w:p>
    <w:p w14:paraId="01A1A5C7" w14:textId="7E52EFCA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>I</w:t>
      </w:r>
      <w:r w:rsidRPr="00CB4248">
        <w:t>zmjen</w:t>
      </w:r>
      <w:r>
        <w:t>a</w:t>
      </w:r>
      <w:r w:rsidRPr="00CB4248">
        <w:t xml:space="preserve"> Programa javnih potreba u socijalnoj skrbi na području Općine Vladislavci za 2023. godinu</w:t>
      </w:r>
      <w:r>
        <w:t>,</w:t>
      </w:r>
    </w:p>
    <w:p w14:paraId="316170B3" w14:textId="22B18581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>I</w:t>
      </w:r>
      <w:r w:rsidRPr="001073F4">
        <w:t>zmjen</w:t>
      </w:r>
      <w:r>
        <w:t xml:space="preserve">e </w:t>
      </w:r>
      <w:r w:rsidRPr="001073F4">
        <w:t>Programa  javnih potreba u sportu na  području Općine Vladislavci za 2023. godinu</w:t>
      </w:r>
      <w:r>
        <w:t>,</w:t>
      </w:r>
    </w:p>
    <w:p w14:paraId="022D5FB8" w14:textId="7BD38B12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>I</w:t>
      </w:r>
      <w:r w:rsidRPr="001073F4">
        <w:t>zmjen</w:t>
      </w:r>
      <w:r>
        <w:t xml:space="preserve">e i dopune </w:t>
      </w:r>
      <w:r w:rsidRPr="001073F4">
        <w:t>Programa korištenja sredstava od raspolaganja poljoprivrednim zemljištem u vlasništvu države na području Općine Vladislavci za 2023. godinu</w:t>
      </w:r>
      <w:r>
        <w:t>,</w:t>
      </w:r>
    </w:p>
    <w:p w14:paraId="21BDC8E9" w14:textId="7E7043D8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>I</w:t>
      </w:r>
      <w:r w:rsidRPr="001073F4">
        <w:t>zmjen</w:t>
      </w:r>
      <w:r>
        <w:t>a</w:t>
      </w:r>
      <w:r w:rsidRPr="001073F4">
        <w:t xml:space="preserve"> Programa financiranja vatrogastva na području Općine  Vladislavci za 2023. godinu</w:t>
      </w:r>
      <w:r>
        <w:t>,</w:t>
      </w:r>
    </w:p>
    <w:p w14:paraId="08D1512E" w14:textId="04DB45D3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>I</w:t>
      </w:r>
      <w:r w:rsidRPr="001073F4">
        <w:t>zmjen</w:t>
      </w:r>
      <w:r>
        <w:t>e</w:t>
      </w:r>
      <w:r w:rsidRPr="001073F4">
        <w:t xml:space="preserve"> i dopun</w:t>
      </w:r>
      <w:r>
        <w:t xml:space="preserve">e </w:t>
      </w:r>
      <w:r w:rsidRPr="001073F4">
        <w:t>Programa održavanja  komunalne infrastrukture na području Općine Vladislavci u 2023. godini</w:t>
      </w:r>
      <w:r>
        <w:t>,</w:t>
      </w:r>
    </w:p>
    <w:p w14:paraId="6123F8DC" w14:textId="1BA52FA6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>I</w:t>
      </w:r>
      <w:r w:rsidRPr="001073F4">
        <w:t>zmjen</w:t>
      </w:r>
      <w:r>
        <w:t>e</w:t>
      </w:r>
      <w:r w:rsidRPr="001073F4">
        <w:t xml:space="preserve"> i dopun</w:t>
      </w:r>
      <w:r>
        <w:t xml:space="preserve">e </w:t>
      </w:r>
      <w:r w:rsidRPr="001073F4">
        <w:t>Programa građenja komunalne infrastrukture na području Općine Vladislavci u 2023. godini</w:t>
      </w:r>
      <w:r>
        <w:t>,</w:t>
      </w:r>
    </w:p>
    <w:p w14:paraId="3C0EF962" w14:textId="316A2A69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>I</w:t>
      </w:r>
      <w:r w:rsidRPr="001073F4">
        <w:t>zmjen</w:t>
      </w:r>
      <w:r>
        <w:t>e</w:t>
      </w:r>
      <w:r w:rsidRPr="001073F4">
        <w:t xml:space="preserve"> i dopun</w:t>
      </w:r>
      <w:r>
        <w:t>e</w:t>
      </w:r>
      <w:r w:rsidRPr="001073F4">
        <w:t xml:space="preserve"> Godišnjeg plana provedbe Odluke o poticanju uređenja naselja i demografske obnove na području Općine Vladislavci za 2023. godinu</w:t>
      </w:r>
      <w:r>
        <w:t>,</w:t>
      </w:r>
    </w:p>
    <w:p w14:paraId="25820483" w14:textId="3D5FCA9C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>I</w:t>
      </w:r>
      <w:r w:rsidRPr="001073F4">
        <w:t>zmjen</w:t>
      </w:r>
      <w:r>
        <w:t>e</w:t>
      </w:r>
      <w:r w:rsidRPr="00AF3327">
        <w:t xml:space="preserve"> Programa financiranja vjerskih zajednica iz Proračuna Općine Vladislavci za 2023. godinu</w:t>
      </w:r>
      <w:r>
        <w:t>,</w:t>
      </w:r>
    </w:p>
    <w:p w14:paraId="07F3DC40" w14:textId="7FE30A71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>I</w:t>
      </w:r>
      <w:r w:rsidRPr="00AF3327">
        <w:t>zmjen</w:t>
      </w:r>
      <w:r>
        <w:t>e</w:t>
      </w:r>
      <w:r w:rsidRPr="00AF3327">
        <w:t xml:space="preserve"> i dopun</w:t>
      </w:r>
      <w:r>
        <w:t>e</w:t>
      </w:r>
      <w:r w:rsidRPr="00AF3327">
        <w:t xml:space="preserve"> Odluke o suglasnosti na provedbu ulaganja na području Općine Vladislavci u  2023. godini</w:t>
      </w:r>
      <w:r>
        <w:t>,</w:t>
      </w:r>
    </w:p>
    <w:p w14:paraId="315541BE" w14:textId="5CC603BF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lastRenderedPageBreak/>
        <w:t xml:space="preserve">Odluka </w:t>
      </w:r>
      <w:r w:rsidRPr="008C2D3D">
        <w:t>o kriterijima i pokazateljima učinkovitosti upravljanja komunalnom infrastrukturom na području Općine Vladislavci</w:t>
      </w:r>
      <w:r>
        <w:t>,</w:t>
      </w:r>
    </w:p>
    <w:p w14:paraId="2EC7DC3C" w14:textId="682D3753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 xml:space="preserve">Pravilnik </w:t>
      </w:r>
      <w:r w:rsidRPr="008C2D3D">
        <w:t>o provedbi postupka jednostavne nabave</w:t>
      </w:r>
      <w:r>
        <w:t>,</w:t>
      </w:r>
    </w:p>
    <w:p w14:paraId="5861B5A0" w14:textId="797736EA" w:rsidR="00646053" w:rsidRDefault="00646053" w:rsidP="0053549E">
      <w:pPr>
        <w:pStyle w:val="Odlomakpopisa"/>
        <w:numPr>
          <w:ilvl w:val="0"/>
          <w:numId w:val="23"/>
        </w:numPr>
        <w:jc w:val="both"/>
      </w:pPr>
      <w:r w:rsidRPr="00646053">
        <w:t>Odluk</w:t>
      </w:r>
      <w:r>
        <w:t>a</w:t>
      </w:r>
      <w:r w:rsidRPr="00646053">
        <w:t xml:space="preserve"> o izmjenama i dopunama Odluke  o dodjeli studentskih stipendija na području Općine Vladislavci,</w:t>
      </w:r>
    </w:p>
    <w:p w14:paraId="4458A4D7" w14:textId="05EDBE48" w:rsidR="00233A56" w:rsidRDefault="00233A56" w:rsidP="0053549E">
      <w:pPr>
        <w:pStyle w:val="Odlomakpopisa"/>
        <w:numPr>
          <w:ilvl w:val="0"/>
          <w:numId w:val="23"/>
        </w:numPr>
        <w:jc w:val="both"/>
      </w:pPr>
      <w:r w:rsidRPr="008C2D3D">
        <w:t>Odluk</w:t>
      </w:r>
      <w:r>
        <w:t>a</w:t>
      </w:r>
      <w:r w:rsidRPr="008C2D3D">
        <w:t xml:space="preserve"> o dopuni Odluke o poticanju uređenja naselja i demografske obnove na području Općine Vladislavci za razdoblje od 2023. do 2027. godine</w:t>
      </w:r>
      <w:r>
        <w:t>,</w:t>
      </w:r>
    </w:p>
    <w:p w14:paraId="17B8AB0B" w14:textId="551185C0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 xml:space="preserve">Odluka o poništenju </w:t>
      </w:r>
      <w:r w:rsidRPr="008C2D3D">
        <w:t>u postupku jednostavne nabave  13/23</w:t>
      </w:r>
      <w:r>
        <w:t>,</w:t>
      </w:r>
    </w:p>
    <w:p w14:paraId="22867DCB" w14:textId="5EBB78D5" w:rsidR="00233A56" w:rsidRDefault="00233A56" w:rsidP="0053549E">
      <w:pPr>
        <w:pStyle w:val="Odlomakpopisa"/>
        <w:numPr>
          <w:ilvl w:val="0"/>
          <w:numId w:val="23"/>
        </w:numPr>
        <w:jc w:val="both"/>
      </w:pPr>
      <w:r w:rsidRPr="00E6028A">
        <w:t>Odluk</w:t>
      </w:r>
      <w:r>
        <w:t>a</w:t>
      </w:r>
      <w:r w:rsidRPr="00E6028A">
        <w:t xml:space="preserve"> o odabiru u postupku jednostavne nabave broj </w:t>
      </w:r>
      <w:r>
        <w:t>14</w:t>
      </w:r>
      <w:r w:rsidRPr="00E6028A">
        <w:t>/23</w:t>
      </w:r>
      <w:r>
        <w:t>,</w:t>
      </w:r>
    </w:p>
    <w:p w14:paraId="1C94A273" w14:textId="290B9971" w:rsidR="00233A56" w:rsidRDefault="00233A56" w:rsidP="0053549E">
      <w:pPr>
        <w:pStyle w:val="Odlomakpopisa"/>
        <w:numPr>
          <w:ilvl w:val="0"/>
          <w:numId w:val="23"/>
        </w:numPr>
        <w:jc w:val="both"/>
      </w:pPr>
      <w:r>
        <w:t xml:space="preserve">Zaključak o prihvaćanju </w:t>
      </w:r>
      <w:r w:rsidRPr="008C2D3D">
        <w:t>Izvješć</w:t>
      </w:r>
      <w:r>
        <w:t>a</w:t>
      </w:r>
      <w:r w:rsidRPr="008C2D3D">
        <w:t xml:space="preserve"> o radu Javne vatrogasne postrojbe Čepin u 2022. godini,</w:t>
      </w:r>
    </w:p>
    <w:p w14:paraId="0D28D71E" w14:textId="3A088C4A" w:rsidR="00233A56" w:rsidRDefault="00233A56" w:rsidP="0053549E">
      <w:pPr>
        <w:pStyle w:val="Odlomakpopisa"/>
        <w:numPr>
          <w:ilvl w:val="0"/>
          <w:numId w:val="23"/>
        </w:numPr>
        <w:jc w:val="both"/>
      </w:pPr>
      <w:r w:rsidRPr="008C2D3D">
        <w:t>Zaključ</w:t>
      </w:r>
      <w:r>
        <w:t>ak</w:t>
      </w:r>
      <w:r w:rsidRPr="008C2D3D">
        <w:t xml:space="preserve"> o prihvaćanju Polugodišnj</w:t>
      </w:r>
      <w:r>
        <w:t>eg</w:t>
      </w:r>
      <w:r w:rsidRPr="008C2D3D">
        <w:t xml:space="preserve"> izvještaj</w:t>
      </w:r>
      <w:r>
        <w:t>a</w:t>
      </w:r>
      <w:r w:rsidRPr="008C2D3D">
        <w:t xml:space="preserve"> o izvršenju Financijskog plana  Javne vatrogasne postrojbe Čepin</w:t>
      </w:r>
      <w:r>
        <w:t>,</w:t>
      </w:r>
    </w:p>
    <w:p w14:paraId="72D15C5B" w14:textId="6E05E8C4" w:rsidR="00233A56" w:rsidRDefault="00233A56" w:rsidP="0053549E">
      <w:pPr>
        <w:pStyle w:val="Odlomakpopisa"/>
        <w:numPr>
          <w:ilvl w:val="0"/>
          <w:numId w:val="23"/>
        </w:numPr>
        <w:jc w:val="both"/>
      </w:pPr>
      <w:r w:rsidRPr="008C2D3D">
        <w:t>Zaključ</w:t>
      </w:r>
      <w:r>
        <w:t>ak</w:t>
      </w:r>
      <w:r w:rsidRPr="008C2D3D">
        <w:t xml:space="preserve"> o prihvaćanju Informacije o prijavi projektnog prijedloga Općine Vladislavci „Energetska obnova Društvenog doma u Dopsinu“</w:t>
      </w:r>
      <w:r>
        <w:t>,</w:t>
      </w:r>
    </w:p>
    <w:p w14:paraId="64D113AE" w14:textId="7956ABC3" w:rsidR="00233A56" w:rsidRDefault="00233A56" w:rsidP="0053549E">
      <w:pPr>
        <w:pStyle w:val="Odlomakpopisa"/>
        <w:numPr>
          <w:ilvl w:val="0"/>
          <w:numId w:val="23"/>
        </w:numPr>
        <w:jc w:val="both"/>
      </w:pPr>
      <w:r w:rsidRPr="00576911">
        <w:t>Zaključ</w:t>
      </w:r>
      <w:r>
        <w:t>a</w:t>
      </w:r>
      <w:r w:rsidRPr="00576911">
        <w:t>k o prihvaćanju Informacije o prijavi projektnog prijedloga Općine Vladislavci „poticanje mjera odvojenog sakupljanja komunalnog otpada“</w:t>
      </w:r>
      <w:r>
        <w:t>,</w:t>
      </w:r>
    </w:p>
    <w:p w14:paraId="43ECE788" w14:textId="0AC3617C" w:rsidR="00233A56" w:rsidRDefault="00233A56" w:rsidP="0053549E">
      <w:pPr>
        <w:pStyle w:val="Odlomakpopisa"/>
        <w:numPr>
          <w:ilvl w:val="0"/>
          <w:numId w:val="23"/>
        </w:numPr>
        <w:jc w:val="both"/>
      </w:pPr>
      <w:r w:rsidRPr="00576911">
        <w:t>Zaključ</w:t>
      </w:r>
      <w:r>
        <w:t>ak</w:t>
      </w:r>
      <w:r w:rsidRPr="00576911">
        <w:t xml:space="preserve"> o prihvaćanju Informacije o prijavi projektnog prijedloga Općine Vladislavci „prilagodba klimatskim promjenama u svrhu jačanja otpornosti urbanih sredina“</w:t>
      </w:r>
      <w:r>
        <w:t>,</w:t>
      </w:r>
    </w:p>
    <w:p w14:paraId="727B26C4" w14:textId="2647B440" w:rsidR="00233A56" w:rsidRDefault="00233A56" w:rsidP="0053549E">
      <w:pPr>
        <w:pStyle w:val="Odlomakpopisa"/>
        <w:numPr>
          <w:ilvl w:val="0"/>
          <w:numId w:val="23"/>
        </w:numPr>
        <w:jc w:val="both"/>
      </w:pPr>
      <w:r w:rsidRPr="00576911">
        <w:t>Zaključ</w:t>
      </w:r>
      <w:r>
        <w:t>ak</w:t>
      </w:r>
      <w:r w:rsidRPr="00576911">
        <w:t xml:space="preserve"> o prihvaćanju Informacije o prijavi projektnog prijedloga Općine Vladislavci „Rekonstrukcija pješačkih staza u Hrastinu“</w:t>
      </w:r>
      <w:r>
        <w:t>,</w:t>
      </w:r>
    </w:p>
    <w:p w14:paraId="798B2FA6" w14:textId="6A12BBE6" w:rsidR="00233A56" w:rsidRPr="0051511C" w:rsidRDefault="00233A56" w:rsidP="0053549E">
      <w:pPr>
        <w:pStyle w:val="Odlomakpopisa"/>
        <w:numPr>
          <w:ilvl w:val="0"/>
          <w:numId w:val="23"/>
        </w:numPr>
        <w:jc w:val="both"/>
      </w:pPr>
      <w:r w:rsidRPr="00576911">
        <w:t>Zaključ</w:t>
      </w:r>
      <w:r>
        <w:t>ak</w:t>
      </w:r>
      <w:r w:rsidRPr="00576911">
        <w:t xml:space="preserve"> o prihvaćanju Informacije o prijavi projektnog prijedloga Općine Vladislavci „Rekonstrukcija postojećeg košarkaškog  igrališta“</w:t>
      </w:r>
      <w:r>
        <w:t>,</w:t>
      </w:r>
    </w:p>
    <w:p w14:paraId="72A1D33B" w14:textId="77777777" w:rsidR="00233A56" w:rsidRDefault="00233A56" w:rsidP="0053549E">
      <w:pPr>
        <w:pStyle w:val="StandardWeb"/>
        <w:spacing w:before="0" w:beforeAutospacing="0" w:after="0" w:afterAutospacing="0"/>
        <w:ind w:left="720"/>
        <w:jc w:val="both"/>
      </w:pPr>
    </w:p>
    <w:bookmarkEnd w:id="2"/>
    <w:p w14:paraId="07DC0D64" w14:textId="77777777" w:rsidR="00067DF3" w:rsidRDefault="00067DF3" w:rsidP="0053549E">
      <w:pPr>
        <w:pStyle w:val="Odlomakpopisa"/>
        <w:ind w:left="720"/>
        <w:jc w:val="both"/>
      </w:pPr>
    </w:p>
    <w:sectPr w:rsidR="00067DF3">
      <w:footerReference w:type="even" r:id="rId11"/>
      <w:footerReference w:type="default" r:id="rId12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F6C3" w14:textId="77777777" w:rsidR="005F35C4" w:rsidRDefault="005F35C4">
      <w:r>
        <w:separator/>
      </w:r>
    </w:p>
  </w:endnote>
  <w:endnote w:type="continuationSeparator" w:id="0">
    <w:p w14:paraId="3061D0E4" w14:textId="77777777" w:rsidR="005F35C4" w:rsidRDefault="005F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EC51" w14:textId="77777777" w:rsidR="005F35C4" w:rsidRDefault="005F35C4">
      <w:r>
        <w:separator/>
      </w:r>
    </w:p>
  </w:footnote>
  <w:footnote w:type="continuationSeparator" w:id="0">
    <w:p w14:paraId="060C9095" w14:textId="77777777" w:rsidR="005F35C4" w:rsidRDefault="005F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8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106345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DF3"/>
    <w:rsid w:val="00053652"/>
    <w:rsid w:val="00053D68"/>
    <w:rsid w:val="00067DF3"/>
    <w:rsid w:val="00084F4E"/>
    <w:rsid w:val="001073F4"/>
    <w:rsid w:val="00117FDD"/>
    <w:rsid w:val="00135E07"/>
    <w:rsid w:val="001434C3"/>
    <w:rsid w:val="00157AC3"/>
    <w:rsid w:val="00163F11"/>
    <w:rsid w:val="00233A56"/>
    <w:rsid w:val="0024217B"/>
    <w:rsid w:val="002A36FF"/>
    <w:rsid w:val="002C3389"/>
    <w:rsid w:val="003439FA"/>
    <w:rsid w:val="003870E9"/>
    <w:rsid w:val="003A7E81"/>
    <w:rsid w:val="0041565D"/>
    <w:rsid w:val="004236F3"/>
    <w:rsid w:val="00487687"/>
    <w:rsid w:val="004D29C0"/>
    <w:rsid w:val="004E3878"/>
    <w:rsid w:val="00510705"/>
    <w:rsid w:val="0051511C"/>
    <w:rsid w:val="0053549E"/>
    <w:rsid w:val="0055154E"/>
    <w:rsid w:val="00576911"/>
    <w:rsid w:val="005A2980"/>
    <w:rsid w:val="005D0599"/>
    <w:rsid w:val="005D502D"/>
    <w:rsid w:val="005F35C4"/>
    <w:rsid w:val="0060074F"/>
    <w:rsid w:val="00625F35"/>
    <w:rsid w:val="0064214A"/>
    <w:rsid w:val="00646053"/>
    <w:rsid w:val="006C70A4"/>
    <w:rsid w:val="007174F9"/>
    <w:rsid w:val="00750781"/>
    <w:rsid w:val="00784AE5"/>
    <w:rsid w:val="00805CC7"/>
    <w:rsid w:val="0081118D"/>
    <w:rsid w:val="00812AE5"/>
    <w:rsid w:val="00820C25"/>
    <w:rsid w:val="008220DD"/>
    <w:rsid w:val="00883D34"/>
    <w:rsid w:val="008C2D3D"/>
    <w:rsid w:val="008E4310"/>
    <w:rsid w:val="009026AD"/>
    <w:rsid w:val="0091081F"/>
    <w:rsid w:val="009132AB"/>
    <w:rsid w:val="00916190"/>
    <w:rsid w:val="009F3D97"/>
    <w:rsid w:val="00A13517"/>
    <w:rsid w:val="00A1392E"/>
    <w:rsid w:val="00A144BF"/>
    <w:rsid w:val="00A23CAD"/>
    <w:rsid w:val="00A47C67"/>
    <w:rsid w:val="00AA177A"/>
    <w:rsid w:val="00AA5F18"/>
    <w:rsid w:val="00AE4F86"/>
    <w:rsid w:val="00AE595A"/>
    <w:rsid w:val="00AF1681"/>
    <w:rsid w:val="00AF3327"/>
    <w:rsid w:val="00B34EC0"/>
    <w:rsid w:val="00B3506E"/>
    <w:rsid w:val="00B7010C"/>
    <w:rsid w:val="00B86A9D"/>
    <w:rsid w:val="00BC1FDA"/>
    <w:rsid w:val="00BC56ED"/>
    <w:rsid w:val="00C12886"/>
    <w:rsid w:val="00C41597"/>
    <w:rsid w:val="00C965CC"/>
    <w:rsid w:val="00CB4248"/>
    <w:rsid w:val="00CB4AE7"/>
    <w:rsid w:val="00CD36BF"/>
    <w:rsid w:val="00D3017E"/>
    <w:rsid w:val="00D3239E"/>
    <w:rsid w:val="00D55CB4"/>
    <w:rsid w:val="00D5762A"/>
    <w:rsid w:val="00D71D9E"/>
    <w:rsid w:val="00DC2F38"/>
    <w:rsid w:val="00E10616"/>
    <w:rsid w:val="00E1275B"/>
    <w:rsid w:val="00E176DF"/>
    <w:rsid w:val="00E41AB9"/>
    <w:rsid w:val="00E42F10"/>
    <w:rsid w:val="00E6028A"/>
    <w:rsid w:val="00E7497B"/>
    <w:rsid w:val="00E901A1"/>
    <w:rsid w:val="00E90A8F"/>
    <w:rsid w:val="00EC468A"/>
    <w:rsid w:val="00EC5164"/>
    <w:rsid w:val="00F26F80"/>
    <w:rsid w:val="00FB0681"/>
    <w:rsid w:val="00FD2147"/>
    <w:rsid w:val="00FE4AF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OpcinaPC2020</cp:lastModifiedBy>
  <cp:revision>13</cp:revision>
  <cp:lastPrinted>2023-09-11T07:41:00Z</cp:lastPrinted>
  <dcterms:created xsi:type="dcterms:W3CDTF">2023-07-05T07:11:00Z</dcterms:created>
  <dcterms:modified xsi:type="dcterms:W3CDTF">2023-10-11T10:25:00Z</dcterms:modified>
</cp:coreProperties>
</file>