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0E59" w14:textId="72599BE5"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Na temelju članka 31. stavka 5.  Zakona o poljoprivrednom zemljištu </w:t>
      </w:r>
      <w:r w:rsidRPr="000F0A7B">
        <w:rPr>
          <w:sz w:val="22"/>
          <w:szCs w:val="22"/>
        </w:rPr>
        <w:t xml:space="preserve">(Narodne novine broj 20/18, 115/18 i 98/19) </w:t>
      </w:r>
      <w:r w:rsidRPr="000F0A7B">
        <w:rPr>
          <w:rFonts w:eastAsia="Calibri"/>
          <w:sz w:val="22"/>
          <w:szCs w:val="22"/>
          <w:lang w:eastAsia="en-US"/>
        </w:rPr>
        <w:t>i Odluke o raspisivanju javnog natječaja za zakup poljoprivrednog zemljišta u vlasništvu Republike Hrvatske na području Općine Vladislavci, KLASA: 320-01/22-04/0</w:t>
      </w:r>
      <w:r w:rsidR="00BE39D6">
        <w:rPr>
          <w:rFonts w:eastAsia="Calibri"/>
          <w:sz w:val="22"/>
          <w:szCs w:val="22"/>
          <w:lang w:eastAsia="en-US"/>
        </w:rPr>
        <w:t>6</w:t>
      </w:r>
      <w:r w:rsidRPr="000F0A7B">
        <w:rPr>
          <w:rFonts w:eastAsia="Calibri"/>
          <w:sz w:val="22"/>
          <w:szCs w:val="22"/>
          <w:lang w:eastAsia="en-US"/>
        </w:rPr>
        <w:t xml:space="preserve">, URBROJ2158-41-01-22-2 od </w:t>
      </w:r>
      <w:r w:rsidR="00BE39D6">
        <w:rPr>
          <w:rFonts w:eastAsia="Calibri"/>
          <w:sz w:val="22"/>
          <w:szCs w:val="22"/>
          <w:lang w:eastAsia="en-US"/>
        </w:rPr>
        <w:t xml:space="preserve"> </w:t>
      </w:r>
      <w:r w:rsidR="00C664AB">
        <w:rPr>
          <w:rFonts w:eastAsia="Calibri"/>
          <w:sz w:val="22"/>
          <w:szCs w:val="22"/>
          <w:lang w:eastAsia="en-US"/>
        </w:rPr>
        <w:t>23.</w:t>
      </w:r>
      <w:r w:rsidR="00BE39D6" w:rsidRPr="00C664AB">
        <w:rPr>
          <w:rFonts w:eastAsia="Calibri"/>
          <w:sz w:val="22"/>
          <w:szCs w:val="22"/>
          <w:lang w:eastAsia="en-US"/>
        </w:rPr>
        <w:t xml:space="preserve"> svibnja 2022</w:t>
      </w:r>
      <w:r w:rsidRPr="000F0A7B">
        <w:rPr>
          <w:rFonts w:eastAsia="Calibri"/>
          <w:sz w:val="22"/>
          <w:szCs w:val="22"/>
          <w:lang w:eastAsia="en-US"/>
        </w:rPr>
        <w:t>., Općinsko vijeće Općine Vladislavci na 1</w:t>
      </w:r>
      <w:r w:rsidR="00BE39D6">
        <w:rPr>
          <w:rFonts w:eastAsia="Calibri"/>
          <w:sz w:val="22"/>
          <w:szCs w:val="22"/>
          <w:lang w:eastAsia="en-US"/>
        </w:rPr>
        <w:t>5</w:t>
      </w:r>
      <w:r w:rsidRPr="000F0A7B">
        <w:rPr>
          <w:rFonts w:eastAsia="Calibri"/>
          <w:sz w:val="22"/>
          <w:szCs w:val="22"/>
          <w:lang w:eastAsia="en-US"/>
        </w:rPr>
        <w:t xml:space="preserve">.  sjednici održanoj </w:t>
      </w:r>
      <w:r w:rsidR="00C664AB">
        <w:rPr>
          <w:rFonts w:eastAsia="Calibri"/>
          <w:sz w:val="22"/>
          <w:szCs w:val="22"/>
          <w:lang w:eastAsia="en-US"/>
        </w:rPr>
        <w:t xml:space="preserve">23. </w:t>
      </w:r>
      <w:r w:rsidR="00BE39D6">
        <w:rPr>
          <w:rFonts w:eastAsia="Calibri"/>
          <w:sz w:val="22"/>
          <w:szCs w:val="22"/>
          <w:lang w:eastAsia="en-US"/>
        </w:rPr>
        <w:t xml:space="preserve">svibnja </w:t>
      </w:r>
      <w:r w:rsidRPr="000F0A7B">
        <w:rPr>
          <w:rFonts w:eastAsia="Calibri"/>
          <w:sz w:val="22"/>
          <w:szCs w:val="22"/>
          <w:lang w:eastAsia="en-US"/>
        </w:rPr>
        <w:t xml:space="preserve"> 2022</w:t>
      </w:r>
      <w:r w:rsidRPr="000F0A7B">
        <w:rPr>
          <w:rFonts w:eastAsia="Calibri"/>
          <w:color w:val="FF0000"/>
          <w:sz w:val="22"/>
          <w:szCs w:val="22"/>
          <w:lang w:eastAsia="en-US"/>
        </w:rPr>
        <w:t>.</w:t>
      </w:r>
      <w:r w:rsidRPr="000F0A7B">
        <w:rPr>
          <w:rFonts w:eastAsia="Calibri"/>
          <w:sz w:val="22"/>
          <w:szCs w:val="22"/>
          <w:lang w:eastAsia="en-US"/>
        </w:rPr>
        <w:t xml:space="preserve"> godine objavljuje</w:t>
      </w:r>
    </w:p>
    <w:p w14:paraId="7CAE32FC" w14:textId="77777777" w:rsidR="000F0A7B" w:rsidRPr="000F0A7B" w:rsidRDefault="000F0A7B" w:rsidP="000F0A7B">
      <w:pPr>
        <w:jc w:val="both"/>
        <w:rPr>
          <w:rFonts w:eastAsia="Calibri"/>
          <w:sz w:val="22"/>
          <w:szCs w:val="22"/>
          <w:lang w:eastAsia="en-US"/>
        </w:rPr>
      </w:pPr>
    </w:p>
    <w:p w14:paraId="41E6F8C4" w14:textId="77777777" w:rsidR="000F0A7B" w:rsidRPr="000F0A7B" w:rsidRDefault="000F0A7B" w:rsidP="000F0A7B">
      <w:pPr>
        <w:jc w:val="center"/>
        <w:rPr>
          <w:sz w:val="22"/>
          <w:szCs w:val="22"/>
        </w:rPr>
      </w:pPr>
      <w:r w:rsidRPr="000F0A7B">
        <w:rPr>
          <w:b/>
          <w:bCs/>
          <w:sz w:val="22"/>
          <w:szCs w:val="22"/>
        </w:rPr>
        <w:t>J A V N I   N A T J E Č A J</w:t>
      </w:r>
    </w:p>
    <w:p w14:paraId="54E23D8F" w14:textId="77777777" w:rsidR="000F0A7B" w:rsidRPr="000F0A7B" w:rsidRDefault="000F0A7B" w:rsidP="000F0A7B">
      <w:pPr>
        <w:jc w:val="center"/>
        <w:rPr>
          <w:b/>
          <w:bCs/>
          <w:sz w:val="22"/>
          <w:szCs w:val="22"/>
        </w:rPr>
      </w:pPr>
      <w:bookmarkStart w:id="0" w:name="_Hlk82428723"/>
      <w:r w:rsidRPr="000F0A7B">
        <w:rPr>
          <w:b/>
          <w:bCs/>
          <w:sz w:val="22"/>
          <w:szCs w:val="22"/>
        </w:rPr>
        <w:t>za zakup poljoprivrednog zemljišta u vlasništvu Republike Hrvatske</w:t>
      </w:r>
    </w:p>
    <w:p w14:paraId="0660864C" w14:textId="77777777" w:rsidR="000F0A7B" w:rsidRPr="000F0A7B" w:rsidRDefault="000F0A7B" w:rsidP="000F0A7B">
      <w:pPr>
        <w:jc w:val="center"/>
        <w:rPr>
          <w:b/>
          <w:bCs/>
          <w:sz w:val="22"/>
          <w:szCs w:val="22"/>
        </w:rPr>
      </w:pPr>
      <w:r w:rsidRPr="000F0A7B">
        <w:rPr>
          <w:b/>
          <w:bCs/>
          <w:sz w:val="22"/>
          <w:szCs w:val="22"/>
        </w:rPr>
        <w:t>na području Općine Vladislavci</w:t>
      </w:r>
    </w:p>
    <w:bookmarkEnd w:id="0"/>
    <w:p w14:paraId="400CC1F0" w14:textId="77777777" w:rsidR="000F0A7B" w:rsidRPr="000F0A7B" w:rsidRDefault="000F0A7B" w:rsidP="000F0A7B">
      <w:pPr>
        <w:jc w:val="center"/>
        <w:rPr>
          <w:b/>
          <w:bCs/>
          <w:sz w:val="22"/>
          <w:szCs w:val="22"/>
        </w:rPr>
      </w:pPr>
    </w:p>
    <w:p w14:paraId="4478F419" w14:textId="77777777" w:rsidR="000F0A7B" w:rsidRPr="000F0A7B" w:rsidRDefault="000F0A7B" w:rsidP="000F0A7B">
      <w:pPr>
        <w:jc w:val="center"/>
        <w:rPr>
          <w:b/>
          <w:bCs/>
          <w:sz w:val="22"/>
          <w:szCs w:val="22"/>
        </w:rPr>
      </w:pPr>
      <w:r w:rsidRPr="000F0A7B">
        <w:rPr>
          <w:b/>
          <w:bCs/>
          <w:sz w:val="22"/>
          <w:szCs w:val="22"/>
        </w:rPr>
        <w:t>I.</w:t>
      </w:r>
    </w:p>
    <w:p w14:paraId="6F3929BD" w14:textId="58C23D42" w:rsidR="000F0A7B" w:rsidRPr="000F0A7B" w:rsidRDefault="000F0A7B" w:rsidP="000F0A7B">
      <w:pPr>
        <w:jc w:val="both"/>
        <w:rPr>
          <w:rFonts w:eastAsia="Calibri"/>
          <w:sz w:val="22"/>
          <w:szCs w:val="22"/>
        </w:rPr>
      </w:pPr>
      <w:r w:rsidRPr="000F0A7B">
        <w:rPr>
          <w:rFonts w:eastAsia="Calibri"/>
          <w:sz w:val="22"/>
          <w:szCs w:val="22"/>
        </w:rPr>
        <w:t>Predmet javnog natječaja je zakup poljoprivrednog zemljišta u vlasništvu Republike Hrvatske na području Općine Vladislavci, na području katastarsk</w:t>
      </w:r>
      <w:r w:rsidR="00BE39D6">
        <w:rPr>
          <w:rFonts w:eastAsia="Calibri"/>
          <w:sz w:val="22"/>
          <w:szCs w:val="22"/>
        </w:rPr>
        <w:t xml:space="preserve">e </w:t>
      </w:r>
      <w:r w:rsidRPr="000F0A7B">
        <w:rPr>
          <w:rFonts w:eastAsia="Calibri"/>
          <w:sz w:val="22"/>
          <w:szCs w:val="22"/>
        </w:rPr>
        <w:t>općin</w:t>
      </w:r>
      <w:r w:rsidR="00BE39D6">
        <w:rPr>
          <w:rFonts w:eastAsia="Calibri"/>
          <w:sz w:val="22"/>
          <w:szCs w:val="22"/>
        </w:rPr>
        <w:t xml:space="preserve">e </w:t>
      </w:r>
      <w:r w:rsidRPr="000F0A7B">
        <w:rPr>
          <w:rFonts w:eastAsia="Calibri"/>
          <w:sz w:val="22"/>
          <w:szCs w:val="22"/>
        </w:rPr>
        <w:t xml:space="preserve"> Hrastin, koje je Programom raspolaganja poljoprivrednim zemljištem u vlasništvu Republike Hrvatske za Općinu Vladislavci predviđeno za zakup. </w:t>
      </w:r>
    </w:p>
    <w:p w14:paraId="7F031C83" w14:textId="77777777" w:rsidR="000F0A7B" w:rsidRPr="000F0A7B" w:rsidRDefault="000F0A7B" w:rsidP="000F0A7B">
      <w:pPr>
        <w:rPr>
          <w:sz w:val="22"/>
          <w:szCs w:val="22"/>
        </w:rPr>
      </w:pPr>
    </w:p>
    <w:p w14:paraId="64CA548F" w14:textId="77777777" w:rsidR="000F0A7B" w:rsidRPr="000F0A7B" w:rsidRDefault="000F0A7B" w:rsidP="000F0A7B">
      <w:pPr>
        <w:jc w:val="both"/>
        <w:rPr>
          <w:sz w:val="22"/>
          <w:szCs w:val="22"/>
        </w:rPr>
      </w:pPr>
      <w:r w:rsidRPr="000F0A7B">
        <w:rPr>
          <w:rFonts w:eastAsia="Calibri"/>
          <w:sz w:val="22"/>
          <w:szCs w:val="22"/>
          <w:lang w:eastAsia="en-US"/>
        </w:rPr>
        <w:t xml:space="preserve">Površine zemljišta koje su </w:t>
      </w:r>
      <w:r w:rsidRPr="000F0A7B">
        <w:rPr>
          <w:sz w:val="22"/>
          <w:szCs w:val="22"/>
        </w:rPr>
        <w:t>Programom raspolaganja poljoprivrednim zemljištem u vlasništvu Republike Hrvatske za Općinu Vladislavci predviđene za zakup, daju se u zakup na rok od 25 godina s mogućnošću produljenja za isto razdoblje.</w:t>
      </w:r>
    </w:p>
    <w:p w14:paraId="411ACDBD" w14:textId="77777777" w:rsidR="000F0A7B" w:rsidRPr="000F0A7B" w:rsidRDefault="000F0A7B" w:rsidP="000F0A7B">
      <w:pPr>
        <w:rPr>
          <w:sz w:val="22"/>
          <w:szCs w:val="22"/>
        </w:rPr>
      </w:pPr>
    </w:p>
    <w:p w14:paraId="3C5392B1" w14:textId="77777777" w:rsidR="000F0A7B" w:rsidRPr="000F0A7B" w:rsidRDefault="000F0A7B" w:rsidP="000F0A7B">
      <w:pPr>
        <w:jc w:val="both"/>
        <w:rPr>
          <w:bCs/>
          <w:sz w:val="22"/>
          <w:szCs w:val="22"/>
        </w:rPr>
      </w:pPr>
      <w:r w:rsidRPr="000F0A7B">
        <w:rPr>
          <w:bCs/>
          <w:sz w:val="22"/>
          <w:szCs w:val="22"/>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6D2F71A1" w14:textId="77777777" w:rsidR="000F0A7B" w:rsidRPr="000F0A7B" w:rsidRDefault="000F0A7B" w:rsidP="000F0A7B">
      <w:pPr>
        <w:rPr>
          <w:rFonts w:eastAsia="Calibri"/>
          <w:sz w:val="22"/>
          <w:szCs w:val="22"/>
          <w:lang w:eastAsia="en-US"/>
        </w:rPr>
      </w:pPr>
    </w:p>
    <w:p w14:paraId="09C8D45C" w14:textId="77777777" w:rsidR="000F0A7B" w:rsidRPr="000F0A7B" w:rsidRDefault="000F0A7B" w:rsidP="000F0A7B">
      <w:pPr>
        <w:rPr>
          <w:sz w:val="22"/>
          <w:szCs w:val="22"/>
        </w:rPr>
      </w:pPr>
    </w:p>
    <w:p w14:paraId="78878251" w14:textId="77777777" w:rsidR="000F0A7B" w:rsidRPr="000F0A7B" w:rsidRDefault="000F0A7B" w:rsidP="000F0A7B">
      <w:pPr>
        <w:jc w:val="center"/>
        <w:rPr>
          <w:b/>
          <w:bCs/>
          <w:sz w:val="22"/>
          <w:szCs w:val="22"/>
        </w:rPr>
      </w:pPr>
      <w:r w:rsidRPr="000F0A7B">
        <w:rPr>
          <w:b/>
          <w:bCs/>
          <w:sz w:val="22"/>
          <w:szCs w:val="22"/>
        </w:rPr>
        <w:t>II.</w:t>
      </w:r>
    </w:p>
    <w:p w14:paraId="019F66C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B366B75" w14:textId="77777777" w:rsidR="000F0A7B" w:rsidRPr="000F0A7B" w:rsidRDefault="000F0A7B" w:rsidP="000F0A7B">
      <w:pPr>
        <w:rPr>
          <w:rFonts w:eastAsia="Calibri"/>
          <w:sz w:val="22"/>
          <w:szCs w:val="22"/>
          <w:lang w:eastAsia="en-US"/>
        </w:rPr>
      </w:pPr>
    </w:p>
    <w:p w14:paraId="51C543D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Sudionik javnog natječaja za zakup ne može biti fizička ili pravna osoba koja je poljoprivredno zemljište u vlasništvu države dodijeljeno u zakup dala u podzakup ili je njime na drugi način neovlašteno raspolagala.</w:t>
      </w:r>
    </w:p>
    <w:p w14:paraId="17C785D7" w14:textId="77777777" w:rsidR="000F0A7B" w:rsidRPr="000F0A7B" w:rsidRDefault="000F0A7B" w:rsidP="000F0A7B">
      <w:pPr>
        <w:rPr>
          <w:rFonts w:eastAsia="Calibri"/>
          <w:sz w:val="22"/>
          <w:szCs w:val="22"/>
          <w:lang w:eastAsia="en-US"/>
        </w:rPr>
      </w:pPr>
    </w:p>
    <w:p w14:paraId="5C66459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Zajednička ponuda ponuditelja na natječaju za zakup smatra se nevažećom.</w:t>
      </w:r>
    </w:p>
    <w:p w14:paraId="5A87E248" w14:textId="77777777" w:rsidR="000F0A7B" w:rsidRPr="000F0A7B" w:rsidRDefault="000F0A7B" w:rsidP="000F0A7B">
      <w:pPr>
        <w:jc w:val="both"/>
        <w:rPr>
          <w:rFonts w:eastAsia="Calibri"/>
          <w:sz w:val="22"/>
          <w:szCs w:val="22"/>
          <w:lang w:eastAsia="en-US"/>
        </w:rPr>
      </w:pPr>
    </w:p>
    <w:p w14:paraId="2A00C1B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ponuđena zakupnina na javnom natječaju za zakup od strane ponuditelja koji ispunjava natječajne uvjete prelazi dvostruki iznos početne zakupnine, takva ponuda se smatra nevažećom.</w:t>
      </w:r>
    </w:p>
    <w:p w14:paraId="7A156AD7" w14:textId="77777777" w:rsidR="000F0A7B" w:rsidRPr="000F0A7B" w:rsidRDefault="000F0A7B" w:rsidP="000F0A7B">
      <w:pPr>
        <w:rPr>
          <w:rFonts w:eastAsia="Calibri"/>
          <w:sz w:val="22"/>
          <w:szCs w:val="22"/>
          <w:lang w:eastAsia="en-US"/>
        </w:rPr>
      </w:pPr>
    </w:p>
    <w:p w14:paraId="22B0ABA0"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III.</w:t>
      </w:r>
    </w:p>
    <w:p w14:paraId="6EB4D3C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Pravo prvenstva na javnom natječaju za zakup sukladno članku 36. Zakona o poljoprivrednom zemljištu </w:t>
      </w:r>
      <w:r w:rsidRPr="000F0A7B">
        <w:rPr>
          <w:sz w:val="22"/>
          <w:szCs w:val="22"/>
        </w:rPr>
        <w:t xml:space="preserve">(Narodne novine broj: 20/18, 115/18 i 98/19 - u daljnjem tekstu Zakon) </w:t>
      </w:r>
      <w:r w:rsidRPr="000F0A7B">
        <w:rPr>
          <w:rFonts w:eastAsia="Calibri"/>
          <w:sz w:val="22"/>
          <w:szCs w:val="22"/>
          <w:lang w:eastAsia="en-US"/>
        </w:rPr>
        <w:t>imaju fizičke i pravne osobe koje su sudjelovale u natječaju sljedećim redoslijedom:</w:t>
      </w:r>
    </w:p>
    <w:p w14:paraId="2A2DF534" w14:textId="77777777" w:rsidR="000F0A7B" w:rsidRPr="000F0A7B" w:rsidRDefault="000F0A7B" w:rsidP="000F0A7B">
      <w:pPr>
        <w:rPr>
          <w:rFonts w:eastAsia="Calibri"/>
          <w:sz w:val="22"/>
          <w:szCs w:val="22"/>
          <w:lang w:eastAsia="en-US"/>
        </w:rPr>
      </w:pPr>
    </w:p>
    <w:p w14:paraId="40249971"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a)</w:t>
      </w:r>
      <w:r w:rsidRPr="000F0A7B">
        <w:rPr>
          <w:rFonts w:eastAsia="Calibri"/>
          <w:sz w:val="22"/>
          <w:szCs w:val="22"/>
          <w:lang w:eastAsia="en-US"/>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571F5DD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95EE5A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lastRenderedPageBreak/>
        <w:t>Za ponuditelja koji je pravna osoba uzima se u obzir ukupan broj grla stoke i ukupna površina poljoprivrednog zemljišta kojom raspolaže ponuditelj i sve s njim povezane fizičke i pravne osobe.</w:t>
      </w:r>
    </w:p>
    <w:p w14:paraId="789C2EFF" w14:textId="77777777" w:rsidR="000F0A7B" w:rsidRPr="000F0A7B" w:rsidRDefault="000F0A7B" w:rsidP="000F0A7B">
      <w:pPr>
        <w:jc w:val="both"/>
        <w:rPr>
          <w:rFonts w:eastAsia="Calibri"/>
          <w:sz w:val="22"/>
          <w:szCs w:val="22"/>
          <w:lang w:eastAsia="en-US"/>
        </w:rPr>
      </w:pPr>
    </w:p>
    <w:p w14:paraId="1AC3E0D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b)</w:t>
      </w:r>
      <w:r w:rsidRPr="000F0A7B">
        <w:rPr>
          <w:rFonts w:eastAsia="Calibri"/>
          <w:sz w:val="22"/>
          <w:szCs w:val="22"/>
          <w:lang w:eastAsia="en-US"/>
        </w:rPr>
        <w:t xml:space="preserve"> dosadašnji posjednik kojem je poljoprivreda primarna djelatnost ako je u mirnom posjedu </w:t>
      </w:r>
      <w:r w:rsidRPr="000F0A7B">
        <w:rPr>
          <w:rFonts w:eastAsia="Calibri"/>
          <w:b/>
          <w:bCs/>
          <w:sz w:val="22"/>
          <w:szCs w:val="22"/>
          <w:u w:val="single"/>
          <w:lang w:eastAsia="en-US"/>
        </w:rPr>
        <w:t xml:space="preserve">na temelju ugovora koji su istekli a sklopljeni su na temelju prije provedenog javnog natječaja, </w:t>
      </w:r>
      <w:r w:rsidRPr="000F0A7B">
        <w:rPr>
          <w:rFonts w:eastAsia="Calibri"/>
          <w:sz w:val="22"/>
          <w:szCs w:val="22"/>
          <w:lang w:eastAsia="en-US"/>
        </w:rPr>
        <w:t>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6795DA8B" w14:textId="77777777" w:rsidR="000F0A7B" w:rsidRPr="000F0A7B" w:rsidRDefault="000F0A7B" w:rsidP="000F0A7B">
      <w:pPr>
        <w:rPr>
          <w:rFonts w:eastAsia="Calibri"/>
          <w:sz w:val="22"/>
          <w:szCs w:val="22"/>
          <w:lang w:eastAsia="en-US"/>
        </w:rPr>
      </w:pPr>
    </w:p>
    <w:p w14:paraId="7AEDEE0B"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c)</w:t>
      </w:r>
      <w:r w:rsidRPr="000F0A7B">
        <w:rPr>
          <w:rFonts w:eastAsia="Calibri"/>
          <w:sz w:val="22"/>
          <w:szCs w:val="22"/>
          <w:lang w:eastAsia="en-US"/>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14D21D40" w14:textId="77777777" w:rsidR="000F0A7B" w:rsidRPr="000F0A7B" w:rsidRDefault="000F0A7B" w:rsidP="000F0A7B">
      <w:pPr>
        <w:rPr>
          <w:rFonts w:eastAsia="Calibri"/>
          <w:sz w:val="22"/>
          <w:szCs w:val="22"/>
          <w:lang w:eastAsia="en-US"/>
        </w:rPr>
      </w:pPr>
    </w:p>
    <w:p w14:paraId="5BB8E076"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d)</w:t>
      </w:r>
      <w:r w:rsidRPr="000F0A7B">
        <w:rPr>
          <w:rFonts w:eastAsia="Calibri"/>
          <w:sz w:val="22"/>
          <w:szCs w:val="22"/>
          <w:lang w:eastAsia="en-US"/>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5E880241" w14:textId="77777777" w:rsidR="000F0A7B" w:rsidRPr="000F0A7B" w:rsidRDefault="000F0A7B" w:rsidP="000F0A7B">
      <w:pPr>
        <w:rPr>
          <w:rFonts w:eastAsia="Calibri"/>
          <w:sz w:val="22"/>
          <w:szCs w:val="22"/>
          <w:lang w:eastAsia="en-US"/>
        </w:rPr>
      </w:pPr>
    </w:p>
    <w:p w14:paraId="22CB6D54"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e)</w:t>
      </w:r>
      <w:r w:rsidRPr="000F0A7B">
        <w:rPr>
          <w:rFonts w:eastAsia="Calibri"/>
          <w:sz w:val="22"/>
          <w:szCs w:val="22"/>
          <w:lang w:eastAsia="en-US"/>
        </w:rPr>
        <w:t xml:space="preserve"> fizičke ili pravne osobe koje imaju prebivalište ili sjedište ili proizvodni objekt u funkciji poljoprivredne proizvodnje na području Općine Vladislavci najmanje tri godine do objave javnog natječaja</w:t>
      </w:r>
    </w:p>
    <w:p w14:paraId="712DF0B3" w14:textId="77777777" w:rsidR="000F0A7B" w:rsidRPr="000F0A7B" w:rsidRDefault="000F0A7B" w:rsidP="000F0A7B">
      <w:pPr>
        <w:rPr>
          <w:rFonts w:eastAsia="Calibri"/>
          <w:sz w:val="22"/>
          <w:szCs w:val="22"/>
          <w:lang w:eastAsia="en-US"/>
        </w:rPr>
      </w:pPr>
    </w:p>
    <w:p w14:paraId="0A780448"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f)</w:t>
      </w:r>
      <w:r w:rsidRPr="000F0A7B">
        <w:rPr>
          <w:rFonts w:eastAsia="Calibri"/>
          <w:sz w:val="22"/>
          <w:szCs w:val="22"/>
          <w:lang w:eastAsia="en-US"/>
        </w:rPr>
        <w:t xml:space="preserve"> zadruge i trgovačka društva registrirana za obavljanje poljoprivredne djelatnosti i upisana u Upisnik poljoprivrednika najmanje tri godine do objave javnog natječaja</w:t>
      </w:r>
    </w:p>
    <w:p w14:paraId="3948FE5F" w14:textId="77777777" w:rsidR="000F0A7B" w:rsidRPr="000F0A7B" w:rsidRDefault="000F0A7B" w:rsidP="000F0A7B">
      <w:pPr>
        <w:rPr>
          <w:rFonts w:eastAsia="Calibri"/>
          <w:sz w:val="22"/>
          <w:szCs w:val="22"/>
          <w:lang w:eastAsia="en-US"/>
        </w:rPr>
      </w:pPr>
    </w:p>
    <w:p w14:paraId="40534F8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g)</w:t>
      </w:r>
      <w:r w:rsidRPr="000F0A7B">
        <w:rPr>
          <w:rFonts w:eastAsia="Calibri"/>
          <w:sz w:val="22"/>
          <w:szCs w:val="22"/>
          <w:lang w:eastAsia="en-US"/>
        </w:rPr>
        <w:t xml:space="preserve"> fizičke i pravne osobe koje se bave poljoprivrednom proizvodnjom</w:t>
      </w:r>
    </w:p>
    <w:p w14:paraId="571F307B" w14:textId="77777777" w:rsidR="000F0A7B" w:rsidRPr="000F0A7B" w:rsidRDefault="000F0A7B" w:rsidP="000F0A7B">
      <w:pPr>
        <w:jc w:val="both"/>
        <w:rPr>
          <w:rFonts w:eastAsia="Calibri"/>
          <w:sz w:val="22"/>
          <w:szCs w:val="22"/>
          <w:lang w:eastAsia="en-US"/>
        </w:rPr>
      </w:pPr>
    </w:p>
    <w:p w14:paraId="6293C63C"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h)</w:t>
      </w:r>
      <w:r w:rsidRPr="000F0A7B">
        <w:rPr>
          <w:rFonts w:eastAsia="Calibri"/>
          <w:sz w:val="22"/>
          <w:szCs w:val="22"/>
          <w:lang w:eastAsia="en-US"/>
        </w:rPr>
        <w:t xml:space="preserve"> ostale fizičke i pravne osobe koje se namjeravaju baviti poljoprivrednom proizvodnjom.</w:t>
      </w:r>
    </w:p>
    <w:p w14:paraId="5A28C6AF" w14:textId="77777777" w:rsidR="000F0A7B" w:rsidRPr="000F0A7B" w:rsidRDefault="000F0A7B" w:rsidP="000F0A7B">
      <w:pPr>
        <w:rPr>
          <w:rFonts w:eastAsia="Calibri"/>
          <w:sz w:val="22"/>
          <w:szCs w:val="22"/>
          <w:lang w:eastAsia="en-US"/>
        </w:rPr>
      </w:pPr>
    </w:p>
    <w:p w14:paraId="695B0E1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je više osoba iz stavka 1. ove točke u istom redoslijedu prava prvenstva za zakup, prednost se utvrđuje prema sljedećem redoslijedu:</w:t>
      </w:r>
    </w:p>
    <w:p w14:paraId="6537DB52"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a)</w:t>
      </w:r>
      <w:r w:rsidRPr="000F0A7B">
        <w:rPr>
          <w:rFonts w:eastAsia="Calibri"/>
          <w:sz w:val="22"/>
          <w:szCs w:val="22"/>
          <w:lang w:eastAsia="en-US"/>
        </w:rPr>
        <w:t xml:space="preserve"> imaju ekonomsku vrijednost poljoprivrednog gospodarstva između 8000 do 100.000 eura</w:t>
      </w:r>
    </w:p>
    <w:p w14:paraId="2AE5D2A0" w14:textId="77777777" w:rsidR="000F0A7B" w:rsidRPr="000F0A7B" w:rsidRDefault="000F0A7B" w:rsidP="000F0A7B">
      <w:pPr>
        <w:jc w:val="both"/>
        <w:rPr>
          <w:rFonts w:eastAsia="Calibri"/>
          <w:sz w:val="22"/>
          <w:szCs w:val="22"/>
          <w:lang w:eastAsia="en-US"/>
        </w:rPr>
      </w:pPr>
    </w:p>
    <w:p w14:paraId="4DCE04F0"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b)</w:t>
      </w:r>
      <w:r w:rsidRPr="000F0A7B">
        <w:rPr>
          <w:rFonts w:eastAsia="Calibri"/>
          <w:sz w:val="22"/>
          <w:szCs w:val="22"/>
          <w:lang w:eastAsia="en-US"/>
        </w:rPr>
        <w:t xml:space="preserve"> pravna ili fizička osoba koja se bavi poljoprivrednom proizvodnjom sljedećim redoslijedom:</w:t>
      </w:r>
    </w:p>
    <w:p w14:paraId="73A0499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1. povrtlarstvom</w:t>
      </w:r>
    </w:p>
    <w:p w14:paraId="6734475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2. voćarstvom (osim oraha)</w:t>
      </w:r>
    </w:p>
    <w:p w14:paraId="5BA125C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3. vinogradarstvom</w:t>
      </w:r>
    </w:p>
    <w:p w14:paraId="503308FA"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4. maslinarstvom</w:t>
      </w:r>
    </w:p>
    <w:p w14:paraId="50EC35D0" w14:textId="77777777" w:rsidR="000F0A7B" w:rsidRPr="000F0A7B" w:rsidRDefault="000F0A7B" w:rsidP="000F0A7B">
      <w:pPr>
        <w:jc w:val="both"/>
        <w:rPr>
          <w:rFonts w:eastAsia="Calibri"/>
          <w:sz w:val="22"/>
          <w:szCs w:val="22"/>
          <w:lang w:eastAsia="en-US"/>
        </w:rPr>
      </w:pPr>
    </w:p>
    <w:p w14:paraId="10D941FC"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c)</w:t>
      </w:r>
      <w:r w:rsidRPr="000F0A7B">
        <w:rPr>
          <w:rFonts w:eastAsia="Calibri"/>
          <w:sz w:val="22"/>
          <w:szCs w:val="22"/>
          <w:lang w:eastAsia="en-US"/>
        </w:rPr>
        <w:t xml:space="preserve"> pravna ili fizička osoba koja se bavi sjemenskom proizvodnjom</w:t>
      </w:r>
    </w:p>
    <w:p w14:paraId="79C516B8"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d)</w:t>
      </w:r>
      <w:r w:rsidRPr="000F0A7B">
        <w:rPr>
          <w:rFonts w:eastAsia="Calibri"/>
          <w:sz w:val="22"/>
          <w:szCs w:val="22"/>
          <w:lang w:eastAsia="en-US"/>
        </w:rPr>
        <w:t xml:space="preserve"> obrazovanje iz područja poljoprivrede, veterinarstva i prehrambene tehnologije, a najmanje SSS</w:t>
      </w:r>
    </w:p>
    <w:p w14:paraId="19057733" w14:textId="77777777" w:rsidR="000F0A7B" w:rsidRPr="000F0A7B" w:rsidRDefault="000F0A7B" w:rsidP="000F0A7B">
      <w:pPr>
        <w:jc w:val="both"/>
        <w:rPr>
          <w:rFonts w:eastAsia="Calibri"/>
          <w:sz w:val="22"/>
          <w:szCs w:val="22"/>
          <w:lang w:eastAsia="en-US"/>
        </w:rPr>
      </w:pPr>
    </w:p>
    <w:p w14:paraId="01BA97CD"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e)</w:t>
      </w:r>
      <w:r w:rsidRPr="000F0A7B">
        <w:rPr>
          <w:rFonts w:eastAsia="Calibri"/>
          <w:sz w:val="22"/>
          <w:szCs w:val="22"/>
          <w:lang w:eastAsia="en-US"/>
        </w:rPr>
        <w:t xml:space="preserve"> nositelj obiteljskog poljoprivrednog gospodarstva koji je hrvatski branitelj iz Domovinskog rata, ili je dijete smrtno stradalog ili nestalog hrvatskog branitelja</w:t>
      </w:r>
    </w:p>
    <w:p w14:paraId="6E5E56C1" w14:textId="77777777" w:rsidR="000F0A7B" w:rsidRPr="000F0A7B" w:rsidRDefault="000F0A7B" w:rsidP="000F0A7B">
      <w:pPr>
        <w:jc w:val="both"/>
        <w:rPr>
          <w:rFonts w:eastAsia="Calibri"/>
          <w:sz w:val="22"/>
          <w:szCs w:val="22"/>
          <w:lang w:eastAsia="en-US"/>
        </w:rPr>
      </w:pPr>
    </w:p>
    <w:p w14:paraId="34332EA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f)</w:t>
      </w:r>
      <w:r w:rsidRPr="000F0A7B">
        <w:rPr>
          <w:rFonts w:eastAsia="Calibri"/>
          <w:sz w:val="22"/>
          <w:szCs w:val="22"/>
          <w:lang w:eastAsia="en-US"/>
        </w:rPr>
        <w:t xml:space="preserve"> veći broj članova obiteljskog poljoprivrednog gospodarstva</w:t>
      </w:r>
    </w:p>
    <w:p w14:paraId="2A92069A" w14:textId="77777777" w:rsidR="000F0A7B" w:rsidRPr="000F0A7B" w:rsidRDefault="000F0A7B" w:rsidP="000F0A7B">
      <w:pPr>
        <w:jc w:val="both"/>
        <w:rPr>
          <w:rFonts w:eastAsia="Calibri"/>
          <w:sz w:val="22"/>
          <w:szCs w:val="22"/>
          <w:lang w:eastAsia="en-US"/>
        </w:rPr>
      </w:pPr>
    </w:p>
    <w:p w14:paraId="3F14096D"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g)</w:t>
      </w:r>
      <w:r w:rsidRPr="000F0A7B">
        <w:rPr>
          <w:rFonts w:eastAsia="Calibri"/>
          <w:sz w:val="22"/>
          <w:szCs w:val="22"/>
          <w:lang w:eastAsia="en-US"/>
        </w:rPr>
        <w:t xml:space="preserve"> dulje vrijeme upisan u Upisnik poljoprivrednika.</w:t>
      </w:r>
    </w:p>
    <w:p w14:paraId="7EBA7F5F" w14:textId="77777777" w:rsidR="000F0A7B" w:rsidRPr="000F0A7B" w:rsidRDefault="000F0A7B" w:rsidP="000F0A7B">
      <w:pPr>
        <w:rPr>
          <w:rFonts w:eastAsia="Calibri"/>
          <w:sz w:val="22"/>
          <w:szCs w:val="22"/>
          <w:lang w:eastAsia="en-US"/>
        </w:rPr>
      </w:pPr>
    </w:p>
    <w:p w14:paraId="53B56B7A"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IV.</w:t>
      </w:r>
    </w:p>
    <w:p w14:paraId="71E90CD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Fizička ili pravna osoba ima pravo prvenstva zakupa prema utvrđenom redoslijedu  iz točke III. ovog natječaja uz uvjet da prihvati najvišu cijenu koju je ponudio bilo koji od ponuđača koji ispunjava natječajne uvjete.</w:t>
      </w:r>
    </w:p>
    <w:p w14:paraId="149EBF65" w14:textId="77777777" w:rsidR="000F0A7B" w:rsidRPr="000F0A7B" w:rsidRDefault="000F0A7B" w:rsidP="000F0A7B">
      <w:pPr>
        <w:rPr>
          <w:rFonts w:eastAsia="Calibri"/>
          <w:sz w:val="22"/>
          <w:szCs w:val="22"/>
          <w:lang w:eastAsia="en-US"/>
        </w:rPr>
      </w:pPr>
    </w:p>
    <w:p w14:paraId="29214229"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w:t>
      </w:r>
    </w:p>
    <w:p w14:paraId="7BF3E8C5" w14:textId="77777777" w:rsidR="000F0A7B" w:rsidRPr="000F0A7B" w:rsidRDefault="000F0A7B" w:rsidP="000F0A7B">
      <w:pPr>
        <w:jc w:val="both"/>
        <w:rPr>
          <w:rFonts w:eastAsia="Calibri"/>
          <w:color w:val="000000"/>
          <w:sz w:val="22"/>
          <w:szCs w:val="22"/>
          <w:lang w:eastAsia="en-US"/>
        </w:rPr>
      </w:pPr>
      <w:r w:rsidRPr="000F0A7B">
        <w:rPr>
          <w:rFonts w:eastAsia="Calibri"/>
          <w:color w:val="000000"/>
          <w:sz w:val="22"/>
          <w:szCs w:val="22"/>
          <w:lang w:eastAsia="en-US"/>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5735D184" w14:textId="77777777" w:rsidR="000F0A7B" w:rsidRPr="000F0A7B" w:rsidRDefault="000F0A7B" w:rsidP="000F0A7B">
      <w:pPr>
        <w:rPr>
          <w:rFonts w:eastAsia="Calibri"/>
          <w:sz w:val="22"/>
          <w:szCs w:val="22"/>
          <w:lang w:eastAsia="en-US"/>
        </w:rPr>
      </w:pPr>
    </w:p>
    <w:p w14:paraId="46B389D9"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w:t>
      </w:r>
    </w:p>
    <w:p w14:paraId="70BC1BF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Osobe koje sudjeluju u javnom natječaju dužne su sukladno članku 5. Pravilnika o provođenju javnog natječaja za zakup poljoprivrednog zemljišta i zakup za ribnjake u vlasništvu Republike Hrvatske </w:t>
      </w:r>
      <w:r w:rsidRPr="000F0A7B">
        <w:rPr>
          <w:sz w:val="22"/>
          <w:szCs w:val="22"/>
        </w:rPr>
        <w:t>(Narodne novine broj:</w:t>
      </w:r>
      <w:r w:rsidRPr="000F0A7B">
        <w:rPr>
          <w:rFonts w:eastAsia="Calibri"/>
          <w:sz w:val="22"/>
          <w:szCs w:val="22"/>
          <w:lang w:eastAsia="en-US"/>
        </w:rPr>
        <w:t>47/19.) uz ponudu za ispunjavanje uvjeta za ostvarivanje prava prvenstva priložiti dokumentaciju navedenu u tablici 1 koja se  nalazi u prilogu ovoga natječaja i čini njegov sastavni dio.</w:t>
      </w:r>
    </w:p>
    <w:p w14:paraId="7B893C79" w14:textId="77777777" w:rsidR="000F0A7B" w:rsidRPr="000F0A7B" w:rsidRDefault="000F0A7B" w:rsidP="000F0A7B">
      <w:pPr>
        <w:jc w:val="both"/>
        <w:rPr>
          <w:rFonts w:eastAsia="Calibri"/>
          <w:sz w:val="22"/>
          <w:szCs w:val="22"/>
          <w:lang w:eastAsia="en-US"/>
        </w:rPr>
      </w:pPr>
    </w:p>
    <w:p w14:paraId="5AE1F04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dužni su za sudjelovanje na javnom natječaju priložiti sljedeću dokumentaciju:</w:t>
      </w:r>
    </w:p>
    <w:p w14:paraId="28CAE906" w14:textId="77777777" w:rsidR="000F0A7B" w:rsidRPr="000F0A7B" w:rsidRDefault="000F0A7B" w:rsidP="000F0A7B">
      <w:pPr>
        <w:jc w:val="both"/>
        <w:rPr>
          <w:rFonts w:eastAsia="Calibri"/>
          <w:sz w:val="22"/>
          <w:szCs w:val="22"/>
          <w:lang w:eastAsia="en-US"/>
        </w:rPr>
      </w:pPr>
    </w:p>
    <w:p w14:paraId="0B5A44E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potvrdu Općine  Vladislavci o podmirenju svih obveza s osnove korištenja poljoprivrednog zemljišta u vlasništvu države,</w:t>
      </w:r>
    </w:p>
    <w:p w14:paraId="211119F9" w14:textId="77777777" w:rsidR="000F0A7B" w:rsidRPr="000F0A7B" w:rsidRDefault="000F0A7B" w:rsidP="000F0A7B">
      <w:pPr>
        <w:jc w:val="both"/>
        <w:rPr>
          <w:rFonts w:eastAsia="Calibri"/>
          <w:sz w:val="22"/>
          <w:szCs w:val="22"/>
          <w:lang w:eastAsia="en-US"/>
        </w:rPr>
      </w:pPr>
    </w:p>
    <w:p w14:paraId="281E1BB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potvrdu Porezne uprave o podmirenju svih obveza s osnove javnih davanja,</w:t>
      </w:r>
    </w:p>
    <w:p w14:paraId="2619B5B7" w14:textId="77777777" w:rsidR="000F0A7B" w:rsidRPr="000F0A7B" w:rsidRDefault="000F0A7B" w:rsidP="000F0A7B">
      <w:pPr>
        <w:jc w:val="both"/>
        <w:rPr>
          <w:rFonts w:eastAsia="Calibri"/>
          <w:sz w:val="22"/>
          <w:szCs w:val="22"/>
          <w:lang w:eastAsia="en-US"/>
        </w:rPr>
      </w:pPr>
    </w:p>
    <w:p w14:paraId="435CE17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izjavu da se protiv njih na području Republike Hrvatske ne vodi postupak zbog predaje u posjed poljoprivrednog zemljišta ( Obrazac 1),</w:t>
      </w:r>
    </w:p>
    <w:p w14:paraId="5D4307C5" w14:textId="77777777" w:rsidR="000F0A7B" w:rsidRPr="000F0A7B" w:rsidRDefault="000F0A7B" w:rsidP="000F0A7B">
      <w:pPr>
        <w:jc w:val="both"/>
        <w:rPr>
          <w:rFonts w:eastAsia="Calibri"/>
          <w:sz w:val="22"/>
          <w:szCs w:val="22"/>
          <w:lang w:eastAsia="en-US"/>
        </w:rPr>
      </w:pPr>
    </w:p>
    <w:p w14:paraId="6F8DF37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izjavu da nemaju duga s osnova korištenja poljoprivrednog zemljišta na području Republike Hrvatske ( Obrazac 1),</w:t>
      </w:r>
    </w:p>
    <w:p w14:paraId="33C239CE" w14:textId="77777777" w:rsidR="000F0A7B" w:rsidRPr="000F0A7B" w:rsidRDefault="000F0A7B" w:rsidP="000F0A7B">
      <w:pPr>
        <w:rPr>
          <w:rFonts w:eastAsia="Calibri"/>
          <w:sz w:val="22"/>
          <w:szCs w:val="22"/>
          <w:lang w:eastAsia="en-US"/>
        </w:rPr>
      </w:pPr>
    </w:p>
    <w:p w14:paraId="3D306D6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izjava da se osobni podaci iz ponude na javnom natječaju za zakup koriste u daljnjem postupku sklapanja ugovora i vođenja registra evidencije ugovora i naplate po ugovoru ( Obrazac 3).</w:t>
      </w:r>
    </w:p>
    <w:p w14:paraId="05E0D80A" w14:textId="77777777" w:rsidR="000F0A7B" w:rsidRPr="000F0A7B" w:rsidRDefault="000F0A7B" w:rsidP="000F0A7B">
      <w:pPr>
        <w:jc w:val="both"/>
        <w:rPr>
          <w:rFonts w:eastAsia="Calibri"/>
          <w:sz w:val="22"/>
          <w:szCs w:val="22"/>
          <w:lang w:eastAsia="en-US"/>
        </w:rPr>
      </w:pPr>
    </w:p>
    <w:p w14:paraId="1DCCBB2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gospodarski program korištenja poljoprivrednog zemljišta, na propisanom obrascu koji je sastavni dio natječaja, (Obrazac 5)</w:t>
      </w:r>
    </w:p>
    <w:p w14:paraId="5234472B" w14:textId="77777777" w:rsidR="000F0A7B" w:rsidRPr="000F0A7B" w:rsidRDefault="000F0A7B" w:rsidP="000F0A7B">
      <w:pPr>
        <w:rPr>
          <w:rFonts w:eastAsia="Calibri"/>
          <w:sz w:val="22"/>
          <w:szCs w:val="22"/>
          <w:lang w:eastAsia="en-US"/>
        </w:rPr>
      </w:pPr>
    </w:p>
    <w:p w14:paraId="3A9B167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6AB97E8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(Obrazac 2).</w:t>
      </w:r>
    </w:p>
    <w:p w14:paraId="69384D85" w14:textId="77777777" w:rsidR="000F0A7B" w:rsidRPr="000F0A7B" w:rsidRDefault="000F0A7B" w:rsidP="000F0A7B">
      <w:pPr>
        <w:rPr>
          <w:rFonts w:eastAsia="Calibri"/>
          <w:sz w:val="22"/>
          <w:szCs w:val="22"/>
          <w:lang w:eastAsia="en-US"/>
        </w:rPr>
      </w:pPr>
    </w:p>
    <w:p w14:paraId="3002DBE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78BB1F08" w14:textId="77777777" w:rsidR="000F0A7B" w:rsidRPr="000F0A7B" w:rsidRDefault="000F0A7B" w:rsidP="000F0A7B">
      <w:pPr>
        <w:rPr>
          <w:rFonts w:eastAsia="Calibri"/>
          <w:sz w:val="22"/>
          <w:szCs w:val="22"/>
          <w:lang w:eastAsia="en-US"/>
        </w:rPr>
      </w:pPr>
    </w:p>
    <w:p w14:paraId="3DA2683F"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1A8619EC" w14:textId="77777777" w:rsidR="000F0A7B" w:rsidRPr="000F0A7B" w:rsidRDefault="000F0A7B" w:rsidP="000F0A7B">
      <w:pPr>
        <w:rPr>
          <w:rFonts w:eastAsia="Calibri"/>
          <w:sz w:val="22"/>
          <w:szCs w:val="22"/>
          <w:lang w:eastAsia="en-US"/>
        </w:rPr>
      </w:pPr>
    </w:p>
    <w:p w14:paraId="259D2ED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1A1A486B" w14:textId="77777777" w:rsidR="000F0A7B" w:rsidRPr="000F0A7B" w:rsidRDefault="000F0A7B" w:rsidP="000F0A7B">
      <w:pPr>
        <w:rPr>
          <w:rFonts w:eastAsia="Calibri"/>
          <w:sz w:val="22"/>
          <w:szCs w:val="22"/>
          <w:lang w:eastAsia="en-US"/>
        </w:rPr>
      </w:pPr>
    </w:p>
    <w:p w14:paraId="7D58FCB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Pripadajući iznos uvjetnog grla  (UG) po pojedinoj vrsti domaće životinje naveden u tablici 2  nalazi se u prilogu ovoga natječaja i čini njegov sastavni dio.</w:t>
      </w:r>
    </w:p>
    <w:p w14:paraId="59E331F9" w14:textId="77777777" w:rsidR="000F0A7B" w:rsidRPr="000F0A7B" w:rsidRDefault="000F0A7B" w:rsidP="000F0A7B">
      <w:pPr>
        <w:rPr>
          <w:rFonts w:eastAsia="Calibri"/>
          <w:sz w:val="22"/>
          <w:szCs w:val="22"/>
          <w:lang w:eastAsia="en-US"/>
        </w:rPr>
      </w:pPr>
    </w:p>
    <w:p w14:paraId="7C00FA4A"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lastRenderedPageBreak/>
        <w:t>Prosječan broj uvjetnih grla izračunava se na temelju  tablice iz prethodnog stavka ove točke,  za proizvodnu godinu koja prethodi natječaju, a računa se od 1. siječnja do 31. prosinca.</w:t>
      </w:r>
    </w:p>
    <w:p w14:paraId="4C8EEB1C" w14:textId="77777777" w:rsidR="000F0A7B" w:rsidRPr="000F0A7B" w:rsidRDefault="000F0A7B" w:rsidP="000F0A7B">
      <w:pPr>
        <w:rPr>
          <w:rFonts w:eastAsia="Calibri"/>
          <w:sz w:val="22"/>
          <w:szCs w:val="22"/>
          <w:lang w:eastAsia="en-US"/>
        </w:rPr>
      </w:pPr>
    </w:p>
    <w:p w14:paraId="21DE5F5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Kod izračuna prosječnog broja uvjetnih grla i ukupnih površina poljoprivrednog zemljišta ne uračunavaju se površine poljoprivrednog zemljišta za koje ponuditelj ima zaključene ugovore, a predmet su natječaja za zakup.</w:t>
      </w:r>
    </w:p>
    <w:p w14:paraId="6AFBB7EF" w14:textId="77777777" w:rsidR="000F0A7B" w:rsidRPr="000F0A7B" w:rsidRDefault="000F0A7B" w:rsidP="000F0A7B">
      <w:pPr>
        <w:rPr>
          <w:rFonts w:eastAsia="Calibri"/>
          <w:sz w:val="22"/>
          <w:szCs w:val="22"/>
          <w:lang w:eastAsia="en-US"/>
        </w:rPr>
      </w:pPr>
    </w:p>
    <w:p w14:paraId="55CC424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Potpis na izjavama iz ove točke natječaja ne mora  biti ovjeren kod javnog bilježnika.</w:t>
      </w:r>
    </w:p>
    <w:p w14:paraId="1817CB1B" w14:textId="77777777" w:rsidR="000F0A7B" w:rsidRPr="000F0A7B" w:rsidRDefault="000F0A7B" w:rsidP="000F0A7B">
      <w:pPr>
        <w:rPr>
          <w:rFonts w:eastAsia="Calibri"/>
          <w:b/>
          <w:sz w:val="22"/>
          <w:szCs w:val="22"/>
          <w:lang w:eastAsia="en-US"/>
        </w:rPr>
      </w:pPr>
    </w:p>
    <w:p w14:paraId="63D78374"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VII.</w:t>
      </w:r>
    </w:p>
    <w:p w14:paraId="5DDADF4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Maksimalna površina koja se može dati u zakup nekoj osobi iznosi 50,00</w:t>
      </w:r>
      <w:r w:rsidRPr="000F0A7B">
        <w:rPr>
          <w:rFonts w:eastAsia="Calibri"/>
          <w:i/>
          <w:sz w:val="22"/>
          <w:szCs w:val="22"/>
          <w:lang w:eastAsia="en-US"/>
        </w:rPr>
        <w:t xml:space="preserve"> </w:t>
      </w:r>
      <w:r w:rsidRPr="000F0A7B">
        <w:rPr>
          <w:rFonts w:eastAsia="Calibri"/>
          <w:sz w:val="22"/>
          <w:szCs w:val="22"/>
          <w:lang w:eastAsia="en-US"/>
        </w:rPr>
        <w:t>ha, a uključuje  površine državnoga poljoprivrednog zemljišta koje je pojedina fizička ili pravna osoba dobila u zakup po natječajima provedenim od stupanja na snagu Zakona.</w:t>
      </w:r>
    </w:p>
    <w:p w14:paraId="30B423A6" w14:textId="77777777" w:rsidR="000F0A7B" w:rsidRPr="000F0A7B" w:rsidRDefault="000F0A7B" w:rsidP="000F0A7B">
      <w:pPr>
        <w:rPr>
          <w:rFonts w:eastAsia="Calibri"/>
          <w:sz w:val="22"/>
          <w:szCs w:val="22"/>
          <w:lang w:eastAsia="en-US"/>
        </w:rPr>
      </w:pPr>
    </w:p>
    <w:p w14:paraId="09C85905"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VIII.</w:t>
      </w:r>
    </w:p>
    <w:p w14:paraId="660BD3C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Zakupnina za zakup plaća se godišnje.</w:t>
      </w:r>
    </w:p>
    <w:p w14:paraId="6EC78321" w14:textId="77777777" w:rsidR="000F0A7B" w:rsidRPr="000F0A7B" w:rsidRDefault="000F0A7B" w:rsidP="000F0A7B">
      <w:pPr>
        <w:jc w:val="both"/>
        <w:rPr>
          <w:rFonts w:eastAsia="Calibri"/>
          <w:sz w:val="22"/>
          <w:szCs w:val="22"/>
          <w:lang w:eastAsia="en-US"/>
        </w:rPr>
      </w:pPr>
    </w:p>
    <w:p w14:paraId="76FE780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Zakupnina za prvu godinu zakupa plaća se u roku od 15 dana od dana uvođenja u posjed u visini razmjernoj razdoblju koje je preostalo do isteka godine, a za svaku slijedeću godinu zakupnina se plaća do kraja prosinca tekuće godine.</w:t>
      </w:r>
    </w:p>
    <w:p w14:paraId="1B4FAC3E" w14:textId="77777777" w:rsidR="000F0A7B" w:rsidRPr="000F0A7B" w:rsidRDefault="000F0A7B" w:rsidP="000F0A7B">
      <w:pPr>
        <w:jc w:val="both"/>
        <w:rPr>
          <w:rFonts w:eastAsia="Calibri"/>
          <w:sz w:val="22"/>
          <w:szCs w:val="22"/>
          <w:lang w:eastAsia="en-US"/>
        </w:rPr>
      </w:pPr>
    </w:p>
    <w:p w14:paraId="5A8F783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je zakupnik u posjedu poljoprivrednog zemljišta, iznos zakupnine za prvu godinu smanjit će se razmjerno plaćenoj zakupnini.</w:t>
      </w:r>
    </w:p>
    <w:p w14:paraId="4D0326C6" w14:textId="77777777" w:rsidR="000F0A7B" w:rsidRPr="000F0A7B" w:rsidRDefault="000F0A7B" w:rsidP="000F0A7B">
      <w:pPr>
        <w:jc w:val="both"/>
        <w:rPr>
          <w:rFonts w:eastAsia="Calibri"/>
          <w:sz w:val="22"/>
          <w:szCs w:val="22"/>
          <w:lang w:eastAsia="en-US"/>
        </w:rPr>
      </w:pPr>
    </w:p>
    <w:p w14:paraId="0CF3698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Kod sklapanja ugovora o zakupu ugovorit će se revalorizacija zakupnine sukladno članku 50. stavku 1.i 6. Zakona.</w:t>
      </w:r>
    </w:p>
    <w:p w14:paraId="712318BB" w14:textId="77777777" w:rsidR="000F0A7B" w:rsidRPr="000F0A7B" w:rsidRDefault="000F0A7B" w:rsidP="000F0A7B">
      <w:pPr>
        <w:rPr>
          <w:rFonts w:eastAsia="Calibri"/>
          <w:sz w:val="22"/>
          <w:szCs w:val="22"/>
          <w:lang w:eastAsia="en-US"/>
        </w:rPr>
      </w:pPr>
    </w:p>
    <w:p w14:paraId="6A78B7D7"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IX.</w:t>
      </w:r>
    </w:p>
    <w:p w14:paraId="3431A153"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Pri korištenju zemljišnih čestica za koje je u tablici pod „Napomena“ naznačena pripadnost javnom vodnom dobru „Dijelom JVD“, zakupnik poljoprivrednog zemljišta mora uvažavati odredbe Zakona o vodama („Narodne novine“ br. 66/19 i 84/21), koje se odnose na ograničenja prava vlasnika i korisnika zemljišta i posebne mjere radi održavanja vodnog režima (članak 141.)</w:t>
      </w:r>
    </w:p>
    <w:p w14:paraId="6F06CE68"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 xml:space="preserve">Ograničenja u korištenju zemljišta koje proizlazi iz odredbi Zakona o vodama označeno je „dijelom JVD“ na zemljišnim česticama  poljoprivrednog zemljišta, znači da se nalaze uz vode I., II. Reda ili uz vodne građevine osnovne melioracijske odvodnje i potrebna je rezervacija prostora za inundacijsko područje, odnosno za pojas zemljišta za održavanje, radi potreba upravljanja rizicima od štetnog djelovanja voda. </w:t>
      </w:r>
    </w:p>
    <w:p w14:paraId="73296324"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 xml:space="preserve">Obrada poljoprivrednog zemljišta na zemljišnim česticama koje graniče s vodotocima (vode 1. 2. reda) i kanalima osnovne melioracijske odvodnje (kanal 1. i II. Reda) zabranjena je do udaljenosti 5 m od ruba kanala ili korita vodotokova, prema članku 141. Zakona o vodama. </w:t>
      </w:r>
    </w:p>
    <w:p w14:paraId="15CD438F" w14:textId="77777777" w:rsidR="000F0A7B" w:rsidRPr="000F0A7B" w:rsidRDefault="000F0A7B" w:rsidP="000F0A7B">
      <w:pPr>
        <w:jc w:val="both"/>
        <w:rPr>
          <w:rFonts w:eastAsia="Calibri"/>
          <w:bCs/>
          <w:sz w:val="22"/>
          <w:szCs w:val="22"/>
          <w:lang w:eastAsia="en-US"/>
        </w:rPr>
      </w:pPr>
    </w:p>
    <w:p w14:paraId="2C29895C"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w:t>
      </w:r>
    </w:p>
    <w:p w14:paraId="50874FFC" w14:textId="10109B89" w:rsidR="000F0A7B" w:rsidRPr="00C664AB" w:rsidRDefault="000F0A7B" w:rsidP="000F0A7B">
      <w:pPr>
        <w:jc w:val="both"/>
        <w:rPr>
          <w:rFonts w:eastAsia="Calibri"/>
          <w:b/>
          <w:bCs/>
          <w:sz w:val="22"/>
          <w:szCs w:val="22"/>
          <w:u w:val="single"/>
          <w:lang w:eastAsia="en-US"/>
        </w:rPr>
      </w:pPr>
      <w:r w:rsidRPr="000F0A7B">
        <w:rPr>
          <w:rFonts w:eastAsia="Calibri"/>
          <w:sz w:val="22"/>
          <w:szCs w:val="22"/>
          <w:lang w:eastAsia="en-US"/>
        </w:rPr>
        <w:t xml:space="preserve">Pisane ponude šalju se poštom, preporučeno u zatvorenim omotnicama s naznakom: „Ponuda za zakup poljoprivrednog zemljišta u vlasništvu države, ne otvaraj“ na adresu Općine Vladislavci, </w:t>
      </w:r>
      <w:bookmarkStart w:id="1" w:name="_Hlk78807231"/>
      <w:r w:rsidRPr="000F0A7B">
        <w:rPr>
          <w:rFonts w:eastAsia="Calibri"/>
          <w:sz w:val="22"/>
          <w:szCs w:val="22"/>
          <w:lang w:eastAsia="en-US"/>
        </w:rPr>
        <w:t>Kralja Tomislava 141</w:t>
      </w:r>
      <w:bookmarkEnd w:id="1"/>
      <w:r w:rsidRPr="000F0A7B">
        <w:rPr>
          <w:rFonts w:eastAsia="Calibri"/>
          <w:sz w:val="22"/>
          <w:szCs w:val="22"/>
          <w:lang w:eastAsia="en-US"/>
        </w:rPr>
        <w:t>, 31404 Vladislavci,</w:t>
      </w:r>
      <w:r w:rsidRPr="000F0A7B">
        <w:rPr>
          <w:sz w:val="22"/>
          <w:szCs w:val="22"/>
        </w:rPr>
        <w:t xml:space="preserve">  </w:t>
      </w:r>
      <w:r w:rsidRPr="000F0A7B">
        <w:rPr>
          <w:rFonts w:eastAsia="Calibri"/>
          <w:sz w:val="22"/>
          <w:szCs w:val="22"/>
          <w:lang w:eastAsia="en-US"/>
        </w:rPr>
        <w:t xml:space="preserve">u roku od 30 dana od dana objave natječaja na oglasnoj ploči i mrežnoj stranici Općine Vladislavci, </w:t>
      </w:r>
      <w:hyperlink r:id="rId7" w:history="1">
        <w:r w:rsidRPr="000F0A7B">
          <w:rPr>
            <w:rFonts w:eastAsia="Calibri"/>
            <w:color w:val="0563C1"/>
            <w:sz w:val="22"/>
            <w:szCs w:val="22"/>
            <w:u w:val="single"/>
            <w:lang w:eastAsia="en-US"/>
          </w:rPr>
          <w:t>www.opcina-vladislavci.hr</w:t>
        </w:r>
      </w:hyperlink>
      <w:r w:rsidRPr="000F0A7B">
        <w:rPr>
          <w:rFonts w:eastAsia="Calibri"/>
          <w:sz w:val="22"/>
          <w:szCs w:val="22"/>
          <w:lang w:eastAsia="en-US"/>
        </w:rPr>
        <w:t xml:space="preserve">, </w:t>
      </w:r>
      <w:r w:rsidRPr="00C664AB">
        <w:rPr>
          <w:rFonts w:eastAsia="Calibri"/>
          <w:b/>
          <w:bCs/>
          <w:sz w:val="22"/>
          <w:szCs w:val="22"/>
          <w:u w:val="single"/>
          <w:lang w:eastAsia="en-US"/>
        </w:rPr>
        <w:t xml:space="preserve">a koji teče od </w:t>
      </w:r>
      <w:r w:rsidR="00C664AB" w:rsidRPr="00C664AB">
        <w:rPr>
          <w:rFonts w:eastAsia="Calibri"/>
          <w:b/>
          <w:bCs/>
          <w:sz w:val="22"/>
          <w:szCs w:val="22"/>
          <w:u w:val="single"/>
          <w:lang w:eastAsia="en-US"/>
        </w:rPr>
        <w:t>27</w:t>
      </w:r>
      <w:r w:rsidR="00BE39D6" w:rsidRPr="00C664AB">
        <w:rPr>
          <w:rFonts w:eastAsia="Calibri"/>
          <w:b/>
          <w:bCs/>
          <w:sz w:val="22"/>
          <w:szCs w:val="22"/>
          <w:u w:val="single"/>
          <w:lang w:eastAsia="en-US"/>
        </w:rPr>
        <w:t>. svibnja</w:t>
      </w:r>
      <w:r w:rsidR="00182BE7">
        <w:rPr>
          <w:rFonts w:eastAsia="Calibri"/>
          <w:b/>
          <w:bCs/>
          <w:sz w:val="22"/>
          <w:szCs w:val="22"/>
          <w:u w:val="single"/>
          <w:lang w:eastAsia="en-US"/>
        </w:rPr>
        <w:t xml:space="preserve"> </w:t>
      </w:r>
      <w:r w:rsidRPr="00C664AB">
        <w:rPr>
          <w:rFonts w:eastAsia="Calibri"/>
          <w:b/>
          <w:bCs/>
          <w:sz w:val="22"/>
          <w:szCs w:val="22"/>
          <w:u w:val="single"/>
          <w:lang w:eastAsia="en-US"/>
        </w:rPr>
        <w:t>2022.</w:t>
      </w:r>
      <w:r w:rsidR="00182BE7">
        <w:rPr>
          <w:rFonts w:eastAsia="Calibri"/>
          <w:b/>
          <w:bCs/>
          <w:sz w:val="22"/>
          <w:szCs w:val="22"/>
          <w:u w:val="single"/>
          <w:lang w:eastAsia="en-US"/>
        </w:rPr>
        <w:t xml:space="preserve"> </w:t>
      </w:r>
      <w:r w:rsidRPr="00C664AB">
        <w:rPr>
          <w:rFonts w:eastAsia="Calibri"/>
          <w:b/>
          <w:bCs/>
          <w:sz w:val="22"/>
          <w:szCs w:val="22"/>
          <w:u w:val="single"/>
          <w:lang w:eastAsia="en-US"/>
        </w:rPr>
        <w:t xml:space="preserve">godine i traje do </w:t>
      </w:r>
      <w:r w:rsidR="00C664AB" w:rsidRPr="00C664AB">
        <w:rPr>
          <w:rFonts w:eastAsia="Calibri"/>
          <w:b/>
          <w:bCs/>
          <w:sz w:val="22"/>
          <w:szCs w:val="22"/>
          <w:u w:val="single"/>
          <w:lang w:eastAsia="en-US"/>
        </w:rPr>
        <w:t>27.</w:t>
      </w:r>
      <w:r w:rsidR="00BE39D6" w:rsidRPr="00C664AB">
        <w:rPr>
          <w:rFonts w:eastAsia="Calibri"/>
          <w:b/>
          <w:bCs/>
          <w:sz w:val="22"/>
          <w:szCs w:val="22"/>
          <w:u w:val="single"/>
          <w:lang w:eastAsia="en-US"/>
        </w:rPr>
        <w:t xml:space="preserve"> lipnja</w:t>
      </w:r>
      <w:r w:rsidRPr="00C664AB">
        <w:rPr>
          <w:rFonts w:eastAsia="Calibri"/>
          <w:b/>
          <w:bCs/>
          <w:sz w:val="22"/>
          <w:szCs w:val="22"/>
          <w:u w:val="single"/>
          <w:lang w:eastAsia="en-US"/>
        </w:rPr>
        <w:t xml:space="preserve"> 2022.godine.</w:t>
      </w:r>
    </w:p>
    <w:p w14:paraId="72144DE9" w14:textId="77777777" w:rsidR="000F0A7B" w:rsidRPr="000F0A7B" w:rsidRDefault="000F0A7B" w:rsidP="000F0A7B">
      <w:pPr>
        <w:jc w:val="both"/>
        <w:rPr>
          <w:rFonts w:eastAsia="Calibri"/>
          <w:sz w:val="22"/>
          <w:szCs w:val="22"/>
          <w:lang w:eastAsia="en-US"/>
        </w:rPr>
      </w:pPr>
    </w:p>
    <w:p w14:paraId="0FFDDBE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18EA1B4A" w14:textId="77777777" w:rsidR="000F0A7B" w:rsidRPr="000F0A7B" w:rsidRDefault="000F0A7B" w:rsidP="000F0A7B">
      <w:pPr>
        <w:rPr>
          <w:rFonts w:eastAsia="Calibri"/>
          <w:sz w:val="22"/>
          <w:szCs w:val="22"/>
          <w:lang w:eastAsia="en-US"/>
        </w:rPr>
      </w:pPr>
    </w:p>
    <w:p w14:paraId="6825AEB6" w14:textId="282D3D0F"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Javno otvaranje ponuda održat će se </w:t>
      </w:r>
      <w:r w:rsidR="00C664AB" w:rsidRPr="00C664AB">
        <w:rPr>
          <w:rFonts w:eastAsia="Calibri"/>
          <w:b/>
          <w:bCs/>
          <w:sz w:val="22"/>
          <w:szCs w:val="22"/>
          <w:u w:val="single"/>
          <w:lang w:eastAsia="en-US"/>
        </w:rPr>
        <w:t>30.</w:t>
      </w:r>
      <w:r w:rsidR="00BE39D6" w:rsidRPr="00C664AB">
        <w:rPr>
          <w:rFonts w:eastAsia="Calibri"/>
          <w:b/>
          <w:bCs/>
          <w:sz w:val="22"/>
          <w:szCs w:val="22"/>
          <w:u w:val="single"/>
          <w:lang w:eastAsia="en-US"/>
        </w:rPr>
        <w:t xml:space="preserve"> lipnja </w:t>
      </w:r>
      <w:r w:rsidRPr="00C664AB">
        <w:rPr>
          <w:rFonts w:eastAsia="Calibri"/>
          <w:b/>
          <w:bCs/>
          <w:sz w:val="22"/>
          <w:szCs w:val="22"/>
          <w:u w:val="single"/>
          <w:lang w:eastAsia="en-US"/>
        </w:rPr>
        <w:t xml:space="preserve"> 2022. godine u </w:t>
      </w:r>
      <w:r w:rsidR="00C664AB" w:rsidRPr="00C664AB">
        <w:rPr>
          <w:rFonts w:eastAsia="Calibri"/>
          <w:b/>
          <w:bCs/>
          <w:sz w:val="22"/>
          <w:szCs w:val="22"/>
          <w:u w:val="single"/>
          <w:lang w:eastAsia="en-US"/>
        </w:rPr>
        <w:t>12</w:t>
      </w:r>
      <w:r w:rsidRPr="00C664AB">
        <w:rPr>
          <w:rFonts w:eastAsia="Calibri"/>
          <w:b/>
          <w:bCs/>
          <w:sz w:val="22"/>
          <w:szCs w:val="22"/>
          <w:u w:val="single"/>
          <w:lang w:eastAsia="en-US"/>
        </w:rPr>
        <w:t>:00 sati</w:t>
      </w:r>
      <w:r w:rsidRPr="000F0A7B">
        <w:rPr>
          <w:rFonts w:eastAsia="Calibri"/>
          <w:sz w:val="22"/>
          <w:szCs w:val="22"/>
          <w:lang w:eastAsia="en-US"/>
        </w:rPr>
        <w:t>, u prostorijama Općine Vladislavci, na adresi Kralja Tomislava 141, 31404 Vladislavci.</w:t>
      </w:r>
    </w:p>
    <w:p w14:paraId="08AC6B3D" w14:textId="77777777" w:rsidR="000F0A7B" w:rsidRPr="000F0A7B" w:rsidRDefault="000F0A7B" w:rsidP="000F0A7B">
      <w:pPr>
        <w:jc w:val="center"/>
        <w:rPr>
          <w:rFonts w:eastAsia="Calibri"/>
          <w:b/>
          <w:sz w:val="22"/>
          <w:szCs w:val="22"/>
          <w:lang w:eastAsia="en-US"/>
        </w:rPr>
      </w:pPr>
    </w:p>
    <w:p w14:paraId="599AC4F2"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w:t>
      </w:r>
    </w:p>
    <w:p w14:paraId="2182643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Ponuda je nevažeća i neće se razmatrati ako je: izvan roka, nepotpisana, ne sadrži dokumentaciju  iz točke V., dokumentaciju i izjave iz točke VI.  ovog javnog natječaja.</w:t>
      </w:r>
    </w:p>
    <w:p w14:paraId="224A4AF9" w14:textId="77777777" w:rsidR="000F0A7B" w:rsidRPr="000F0A7B" w:rsidRDefault="000F0A7B" w:rsidP="000F0A7B">
      <w:pPr>
        <w:jc w:val="both"/>
        <w:rPr>
          <w:rFonts w:eastAsia="Calibri"/>
          <w:sz w:val="22"/>
          <w:szCs w:val="22"/>
          <w:lang w:eastAsia="en-US"/>
        </w:rPr>
      </w:pPr>
    </w:p>
    <w:p w14:paraId="172AFB8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Ukoliko se jedan ponuditelj javlja na više PTC koje su predmet natječaja može dostaviti jednu ponudu za sve PTC za koje podnosi ponudu.</w:t>
      </w:r>
    </w:p>
    <w:p w14:paraId="66FFAE40" w14:textId="77777777" w:rsidR="000F0A7B" w:rsidRPr="000F0A7B" w:rsidRDefault="000F0A7B" w:rsidP="000F0A7B">
      <w:pPr>
        <w:jc w:val="both"/>
        <w:rPr>
          <w:rFonts w:eastAsia="Calibri"/>
          <w:sz w:val="22"/>
          <w:szCs w:val="22"/>
          <w:lang w:eastAsia="en-US"/>
        </w:rPr>
      </w:pPr>
    </w:p>
    <w:p w14:paraId="79CCA90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 svaku pojedinu PTC iz ponude navedene u stavku 2. ove točke, ponuditelj mora dostaviti ponuđenu cijenu i gospodarski program. Ostala dokumentacija dostavlja se u jednom primjerku i razmatra se za svaku PTC iz ponude tog ponuditelja.</w:t>
      </w:r>
    </w:p>
    <w:p w14:paraId="3B7DABAA" w14:textId="77777777" w:rsidR="000F0A7B" w:rsidRPr="000F0A7B" w:rsidRDefault="000F0A7B" w:rsidP="000F0A7B">
      <w:pPr>
        <w:jc w:val="both"/>
        <w:rPr>
          <w:rFonts w:eastAsia="Calibri"/>
          <w:sz w:val="22"/>
          <w:szCs w:val="22"/>
          <w:lang w:eastAsia="en-US"/>
        </w:rPr>
      </w:pPr>
    </w:p>
    <w:p w14:paraId="5F2F7A1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Povjerenstvo će za ostvarivanje prava prvenstva razmatrati samo dokumentaciju navedenu u točki VI. tablici 1. ovog javnog natječaja.</w:t>
      </w:r>
    </w:p>
    <w:p w14:paraId="3B6B9C52" w14:textId="77777777" w:rsidR="000F0A7B" w:rsidRPr="000F0A7B" w:rsidRDefault="000F0A7B" w:rsidP="000F0A7B">
      <w:pPr>
        <w:rPr>
          <w:rFonts w:eastAsia="Calibri"/>
          <w:sz w:val="22"/>
          <w:szCs w:val="22"/>
          <w:lang w:eastAsia="en-US"/>
        </w:rPr>
      </w:pPr>
    </w:p>
    <w:p w14:paraId="2A58D912"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XII.</w:t>
      </w:r>
    </w:p>
    <w:p w14:paraId="2D8C54D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Odluku o izboru najpovoljnije ponude donosi Općinsko vijeće Općine Vladislavci na prijedlog Povjerenstva  za zakup  poljoprivrednog zemljišta u vlasništvu Republike Hrvatske za Općinu Vladislavci.</w:t>
      </w:r>
    </w:p>
    <w:p w14:paraId="7BA08D81" w14:textId="77777777" w:rsidR="000F0A7B" w:rsidRPr="000F0A7B" w:rsidRDefault="000F0A7B" w:rsidP="000F0A7B">
      <w:pPr>
        <w:rPr>
          <w:rFonts w:eastAsia="Calibri"/>
          <w:sz w:val="22"/>
          <w:szCs w:val="22"/>
          <w:lang w:eastAsia="en-US"/>
        </w:rPr>
      </w:pPr>
      <w:r w:rsidRPr="000F0A7B">
        <w:rPr>
          <w:rFonts w:eastAsia="Calibri"/>
          <w:sz w:val="22"/>
          <w:szCs w:val="22"/>
          <w:lang w:eastAsia="en-US"/>
        </w:rPr>
        <w:t xml:space="preserve"> </w:t>
      </w:r>
    </w:p>
    <w:p w14:paraId="59618B4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Odluka o izboru najpovoljnije ponude dostavit će se na prethodno mišljenje Osječko-baranjskoj županiji i na suglasnost Ministarstvu poljoprivrede.</w:t>
      </w:r>
    </w:p>
    <w:p w14:paraId="0E2998C9" w14:textId="77777777" w:rsidR="000F0A7B" w:rsidRPr="000F0A7B" w:rsidRDefault="000F0A7B" w:rsidP="000F0A7B">
      <w:pPr>
        <w:jc w:val="both"/>
        <w:rPr>
          <w:rFonts w:eastAsia="Calibri"/>
          <w:sz w:val="22"/>
          <w:szCs w:val="22"/>
          <w:lang w:eastAsia="en-US"/>
        </w:rPr>
      </w:pPr>
    </w:p>
    <w:p w14:paraId="6CD7170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O donesenoj odluci iz stavka 2. ove točke obavještavaju se svi sudionici natječaja javnom objavom na oglasnoj ploči i mrežnoj stranici Općine Vladislavci, </w:t>
      </w:r>
      <w:hyperlink r:id="rId8" w:history="1">
        <w:r w:rsidRPr="000F0A7B">
          <w:rPr>
            <w:rFonts w:eastAsia="Calibri"/>
            <w:color w:val="0563C1"/>
            <w:sz w:val="22"/>
            <w:szCs w:val="22"/>
            <w:u w:val="single"/>
            <w:lang w:eastAsia="en-US"/>
          </w:rPr>
          <w:t>www.opcina-vladislavci.hr</w:t>
        </w:r>
      </w:hyperlink>
      <w:r w:rsidRPr="000F0A7B">
        <w:rPr>
          <w:rFonts w:eastAsia="Calibri"/>
          <w:sz w:val="22"/>
          <w:szCs w:val="22"/>
          <w:lang w:eastAsia="en-US"/>
        </w:rPr>
        <w:t>.</w:t>
      </w:r>
    </w:p>
    <w:p w14:paraId="129A8637" w14:textId="77777777" w:rsidR="000F0A7B" w:rsidRPr="000F0A7B" w:rsidRDefault="000F0A7B" w:rsidP="000F0A7B">
      <w:pPr>
        <w:jc w:val="both"/>
        <w:rPr>
          <w:rFonts w:eastAsia="Calibri"/>
          <w:sz w:val="22"/>
          <w:szCs w:val="22"/>
          <w:lang w:eastAsia="en-US"/>
        </w:rPr>
      </w:pPr>
    </w:p>
    <w:p w14:paraId="4D1BA16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80BD9D0"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XIII.</w:t>
      </w:r>
    </w:p>
    <w:p w14:paraId="39AFE1E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Nakon dobivenog pozitivnog mišljenja Osječko-baranjske županije i suglasnosti Ministarstva te po sastavljanju nacrta ugovora o zakupu na koji je nadležno županijsko državno odvjetništvo dalo pozitivno mišljenje, općinski načelnik Općine Vladislavci i najpovoljniji ponuđač sklapaju ugovor o zakupu. </w:t>
      </w:r>
    </w:p>
    <w:p w14:paraId="2B79E629" w14:textId="77777777" w:rsidR="000F0A7B" w:rsidRPr="000F0A7B" w:rsidRDefault="000F0A7B" w:rsidP="000F0A7B">
      <w:pPr>
        <w:rPr>
          <w:rFonts w:eastAsia="Calibri"/>
          <w:sz w:val="22"/>
          <w:szCs w:val="22"/>
          <w:lang w:eastAsia="en-US"/>
        </w:rPr>
      </w:pPr>
    </w:p>
    <w:p w14:paraId="7E7F6FCF"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Ugovor o zakupu, u dijelu koji se odnosi na cijenu i predaju posjeda, sklapa se kao ovršna isprava sukladno posebnim propisima kojima se uređuje postupak ovrhe te ovlasti i način rada javnog bilježništva.</w:t>
      </w:r>
    </w:p>
    <w:p w14:paraId="79F14BE3" w14:textId="77777777" w:rsidR="000F0A7B" w:rsidRPr="000F0A7B" w:rsidRDefault="000F0A7B" w:rsidP="000F0A7B">
      <w:pPr>
        <w:jc w:val="both"/>
        <w:rPr>
          <w:rFonts w:eastAsia="Calibri"/>
          <w:sz w:val="22"/>
          <w:szCs w:val="22"/>
          <w:lang w:eastAsia="en-US"/>
        </w:rPr>
      </w:pPr>
    </w:p>
    <w:p w14:paraId="38F92EB0" w14:textId="77777777" w:rsidR="000F0A7B" w:rsidRPr="000F0A7B" w:rsidRDefault="000F0A7B" w:rsidP="000F0A7B">
      <w:pPr>
        <w:jc w:val="both"/>
        <w:rPr>
          <w:rFonts w:eastAsia="Calibri"/>
          <w:sz w:val="22"/>
          <w:szCs w:val="22"/>
          <w:lang w:eastAsia="en-US"/>
        </w:rPr>
      </w:pPr>
    </w:p>
    <w:p w14:paraId="4A80ED14" w14:textId="324C3837" w:rsidR="000F0A7B" w:rsidRPr="000F0A7B" w:rsidRDefault="000F0A7B" w:rsidP="000F0A7B">
      <w:pPr>
        <w:rPr>
          <w:rFonts w:eastAsia="Calibri"/>
          <w:sz w:val="22"/>
          <w:szCs w:val="22"/>
          <w:lang w:eastAsia="en-US"/>
        </w:rPr>
      </w:pPr>
      <w:r w:rsidRPr="000F0A7B">
        <w:rPr>
          <w:rFonts w:eastAsia="Calibri"/>
          <w:sz w:val="22"/>
          <w:szCs w:val="22"/>
          <w:lang w:eastAsia="en-US"/>
        </w:rPr>
        <w:t>KLASA: 320-01/22-04/0</w:t>
      </w:r>
      <w:r w:rsidR="00BE39D6">
        <w:rPr>
          <w:rFonts w:eastAsia="Calibri"/>
          <w:sz w:val="22"/>
          <w:szCs w:val="22"/>
          <w:lang w:eastAsia="en-US"/>
        </w:rPr>
        <w:t>5</w:t>
      </w:r>
    </w:p>
    <w:p w14:paraId="4F13FB9F" w14:textId="77777777" w:rsidR="000F0A7B" w:rsidRPr="000F0A7B" w:rsidRDefault="000F0A7B" w:rsidP="000F0A7B">
      <w:pPr>
        <w:rPr>
          <w:rFonts w:eastAsia="Calibri"/>
          <w:sz w:val="22"/>
          <w:szCs w:val="22"/>
          <w:lang w:eastAsia="en-US"/>
        </w:rPr>
      </w:pPr>
      <w:r w:rsidRPr="000F0A7B">
        <w:rPr>
          <w:rFonts w:eastAsia="Calibri"/>
          <w:sz w:val="22"/>
          <w:szCs w:val="22"/>
          <w:lang w:eastAsia="en-US"/>
        </w:rPr>
        <w:t xml:space="preserve">URBROJ: </w:t>
      </w:r>
      <w:bookmarkStart w:id="2" w:name="_Hlk101856118"/>
      <w:r w:rsidRPr="000F0A7B">
        <w:rPr>
          <w:rFonts w:eastAsia="Calibri"/>
          <w:sz w:val="22"/>
          <w:szCs w:val="22"/>
          <w:lang w:eastAsia="en-US"/>
        </w:rPr>
        <w:t>2158-41-01-22-3</w:t>
      </w:r>
      <w:bookmarkEnd w:id="2"/>
    </w:p>
    <w:p w14:paraId="4CA8D70E" w14:textId="76618E0C"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Vladislavci, </w:t>
      </w:r>
      <w:r w:rsidR="00C664AB">
        <w:rPr>
          <w:rFonts w:eastAsia="Calibri"/>
          <w:sz w:val="22"/>
          <w:szCs w:val="22"/>
          <w:lang w:eastAsia="en-US"/>
        </w:rPr>
        <w:t>23.</w:t>
      </w:r>
      <w:r w:rsidR="00BE39D6">
        <w:rPr>
          <w:rFonts w:eastAsia="Calibri"/>
          <w:sz w:val="22"/>
          <w:szCs w:val="22"/>
          <w:lang w:eastAsia="en-US"/>
        </w:rPr>
        <w:t xml:space="preserve"> svibnja </w:t>
      </w:r>
      <w:r w:rsidRPr="000F0A7B">
        <w:rPr>
          <w:rFonts w:eastAsia="Calibri"/>
          <w:sz w:val="22"/>
          <w:szCs w:val="22"/>
          <w:lang w:eastAsia="en-US"/>
        </w:rPr>
        <w:t xml:space="preserve"> 2022.</w:t>
      </w:r>
    </w:p>
    <w:p w14:paraId="044F1B31" w14:textId="77777777" w:rsidR="000F0A7B" w:rsidRPr="000F0A7B" w:rsidRDefault="000F0A7B" w:rsidP="000F0A7B">
      <w:pPr>
        <w:jc w:val="both"/>
        <w:rPr>
          <w:rFonts w:eastAsia="Calibri"/>
          <w:sz w:val="22"/>
          <w:szCs w:val="22"/>
          <w:lang w:eastAsia="en-US"/>
        </w:rPr>
      </w:pPr>
    </w:p>
    <w:p w14:paraId="0CB41D1F" w14:textId="77777777" w:rsidR="000F0A7B" w:rsidRPr="00C664AB" w:rsidRDefault="000F0A7B" w:rsidP="000F0A7B">
      <w:pPr>
        <w:ind w:left="4678"/>
        <w:jc w:val="center"/>
        <w:rPr>
          <w:rFonts w:eastAsia="Calibri"/>
          <w:b/>
          <w:bCs/>
          <w:sz w:val="22"/>
          <w:szCs w:val="22"/>
          <w:lang w:eastAsia="en-US"/>
        </w:rPr>
      </w:pPr>
      <w:r w:rsidRPr="00C664AB">
        <w:rPr>
          <w:rFonts w:eastAsia="Calibri"/>
          <w:b/>
          <w:bCs/>
          <w:sz w:val="22"/>
          <w:szCs w:val="22"/>
          <w:lang w:eastAsia="en-US"/>
        </w:rPr>
        <w:t xml:space="preserve">PREDSJEDNIK </w:t>
      </w:r>
    </w:p>
    <w:p w14:paraId="74CDF07F" w14:textId="77777777" w:rsidR="000F0A7B" w:rsidRPr="00C664AB" w:rsidRDefault="000F0A7B" w:rsidP="000F0A7B">
      <w:pPr>
        <w:ind w:left="4678"/>
        <w:jc w:val="center"/>
        <w:rPr>
          <w:rFonts w:eastAsia="Calibri"/>
          <w:b/>
          <w:bCs/>
          <w:sz w:val="22"/>
          <w:szCs w:val="22"/>
          <w:lang w:eastAsia="en-US"/>
        </w:rPr>
      </w:pPr>
      <w:r w:rsidRPr="00C664AB">
        <w:rPr>
          <w:rFonts w:eastAsia="Calibri"/>
          <w:b/>
          <w:bCs/>
          <w:sz w:val="22"/>
          <w:szCs w:val="22"/>
          <w:lang w:eastAsia="en-US"/>
        </w:rPr>
        <w:t>OPĆINSKOG VIJEĆA</w:t>
      </w:r>
    </w:p>
    <w:p w14:paraId="1B9027DB" w14:textId="64C6F3AE" w:rsidR="000F0A7B" w:rsidRPr="000F0A7B" w:rsidRDefault="000F0A7B" w:rsidP="000F0A7B">
      <w:pPr>
        <w:ind w:left="4678"/>
        <w:jc w:val="center"/>
        <w:rPr>
          <w:rFonts w:eastAsia="Calibri"/>
          <w:sz w:val="22"/>
          <w:szCs w:val="22"/>
          <w:lang w:eastAsia="en-US"/>
        </w:rPr>
      </w:pPr>
      <w:r w:rsidRPr="000F0A7B">
        <w:rPr>
          <w:rFonts w:eastAsia="Calibri"/>
          <w:sz w:val="22"/>
          <w:szCs w:val="22"/>
          <w:lang w:eastAsia="en-US"/>
        </w:rPr>
        <w:t>Krunoslav Morović</w:t>
      </w:r>
      <w:r w:rsidR="00273DAB">
        <w:rPr>
          <w:rFonts w:eastAsia="Calibri"/>
          <w:sz w:val="22"/>
          <w:szCs w:val="22"/>
          <w:lang w:eastAsia="en-US"/>
        </w:rPr>
        <w:t>, v. r.</w:t>
      </w:r>
    </w:p>
    <w:p w14:paraId="0455CFCF" w14:textId="77777777" w:rsidR="000F0A7B" w:rsidRPr="000F0A7B" w:rsidRDefault="000F0A7B" w:rsidP="000F0A7B">
      <w:pPr>
        <w:rPr>
          <w:rFonts w:eastAsia="Calibri"/>
          <w:sz w:val="22"/>
          <w:szCs w:val="22"/>
          <w:lang w:eastAsia="en-US"/>
        </w:rPr>
      </w:pPr>
    </w:p>
    <w:p w14:paraId="6B11E41B" w14:textId="77777777" w:rsidR="000F0A7B" w:rsidRPr="000F0A7B" w:rsidRDefault="000F0A7B" w:rsidP="000F0A7B">
      <w:pPr>
        <w:rPr>
          <w:rFonts w:eastAsia="Calibri"/>
          <w:sz w:val="22"/>
          <w:szCs w:val="22"/>
          <w:lang w:eastAsia="en-US"/>
        </w:rPr>
      </w:pPr>
    </w:p>
    <w:p w14:paraId="2868CA95" w14:textId="77777777" w:rsidR="000F0A7B" w:rsidRPr="000F0A7B" w:rsidRDefault="000F0A7B" w:rsidP="000F0A7B">
      <w:pPr>
        <w:rPr>
          <w:rFonts w:eastAsia="Calibri"/>
          <w:sz w:val="22"/>
          <w:szCs w:val="22"/>
          <w:lang w:eastAsia="en-US"/>
        </w:rPr>
      </w:pPr>
    </w:p>
    <w:p w14:paraId="573089D3" w14:textId="77777777" w:rsidR="000F0A7B" w:rsidRPr="000F0A7B" w:rsidRDefault="000F0A7B" w:rsidP="000F0A7B">
      <w:pPr>
        <w:rPr>
          <w:rFonts w:eastAsia="Calibri"/>
          <w:sz w:val="22"/>
          <w:szCs w:val="22"/>
          <w:lang w:eastAsia="en-US"/>
        </w:rPr>
      </w:pPr>
    </w:p>
    <w:p w14:paraId="7C24395E" w14:textId="77777777" w:rsidR="000F0A7B" w:rsidRPr="000F0A7B" w:rsidRDefault="000F0A7B" w:rsidP="000F0A7B">
      <w:pPr>
        <w:rPr>
          <w:rFonts w:eastAsia="Calibri"/>
          <w:sz w:val="22"/>
          <w:szCs w:val="22"/>
          <w:lang w:eastAsia="en-US"/>
        </w:rPr>
      </w:pPr>
    </w:p>
    <w:p w14:paraId="14B9C390" w14:textId="77777777" w:rsidR="000F0A7B" w:rsidRPr="000F0A7B" w:rsidRDefault="000F0A7B" w:rsidP="000F0A7B">
      <w:pPr>
        <w:rPr>
          <w:rFonts w:eastAsia="Calibri"/>
          <w:sz w:val="22"/>
          <w:szCs w:val="22"/>
          <w:lang w:eastAsia="en-US"/>
        </w:rPr>
      </w:pPr>
    </w:p>
    <w:p w14:paraId="35901AE5" w14:textId="77777777" w:rsidR="000F0A7B" w:rsidRPr="000F0A7B" w:rsidRDefault="000F0A7B" w:rsidP="000F0A7B">
      <w:pPr>
        <w:rPr>
          <w:rFonts w:eastAsia="Calibri"/>
          <w:sz w:val="22"/>
          <w:szCs w:val="22"/>
          <w:lang w:eastAsia="en-US"/>
        </w:rPr>
        <w:sectPr w:rsidR="000F0A7B" w:rsidRPr="000F0A7B" w:rsidSect="003E3BE9">
          <w:pgSz w:w="11906" w:h="16838"/>
          <w:pgMar w:top="993" w:right="1417" w:bottom="993" w:left="1417" w:header="708" w:footer="708" w:gutter="0"/>
          <w:cols w:space="708"/>
          <w:docGrid w:linePitch="360"/>
        </w:sectPr>
      </w:pPr>
    </w:p>
    <w:p w14:paraId="74FD2E16" w14:textId="77777777" w:rsidR="00BE39D6" w:rsidRPr="00BE39D6" w:rsidRDefault="00BE39D6" w:rsidP="00BE39D6">
      <w:pPr>
        <w:spacing w:line="276" w:lineRule="auto"/>
        <w:jc w:val="both"/>
        <w:rPr>
          <w:rFonts w:eastAsia="Calibri"/>
          <w:b/>
          <w:sz w:val="22"/>
          <w:szCs w:val="22"/>
          <w:lang w:eastAsia="en-US"/>
        </w:rPr>
      </w:pPr>
      <w:r w:rsidRPr="00BE39D6">
        <w:rPr>
          <w:rFonts w:eastAsia="Calibri"/>
          <w:b/>
          <w:sz w:val="22"/>
          <w:szCs w:val="22"/>
          <w:lang w:eastAsia="en-US"/>
        </w:rPr>
        <w:lastRenderedPageBreak/>
        <w:t xml:space="preserve">Tablica 1 - </w:t>
      </w:r>
      <w:r w:rsidRPr="00BE39D6">
        <w:rPr>
          <w:b/>
          <w:sz w:val="22"/>
          <w:szCs w:val="22"/>
        </w:rPr>
        <w:t>rok od 25 godina</w:t>
      </w:r>
    </w:p>
    <w:tbl>
      <w:tblPr>
        <w:tblW w:w="15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53"/>
        <w:gridCol w:w="856"/>
        <w:gridCol w:w="1275"/>
        <w:gridCol w:w="1599"/>
        <w:gridCol w:w="1135"/>
        <w:gridCol w:w="1350"/>
        <w:gridCol w:w="1485"/>
        <w:gridCol w:w="992"/>
        <w:gridCol w:w="1418"/>
        <w:gridCol w:w="2694"/>
      </w:tblGrid>
      <w:tr w:rsidR="00BE39D6" w:rsidRPr="00BE39D6" w14:paraId="6C631997" w14:textId="77777777" w:rsidTr="00D4621B">
        <w:trPr>
          <w:trHeight w:val="1671"/>
        </w:trPr>
        <w:tc>
          <w:tcPr>
            <w:tcW w:w="602" w:type="dxa"/>
            <w:shd w:val="clear" w:color="000000" w:fill="DBE5F1"/>
          </w:tcPr>
          <w:p w14:paraId="2FDDF89B" w14:textId="77777777" w:rsidR="00BE39D6" w:rsidRPr="00BE39D6" w:rsidRDefault="00BE39D6" w:rsidP="00BE39D6">
            <w:pPr>
              <w:spacing w:after="200"/>
              <w:ind w:left="-108" w:firstLine="93"/>
              <w:jc w:val="center"/>
              <w:rPr>
                <w:color w:val="000000"/>
                <w:sz w:val="20"/>
                <w:szCs w:val="20"/>
              </w:rPr>
            </w:pPr>
            <w:bookmarkStart w:id="3" w:name="_Hlk78976077"/>
            <w:bookmarkStart w:id="4" w:name="_Hlk103602809"/>
          </w:p>
          <w:p w14:paraId="71971A76" w14:textId="77777777" w:rsidR="00BE39D6" w:rsidRPr="00BE39D6" w:rsidRDefault="00BE39D6" w:rsidP="00BE39D6">
            <w:pPr>
              <w:spacing w:after="200"/>
              <w:ind w:left="-108" w:firstLine="93"/>
              <w:jc w:val="center"/>
              <w:rPr>
                <w:color w:val="000000"/>
                <w:sz w:val="20"/>
                <w:szCs w:val="20"/>
              </w:rPr>
            </w:pPr>
          </w:p>
          <w:p w14:paraId="4CDF1DFF" w14:textId="77777777" w:rsidR="00BE39D6" w:rsidRPr="00BE39D6" w:rsidRDefault="00BE39D6" w:rsidP="00BE39D6">
            <w:pPr>
              <w:spacing w:after="200"/>
              <w:ind w:left="-108" w:firstLine="93"/>
              <w:jc w:val="center"/>
              <w:rPr>
                <w:color w:val="000000"/>
                <w:sz w:val="20"/>
                <w:szCs w:val="20"/>
              </w:rPr>
            </w:pPr>
          </w:p>
          <w:p w14:paraId="268EA6AA" w14:textId="77777777" w:rsidR="00BE39D6" w:rsidRPr="00BE39D6" w:rsidRDefault="00BE39D6" w:rsidP="00BE39D6">
            <w:pPr>
              <w:spacing w:after="200"/>
              <w:ind w:left="-108" w:firstLine="93"/>
              <w:jc w:val="center"/>
              <w:rPr>
                <w:color w:val="000000"/>
                <w:sz w:val="20"/>
                <w:szCs w:val="20"/>
              </w:rPr>
            </w:pPr>
            <w:r w:rsidRPr="00BE39D6">
              <w:rPr>
                <w:color w:val="000000"/>
                <w:sz w:val="20"/>
                <w:szCs w:val="20"/>
              </w:rPr>
              <w:t>R.br.</w:t>
            </w:r>
          </w:p>
        </w:tc>
        <w:tc>
          <w:tcPr>
            <w:tcW w:w="1953" w:type="dxa"/>
            <w:shd w:val="clear" w:color="000000" w:fill="DBE5F1"/>
            <w:vAlign w:val="center"/>
            <w:hideMark/>
          </w:tcPr>
          <w:p w14:paraId="499C983B" w14:textId="77777777" w:rsidR="00BE39D6" w:rsidRPr="00BE39D6" w:rsidRDefault="00BE39D6" w:rsidP="00BE39D6">
            <w:pPr>
              <w:spacing w:after="200"/>
              <w:jc w:val="both"/>
              <w:rPr>
                <w:color w:val="000000"/>
                <w:sz w:val="20"/>
                <w:szCs w:val="20"/>
              </w:rPr>
            </w:pPr>
            <w:r w:rsidRPr="00BE39D6">
              <w:rPr>
                <w:color w:val="000000"/>
                <w:sz w:val="20"/>
                <w:szCs w:val="20"/>
              </w:rPr>
              <w:t>Naziv katastarske općine</w:t>
            </w:r>
          </w:p>
        </w:tc>
        <w:tc>
          <w:tcPr>
            <w:tcW w:w="856" w:type="dxa"/>
            <w:shd w:val="clear" w:color="000000" w:fill="DBE5F1"/>
            <w:vAlign w:val="center"/>
            <w:hideMark/>
          </w:tcPr>
          <w:p w14:paraId="1788EC6C" w14:textId="77777777" w:rsidR="00BE39D6" w:rsidRPr="00BE39D6" w:rsidRDefault="00BE39D6" w:rsidP="00BE39D6">
            <w:pPr>
              <w:spacing w:after="200"/>
              <w:jc w:val="center"/>
              <w:rPr>
                <w:color w:val="000000"/>
                <w:sz w:val="20"/>
                <w:szCs w:val="20"/>
              </w:rPr>
            </w:pPr>
            <w:r w:rsidRPr="00BE39D6">
              <w:rPr>
                <w:sz w:val="20"/>
                <w:szCs w:val="20"/>
              </w:rPr>
              <w:t>PTC broj</w:t>
            </w:r>
          </w:p>
        </w:tc>
        <w:tc>
          <w:tcPr>
            <w:tcW w:w="1275" w:type="dxa"/>
            <w:shd w:val="clear" w:color="000000" w:fill="DBE5F1"/>
            <w:vAlign w:val="center"/>
            <w:hideMark/>
          </w:tcPr>
          <w:p w14:paraId="7AE2AEAB" w14:textId="77777777" w:rsidR="00BE39D6" w:rsidRPr="00BE39D6" w:rsidRDefault="00BE39D6" w:rsidP="00BE39D6">
            <w:pPr>
              <w:spacing w:after="200"/>
              <w:jc w:val="center"/>
              <w:rPr>
                <w:color w:val="000000"/>
                <w:sz w:val="20"/>
                <w:szCs w:val="20"/>
              </w:rPr>
            </w:pPr>
            <w:r w:rsidRPr="00BE39D6">
              <w:rPr>
                <w:sz w:val="20"/>
                <w:szCs w:val="20"/>
              </w:rPr>
              <w:t>Broj katastarske čestice</w:t>
            </w:r>
          </w:p>
        </w:tc>
        <w:tc>
          <w:tcPr>
            <w:tcW w:w="1599" w:type="dxa"/>
            <w:shd w:val="clear" w:color="000000" w:fill="DBE5F1"/>
            <w:vAlign w:val="center"/>
          </w:tcPr>
          <w:p w14:paraId="6553C23E" w14:textId="77777777" w:rsidR="00BE39D6" w:rsidRPr="00BE39D6" w:rsidRDefault="00BE39D6" w:rsidP="00BE39D6">
            <w:pPr>
              <w:spacing w:after="200"/>
              <w:jc w:val="center"/>
              <w:rPr>
                <w:sz w:val="20"/>
                <w:szCs w:val="20"/>
              </w:rPr>
            </w:pPr>
            <w:r w:rsidRPr="00BE39D6">
              <w:rPr>
                <w:sz w:val="20"/>
                <w:szCs w:val="20"/>
              </w:rPr>
              <w:t>Način uporabe katastarske čestice (katastarska kultura)</w:t>
            </w:r>
          </w:p>
        </w:tc>
        <w:tc>
          <w:tcPr>
            <w:tcW w:w="1135" w:type="dxa"/>
            <w:shd w:val="clear" w:color="000000" w:fill="DBE5F1"/>
            <w:vAlign w:val="center"/>
            <w:hideMark/>
          </w:tcPr>
          <w:p w14:paraId="594FA28F" w14:textId="77777777" w:rsidR="00BE39D6" w:rsidRPr="00BE39D6" w:rsidRDefault="00BE39D6" w:rsidP="00BE39D6">
            <w:pPr>
              <w:spacing w:after="200"/>
              <w:jc w:val="center"/>
              <w:rPr>
                <w:color w:val="000000"/>
                <w:sz w:val="20"/>
                <w:szCs w:val="20"/>
              </w:rPr>
            </w:pPr>
            <w:r w:rsidRPr="00BE39D6">
              <w:rPr>
                <w:sz w:val="20"/>
                <w:szCs w:val="20"/>
              </w:rPr>
              <w:t>Površina  (ha)</w:t>
            </w:r>
          </w:p>
        </w:tc>
        <w:tc>
          <w:tcPr>
            <w:tcW w:w="1350" w:type="dxa"/>
            <w:shd w:val="clear" w:color="000000" w:fill="DBE5F1"/>
            <w:vAlign w:val="center"/>
            <w:hideMark/>
          </w:tcPr>
          <w:p w14:paraId="5F1C2037" w14:textId="77777777" w:rsidR="00BE39D6" w:rsidRPr="00BE39D6" w:rsidRDefault="00BE39D6" w:rsidP="00BE39D6">
            <w:pPr>
              <w:spacing w:after="200"/>
              <w:jc w:val="center"/>
              <w:rPr>
                <w:color w:val="000000"/>
                <w:sz w:val="20"/>
                <w:szCs w:val="20"/>
              </w:rPr>
            </w:pPr>
            <w:r w:rsidRPr="00BE39D6">
              <w:rPr>
                <w:sz w:val="20"/>
                <w:szCs w:val="20"/>
              </w:rPr>
              <w:t>jedinična zakupnina (kn/ha)</w:t>
            </w:r>
          </w:p>
        </w:tc>
        <w:tc>
          <w:tcPr>
            <w:tcW w:w="1485" w:type="dxa"/>
            <w:shd w:val="clear" w:color="000000" w:fill="DBE5F1"/>
            <w:vAlign w:val="center"/>
          </w:tcPr>
          <w:p w14:paraId="550CB6C5" w14:textId="77777777" w:rsidR="00BE39D6" w:rsidRPr="00BE39D6" w:rsidRDefault="00BE39D6" w:rsidP="00BE39D6">
            <w:pPr>
              <w:spacing w:after="200"/>
              <w:jc w:val="center"/>
              <w:rPr>
                <w:sz w:val="20"/>
                <w:szCs w:val="20"/>
              </w:rPr>
            </w:pPr>
            <w:r w:rsidRPr="00BE39D6">
              <w:rPr>
                <w:sz w:val="20"/>
                <w:szCs w:val="20"/>
              </w:rPr>
              <w:t>Početna zakupnina      (kn)</w:t>
            </w:r>
          </w:p>
        </w:tc>
        <w:tc>
          <w:tcPr>
            <w:tcW w:w="992" w:type="dxa"/>
            <w:shd w:val="clear" w:color="000000" w:fill="DBE5F1"/>
          </w:tcPr>
          <w:p w14:paraId="63CC86C5" w14:textId="77777777" w:rsidR="00BE39D6" w:rsidRPr="00BE39D6" w:rsidRDefault="00BE39D6" w:rsidP="00BE39D6">
            <w:pPr>
              <w:spacing w:after="200"/>
              <w:jc w:val="center"/>
              <w:rPr>
                <w:sz w:val="20"/>
                <w:szCs w:val="20"/>
              </w:rPr>
            </w:pPr>
          </w:p>
          <w:p w14:paraId="385B204A" w14:textId="77777777" w:rsidR="00BE39D6" w:rsidRPr="00BE39D6" w:rsidRDefault="00BE39D6" w:rsidP="00BE39D6">
            <w:pPr>
              <w:spacing w:after="200"/>
              <w:jc w:val="center"/>
              <w:rPr>
                <w:sz w:val="20"/>
                <w:szCs w:val="20"/>
              </w:rPr>
            </w:pPr>
          </w:p>
          <w:p w14:paraId="1AF27FDE" w14:textId="77777777" w:rsidR="00BE39D6" w:rsidRPr="00BE39D6" w:rsidRDefault="00BE39D6" w:rsidP="00BE39D6">
            <w:pPr>
              <w:spacing w:after="200"/>
              <w:jc w:val="center"/>
              <w:rPr>
                <w:sz w:val="20"/>
                <w:szCs w:val="20"/>
              </w:rPr>
            </w:pPr>
            <w:r w:rsidRPr="00BE39D6">
              <w:rPr>
                <w:sz w:val="20"/>
                <w:szCs w:val="20"/>
              </w:rPr>
              <w:t>Postotak uveć./umanj.</w:t>
            </w:r>
          </w:p>
        </w:tc>
        <w:tc>
          <w:tcPr>
            <w:tcW w:w="1418" w:type="dxa"/>
            <w:shd w:val="clear" w:color="000000" w:fill="DBE5F1"/>
            <w:vAlign w:val="center"/>
            <w:hideMark/>
          </w:tcPr>
          <w:p w14:paraId="642017FA" w14:textId="77777777" w:rsidR="00BE39D6" w:rsidRPr="00BE39D6" w:rsidRDefault="00BE39D6" w:rsidP="00BE39D6">
            <w:pPr>
              <w:spacing w:after="200"/>
              <w:jc w:val="center"/>
              <w:rPr>
                <w:color w:val="000000"/>
                <w:sz w:val="20"/>
                <w:szCs w:val="20"/>
              </w:rPr>
            </w:pPr>
            <w:r w:rsidRPr="00BE39D6">
              <w:rPr>
                <w:sz w:val="20"/>
                <w:szCs w:val="20"/>
              </w:rPr>
              <w:t>Ukupna visina početne zakupnine      (kn)</w:t>
            </w:r>
          </w:p>
        </w:tc>
        <w:tc>
          <w:tcPr>
            <w:tcW w:w="2694" w:type="dxa"/>
            <w:shd w:val="clear" w:color="000000" w:fill="DBE5F1"/>
            <w:noWrap/>
            <w:vAlign w:val="center"/>
            <w:hideMark/>
          </w:tcPr>
          <w:p w14:paraId="3E44B1BB" w14:textId="77777777" w:rsidR="00BE39D6" w:rsidRPr="00BE39D6" w:rsidRDefault="00BE39D6" w:rsidP="00BE39D6">
            <w:pPr>
              <w:spacing w:after="200"/>
              <w:jc w:val="center"/>
              <w:rPr>
                <w:color w:val="000000"/>
                <w:sz w:val="20"/>
                <w:szCs w:val="20"/>
              </w:rPr>
            </w:pPr>
            <w:r w:rsidRPr="00BE39D6">
              <w:rPr>
                <w:sz w:val="20"/>
                <w:szCs w:val="20"/>
              </w:rPr>
              <w:t xml:space="preserve">Napomena </w:t>
            </w:r>
          </w:p>
        </w:tc>
      </w:tr>
      <w:tr w:rsidR="00BE39D6" w:rsidRPr="00BE39D6" w14:paraId="164D21EF" w14:textId="77777777" w:rsidTr="00D4621B">
        <w:trPr>
          <w:trHeight w:val="288"/>
        </w:trPr>
        <w:tc>
          <w:tcPr>
            <w:tcW w:w="602" w:type="dxa"/>
            <w:shd w:val="clear" w:color="000000" w:fill="DBE5F1"/>
          </w:tcPr>
          <w:p w14:paraId="30D99AB6" w14:textId="77777777" w:rsidR="00BE39D6" w:rsidRPr="00BE39D6" w:rsidRDefault="00BE39D6" w:rsidP="00BE39D6">
            <w:pPr>
              <w:spacing w:after="200"/>
              <w:ind w:left="-108" w:firstLine="93"/>
              <w:jc w:val="center"/>
              <w:rPr>
                <w:color w:val="000000"/>
                <w:sz w:val="20"/>
                <w:szCs w:val="20"/>
              </w:rPr>
            </w:pPr>
            <w:r w:rsidRPr="00BE39D6">
              <w:rPr>
                <w:color w:val="000000"/>
                <w:sz w:val="20"/>
                <w:szCs w:val="20"/>
              </w:rPr>
              <w:t>1</w:t>
            </w:r>
          </w:p>
        </w:tc>
        <w:tc>
          <w:tcPr>
            <w:tcW w:w="1953" w:type="dxa"/>
            <w:shd w:val="clear" w:color="000000" w:fill="DBE5F1"/>
            <w:vAlign w:val="center"/>
          </w:tcPr>
          <w:p w14:paraId="2710FE7A" w14:textId="77777777" w:rsidR="00BE39D6" w:rsidRPr="00BE39D6" w:rsidRDefault="00BE39D6" w:rsidP="00BE39D6">
            <w:pPr>
              <w:spacing w:after="200"/>
              <w:jc w:val="center"/>
              <w:rPr>
                <w:color w:val="000000"/>
                <w:sz w:val="20"/>
                <w:szCs w:val="20"/>
              </w:rPr>
            </w:pPr>
            <w:r w:rsidRPr="00BE39D6">
              <w:rPr>
                <w:color w:val="000000"/>
                <w:sz w:val="20"/>
                <w:szCs w:val="20"/>
              </w:rPr>
              <w:t>2</w:t>
            </w:r>
          </w:p>
        </w:tc>
        <w:tc>
          <w:tcPr>
            <w:tcW w:w="856" w:type="dxa"/>
            <w:shd w:val="clear" w:color="000000" w:fill="DBE5F1"/>
            <w:vAlign w:val="center"/>
          </w:tcPr>
          <w:p w14:paraId="51FF574D" w14:textId="77777777" w:rsidR="00BE39D6" w:rsidRPr="00BE39D6" w:rsidRDefault="00BE39D6" w:rsidP="00BE39D6">
            <w:pPr>
              <w:spacing w:after="200"/>
              <w:jc w:val="center"/>
              <w:rPr>
                <w:sz w:val="20"/>
                <w:szCs w:val="20"/>
              </w:rPr>
            </w:pPr>
            <w:r w:rsidRPr="00BE39D6">
              <w:rPr>
                <w:sz w:val="20"/>
                <w:szCs w:val="20"/>
              </w:rPr>
              <w:t>3</w:t>
            </w:r>
          </w:p>
        </w:tc>
        <w:tc>
          <w:tcPr>
            <w:tcW w:w="1275" w:type="dxa"/>
            <w:shd w:val="clear" w:color="000000" w:fill="DBE5F1"/>
            <w:vAlign w:val="center"/>
          </w:tcPr>
          <w:p w14:paraId="4BC4FBAA" w14:textId="77777777" w:rsidR="00BE39D6" w:rsidRPr="00BE39D6" w:rsidRDefault="00BE39D6" w:rsidP="00BE39D6">
            <w:pPr>
              <w:spacing w:after="200"/>
              <w:jc w:val="center"/>
              <w:rPr>
                <w:sz w:val="20"/>
                <w:szCs w:val="20"/>
              </w:rPr>
            </w:pPr>
            <w:r w:rsidRPr="00BE39D6">
              <w:rPr>
                <w:sz w:val="20"/>
                <w:szCs w:val="20"/>
              </w:rPr>
              <w:t>4</w:t>
            </w:r>
          </w:p>
        </w:tc>
        <w:tc>
          <w:tcPr>
            <w:tcW w:w="1599" w:type="dxa"/>
            <w:shd w:val="clear" w:color="000000" w:fill="DBE5F1"/>
            <w:vAlign w:val="center"/>
          </w:tcPr>
          <w:p w14:paraId="5EF788AA" w14:textId="77777777" w:rsidR="00BE39D6" w:rsidRPr="00BE39D6" w:rsidRDefault="00BE39D6" w:rsidP="00BE39D6">
            <w:pPr>
              <w:spacing w:after="200"/>
              <w:jc w:val="center"/>
              <w:rPr>
                <w:sz w:val="20"/>
                <w:szCs w:val="20"/>
              </w:rPr>
            </w:pPr>
            <w:r w:rsidRPr="00BE39D6">
              <w:rPr>
                <w:sz w:val="20"/>
                <w:szCs w:val="20"/>
              </w:rPr>
              <w:t>5</w:t>
            </w:r>
          </w:p>
        </w:tc>
        <w:tc>
          <w:tcPr>
            <w:tcW w:w="1135" w:type="dxa"/>
            <w:shd w:val="clear" w:color="000000" w:fill="DBE5F1"/>
            <w:vAlign w:val="center"/>
          </w:tcPr>
          <w:p w14:paraId="5942CEC7" w14:textId="77777777" w:rsidR="00BE39D6" w:rsidRPr="00BE39D6" w:rsidRDefault="00BE39D6" w:rsidP="00BE39D6">
            <w:pPr>
              <w:spacing w:after="200"/>
              <w:jc w:val="center"/>
              <w:rPr>
                <w:sz w:val="20"/>
                <w:szCs w:val="20"/>
              </w:rPr>
            </w:pPr>
            <w:r w:rsidRPr="00BE39D6">
              <w:rPr>
                <w:sz w:val="20"/>
                <w:szCs w:val="20"/>
              </w:rPr>
              <w:t>6</w:t>
            </w:r>
          </w:p>
        </w:tc>
        <w:tc>
          <w:tcPr>
            <w:tcW w:w="1350" w:type="dxa"/>
            <w:shd w:val="clear" w:color="000000" w:fill="DBE5F1"/>
            <w:vAlign w:val="center"/>
          </w:tcPr>
          <w:p w14:paraId="73038D25" w14:textId="77777777" w:rsidR="00BE39D6" w:rsidRPr="00BE39D6" w:rsidRDefault="00BE39D6" w:rsidP="00BE39D6">
            <w:pPr>
              <w:spacing w:after="200"/>
              <w:jc w:val="center"/>
              <w:rPr>
                <w:sz w:val="20"/>
                <w:szCs w:val="20"/>
              </w:rPr>
            </w:pPr>
            <w:r w:rsidRPr="00BE39D6">
              <w:rPr>
                <w:sz w:val="20"/>
                <w:szCs w:val="20"/>
              </w:rPr>
              <w:t>7</w:t>
            </w:r>
          </w:p>
        </w:tc>
        <w:tc>
          <w:tcPr>
            <w:tcW w:w="1485" w:type="dxa"/>
            <w:shd w:val="clear" w:color="000000" w:fill="DBE5F1"/>
            <w:vAlign w:val="center"/>
          </w:tcPr>
          <w:p w14:paraId="6A4AB103" w14:textId="77777777" w:rsidR="00BE39D6" w:rsidRPr="00BE39D6" w:rsidRDefault="00BE39D6" w:rsidP="00BE39D6">
            <w:pPr>
              <w:spacing w:after="200"/>
              <w:jc w:val="center"/>
              <w:rPr>
                <w:sz w:val="20"/>
                <w:szCs w:val="20"/>
              </w:rPr>
            </w:pPr>
            <w:r w:rsidRPr="00BE39D6">
              <w:rPr>
                <w:sz w:val="20"/>
                <w:szCs w:val="20"/>
              </w:rPr>
              <w:t>8</w:t>
            </w:r>
          </w:p>
        </w:tc>
        <w:tc>
          <w:tcPr>
            <w:tcW w:w="992" w:type="dxa"/>
            <w:shd w:val="clear" w:color="000000" w:fill="DBE5F1"/>
          </w:tcPr>
          <w:p w14:paraId="4E75A192" w14:textId="77777777" w:rsidR="00BE39D6" w:rsidRPr="00BE39D6" w:rsidRDefault="00BE39D6" w:rsidP="00BE39D6">
            <w:pPr>
              <w:spacing w:after="200"/>
              <w:jc w:val="center"/>
              <w:rPr>
                <w:sz w:val="20"/>
                <w:szCs w:val="20"/>
              </w:rPr>
            </w:pPr>
            <w:r w:rsidRPr="00BE39D6">
              <w:rPr>
                <w:sz w:val="20"/>
                <w:szCs w:val="20"/>
              </w:rPr>
              <w:t>9</w:t>
            </w:r>
          </w:p>
        </w:tc>
        <w:tc>
          <w:tcPr>
            <w:tcW w:w="1418" w:type="dxa"/>
            <w:shd w:val="clear" w:color="000000" w:fill="DBE5F1"/>
            <w:vAlign w:val="center"/>
          </w:tcPr>
          <w:p w14:paraId="11C443F2" w14:textId="77777777" w:rsidR="00BE39D6" w:rsidRPr="00BE39D6" w:rsidRDefault="00BE39D6" w:rsidP="00BE39D6">
            <w:pPr>
              <w:spacing w:after="200"/>
              <w:jc w:val="center"/>
              <w:rPr>
                <w:sz w:val="20"/>
                <w:szCs w:val="20"/>
              </w:rPr>
            </w:pPr>
            <w:r w:rsidRPr="00BE39D6">
              <w:rPr>
                <w:sz w:val="20"/>
                <w:szCs w:val="20"/>
              </w:rPr>
              <w:t>10</w:t>
            </w:r>
          </w:p>
        </w:tc>
        <w:tc>
          <w:tcPr>
            <w:tcW w:w="2694" w:type="dxa"/>
            <w:shd w:val="clear" w:color="000000" w:fill="DBE5F1"/>
            <w:noWrap/>
            <w:vAlign w:val="center"/>
          </w:tcPr>
          <w:p w14:paraId="316F4F97" w14:textId="77777777" w:rsidR="00BE39D6" w:rsidRPr="00BE39D6" w:rsidRDefault="00BE39D6" w:rsidP="00BE39D6">
            <w:pPr>
              <w:spacing w:after="200"/>
              <w:jc w:val="center"/>
              <w:rPr>
                <w:sz w:val="20"/>
                <w:szCs w:val="20"/>
              </w:rPr>
            </w:pPr>
          </w:p>
        </w:tc>
      </w:tr>
      <w:tr w:rsidR="00BE39D6" w:rsidRPr="00BE39D6" w14:paraId="42F2C043" w14:textId="77777777" w:rsidTr="00D4621B">
        <w:trPr>
          <w:trHeight w:val="288"/>
        </w:trPr>
        <w:tc>
          <w:tcPr>
            <w:tcW w:w="602" w:type="dxa"/>
            <w:shd w:val="clear" w:color="000000" w:fill="DBE5F1"/>
          </w:tcPr>
          <w:p w14:paraId="281B8BA4" w14:textId="77777777" w:rsidR="00BE39D6" w:rsidRPr="00BE39D6" w:rsidRDefault="00BE39D6" w:rsidP="00BE39D6">
            <w:pPr>
              <w:spacing w:after="200"/>
              <w:ind w:left="-108" w:firstLine="93"/>
              <w:jc w:val="center"/>
              <w:rPr>
                <w:color w:val="000000"/>
                <w:sz w:val="20"/>
                <w:szCs w:val="20"/>
              </w:rPr>
            </w:pPr>
          </w:p>
        </w:tc>
        <w:tc>
          <w:tcPr>
            <w:tcW w:w="1953" w:type="dxa"/>
            <w:shd w:val="clear" w:color="000000" w:fill="DBE5F1"/>
            <w:vAlign w:val="center"/>
          </w:tcPr>
          <w:p w14:paraId="43C8E6CC" w14:textId="77777777" w:rsidR="00BE39D6" w:rsidRPr="00BE39D6" w:rsidRDefault="00BE39D6" w:rsidP="00BE39D6">
            <w:pPr>
              <w:spacing w:after="200"/>
              <w:jc w:val="both"/>
              <w:rPr>
                <w:color w:val="000000"/>
                <w:sz w:val="20"/>
                <w:szCs w:val="20"/>
              </w:rPr>
            </w:pPr>
          </w:p>
        </w:tc>
        <w:tc>
          <w:tcPr>
            <w:tcW w:w="856" w:type="dxa"/>
            <w:shd w:val="clear" w:color="000000" w:fill="DBE5F1"/>
            <w:vAlign w:val="center"/>
          </w:tcPr>
          <w:p w14:paraId="0D4B003F" w14:textId="77777777" w:rsidR="00BE39D6" w:rsidRPr="00BE39D6" w:rsidRDefault="00BE39D6" w:rsidP="00BE39D6">
            <w:pPr>
              <w:spacing w:after="200"/>
              <w:jc w:val="both"/>
              <w:rPr>
                <w:sz w:val="20"/>
                <w:szCs w:val="20"/>
              </w:rPr>
            </w:pPr>
          </w:p>
        </w:tc>
        <w:tc>
          <w:tcPr>
            <w:tcW w:w="1275" w:type="dxa"/>
            <w:shd w:val="clear" w:color="000000" w:fill="DBE5F1"/>
            <w:vAlign w:val="center"/>
          </w:tcPr>
          <w:p w14:paraId="11552617" w14:textId="77777777" w:rsidR="00BE39D6" w:rsidRPr="00BE39D6" w:rsidRDefault="00BE39D6" w:rsidP="00BE39D6">
            <w:pPr>
              <w:spacing w:after="200"/>
              <w:jc w:val="center"/>
              <w:rPr>
                <w:sz w:val="20"/>
                <w:szCs w:val="20"/>
              </w:rPr>
            </w:pPr>
          </w:p>
        </w:tc>
        <w:tc>
          <w:tcPr>
            <w:tcW w:w="1599" w:type="dxa"/>
            <w:shd w:val="clear" w:color="000000" w:fill="DBE5F1"/>
            <w:vAlign w:val="center"/>
          </w:tcPr>
          <w:p w14:paraId="0AA2F27C" w14:textId="77777777" w:rsidR="00BE39D6" w:rsidRPr="00BE39D6" w:rsidRDefault="00BE39D6" w:rsidP="00BE39D6">
            <w:pPr>
              <w:spacing w:after="200"/>
              <w:jc w:val="center"/>
              <w:rPr>
                <w:sz w:val="20"/>
                <w:szCs w:val="20"/>
              </w:rPr>
            </w:pPr>
          </w:p>
        </w:tc>
        <w:tc>
          <w:tcPr>
            <w:tcW w:w="1135" w:type="dxa"/>
            <w:shd w:val="clear" w:color="000000" w:fill="DBE5F1"/>
            <w:vAlign w:val="center"/>
          </w:tcPr>
          <w:p w14:paraId="283D4661" w14:textId="77777777" w:rsidR="00BE39D6" w:rsidRPr="00BE39D6" w:rsidRDefault="00BE39D6" w:rsidP="00BE39D6">
            <w:pPr>
              <w:spacing w:after="200"/>
              <w:jc w:val="center"/>
              <w:rPr>
                <w:sz w:val="20"/>
                <w:szCs w:val="20"/>
              </w:rPr>
            </w:pPr>
          </w:p>
        </w:tc>
        <w:tc>
          <w:tcPr>
            <w:tcW w:w="1350" w:type="dxa"/>
            <w:shd w:val="clear" w:color="000000" w:fill="DBE5F1"/>
            <w:vAlign w:val="center"/>
          </w:tcPr>
          <w:p w14:paraId="51C1CE14" w14:textId="77777777" w:rsidR="00BE39D6" w:rsidRPr="00BE39D6" w:rsidRDefault="00BE39D6" w:rsidP="00BE39D6">
            <w:pPr>
              <w:spacing w:after="200"/>
              <w:jc w:val="center"/>
              <w:rPr>
                <w:sz w:val="20"/>
                <w:szCs w:val="20"/>
              </w:rPr>
            </w:pPr>
          </w:p>
        </w:tc>
        <w:tc>
          <w:tcPr>
            <w:tcW w:w="1485" w:type="dxa"/>
            <w:shd w:val="clear" w:color="000000" w:fill="DBE5F1"/>
            <w:vAlign w:val="center"/>
          </w:tcPr>
          <w:p w14:paraId="130BC31D" w14:textId="77777777" w:rsidR="00BE39D6" w:rsidRPr="00BE39D6" w:rsidRDefault="00BE39D6" w:rsidP="00BE39D6">
            <w:pPr>
              <w:spacing w:after="200"/>
              <w:jc w:val="center"/>
              <w:rPr>
                <w:sz w:val="20"/>
                <w:szCs w:val="20"/>
              </w:rPr>
            </w:pPr>
            <w:r w:rsidRPr="00BE39D6">
              <w:rPr>
                <w:sz w:val="20"/>
                <w:szCs w:val="20"/>
              </w:rPr>
              <w:t>6*7</w:t>
            </w:r>
          </w:p>
        </w:tc>
        <w:tc>
          <w:tcPr>
            <w:tcW w:w="992" w:type="dxa"/>
            <w:shd w:val="clear" w:color="000000" w:fill="DBE5F1"/>
          </w:tcPr>
          <w:p w14:paraId="4548EDF3" w14:textId="77777777" w:rsidR="00BE39D6" w:rsidRPr="00BE39D6" w:rsidRDefault="00BE39D6" w:rsidP="00BE39D6">
            <w:pPr>
              <w:spacing w:after="200"/>
              <w:jc w:val="center"/>
              <w:rPr>
                <w:sz w:val="20"/>
                <w:szCs w:val="20"/>
              </w:rPr>
            </w:pPr>
          </w:p>
        </w:tc>
        <w:tc>
          <w:tcPr>
            <w:tcW w:w="1418" w:type="dxa"/>
            <w:shd w:val="clear" w:color="000000" w:fill="DBE5F1"/>
            <w:vAlign w:val="center"/>
          </w:tcPr>
          <w:p w14:paraId="19DD68E2" w14:textId="77777777" w:rsidR="00BE39D6" w:rsidRPr="00BE39D6" w:rsidRDefault="00BE39D6" w:rsidP="00BE39D6">
            <w:pPr>
              <w:spacing w:after="200"/>
              <w:jc w:val="center"/>
              <w:rPr>
                <w:sz w:val="20"/>
                <w:szCs w:val="20"/>
              </w:rPr>
            </w:pPr>
            <w:r w:rsidRPr="00BE39D6">
              <w:rPr>
                <w:sz w:val="20"/>
                <w:szCs w:val="20"/>
              </w:rPr>
              <w:t>8+9</w:t>
            </w:r>
          </w:p>
        </w:tc>
        <w:tc>
          <w:tcPr>
            <w:tcW w:w="2694" w:type="dxa"/>
            <w:shd w:val="clear" w:color="000000" w:fill="DBE5F1"/>
            <w:noWrap/>
            <w:vAlign w:val="center"/>
          </w:tcPr>
          <w:p w14:paraId="5E0D6544" w14:textId="77777777" w:rsidR="00BE39D6" w:rsidRPr="00BE39D6" w:rsidRDefault="00BE39D6" w:rsidP="00BE39D6">
            <w:pPr>
              <w:spacing w:after="200"/>
              <w:jc w:val="center"/>
              <w:rPr>
                <w:sz w:val="20"/>
                <w:szCs w:val="20"/>
              </w:rPr>
            </w:pPr>
          </w:p>
        </w:tc>
      </w:tr>
      <w:bookmarkEnd w:id="3"/>
      <w:tr w:rsidR="00BE39D6" w:rsidRPr="00BE39D6" w14:paraId="29DDCAAE" w14:textId="77777777" w:rsidTr="00BE39D6">
        <w:trPr>
          <w:trHeight w:val="315"/>
        </w:trPr>
        <w:tc>
          <w:tcPr>
            <w:tcW w:w="602" w:type="dxa"/>
            <w:shd w:val="clear" w:color="000000" w:fill="FFFFFF"/>
          </w:tcPr>
          <w:p w14:paraId="75C6AD04"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61E87B1F"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2EC83A17" w14:textId="77777777" w:rsidR="00BE39D6" w:rsidRPr="00BE39D6" w:rsidRDefault="00BE39D6" w:rsidP="00BE39D6">
            <w:pPr>
              <w:numPr>
                <w:ilvl w:val="0"/>
                <w:numId w:val="15"/>
              </w:numPr>
              <w:spacing w:after="200" w:line="276" w:lineRule="auto"/>
              <w:ind w:left="174" w:firstLine="0"/>
              <w:contextualSpacing/>
              <w:jc w:val="both"/>
              <w:rPr>
                <w:color w:val="000000"/>
                <w:sz w:val="22"/>
                <w:szCs w:val="22"/>
              </w:rPr>
            </w:pPr>
            <w:r w:rsidRPr="00BE39D6">
              <w:rPr>
                <w:color w:val="000000"/>
                <w:sz w:val="22"/>
                <w:szCs w:val="22"/>
              </w:rPr>
              <w:t xml:space="preserve"> </w:t>
            </w:r>
          </w:p>
        </w:tc>
        <w:tc>
          <w:tcPr>
            <w:tcW w:w="1275" w:type="dxa"/>
            <w:shd w:val="clear" w:color="auto" w:fill="FFFFFF"/>
            <w:vAlign w:val="center"/>
          </w:tcPr>
          <w:p w14:paraId="5269586D"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2E721FCC"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6B3A928C" w14:textId="77777777" w:rsidR="00BE39D6" w:rsidRPr="00BE39D6" w:rsidRDefault="00BE39D6" w:rsidP="00BE39D6">
            <w:pPr>
              <w:spacing w:after="200"/>
              <w:jc w:val="right"/>
              <w:rPr>
                <w:color w:val="000000"/>
                <w:sz w:val="22"/>
                <w:szCs w:val="22"/>
              </w:rPr>
            </w:pPr>
            <w:r w:rsidRPr="00BE39D6">
              <w:rPr>
                <w:color w:val="000000"/>
                <w:sz w:val="22"/>
                <w:szCs w:val="22"/>
              </w:rPr>
              <w:t>1,8000</w:t>
            </w:r>
          </w:p>
        </w:tc>
        <w:tc>
          <w:tcPr>
            <w:tcW w:w="1350" w:type="dxa"/>
            <w:shd w:val="clear" w:color="000000" w:fill="FFFFFF"/>
            <w:vAlign w:val="center"/>
          </w:tcPr>
          <w:p w14:paraId="411502F7"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5E1F8C2E" w14:textId="77777777" w:rsidR="00BE39D6" w:rsidRPr="00BE39D6" w:rsidRDefault="00BE39D6" w:rsidP="00BE39D6">
            <w:pPr>
              <w:spacing w:after="200"/>
              <w:jc w:val="right"/>
              <w:rPr>
                <w:color w:val="000000"/>
                <w:sz w:val="22"/>
                <w:szCs w:val="22"/>
              </w:rPr>
            </w:pPr>
            <w:r w:rsidRPr="00BE39D6">
              <w:rPr>
                <w:color w:val="000000"/>
                <w:sz w:val="22"/>
                <w:szCs w:val="22"/>
              </w:rPr>
              <w:t>840,60</w:t>
            </w:r>
          </w:p>
        </w:tc>
        <w:tc>
          <w:tcPr>
            <w:tcW w:w="992" w:type="dxa"/>
            <w:shd w:val="clear" w:color="000000" w:fill="FFFFFF"/>
          </w:tcPr>
          <w:p w14:paraId="7B51A15D"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05A87921" w14:textId="77777777" w:rsidR="00BE39D6" w:rsidRPr="00BE39D6" w:rsidRDefault="00BE39D6" w:rsidP="00BE39D6">
            <w:pPr>
              <w:spacing w:after="200"/>
              <w:jc w:val="right"/>
              <w:rPr>
                <w:color w:val="000000"/>
                <w:sz w:val="22"/>
                <w:szCs w:val="22"/>
              </w:rPr>
            </w:pPr>
            <w:r w:rsidRPr="00BE39D6">
              <w:rPr>
                <w:color w:val="000000"/>
                <w:sz w:val="22"/>
                <w:szCs w:val="22"/>
              </w:rPr>
              <w:t xml:space="preserve">840,60 kn </w:t>
            </w:r>
          </w:p>
        </w:tc>
        <w:tc>
          <w:tcPr>
            <w:tcW w:w="2694" w:type="dxa"/>
            <w:shd w:val="clear" w:color="auto" w:fill="FFFFFF"/>
            <w:noWrap/>
          </w:tcPr>
          <w:p w14:paraId="2B3BA2B5"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tr w:rsidR="00BE39D6" w:rsidRPr="00BE39D6" w14:paraId="3C229124" w14:textId="77777777" w:rsidTr="00BE39D6">
        <w:trPr>
          <w:trHeight w:val="315"/>
        </w:trPr>
        <w:tc>
          <w:tcPr>
            <w:tcW w:w="602" w:type="dxa"/>
            <w:shd w:val="clear" w:color="000000" w:fill="FFFFFF"/>
          </w:tcPr>
          <w:p w14:paraId="3CB52F48"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DE3AE3B"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729FD570"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78CC18E1"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48E35EDB"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55BADFC8" w14:textId="77777777" w:rsidR="00BE39D6" w:rsidRPr="00BE39D6" w:rsidRDefault="00BE39D6" w:rsidP="00BE39D6">
            <w:pPr>
              <w:spacing w:after="200"/>
              <w:jc w:val="right"/>
              <w:rPr>
                <w:color w:val="000000"/>
                <w:sz w:val="22"/>
                <w:szCs w:val="22"/>
              </w:rPr>
            </w:pPr>
            <w:r w:rsidRPr="00BE39D6">
              <w:rPr>
                <w:color w:val="000000"/>
                <w:sz w:val="22"/>
                <w:szCs w:val="22"/>
              </w:rPr>
              <w:t>1,8000</w:t>
            </w:r>
          </w:p>
        </w:tc>
        <w:tc>
          <w:tcPr>
            <w:tcW w:w="1350" w:type="dxa"/>
            <w:shd w:val="clear" w:color="000000" w:fill="FFFFFF"/>
            <w:vAlign w:val="center"/>
          </w:tcPr>
          <w:p w14:paraId="7D27EEE4"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0004AEF9" w14:textId="77777777" w:rsidR="00BE39D6" w:rsidRPr="00BE39D6" w:rsidRDefault="00BE39D6" w:rsidP="00BE39D6">
            <w:pPr>
              <w:spacing w:after="200"/>
              <w:jc w:val="right"/>
              <w:rPr>
                <w:color w:val="000000"/>
                <w:sz w:val="22"/>
                <w:szCs w:val="22"/>
              </w:rPr>
            </w:pPr>
            <w:r w:rsidRPr="00BE39D6">
              <w:rPr>
                <w:color w:val="000000"/>
                <w:sz w:val="22"/>
                <w:szCs w:val="22"/>
              </w:rPr>
              <w:t>840,60</w:t>
            </w:r>
          </w:p>
        </w:tc>
        <w:tc>
          <w:tcPr>
            <w:tcW w:w="992" w:type="dxa"/>
            <w:shd w:val="clear" w:color="000000" w:fill="FFFFFF"/>
          </w:tcPr>
          <w:p w14:paraId="4EB92999"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307DB3B1" w14:textId="77777777" w:rsidR="00BE39D6" w:rsidRPr="00BE39D6" w:rsidRDefault="00BE39D6" w:rsidP="00BE39D6">
            <w:pPr>
              <w:spacing w:after="200"/>
              <w:jc w:val="right"/>
              <w:rPr>
                <w:color w:val="000000"/>
                <w:sz w:val="22"/>
                <w:szCs w:val="22"/>
              </w:rPr>
            </w:pPr>
            <w:r w:rsidRPr="00BE39D6">
              <w:rPr>
                <w:color w:val="000000"/>
                <w:sz w:val="22"/>
                <w:szCs w:val="22"/>
              </w:rPr>
              <w:t xml:space="preserve">840,60 kn </w:t>
            </w:r>
          </w:p>
        </w:tc>
        <w:tc>
          <w:tcPr>
            <w:tcW w:w="2694" w:type="dxa"/>
            <w:shd w:val="clear" w:color="auto" w:fill="FFFFFF"/>
            <w:noWrap/>
          </w:tcPr>
          <w:p w14:paraId="61635E39" w14:textId="77777777" w:rsidR="00BE39D6" w:rsidRPr="00BE39D6" w:rsidRDefault="00BE39D6" w:rsidP="00BE39D6">
            <w:pPr>
              <w:spacing w:after="200"/>
              <w:rPr>
                <w:color w:val="000000"/>
                <w:sz w:val="20"/>
                <w:szCs w:val="20"/>
              </w:rPr>
            </w:pPr>
            <w:r w:rsidRPr="00BE39D6">
              <w:rPr>
                <w:rFonts w:eastAsia="Calibri"/>
                <w:szCs w:val="22"/>
                <w:lang w:eastAsia="en-US"/>
              </w:rPr>
              <w:t xml:space="preserve">dijelom JVD, zaštiti pojas  </w:t>
            </w:r>
          </w:p>
        </w:tc>
      </w:tr>
      <w:tr w:rsidR="00BE39D6" w:rsidRPr="00BE39D6" w14:paraId="3D0F224C" w14:textId="77777777" w:rsidTr="00BE39D6">
        <w:trPr>
          <w:trHeight w:val="315"/>
        </w:trPr>
        <w:tc>
          <w:tcPr>
            <w:tcW w:w="602" w:type="dxa"/>
            <w:shd w:val="clear" w:color="000000" w:fill="FFFFFF"/>
          </w:tcPr>
          <w:p w14:paraId="1526E327"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FE5172D"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62B6E22D"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1D0FC778"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01640863"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75A25D82" w14:textId="77777777" w:rsidR="00BE39D6" w:rsidRPr="00BE39D6" w:rsidRDefault="00BE39D6" w:rsidP="00BE39D6">
            <w:pPr>
              <w:spacing w:after="200"/>
              <w:jc w:val="right"/>
              <w:rPr>
                <w:color w:val="000000"/>
                <w:sz w:val="22"/>
                <w:szCs w:val="22"/>
              </w:rPr>
            </w:pPr>
            <w:r w:rsidRPr="00BE39D6">
              <w:rPr>
                <w:color w:val="000000"/>
                <w:sz w:val="22"/>
                <w:szCs w:val="22"/>
              </w:rPr>
              <w:t>3,5000</w:t>
            </w:r>
          </w:p>
        </w:tc>
        <w:tc>
          <w:tcPr>
            <w:tcW w:w="1350" w:type="dxa"/>
            <w:shd w:val="clear" w:color="000000" w:fill="FFFFFF"/>
            <w:vAlign w:val="center"/>
          </w:tcPr>
          <w:p w14:paraId="70EA301F"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63451038" w14:textId="77777777" w:rsidR="00BE39D6" w:rsidRPr="00BE39D6" w:rsidRDefault="00BE39D6" w:rsidP="00BE39D6">
            <w:pPr>
              <w:spacing w:after="200"/>
              <w:jc w:val="right"/>
              <w:rPr>
                <w:color w:val="000000"/>
                <w:sz w:val="22"/>
                <w:szCs w:val="22"/>
              </w:rPr>
            </w:pPr>
            <w:r w:rsidRPr="00BE39D6">
              <w:rPr>
                <w:color w:val="000000"/>
                <w:sz w:val="22"/>
                <w:szCs w:val="22"/>
              </w:rPr>
              <w:t>1.634,50</w:t>
            </w:r>
          </w:p>
        </w:tc>
        <w:tc>
          <w:tcPr>
            <w:tcW w:w="992" w:type="dxa"/>
            <w:shd w:val="clear" w:color="000000" w:fill="FFFFFF"/>
          </w:tcPr>
          <w:p w14:paraId="6B8C1107"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77762DD4" w14:textId="77777777" w:rsidR="00BE39D6" w:rsidRPr="00BE39D6" w:rsidRDefault="00BE39D6" w:rsidP="00BE39D6">
            <w:pPr>
              <w:spacing w:after="200"/>
              <w:jc w:val="right"/>
              <w:rPr>
                <w:color w:val="000000"/>
                <w:sz w:val="22"/>
                <w:szCs w:val="22"/>
              </w:rPr>
            </w:pPr>
            <w:r w:rsidRPr="00BE39D6">
              <w:rPr>
                <w:color w:val="000000"/>
                <w:sz w:val="22"/>
                <w:szCs w:val="22"/>
              </w:rPr>
              <w:t>1.634,50 kn</w:t>
            </w:r>
          </w:p>
        </w:tc>
        <w:tc>
          <w:tcPr>
            <w:tcW w:w="2694" w:type="dxa"/>
            <w:shd w:val="clear" w:color="auto" w:fill="FFFFFF"/>
            <w:noWrap/>
          </w:tcPr>
          <w:p w14:paraId="0BC91AA0" w14:textId="77777777" w:rsidR="00BE39D6" w:rsidRPr="00BE39D6" w:rsidRDefault="00BE39D6" w:rsidP="00BE39D6">
            <w:pPr>
              <w:spacing w:after="200"/>
              <w:rPr>
                <w:color w:val="000000"/>
                <w:sz w:val="20"/>
                <w:szCs w:val="20"/>
              </w:rPr>
            </w:pPr>
            <w:r w:rsidRPr="00BE39D6">
              <w:rPr>
                <w:rFonts w:eastAsia="Calibri"/>
                <w:szCs w:val="22"/>
                <w:lang w:eastAsia="en-US"/>
              </w:rPr>
              <w:t xml:space="preserve">dijelom JVD, zaštiti pojas  </w:t>
            </w:r>
          </w:p>
        </w:tc>
      </w:tr>
      <w:tr w:rsidR="00BE39D6" w:rsidRPr="00BE39D6" w14:paraId="5E65DBF4" w14:textId="77777777" w:rsidTr="00BE39D6">
        <w:trPr>
          <w:trHeight w:val="315"/>
        </w:trPr>
        <w:tc>
          <w:tcPr>
            <w:tcW w:w="602" w:type="dxa"/>
            <w:shd w:val="clear" w:color="000000" w:fill="FFFFFF"/>
          </w:tcPr>
          <w:p w14:paraId="08A3A3F7"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8D5F2DB"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12D270E9"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2E425AB6"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429EB735"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5DE743D8" w14:textId="77777777" w:rsidR="00BE39D6" w:rsidRPr="00BE39D6" w:rsidRDefault="00BE39D6" w:rsidP="00BE39D6">
            <w:pPr>
              <w:spacing w:after="200"/>
              <w:jc w:val="right"/>
              <w:rPr>
                <w:color w:val="000000"/>
                <w:sz w:val="22"/>
                <w:szCs w:val="22"/>
              </w:rPr>
            </w:pPr>
            <w:r w:rsidRPr="00BE39D6">
              <w:rPr>
                <w:color w:val="000000"/>
                <w:sz w:val="22"/>
                <w:szCs w:val="22"/>
              </w:rPr>
              <w:t>1,8000</w:t>
            </w:r>
          </w:p>
        </w:tc>
        <w:tc>
          <w:tcPr>
            <w:tcW w:w="1350" w:type="dxa"/>
            <w:shd w:val="clear" w:color="000000" w:fill="FFFFFF"/>
            <w:vAlign w:val="center"/>
          </w:tcPr>
          <w:p w14:paraId="0C229C46"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26D1E500" w14:textId="77777777" w:rsidR="00BE39D6" w:rsidRPr="00BE39D6" w:rsidRDefault="00BE39D6" w:rsidP="00BE39D6">
            <w:pPr>
              <w:spacing w:after="200"/>
              <w:jc w:val="right"/>
              <w:rPr>
                <w:color w:val="000000"/>
                <w:sz w:val="22"/>
                <w:szCs w:val="22"/>
              </w:rPr>
            </w:pPr>
            <w:r w:rsidRPr="00BE39D6">
              <w:rPr>
                <w:color w:val="000000"/>
                <w:sz w:val="22"/>
                <w:szCs w:val="22"/>
              </w:rPr>
              <w:t>840,60</w:t>
            </w:r>
          </w:p>
        </w:tc>
        <w:tc>
          <w:tcPr>
            <w:tcW w:w="992" w:type="dxa"/>
            <w:shd w:val="clear" w:color="000000" w:fill="FFFFFF"/>
          </w:tcPr>
          <w:p w14:paraId="5D4AF3FC"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1F7EF339" w14:textId="77777777" w:rsidR="00BE39D6" w:rsidRPr="00BE39D6" w:rsidRDefault="00BE39D6" w:rsidP="00BE39D6">
            <w:pPr>
              <w:spacing w:after="200"/>
              <w:jc w:val="right"/>
              <w:rPr>
                <w:color w:val="000000"/>
                <w:sz w:val="22"/>
                <w:szCs w:val="22"/>
              </w:rPr>
            </w:pPr>
            <w:r w:rsidRPr="00BE39D6">
              <w:rPr>
                <w:color w:val="000000"/>
                <w:sz w:val="22"/>
                <w:szCs w:val="22"/>
              </w:rPr>
              <w:t>840,60 kn</w:t>
            </w:r>
          </w:p>
        </w:tc>
        <w:tc>
          <w:tcPr>
            <w:tcW w:w="2694" w:type="dxa"/>
            <w:shd w:val="clear" w:color="auto" w:fill="FFFFFF"/>
            <w:noWrap/>
          </w:tcPr>
          <w:p w14:paraId="6445A207"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tr w:rsidR="00BE39D6" w:rsidRPr="00BE39D6" w14:paraId="4B0B8063" w14:textId="77777777" w:rsidTr="00BE39D6">
        <w:trPr>
          <w:trHeight w:val="315"/>
        </w:trPr>
        <w:tc>
          <w:tcPr>
            <w:tcW w:w="602" w:type="dxa"/>
            <w:shd w:val="clear" w:color="000000" w:fill="FFFFFF"/>
          </w:tcPr>
          <w:p w14:paraId="04B411AF"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B172B96"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12EFD823"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16436480"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3273354D"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08D0AAA9" w14:textId="77777777" w:rsidR="00BE39D6" w:rsidRPr="00BE39D6" w:rsidRDefault="00BE39D6" w:rsidP="00BE39D6">
            <w:pPr>
              <w:spacing w:after="200"/>
              <w:jc w:val="right"/>
              <w:rPr>
                <w:color w:val="000000"/>
                <w:sz w:val="22"/>
                <w:szCs w:val="22"/>
              </w:rPr>
            </w:pPr>
            <w:r w:rsidRPr="00BE39D6">
              <w:rPr>
                <w:color w:val="000000"/>
                <w:sz w:val="22"/>
                <w:szCs w:val="22"/>
              </w:rPr>
              <w:t>11,8899</w:t>
            </w:r>
          </w:p>
        </w:tc>
        <w:tc>
          <w:tcPr>
            <w:tcW w:w="1350" w:type="dxa"/>
            <w:shd w:val="clear" w:color="000000" w:fill="FFFFFF"/>
            <w:vAlign w:val="center"/>
          </w:tcPr>
          <w:p w14:paraId="482FC726"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6BF7C7A8" w14:textId="77777777" w:rsidR="00BE39D6" w:rsidRPr="00BE39D6" w:rsidRDefault="00BE39D6" w:rsidP="00BE39D6">
            <w:pPr>
              <w:spacing w:after="200"/>
              <w:jc w:val="right"/>
              <w:rPr>
                <w:color w:val="000000"/>
                <w:sz w:val="22"/>
                <w:szCs w:val="22"/>
              </w:rPr>
            </w:pPr>
            <w:r w:rsidRPr="00BE39D6">
              <w:rPr>
                <w:color w:val="000000"/>
                <w:sz w:val="22"/>
                <w:szCs w:val="22"/>
              </w:rPr>
              <w:t>5.552,58</w:t>
            </w:r>
          </w:p>
        </w:tc>
        <w:tc>
          <w:tcPr>
            <w:tcW w:w="992" w:type="dxa"/>
            <w:shd w:val="clear" w:color="000000" w:fill="FFFFFF"/>
          </w:tcPr>
          <w:p w14:paraId="1BB3637B"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4BFC2B71" w14:textId="77777777" w:rsidR="00BE39D6" w:rsidRPr="00BE39D6" w:rsidRDefault="00BE39D6" w:rsidP="00BE39D6">
            <w:pPr>
              <w:spacing w:after="200"/>
              <w:jc w:val="right"/>
              <w:rPr>
                <w:color w:val="000000"/>
                <w:sz w:val="22"/>
                <w:szCs w:val="22"/>
              </w:rPr>
            </w:pPr>
            <w:r w:rsidRPr="00BE39D6">
              <w:rPr>
                <w:color w:val="000000"/>
                <w:sz w:val="22"/>
                <w:szCs w:val="22"/>
              </w:rPr>
              <w:t xml:space="preserve">5.552,58 kn </w:t>
            </w:r>
          </w:p>
        </w:tc>
        <w:tc>
          <w:tcPr>
            <w:tcW w:w="2694" w:type="dxa"/>
            <w:shd w:val="clear" w:color="auto" w:fill="FFFFFF"/>
            <w:noWrap/>
          </w:tcPr>
          <w:p w14:paraId="241B6C03"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tr w:rsidR="00BE39D6" w:rsidRPr="00BE39D6" w14:paraId="7C39B809" w14:textId="77777777" w:rsidTr="00BE39D6">
        <w:trPr>
          <w:trHeight w:val="315"/>
        </w:trPr>
        <w:tc>
          <w:tcPr>
            <w:tcW w:w="602" w:type="dxa"/>
            <w:shd w:val="clear" w:color="000000" w:fill="FFFFFF"/>
          </w:tcPr>
          <w:p w14:paraId="134932E1"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7A319E34" w14:textId="77777777" w:rsidR="00BE39D6" w:rsidRPr="00BE39D6" w:rsidRDefault="00BE39D6" w:rsidP="00BE39D6">
            <w:pPr>
              <w:spacing w:after="200"/>
              <w:jc w:val="both"/>
              <w:rPr>
                <w:color w:val="000000"/>
                <w:sz w:val="22"/>
                <w:szCs w:val="22"/>
              </w:rPr>
            </w:pPr>
            <w:r w:rsidRPr="00BE39D6">
              <w:rPr>
                <w:color w:val="000000"/>
                <w:sz w:val="22"/>
                <w:szCs w:val="22"/>
              </w:rPr>
              <w:t>HRASTIN</w:t>
            </w:r>
          </w:p>
        </w:tc>
        <w:tc>
          <w:tcPr>
            <w:tcW w:w="856" w:type="dxa"/>
            <w:shd w:val="clear" w:color="000000" w:fill="FFFFFF"/>
            <w:vAlign w:val="center"/>
          </w:tcPr>
          <w:p w14:paraId="5C8F2122"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79F6F315" w14:textId="77777777" w:rsidR="00BE39D6" w:rsidRPr="00BE39D6" w:rsidRDefault="00BE39D6" w:rsidP="00BE39D6">
            <w:pPr>
              <w:spacing w:after="200"/>
              <w:jc w:val="both"/>
              <w:rPr>
                <w:rFonts w:eastAsia="Calibri"/>
                <w:color w:val="000000"/>
                <w:sz w:val="22"/>
                <w:szCs w:val="22"/>
                <w:lang w:eastAsia="en-US"/>
              </w:rPr>
            </w:pPr>
            <w:r w:rsidRPr="00BE39D6">
              <w:rPr>
                <w:rFonts w:eastAsia="Calibri"/>
                <w:color w:val="000000"/>
                <w:sz w:val="22"/>
                <w:szCs w:val="22"/>
                <w:lang w:eastAsia="en-US"/>
              </w:rPr>
              <w:t>485 - dio</w:t>
            </w:r>
          </w:p>
        </w:tc>
        <w:tc>
          <w:tcPr>
            <w:tcW w:w="1599" w:type="dxa"/>
            <w:shd w:val="clear" w:color="auto" w:fill="FFFFFF"/>
            <w:vAlign w:val="center"/>
          </w:tcPr>
          <w:p w14:paraId="11D875C0" w14:textId="77777777" w:rsidR="00BE39D6" w:rsidRPr="00BE39D6" w:rsidRDefault="00BE39D6" w:rsidP="00BE39D6">
            <w:pPr>
              <w:spacing w:after="200"/>
              <w:jc w:val="right"/>
              <w:rPr>
                <w:rFonts w:eastAsia="Calibri"/>
                <w:color w:val="000000"/>
                <w:sz w:val="22"/>
                <w:szCs w:val="22"/>
                <w:lang w:eastAsia="en-US"/>
              </w:rPr>
            </w:pPr>
            <w:r w:rsidRPr="00BE39D6">
              <w:rPr>
                <w:rFonts w:eastAsia="Calibri"/>
                <w:color w:val="000000"/>
                <w:sz w:val="22"/>
                <w:szCs w:val="22"/>
                <w:lang w:eastAsia="en-US"/>
              </w:rPr>
              <w:t>ORANICA</w:t>
            </w:r>
          </w:p>
        </w:tc>
        <w:tc>
          <w:tcPr>
            <w:tcW w:w="1135" w:type="dxa"/>
            <w:shd w:val="clear" w:color="auto" w:fill="FFFFFF"/>
            <w:vAlign w:val="center"/>
          </w:tcPr>
          <w:p w14:paraId="382A09D0" w14:textId="77777777" w:rsidR="00BE39D6" w:rsidRPr="00BE39D6" w:rsidRDefault="00BE39D6" w:rsidP="00BE39D6">
            <w:pPr>
              <w:spacing w:after="200"/>
              <w:jc w:val="right"/>
              <w:rPr>
                <w:color w:val="000000"/>
                <w:sz w:val="22"/>
                <w:szCs w:val="22"/>
              </w:rPr>
            </w:pPr>
            <w:r w:rsidRPr="00BE39D6">
              <w:rPr>
                <w:color w:val="000000"/>
                <w:sz w:val="22"/>
                <w:szCs w:val="22"/>
              </w:rPr>
              <w:t>0,1000</w:t>
            </w:r>
          </w:p>
        </w:tc>
        <w:tc>
          <w:tcPr>
            <w:tcW w:w="1350" w:type="dxa"/>
            <w:shd w:val="clear" w:color="000000" w:fill="FFFFFF"/>
            <w:vAlign w:val="center"/>
          </w:tcPr>
          <w:p w14:paraId="3FC739D8" w14:textId="77777777" w:rsidR="00BE39D6" w:rsidRPr="00BE39D6" w:rsidRDefault="00BE39D6" w:rsidP="00BE39D6">
            <w:pPr>
              <w:spacing w:after="200"/>
              <w:jc w:val="right"/>
              <w:rPr>
                <w:rFonts w:eastAsia="Calibri"/>
                <w:color w:val="000000"/>
                <w:sz w:val="22"/>
                <w:szCs w:val="22"/>
                <w:lang w:eastAsia="en-US"/>
              </w:rPr>
            </w:pPr>
            <w:r w:rsidRPr="00BE39D6">
              <w:rPr>
                <w:rFonts w:eastAsia="Calibri"/>
                <w:color w:val="000000"/>
                <w:sz w:val="22"/>
                <w:szCs w:val="22"/>
                <w:lang w:eastAsia="en-US"/>
              </w:rPr>
              <w:t>467,00 kn</w:t>
            </w:r>
          </w:p>
        </w:tc>
        <w:tc>
          <w:tcPr>
            <w:tcW w:w="1485" w:type="dxa"/>
            <w:shd w:val="clear" w:color="000000" w:fill="FFFFFF"/>
            <w:vAlign w:val="center"/>
          </w:tcPr>
          <w:p w14:paraId="5902DFAB" w14:textId="77777777" w:rsidR="00BE39D6" w:rsidRPr="00BE39D6" w:rsidRDefault="00BE39D6" w:rsidP="00BE39D6">
            <w:pPr>
              <w:spacing w:after="200"/>
              <w:jc w:val="right"/>
              <w:rPr>
                <w:color w:val="000000"/>
                <w:sz w:val="22"/>
                <w:szCs w:val="22"/>
              </w:rPr>
            </w:pPr>
            <w:r w:rsidRPr="00BE39D6">
              <w:rPr>
                <w:color w:val="000000"/>
                <w:sz w:val="22"/>
                <w:szCs w:val="22"/>
              </w:rPr>
              <w:t>46,70</w:t>
            </w:r>
          </w:p>
        </w:tc>
        <w:tc>
          <w:tcPr>
            <w:tcW w:w="992" w:type="dxa"/>
            <w:shd w:val="clear" w:color="000000" w:fill="FFFFFF"/>
          </w:tcPr>
          <w:p w14:paraId="5E4B98E8"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1535EACE" w14:textId="77777777" w:rsidR="00BE39D6" w:rsidRPr="00BE39D6" w:rsidRDefault="00BE39D6" w:rsidP="00BE39D6">
            <w:pPr>
              <w:spacing w:after="200"/>
              <w:jc w:val="right"/>
              <w:rPr>
                <w:rFonts w:eastAsia="Calibri"/>
                <w:color w:val="000000"/>
                <w:sz w:val="22"/>
                <w:szCs w:val="22"/>
                <w:lang w:eastAsia="en-US"/>
              </w:rPr>
            </w:pPr>
            <w:r w:rsidRPr="00BE39D6">
              <w:rPr>
                <w:color w:val="000000"/>
                <w:sz w:val="22"/>
                <w:szCs w:val="22"/>
              </w:rPr>
              <w:t xml:space="preserve">46,70 kn </w:t>
            </w:r>
          </w:p>
        </w:tc>
        <w:tc>
          <w:tcPr>
            <w:tcW w:w="2694" w:type="dxa"/>
            <w:shd w:val="clear" w:color="auto" w:fill="FFFFFF"/>
            <w:noWrap/>
          </w:tcPr>
          <w:p w14:paraId="507D913D"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bookmarkEnd w:id="4"/>
    </w:tbl>
    <w:p w14:paraId="4D561A2B" w14:textId="77777777" w:rsidR="00BE39D6" w:rsidRPr="00BE39D6" w:rsidRDefault="00BE39D6" w:rsidP="00BE39D6">
      <w:pPr>
        <w:spacing w:line="276" w:lineRule="auto"/>
        <w:jc w:val="both"/>
        <w:rPr>
          <w:rFonts w:eastAsia="Calibri"/>
          <w:color w:val="FF0000"/>
          <w:sz w:val="22"/>
          <w:szCs w:val="22"/>
          <w:lang w:eastAsia="en-US"/>
        </w:rPr>
      </w:pPr>
    </w:p>
    <w:p w14:paraId="7B36C8D9" w14:textId="77777777" w:rsidR="00BE39D6" w:rsidRPr="00BE39D6" w:rsidRDefault="00BE39D6" w:rsidP="00BE39D6">
      <w:pPr>
        <w:spacing w:line="276" w:lineRule="auto"/>
        <w:jc w:val="both"/>
        <w:rPr>
          <w:rFonts w:eastAsia="Calibri"/>
          <w:b/>
          <w:bCs/>
          <w:sz w:val="22"/>
          <w:szCs w:val="22"/>
          <w:lang w:eastAsia="en-US"/>
        </w:rPr>
      </w:pPr>
      <w:r w:rsidRPr="00BE39D6">
        <w:rPr>
          <w:rFonts w:eastAsia="Calibri"/>
          <w:b/>
          <w:bCs/>
          <w:sz w:val="22"/>
          <w:szCs w:val="22"/>
          <w:lang w:eastAsia="en-US"/>
        </w:rPr>
        <w:t>Ukupna površina u natječaju u ha: 20,8899</w:t>
      </w:r>
    </w:p>
    <w:p w14:paraId="7FC415E1" w14:textId="77777777" w:rsidR="00BE39D6" w:rsidRPr="00BE39D6" w:rsidRDefault="00BE39D6" w:rsidP="00BE39D6">
      <w:pPr>
        <w:spacing w:line="276" w:lineRule="auto"/>
        <w:jc w:val="both"/>
        <w:rPr>
          <w:rFonts w:eastAsia="Calibri"/>
          <w:b/>
          <w:bCs/>
          <w:sz w:val="22"/>
          <w:szCs w:val="22"/>
          <w:lang w:eastAsia="en-US"/>
        </w:rPr>
      </w:pPr>
      <w:r w:rsidRPr="00BE39D6">
        <w:rPr>
          <w:rFonts w:eastAsia="Calibri"/>
          <w:b/>
          <w:bCs/>
          <w:sz w:val="22"/>
          <w:szCs w:val="22"/>
          <w:lang w:eastAsia="en-US"/>
        </w:rPr>
        <w:t xml:space="preserve">Ukupna početna zakupnina u natječaju u kn: 9.755,58 </w:t>
      </w:r>
    </w:p>
    <w:p w14:paraId="20884C0E" w14:textId="77777777" w:rsidR="00BE39D6" w:rsidRPr="00BE39D6" w:rsidRDefault="00BE39D6" w:rsidP="00BE39D6">
      <w:pPr>
        <w:spacing w:line="276" w:lineRule="auto"/>
        <w:jc w:val="both"/>
        <w:rPr>
          <w:rFonts w:eastAsia="Calibri"/>
          <w:sz w:val="22"/>
          <w:szCs w:val="22"/>
          <w:lang w:eastAsia="en-US"/>
        </w:rPr>
      </w:pPr>
    </w:p>
    <w:p w14:paraId="27DA7D8B" w14:textId="77777777" w:rsidR="00BE39D6" w:rsidRPr="00BE39D6" w:rsidRDefault="00BE39D6" w:rsidP="00BE39D6">
      <w:pPr>
        <w:spacing w:line="276" w:lineRule="auto"/>
        <w:jc w:val="both"/>
        <w:rPr>
          <w:rFonts w:eastAsia="Calibri"/>
          <w:sz w:val="22"/>
          <w:szCs w:val="22"/>
          <w:lang w:eastAsia="en-US"/>
        </w:rPr>
      </w:pPr>
    </w:p>
    <w:p w14:paraId="61E8D277" w14:textId="77777777" w:rsidR="000F0A7B" w:rsidRDefault="000F0A7B" w:rsidP="000F0A7B">
      <w:pPr>
        <w:rPr>
          <w:rFonts w:eastAsia="Calibri"/>
          <w:sz w:val="22"/>
          <w:szCs w:val="22"/>
          <w:lang w:eastAsia="en-US"/>
        </w:rPr>
      </w:pPr>
    </w:p>
    <w:p w14:paraId="3CDF176F" w14:textId="63B99728" w:rsidR="00BE39D6" w:rsidRPr="000F0A7B" w:rsidRDefault="00BE39D6" w:rsidP="000F0A7B">
      <w:pPr>
        <w:rPr>
          <w:rFonts w:eastAsia="Calibri"/>
          <w:sz w:val="22"/>
          <w:szCs w:val="22"/>
          <w:lang w:eastAsia="en-US"/>
        </w:rPr>
        <w:sectPr w:rsidR="00BE39D6" w:rsidRPr="000F0A7B" w:rsidSect="00E12E8E">
          <w:pgSz w:w="16838" w:h="11906" w:orient="landscape"/>
          <w:pgMar w:top="851" w:right="1418" w:bottom="1418" w:left="1418" w:header="709" w:footer="709" w:gutter="0"/>
          <w:cols w:space="708"/>
          <w:docGrid w:linePitch="360"/>
        </w:sectPr>
      </w:pPr>
    </w:p>
    <w:p w14:paraId="5592D73D"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0F0A7B" w:rsidRPr="000F0A7B" w14:paraId="79CF1592" w14:textId="77777777" w:rsidTr="00FF5FA3">
        <w:trPr>
          <w:tblCellSpacing w:w="15" w:type="dxa"/>
          <w:jc w:val="center"/>
        </w:trPr>
        <w:tc>
          <w:tcPr>
            <w:tcW w:w="382" w:type="pct"/>
            <w:shd w:val="clear" w:color="auto" w:fill="FFFF00"/>
            <w:vAlign w:val="center"/>
            <w:hideMark/>
          </w:tcPr>
          <w:p w14:paraId="7D5817CC"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R.br.</w:t>
            </w:r>
          </w:p>
        </w:tc>
        <w:tc>
          <w:tcPr>
            <w:tcW w:w="1316" w:type="pct"/>
            <w:shd w:val="clear" w:color="auto" w:fill="FFFF00"/>
            <w:vAlign w:val="center"/>
            <w:hideMark/>
          </w:tcPr>
          <w:p w14:paraId="3795E8BE"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Dokazuje</w:t>
            </w:r>
          </w:p>
        </w:tc>
        <w:tc>
          <w:tcPr>
            <w:tcW w:w="1347" w:type="pct"/>
            <w:shd w:val="clear" w:color="auto" w:fill="FFFF00"/>
            <w:vAlign w:val="center"/>
            <w:hideMark/>
          </w:tcPr>
          <w:p w14:paraId="0D0E8FC7"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Izvor dokumenta</w:t>
            </w:r>
          </w:p>
        </w:tc>
        <w:tc>
          <w:tcPr>
            <w:tcW w:w="1878" w:type="pct"/>
            <w:shd w:val="clear" w:color="auto" w:fill="FFFF00"/>
            <w:vAlign w:val="center"/>
            <w:hideMark/>
          </w:tcPr>
          <w:p w14:paraId="02AE751A"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Naziv dokumenta</w:t>
            </w:r>
          </w:p>
        </w:tc>
      </w:tr>
      <w:tr w:rsidR="000F0A7B" w:rsidRPr="000F0A7B" w14:paraId="542D9A5E" w14:textId="77777777" w:rsidTr="00FF5FA3">
        <w:trPr>
          <w:tblCellSpacing w:w="15" w:type="dxa"/>
          <w:jc w:val="center"/>
        </w:trPr>
        <w:tc>
          <w:tcPr>
            <w:tcW w:w="0" w:type="auto"/>
            <w:vAlign w:val="center"/>
            <w:hideMark/>
          </w:tcPr>
          <w:p w14:paraId="187B8BE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w:t>
            </w:r>
          </w:p>
        </w:tc>
        <w:tc>
          <w:tcPr>
            <w:tcW w:w="0" w:type="auto"/>
            <w:vAlign w:val="center"/>
            <w:hideMark/>
          </w:tcPr>
          <w:p w14:paraId="56B33C9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Nositelj OPG-a</w:t>
            </w:r>
          </w:p>
        </w:tc>
        <w:tc>
          <w:tcPr>
            <w:tcW w:w="0" w:type="auto"/>
            <w:vAlign w:val="center"/>
            <w:hideMark/>
          </w:tcPr>
          <w:p w14:paraId="3528499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59D074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w:t>
            </w:r>
          </w:p>
        </w:tc>
      </w:tr>
      <w:tr w:rsidR="000F0A7B" w:rsidRPr="000F0A7B" w14:paraId="36ACCCA2" w14:textId="77777777" w:rsidTr="00FF5FA3">
        <w:trPr>
          <w:tblCellSpacing w:w="15" w:type="dxa"/>
          <w:jc w:val="center"/>
        </w:trPr>
        <w:tc>
          <w:tcPr>
            <w:tcW w:w="0" w:type="auto"/>
            <w:vAlign w:val="center"/>
            <w:hideMark/>
          </w:tcPr>
          <w:p w14:paraId="7487E4F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2.</w:t>
            </w:r>
          </w:p>
        </w:tc>
        <w:tc>
          <w:tcPr>
            <w:tcW w:w="0" w:type="auto"/>
            <w:vAlign w:val="center"/>
            <w:hideMark/>
          </w:tcPr>
          <w:p w14:paraId="1C68736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Vlasnik obrta</w:t>
            </w:r>
          </w:p>
        </w:tc>
        <w:tc>
          <w:tcPr>
            <w:tcW w:w="0" w:type="auto"/>
            <w:vAlign w:val="center"/>
            <w:hideMark/>
          </w:tcPr>
          <w:p w14:paraId="6E20514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68DB956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Područni ured državne uprave</w:t>
            </w:r>
          </w:p>
        </w:tc>
        <w:tc>
          <w:tcPr>
            <w:tcW w:w="1878" w:type="pct"/>
            <w:vAlign w:val="center"/>
            <w:hideMark/>
          </w:tcPr>
          <w:p w14:paraId="4AFF13F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 i Izvod iz obrtnog registra</w:t>
            </w:r>
          </w:p>
        </w:tc>
      </w:tr>
      <w:tr w:rsidR="000F0A7B" w:rsidRPr="000F0A7B" w14:paraId="3F241B68" w14:textId="77777777" w:rsidTr="00FF5FA3">
        <w:trPr>
          <w:tblCellSpacing w:w="15" w:type="dxa"/>
          <w:jc w:val="center"/>
        </w:trPr>
        <w:tc>
          <w:tcPr>
            <w:tcW w:w="0" w:type="auto"/>
            <w:vAlign w:val="center"/>
            <w:hideMark/>
          </w:tcPr>
          <w:p w14:paraId="1E3332A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3.</w:t>
            </w:r>
          </w:p>
        </w:tc>
        <w:tc>
          <w:tcPr>
            <w:tcW w:w="0" w:type="auto"/>
            <w:vAlign w:val="center"/>
            <w:hideMark/>
          </w:tcPr>
          <w:p w14:paraId="2D2AF54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Pravna osoba</w:t>
            </w:r>
          </w:p>
        </w:tc>
        <w:tc>
          <w:tcPr>
            <w:tcW w:w="0" w:type="auto"/>
            <w:vAlign w:val="center"/>
            <w:hideMark/>
          </w:tcPr>
          <w:p w14:paraId="6411737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0C88B7E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trgovački sud</w:t>
            </w:r>
          </w:p>
        </w:tc>
        <w:tc>
          <w:tcPr>
            <w:tcW w:w="1878" w:type="pct"/>
            <w:vAlign w:val="center"/>
            <w:hideMark/>
          </w:tcPr>
          <w:p w14:paraId="740356C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 Izvod iz sudskog registra</w:t>
            </w:r>
          </w:p>
        </w:tc>
      </w:tr>
      <w:tr w:rsidR="000F0A7B" w:rsidRPr="000F0A7B" w14:paraId="6D7A9B9C" w14:textId="77777777" w:rsidTr="00FF5FA3">
        <w:trPr>
          <w:tblCellSpacing w:w="15" w:type="dxa"/>
          <w:jc w:val="center"/>
        </w:trPr>
        <w:tc>
          <w:tcPr>
            <w:tcW w:w="0" w:type="auto"/>
            <w:vAlign w:val="center"/>
            <w:hideMark/>
          </w:tcPr>
          <w:p w14:paraId="673C30D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4.</w:t>
            </w:r>
          </w:p>
        </w:tc>
        <w:tc>
          <w:tcPr>
            <w:tcW w:w="0" w:type="auto"/>
            <w:vAlign w:val="center"/>
            <w:hideMark/>
          </w:tcPr>
          <w:p w14:paraId="0B2A433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Pravna osoba u rangu mikro i malih poduzeća</w:t>
            </w:r>
          </w:p>
        </w:tc>
        <w:tc>
          <w:tcPr>
            <w:tcW w:w="0" w:type="auto"/>
            <w:vAlign w:val="center"/>
            <w:hideMark/>
          </w:tcPr>
          <w:p w14:paraId="6F61FE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FINA</w:t>
            </w:r>
          </w:p>
        </w:tc>
        <w:tc>
          <w:tcPr>
            <w:tcW w:w="1878" w:type="pct"/>
            <w:vAlign w:val="center"/>
            <w:hideMark/>
          </w:tcPr>
          <w:p w14:paraId="1D7A076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BON 1</w:t>
            </w:r>
          </w:p>
        </w:tc>
      </w:tr>
      <w:tr w:rsidR="000F0A7B" w:rsidRPr="000F0A7B" w14:paraId="456881D2" w14:textId="77777777" w:rsidTr="00FF5FA3">
        <w:trPr>
          <w:tblCellSpacing w:w="15" w:type="dxa"/>
          <w:jc w:val="center"/>
        </w:trPr>
        <w:tc>
          <w:tcPr>
            <w:tcW w:w="0" w:type="auto"/>
            <w:vAlign w:val="center"/>
            <w:hideMark/>
          </w:tcPr>
          <w:p w14:paraId="13B09B6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5.</w:t>
            </w:r>
          </w:p>
        </w:tc>
        <w:tc>
          <w:tcPr>
            <w:tcW w:w="0" w:type="auto"/>
            <w:vAlign w:val="center"/>
            <w:hideMark/>
          </w:tcPr>
          <w:p w14:paraId="7947398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Poljoprivreda primarna djelatnost</w:t>
            </w:r>
          </w:p>
        </w:tc>
        <w:tc>
          <w:tcPr>
            <w:tcW w:w="0" w:type="auto"/>
            <w:vAlign w:val="center"/>
            <w:hideMark/>
          </w:tcPr>
          <w:p w14:paraId="3C75D75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Područni ured ili ispostava Hrvatskog zavoda za mirovinsko osiguranje (HZMO)</w:t>
            </w:r>
          </w:p>
          <w:p w14:paraId="0FD2F78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trovački sud</w:t>
            </w:r>
          </w:p>
          <w:p w14:paraId="2B6FB8F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Državni zavod za statistiku (DZS)</w:t>
            </w:r>
          </w:p>
        </w:tc>
        <w:tc>
          <w:tcPr>
            <w:tcW w:w="1878" w:type="pct"/>
            <w:vAlign w:val="center"/>
            <w:hideMark/>
          </w:tcPr>
          <w:p w14:paraId="7818707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 Elektronički zapis podataka iz područja radnih odnosa izdan putem web stranica HZMO i/ili sustava e-građani ili potvrda o prijavno-odjavnim podacima evidentiranim u HZMO (fizičke osobe)</w:t>
            </w:r>
          </w:p>
          <w:p w14:paraId="5C9E712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 Izvod iz sudskog registra i preslika obavijesti o razvrstavanju poslovnog subjekta prema NKD-u (pravne osobe)«.</w:t>
            </w:r>
          </w:p>
        </w:tc>
      </w:tr>
      <w:tr w:rsidR="000F0A7B" w:rsidRPr="000F0A7B" w14:paraId="3998B6B7" w14:textId="77777777" w:rsidTr="00FF5FA3">
        <w:trPr>
          <w:tblCellSpacing w:w="15" w:type="dxa"/>
          <w:jc w:val="center"/>
        </w:trPr>
        <w:tc>
          <w:tcPr>
            <w:tcW w:w="0" w:type="auto"/>
            <w:vAlign w:val="center"/>
            <w:hideMark/>
          </w:tcPr>
          <w:p w14:paraId="5549312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6.</w:t>
            </w:r>
          </w:p>
        </w:tc>
        <w:tc>
          <w:tcPr>
            <w:tcW w:w="0" w:type="auto"/>
            <w:vAlign w:val="center"/>
            <w:hideMark/>
          </w:tcPr>
          <w:p w14:paraId="73EF732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Vlasnik ili posjednik stoke</w:t>
            </w:r>
          </w:p>
        </w:tc>
        <w:tc>
          <w:tcPr>
            <w:tcW w:w="0" w:type="auto"/>
            <w:vAlign w:val="center"/>
            <w:hideMark/>
          </w:tcPr>
          <w:p w14:paraId="442215D5"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Ministarstvo poljoprivrede putem regionalnih ureda HAPIH-a</w:t>
            </w:r>
          </w:p>
        </w:tc>
        <w:tc>
          <w:tcPr>
            <w:tcW w:w="1878" w:type="pct"/>
            <w:hideMark/>
          </w:tcPr>
          <w:p w14:paraId="6AAC64B8"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Potvrda HAPIH-a ili</w:t>
            </w:r>
          </w:p>
          <w:p w14:paraId="72A0C699"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Potvrda HAPIH-a i</w:t>
            </w:r>
          </w:p>
          <w:p w14:paraId="1CEFE108"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Kooperantski ugovor (u slučaju uslužnog tova)</w:t>
            </w:r>
          </w:p>
        </w:tc>
      </w:tr>
      <w:tr w:rsidR="000F0A7B" w:rsidRPr="000F0A7B" w14:paraId="36AD189B" w14:textId="77777777" w:rsidTr="00FF5FA3">
        <w:trPr>
          <w:tblCellSpacing w:w="15" w:type="dxa"/>
          <w:jc w:val="center"/>
        </w:trPr>
        <w:tc>
          <w:tcPr>
            <w:tcW w:w="0" w:type="auto"/>
            <w:vAlign w:val="center"/>
            <w:hideMark/>
          </w:tcPr>
          <w:p w14:paraId="32A656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7.</w:t>
            </w:r>
          </w:p>
        </w:tc>
        <w:tc>
          <w:tcPr>
            <w:tcW w:w="0" w:type="auto"/>
            <w:vAlign w:val="center"/>
            <w:hideMark/>
          </w:tcPr>
          <w:p w14:paraId="3260E6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Prebivalište, sjedište ili proizvodni objekt</w:t>
            </w:r>
          </w:p>
        </w:tc>
        <w:tc>
          <w:tcPr>
            <w:tcW w:w="0" w:type="auto"/>
            <w:vAlign w:val="center"/>
            <w:hideMark/>
          </w:tcPr>
          <w:p w14:paraId="4A7BD0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0B072C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MUP</w:t>
            </w:r>
          </w:p>
          <w:p w14:paraId="2D529C9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trgovački sud</w:t>
            </w:r>
          </w:p>
        </w:tc>
        <w:tc>
          <w:tcPr>
            <w:tcW w:w="1878" w:type="pct"/>
            <w:vAlign w:val="center"/>
            <w:hideMark/>
          </w:tcPr>
          <w:p w14:paraId="554E44A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Osobna iskaznica (kopija) ili potvrda o prebivalištu, Izvod iz sudskog registra, izvod iz zemljišne knjige ili rješenje o izvedenom stanju za nezakonito izgrađene zgrade ili akt o gradnji ili ugovor o zakupu proizvodnog objekta</w:t>
            </w:r>
          </w:p>
        </w:tc>
      </w:tr>
      <w:tr w:rsidR="000F0A7B" w:rsidRPr="000F0A7B" w14:paraId="42CE8D5B" w14:textId="77777777" w:rsidTr="00FF5FA3">
        <w:trPr>
          <w:tblCellSpacing w:w="15" w:type="dxa"/>
          <w:jc w:val="center"/>
        </w:trPr>
        <w:tc>
          <w:tcPr>
            <w:tcW w:w="0" w:type="auto"/>
            <w:vAlign w:val="center"/>
            <w:hideMark/>
          </w:tcPr>
          <w:p w14:paraId="2995CCE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8.</w:t>
            </w:r>
          </w:p>
        </w:tc>
        <w:tc>
          <w:tcPr>
            <w:tcW w:w="0" w:type="auto"/>
            <w:vAlign w:val="center"/>
            <w:hideMark/>
          </w:tcPr>
          <w:p w14:paraId="72E25E2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Prosječan broj uvjetnih grla za proizvodnu godinu koja prethodi natječaju</w:t>
            </w:r>
          </w:p>
        </w:tc>
        <w:tc>
          <w:tcPr>
            <w:tcW w:w="0" w:type="auto"/>
            <w:vAlign w:val="center"/>
            <w:hideMark/>
          </w:tcPr>
          <w:p w14:paraId="714407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 putem regionalnih ureda</w:t>
            </w:r>
          </w:p>
        </w:tc>
        <w:tc>
          <w:tcPr>
            <w:tcW w:w="1878" w:type="pct"/>
            <w:vAlign w:val="center"/>
            <w:hideMark/>
          </w:tcPr>
          <w:p w14:paraId="59E50A7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poljoprivrede</w:t>
            </w:r>
          </w:p>
        </w:tc>
      </w:tr>
      <w:tr w:rsidR="000F0A7B" w:rsidRPr="000F0A7B" w14:paraId="6FAC930B" w14:textId="77777777" w:rsidTr="00FF5FA3">
        <w:trPr>
          <w:tblCellSpacing w:w="15" w:type="dxa"/>
          <w:jc w:val="center"/>
        </w:trPr>
        <w:tc>
          <w:tcPr>
            <w:tcW w:w="0" w:type="auto"/>
            <w:vAlign w:val="center"/>
            <w:hideMark/>
          </w:tcPr>
          <w:p w14:paraId="0911C30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9.</w:t>
            </w:r>
          </w:p>
        </w:tc>
        <w:tc>
          <w:tcPr>
            <w:tcW w:w="0" w:type="auto"/>
            <w:vAlign w:val="center"/>
            <w:hideMark/>
          </w:tcPr>
          <w:p w14:paraId="0973139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Površine poljoprivrednog zemljišta koje ponuditelj koristi</w:t>
            </w:r>
          </w:p>
        </w:tc>
        <w:tc>
          <w:tcPr>
            <w:tcW w:w="0" w:type="auto"/>
            <w:vAlign w:val="center"/>
            <w:hideMark/>
          </w:tcPr>
          <w:p w14:paraId="1EC38F5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Agencija za plaćanje u poljoprivredi, ribarstvu i ruralnom razvoju</w:t>
            </w:r>
          </w:p>
        </w:tc>
        <w:tc>
          <w:tcPr>
            <w:tcW w:w="1878" w:type="pct"/>
            <w:vAlign w:val="center"/>
            <w:hideMark/>
          </w:tcPr>
          <w:p w14:paraId="4F5E4C9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iz ARKOD upisnika</w:t>
            </w:r>
          </w:p>
        </w:tc>
      </w:tr>
      <w:tr w:rsidR="000F0A7B" w:rsidRPr="000F0A7B" w14:paraId="19B3CD62" w14:textId="77777777" w:rsidTr="00FF5FA3">
        <w:trPr>
          <w:tblCellSpacing w:w="15" w:type="dxa"/>
          <w:jc w:val="center"/>
        </w:trPr>
        <w:tc>
          <w:tcPr>
            <w:tcW w:w="0" w:type="auto"/>
            <w:vAlign w:val="center"/>
            <w:hideMark/>
          </w:tcPr>
          <w:p w14:paraId="4A91FF9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10.</w:t>
            </w:r>
          </w:p>
        </w:tc>
        <w:tc>
          <w:tcPr>
            <w:tcW w:w="0" w:type="auto"/>
            <w:vAlign w:val="center"/>
            <w:hideMark/>
          </w:tcPr>
          <w:p w14:paraId="5E0606C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Dosadašnji posjednik</w:t>
            </w:r>
          </w:p>
        </w:tc>
        <w:tc>
          <w:tcPr>
            <w:tcW w:w="0" w:type="auto"/>
            <w:vAlign w:val="center"/>
            <w:hideMark/>
          </w:tcPr>
          <w:p w14:paraId="284028B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4065BA9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Ugovor ili nagodba za višegodišnje nasade</w:t>
            </w:r>
          </w:p>
        </w:tc>
      </w:tr>
      <w:tr w:rsidR="000F0A7B" w:rsidRPr="000F0A7B" w14:paraId="3BCF9600" w14:textId="77777777" w:rsidTr="00FF5FA3">
        <w:trPr>
          <w:tblCellSpacing w:w="15" w:type="dxa"/>
          <w:jc w:val="center"/>
        </w:trPr>
        <w:tc>
          <w:tcPr>
            <w:tcW w:w="0" w:type="auto"/>
            <w:vAlign w:val="center"/>
            <w:hideMark/>
          </w:tcPr>
          <w:p w14:paraId="21DAE79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11.</w:t>
            </w:r>
          </w:p>
        </w:tc>
        <w:tc>
          <w:tcPr>
            <w:tcW w:w="0" w:type="auto"/>
            <w:vAlign w:val="center"/>
            <w:hideMark/>
          </w:tcPr>
          <w:p w14:paraId="65F4690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Mlađi od 41 god.</w:t>
            </w:r>
          </w:p>
        </w:tc>
        <w:tc>
          <w:tcPr>
            <w:tcW w:w="0" w:type="auto"/>
            <w:vAlign w:val="center"/>
            <w:hideMark/>
          </w:tcPr>
          <w:p w14:paraId="6C6DCFB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4BC7673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Osobna iskaznica (kopija)</w:t>
            </w:r>
          </w:p>
        </w:tc>
      </w:tr>
      <w:tr w:rsidR="000F0A7B" w:rsidRPr="000F0A7B" w14:paraId="43893178" w14:textId="77777777" w:rsidTr="00FF5FA3">
        <w:trPr>
          <w:tblCellSpacing w:w="15" w:type="dxa"/>
          <w:jc w:val="center"/>
        </w:trPr>
        <w:tc>
          <w:tcPr>
            <w:tcW w:w="0" w:type="auto"/>
            <w:vAlign w:val="center"/>
            <w:hideMark/>
          </w:tcPr>
          <w:p w14:paraId="25BA62D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12.</w:t>
            </w:r>
          </w:p>
        </w:tc>
        <w:tc>
          <w:tcPr>
            <w:tcW w:w="0" w:type="auto"/>
            <w:vAlign w:val="center"/>
            <w:hideMark/>
          </w:tcPr>
          <w:p w14:paraId="7A6F31C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Datum upisa u upisnik PG</w:t>
            </w:r>
          </w:p>
        </w:tc>
        <w:tc>
          <w:tcPr>
            <w:tcW w:w="0" w:type="auto"/>
            <w:vAlign w:val="center"/>
            <w:hideMark/>
          </w:tcPr>
          <w:p w14:paraId="16D50D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0677F89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w:t>
            </w:r>
          </w:p>
        </w:tc>
      </w:tr>
      <w:tr w:rsidR="000F0A7B" w:rsidRPr="000F0A7B" w14:paraId="5DAE16C1" w14:textId="77777777" w:rsidTr="00FF5FA3">
        <w:trPr>
          <w:tblCellSpacing w:w="15" w:type="dxa"/>
          <w:jc w:val="center"/>
        </w:trPr>
        <w:tc>
          <w:tcPr>
            <w:tcW w:w="0" w:type="auto"/>
            <w:vAlign w:val="center"/>
            <w:hideMark/>
          </w:tcPr>
          <w:p w14:paraId="013B964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13.</w:t>
            </w:r>
          </w:p>
        </w:tc>
        <w:tc>
          <w:tcPr>
            <w:tcW w:w="0" w:type="auto"/>
            <w:vAlign w:val="center"/>
            <w:hideMark/>
          </w:tcPr>
          <w:p w14:paraId="6601A2F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Bavi poljoprivrednom proizvodnjom</w:t>
            </w:r>
          </w:p>
        </w:tc>
        <w:tc>
          <w:tcPr>
            <w:tcW w:w="0" w:type="auto"/>
            <w:vAlign w:val="center"/>
            <w:hideMark/>
          </w:tcPr>
          <w:p w14:paraId="67D506B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72706A6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Upisnik poljoprivrednih proizvođača</w:t>
            </w:r>
          </w:p>
        </w:tc>
      </w:tr>
      <w:tr w:rsidR="000F0A7B" w:rsidRPr="000F0A7B" w14:paraId="7DD18202" w14:textId="77777777" w:rsidTr="00FF5FA3">
        <w:trPr>
          <w:tblCellSpacing w:w="15" w:type="dxa"/>
          <w:jc w:val="center"/>
        </w:trPr>
        <w:tc>
          <w:tcPr>
            <w:tcW w:w="0" w:type="auto"/>
            <w:vAlign w:val="center"/>
            <w:hideMark/>
          </w:tcPr>
          <w:p w14:paraId="7AABCC5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14.</w:t>
            </w:r>
          </w:p>
        </w:tc>
        <w:tc>
          <w:tcPr>
            <w:tcW w:w="0" w:type="auto"/>
            <w:vAlign w:val="center"/>
            <w:hideMark/>
          </w:tcPr>
          <w:p w14:paraId="2BCB2A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Ekonomska vrijednost PG</w:t>
            </w:r>
          </w:p>
        </w:tc>
        <w:tc>
          <w:tcPr>
            <w:tcW w:w="0" w:type="auto"/>
            <w:vAlign w:val="center"/>
            <w:hideMark/>
          </w:tcPr>
          <w:p w14:paraId="2C36DF5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 putem regionalnih ureda</w:t>
            </w:r>
          </w:p>
        </w:tc>
        <w:tc>
          <w:tcPr>
            <w:tcW w:w="1878" w:type="pct"/>
            <w:vAlign w:val="center"/>
            <w:hideMark/>
          </w:tcPr>
          <w:p w14:paraId="502385D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poljoprivrede</w:t>
            </w:r>
          </w:p>
        </w:tc>
      </w:tr>
      <w:tr w:rsidR="000F0A7B" w:rsidRPr="000F0A7B" w14:paraId="1DE92E1B" w14:textId="77777777" w:rsidTr="00FF5FA3">
        <w:trPr>
          <w:tblCellSpacing w:w="15" w:type="dxa"/>
          <w:jc w:val="center"/>
        </w:trPr>
        <w:tc>
          <w:tcPr>
            <w:tcW w:w="0" w:type="auto"/>
            <w:vAlign w:val="center"/>
            <w:hideMark/>
          </w:tcPr>
          <w:p w14:paraId="697573D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15.</w:t>
            </w:r>
          </w:p>
        </w:tc>
        <w:tc>
          <w:tcPr>
            <w:tcW w:w="0" w:type="auto"/>
            <w:vAlign w:val="center"/>
            <w:hideMark/>
          </w:tcPr>
          <w:p w14:paraId="59E92B1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Vrsta poljoprivredne proizvodnje</w:t>
            </w:r>
          </w:p>
        </w:tc>
        <w:tc>
          <w:tcPr>
            <w:tcW w:w="0" w:type="auto"/>
            <w:vAlign w:val="center"/>
            <w:hideMark/>
          </w:tcPr>
          <w:p w14:paraId="6127B99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4C08EA8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w:t>
            </w:r>
          </w:p>
        </w:tc>
        <w:tc>
          <w:tcPr>
            <w:tcW w:w="1878" w:type="pct"/>
            <w:vAlign w:val="center"/>
            <w:hideMark/>
          </w:tcPr>
          <w:p w14:paraId="0D1AB1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Gospodarski program</w:t>
            </w:r>
          </w:p>
          <w:p w14:paraId="5428023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Za sjemensku proizvodnju-rješenje Ministarstva poljoprivrede</w:t>
            </w:r>
          </w:p>
        </w:tc>
      </w:tr>
      <w:tr w:rsidR="000F0A7B" w:rsidRPr="000F0A7B" w14:paraId="42D45DD9" w14:textId="77777777" w:rsidTr="00FF5FA3">
        <w:trPr>
          <w:tblCellSpacing w:w="15" w:type="dxa"/>
          <w:jc w:val="center"/>
        </w:trPr>
        <w:tc>
          <w:tcPr>
            <w:tcW w:w="0" w:type="auto"/>
            <w:vAlign w:val="center"/>
            <w:hideMark/>
          </w:tcPr>
          <w:p w14:paraId="159A718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16.</w:t>
            </w:r>
          </w:p>
        </w:tc>
        <w:tc>
          <w:tcPr>
            <w:tcW w:w="0" w:type="auto"/>
            <w:vAlign w:val="center"/>
            <w:hideMark/>
          </w:tcPr>
          <w:p w14:paraId="610289A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Obrazovanje</w:t>
            </w:r>
          </w:p>
        </w:tc>
        <w:tc>
          <w:tcPr>
            <w:tcW w:w="0" w:type="auto"/>
            <w:vAlign w:val="center"/>
            <w:hideMark/>
          </w:tcPr>
          <w:p w14:paraId="3967D9A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015E3E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Diploma ili svjedodžba</w:t>
            </w:r>
          </w:p>
        </w:tc>
      </w:tr>
      <w:tr w:rsidR="000F0A7B" w:rsidRPr="000F0A7B" w14:paraId="312201A0" w14:textId="77777777" w:rsidTr="00FF5FA3">
        <w:trPr>
          <w:tblCellSpacing w:w="15" w:type="dxa"/>
          <w:jc w:val="center"/>
        </w:trPr>
        <w:tc>
          <w:tcPr>
            <w:tcW w:w="0" w:type="auto"/>
            <w:vAlign w:val="center"/>
            <w:hideMark/>
          </w:tcPr>
          <w:p w14:paraId="6821144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17.</w:t>
            </w:r>
          </w:p>
        </w:tc>
        <w:tc>
          <w:tcPr>
            <w:tcW w:w="0" w:type="auto"/>
            <w:vAlign w:val="center"/>
            <w:hideMark/>
          </w:tcPr>
          <w:p w14:paraId="581344A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Hrvatski branitelj</w:t>
            </w:r>
          </w:p>
        </w:tc>
        <w:tc>
          <w:tcPr>
            <w:tcW w:w="0" w:type="auto"/>
            <w:vAlign w:val="center"/>
            <w:hideMark/>
          </w:tcPr>
          <w:p w14:paraId="763D8D3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32603D7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branitelja</w:t>
            </w:r>
          </w:p>
        </w:tc>
      </w:tr>
      <w:tr w:rsidR="000F0A7B" w:rsidRPr="000F0A7B" w14:paraId="79FF03A5" w14:textId="77777777" w:rsidTr="00FF5FA3">
        <w:trPr>
          <w:tblCellSpacing w:w="15" w:type="dxa"/>
          <w:jc w:val="center"/>
        </w:trPr>
        <w:tc>
          <w:tcPr>
            <w:tcW w:w="0" w:type="auto"/>
            <w:vAlign w:val="center"/>
            <w:hideMark/>
          </w:tcPr>
          <w:p w14:paraId="00A52E5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lastRenderedPageBreak/>
              <w:t>18.</w:t>
            </w:r>
          </w:p>
        </w:tc>
        <w:tc>
          <w:tcPr>
            <w:tcW w:w="0" w:type="auto"/>
            <w:vAlign w:val="center"/>
            <w:hideMark/>
          </w:tcPr>
          <w:p w14:paraId="5BEFA9E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Dijete smrtno stradalog ili nestalog hrvatskog branitelja</w:t>
            </w:r>
          </w:p>
        </w:tc>
        <w:tc>
          <w:tcPr>
            <w:tcW w:w="0" w:type="auto"/>
            <w:vAlign w:val="center"/>
            <w:hideMark/>
          </w:tcPr>
          <w:p w14:paraId="1456DFA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3CE3CC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branitelja</w:t>
            </w:r>
          </w:p>
        </w:tc>
      </w:tr>
      <w:tr w:rsidR="000F0A7B" w:rsidRPr="000F0A7B" w14:paraId="0F10C847" w14:textId="77777777" w:rsidTr="00FF5FA3">
        <w:trPr>
          <w:tblCellSpacing w:w="15" w:type="dxa"/>
          <w:jc w:val="center"/>
        </w:trPr>
        <w:tc>
          <w:tcPr>
            <w:tcW w:w="0" w:type="auto"/>
            <w:vAlign w:val="center"/>
            <w:hideMark/>
          </w:tcPr>
          <w:p w14:paraId="473BD13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19.</w:t>
            </w:r>
          </w:p>
        </w:tc>
        <w:tc>
          <w:tcPr>
            <w:tcW w:w="0" w:type="auto"/>
            <w:vAlign w:val="center"/>
            <w:hideMark/>
          </w:tcPr>
          <w:p w14:paraId="5CD629F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Broj članova OPG-a</w:t>
            </w:r>
          </w:p>
        </w:tc>
        <w:tc>
          <w:tcPr>
            <w:tcW w:w="0" w:type="auto"/>
            <w:vAlign w:val="center"/>
            <w:hideMark/>
          </w:tcPr>
          <w:p w14:paraId="1F157DD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1688898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w:t>
            </w:r>
          </w:p>
        </w:tc>
      </w:tr>
    </w:tbl>
    <w:p w14:paraId="11E0032B" w14:textId="77777777" w:rsidR="000F0A7B" w:rsidRPr="000F0A7B" w:rsidRDefault="000F0A7B" w:rsidP="000F0A7B">
      <w:pPr>
        <w:spacing w:after="200"/>
        <w:rPr>
          <w:rFonts w:eastAsia="Calibri"/>
          <w:b/>
          <w:sz w:val="18"/>
          <w:szCs w:val="18"/>
          <w:lang w:eastAsia="en-US"/>
        </w:rPr>
      </w:pPr>
    </w:p>
    <w:p w14:paraId="59E64503" w14:textId="77777777" w:rsidR="000F0A7B" w:rsidRPr="000F0A7B" w:rsidRDefault="000F0A7B" w:rsidP="000F0A7B">
      <w:pPr>
        <w:spacing w:after="200"/>
        <w:rPr>
          <w:rFonts w:eastAsia="Calibri"/>
          <w:b/>
          <w:sz w:val="18"/>
          <w:szCs w:val="18"/>
          <w:lang w:eastAsia="en-US"/>
        </w:rPr>
      </w:pPr>
    </w:p>
    <w:p w14:paraId="71F26D5D" w14:textId="77777777" w:rsidR="000F0A7B" w:rsidRPr="000F0A7B" w:rsidRDefault="000F0A7B" w:rsidP="000F0A7B">
      <w:pPr>
        <w:spacing w:after="200"/>
        <w:rPr>
          <w:rFonts w:eastAsia="Calibri"/>
          <w:b/>
          <w:sz w:val="18"/>
          <w:szCs w:val="18"/>
          <w:lang w:eastAsia="en-US"/>
        </w:rPr>
      </w:pPr>
      <w:r w:rsidRPr="000F0A7B">
        <w:rPr>
          <w:rFonts w:eastAsia="Calibri"/>
          <w:b/>
          <w:sz w:val="18"/>
          <w:szCs w:val="18"/>
          <w:lang w:eastAsia="en-US"/>
        </w:rPr>
        <w:t>TABLICA 2</w:t>
      </w:r>
    </w:p>
    <w:p w14:paraId="7C5A6A7D" w14:textId="77777777" w:rsidR="000F0A7B" w:rsidRPr="000F0A7B" w:rsidRDefault="000F0A7B" w:rsidP="000F0A7B">
      <w:pPr>
        <w:spacing w:before="100" w:beforeAutospacing="1" w:after="100" w:afterAutospacing="1"/>
        <w:rPr>
          <w:rFonts w:eastAsia="Calibri"/>
          <w:b/>
          <w:sz w:val="18"/>
          <w:szCs w:val="18"/>
          <w:lang w:eastAsia="en-US"/>
        </w:rPr>
      </w:pPr>
      <w:r w:rsidRPr="000F0A7B">
        <w:rPr>
          <w:rFonts w:eastAsia="Calibri"/>
          <w:b/>
          <w:sz w:val="18"/>
          <w:szCs w:val="18"/>
          <w:lang w:eastAsia="en-US"/>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0F0A7B" w:rsidRPr="000F0A7B" w14:paraId="052DEDE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33B43838" w14:textId="77777777" w:rsidR="000F0A7B" w:rsidRPr="000F0A7B" w:rsidRDefault="000F0A7B" w:rsidP="000F0A7B">
            <w:pPr>
              <w:spacing w:after="200"/>
              <w:jc w:val="center"/>
              <w:rPr>
                <w:rFonts w:eastAsia="Calibri"/>
                <w:b/>
                <w:bCs/>
                <w:sz w:val="18"/>
                <w:szCs w:val="18"/>
                <w:lang w:eastAsia="en-US"/>
              </w:rPr>
            </w:pPr>
            <w:r w:rsidRPr="000F0A7B">
              <w:rPr>
                <w:rFonts w:eastAsia="Calibri"/>
                <w:b/>
                <w:bCs/>
                <w:sz w:val="18"/>
                <w:szCs w:val="18"/>
                <w:lang w:eastAsia="en-US"/>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23DD8B18" w14:textId="77777777" w:rsidR="000F0A7B" w:rsidRPr="000F0A7B" w:rsidRDefault="000F0A7B" w:rsidP="000F0A7B">
            <w:pPr>
              <w:spacing w:after="200"/>
              <w:jc w:val="center"/>
              <w:rPr>
                <w:rFonts w:eastAsia="Calibri"/>
                <w:b/>
                <w:bCs/>
                <w:sz w:val="18"/>
                <w:szCs w:val="18"/>
                <w:lang w:eastAsia="en-US"/>
              </w:rPr>
            </w:pPr>
            <w:r w:rsidRPr="000F0A7B">
              <w:rPr>
                <w:rFonts w:eastAsia="Calibri"/>
                <w:b/>
                <w:bCs/>
                <w:sz w:val="18"/>
                <w:szCs w:val="18"/>
                <w:lang w:eastAsia="en-US"/>
              </w:rPr>
              <w:t>UG/DOMAĆOJ ŽIVOTINJI</w:t>
            </w:r>
          </w:p>
        </w:tc>
      </w:tr>
      <w:tr w:rsidR="000F0A7B" w:rsidRPr="000F0A7B" w14:paraId="000C517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BF2F5"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4848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1,0</w:t>
            </w:r>
          </w:p>
        </w:tc>
      </w:tr>
      <w:tr w:rsidR="000F0A7B" w:rsidRPr="000F0A7B" w14:paraId="65E6155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DD45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E8CBFB"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0,6</w:t>
            </w:r>
          </w:p>
        </w:tc>
      </w:tr>
      <w:tr w:rsidR="000F0A7B" w:rsidRPr="000F0A7B" w14:paraId="5EDA614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E0E3D"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50D41"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0,3</w:t>
            </w:r>
          </w:p>
        </w:tc>
      </w:tr>
      <w:tr w:rsidR="000F0A7B" w:rsidRPr="000F0A7B" w14:paraId="64F9EBA3"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406B6"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26D5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1,4</w:t>
            </w:r>
          </w:p>
        </w:tc>
      </w:tr>
      <w:tr w:rsidR="000F0A7B" w:rsidRPr="000F0A7B" w14:paraId="409CA6BB"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D1B32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D34221"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0,15</w:t>
            </w:r>
          </w:p>
        </w:tc>
      </w:tr>
      <w:tr w:rsidR="000F0A7B" w:rsidRPr="000F0A7B" w14:paraId="38D0B498"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53D5B"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FBBB4"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1,2</w:t>
            </w:r>
          </w:p>
        </w:tc>
      </w:tr>
      <w:tr w:rsidR="000F0A7B" w:rsidRPr="000F0A7B" w14:paraId="0C5F19D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ACFAA5"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8541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0,5</w:t>
            </w:r>
          </w:p>
        </w:tc>
      </w:tr>
      <w:tr w:rsidR="000F0A7B" w:rsidRPr="000F0A7B" w14:paraId="41EC53E5"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F80B6"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988A7"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1,0</w:t>
            </w:r>
          </w:p>
        </w:tc>
      </w:tr>
      <w:tr w:rsidR="000F0A7B" w:rsidRPr="000F0A7B" w14:paraId="08E5D4F7"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B613E"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E5454"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0,5</w:t>
            </w:r>
          </w:p>
        </w:tc>
      </w:tr>
      <w:tr w:rsidR="000F0A7B" w:rsidRPr="000F0A7B" w14:paraId="6EABD491"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7AEE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6E472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0,10</w:t>
            </w:r>
          </w:p>
        </w:tc>
      </w:tr>
      <w:tr w:rsidR="000F0A7B" w:rsidRPr="000F0A7B" w14:paraId="6BC0B48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6AA1F"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9536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0,05</w:t>
            </w:r>
          </w:p>
        </w:tc>
      </w:tr>
      <w:tr w:rsidR="000F0A7B" w:rsidRPr="000F0A7B" w14:paraId="695410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BC9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242A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0,3</w:t>
            </w:r>
          </w:p>
        </w:tc>
      </w:tr>
      <w:tr w:rsidR="000F0A7B" w:rsidRPr="000F0A7B" w14:paraId="6FCB332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6812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4F9AD"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0,4</w:t>
            </w:r>
          </w:p>
        </w:tc>
      </w:tr>
      <w:tr w:rsidR="000F0A7B" w:rsidRPr="000F0A7B" w14:paraId="45DB2EEC"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5EF5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6C328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0,15</w:t>
            </w:r>
          </w:p>
        </w:tc>
      </w:tr>
      <w:tr w:rsidR="000F0A7B" w:rsidRPr="000F0A7B" w14:paraId="2A5D4A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3F15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DAB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0,02</w:t>
            </w:r>
          </w:p>
        </w:tc>
      </w:tr>
      <w:tr w:rsidR="000F0A7B" w:rsidRPr="000F0A7B" w14:paraId="7C79EB6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C61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09792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0,004</w:t>
            </w:r>
          </w:p>
        </w:tc>
      </w:tr>
      <w:tr w:rsidR="000F0A7B" w:rsidRPr="000F0A7B" w14:paraId="50D9F7B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9335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2CDB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0,0025</w:t>
            </w:r>
          </w:p>
        </w:tc>
      </w:tr>
      <w:tr w:rsidR="000F0A7B" w:rsidRPr="000F0A7B" w14:paraId="065E6C0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0D6F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4618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0,02</w:t>
            </w:r>
          </w:p>
        </w:tc>
      </w:tr>
      <w:tr w:rsidR="000F0A7B" w:rsidRPr="000F0A7B" w14:paraId="3A4CBBEE"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634FA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F30D2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0,002</w:t>
            </w:r>
          </w:p>
        </w:tc>
      </w:tr>
    </w:tbl>
    <w:p w14:paraId="2CD271BA" w14:textId="77777777" w:rsidR="000F0A7B" w:rsidRPr="000F0A7B" w:rsidRDefault="000F0A7B" w:rsidP="000F0A7B">
      <w:pPr>
        <w:spacing w:after="200"/>
        <w:rPr>
          <w:rFonts w:eastAsia="Calibri"/>
          <w:sz w:val="18"/>
          <w:szCs w:val="18"/>
          <w:lang w:eastAsia="en-US"/>
        </w:rPr>
      </w:pPr>
    </w:p>
    <w:p w14:paraId="2061C55D" w14:textId="77777777" w:rsidR="000F0A7B" w:rsidRPr="000F0A7B" w:rsidRDefault="000F0A7B" w:rsidP="000F0A7B">
      <w:pPr>
        <w:autoSpaceDE w:val="0"/>
        <w:autoSpaceDN w:val="0"/>
        <w:adjustRightInd w:val="0"/>
        <w:spacing w:after="200"/>
        <w:rPr>
          <w:rFonts w:eastAsia="Calibri"/>
          <w:b/>
          <w:szCs w:val="22"/>
          <w:lang w:eastAsia="en-US"/>
        </w:rPr>
      </w:pPr>
    </w:p>
    <w:p w14:paraId="61DD3DA0" w14:textId="77777777" w:rsidR="000F0A7B" w:rsidRPr="000F0A7B" w:rsidRDefault="000F0A7B" w:rsidP="000F0A7B">
      <w:pPr>
        <w:autoSpaceDE w:val="0"/>
        <w:autoSpaceDN w:val="0"/>
        <w:adjustRightInd w:val="0"/>
        <w:spacing w:after="200"/>
        <w:rPr>
          <w:rFonts w:eastAsia="Calibri"/>
          <w:b/>
          <w:szCs w:val="22"/>
          <w:lang w:eastAsia="en-US"/>
        </w:rPr>
      </w:pPr>
    </w:p>
    <w:p w14:paraId="7F920FD8" w14:textId="77777777" w:rsidR="000F0A7B" w:rsidRPr="000F0A7B" w:rsidRDefault="000F0A7B" w:rsidP="000F0A7B">
      <w:pPr>
        <w:autoSpaceDE w:val="0"/>
        <w:autoSpaceDN w:val="0"/>
        <w:adjustRightInd w:val="0"/>
        <w:spacing w:after="200"/>
        <w:rPr>
          <w:rFonts w:eastAsia="Calibri"/>
          <w:b/>
          <w:szCs w:val="22"/>
          <w:lang w:eastAsia="en-US"/>
        </w:rPr>
      </w:pPr>
    </w:p>
    <w:p w14:paraId="2176C0D0" w14:textId="77777777" w:rsidR="000F0A7B" w:rsidRPr="000F0A7B" w:rsidRDefault="000F0A7B" w:rsidP="000F0A7B">
      <w:pPr>
        <w:autoSpaceDE w:val="0"/>
        <w:autoSpaceDN w:val="0"/>
        <w:adjustRightInd w:val="0"/>
        <w:spacing w:after="200"/>
        <w:rPr>
          <w:rFonts w:eastAsia="Calibri"/>
          <w:b/>
          <w:szCs w:val="22"/>
          <w:lang w:eastAsia="en-US"/>
        </w:rPr>
      </w:pPr>
    </w:p>
    <w:p w14:paraId="63CFC267"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1.</w:t>
      </w:r>
    </w:p>
    <w:p w14:paraId="3461D744" w14:textId="77777777" w:rsidR="000F0A7B" w:rsidRPr="000F0A7B" w:rsidRDefault="000F0A7B" w:rsidP="000F0A7B">
      <w:pPr>
        <w:autoSpaceDE w:val="0"/>
        <w:autoSpaceDN w:val="0"/>
        <w:adjustRightInd w:val="0"/>
        <w:spacing w:after="200"/>
        <w:rPr>
          <w:rFonts w:eastAsia="Calibri"/>
          <w:szCs w:val="22"/>
          <w:lang w:eastAsia="en-US"/>
        </w:rPr>
      </w:pPr>
    </w:p>
    <w:p w14:paraId="288C0A1F" w14:textId="77777777" w:rsidR="000F0A7B" w:rsidRPr="000F0A7B" w:rsidRDefault="000F0A7B" w:rsidP="000F0A7B">
      <w:pPr>
        <w:autoSpaceDE w:val="0"/>
        <w:autoSpaceDN w:val="0"/>
        <w:adjustRightInd w:val="0"/>
        <w:spacing w:after="200"/>
        <w:rPr>
          <w:rFonts w:eastAsia="Calibri"/>
          <w:szCs w:val="22"/>
          <w:lang w:eastAsia="en-US"/>
        </w:rPr>
      </w:pPr>
    </w:p>
    <w:p w14:paraId="1F6D0681"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 Fizička ili pravna osoba - Podnositelj ponude </w:t>
      </w:r>
    </w:p>
    <w:p w14:paraId="349F4207"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_____________________________________ </w:t>
      </w:r>
    </w:p>
    <w:p w14:paraId="5CB4E51A" w14:textId="77777777" w:rsidR="000F0A7B" w:rsidRPr="000F0A7B" w:rsidRDefault="000F0A7B" w:rsidP="000F0A7B">
      <w:pPr>
        <w:autoSpaceDE w:val="0"/>
        <w:autoSpaceDN w:val="0"/>
        <w:adjustRightInd w:val="0"/>
        <w:spacing w:after="200"/>
        <w:rPr>
          <w:rFonts w:eastAsia="Calibri"/>
          <w:szCs w:val="22"/>
          <w:lang w:eastAsia="en-US"/>
        </w:rPr>
      </w:pPr>
    </w:p>
    <w:p w14:paraId="22C5F921" w14:textId="77777777" w:rsidR="000F0A7B" w:rsidRPr="000F0A7B" w:rsidRDefault="000F0A7B" w:rsidP="000F0A7B">
      <w:pPr>
        <w:autoSpaceDE w:val="0"/>
        <w:autoSpaceDN w:val="0"/>
        <w:adjustRightInd w:val="0"/>
        <w:spacing w:after="200"/>
        <w:rPr>
          <w:rFonts w:eastAsia="Calibri"/>
          <w:szCs w:val="22"/>
          <w:lang w:eastAsia="en-US"/>
        </w:rPr>
      </w:pPr>
    </w:p>
    <w:p w14:paraId="1FF322EF" w14:textId="77777777" w:rsidR="000F0A7B" w:rsidRPr="000F0A7B" w:rsidRDefault="000F0A7B" w:rsidP="000F0A7B">
      <w:pPr>
        <w:autoSpaceDE w:val="0"/>
        <w:autoSpaceDN w:val="0"/>
        <w:adjustRightInd w:val="0"/>
        <w:spacing w:after="200"/>
        <w:rPr>
          <w:rFonts w:eastAsia="Calibri"/>
          <w:szCs w:val="22"/>
          <w:lang w:eastAsia="en-US"/>
        </w:rPr>
      </w:pPr>
    </w:p>
    <w:p w14:paraId="4D8FEA4A" w14:textId="77777777" w:rsidR="000F0A7B" w:rsidRPr="000F0A7B" w:rsidRDefault="000F0A7B" w:rsidP="000F0A7B">
      <w:pPr>
        <w:autoSpaceDE w:val="0"/>
        <w:autoSpaceDN w:val="0"/>
        <w:adjustRightInd w:val="0"/>
        <w:spacing w:after="200"/>
        <w:jc w:val="center"/>
        <w:rPr>
          <w:rFonts w:eastAsia="Calibri"/>
          <w:szCs w:val="22"/>
          <w:lang w:eastAsia="en-US"/>
        </w:rPr>
      </w:pPr>
      <w:r w:rsidRPr="000F0A7B">
        <w:rPr>
          <w:rFonts w:eastAsia="Calibri"/>
          <w:szCs w:val="22"/>
          <w:lang w:eastAsia="en-US"/>
        </w:rPr>
        <w:t>I Z J A V A</w:t>
      </w:r>
    </w:p>
    <w:p w14:paraId="251BECF4" w14:textId="77777777" w:rsidR="000F0A7B" w:rsidRPr="000F0A7B" w:rsidRDefault="000F0A7B" w:rsidP="000F0A7B">
      <w:pPr>
        <w:autoSpaceDE w:val="0"/>
        <w:autoSpaceDN w:val="0"/>
        <w:adjustRightInd w:val="0"/>
        <w:spacing w:after="200"/>
        <w:jc w:val="center"/>
        <w:rPr>
          <w:rFonts w:eastAsia="Calibri"/>
          <w:szCs w:val="22"/>
          <w:lang w:eastAsia="en-US"/>
        </w:rPr>
      </w:pPr>
    </w:p>
    <w:p w14:paraId="3B5E1ED6" w14:textId="77777777" w:rsidR="000F0A7B" w:rsidRPr="000F0A7B" w:rsidRDefault="000F0A7B" w:rsidP="000F0A7B">
      <w:pPr>
        <w:autoSpaceDE w:val="0"/>
        <w:autoSpaceDN w:val="0"/>
        <w:adjustRightInd w:val="0"/>
        <w:spacing w:after="200"/>
        <w:jc w:val="center"/>
        <w:rPr>
          <w:rFonts w:eastAsia="Calibri"/>
          <w:szCs w:val="22"/>
          <w:lang w:eastAsia="en-US"/>
        </w:rPr>
      </w:pPr>
    </w:p>
    <w:p w14:paraId="24D1DB8C" w14:textId="46F3C64A"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Pr="000F0A7B">
        <w:rPr>
          <w:rFonts w:eastAsia="Calibri"/>
          <w:szCs w:val="22"/>
          <w:lang w:eastAsia="en-US"/>
        </w:rPr>
        <w:t xml:space="preserve"> </w:t>
      </w:r>
      <w:r w:rsidR="00BE39D6" w:rsidRPr="00C664AB">
        <w:rPr>
          <w:rFonts w:eastAsia="Calibri"/>
          <w:szCs w:val="22"/>
          <w:lang w:eastAsia="en-US"/>
        </w:rPr>
        <w:t>svibnja</w:t>
      </w:r>
      <w:r w:rsidRPr="000F0A7B">
        <w:rPr>
          <w:rFonts w:eastAsia="Calibri"/>
          <w:szCs w:val="22"/>
          <w:lang w:eastAsia="en-US"/>
        </w:rPr>
        <w:t xml:space="preserve"> 2022., na području Republike Hrvatske platio sve obveze s osnova korištenja poljoprivrednog zemljišta u vlasništvu Republike Hrvatske i da se protiv mene ne vode postupci radi predaje u posjed poljoprivrednog zemljišta u vlasništvu Republike Hrvatske. </w:t>
      </w:r>
    </w:p>
    <w:p w14:paraId="21E0619A" w14:textId="77777777" w:rsidR="000F0A7B" w:rsidRPr="000F0A7B" w:rsidRDefault="000F0A7B" w:rsidP="000F0A7B">
      <w:pPr>
        <w:autoSpaceDE w:val="0"/>
        <w:autoSpaceDN w:val="0"/>
        <w:adjustRightInd w:val="0"/>
        <w:spacing w:after="200"/>
        <w:jc w:val="both"/>
        <w:rPr>
          <w:rFonts w:eastAsia="Calibri"/>
          <w:szCs w:val="22"/>
          <w:lang w:eastAsia="en-US"/>
        </w:rPr>
      </w:pPr>
    </w:p>
    <w:p w14:paraId="380D1F52" w14:textId="77777777"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Ukoliko kao najpovoljniji ponuditelj sklopim ugovor o zakupu po predmetnom natječaju, u cijelosti sam suglasan da se isti raskine ako se utvrdi suprotno od gore navedenog.</w:t>
      </w:r>
    </w:p>
    <w:p w14:paraId="6A77667A" w14:textId="77777777" w:rsidR="000F0A7B" w:rsidRPr="000F0A7B" w:rsidRDefault="000F0A7B" w:rsidP="000F0A7B">
      <w:pPr>
        <w:autoSpaceDE w:val="0"/>
        <w:autoSpaceDN w:val="0"/>
        <w:adjustRightInd w:val="0"/>
        <w:spacing w:after="200"/>
        <w:jc w:val="both"/>
        <w:rPr>
          <w:rFonts w:eastAsia="Calibri"/>
          <w:szCs w:val="22"/>
          <w:lang w:eastAsia="en-US"/>
        </w:rPr>
      </w:pPr>
    </w:p>
    <w:p w14:paraId="01A3406C" w14:textId="77777777" w:rsidR="000F0A7B" w:rsidRPr="000F0A7B" w:rsidRDefault="000F0A7B" w:rsidP="000F0A7B">
      <w:pPr>
        <w:autoSpaceDE w:val="0"/>
        <w:autoSpaceDN w:val="0"/>
        <w:adjustRightInd w:val="0"/>
        <w:spacing w:after="200"/>
        <w:rPr>
          <w:rFonts w:eastAsia="Calibri"/>
          <w:szCs w:val="22"/>
          <w:lang w:eastAsia="en-US"/>
        </w:rPr>
      </w:pPr>
    </w:p>
    <w:p w14:paraId="6EEB2A80" w14:textId="77777777" w:rsidR="000F0A7B" w:rsidRPr="000F0A7B" w:rsidRDefault="000F0A7B" w:rsidP="000F0A7B">
      <w:pPr>
        <w:autoSpaceDE w:val="0"/>
        <w:autoSpaceDN w:val="0"/>
        <w:adjustRightInd w:val="0"/>
        <w:spacing w:after="200"/>
        <w:ind w:left="708" w:firstLine="708"/>
        <w:rPr>
          <w:rFonts w:eastAsia="Calibri"/>
          <w:szCs w:val="22"/>
          <w:lang w:eastAsia="en-US"/>
        </w:rPr>
      </w:pPr>
    </w:p>
    <w:p w14:paraId="4ECA6457" w14:textId="77777777" w:rsidR="000F0A7B" w:rsidRPr="000F0A7B" w:rsidRDefault="000F0A7B" w:rsidP="000F0A7B">
      <w:pPr>
        <w:autoSpaceDE w:val="0"/>
        <w:autoSpaceDN w:val="0"/>
        <w:adjustRightInd w:val="0"/>
        <w:spacing w:after="200"/>
        <w:ind w:left="4956" w:firstLine="708"/>
        <w:rPr>
          <w:rFonts w:eastAsia="Calibri"/>
          <w:szCs w:val="22"/>
          <w:lang w:eastAsia="en-US"/>
        </w:rPr>
      </w:pPr>
      <w:r w:rsidRPr="000F0A7B">
        <w:rPr>
          <w:rFonts w:eastAsia="Calibri"/>
          <w:szCs w:val="22"/>
          <w:lang w:eastAsia="en-US"/>
        </w:rPr>
        <w:t xml:space="preserve">__________________________ </w:t>
      </w:r>
    </w:p>
    <w:p w14:paraId="45783BF1" w14:textId="77777777" w:rsidR="000F0A7B" w:rsidRPr="000F0A7B" w:rsidRDefault="000F0A7B" w:rsidP="000F0A7B">
      <w:pPr>
        <w:spacing w:after="200"/>
        <w:ind w:left="4956" w:firstLine="708"/>
        <w:rPr>
          <w:rFonts w:eastAsia="Calibri"/>
          <w:szCs w:val="22"/>
          <w:lang w:eastAsia="en-US"/>
        </w:rPr>
      </w:pPr>
      <w:r w:rsidRPr="000F0A7B">
        <w:rPr>
          <w:rFonts w:eastAsia="Calibri"/>
          <w:szCs w:val="22"/>
          <w:lang w:eastAsia="en-US"/>
        </w:rPr>
        <w:t>(potpis/pečat podnositelja ponude)</w:t>
      </w:r>
    </w:p>
    <w:p w14:paraId="30A05A54" w14:textId="77777777" w:rsidR="000F0A7B" w:rsidRPr="000F0A7B" w:rsidRDefault="000F0A7B" w:rsidP="000F0A7B">
      <w:pPr>
        <w:spacing w:after="200"/>
        <w:ind w:left="4956" w:firstLine="708"/>
        <w:rPr>
          <w:rFonts w:eastAsia="Calibri"/>
          <w:szCs w:val="22"/>
          <w:lang w:eastAsia="en-US"/>
        </w:rPr>
      </w:pPr>
    </w:p>
    <w:p w14:paraId="12B610D3" w14:textId="77777777" w:rsidR="000F0A7B" w:rsidRPr="000F0A7B" w:rsidRDefault="000F0A7B" w:rsidP="000F0A7B">
      <w:pPr>
        <w:spacing w:after="200"/>
        <w:ind w:left="4956" w:firstLine="708"/>
        <w:rPr>
          <w:rFonts w:eastAsia="Calibri"/>
          <w:szCs w:val="22"/>
          <w:lang w:eastAsia="en-US"/>
        </w:rPr>
      </w:pPr>
    </w:p>
    <w:p w14:paraId="6DB02CFD" w14:textId="77777777" w:rsidR="000F0A7B" w:rsidRPr="000F0A7B" w:rsidRDefault="000F0A7B" w:rsidP="000F0A7B">
      <w:pPr>
        <w:spacing w:after="200"/>
        <w:ind w:left="4956" w:firstLine="708"/>
        <w:rPr>
          <w:rFonts w:eastAsia="Calibri"/>
          <w:szCs w:val="22"/>
          <w:lang w:eastAsia="en-US"/>
        </w:rPr>
      </w:pPr>
    </w:p>
    <w:p w14:paraId="1ABAEAE9" w14:textId="77777777" w:rsidR="000F0A7B" w:rsidRPr="000F0A7B" w:rsidRDefault="000F0A7B" w:rsidP="000F0A7B">
      <w:pPr>
        <w:spacing w:after="200"/>
        <w:ind w:left="4956" w:firstLine="708"/>
        <w:rPr>
          <w:rFonts w:eastAsia="Calibri"/>
          <w:szCs w:val="22"/>
          <w:lang w:eastAsia="en-US"/>
        </w:rPr>
      </w:pPr>
    </w:p>
    <w:p w14:paraId="0FD2B002" w14:textId="77777777" w:rsidR="000F0A7B" w:rsidRPr="000F0A7B" w:rsidRDefault="000F0A7B" w:rsidP="000F0A7B">
      <w:pPr>
        <w:spacing w:after="200"/>
        <w:ind w:left="4956" w:firstLine="708"/>
        <w:rPr>
          <w:rFonts w:eastAsia="Calibri"/>
          <w:szCs w:val="22"/>
          <w:lang w:eastAsia="en-US"/>
        </w:rPr>
      </w:pPr>
    </w:p>
    <w:p w14:paraId="20B6FB85" w14:textId="77777777" w:rsidR="000F0A7B" w:rsidRPr="000F0A7B" w:rsidRDefault="000F0A7B" w:rsidP="000F0A7B">
      <w:pPr>
        <w:spacing w:after="200"/>
        <w:ind w:left="4956" w:firstLine="708"/>
        <w:rPr>
          <w:rFonts w:eastAsia="Calibri"/>
          <w:szCs w:val="22"/>
          <w:lang w:eastAsia="en-US"/>
        </w:rPr>
      </w:pPr>
    </w:p>
    <w:p w14:paraId="26DBD909" w14:textId="77777777" w:rsidR="000F0A7B" w:rsidRPr="000F0A7B" w:rsidRDefault="000F0A7B" w:rsidP="000F0A7B">
      <w:pPr>
        <w:spacing w:after="200"/>
        <w:ind w:left="4956" w:firstLine="708"/>
        <w:rPr>
          <w:rFonts w:eastAsia="Calibri"/>
          <w:szCs w:val="22"/>
          <w:lang w:eastAsia="en-US"/>
        </w:rPr>
      </w:pPr>
    </w:p>
    <w:p w14:paraId="5B21FF31" w14:textId="77777777" w:rsidR="000F0A7B" w:rsidRPr="000F0A7B" w:rsidRDefault="000F0A7B" w:rsidP="000F0A7B">
      <w:pPr>
        <w:spacing w:after="200"/>
        <w:ind w:left="4956" w:firstLine="708"/>
        <w:rPr>
          <w:rFonts w:eastAsia="Calibri"/>
          <w:szCs w:val="22"/>
          <w:lang w:eastAsia="en-US"/>
        </w:rPr>
      </w:pPr>
    </w:p>
    <w:p w14:paraId="4247DB3C" w14:textId="77777777" w:rsidR="000F0A7B" w:rsidRPr="000F0A7B" w:rsidRDefault="000F0A7B" w:rsidP="000F0A7B">
      <w:pPr>
        <w:spacing w:after="200"/>
        <w:ind w:left="4956" w:firstLine="708"/>
        <w:rPr>
          <w:rFonts w:eastAsia="Calibri"/>
          <w:szCs w:val="22"/>
          <w:lang w:eastAsia="en-US"/>
        </w:rPr>
      </w:pPr>
    </w:p>
    <w:p w14:paraId="59B25DDE"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2.</w:t>
      </w:r>
    </w:p>
    <w:p w14:paraId="2AC7FC05" w14:textId="77777777" w:rsidR="000F0A7B" w:rsidRPr="000F0A7B" w:rsidRDefault="000F0A7B" w:rsidP="000F0A7B">
      <w:pPr>
        <w:spacing w:before="100" w:beforeAutospacing="1" w:after="225" w:line="336" w:lineRule="atLeast"/>
        <w:jc w:val="both"/>
        <w:rPr>
          <w:rFonts w:eastAsia="Calibri"/>
          <w:bCs/>
          <w:szCs w:val="22"/>
          <w:lang w:eastAsia="en-US"/>
        </w:rPr>
      </w:pPr>
      <w:r w:rsidRPr="000F0A7B">
        <w:rPr>
          <w:rFonts w:eastAsia="Calibri"/>
          <w:szCs w:val="22"/>
          <w:lang w:eastAsia="en-US"/>
        </w:rPr>
        <w:t xml:space="preserve">***Članak 5. stavak 6. Pravilnika </w:t>
      </w:r>
      <w:r w:rsidRPr="000F0A7B">
        <w:rPr>
          <w:rFonts w:eastAsia="Calibri"/>
          <w:bCs/>
          <w:szCs w:val="22"/>
          <w:lang w:eastAsia="en-US"/>
        </w:rPr>
        <w:t>o provođenju javnog natječaja za zakup poljoprivrednog zemljišta i zakup za ribnjake u vlasništvu Republike Hrvatske:</w:t>
      </w:r>
    </w:p>
    <w:p w14:paraId="551C14A5" w14:textId="77777777" w:rsidR="000F0A7B" w:rsidRPr="000F0A7B" w:rsidRDefault="000F0A7B" w:rsidP="000F0A7B">
      <w:pPr>
        <w:spacing w:after="200"/>
        <w:jc w:val="both"/>
        <w:rPr>
          <w:rFonts w:eastAsia="Calibri"/>
          <w:szCs w:val="22"/>
          <w:lang w:eastAsia="en-US"/>
        </w:rPr>
      </w:pPr>
      <w:r w:rsidRPr="000F0A7B">
        <w:rPr>
          <w:rFonts w:eastAsia="Calibri"/>
          <w:szCs w:val="22"/>
          <w:lang w:eastAsia="en-US"/>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3150ED10"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color w:val="FF0000"/>
          <w:szCs w:val="22"/>
          <w:lang w:eastAsia="en-US"/>
        </w:rPr>
        <w:t xml:space="preserve"> </w:t>
      </w:r>
      <w:r w:rsidRPr="000F0A7B">
        <w:rPr>
          <w:rFonts w:eastAsia="Calibri"/>
          <w:sz w:val="23"/>
          <w:szCs w:val="23"/>
          <w:lang w:eastAsia="en-US"/>
        </w:rPr>
        <w:t xml:space="preserve">Pravna osoba - Podnositelj ponude </w:t>
      </w:r>
    </w:p>
    <w:p w14:paraId="08A3409A"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 w:val="23"/>
          <w:szCs w:val="23"/>
          <w:lang w:eastAsia="en-US"/>
        </w:rPr>
        <w:t xml:space="preserve">_____________________________________ </w:t>
      </w:r>
    </w:p>
    <w:p w14:paraId="79F219DA" w14:textId="77777777" w:rsidR="000F0A7B" w:rsidRPr="000F0A7B" w:rsidRDefault="000F0A7B" w:rsidP="000F0A7B">
      <w:pPr>
        <w:autoSpaceDE w:val="0"/>
        <w:autoSpaceDN w:val="0"/>
        <w:adjustRightInd w:val="0"/>
        <w:spacing w:after="200"/>
        <w:rPr>
          <w:rFonts w:eastAsia="Calibri"/>
          <w:sz w:val="23"/>
          <w:szCs w:val="23"/>
          <w:lang w:eastAsia="en-US"/>
        </w:rPr>
      </w:pPr>
    </w:p>
    <w:p w14:paraId="57D6AC17" w14:textId="77777777" w:rsidR="000F0A7B" w:rsidRPr="000F0A7B" w:rsidRDefault="000F0A7B" w:rsidP="000F0A7B">
      <w:pPr>
        <w:autoSpaceDE w:val="0"/>
        <w:autoSpaceDN w:val="0"/>
        <w:adjustRightInd w:val="0"/>
        <w:spacing w:after="200"/>
        <w:jc w:val="center"/>
        <w:rPr>
          <w:rFonts w:eastAsia="Calibri"/>
          <w:b/>
          <w:sz w:val="23"/>
          <w:szCs w:val="23"/>
          <w:lang w:eastAsia="en-US"/>
        </w:rPr>
      </w:pPr>
      <w:r w:rsidRPr="000F0A7B">
        <w:rPr>
          <w:rFonts w:eastAsia="Calibri"/>
          <w:b/>
          <w:sz w:val="23"/>
          <w:szCs w:val="23"/>
          <w:lang w:eastAsia="en-US"/>
        </w:rPr>
        <w:t>I Z J A V A</w:t>
      </w:r>
    </w:p>
    <w:p w14:paraId="6194DDC6" w14:textId="229C88F5"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00BE39D6" w:rsidRPr="000F0A7B">
        <w:rPr>
          <w:rFonts w:eastAsia="Calibri"/>
          <w:szCs w:val="22"/>
          <w:lang w:eastAsia="en-US"/>
        </w:rPr>
        <w:t xml:space="preserve"> </w:t>
      </w:r>
      <w:r w:rsidR="00BE39D6" w:rsidRPr="00C664AB">
        <w:rPr>
          <w:rFonts w:eastAsia="Calibri"/>
          <w:szCs w:val="22"/>
          <w:lang w:eastAsia="en-US"/>
        </w:rPr>
        <w:t>svibnja</w:t>
      </w:r>
      <w:r w:rsidR="00BE39D6" w:rsidRPr="000F0A7B">
        <w:rPr>
          <w:rFonts w:eastAsia="Calibri"/>
          <w:szCs w:val="22"/>
          <w:lang w:eastAsia="en-US"/>
        </w:rPr>
        <w:t xml:space="preserve"> </w:t>
      </w:r>
      <w:r w:rsidRPr="000F0A7B">
        <w:rPr>
          <w:rFonts w:eastAsia="Calibri"/>
          <w:sz w:val="23"/>
          <w:szCs w:val="23"/>
          <w:lang w:eastAsia="en-US"/>
        </w:rPr>
        <w:t>2022. godine:</w:t>
      </w:r>
    </w:p>
    <w:p w14:paraId="270CD298"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zaokružiti/zaokružiti i popuniti)</w:t>
      </w:r>
    </w:p>
    <w:p w14:paraId="31F7C6A5"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098C6EFA" w14:textId="77777777" w:rsidR="000F0A7B" w:rsidRPr="000F0A7B" w:rsidRDefault="000F0A7B" w:rsidP="000F0A7B">
      <w:pPr>
        <w:numPr>
          <w:ilvl w:val="0"/>
          <w:numId w:val="10"/>
        </w:numPr>
        <w:autoSpaceDE w:val="0"/>
        <w:autoSpaceDN w:val="0"/>
        <w:adjustRightInd w:val="0"/>
        <w:spacing w:after="200" w:line="276" w:lineRule="auto"/>
        <w:contextualSpacing/>
        <w:jc w:val="both"/>
        <w:rPr>
          <w:rFonts w:eastAsia="Calibri"/>
          <w:sz w:val="23"/>
          <w:szCs w:val="23"/>
          <w:lang w:eastAsia="en-US"/>
        </w:rPr>
      </w:pPr>
      <w:r w:rsidRPr="000F0A7B">
        <w:rPr>
          <w:rFonts w:eastAsia="Calibri"/>
          <w:b/>
          <w:sz w:val="23"/>
          <w:szCs w:val="23"/>
          <w:lang w:eastAsia="en-US"/>
        </w:rPr>
        <w:t xml:space="preserve">POVEZAN </w:t>
      </w:r>
      <w:r w:rsidRPr="000F0A7B">
        <w:rPr>
          <w:rFonts w:eastAsia="Calibri"/>
          <w:sz w:val="23"/>
          <w:szCs w:val="23"/>
          <w:lang w:eastAsia="en-US"/>
        </w:rPr>
        <w:t>sa slijedećim fizičkim i pravnim osobama:</w:t>
      </w:r>
    </w:p>
    <w:p w14:paraId="6B8A27C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2E25485A" w14:textId="77777777" w:rsidR="000F0A7B" w:rsidRPr="000F0A7B" w:rsidRDefault="000F0A7B" w:rsidP="000F0A7B">
      <w:pPr>
        <w:autoSpaceDE w:val="0"/>
        <w:autoSpaceDN w:val="0"/>
        <w:adjustRightInd w:val="0"/>
        <w:spacing w:after="200"/>
        <w:ind w:left="720"/>
        <w:contextualSpacing/>
        <w:jc w:val="both"/>
        <w:rPr>
          <w:rFonts w:eastAsia="Calibri"/>
          <w:b/>
          <w:sz w:val="23"/>
          <w:szCs w:val="23"/>
          <w:u w:val="single"/>
          <w:lang w:eastAsia="en-US"/>
        </w:rPr>
      </w:pPr>
      <w:r w:rsidRPr="000F0A7B">
        <w:rPr>
          <w:rFonts w:eastAsia="Calibri"/>
          <w:b/>
          <w:sz w:val="23"/>
          <w:szCs w:val="23"/>
          <w:u w:val="single"/>
          <w:lang w:eastAsia="en-US"/>
        </w:rPr>
        <w:t>ime/naziv osobe</w:t>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t xml:space="preserve">     OIB</w:t>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t>adresa_____</w:t>
      </w:r>
    </w:p>
    <w:p w14:paraId="675561C3" w14:textId="77777777" w:rsidR="000F0A7B" w:rsidRPr="000F0A7B" w:rsidRDefault="000F0A7B" w:rsidP="000F0A7B">
      <w:pPr>
        <w:autoSpaceDE w:val="0"/>
        <w:autoSpaceDN w:val="0"/>
        <w:adjustRightInd w:val="0"/>
        <w:spacing w:after="200"/>
        <w:ind w:left="720"/>
        <w:contextualSpacing/>
        <w:jc w:val="both"/>
        <w:rPr>
          <w:rFonts w:eastAsia="Calibri"/>
          <w:b/>
          <w:sz w:val="23"/>
          <w:szCs w:val="23"/>
          <w:u w:val="single"/>
          <w:lang w:eastAsia="en-US"/>
        </w:rPr>
      </w:pPr>
    </w:p>
    <w:p w14:paraId="5194511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41F8356D"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6A266E6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5F66ADD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012859C5"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04087851"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53FC732C"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16DB49B8"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75A7CD31"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4177B73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28BD119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7858F923"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085ABCC3" w14:textId="77777777" w:rsidR="000F0A7B" w:rsidRPr="000F0A7B" w:rsidRDefault="000F0A7B" w:rsidP="000F0A7B">
      <w:pPr>
        <w:numPr>
          <w:ilvl w:val="0"/>
          <w:numId w:val="10"/>
        </w:numPr>
        <w:autoSpaceDE w:val="0"/>
        <w:autoSpaceDN w:val="0"/>
        <w:adjustRightInd w:val="0"/>
        <w:spacing w:after="200" w:line="276" w:lineRule="auto"/>
        <w:contextualSpacing/>
        <w:jc w:val="both"/>
        <w:rPr>
          <w:rFonts w:eastAsia="Calibri"/>
          <w:sz w:val="23"/>
          <w:szCs w:val="23"/>
          <w:lang w:eastAsia="en-US"/>
        </w:rPr>
      </w:pPr>
      <w:r w:rsidRPr="000F0A7B">
        <w:rPr>
          <w:rFonts w:eastAsia="Calibri"/>
          <w:b/>
          <w:sz w:val="23"/>
          <w:szCs w:val="23"/>
          <w:lang w:eastAsia="en-US"/>
        </w:rPr>
        <w:t>NISAM POVEZAN</w:t>
      </w:r>
      <w:r w:rsidRPr="000F0A7B">
        <w:rPr>
          <w:rFonts w:eastAsia="Calibri"/>
          <w:sz w:val="23"/>
          <w:szCs w:val="23"/>
          <w:lang w:eastAsia="en-US"/>
        </w:rPr>
        <w:t xml:space="preserve"> sa drugim fizičkim i pravnim osobama.</w:t>
      </w:r>
    </w:p>
    <w:p w14:paraId="1C0840DC"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03ACFE5C"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Ukoliko kao najpovoljniji ponuditelj sklopim ugovor o zakupu po predmetnom natječaju, u cijelosti sam suglasan da se isti raskine ako se utvrdi suprotno od gore navedenog.</w:t>
      </w:r>
    </w:p>
    <w:p w14:paraId="1EA6B902" w14:textId="77777777" w:rsidR="000F0A7B" w:rsidRPr="000F0A7B" w:rsidRDefault="000F0A7B" w:rsidP="000F0A7B">
      <w:pPr>
        <w:autoSpaceDE w:val="0"/>
        <w:autoSpaceDN w:val="0"/>
        <w:adjustRightInd w:val="0"/>
        <w:spacing w:after="200"/>
        <w:rPr>
          <w:rFonts w:eastAsia="Calibri"/>
          <w:sz w:val="23"/>
          <w:szCs w:val="23"/>
          <w:lang w:eastAsia="en-US"/>
        </w:rPr>
      </w:pPr>
    </w:p>
    <w:p w14:paraId="7D14544B" w14:textId="77777777" w:rsidR="000F0A7B" w:rsidRPr="000F0A7B" w:rsidRDefault="000F0A7B" w:rsidP="000F0A7B">
      <w:pPr>
        <w:autoSpaceDE w:val="0"/>
        <w:autoSpaceDN w:val="0"/>
        <w:adjustRightInd w:val="0"/>
        <w:spacing w:after="200"/>
        <w:ind w:left="4956" w:firstLine="708"/>
        <w:rPr>
          <w:rFonts w:eastAsia="Calibri"/>
          <w:sz w:val="23"/>
          <w:szCs w:val="23"/>
          <w:lang w:eastAsia="en-US"/>
        </w:rPr>
      </w:pPr>
      <w:r w:rsidRPr="000F0A7B">
        <w:rPr>
          <w:rFonts w:eastAsia="Calibri"/>
          <w:sz w:val="23"/>
          <w:szCs w:val="23"/>
          <w:lang w:eastAsia="en-US"/>
        </w:rPr>
        <w:t xml:space="preserve">__________________________ </w:t>
      </w:r>
    </w:p>
    <w:p w14:paraId="0FF2C7E5" w14:textId="77777777" w:rsidR="000F0A7B" w:rsidRPr="000F0A7B" w:rsidRDefault="000F0A7B" w:rsidP="000F0A7B">
      <w:pPr>
        <w:spacing w:after="200"/>
        <w:ind w:left="4248" w:firstLine="708"/>
        <w:jc w:val="center"/>
        <w:rPr>
          <w:rFonts w:eastAsia="Calibri"/>
          <w:sz w:val="23"/>
          <w:szCs w:val="23"/>
          <w:lang w:eastAsia="en-US"/>
        </w:rPr>
      </w:pPr>
      <w:r w:rsidRPr="000F0A7B">
        <w:rPr>
          <w:rFonts w:eastAsia="Calibri"/>
          <w:sz w:val="23"/>
          <w:szCs w:val="23"/>
          <w:lang w:eastAsia="en-US"/>
        </w:rPr>
        <w:t xml:space="preserve">     (potpis/pečat podnositelja ponude)</w:t>
      </w:r>
    </w:p>
    <w:p w14:paraId="6FEB5F66" w14:textId="77777777" w:rsidR="000F0A7B" w:rsidRPr="000F0A7B" w:rsidRDefault="000F0A7B" w:rsidP="000F0A7B">
      <w:pPr>
        <w:autoSpaceDE w:val="0"/>
        <w:autoSpaceDN w:val="0"/>
        <w:adjustRightInd w:val="0"/>
        <w:spacing w:after="200"/>
        <w:rPr>
          <w:rFonts w:eastAsia="Calibri"/>
          <w:sz w:val="23"/>
          <w:szCs w:val="23"/>
          <w:lang w:eastAsia="en-US"/>
        </w:rPr>
      </w:pPr>
    </w:p>
    <w:p w14:paraId="33B7C9A3" w14:textId="77777777" w:rsidR="000F0A7B" w:rsidRPr="000F0A7B" w:rsidRDefault="000F0A7B" w:rsidP="000F0A7B">
      <w:pPr>
        <w:autoSpaceDE w:val="0"/>
        <w:autoSpaceDN w:val="0"/>
        <w:adjustRightInd w:val="0"/>
        <w:spacing w:after="200"/>
        <w:rPr>
          <w:rFonts w:eastAsia="Calibri"/>
          <w:sz w:val="23"/>
          <w:szCs w:val="23"/>
          <w:lang w:eastAsia="en-US"/>
        </w:rPr>
      </w:pPr>
    </w:p>
    <w:p w14:paraId="2CBF362D" w14:textId="77777777" w:rsidR="000F0A7B" w:rsidRPr="000F0A7B" w:rsidRDefault="000F0A7B" w:rsidP="000F0A7B">
      <w:pPr>
        <w:autoSpaceDE w:val="0"/>
        <w:autoSpaceDN w:val="0"/>
        <w:adjustRightInd w:val="0"/>
        <w:spacing w:after="200"/>
        <w:rPr>
          <w:rFonts w:eastAsia="Calibri"/>
          <w:sz w:val="23"/>
          <w:szCs w:val="23"/>
          <w:lang w:eastAsia="en-US"/>
        </w:rPr>
      </w:pPr>
    </w:p>
    <w:p w14:paraId="3E8E2C85"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3.</w:t>
      </w:r>
    </w:p>
    <w:p w14:paraId="6F4ED1CA" w14:textId="77777777" w:rsidR="000F0A7B" w:rsidRPr="000F0A7B" w:rsidRDefault="000F0A7B" w:rsidP="000F0A7B">
      <w:pPr>
        <w:autoSpaceDE w:val="0"/>
        <w:autoSpaceDN w:val="0"/>
        <w:adjustRightInd w:val="0"/>
        <w:spacing w:after="200"/>
        <w:rPr>
          <w:rFonts w:eastAsia="Calibri"/>
          <w:b/>
          <w:szCs w:val="22"/>
          <w:lang w:eastAsia="en-US"/>
        </w:rPr>
      </w:pPr>
    </w:p>
    <w:p w14:paraId="3DD32CAB"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 Fizička ili pravna osoba - Podnositelj ponude </w:t>
      </w:r>
    </w:p>
    <w:p w14:paraId="69656061"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_____________________________________ </w:t>
      </w:r>
    </w:p>
    <w:p w14:paraId="712F5548" w14:textId="77777777" w:rsidR="000F0A7B" w:rsidRPr="000F0A7B" w:rsidRDefault="000F0A7B" w:rsidP="000F0A7B">
      <w:pPr>
        <w:autoSpaceDE w:val="0"/>
        <w:autoSpaceDN w:val="0"/>
        <w:adjustRightInd w:val="0"/>
        <w:spacing w:after="200"/>
        <w:rPr>
          <w:rFonts w:eastAsia="Calibri"/>
          <w:szCs w:val="22"/>
          <w:lang w:eastAsia="en-US"/>
        </w:rPr>
      </w:pPr>
    </w:p>
    <w:p w14:paraId="3FE7A883" w14:textId="77777777" w:rsidR="000F0A7B" w:rsidRPr="000F0A7B" w:rsidRDefault="000F0A7B" w:rsidP="000F0A7B">
      <w:pPr>
        <w:autoSpaceDE w:val="0"/>
        <w:autoSpaceDN w:val="0"/>
        <w:adjustRightInd w:val="0"/>
        <w:spacing w:after="200"/>
        <w:rPr>
          <w:rFonts w:eastAsia="Calibri"/>
          <w:szCs w:val="22"/>
          <w:lang w:eastAsia="en-US"/>
        </w:rPr>
      </w:pPr>
    </w:p>
    <w:p w14:paraId="35387F16" w14:textId="77777777" w:rsidR="000F0A7B" w:rsidRPr="000F0A7B" w:rsidRDefault="000F0A7B" w:rsidP="000F0A7B">
      <w:pPr>
        <w:autoSpaceDE w:val="0"/>
        <w:autoSpaceDN w:val="0"/>
        <w:adjustRightInd w:val="0"/>
        <w:spacing w:after="200"/>
        <w:rPr>
          <w:rFonts w:eastAsia="Calibri"/>
          <w:szCs w:val="22"/>
          <w:lang w:eastAsia="en-US"/>
        </w:rPr>
      </w:pPr>
    </w:p>
    <w:p w14:paraId="53702C22" w14:textId="77777777" w:rsidR="000F0A7B" w:rsidRPr="000F0A7B" w:rsidRDefault="000F0A7B" w:rsidP="000F0A7B">
      <w:pPr>
        <w:autoSpaceDE w:val="0"/>
        <w:autoSpaceDN w:val="0"/>
        <w:adjustRightInd w:val="0"/>
        <w:spacing w:after="200"/>
        <w:jc w:val="center"/>
        <w:rPr>
          <w:rFonts w:eastAsia="Calibri"/>
          <w:szCs w:val="22"/>
          <w:lang w:eastAsia="en-US"/>
        </w:rPr>
      </w:pPr>
      <w:r w:rsidRPr="000F0A7B">
        <w:rPr>
          <w:rFonts w:eastAsia="Calibri"/>
          <w:szCs w:val="22"/>
          <w:lang w:eastAsia="en-US"/>
        </w:rPr>
        <w:t>I Z J A V A</w:t>
      </w:r>
    </w:p>
    <w:p w14:paraId="1159F696" w14:textId="77777777" w:rsidR="000F0A7B" w:rsidRPr="000F0A7B" w:rsidRDefault="000F0A7B" w:rsidP="000F0A7B">
      <w:pPr>
        <w:autoSpaceDE w:val="0"/>
        <w:autoSpaceDN w:val="0"/>
        <w:adjustRightInd w:val="0"/>
        <w:spacing w:after="200"/>
        <w:jc w:val="center"/>
        <w:rPr>
          <w:rFonts w:eastAsia="Calibri"/>
          <w:szCs w:val="22"/>
          <w:lang w:eastAsia="en-US"/>
        </w:rPr>
      </w:pPr>
    </w:p>
    <w:p w14:paraId="435590FD" w14:textId="2E1FEC63"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 xml:space="preserve">Izjavljujem da sam suglasan da se moji osobni podaci iz ponude na Javni natječaj za zakup poljoprivrednog zemljišta u vlasništvu Republike Hrvatske na području Općine Vladislavci, objavljen dana </w:t>
      </w:r>
      <w:r w:rsidR="00C664AB">
        <w:rPr>
          <w:rFonts w:eastAsia="Calibri"/>
          <w:szCs w:val="22"/>
          <w:lang w:eastAsia="en-US"/>
        </w:rPr>
        <w:t xml:space="preserve">27. </w:t>
      </w:r>
      <w:r w:rsidR="00BE39D6" w:rsidRPr="00C664AB">
        <w:rPr>
          <w:rFonts w:eastAsia="Calibri"/>
          <w:szCs w:val="22"/>
          <w:lang w:eastAsia="en-US"/>
        </w:rPr>
        <w:t>svibnja</w:t>
      </w:r>
      <w:r w:rsidR="00BE39D6" w:rsidRPr="000F0A7B">
        <w:rPr>
          <w:rFonts w:eastAsia="Calibri"/>
          <w:szCs w:val="22"/>
          <w:lang w:eastAsia="en-US"/>
        </w:rPr>
        <w:t xml:space="preserve"> </w:t>
      </w:r>
      <w:r w:rsidRPr="000F0A7B">
        <w:rPr>
          <w:rFonts w:eastAsia="Calibri"/>
          <w:szCs w:val="22"/>
          <w:lang w:eastAsia="en-US"/>
        </w:rPr>
        <w:t>2022. godine, koriste u daljnjem postupku sklapanja ugovora i vođenja registra evidencije ugovora i naplate po ugovoru, ukoliko kao najpovoljniji ponuditelj sklopim ugovor o zakupu po predmetnom natječaju.</w:t>
      </w:r>
    </w:p>
    <w:p w14:paraId="44A8121A" w14:textId="77777777" w:rsidR="000F0A7B" w:rsidRPr="000F0A7B" w:rsidRDefault="000F0A7B" w:rsidP="000F0A7B">
      <w:pPr>
        <w:autoSpaceDE w:val="0"/>
        <w:autoSpaceDN w:val="0"/>
        <w:adjustRightInd w:val="0"/>
        <w:spacing w:after="200"/>
        <w:jc w:val="both"/>
        <w:rPr>
          <w:rFonts w:eastAsia="Calibri"/>
          <w:szCs w:val="22"/>
          <w:lang w:eastAsia="en-US"/>
        </w:rPr>
      </w:pPr>
    </w:p>
    <w:p w14:paraId="7ECB4143" w14:textId="77777777" w:rsidR="000F0A7B" w:rsidRPr="000F0A7B" w:rsidRDefault="000F0A7B" w:rsidP="000F0A7B">
      <w:pPr>
        <w:autoSpaceDE w:val="0"/>
        <w:autoSpaceDN w:val="0"/>
        <w:adjustRightInd w:val="0"/>
        <w:spacing w:after="200"/>
        <w:rPr>
          <w:rFonts w:eastAsia="Calibri"/>
          <w:szCs w:val="22"/>
          <w:lang w:eastAsia="en-US"/>
        </w:rPr>
      </w:pPr>
    </w:p>
    <w:p w14:paraId="5693B507" w14:textId="77777777" w:rsidR="000F0A7B" w:rsidRPr="000F0A7B" w:rsidRDefault="000F0A7B" w:rsidP="000F0A7B">
      <w:pPr>
        <w:autoSpaceDE w:val="0"/>
        <w:autoSpaceDN w:val="0"/>
        <w:adjustRightInd w:val="0"/>
        <w:spacing w:after="200"/>
        <w:rPr>
          <w:rFonts w:eastAsia="Calibri"/>
          <w:szCs w:val="22"/>
          <w:lang w:eastAsia="en-US"/>
        </w:rPr>
      </w:pPr>
    </w:p>
    <w:p w14:paraId="7B94B9F6" w14:textId="77777777" w:rsidR="000F0A7B" w:rsidRPr="000F0A7B" w:rsidRDefault="000F0A7B" w:rsidP="000F0A7B">
      <w:pPr>
        <w:autoSpaceDE w:val="0"/>
        <w:autoSpaceDN w:val="0"/>
        <w:adjustRightInd w:val="0"/>
        <w:spacing w:after="200"/>
        <w:ind w:left="708" w:firstLine="708"/>
        <w:rPr>
          <w:rFonts w:eastAsia="Calibri"/>
          <w:szCs w:val="22"/>
          <w:lang w:eastAsia="en-US"/>
        </w:rPr>
      </w:pPr>
    </w:p>
    <w:p w14:paraId="13AF0C34" w14:textId="77777777" w:rsidR="000F0A7B" w:rsidRPr="000F0A7B" w:rsidRDefault="000F0A7B" w:rsidP="000F0A7B">
      <w:pPr>
        <w:autoSpaceDE w:val="0"/>
        <w:autoSpaceDN w:val="0"/>
        <w:adjustRightInd w:val="0"/>
        <w:spacing w:after="200"/>
        <w:ind w:left="4956" w:firstLine="708"/>
        <w:rPr>
          <w:rFonts w:eastAsia="Calibri"/>
          <w:szCs w:val="22"/>
          <w:lang w:eastAsia="en-US"/>
        </w:rPr>
      </w:pPr>
      <w:r w:rsidRPr="000F0A7B">
        <w:rPr>
          <w:rFonts w:eastAsia="Calibri"/>
          <w:szCs w:val="22"/>
          <w:lang w:eastAsia="en-US"/>
        </w:rPr>
        <w:t xml:space="preserve">__________________________ </w:t>
      </w:r>
    </w:p>
    <w:p w14:paraId="3D73E7DB" w14:textId="77777777" w:rsidR="000F0A7B" w:rsidRPr="000F0A7B" w:rsidRDefault="000F0A7B" w:rsidP="000F0A7B">
      <w:pPr>
        <w:spacing w:after="200"/>
        <w:ind w:left="4956" w:firstLine="708"/>
        <w:rPr>
          <w:rFonts w:eastAsia="Calibri"/>
          <w:szCs w:val="22"/>
          <w:lang w:eastAsia="en-US"/>
        </w:rPr>
      </w:pPr>
      <w:r w:rsidRPr="000F0A7B">
        <w:rPr>
          <w:rFonts w:eastAsia="Calibri"/>
          <w:szCs w:val="22"/>
          <w:lang w:eastAsia="en-US"/>
        </w:rPr>
        <w:t>(potpis/pečat podnositelja ponude)</w:t>
      </w:r>
    </w:p>
    <w:p w14:paraId="2292828B" w14:textId="77777777" w:rsidR="000F0A7B" w:rsidRPr="000F0A7B" w:rsidRDefault="000F0A7B" w:rsidP="000F0A7B">
      <w:pPr>
        <w:spacing w:after="200"/>
        <w:ind w:left="4248" w:firstLine="708"/>
        <w:jc w:val="center"/>
        <w:rPr>
          <w:rFonts w:eastAsia="Calibri"/>
          <w:szCs w:val="22"/>
          <w:lang w:eastAsia="en-US"/>
        </w:rPr>
      </w:pPr>
    </w:p>
    <w:p w14:paraId="69A6DAFF" w14:textId="77777777" w:rsidR="000F0A7B" w:rsidRPr="000F0A7B" w:rsidRDefault="000F0A7B" w:rsidP="000F0A7B">
      <w:pPr>
        <w:spacing w:after="200"/>
        <w:ind w:left="360"/>
        <w:rPr>
          <w:rFonts w:eastAsia="Calibri"/>
          <w:sz w:val="18"/>
          <w:szCs w:val="18"/>
          <w:lang w:eastAsia="en-US"/>
        </w:rPr>
      </w:pPr>
    </w:p>
    <w:p w14:paraId="412C53EF" w14:textId="77777777" w:rsidR="000F0A7B" w:rsidRPr="000F0A7B" w:rsidRDefault="000F0A7B" w:rsidP="000F0A7B">
      <w:pPr>
        <w:spacing w:after="200"/>
        <w:ind w:left="360"/>
        <w:rPr>
          <w:rFonts w:eastAsia="Calibri"/>
          <w:sz w:val="18"/>
          <w:szCs w:val="18"/>
          <w:lang w:eastAsia="en-US"/>
        </w:rPr>
      </w:pPr>
    </w:p>
    <w:p w14:paraId="5C9CD5DC" w14:textId="77777777" w:rsidR="000F0A7B" w:rsidRPr="000F0A7B" w:rsidRDefault="000F0A7B" w:rsidP="000F0A7B">
      <w:pPr>
        <w:spacing w:after="200"/>
        <w:ind w:left="360"/>
        <w:rPr>
          <w:rFonts w:eastAsia="Calibri"/>
          <w:sz w:val="18"/>
          <w:szCs w:val="18"/>
          <w:lang w:eastAsia="en-US"/>
        </w:rPr>
      </w:pPr>
    </w:p>
    <w:p w14:paraId="07C53131" w14:textId="77777777" w:rsidR="000F0A7B" w:rsidRPr="000F0A7B" w:rsidRDefault="000F0A7B" w:rsidP="000F0A7B">
      <w:pPr>
        <w:spacing w:after="200"/>
        <w:ind w:left="360"/>
        <w:rPr>
          <w:rFonts w:eastAsia="Calibri"/>
          <w:sz w:val="18"/>
          <w:szCs w:val="18"/>
          <w:lang w:eastAsia="en-US"/>
        </w:rPr>
      </w:pPr>
    </w:p>
    <w:p w14:paraId="32FCD73B" w14:textId="77777777" w:rsidR="000F0A7B" w:rsidRPr="000F0A7B" w:rsidRDefault="000F0A7B" w:rsidP="000F0A7B">
      <w:pPr>
        <w:spacing w:after="200"/>
        <w:ind w:left="360"/>
        <w:rPr>
          <w:rFonts w:eastAsia="Calibri"/>
          <w:sz w:val="18"/>
          <w:szCs w:val="18"/>
          <w:lang w:eastAsia="en-US"/>
        </w:rPr>
      </w:pPr>
    </w:p>
    <w:p w14:paraId="28D9AF47" w14:textId="77777777" w:rsidR="000F0A7B" w:rsidRPr="000F0A7B" w:rsidRDefault="000F0A7B" w:rsidP="000F0A7B">
      <w:pPr>
        <w:spacing w:after="200"/>
        <w:ind w:left="360"/>
        <w:rPr>
          <w:rFonts w:eastAsia="Calibri"/>
          <w:sz w:val="18"/>
          <w:szCs w:val="18"/>
          <w:lang w:eastAsia="en-US"/>
        </w:rPr>
      </w:pPr>
    </w:p>
    <w:p w14:paraId="4225FD27" w14:textId="77777777" w:rsidR="000F0A7B" w:rsidRPr="000F0A7B" w:rsidRDefault="000F0A7B" w:rsidP="000F0A7B">
      <w:pPr>
        <w:spacing w:after="200"/>
        <w:rPr>
          <w:rFonts w:eastAsia="Calibri"/>
          <w:sz w:val="18"/>
          <w:szCs w:val="18"/>
          <w:lang w:eastAsia="en-US"/>
        </w:rPr>
      </w:pPr>
    </w:p>
    <w:p w14:paraId="466D8A26" w14:textId="77777777" w:rsidR="000F0A7B" w:rsidRPr="000F0A7B" w:rsidRDefault="000F0A7B" w:rsidP="000F0A7B">
      <w:pPr>
        <w:spacing w:after="200"/>
        <w:rPr>
          <w:rFonts w:eastAsia="Calibri"/>
          <w:sz w:val="18"/>
          <w:szCs w:val="18"/>
          <w:lang w:eastAsia="en-US"/>
        </w:rPr>
      </w:pPr>
    </w:p>
    <w:p w14:paraId="7359AA7E" w14:textId="77777777" w:rsidR="000F0A7B" w:rsidRPr="000F0A7B" w:rsidRDefault="000F0A7B" w:rsidP="000F0A7B">
      <w:pPr>
        <w:spacing w:after="200"/>
        <w:ind w:left="360"/>
        <w:rPr>
          <w:rFonts w:eastAsia="Calibri"/>
          <w:sz w:val="18"/>
          <w:szCs w:val="18"/>
          <w:lang w:eastAsia="en-US"/>
        </w:rPr>
      </w:pPr>
    </w:p>
    <w:p w14:paraId="592B730D" w14:textId="77777777" w:rsidR="000F0A7B" w:rsidRDefault="000F0A7B" w:rsidP="000F0A7B">
      <w:pPr>
        <w:autoSpaceDE w:val="0"/>
        <w:autoSpaceDN w:val="0"/>
        <w:adjustRightInd w:val="0"/>
        <w:spacing w:after="200"/>
        <w:rPr>
          <w:rFonts w:eastAsia="Calibri"/>
          <w:b/>
          <w:szCs w:val="22"/>
          <w:lang w:eastAsia="en-US"/>
        </w:rPr>
      </w:pPr>
    </w:p>
    <w:p w14:paraId="053393F9" w14:textId="77777777" w:rsidR="000F0A7B" w:rsidRDefault="000F0A7B" w:rsidP="000F0A7B">
      <w:pPr>
        <w:autoSpaceDE w:val="0"/>
        <w:autoSpaceDN w:val="0"/>
        <w:adjustRightInd w:val="0"/>
        <w:spacing w:after="200"/>
        <w:rPr>
          <w:rFonts w:eastAsia="Calibri"/>
          <w:b/>
          <w:szCs w:val="22"/>
          <w:lang w:eastAsia="en-US"/>
        </w:rPr>
      </w:pPr>
    </w:p>
    <w:p w14:paraId="3D9CB277" w14:textId="77777777" w:rsidR="000F0A7B" w:rsidRDefault="000F0A7B" w:rsidP="000F0A7B">
      <w:pPr>
        <w:autoSpaceDE w:val="0"/>
        <w:autoSpaceDN w:val="0"/>
        <w:adjustRightInd w:val="0"/>
        <w:spacing w:after="200"/>
        <w:rPr>
          <w:rFonts w:eastAsia="Calibri"/>
          <w:b/>
          <w:szCs w:val="22"/>
          <w:lang w:eastAsia="en-US"/>
        </w:rPr>
      </w:pPr>
    </w:p>
    <w:p w14:paraId="5E45345E" w14:textId="77777777" w:rsidR="000F0A7B" w:rsidRDefault="000F0A7B" w:rsidP="000F0A7B">
      <w:pPr>
        <w:autoSpaceDE w:val="0"/>
        <w:autoSpaceDN w:val="0"/>
        <w:adjustRightInd w:val="0"/>
        <w:spacing w:after="200"/>
        <w:rPr>
          <w:rFonts w:eastAsia="Calibri"/>
          <w:b/>
          <w:szCs w:val="22"/>
          <w:lang w:eastAsia="en-US"/>
        </w:rPr>
      </w:pPr>
    </w:p>
    <w:p w14:paraId="51EEAA0B" w14:textId="3F774956"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4.</w:t>
      </w:r>
    </w:p>
    <w:p w14:paraId="4BFE5504" w14:textId="77777777" w:rsidR="000F0A7B" w:rsidRPr="000F0A7B" w:rsidRDefault="000F0A7B" w:rsidP="000F0A7B">
      <w:pPr>
        <w:autoSpaceDE w:val="0"/>
        <w:autoSpaceDN w:val="0"/>
        <w:adjustRightInd w:val="0"/>
        <w:spacing w:after="200"/>
        <w:rPr>
          <w:rFonts w:eastAsia="Calibri"/>
          <w:szCs w:val="22"/>
          <w:lang w:eastAsia="en-US"/>
        </w:rPr>
      </w:pPr>
    </w:p>
    <w:p w14:paraId="77105F4E"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Cs w:val="22"/>
          <w:lang w:eastAsia="en-US"/>
        </w:rPr>
        <w:t xml:space="preserve"> </w:t>
      </w:r>
      <w:r w:rsidRPr="000F0A7B">
        <w:rPr>
          <w:rFonts w:eastAsia="Calibri"/>
          <w:sz w:val="23"/>
          <w:szCs w:val="23"/>
          <w:lang w:eastAsia="en-US"/>
        </w:rPr>
        <w:t xml:space="preserve">Fizička ili pravna osoba - Podnositelj ponude </w:t>
      </w:r>
    </w:p>
    <w:p w14:paraId="4A251FE8" w14:textId="77777777" w:rsidR="000F0A7B" w:rsidRPr="000F0A7B" w:rsidRDefault="000F0A7B" w:rsidP="000F0A7B">
      <w:pPr>
        <w:autoSpaceDE w:val="0"/>
        <w:autoSpaceDN w:val="0"/>
        <w:adjustRightInd w:val="0"/>
        <w:spacing w:after="200"/>
        <w:rPr>
          <w:rFonts w:eastAsia="Calibri"/>
          <w:sz w:val="23"/>
          <w:szCs w:val="23"/>
          <w:lang w:eastAsia="en-US"/>
        </w:rPr>
      </w:pPr>
    </w:p>
    <w:p w14:paraId="0D45E8C4"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 w:val="23"/>
          <w:szCs w:val="23"/>
          <w:lang w:eastAsia="en-US"/>
        </w:rPr>
        <w:t xml:space="preserve">_____________________________________ </w:t>
      </w:r>
    </w:p>
    <w:p w14:paraId="4DFF66BE" w14:textId="77777777" w:rsidR="000F0A7B" w:rsidRPr="000F0A7B" w:rsidRDefault="000F0A7B" w:rsidP="000F0A7B">
      <w:pPr>
        <w:autoSpaceDE w:val="0"/>
        <w:autoSpaceDN w:val="0"/>
        <w:adjustRightInd w:val="0"/>
        <w:spacing w:after="200"/>
        <w:rPr>
          <w:rFonts w:eastAsia="Calibri"/>
          <w:sz w:val="23"/>
          <w:szCs w:val="23"/>
          <w:lang w:eastAsia="en-US"/>
        </w:rPr>
      </w:pPr>
    </w:p>
    <w:p w14:paraId="5A15620F" w14:textId="77777777" w:rsidR="000F0A7B" w:rsidRPr="000F0A7B" w:rsidRDefault="000F0A7B" w:rsidP="000F0A7B">
      <w:pPr>
        <w:autoSpaceDE w:val="0"/>
        <w:autoSpaceDN w:val="0"/>
        <w:adjustRightInd w:val="0"/>
        <w:spacing w:after="200"/>
        <w:rPr>
          <w:rFonts w:eastAsia="Calibri"/>
          <w:sz w:val="23"/>
          <w:szCs w:val="23"/>
          <w:lang w:eastAsia="en-US"/>
        </w:rPr>
      </w:pPr>
    </w:p>
    <w:p w14:paraId="015FCDE4" w14:textId="77777777" w:rsidR="000F0A7B" w:rsidRPr="000F0A7B" w:rsidRDefault="000F0A7B" w:rsidP="000F0A7B">
      <w:pPr>
        <w:autoSpaceDE w:val="0"/>
        <w:autoSpaceDN w:val="0"/>
        <w:adjustRightInd w:val="0"/>
        <w:spacing w:after="200"/>
        <w:jc w:val="center"/>
        <w:rPr>
          <w:rFonts w:eastAsia="Calibri"/>
          <w:b/>
          <w:sz w:val="23"/>
          <w:szCs w:val="23"/>
          <w:lang w:eastAsia="en-US"/>
        </w:rPr>
      </w:pPr>
      <w:r w:rsidRPr="000F0A7B">
        <w:rPr>
          <w:rFonts w:eastAsia="Calibri"/>
          <w:b/>
          <w:sz w:val="23"/>
          <w:szCs w:val="23"/>
          <w:lang w:eastAsia="en-US"/>
        </w:rPr>
        <w:t>I Z J A V A</w:t>
      </w:r>
    </w:p>
    <w:p w14:paraId="536A61A5" w14:textId="77777777" w:rsidR="000F0A7B" w:rsidRPr="000F0A7B" w:rsidRDefault="000F0A7B" w:rsidP="000F0A7B">
      <w:pPr>
        <w:autoSpaceDE w:val="0"/>
        <w:autoSpaceDN w:val="0"/>
        <w:adjustRightInd w:val="0"/>
        <w:spacing w:after="200"/>
        <w:rPr>
          <w:rFonts w:eastAsia="Calibri"/>
          <w:sz w:val="23"/>
          <w:szCs w:val="23"/>
          <w:lang w:eastAsia="en-US"/>
        </w:rPr>
      </w:pPr>
    </w:p>
    <w:p w14:paraId="3330CB2A" w14:textId="61113C8A" w:rsidR="000F0A7B" w:rsidRPr="000F0A7B" w:rsidRDefault="000F0A7B" w:rsidP="000F0A7B">
      <w:pPr>
        <w:spacing w:before="100" w:beforeAutospacing="1" w:after="225" w:line="336" w:lineRule="atLeast"/>
        <w:jc w:val="both"/>
      </w:pPr>
      <w:r w:rsidRPr="000F0A7B">
        <w:rPr>
          <w:sz w:val="23"/>
          <w:szCs w:val="23"/>
        </w:rPr>
        <w:t xml:space="preserve">(a) 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00BE39D6" w:rsidRPr="000F0A7B">
        <w:rPr>
          <w:rFonts w:eastAsia="Calibri"/>
          <w:szCs w:val="22"/>
          <w:lang w:eastAsia="en-US"/>
        </w:rPr>
        <w:t xml:space="preserve"> </w:t>
      </w:r>
      <w:r w:rsidR="00BE39D6" w:rsidRPr="00C664AB">
        <w:rPr>
          <w:rFonts w:eastAsia="Calibri"/>
          <w:szCs w:val="22"/>
          <w:lang w:eastAsia="en-US"/>
        </w:rPr>
        <w:t>svibnja</w:t>
      </w:r>
      <w:r w:rsidR="00C664AB">
        <w:rPr>
          <w:sz w:val="23"/>
          <w:szCs w:val="23"/>
        </w:rPr>
        <w:t xml:space="preserve"> 2022.</w:t>
      </w:r>
      <w:r w:rsidRPr="000F0A7B">
        <w:rPr>
          <w:sz w:val="23"/>
          <w:szCs w:val="23"/>
        </w:rPr>
        <w:t xml:space="preserve"> godine:</w:t>
      </w:r>
      <w:r w:rsidRPr="000F0A7B">
        <w:t xml:space="preserve"> ispunjavao gospodarski program iz ugovora na temelju kojeg ostvarujem status dosadašnjeg posjednika, za vrijeme trajanja ugovora i nakon isteka ugovora, do trenutka raspisivanja natječaja.</w:t>
      </w:r>
    </w:p>
    <w:p w14:paraId="71EECF7D"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 ugovore kojima je gospodarski program sastavni dio ugovora)</w:t>
      </w:r>
    </w:p>
    <w:p w14:paraId="719AE851"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ECF59A5"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3AEF046" w14:textId="4973B326"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 w:val="23"/>
          <w:szCs w:val="23"/>
          <w:lang w:eastAsia="en-US"/>
        </w:rPr>
        <w:t xml:space="preserve">(b) 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00BE39D6" w:rsidRPr="000F0A7B">
        <w:rPr>
          <w:rFonts w:eastAsia="Calibri"/>
          <w:szCs w:val="22"/>
          <w:lang w:eastAsia="en-US"/>
        </w:rPr>
        <w:t xml:space="preserve"> </w:t>
      </w:r>
      <w:r w:rsidR="00BE39D6" w:rsidRPr="00C664AB">
        <w:rPr>
          <w:rFonts w:eastAsia="Calibri"/>
          <w:szCs w:val="22"/>
          <w:lang w:eastAsia="en-US"/>
        </w:rPr>
        <w:t>svibnja</w:t>
      </w:r>
      <w:r w:rsidR="00BE39D6" w:rsidRPr="000F0A7B">
        <w:rPr>
          <w:rFonts w:eastAsia="Calibri"/>
          <w:szCs w:val="22"/>
          <w:lang w:eastAsia="en-US"/>
        </w:rPr>
        <w:t xml:space="preserve"> </w:t>
      </w:r>
      <w:r w:rsidRPr="000F0A7B">
        <w:rPr>
          <w:rFonts w:eastAsia="Calibri"/>
          <w:sz w:val="23"/>
          <w:szCs w:val="23"/>
          <w:lang w:eastAsia="en-US"/>
        </w:rPr>
        <w:t>2022. godine:</w:t>
      </w:r>
      <w:r w:rsidRPr="000F0A7B">
        <w:rPr>
          <w:rFonts w:eastAsia="Calibri"/>
          <w:szCs w:val="22"/>
          <w:lang w:eastAsia="en-US"/>
        </w:rPr>
        <w:t xml:space="preserve"> koristio zemljište sukladno odredbama ugovora za vrijeme trajanja ugovora i nakon isteka ugovora do trenutka raspisivanja natječaja.</w:t>
      </w:r>
    </w:p>
    <w:p w14:paraId="79448564"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4BE56F8"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 ugovore kojima je gospodarski program nije sastavni dio ugovora i ugovore o koncesiji)</w:t>
      </w:r>
    </w:p>
    <w:p w14:paraId="251B5BDC"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259FD2C0"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Ukoliko kao najpovoljniji ponuditelj sklopim ugovor o zakupu po predmetnom natječaju, u cijelosti sam suglasan da se isti raskine ako se utvrdi suprotno od gore navedenog.</w:t>
      </w:r>
    </w:p>
    <w:p w14:paraId="7F64E2B1"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C59A36D" w14:textId="77777777" w:rsidR="000F0A7B" w:rsidRPr="000F0A7B" w:rsidRDefault="000F0A7B" w:rsidP="000F0A7B">
      <w:pPr>
        <w:autoSpaceDE w:val="0"/>
        <w:autoSpaceDN w:val="0"/>
        <w:adjustRightInd w:val="0"/>
        <w:spacing w:after="200"/>
        <w:rPr>
          <w:rFonts w:eastAsia="Calibri"/>
          <w:sz w:val="23"/>
          <w:szCs w:val="23"/>
          <w:lang w:eastAsia="en-US"/>
        </w:rPr>
      </w:pPr>
    </w:p>
    <w:p w14:paraId="75DF61A3" w14:textId="77777777" w:rsidR="000F0A7B" w:rsidRPr="000F0A7B" w:rsidRDefault="000F0A7B" w:rsidP="000F0A7B">
      <w:pPr>
        <w:autoSpaceDE w:val="0"/>
        <w:autoSpaceDN w:val="0"/>
        <w:adjustRightInd w:val="0"/>
        <w:spacing w:after="200"/>
        <w:ind w:left="4956" w:firstLine="708"/>
        <w:rPr>
          <w:rFonts w:eastAsia="Calibri"/>
          <w:sz w:val="23"/>
          <w:szCs w:val="23"/>
          <w:lang w:eastAsia="en-US"/>
        </w:rPr>
      </w:pPr>
      <w:r w:rsidRPr="000F0A7B">
        <w:rPr>
          <w:rFonts w:eastAsia="Calibri"/>
          <w:sz w:val="23"/>
          <w:szCs w:val="23"/>
          <w:lang w:eastAsia="en-US"/>
        </w:rPr>
        <w:t xml:space="preserve">__________________________ </w:t>
      </w:r>
    </w:p>
    <w:p w14:paraId="15B1B0A4" w14:textId="77777777" w:rsidR="000F0A7B" w:rsidRPr="000F0A7B" w:rsidRDefault="000F0A7B" w:rsidP="000F0A7B">
      <w:pPr>
        <w:spacing w:after="200"/>
        <w:ind w:left="4248" w:firstLine="708"/>
        <w:jc w:val="center"/>
        <w:rPr>
          <w:rFonts w:eastAsia="Calibri"/>
          <w:sz w:val="23"/>
          <w:szCs w:val="23"/>
          <w:lang w:eastAsia="en-US"/>
        </w:rPr>
      </w:pPr>
      <w:r w:rsidRPr="000F0A7B">
        <w:rPr>
          <w:rFonts w:eastAsia="Calibri"/>
          <w:sz w:val="23"/>
          <w:szCs w:val="23"/>
          <w:lang w:eastAsia="en-US"/>
        </w:rPr>
        <w:t xml:space="preserve">    (potpis/pečat podnositelja ponude)</w:t>
      </w:r>
    </w:p>
    <w:p w14:paraId="5CD231F5" w14:textId="77777777" w:rsidR="000F0A7B" w:rsidRPr="000F0A7B" w:rsidRDefault="000F0A7B" w:rsidP="000F0A7B">
      <w:pPr>
        <w:spacing w:after="200"/>
        <w:ind w:left="4248" w:firstLine="708"/>
        <w:jc w:val="center"/>
        <w:rPr>
          <w:rFonts w:eastAsia="Calibri"/>
          <w:sz w:val="23"/>
          <w:szCs w:val="23"/>
          <w:lang w:eastAsia="en-US"/>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0F0A7B" w:rsidRPr="000F0A7B" w14:paraId="098FF117" w14:textId="77777777" w:rsidTr="00FF5FA3">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36E8E" w14:textId="77777777" w:rsidR="000F0A7B" w:rsidRPr="000F0A7B" w:rsidRDefault="000F0A7B" w:rsidP="000F0A7B">
            <w:pPr>
              <w:spacing w:after="160" w:line="259" w:lineRule="auto"/>
              <w:rPr>
                <w:rFonts w:ascii="Calibri" w:eastAsia="Calibri" w:hAnsi="Calibri"/>
                <w:b/>
                <w:sz w:val="22"/>
                <w:szCs w:val="22"/>
                <w:lang w:eastAsia="en-US"/>
              </w:rPr>
            </w:pPr>
            <w:r w:rsidRPr="000F0A7B">
              <w:rPr>
                <w:rFonts w:ascii="Calibri" w:eastAsia="Calibri" w:hAnsi="Calibri"/>
                <w:b/>
                <w:sz w:val="22"/>
                <w:szCs w:val="22"/>
                <w:lang w:eastAsia="en-US"/>
              </w:rPr>
              <w:lastRenderedPageBreak/>
              <w:t>OBRAZAC 5.</w:t>
            </w:r>
          </w:p>
          <w:p w14:paraId="7844FC4C" w14:textId="55250E51"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b/>
                <w:sz w:val="22"/>
                <w:szCs w:val="22"/>
                <w:lang w:eastAsia="en-US"/>
              </w:rPr>
              <w:t xml:space="preserve">GOSPODARSKI PROGRAM ZA JAVNI NATJEČAJ ZA ZAKUP (objavljen </w:t>
            </w:r>
            <w:r w:rsidR="00C664AB" w:rsidRPr="00C664AB">
              <w:rPr>
                <w:rFonts w:asciiTheme="minorHAnsi" w:eastAsia="Calibri" w:hAnsiTheme="minorHAnsi" w:cstheme="minorHAnsi"/>
                <w:szCs w:val="22"/>
                <w:lang w:eastAsia="en-US"/>
              </w:rPr>
              <w:t xml:space="preserve">27. </w:t>
            </w:r>
            <w:r w:rsidR="00BE39D6" w:rsidRPr="00C664AB">
              <w:rPr>
                <w:rFonts w:asciiTheme="minorHAnsi" w:eastAsia="Calibri" w:hAnsiTheme="minorHAnsi" w:cstheme="minorHAnsi"/>
                <w:szCs w:val="22"/>
                <w:lang w:eastAsia="en-US"/>
              </w:rPr>
              <w:t xml:space="preserve"> svibnja</w:t>
            </w:r>
            <w:r w:rsidR="00BE39D6" w:rsidRPr="00C664AB">
              <w:rPr>
                <w:rFonts w:eastAsia="Calibri"/>
                <w:szCs w:val="22"/>
                <w:lang w:eastAsia="en-US"/>
              </w:rPr>
              <w:t xml:space="preserve"> </w:t>
            </w:r>
            <w:r w:rsidRPr="000F0A7B">
              <w:rPr>
                <w:rFonts w:ascii="Calibri" w:eastAsia="Calibri" w:hAnsi="Calibri"/>
                <w:b/>
                <w:sz w:val="22"/>
                <w:szCs w:val="22"/>
                <w:lang w:eastAsia="en-US"/>
              </w:rPr>
              <w:t>2022. godine)</w:t>
            </w:r>
          </w:p>
        </w:tc>
      </w:tr>
      <w:tr w:rsidR="000F0A7B" w:rsidRPr="000F0A7B" w14:paraId="19D8BE43" w14:textId="77777777" w:rsidTr="00FF5FA3">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220AE08"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C16F53"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7C3D698"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7D487"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0FDC2"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217C01A2"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C33E6"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2FDE9D"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0B285E68" w14:textId="77777777" w:rsidTr="00FF5FA3">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75A1A"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b/>
                <w:bCs/>
                <w:sz w:val="22"/>
                <w:szCs w:val="22"/>
                <w:lang w:eastAsia="en-US"/>
              </w:rPr>
              <w:t>PODACI O PONUDITELJU</w:t>
            </w:r>
          </w:p>
        </w:tc>
      </w:tr>
      <w:tr w:rsidR="000F0A7B" w:rsidRPr="000F0A7B" w14:paraId="328486EE"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BA6FC9"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F27BE"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7D514173"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392950"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2952A"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6DA6B584"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48C6C6"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E6648"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79B086FA"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E6F3B"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E0207"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EA798A6"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372D1E"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A9AF5"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0572B4D4"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97E482"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261EA7"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474CBC49"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FD96C"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94C4BF"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8292A38" w14:textId="77777777" w:rsidTr="00FF5FA3">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021BF"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7B856F"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BAE67D"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78CD301"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E4573E4"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7BF1F5"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E0EDC"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4173F0B0"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087B956"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DE845"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24523E"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28FF9650"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7E56A74"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31A7C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F3E23"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017637FD"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0364D7B"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476064"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49CE25"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0EC8E46F"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F4E9085"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0B0D37"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6E696"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7553D4EF"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F024EE"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C5978D"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79C04D1D"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1CD76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13B26"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716BF"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D952DAC"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5B466C"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984D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ACDC7"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A1B3C61"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60C48"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1F61A" w14:textId="77777777" w:rsidR="000F0A7B" w:rsidRPr="000F0A7B" w:rsidRDefault="000F0A7B" w:rsidP="000F0A7B">
            <w:pPr>
              <w:spacing w:after="160" w:line="259" w:lineRule="auto"/>
              <w:rPr>
                <w:rFonts w:ascii="Calibri" w:eastAsia="Calibri" w:hAnsi="Calibri"/>
                <w:sz w:val="20"/>
                <w:szCs w:val="20"/>
                <w:lang w:eastAsia="en-US"/>
              </w:rPr>
            </w:pPr>
          </w:p>
        </w:tc>
      </w:tr>
    </w:tbl>
    <w:p w14:paraId="61E83585" w14:textId="77777777" w:rsidR="000F0A7B" w:rsidRPr="000F0A7B" w:rsidRDefault="000F0A7B" w:rsidP="000F0A7B">
      <w:pPr>
        <w:spacing w:after="200"/>
        <w:ind w:left="4248" w:firstLine="708"/>
        <w:rPr>
          <w:rFonts w:eastAsia="Calibri"/>
          <w:sz w:val="23"/>
          <w:szCs w:val="23"/>
          <w:lang w:eastAsia="en-US"/>
        </w:rPr>
      </w:pPr>
    </w:p>
    <w:p w14:paraId="245A18D1" w14:textId="77777777" w:rsidR="000F0A7B" w:rsidRPr="000F0A7B" w:rsidRDefault="000F0A7B" w:rsidP="000F0A7B">
      <w:pPr>
        <w:spacing w:after="200"/>
        <w:ind w:left="4248" w:firstLine="708"/>
        <w:rPr>
          <w:rFonts w:eastAsia="Calibri"/>
          <w:sz w:val="23"/>
          <w:szCs w:val="23"/>
          <w:lang w:eastAsia="en-US"/>
        </w:rPr>
      </w:pPr>
    </w:p>
    <w:p w14:paraId="2F76DA2D" w14:textId="77777777" w:rsidR="000F0A7B" w:rsidRPr="000F0A7B" w:rsidRDefault="000F0A7B" w:rsidP="000F0A7B">
      <w:pPr>
        <w:spacing w:after="200"/>
        <w:ind w:left="4248" w:firstLine="708"/>
        <w:rPr>
          <w:rFonts w:eastAsia="Calibri"/>
          <w:sz w:val="23"/>
          <w:szCs w:val="23"/>
          <w:lang w:eastAsia="en-US"/>
        </w:rPr>
      </w:pPr>
    </w:p>
    <w:p w14:paraId="7D9CB86D" w14:textId="77777777" w:rsidR="000F0A7B" w:rsidRPr="000F0A7B" w:rsidRDefault="000F0A7B" w:rsidP="000F0A7B">
      <w:pPr>
        <w:spacing w:after="200"/>
        <w:ind w:left="4248" w:firstLine="708"/>
        <w:rPr>
          <w:rFonts w:eastAsia="Calibri"/>
          <w:sz w:val="23"/>
          <w:szCs w:val="23"/>
          <w:lang w:eastAsia="en-US"/>
        </w:rPr>
      </w:pPr>
    </w:p>
    <w:p w14:paraId="005C23C4" w14:textId="77777777" w:rsidR="000F0A7B" w:rsidRPr="000F0A7B" w:rsidRDefault="000F0A7B" w:rsidP="000F0A7B">
      <w:pPr>
        <w:spacing w:after="200"/>
        <w:ind w:left="4248" w:firstLine="708"/>
        <w:rPr>
          <w:rFonts w:eastAsia="Calibri"/>
          <w:sz w:val="23"/>
          <w:szCs w:val="23"/>
          <w:lang w:eastAsia="en-US"/>
        </w:rPr>
      </w:pPr>
    </w:p>
    <w:p w14:paraId="69D4B48C" w14:textId="77777777" w:rsidR="000F0A7B" w:rsidRPr="000F0A7B" w:rsidRDefault="000F0A7B" w:rsidP="000F0A7B">
      <w:pPr>
        <w:spacing w:after="200"/>
        <w:ind w:left="4248" w:firstLine="708"/>
        <w:rPr>
          <w:rFonts w:eastAsia="Calibri"/>
          <w:sz w:val="23"/>
          <w:szCs w:val="23"/>
          <w:lang w:eastAsia="en-US"/>
        </w:rPr>
      </w:pPr>
    </w:p>
    <w:p w14:paraId="201F4E5B" w14:textId="77777777" w:rsidR="000F0A7B" w:rsidRPr="000F0A7B" w:rsidRDefault="000F0A7B" w:rsidP="000F0A7B">
      <w:pPr>
        <w:spacing w:after="200"/>
        <w:ind w:left="4248" w:firstLine="708"/>
        <w:rPr>
          <w:rFonts w:eastAsia="Calibri"/>
          <w:sz w:val="23"/>
          <w:szCs w:val="23"/>
          <w:lang w:eastAsia="en-US"/>
        </w:rPr>
      </w:pPr>
    </w:p>
    <w:p w14:paraId="6C0DC5B5" w14:textId="77777777" w:rsidR="000F0A7B" w:rsidRPr="000F0A7B" w:rsidRDefault="000F0A7B" w:rsidP="000F0A7B">
      <w:pPr>
        <w:spacing w:after="200"/>
        <w:ind w:left="4248" w:firstLine="708"/>
        <w:rPr>
          <w:rFonts w:eastAsia="Calibri"/>
          <w:sz w:val="23"/>
          <w:szCs w:val="23"/>
          <w:lang w:eastAsia="en-US"/>
        </w:rPr>
      </w:pPr>
    </w:p>
    <w:p w14:paraId="6766A9FC" w14:textId="77777777" w:rsidR="000F0A7B" w:rsidRPr="000F0A7B" w:rsidRDefault="000F0A7B" w:rsidP="000F0A7B">
      <w:pPr>
        <w:spacing w:after="200"/>
        <w:ind w:left="4248" w:firstLine="708"/>
        <w:rPr>
          <w:rFonts w:eastAsia="Calibri"/>
          <w:sz w:val="23"/>
          <w:szCs w:val="23"/>
          <w:lang w:eastAsia="en-US"/>
        </w:rPr>
      </w:pPr>
    </w:p>
    <w:p w14:paraId="689424DA" w14:textId="77777777" w:rsidR="000F0A7B" w:rsidRPr="000F0A7B" w:rsidRDefault="000F0A7B" w:rsidP="000F0A7B">
      <w:pPr>
        <w:spacing w:after="200"/>
        <w:ind w:left="4248" w:firstLine="708"/>
        <w:rPr>
          <w:rFonts w:eastAsia="Calibri"/>
          <w:sz w:val="23"/>
          <w:szCs w:val="23"/>
          <w:lang w:eastAsia="en-US"/>
        </w:rPr>
      </w:pPr>
    </w:p>
    <w:p w14:paraId="1656A626" w14:textId="77777777" w:rsidR="000F0A7B" w:rsidRPr="000F0A7B" w:rsidRDefault="000F0A7B" w:rsidP="000F0A7B">
      <w:pPr>
        <w:spacing w:after="200"/>
        <w:ind w:left="4248" w:firstLine="708"/>
        <w:rPr>
          <w:rFonts w:eastAsia="Calibri"/>
          <w:sz w:val="23"/>
          <w:szCs w:val="23"/>
          <w:lang w:eastAsia="en-US"/>
        </w:rPr>
      </w:pPr>
    </w:p>
    <w:p w14:paraId="1530C950" w14:textId="77777777" w:rsidR="000F0A7B" w:rsidRPr="000F0A7B" w:rsidRDefault="000F0A7B" w:rsidP="000F0A7B">
      <w:pPr>
        <w:spacing w:after="200"/>
        <w:ind w:left="4248" w:firstLine="708"/>
        <w:rPr>
          <w:rFonts w:eastAsia="Calibri"/>
          <w:sz w:val="23"/>
          <w:szCs w:val="23"/>
          <w:lang w:eastAsia="en-US"/>
        </w:rPr>
      </w:pPr>
    </w:p>
    <w:p w14:paraId="0BA7BCCF" w14:textId="77777777" w:rsidR="000F0A7B" w:rsidRPr="000F0A7B" w:rsidRDefault="000F0A7B" w:rsidP="000F0A7B">
      <w:pPr>
        <w:spacing w:after="200"/>
        <w:ind w:left="4248" w:firstLine="708"/>
        <w:rPr>
          <w:rFonts w:eastAsia="Calibri"/>
          <w:sz w:val="23"/>
          <w:szCs w:val="23"/>
          <w:lang w:eastAsia="en-US"/>
        </w:rPr>
      </w:pPr>
    </w:p>
    <w:p w14:paraId="3D031443" w14:textId="77777777" w:rsidR="000F0A7B" w:rsidRPr="000F0A7B" w:rsidRDefault="000F0A7B" w:rsidP="000F0A7B">
      <w:pPr>
        <w:spacing w:after="200"/>
        <w:ind w:left="4248" w:firstLine="708"/>
        <w:rPr>
          <w:rFonts w:eastAsia="Calibri"/>
          <w:sz w:val="23"/>
          <w:szCs w:val="23"/>
          <w:lang w:eastAsia="en-US"/>
        </w:rPr>
      </w:pPr>
    </w:p>
    <w:p w14:paraId="3A2D179F" w14:textId="77777777" w:rsidR="000F0A7B" w:rsidRPr="000F0A7B" w:rsidRDefault="000F0A7B" w:rsidP="000F0A7B">
      <w:pPr>
        <w:spacing w:after="200"/>
        <w:ind w:left="4248" w:firstLine="708"/>
        <w:rPr>
          <w:rFonts w:eastAsia="Calibri"/>
          <w:sz w:val="23"/>
          <w:szCs w:val="23"/>
          <w:lang w:eastAsia="en-US"/>
        </w:rPr>
      </w:pPr>
    </w:p>
    <w:p w14:paraId="6EEFFAF6" w14:textId="77777777" w:rsidR="000F0A7B" w:rsidRPr="000F0A7B" w:rsidRDefault="000F0A7B" w:rsidP="000F0A7B">
      <w:pPr>
        <w:spacing w:after="200"/>
        <w:ind w:left="4248" w:firstLine="708"/>
        <w:rPr>
          <w:rFonts w:eastAsia="Calibri"/>
          <w:sz w:val="23"/>
          <w:szCs w:val="23"/>
          <w:lang w:eastAsia="en-US"/>
        </w:rPr>
      </w:pPr>
    </w:p>
    <w:p w14:paraId="077BA529" w14:textId="77777777" w:rsidR="000F0A7B" w:rsidRPr="000F0A7B" w:rsidRDefault="000F0A7B" w:rsidP="000F0A7B">
      <w:pPr>
        <w:spacing w:after="200"/>
        <w:ind w:left="4248" w:firstLine="708"/>
        <w:rPr>
          <w:rFonts w:eastAsia="Calibri"/>
          <w:sz w:val="23"/>
          <w:szCs w:val="23"/>
          <w:lang w:eastAsia="en-US"/>
        </w:rPr>
      </w:pPr>
    </w:p>
    <w:p w14:paraId="2D7BB7B0" w14:textId="77777777" w:rsidR="000F0A7B" w:rsidRPr="000F0A7B" w:rsidRDefault="000F0A7B" w:rsidP="000F0A7B">
      <w:pPr>
        <w:spacing w:after="200"/>
        <w:ind w:left="4248" w:firstLine="708"/>
        <w:rPr>
          <w:rFonts w:eastAsia="Calibri"/>
          <w:sz w:val="23"/>
          <w:szCs w:val="23"/>
          <w:lang w:eastAsia="en-US"/>
        </w:rPr>
      </w:pPr>
    </w:p>
    <w:p w14:paraId="7E42B1B3" w14:textId="77777777" w:rsidR="000F0A7B" w:rsidRPr="000F0A7B" w:rsidRDefault="000F0A7B" w:rsidP="000F0A7B">
      <w:pPr>
        <w:spacing w:after="200"/>
        <w:ind w:left="4248" w:firstLine="708"/>
        <w:rPr>
          <w:rFonts w:eastAsia="Calibri"/>
          <w:sz w:val="23"/>
          <w:szCs w:val="23"/>
          <w:lang w:eastAsia="en-US"/>
        </w:rPr>
      </w:pPr>
    </w:p>
    <w:p w14:paraId="5FA82D44" w14:textId="77777777" w:rsidR="000F0A7B" w:rsidRPr="000F0A7B" w:rsidRDefault="000F0A7B" w:rsidP="000F0A7B">
      <w:pPr>
        <w:spacing w:after="200"/>
        <w:ind w:left="4248" w:firstLine="708"/>
        <w:rPr>
          <w:rFonts w:eastAsia="Calibri"/>
          <w:sz w:val="23"/>
          <w:szCs w:val="23"/>
          <w:lang w:eastAsia="en-US"/>
        </w:rPr>
      </w:pPr>
    </w:p>
    <w:p w14:paraId="51DD72AD" w14:textId="77777777" w:rsidR="000F0A7B" w:rsidRPr="000F0A7B" w:rsidRDefault="000F0A7B" w:rsidP="000F0A7B">
      <w:pPr>
        <w:spacing w:after="200"/>
        <w:ind w:left="4248" w:firstLine="708"/>
        <w:rPr>
          <w:rFonts w:eastAsia="Calibri"/>
          <w:sz w:val="23"/>
          <w:szCs w:val="23"/>
          <w:lang w:eastAsia="en-US"/>
        </w:rPr>
      </w:pPr>
    </w:p>
    <w:p w14:paraId="3785430C" w14:textId="77777777" w:rsidR="000F0A7B" w:rsidRPr="000F0A7B" w:rsidRDefault="000F0A7B" w:rsidP="000F0A7B">
      <w:pPr>
        <w:spacing w:after="200"/>
        <w:ind w:left="4248" w:firstLine="708"/>
        <w:rPr>
          <w:rFonts w:eastAsia="Calibri"/>
          <w:sz w:val="23"/>
          <w:szCs w:val="23"/>
          <w:lang w:eastAsia="en-US"/>
        </w:rPr>
      </w:pPr>
    </w:p>
    <w:p w14:paraId="0E69E1EE" w14:textId="77777777" w:rsidR="000F0A7B" w:rsidRPr="000F0A7B" w:rsidRDefault="000F0A7B" w:rsidP="000F0A7B">
      <w:pPr>
        <w:spacing w:after="200"/>
        <w:rPr>
          <w:rFonts w:eastAsia="Calibri"/>
          <w:sz w:val="23"/>
          <w:szCs w:val="23"/>
          <w:lang w:eastAsia="en-US"/>
        </w:rPr>
      </w:pPr>
    </w:p>
    <w:p w14:paraId="5E543E5F" w14:textId="77777777" w:rsidR="000F0A7B" w:rsidRDefault="000F0A7B" w:rsidP="000F0A7B">
      <w:pPr>
        <w:widowControl w:val="0"/>
        <w:autoSpaceDE w:val="0"/>
        <w:autoSpaceDN w:val="0"/>
        <w:spacing w:before="60"/>
        <w:ind w:left="150"/>
        <w:rPr>
          <w:b/>
          <w:color w:val="232323"/>
          <w:sz w:val="23"/>
          <w:szCs w:val="22"/>
          <w:lang w:bidi="hr-HR"/>
        </w:rPr>
      </w:pPr>
    </w:p>
    <w:p w14:paraId="7C9BC050" w14:textId="77777777" w:rsidR="000F0A7B" w:rsidRDefault="000F0A7B" w:rsidP="000F0A7B">
      <w:pPr>
        <w:widowControl w:val="0"/>
        <w:autoSpaceDE w:val="0"/>
        <w:autoSpaceDN w:val="0"/>
        <w:spacing w:before="60"/>
        <w:ind w:left="150"/>
        <w:rPr>
          <w:b/>
          <w:color w:val="232323"/>
          <w:sz w:val="23"/>
          <w:szCs w:val="22"/>
          <w:lang w:bidi="hr-HR"/>
        </w:rPr>
      </w:pPr>
    </w:p>
    <w:p w14:paraId="3B5B301B" w14:textId="77777777" w:rsidR="000F0A7B" w:rsidRDefault="000F0A7B" w:rsidP="000F0A7B">
      <w:pPr>
        <w:widowControl w:val="0"/>
        <w:autoSpaceDE w:val="0"/>
        <w:autoSpaceDN w:val="0"/>
        <w:spacing w:before="60"/>
        <w:ind w:left="150"/>
        <w:rPr>
          <w:b/>
          <w:color w:val="232323"/>
          <w:sz w:val="23"/>
          <w:szCs w:val="22"/>
          <w:lang w:bidi="hr-HR"/>
        </w:rPr>
      </w:pPr>
    </w:p>
    <w:p w14:paraId="2F891064" w14:textId="77777777" w:rsidR="000F0A7B" w:rsidRDefault="000F0A7B" w:rsidP="000F0A7B">
      <w:pPr>
        <w:widowControl w:val="0"/>
        <w:autoSpaceDE w:val="0"/>
        <w:autoSpaceDN w:val="0"/>
        <w:spacing w:before="60"/>
        <w:ind w:left="150"/>
        <w:rPr>
          <w:b/>
          <w:color w:val="232323"/>
          <w:sz w:val="23"/>
          <w:szCs w:val="22"/>
          <w:lang w:bidi="hr-HR"/>
        </w:rPr>
      </w:pPr>
    </w:p>
    <w:p w14:paraId="0F0D0E47" w14:textId="34515726" w:rsidR="000F0A7B" w:rsidRPr="000F0A7B" w:rsidRDefault="000F0A7B" w:rsidP="000F0A7B">
      <w:pPr>
        <w:widowControl w:val="0"/>
        <w:autoSpaceDE w:val="0"/>
        <w:autoSpaceDN w:val="0"/>
        <w:spacing w:before="60"/>
        <w:ind w:left="150"/>
        <w:rPr>
          <w:b/>
          <w:color w:val="232323"/>
          <w:sz w:val="23"/>
          <w:szCs w:val="22"/>
          <w:lang w:bidi="hr-HR"/>
        </w:rPr>
      </w:pPr>
      <w:r w:rsidRPr="000F0A7B">
        <w:rPr>
          <w:b/>
          <w:color w:val="232323"/>
          <w:sz w:val="23"/>
          <w:szCs w:val="22"/>
          <w:lang w:bidi="hr-HR"/>
        </w:rPr>
        <w:lastRenderedPageBreak/>
        <w:t xml:space="preserve">OBRAZAC  6 </w:t>
      </w:r>
    </w:p>
    <w:p w14:paraId="02E970B8" w14:textId="77777777" w:rsidR="000F0A7B" w:rsidRPr="000F0A7B" w:rsidRDefault="000F0A7B" w:rsidP="000F0A7B">
      <w:pPr>
        <w:widowControl w:val="0"/>
        <w:autoSpaceDE w:val="0"/>
        <w:autoSpaceDN w:val="0"/>
        <w:spacing w:before="60"/>
        <w:ind w:left="150"/>
        <w:rPr>
          <w:b/>
          <w:sz w:val="23"/>
          <w:szCs w:val="22"/>
          <w:lang w:bidi="hr-HR"/>
        </w:rPr>
      </w:pPr>
      <w:r w:rsidRPr="000F0A7B">
        <w:rPr>
          <w:b/>
          <w:color w:val="232323"/>
          <w:sz w:val="23"/>
          <w:szCs w:val="22"/>
          <w:lang w:bidi="hr-HR"/>
        </w:rPr>
        <w:t>PODNOSITELJ PONUDE:</w:t>
      </w:r>
    </w:p>
    <w:p w14:paraId="5095FBCA" w14:textId="77777777" w:rsidR="000F0A7B" w:rsidRPr="000F0A7B" w:rsidRDefault="000F0A7B" w:rsidP="000F0A7B">
      <w:pPr>
        <w:widowControl w:val="0"/>
        <w:autoSpaceDE w:val="0"/>
        <w:autoSpaceDN w:val="0"/>
        <w:rPr>
          <w:b/>
          <w:sz w:val="20"/>
          <w:szCs w:val="22"/>
          <w:lang w:bidi="hr-HR"/>
        </w:rPr>
      </w:pPr>
    </w:p>
    <w:p w14:paraId="24E95006" w14:textId="77777777" w:rsidR="000F0A7B" w:rsidRPr="000F0A7B" w:rsidRDefault="000F0A7B" w:rsidP="000F0A7B">
      <w:pPr>
        <w:widowControl w:val="0"/>
        <w:autoSpaceDE w:val="0"/>
        <w:autoSpaceDN w:val="0"/>
        <w:spacing w:before="2"/>
        <w:rPr>
          <w:b/>
          <w:sz w:val="23"/>
          <w:szCs w:val="22"/>
          <w:lang w:bidi="hr-HR"/>
        </w:rPr>
      </w:pPr>
      <w:r w:rsidRPr="000F0A7B">
        <w:rPr>
          <w:noProof/>
          <w:sz w:val="22"/>
          <w:szCs w:val="22"/>
        </w:rPr>
        <mc:AlternateContent>
          <mc:Choice Requires="wps">
            <w:drawing>
              <wp:anchor distT="0" distB="0" distL="0" distR="0" simplePos="0" relativeHeight="251659264" behindDoc="1" locked="0" layoutInCell="1" allowOverlap="1" wp14:anchorId="45C09A1C" wp14:editId="08E4F04D">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8461" id="Prostoručno 4" o:spid="_x0000_s1026" style="position:absolute;margin-left:77.75pt;margin-top:15.7pt;width:2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" path="m,l4426,e" filled="f" strokecolor="#484848" strokeweight=".72pt">
                <v:path arrowok="t" o:connecttype="custom" o:connectlocs="0,0;2810510,0" o:connectangles="0,0"/>
                <w10:wrap type="topAndBottom" anchorx="page"/>
              </v:shape>
            </w:pict>
          </mc:Fallback>
        </mc:AlternateContent>
      </w:r>
    </w:p>
    <w:p w14:paraId="25AFC648" w14:textId="77777777" w:rsidR="000F0A7B" w:rsidRPr="000F0A7B" w:rsidRDefault="000F0A7B" w:rsidP="000F0A7B">
      <w:pPr>
        <w:widowControl w:val="0"/>
        <w:autoSpaceDE w:val="0"/>
        <w:autoSpaceDN w:val="0"/>
        <w:spacing w:before="8"/>
        <w:rPr>
          <w:b/>
          <w:sz w:val="26"/>
          <w:szCs w:val="22"/>
          <w:lang w:bidi="hr-HR"/>
        </w:rPr>
      </w:pPr>
    </w:p>
    <w:p w14:paraId="6356724C" w14:textId="77777777" w:rsidR="000F0A7B" w:rsidRPr="000F0A7B" w:rsidRDefault="000F0A7B" w:rsidP="000F0A7B">
      <w:pPr>
        <w:widowControl w:val="0"/>
        <w:autoSpaceDE w:val="0"/>
        <w:autoSpaceDN w:val="0"/>
        <w:ind w:left="135"/>
        <w:rPr>
          <w:i/>
          <w:sz w:val="23"/>
          <w:szCs w:val="23"/>
          <w:lang w:bidi="hr-HR"/>
        </w:rPr>
      </w:pPr>
      <w:r w:rsidRPr="000F0A7B">
        <w:rPr>
          <w:i/>
          <w:color w:val="232323"/>
          <w:sz w:val="23"/>
          <w:szCs w:val="23"/>
          <w:lang w:bidi="hr-HR"/>
        </w:rPr>
        <w:t>(ime i prezime/naziv)</w:t>
      </w:r>
    </w:p>
    <w:p w14:paraId="066BCC04" w14:textId="77777777" w:rsidR="000F0A7B" w:rsidRPr="000F0A7B" w:rsidRDefault="000F0A7B" w:rsidP="000F0A7B">
      <w:pPr>
        <w:widowControl w:val="0"/>
        <w:autoSpaceDE w:val="0"/>
        <w:autoSpaceDN w:val="0"/>
        <w:rPr>
          <w:i/>
          <w:sz w:val="20"/>
          <w:szCs w:val="22"/>
          <w:lang w:bidi="hr-HR"/>
        </w:rPr>
      </w:pPr>
    </w:p>
    <w:p w14:paraId="707E7956" w14:textId="77777777" w:rsidR="000F0A7B" w:rsidRPr="000F0A7B" w:rsidRDefault="000F0A7B" w:rsidP="000F0A7B">
      <w:pPr>
        <w:widowControl w:val="0"/>
        <w:autoSpaceDE w:val="0"/>
        <w:autoSpaceDN w:val="0"/>
        <w:spacing w:before="5"/>
        <w:rPr>
          <w:i/>
          <w:sz w:val="16"/>
          <w:szCs w:val="22"/>
          <w:lang w:bidi="hr-HR"/>
        </w:rPr>
      </w:pPr>
      <w:r w:rsidRPr="000F0A7B">
        <w:rPr>
          <w:noProof/>
          <w:sz w:val="22"/>
          <w:szCs w:val="22"/>
        </w:rPr>
        <mc:AlternateContent>
          <mc:Choice Requires="wps">
            <w:drawing>
              <wp:anchor distT="0" distB="0" distL="0" distR="0" simplePos="0" relativeHeight="251660288" behindDoc="1" locked="0" layoutInCell="1" allowOverlap="1" wp14:anchorId="51E3826D" wp14:editId="200F823D">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24A2" id="Prostoručno 3" o:spid="_x0000_s1026" style="position:absolute;margin-left:77.5pt;margin-top:11.8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" path="m,l4436,e" filled="f" strokecolor="#444" strokeweight=".72pt">
                <v:path arrowok="t" o:connecttype="custom" o:connectlocs="0,0;2816860,0" o:connectangles="0,0"/>
                <w10:wrap type="topAndBottom" anchorx="page"/>
              </v:shape>
            </w:pict>
          </mc:Fallback>
        </mc:AlternateContent>
      </w:r>
    </w:p>
    <w:p w14:paraId="3F01C7D0" w14:textId="77777777" w:rsidR="000F0A7B" w:rsidRPr="000F0A7B" w:rsidRDefault="000F0A7B" w:rsidP="000F0A7B">
      <w:pPr>
        <w:widowControl w:val="0"/>
        <w:autoSpaceDE w:val="0"/>
        <w:autoSpaceDN w:val="0"/>
        <w:spacing w:before="7"/>
        <w:rPr>
          <w:i/>
          <w:sz w:val="19"/>
          <w:szCs w:val="22"/>
          <w:lang w:bidi="hr-HR"/>
        </w:rPr>
      </w:pPr>
    </w:p>
    <w:p w14:paraId="425B3BDF" w14:textId="77777777" w:rsidR="000F0A7B" w:rsidRPr="000F0A7B" w:rsidRDefault="000F0A7B" w:rsidP="000F0A7B">
      <w:pPr>
        <w:widowControl w:val="0"/>
        <w:autoSpaceDE w:val="0"/>
        <w:autoSpaceDN w:val="0"/>
        <w:ind w:left="135"/>
        <w:rPr>
          <w:i/>
          <w:sz w:val="23"/>
          <w:szCs w:val="23"/>
          <w:lang w:bidi="hr-HR"/>
        </w:rPr>
      </w:pPr>
      <w:r w:rsidRPr="000F0A7B">
        <w:rPr>
          <w:i/>
          <w:color w:val="232323"/>
          <w:sz w:val="23"/>
          <w:szCs w:val="23"/>
          <w:lang w:bidi="hr-HR"/>
        </w:rPr>
        <w:t>(OIB)</w:t>
      </w:r>
    </w:p>
    <w:p w14:paraId="4114B486" w14:textId="77777777" w:rsidR="000F0A7B" w:rsidRPr="000F0A7B" w:rsidRDefault="000F0A7B" w:rsidP="000F0A7B">
      <w:pPr>
        <w:widowControl w:val="0"/>
        <w:autoSpaceDE w:val="0"/>
        <w:autoSpaceDN w:val="0"/>
        <w:rPr>
          <w:i/>
          <w:sz w:val="20"/>
          <w:szCs w:val="22"/>
          <w:lang w:bidi="hr-HR"/>
        </w:rPr>
      </w:pPr>
    </w:p>
    <w:p w14:paraId="525E62B4" w14:textId="77777777" w:rsidR="000F0A7B" w:rsidRPr="000F0A7B" w:rsidRDefault="000F0A7B" w:rsidP="000F0A7B">
      <w:pPr>
        <w:widowControl w:val="0"/>
        <w:autoSpaceDE w:val="0"/>
        <w:autoSpaceDN w:val="0"/>
        <w:spacing w:before="10"/>
        <w:rPr>
          <w:i/>
          <w:sz w:val="16"/>
          <w:szCs w:val="22"/>
          <w:lang w:bidi="hr-HR"/>
        </w:rPr>
      </w:pPr>
      <w:r w:rsidRPr="000F0A7B">
        <w:rPr>
          <w:noProof/>
          <w:sz w:val="22"/>
          <w:szCs w:val="22"/>
        </w:rPr>
        <mc:AlternateContent>
          <mc:Choice Requires="wps">
            <w:drawing>
              <wp:anchor distT="0" distB="0" distL="0" distR="0" simplePos="0" relativeHeight="251661312" behindDoc="1" locked="0" layoutInCell="1" allowOverlap="1" wp14:anchorId="0E04348E" wp14:editId="5260EF9F">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721" id="Prostoručno 2" o:spid="_x0000_s1026" style="position:absolute;margin-left:77.75pt;margin-top:12.0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" path="m,l4435,e" filled="f" strokecolor="#3f3f3f" strokeweight=".72pt">
                <v:path arrowok="t" o:connecttype="custom" o:connectlocs="0,0;2816225,0" o:connectangles="0,0"/>
                <w10:wrap type="topAndBottom" anchorx="page"/>
              </v:shape>
            </w:pict>
          </mc:Fallback>
        </mc:AlternateContent>
      </w:r>
    </w:p>
    <w:p w14:paraId="09FD6E0F" w14:textId="77777777" w:rsidR="000F0A7B" w:rsidRPr="000F0A7B" w:rsidRDefault="000F0A7B" w:rsidP="000F0A7B">
      <w:pPr>
        <w:widowControl w:val="0"/>
        <w:autoSpaceDE w:val="0"/>
        <w:autoSpaceDN w:val="0"/>
        <w:rPr>
          <w:i/>
          <w:sz w:val="20"/>
          <w:szCs w:val="22"/>
          <w:lang w:bidi="hr-HR"/>
        </w:rPr>
      </w:pPr>
    </w:p>
    <w:p w14:paraId="5A73E0AE" w14:textId="77777777" w:rsidR="000F0A7B" w:rsidRPr="000F0A7B" w:rsidRDefault="000F0A7B" w:rsidP="000F0A7B">
      <w:pPr>
        <w:widowControl w:val="0"/>
        <w:autoSpaceDE w:val="0"/>
        <w:autoSpaceDN w:val="0"/>
        <w:rPr>
          <w:i/>
          <w:sz w:val="20"/>
          <w:szCs w:val="22"/>
          <w:lang w:bidi="hr-HR"/>
        </w:rPr>
      </w:pPr>
    </w:p>
    <w:p w14:paraId="2A7F6BFF" w14:textId="77777777" w:rsidR="000F0A7B" w:rsidRPr="000F0A7B" w:rsidRDefault="000F0A7B" w:rsidP="000F0A7B">
      <w:pPr>
        <w:widowControl w:val="0"/>
        <w:autoSpaceDE w:val="0"/>
        <w:autoSpaceDN w:val="0"/>
        <w:spacing w:before="5"/>
        <w:rPr>
          <w:i/>
          <w:sz w:val="19"/>
          <w:szCs w:val="22"/>
          <w:lang w:bidi="hr-HR"/>
        </w:rPr>
      </w:pPr>
      <w:r w:rsidRPr="000F0A7B">
        <w:rPr>
          <w:i/>
          <w:sz w:val="19"/>
          <w:szCs w:val="22"/>
          <w:lang w:bidi="hr-HR"/>
        </w:rPr>
        <w:t xml:space="preserve"> (adresa)</w:t>
      </w:r>
    </w:p>
    <w:p w14:paraId="755EE7FB" w14:textId="77777777" w:rsidR="000F0A7B" w:rsidRPr="000F0A7B" w:rsidRDefault="000F0A7B" w:rsidP="000F0A7B">
      <w:pPr>
        <w:widowControl w:val="0"/>
        <w:autoSpaceDE w:val="0"/>
        <w:autoSpaceDN w:val="0"/>
        <w:spacing w:before="5"/>
        <w:rPr>
          <w:i/>
          <w:sz w:val="19"/>
          <w:szCs w:val="22"/>
          <w:lang w:bidi="hr-HR"/>
        </w:rPr>
      </w:pPr>
    </w:p>
    <w:p w14:paraId="54F679EC" w14:textId="77777777" w:rsidR="000F0A7B" w:rsidRPr="000F0A7B" w:rsidRDefault="000F0A7B" w:rsidP="000F0A7B">
      <w:pPr>
        <w:widowControl w:val="0"/>
        <w:autoSpaceDE w:val="0"/>
        <w:autoSpaceDN w:val="0"/>
        <w:spacing w:before="5"/>
        <w:rPr>
          <w:i/>
          <w:sz w:val="19"/>
          <w:szCs w:val="22"/>
          <w:lang w:bidi="hr-HR"/>
        </w:rPr>
      </w:pPr>
      <w:r w:rsidRPr="000F0A7B">
        <w:rPr>
          <w:noProof/>
          <w:sz w:val="22"/>
          <w:szCs w:val="22"/>
        </w:rPr>
        <mc:AlternateContent>
          <mc:Choice Requires="wps">
            <w:drawing>
              <wp:anchor distT="0" distB="0" distL="0" distR="0" simplePos="0" relativeHeight="251662336" behindDoc="1" locked="0" layoutInCell="1" allowOverlap="1" wp14:anchorId="6BD57DE7" wp14:editId="784BEA45">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BB0F" id="Prostoručno 1" o:spid="_x0000_s1026" style="position:absolute;margin-left:77.5pt;margin-top:13.5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" path="m,l4436,e" filled="f" strokecolor="#4b4b4b" strokeweight=".72pt">
                <v:path arrowok="t" o:connecttype="custom" o:connectlocs="0,0;2816860,0" o:connectangles="0,0"/>
                <w10:wrap type="topAndBottom" anchorx="page"/>
              </v:shape>
            </w:pict>
          </mc:Fallback>
        </mc:AlternateContent>
      </w:r>
    </w:p>
    <w:p w14:paraId="0EB048C0" w14:textId="77777777" w:rsidR="000F0A7B" w:rsidRPr="000F0A7B" w:rsidRDefault="000F0A7B" w:rsidP="000F0A7B">
      <w:pPr>
        <w:widowControl w:val="0"/>
        <w:autoSpaceDE w:val="0"/>
        <w:autoSpaceDN w:val="0"/>
        <w:spacing w:before="9"/>
        <w:rPr>
          <w:i/>
          <w:sz w:val="11"/>
          <w:szCs w:val="22"/>
          <w:lang w:bidi="hr-HR"/>
        </w:rPr>
      </w:pPr>
    </w:p>
    <w:p w14:paraId="1BE3A473" w14:textId="77777777" w:rsidR="000F0A7B" w:rsidRPr="000F0A7B" w:rsidRDefault="000F0A7B" w:rsidP="000F0A7B">
      <w:pPr>
        <w:widowControl w:val="0"/>
        <w:autoSpaceDE w:val="0"/>
        <w:autoSpaceDN w:val="0"/>
        <w:spacing w:before="90"/>
        <w:ind w:left="135"/>
        <w:rPr>
          <w:i/>
          <w:color w:val="232323"/>
          <w:sz w:val="23"/>
          <w:szCs w:val="23"/>
          <w:lang w:bidi="hr-HR"/>
        </w:rPr>
      </w:pPr>
      <w:r w:rsidRPr="000F0A7B">
        <w:rPr>
          <w:i/>
          <w:color w:val="232323"/>
          <w:sz w:val="23"/>
          <w:szCs w:val="23"/>
          <w:lang w:bidi="hr-HR"/>
        </w:rPr>
        <w:t>(kontakt</w:t>
      </w:r>
      <w:r w:rsidRPr="000F0A7B">
        <w:rPr>
          <w:i/>
          <w:color w:val="232323"/>
          <w:spacing w:val="-31"/>
          <w:sz w:val="23"/>
          <w:szCs w:val="23"/>
          <w:lang w:bidi="hr-HR"/>
        </w:rPr>
        <w:t xml:space="preserve"> </w:t>
      </w:r>
      <w:r w:rsidRPr="000F0A7B">
        <w:rPr>
          <w:i/>
          <w:color w:val="232323"/>
          <w:sz w:val="23"/>
          <w:szCs w:val="23"/>
          <w:lang w:bidi="hr-HR"/>
        </w:rPr>
        <w:t>telefon)</w:t>
      </w:r>
    </w:p>
    <w:p w14:paraId="07289A2F" w14:textId="77777777" w:rsidR="000F0A7B" w:rsidRPr="000F0A7B" w:rsidRDefault="000F0A7B" w:rsidP="000F0A7B">
      <w:pPr>
        <w:widowControl w:val="0"/>
        <w:autoSpaceDE w:val="0"/>
        <w:autoSpaceDN w:val="0"/>
        <w:spacing w:before="90"/>
        <w:ind w:left="135"/>
        <w:rPr>
          <w:i/>
          <w:sz w:val="23"/>
          <w:szCs w:val="23"/>
          <w:lang w:bidi="hr-HR"/>
        </w:rPr>
      </w:pPr>
      <w:r w:rsidRPr="000F0A7B">
        <w:rPr>
          <w:i/>
          <w:color w:val="232323"/>
          <w:sz w:val="23"/>
          <w:szCs w:val="23"/>
          <w:lang w:bidi="hr-HR"/>
        </w:rPr>
        <w:t>______________________________________</w:t>
      </w:r>
    </w:p>
    <w:p w14:paraId="3BAFBEB6" w14:textId="77777777" w:rsidR="000F0A7B" w:rsidRPr="000F0A7B" w:rsidRDefault="000F0A7B" w:rsidP="000F0A7B">
      <w:pPr>
        <w:ind w:left="5529"/>
        <w:rPr>
          <w:rFonts w:ascii="Calibri" w:eastAsia="Calibri" w:hAnsi="Calibri"/>
          <w:sz w:val="22"/>
          <w:szCs w:val="22"/>
          <w:lang w:bidi="hr-HR"/>
        </w:rPr>
      </w:pPr>
    </w:p>
    <w:p w14:paraId="60342A73" w14:textId="77777777" w:rsidR="000F0A7B" w:rsidRPr="000F0A7B" w:rsidRDefault="000F0A7B" w:rsidP="000F0A7B">
      <w:pPr>
        <w:ind w:left="5529"/>
        <w:rPr>
          <w:rFonts w:eastAsia="Calibri"/>
          <w:b/>
          <w:bCs/>
          <w:sz w:val="28"/>
          <w:szCs w:val="28"/>
          <w:lang w:bidi="hr-HR"/>
        </w:rPr>
      </w:pPr>
      <w:r w:rsidRPr="000F0A7B">
        <w:rPr>
          <w:rFonts w:eastAsia="Calibri"/>
          <w:b/>
          <w:bCs/>
          <w:sz w:val="28"/>
          <w:szCs w:val="28"/>
          <w:lang w:bidi="hr-HR"/>
        </w:rPr>
        <w:t>OPĆINA VLADISLAVCI</w:t>
      </w:r>
    </w:p>
    <w:p w14:paraId="4C4D71EA" w14:textId="77777777" w:rsidR="000F0A7B" w:rsidRPr="000F0A7B" w:rsidRDefault="000F0A7B" w:rsidP="000F0A7B">
      <w:pPr>
        <w:ind w:left="5529"/>
        <w:rPr>
          <w:rFonts w:eastAsia="Calibri"/>
          <w:lang w:bidi="hr-HR"/>
        </w:rPr>
      </w:pPr>
      <w:r w:rsidRPr="000F0A7B">
        <w:rPr>
          <w:rFonts w:eastAsia="Calibri"/>
          <w:lang w:bidi="hr-HR"/>
        </w:rPr>
        <w:t>Kralja Tomislava 141, Vladislavci</w:t>
      </w:r>
    </w:p>
    <w:p w14:paraId="64FF58DB" w14:textId="5CA0F562" w:rsidR="000F0A7B" w:rsidRPr="000F0A7B" w:rsidRDefault="000F0A7B" w:rsidP="000F0A7B">
      <w:pPr>
        <w:ind w:left="5529"/>
        <w:rPr>
          <w:rFonts w:eastAsia="Calibri"/>
          <w:lang w:bidi="hr-HR"/>
        </w:rPr>
      </w:pPr>
      <w:r w:rsidRPr="000F0A7B">
        <w:rPr>
          <w:rFonts w:eastAsia="Calibri"/>
          <w:lang w:bidi="hr-HR"/>
        </w:rPr>
        <w:t>31404 Vladislavci</w:t>
      </w:r>
      <w:r w:rsidRPr="000F0A7B">
        <w:rPr>
          <w:b/>
          <w:color w:val="232323"/>
          <w:sz w:val="23"/>
          <w:szCs w:val="22"/>
          <w:lang w:bidi="hr-HR"/>
        </w:rPr>
        <w:tab/>
      </w:r>
      <w:r w:rsidRPr="000F0A7B">
        <w:rPr>
          <w:b/>
          <w:color w:val="232323"/>
          <w:sz w:val="23"/>
          <w:szCs w:val="22"/>
          <w:lang w:bidi="hr-HR"/>
        </w:rPr>
        <w:tab/>
      </w:r>
      <w:r w:rsidRPr="000F0A7B">
        <w:rPr>
          <w:b/>
          <w:color w:val="232323"/>
          <w:sz w:val="23"/>
          <w:szCs w:val="22"/>
          <w:lang w:bidi="hr-HR"/>
        </w:rPr>
        <w:tab/>
      </w:r>
      <w:r w:rsidRPr="000F0A7B">
        <w:rPr>
          <w:b/>
          <w:color w:val="232323"/>
          <w:sz w:val="23"/>
          <w:szCs w:val="22"/>
          <w:lang w:bidi="hr-HR"/>
        </w:rPr>
        <w:tab/>
      </w:r>
    </w:p>
    <w:p w14:paraId="3300B349" w14:textId="77777777" w:rsidR="000F0A7B" w:rsidRPr="000F0A7B" w:rsidRDefault="000F0A7B" w:rsidP="000F0A7B">
      <w:pPr>
        <w:widowControl w:val="0"/>
        <w:autoSpaceDE w:val="0"/>
        <w:autoSpaceDN w:val="0"/>
        <w:rPr>
          <w:b/>
          <w:sz w:val="20"/>
          <w:szCs w:val="22"/>
          <w:lang w:bidi="hr-HR"/>
        </w:rPr>
      </w:pPr>
    </w:p>
    <w:p w14:paraId="3CEAB64F" w14:textId="77777777" w:rsidR="000F0A7B" w:rsidRPr="000F0A7B" w:rsidRDefault="000F0A7B" w:rsidP="000F0A7B">
      <w:pPr>
        <w:widowControl w:val="0"/>
        <w:autoSpaceDE w:val="0"/>
        <w:autoSpaceDN w:val="0"/>
        <w:spacing w:before="1"/>
        <w:rPr>
          <w:b/>
          <w:sz w:val="22"/>
          <w:szCs w:val="22"/>
          <w:lang w:bidi="hr-HR"/>
        </w:rPr>
      </w:pPr>
    </w:p>
    <w:p w14:paraId="1360D6C9" w14:textId="77777777" w:rsidR="000F0A7B" w:rsidRPr="000F0A7B" w:rsidRDefault="000F0A7B" w:rsidP="000F0A7B">
      <w:pPr>
        <w:widowControl w:val="0"/>
        <w:autoSpaceDE w:val="0"/>
        <w:autoSpaceDN w:val="0"/>
        <w:ind w:left="142"/>
        <w:jc w:val="both"/>
        <w:rPr>
          <w:b/>
          <w:bCs/>
          <w:i/>
          <w:color w:val="232323"/>
          <w:szCs w:val="22"/>
          <w:u w:val="single"/>
          <w:lang w:bidi="hr-HR"/>
        </w:rPr>
      </w:pPr>
      <w:r w:rsidRPr="000F0A7B">
        <w:rPr>
          <w:color w:val="232323"/>
          <w:szCs w:val="22"/>
          <w:lang w:bidi="hr-HR"/>
        </w:rPr>
        <w:t xml:space="preserve">PREDMET: </w:t>
      </w:r>
      <w:r w:rsidRPr="000F0A7B">
        <w:rPr>
          <w:b/>
          <w:bCs/>
          <w:i/>
          <w:color w:val="232323"/>
          <w:szCs w:val="22"/>
          <w:u w:val="single"/>
          <w:lang w:bidi="hr-HR"/>
        </w:rPr>
        <w:t xml:space="preserve">Ponuda za zakup poljoprivrednog zemljišta u vlasništvu Republike Hrvatske </w:t>
      </w:r>
    </w:p>
    <w:p w14:paraId="051C8795" w14:textId="77777777" w:rsidR="000F0A7B" w:rsidRPr="000F0A7B" w:rsidRDefault="000F0A7B" w:rsidP="000F0A7B">
      <w:pPr>
        <w:widowControl w:val="0"/>
        <w:autoSpaceDE w:val="0"/>
        <w:autoSpaceDN w:val="0"/>
        <w:ind w:left="142"/>
        <w:jc w:val="both"/>
        <w:rPr>
          <w:sz w:val="37"/>
          <w:szCs w:val="22"/>
          <w:lang w:bidi="hr-HR"/>
        </w:rPr>
      </w:pPr>
      <w:r w:rsidRPr="000F0A7B">
        <w:rPr>
          <w:color w:val="232323"/>
          <w:szCs w:val="22"/>
          <w:lang w:bidi="hr-HR"/>
        </w:rPr>
        <w:t xml:space="preserve">                    </w:t>
      </w:r>
      <w:r w:rsidRPr="000F0A7B">
        <w:rPr>
          <w:b/>
          <w:bCs/>
          <w:i/>
          <w:color w:val="232323"/>
          <w:szCs w:val="22"/>
          <w:u w:val="single"/>
          <w:lang w:bidi="hr-HR"/>
        </w:rPr>
        <w:t>na području Općine Vladislavci</w:t>
      </w:r>
      <w:r w:rsidRPr="000F0A7B">
        <w:rPr>
          <w:sz w:val="37"/>
          <w:szCs w:val="22"/>
          <w:lang w:bidi="hr-HR"/>
        </w:rPr>
        <w:t xml:space="preserve"> </w:t>
      </w:r>
    </w:p>
    <w:p w14:paraId="328A1933" w14:textId="77777777" w:rsidR="000F0A7B" w:rsidRPr="000F0A7B" w:rsidRDefault="000F0A7B" w:rsidP="000F0A7B">
      <w:pPr>
        <w:widowControl w:val="0"/>
        <w:autoSpaceDE w:val="0"/>
        <w:autoSpaceDN w:val="0"/>
        <w:ind w:left="1533"/>
        <w:rPr>
          <w:szCs w:val="22"/>
          <w:lang w:bidi="hr-HR"/>
        </w:rPr>
      </w:pPr>
      <w:r w:rsidRPr="000F0A7B">
        <w:rPr>
          <w:color w:val="232323"/>
          <w:szCs w:val="22"/>
          <w:lang w:bidi="hr-HR"/>
        </w:rPr>
        <w:t>- dostavlja se</w:t>
      </w:r>
    </w:p>
    <w:p w14:paraId="76F58A99" w14:textId="77777777" w:rsidR="000F0A7B" w:rsidRPr="000F0A7B" w:rsidRDefault="000F0A7B" w:rsidP="000F0A7B">
      <w:pPr>
        <w:widowControl w:val="0"/>
        <w:autoSpaceDE w:val="0"/>
        <w:autoSpaceDN w:val="0"/>
        <w:spacing w:before="11"/>
        <w:rPr>
          <w:sz w:val="16"/>
          <w:szCs w:val="16"/>
          <w:lang w:bidi="hr-HR"/>
        </w:rPr>
      </w:pPr>
    </w:p>
    <w:p w14:paraId="44D2FDF4" w14:textId="77777777" w:rsidR="000F0A7B" w:rsidRPr="000F0A7B" w:rsidRDefault="000F0A7B" w:rsidP="000F0A7B">
      <w:pPr>
        <w:widowControl w:val="0"/>
        <w:autoSpaceDE w:val="0"/>
        <w:autoSpaceDN w:val="0"/>
        <w:spacing w:line="220" w:lineRule="auto"/>
        <w:ind w:left="136" w:right="121" w:firstLine="8"/>
        <w:jc w:val="both"/>
        <w:rPr>
          <w:color w:val="232323"/>
          <w:spacing w:val="-16"/>
          <w:szCs w:val="22"/>
          <w:lang w:bidi="hr-HR"/>
        </w:rPr>
      </w:pPr>
      <w:r w:rsidRPr="000F0A7B">
        <w:rPr>
          <w:color w:val="232323"/>
          <w:spacing w:val="-16"/>
          <w:szCs w:val="22"/>
          <w:lang w:bidi="hr-HR"/>
        </w:rPr>
        <w:t>Na temelju objavljenog Javnog natječaja</w:t>
      </w:r>
      <w:r w:rsidRPr="000F0A7B">
        <w:t xml:space="preserve"> </w:t>
      </w:r>
      <w:r w:rsidRPr="000F0A7B">
        <w:rPr>
          <w:color w:val="232323"/>
          <w:spacing w:val="-16"/>
          <w:szCs w:val="22"/>
          <w:lang w:bidi="hr-HR"/>
        </w:rPr>
        <w:t>za zakup poljoprivrednog zemljišta u vlasništvu Republike Hrvatske</w:t>
      </w:r>
    </w:p>
    <w:p w14:paraId="6D65428B" w14:textId="27663C27" w:rsidR="000F0A7B" w:rsidRPr="000F0A7B" w:rsidRDefault="000F0A7B" w:rsidP="000F0A7B">
      <w:pPr>
        <w:widowControl w:val="0"/>
        <w:autoSpaceDE w:val="0"/>
        <w:autoSpaceDN w:val="0"/>
        <w:spacing w:line="220" w:lineRule="auto"/>
        <w:ind w:left="136" w:right="121" w:firstLine="8"/>
        <w:jc w:val="both"/>
        <w:rPr>
          <w:color w:val="232323"/>
          <w:spacing w:val="-16"/>
          <w:szCs w:val="22"/>
          <w:lang w:bidi="hr-HR"/>
        </w:rPr>
      </w:pPr>
      <w:r w:rsidRPr="000F0A7B">
        <w:rPr>
          <w:color w:val="232323"/>
          <w:spacing w:val="-16"/>
          <w:szCs w:val="22"/>
          <w:lang w:bidi="hr-HR"/>
        </w:rPr>
        <w:t>na području Općine Vladislavci</w:t>
      </w:r>
      <w:r w:rsidRPr="000F0A7B">
        <w:rPr>
          <w:i/>
          <w:color w:val="232323"/>
          <w:spacing w:val="-16"/>
          <w:sz w:val="20"/>
          <w:szCs w:val="22"/>
          <w:lang w:bidi="hr-HR"/>
        </w:rPr>
        <w:t xml:space="preserve"> </w:t>
      </w:r>
      <w:r w:rsidRPr="005D175F">
        <w:rPr>
          <w:i/>
          <w:color w:val="232323"/>
          <w:spacing w:val="-16"/>
          <w:sz w:val="20"/>
          <w:szCs w:val="20"/>
          <w:lang w:bidi="hr-HR"/>
        </w:rPr>
        <w:t>(KLASA: 320-01/22-04/0</w:t>
      </w:r>
      <w:r w:rsidR="00BE39D6" w:rsidRPr="005D175F">
        <w:rPr>
          <w:i/>
          <w:color w:val="232323"/>
          <w:spacing w:val="-16"/>
          <w:sz w:val="20"/>
          <w:szCs w:val="20"/>
          <w:lang w:bidi="hr-HR"/>
        </w:rPr>
        <w:t>6</w:t>
      </w:r>
      <w:r w:rsidRPr="005D175F">
        <w:rPr>
          <w:i/>
          <w:color w:val="232323"/>
          <w:spacing w:val="-16"/>
          <w:sz w:val="20"/>
          <w:szCs w:val="20"/>
          <w:lang w:bidi="hr-HR"/>
        </w:rPr>
        <w:t xml:space="preserve"> URBROJ: 2158-41-01-22-3 od </w:t>
      </w:r>
      <w:r w:rsidR="005D175F" w:rsidRPr="005D175F">
        <w:rPr>
          <w:i/>
          <w:spacing w:val="-16"/>
          <w:sz w:val="20"/>
          <w:szCs w:val="20"/>
          <w:lang w:bidi="hr-HR"/>
        </w:rPr>
        <w:t>23.</w:t>
      </w:r>
      <w:r w:rsidR="00B16398" w:rsidRPr="005D175F">
        <w:rPr>
          <w:rFonts w:eastAsia="Calibri"/>
          <w:sz w:val="20"/>
          <w:szCs w:val="20"/>
          <w:lang w:eastAsia="en-US"/>
        </w:rPr>
        <w:t xml:space="preserve"> svibnja</w:t>
      </w:r>
      <w:r w:rsidR="00B16398" w:rsidRPr="005D175F">
        <w:rPr>
          <w:rFonts w:eastAsia="Calibri"/>
          <w:szCs w:val="22"/>
          <w:lang w:eastAsia="en-US"/>
        </w:rPr>
        <w:t xml:space="preserve"> </w:t>
      </w:r>
      <w:r w:rsidRPr="005D175F">
        <w:rPr>
          <w:i/>
          <w:color w:val="232323"/>
          <w:spacing w:val="-16"/>
          <w:sz w:val="20"/>
          <w:szCs w:val="20"/>
          <w:lang w:bidi="hr-HR"/>
        </w:rPr>
        <w:t>2022. godine</w:t>
      </w:r>
      <w:r w:rsidRPr="000F0A7B">
        <w:rPr>
          <w:i/>
          <w:color w:val="232323"/>
          <w:spacing w:val="-16"/>
          <w:sz w:val="20"/>
          <w:szCs w:val="20"/>
          <w:lang w:bidi="hr-HR"/>
        </w:rPr>
        <w:t>)</w:t>
      </w:r>
      <w:r w:rsidRPr="000F0A7B">
        <w:rPr>
          <w:color w:val="232323"/>
          <w:spacing w:val="-16"/>
          <w:szCs w:val="22"/>
          <w:lang w:bidi="hr-HR"/>
        </w:rPr>
        <w:t>, podnosim ponudu za zakup poljoprivrednog zemljišta i to:</w:t>
      </w:r>
    </w:p>
    <w:p w14:paraId="60B6C495" w14:textId="77777777" w:rsidR="000F0A7B" w:rsidRPr="000F0A7B" w:rsidRDefault="000F0A7B" w:rsidP="000F0A7B">
      <w:pPr>
        <w:widowControl w:val="0"/>
        <w:autoSpaceDE w:val="0"/>
        <w:autoSpaceDN w:val="0"/>
        <w:spacing w:before="9" w:after="1"/>
        <w:rPr>
          <w:sz w:val="21"/>
          <w:szCs w:val="22"/>
          <w:lang w:bidi="hr-HR"/>
        </w:rPr>
      </w:pPr>
    </w:p>
    <w:tbl>
      <w:tblPr>
        <w:tblStyle w:val="Reetkatablice111"/>
        <w:tblW w:w="9491" w:type="dxa"/>
        <w:tblLook w:val="04A0" w:firstRow="1" w:lastRow="0" w:firstColumn="1" w:lastColumn="0" w:noHBand="0" w:noVBand="1"/>
      </w:tblPr>
      <w:tblGrid>
        <w:gridCol w:w="1101"/>
        <w:gridCol w:w="1842"/>
        <w:gridCol w:w="1276"/>
        <w:gridCol w:w="1985"/>
        <w:gridCol w:w="1548"/>
        <w:gridCol w:w="1739"/>
      </w:tblGrid>
      <w:tr w:rsidR="000F0A7B" w:rsidRPr="000F0A7B" w14:paraId="4C23B5E6" w14:textId="77777777" w:rsidTr="00FF5FA3">
        <w:tc>
          <w:tcPr>
            <w:tcW w:w="1101" w:type="dxa"/>
            <w:vAlign w:val="center"/>
          </w:tcPr>
          <w:p w14:paraId="5EA06C28" w14:textId="77777777" w:rsidR="000F0A7B" w:rsidRPr="000F0A7B" w:rsidRDefault="000F0A7B" w:rsidP="000F0A7B">
            <w:pPr>
              <w:jc w:val="center"/>
              <w:rPr>
                <w:sz w:val="20"/>
                <w:szCs w:val="20"/>
                <w:lang w:bidi="hr-HR"/>
              </w:rPr>
            </w:pPr>
            <w:r w:rsidRPr="000F0A7B">
              <w:rPr>
                <w:sz w:val="20"/>
                <w:szCs w:val="20"/>
                <w:lang w:bidi="hr-HR"/>
              </w:rPr>
              <w:t>Redni broj</w:t>
            </w:r>
          </w:p>
        </w:tc>
        <w:tc>
          <w:tcPr>
            <w:tcW w:w="1842" w:type="dxa"/>
            <w:vAlign w:val="center"/>
          </w:tcPr>
          <w:p w14:paraId="4B62272D" w14:textId="77777777" w:rsidR="000F0A7B" w:rsidRPr="000F0A7B" w:rsidRDefault="000F0A7B" w:rsidP="000F0A7B">
            <w:pPr>
              <w:jc w:val="center"/>
              <w:rPr>
                <w:sz w:val="20"/>
                <w:szCs w:val="20"/>
                <w:lang w:bidi="hr-HR"/>
              </w:rPr>
            </w:pPr>
            <w:r w:rsidRPr="000F0A7B">
              <w:rPr>
                <w:sz w:val="20"/>
                <w:szCs w:val="20"/>
                <w:lang w:bidi="hr-HR"/>
              </w:rPr>
              <w:t>Naziv</w:t>
            </w:r>
          </w:p>
          <w:p w14:paraId="0F85D1BA" w14:textId="77777777" w:rsidR="000F0A7B" w:rsidRPr="000F0A7B" w:rsidRDefault="000F0A7B" w:rsidP="000F0A7B">
            <w:pPr>
              <w:jc w:val="center"/>
              <w:rPr>
                <w:sz w:val="20"/>
                <w:szCs w:val="20"/>
                <w:lang w:bidi="hr-HR"/>
              </w:rPr>
            </w:pPr>
            <w:r w:rsidRPr="000F0A7B">
              <w:rPr>
                <w:sz w:val="20"/>
                <w:szCs w:val="20"/>
                <w:lang w:bidi="hr-HR"/>
              </w:rPr>
              <w:t>katastarske općine</w:t>
            </w:r>
          </w:p>
        </w:tc>
        <w:tc>
          <w:tcPr>
            <w:tcW w:w="1276" w:type="dxa"/>
            <w:vAlign w:val="center"/>
          </w:tcPr>
          <w:p w14:paraId="1BCB8106" w14:textId="77777777" w:rsidR="000F0A7B" w:rsidRPr="000F0A7B" w:rsidRDefault="000F0A7B" w:rsidP="000F0A7B">
            <w:pPr>
              <w:jc w:val="center"/>
              <w:rPr>
                <w:sz w:val="20"/>
                <w:szCs w:val="20"/>
                <w:lang w:bidi="hr-HR"/>
              </w:rPr>
            </w:pPr>
            <w:r w:rsidRPr="000F0A7B">
              <w:rPr>
                <w:sz w:val="20"/>
                <w:szCs w:val="20"/>
                <w:lang w:bidi="hr-HR"/>
              </w:rPr>
              <w:t>PTC. Br.</w:t>
            </w:r>
          </w:p>
        </w:tc>
        <w:tc>
          <w:tcPr>
            <w:tcW w:w="1985" w:type="dxa"/>
            <w:vAlign w:val="center"/>
          </w:tcPr>
          <w:p w14:paraId="69217C59" w14:textId="77777777" w:rsidR="000F0A7B" w:rsidRPr="000F0A7B" w:rsidRDefault="000F0A7B" w:rsidP="000F0A7B">
            <w:pPr>
              <w:jc w:val="center"/>
              <w:rPr>
                <w:sz w:val="20"/>
                <w:szCs w:val="20"/>
                <w:lang w:bidi="hr-HR"/>
              </w:rPr>
            </w:pPr>
            <w:r w:rsidRPr="000F0A7B">
              <w:rPr>
                <w:sz w:val="20"/>
                <w:szCs w:val="20"/>
                <w:lang w:bidi="hr-HR"/>
              </w:rPr>
              <w:t>Broj</w:t>
            </w:r>
          </w:p>
          <w:p w14:paraId="44AC52E0" w14:textId="77777777" w:rsidR="000F0A7B" w:rsidRPr="000F0A7B" w:rsidRDefault="000F0A7B" w:rsidP="000F0A7B">
            <w:pPr>
              <w:jc w:val="center"/>
              <w:rPr>
                <w:sz w:val="20"/>
                <w:szCs w:val="20"/>
                <w:lang w:bidi="hr-HR"/>
              </w:rPr>
            </w:pPr>
            <w:r w:rsidRPr="000F0A7B">
              <w:rPr>
                <w:sz w:val="20"/>
                <w:szCs w:val="20"/>
                <w:lang w:bidi="hr-HR"/>
              </w:rPr>
              <w:t>katastarske čestice</w:t>
            </w:r>
          </w:p>
        </w:tc>
        <w:tc>
          <w:tcPr>
            <w:tcW w:w="1548" w:type="dxa"/>
            <w:vAlign w:val="center"/>
          </w:tcPr>
          <w:p w14:paraId="21F42E79" w14:textId="77777777" w:rsidR="000F0A7B" w:rsidRPr="000F0A7B" w:rsidRDefault="000F0A7B" w:rsidP="000F0A7B">
            <w:pPr>
              <w:jc w:val="center"/>
              <w:rPr>
                <w:sz w:val="20"/>
                <w:szCs w:val="20"/>
                <w:lang w:bidi="hr-HR"/>
              </w:rPr>
            </w:pPr>
            <w:r w:rsidRPr="000F0A7B">
              <w:rPr>
                <w:sz w:val="20"/>
                <w:szCs w:val="20"/>
                <w:lang w:bidi="hr-HR"/>
              </w:rPr>
              <w:t>Površina (ha)</w:t>
            </w:r>
          </w:p>
        </w:tc>
        <w:tc>
          <w:tcPr>
            <w:tcW w:w="1739" w:type="dxa"/>
            <w:vAlign w:val="center"/>
          </w:tcPr>
          <w:p w14:paraId="2FA79C4B" w14:textId="77777777" w:rsidR="000F0A7B" w:rsidRPr="000F0A7B" w:rsidRDefault="000F0A7B" w:rsidP="000F0A7B">
            <w:pPr>
              <w:jc w:val="center"/>
              <w:rPr>
                <w:sz w:val="20"/>
                <w:szCs w:val="20"/>
                <w:lang w:bidi="hr-HR"/>
              </w:rPr>
            </w:pPr>
            <w:r w:rsidRPr="000F0A7B">
              <w:rPr>
                <w:sz w:val="20"/>
                <w:szCs w:val="20"/>
                <w:lang w:bidi="hr-HR"/>
              </w:rPr>
              <w:t>Ponuđena cijena zakupnine (kn)</w:t>
            </w:r>
          </w:p>
        </w:tc>
      </w:tr>
      <w:tr w:rsidR="000F0A7B" w:rsidRPr="000F0A7B" w14:paraId="184C15BF" w14:textId="77777777" w:rsidTr="00FF5FA3">
        <w:tc>
          <w:tcPr>
            <w:tcW w:w="1101" w:type="dxa"/>
          </w:tcPr>
          <w:p w14:paraId="11060B6E" w14:textId="77777777" w:rsidR="000F0A7B" w:rsidRPr="000F0A7B" w:rsidRDefault="000F0A7B" w:rsidP="000F0A7B">
            <w:pPr>
              <w:numPr>
                <w:ilvl w:val="0"/>
                <w:numId w:val="16"/>
              </w:numPr>
              <w:spacing w:after="200"/>
              <w:jc w:val="both"/>
              <w:rPr>
                <w:szCs w:val="22"/>
                <w:lang w:bidi="hr-HR"/>
              </w:rPr>
            </w:pPr>
          </w:p>
        </w:tc>
        <w:tc>
          <w:tcPr>
            <w:tcW w:w="1842" w:type="dxa"/>
          </w:tcPr>
          <w:p w14:paraId="2FF12A64" w14:textId="77777777" w:rsidR="000F0A7B" w:rsidRPr="000F0A7B" w:rsidRDefault="000F0A7B" w:rsidP="000F0A7B">
            <w:pPr>
              <w:rPr>
                <w:szCs w:val="22"/>
                <w:lang w:bidi="hr-HR"/>
              </w:rPr>
            </w:pPr>
          </w:p>
        </w:tc>
        <w:tc>
          <w:tcPr>
            <w:tcW w:w="1276" w:type="dxa"/>
          </w:tcPr>
          <w:p w14:paraId="51F41758" w14:textId="77777777" w:rsidR="000F0A7B" w:rsidRPr="000F0A7B" w:rsidRDefault="000F0A7B" w:rsidP="000F0A7B">
            <w:pPr>
              <w:rPr>
                <w:szCs w:val="22"/>
                <w:lang w:bidi="hr-HR"/>
              </w:rPr>
            </w:pPr>
          </w:p>
        </w:tc>
        <w:tc>
          <w:tcPr>
            <w:tcW w:w="1985" w:type="dxa"/>
          </w:tcPr>
          <w:p w14:paraId="1C305CB8" w14:textId="77777777" w:rsidR="000F0A7B" w:rsidRPr="000F0A7B" w:rsidRDefault="000F0A7B" w:rsidP="000F0A7B">
            <w:pPr>
              <w:rPr>
                <w:szCs w:val="22"/>
                <w:lang w:bidi="hr-HR"/>
              </w:rPr>
            </w:pPr>
          </w:p>
        </w:tc>
        <w:tc>
          <w:tcPr>
            <w:tcW w:w="1548" w:type="dxa"/>
          </w:tcPr>
          <w:p w14:paraId="0661B8D8" w14:textId="77777777" w:rsidR="000F0A7B" w:rsidRPr="000F0A7B" w:rsidRDefault="000F0A7B" w:rsidP="000F0A7B">
            <w:pPr>
              <w:rPr>
                <w:szCs w:val="22"/>
                <w:lang w:bidi="hr-HR"/>
              </w:rPr>
            </w:pPr>
          </w:p>
        </w:tc>
        <w:tc>
          <w:tcPr>
            <w:tcW w:w="1739" w:type="dxa"/>
          </w:tcPr>
          <w:p w14:paraId="6DFCDA35" w14:textId="77777777" w:rsidR="000F0A7B" w:rsidRPr="000F0A7B" w:rsidRDefault="000F0A7B" w:rsidP="000F0A7B">
            <w:pPr>
              <w:rPr>
                <w:szCs w:val="22"/>
                <w:lang w:bidi="hr-HR"/>
              </w:rPr>
            </w:pPr>
          </w:p>
        </w:tc>
      </w:tr>
      <w:tr w:rsidR="000F0A7B" w:rsidRPr="000F0A7B" w14:paraId="266E73F3" w14:textId="77777777" w:rsidTr="00FF5FA3">
        <w:tc>
          <w:tcPr>
            <w:tcW w:w="1101" w:type="dxa"/>
          </w:tcPr>
          <w:p w14:paraId="39EB08D8" w14:textId="77777777" w:rsidR="000F0A7B" w:rsidRPr="000F0A7B" w:rsidRDefault="000F0A7B" w:rsidP="000F0A7B">
            <w:pPr>
              <w:numPr>
                <w:ilvl w:val="0"/>
                <w:numId w:val="16"/>
              </w:numPr>
              <w:spacing w:after="200"/>
              <w:jc w:val="both"/>
              <w:rPr>
                <w:szCs w:val="22"/>
                <w:lang w:bidi="hr-HR"/>
              </w:rPr>
            </w:pPr>
          </w:p>
        </w:tc>
        <w:tc>
          <w:tcPr>
            <w:tcW w:w="1842" w:type="dxa"/>
          </w:tcPr>
          <w:p w14:paraId="08BF12C0" w14:textId="77777777" w:rsidR="000F0A7B" w:rsidRPr="000F0A7B" w:rsidRDefault="000F0A7B" w:rsidP="000F0A7B">
            <w:pPr>
              <w:rPr>
                <w:szCs w:val="22"/>
                <w:lang w:bidi="hr-HR"/>
              </w:rPr>
            </w:pPr>
          </w:p>
        </w:tc>
        <w:tc>
          <w:tcPr>
            <w:tcW w:w="1276" w:type="dxa"/>
          </w:tcPr>
          <w:p w14:paraId="253EFFC8" w14:textId="77777777" w:rsidR="000F0A7B" w:rsidRPr="000F0A7B" w:rsidRDefault="000F0A7B" w:rsidP="000F0A7B">
            <w:pPr>
              <w:rPr>
                <w:szCs w:val="22"/>
                <w:lang w:bidi="hr-HR"/>
              </w:rPr>
            </w:pPr>
          </w:p>
        </w:tc>
        <w:tc>
          <w:tcPr>
            <w:tcW w:w="1985" w:type="dxa"/>
          </w:tcPr>
          <w:p w14:paraId="7CE75FB0" w14:textId="77777777" w:rsidR="000F0A7B" w:rsidRPr="000F0A7B" w:rsidRDefault="000F0A7B" w:rsidP="000F0A7B">
            <w:pPr>
              <w:rPr>
                <w:szCs w:val="22"/>
                <w:lang w:bidi="hr-HR"/>
              </w:rPr>
            </w:pPr>
          </w:p>
        </w:tc>
        <w:tc>
          <w:tcPr>
            <w:tcW w:w="1548" w:type="dxa"/>
          </w:tcPr>
          <w:p w14:paraId="534EE071" w14:textId="77777777" w:rsidR="000F0A7B" w:rsidRPr="000F0A7B" w:rsidRDefault="000F0A7B" w:rsidP="000F0A7B">
            <w:pPr>
              <w:rPr>
                <w:szCs w:val="22"/>
                <w:lang w:bidi="hr-HR"/>
              </w:rPr>
            </w:pPr>
          </w:p>
        </w:tc>
        <w:tc>
          <w:tcPr>
            <w:tcW w:w="1739" w:type="dxa"/>
          </w:tcPr>
          <w:p w14:paraId="1405327C" w14:textId="77777777" w:rsidR="000F0A7B" w:rsidRPr="000F0A7B" w:rsidRDefault="000F0A7B" w:rsidP="000F0A7B">
            <w:pPr>
              <w:rPr>
                <w:szCs w:val="22"/>
                <w:lang w:bidi="hr-HR"/>
              </w:rPr>
            </w:pPr>
          </w:p>
        </w:tc>
      </w:tr>
      <w:tr w:rsidR="000F0A7B" w:rsidRPr="000F0A7B" w14:paraId="6180C1EF" w14:textId="77777777" w:rsidTr="00FF5FA3">
        <w:tc>
          <w:tcPr>
            <w:tcW w:w="1101" w:type="dxa"/>
          </w:tcPr>
          <w:p w14:paraId="7662EDE4" w14:textId="77777777" w:rsidR="000F0A7B" w:rsidRPr="000F0A7B" w:rsidRDefault="000F0A7B" w:rsidP="000F0A7B">
            <w:pPr>
              <w:numPr>
                <w:ilvl w:val="0"/>
                <w:numId w:val="16"/>
              </w:numPr>
              <w:spacing w:after="200"/>
              <w:jc w:val="both"/>
              <w:rPr>
                <w:szCs w:val="22"/>
                <w:lang w:bidi="hr-HR"/>
              </w:rPr>
            </w:pPr>
          </w:p>
        </w:tc>
        <w:tc>
          <w:tcPr>
            <w:tcW w:w="1842" w:type="dxa"/>
          </w:tcPr>
          <w:p w14:paraId="4C4D4202" w14:textId="77777777" w:rsidR="000F0A7B" w:rsidRPr="000F0A7B" w:rsidRDefault="000F0A7B" w:rsidP="000F0A7B">
            <w:pPr>
              <w:rPr>
                <w:szCs w:val="22"/>
                <w:lang w:bidi="hr-HR"/>
              </w:rPr>
            </w:pPr>
          </w:p>
        </w:tc>
        <w:tc>
          <w:tcPr>
            <w:tcW w:w="1276" w:type="dxa"/>
          </w:tcPr>
          <w:p w14:paraId="4AEA1C12" w14:textId="77777777" w:rsidR="000F0A7B" w:rsidRPr="000F0A7B" w:rsidRDefault="000F0A7B" w:rsidP="000F0A7B">
            <w:pPr>
              <w:rPr>
                <w:szCs w:val="22"/>
                <w:lang w:bidi="hr-HR"/>
              </w:rPr>
            </w:pPr>
          </w:p>
        </w:tc>
        <w:tc>
          <w:tcPr>
            <w:tcW w:w="1985" w:type="dxa"/>
          </w:tcPr>
          <w:p w14:paraId="1243B41C" w14:textId="77777777" w:rsidR="000F0A7B" w:rsidRPr="000F0A7B" w:rsidRDefault="000F0A7B" w:rsidP="000F0A7B">
            <w:pPr>
              <w:rPr>
                <w:szCs w:val="22"/>
                <w:lang w:bidi="hr-HR"/>
              </w:rPr>
            </w:pPr>
          </w:p>
        </w:tc>
        <w:tc>
          <w:tcPr>
            <w:tcW w:w="1548" w:type="dxa"/>
          </w:tcPr>
          <w:p w14:paraId="4A615A48" w14:textId="77777777" w:rsidR="000F0A7B" w:rsidRPr="000F0A7B" w:rsidRDefault="000F0A7B" w:rsidP="000F0A7B">
            <w:pPr>
              <w:rPr>
                <w:szCs w:val="22"/>
                <w:lang w:bidi="hr-HR"/>
              </w:rPr>
            </w:pPr>
          </w:p>
        </w:tc>
        <w:tc>
          <w:tcPr>
            <w:tcW w:w="1739" w:type="dxa"/>
          </w:tcPr>
          <w:p w14:paraId="13D15A45" w14:textId="77777777" w:rsidR="000F0A7B" w:rsidRPr="000F0A7B" w:rsidRDefault="000F0A7B" w:rsidP="000F0A7B">
            <w:pPr>
              <w:rPr>
                <w:szCs w:val="22"/>
                <w:lang w:bidi="hr-HR"/>
              </w:rPr>
            </w:pPr>
          </w:p>
        </w:tc>
      </w:tr>
      <w:tr w:rsidR="000F0A7B" w:rsidRPr="000F0A7B" w14:paraId="38972C59" w14:textId="77777777" w:rsidTr="00FF5FA3">
        <w:tc>
          <w:tcPr>
            <w:tcW w:w="1101" w:type="dxa"/>
          </w:tcPr>
          <w:p w14:paraId="239CE8DC" w14:textId="77777777" w:rsidR="000F0A7B" w:rsidRPr="000F0A7B" w:rsidRDefault="000F0A7B" w:rsidP="000F0A7B">
            <w:pPr>
              <w:numPr>
                <w:ilvl w:val="0"/>
                <w:numId w:val="16"/>
              </w:numPr>
              <w:spacing w:after="200"/>
              <w:jc w:val="both"/>
              <w:rPr>
                <w:szCs w:val="22"/>
                <w:lang w:bidi="hr-HR"/>
              </w:rPr>
            </w:pPr>
          </w:p>
        </w:tc>
        <w:tc>
          <w:tcPr>
            <w:tcW w:w="1842" w:type="dxa"/>
          </w:tcPr>
          <w:p w14:paraId="559DFD23" w14:textId="77777777" w:rsidR="000F0A7B" w:rsidRPr="000F0A7B" w:rsidRDefault="000F0A7B" w:rsidP="000F0A7B">
            <w:pPr>
              <w:rPr>
                <w:szCs w:val="22"/>
                <w:lang w:bidi="hr-HR"/>
              </w:rPr>
            </w:pPr>
          </w:p>
        </w:tc>
        <w:tc>
          <w:tcPr>
            <w:tcW w:w="1276" w:type="dxa"/>
          </w:tcPr>
          <w:p w14:paraId="290510EA" w14:textId="77777777" w:rsidR="000F0A7B" w:rsidRPr="000F0A7B" w:rsidRDefault="000F0A7B" w:rsidP="000F0A7B">
            <w:pPr>
              <w:rPr>
                <w:szCs w:val="22"/>
                <w:lang w:bidi="hr-HR"/>
              </w:rPr>
            </w:pPr>
          </w:p>
        </w:tc>
        <w:tc>
          <w:tcPr>
            <w:tcW w:w="1985" w:type="dxa"/>
          </w:tcPr>
          <w:p w14:paraId="4266BBBF" w14:textId="77777777" w:rsidR="000F0A7B" w:rsidRPr="000F0A7B" w:rsidRDefault="000F0A7B" w:rsidP="000F0A7B">
            <w:pPr>
              <w:rPr>
                <w:szCs w:val="22"/>
                <w:lang w:bidi="hr-HR"/>
              </w:rPr>
            </w:pPr>
          </w:p>
        </w:tc>
        <w:tc>
          <w:tcPr>
            <w:tcW w:w="1548" w:type="dxa"/>
          </w:tcPr>
          <w:p w14:paraId="7A3D66F3" w14:textId="77777777" w:rsidR="000F0A7B" w:rsidRPr="000F0A7B" w:rsidRDefault="000F0A7B" w:rsidP="000F0A7B">
            <w:pPr>
              <w:rPr>
                <w:szCs w:val="22"/>
                <w:lang w:bidi="hr-HR"/>
              </w:rPr>
            </w:pPr>
          </w:p>
        </w:tc>
        <w:tc>
          <w:tcPr>
            <w:tcW w:w="1739" w:type="dxa"/>
          </w:tcPr>
          <w:p w14:paraId="20A36CF1" w14:textId="77777777" w:rsidR="000F0A7B" w:rsidRPr="000F0A7B" w:rsidRDefault="000F0A7B" w:rsidP="000F0A7B">
            <w:pPr>
              <w:rPr>
                <w:szCs w:val="22"/>
                <w:lang w:bidi="hr-HR"/>
              </w:rPr>
            </w:pPr>
          </w:p>
        </w:tc>
      </w:tr>
      <w:tr w:rsidR="000F0A7B" w:rsidRPr="000F0A7B" w14:paraId="4D71C1D6" w14:textId="77777777" w:rsidTr="00FF5FA3">
        <w:tc>
          <w:tcPr>
            <w:tcW w:w="1101" w:type="dxa"/>
          </w:tcPr>
          <w:p w14:paraId="1A8D2129" w14:textId="77777777" w:rsidR="000F0A7B" w:rsidRPr="000F0A7B" w:rsidRDefault="000F0A7B" w:rsidP="000F0A7B">
            <w:pPr>
              <w:numPr>
                <w:ilvl w:val="0"/>
                <w:numId w:val="16"/>
              </w:numPr>
              <w:spacing w:after="200"/>
              <w:jc w:val="both"/>
              <w:rPr>
                <w:szCs w:val="22"/>
                <w:lang w:bidi="hr-HR"/>
              </w:rPr>
            </w:pPr>
          </w:p>
        </w:tc>
        <w:tc>
          <w:tcPr>
            <w:tcW w:w="1842" w:type="dxa"/>
          </w:tcPr>
          <w:p w14:paraId="333DD8AB" w14:textId="77777777" w:rsidR="000F0A7B" w:rsidRPr="000F0A7B" w:rsidRDefault="000F0A7B" w:rsidP="000F0A7B">
            <w:pPr>
              <w:rPr>
                <w:szCs w:val="22"/>
                <w:lang w:bidi="hr-HR"/>
              </w:rPr>
            </w:pPr>
          </w:p>
        </w:tc>
        <w:tc>
          <w:tcPr>
            <w:tcW w:w="1276" w:type="dxa"/>
          </w:tcPr>
          <w:p w14:paraId="66ADE97E" w14:textId="77777777" w:rsidR="000F0A7B" w:rsidRPr="000F0A7B" w:rsidRDefault="000F0A7B" w:rsidP="000F0A7B">
            <w:pPr>
              <w:rPr>
                <w:szCs w:val="22"/>
                <w:lang w:bidi="hr-HR"/>
              </w:rPr>
            </w:pPr>
          </w:p>
        </w:tc>
        <w:tc>
          <w:tcPr>
            <w:tcW w:w="1985" w:type="dxa"/>
          </w:tcPr>
          <w:p w14:paraId="38E36AA7" w14:textId="77777777" w:rsidR="000F0A7B" w:rsidRPr="000F0A7B" w:rsidRDefault="000F0A7B" w:rsidP="000F0A7B">
            <w:pPr>
              <w:rPr>
                <w:szCs w:val="22"/>
                <w:lang w:bidi="hr-HR"/>
              </w:rPr>
            </w:pPr>
          </w:p>
        </w:tc>
        <w:tc>
          <w:tcPr>
            <w:tcW w:w="1548" w:type="dxa"/>
          </w:tcPr>
          <w:p w14:paraId="077F6762" w14:textId="77777777" w:rsidR="000F0A7B" w:rsidRPr="000F0A7B" w:rsidRDefault="000F0A7B" w:rsidP="000F0A7B">
            <w:pPr>
              <w:rPr>
                <w:szCs w:val="22"/>
                <w:lang w:bidi="hr-HR"/>
              </w:rPr>
            </w:pPr>
          </w:p>
        </w:tc>
        <w:tc>
          <w:tcPr>
            <w:tcW w:w="1739" w:type="dxa"/>
          </w:tcPr>
          <w:p w14:paraId="3DADBE7E" w14:textId="77777777" w:rsidR="000F0A7B" w:rsidRPr="000F0A7B" w:rsidRDefault="000F0A7B" w:rsidP="000F0A7B">
            <w:pPr>
              <w:rPr>
                <w:szCs w:val="22"/>
                <w:lang w:bidi="hr-HR"/>
              </w:rPr>
            </w:pPr>
          </w:p>
        </w:tc>
      </w:tr>
      <w:tr w:rsidR="000F0A7B" w:rsidRPr="000F0A7B" w14:paraId="27059900" w14:textId="77777777" w:rsidTr="00FF5FA3">
        <w:tc>
          <w:tcPr>
            <w:tcW w:w="1101" w:type="dxa"/>
          </w:tcPr>
          <w:p w14:paraId="20261552" w14:textId="77777777" w:rsidR="000F0A7B" w:rsidRPr="000F0A7B" w:rsidRDefault="000F0A7B" w:rsidP="000F0A7B">
            <w:pPr>
              <w:numPr>
                <w:ilvl w:val="0"/>
                <w:numId w:val="16"/>
              </w:numPr>
              <w:spacing w:after="200"/>
              <w:jc w:val="both"/>
              <w:rPr>
                <w:szCs w:val="22"/>
                <w:lang w:bidi="hr-HR"/>
              </w:rPr>
            </w:pPr>
          </w:p>
        </w:tc>
        <w:tc>
          <w:tcPr>
            <w:tcW w:w="1842" w:type="dxa"/>
          </w:tcPr>
          <w:p w14:paraId="700CB7D0" w14:textId="77777777" w:rsidR="000F0A7B" w:rsidRPr="000F0A7B" w:rsidRDefault="000F0A7B" w:rsidP="000F0A7B">
            <w:pPr>
              <w:rPr>
                <w:szCs w:val="22"/>
                <w:lang w:bidi="hr-HR"/>
              </w:rPr>
            </w:pPr>
          </w:p>
        </w:tc>
        <w:tc>
          <w:tcPr>
            <w:tcW w:w="1276" w:type="dxa"/>
          </w:tcPr>
          <w:p w14:paraId="32F49C47" w14:textId="77777777" w:rsidR="000F0A7B" w:rsidRPr="000F0A7B" w:rsidRDefault="000F0A7B" w:rsidP="000F0A7B">
            <w:pPr>
              <w:rPr>
                <w:szCs w:val="22"/>
                <w:lang w:bidi="hr-HR"/>
              </w:rPr>
            </w:pPr>
          </w:p>
        </w:tc>
        <w:tc>
          <w:tcPr>
            <w:tcW w:w="1985" w:type="dxa"/>
          </w:tcPr>
          <w:p w14:paraId="6D1C110E" w14:textId="77777777" w:rsidR="000F0A7B" w:rsidRPr="000F0A7B" w:rsidRDefault="000F0A7B" w:rsidP="000F0A7B">
            <w:pPr>
              <w:rPr>
                <w:szCs w:val="22"/>
                <w:lang w:bidi="hr-HR"/>
              </w:rPr>
            </w:pPr>
          </w:p>
        </w:tc>
        <w:tc>
          <w:tcPr>
            <w:tcW w:w="1548" w:type="dxa"/>
          </w:tcPr>
          <w:p w14:paraId="68C727F1" w14:textId="77777777" w:rsidR="000F0A7B" w:rsidRPr="000F0A7B" w:rsidRDefault="000F0A7B" w:rsidP="000F0A7B">
            <w:pPr>
              <w:rPr>
                <w:szCs w:val="22"/>
                <w:lang w:bidi="hr-HR"/>
              </w:rPr>
            </w:pPr>
          </w:p>
        </w:tc>
        <w:tc>
          <w:tcPr>
            <w:tcW w:w="1739" w:type="dxa"/>
          </w:tcPr>
          <w:p w14:paraId="3B542B15" w14:textId="77777777" w:rsidR="000F0A7B" w:rsidRPr="000F0A7B" w:rsidRDefault="000F0A7B" w:rsidP="000F0A7B">
            <w:pPr>
              <w:rPr>
                <w:szCs w:val="22"/>
                <w:lang w:bidi="hr-HR"/>
              </w:rPr>
            </w:pPr>
          </w:p>
        </w:tc>
      </w:tr>
      <w:tr w:rsidR="000F0A7B" w:rsidRPr="000F0A7B" w14:paraId="38323697" w14:textId="77777777" w:rsidTr="00FF5FA3">
        <w:tc>
          <w:tcPr>
            <w:tcW w:w="6204" w:type="dxa"/>
            <w:gridSpan w:val="4"/>
          </w:tcPr>
          <w:p w14:paraId="27CE7152" w14:textId="77777777" w:rsidR="000F0A7B" w:rsidRPr="000F0A7B" w:rsidRDefault="000F0A7B" w:rsidP="000F0A7B">
            <w:pPr>
              <w:rPr>
                <w:b/>
                <w:szCs w:val="22"/>
                <w:lang w:bidi="hr-HR"/>
              </w:rPr>
            </w:pPr>
            <w:r w:rsidRPr="000F0A7B">
              <w:rPr>
                <w:b/>
                <w:szCs w:val="22"/>
                <w:lang w:bidi="hr-HR"/>
              </w:rPr>
              <w:t>UKUPNO</w:t>
            </w:r>
          </w:p>
        </w:tc>
        <w:tc>
          <w:tcPr>
            <w:tcW w:w="1548" w:type="dxa"/>
          </w:tcPr>
          <w:p w14:paraId="35DE2158" w14:textId="77777777" w:rsidR="000F0A7B" w:rsidRPr="000F0A7B" w:rsidRDefault="000F0A7B" w:rsidP="000F0A7B">
            <w:pPr>
              <w:rPr>
                <w:szCs w:val="22"/>
                <w:lang w:bidi="hr-HR"/>
              </w:rPr>
            </w:pPr>
          </w:p>
        </w:tc>
        <w:tc>
          <w:tcPr>
            <w:tcW w:w="1739" w:type="dxa"/>
          </w:tcPr>
          <w:p w14:paraId="25B1FC8B" w14:textId="77777777" w:rsidR="000F0A7B" w:rsidRPr="000F0A7B" w:rsidRDefault="000F0A7B" w:rsidP="000F0A7B">
            <w:pPr>
              <w:rPr>
                <w:szCs w:val="22"/>
                <w:lang w:bidi="hr-HR"/>
              </w:rPr>
            </w:pPr>
          </w:p>
        </w:tc>
      </w:tr>
    </w:tbl>
    <w:p w14:paraId="79650D61" w14:textId="77777777" w:rsidR="000F0A7B" w:rsidRPr="000F0A7B" w:rsidRDefault="000F0A7B" w:rsidP="000F0A7B">
      <w:pPr>
        <w:widowControl w:val="0"/>
        <w:autoSpaceDE w:val="0"/>
        <w:autoSpaceDN w:val="0"/>
        <w:rPr>
          <w:sz w:val="22"/>
          <w:szCs w:val="22"/>
          <w:lang w:bidi="hr-HR"/>
        </w:rPr>
      </w:pPr>
    </w:p>
    <w:p w14:paraId="34BF29DD"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 xml:space="preserve">____________________________ </w:t>
      </w:r>
    </w:p>
    <w:p w14:paraId="24B5E538"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 xml:space="preserve">           </w:t>
      </w:r>
      <w:r w:rsidRPr="000F0A7B">
        <w:rPr>
          <w:bCs/>
          <w:color w:val="000000"/>
          <w:kern w:val="1"/>
          <w:lang w:bidi="hr-HR"/>
        </w:rPr>
        <w:t xml:space="preserve">      (mjesto i datum) </w:t>
      </w:r>
    </w:p>
    <w:p w14:paraId="71275854"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t xml:space="preserve">____________________________ </w:t>
      </w:r>
    </w:p>
    <w:p w14:paraId="0D747732" w14:textId="77777777" w:rsidR="000F0A7B" w:rsidRPr="000F0A7B" w:rsidRDefault="000F0A7B" w:rsidP="000F0A7B">
      <w:pPr>
        <w:widowControl w:val="0"/>
        <w:suppressAutoHyphens/>
        <w:autoSpaceDE w:val="0"/>
        <w:autoSpaceDN w:val="0"/>
        <w:rPr>
          <w:bCs/>
          <w:color w:val="000000"/>
          <w:kern w:val="1"/>
          <w:lang w:bidi="hr-HR"/>
        </w:rPr>
      </w:pP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t xml:space="preserve">          </w:t>
      </w:r>
      <w:r w:rsidRPr="000F0A7B">
        <w:rPr>
          <w:bCs/>
          <w:color w:val="000000"/>
          <w:kern w:val="1"/>
          <w:lang w:bidi="hr-HR"/>
        </w:rPr>
        <w:t xml:space="preserve">    (potpis podnositelja) </w:t>
      </w:r>
    </w:p>
    <w:p w14:paraId="480D6333" w14:textId="77777777" w:rsidR="000F0A7B" w:rsidRPr="000F0A7B" w:rsidRDefault="000F0A7B" w:rsidP="000F0A7B">
      <w:pPr>
        <w:widowControl w:val="0"/>
        <w:autoSpaceDE w:val="0"/>
        <w:autoSpaceDN w:val="0"/>
        <w:rPr>
          <w:lang w:bidi="hr-HR"/>
        </w:rPr>
      </w:pPr>
    </w:p>
    <w:p w14:paraId="44A3718C" w14:textId="77777777" w:rsidR="000F0A7B" w:rsidRPr="000F0A7B" w:rsidRDefault="000F0A7B" w:rsidP="000F0A7B">
      <w:pPr>
        <w:widowControl w:val="0"/>
        <w:autoSpaceDE w:val="0"/>
        <w:autoSpaceDN w:val="0"/>
        <w:rPr>
          <w:lang w:bidi="hr-HR"/>
        </w:rPr>
      </w:pPr>
    </w:p>
    <w:p w14:paraId="4D47CF6A" w14:textId="77777777" w:rsidR="000F0A7B" w:rsidRPr="000F0A7B" w:rsidRDefault="000F0A7B" w:rsidP="000F0A7B">
      <w:pPr>
        <w:widowControl w:val="0"/>
        <w:autoSpaceDE w:val="0"/>
        <w:autoSpaceDN w:val="0"/>
        <w:rPr>
          <w:lang w:bidi="hr-HR"/>
        </w:rPr>
      </w:pPr>
      <w:r w:rsidRPr="000F0A7B">
        <w:rPr>
          <w:lang w:bidi="hr-HR"/>
        </w:rPr>
        <w:lastRenderedPageBreak/>
        <w:t>*NAPOMENA:</w:t>
      </w:r>
    </w:p>
    <w:p w14:paraId="56ED0141" w14:textId="77777777" w:rsidR="000F0A7B" w:rsidRPr="000F0A7B" w:rsidRDefault="000F0A7B" w:rsidP="000F0A7B">
      <w:pPr>
        <w:widowControl w:val="0"/>
        <w:autoSpaceDE w:val="0"/>
        <w:autoSpaceDN w:val="0"/>
        <w:rPr>
          <w:b/>
          <w:lang w:bidi="hr-HR"/>
        </w:rPr>
      </w:pPr>
      <w:r w:rsidRPr="000F0A7B">
        <w:rPr>
          <w:b/>
          <w:lang w:bidi="hr-HR"/>
        </w:rPr>
        <w:t>Za svaku pojedinu proizvodno-tehnološku cjelinu iz ponude, ponuditelj</w:t>
      </w:r>
      <w:r w:rsidRPr="000F0A7B">
        <w:rPr>
          <w:lang w:bidi="hr-HR"/>
        </w:rPr>
        <w:t xml:space="preserve"> </w:t>
      </w:r>
      <w:r w:rsidRPr="000F0A7B">
        <w:rPr>
          <w:b/>
          <w:lang w:bidi="hr-HR"/>
        </w:rPr>
        <w:t>mora dostaviti i gospodarski program.</w:t>
      </w:r>
    </w:p>
    <w:p w14:paraId="5D55FC18" w14:textId="77777777" w:rsidR="000F0A7B" w:rsidRPr="000F0A7B" w:rsidRDefault="000F0A7B" w:rsidP="000F0A7B">
      <w:pPr>
        <w:rPr>
          <w:sz w:val="22"/>
          <w:szCs w:val="22"/>
          <w:lang w:bidi="hr-HR"/>
        </w:rPr>
      </w:pPr>
    </w:p>
    <w:p w14:paraId="46B50A9F" w14:textId="77777777" w:rsidR="000F0A7B" w:rsidRPr="000F0A7B" w:rsidRDefault="000F0A7B" w:rsidP="000F0A7B">
      <w:pPr>
        <w:widowControl w:val="0"/>
        <w:autoSpaceDE w:val="0"/>
        <w:autoSpaceDN w:val="0"/>
        <w:spacing w:line="230" w:lineRule="auto"/>
        <w:ind w:left="147" w:right="115" w:firstLine="2"/>
        <w:jc w:val="both"/>
        <w:outlineLvl w:val="1"/>
        <w:rPr>
          <w:sz w:val="23"/>
          <w:szCs w:val="23"/>
          <w:lang w:bidi="hr-HR"/>
        </w:rPr>
      </w:pPr>
      <w:r w:rsidRPr="000F0A7B">
        <w:rPr>
          <w:color w:val="1F1F1F"/>
          <w:sz w:val="23"/>
          <w:szCs w:val="23"/>
          <w:lang w:bidi="hr-HR"/>
        </w:rPr>
        <w:t>U</w:t>
      </w:r>
      <w:r w:rsidRPr="000F0A7B">
        <w:rPr>
          <w:color w:val="1F1F1F"/>
          <w:spacing w:val="-25"/>
          <w:sz w:val="23"/>
          <w:szCs w:val="23"/>
          <w:lang w:bidi="hr-HR"/>
        </w:rPr>
        <w:t xml:space="preserve"> </w:t>
      </w:r>
      <w:r w:rsidRPr="000F0A7B">
        <w:rPr>
          <w:color w:val="1F1F1F"/>
          <w:sz w:val="23"/>
          <w:szCs w:val="23"/>
          <w:lang w:bidi="hr-HR"/>
        </w:rPr>
        <w:t>gore</w:t>
      </w:r>
      <w:r w:rsidRPr="000F0A7B">
        <w:rPr>
          <w:color w:val="1F1F1F"/>
          <w:spacing w:val="-27"/>
          <w:sz w:val="23"/>
          <w:szCs w:val="23"/>
          <w:lang w:bidi="hr-HR"/>
        </w:rPr>
        <w:t xml:space="preserve"> </w:t>
      </w:r>
      <w:r w:rsidRPr="000F0A7B">
        <w:rPr>
          <w:color w:val="1F1F1F"/>
          <w:sz w:val="23"/>
          <w:szCs w:val="23"/>
          <w:lang w:bidi="hr-HR"/>
        </w:rPr>
        <w:t>navedenu</w:t>
      </w:r>
      <w:r w:rsidRPr="000F0A7B">
        <w:rPr>
          <w:color w:val="1F1F1F"/>
          <w:spacing w:val="-21"/>
          <w:sz w:val="23"/>
          <w:szCs w:val="23"/>
          <w:lang w:bidi="hr-HR"/>
        </w:rPr>
        <w:t xml:space="preserve"> </w:t>
      </w:r>
      <w:r w:rsidRPr="000F0A7B">
        <w:rPr>
          <w:color w:val="1F1F1F"/>
          <w:sz w:val="23"/>
          <w:szCs w:val="23"/>
          <w:lang w:bidi="hr-HR"/>
        </w:rPr>
        <w:t>tablicu</w:t>
      </w:r>
      <w:r w:rsidRPr="000F0A7B">
        <w:rPr>
          <w:color w:val="1F1F1F"/>
          <w:spacing w:val="-19"/>
          <w:sz w:val="23"/>
          <w:szCs w:val="23"/>
          <w:lang w:bidi="hr-HR"/>
        </w:rPr>
        <w:t xml:space="preserve"> </w:t>
      </w:r>
      <w:r w:rsidRPr="000F0A7B">
        <w:rPr>
          <w:color w:val="1F1F1F"/>
          <w:sz w:val="23"/>
          <w:szCs w:val="23"/>
          <w:lang w:bidi="hr-HR"/>
        </w:rPr>
        <w:t>potrebno</w:t>
      </w:r>
      <w:r w:rsidRPr="000F0A7B">
        <w:rPr>
          <w:color w:val="1F1F1F"/>
          <w:spacing w:val="-16"/>
          <w:sz w:val="23"/>
          <w:szCs w:val="23"/>
          <w:lang w:bidi="hr-HR"/>
        </w:rPr>
        <w:t xml:space="preserve"> </w:t>
      </w:r>
      <w:r w:rsidRPr="000F0A7B">
        <w:rPr>
          <w:color w:val="1F1F1F"/>
          <w:sz w:val="23"/>
          <w:szCs w:val="23"/>
          <w:lang w:bidi="hr-HR"/>
        </w:rPr>
        <w:t>je</w:t>
      </w:r>
      <w:r w:rsidRPr="000F0A7B">
        <w:rPr>
          <w:color w:val="1F1F1F"/>
          <w:spacing w:val="-29"/>
          <w:sz w:val="23"/>
          <w:szCs w:val="23"/>
          <w:lang w:bidi="hr-HR"/>
        </w:rPr>
        <w:t xml:space="preserve"> </w:t>
      </w:r>
      <w:r w:rsidRPr="000F0A7B">
        <w:rPr>
          <w:color w:val="1F1F1F"/>
          <w:sz w:val="23"/>
          <w:szCs w:val="23"/>
          <w:lang w:bidi="hr-HR"/>
        </w:rPr>
        <w:t>upisati</w:t>
      </w:r>
      <w:r w:rsidRPr="000F0A7B">
        <w:rPr>
          <w:color w:val="1F1F1F"/>
          <w:spacing w:val="-22"/>
          <w:sz w:val="23"/>
          <w:szCs w:val="23"/>
          <w:lang w:bidi="hr-HR"/>
        </w:rPr>
        <w:t xml:space="preserve"> </w:t>
      </w:r>
      <w:r w:rsidRPr="000F0A7B">
        <w:rPr>
          <w:color w:val="1F1F1F"/>
          <w:sz w:val="23"/>
          <w:szCs w:val="23"/>
          <w:lang w:bidi="hr-HR"/>
        </w:rPr>
        <w:t>podatke</w:t>
      </w:r>
      <w:r w:rsidRPr="000F0A7B">
        <w:rPr>
          <w:color w:val="1F1F1F"/>
          <w:spacing w:val="-26"/>
          <w:sz w:val="23"/>
          <w:szCs w:val="23"/>
          <w:lang w:bidi="hr-HR"/>
        </w:rPr>
        <w:t xml:space="preserve"> </w:t>
      </w:r>
      <w:r w:rsidRPr="000F0A7B">
        <w:rPr>
          <w:color w:val="1F1F1F"/>
          <w:sz w:val="23"/>
          <w:szCs w:val="23"/>
          <w:lang w:bidi="hr-HR"/>
        </w:rPr>
        <w:t>o</w:t>
      </w:r>
      <w:r w:rsidRPr="000F0A7B">
        <w:rPr>
          <w:color w:val="1F1F1F"/>
          <w:spacing w:val="-26"/>
          <w:sz w:val="23"/>
          <w:szCs w:val="23"/>
          <w:lang w:bidi="hr-HR"/>
        </w:rPr>
        <w:t xml:space="preserve"> </w:t>
      </w:r>
      <w:r w:rsidRPr="000F0A7B">
        <w:rPr>
          <w:color w:val="1F1F1F"/>
          <w:sz w:val="23"/>
          <w:szCs w:val="23"/>
          <w:lang w:bidi="hr-HR"/>
        </w:rPr>
        <w:t>katastarskoj</w:t>
      </w:r>
      <w:r w:rsidRPr="000F0A7B">
        <w:rPr>
          <w:color w:val="1F1F1F"/>
          <w:spacing w:val="-20"/>
          <w:sz w:val="23"/>
          <w:szCs w:val="23"/>
          <w:lang w:bidi="hr-HR"/>
        </w:rPr>
        <w:t xml:space="preserve"> </w:t>
      </w:r>
      <w:r w:rsidRPr="000F0A7B">
        <w:rPr>
          <w:color w:val="1F1F1F"/>
          <w:sz w:val="23"/>
          <w:szCs w:val="23"/>
          <w:lang w:bidi="hr-HR"/>
        </w:rPr>
        <w:t>općini,</w:t>
      </w:r>
      <w:r w:rsidRPr="000F0A7B">
        <w:rPr>
          <w:color w:val="1F1F1F"/>
          <w:spacing w:val="-21"/>
          <w:sz w:val="23"/>
          <w:szCs w:val="23"/>
          <w:lang w:bidi="hr-HR"/>
        </w:rPr>
        <w:t xml:space="preserve"> </w:t>
      </w:r>
      <w:r w:rsidRPr="000F0A7B">
        <w:rPr>
          <w:color w:val="1F1F1F"/>
          <w:sz w:val="23"/>
          <w:szCs w:val="23"/>
          <w:lang w:bidi="hr-HR"/>
        </w:rPr>
        <w:t>unijeti</w:t>
      </w:r>
      <w:r w:rsidRPr="000F0A7B">
        <w:rPr>
          <w:color w:val="1F1F1F"/>
          <w:spacing w:val="-23"/>
          <w:sz w:val="23"/>
          <w:szCs w:val="23"/>
          <w:lang w:bidi="hr-HR"/>
        </w:rPr>
        <w:t xml:space="preserve"> </w:t>
      </w:r>
      <w:r w:rsidRPr="000F0A7B">
        <w:rPr>
          <w:color w:val="1F1F1F"/>
          <w:sz w:val="23"/>
          <w:szCs w:val="23"/>
          <w:lang w:bidi="hr-HR"/>
        </w:rPr>
        <w:t>oznaku</w:t>
      </w:r>
      <w:r w:rsidRPr="000F0A7B">
        <w:rPr>
          <w:color w:val="1F1F1F"/>
          <w:spacing w:val="-20"/>
          <w:sz w:val="23"/>
          <w:szCs w:val="23"/>
          <w:lang w:bidi="hr-HR"/>
        </w:rPr>
        <w:t xml:space="preserve"> </w:t>
      </w:r>
      <w:r w:rsidRPr="000F0A7B">
        <w:rPr>
          <w:color w:val="1F1F1F"/>
          <w:sz w:val="23"/>
          <w:szCs w:val="23"/>
          <w:lang w:bidi="hr-HR"/>
        </w:rPr>
        <w:t>proizvodno - tehnološke</w:t>
      </w:r>
      <w:r w:rsidRPr="000F0A7B">
        <w:rPr>
          <w:color w:val="1F1F1F"/>
          <w:spacing w:val="-5"/>
          <w:sz w:val="23"/>
          <w:szCs w:val="23"/>
          <w:lang w:bidi="hr-HR"/>
        </w:rPr>
        <w:t xml:space="preserve"> </w:t>
      </w:r>
      <w:r w:rsidRPr="000F0A7B">
        <w:rPr>
          <w:color w:val="1F1F1F"/>
          <w:sz w:val="23"/>
          <w:szCs w:val="23"/>
          <w:lang w:bidi="hr-HR"/>
        </w:rPr>
        <w:t>cjeline</w:t>
      </w:r>
      <w:r w:rsidRPr="000F0A7B">
        <w:rPr>
          <w:color w:val="1F1F1F"/>
          <w:spacing w:val="-11"/>
          <w:sz w:val="23"/>
          <w:szCs w:val="23"/>
          <w:lang w:bidi="hr-HR"/>
        </w:rPr>
        <w:t xml:space="preserve"> </w:t>
      </w:r>
      <w:r w:rsidRPr="000F0A7B">
        <w:rPr>
          <w:color w:val="1F1F1F"/>
          <w:sz w:val="23"/>
          <w:szCs w:val="23"/>
          <w:lang w:bidi="hr-HR"/>
        </w:rPr>
        <w:t>(PTC),</w:t>
      </w:r>
      <w:r w:rsidRPr="000F0A7B">
        <w:rPr>
          <w:color w:val="1F1F1F"/>
          <w:spacing w:val="-9"/>
          <w:sz w:val="23"/>
          <w:szCs w:val="23"/>
          <w:lang w:bidi="hr-HR"/>
        </w:rPr>
        <w:t xml:space="preserve"> </w:t>
      </w:r>
      <w:r w:rsidRPr="000F0A7B">
        <w:rPr>
          <w:color w:val="1F1F1F"/>
          <w:sz w:val="23"/>
          <w:szCs w:val="23"/>
          <w:lang w:bidi="hr-HR"/>
        </w:rPr>
        <w:t>katastarske</w:t>
      </w:r>
      <w:r w:rsidRPr="000F0A7B">
        <w:rPr>
          <w:color w:val="1F1F1F"/>
          <w:spacing w:val="-8"/>
          <w:sz w:val="23"/>
          <w:szCs w:val="23"/>
          <w:lang w:bidi="hr-HR"/>
        </w:rPr>
        <w:t xml:space="preserve"> </w:t>
      </w:r>
      <w:r w:rsidRPr="000F0A7B">
        <w:rPr>
          <w:color w:val="1F1F1F"/>
          <w:sz w:val="23"/>
          <w:szCs w:val="23"/>
          <w:lang w:bidi="hr-HR"/>
        </w:rPr>
        <w:t>čestice,</w:t>
      </w:r>
      <w:r w:rsidRPr="000F0A7B">
        <w:rPr>
          <w:color w:val="1F1F1F"/>
          <w:spacing w:val="-10"/>
          <w:sz w:val="23"/>
          <w:szCs w:val="23"/>
          <w:lang w:bidi="hr-HR"/>
        </w:rPr>
        <w:t xml:space="preserve"> </w:t>
      </w:r>
      <w:r w:rsidRPr="000F0A7B">
        <w:rPr>
          <w:color w:val="1F1F1F"/>
          <w:sz w:val="23"/>
          <w:szCs w:val="23"/>
          <w:lang w:bidi="hr-HR"/>
        </w:rPr>
        <w:t>zatim</w:t>
      </w:r>
      <w:r w:rsidRPr="000F0A7B">
        <w:rPr>
          <w:color w:val="1F1F1F"/>
          <w:spacing w:val="-4"/>
          <w:sz w:val="23"/>
          <w:szCs w:val="23"/>
          <w:lang w:bidi="hr-HR"/>
        </w:rPr>
        <w:t xml:space="preserve"> </w:t>
      </w:r>
      <w:r w:rsidRPr="000F0A7B">
        <w:rPr>
          <w:color w:val="1F1F1F"/>
          <w:sz w:val="23"/>
          <w:szCs w:val="23"/>
          <w:lang w:bidi="hr-HR"/>
        </w:rPr>
        <w:t>površinu</w:t>
      </w:r>
      <w:r w:rsidRPr="000F0A7B">
        <w:rPr>
          <w:color w:val="1F1F1F"/>
          <w:spacing w:val="-3"/>
          <w:sz w:val="23"/>
          <w:szCs w:val="23"/>
          <w:lang w:bidi="hr-HR"/>
        </w:rPr>
        <w:t xml:space="preserve"> </w:t>
      </w:r>
      <w:r w:rsidRPr="000F0A7B">
        <w:rPr>
          <w:color w:val="1F1F1F"/>
          <w:sz w:val="23"/>
          <w:szCs w:val="23"/>
          <w:lang w:bidi="hr-HR"/>
        </w:rPr>
        <w:t>i</w:t>
      </w:r>
      <w:r w:rsidRPr="000F0A7B">
        <w:rPr>
          <w:color w:val="1F1F1F"/>
          <w:spacing w:val="-11"/>
          <w:sz w:val="23"/>
          <w:szCs w:val="23"/>
          <w:lang w:bidi="hr-HR"/>
        </w:rPr>
        <w:t xml:space="preserve"> </w:t>
      </w:r>
      <w:r w:rsidRPr="000F0A7B">
        <w:rPr>
          <w:color w:val="1F1F1F"/>
          <w:sz w:val="23"/>
          <w:szCs w:val="23"/>
          <w:lang w:bidi="hr-HR"/>
        </w:rPr>
        <w:t>ponuđenu</w:t>
      </w:r>
      <w:r w:rsidRPr="000F0A7B">
        <w:rPr>
          <w:color w:val="1F1F1F"/>
          <w:spacing w:val="-8"/>
          <w:sz w:val="23"/>
          <w:szCs w:val="23"/>
          <w:lang w:bidi="hr-HR"/>
        </w:rPr>
        <w:t xml:space="preserve"> </w:t>
      </w:r>
      <w:r w:rsidRPr="000F0A7B">
        <w:rPr>
          <w:color w:val="1F1F1F"/>
          <w:sz w:val="23"/>
          <w:szCs w:val="23"/>
          <w:lang w:bidi="hr-HR"/>
        </w:rPr>
        <w:t>cijenu</w:t>
      </w:r>
      <w:r w:rsidRPr="000F0A7B">
        <w:rPr>
          <w:color w:val="1F1F1F"/>
          <w:spacing w:val="-5"/>
          <w:sz w:val="23"/>
          <w:szCs w:val="23"/>
          <w:lang w:bidi="hr-HR"/>
        </w:rPr>
        <w:t xml:space="preserve"> </w:t>
      </w:r>
      <w:r w:rsidRPr="000F0A7B">
        <w:rPr>
          <w:color w:val="1F1F1F"/>
          <w:sz w:val="23"/>
          <w:szCs w:val="23"/>
          <w:lang w:bidi="hr-HR"/>
        </w:rPr>
        <w:t>zakupnine</w:t>
      </w:r>
      <w:r w:rsidRPr="000F0A7B">
        <w:rPr>
          <w:color w:val="1F1F1F"/>
          <w:spacing w:val="-11"/>
          <w:sz w:val="23"/>
          <w:szCs w:val="23"/>
          <w:lang w:bidi="hr-HR"/>
        </w:rPr>
        <w:t xml:space="preserve"> </w:t>
      </w:r>
      <w:r w:rsidRPr="000F0A7B">
        <w:rPr>
          <w:color w:val="1F1F1F"/>
          <w:sz w:val="23"/>
          <w:szCs w:val="23"/>
          <w:lang w:bidi="hr-HR"/>
        </w:rPr>
        <w:t>za</w:t>
      </w:r>
      <w:r w:rsidRPr="000F0A7B">
        <w:rPr>
          <w:color w:val="1F1F1F"/>
          <w:spacing w:val="-15"/>
          <w:sz w:val="23"/>
          <w:szCs w:val="23"/>
          <w:lang w:bidi="hr-HR"/>
        </w:rPr>
        <w:t xml:space="preserve"> </w:t>
      </w:r>
      <w:r w:rsidRPr="000F0A7B">
        <w:rPr>
          <w:color w:val="1F1F1F"/>
          <w:sz w:val="23"/>
          <w:szCs w:val="23"/>
          <w:lang w:bidi="hr-HR"/>
        </w:rPr>
        <w:t>svaku pojedinu katastarsku česticu (bez obzira je li dio proizvodno-tehnološke</w:t>
      </w:r>
      <w:r w:rsidRPr="000F0A7B">
        <w:rPr>
          <w:color w:val="1F1F1F"/>
          <w:spacing w:val="-44"/>
          <w:sz w:val="23"/>
          <w:szCs w:val="23"/>
          <w:lang w:bidi="hr-HR"/>
        </w:rPr>
        <w:t xml:space="preserve"> </w:t>
      </w:r>
      <w:r w:rsidRPr="000F0A7B">
        <w:rPr>
          <w:color w:val="1F1F1F"/>
          <w:sz w:val="23"/>
          <w:szCs w:val="23"/>
          <w:lang w:bidi="hr-HR"/>
        </w:rPr>
        <w:t>cjeline).</w:t>
      </w:r>
    </w:p>
    <w:p w14:paraId="2A6550CD" w14:textId="77777777" w:rsidR="000F0A7B" w:rsidRPr="000F0A7B" w:rsidRDefault="000F0A7B" w:rsidP="000F0A7B">
      <w:pPr>
        <w:widowControl w:val="0"/>
        <w:autoSpaceDE w:val="0"/>
        <w:autoSpaceDN w:val="0"/>
        <w:spacing w:before="113" w:line="235" w:lineRule="auto"/>
        <w:ind w:left="146" w:right="117" w:hanging="2"/>
        <w:jc w:val="both"/>
        <w:rPr>
          <w:sz w:val="23"/>
          <w:szCs w:val="22"/>
          <w:lang w:bidi="hr-HR"/>
        </w:rPr>
      </w:pPr>
      <w:r w:rsidRPr="000F0A7B">
        <w:rPr>
          <w:color w:val="1F1F1F"/>
          <w:sz w:val="23"/>
          <w:szCs w:val="22"/>
          <w:lang w:bidi="hr-HR"/>
        </w:rPr>
        <w:t>U</w:t>
      </w:r>
      <w:r w:rsidRPr="000F0A7B">
        <w:rPr>
          <w:color w:val="1F1F1F"/>
          <w:spacing w:val="-27"/>
          <w:sz w:val="23"/>
          <w:szCs w:val="22"/>
          <w:lang w:bidi="hr-HR"/>
        </w:rPr>
        <w:t xml:space="preserve"> </w:t>
      </w:r>
      <w:r w:rsidRPr="000F0A7B">
        <w:rPr>
          <w:color w:val="1F1F1F"/>
          <w:sz w:val="23"/>
          <w:szCs w:val="22"/>
          <w:lang w:bidi="hr-HR"/>
        </w:rPr>
        <w:t>dnu</w:t>
      </w:r>
      <w:r w:rsidRPr="000F0A7B">
        <w:rPr>
          <w:color w:val="1F1F1F"/>
          <w:spacing w:val="-20"/>
          <w:sz w:val="23"/>
          <w:szCs w:val="22"/>
          <w:lang w:bidi="hr-HR"/>
        </w:rPr>
        <w:t xml:space="preserve"> </w:t>
      </w:r>
      <w:r w:rsidRPr="000F0A7B">
        <w:rPr>
          <w:color w:val="1F1F1F"/>
          <w:sz w:val="23"/>
          <w:szCs w:val="22"/>
          <w:lang w:bidi="hr-HR"/>
        </w:rPr>
        <w:t>tablice</w:t>
      </w:r>
      <w:r w:rsidRPr="000F0A7B">
        <w:rPr>
          <w:color w:val="1F1F1F"/>
          <w:spacing w:val="-24"/>
          <w:sz w:val="23"/>
          <w:szCs w:val="22"/>
          <w:lang w:bidi="hr-HR"/>
        </w:rPr>
        <w:t xml:space="preserve"> </w:t>
      </w:r>
      <w:r w:rsidRPr="000F0A7B">
        <w:rPr>
          <w:color w:val="1F1F1F"/>
          <w:sz w:val="23"/>
          <w:szCs w:val="22"/>
          <w:lang w:bidi="hr-HR"/>
        </w:rPr>
        <w:t>u</w:t>
      </w:r>
      <w:r w:rsidRPr="000F0A7B">
        <w:rPr>
          <w:color w:val="1F1F1F"/>
          <w:spacing w:val="-27"/>
          <w:sz w:val="23"/>
          <w:szCs w:val="22"/>
          <w:lang w:bidi="hr-HR"/>
        </w:rPr>
        <w:t xml:space="preserve"> </w:t>
      </w:r>
      <w:r w:rsidRPr="000F0A7B">
        <w:rPr>
          <w:color w:val="1F1F1F"/>
          <w:sz w:val="23"/>
          <w:szCs w:val="22"/>
          <w:lang w:bidi="hr-HR"/>
        </w:rPr>
        <w:t>redu</w:t>
      </w:r>
      <w:r w:rsidRPr="000F0A7B">
        <w:rPr>
          <w:color w:val="1F1F1F"/>
          <w:spacing w:val="-28"/>
          <w:sz w:val="23"/>
          <w:szCs w:val="22"/>
          <w:lang w:bidi="hr-HR"/>
        </w:rPr>
        <w:t xml:space="preserve"> </w:t>
      </w:r>
      <w:r w:rsidRPr="000F0A7B">
        <w:rPr>
          <w:color w:val="1F1F1F"/>
          <w:sz w:val="23"/>
          <w:szCs w:val="22"/>
          <w:lang w:bidi="hr-HR"/>
        </w:rPr>
        <w:t>„UKUPNO“</w:t>
      </w:r>
      <w:r w:rsidRPr="000F0A7B">
        <w:rPr>
          <w:color w:val="1F1F1F"/>
          <w:spacing w:val="-11"/>
          <w:sz w:val="23"/>
          <w:szCs w:val="22"/>
          <w:lang w:bidi="hr-HR"/>
        </w:rPr>
        <w:t xml:space="preserve"> </w:t>
      </w:r>
      <w:r w:rsidRPr="000F0A7B">
        <w:rPr>
          <w:color w:val="1F1F1F"/>
          <w:sz w:val="23"/>
          <w:szCs w:val="22"/>
          <w:lang w:bidi="hr-HR"/>
        </w:rPr>
        <w:t>potrebno</w:t>
      </w:r>
      <w:r w:rsidRPr="000F0A7B">
        <w:rPr>
          <w:color w:val="1F1F1F"/>
          <w:spacing w:val="-22"/>
          <w:sz w:val="23"/>
          <w:szCs w:val="22"/>
          <w:lang w:bidi="hr-HR"/>
        </w:rPr>
        <w:t xml:space="preserve"> </w:t>
      </w:r>
      <w:r w:rsidRPr="000F0A7B">
        <w:rPr>
          <w:color w:val="1F1F1F"/>
          <w:sz w:val="23"/>
          <w:szCs w:val="22"/>
          <w:lang w:bidi="hr-HR"/>
        </w:rPr>
        <w:t>je</w:t>
      </w:r>
      <w:r w:rsidRPr="000F0A7B">
        <w:rPr>
          <w:color w:val="1F1F1F"/>
          <w:spacing w:val="-29"/>
          <w:sz w:val="23"/>
          <w:szCs w:val="22"/>
          <w:lang w:bidi="hr-HR"/>
        </w:rPr>
        <w:t xml:space="preserve"> </w:t>
      </w:r>
      <w:r w:rsidRPr="000F0A7B">
        <w:rPr>
          <w:color w:val="1F1F1F"/>
          <w:sz w:val="23"/>
          <w:szCs w:val="22"/>
          <w:lang w:bidi="hr-HR"/>
        </w:rPr>
        <w:t>iskazati</w:t>
      </w:r>
      <w:r w:rsidRPr="000F0A7B">
        <w:rPr>
          <w:color w:val="1F1F1F"/>
          <w:spacing w:val="-20"/>
          <w:sz w:val="23"/>
          <w:szCs w:val="22"/>
          <w:lang w:bidi="hr-HR"/>
        </w:rPr>
        <w:t xml:space="preserve"> </w:t>
      </w:r>
      <w:r w:rsidRPr="000F0A7B">
        <w:rPr>
          <w:color w:val="1F1F1F"/>
          <w:sz w:val="23"/>
          <w:szCs w:val="22"/>
          <w:lang w:bidi="hr-HR"/>
        </w:rPr>
        <w:t>zbroj</w:t>
      </w:r>
      <w:r w:rsidRPr="000F0A7B">
        <w:rPr>
          <w:color w:val="1F1F1F"/>
          <w:spacing w:val="-26"/>
          <w:sz w:val="23"/>
          <w:szCs w:val="22"/>
          <w:lang w:bidi="hr-HR"/>
        </w:rPr>
        <w:t xml:space="preserve"> </w:t>
      </w:r>
      <w:r w:rsidRPr="000F0A7B">
        <w:rPr>
          <w:color w:val="1F1F1F"/>
          <w:sz w:val="23"/>
          <w:szCs w:val="22"/>
          <w:lang w:bidi="hr-HR"/>
        </w:rPr>
        <w:t>površine</w:t>
      </w:r>
      <w:r w:rsidRPr="000F0A7B">
        <w:rPr>
          <w:color w:val="1F1F1F"/>
          <w:spacing w:val="-23"/>
          <w:sz w:val="23"/>
          <w:szCs w:val="22"/>
          <w:lang w:bidi="hr-HR"/>
        </w:rPr>
        <w:t xml:space="preserve"> </w:t>
      </w:r>
      <w:r w:rsidRPr="000F0A7B">
        <w:rPr>
          <w:color w:val="1F1F1F"/>
          <w:sz w:val="23"/>
          <w:szCs w:val="22"/>
          <w:lang w:bidi="hr-HR"/>
        </w:rPr>
        <w:t>za</w:t>
      </w:r>
      <w:r w:rsidRPr="000F0A7B">
        <w:rPr>
          <w:color w:val="1F1F1F"/>
          <w:spacing w:val="-26"/>
          <w:sz w:val="23"/>
          <w:szCs w:val="22"/>
          <w:lang w:bidi="hr-HR"/>
        </w:rPr>
        <w:t xml:space="preserve"> </w:t>
      </w:r>
      <w:r w:rsidRPr="000F0A7B">
        <w:rPr>
          <w:color w:val="1F1F1F"/>
          <w:sz w:val="23"/>
          <w:szCs w:val="22"/>
          <w:lang w:bidi="hr-HR"/>
        </w:rPr>
        <w:t>sve</w:t>
      </w:r>
      <w:r w:rsidRPr="000F0A7B">
        <w:rPr>
          <w:color w:val="1F1F1F"/>
          <w:spacing w:val="-30"/>
          <w:sz w:val="23"/>
          <w:szCs w:val="22"/>
          <w:lang w:bidi="hr-HR"/>
        </w:rPr>
        <w:t xml:space="preserve"> </w:t>
      </w:r>
      <w:r w:rsidRPr="000F0A7B">
        <w:rPr>
          <w:color w:val="1F1F1F"/>
          <w:sz w:val="23"/>
          <w:szCs w:val="22"/>
          <w:lang w:bidi="hr-HR"/>
        </w:rPr>
        <w:t>katastarske</w:t>
      </w:r>
      <w:r w:rsidRPr="000F0A7B">
        <w:rPr>
          <w:color w:val="1F1F1F"/>
          <w:spacing w:val="-25"/>
          <w:sz w:val="23"/>
          <w:szCs w:val="22"/>
          <w:lang w:bidi="hr-HR"/>
        </w:rPr>
        <w:t xml:space="preserve"> </w:t>
      </w:r>
      <w:r w:rsidRPr="000F0A7B">
        <w:rPr>
          <w:color w:val="1F1F1F"/>
          <w:sz w:val="23"/>
          <w:szCs w:val="22"/>
          <w:lang w:bidi="hr-HR"/>
        </w:rPr>
        <w:t>čestice</w:t>
      </w:r>
      <w:r w:rsidRPr="000F0A7B">
        <w:rPr>
          <w:color w:val="1F1F1F"/>
          <w:spacing w:val="-27"/>
          <w:sz w:val="23"/>
          <w:szCs w:val="22"/>
          <w:lang w:bidi="hr-HR"/>
        </w:rPr>
        <w:t xml:space="preserve"> </w:t>
      </w:r>
      <w:r w:rsidRPr="000F0A7B">
        <w:rPr>
          <w:color w:val="1F1F1F"/>
          <w:sz w:val="23"/>
          <w:szCs w:val="22"/>
          <w:lang w:bidi="hr-HR"/>
        </w:rPr>
        <w:t>te</w:t>
      </w:r>
      <w:r w:rsidRPr="000F0A7B">
        <w:rPr>
          <w:color w:val="1F1F1F"/>
          <w:spacing w:val="-32"/>
          <w:sz w:val="23"/>
          <w:szCs w:val="22"/>
          <w:lang w:bidi="hr-HR"/>
        </w:rPr>
        <w:t xml:space="preserve"> </w:t>
      </w:r>
      <w:r w:rsidRPr="000F0A7B">
        <w:rPr>
          <w:color w:val="1F1F1F"/>
          <w:sz w:val="23"/>
          <w:szCs w:val="22"/>
          <w:lang w:bidi="hr-HR"/>
        </w:rPr>
        <w:t>zbroj ukupno ponuđenih cijena za sve katastarske</w:t>
      </w:r>
      <w:r w:rsidRPr="000F0A7B">
        <w:rPr>
          <w:color w:val="1F1F1F"/>
          <w:spacing w:val="22"/>
          <w:sz w:val="23"/>
          <w:szCs w:val="22"/>
          <w:lang w:bidi="hr-HR"/>
        </w:rPr>
        <w:t xml:space="preserve"> </w:t>
      </w:r>
      <w:r w:rsidRPr="000F0A7B">
        <w:rPr>
          <w:color w:val="1F1F1F"/>
          <w:sz w:val="23"/>
          <w:szCs w:val="22"/>
          <w:lang w:bidi="hr-HR"/>
        </w:rPr>
        <w:t>čestice.</w:t>
      </w:r>
    </w:p>
    <w:p w14:paraId="0BD9968D" w14:textId="77777777" w:rsidR="000F0A7B" w:rsidRPr="000F0A7B" w:rsidRDefault="000F0A7B" w:rsidP="000F0A7B">
      <w:pPr>
        <w:widowControl w:val="0"/>
        <w:autoSpaceDE w:val="0"/>
        <w:autoSpaceDN w:val="0"/>
        <w:spacing w:before="110" w:line="235" w:lineRule="auto"/>
        <w:ind w:left="143" w:right="133" w:hanging="1"/>
        <w:jc w:val="both"/>
        <w:rPr>
          <w:sz w:val="23"/>
          <w:szCs w:val="22"/>
          <w:lang w:bidi="hr-HR"/>
        </w:rPr>
      </w:pPr>
      <w:r w:rsidRPr="000F0A7B">
        <w:rPr>
          <w:color w:val="1F1F1F"/>
          <w:sz w:val="23"/>
          <w:szCs w:val="22"/>
          <w:lang w:bidi="hr-HR"/>
        </w:rPr>
        <w:t>Ponuđena</w:t>
      </w:r>
      <w:r w:rsidRPr="000F0A7B">
        <w:rPr>
          <w:color w:val="1F1F1F"/>
          <w:spacing w:val="-33"/>
          <w:sz w:val="23"/>
          <w:szCs w:val="22"/>
          <w:lang w:bidi="hr-HR"/>
        </w:rPr>
        <w:t xml:space="preserve"> </w:t>
      </w:r>
      <w:r w:rsidRPr="000F0A7B">
        <w:rPr>
          <w:color w:val="1F1F1F"/>
          <w:sz w:val="23"/>
          <w:szCs w:val="22"/>
          <w:lang w:bidi="hr-HR"/>
        </w:rPr>
        <w:t>cijena</w:t>
      </w:r>
      <w:r w:rsidRPr="000F0A7B">
        <w:rPr>
          <w:color w:val="1F1F1F"/>
          <w:spacing w:val="-32"/>
          <w:sz w:val="23"/>
          <w:szCs w:val="22"/>
          <w:lang w:bidi="hr-HR"/>
        </w:rPr>
        <w:t xml:space="preserve"> </w:t>
      </w:r>
      <w:r w:rsidRPr="000F0A7B">
        <w:rPr>
          <w:color w:val="1F1F1F"/>
          <w:sz w:val="23"/>
          <w:szCs w:val="22"/>
          <w:lang w:bidi="hr-HR"/>
        </w:rPr>
        <w:t>ne</w:t>
      </w:r>
      <w:r w:rsidRPr="000F0A7B">
        <w:rPr>
          <w:color w:val="1F1F1F"/>
          <w:spacing w:val="-41"/>
          <w:sz w:val="23"/>
          <w:szCs w:val="22"/>
          <w:lang w:bidi="hr-HR"/>
        </w:rPr>
        <w:t xml:space="preserve"> </w:t>
      </w:r>
      <w:r w:rsidRPr="000F0A7B">
        <w:rPr>
          <w:color w:val="1F1F1F"/>
          <w:sz w:val="23"/>
          <w:szCs w:val="22"/>
          <w:lang w:bidi="hr-HR"/>
        </w:rPr>
        <w:t>smije</w:t>
      </w:r>
      <w:r w:rsidRPr="000F0A7B">
        <w:rPr>
          <w:color w:val="1F1F1F"/>
          <w:spacing w:val="-38"/>
          <w:sz w:val="23"/>
          <w:szCs w:val="22"/>
          <w:lang w:bidi="hr-HR"/>
        </w:rPr>
        <w:t xml:space="preserve"> </w:t>
      </w:r>
      <w:r w:rsidRPr="000F0A7B">
        <w:rPr>
          <w:color w:val="1F1F1F"/>
          <w:sz w:val="23"/>
          <w:szCs w:val="22"/>
          <w:lang w:bidi="hr-HR"/>
        </w:rPr>
        <w:t>prelaziti</w:t>
      </w:r>
      <w:r w:rsidRPr="000F0A7B">
        <w:rPr>
          <w:color w:val="1F1F1F"/>
          <w:spacing w:val="-30"/>
          <w:sz w:val="23"/>
          <w:szCs w:val="22"/>
          <w:lang w:bidi="hr-HR"/>
        </w:rPr>
        <w:t xml:space="preserve"> </w:t>
      </w:r>
      <w:r w:rsidRPr="000F0A7B">
        <w:rPr>
          <w:color w:val="1F1F1F"/>
          <w:sz w:val="23"/>
          <w:szCs w:val="22"/>
          <w:lang w:bidi="hr-HR"/>
        </w:rPr>
        <w:t>dvostruki</w:t>
      </w:r>
      <w:r w:rsidRPr="000F0A7B">
        <w:rPr>
          <w:color w:val="1F1F1F"/>
          <w:spacing w:val="-35"/>
          <w:sz w:val="23"/>
          <w:szCs w:val="22"/>
          <w:lang w:bidi="hr-HR"/>
        </w:rPr>
        <w:t xml:space="preserve"> </w:t>
      </w:r>
      <w:r w:rsidRPr="000F0A7B">
        <w:rPr>
          <w:color w:val="1F1F1F"/>
          <w:sz w:val="23"/>
          <w:szCs w:val="22"/>
          <w:lang w:bidi="hr-HR"/>
        </w:rPr>
        <w:t>iznos</w:t>
      </w:r>
      <w:r w:rsidRPr="000F0A7B">
        <w:rPr>
          <w:color w:val="1F1F1F"/>
          <w:spacing w:val="-35"/>
          <w:sz w:val="23"/>
          <w:szCs w:val="22"/>
          <w:lang w:bidi="hr-HR"/>
        </w:rPr>
        <w:t xml:space="preserve"> </w:t>
      </w:r>
      <w:r w:rsidRPr="000F0A7B">
        <w:rPr>
          <w:color w:val="1F1F1F"/>
          <w:sz w:val="23"/>
          <w:szCs w:val="22"/>
          <w:lang w:bidi="hr-HR"/>
        </w:rPr>
        <w:t>utvrđene</w:t>
      </w:r>
      <w:r w:rsidRPr="000F0A7B">
        <w:rPr>
          <w:color w:val="1F1F1F"/>
          <w:spacing w:val="-31"/>
          <w:sz w:val="23"/>
          <w:szCs w:val="22"/>
          <w:lang w:bidi="hr-HR"/>
        </w:rPr>
        <w:t xml:space="preserve"> </w:t>
      </w:r>
      <w:r w:rsidRPr="000F0A7B">
        <w:rPr>
          <w:color w:val="1F1F1F"/>
          <w:sz w:val="23"/>
          <w:szCs w:val="22"/>
          <w:lang w:bidi="hr-HR"/>
        </w:rPr>
        <w:t>početne</w:t>
      </w:r>
      <w:r w:rsidRPr="000F0A7B">
        <w:rPr>
          <w:color w:val="1F1F1F"/>
          <w:spacing w:val="-33"/>
          <w:sz w:val="23"/>
          <w:szCs w:val="22"/>
          <w:lang w:bidi="hr-HR"/>
        </w:rPr>
        <w:t xml:space="preserve"> </w:t>
      </w:r>
      <w:r w:rsidRPr="000F0A7B">
        <w:rPr>
          <w:color w:val="1F1F1F"/>
          <w:sz w:val="23"/>
          <w:szCs w:val="22"/>
          <w:lang w:bidi="hr-HR"/>
        </w:rPr>
        <w:t>zakupnine</w:t>
      </w:r>
      <w:r w:rsidRPr="000F0A7B">
        <w:rPr>
          <w:color w:val="1F1F1F"/>
          <w:spacing w:val="-30"/>
          <w:sz w:val="23"/>
          <w:szCs w:val="22"/>
          <w:lang w:bidi="hr-HR"/>
        </w:rPr>
        <w:t xml:space="preserve"> </w:t>
      </w:r>
      <w:r w:rsidRPr="000F0A7B">
        <w:rPr>
          <w:color w:val="1F1F1F"/>
          <w:sz w:val="23"/>
          <w:szCs w:val="22"/>
          <w:lang w:bidi="hr-HR"/>
        </w:rPr>
        <w:t>za</w:t>
      </w:r>
      <w:r w:rsidRPr="000F0A7B">
        <w:rPr>
          <w:color w:val="1F1F1F"/>
          <w:spacing w:val="-38"/>
          <w:sz w:val="23"/>
          <w:szCs w:val="22"/>
          <w:lang w:bidi="hr-HR"/>
        </w:rPr>
        <w:t xml:space="preserve"> </w:t>
      </w:r>
      <w:r w:rsidRPr="000F0A7B">
        <w:rPr>
          <w:color w:val="1F1F1F"/>
          <w:sz w:val="23"/>
          <w:szCs w:val="22"/>
          <w:lang w:bidi="hr-HR"/>
        </w:rPr>
        <w:t>pojedinu</w:t>
      </w:r>
      <w:r w:rsidRPr="000F0A7B">
        <w:rPr>
          <w:color w:val="1F1F1F"/>
          <w:spacing w:val="-25"/>
          <w:sz w:val="23"/>
          <w:szCs w:val="22"/>
          <w:lang w:bidi="hr-HR"/>
        </w:rPr>
        <w:t xml:space="preserve"> </w:t>
      </w:r>
      <w:r w:rsidRPr="000F0A7B">
        <w:rPr>
          <w:color w:val="1F1F1F"/>
          <w:sz w:val="23"/>
          <w:szCs w:val="22"/>
          <w:lang w:bidi="hr-HR"/>
        </w:rPr>
        <w:t>katastarsku česticu.</w:t>
      </w:r>
    </w:p>
    <w:p w14:paraId="35715D0A" w14:textId="77777777" w:rsidR="000F0A7B" w:rsidRPr="000F0A7B" w:rsidRDefault="000F0A7B" w:rsidP="000F0A7B">
      <w:pPr>
        <w:widowControl w:val="0"/>
        <w:autoSpaceDE w:val="0"/>
        <w:autoSpaceDN w:val="0"/>
        <w:spacing w:before="8"/>
        <w:rPr>
          <w:sz w:val="31"/>
          <w:szCs w:val="22"/>
          <w:lang w:bidi="hr-HR"/>
        </w:rPr>
      </w:pPr>
    </w:p>
    <w:p w14:paraId="590B1CDA" w14:textId="77777777" w:rsidR="000F0A7B" w:rsidRPr="000F0A7B" w:rsidRDefault="000F0A7B" w:rsidP="000F0A7B">
      <w:pPr>
        <w:widowControl w:val="0"/>
        <w:autoSpaceDE w:val="0"/>
        <w:autoSpaceDN w:val="0"/>
        <w:spacing w:line="230" w:lineRule="auto"/>
        <w:ind w:left="139" w:right="112" w:hanging="2"/>
        <w:jc w:val="both"/>
        <w:rPr>
          <w:sz w:val="23"/>
          <w:szCs w:val="22"/>
          <w:lang w:bidi="hr-HR"/>
        </w:rPr>
      </w:pPr>
      <w:r w:rsidRPr="000F0A7B">
        <w:rPr>
          <w:color w:val="1F1F1F"/>
          <w:sz w:val="23"/>
          <w:szCs w:val="22"/>
          <w:lang w:bidi="hr-HR"/>
        </w:rPr>
        <w:t>Pravilnik o provođenju javnog natječaja za zakup poljoprivrednog zemljišta i zakup za ribnjake u vlasništvu Republike Hrvatske („Narodne novine“ br. 47/19.) članak 7. točka 5. i 6.</w:t>
      </w:r>
    </w:p>
    <w:p w14:paraId="1A5EB755" w14:textId="77777777" w:rsidR="000F0A7B" w:rsidRPr="000F0A7B" w:rsidRDefault="000F0A7B" w:rsidP="000F0A7B">
      <w:pPr>
        <w:widowControl w:val="0"/>
        <w:numPr>
          <w:ilvl w:val="0"/>
          <w:numId w:val="18"/>
        </w:numPr>
        <w:tabs>
          <w:tab w:val="left" w:pos="454"/>
        </w:tabs>
        <w:autoSpaceDE w:val="0"/>
        <w:autoSpaceDN w:val="0"/>
        <w:spacing w:before="121" w:after="200" w:line="230" w:lineRule="auto"/>
        <w:ind w:right="116" w:hanging="7"/>
        <w:jc w:val="both"/>
        <w:rPr>
          <w:i/>
          <w:sz w:val="23"/>
          <w:szCs w:val="22"/>
          <w:lang w:bidi="hr-HR"/>
        </w:rPr>
      </w:pPr>
      <w:r w:rsidRPr="000F0A7B">
        <w:rPr>
          <w:i/>
          <w:color w:val="1F1F1F"/>
          <w:sz w:val="23"/>
          <w:szCs w:val="22"/>
          <w:lang w:bidi="hr-HR"/>
        </w:rPr>
        <w:t>Ukoliko</w:t>
      </w:r>
      <w:r w:rsidRPr="000F0A7B">
        <w:rPr>
          <w:i/>
          <w:color w:val="1F1F1F"/>
          <w:spacing w:val="-21"/>
          <w:sz w:val="23"/>
          <w:szCs w:val="22"/>
          <w:lang w:bidi="hr-HR"/>
        </w:rPr>
        <w:t xml:space="preserve"> </w:t>
      </w:r>
      <w:r w:rsidRPr="000F0A7B">
        <w:rPr>
          <w:i/>
          <w:color w:val="1F1F1F"/>
          <w:sz w:val="23"/>
          <w:szCs w:val="22"/>
          <w:lang w:bidi="hr-HR"/>
        </w:rPr>
        <w:t>se</w:t>
      </w:r>
      <w:r w:rsidRPr="000F0A7B">
        <w:rPr>
          <w:i/>
          <w:color w:val="1F1F1F"/>
          <w:spacing w:val="-25"/>
          <w:sz w:val="23"/>
          <w:szCs w:val="22"/>
          <w:lang w:bidi="hr-HR"/>
        </w:rPr>
        <w:t xml:space="preserve"> </w:t>
      </w:r>
      <w:r w:rsidRPr="000F0A7B">
        <w:rPr>
          <w:i/>
          <w:color w:val="1F1F1F"/>
          <w:sz w:val="23"/>
          <w:szCs w:val="22"/>
          <w:lang w:bidi="hr-HR"/>
        </w:rPr>
        <w:t>jedan</w:t>
      </w:r>
      <w:r w:rsidRPr="000F0A7B">
        <w:rPr>
          <w:i/>
          <w:color w:val="1F1F1F"/>
          <w:spacing w:val="-19"/>
          <w:sz w:val="23"/>
          <w:szCs w:val="22"/>
          <w:lang w:bidi="hr-HR"/>
        </w:rPr>
        <w:t xml:space="preserve"> </w:t>
      </w:r>
      <w:r w:rsidRPr="000F0A7B">
        <w:rPr>
          <w:i/>
          <w:color w:val="1F1F1F"/>
          <w:sz w:val="23"/>
          <w:szCs w:val="22"/>
          <w:lang w:bidi="hr-HR"/>
        </w:rPr>
        <w:t>ponuditelj</w:t>
      </w:r>
      <w:r w:rsidRPr="000F0A7B">
        <w:rPr>
          <w:i/>
          <w:color w:val="1F1F1F"/>
          <w:spacing w:val="-25"/>
          <w:sz w:val="23"/>
          <w:szCs w:val="22"/>
          <w:lang w:bidi="hr-HR"/>
        </w:rPr>
        <w:t xml:space="preserve"> </w:t>
      </w:r>
      <w:r w:rsidRPr="000F0A7B">
        <w:rPr>
          <w:i/>
          <w:color w:val="1F1F1F"/>
          <w:sz w:val="23"/>
          <w:szCs w:val="22"/>
          <w:lang w:bidi="hr-HR"/>
        </w:rPr>
        <w:t>javlja</w:t>
      </w:r>
      <w:r w:rsidRPr="000F0A7B">
        <w:rPr>
          <w:i/>
          <w:color w:val="1F1F1F"/>
          <w:spacing w:val="-19"/>
          <w:sz w:val="23"/>
          <w:szCs w:val="22"/>
          <w:lang w:bidi="hr-HR"/>
        </w:rPr>
        <w:t xml:space="preserve"> </w:t>
      </w:r>
      <w:r w:rsidRPr="000F0A7B">
        <w:rPr>
          <w:i/>
          <w:color w:val="1F1F1F"/>
          <w:sz w:val="23"/>
          <w:szCs w:val="22"/>
          <w:lang w:bidi="hr-HR"/>
        </w:rPr>
        <w:t>na</w:t>
      </w:r>
      <w:r w:rsidRPr="000F0A7B">
        <w:rPr>
          <w:i/>
          <w:color w:val="1F1F1F"/>
          <w:spacing w:val="-22"/>
          <w:sz w:val="23"/>
          <w:szCs w:val="22"/>
          <w:lang w:bidi="hr-HR"/>
        </w:rPr>
        <w:t xml:space="preserve"> </w:t>
      </w:r>
      <w:r w:rsidRPr="000F0A7B">
        <w:rPr>
          <w:i/>
          <w:color w:val="1F1F1F"/>
          <w:sz w:val="23"/>
          <w:szCs w:val="22"/>
          <w:lang w:bidi="hr-HR"/>
        </w:rPr>
        <w:t>više</w:t>
      </w:r>
      <w:r w:rsidRPr="000F0A7B">
        <w:rPr>
          <w:i/>
          <w:color w:val="1F1F1F"/>
          <w:spacing w:val="-20"/>
          <w:sz w:val="23"/>
          <w:szCs w:val="22"/>
          <w:lang w:bidi="hr-HR"/>
        </w:rPr>
        <w:t xml:space="preserve"> </w:t>
      </w:r>
      <w:r w:rsidRPr="000F0A7B">
        <w:rPr>
          <w:i/>
          <w:color w:val="1F1F1F"/>
          <w:sz w:val="23"/>
          <w:szCs w:val="22"/>
          <w:lang w:bidi="hr-HR"/>
        </w:rPr>
        <w:t>PTC/ katastarskih</w:t>
      </w:r>
      <w:r w:rsidRPr="000F0A7B">
        <w:rPr>
          <w:i/>
          <w:color w:val="1F1F1F"/>
          <w:spacing w:val="-31"/>
          <w:sz w:val="23"/>
          <w:szCs w:val="22"/>
          <w:lang w:bidi="hr-HR"/>
        </w:rPr>
        <w:t xml:space="preserve"> </w:t>
      </w:r>
      <w:r w:rsidRPr="000F0A7B">
        <w:rPr>
          <w:i/>
          <w:color w:val="1F1F1F"/>
          <w:sz w:val="23"/>
          <w:szCs w:val="22"/>
          <w:lang w:bidi="hr-HR"/>
        </w:rPr>
        <w:t>čestica</w:t>
      </w:r>
      <w:r w:rsidRPr="000F0A7B">
        <w:rPr>
          <w:i/>
          <w:color w:val="1F1F1F"/>
          <w:spacing w:val="-22"/>
          <w:sz w:val="23"/>
          <w:szCs w:val="22"/>
          <w:lang w:bidi="hr-HR"/>
        </w:rPr>
        <w:t xml:space="preserve"> </w:t>
      </w:r>
      <w:r w:rsidRPr="000F0A7B">
        <w:rPr>
          <w:i/>
          <w:color w:val="1F1F1F"/>
          <w:sz w:val="23"/>
          <w:szCs w:val="22"/>
          <w:lang w:bidi="hr-HR"/>
        </w:rPr>
        <w:t>koje</w:t>
      </w:r>
      <w:r w:rsidRPr="000F0A7B">
        <w:rPr>
          <w:i/>
          <w:color w:val="1F1F1F"/>
          <w:spacing w:val="-22"/>
          <w:sz w:val="23"/>
          <w:szCs w:val="22"/>
          <w:lang w:bidi="hr-HR"/>
        </w:rPr>
        <w:t xml:space="preserve"> </w:t>
      </w:r>
      <w:r w:rsidRPr="000F0A7B">
        <w:rPr>
          <w:i/>
          <w:color w:val="1F1F1F"/>
          <w:sz w:val="23"/>
          <w:szCs w:val="22"/>
          <w:lang w:bidi="hr-HR"/>
        </w:rPr>
        <w:t>su</w:t>
      </w:r>
      <w:r w:rsidRPr="000F0A7B">
        <w:rPr>
          <w:i/>
          <w:color w:val="1F1F1F"/>
          <w:spacing w:val="-22"/>
          <w:sz w:val="23"/>
          <w:szCs w:val="22"/>
          <w:lang w:bidi="hr-HR"/>
        </w:rPr>
        <w:t xml:space="preserve"> </w:t>
      </w:r>
      <w:r w:rsidRPr="000F0A7B">
        <w:rPr>
          <w:i/>
          <w:color w:val="1F1F1F"/>
          <w:sz w:val="23"/>
          <w:szCs w:val="22"/>
          <w:lang w:bidi="hr-HR"/>
        </w:rPr>
        <w:t>predmet</w:t>
      </w:r>
      <w:r w:rsidRPr="000F0A7B">
        <w:rPr>
          <w:i/>
          <w:color w:val="1F1F1F"/>
          <w:spacing w:val="-20"/>
          <w:sz w:val="23"/>
          <w:szCs w:val="22"/>
          <w:lang w:bidi="hr-HR"/>
        </w:rPr>
        <w:t xml:space="preserve"> </w:t>
      </w:r>
      <w:r w:rsidRPr="000F0A7B">
        <w:rPr>
          <w:i/>
          <w:color w:val="1F1F1F"/>
          <w:sz w:val="23"/>
          <w:szCs w:val="22"/>
          <w:lang w:bidi="hr-HR"/>
        </w:rPr>
        <w:t>natječaja</w:t>
      </w:r>
      <w:r w:rsidRPr="000F0A7B">
        <w:rPr>
          <w:i/>
          <w:color w:val="1F1F1F"/>
          <w:spacing w:val="-13"/>
          <w:sz w:val="23"/>
          <w:szCs w:val="22"/>
          <w:lang w:bidi="hr-HR"/>
        </w:rPr>
        <w:t xml:space="preserve"> </w:t>
      </w:r>
      <w:r w:rsidRPr="000F0A7B">
        <w:rPr>
          <w:i/>
          <w:color w:val="1F1F1F"/>
          <w:sz w:val="23"/>
          <w:szCs w:val="22"/>
          <w:lang w:bidi="hr-HR"/>
        </w:rPr>
        <w:t>može dostaviti jednu ponudu za sve PTC/katastarske čestice za koje podnosi</w:t>
      </w:r>
      <w:r w:rsidRPr="000F0A7B">
        <w:rPr>
          <w:i/>
          <w:color w:val="1F1F1F"/>
          <w:spacing w:val="-15"/>
          <w:sz w:val="23"/>
          <w:szCs w:val="22"/>
          <w:lang w:bidi="hr-HR"/>
        </w:rPr>
        <w:t xml:space="preserve"> </w:t>
      </w:r>
      <w:r w:rsidRPr="000F0A7B">
        <w:rPr>
          <w:i/>
          <w:color w:val="1F1F1F"/>
          <w:sz w:val="23"/>
          <w:szCs w:val="22"/>
          <w:lang w:bidi="hr-HR"/>
        </w:rPr>
        <w:t>ponudu.</w:t>
      </w:r>
    </w:p>
    <w:p w14:paraId="3EABED14" w14:textId="77777777" w:rsidR="000F0A7B" w:rsidRPr="000F0A7B" w:rsidRDefault="000F0A7B" w:rsidP="000F0A7B">
      <w:pPr>
        <w:widowControl w:val="0"/>
        <w:numPr>
          <w:ilvl w:val="0"/>
          <w:numId w:val="18"/>
        </w:numPr>
        <w:tabs>
          <w:tab w:val="left" w:pos="464"/>
        </w:tabs>
        <w:autoSpaceDE w:val="0"/>
        <w:autoSpaceDN w:val="0"/>
        <w:spacing w:before="121" w:after="200" w:line="230" w:lineRule="auto"/>
        <w:ind w:left="142" w:right="124" w:hanging="3"/>
        <w:jc w:val="both"/>
        <w:rPr>
          <w:i/>
          <w:sz w:val="23"/>
          <w:szCs w:val="22"/>
          <w:lang w:bidi="hr-HR"/>
        </w:rPr>
      </w:pPr>
      <w:r w:rsidRPr="000F0A7B">
        <w:rPr>
          <w:i/>
          <w:color w:val="1F1F1F"/>
          <w:sz w:val="23"/>
          <w:szCs w:val="22"/>
          <w:u w:val="single"/>
          <w:lang w:bidi="hr-HR"/>
        </w:rPr>
        <w:t>Za</w:t>
      </w:r>
      <w:r w:rsidRPr="000F0A7B">
        <w:rPr>
          <w:i/>
          <w:color w:val="1F1F1F"/>
          <w:spacing w:val="-22"/>
          <w:sz w:val="23"/>
          <w:szCs w:val="22"/>
          <w:u w:val="single"/>
          <w:lang w:bidi="hr-HR"/>
        </w:rPr>
        <w:t xml:space="preserve"> </w:t>
      </w:r>
      <w:r w:rsidRPr="000F0A7B">
        <w:rPr>
          <w:i/>
          <w:color w:val="1F1F1F"/>
          <w:sz w:val="23"/>
          <w:szCs w:val="22"/>
          <w:u w:val="single"/>
          <w:lang w:bidi="hr-HR"/>
        </w:rPr>
        <w:t>svaku</w:t>
      </w:r>
      <w:r w:rsidRPr="000F0A7B">
        <w:rPr>
          <w:i/>
          <w:color w:val="1F1F1F"/>
          <w:spacing w:val="-14"/>
          <w:sz w:val="23"/>
          <w:szCs w:val="22"/>
          <w:u w:val="single"/>
          <w:lang w:bidi="hr-HR"/>
        </w:rPr>
        <w:t xml:space="preserve"> </w:t>
      </w:r>
      <w:r w:rsidRPr="000F0A7B">
        <w:rPr>
          <w:i/>
          <w:color w:val="1F1F1F"/>
          <w:sz w:val="23"/>
          <w:szCs w:val="22"/>
          <w:u w:val="single"/>
          <w:lang w:bidi="hr-HR"/>
        </w:rPr>
        <w:t>pojedinu</w:t>
      </w:r>
      <w:r w:rsidRPr="000F0A7B">
        <w:rPr>
          <w:i/>
          <w:color w:val="1F1F1F"/>
          <w:spacing w:val="-15"/>
          <w:sz w:val="23"/>
          <w:szCs w:val="22"/>
          <w:u w:val="single"/>
          <w:lang w:bidi="hr-HR"/>
        </w:rPr>
        <w:t xml:space="preserve"> </w:t>
      </w:r>
      <w:r w:rsidRPr="000F0A7B">
        <w:rPr>
          <w:i/>
          <w:color w:val="1F1F1F"/>
          <w:sz w:val="23"/>
          <w:szCs w:val="22"/>
          <w:u w:val="single"/>
          <w:lang w:bidi="hr-HR"/>
        </w:rPr>
        <w:t>PTC/katastarsku</w:t>
      </w:r>
      <w:r w:rsidRPr="000F0A7B">
        <w:rPr>
          <w:i/>
          <w:color w:val="1F1F1F"/>
          <w:spacing w:val="-13"/>
          <w:sz w:val="23"/>
          <w:szCs w:val="22"/>
          <w:u w:val="single"/>
          <w:lang w:bidi="hr-HR"/>
        </w:rPr>
        <w:t xml:space="preserve"> </w:t>
      </w:r>
      <w:r w:rsidRPr="000F0A7B">
        <w:rPr>
          <w:i/>
          <w:color w:val="1F1F1F"/>
          <w:sz w:val="23"/>
          <w:szCs w:val="22"/>
          <w:u w:val="single"/>
          <w:lang w:bidi="hr-HR"/>
        </w:rPr>
        <w:t>česticu</w:t>
      </w:r>
      <w:r w:rsidRPr="000F0A7B">
        <w:rPr>
          <w:i/>
          <w:color w:val="1F1F1F"/>
          <w:spacing w:val="-22"/>
          <w:sz w:val="23"/>
          <w:szCs w:val="22"/>
          <w:u w:val="single"/>
          <w:lang w:bidi="hr-HR"/>
        </w:rPr>
        <w:t xml:space="preserve"> </w:t>
      </w:r>
      <w:r w:rsidRPr="000F0A7B">
        <w:rPr>
          <w:i/>
          <w:color w:val="1F1F1F"/>
          <w:sz w:val="23"/>
          <w:szCs w:val="22"/>
          <w:u w:val="single"/>
          <w:lang w:bidi="hr-HR"/>
        </w:rPr>
        <w:t>iz</w:t>
      </w:r>
      <w:r w:rsidRPr="000F0A7B">
        <w:rPr>
          <w:i/>
          <w:color w:val="1F1F1F"/>
          <w:spacing w:val="-25"/>
          <w:sz w:val="23"/>
          <w:szCs w:val="22"/>
          <w:u w:val="single"/>
          <w:lang w:bidi="hr-HR"/>
        </w:rPr>
        <w:t xml:space="preserve"> </w:t>
      </w:r>
      <w:r w:rsidRPr="000F0A7B">
        <w:rPr>
          <w:i/>
          <w:color w:val="1F1F1F"/>
          <w:sz w:val="23"/>
          <w:szCs w:val="22"/>
          <w:u w:val="single"/>
          <w:lang w:bidi="hr-HR"/>
        </w:rPr>
        <w:t>ponude</w:t>
      </w:r>
      <w:r w:rsidRPr="000F0A7B">
        <w:rPr>
          <w:i/>
          <w:color w:val="1F1F1F"/>
          <w:spacing w:val="-22"/>
          <w:sz w:val="23"/>
          <w:szCs w:val="22"/>
          <w:u w:val="single"/>
          <w:lang w:bidi="hr-HR"/>
        </w:rPr>
        <w:t xml:space="preserve"> </w:t>
      </w:r>
      <w:r w:rsidRPr="000F0A7B">
        <w:rPr>
          <w:i/>
          <w:color w:val="1F1F1F"/>
          <w:sz w:val="23"/>
          <w:szCs w:val="22"/>
          <w:u w:val="single"/>
          <w:lang w:bidi="hr-HR"/>
        </w:rPr>
        <w:t>navedene</w:t>
      </w:r>
      <w:r w:rsidRPr="000F0A7B">
        <w:rPr>
          <w:i/>
          <w:color w:val="1F1F1F"/>
          <w:spacing w:val="-21"/>
          <w:sz w:val="23"/>
          <w:szCs w:val="22"/>
          <w:u w:val="single"/>
          <w:lang w:bidi="hr-HR"/>
        </w:rPr>
        <w:t xml:space="preserve"> </w:t>
      </w:r>
      <w:r w:rsidRPr="000F0A7B">
        <w:rPr>
          <w:i/>
          <w:color w:val="1F1F1F"/>
          <w:sz w:val="23"/>
          <w:szCs w:val="22"/>
          <w:u w:val="single"/>
          <w:lang w:bidi="hr-HR"/>
        </w:rPr>
        <w:t>u</w:t>
      </w:r>
      <w:r w:rsidRPr="000F0A7B">
        <w:rPr>
          <w:i/>
          <w:color w:val="1F1F1F"/>
          <w:spacing w:val="-25"/>
          <w:sz w:val="23"/>
          <w:szCs w:val="22"/>
          <w:u w:val="single"/>
          <w:lang w:bidi="hr-HR"/>
        </w:rPr>
        <w:t xml:space="preserve"> </w:t>
      </w:r>
      <w:r w:rsidRPr="000F0A7B">
        <w:rPr>
          <w:i/>
          <w:color w:val="1F1F1F"/>
          <w:sz w:val="23"/>
          <w:szCs w:val="22"/>
          <w:u w:val="single"/>
          <w:lang w:bidi="hr-HR"/>
        </w:rPr>
        <w:t>stavku</w:t>
      </w:r>
      <w:r w:rsidRPr="000F0A7B">
        <w:rPr>
          <w:i/>
          <w:color w:val="1F1F1F"/>
          <w:spacing w:val="-26"/>
          <w:sz w:val="23"/>
          <w:szCs w:val="22"/>
          <w:u w:val="single"/>
          <w:lang w:bidi="hr-HR"/>
        </w:rPr>
        <w:t xml:space="preserve"> </w:t>
      </w:r>
      <w:r w:rsidRPr="000F0A7B">
        <w:rPr>
          <w:i/>
          <w:color w:val="1F1F1F"/>
          <w:sz w:val="23"/>
          <w:szCs w:val="22"/>
          <w:u w:val="single"/>
          <w:lang w:bidi="hr-HR"/>
        </w:rPr>
        <w:t>5.</w:t>
      </w:r>
      <w:r w:rsidRPr="000F0A7B">
        <w:rPr>
          <w:i/>
          <w:color w:val="1F1F1F"/>
          <w:spacing w:val="-33"/>
          <w:sz w:val="23"/>
          <w:szCs w:val="22"/>
          <w:u w:val="single"/>
          <w:lang w:bidi="hr-HR"/>
        </w:rPr>
        <w:t xml:space="preserve"> </w:t>
      </w:r>
      <w:r w:rsidRPr="000F0A7B">
        <w:rPr>
          <w:i/>
          <w:color w:val="1F1F1F"/>
          <w:sz w:val="23"/>
          <w:szCs w:val="22"/>
          <w:u w:val="single"/>
          <w:lang w:bidi="hr-HR"/>
        </w:rPr>
        <w:t>ovog</w:t>
      </w:r>
      <w:r w:rsidRPr="000F0A7B">
        <w:rPr>
          <w:i/>
          <w:color w:val="1F1F1F"/>
          <w:spacing w:val="-26"/>
          <w:sz w:val="23"/>
          <w:szCs w:val="22"/>
          <w:u w:val="single"/>
          <w:lang w:bidi="hr-HR"/>
        </w:rPr>
        <w:t xml:space="preserve"> </w:t>
      </w:r>
      <w:r w:rsidRPr="000F0A7B">
        <w:rPr>
          <w:i/>
          <w:color w:val="1F1F1F"/>
          <w:sz w:val="23"/>
          <w:szCs w:val="22"/>
          <w:u w:val="single"/>
          <w:lang w:bidi="hr-HR"/>
        </w:rPr>
        <w:t>članka,</w:t>
      </w:r>
      <w:r w:rsidRPr="000F0A7B">
        <w:rPr>
          <w:i/>
          <w:color w:val="1F1F1F"/>
          <w:spacing w:val="-18"/>
          <w:sz w:val="23"/>
          <w:szCs w:val="22"/>
          <w:u w:val="single"/>
          <w:lang w:bidi="hr-HR"/>
        </w:rPr>
        <w:t xml:space="preserve"> </w:t>
      </w:r>
      <w:r w:rsidRPr="000F0A7B">
        <w:rPr>
          <w:i/>
          <w:color w:val="1F1F1F"/>
          <w:sz w:val="23"/>
          <w:szCs w:val="22"/>
          <w:u w:val="single"/>
          <w:lang w:bidi="hr-HR"/>
        </w:rPr>
        <w:t>ponuditelj mora</w:t>
      </w:r>
      <w:r w:rsidRPr="000F0A7B">
        <w:rPr>
          <w:i/>
          <w:color w:val="1F1F1F"/>
          <w:spacing w:val="-32"/>
          <w:sz w:val="23"/>
          <w:szCs w:val="22"/>
          <w:u w:val="single"/>
          <w:lang w:bidi="hr-HR"/>
        </w:rPr>
        <w:t xml:space="preserve"> </w:t>
      </w:r>
      <w:r w:rsidRPr="000F0A7B">
        <w:rPr>
          <w:i/>
          <w:color w:val="1F1F1F"/>
          <w:sz w:val="23"/>
          <w:szCs w:val="22"/>
          <w:u w:val="single"/>
          <w:lang w:bidi="hr-HR"/>
        </w:rPr>
        <w:t>dostaviti</w:t>
      </w:r>
      <w:r w:rsidRPr="000F0A7B">
        <w:rPr>
          <w:i/>
          <w:color w:val="1F1F1F"/>
          <w:spacing w:val="-29"/>
          <w:sz w:val="23"/>
          <w:szCs w:val="22"/>
          <w:u w:val="single"/>
          <w:lang w:bidi="hr-HR"/>
        </w:rPr>
        <w:t xml:space="preserve"> </w:t>
      </w:r>
      <w:r w:rsidRPr="000F0A7B">
        <w:rPr>
          <w:i/>
          <w:color w:val="1F1F1F"/>
          <w:sz w:val="23"/>
          <w:szCs w:val="22"/>
          <w:u w:val="single"/>
          <w:lang w:bidi="hr-HR"/>
        </w:rPr>
        <w:t>ponuđenu</w:t>
      </w:r>
      <w:r w:rsidRPr="000F0A7B">
        <w:rPr>
          <w:i/>
          <w:color w:val="1F1F1F"/>
          <w:spacing w:val="-29"/>
          <w:sz w:val="23"/>
          <w:szCs w:val="22"/>
          <w:u w:val="single"/>
          <w:lang w:bidi="hr-HR"/>
        </w:rPr>
        <w:t xml:space="preserve"> </w:t>
      </w:r>
      <w:r w:rsidRPr="000F0A7B">
        <w:rPr>
          <w:i/>
          <w:color w:val="1F1F1F"/>
          <w:sz w:val="23"/>
          <w:szCs w:val="22"/>
          <w:u w:val="single"/>
          <w:lang w:bidi="hr-HR"/>
        </w:rPr>
        <w:t>cijenu</w:t>
      </w:r>
      <w:r w:rsidRPr="000F0A7B">
        <w:rPr>
          <w:i/>
          <w:color w:val="1F1F1F"/>
          <w:spacing w:val="-31"/>
          <w:sz w:val="23"/>
          <w:szCs w:val="22"/>
          <w:u w:val="single"/>
          <w:lang w:bidi="hr-HR"/>
        </w:rPr>
        <w:t xml:space="preserve"> </w:t>
      </w:r>
      <w:r w:rsidRPr="000F0A7B">
        <w:rPr>
          <w:i/>
          <w:color w:val="1F1F1F"/>
          <w:sz w:val="23"/>
          <w:szCs w:val="22"/>
          <w:u w:val="single"/>
          <w:lang w:bidi="hr-HR"/>
        </w:rPr>
        <w:t>i</w:t>
      </w:r>
      <w:r w:rsidRPr="000F0A7B">
        <w:rPr>
          <w:i/>
          <w:color w:val="1F1F1F"/>
          <w:spacing w:val="-33"/>
          <w:sz w:val="23"/>
          <w:szCs w:val="22"/>
          <w:u w:val="single"/>
          <w:lang w:bidi="hr-HR"/>
        </w:rPr>
        <w:t xml:space="preserve"> </w:t>
      </w:r>
      <w:r w:rsidRPr="000F0A7B">
        <w:rPr>
          <w:b/>
          <w:i/>
          <w:color w:val="1F1F1F"/>
          <w:sz w:val="23"/>
          <w:szCs w:val="22"/>
          <w:u w:val="single"/>
          <w:lang w:bidi="hr-HR"/>
        </w:rPr>
        <w:t>Gospodarski</w:t>
      </w:r>
      <w:r w:rsidRPr="000F0A7B">
        <w:rPr>
          <w:b/>
          <w:i/>
          <w:color w:val="1F1F1F"/>
          <w:spacing w:val="-17"/>
          <w:sz w:val="23"/>
          <w:szCs w:val="22"/>
          <w:u w:val="single"/>
          <w:lang w:bidi="hr-HR"/>
        </w:rPr>
        <w:t xml:space="preserve"> </w:t>
      </w:r>
      <w:r w:rsidRPr="000F0A7B">
        <w:rPr>
          <w:b/>
          <w:i/>
          <w:color w:val="1F1F1F"/>
          <w:sz w:val="23"/>
          <w:szCs w:val="22"/>
          <w:u w:val="single"/>
          <w:lang w:bidi="hr-HR"/>
        </w:rPr>
        <w:t>program.</w:t>
      </w:r>
      <w:r w:rsidRPr="000F0A7B">
        <w:rPr>
          <w:b/>
          <w:i/>
          <w:color w:val="1F1F1F"/>
          <w:spacing w:val="-26"/>
          <w:sz w:val="23"/>
          <w:szCs w:val="22"/>
          <w:lang w:bidi="hr-HR"/>
        </w:rPr>
        <w:t xml:space="preserve"> </w:t>
      </w:r>
      <w:r w:rsidRPr="000F0A7B">
        <w:rPr>
          <w:i/>
          <w:color w:val="1F1F1F"/>
          <w:sz w:val="23"/>
          <w:szCs w:val="22"/>
          <w:lang w:bidi="hr-HR"/>
        </w:rPr>
        <w:t>Ostala</w:t>
      </w:r>
      <w:r w:rsidRPr="000F0A7B">
        <w:rPr>
          <w:i/>
          <w:color w:val="1F1F1F"/>
          <w:spacing w:val="-27"/>
          <w:sz w:val="23"/>
          <w:szCs w:val="22"/>
          <w:lang w:bidi="hr-HR"/>
        </w:rPr>
        <w:t xml:space="preserve"> </w:t>
      </w:r>
      <w:r w:rsidRPr="000F0A7B">
        <w:rPr>
          <w:i/>
          <w:color w:val="1F1F1F"/>
          <w:sz w:val="23"/>
          <w:szCs w:val="22"/>
          <w:lang w:bidi="hr-HR"/>
        </w:rPr>
        <w:t>dokumentacija</w:t>
      </w:r>
      <w:r w:rsidRPr="000F0A7B">
        <w:rPr>
          <w:i/>
          <w:color w:val="1F1F1F"/>
          <w:spacing w:val="-24"/>
          <w:sz w:val="23"/>
          <w:szCs w:val="22"/>
          <w:lang w:bidi="hr-HR"/>
        </w:rPr>
        <w:t xml:space="preserve"> </w:t>
      </w:r>
      <w:r w:rsidRPr="000F0A7B">
        <w:rPr>
          <w:i/>
          <w:color w:val="1F1F1F"/>
          <w:sz w:val="23"/>
          <w:szCs w:val="22"/>
          <w:lang w:bidi="hr-HR"/>
        </w:rPr>
        <w:t>dostavlja</w:t>
      </w:r>
      <w:r w:rsidRPr="000F0A7B">
        <w:rPr>
          <w:i/>
          <w:color w:val="1F1F1F"/>
          <w:spacing w:val="-25"/>
          <w:sz w:val="23"/>
          <w:szCs w:val="22"/>
          <w:lang w:bidi="hr-HR"/>
        </w:rPr>
        <w:t xml:space="preserve"> </w:t>
      </w:r>
      <w:r w:rsidRPr="000F0A7B">
        <w:rPr>
          <w:i/>
          <w:color w:val="1F1F1F"/>
          <w:sz w:val="23"/>
          <w:szCs w:val="22"/>
          <w:lang w:bidi="hr-HR"/>
        </w:rPr>
        <w:t>se</w:t>
      </w:r>
      <w:r w:rsidRPr="000F0A7B">
        <w:rPr>
          <w:i/>
          <w:color w:val="1F1F1F"/>
          <w:spacing w:val="-32"/>
          <w:sz w:val="23"/>
          <w:szCs w:val="22"/>
          <w:lang w:bidi="hr-HR"/>
        </w:rPr>
        <w:t xml:space="preserve"> </w:t>
      </w:r>
      <w:r w:rsidRPr="000F0A7B">
        <w:rPr>
          <w:i/>
          <w:color w:val="1F1F1F"/>
          <w:sz w:val="23"/>
          <w:szCs w:val="22"/>
          <w:lang w:bidi="hr-HR"/>
        </w:rPr>
        <w:t>u</w:t>
      </w:r>
      <w:r w:rsidRPr="000F0A7B">
        <w:rPr>
          <w:i/>
          <w:color w:val="1F1F1F"/>
          <w:spacing w:val="-32"/>
          <w:sz w:val="23"/>
          <w:szCs w:val="22"/>
          <w:lang w:bidi="hr-HR"/>
        </w:rPr>
        <w:t xml:space="preserve"> </w:t>
      </w:r>
      <w:r w:rsidRPr="000F0A7B">
        <w:rPr>
          <w:i/>
          <w:color w:val="1F1F1F"/>
          <w:sz w:val="23"/>
          <w:szCs w:val="22"/>
          <w:lang w:bidi="hr-HR"/>
        </w:rPr>
        <w:t>jednom primjerku</w:t>
      </w:r>
      <w:r w:rsidRPr="000F0A7B">
        <w:rPr>
          <w:i/>
          <w:color w:val="1F1F1F"/>
          <w:spacing w:val="-8"/>
          <w:sz w:val="23"/>
          <w:szCs w:val="22"/>
          <w:lang w:bidi="hr-HR"/>
        </w:rPr>
        <w:t xml:space="preserve"> </w:t>
      </w:r>
      <w:r w:rsidRPr="000F0A7B">
        <w:rPr>
          <w:i/>
          <w:color w:val="1F1F1F"/>
          <w:sz w:val="23"/>
          <w:szCs w:val="22"/>
          <w:lang w:bidi="hr-HR"/>
        </w:rPr>
        <w:t>i</w:t>
      </w:r>
      <w:r w:rsidRPr="000F0A7B">
        <w:rPr>
          <w:i/>
          <w:color w:val="1F1F1F"/>
          <w:spacing w:val="-6"/>
          <w:sz w:val="23"/>
          <w:szCs w:val="22"/>
          <w:lang w:bidi="hr-HR"/>
        </w:rPr>
        <w:t xml:space="preserve"> </w:t>
      </w:r>
      <w:r w:rsidRPr="000F0A7B">
        <w:rPr>
          <w:i/>
          <w:color w:val="1F1F1F"/>
          <w:sz w:val="23"/>
          <w:szCs w:val="22"/>
          <w:lang w:bidi="hr-HR"/>
        </w:rPr>
        <w:t>razmatra</w:t>
      </w:r>
      <w:r w:rsidRPr="000F0A7B">
        <w:rPr>
          <w:i/>
          <w:color w:val="1F1F1F"/>
          <w:spacing w:val="6"/>
          <w:sz w:val="23"/>
          <w:szCs w:val="22"/>
          <w:lang w:bidi="hr-HR"/>
        </w:rPr>
        <w:t xml:space="preserve"> </w:t>
      </w:r>
      <w:r w:rsidRPr="000F0A7B">
        <w:rPr>
          <w:i/>
          <w:color w:val="1F1F1F"/>
          <w:sz w:val="23"/>
          <w:szCs w:val="22"/>
          <w:lang w:bidi="hr-HR"/>
        </w:rPr>
        <w:t>se</w:t>
      </w:r>
      <w:r w:rsidRPr="000F0A7B">
        <w:rPr>
          <w:i/>
          <w:color w:val="1F1F1F"/>
          <w:spacing w:val="-12"/>
          <w:sz w:val="23"/>
          <w:szCs w:val="22"/>
          <w:lang w:bidi="hr-HR"/>
        </w:rPr>
        <w:t xml:space="preserve"> </w:t>
      </w:r>
      <w:r w:rsidRPr="000F0A7B">
        <w:rPr>
          <w:i/>
          <w:color w:val="1F1F1F"/>
          <w:sz w:val="23"/>
          <w:szCs w:val="22"/>
          <w:lang w:bidi="hr-HR"/>
        </w:rPr>
        <w:t>za</w:t>
      </w:r>
      <w:r w:rsidRPr="000F0A7B">
        <w:rPr>
          <w:i/>
          <w:color w:val="1F1F1F"/>
          <w:spacing w:val="-6"/>
          <w:sz w:val="23"/>
          <w:szCs w:val="22"/>
          <w:lang w:bidi="hr-HR"/>
        </w:rPr>
        <w:t xml:space="preserve"> </w:t>
      </w:r>
      <w:r w:rsidRPr="000F0A7B">
        <w:rPr>
          <w:i/>
          <w:color w:val="1F1F1F"/>
          <w:sz w:val="23"/>
          <w:szCs w:val="22"/>
          <w:lang w:bidi="hr-HR"/>
        </w:rPr>
        <w:t>svaku</w:t>
      </w:r>
      <w:r w:rsidRPr="000F0A7B">
        <w:rPr>
          <w:i/>
          <w:color w:val="1F1F1F"/>
          <w:spacing w:val="-1"/>
          <w:sz w:val="23"/>
          <w:szCs w:val="22"/>
          <w:lang w:bidi="hr-HR"/>
        </w:rPr>
        <w:t xml:space="preserve"> </w:t>
      </w:r>
      <w:r w:rsidRPr="000F0A7B">
        <w:rPr>
          <w:i/>
          <w:color w:val="1F1F1F"/>
          <w:sz w:val="23"/>
          <w:szCs w:val="22"/>
          <w:lang w:bidi="hr-HR"/>
        </w:rPr>
        <w:t>PTC/katastarsku</w:t>
      </w:r>
      <w:r w:rsidRPr="000F0A7B">
        <w:rPr>
          <w:i/>
          <w:color w:val="1F1F1F"/>
          <w:spacing w:val="-15"/>
          <w:sz w:val="23"/>
          <w:szCs w:val="22"/>
          <w:lang w:bidi="hr-HR"/>
        </w:rPr>
        <w:t xml:space="preserve"> </w:t>
      </w:r>
      <w:r w:rsidRPr="000F0A7B">
        <w:rPr>
          <w:i/>
          <w:color w:val="1F1F1F"/>
          <w:sz w:val="23"/>
          <w:szCs w:val="22"/>
          <w:lang w:bidi="hr-HR"/>
        </w:rPr>
        <w:t>česticu</w:t>
      </w:r>
      <w:r w:rsidRPr="000F0A7B">
        <w:rPr>
          <w:i/>
          <w:color w:val="1F1F1F"/>
          <w:spacing w:val="-2"/>
          <w:sz w:val="23"/>
          <w:szCs w:val="22"/>
          <w:lang w:bidi="hr-HR"/>
        </w:rPr>
        <w:t xml:space="preserve"> </w:t>
      </w:r>
      <w:r w:rsidRPr="000F0A7B">
        <w:rPr>
          <w:i/>
          <w:color w:val="1F1F1F"/>
          <w:sz w:val="23"/>
          <w:szCs w:val="22"/>
          <w:lang w:bidi="hr-HR"/>
        </w:rPr>
        <w:t>iz</w:t>
      </w:r>
      <w:r w:rsidRPr="000F0A7B">
        <w:rPr>
          <w:i/>
          <w:color w:val="1F1F1F"/>
          <w:spacing w:val="-2"/>
          <w:sz w:val="23"/>
          <w:szCs w:val="22"/>
          <w:lang w:bidi="hr-HR"/>
        </w:rPr>
        <w:t xml:space="preserve"> </w:t>
      </w:r>
      <w:r w:rsidRPr="000F0A7B">
        <w:rPr>
          <w:i/>
          <w:color w:val="1F1F1F"/>
          <w:sz w:val="23"/>
          <w:szCs w:val="22"/>
          <w:lang w:bidi="hr-HR"/>
        </w:rPr>
        <w:t>ponude</w:t>
      </w:r>
      <w:r w:rsidRPr="000F0A7B">
        <w:rPr>
          <w:i/>
          <w:color w:val="1F1F1F"/>
          <w:spacing w:val="-11"/>
          <w:sz w:val="23"/>
          <w:szCs w:val="22"/>
          <w:lang w:bidi="hr-HR"/>
        </w:rPr>
        <w:t xml:space="preserve"> </w:t>
      </w:r>
      <w:r w:rsidRPr="000F0A7B">
        <w:rPr>
          <w:i/>
          <w:color w:val="1F1F1F"/>
          <w:sz w:val="23"/>
          <w:szCs w:val="22"/>
          <w:lang w:bidi="hr-HR"/>
        </w:rPr>
        <w:t>tog</w:t>
      </w:r>
      <w:r w:rsidRPr="000F0A7B">
        <w:rPr>
          <w:i/>
          <w:color w:val="1F1F1F"/>
          <w:spacing w:val="-13"/>
          <w:sz w:val="23"/>
          <w:szCs w:val="22"/>
          <w:lang w:bidi="hr-HR"/>
        </w:rPr>
        <w:t xml:space="preserve"> </w:t>
      </w:r>
      <w:r w:rsidRPr="000F0A7B">
        <w:rPr>
          <w:i/>
          <w:color w:val="1F1F1F"/>
          <w:sz w:val="23"/>
          <w:szCs w:val="22"/>
          <w:lang w:bidi="hr-HR"/>
        </w:rPr>
        <w:t>ponuditelja.</w:t>
      </w:r>
    </w:p>
    <w:p w14:paraId="64B2F0C1" w14:textId="77777777" w:rsidR="000F0A7B" w:rsidRPr="000F0A7B" w:rsidRDefault="000F0A7B" w:rsidP="000F0A7B">
      <w:pPr>
        <w:widowControl w:val="0"/>
        <w:autoSpaceDE w:val="0"/>
        <w:autoSpaceDN w:val="0"/>
        <w:rPr>
          <w:i/>
          <w:szCs w:val="22"/>
          <w:lang w:bidi="hr-HR"/>
        </w:rPr>
      </w:pPr>
    </w:p>
    <w:p w14:paraId="3FCB09CF" w14:textId="77777777" w:rsidR="000F0A7B" w:rsidRPr="000F0A7B" w:rsidRDefault="000F0A7B" w:rsidP="000F0A7B">
      <w:pPr>
        <w:widowControl w:val="0"/>
        <w:autoSpaceDE w:val="0"/>
        <w:autoSpaceDN w:val="0"/>
        <w:spacing w:before="5"/>
        <w:rPr>
          <w:i/>
          <w:sz w:val="29"/>
          <w:szCs w:val="22"/>
          <w:lang w:bidi="hr-HR"/>
        </w:rPr>
      </w:pPr>
    </w:p>
    <w:p w14:paraId="6B44210A" w14:textId="77777777" w:rsidR="000F0A7B" w:rsidRPr="000F0A7B" w:rsidRDefault="000F0A7B" w:rsidP="000F0A7B">
      <w:pPr>
        <w:widowControl w:val="0"/>
        <w:suppressAutoHyphens/>
        <w:autoSpaceDE w:val="0"/>
        <w:autoSpaceDN w:val="0"/>
        <w:rPr>
          <w:b/>
          <w:bCs/>
          <w:color w:val="000000"/>
          <w:kern w:val="1"/>
          <w:lang w:bidi="hr-HR"/>
        </w:rPr>
      </w:pPr>
      <w:r w:rsidRPr="000F0A7B">
        <w:rPr>
          <w:bCs/>
          <w:color w:val="000000"/>
          <w:kern w:val="1"/>
          <w:lang w:bidi="hr-HR"/>
        </w:rPr>
        <w:t xml:space="preserve">DOKUMENTACIJA KOJU PRILAŽEM PONUDI </w:t>
      </w:r>
      <w:r w:rsidRPr="000F0A7B">
        <w:rPr>
          <w:b/>
          <w:bCs/>
          <w:color w:val="000000"/>
          <w:kern w:val="1"/>
          <w:lang w:bidi="hr-HR"/>
        </w:rPr>
        <w:t xml:space="preserve"> </w:t>
      </w:r>
      <w:r w:rsidRPr="000F0A7B">
        <w:rPr>
          <w:b/>
          <w:bCs/>
          <w:color w:val="000000"/>
          <w:kern w:val="1"/>
          <w:sz w:val="32"/>
          <w:szCs w:val="32"/>
          <w:u w:val="single"/>
          <w:lang w:bidi="hr-HR"/>
        </w:rPr>
        <w:t>(ZAOKRUŽITI</w:t>
      </w:r>
      <w:r w:rsidRPr="000F0A7B">
        <w:rPr>
          <w:b/>
          <w:bCs/>
          <w:color w:val="000000"/>
          <w:kern w:val="1"/>
          <w:sz w:val="32"/>
          <w:szCs w:val="32"/>
          <w:lang w:bidi="hr-HR"/>
        </w:rPr>
        <w:t>)</w:t>
      </w:r>
      <w:r w:rsidRPr="000F0A7B">
        <w:rPr>
          <w:b/>
          <w:bCs/>
          <w:color w:val="000000"/>
          <w:kern w:val="1"/>
          <w:lang w:bidi="hr-HR"/>
        </w:rPr>
        <w:t>:</w:t>
      </w:r>
    </w:p>
    <w:p w14:paraId="2FB46A7B" w14:textId="77777777" w:rsidR="000F0A7B" w:rsidRPr="000F0A7B" w:rsidRDefault="000F0A7B" w:rsidP="000F0A7B">
      <w:pPr>
        <w:widowControl w:val="0"/>
        <w:autoSpaceDE w:val="0"/>
        <w:autoSpaceDN w:val="0"/>
        <w:spacing w:before="9"/>
        <w:rPr>
          <w:rFonts w:ascii="Bookman Old Style"/>
          <w:sz w:val="30"/>
          <w:szCs w:val="23"/>
          <w:lang w:bidi="hr-HR"/>
        </w:rPr>
      </w:pPr>
    </w:p>
    <w:p w14:paraId="3765AF4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Nositelj OPG-a (dokaz: kopija Rješenja o upisu u upisnik PG);</w:t>
      </w:r>
    </w:p>
    <w:p w14:paraId="5300F76D"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720EDE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Vlasnik obrta (dokaz: kopija Rješenja o upisu u upisnik PG i izvod iz obrtnog registra);</w:t>
      </w:r>
    </w:p>
    <w:p w14:paraId="7552D66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5F855C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Pravna osoba (dokaz: kopija Rješenja o upisu u upisnik PG i izvod iz sudskog registra);</w:t>
      </w:r>
    </w:p>
    <w:p w14:paraId="22FFB931"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77056F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Pravna osoba u rangu mikro i malih poduzeća (dokaz: BON 1);</w:t>
      </w:r>
    </w:p>
    <w:p w14:paraId="3BC5AE4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9BBC47E"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14:paraId="236DE26D"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994427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Vlasnik ili posjednik stoke (dokaz: Potvrda HAPIH-a , Potvrda HAPIH-a i Kooperantski ugovor u slučaju uslužnog tova);</w:t>
      </w:r>
    </w:p>
    <w:p w14:paraId="57C6CB63"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0756DFC"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Prebivalište, sjedište ili proizvodni objekt (dokaz: kopija osobne iskaznice ili potvrda o prebivalištu, izvod iz sudskog registra, izvod iz zemljišne knjige ili rješenje o izvedenom stanju za nezakonito izgrađene zgrade ili akt o gradnji ili ugovor o zakupu proizvodnog objekta);</w:t>
      </w:r>
    </w:p>
    <w:p w14:paraId="340907EE"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598215D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Prosječan broj uvjetnih grla za proizvodnu godinu (dokaz: Potvrda Ministarstva poljoprivrede);</w:t>
      </w:r>
    </w:p>
    <w:p w14:paraId="6E8BEEE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958A20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Površine poljoprivrednog zemljišta koje ponuditelj koristi (dokaz: Potvrda iz ARKOD upisnika);</w:t>
      </w:r>
    </w:p>
    <w:p w14:paraId="284BDFE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1D944BD"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Dosadašnji posjednik (dokaz: Ugovor);</w:t>
      </w:r>
    </w:p>
    <w:p w14:paraId="072EB36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5A4EE0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Mlađi od 41 godine (dokaz: Osobna iskaznica);</w:t>
      </w:r>
    </w:p>
    <w:p w14:paraId="434C6630"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4F9205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Datum upisa u upisnik (dokaz: Rješenje o upisu u upisnik PG);</w:t>
      </w:r>
    </w:p>
    <w:p w14:paraId="445B2E3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908775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Bavi se poljoprivrednom proizvodnjom (dokaz: Upisnik poljoprivrednih proizvođača);</w:t>
      </w:r>
    </w:p>
    <w:p w14:paraId="54D7983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DF6DAEE"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Ekonomska vrijednost PG (dokaz: Potvrda Ministarstva poljoprivrede);</w:t>
      </w:r>
    </w:p>
    <w:p w14:paraId="3239C6B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D88FD7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Vrsta poljoprivredne proizvodnje (dokaz: Gospodarski program, za sjemensku proizvodnju rješenje Ministarstva poljoprivrede);</w:t>
      </w:r>
    </w:p>
    <w:p w14:paraId="3B70DE21"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406637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Obrazovanje (dokaz: Diploma ili svjedodžba);</w:t>
      </w:r>
    </w:p>
    <w:p w14:paraId="3421BC8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4A057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Hrvatski branitelj (dokaz: Potvrda ministarstva branitelja);</w:t>
      </w:r>
    </w:p>
    <w:p w14:paraId="6BC0AD8C"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59CED5B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Dijete smrtno stradalog ili nestalog hrvatskog branitelja (dokaz: Potvrda ministarstva branitelja);</w:t>
      </w:r>
    </w:p>
    <w:p w14:paraId="6EE978B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C8D6E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Broj članova OPG-a (dokaz: Rješenje o upisu u upisnik PG);</w:t>
      </w:r>
    </w:p>
    <w:p w14:paraId="6CE92E43" w14:textId="77777777" w:rsidR="000F0A7B" w:rsidRPr="000F0A7B" w:rsidRDefault="000F0A7B" w:rsidP="000F0A7B">
      <w:pPr>
        <w:widowControl w:val="0"/>
        <w:autoSpaceDE w:val="0"/>
        <w:autoSpaceDN w:val="0"/>
        <w:spacing w:before="9"/>
        <w:rPr>
          <w:rFonts w:ascii="Bookman Old Style"/>
          <w:sz w:val="30"/>
          <w:szCs w:val="23"/>
          <w:lang w:bidi="hr-HR"/>
        </w:rPr>
      </w:pPr>
    </w:p>
    <w:p w14:paraId="48A0B21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Potvrda Općine Vladislavci o podmirenju svih obveza s osnove korištenja poljoprivrednog zemljišta u vlasništvu države;</w:t>
      </w:r>
    </w:p>
    <w:p w14:paraId="57DC9F47"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5D743D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Potvrda nadležne Porezne uprave o podmirenju svih obveza s osnove javnih davanja;</w:t>
      </w:r>
    </w:p>
    <w:p w14:paraId="6E52F2F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F3FAF5D"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se protiv njih na području Republike Hrvatske ne vodi postupak zbog predaje u posjed poljoprivrednog zemljišta (Obrazac 1.);</w:t>
      </w:r>
    </w:p>
    <w:p w14:paraId="4937877C"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2556DE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nemaju  duga s osnova korištenja poljoprivrednog  zemljišta na području  Republike Hrvatske (Obrazac 1.);</w:t>
      </w:r>
    </w:p>
    <w:p w14:paraId="5265DFD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948A8C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lastRenderedPageBreak/>
        <w:t>Izjava u kojoj se navodi povezanost s fizičkim i pravnim osobama (Obrazac 2.).</w:t>
      </w:r>
    </w:p>
    <w:p w14:paraId="637E945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A0D5EC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se osobni podaci iz ponude na javnom natječaju za zakup koriste u daljnjem postupku sklapanja ugovora i vođenja registra evidencije ugovora i naplate po ugovoru (Obrazac 3.);</w:t>
      </w:r>
    </w:p>
    <w:p w14:paraId="3DF94F8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06CF571"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o ispunjavanju gospodarskog programa i korištenju zemljišta sukladno odredbama ugovora (Obrazac 4.);</w:t>
      </w:r>
    </w:p>
    <w:p w14:paraId="0F10AC2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A8D4D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Gospodarski program korištenja poljoprivrednog zemljišta, na propisanom obrascu koji je sastavni dio natječaja (Obrazac 5.).</w:t>
      </w:r>
    </w:p>
    <w:p w14:paraId="20FA2E4C" w14:textId="77777777" w:rsidR="000F0A7B" w:rsidRPr="000F0A7B" w:rsidRDefault="000F0A7B" w:rsidP="000F0A7B">
      <w:pPr>
        <w:spacing w:after="200"/>
        <w:rPr>
          <w:rFonts w:eastAsia="Calibri"/>
          <w:sz w:val="23"/>
          <w:szCs w:val="23"/>
          <w:lang w:eastAsia="en-US"/>
        </w:rPr>
      </w:pPr>
    </w:p>
    <w:p w14:paraId="38CEEC8E" w14:textId="77777777" w:rsidR="000F0A7B" w:rsidRPr="000F0A7B" w:rsidRDefault="000F0A7B" w:rsidP="000F0A7B">
      <w:pPr>
        <w:tabs>
          <w:tab w:val="left" w:pos="0"/>
          <w:tab w:val="left" w:pos="709"/>
        </w:tabs>
        <w:jc w:val="both"/>
      </w:pPr>
    </w:p>
    <w:p w14:paraId="7555E058" w14:textId="77777777" w:rsidR="000F0A7B" w:rsidRPr="000F0A7B" w:rsidRDefault="000F0A7B" w:rsidP="000F0A7B">
      <w:pPr>
        <w:tabs>
          <w:tab w:val="left" w:pos="0"/>
          <w:tab w:val="left" w:pos="709"/>
        </w:tabs>
        <w:jc w:val="both"/>
      </w:pPr>
    </w:p>
    <w:p w14:paraId="7A8C8B39" w14:textId="77777777" w:rsidR="000F0A7B" w:rsidRPr="000F0A7B" w:rsidRDefault="000F0A7B" w:rsidP="000F0A7B">
      <w:pPr>
        <w:tabs>
          <w:tab w:val="left" w:pos="0"/>
          <w:tab w:val="left" w:pos="709"/>
        </w:tabs>
        <w:jc w:val="both"/>
      </w:pPr>
    </w:p>
    <w:p w14:paraId="7CC60243" w14:textId="77777777" w:rsidR="000F0A7B" w:rsidRPr="000F0A7B" w:rsidRDefault="000F0A7B" w:rsidP="000F0A7B">
      <w:pPr>
        <w:tabs>
          <w:tab w:val="left" w:pos="0"/>
          <w:tab w:val="left" w:pos="709"/>
        </w:tabs>
        <w:jc w:val="both"/>
      </w:pPr>
    </w:p>
    <w:p w14:paraId="5351CE95" w14:textId="77777777" w:rsidR="000F0A7B" w:rsidRPr="000F0A7B" w:rsidRDefault="000F0A7B" w:rsidP="000F0A7B">
      <w:pPr>
        <w:tabs>
          <w:tab w:val="left" w:pos="0"/>
          <w:tab w:val="left" w:pos="709"/>
        </w:tabs>
        <w:jc w:val="both"/>
      </w:pPr>
    </w:p>
    <w:p w14:paraId="046F08EB" w14:textId="77777777" w:rsidR="000F0A7B" w:rsidRPr="000F0A7B" w:rsidRDefault="000F0A7B" w:rsidP="000F0A7B">
      <w:pPr>
        <w:tabs>
          <w:tab w:val="left" w:pos="0"/>
          <w:tab w:val="left" w:pos="709"/>
        </w:tabs>
        <w:jc w:val="both"/>
      </w:pPr>
    </w:p>
    <w:p w14:paraId="32B5CA3B" w14:textId="77777777" w:rsidR="000F0A7B" w:rsidRPr="000F0A7B" w:rsidRDefault="000F0A7B" w:rsidP="000F0A7B">
      <w:pPr>
        <w:tabs>
          <w:tab w:val="left" w:pos="0"/>
          <w:tab w:val="left" w:pos="709"/>
        </w:tabs>
        <w:jc w:val="both"/>
      </w:pPr>
    </w:p>
    <w:p w14:paraId="031C0F61" w14:textId="77777777" w:rsidR="000F0A7B" w:rsidRPr="000F0A7B" w:rsidRDefault="000F0A7B" w:rsidP="000F0A7B">
      <w:pPr>
        <w:tabs>
          <w:tab w:val="left" w:pos="0"/>
          <w:tab w:val="left" w:pos="709"/>
        </w:tabs>
        <w:jc w:val="both"/>
      </w:pPr>
    </w:p>
    <w:p w14:paraId="6686BCD3" w14:textId="77777777" w:rsidR="000F0A7B" w:rsidRPr="000F0A7B" w:rsidRDefault="000F0A7B" w:rsidP="000F0A7B">
      <w:pPr>
        <w:tabs>
          <w:tab w:val="left" w:pos="0"/>
          <w:tab w:val="left" w:pos="709"/>
        </w:tabs>
        <w:jc w:val="both"/>
      </w:pPr>
    </w:p>
    <w:p w14:paraId="5A06DA85" w14:textId="77777777" w:rsidR="000F0A7B" w:rsidRPr="000F0A7B" w:rsidRDefault="000F0A7B" w:rsidP="000F0A7B">
      <w:pPr>
        <w:tabs>
          <w:tab w:val="left" w:pos="0"/>
          <w:tab w:val="left" w:pos="709"/>
        </w:tabs>
        <w:jc w:val="both"/>
      </w:pPr>
    </w:p>
    <w:p w14:paraId="53FA186D" w14:textId="77777777" w:rsidR="000F0A7B" w:rsidRPr="000F0A7B" w:rsidRDefault="000F0A7B" w:rsidP="000F0A7B">
      <w:pPr>
        <w:tabs>
          <w:tab w:val="left" w:pos="0"/>
          <w:tab w:val="left" w:pos="709"/>
        </w:tabs>
        <w:jc w:val="both"/>
      </w:pPr>
    </w:p>
    <w:p w14:paraId="3C87EDF5" w14:textId="77777777" w:rsidR="000F0A7B" w:rsidRPr="000F0A7B" w:rsidRDefault="000F0A7B" w:rsidP="000F0A7B">
      <w:pPr>
        <w:jc w:val="center"/>
        <w:rPr>
          <w:rFonts w:eastAsia="Calibri"/>
          <w:lang w:eastAsia="en-US"/>
        </w:rPr>
      </w:pPr>
    </w:p>
    <w:p w14:paraId="317BED36" w14:textId="77777777" w:rsidR="0098706C" w:rsidRPr="000F0A7B" w:rsidRDefault="0098706C" w:rsidP="000F0A7B"/>
    <w:sectPr w:rsidR="0098706C" w:rsidRPr="000F0A7B" w:rsidSect="005D55F4">
      <w:footerReference w:type="default" r:id="rId9"/>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DE00" w14:textId="77777777" w:rsidR="006C291D" w:rsidRDefault="006C291D" w:rsidP="00602FF7">
      <w:r>
        <w:separator/>
      </w:r>
    </w:p>
  </w:endnote>
  <w:endnote w:type="continuationSeparator" w:id="0">
    <w:p w14:paraId="267A9A90" w14:textId="77777777" w:rsidR="006C291D" w:rsidRDefault="006C291D" w:rsidP="006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85B" w14:textId="77777777" w:rsidR="0092095E" w:rsidRDefault="0092095E">
    <w:pPr>
      <w:pStyle w:val="Podnoje"/>
      <w:jc w:val="right"/>
    </w:pPr>
  </w:p>
  <w:p w14:paraId="2C992A72" w14:textId="77777777" w:rsidR="0092095E" w:rsidRDefault="00920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CEE9" w14:textId="77777777" w:rsidR="006C291D" w:rsidRDefault="006C291D" w:rsidP="00602FF7">
      <w:r>
        <w:separator/>
      </w:r>
    </w:p>
  </w:footnote>
  <w:footnote w:type="continuationSeparator" w:id="0">
    <w:p w14:paraId="3F6753C1" w14:textId="77777777" w:rsidR="006C291D" w:rsidRDefault="006C291D" w:rsidP="0060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6"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5"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6"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7"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881455">
    <w:abstractNumId w:val="14"/>
  </w:num>
  <w:num w:numId="2" w16cid:durableId="1552688438">
    <w:abstractNumId w:val="13"/>
  </w:num>
  <w:num w:numId="3" w16cid:durableId="707335190">
    <w:abstractNumId w:val="8"/>
  </w:num>
  <w:num w:numId="4" w16cid:durableId="454180871">
    <w:abstractNumId w:val="1"/>
  </w:num>
  <w:num w:numId="5" w16cid:durableId="1934048427">
    <w:abstractNumId w:val="2"/>
  </w:num>
  <w:num w:numId="6" w16cid:durableId="2001617694">
    <w:abstractNumId w:val="0"/>
  </w:num>
  <w:num w:numId="7" w16cid:durableId="1858231816">
    <w:abstractNumId w:val="17"/>
  </w:num>
  <w:num w:numId="8" w16cid:durableId="1531334465">
    <w:abstractNumId w:val="5"/>
  </w:num>
  <w:num w:numId="9" w16cid:durableId="1332024100">
    <w:abstractNumId w:val="4"/>
  </w:num>
  <w:num w:numId="10" w16cid:durableId="2079672796">
    <w:abstractNumId w:val="7"/>
  </w:num>
  <w:num w:numId="11" w16cid:durableId="1269043782">
    <w:abstractNumId w:val="3"/>
  </w:num>
  <w:num w:numId="12" w16cid:durableId="403718821">
    <w:abstractNumId w:val="9"/>
  </w:num>
  <w:num w:numId="13" w16cid:durableId="96681484">
    <w:abstractNumId w:val="11"/>
  </w:num>
  <w:num w:numId="14" w16cid:durableId="550574762">
    <w:abstractNumId w:val="6"/>
  </w:num>
  <w:num w:numId="15" w16cid:durableId="1658192563">
    <w:abstractNumId w:val="10"/>
  </w:num>
  <w:num w:numId="16" w16cid:durableId="1026835198">
    <w:abstractNumId w:val="12"/>
  </w:num>
  <w:num w:numId="17" w16cid:durableId="1581911973">
    <w:abstractNumId w:val="16"/>
  </w:num>
  <w:num w:numId="18" w16cid:durableId="1511721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C"/>
    <w:rsid w:val="0001663B"/>
    <w:rsid w:val="00035FD4"/>
    <w:rsid w:val="00067B26"/>
    <w:rsid w:val="00075ED7"/>
    <w:rsid w:val="000815D8"/>
    <w:rsid w:val="00083437"/>
    <w:rsid w:val="0009067E"/>
    <w:rsid w:val="000A282E"/>
    <w:rsid w:val="000C608A"/>
    <w:rsid w:val="000D2650"/>
    <w:rsid w:val="000D273E"/>
    <w:rsid w:val="000D4EEE"/>
    <w:rsid w:val="000F0A7B"/>
    <w:rsid w:val="000F1675"/>
    <w:rsid w:val="000F1E68"/>
    <w:rsid w:val="000F4F77"/>
    <w:rsid w:val="00100D8B"/>
    <w:rsid w:val="00113A97"/>
    <w:rsid w:val="00120963"/>
    <w:rsid w:val="00121ECC"/>
    <w:rsid w:val="0012690B"/>
    <w:rsid w:val="00130300"/>
    <w:rsid w:val="0015195E"/>
    <w:rsid w:val="001569AC"/>
    <w:rsid w:val="001621D3"/>
    <w:rsid w:val="00163DE2"/>
    <w:rsid w:val="00164C51"/>
    <w:rsid w:val="00176098"/>
    <w:rsid w:val="00176E5E"/>
    <w:rsid w:val="00182BE7"/>
    <w:rsid w:val="001846F1"/>
    <w:rsid w:val="001B2850"/>
    <w:rsid w:val="001F1C01"/>
    <w:rsid w:val="001F2C32"/>
    <w:rsid w:val="00252C59"/>
    <w:rsid w:val="00273DAB"/>
    <w:rsid w:val="00274618"/>
    <w:rsid w:val="00277807"/>
    <w:rsid w:val="00285843"/>
    <w:rsid w:val="002B02C1"/>
    <w:rsid w:val="002B3A31"/>
    <w:rsid w:val="002C02E8"/>
    <w:rsid w:val="002C098C"/>
    <w:rsid w:val="002C1714"/>
    <w:rsid w:val="002C646A"/>
    <w:rsid w:val="002F6882"/>
    <w:rsid w:val="003148AF"/>
    <w:rsid w:val="00317402"/>
    <w:rsid w:val="00321175"/>
    <w:rsid w:val="003218DC"/>
    <w:rsid w:val="00324BBD"/>
    <w:rsid w:val="003272C9"/>
    <w:rsid w:val="003311C8"/>
    <w:rsid w:val="00353293"/>
    <w:rsid w:val="00380166"/>
    <w:rsid w:val="00384925"/>
    <w:rsid w:val="0038646B"/>
    <w:rsid w:val="003B4229"/>
    <w:rsid w:val="003D4EDA"/>
    <w:rsid w:val="003D6871"/>
    <w:rsid w:val="003E3BE9"/>
    <w:rsid w:val="003F273E"/>
    <w:rsid w:val="004078CD"/>
    <w:rsid w:val="00410B65"/>
    <w:rsid w:val="00437494"/>
    <w:rsid w:val="0044755F"/>
    <w:rsid w:val="00453807"/>
    <w:rsid w:val="0045669E"/>
    <w:rsid w:val="00456769"/>
    <w:rsid w:val="004823E1"/>
    <w:rsid w:val="00484164"/>
    <w:rsid w:val="00485EB4"/>
    <w:rsid w:val="004A235C"/>
    <w:rsid w:val="004A584D"/>
    <w:rsid w:val="004C190A"/>
    <w:rsid w:val="00511948"/>
    <w:rsid w:val="005350F1"/>
    <w:rsid w:val="005355AE"/>
    <w:rsid w:val="005507E1"/>
    <w:rsid w:val="0055597F"/>
    <w:rsid w:val="00570890"/>
    <w:rsid w:val="005B093F"/>
    <w:rsid w:val="005B1AD2"/>
    <w:rsid w:val="005D175F"/>
    <w:rsid w:val="005D18A9"/>
    <w:rsid w:val="005D55F4"/>
    <w:rsid w:val="005E570C"/>
    <w:rsid w:val="005F3003"/>
    <w:rsid w:val="005F5452"/>
    <w:rsid w:val="00602FF7"/>
    <w:rsid w:val="00606F0C"/>
    <w:rsid w:val="00615DC3"/>
    <w:rsid w:val="006422C4"/>
    <w:rsid w:val="0064408A"/>
    <w:rsid w:val="006C291D"/>
    <w:rsid w:val="006C5D60"/>
    <w:rsid w:val="006E0720"/>
    <w:rsid w:val="006E15A1"/>
    <w:rsid w:val="006F40A6"/>
    <w:rsid w:val="006F4422"/>
    <w:rsid w:val="006F538F"/>
    <w:rsid w:val="006F63A5"/>
    <w:rsid w:val="00705214"/>
    <w:rsid w:val="00717C96"/>
    <w:rsid w:val="00721532"/>
    <w:rsid w:val="00730991"/>
    <w:rsid w:val="00741EC9"/>
    <w:rsid w:val="00755241"/>
    <w:rsid w:val="0076196F"/>
    <w:rsid w:val="00783007"/>
    <w:rsid w:val="00795499"/>
    <w:rsid w:val="007A5C13"/>
    <w:rsid w:val="007B2F32"/>
    <w:rsid w:val="007B6289"/>
    <w:rsid w:val="007B775A"/>
    <w:rsid w:val="007C391B"/>
    <w:rsid w:val="007E19A3"/>
    <w:rsid w:val="00817D98"/>
    <w:rsid w:val="008204E3"/>
    <w:rsid w:val="00836F2B"/>
    <w:rsid w:val="00842CEB"/>
    <w:rsid w:val="00874FCB"/>
    <w:rsid w:val="00886B90"/>
    <w:rsid w:val="00890642"/>
    <w:rsid w:val="0089705D"/>
    <w:rsid w:val="008A524B"/>
    <w:rsid w:val="008B112F"/>
    <w:rsid w:val="00901AC0"/>
    <w:rsid w:val="00901CCC"/>
    <w:rsid w:val="0092095E"/>
    <w:rsid w:val="00922126"/>
    <w:rsid w:val="00941A06"/>
    <w:rsid w:val="00944A5E"/>
    <w:rsid w:val="00973045"/>
    <w:rsid w:val="00977A21"/>
    <w:rsid w:val="0098706C"/>
    <w:rsid w:val="00990C20"/>
    <w:rsid w:val="009F5260"/>
    <w:rsid w:val="009F798E"/>
    <w:rsid w:val="00A156EB"/>
    <w:rsid w:val="00A230BB"/>
    <w:rsid w:val="00A2336F"/>
    <w:rsid w:val="00A30802"/>
    <w:rsid w:val="00A425B5"/>
    <w:rsid w:val="00A5423D"/>
    <w:rsid w:val="00A70BD3"/>
    <w:rsid w:val="00A81CA1"/>
    <w:rsid w:val="00AC4685"/>
    <w:rsid w:val="00AD41BF"/>
    <w:rsid w:val="00AD5E5F"/>
    <w:rsid w:val="00AF4D6E"/>
    <w:rsid w:val="00B053D9"/>
    <w:rsid w:val="00B15E07"/>
    <w:rsid w:val="00B16398"/>
    <w:rsid w:val="00B274A9"/>
    <w:rsid w:val="00B32AEA"/>
    <w:rsid w:val="00B35391"/>
    <w:rsid w:val="00B40939"/>
    <w:rsid w:val="00B51EA4"/>
    <w:rsid w:val="00B526FD"/>
    <w:rsid w:val="00B71B22"/>
    <w:rsid w:val="00B7486B"/>
    <w:rsid w:val="00B8337B"/>
    <w:rsid w:val="00B911B3"/>
    <w:rsid w:val="00BA1303"/>
    <w:rsid w:val="00BC0FB3"/>
    <w:rsid w:val="00BC5DDB"/>
    <w:rsid w:val="00BD571F"/>
    <w:rsid w:val="00BD5D9C"/>
    <w:rsid w:val="00BE39D6"/>
    <w:rsid w:val="00BE73E5"/>
    <w:rsid w:val="00BF1995"/>
    <w:rsid w:val="00C5673A"/>
    <w:rsid w:val="00C664AB"/>
    <w:rsid w:val="00C731A9"/>
    <w:rsid w:val="00C85147"/>
    <w:rsid w:val="00C87E57"/>
    <w:rsid w:val="00CA4F86"/>
    <w:rsid w:val="00CB4559"/>
    <w:rsid w:val="00CC261F"/>
    <w:rsid w:val="00CF6162"/>
    <w:rsid w:val="00D0034E"/>
    <w:rsid w:val="00D028BC"/>
    <w:rsid w:val="00D27FE5"/>
    <w:rsid w:val="00D450E4"/>
    <w:rsid w:val="00D67115"/>
    <w:rsid w:val="00D87A80"/>
    <w:rsid w:val="00D91D14"/>
    <w:rsid w:val="00D940AC"/>
    <w:rsid w:val="00DA4A27"/>
    <w:rsid w:val="00DA709C"/>
    <w:rsid w:val="00DC0607"/>
    <w:rsid w:val="00DE7993"/>
    <w:rsid w:val="00E00F46"/>
    <w:rsid w:val="00E11DCF"/>
    <w:rsid w:val="00E1318D"/>
    <w:rsid w:val="00E356CC"/>
    <w:rsid w:val="00E53A43"/>
    <w:rsid w:val="00E55256"/>
    <w:rsid w:val="00E555F8"/>
    <w:rsid w:val="00E602D1"/>
    <w:rsid w:val="00E878DC"/>
    <w:rsid w:val="00E90D3B"/>
    <w:rsid w:val="00ED410A"/>
    <w:rsid w:val="00EF3466"/>
    <w:rsid w:val="00EF532A"/>
    <w:rsid w:val="00EF6A69"/>
    <w:rsid w:val="00F05CC9"/>
    <w:rsid w:val="00F36111"/>
    <w:rsid w:val="00F464C1"/>
    <w:rsid w:val="00F74527"/>
    <w:rsid w:val="00F75605"/>
    <w:rsid w:val="00FB2C4E"/>
    <w:rsid w:val="00FB5F2F"/>
    <w:rsid w:val="00FC0AAE"/>
    <w:rsid w:val="00FC0C15"/>
    <w:rsid w:val="00FC3770"/>
    <w:rsid w:val="00FC769B"/>
    <w:rsid w:val="00FD3EEB"/>
    <w:rsid w:val="00FF211A"/>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146"/>
  <w15:docId w15:val="{406375ED-2D94-4833-8027-29385A3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rsid w:val="00E878DC"/>
    <w:pPr>
      <w:jc w:val="both"/>
    </w:pPr>
    <w:rPr>
      <w:rFonts w:ascii="HRTimes" w:hAnsi="HRTimes"/>
      <w:szCs w:val="20"/>
    </w:rPr>
  </w:style>
  <w:style w:type="paragraph" w:styleId="Podnoje">
    <w:name w:val="footer"/>
    <w:basedOn w:val="Normal"/>
    <w:link w:val="PodnojeChar"/>
    <w:uiPriority w:val="99"/>
    <w:rsid w:val="00AF4D6E"/>
    <w:pPr>
      <w:tabs>
        <w:tab w:val="center" w:pos="4536"/>
        <w:tab w:val="right" w:pos="9072"/>
      </w:tabs>
    </w:pPr>
    <w:rPr>
      <w:sz w:val="20"/>
      <w:szCs w:val="20"/>
      <w:lang w:val="x-none" w:eastAsia="en-US"/>
    </w:rPr>
  </w:style>
  <w:style w:type="paragraph" w:styleId="Uvuenotijeloteksta">
    <w:name w:val="Body Text Indent"/>
    <w:basedOn w:val="Normal"/>
    <w:link w:val="UvuenotijelotekstaChar"/>
    <w:rsid w:val="00511948"/>
    <w:pPr>
      <w:spacing w:after="120"/>
      <w:ind w:left="283"/>
    </w:pPr>
  </w:style>
  <w:style w:type="paragraph" w:styleId="Zaglavlje">
    <w:name w:val="header"/>
    <w:basedOn w:val="Normal"/>
    <w:link w:val="ZaglavljeChar"/>
    <w:uiPriority w:val="99"/>
    <w:rsid w:val="00602FF7"/>
    <w:pPr>
      <w:tabs>
        <w:tab w:val="center" w:pos="4536"/>
        <w:tab w:val="right" w:pos="9072"/>
      </w:tabs>
    </w:pPr>
    <w:rPr>
      <w:lang w:val="x-none" w:eastAsia="x-none"/>
    </w:rPr>
  </w:style>
  <w:style w:type="character" w:customStyle="1" w:styleId="ZaglavljeChar">
    <w:name w:val="Zaglavlje Char"/>
    <w:link w:val="Zaglavlje"/>
    <w:uiPriority w:val="99"/>
    <w:rsid w:val="00602FF7"/>
    <w:rPr>
      <w:sz w:val="24"/>
      <w:szCs w:val="24"/>
    </w:rPr>
  </w:style>
  <w:style w:type="character" w:customStyle="1" w:styleId="PodnojeChar">
    <w:name w:val="Podnožje Char"/>
    <w:link w:val="Podnoje"/>
    <w:uiPriority w:val="99"/>
    <w:rsid w:val="00602FF7"/>
    <w:rPr>
      <w:lang w:eastAsia="en-US"/>
    </w:rPr>
  </w:style>
  <w:style w:type="character" w:styleId="Hiperveza">
    <w:name w:val="Hyperlink"/>
    <w:uiPriority w:val="99"/>
    <w:unhideWhenUsed/>
    <w:rsid w:val="005507E1"/>
    <w:rPr>
      <w:color w:val="0000FF"/>
      <w:u w:val="single"/>
    </w:rPr>
  </w:style>
  <w:style w:type="character" w:customStyle="1" w:styleId="apple-converted-space">
    <w:name w:val="apple-converted-space"/>
    <w:rsid w:val="005507E1"/>
  </w:style>
  <w:style w:type="paragraph" w:styleId="Tijeloteksta">
    <w:name w:val="Body Text"/>
    <w:basedOn w:val="Normal"/>
    <w:link w:val="TijelotekstaChar"/>
    <w:rsid w:val="00B51EA4"/>
    <w:pPr>
      <w:spacing w:after="120"/>
    </w:pPr>
  </w:style>
  <w:style w:type="character" w:customStyle="1" w:styleId="TijelotekstaChar">
    <w:name w:val="Tijelo teksta Char"/>
    <w:link w:val="Tijeloteksta"/>
    <w:rsid w:val="00B51EA4"/>
    <w:rPr>
      <w:sz w:val="24"/>
      <w:szCs w:val="24"/>
    </w:rPr>
  </w:style>
  <w:style w:type="paragraph" w:customStyle="1" w:styleId="box460381">
    <w:name w:val="box_460381"/>
    <w:basedOn w:val="Normal"/>
    <w:rsid w:val="002C098C"/>
    <w:pPr>
      <w:spacing w:before="100" w:beforeAutospacing="1" w:after="100" w:afterAutospacing="1"/>
    </w:pPr>
  </w:style>
  <w:style w:type="numbering" w:customStyle="1" w:styleId="Bezpopisa1">
    <w:name w:val="Bez popisa1"/>
    <w:next w:val="Bezpopisa"/>
    <w:uiPriority w:val="99"/>
    <w:semiHidden/>
    <w:unhideWhenUsed/>
    <w:rsid w:val="003E3BE9"/>
  </w:style>
  <w:style w:type="paragraph" w:styleId="Bezproreda">
    <w:name w:val="No Spacing"/>
    <w:uiPriority w:val="1"/>
    <w:qFormat/>
    <w:rsid w:val="003E3BE9"/>
    <w:rPr>
      <w:rFonts w:ascii="Calibri" w:eastAsia="Calibri" w:hAnsi="Calibri"/>
      <w:sz w:val="22"/>
      <w:szCs w:val="22"/>
      <w:lang w:eastAsia="en-US"/>
    </w:rPr>
  </w:style>
  <w:style w:type="paragraph" w:customStyle="1" w:styleId="t-9-8">
    <w:name w:val="t-9-8"/>
    <w:basedOn w:val="Normal"/>
    <w:rsid w:val="003E3BE9"/>
    <w:pPr>
      <w:spacing w:before="100" w:beforeAutospacing="1" w:after="100" w:afterAutospacing="1"/>
    </w:pPr>
  </w:style>
  <w:style w:type="paragraph" w:customStyle="1" w:styleId="Default">
    <w:name w:val="Default"/>
    <w:rsid w:val="003E3BE9"/>
    <w:pPr>
      <w:autoSpaceDE w:val="0"/>
      <w:autoSpaceDN w:val="0"/>
      <w:adjustRightInd w:val="0"/>
    </w:pPr>
    <w:rPr>
      <w:rFonts w:ascii="Arial" w:eastAsia="Calibri" w:hAnsi="Arial" w:cs="Arial"/>
      <w:color w:val="000000"/>
      <w:sz w:val="24"/>
      <w:szCs w:val="24"/>
      <w:lang w:eastAsia="en-US"/>
    </w:rPr>
  </w:style>
  <w:style w:type="character" w:styleId="Referencakomentara">
    <w:name w:val="annotation reference"/>
    <w:basedOn w:val="Zadanifontodlomka"/>
    <w:uiPriority w:val="99"/>
    <w:unhideWhenUsed/>
    <w:rsid w:val="003E3BE9"/>
    <w:rPr>
      <w:sz w:val="16"/>
      <w:szCs w:val="16"/>
    </w:rPr>
  </w:style>
  <w:style w:type="paragraph" w:styleId="Tekstkomentara">
    <w:name w:val="annotation text"/>
    <w:basedOn w:val="Normal"/>
    <w:link w:val="TekstkomentaraChar"/>
    <w:uiPriority w:val="99"/>
    <w:unhideWhenUsed/>
    <w:rsid w:val="003E3BE9"/>
    <w:pPr>
      <w:spacing w:after="200"/>
    </w:pPr>
    <w:rPr>
      <w:rFonts w:eastAsia="Calibri"/>
      <w:sz w:val="20"/>
      <w:szCs w:val="20"/>
      <w:lang w:eastAsia="en-US"/>
    </w:rPr>
  </w:style>
  <w:style w:type="character" w:customStyle="1" w:styleId="TekstkomentaraChar">
    <w:name w:val="Tekst komentara Char"/>
    <w:basedOn w:val="Zadanifontodlomka"/>
    <w:link w:val="Tekstkomentara"/>
    <w:uiPriority w:val="99"/>
    <w:rsid w:val="003E3BE9"/>
    <w:rPr>
      <w:rFonts w:eastAsia="Calibri"/>
      <w:lang w:eastAsia="en-US"/>
    </w:rPr>
  </w:style>
  <w:style w:type="paragraph" w:styleId="Predmetkomentara">
    <w:name w:val="annotation subject"/>
    <w:basedOn w:val="Tekstkomentara"/>
    <w:next w:val="Tekstkomentara"/>
    <w:link w:val="PredmetkomentaraChar"/>
    <w:uiPriority w:val="99"/>
    <w:unhideWhenUsed/>
    <w:rsid w:val="003E3BE9"/>
    <w:rPr>
      <w:b/>
      <w:bCs/>
    </w:rPr>
  </w:style>
  <w:style w:type="character" w:customStyle="1" w:styleId="PredmetkomentaraChar">
    <w:name w:val="Predmet komentara Char"/>
    <w:basedOn w:val="TekstkomentaraChar"/>
    <w:link w:val="Predmetkomentara"/>
    <w:uiPriority w:val="99"/>
    <w:rsid w:val="003E3BE9"/>
    <w:rPr>
      <w:rFonts w:eastAsia="Calibri"/>
      <w:b/>
      <w:bCs/>
      <w:lang w:eastAsia="en-US"/>
    </w:rPr>
  </w:style>
  <w:style w:type="paragraph" w:styleId="Tekstbalonia">
    <w:name w:val="Balloon Text"/>
    <w:basedOn w:val="Normal"/>
    <w:link w:val="TekstbaloniaChar"/>
    <w:uiPriority w:val="99"/>
    <w:unhideWhenUsed/>
    <w:rsid w:val="003E3BE9"/>
    <w:rPr>
      <w:rFonts w:ascii="Segoe UI" w:eastAsia="Calibri" w:hAnsi="Segoe UI" w:cs="Segoe UI"/>
      <w:sz w:val="18"/>
      <w:szCs w:val="18"/>
      <w:lang w:eastAsia="en-US"/>
    </w:rPr>
  </w:style>
  <w:style w:type="character" w:customStyle="1" w:styleId="TekstbaloniaChar">
    <w:name w:val="Tekst balončića Char"/>
    <w:basedOn w:val="Zadanifontodlomka"/>
    <w:link w:val="Tekstbalonia"/>
    <w:uiPriority w:val="99"/>
    <w:rsid w:val="003E3BE9"/>
    <w:rPr>
      <w:rFonts w:ascii="Segoe UI" w:eastAsia="Calibri" w:hAnsi="Segoe UI" w:cs="Segoe UI"/>
      <w:sz w:val="18"/>
      <w:szCs w:val="18"/>
      <w:lang w:eastAsia="en-US"/>
    </w:rPr>
  </w:style>
  <w:style w:type="paragraph" w:styleId="Revizija">
    <w:name w:val="Revision"/>
    <w:hidden/>
    <w:uiPriority w:val="99"/>
    <w:semiHidden/>
    <w:rsid w:val="003E3BE9"/>
    <w:rPr>
      <w:rFonts w:eastAsia="Calibri"/>
      <w:sz w:val="24"/>
      <w:szCs w:val="22"/>
      <w:lang w:eastAsia="en-US"/>
    </w:rPr>
  </w:style>
  <w:style w:type="table" w:styleId="Reetkatablice">
    <w:name w:val="Table Grid"/>
    <w:basedOn w:val="Obinatablica"/>
    <w:uiPriority w:val="59"/>
    <w:rsid w:val="003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3E3BE9"/>
  </w:style>
  <w:style w:type="paragraph" w:styleId="Odlomakpopisa">
    <w:name w:val="List Paragraph"/>
    <w:basedOn w:val="Normal"/>
    <w:uiPriority w:val="34"/>
    <w:qFormat/>
    <w:rsid w:val="003E3BE9"/>
    <w:pPr>
      <w:spacing w:after="200" w:line="276" w:lineRule="auto"/>
      <w:ind w:left="720"/>
      <w:contextualSpacing/>
    </w:pPr>
    <w:rPr>
      <w:sz w:val="22"/>
      <w:szCs w:val="22"/>
      <w:lang w:eastAsia="en-US"/>
    </w:rPr>
  </w:style>
  <w:style w:type="character" w:styleId="Tekstrezerviranogmjesta">
    <w:name w:val="Placeholder Text"/>
    <w:basedOn w:val="Zadanifontodlomka"/>
    <w:uiPriority w:val="99"/>
    <w:semiHidden/>
    <w:rsid w:val="003E3BE9"/>
    <w:rPr>
      <w:color w:val="808080"/>
    </w:rPr>
  </w:style>
  <w:style w:type="character" w:styleId="SlijeenaHiperveza">
    <w:name w:val="FollowedHyperlink"/>
    <w:basedOn w:val="Zadanifontodlomka"/>
    <w:uiPriority w:val="99"/>
    <w:unhideWhenUsed/>
    <w:rsid w:val="003E3BE9"/>
    <w:rPr>
      <w:color w:val="954F72"/>
      <w:u w:val="single"/>
    </w:rPr>
  </w:style>
  <w:style w:type="paragraph" w:customStyle="1" w:styleId="msonormal0">
    <w:name w:val="msonormal"/>
    <w:basedOn w:val="Normal"/>
    <w:rsid w:val="003E3BE9"/>
    <w:pPr>
      <w:spacing w:before="100" w:beforeAutospacing="1" w:after="100" w:afterAutospacing="1"/>
    </w:pPr>
  </w:style>
  <w:style w:type="paragraph" w:customStyle="1" w:styleId="xl63">
    <w:name w:val="xl63"/>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4">
    <w:name w:val="xl64"/>
    <w:basedOn w:val="Normal"/>
    <w:rsid w:val="003E3BE9"/>
    <w:pPr>
      <w:spacing w:before="100" w:beforeAutospacing="1" w:after="100" w:afterAutospacing="1"/>
    </w:pPr>
    <w:rPr>
      <w:sz w:val="18"/>
      <w:szCs w:val="18"/>
    </w:rPr>
  </w:style>
  <w:style w:type="paragraph" w:customStyle="1" w:styleId="xl65">
    <w:name w:val="xl65"/>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66">
    <w:name w:val="xl66"/>
    <w:basedOn w:val="Normal"/>
    <w:rsid w:val="003E3BE9"/>
    <w:pPr>
      <w:spacing w:before="100" w:beforeAutospacing="1" w:after="100" w:afterAutospacing="1"/>
    </w:pPr>
    <w:rPr>
      <w:b/>
      <w:bCs/>
      <w:sz w:val="18"/>
      <w:szCs w:val="18"/>
    </w:rPr>
  </w:style>
  <w:style w:type="paragraph" w:customStyle="1" w:styleId="xl67">
    <w:name w:val="xl67"/>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8">
    <w:name w:val="xl68"/>
    <w:basedOn w:val="Normal"/>
    <w:rsid w:val="003E3BE9"/>
    <w:pPr>
      <w:shd w:val="clear" w:color="FFFFFF" w:fill="FFFFFF"/>
      <w:spacing w:before="100" w:beforeAutospacing="1" w:after="100" w:afterAutospacing="1"/>
      <w:jc w:val="center"/>
      <w:textAlignment w:val="center"/>
    </w:pPr>
  </w:style>
  <w:style w:type="paragraph" w:customStyle="1" w:styleId="xl69">
    <w:name w:val="xl69"/>
    <w:basedOn w:val="Normal"/>
    <w:rsid w:val="003E3BE9"/>
    <w:pPr>
      <w:shd w:val="clear" w:color="FFFFFF" w:fill="FFFFFF"/>
      <w:spacing w:before="100" w:beforeAutospacing="1" w:after="100" w:afterAutospacing="1"/>
      <w:textAlignment w:val="center"/>
    </w:pPr>
  </w:style>
  <w:style w:type="paragraph" w:customStyle="1" w:styleId="xl70">
    <w:name w:val="xl70"/>
    <w:basedOn w:val="Normal"/>
    <w:rsid w:val="003E3BE9"/>
    <w:pPr>
      <w:shd w:val="clear" w:color="FFFFFF" w:fill="FFFFFF"/>
      <w:spacing w:before="100" w:beforeAutospacing="1" w:after="100" w:afterAutospacing="1"/>
      <w:textAlignment w:val="center"/>
    </w:pPr>
  </w:style>
  <w:style w:type="paragraph" w:customStyle="1" w:styleId="xl71">
    <w:name w:val="xl71"/>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72">
    <w:name w:val="xl72"/>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3">
    <w:name w:val="xl73"/>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4">
    <w:name w:val="xl74"/>
    <w:basedOn w:val="Normal"/>
    <w:rsid w:val="003E3BE9"/>
    <w:pPr>
      <w:pBdr>
        <w:top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5">
    <w:name w:val="xl75"/>
    <w:basedOn w:val="Normal"/>
    <w:rsid w:val="003E3BE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6">
    <w:name w:val="xl76"/>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77">
    <w:name w:val="xl77"/>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b/>
      <w:bCs/>
    </w:rPr>
  </w:style>
  <w:style w:type="paragraph" w:customStyle="1" w:styleId="xl78">
    <w:name w:val="xl78"/>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80">
    <w:name w:val="xl80"/>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81">
    <w:name w:val="xl81"/>
    <w:basedOn w:val="Normal"/>
    <w:rsid w:val="003E3BE9"/>
    <w:pPr>
      <w:pBdr>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82">
    <w:name w:val="xl82"/>
    <w:basedOn w:val="Normal"/>
    <w:rsid w:val="003E3BE9"/>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3BE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84">
    <w:name w:val="xl84"/>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rijeenospominjanje">
    <w:name w:val="Unresolved Mention"/>
    <w:basedOn w:val="Zadanifontodlomka"/>
    <w:uiPriority w:val="99"/>
    <w:semiHidden/>
    <w:unhideWhenUsed/>
    <w:rsid w:val="003E3BE9"/>
    <w:rPr>
      <w:color w:val="605E5C"/>
      <w:shd w:val="clear" w:color="auto" w:fill="E1DFDD"/>
    </w:rPr>
  </w:style>
  <w:style w:type="table" w:customStyle="1" w:styleId="Reetkatablice1">
    <w:name w:val="Rešetka tablice1"/>
    <w:basedOn w:val="Obinatablica"/>
    <w:next w:val="Reetkatablice"/>
    <w:uiPriority w:val="59"/>
    <w:rsid w:val="003E3B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0F0A7B"/>
  </w:style>
  <w:style w:type="table" w:customStyle="1" w:styleId="Reetkatablice2">
    <w:name w:val="Rešetka tablice2"/>
    <w:basedOn w:val="Obinatablica"/>
    <w:next w:val="Reetkatablice"/>
    <w:uiPriority w:val="59"/>
    <w:rsid w:val="000F0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0F0A7B"/>
  </w:style>
  <w:style w:type="numbering" w:customStyle="1" w:styleId="Bezpopisa21">
    <w:name w:val="Bez popisa21"/>
    <w:next w:val="Bezpopisa"/>
    <w:uiPriority w:val="99"/>
    <w:semiHidden/>
    <w:unhideWhenUsed/>
    <w:rsid w:val="000F0A7B"/>
  </w:style>
  <w:style w:type="character" w:customStyle="1" w:styleId="Tijeloteksta3Char">
    <w:name w:val="Tijelo teksta 3 Char"/>
    <w:basedOn w:val="Zadanifontodlomka"/>
    <w:link w:val="Tijeloteksta3"/>
    <w:rsid w:val="000F0A7B"/>
    <w:rPr>
      <w:rFonts w:ascii="HRTimes" w:hAnsi="HRTimes"/>
      <w:sz w:val="24"/>
    </w:rPr>
  </w:style>
  <w:style w:type="character" w:customStyle="1" w:styleId="UvuenotijelotekstaChar">
    <w:name w:val="Uvučeno tijelo teksta Char"/>
    <w:basedOn w:val="Zadanifontodlomka"/>
    <w:link w:val="Uvuenotijeloteksta"/>
    <w:rsid w:val="000F0A7B"/>
    <w:rPr>
      <w:sz w:val="24"/>
      <w:szCs w:val="24"/>
    </w:rPr>
  </w:style>
  <w:style w:type="numbering" w:customStyle="1" w:styleId="Bezpopisa111">
    <w:name w:val="Bez popisa111"/>
    <w:next w:val="Bezpopisa"/>
    <w:uiPriority w:val="99"/>
    <w:semiHidden/>
    <w:unhideWhenUsed/>
    <w:rsid w:val="000F0A7B"/>
  </w:style>
  <w:style w:type="table" w:customStyle="1" w:styleId="Reetkatablice11">
    <w:name w:val="Rešetka tablice11"/>
    <w:basedOn w:val="Obinatablica"/>
    <w:next w:val="Reetkatablice"/>
    <w:uiPriority w:val="59"/>
    <w:rsid w:val="000F0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uiPriority w:val="99"/>
    <w:semiHidden/>
    <w:unhideWhenUsed/>
    <w:rsid w:val="000F0A7B"/>
  </w:style>
  <w:style w:type="table" w:customStyle="1" w:styleId="Reetkatablice111">
    <w:name w:val="Rešetka tablice111"/>
    <w:basedOn w:val="Obinatablica"/>
    <w:next w:val="Reetkatablice"/>
    <w:uiPriority w:val="59"/>
    <w:rsid w:val="000F0A7B"/>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18</Pages>
  <Words>4561</Words>
  <Characters>26001</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Inc</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OpcinaPC2020</cp:lastModifiedBy>
  <cp:revision>20</cp:revision>
  <cp:lastPrinted>2022-05-24T06:10:00Z</cp:lastPrinted>
  <dcterms:created xsi:type="dcterms:W3CDTF">2021-09-15T06:23:00Z</dcterms:created>
  <dcterms:modified xsi:type="dcterms:W3CDTF">2022-05-24T09:53:00Z</dcterms:modified>
</cp:coreProperties>
</file>