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 w:rsidR="006B57A6" w:rsidRPr="006B57A6" w:rsidRDefault="00B953D0" w:rsidP="006B57A6">
      <w:pPr>
        <w:rPr>
          <w:b/>
          <w:bCs/>
          <w:szCs w:val="20"/>
          <w:lang w:val="hr-HR" w:eastAsia="hr-HR"/>
        </w:rPr>
      </w:pPr>
      <w:r>
        <w:t xml:space="preserve">            </w:t>
      </w:r>
      <w:r w:rsidR="006B57A6" w:rsidRPr="006B57A6">
        <w:rPr>
          <w:szCs w:val="20"/>
          <w:lang w:val="hr-HR" w:eastAsia="hr-HR"/>
        </w:rPr>
        <w:t xml:space="preserve">   </w:t>
      </w:r>
      <w:r w:rsidR="006B57A6" w:rsidRPr="006B57A6"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REPUBLIKA HRVATSKA</w:t>
      </w:r>
    </w:p>
    <w:p w14:paraId="3CAA617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6B57A6" w:rsidRPr="006B57A6" w14:paraId="1B29739C" w14:textId="77777777" w:rsidTr="006B76E6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 w:rsidRPr="006B57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 w:rsidR="006B57A6" w:rsidRPr="006B57A6" w:rsidRDefault="006B57A6" w:rsidP="006B57A6">
            <w:pPr>
              <w:rPr>
                <w:b/>
                <w:bCs/>
                <w:szCs w:val="20"/>
                <w:lang w:val="hr-HR" w:eastAsia="hr-HR"/>
              </w:rPr>
            </w:pPr>
            <w:r w:rsidRPr="006B57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6B57A6">
      <w:pPr>
        <w:jc w:val="both"/>
        <w:rPr>
          <w:b/>
          <w:lang w:val="hr-HR"/>
        </w:rPr>
      </w:pPr>
    </w:p>
    <w:p w14:paraId="27317E7E" w14:textId="526AA4C5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 w:rsidR="00525759" w:rsidRPr="00525759">
        <w:rPr>
          <w:lang w:val="hr-HR" w:eastAsia="hr-HR" w:bidi="ar-SA"/>
        </w:rPr>
        <w:t>363-01/22-05/01</w:t>
      </w:r>
    </w:p>
    <w:p w14:paraId="30CE8057" w14:textId="2B90D915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 w:rsidR="00802C54" w:rsidRPr="00802C54">
        <w:rPr>
          <w:lang w:val="hr-HR" w:eastAsia="hr-HR" w:bidi="ar-SA"/>
        </w:rPr>
        <w:t>2158</w:t>
      </w:r>
      <w:r w:rsidR="006B57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6B57A6">
        <w:rPr>
          <w:lang w:val="hr-HR" w:eastAsia="hr-HR" w:bidi="ar-SA"/>
        </w:rPr>
        <w:t>2</w:t>
      </w:r>
      <w:r w:rsidR="00802C54" w:rsidRPr="00802C54">
        <w:rPr>
          <w:lang w:val="hr-HR" w:eastAsia="hr-HR" w:bidi="ar-SA"/>
        </w:rPr>
        <w:t>-</w:t>
      </w:r>
      <w:bookmarkEnd w:id="0"/>
      <w:r w:rsidR="00525759">
        <w:rPr>
          <w:lang w:val="hr-HR" w:eastAsia="hr-HR" w:bidi="ar-SA"/>
        </w:rPr>
        <w:t>2</w:t>
      </w:r>
    </w:p>
    <w:p w14:paraId="7D1E57E7" w14:textId="6CC5C5BA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6C1249">
        <w:rPr>
          <w:lang w:val="hr-HR"/>
        </w:rPr>
        <w:t>09</w:t>
      </w:r>
      <w:r>
        <w:rPr>
          <w:lang w:val="hr-HR"/>
        </w:rPr>
        <w:t>.</w:t>
      </w:r>
      <w:r w:rsidR="00DA5B73">
        <w:rPr>
          <w:lang w:val="hr-HR"/>
        </w:rPr>
        <w:t xml:space="preserve"> </w:t>
      </w:r>
      <w:r w:rsidR="006C1249">
        <w:rPr>
          <w:lang w:val="hr-HR"/>
        </w:rPr>
        <w:t>prosinca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6B57A6">
        <w:rPr>
          <w:lang w:val="hr-HR"/>
        </w:rPr>
        <w:t>2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6A73FC04" w14:textId="794182C9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7F323B" w:rsidRPr="007F323B">
              <w:rPr>
                <w:b/>
              </w:rPr>
              <w:t xml:space="preserve">Nacrt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Odluke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poticanju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uređenja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naselja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i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demografske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obnove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na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području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Općine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Vladislavci za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razdoblje</w:t>
            </w:r>
            <w:proofErr w:type="spellEnd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 xml:space="preserve"> od 2023. do 2027. </w:t>
            </w:r>
            <w:proofErr w:type="spellStart"/>
            <w:r w:rsidR="00525759" w:rsidRPr="005257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GB" w:eastAsia="en-US"/>
              </w:rPr>
              <w:t>godine</w:t>
            </w:r>
            <w:proofErr w:type="spellEnd"/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2511D9FD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6C1249">
              <w:rPr>
                <w:b/>
                <w:lang w:val="hr-HR"/>
              </w:rPr>
              <w:t>08</w:t>
            </w:r>
            <w:r w:rsidR="007F323B" w:rsidRPr="007F323B">
              <w:rPr>
                <w:b/>
                <w:lang w:val="hr-HR"/>
              </w:rPr>
              <w:t xml:space="preserve">. </w:t>
            </w:r>
            <w:r w:rsidR="006C1249">
              <w:rPr>
                <w:b/>
                <w:lang w:val="hr-HR"/>
              </w:rPr>
              <w:t>studenoga</w:t>
            </w:r>
            <w:r w:rsidR="007F323B" w:rsidRPr="007F32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472F45D7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6C1249">
              <w:rPr>
                <w:b/>
                <w:lang w:val="hr-HR"/>
              </w:rPr>
              <w:t>08</w:t>
            </w:r>
            <w:r w:rsidR="007F323B" w:rsidRPr="007F323B">
              <w:rPr>
                <w:b/>
                <w:lang w:val="hr-HR"/>
              </w:rPr>
              <w:t xml:space="preserve">. </w:t>
            </w:r>
            <w:r w:rsidR="006C1249">
              <w:rPr>
                <w:b/>
                <w:lang w:val="hr-HR"/>
              </w:rPr>
              <w:t>prosinca</w:t>
            </w:r>
            <w:r w:rsidR="007F323B" w:rsidRPr="007F323B">
              <w:rPr>
                <w:b/>
                <w:lang w:val="hr-HR"/>
              </w:rPr>
              <w:t xml:space="preserve"> </w:t>
            </w:r>
            <w:r w:rsidR="00DA5B73">
              <w:rPr>
                <w:b/>
                <w:lang w:val="hr-HR"/>
              </w:rPr>
              <w:t>202</w:t>
            </w:r>
            <w:r w:rsidR="006B57A6">
              <w:rPr>
                <w:b/>
                <w:lang w:val="hr-HR"/>
              </w:rPr>
              <w:t>2</w:t>
            </w:r>
            <w:r w:rsidR="00DA5B73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0B92E6A5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525759" w:rsidRPr="00525759">
              <w:rPr>
                <w:lang w:val="hr-HR"/>
              </w:rPr>
              <w:t>Odluke o poticanju uređenja naselja i demografske obnove na području Općine Vladislavci za razdoblje od 2023. do 2027. godine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135DB87D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  <w:r w:rsidR="005516AC">
        <w:rPr>
          <w:lang w:val="hr-HR"/>
        </w:rPr>
        <w:t>, v. 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290C2B"/>
    <w:rsid w:val="00396792"/>
    <w:rsid w:val="00470585"/>
    <w:rsid w:val="004F5F38"/>
    <w:rsid w:val="00525759"/>
    <w:rsid w:val="005516AC"/>
    <w:rsid w:val="005B483B"/>
    <w:rsid w:val="005B4B79"/>
    <w:rsid w:val="00617BF9"/>
    <w:rsid w:val="006829CA"/>
    <w:rsid w:val="006B57A6"/>
    <w:rsid w:val="006C1249"/>
    <w:rsid w:val="007F323B"/>
    <w:rsid w:val="00802C54"/>
    <w:rsid w:val="00814355"/>
    <w:rsid w:val="008C4134"/>
    <w:rsid w:val="0092390D"/>
    <w:rsid w:val="009C48F2"/>
    <w:rsid w:val="00A1072C"/>
    <w:rsid w:val="00B043BA"/>
    <w:rsid w:val="00B27F97"/>
    <w:rsid w:val="00B953D0"/>
    <w:rsid w:val="00BD5C5F"/>
    <w:rsid w:val="00C86429"/>
    <w:rsid w:val="00CA1266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10</cp:revision>
  <cp:lastPrinted>2022-12-13T13:52:00Z</cp:lastPrinted>
  <dcterms:created xsi:type="dcterms:W3CDTF">2022-02-21T07:32:00Z</dcterms:created>
  <dcterms:modified xsi:type="dcterms:W3CDTF">2022-12-13T13:52:00Z</dcterms:modified>
</cp:coreProperties>
</file>