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Hlk124230853"/>
      <w:r>
        <w:rPr>
          <w:b/>
          <w:sz w:val="32"/>
          <w:szCs w:val="32"/>
        </w:rPr>
        <w:t>OBRAZAC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2023-2027.godine“</w:t>
      </w:r>
    </w:p>
    <w:bookmarkEnd w:id="0"/>
    <w:p>
      <w:pPr>
        <w:jc w:val="center"/>
        <w:rPr>
          <w:b/>
        </w:rPr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>
      <w:pPr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>
      <w:pPr>
        <w:ind w:left="360"/>
        <w:jc w:val="both"/>
        <w:rPr>
          <w:b/>
        </w:rPr>
      </w:pPr>
    </w:p>
    <w:tbl>
      <w:tblPr>
        <w:tblW w:w="10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261"/>
        <w:gridCol w:w="7"/>
      </w:tblGrid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PODNOSITELJU  ZAHTJEVA</w:t>
            </w:r>
          </w:p>
        </w:tc>
        <w:tc>
          <w:tcPr>
            <w:tcW w:w="6261" w:type="dxa"/>
            <w:shd w:val="clear" w:color="auto" w:fill="FFE599"/>
          </w:tcPr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bookmarkStart w:id="1" w:name="_Hlk92281925"/>
            <w:r>
              <w:rPr>
                <w:b/>
              </w:rPr>
              <w:t xml:space="preserve">Ime i prezime 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bookmarkEnd w:id="1"/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Naziv ustanove u kojoj je obavljen postupak medicinski potpomognute oplodnje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provedenog postupka medicinski potpomognute oplodnje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Ukupni trošak medicinski potpomognute oplodnje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PODACI O SUPRUŽNIKU/IZVANBRAČNOM DRUGU </w:t>
            </w: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rPr>
          <w:gridAfter w:val="1"/>
          <w:wAfter w:w="7" w:type="dxa"/>
        </w:trP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</w:tbl>
    <w:p>
      <w:pPr>
        <w:ind w:left="720"/>
        <w:jc w:val="both"/>
        <w:rPr>
          <w:b/>
        </w:rPr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POSEBAN DIO ZAHTJEVA PO MJERAMA </w:t>
      </w:r>
    </w:p>
    <w:p>
      <w:pPr>
        <w:ind w:left="2124"/>
        <w:rPr>
          <w:b/>
        </w:rPr>
      </w:pPr>
    </w:p>
    <w:p>
      <w:pPr>
        <w:rPr>
          <w:b/>
        </w:rPr>
      </w:pPr>
    </w:p>
    <w:p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after="200" w:line="276" w:lineRule="auto"/>
        <w:ind w:left="360"/>
        <w:contextualSpacing w:val="0"/>
        <w:jc w:val="both"/>
        <w:rPr>
          <w:b/>
        </w:rPr>
      </w:pPr>
      <w:r>
        <w:rPr>
          <w:rFonts w:ascii="Times New Roman" w:hAnsi="Times New Roman"/>
          <w:b/>
        </w:rPr>
        <w:t xml:space="preserve">MJERA </w:t>
      </w:r>
      <w:r>
        <w:rPr>
          <w:rFonts w:ascii="Times New Roman" w:hAnsi="Times New Roman"/>
          <w:b/>
          <w:sz w:val="24"/>
          <w:szCs w:val="24"/>
        </w:rPr>
        <w:t>POTPORE MLADIM OBITELJIMA S PODRUČJA OPĆINE VLADISALVCI ZA TROŠKOVE MEDICINSKI POTPOMOGNUTE OPLODNJE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Označiti vrstu troška za koju se traži financiranje:</w:t>
      </w:r>
    </w:p>
    <w:p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4"/>
        <w:gridCol w:w="2551"/>
      </w:tblGrid>
      <w:tr>
        <w:tc>
          <w:tcPr>
            <w:tcW w:w="837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34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Vrsta troška za koji se traži potpora</w:t>
            </w:r>
          </w:p>
        </w:tc>
        <w:tc>
          <w:tcPr>
            <w:tcW w:w="2551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u kunama </w:t>
            </w: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Trošak provedenog postupka medicinski potpomognute oplodnje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rPr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Podnošenjem zahtjeva za potporu koji sadrži osobne podatke, podnositelj zahtjeva daje privolu Općini Vladislavci  za njihovu obradu i korištenje za javnu objavu, a u svrhu zbog koje su zatraženi.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>
        <w:tc>
          <w:tcPr>
            <w:tcW w:w="5070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Podnositelj zahtjeva</w:t>
            </w: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 OPĆA DOKUMENTACIJA – SVI PODNOSITELJI: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 zahtjeva i bračnog/izvanbračnog druga</w:t>
      </w:r>
    </w:p>
    <w:p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Privola za korištenje osobnih podataka</w:t>
      </w:r>
    </w:p>
    <w:p>
      <w:pPr>
        <w:pStyle w:val="Odlomakpopisa"/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Izjava o IBAN broju za isplatu potpore 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rPr>
          <w:b/>
        </w:rPr>
      </w:pPr>
      <w:r>
        <w:rPr>
          <w:b/>
        </w:rPr>
        <w:t>2. OBVEZATNA POSEBNA DOKUMENTACIJA  PO MJERAMA: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pStyle w:val="Odlomakpopisa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Mjera  potpora za medicinski potpomognutu oplodnju 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  <w:u w:val="single"/>
        </w:rPr>
        <w:t>Bračna zajednica</w:t>
      </w:r>
      <w:r>
        <w:rPr>
          <w:bCs/>
          <w:sz w:val="22"/>
          <w:szCs w:val="22"/>
        </w:rPr>
        <w:t>: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preslika vjenčanog lista ili izvatka iz matice vjenčanih – pribavlja Jedinstveni upravni odjel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 xml:space="preserve">  uvjerenje o prebivalištu za oba bračna druga – pribavlja Jedinstveni upravni odjel Općine     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Vladislavci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 xml:space="preserve">račun ovlaštene zdravstvene ustanove o provedenom postupku medicinski potpomognute 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oplodnje liječnika specijalista ginekologa ili ljekarne i dokaz o plaćanju računa.</w:t>
      </w:r>
    </w:p>
    <w:p>
      <w:pPr>
        <w:ind w:left="851" w:hanging="851"/>
        <w:jc w:val="both"/>
        <w:rPr>
          <w:bCs/>
          <w:sz w:val="22"/>
          <w:szCs w:val="22"/>
        </w:rPr>
      </w:pP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  <w:t>Izvanbračna zajednica: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preslike osobne iskaznice podnositelja zahtjeva i izvanbračnog druga,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izjava o izvanbračnoj zajednici ovjerena od strane javnog bilježnika,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</w:t>
      </w:r>
      <w:r>
        <w:rPr>
          <w:bCs/>
          <w:sz w:val="22"/>
          <w:szCs w:val="22"/>
        </w:rPr>
        <w:tab/>
        <w:t xml:space="preserve">uvjerenje o prebivalištu za oba izvanbračna druga – pribavlja Jedinstveni upravni odjel Općine  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Vladislavci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 xml:space="preserve">račun ovlaštene zdravstvene ustanove o provedenom postupku medicinski potpomognute </w:t>
      </w:r>
    </w:p>
    <w:p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oplodnje liječnika specijalista ginekologa ili ljekarne i dokaz o plaćanju računa</w:t>
      </w:r>
    </w:p>
    <w:p>
      <w:pPr>
        <w:ind w:left="851" w:hanging="851"/>
        <w:jc w:val="both"/>
        <w:rPr>
          <w:bCs/>
          <w:sz w:val="22"/>
          <w:szCs w:val="22"/>
        </w:rPr>
      </w:pPr>
    </w:p>
    <w:p>
      <w:pPr>
        <w:ind w:firstLine="708"/>
        <w:jc w:val="both"/>
        <w:rPr>
          <w:b/>
        </w:rPr>
      </w:pPr>
      <w:r>
        <w:rPr>
          <w:b/>
        </w:rPr>
        <w:t>Općina Vladislavci zadržava pravo prije isplate zatražiti i drugu dokumentaciju.</w:t>
      </w:r>
    </w:p>
    <w:sectPr>
      <w:footerReference w:type="even" r:id="rId7"/>
      <w:footerReference w:type="default" r:id="rId8"/>
      <w:headerReference w:type="first" r:id="rId9"/>
      <w:type w:val="continuous"/>
      <w:pgSz w:w="11906" w:h="16838"/>
      <w:pgMar w:top="1276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ind w:left="1560" w:hanging="1560"/>
      <w:jc w:val="right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4</w:t>
    </w:r>
    <w:r>
      <w:rPr>
        <w:sz w:val="20"/>
        <w:szCs w:val="20"/>
      </w:rPr>
      <w:t xml:space="preserve">  MJERA </w:t>
    </w:r>
    <w:r>
      <w:rPr>
        <w:sz w:val="20"/>
        <w:szCs w:val="20"/>
        <w:lang w:val="hr-HR"/>
      </w:rPr>
      <w:t>Potpora za medicinski potpomognutu oplodnju</w:t>
    </w:r>
  </w:p>
  <w:p>
    <w:pPr>
      <w:pStyle w:val="Zaglavlje"/>
      <w:ind w:left="1560" w:hanging="1560"/>
      <w:jc w:val="both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7EE2"/>
    <w:multiLevelType w:val="hybridMultilevel"/>
    <w:tmpl w:val="044C3A1A"/>
    <w:lvl w:ilvl="0" w:tplc="852EB4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0654">
    <w:abstractNumId w:val="33"/>
  </w:num>
  <w:num w:numId="2" w16cid:durableId="2061047757">
    <w:abstractNumId w:val="14"/>
  </w:num>
  <w:num w:numId="3" w16cid:durableId="1062680428">
    <w:abstractNumId w:val="22"/>
  </w:num>
  <w:num w:numId="4" w16cid:durableId="1518887104">
    <w:abstractNumId w:val="13"/>
  </w:num>
  <w:num w:numId="5" w16cid:durableId="1673727248">
    <w:abstractNumId w:val="28"/>
  </w:num>
  <w:num w:numId="6" w16cid:durableId="1599870240">
    <w:abstractNumId w:val="40"/>
  </w:num>
  <w:num w:numId="7" w16cid:durableId="437601288">
    <w:abstractNumId w:val="18"/>
  </w:num>
  <w:num w:numId="8" w16cid:durableId="960889429">
    <w:abstractNumId w:val="16"/>
  </w:num>
  <w:num w:numId="9" w16cid:durableId="728960442">
    <w:abstractNumId w:val="5"/>
  </w:num>
  <w:num w:numId="10" w16cid:durableId="1258782453">
    <w:abstractNumId w:val="31"/>
  </w:num>
  <w:num w:numId="11" w16cid:durableId="1515415382">
    <w:abstractNumId w:val="19"/>
  </w:num>
  <w:num w:numId="12" w16cid:durableId="476382637">
    <w:abstractNumId w:val="8"/>
  </w:num>
  <w:num w:numId="13" w16cid:durableId="1819876130">
    <w:abstractNumId w:val="26"/>
  </w:num>
  <w:num w:numId="14" w16cid:durableId="355622788">
    <w:abstractNumId w:val="30"/>
  </w:num>
  <w:num w:numId="15" w16cid:durableId="317539204">
    <w:abstractNumId w:val="20"/>
  </w:num>
  <w:num w:numId="16" w16cid:durableId="1764914117">
    <w:abstractNumId w:val="38"/>
  </w:num>
  <w:num w:numId="17" w16cid:durableId="204800767">
    <w:abstractNumId w:val="23"/>
  </w:num>
  <w:num w:numId="18" w16cid:durableId="366099271">
    <w:abstractNumId w:val="7"/>
  </w:num>
  <w:num w:numId="19" w16cid:durableId="1698237002">
    <w:abstractNumId w:val="1"/>
  </w:num>
  <w:num w:numId="20" w16cid:durableId="1799881179">
    <w:abstractNumId w:val="0"/>
  </w:num>
  <w:num w:numId="21" w16cid:durableId="1276907097">
    <w:abstractNumId w:val="21"/>
  </w:num>
  <w:num w:numId="22" w16cid:durableId="320474007">
    <w:abstractNumId w:val="9"/>
  </w:num>
  <w:num w:numId="23" w16cid:durableId="1231503346">
    <w:abstractNumId w:val="25"/>
  </w:num>
  <w:num w:numId="24" w16cid:durableId="1999965916">
    <w:abstractNumId w:val="4"/>
  </w:num>
  <w:num w:numId="25" w16cid:durableId="1300262937">
    <w:abstractNumId w:val="35"/>
  </w:num>
  <w:num w:numId="26" w16cid:durableId="994577080">
    <w:abstractNumId w:val="36"/>
  </w:num>
  <w:num w:numId="27" w16cid:durableId="1943684616">
    <w:abstractNumId w:val="6"/>
  </w:num>
  <w:num w:numId="28" w16cid:durableId="1421680615">
    <w:abstractNumId w:val="24"/>
  </w:num>
  <w:num w:numId="29" w16cid:durableId="460271604">
    <w:abstractNumId w:val="32"/>
  </w:num>
  <w:num w:numId="30" w16cid:durableId="1611546406">
    <w:abstractNumId w:val="11"/>
  </w:num>
  <w:num w:numId="31" w16cid:durableId="1737047966">
    <w:abstractNumId w:val="34"/>
  </w:num>
  <w:num w:numId="32" w16cid:durableId="1555968317">
    <w:abstractNumId w:val="29"/>
  </w:num>
  <w:num w:numId="33" w16cid:durableId="890847822">
    <w:abstractNumId w:val="15"/>
  </w:num>
  <w:num w:numId="34" w16cid:durableId="1554972735">
    <w:abstractNumId w:val="37"/>
  </w:num>
  <w:num w:numId="35" w16cid:durableId="466973106">
    <w:abstractNumId w:val="2"/>
  </w:num>
  <w:num w:numId="36" w16cid:durableId="249508877">
    <w:abstractNumId w:val="27"/>
  </w:num>
  <w:num w:numId="37" w16cid:durableId="350566333">
    <w:abstractNumId w:val="12"/>
  </w:num>
  <w:num w:numId="38" w16cid:durableId="237793049">
    <w:abstractNumId w:val="3"/>
  </w:num>
  <w:num w:numId="39" w16cid:durableId="1709792132">
    <w:abstractNumId w:val="17"/>
  </w:num>
  <w:num w:numId="40" w16cid:durableId="563103947">
    <w:abstractNumId w:val="39"/>
  </w:num>
  <w:num w:numId="41" w16cid:durableId="1728338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OpcinaPCY</cp:lastModifiedBy>
  <cp:revision>5</cp:revision>
  <cp:lastPrinted>2018-07-05T12:11:00Z</cp:lastPrinted>
  <dcterms:created xsi:type="dcterms:W3CDTF">2023-01-10T07:16:00Z</dcterms:created>
  <dcterms:modified xsi:type="dcterms:W3CDTF">2023-01-10T07:37:00Z</dcterms:modified>
</cp:coreProperties>
</file>