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6E1A" w14:textId="2B64B2B5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</w:t>
      </w:r>
      <w:r>
        <w:rPr>
          <w:rFonts w:ascii="Times New Roman" w:hAnsi="Times New Roman"/>
          <w:lang w:val="hr-HR"/>
        </w:rPr>
        <w:t>67. stavak 1. Z</w:t>
      </w:r>
      <w:proofErr w:type="spellStart"/>
      <w:r>
        <w:rPr>
          <w:rFonts w:ascii="Times New Roman" w:hAnsi="Times New Roman"/>
        </w:rPr>
        <w:t>akona</w:t>
      </w:r>
      <w:proofErr w:type="spellEnd"/>
      <w:r>
        <w:rPr>
          <w:rFonts w:ascii="Times New Roman" w:hAnsi="Times New Roman"/>
        </w:rPr>
        <w:t xml:space="preserve"> o komunalnom gospodarstvu („Narodne novine broj:</w:t>
      </w:r>
      <w:r>
        <w:rPr>
          <w:rFonts w:ascii="Times New Roman" w:hAnsi="Times New Roman"/>
          <w:lang w:val="hr-HR"/>
        </w:rPr>
        <w:t xml:space="preserve">68/18, 110/18 i 32/20) </w:t>
      </w:r>
      <w:r>
        <w:rPr>
          <w:rFonts w:ascii="Times New Roman" w:hAnsi="Times New Roman"/>
        </w:rPr>
        <w:t xml:space="preserve">te članka 30. </w:t>
      </w:r>
      <w:r>
        <w:rPr>
          <w:rFonts w:ascii="Times New Roman" w:hAnsi="Times New Roman"/>
          <w:lang w:val="hr-HR"/>
        </w:rPr>
        <w:t>Statuta</w:t>
      </w:r>
      <w:r>
        <w:rPr>
          <w:rFonts w:ascii="Times New Roman" w:hAnsi="Times New Roman"/>
        </w:rPr>
        <w:t xml:space="preserve"> Općine Vladislavci („Službeni glasnik Općine Vladislavci broj 3/13</w:t>
      </w:r>
      <w:r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3/17</w:t>
      </w:r>
      <w:r>
        <w:rPr>
          <w:rFonts w:ascii="Times New Roman" w:hAnsi="Times New Roman"/>
          <w:lang w:val="hr-HR"/>
        </w:rPr>
        <w:t>, 2/18, 4/20, 5/20- pročišćeni tekst, 8/20, 2/21 i 3/21 – pročišćeni tekst</w:t>
      </w:r>
      <w:r>
        <w:rPr>
          <w:rFonts w:ascii="Times New Roman" w:hAnsi="Times New Roman"/>
        </w:rPr>
        <w:t xml:space="preserve">) Općinsko vijeće Općine Vladislavci na svojoj </w:t>
      </w:r>
      <w:r>
        <w:rPr>
          <w:rFonts w:ascii="Times New Roman" w:hAnsi="Times New Roman"/>
          <w:lang w:val="hr-HR"/>
        </w:rPr>
        <w:t xml:space="preserve">24. </w:t>
      </w:r>
      <w:r>
        <w:rPr>
          <w:rFonts w:ascii="Times New Roman" w:hAnsi="Times New Roman"/>
        </w:rPr>
        <w:t xml:space="preserve">sjednici održanoj </w:t>
      </w:r>
      <w:r>
        <w:rPr>
          <w:rFonts w:ascii="Times New Roman" w:hAnsi="Times New Roman"/>
          <w:lang w:val="hr-HR"/>
        </w:rPr>
        <w:t xml:space="preserve">16. ožujka 2023. </w:t>
      </w:r>
      <w:r>
        <w:rPr>
          <w:rFonts w:ascii="Times New Roman" w:hAnsi="Times New Roman"/>
        </w:rPr>
        <w:t>godine</w:t>
      </w:r>
      <w:r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 xml:space="preserve"> donosi</w:t>
      </w:r>
    </w:p>
    <w:p w14:paraId="30AFA673" w14:textId="77777777">
      <w:pPr>
        <w:pStyle w:val="Tijeloteksta"/>
        <w:rPr>
          <w:rFonts w:ascii="Times New Roman" w:hAnsi="Times New Roman"/>
        </w:rPr>
      </w:pPr>
    </w:p>
    <w:p w14:paraId="5D915CCC" w14:textId="1D9A8118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IZMJENE I DOPUNE </w:t>
      </w:r>
      <w:r>
        <w:rPr>
          <w:rFonts w:ascii="Times New Roman" w:hAnsi="Times New Roman"/>
          <w:b/>
          <w:bCs/>
        </w:rPr>
        <w:t>PROGRAM</w:t>
      </w:r>
      <w:r>
        <w:rPr>
          <w:rFonts w:ascii="Times New Roman" w:hAnsi="Times New Roman"/>
          <w:b/>
          <w:bCs/>
          <w:lang w:val="hr-HR"/>
        </w:rPr>
        <w:t>A</w:t>
      </w:r>
    </w:p>
    <w:p w14:paraId="2CA1E1D7" w14:textId="7777777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građenja komunalne infrastrukture na području Općine Vladislavci u 2023. godini</w:t>
      </w:r>
    </w:p>
    <w:p w14:paraId="5961C5E0" w14:textId="77777777">
      <w:pPr>
        <w:pStyle w:val="Tijeloteksta"/>
        <w:rPr>
          <w:rFonts w:ascii="Times New Roman" w:hAnsi="Times New Roman"/>
          <w:b/>
          <w:bCs/>
          <w:lang w:val="hr-HR"/>
        </w:rPr>
      </w:pPr>
    </w:p>
    <w:p w14:paraId="3AAEA61D" w14:textId="77777777">
      <w:pPr>
        <w:pStyle w:val="Tijeloteksta"/>
        <w:jc w:val="center"/>
        <w:rPr>
          <w:rFonts w:ascii="Times New Roman" w:hAnsi="Times New Roman"/>
          <w:b/>
          <w:bCs/>
        </w:rPr>
      </w:pPr>
    </w:p>
    <w:p w14:paraId="59276DCA" w14:textId="77777777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hr-HR"/>
        </w:rPr>
        <w:t>I</w:t>
      </w:r>
      <w:r>
        <w:rPr>
          <w:rFonts w:ascii="Times New Roman" w:hAnsi="Times New Roman"/>
          <w:b/>
        </w:rPr>
        <w:t>.</w:t>
      </w:r>
    </w:p>
    <w:p w14:paraId="58ABD49E" w14:textId="1AC887E3">
      <w:pPr>
        <w:pStyle w:val="Tijeloteksta"/>
        <w:jc w:val="center"/>
        <w:rPr>
          <w:rFonts w:ascii="Times New Roman" w:hAnsi="Times New Roman"/>
          <w:b/>
        </w:rPr>
      </w:pPr>
    </w:p>
    <w:p w14:paraId="1A11D3CD" w14:textId="118D73E2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Izmjenama i dopunama Programa građenja komunalne infrastrukture na području Općine Vladislavci u 2023. godini („Službeni glasnik“ Općine Vladislavci broj 13/22) u točki 2.  pod rednim brojem 1. riječi „Izgradnja pristupnog puta do groblja u Vladislavcima 9.308,92 eura/70.138,00 kuna“ zamjenjuju se riječima „Izgradnja nerazvrstane ceste poljoprivredne namjene u Vladislavcima 12.433,92 eura/93.683,37 kuna“.</w:t>
      </w:r>
    </w:p>
    <w:p w14:paraId="7AA3550D" w14:textId="1F9B6BFA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točki 2. redni broj 1. pod a. riječi „Kupovina zemljišta za formiranje pristupnog puta do groblja u Vladislavcima“ zamjenjuje se riječima „ Izgradnja nerazvrstane ceste poljoprivredne namjene u  Vladislavcima“.</w:t>
      </w:r>
    </w:p>
    <w:p w14:paraId="288A1908" w14:textId="0A59A9B6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točki 2. redni broj 1. pod b. brojevi „4.000,00 eura/30.138,00 kuna“ zamjenjuju se brojevima 7.125,00 eura/53.683,31 kuna“.</w:t>
      </w:r>
    </w:p>
    <w:p w14:paraId="38FAC53B" w14:textId="10F8DE19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točki 2. redni broj 2. riječi „ Kupovina zemljišta za izgradnju biciklističkih staza 2.654,00 eura/20.000,00 kuna“ zamjenjuje se riječima „ Izgradnja i rekonstrukcija biciklističke infrastrukture 32.750,00 eura/246.754,88 kuna“.</w:t>
      </w:r>
    </w:p>
    <w:p w14:paraId="10E4082E" w14:textId="184F5E6F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točki 2. redni broj 2. pod a. riječi „Kupovina zemljišta za izgradnju biciklističkih staza 2.654,00 eura/20.000,00 kuna“ zamjenjuje se riječima „ Izgradnja i rekonstrukcija biciklističke infrastrukture 32.750,00 eura/246.754,88 kuna“.</w:t>
      </w:r>
    </w:p>
    <w:p w14:paraId="37E687CA" w14:textId="210F9630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Točka 2. redni broj 3. briše se.</w:t>
      </w:r>
    </w:p>
    <w:p w14:paraId="6E017E69" w14:textId="7A196525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U točki 2. redni broj 5. brojevi „165.667,00 </w:t>
      </w:r>
      <w:proofErr w:type="spellStart"/>
      <w:r>
        <w:rPr>
          <w:rFonts w:ascii="Times New Roman" w:hAnsi="Times New Roman"/>
          <w:bCs/>
          <w:lang w:val="hr-HR"/>
        </w:rPr>
        <w:t>erua</w:t>
      </w:r>
      <w:proofErr w:type="spellEnd"/>
      <w:r>
        <w:rPr>
          <w:rFonts w:ascii="Times New Roman" w:hAnsi="Times New Roman"/>
          <w:bCs/>
          <w:lang w:val="hr-HR"/>
        </w:rPr>
        <w:t>/1.248.218,01 kuna“ zamjenjuje se brojevima „ 168.417,00 eura/1.268.937,89 kuna“.</w:t>
      </w:r>
    </w:p>
    <w:p w14:paraId="3B4A2DCF" w14:textId="4A6626DF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točki 2. redni broj 5. iza slova b. dodaje se slovo c. „</w:t>
      </w:r>
      <w:proofErr w:type="spellStart"/>
      <w:r>
        <w:rPr>
          <w:rFonts w:ascii="Times New Roman" w:hAnsi="Times New Roman"/>
          <w:bCs/>
          <w:lang w:val="hr-HR"/>
        </w:rPr>
        <w:t>Novelacija</w:t>
      </w:r>
      <w:proofErr w:type="spellEnd"/>
      <w:r>
        <w:rPr>
          <w:rFonts w:ascii="Times New Roman" w:hAnsi="Times New Roman"/>
          <w:bCs/>
          <w:lang w:val="hr-HR"/>
        </w:rPr>
        <w:t xml:space="preserve"> projektne dokumentacije 2.750,00 eura/20.719,88 kuna“.</w:t>
      </w:r>
    </w:p>
    <w:p w14:paraId="273F60DD" w14:textId="417B3E1A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točki 2. redni broj 5. iza 5.1. dodaje se 5.2. Proračun Općine Vladislavci – ostali prihodi 2.750,00 eura/20.719,88 kuna“.</w:t>
      </w:r>
    </w:p>
    <w:p w14:paraId="300A5399" w14:textId="623C3CBF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Točka 2. redni broj 6. briše se.</w:t>
      </w:r>
    </w:p>
    <w:p w14:paraId="3BF356E9" w14:textId="6BCE0395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Točka 2. redni broj 7. briše se.</w:t>
      </w:r>
    </w:p>
    <w:p w14:paraId="596C6A5B" w14:textId="11FBABF3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točki 2. redni broj 8. brojevi „ 6.634,14 eura/49.999,99 kuna“ zamjenjuje se brojevima „2.000,00 eura/15.069,00 kuna“.</w:t>
      </w:r>
    </w:p>
    <w:p w14:paraId="03981E2E" w14:textId="288C3FCE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točki 2. redni broj 8. pod 8.1. brojevi „6.636,14 eura/49.999,99 kuna“ zamjenjuju se brojevima „2.000,00 eura/15.069,00 kuna“.</w:t>
      </w:r>
    </w:p>
    <w:p w14:paraId="277899F4" w14:textId="2E7D11DA">
      <w:pPr>
        <w:pStyle w:val="Tijeloteksta"/>
        <w:rPr>
          <w:rFonts w:ascii="Times New Roman" w:hAnsi="Times New Roman"/>
          <w:bCs/>
          <w:lang w:val="hr-HR"/>
        </w:rPr>
      </w:pPr>
      <w:bookmarkStart w:id="0" w:name="_Hlk130201532"/>
      <w:r>
        <w:rPr>
          <w:rFonts w:ascii="Times New Roman" w:hAnsi="Times New Roman"/>
          <w:bCs/>
          <w:lang w:val="hr-HR"/>
        </w:rPr>
        <w:t xml:space="preserve">U točki 2. iza rednog broja 8. dodaje se redni broj 9.  „Adaptacija pristupne površine Društvenom domu u Dopsinu </w:t>
      </w:r>
      <w:bookmarkStart w:id="1" w:name="_Hlk130201466"/>
      <w:r>
        <w:rPr>
          <w:rFonts w:ascii="Times New Roman" w:hAnsi="Times New Roman"/>
          <w:bCs/>
          <w:lang w:val="hr-HR"/>
        </w:rPr>
        <w:t>44.205,00 eura/333.062,57 kuna</w:t>
      </w:r>
      <w:bookmarkEnd w:id="1"/>
      <w:r>
        <w:rPr>
          <w:rFonts w:ascii="Times New Roman" w:hAnsi="Times New Roman"/>
          <w:bCs/>
          <w:lang w:val="hr-HR"/>
        </w:rPr>
        <w:t>“.</w:t>
      </w:r>
    </w:p>
    <w:p w14:paraId="0FA47758" w14:textId="7B66D815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U točki 2. redni broj 9. dodaje se riječi „a. Adaptacija pristupne površine Društvenom domu u Dopsinu </w:t>
      </w:r>
      <w:r>
        <w:rPr>
          <w:rFonts w:ascii="Times New Roman" w:hAnsi="Times New Roman"/>
          <w:bCs/>
          <w:lang w:val="hr-HR"/>
        </w:rPr>
        <w:t>44.205,00 eura/333.062,57 kuna</w:t>
      </w:r>
      <w:r>
        <w:rPr>
          <w:rFonts w:ascii="Times New Roman" w:hAnsi="Times New Roman"/>
          <w:bCs/>
          <w:lang w:val="hr-HR"/>
        </w:rPr>
        <w:t xml:space="preserve"> “.</w:t>
      </w:r>
    </w:p>
    <w:p w14:paraId="5D8C31C6" w14:textId="73E4B9AA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U točki 2. redni broj 9. a. dodaju se riječi Izori financiranja „9.1. Pomoći iz državnog proračuna </w:t>
      </w:r>
      <w:r>
        <w:rPr>
          <w:rFonts w:ascii="Times New Roman" w:hAnsi="Times New Roman"/>
          <w:bCs/>
          <w:lang w:val="hr-HR"/>
        </w:rPr>
        <w:t>44.205,00 eura/333.062,57 kuna</w:t>
      </w:r>
      <w:r>
        <w:rPr>
          <w:rFonts w:ascii="Times New Roman" w:hAnsi="Times New Roman"/>
          <w:bCs/>
          <w:lang w:val="hr-HR"/>
        </w:rPr>
        <w:t xml:space="preserve"> “.</w:t>
      </w:r>
    </w:p>
    <w:bookmarkEnd w:id="0"/>
    <w:p w14:paraId="4CDAE2FF" w14:textId="5CADC1BB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točki 2. iza rednog broja 9. dodaje se redni broj 10.  „Adaptacija pristupnih površina javnim objektima i prostoru za registraciju poljoprivredne mehanizacije u Dopsinu 77.910,00 eura/587.012,90 kuna“.</w:t>
      </w:r>
    </w:p>
    <w:p w14:paraId="150429BC" w14:textId="77777777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točki 2. redni broj 10. dodaje se riječi „a. Adaptacija pristupnih površina javnim objektima i prostoru za registraciju poljoprivredne mehanizacije u Dopsinu 77.910,00 eura/587.012,90 kuna“.</w:t>
      </w:r>
    </w:p>
    <w:p w14:paraId="0443277C" w14:textId="5BC1C871">
      <w:pPr>
        <w:pStyle w:val="Tijeloteksta"/>
        <w:rPr>
          <w:rFonts w:ascii="Times New Roman" w:hAnsi="Times New Roman"/>
          <w:bCs/>
          <w:lang w:val="hr-HR"/>
        </w:rPr>
      </w:pPr>
    </w:p>
    <w:p w14:paraId="1F4E612B" w14:textId="7762FD79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lastRenderedPageBreak/>
        <w:t>U točki 2. redni broj 10. a. dodaju se riječi Izori financiranja „10.1. Pomoći iz državnog proračuna 77.910,00 eura/587.012,90 kuna“.</w:t>
      </w:r>
    </w:p>
    <w:p w14:paraId="133562A2" w14:textId="77777777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 U točki 3. redni broj 2. briše se.</w:t>
      </w:r>
    </w:p>
    <w:p w14:paraId="74724D63" w14:textId="135A9219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 U točki 3. iza rednog broja 3. dodaje se redni broj 4. „Rekonstrukcija pješačkih nogostupa u      Hrastinu  75.723,69 eura/570.540,14 kuna“.</w:t>
      </w:r>
    </w:p>
    <w:p w14:paraId="14A38B3F" w14:textId="349C4192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točki 3. redni broj 4. dodaju se riječi „a. Radovi na rekonstrukciji pješačkih nogostupa u Hrastinu 75.723,69 eura/570.540,14 kuna“</w:t>
      </w:r>
    </w:p>
    <w:p w14:paraId="4F14AA31" w14:textId="1FBEDE84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točki 3. redni broj 4. a. dodaju se riječi „Izvor financiranja“ i 4.1. Pomoć iz državnog proračuna 75.723,69 eura/570.540,14 kuna“.</w:t>
      </w:r>
    </w:p>
    <w:p w14:paraId="107CF98F" w14:textId="285B6085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točki 3. iza rednog broja 4. dodaje se redni broj 5. „Rekonstrukcija pješačkih nogostupa u      Dopsinu  86.750,94 eura/653.624,96 kuna“.</w:t>
      </w:r>
    </w:p>
    <w:p w14:paraId="257E954E" w14:textId="31155CC3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točki 3. redni broj 5. dodaju se riječi „a. Radovi na rekonstrukciji pješačkih nogostupa u Dopsinu 86.750,94 eura/653.624,96 kuna“</w:t>
      </w:r>
    </w:p>
    <w:p w14:paraId="04328737" w14:textId="62A36767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točki 3. redni broj 5. a. dodaju se riječi „Izvor financiranja“ i 4.1. Pomoć iz državnog proračuna 86.750,94 eura/653.624,96 kuna“.</w:t>
      </w:r>
    </w:p>
    <w:p w14:paraId="731FE959" w14:textId="137D3E5F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Riječi „ UKUPNO  „ 398.267,34 eura/3.000.745,22 kuna“ zamjenjuju se riječima „ UKUPNO 569.609,11 eura/4.291.719,84 kuna“.</w:t>
      </w:r>
    </w:p>
    <w:p w14:paraId="42529D9F" w14:textId="7D9C5D43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točki 5. a) pod 1. brojevi „271.218,38 eura/2.043.494,79 kuna“ zamjenjuju se riječima „ 346.446,92 eura/2.610.304,32 kuna“.</w:t>
      </w:r>
    </w:p>
    <w:p w14:paraId="0FD4A1A5" w14:textId="53896591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točki 5. a) pod 2. brojevi „127.048,96 eura/957.250,43 kuna“ zamjenjuju se riječima „ 223.162,19 eura/1.681.415,52 kuna“.</w:t>
      </w:r>
    </w:p>
    <w:p w14:paraId="72B2CFA5" w14:textId="450D7D0A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točki 5. a. UKUPNO brojevi „398.267,34 eura/3.000.745,22 kuna“ zamjenjuju se brojevima „ 569.609,11 eura/4.291.719,84 kuna“.</w:t>
      </w:r>
    </w:p>
    <w:p w14:paraId="3D1AD40A" w14:textId="731E54F6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točki 5. b) pod 1. brojevi „50.422,20 eura/379.905,99 kuna“ zamjenjuju se riječima „ 49.950,58 eura/376.352,65 kuna“.</w:t>
      </w:r>
    </w:p>
    <w:p w14:paraId="448693AF" w14:textId="631F2AFE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točki 5. b) pod 5. brojevi „ 87.232,12 eura/657.250,43 kuna“ zamjenjuju se brojevima „ 312.134,63 eura/2.351.778,37 kuna“.</w:t>
      </w:r>
    </w:p>
    <w:p w14:paraId="7C17FC02" w14:textId="00C165EA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točki 5. b) pod 6. brojevi „ 218.756,12 eura/1.648.218,01 kuna“ zamjenjuju se brojevima „ 165.667,00 eura/1.248.218,01 kuna“.</w:t>
      </w:r>
    </w:p>
    <w:p w14:paraId="166F69CC" w14:textId="66DC9BB0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U točki 5. b. UKUPNO brojevi 398.267,34 eura/3.000.745,22 kuna“ zamjenjuju se brojevima „ 569.609,11 eura/4.291.719,84 kuna“</w:t>
      </w:r>
    </w:p>
    <w:p w14:paraId="21F58416" w14:textId="77777777">
      <w:pPr>
        <w:pStyle w:val="Tijeloteksta"/>
        <w:jc w:val="center"/>
        <w:rPr>
          <w:rFonts w:ascii="Times New Roman" w:hAnsi="Times New Roman"/>
          <w:b/>
        </w:rPr>
      </w:pPr>
    </w:p>
    <w:p w14:paraId="2C27830A" w14:textId="42B17774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hr-HR"/>
        </w:rPr>
        <w:t>II</w:t>
      </w:r>
      <w:r>
        <w:rPr>
          <w:rFonts w:ascii="Times New Roman" w:hAnsi="Times New Roman"/>
          <w:b/>
        </w:rPr>
        <w:t>.</w:t>
      </w:r>
    </w:p>
    <w:p w14:paraId="2D406752" w14:textId="77777777">
      <w:pPr>
        <w:pStyle w:val="Tijeloteksta"/>
        <w:jc w:val="center"/>
        <w:rPr>
          <w:rFonts w:ascii="Times New Roman" w:hAnsi="Times New Roman"/>
          <w:b/>
        </w:rPr>
      </w:pPr>
    </w:p>
    <w:p w14:paraId="0118BDF1" w14:textId="3E3642E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Ostale odredbe građenja komunalne infrastrukture na području Općine Vladislavci za 2023. godinu („Službeni glasnik“ Općine Vladislavci broj 13/22) ostaju nepromijenjene.</w:t>
      </w:r>
    </w:p>
    <w:p w14:paraId="02DAD128" w14:textId="77777777">
      <w:pPr>
        <w:pStyle w:val="Tijeloteksta"/>
        <w:jc w:val="center"/>
        <w:rPr>
          <w:rFonts w:ascii="Times New Roman" w:hAnsi="Times New Roman"/>
          <w:b/>
        </w:rPr>
      </w:pPr>
    </w:p>
    <w:p w14:paraId="6F92CA95" w14:textId="77777777">
      <w:pPr>
        <w:pStyle w:val="Tijeloteksta"/>
        <w:rPr>
          <w:rFonts w:ascii="Times New Roman" w:hAnsi="Times New Roman"/>
          <w:lang w:val="hr-HR"/>
        </w:rPr>
      </w:pPr>
    </w:p>
    <w:p w14:paraId="6D729835" w14:textId="17BC3E8A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III.</w:t>
      </w:r>
    </w:p>
    <w:p w14:paraId="6046209D" w14:textId="77777777">
      <w:pPr>
        <w:pStyle w:val="Tijeloteksta"/>
        <w:rPr>
          <w:rFonts w:ascii="Times New Roman" w:hAnsi="Times New Roman"/>
          <w:lang w:val="hr-HR"/>
        </w:rPr>
      </w:pPr>
    </w:p>
    <w:p w14:paraId="7D5E0E82" w14:textId="01CCD82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Ove Izmjene i dopune Programa objavit će se u  „Službenom glasniku“ Općine Vladislavci.</w:t>
      </w:r>
    </w:p>
    <w:p w14:paraId="1C5F8B83" w14:textId="77777777">
      <w:pPr>
        <w:rPr>
          <w:rFonts w:ascii="Times New Roman" w:hAnsi="Times New Roman"/>
          <w:b/>
          <w:lang w:val="hr-HR"/>
        </w:rPr>
      </w:pPr>
    </w:p>
    <w:p w14:paraId="1877E4DA" w14:textId="7777777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400-01/22-09/01</w:t>
      </w:r>
    </w:p>
    <w:p w14:paraId="4A9344E1" w14:textId="5D86C211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Urbroj: 2158-41-01-22-04</w:t>
      </w:r>
    </w:p>
    <w:p w14:paraId="0EC642BC" w14:textId="57F42AAC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sv-SE"/>
        </w:rPr>
        <w:t xml:space="preserve">Vladislavci, 16. ožujka 2023. </w:t>
      </w:r>
    </w:p>
    <w:p w14:paraId="66FAD55A" w14:textId="77777777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Predsjednik</w:t>
      </w:r>
    </w:p>
    <w:p w14:paraId="3FD7BA3B" w14:textId="77777777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Općinskog vijeća</w:t>
      </w:r>
    </w:p>
    <w:p w14:paraId="52104FC9" w14:textId="77777777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</w:p>
    <w:sectPr>
      <w:footerReference w:type="even" r:id="rId8"/>
      <w:pgSz w:w="11906" w:h="16838" w:code="9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BB3EF" w14:textId="77777777">
      <w:r>
        <w:separator/>
      </w:r>
    </w:p>
  </w:endnote>
  <w:endnote w:type="continuationSeparator" w:id="0">
    <w:p w14:paraId="19F66CE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5A6B" w14:textId="7777777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CBE9B4F" w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22EE" w14:textId="77777777">
      <w:r>
        <w:separator/>
      </w:r>
    </w:p>
  </w:footnote>
  <w:footnote w:type="continuationSeparator" w:id="0">
    <w:p w14:paraId="610C1EC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E9C"/>
    <w:multiLevelType w:val="hybridMultilevel"/>
    <w:tmpl w:val="988C9FC4"/>
    <w:lvl w:ilvl="0" w:tplc="DFD484D6">
      <w:start w:val="9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080B"/>
    <w:multiLevelType w:val="hybridMultilevel"/>
    <w:tmpl w:val="0DAA72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2CD2"/>
    <w:multiLevelType w:val="hybridMultilevel"/>
    <w:tmpl w:val="6750CAB4"/>
    <w:lvl w:ilvl="0" w:tplc="CEF40600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26813"/>
    <w:multiLevelType w:val="hybridMultilevel"/>
    <w:tmpl w:val="2D9032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5280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624AF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F133C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615F0"/>
    <w:multiLevelType w:val="hybridMultilevel"/>
    <w:tmpl w:val="81286E24"/>
    <w:lvl w:ilvl="0" w:tplc="2BA26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A4243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00966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53780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96474"/>
    <w:multiLevelType w:val="hybridMultilevel"/>
    <w:tmpl w:val="0A14134E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1A66C75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47DE7"/>
    <w:multiLevelType w:val="hybridMultilevel"/>
    <w:tmpl w:val="22A479C2"/>
    <w:lvl w:ilvl="0" w:tplc="93E078BC">
      <w:start w:val="4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3CD27559"/>
    <w:multiLevelType w:val="hybridMultilevel"/>
    <w:tmpl w:val="0060CF6C"/>
    <w:lvl w:ilvl="0" w:tplc="181071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C280F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94DE4"/>
    <w:multiLevelType w:val="hybridMultilevel"/>
    <w:tmpl w:val="37DE8710"/>
    <w:lvl w:ilvl="0" w:tplc="A2181CB2">
      <w:start w:val="5"/>
      <w:numFmt w:val="low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3F9C0AF3"/>
    <w:multiLevelType w:val="hybridMultilevel"/>
    <w:tmpl w:val="1CE86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078AE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2519F"/>
    <w:multiLevelType w:val="hybridMultilevel"/>
    <w:tmpl w:val="239A4F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F7A60"/>
    <w:multiLevelType w:val="hybridMultilevel"/>
    <w:tmpl w:val="15FCA7F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5" w15:restartNumberingAfterBreak="0">
    <w:nsid w:val="59276D36"/>
    <w:multiLevelType w:val="hybridMultilevel"/>
    <w:tmpl w:val="2F843C30"/>
    <w:lvl w:ilvl="0" w:tplc="3E244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87C76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8391C20"/>
    <w:multiLevelType w:val="hybridMultilevel"/>
    <w:tmpl w:val="8174B6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A1EED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360DD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F0658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099359">
    <w:abstractNumId w:val="19"/>
  </w:num>
  <w:num w:numId="2" w16cid:durableId="1295525417">
    <w:abstractNumId w:val="27"/>
  </w:num>
  <w:num w:numId="3" w16cid:durableId="1037436461">
    <w:abstractNumId w:val="30"/>
  </w:num>
  <w:num w:numId="4" w16cid:durableId="1985768798">
    <w:abstractNumId w:val="11"/>
  </w:num>
  <w:num w:numId="5" w16cid:durableId="103036178">
    <w:abstractNumId w:val="0"/>
  </w:num>
  <w:num w:numId="6" w16cid:durableId="195045842">
    <w:abstractNumId w:val="8"/>
  </w:num>
  <w:num w:numId="7" w16cid:durableId="1433621739">
    <w:abstractNumId w:val="28"/>
  </w:num>
  <w:num w:numId="8" w16cid:durableId="1842767915">
    <w:abstractNumId w:val="14"/>
  </w:num>
  <w:num w:numId="9" w16cid:durableId="1702509914">
    <w:abstractNumId w:val="23"/>
  </w:num>
  <w:num w:numId="10" w16cid:durableId="1957980519">
    <w:abstractNumId w:val="3"/>
  </w:num>
  <w:num w:numId="11" w16cid:durableId="1931692269">
    <w:abstractNumId w:val="1"/>
  </w:num>
  <w:num w:numId="12" w16cid:durableId="880819736">
    <w:abstractNumId w:val="22"/>
  </w:num>
  <w:num w:numId="13" w16cid:durableId="546835816">
    <w:abstractNumId w:val="25"/>
  </w:num>
  <w:num w:numId="14" w16cid:durableId="1402798478">
    <w:abstractNumId w:val="31"/>
  </w:num>
  <w:num w:numId="15" w16cid:durableId="212813938">
    <w:abstractNumId w:val="4"/>
  </w:num>
  <w:num w:numId="16" w16cid:durableId="2011909206">
    <w:abstractNumId w:val="6"/>
  </w:num>
  <w:num w:numId="17" w16cid:durableId="1772315884">
    <w:abstractNumId w:val="5"/>
  </w:num>
  <w:num w:numId="18" w16cid:durableId="743648369">
    <w:abstractNumId w:val="12"/>
  </w:num>
  <w:num w:numId="19" w16cid:durableId="1160926593">
    <w:abstractNumId w:val="9"/>
  </w:num>
  <w:num w:numId="20" w16cid:durableId="235089080">
    <w:abstractNumId w:val="24"/>
  </w:num>
  <w:num w:numId="21" w16cid:durableId="1124619785">
    <w:abstractNumId w:val="13"/>
  </w:num>
  <w:num w:numId="22" w16cid:durableId="4209855">
    <w:abstractNumId w:val="16"/>
  </w:num>
  <w:num w:numId="23" w16cid:durableId="1351567725">
    <w:abstractNumId w:val="10"/>
  </w:num>
  <w:num w:numId="24" w16cid:durableId="2038192935">
    <w:abstractNumId w:val="32"/>
  </w:num>
  <w:num w:numId="25" w16cid:durableId="203759551">
    <w:abstractNumId w:val="7"/>
  </w:num>
  <w:num w:numId="26" w16cid:durableId="252203614">
    <w:abstractNumId w:val="20"/>
  </w:num>
  <w:num w:numId="27" w16cid:durableId="1011105107">
    <w:abstractNumId w:val="29"/>
  </w:num>
  <w:num w:numId="28" w16cid:durableId="1033384705">
    <w:abstractNumId w:val="15"/>
  </w:num>
  <w:num w:numId="29" w16cid:durableId="1642347051">
    <w:abstractNumId w:val="26"/>
  </w:num>
  <w:num w:numId="30" w16cid:durableId="1597787574">
    <w:abstractNumId w:val="17"/>
  </w:num>
  <w:num w:numId="31" w16cid:durableId="455947143">
    <w:abstractNumId w:val="18"/>
  </w:num>
  <w:num w:numId="32" w16cid:durableId="464784603">
    <w:abstractNumId w:val="2"/>
  </w:num>
  <w:num w:numId="33" w16cid:durableId="4514361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544FE-1369-486A-9F8C-B09F53FB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203">
    <w:name w:val="box_458203"/>
    <w:basedOn w:val="Normal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7714-452D-498E-AEAB-7DAA188D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5</cp:revision>
  <cp:lastPrinted>2023-03-20T09:45:00Z</cp:lastPrinted>
  <dcterms:created xsi:type="dcterms:W3CDTF">2023-03-14T12:43:00Z</dcterms:created>
  <dcterms:modified xsi:type="dcterms:W3CDTF">2023-03-20T09:50:00Z</dcterms:modified>
</cp:coreProperties>
</file>