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0"/>
        <w:autoSpaceDE w:val="0"/>
        <w:autoSpaceDN w:val="0"/>
        <w:adjustRightInd w:val="0"/>
        <w:spacing w:line="239" w:lineRule="auto"/>
        <w:jc w:val="both"/>
        <w:rPr>
          <w:rFonts w:cs="Calibri"/>
        </w:rPr>
      </w:pPr>
    </w:p>
    <w:p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 temelju članka 30. Statuta Općine Vladislavci („Službeni glasnik“ Općine Vladislavci broj 3/13, 3/17, 2/18, 4/20, 5/20- pročišćeni tekst, 8/20, 2/21 i 3/21 – pročišćeni tekst), Općinsko vijeće  Općine Vladislavci na svojoj 22. sjednici održanoj dana 28. prosinca  2022. godine  donosi</w:t>
      </w:r>
    </w:p>
    <w:p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ODLUKU </w:t>
      </w:r>
    </w:p>
    <w:p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bookmarkStart w:id="0" w:name="_Hlk40090217"/>
      <w:r>
        <w:rPr>
          <w:rFonts w:eastAsiaTheme="minorHAnsi"/>
          <w:b/>
          <w:bCs/>
          <w:lang w:eastAsia="en-US"/>
        </w:rPr>
        <w:t>o</w:t>
      </w:r>
      <w:bookmarkEnd w:id="0"/>
      <w:r>
        <w:rPr>
          <w:rFonts w:eastAsiaTheme="minorHAnsi"/>
          <w:b/>
          <w:bCs/>
          <w:lang w:eastAsia="en-US"/>
        </w:rPr>
        <w:t xml:space="preserve"> stavljanju izvan snage Odluke o organizaciji i načinu rada </w:t>
      </w:r>
      <w:proofErr w:type="spellStart"/>
      <w:r>
        <w:rPr>
          <w:rFonts w:eastAsiaTheme="minorHAnsi"/>
          <w:b/>
          <w:bCs/>
          <w:lang w:eastAsia="en-US"/>
        </w:rPr>
        <w:t>reciklažnog</w:t>
      </w:r>
      <w:proofErr w:type="spellEnd"/>
      <w:r>
        <w:rPr>
          <w:rFonts w:eastAsiaTheme="minorHAnsi"/>
          <w:b/>
          <w:bCs/>
          <w:lang w:eastAsia="en-US"/>
        </w:rPr>
        <w:t xml:space="preserve"> </w:t>
      </w:r>
    </w:p>
    <w:p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dvorišta Općine Vladislavci</w:t>
      </w:r>
    </w:p>
    <w:p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bookmarkStart w:id="1" w:name="_Hlk40090284"/>
    </w:p>
    <w:p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Članak</w:t>
      </w:r>
      <w:bookmarkEnd w:id="1"/>
      <w:r>
        <w:rPr>
          <w:rFonts w:eastAsiaTheme="minorHAnsi"/>
          <w:b/>
          <w:bCs/>
          <w:lang w:eastAsia="en-US"/>
        </w:rPr>
        <w:t xml:space="preserve"> 1.</w:t>
      </w:r>
    </w:p>
    <w:p>
      <w:pPr>
        <w:spacing w:after="160" w:line="259" w:lineRule="auto"/>
        <w:contextualSpacing/>
        <w:jc w:val="both"/>
        <w:rPr>
          <w:bCs/>
        </w:rPr>
      </w:pPr>
      <w:r>
        <w:rPr>
          <w:bCs/>
        </w:rPr>
        <w:t xml:space="preserve">Stavlja se van snage Odluka o organizaciji i načinu rada </w:t>
      </w:r>
      <w:proofErr w:type="spellStart"/>
      <w:r>
        <w:rPr>
          <w:bCs/>
        </w:rPr>
        <w:t>reciklažnog</w:t>
      </w:r>
      <w:proofErr w:type="spellEnd"/>
      <w:r>
        <w:rPr>
          <w:bCs/>
        </w:rPr>
        <w:t xml:space="preserve"> dvorišta Općine Vladislavci KLASA: 363-02/21-16/2, URBROJ: 2158-41-01-21-2 od 30. ožujka 2021.godine, objavljena u „Službenom glasniku“ Općine Vladislavci broj 4/21 kojom je bilo povjereno upravljanje </w:t>
      </w:r>
      <w:proofErr w:type="spellStart"/>
      <w:r>
        <w:rPr>
          <w:bCs/>
        </w:rPr>
        <w:t>reciklažnim</w:t>
      </w:r>
      <w:proofErr w:type="spellEnd"/>
      <w:r>
        <w:rPr>
          <w:bCs/>
        </w:rPr>
        <w:t xml:space="preserve"> dvorištem tvrtki  Metal Zec d.o.o. Ilok, Antuna Branka Šimića 4, Ilok, O.I.B. 56897256931,  sukladno Odluci o odabiru u postupku jednostavne nabave br. N-7/21.</w:t>
      </w:r>
    </w:p>
    <w:p>
      <w:pPr>
        <w:spacing w:after="160" w:line="259" w:lineRule="auto"/>
        <w:contextualSpacing/>
        <w:jc w:val="both"/>
        <w:rPr>
          <w:bCs/>
        </w:rPr>
      </w:pPr>
    </w:p>
    <w:p>
      <w:pPr>
        <w:spacing w:after="160" w:line="259" w:lineRule="auto"/>
        <w:contextualSpacing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Članak 2.</w:t>
      </w:r>
    </w:p>
    <w:p>
      <w:pPr>
        <w:spacing w:after="160" w:line="259" w:lineRule="auto"/>
        <w:ind w:left="720" w:hanging="720"/>
        <w:contextualSpacing/>
        <w:jc w:val="center"/>
        <w:rPr>
          <w:rFonts w:eastAsiaTheme="minorHAnsi"/>
          <w:b/>
          <w:bCs/>
          <w:lang w:eastAsia="en-US"/>
        </w:rPr>
      </w:pPr>
    </w:p>
    <w:p>
      <w:pPr>
        <w:spacing w:after="160" w:line="259" w:lineRule="auto"/>
        <w:ind w:firstLine="708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Ova Odluka stupa na snagu osmog dana od dana objave u  „Službenom glasniku“ Općine Vladislavci.</w:t>
      </w:r>
    </w:p>
    <w:p>
      <w:pPr>
        <w:spacing w:after="160" w:line="259" w:lineRule="auto"/>
        <w:ind w:firstLine="708"/>
        <w:contextualSpacing/>
        <w:jc w:val="both"/>
        <w:rPr>
          <w:rFonts w:eastAsiaTheme="minorHAnsi"/>
          <w:lang w:eastAsia="en-US"/>
        </w:rPr>
      </w:pPr>
    </w:p>
    <w:p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KLASA: 363-02/21-16/2</w:t>
      </w:r>
    </w:p>
    <w:p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URBROJ: 2158-41-01-22-7</w:t>
      </w:r>
    </w:p>
    <w:p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Vladislavci, 28. prosinca  2022. godine</w:t>
      </w:r>
    </w:p>
    <w:p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>
      <w:pPr>
        <w:spacing w:after="160" w:line="259" w:lineRule="auto"/>
        <w:ind w:firstLine="4536"/>
        <w:contextualSpacing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Predsjednik </w:t>
      </w:r>
    </w:p>
    <w:p>
      <w:pPr>
        <w:spacing w:after="160" w:line="259" w:lineRule="auto"/>
        <w:ind w:firstLine="4536"/>
        <w:contextualSpacing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Općinskog Vijeća</w:t>
      </w:r>
    </w:p>
    <w:p>
      <w:pPr>
        <w:spacing w:after="160" w:line="259" w:lineRule="auto"/>
        <w:ind w:firstLine="4536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Krunoslav </w:t>
      </w:r>
      <w:proofErr w:type="spellStart"/>
      <w:r>
        <w:rPr>
          <w:rFonts w:eastAsiaTheme="minorHAnsi"/>
          <w:lang w:eastAsia="en-US"/>
        </w:rPr>
        <w:t>Morović</w:t>
      </w:r>
      <w:proofErr w:type="spellEnd"/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>
      <w:pPr>
        <w:jc w:val="both"/>
        <w:rPr>
          <w:sz w:val="22"/>
          <w:szCs w:val="22"/>
        </w:rPr>
      </w:pPr>
    </w:p>
    <w:sect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1E18"/>
    <w:multiLevelType w:val="hybridMultilevel"/>
    <w:tmpl w:val="F36E53D4"/>
    <w:lvl w:ilvl="0" w:tplc="DD407A3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258937B4"/>
    <w:multiLevelType w:val="hybridMultilevel"/>
    <w:tmpl w:val="DAC658F6"/>
    <w:lvl w:ilvl="0" w:tplc="310C1D42">
      <w:start w:val="2"/>
      <w:numFmt w:val="bullet"/>
      <w:lvlText w:val="-"/>
      <w:lvlJc w:val="left"/>
      <w:pPr>
        <w:tabs>
          <w:tab w:val="num" w:pos="3372"/>
        </w:tabs>
        <w:ind w:left="337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692"/>
        </w:tabs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412"/>
        </w:tabs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132"/>
        </w:tabs>
        <w:ind w:left="9132" w:hanging="360"/>
      </w:pPr>
      <w:rPr>
        <w:rFonts w:ascii="Wingdings" w:hAnsi="Wingdings" w:hint="default"/>
      </w:rPr>
    </w:lvl>
  </w:abstractNum>
  <w:abstractNum w:abstractNumId="2" w15:restartNumberingAfterBreak="0">
    <w:nsid w:val="2EA533E0"/>
    <w:multiLevelType w:val="hybridMultilevel"/>
    <w:tmpl w:val="F5E4B0EA"/>
    <w:lvl w:ilvl="0" w:tplc="E732E8BC">
      <w:start w:val="2"/>
      <w:numFmt w:val="bullet"/>
      <w:lvlText w:val="-"/>
      <w:lvlJc w:val="left"/>
      <w:pPr>
        <w:tabs>
          <w:tab w:val="num" w:pos="3372"/>
        </w:tabs>
        <w:ind w:left="337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692"/>
        </w:tabs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412"/>
        </w:tabs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132"/>
        </w:tabs>
        <w:ind w:left="9132" w:hanging="360"/>
      </w:pPr>
      <w:rPr>
        <w:rFonts w:ascii="Wingdings" w:hAnsi="Wingdings" w:hint="default"/>
      </w:rPr>
    </w:lvl>
  </w:abstractNum>
  <w:abstractNum w:abstractNumId="3" w15:restartNumberingAfterBreak="0">
    <w:nsid w:val="4356758B"/>
    <w:multiLevelType w:val="hybridMultilevel"/>
    <w:tmpl w:val="62280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2747E"/>
    <w:multiLevelType w:val="hybridMultilevel"/>
    <w:tmpl w:val="0BB8D9F4"/>
    <w:lvl w:ilvl="0" w:tplc="B05E81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D6E1E"/>
    <w:multiLevelType w:val="hybridMultilevel"/>
    <w:tmpl w:val="003E9996"/>
    <w:lvl w:ilvl="0" w:tplc="DE0A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37532"/>
    <w:multiLevelType w:val="hybridMultilevel"/>
    <w:tmpl w:val="8A7883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1F799A"/>
    <w:multiLevelType w:val="hybridMultilevel"/>
    <w:tmpl w:val="CE2288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ECCEA">
      <w:start w:val="4"/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C66976"/>
    <w:multiLevelType w:val="hybridMultilevel"/>
    <w:tmpl w:val="9EEEBE9A"/>
    <w:lvl w:ilvl="0" w:tplc="0A64075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18405852">
    <w:abstractNumId w:val="7"/>
  </w:num>
  <w:num w:numId="2" w16cid:durableId="210190584">
    <w:abstractNumId w:val="6"/>
  </w:num>
  <w:num w:numId="3" w16cid:durableId="501046377">
    <w:abstractNumId w:val="1"/>
  </w:num>
  <w:num w:numId="4" w16cid:durableId="989865209">
    <w:abstractNumId w:val="2"/>
  </w:num>
  <w:num w:numId="5" w16cid:durableId="587275787">
    <w:abstractNumId w:val="0"/>
  </w:num>
  <w:num w:numId="6" w16cid:durableId="2045472810">
    <w:abstractNumId w:val="3"/>
  </w:num>
  <w:num w:numId="7" w16cid:durableId="403190414">
    <w:abstractNumId w:val="4"/>
  </w:num>
  <w:num w:numId="8" w16cid:durableId="382873445">
    <w:abstractNumId w:val="8"/>
  </w:num>
  <w:num w:numId="9" w16cid:durableId="722951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7E230-62AF-4E4B-AAC3-F406E003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ijeloteksta">
    <w:name w:val="Body Text"/>
    <w:basedOn w:val="Normal"/>
    <w:link w:val="TijelotekstaChar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Pr>
      <w:sz w:val="24"/>
      <w:szCs w:val="24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Pr>
      <w:sz w:val="24"/>
      <w:szCs w:val="24"/>
    </w:r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</vt:lpstr>
      <vt:lpstr>                                                                                         </vt:lpstr>
    </vt:vector>
  </TitlesOfParts>
  <Company>Opcina Vladislavci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Vladislavci</dc:creator>
  <cp:keywords/>
  <cp:lastModifiedBy>OpcinaPCY</cp:lastModifiedBy>
  <cp:revision>13</cp:revision>
  <cp:lastPrinted>2022-12-22T12:07:00Z</cp:lastPrinted>
  <dcterms:created xsi:type="dcterms:W3CDTF">2020-08-19T08:42:00Z</dcterms:created>
  <dcterms:modified xsi:type="dcterms:W3CDTF">2023-01-02T12:23:00Z</dcterms:modified>
</cp:coreProperties>
</file>