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</w:pPr>
    </w:p>
    <w:p>
      <w:pPr>
        <w:jc w:val="both"/>
      </w:pPr>
      <w:r>
        <w:t>Na temelju članka 30. Statuta Općine Vladislavci („Službeni glasnik“ Općine Vladislavci broj 3/13, 3/17, 2/18, 4/20, 8/20 i 2/21), Općinsko vijeće Općine Vladislavci na svojoj 22. sjednici održanoj dana 28. prosinca 2022. godine daje</w:t>
      </w:r>
    </w:p>
    <w:p>
      <w:pPr>
        <w:ind w:firstLine="708"/>
        <w:jc w:val="both"/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PRETHODNU SUGLASNOST </w:t>
      </w:r>
    </w:p>
    <w:p>
      <w:pPr>
        <w:jc w:val="both"/>
        <w:rPr>
          <w:sz w:val="28"/>
          <w:szCs w:val="28"/>
        </w:rPr>
      </w:pPr>
    </w:p>
    <w:p>
      <w:pPr>
        <w:jc w:val="center"/>
      </w:pPr>
      <w:r>
        <w:t>Članak 1.</w:t>
      </w:r>
    </w:p>
    <w:p>
      <w:pPr>
        <w:ind w:left="4248" w:firstLine="708"/>
        <w:jc w:val="both"/>
        <w:rPr>
          <w:sz w:val="28"/>
          <w:szCs w:val="28"/>
        </w:rPr>
      </w:pPr>
    </w:p>
    <w:p>
      <w:pPr>
        <w:pStyle w:val="StandardWeb"/>
        <w:spacing w:before="0" w:beforeAutospacing="0" w:after="0" w:afterAutospacing="0"/>
        <w:ind w:firstLine="851"/>
        <w:jc w:val="both"/>
        <w:rPr>
          <w:color w:val="000000"/>
        </w:rPr>
      </w:pPr>
      <w:r>
        <w:t>Daje se prethodna suglasnost na 1. Izmjene financijskog plana Javne vatrogasne postrojbe Čepin za 2022. godinu URBROJ: 247-02/2022 od 15. prosinca 2022. godine.</w:t>
      </w:r>
    </w:p>
    <w:p>
      <w:pPr>
        <w:ind w:firstLine="708"/>
      </w:pPr>
    </w:p>
    <w:p>
      <w:pPr>
        <w:jc w:val="center"/>
      </w:pPr>
      <w:r>
        <w:t>Članak 2.</w:t>
      </w:r>
    </w:p>
    <w:p>
      <w:pPr>
        <w:jc w:val="center"/>
      </w:pPr>
    </w:p>
    <w:p>
      <w:pPr>
        <w:jc w:val="center"/>
      </w:pPr>
    </w:p>
    <w:p>
      <w:pPr>
        <w:autoSpaceDE w:val="0"/>
        <w:autoSpaceDN w:val="0"/>
        <w:adjustRightInd w:val="0"/>
        <w:ind w:firstLine="708"/>
        <w:jc w:val="both"/>
      </w:pPr>
      <w:r>
        <w:t>Prethodna suglasnost stupa na snagu prvog dana od dana objave u „Službenom glasniku“ Općine Vladislavci.</w:t>
      </w:r>
    </w:p>
    <w:p>
      <w:pPr>
        <w:autoSpaceDE w:val="0"/>
        <w:autoSpaceDN w:val="0"/>
        <w:adjustRightInd w:val="0"/>
        <w:jc w:val="both"/>
        <w:rPr>
          <w:b/>
          <w:bCs/>
        </w:rPr>
      </w:pPr>
    </w:p>
    <w:p>
      <w:pPr>
        <w:ind w:firstLine="720"/>
        <w:jc w:val="both"/>
      </w:pPr>
      <w:r>
        <w:t>KLASA: 214-01/18-01/04</w:t>
      </w:r>
    </w:p>
    <w:p>
      <w:pPr>
        <w:ind w:firstLine="720"/>
        <w:jc w:val="both"/>
      </w:pPr>
      <w:r>
        <w:t>URBROJ: 2158-41-01-22-84</w:t>
      </w:r>
    </w:p>
    <w:p>
      <w:pPr>
        <w:ind w:firstLine="720"/>
        <w:jc w:val="both"/>
      </w:pPr>
      <w:r>
        <w:t xml:space="preserve">Vladislavci, 28. prosinca 2022. </w:t>
      </w:r>
    </w:p>
    <w:p>
      <w:pPr>
        <w:ind w:firstLine="720"/>
        <w:jc w:val="both"/>
      </w:pPr>
    </w:p>
    <w:p>
      <w:pPr>
        <w:ind w:firstLine="720"/>
        <w:jc w:val="both"/>
      </w:pPr>
    </w:p>
    <w:p>
      <w:pPr>
        <w:ind w:firstLine="5760"/>
        <w:jc w:val="center"/>
      </w:pPr>
      <w:r>
        <w:t>PREDSJEDNIK</w:t>
      </w:r>
    </w:p>
    <w:p>
      <w:pPr>
        <w:ind w:firstLine="5760"/>
        <w:jc w:val="center"/>
      </w:pPr>
      <w:r>
        <w:t>OPĆINSKOG VIJEĆA</w:t>
      </w:r>
    </w:p>
    <w:p>
      <w:pPr>
        <w:ind w:firstLine="5760"/>
        <w:jc w:val="center"/>
      </w:pPr>
    </w:p>
    <w:p>
      <w:pPr>
        <w:ind w:firstLine="5760"/>
        <w:jc w:val="center"/>
      </w:pPr>
      <w:r>
        <w:t xml:space="preserve">Krunoslav </w:t>
      </w:r>
      <w:proofErr w:type="spellStart"/>
      <w:r>
        <w:t>Morović</w:t>
      </w:r>
      <w:proofErr w:type="spellEnd"/>
    </w:p>
    <w:p>
      <w:pPr>
        <w:ind w:firstLine="5760"/>
        <w:jc w:val="center"/>
      </w:pPr>
    </w:p>
    <w:p>
      <w:pPr>
        <w:ind w:firstLine="5760"/>
        <w:jc w:val="center"/>
      </w:pPr>
    </w:p>
    <w:p>
      <w:pPr>
        <w:ind w:firstLine="5760"/>
        <w:jc w:val="center"/>
      </w:pPr>
    </w:p>
    <w:p>
      <w:pPr>
        <w:ind w:firstLine="5760"/>
        <w:jc w:val="center"/>
      </w:pPr>
      <w:r>
        <w:t xml:space="preserve"> </w:t>
      </w:r>
    </w:p>
    <w:p/>
    <w:p/>
    <w:p/>
    <w:p/>
    <w:p/>
    <w:p/>
    <w:p/>
    <w:p/>
    <w:p/>
    <w:p/>
    <w:p/>
    <w:p/>
    <w:p/>
    <w:p/>
    <w:p/>
    <w:p/>
    <w:sectPr>
      <w:headerReference w:type="default" r:id="rId8"/>
      <w:footerReference w:type="even" r:id="rId9"/>
      <w:footerReference w:type="default" r:id="rId10"/>
      <w:pgSz w:w="11906" w:h="16838"/>
      <w:pgMar w:top="1079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17F4"/>
    <w:multiLevelType w:val="hybridMultilevel"/>
    <w:tmpl w:val="CD1E8BE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374A83"/>
    <w:multiLevelType w:val="hybridMultilevel"/>
    <w:tmpl w:val="37BC7DB0"/>
    <w:lvl w:ilvl="0" w:tplc="D5105F4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 w15:restartNumberingAfterBreak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F11A3E"/>
    <w:multiLevelType w:val="hybridMultilevel"/>
    <w:tmpl w:val="6664AA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24F6"/>
    <w:multiLevelType w:val="hybridMultilevel"/>
    <w:tmpl w:val="597A0F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23C7"/>
    <w:multiLevelType w:val="hybridMultilevel"/>
    <w:tmpl w:val="563C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54D0"/>
    <w:multiLevelType w:val="hybridMultilevel"/>
    <w:tmpl w:val="EBBE981A"/>
    <w:lvl w:ilvl="0" w:tplc="8CCE2C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D57B9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A5140"/>
    <w:multiLevelType w:val="hybridMultilevel"/>
    <w:tmpl w:val="165C1762"/>
    <w:lvl w:ilvl="0" w:tplc="71BC9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F1C46"/>
    <w:multiLevelType w:val="hybridMultilevel"/>
    <w:tmpl w:val="CC240BF6"/>
    <w:lvl w:ilvl="0" w:tplc="61AEEC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A1069"/>
    <w:multiLevelType w:val="hybridMultilevel"/>
    <w:tmpl w:val="67FCC4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34DEB"/>
    <w:multiLevelType w:val="hybridMultilevel"/>
    <w:tmpl w:val="3D2C2E70"/>
    <w:lvl w:ilvl="0" w:tplc="CFA46C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4F40"/>
    <w:multiLevelType w:val="hybridMultilevel"/>
    <w:tmpl w:val="D556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15DE1"/>
    <w:multiLevelType w:val="hybridMultilevel"/>
    <w:tmpl w:val="354E5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5620F9"/>
    <w:multiLevelType w:val="hybridMultilevel"/>
    <w:tmpl w:val="38800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F47DC"/>
    <w:multiLevelType w:val="hybridMultilevel"/>
    <w:tmpl w:val="007E4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631B8"/>
    <w:multiLevelType w:val="hybridMultilevel"/>
    <w:tmpl w:val="01961052"/>
    <w:lvl w:ilvl="0" w:tplc="85F0E0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75B1F"/>
    <w:multiLevelType w:val="hybridMultilevel"/>
    <w:tmpl w:val="A62EA186"/>
    <w:lvl w:ilvl="0" w:tplc="216C73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D3D29"/>
    <w:multiLevelType w:val="hybridMultilevel"/>
    <w:tmpl w:val="6658C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7B4FB0"/>
    <w:multiLevelType w:val="hybridMultilevel"/>
    <w:tmpl w:val="AF9EC07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5226EC"/>
    <w:multiLevelType w:val="hybridMultilevel"/>
    <w:tmpl w:val="C9B8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5505"/>
    <w:multiLevelType w:val="hybridMultilevel"/>
    <w:tmpl w:val="6366B24A"/>
    <w:lvl w:ilvl="0" w:tplc="702CCC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C0BD3"/>
    <w:multiLevelType w:val="hybridMultilevel"/>
    <w:tmpl w:val="9EEA0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E5D4E"/>
    <w:multiLevelType w:val="hybridMultilevel"/>
    <w:tmpl w:val="1E0066D6"/>
    <w:lvl w:ilvl="0" w:tplc="94DE87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146409"/>
    <w:multiLevelType w:val="hybridMultilevel"/>
    <w:tmpl w:val="A53C7368"/>
    <w:lvl w:ilvl="0" w:tplc="F4D8B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5571A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32236"/>
    <w:multiLevelType w:val="hybridMultilevel"/>
    <w:tmpl w:val="A0A8C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872B8"/>
    <w:multiLevelType w:val="hybridMultilevel"/>
    <w:tmpl w:val="A21818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23665"/>
    <w:multiLevelType w:val="hybridMultilevel"/>
    <w:tmpl w:val="E0A6F4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850C5"/>
    <w:multiLevelType w:val="hybridMultilevel"/>
    <w:tmpl w:val="B1A82B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0D11D4"/>
    <w:multiLevelType w:val="hybridMultilevel"/>
    <w:tmpl w:val="7A5CA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655418">
    <w:abstractNumId w:val="19"/>
  </w:num>
  <w:num w:numId="2" w16cid:durableId="1208293614">
    <w:abstractNumId w:val="32"/>
  </w:num>
  <w:num w:numId="3" w16cid:durableId="1826631158">
    <w:abstractNumId w:val="14"/>
  </w:num>
  <w:num w:numId="4" w16cid:durableId="1989094783">
    <w:abstractNumId w:val="29"/>
  </w:num>
  <w:num w:numId="5" w16cid:durableId="753473930">
    <w:abstractNumId w:val="3"/>
  </w:num>
  <w:num w:numId="6" w16cid:durableId="59250643">
    <w:abstractNumId w:val="2"/>
  </w:num>
  <w:num w:numId="7" w16cid:durableId="2000688383">
    <w:abstractNumId w:val="20"/>
  </w:num>
  <w:num w:numId="8" w16cid:durableId="2132746709">
    <w:abstractNumId w:val="26"/>
  </w:num>
  <w:num w:numId="9" w16cid:durableId="474956655">
    <w:abstractNumId w:val="8"/>
  </w:num>
  <w:num w:numId="10" w16cid:durableId="1801920588">
    <w:abstractNumId w:val="15"/>
  </w:num>
  <w:num w:numId="11" w16cid:durableId="2146576745">
    <w:abstractNumId w:val="0"/>
  </w:num>
  <w:num w:numId="12" w16cid:durableId="1162116067">
    <w:abstractNumId w:val="25"/>
  </w:num>
  <w:num w:numId="13" w16cid:durableId="90856055">
    <w:abstractNumId w:val="24"/>
  </w:num>
  <w:num w:numId="14" w16cid:durableId="1791436142">
    <w:abstractNumId w:val="21"/>
  </w:num>
  <w:num w:numId="15" w16cid:durableId="404036614">
    <w:abstractNumId w:val="31"/>
  </w:num>
  <w:num w:numId="16" w16cid:durableId="350842160">
    <w:abstractNumId w:val="10"/>
  </w:num>
  <w:num w:numId="17" w16cid:durableId="399405803">
    <w:abstractNumId w:val="4"/>
  </w:num>
  <w:num w:numId="18" w16cid:durableId="731007376">
    <w:abstractNumId w:val="11"/>
  </w:num>
  <w:num w:numId="19" w16cid:durableId="348677108">
    <w:abstractNumId w:val="6"/>
  </w:num>
  <w:num w:numId="20" w16cid:durableId="874544386">
    <w:abstractNumId w:val="33"/>
  </w:num>
  <w:num w:numId="21" w16cid:durableId="1472791503">
    <w:abstractNumId w:val="30"/>
  </w:num>
  <w:num w:numId="22" w16cid:durableId="745496636">
    <w:abstractNumId w:val="1"/>
  </w:num>
  <w:num w:numId="23" w16cid:durableId="729883696">
    <w:abstractNumId w:val="9"/>
  </w:num>
  <w:num w:numId="24" w16cid:durableId="1056703074">
    <w:abstractNumId w:val="28"/>
  </w:num>
  <w:num w:numId="25" w16cid:durableId="318386023">
    <w:abstractNumId w:val="12"/>
  </w:num>
  <w:num w:numId="26" w16cid:durableId="324742374">
    <w:abstractNumId w:val="23"/>
  </w:num>
  <w:num w:numId="27" w16cid:durableId="885796275">
    <w:abstractNumId w:val="17"/>
  </w:num>
  <w:num w:numId="28" w16cid:durableId="1283683140">
    <w:abstractNumId w:val="16"/>
  </w:num>
  <w:num w:numId="29" w16cid:durableId="707412545">
    <w:abstractNumId w:val="5"/>
  </w:num>
  <w:num w:numId="30" w16cid:durableId="2013410099">
    <w:abstractNumId w:val="18"/>
  </w:num>
  <w:num w:numId="31" w16cid:durableId="769817145">
    <w:abstractNumId w:val="22"/>
  </w:num>
  <w:num w:numId="32" w16cid:durableId="1091468121">
    <w:abstractNumId w:val="13"/>
  </w:num>
  <w:num w:numId="33" w16cid:durableId="1755013524">
    <w:abstractNumId w:val="27"/>
  </w:num>
  <w:num w:numId="34" w16cid:durableId="265164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AFA42-53E5-4D66-A448-FB9936FB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customStyle="1" w:styleId="Odlomakpopisa1">
    <w:name w:val="Odlomak popisa1"/>
    <w:basedOn w:val="Normal"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table" w:styleId="Reetkatablice">
    <w:name w:val="Table Grid"/>
    <w:basedOn w:val="Obinatablica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Pr>
      <w:rFonts w:eastAsia="Calibri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Pr>
      <w:rFonts w:eastAsia="Calibri"/>
      <w:b/>
      <w:bCs/>
    </w:rPr>
  </w:style>
  <w:style w:type="paragraph" w:styleId="StandardWeb">
    <w:name w:val="Normal (Web)"/>
    <w:basedOn w:val="Normal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744B8-5782-4A64-8775-F9D8C48C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30</vt:lpstr>
      <vt:lpstr>Na temelju članka 30</vt:lpstr>
    </vt:vector>
  </TitlesOfParts>
  <Company>Opcina Vladislavci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creator>Vladislavci</dc:creator>
  <cp:lastModifiedBy>OpcinaPCY</cp:lastModifiedBy>
  <cp:revision>6</cp:revision>
  <cp:lastPrinted>2019-12-16T08:59:00Z</cp:lastPrinted>
  <dcterms:created xsi:type="dcterms:W3CDTF">2021-12-08T09:23:00Z</dcterms:created>
  <dcterms:modified xsi:type="dcterms:W3CDTF">2023-01-02T12:29:00Z</dcterms:modified>
</cp:coreProperties>
</file>