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346" w:tblpY="-1050"/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ED2C95" w:rsidRPr="00680F90" w14:paraId="43AA1023" w14:textId="77777777" w:rsidTr="00F10E09">
        <w:tc>
          <w:tcPr>
            <w:tcW w:w="4428" w:type="dxa"/>
          </w:tcPr>
          <w:p w14:paraId="3DCB8495" w14:textId="77777777" w:rsidR="00ED2C95" w:rsidRPr="00680F90" w:rsidRDefault="00ED2C95" w:rsidP="00F10E09">
            <w:pPr>
              <w:jc w:val="both"/>
              <w:rPr>
                <w:b/>
                <w:sz w:val="24"/>
                <w:szCs w:val="24"/>
              </w:rPr>
            </w:pPr>
            <w:bookmarkStart w:id="0" w:name="_Hlk71887093"/>
          </w:p>
        </w:tc>
      </w:tr>
      <w:tr w:rsidR="00ED2C95" w:rsidRPr="00680F90" w14:paraId="3C0EDE9E" w14:textId="77777777" w:rsidTr="00F10E09">
        <w:tc>
          <w:tcPr>
            <w:tcW w:w="4428" w:type="dxa"/>
          </w:tcPr>
          <w:p w14:paraId="6E39D78B" w14:textId="77777777" w:rsidR="00ED2C95" w:rsidRPr="00680F90" w:rsidRDefault="00ED2C95" w:rsidP="00F10E0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217F1543" w14:textId="77777777" w:rsidR="00ED2C95" w:rsidRPr="00F2322F" w:rsidRDefault="00ED2C95" w:rsidP="00ED2C95">
      <w:pPr>
        <w:rPr>
          <w:rFonts w:ascii="Arial" w:hAnsi="Arial" w:cs="Arial"/>
          <w:szCs w:val="24"/>
        </w:rPr>
      </w:pPr>
    </w:p>
    <w:p w14:paraId="235F7838" w14:textId="77777777" w:rsidR="00ED2C95" w:rsidRPr="00F2322F" w:rsidRDefault="00ED2C95" w:rsidP="00ED2C95">
      <w:pPr>
        <w:rPr>
          <w:sz w:val="24"/>
          <w:szCs w:val="24"/>
        </w:rPr>
      </w:pPr>
    </w:p>
    <w:p w14:paraId="2093BDC2" w14:textId="77777777" w:rsidR="00ED2C95" w:rsidRDefault="00ED2C95" w:rsidP="00ED2C95">
      <w:pPr>
        <w:ind w:firstLine="708"/>
        <w:rPr>
          <w:sz w:val="24"/>
          <w:szCs w:val="24"/>
        </w:rPr>
      </w:pPr>
    </w:p>
    <w:p w14:paraId="5EE384E8" w14:textId="77777777" w:rsidR="00ED2C95" w:rsidRDefault="00ED2C95" w:rsidP="00ED2C95">
      <w:pPr>
        <w:ind w:firstLine="708"/>
        <w:rPr>
          <w:sz w:val="24"/>
          <w:szCs w:val="24"/>
        </w:rPr>
      </w:pPr>
      <w:bookmarkStart w:id="1" w:name="_Hlk138145192"/>
    </w:p>
    <w:p w14:paraId="596E926B" w14:textId="77777777" w:rsidR="00ED2C95" w:rsidRDefault="00ED2C95" w:rsidP="00ED2C95">
      <w:pPr>
        <w:ind w:firstLine="708"/>
        <w:rPr>
          <w:sz w:val="24"/>
          <w:szCs w:val="24"/>
        </w:rPr>
      </w:pPr>
    </w:p>
    <w:p w14:paraId="01F4006C" w14:textId="77777777" w:rsidR="00ED2C95" w:rsidRDefault="00ED2C95" w:rsidP="00ED2C95">
      <w:pPr>
        <w:ind w:firstLine="708"/>
        <w:rPr>
          <w:sz w:val="24"/>
          <w:szCs w:val="24"/>
        </w:rPr>
      </w:pPr>
    </w:p>
    <w:p w14:paraId="08C0D1C8" w14:textId="77777777" w:rsidR="00ED2C95" w:rsidRDefault="00ED2C95" w:rsidP="00ED2C95">
      <w:pPr>
        <w:ind w:firstLine="708"/>
        <w:rPr>
          <w:sz w:val="24"/>
          <w:szCs w:val="24"/>
        </w:rPr>
      </w:pPr>
    </w:p>
    <w:p w14:paraId="683C8F04" w14:textId="77777777" w:rsidR="00ED2C95" w:rsidRDefault="00ED2C95" w:rsidP="00ED2C95">
      <w:pPr>
        <w:ind w:firstLine="708"/>
        <w:rPr>
          <w:sz w:val="24"/>
          <w:szCs w:val="24"/>
        </w:rPr>
      </w:pPr>
    </w:p>
    <w:p w14:paraId="76478779" w14:textId="77777777" w:rsidR="00ED2C95" w:rsidRDefault="00ED2C95" w:rsidP="00ED2C95">
      <w:pPr>
        <w:ind w:firstLine="708"/>
        <w:rPr>
          <w:sz w:val="24"/>
          <w:szCs w:val="24"/>
        </w:rPr>
      </w:pPr>
    </w:p>
    <w:p w14:paraId="3125279E" w14:textId="77777777" w:rsidR="00ED2C95" w:rsidRDefault="00ED2C95" w:rsidP="00ED2C95">
      <w:pPr>
        <w:ind w:firstLine="708"/>
        <w:rPr>
          <w:sz w:val="24"/>
          <w:szCs w:val="24"/>
        </w:rPr>
      </w:pPr>
    </w:p>
    <w:p w14:paraId="796D9935" w14:textId="6EBF86BD" w:rsidR="00ED2C95" w:rsidRDefault="00ED2C95" w:rsidP="0050057E">
      <w:pPr>
        <w:ind w:firstLine="708"/>
        <w:jc w:val="both"/>
        <w:rPr>
          <w:sz w:val="24"/>
          <w:szCs w:val="24"/>
        </w:rPr>
      </w:pPr>
      <w:r w:rsidRPr="003963EE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24. Zakona o sustavu civilne zaštite („Narodne novine“ broj 82/15., 118/18., 31/20.,20/21. i 114/22.) i članka 5. Pravilnika o sastavu stožera, načinu rada te uvjetima za imenovanje načelnika, zamjenika načelnika i članova stožera civilne zaštite („Narodne novine“ broj 126/19 i 17/20) i članka 36. Statuta Općine Vladislavci („Službeni glasnik“ Općine Vladislavci broj 3/13, 3/17, </w:t>
      </w:r>
      <w:r w:rsidRPr="00680F90">
        <w:rPr>
          <w:sz w:val="24"/>
          <w:szCs w:val="24"/>
        </w:rPr>
        <w:t>2/18, 4/20, 5/20 - pročišćeni tekst, 8/20, 2/21 i 3/21 – pročišćeni tekst</w:t>
      </w:r>
      <w:r>
        <w:rPr>
          <w:sz w:val="24"/>
          <w:szCs w:val="24"/>
        </w:rPr>
        <w:t>), općinski načelnik Općine Vladislavci donosi</w:t>
      </w:r>
    </w:p>
    <w:p w14:paraId="7C9B8B06" w14:textId="77777777" w:rsidR="00ED2C95" w:rsidRDefault="00ED2C95" w:rsidP="00ED2C95">
      <w:pPr>
        <w:ind w:firstLine="708"/>
        <w:rPr>
          <w:sz w:val="24"/>
          <w:szCs w:val="24"/>
        </w:rPr>
      </w:pPr>
    </w:p>
    <w:p w14:paraId="76316049" w14:textId="44A0FCF7" w:rsidR="00ED2C95" w:rsidRDefault="00ED2C95" w:rsidP="00ED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6F1576C1" w14:textId="1F761C54" w:rsidR="00ED2C95" w:rsidRPr="00E15335" w:rsidRDefault="00ED2C95" w:rsidP="00ED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Izmjeni Odluke</w:t>
      </w:r>
    </w:p>
    <w:p w14:paraId="5F47BB24" w14:textId="77777777" w:rsidR="00ED2C95" w:rsidRDefault="00ED2C95" w:rsidP="00ED2C95">
      <w:pPr>
        <w:jc w:val="center"/>
        <w:rPr>
          <w:b/>
          <w:sz w:val="24"/>
          <w:szCs w:val="24"/>
        </w:rPr>
      </w:pPr>
      <w:r w:rsidRPr="00E15335">
        <w:rPr>
          <w:b/>
          <w:sz w:val="24"/>
          <w:szCs w:val="24"/>
        </w:rPr>
        <w:t xml:space="preserve">o </w:t>
      </w:r>
      <w:bookmarkStart w:id="2" w:name="_Hlk120605320"/>
      <w:r w:rsidRPr="00E15335">
        <w:rPr>
          <w:b/>
          <w:sz w:val="24"/>
          <w:szCs w:val="24"/>
        </w:rPr>
        <w:t>osnivanju Stožera civilne zaštite Općine Vladislavci</w:t>
      </w:r>
      <w:bookmarkEnd w:id="2"/>
    </w:p>
    <w:p w14:paraId="02ED516B" w14:textId="6559236D" w:rsidR="00ED2C95" w:rsidRDefault="00ED2C95"/>
    <w:p w14:paraId="27B0F73A" w14:textId="60F166E2" w:rsidR="00ED2C95" w:rsidRDefault="00ED2C95" w:rsidP="00ED2C95">
      <w:pPr>
        <w:jc w:val="center"/>
        <w:rPr>
          <w:sz w:val="24"/>
          <w:szCs w:val="24"/>
        </w:rPr>
      </w:pPr>
      <w:r w:rsidRPr="00ED2C95">
        <w:rPr>
          <w:sz w:val="24"/>
          <w:szCs w:val="24"/>
        </w:rPr>
        <w:t>Članak 1.</w:t>
      </w:r>
    </w:p>
    <w:p w14:paraId="2804E423" w14:textId="5EB0EC1A" w:rsidR="00ED2C95" w:rsidRDefault="00ED2C95" w:rsidP="00ED2C95">
      <w:pPr>
        <w:jc w:val="center"/>
        <w:rPr>
          <w:sz w:val="24"/>
          <w:szCs w:val="24"/>
        </w:rPr>
      </w:pPr>
    </w:p>
    <w:p w14:paraId="445E9609" w14:textId="282FEC6A" w:rsidR="00ED2C95" w:rsidRDefault="00ED2C95" w:rsidP="0003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Odluci o </w:t>
      </w:r>
      <w:r w:rsidRPr="00ED2C95">
        <w:rPr>
          <w:sz w:val="24"/>
          <w:szCs w:val="24"/>
        </w:rPr>
        <w:t>osnivanju Stožera civilne zaštite Općine Vladislavci</w:t>
      </w:r>
      <w:r>
        <w:rPr>
          <w:sz w:val="24"/>
          <w:szCs w:val="24"/>
        </w:rPr>
        <w:t xml:space="preserve"> („Službeni glasnik“ Općine Vladislavci broj 7/21</w:t>
      </w:r>
      <w:r w:rsidR="0050057E">
        <w:rPr>
          <w:sz w:val="24"/>
          <w:szCs w:val="24"/>
        </w:rPr>
        <w:t xml:space="preserve"> i 14/22</w:t>
      </w:r>
      <w:r>
        <w:rPr>
          <w:sz w:val="24"/>
          <w:szCs w:val="24"/>
        </w:rPr>
        <w:t xml:space="preserve">) u članku 3. </w:t>
      </w:r>
      <w:r w:rsidR="00037580">
        <w:rPr>
          <w:sz w:val="24"/>
          <w:szCs w:val="24"/>
        </w:rPr>
        <w:t xml:space="preserve">stavak 1. </w:t>
      </w:r>
      <w:r>
        <w:rPr>
          <w:sz w:val="24"/>
          <w:szCs w:val="24"/>
        </w:rPr>
        <w:t xml:space="preserve">točka </w:t>
      </w:r>
      <w:r w:rsidR="0050057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50057E">
        <w:rPr>
          <w:sz w:val="24"/>
          <w:szCs w:val="24"/>
        </w:rPr>
        <w:t>mijenja se i sada glasi</w:t>
      </w:r>
      <w:r w:rsidR="00C52819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50057E">
        <w:rPr>
          <w:sz w:val="24"/>
          <w:szCs w:val="24"/>
        </w:rPr>
        <w:t xml:space="preserve">Davor </w:t>
      </w:r>
      <w:proofErr w:type="spellStart"/>
      <w:r w:rsidR="0050057E">
        <w:rPr>
          <w:sz w:val="24"/>
          <w:szCs w:val="24"/>
        </w:rPr>
        <w:t>Zdravčević</w:t>
      </w:r>
      <w:proofErr w:type="spellEnd"/>
      <w:r w:rsidR="0050057E">
        <w:rPr>
          <w:sz w:val="24"/>
          <w:szCs w:val="24"/>
        </w:rPr>
        <w:t>, voditelj ispostave Čepin, predstavnik Policijske postaje Osijek s Ispostavom Čepin, za člana</w:t>
      </w:r>
      <w:r>
        <w:rPr>
          <w:sz w:val="24"/>
          <w:szCs w:val="24"/>
        </w:rPr>
        <w:t>“</w:t>
      </w:r>
      <w:r w:rsidR="0050057E">
        <w:rPr>
          <w:sz w:val="24"/>
          <w:szCs w:val="24"/>
        </w:rPr>
        <w:t>.</w:t>
      </w:r>
    </w:p>
    <w:p w14:paraId="766F7C6A" w14:textId="2E04DEAD" w:rsidR="00037580" w:rsidRDefault="00037580" w:rsidP="00ED2C95">
      <w:pPr>
        <w:jc w:val="both"/>
        <w:rPr>
          <w:sz w:val="24"/>
          <w:szCs w:val="24"/>
        </w:rPr>
      </w:pPr>
    </w:p>
    <w:p w14:paraId="0BDF698B" w14:textId="09F6818B" w:rsidR="00037580" w:rsidRDefault="00037580" w:rsidP="0003758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50D454DD" w14:textId="7CC871EE" w:rsidR="00037580" w:rsidRDefault="00037580" w:rsidP="00037580">
      <w:pPr>
        <w:jc w:val="center"/>
        <w:rPr>
          <w:sz w:val="24"/>
          <w:szCs w:val="24"/>
        </w:rPr>
      </w:pPr>
    </w:p>
    <w:p w14:paraId="30C7BAE3" w14:textId="30CECF70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Ostale odredbe ove Odluke ostaju nepromijenjene.</w:t>
      </w:r>
    </w:p>
    <w:p w14:paraId="08F8C306" w14:textId="4A5E6DA8" w:rsidR="00037580" w:rsidRDefault="00037580" w:rsidP="00037580">
      <w:pPr>
        <w:jc w:val="both"/>
        <w:rPr>
          <w:sz w:val="24"/>
          <w:szCs w:val="24"/>
        </w:rPr>
      </w:pPr>
    </w:p>
    <w:p w14:paraId="23A1B3E1" w14:textId="5FF97C2F" w:rsidR="00037580" w:rsidRDefault="00037580" w:rsidP="00037580">
      <w:pPr>
        <w:jc w:val="center"/>
        <w:rPr>
          <w:sz w:val="24"/>
          <w:szCs w:val="24"/>
        </w:rPr>
      </w:pPr>
      <w:r w:rsidRPr="00037580">
        <w:rPr>
          <w:sz w:val="24"/>
          <w:szCs w:val="24"/>
        </w:rPr>
        <w:t>Članak 3.</w:t>
      </w:r>
    </w:p>
    <w:p w14:paraId="011E0FA3" w14:textId="794A9DA7" w:rsidR="00037580" w:rsidRDefault="00037580" w:rsidP="00037580">
      <w:pPr>
        <w:jc w:val="center"/>
        <w:rPr>
          <w:sz w:val="24"/>
          <w:szCs w:val="24"/>
        </w:rPr>
      </w:pPr>
    </w:p>
    <w:p w14:paraId="5BD6F70C" w14:textId="6A8C6459" w:rsidR="00037580" w:rsidRDefault="00037580" w:rsidP="000375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 i bit će objavljena u „Službenom glasniku“ Općine Vladislavci.</w:t>
      </w:r>
    </w:p>
    <w:p w14:paraId="26F2ABCF" w14:textId="46B5F93E" w:rsidR="00037580" w:rsidRDefault="00037580" w:rsidP="00037580">
      <w:pPr>
        <w:ind w:firstLine="708"/>
        <w:jc w:val="both"/>
        <w:rPr>
          <w:sz w:val="24"/>
          <w:szCs w:val="24"/>
        </w:rPr>
      </w:pPr>
    </w:p>
    <w:p w14:paraId="4E279F95" w14:textId="6121EBB9" w:rsidR="00037580" w:rsidRDefault="00037580" w:rsidP="00037580">
      <w:pPr>
        <w:ind w:firstLine="708"/>
        <w:jc w:val="both"/>
        <w:rPr>
          <w:sz w:val="24"/>
          <w:szCs w:val="24"/>
        </w:rPr>
      </w:pPr>
    </w:p>
    <w:p w14:paraId="7F6D087F" w14:textId="77777777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Pr="003A09C6">
        <w:rPr>
          <w:sz w:val="24"/>
          <w:szCs w:val="24"/>
        </w:rPr>
        <w:t>810-06/21-01/05</w:t>
      </w:r>
    </w:p>
    <w:p w14:paraId="14EBFD74" w14:textId="0E45A222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2158-41-02-2</w:t>
      </w:r>
      <w:r w:rsidR="0050057E">
        <w:rPr>
          <w:sz w:val="24"/>
          <w:szCs w:val="24"/>
        </w:rPr>
        <w:t>3</w:t>
      </w:r>
      <w:r>
        <w:rPr>
          <w:sz w:val="24"/>
          <w:szCs w:val="24"/>
        </w:rPr>
        <w:t>-0</w:t>
      </w:r>
      <w:r w:rsidR="0050057E">
        <w:rPr>
          <w:sz w:val="24"/>
          <w:szCs w:val="24"/>
        </w:rPr>
        <w:t>7</w:t>
      </w:r>
    </w:p>
    <w:p w14:paraId="3C6714CC" w14:textId="3AF76FE3" w:rsidR="00037580" w:rsidRDefault="00037580" w:rsidP="00037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50057E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50057E">
        <w:rPr>
          <w:sz w:val="24"/>
          <w:szCs w:val="24"/>
        </w:rPr>
        <w:t>svibnja</w:t>
      </w:r>
      <w:r>
        <w:rPr>
          <w:sz w:val="24"/>
          <w:szCs w:val="24"/>
        </w:rPr>
        <w:t xml:space="preserve"> 202</w:t>
      </w:r>
      <w:r w:rsidR="0050057E">
        <w:rPr>
          <w:sz w:val="24"/>
          <w:szCs w:val="24"/>
        </w:rPr>
        <w:t>3</w:t>
      </w:r>
      <w:r>
        <w:rPr>
          <w:sz w:val="24"/>
          <w:szCs w:val="24"/>
        </w:rPr>
        <w:t>. godine</w:t>
      </w:r>
    </w:p>
    <w:p w14:paraId="1B9FB199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14:paraId="586CFED7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</w:p>
    <w:p w14:paraId="68796A26" w14:textId="77777777" w:rsidR="00037580" w:rsidRDefault="00037580" w:rsidP="00037580">
      <w:pPr>
        <w:ind w:firstLine="4500"/>
        <w:jc w:val="center"/>
        <w:rPr>
          <w:sz w:val="24"/>
          <w:szCs w:val="24"/>
        </w:rPr>
      </w:pPr>
      <w:r>
        <w:rPr>
          <w:sz w:val="24"/>
          <w:szCs w:val="24"/>
        </w:rPr>
        <w:t>Marjan Tomas</w:t>
      </w:r>
    </w:p>
    <w:p w14:paraId="14EA312A" w14:textId="77777777" w:rsidR="00037580" w:rsidRDefault="00037580" w:rsidP="00037580">
      <w:pPr>
        <w:jc w:val="center"/>
        <w:rPr>
          <w:sz w:val="24"/>
          <w:szCs w:val="24"/>
        </w:rPr>
      </w:pPr>
    </w:p>
    <w:p w14:paraId="776CC74F" w14:textId="77777777" w:rsidR="00037580" w:rsidRDefault="00037580" w:rsidP="00037580">
      <w:pPr>
        <w:rPr>
          <w:sz w:val="24"/>
          <w:szCs w:val="24"/>
        </w:rPr>
      </w:pPr>
      <w:r>
        <w:rPr>
          <w:sz w:val="24"/>
          <w:szCs w:val="24"/>
        </w:rPr>
        <w:t>Dostaviti:</w:t>
      </w:r>
    </w:p>
    <w:p w14:paraId="2327249A" w14:textId="77777777" w:rsidR="00037580" w:rsidRDefault="00037580" w:rsidP="00037580">
      <w:pPr>
        <w:rPr>
          <w:sz w:val="24"/>
          <w:szCs w:val="24"/>
        </w:rPr>
      </w:pPr>
    </w:p>
    <w:p w14:paraId="2FB3E803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Članovima Stožera - svima </w:t>
      </w:r>
    </w:p>
    <w:p w14:paraId="23D87A2E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DUZS, Područni ured Osijek</w:t>
      </w:r>
    </w:p>
    <w:p w14:paraId="42D40E4D" w14:textId="77777777" w:rsid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Jedinstveni upravni odjel Općine Vladislavci – na objavu</w:t>
      </w:r>
    </w:p>
    <w:p w14:paraId="3E8F0DC6" w14:textId="1960493E" w:rsidR="00037580" w:rsidRPr="00037580" w:rsidRDefault="00037580" w:rsidP="0003758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Arhiva</w:t>
      </w:r>
      <w:bookmarkEnd w:id="1"/>
    </w:p>
    <w:sectPr w:rsidR="00037580" w:rsidRPr="0003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2673"/>
    <w:multiLevelType w:val="hybridMultilevel"/>
    <w:tmpl w:val="A8902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2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4"/>
    <w:rsid w:val="00037580"/>
    <w:rsid w:val="00054DE2"/>
    <w:rsid w:val="00205201"/>
    <w:rsid w:val="004044AB"/>
    <w:rsid w:val="004F5D64"/>
    <w:rsid w:val="0050057E"/>
    <w:rsid w:val="00C52819"/>
    <w:rsid w:val="00ED2C95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571"/>
  <w15:chartTrackingRefBased/>
  <w15:docId w15:val="{BFE7CC76-5A3A-4FE9-90AD-764B10F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OpcinaPC2020</dc:creator>
  <cp:keywords/>
  <dc:description/>
  <cp:lastModifiedBy>OpcinaPCY</cp:lastModifiedBy>
  <cp:revision>4</cp:revision>
  <dcterms:created xsi:type="dcterms:W3CDTF">2022-11-29T07:59:00Z</dcterms:created>
  <dcterms:modified xsi:type="dcterms:W3CDTF">2023-06-20T07:23:00Z</dcterms:modified>
</cp:coreProperties>
</file>