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2AD9" w14:textId="79192756" w:rsidR="000D6E28" w:rsidRPr="00287664" w:rsidRDefault="000D6E28" w:rsidP="000D6E28">
      <w:pPr>
        <w:pStyle w:val="Tijeloteksta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 xml:space="preserve">Na temelju članka 30. Statuta Općine Vladislavci („Službeni glasnik“ Općine Vladislavci </w:t>
      </w:r>
      <w:r w:rsidRPr="004D7792">
        <w:rPr>
          <w:rFonts w:ascii="Times New Roman" w:hAnsi="Times New Roman"/>
          <w:lang w:val="hr-HR" w:eastAsia="hr-HR"/>
        </w:rPr>
        <w:t>3/13, 3/17, 2/18, 4/20, 5/20 – pročišćeni tekst, 8/20, 2/21 i 3/21 – pročišćeni tekst</w:t>
      </w:r>
      <w:r w:rsidRPr="00287664">
        <w:rPr>
          <w:rFonts w:ascii="Times New Roman" w:hAnsi="Times New Roman"/>
          <w:lang w:val="hr-HR"/>
        </w:rPr>
        <w:t xml:space="preserve">), Općinsko vijeće Općine Vladislavci na svojoj </w:t>
      </w:r>
      <w:r>
        <w:rPr>
          <w:rFonts w:ascii="Times New Roman" w:hAnsi="Times New Roman"/>
          <w:lang w:val="hr-HR"/>
        </w:rPr>
        <w:t>25</w:t>
      </w:r>
      <w:r w:rsidRPr="00287664">
        <w:rPr>
          <w:rFonts w:ascii="Times New Roman" w:hAnsi="Times New Roman"/>
          <w:lang w:val="hr-HR"/>
        </w:rPr>
        <w:t>. sjednici održanoj</w:t>
      </w:r>
      <w:r>
        <w:rPr>
          <w:rFonts w:ascii="Times New Roman" w:hAnsi="Times New Roman"/>
          <w:lang w:val="hr-HR"/>
        </w:rPr>
        <w:t xml:space="preserve"> </w:t>
      </w:r>
      <w:r w:rsidR="00557DCD">
        <w:rPr>
          <w:rFonts w:ascii="Times New Roman" w:hAnsi="Times New Roman"/>
          <w:lang w:val="hr-HR"/>
        </w:rPr>
        <w:t>06</w:t>
      </w:r>
      <w:r>
        <w:rPr>
          <w:rFonts w:ascii="Times New Roman" w:hAnsi="Times New Roman"/>
          <w:lang w:val="hr-HR"/>
        </w:rPr>
        <w:t xml:space="preserve">. travnja </w:t>
      </w:r>
      <w:r w:rsidRPr="00287664">
        <w:rPr>
          <w:rFonts w:ascii="Times New Roman" w:hAnsi="Times New Roman"/>
          <w:lang w:val="hr-HR"/>
        </w:rPr>
        <w:t xml:space="preserve"> 202</w:t>
      </w:r>
      <w:r>
        <w:rPr>
          <w:rFonts w:ascii="Times New Roman" w:hAnsi="Times New Roman"/>
          <w:lang w:val="hr-HR"/>
        </w:rPr>
        <w:t>3</w:t>
      </w:r>
      <w:r w:rsidRPr="00287664">
        <w:rPr>
          <w:rFonts w:ascii="Times New Roman" w:hAnsi="Times New Roman"/>
          <w:lang w:val="hr-HR"/>
        </w:rPr>
        <w:t>. godine,  donosi</w:t>
      </w:r>
    </w:p>
    <w:p w14:paraId="5C1C8698" w14:textId="77777777" w:rsidR="000D6E28" w:rsidRPr="00287664" w:rsidRDefault="000D6E28" w:rsidP="000D6E28">
      <w:pPr>
        <w:rPr>
          <w:rFonts w:ascii="Times New Roman" w:hAnsi="Times New Roman"/>
          <w:lang w:val="hr-HR"/>
        </w:rPr>
      </w:pPr>
    </w:p>
    <w:p w14:paraId="4D646529" w14:textId="77777777" w:rsidR="000D6E28" w:rsidRPr="00287664" w:rsidRDefault="000D6E28" w:rsidP="000D6E28">
      <w:pPr>
        <w:jc w:val="center"/>
        <w:rPr>
          <w:rFonts w:ascii="Times New Roman" w:hAnsi="Times New Roman"/>
          <w:b/>
          <w:lang w:val="hr-HR" w:eastAsia="hr-HR"/>
        </w:rPr>
      </w:pPr>
    </w:p>
    <w:p w14:paraId="1F89BDF9" w14:textId="77777777" w:rsidR="000D6E28" w:rsidRPr="00287664" w:rsidRDefault="000D6E28" w:rsidP="000D6E28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ZAKLJUČAK</w:t>
      </w:r>
    </w:p>
    <w:p w14:paraId="0249B867" w14:textId="77777777" w:rsidR="000D6E28" w:rsidRPr="00287664" w:rsidRDefault="000D6E28" w:rsidP="000D6E28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6133EAB5" w14:textId="77777777" w:rsidR="000D6E28" w:rsidRPr="00287664" w:rsidRDefault="000D6E28" w:rsidP="000D6E28">
      <w:pPr>
        <w:spacing w:line="244" w:lineRule="auto"/>
        <w:ind w:left="927" w:right="758" w:firstLine="208"/>
        <w:jc w:val="center"/>
        <w:rPr>
          <w:b/>
          <w:lang w:val="hr-HR"/>
        </w:rPr>
      </w:pPr>
      <w:bookmarkStart w:id="0" w:name="_Hlk42168639"/>
      <w:r w:rsidRPr="00287664">
        <w:rPr>
          <w:rFonts w:ascii="Times New Roman" w:hAnsi="Times New Roman"/>
          <w:b/>
          <w:bCs/>
          <w:lang w:val="hr-HR"/>
        </w:rPr>
        <w:t>Plana mjera i postupanja Općine Vladislavci u 20</w:t>
      </w:r>
      <w:r>
        <w:rPr>
          <w:rFonts w:ascii="Times New Roman" w:hAnsi="Times New Roman"/>
          <w:b/>
          <w:bCs/>
          <w:lang w:val="hr-HR"/>
        </w:rPr>
        <w:t>22</w:t>
      </w:r>
      <w:r w:rsidRPr="00287664">
        <w:rPr>
          <w:rFonts w:ascii="Times New Roman" w:hAnsi="Times New Roman"/>
          <w:b/>
          <w:bCs/>
          <w:lang w:val="hr-HR"/>
        </w:rPr>
        <w:t>. godini za djelomičnu sanaciju šteta od prirodnih nepogoda</w:t>
      </w:r>
    </w:p>
    <w:bookmarkEnd w:id="0"/>
    <w:p w14:paraId="1FC010CD" w14:textId="77777777" w:rsidR="000D6E28" w:rsidRPr="00287664" w:rsidRDefault="000D6E28" w:rsidP="000D6E28">
      <w:pPr>
        <w:jc w:val="center"/>
        <w:rPr>
          <w:rFonts w:ascii="Times New Roman" w:hAnsi="Times New Roman"/>
          <w:b/>
          <w:lang w:val="hr-HR" w:eastAsia="hr-HR"/>
        </w:rPr>
      </w:pPr>
    </w:p>
    <w:p w14:paraId="26515A4C" w14:textId="77777777" w:rsidR="000D6E28" w:rsidRPr="00287664" w:rsidRDefault="000D6E28" w:rsidP="000D6E28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I.</w:t>
      </w:r>
    </w:p>
    <w:p w14:paraId="1A01D693" w14:textId="77777777" w:rsidR="000D6E28" w:rsidRPr="00287664" w:rsidRDefault="000D6E28" w:rsidP="000D6E28">
      <w:pPr>
        <w:jc w:val="center"/>
        <w:rPr>
          <w:rFonts w:ascii="Times New Roman" w:hAnsi="Times New Roman"/>
          <w:b/>
          <w:lang w:val="hr-HR" w:eastAsia="hr-HR"/>
        </w:rPr>
      </w:pPr>
    </w:p>
    <w:p w14:paraId="53918B62" w14:textId="77777777" w:rsidR="000D6E28" w:rsidRPr="00287664" w:rsidRDefault="000D6E28" w:rsidP="000D6E28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 w:eastAsia="hr-HR"/>
        </w:rPr>
        <w:tab/>
        <w:t xml:space="preserve">Usvaja se  </w:t>
      </w:r>
      <w:bookmarkStart w:id="1" w:name="_Hlk42168697"/>
      <w:r w:rsidRPr="00287664">
        <w:rPr>
          <w:rFonts w:ascii="Times New Roman" w:hAnsi="Times New Roman"/>
          <w:lang w:val="hr-HR" w:eastAsia="hr-HR"/>
        </w:rPr>
        <w:t xml:space="preserve">Izvješće o izvršenju </w:t>
      </w:r>
      <w:r w:rsidRPr="00287664">
        <w:rPr>
          <w:rFonts w:ascii="Times New Roman" w:hAnsi="Times New Roman"/>
          <w:bCs/>
          <w:lang w:val="hr-HR"/>
        </w:rPr>
        <w:t>Plana mjera i postupanja Općine Vladislavci u 20</w:t>
      </w:r>
      <w:r>
        <w:rPr>
          <w:rFonts w:ascii="Times New Roman" w:hAnsi="Times New Roman"/>
          <w:bCs/>
          <w:lang w:val="hr-HR"/>
        </w:rPr>
        <w:t>22</w:t>
      </w:r>
      <w:r w:rsidRPr="00287664">
        <w:rPr>
          <w:rFonts w:ascii="Times New Roman" w:hAnsi="Times New Roman"/>
          <w:bCs/>
          <w:lang w:val="hr-HR"/>
        </w:rPr>
        <w:t>. godini za djelomičnu sanaciju šteta od prirodnih nepogoda</w:t>
      </w:r>
      <w:bookmarkEnd w:id="1"/>
      <w:r w:rsidRPr="00287664">
        <w:rPr>
          <w:rFonts w:ascii="Times New Roman" w:hAnsi="Times New Roman"/>
          <w:bCs/>
          <w:lang w:val="hr-HR"/>
        </w:rPr>
        <w:t xml:space="preserve">, </w:t>
      </w:r>
      <w:r w:rsidRPr="00287664">
        <w:rPr>
          <w:rFonts w:ascii="Times New Roman" w:hAnsi="Times New Roman"/>
          <w:lang w:val="hr-HR"/>
        </w:rPr>
        <w:t>Klasa: 920-11/</w:t>
      </w:r>
      <w:r>
        <w:rPr>
          <w:rFonts w:ascii="Times New Roman" w:hAnsi="Times New Roman"/>
          <w:lang w:val="hr-HR"/>
        </w:rPr>
        <w:t>21</w:t>
      </w:r>
      <w:r w:rsidRPr="00287664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5</w:t>
      </w:r>
      <w:r w:rsidRPr="00287664">
        <w:rPr>
          <w:rFonts w:ascii="Times New Roman" w:hAnsi="Times New Roman"/>
          <w:lang w:val="hr-HR"/>
        </w:rPr>
        <w:t>/</w:t>
      </w:r>
      <w:r>
        <w:rPr>
          <w:rFonts w:ascii="Times New Roman" w:hAnsi="Times New Roman"/>
          <w:lang w:val="hr-HR"/>
        </w:rPr>
        <w:t>05</w:t>
      </w:r>
      <w:r w:rsidRPr="00287664">
        <w:rPr>
          <w:rFonts w:ascii="Times New Roman" w:hAnsi="Times New Roman"/>
          <w:lang w:val="hr-HR"/>
        </w:rPr>
        <w:t>, Ur</w:t>
      </w:r>
      <w:r>
        <w:rPr>
          <w:rFonts w:ascii="Times New Roman" w:hAnsi="Times New Roman"/>
          <w:lang w:val="hr-HR"/>
        </w:rPr>
        <w:t>.</w:t>
      </w:r>
      <w:r w:rsidRPr="00287664">
        <w:rPr>
          <w:rFonts w:ascii="Times New Roman" w:hAnsi="Times New Roman"/>
          <w:lang w:val="hr-HR"/>
        </w:rPr>
        <w:t xml:space="preserve">broj: </w:t>
      </w:r>
      <w:r w:rsidRPr="00287664">
        <w:rPr>
          <w:rFonts w:ascii="Times New Roman" w:hAnsi="Times New Roman"/>
          <w:lang w:val="hr-HR" w:eastAsia="hr"/>
        </w:rPr>
        <w:t>2158</w:t>
      </w:r>
      <w:r>
        <w:rPr>
          <w:rFonts w:ascii="Times New Roman" w:hAnsi="Times New Roman"/>
          <w:lang w:val="hr-HR" w:eastAsia="hr"/>
        </w:rPr>
        <w:t>-41</w:t>
      </w:r>
      <w:r w:rsidRPr="00287664">
        <w:rPr>
          <w:rFonts w:ascii="Times New Roman" w:hAnsi="Times New Roman"/>
          <w:lang w:val="hr-HR" w:eastAsia="hr"/>
        </w:rPr>
        <w:t>-01-</w:t>
      </w:r>
      <w:r>
        <w:rPr>
          <w:rFonts w:ascii="Times New Roman" w:hAnsi="Times New Roman"/>
          <w:lang w:val="hr-HR" w:eastAsia="hr"/>
        </w:rPr>
        <w:t xml:space="preserve">23-03 </w:t>
      </w:r>
      <w:r w:rsidRPr="00287664">
        <w:rPr>
          <w:rFonts w:ascii="Times New Roman" w:hAnsi="Times New Roman"/>
          <w:lang w:val="hr-HR" w:eastAsia="hr"/>
        </w:rPr>
        <w:t xml:space="preserve"> </w:t>
      </w:r>
      <w:r w:rsidRPr="00287664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24. ožujka 2023. </w:t>
      </w:r>
    </w:p>
    <w:p w14:paraId="119D2178" w14:textId="77777777" w:rsidR="000D6E28" w:rsidRPr="00287664" w:rsidRDefault="000D6E28" w:rsidP="000D6E28">
      <w:pPr>
        <w:jc w:val="both"/>
        <w:rPr>
          <w:rFonts w:ascii="Times New Roman" w:hAnsi="Times New Roman"/>
          <w:lang w:val="hr-HR" w:eastAsia="hr-HR"/>
        </w:rPr>
      </w:pPr>
    </w:p>
    <w:p w14:paraId="5419BD87" w14:textId="77777777" w:rsidR="000D6E28" w:rsidRPr="00287664" w:rsidRDefault="000D6E28" w:rsidP="000D6E28">
      <w:pPr>
        <w:jc w:val="both"/>
        <w:rPr>
          <w:rFonts w:ascii="Times New Roman" w:hAnsi="Times New Roman"/>
          <w:lang w:val="hr-HR" w:eastAsia="hr-HR"/>
        </w:rPr>
      </w:pPr>
    </w:p>
    <w:p w14:paraId="7A88C213" w14:textId="77777777" w:rsidR="000D6E28" w:rsidRPr="00287664" w:rsidRDefault="000D6E28" w:rsidP="000D6E28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II.</w:t>
      </w:r>
    </w:p>
    <w:p w14:paraId="6B8A5187" w14:textId="77777777" w:rsidR="000D6E28" w:rsidRPr="00287664" w:rsidRDefault="000D6E28" w:rsidP="000D6E28">
      <w:pPr>
        <w:jc w:val="center"/>
        <w:rPr>
          <w:rFonts w:ascii="Times New Roman" w:hAnsi="Times New Roman"/>
          <w:lang w:val="hr-HR" w:eastAsia="hr-HR"/>
        </w:rPr>
      </w:pPr>
    </w:p>
    <w:p w14:paraId="3466A759" w14:textId="77777777" w:rsidR="000D6E28" w:rsidRPr="00287664" w:rsidRDefault="000D6E28" w:rsidP="000D6E2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287664">
        <w:rPr>
          <w:rFonts w:ascii="Times New Roman" w:hAnsi="Times New Roman"/>
          <w:lang w:val="hr-HR" w:eastAsia="hr-HR"/>
        </w:rPr>
        <w:t>Izvješće o izvršenju Plana mjera i postupanja Općine Vladislavci u 20</w:t>
      </w:r>
      <w:r>
        <w:rPr>
          <w:rFonts w:ascii="Times New Roman" w:hAnsi="Times New Roman"/>
          <w:lang w:val="hr-HR" w:eastAsia="hr-HR"/>
        </w:rPr>
        <w:t>22</w:t>
      </w:r>
      <w:r w:rsidRPr="00287664">
        <w:rPr>
          <w:rFonts w:ascii="Times New Roman" w:hAnsi="Times New Roman"/>
          <w:lang w:val="hr-HR" w:eastAsia="hr-HR"/>
        </w:rPr>
        <w:t>. godini za djelomičnu sanaciju šteta od prirodnih nepogoda sastavni je dio ovog Zaključka.</w:t>
      </w:r>
    </w:p>
    <w:p w14:paraId="612ECC2F" w14:textId="77777777" w:rsidR="000D6E28" w:rsidRPr="00287664" w:rsidRDefault="000D6E28" w:rsidP="000D6E2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5B5C1285" w14:textId="77777777" w:rsidR="000D6E28" w:rsidRPr="00287664" w:rsidRDefault="000D6E28" w:rsidP="000D6E28">
      <w:pPr>
        <w:jc w:val="center"/>
        <w:rPr>
          <w:rFonts w:ascii="Times New Roman" w:hAnsi="Times New Roman"/>
          <w:b/>
          <w:lang w:val="hr-HR" w:eastAsia="hr-HR"/>
        </w:rPr>
      </w:pPr>
      <w:r w:rsidRPr="00287664">
        <w:rPr>
          <w:rFonts w:ascii="Times New Roman" w:hAnsi="Times New Roman"/>
          <w:b/>
          <w:lang w:val="hr-HR" w:eastAsia="hr-HR"/>
        </w:rPr>
        <w:t>III.</w:t>
      </w:r>
    </w:p>
    <w:p w14:paraId="763F6449" w14:textId="77777777" w:rsidR="000D6E28" w:rsidRPr="00287664" w:rsidRDefault="000D6E28" w:rsidP="000D6E28">
      <w:pPr>
        <w:jc w:val="center"/>
        <w:rPr>
          <w:rFonts w:ascii="Times New Roman" w:hAnsi="Times New Roman"/>
          <w:lang w:val="hr-HR" w:eastAsia="hr-HR"/>
        </w:rPr>
      </w:pPr>
    </w:p>
    <w:p w14:paraId="78F73AE7" w14:textId="77777777" w:rsidR="000D6E28" w:rsidRPr="00287664" w:rsidRDefault="000D6E28" w:rsidP="000D6E28">
      <w:pPr>
        <w:jc w:val="both"/>
        <w:rPr>
          <w:rFonts w:ascii="Times New Roman" w:hAnsi="Times New Roman"/>
          <w:lang w:val="hr-HR" w:eastAsia="hr-HR"/>
        </w:rPr>
      </w:pPr>
      <w:r w:rsidRPr="00287664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3F9BAFD2" w14:textId="77777777" w:rsidR="000D6E28" w:rsidRPr="00287664" w:rsidRDefault="000D6E28" w:rsidP="000D6E28">
      <w:pPr>
        <w:jc w:val="both"/>
        <w:rPr>
          <w:rFonts w:ascii="Times New Roman" w:hAnsi="Times New Roman"/>
          <w:lang w:val="hr-HR" w:eastAsia="hr-HR"/>
        </w:rPr>
      </w:pPr>
    </w:p>
    <w:p w14:paraId="52B4E786" w14:textId="77777777" w:rsidR="000D6E28" w:rsidRPr="00287664" w:rsidRDefault="000D6E28" w:rsidP="000D6E28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0122F087" w14:textId="77777777" w:rsidR="000D6E28" w:rsidRDefault="000D6E28" w:rsidP="000D6E28">
      <w:pPr>
        <w:jc w:val="both"/>
        <w:rPr>
          <w:rFonts w:ascii="Times New Roman" w:hAnsi="Times New Roman"/>
          <w:lang w:val="hr-HR" w:eastAsia="hr"/>
        </w:rPr>
      </w:pPr>
      <w:bookmarkStart w:id="2" w:name="_Hlk67479357"/>
      <w:r w:rsidRPr="00287664">
        <w:rPr>
          <w:rFonts w:ascii="Times New Roman" w:hAnsi="Times New Roman"/>
          <w:lang w:val="hr-HR"/>
        </w:rPr>
        <w:t xml:space="preserve">KLASA: </w:t>
      </w:r>
      <w:r w:rsidRPr="00287664">
        <w:rPr>
          <w:rFonts w:ascii="Times New Roman" w:hAnsi="Times New Roman"/>
          <w:lang w:val="hr-HR" w:eastAsia="hr"/>
        </w:rPr>
        <w:t>920-11/</w:t>
      </w:r>
      <w:r>
        <w:rPr>
          <w:rFonts w:ascii="Times New Roman" w:hAnsi="Times New Roman"/>
          <w:lang w:val="hr-HR" w:eastAsia="hr"/>
        </w:rPr>
        <w:t>21</w:t>
      </w:r>
      <w:r w:rsidRPr="00287664">
        <w:rPr>
          <w:rFonts w:ascii="Times New Roman" w:hAnsi="Times New Roman"/>
          <w:lang w:val="hr-HR" w:eastAsia="hr"/>
        </w:rPr>
        <w:t>-0</w:t>
      </w:r>
      <w:r>
        <w:rPr>
          <w:rFonts w:ascii="Times New Roman" w:hAnsi="Times New Roman"/>
          <w:lang w:val="hr-HR" w:eastAsia="hr"/>
        </w:rPr>
        <w:t>5</w:t>
      </w:r>
      <w:r w:rsidRPr="00287664">
        <w:rPr>
          <w:rFonts w:ascii="Times New Roman" w:hAnsi="Times New Roman"/>
          <w:lang w:val="hr-HR" w:eastAsia="hr"/>
        </w:rPr>
        <w:t>/</w:t>
      </w:r>
      <w:r>
        <w:rPr>
          <w:rFonts w:ascii="Times New Roman" w:hAnsi="Times New Roman"/>
          <w:lang w:val="hr-HR" w:eastAsia="hr"/>
        </w:rPr>
        <w:t>05</w:t>
      </w:r>
    </w:p>
    <w:p w14:paraId="34720D49" w14:textId="77777777" w:rsidR="000D6E28" w:rsidRPr="00287664" w:rsidRDefault="000D6E28" w:rsidP="000D6E28">
      <w:pPr>
        <w:jc w:val="both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>UR.BROJ: 2158</w:t>
      </w:r>
      <w:r>
        <w:rPr>
          <w:rFonts w:ascii="Times New Roman" w:hAnsi="Times New Roman"/>
          <w:lang w:val="hr-HR"/>
        </w:rPr>
        <w:t>-41</w:t>
      </w:r>
      <w:r w:rsidRPr="00287664">
        <w:rPr>
          <w:rFonts w:ascii="Times New Roman" w:hAnsi="Times New Roman"/>
          <w:lang w:val="hr-HR"/>
        </w:rPr>
        <w:t>-01-2</w:t>
      </w:r>
      <w:r>
        <w:rPr>
          <w:rFonts w:ascii="Times New Roman" w:hAnsi="Times New Roman"/>
          <w:lang w:val="hr-HR"/>
        </w:rPr>
        <w:t>3</w:t>
      </w:r>
      <w:r w:rsidRPr="00287664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4</w:t>
      </w:r>
    </w:p>
    <w:bookmarkEnd w:id="2"/>
    <w:p w14:paraId="167483BD" w14:textId="7CCA3D6E" w:rsidR="000D6E28" w:rsidRPr="00287664" w:rsidRDefault="000D6E28" w:rsidP="000D6E28">
      <w:pPr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 xml:space="preserve">Vladislavci, </w:t>
      </w:r>
      <w:r w:rsidR="00557DCD">
        <w:rPr>
          <w:rFonts w:ascii="Times New Roman" w:hAnsi="Times New Roman"/>
          <w:lang w:val="hr-HR"/>
        </w:rPr>
        <w:t>06</w:t>
      </w:r>
      <w:r>
        <w:rPr>
          <w:rFonts w:ascii="Times New Roman" w:hAnsi="Times New Roman"/>
          <w:lang w:val="hr-HR"/>
        </w:rPr>
        <w:t xml:space="preserve">. travnja </w:t>
      </w:r>
      <w:r w:rsidRPr="00287664">
        <w:rPr>
          <w:rFonts w:ascii="Times New Roman" w:hAnsi="Times New Roman"/>
          <w:lang w:val="hr-HR"/>
        </w:rPr>
        <w:t>202</w:t>
      </w:r>
      <w:r>
        <w:rPr>
          <w:rFonts w:ascii="Times New Roman" w:hAnsi="Times New Roman"/>
          <w:lang w:val="hr-HR"/>
        </w:rPr>
        <w:t>3</w:t>
      </w:r>
      <w:r w:rsidRPr="00287664">
        <w:rPr>
          <w:rFonts w:ascii="Times New Roman" w:hAnsi="Times New Roman"/>
          <w:lang w:val="hr-HR"/>
        </w:rPr>
        <w:t>.</w:t>
      </w:r>
    </w:p>
    <w:p w14:paraId="0EEE9CF4" w14:textId="77777777" w:rsidR="000D6E28" w:rsidRPr="00287664" w:rsidRDefault="000D6E28" w:rsidP="000D6E28">
      <w:pPr>
        <w:pStyle w:val="Tijeloteksta"/>
        <w:jc w:val="left"/>
        <w:rPr>
          <w:rFonts w:ascii="Times New Roman" w:hAnsi="Times New Roman"/>
          <w:lang w:val="hr-HR"/>
        </w:rPr>
      </w:pPr>
    </w:p>
    <w:p w14:paraId="7307E9B5" w14:textId="77777777" w:rsidR="000D6E28" w:rsidRPr="00287664" w:rsidRDefault="000D6E28" w:rsidP="000D6E28">
      <w:pPr>
        <w:pStyle w:val="Tijeloteksta"/>
        <w:ind w:left="6358"/>
        <w:jc w:val="center"/>
        <w:rPr>
          <w:rFonts w:ascii="Times New Roman" w:hAnsi="Times New Roman"/>
          <w:bCs/>
          <w:lang w:val="hr-HR"/>
        </w:rPr>
      </w:pPr>
      <w:r w:rsidRPr="00287664">
        <w:rPr>
          <w:rFonts w:ascii="Times New Roman" w:hAnsi="Times New Roman"/>
          <w:bCs/>
          <w:lang w:val="hr-HR"/>
        </w:rPr>
        <w:t>Predsjednik</w:t>
      </w:r>
    </w:p>
    <w:p w14:paraId="119DBBA1" w14:textId="77777777" w:rsidR="000D6E28" w:rsidRPr="00287664" w:rsidRDefault="000D6E28" w:rsidP="000D6E28">
      <w:pPr>
        <w:pStyle w:val="Tijeloteksta"/>
        <w:ind w:left="6358"/>
        <w:jc w:val="center"/>
        <w:rPr>
          <w:rFonts w:ascii="Times New Roman" w:hAnsi="Times New Roman"/>
          <w:bCs/>
          <w:lang w:val="hr-HR"/>
        </w:rPr>
      </w:pPr>
      <w:r w:rsidRPr="00287664">
        <w:rPr>
          <w:rFonts w:ascii="Times New Roman" w:hAnsi="Times New Roman"/>
          <w:bCs/>
          <w:lang w:val="hr-HR"/>
        </w:rPr>
        <w:t>Općinskog Vijeća</w:t>
      </w:r>
    </w:p>
    <w:p w14:paraId="6B33DCE3" w14:textId="39563261" w:rsidR="000D6E28" w:rsidRPr="00287664" w:rsidRDefault="000D6E28" w:rsidP="000D6E2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287664">
        <w:rPr>
          <w:rFonts w:ascii="Times New Roman" w:hAnsi="Times New Roman"/>
          <w:lang w:val="hr-HR"/>
        </w:rPr>
        <w:t>Krunoslav Morović</w:t>
      </w:r>
      <w:r w:rsidR="00C97195">
        <w:rPr>
          <w:rFonts w:ascii="Times New Roman" w:hAnsi="Times New Roman"/>
          <w:lang w:val="hr-HR"/>
        </w:rPr>
        <w:t>, v. r.</w:t>
      </w:r>
      <w:r>
        <w:rPr>
          <w:rFonts w:ascii="Times New Roman" w:hAnsi="Times New Roman"/>
          <w:lang w:val="hr-HR"/>
        </w:rPr>
        <w:t xml:space="preserve"> </w:t>
      </w:r>
    </w:p>
    <w:p w14:paraId="56DD7E88" w14:textId="0A4C1ACD" w:rsidR="000D6E28" w:rsidRDefault="000D6E28" w:rsidP="009C3AF7">
      <w:pPr>
        <w:jc w:val="both"/>
        <w:rPr>
          <w:rFonts w:ascii="Times New Roman" w:hAnsi="Times New Roman"/>
          <w:lang w:val="hr-HR"/>
        </w:rPr>
      </w:pPr>
    </w:p>
    <w:p w14:paraId="24ACD376" w14:textId="1539170F" w:rsidR="000D6E28" w:rsidRDefault="000D6E28" w:rsidP="009C3AF7">
      <w:pPr>
        <w:jc w:val="both"/>
        <w:rPr>
          <w:rFonts w:ascii="Times New Roman" w:hAnsi="Times New Roman"/>
          <w:lang w:val="hr-HR"/>
        </w:rPr>
      </w:pPr>
    </w:p>
    <w:p w14:paraId="4A364EF9" w14:textId="20808CF6" w:rsidR="000D6E28" w:rsidRDefault="000D6E28" w:rsidP="009C3AF7">
      <w:pPr>
        <w:jc w:val="both"/>
        <w:rPr>
          <w:rFonts w:ascii="Times New Roman" w:hAnsi="Times New Roman"/>
          <w:lang w:val="hr-HR"/>
        </w:rPr>
      </w:pPr>
    </w:p>
    <w:p w14:paraId="7EAC7F6C" w14:textId="3AA14C12" w:rsidR="000D6E28" w:rsidRDefault="000D6E28" w:rsidP="009C3AF7">
      <w:pPr>
        <w:jc w:val="both"/>
        <w:rPr>
          <w:rFonts w:ascii="Times New Roman" w:hAnsi="Times New Roman"/>
          <w:lang w:val="hr-HR"/>
        </w:rPr>
      </w:pPr>
    </w:p>
    <w:p w14:paraId="58F00F80" w14:textId="0C8F8DDA" w:rsidR="000D6E28" w:rsidRDefault="000D6E28" w:rsidP="009C3AF7">
      <w:pPr>
        <w:jc w:val="both"/>
        <w:rPr>
          <w:rFonts w:ascii="Times New Roman" w:hAnsi="Times New Roman"/>
          <w:lang w:val="hr-HR"/>
        </w:rPr>
      </w:pPr>
    </w:p>
    <w:p w14:paraId="7A418A55" w14:textId="77777777" w:rsidR="000D6E28" w:rsidRDefault="000D6E28" w:rsidP="009C3AF7">
      <w:pPr>
        <w:jc w:val="both"/>
        <w:rPr>
          <w:rFonts w:ascii="Times New Roman" w:hAnsi="Times New Roman"/>
          <w:lang w:val="hr-HR"/>
        </w:rPr>
      </w:pPr>
    </w:p>
    <w:p w14:paraId="1FA3DE22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0AF570F0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15D66204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73363BE7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11F224A2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2AB5C7F2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7816B245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426149B1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3B292DC2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1B25D188" w14:textId="77777777" w:rsidR="000D6E28" w:rsidRDefault="000D6E28" w:rsidP="00CE7330">
      <w:pPr>
        <w:jc w:val="both"/>
        <w:rPr>
          <w:rFonts w:ascii="Times New Roman" w:hAnsi="Times New Roman"/>
          <w:lang w:val="hr-HR"/>
        </w:rPr>
      </w:pPr>
      <w:bookmarkStart w:id="3" w:name="_Hlk99708229"/>
    </w:p>
    <w:p w14:paraId="0E565CAB" w14:textId="77777777" w:rsidR="000D6E28" w:rsidRDefault="000D6E28" w:rsidP="00CE7330">
      <w:pPr>
        <w:jc w:val="both"/>
        <w:rPr>
          <w:rFonts w:ascii="Times New Roman" w:hAnsi="Times New Roman"/>
          <w:lang w:val="hr-HR"/>
        </w:rPr>
      </w:pPr>
    </w:p>
    <w:p w14:paraId="50446071" w14:textId="77777777" w:rsidR="000D6E28" w:rsidRDefault="000D6E28" w:rsidP="00CE7330">
      <w:pPr>
        <w:jc w:val="both"/>
        <w:rPr>
          <w:rFonts w:ascii="Times New Roman" w:hAnsi="Times New Roman"/>
          <w:lang w:val="hr-HR"/>
        </w:rPr>
      </w:pPr>
    </w:p>
    <w:p w14:paraId="1F40EDD2" w14:textId="77777777" w:rsidR="00557DCD" w:rsidRDefault="00557DCD" w:rsidP="00CE7330">
      <w:pPr>
        <w:jc w:val="both"/>
        <w:rPr>
          <w:rFonts w:ascii="Times New Roman" w:hAnsi="Times New Roman"/>
          <w:lang w:val="hr-HR"/>
        </w:rPr>
      </w:pPr>
    </w:p>
    <w:p w14:paraId="2F1713AF" w14:textId="75A392BA" w:rsidR="00CE7330" w:rsidRPr="00CE7330" w:rsidRDefault="00CE7330" w:rsidP="00CE7330">
      <w:pPr>
        <w:jc w:val="both"/>
        <w:rPr>
          <w:rFonts w:ascii="Times New Roman" w:hAnsi="Times New Roman"/>
          <w:lang w:val="hr-HR"/>
        </w:rPr>
      </w:pPr>
      <w:r w:rsidRPr="00CE7330">
        <w:rPr>
          <w:rFonts w:ascii="Times New Roman" w:hAnsi="Times New Roman"/>
          <w:lang w:val="hr-HR"/>
        </w:rPr>
        <w:lastRenderedPageBreak/>
        <w:t xml:space="preserve">Na temelju članka  17. stavka 3. Zakona o ublažavanju i uklanjanju posljedica prirodnih nepogoda („Narodne novine“ broj 16/19) i članka 36. Statuta Općine Vladislavci („Službeni glasnik“ Općine Vladislavci </w:t>
      </w:r>
      <w:r w:rsidRPr="00CE7330">
        <w:rPr>
          <w:rFonts w:ascii="Times New Roman" w:hAnsi="Times New Roman"/>
          <w:lang w:val="hr-HR" w:eastAsia="hr-HR"/>
        </w:rPr>
        <w:t>Općine Vladislavci br. 3/13, 3/17, 2/18, 4/20, 5/20 – pročišćeni tekst, 8/20, 2/21 i 3/21 – pročišćeni tekst)</w:t>
      </w:r>
      <w:r w:rsidRPr="00CE7330">
        <w:rPr>
          <w:rFonts w:ascii="Times New Roman" w:hAnsi="Times New Roman"/>
          <w:lang w:val="hr-HR"/>
        </w:rPr>
        <w:t xml:space="preserve"> Općinski načelnik dana 24. ožujka 2023. godine,  podnosi</w:t>
      </w:r>
    </w:p>
    <w:p w14:paraId="235AFA91" w14:textId="77777777" w:rsidR="00CE7330" w:rsidRPr="00CE7330" w:rsidRDefault="00CE7330" w:rsidP="00CE7330">
      <w:pPr>
        <w:rPr>
          <w:rFonts w:ascii="Times New Roman" w:hAnsi="Times New Roman"/>
          <w:lang w:val="hr-HR"/>
        </w:rPr>
      </w:pPr>
    </w:p>
    <w:p w14:paraId="744B45EB" w14:textId="77777777" w:rsidR="00CE7330" w:rsidRPr="00CE7330" w:rsidRDefault="00CE7330" w:rsidP="00CE7330">
      <w:pPr>
        <w:jc w:val="center"/>
        <w:rPr>
          <w:rFonts w:ascii="Times New Roman" w:hAnsi="Times New Roman"/>
          <w:b/>
          <w:lang w:val="hr-HR" w:eastAsia="hr-HR"/>
        </w:rPr>
      </w:pPr>
      <w:r w:rsidRPr="00CE7330">
        <w:rPr>
          <w:rFonts w:ascii="Times New Roman" w:hAnsi="Times New Roman"/>
          <w:b/>
          <w:lang w:val="hr-HR" w:eastAsia="hr-HR"/>
        </w:rPr>
        <w:t xml:space="preserve">IZVJEŠĆE </w:t>
      </w:r>
    </w:p>
    <w:p w14:paraId="06C63FE3" w14:textId="77777777" w:rsidR="00CE7330" w:rsidRPr="00CE7330" w:rsidRDefault="00CE7330" w:rsidP="00CE7330">
      <w:pPr>
        <w:jc w:val="center"/>
        <w:rPr>
          <w:rFonts w:ascii="Times New Roman" w:hAnsi="Times New Roman"/>
          <w:b/>
          <w:lang w:val="hr-HR" w:eastAsia="hr-HR"/>
        </w:rPr>
      </w:pPr>
      <w:r w:rsidRPr="00CE7330">
        <w:rPr>
          <w:rFonts w:ascii="Times New Roman" w:hAnsi="Times New Roman"/>
          <w:b/>
          <w:lang w:val="hr-HR" w:eastAsia="hr-HR"/>
        </w:rPr>
        <w:t>o izvršenju Plana mjera i postupanja Općine Vladislavci</w:t>
      </w:r>
    </w:p>
    <w:p w14:paraId="7E8D9026" w14:textId="77777777" w:rsidR="00CE7330" w:rsidRPr="00CE7330" w:rsidRDefault="00CE7330" w:rsidP="00CE7330">
      <w:pPr>
        <w:jc w:val="center"/>
        <w:rPr>
          <w:rFonts w:ascii="Times New Roman" w:hAnsi="Times New Roman"/>
          <w:b/>
          <w:lang w:val="hr-HR" w:eastAsia="hr-HR"/>
        </w:rPr>
      </w:pPr>
      <w:r w:rsidRPr="00CE7330">
        <w:rPr>
          <w:rFonts w:ascii="Times New Roman" w:hAnsi="Times New Roman"/>
          <w:b/>
          <w:lang w:val="hr-HR" w:eastAsia="hr-HR"/>
        </w:rPr>
        <w:t xml:space="preserve"> u 2022. godini za djelomičnu sanaciju šteta od prirodnih nepogoda</w:t>
      </w:r>
    </w:p>
    <w:p w14:paraId="17DFF3D9" w14:textId="77777777" w:rsidR="00CE7330" w:rsidRPr="00CE7330" w:rsidRDefault="00CE7330" w:rsidP="00CE7330">
      <w:pPr>
        <w:jc w:val="center"/>
        <w:rPr>
          <w:rFonts w:ascii="Times New Roman" w:hAnsi="Times New Roman"/>
          <w:lang w:val="hr-HR"/>
        </w:rPr>
      </w:pPr>
    </w:p>
    <w:p w14:paraId="059A90FF" w14:textId="77777777" w:rsidR="00CE7330" w:rsidRPr="00CE7330" w:rsidRDefault="00CE7330" w:rsidP="00CE7330">
      <w:pPr>
        <w:jc w:val="center"/>
        <w:rPr>
          <w:rFonts w:ascii="Times New Roman" w:hAnsi="Times New Roman"/>
          <w:b/>
          <w:lang w:val="hr-HR"/>
        </w:rPr>
      </w:pPr>
      <w:r w:rsidRPr="00CE7330">
        <w:rPr>
          <w:rFonts w:ascii="Times New Roman" w:hAnsi="Times New Roman"/>
          <w:b/>
          <w:lang w:val="hr-HR"/>
        </w:rPr>
        <w:t>I.</w:t>
      </w:r>
    </w:p>
    <w:p w14:paraId="15B92CDA" w14:textId="77777777" w:rsidR="00CE7330" w:rsidRPr="00CE7330" w:rsidRDefault="00CE7330" w:rsidP="00CE7330">
      <w:pPr>
        <w:jc w:val="both"/>
        <w:rPr>
          <w:rFonts w:ascii="Times New Roman" w:hAnsi="Times New Roman"/>
          <w:lang w:val="hr-HR"/>
        </w:rPr>
      </w:pPr>
      <w:r w:rsidRPr="00CE7330">
        <w:rPr>
          <w:rFonts w:ascii="Times New Roman" w:hAnsi="Times New Roman"/>
          <w:lang w:val="hr-HR"/>
        </w:rPr>
        <w:t>Općinsko vijeće Općine Vladislavci donijelo je Plan mjera i postupanja Općine Vladislavci</w:t>
      </w:r>
    </w:p>
    <w:p w14:paraId="7BFA7318" w14:textId="77777777" w:rsidR="00CE7330" w:rsidRPr="00CE7330" w:rsidRDefault="00CE7330" w:rsidP="00CE7330">
      <w:pPr>
        <w:jc w:val="both"/>
        <w:rPr>
          <w:rFonts w:ascii="Times New Roman" w:hAnsi="Times New Roman"/>
          <w:bCs/>
          <w:lang w:val="hr-HR"/>
        </w:rPr>
      </w:pPr>
      <w:r w:rsidRPr="00CE7330">
        <w:rPr>
          <w:rFonts w:ascii="Times New Roman" w:hAnsi="Times New Roman"/>
          <w:lang w:val="hr-HR"/>
        </w:rPr>
        <w:t xml:space="preserve"> u 2022. godini za djelomičnu sanaciju šteta od prirodnih nepogoda</w:t>
      </w:r>
      <w:r w:rsidRPr="00CE7330">
        <w:rPr>
          <w:rFonts w:ascii="Times New Roman" w:hAnsi="Times New Roman"/>
          <w:bCs/>
          <w:lang w:val="hr-HR"/>
        </w:rPr>
        <w:t xml:space="preserve"> („Službeni glasnik“ Općine Vladislavci br.16/21). </w:t>
      </w:r>
    </w:p>
    <w:p w14:paraId="521E5FFF" w14:textId="77777777" w:rsidR="00CE7330" w:rsidRPr="00CE7330" w:rsidRDefault="00CE7330" w:rsidP="00CE7330">
      <w:pPr>
        <w:jc w:val="both"/>
        <w:rPr>
          <w:rFonts w:ascii="Times New Roman" w:hAnsi="Times New Roman"/>
          <w:bCs/>
          <w:lang w:val="hr-HR"/>
        </w:rPr>
      </w:pPr>
      <w:r w:rsidRPr="00CE7330">
        <w:rPr>
          <w:rFonts w:ascii="Times New Roman" w:hAnsi="Times New Roman"/>
          <w:bCs/>
          <w:lang w:val="hr-HR"/>
        </w:rPr>
        <w:t>Planom mjera i postupanja Općine Vladislavci u 2022. godini za djelomičnu sanaciju šteta od prirodnih nepogoda („Službeni glasnik“ Općine Vladislavci br. 16/21) sredstva za ublažavanje i uklanjanje posljedica prirodnih nepogoda planirana su u Proračunu Republike Hrvatske.</w:t>
      </w:r>
    </w:p>
    <w:p w14:paraId="72559246" w14:textId="77777777" w:rsidR="00CE7330" w:rsidRPr="00CE7330" w:rsidRDefault="00CE7330" w:rsidP="00CE7330">
      <w:pPr>
        <w:ind w:left="360"/>
        <w:jc w:val="both"/>
        <w:rPr>
          <w:rFonts w:ascii="Times New Roman" w:hAnsi="Times New Roman"/>
          <w:bCs/>
          <w:lang w:val="hr-HR"/>
        </w:rPr>
      </w:pPr>
    </w:p>
    <w:p w14:paraId="57D9830F" w14:textId="77777777" w:rsidR="00CE7330" w:rsidRPr="00CE7330" w:rsidRDefault="00CE7330" w:rsidP="00CE7330">
      <w:pPr>
        <w:jc w:val="center"/>
        <w:rPr>
          <w:rFonts w:ascii="Times New Roman" w:hAnsi="Times New Roman"/>
          <w:b/>
          <w:bCs/>
          <w:lang w:val="hr-HR"/>
        </w:rPr>
      </w:pPr>
      <w:r w:rsidRPr="00CE7330">
        <w:rPr>
          <w:rFonts w:ascii="Times New Roman" w:hAnsi="Times New Roman"/>
          <w:b/>
          <w:bCs/>
          <w:lang w:val="hr-HR"/>
        </w:rPr>
        <w:t>II.</w:t>
      </w:r>
    </w:p>
    <w:p w14:paraId="4E85CB90" w14:textId="77777777" w:rsidR="00CE7330" w:rsidRPr="00CE7330" w:rsidRDefault="00CE7330" w:rsidP="00CE7330">
      <w:pPr>
        <w:ind w:left="360"/>
        <w:jc w:val="both"/>
        <w:rPr>
          <w:rFonts w:ascii="Times New Roman" w:hAnsi="Times New Roman"/>
          <w:bCs/>
          <w:lang w:val="hr-HR"/>
        </w:rPr>
      </w:pPr>
    </w:p>
    <w:p w14:paraId="7DDF297A" w14:textId="77777777" w:rsidR="00CE7330" w:rsidRPr="00CE7330" w:rsidRDefault="00CE7330" w:rsidP="00CE7330">
      <w:pPr>
        <w:jc w:val="both"/>
        <w:rPr>
          <w:rFonts w:ascii="Times New Roman" w:hAnsi="Times New Roman"/>
          <w:bCs/>
          <w:lang w:val="hr-HR"/>
        </w:rPr>
      </w:pPr>
      <w:r w:rsidRPr="00CE7330">
        <w:rPr>
          <w:rFonts w:ascii="Times New Roman" w:hAnsi="Times New Roman"/>
          <w:bCs/>
          <w:lang w:val="hr-HR"/>
        </w:rPr>
        <w:t xml:space="preserve">Dana 5. rujna 2022. godine  proglašena je prirodna nepogoda od suše na području Osječko-baranjske županije, Rješenjem Župana, KLASA: 320-07/22-01/12, URBROJ: 2158-02-22-15. Na području Općine Vladislavci štetu od suše prijavilo je ukupno je ukupno 37  oštećenika, a prijavljena šteta iznosila je 3.796.811,42 kn. </w:t>
      </w:r>
    </w:p>
    <w:p w14:paraId="7547292D" w14:textId="77777777" w:rsidR="00CE7330" w:rsidRPr="00CE7330" w:rsidRDefault="00CE7330" w:rsidP="00CE7330">
      <w:pPr>
        <w:jc w:val="both"/>
        <w:rPr>
          <w:rFonts w:ascii="Times New Roman" w:hAnsi="Times New Roman"/>
          <w:bCs/>
          <w:lang w:val="hr-HR"/>
        </w:rPr>
      </w:pPr>
      <w:r w:rsidRPr="00CE7330">
        <w:rPr>
          <w:rFonts w:ascii="Times New Roman" w:hAnsi="Times New Roman"/>
          <w:bCs/>
          <w:lang w:val="hr-HR"/>
        </w:rPr>
        <w:t xml:space="preserve">Vlada Republike Hrvatske  na sjednici održanoj 22. prosinca 2022. godine donijela je Odluku o dodjeli sredstava pomoći za ublažavanje i djelomično uklanjanje posljedica prirodnih nepogoda nastalih u 2022. godini i dijelom u 2021. godini u Republici Hrvatskoj. Pomoć se dodjeljivala za štetu na  prinosima veću od 60 %, te je Općini Vladislavci isplaćen iznos od 7.697,55 kuna, dodijeljeni iznos pomoći doznačen je oštećeniku. </w:t>
      </w:r>
    </w:p>
    <w:p w14:paraId="460386ED" w14:textId="77777777" w:rsidR="00CE7330" w:rsidRPr="00CE7330" w:rsidRDefault="00CE7330" w:rsidP="00CE7330">
      <w:pPr>
        <w:jc w:val="both"/>
        <w:rPr>
          <w:rFonts w:ascii="Times New Roman" w:hAnsi="Times New Roman"/>
          <w:bCs/>
          <w:lang w:val="hr-HR"/>
        </w:rPr>
      </w:pPr>
    </w:p>
    <w:p w14:paraId="105C1B60" w14:textId="77777777" w:rsidR="00CE7330" w:rsidRPr="00CE7330" w:rsidRDefault="00CE7330" w:rsidP="00CE7330">
      <w:pPr>
        <w:jc w:val="both"/>
        <w:rPr>
          <w:rFonts w:ascii="Times New Roman" w:hAnsi="Times New Roman"/>
          <w:bCs/>
          <w:lang w:val="hr-HR"/>
        </w:rPr>
      </w:pPr>
      <w:r w:rsidRPr="00CE7330">
        <w:rPr>
          <w:rFonts w:ascii="Times New Roman" w:hAnsi="Times New Roman"/>
          <w:bCs/>
          <w:lang w:val="hr-HR"/>
        </w:rPr>
        <w:t>Ostalih prirodnih nepogoda na području Općine Vladislavci u 2022. godini nije bilo.</w:t>
      </w:r>
    </w:p>
    <w:p w14:paraId="3892ED38" w14:textId="77777777" w:rsidR="00CE7330" w:rsidRPr="00CE7330" w:rsidRDefault="00CE7330" w:rsidP="00CE7330">
      <w:pPr>
        <w:jc w:val="both"/>
        <w:rPr>
          <w:rFonts w:ascii="Times New Roman" w:hAnsi="Times New Roman"/>
          <w:lang w:val="hr-HR"/>
        </w:rPr>
      </w:pPr>
    </w:p>
    <w:p w14:paraId="77A351C9" w14:textId="77777777" w:rsidR="00CE7330" w:rsidRPr="00CE7330" w:rsidRDefault="00CE7330" w:rsidP="00CE7330">
      <w:pPr>
        <w:jc w:val="center"/>
        <w:rPr>
          <w:rFonts w:ascii="Times New Roman" w:hAnsi="Times New Roman"/>
          <w:b/>
          <w:lang w:val="hr-HR"/>
        </w:rPr>
      </w:pPr>
      <w:r w:rsidRPr="00CE7330">
        <w:rPr>
          <w:rFonts w:ascii="Times New Roman" w:hAnsi="Times New Roman"/>
          <w:b/>
          <w:lang w:val="hr-HR"/>
        </w:rPr>
        <w:t>III.</w:t>
      </w:r>
    </w:p>
    <w:p w14:paraId="4F85810F" w14:textId="77777777" w:rsidR="00CE7330" w:rsidRPr="00CE7330" w:rsidRDefault="00CE7330" w:rsidP="00CE7330">
      <w:pPr>
        <w:jc w:val="both"/>
        <w:rPr>
          <w:rFonts w:ascii="Times New Roman" w:hAnsi="Times New Roman"/>
          <w:lang w:val="hr-HR"/>
        </w:rPr>
      </w:pPr>
    </w:p>
    <w:p w14:paraId="4FB4EBCC" w14:textId="77777777" w:rsidR="00CE7330" w:rsidRPr="00CE7330" w:rsidRDefault="00CE7330" w:rsidP="00CE7330">
      <w:pPr>
        <w:jc w:val="both"/>
        <w:rPr>
          <w:rFonts w:ascii="Times New Roman" w:hAnsi="Times New Roman"/>
          <w:lang w:val="hr-HR"/>
        </w:rPr>
      </w:pPr>
      <w:r w:rsidRPr="00CE7330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6AC6D8A8" w14:textId="77777777" w:rsidR="00CE7330" w:rsidRPr="00CE7330" w:rsidRDefault="00CE7330" w:rsidP="00CE7330">
      <w:pPr>
        <w:jc w:val="both"/>
        <w:rPr>
          <w:rFonts w:ascii="Times New Roman" w:hAnsi="Times New Roman"/>
          <w:lang w:val="hr-HR"/>
        </w:rPr>
      </w:pPr>
    </w:p>
    <w:p w14:paraId="6972A648" w14:textId="1DAE4B58" w:rsidR="00CE7330" w:rsidRPr="00CE7330" w:rsidRDefault="00CE7330" w:rsidP="00CE7330">
      <w:pPr>
        <w:jc w:val="both"/>
        <w:rPr>
          <w:rFonts w:ascii="Times New Roman" w:hAnsi="Times New Roman"/>
          <w:lang w:val="hr-HR"/>
        </w:rPr>
      </w:pPr>
      <w:r w:rsidRPr="00CE7330">
        <w:rPr>
          <w:rFonts w:ascii="Times New Roman" w:hAnsi="Times New Roman"/>
          <w:lang w:val="hr-HR"/>
        </w:rPr>
        <w:t xml:space="preserve">KLASA: </w:t>
      </w:r>
      <w:r w:rsidRPr="00CE7330">
        <w:rPr>
          <w:rFonts w:ascii="Times New Roman" w:hAnsi="Times New Roman"/>
          <w:lang w:val="hr-HR" w:eastAsia="hr"/>
        </w:rPr>
        <w:t>920-11/21-0</w:t>
      </w:r>
      <w:r w:rsidR="00A23695">
        <w:rPr>
          <w:rFonts w:ascii="Times New Roman" w:hAnsi="Times New Roman"/>
          <w:lang w:val="hr-HR" w:eastAsia="hr"/>
        </w:rPr>
        <w:t>1</w:t>
      </w:r>
      <w:r w:rsidRPr="00CE7330">
        <w:rPr>
          <w:rFonts w:ascii="Times New Roman" w:hAnsi="Times New Roman"/>
          <w:lang w:val="hr-HR" w:eastAsia="hr"/>
        </w:rPr>
        <w:t>/05</w:t>
      </w:r>
    </w:p>
    <w:p w14:paraId="6E61FEBB" w14:textId="2BA6FE08" w:rsidR="00CE7330" w:rsidRPr="00CE7330" w:rsidRDefault="00CE7330" w:rsidP="00CE7330">
      <w:pPr>
        <w:jc w:val="both"/>
        <w:rPr>
          <w:rFonts w:ascii="Times New Roman" w:hAnsi="Times New Roman"/>
          <w:lang w:val="hr-HR"/>
        </w:rPr>
      </w:pPr>
      <w:r w:rsidRPr="00CE7330">
        <w:rPr>
          <w:rFonts w:ascii="Times New Roman" w:hAnsi="Times New Roman"/>
          <w:lang w:val="hr-HR"/>
        </w:rPr>
        <w:t>UR.BROJ: 2158-41-01-23-03</w:t>
      </w:r>
    </w:p>
    <w:p w14:paraId="40763F53" w14:textId="30FC2694" w:rsidR="00CE7330" w:rsidRPr="00CE7330" w:rsidRDefault="00CE7330" w:rsidP="00CE7330">
      <w:pPr>
        <w:rPr>
          <w:rFonts w:ascii="Times New Roman" w:hAnsi="Times New Roman"/>
        </w:rPr>
      </w:pPr>
      <w:r w:rsidRPr="00CE7330">
        <w:rPr>
          <w:rFonts w:ascii="Times New Roman" w:hAnsi="Times New Roman"/>
        </w:rPr>
        <w:t>Vladislavci, 24. ožujka 2023.</w:t>
      </w:r>
    </w:p>
    <w:p w14:paraId="13682281" w14:textId="32BF0938" w:rsidR="00CE7330" w:rsidRPr="00CE7330" w:rsidRDefault="00CE7330" w:rsidP="00CE7330">
      <w:pPr>
        <w:ind w:left="6358"/>
        <w:jc w:val="center"/>
        <w:rPr>
          <w:rFonts w:ascii="Times New Roman" w:hAnsi="Times New Roman"/>
          <w:b/>
          <w:lang w:val="hr-HR"/>
        </w:rPr>
      </w:pPr>
      <w:r w:rsidRPr="00CE7330">
        <w:rPr>
          <w:rFonts w:ascii="Times New Roman" w:hAnsi="Times New Roman"/>
          <w:b/>
          <w:lang w:val="hr-HR"/>
        </w:rPr>
        <w:t>Općinski načelnik</w:t>
      </w:r>
    </w:p>
    <w:p w14:paraId="1D00700E" w14:textId="32828ABC" w:rsidR="00CE7330" w:rsidRPr="00CE7330" w:rsidRDefault="00CE7330" w:rsidP="00CE7330">
      <w:pPr>
        <w:ind w:left="6358"/>
        <w:jc w:val="center"/>
        <w:rPr>
          <w:rFonts w:ascii="Times New Roman" w:hAnsi="Times New Roman"/>
          <w:lang w:val="hr-HR"/>
        </w:rPr>
      </w:pPr>
      <w:r w:rsidRPr="00CE7330">
        <w:rPr>
          <w:rFonts w:ascii="Times New Roman" w:hAnsi="Times New Roman"/>
          <w:lang w:val="hr-HR"/>
        </w:rPr>
        <w:t>Marjan Tomas</w:t>
      </w:r>
    </w:p>
    <w:bookmarkEnd w:id="3"/>
    <w:p w14:paraId="34D77D9D" w14:textId="45DE3C51" w:rsidR="00CE7330" w:rsidRPr="00CE7330" w:rsidRDefault="00CE7330" w:rsidP="00CE7330">
      <w:pPr>
        <w:ind w:left="360"/>
        <w:jc w:val="both"/>
        <w:rPr>
          <w:rFonts w:ascii="Times New Roman" w:hAnsi="Times New Roman"/>
          <w:lang w:val="hr-HR"/>
        </w:rPr>
      </w:pPr>
    </w:p>
    <w:p w14:paraId="1B70CE10" w14:textId="0AC4FB4C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33FD0F87" w14:textId="462A9200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35EBDAE7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23BF22D0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0C6E7654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0EDA43E5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425A61C1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5F5FCE9A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1F2A1FDD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794054B7" w14:textId="77777777" w:rsidR="00CE7330" w:rsidRDefault="00CE7330" w:rsidP="009C3AF7">
      <w:pPr>
        <w:jc w:val="both"/>
        <w:rPr>
          <w:rFonts w:ascii="Times New Roman" w:hAnsi="Times New Roman"/>
          <w:lang w:val="hr-HR"/>
        </w:rPr>
      </w:pPr>
    </w:p>
    <w:p w14:paraId="67535845" w14:textId="77777777" w:rsidR="009C3AF7" w:rsidRDefault="009C3AF7" w:rsidP="00DA7FE4">
      <w:pPr>
        <w:pStyle w:val="Tijeloteksta"/>
        <w:rPr>
          <w:rFonts w:ascii="Times New Roman" w:hAnsi="Times New Roman"/>
          <w:lang w:val="hr-HR"/>
        </w:rPr>
      </w:pPr>
    </w:p>
    <w:p w14:paraId="399C0A70" w14:textId="77777777" w:rsidR="009C3AF7" w:rsidRDefault="009C3AF7" w:rsidP="00DA7FE4">
      <w:pPr>
        <w:pStyle w:val="Tijeloteksta"/>
        <w:rPr>
          <w:rFonts w:ascii="Times New Roman" w:hAnsi="Times New Roman"/>
          <w:lang w:val="hr-HR"/>
        </w:rPr>
      </w:pPr>
    </w:p>
    <w:p w14:paraId="3CC32427" w14:textId="1B8FEACA" w:rsidR="009C3AF7" w:rsidRDefault="009C3AF7" w:rsidP="00DA7FE4">
      <w:pPr>
        <w:pStyle w:val="Tijeloteksta"/>
        <w:rPr>
          <w:rFonts w:ascii="Times New Roman" w:hAnsi="Times New Roman"/>
          <w:lang w:val="hr-HR"/>
        </w:rPr>
      </w:pPr>
    </w:p>
    <w:p w14:paraId="7B2F0FE9" w14:textId="57825741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3E5A2AF6" w14:textId="242EEABF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36F070E3" w14:textId="41278397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23F00A81" w14:textId="4ACFB7C0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1DC92621" w14:textId="48C8909C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51609B98" w14:textId="023DF7C8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1E5753CE" w14:textId="1736B665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28FFFFC8" w14:textId="00047340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45C61EB0" w14:textId="5C9427DE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3ACA66DC" w14:textId="01D8DF64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77FEAE28" w14:textId="006C2288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4F757879" w14:textId="689B9538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33B873CA" w14:textId="463EDC2E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7491BBB5" w14:textId="15DAF748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0C4D479F" w14:textId="0BC156A9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13265834" w14:textId="41128F51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0010FAC2" w14:textId="2670A045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49C14EF5" w14:textId="17FEF6F5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2B54C256" w14:textId="6DB032F5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1B9FD96B" w14:textId="5E648D73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52935BBA" w14:textId="77777777" w:rsidR="00CE7330" w:rsidRDefault="00CE7330" w:rsidP="00DA7FE4">
      <w:pPr>
        <w:pStyle w:val="Tijeloteksta"/>
        <w:rPr>
          <w:rFonts w:ascii="Times New Roman" w:hAnsi="Times New Roman"/>
          <w:lang w:val="hr-HR"/>
        </w:rPr>
      </w:pPr>
    </w:p>
    <w:p w14:paraId="56BC32AE" w14:textId="77777777" w:rsidR="009C3AF7" w:rsidRDefault="009C3AF7" w:rsidP="00DA7FE4">
      <w:pPr>
        <w:pStyle w:val="Tijeloteksta"/>
        <w:rPr>
          <w:rFonts w:ascii="Times New Roman" w:hAnsi="Times New Roman"/>
          <w:lang w:val="hr-HR"/>
        </w:rPr>
      </w:pPr>
    </w:p>
    <w:p w14:paraId="16D1EDA0" w14:textId="77777777" w:rsidR="009C3AF7" w:rsidRDefault="009C3AF7" w:rsidP="00DA7FE4">
      <w:pPr>
        <w:pStyle w:val="Tijeloteksta"/>
        <w:rPr>
          <w:rFonts w:ascii="Times New Roman" w:hAnsi="Times New Roman"/>
          <w:lang w:val="hr-HR"/>
        </w:rPr>
      </w:pPr>
    </w:p>
    <w:p w14:paraId="21D1608D" w14:textId="77777777" w:rsidR="009C3AF7" w:rsidRDefault="009C3AF7" w:rsidP="00DA7FE4">
      <w:pPr>
        <w:pStyle w:val="Tijeloteksta"/>
        <w:rPr>
          <w:rFonts w:ascii="Times New Roman" w:hAnsi="Times New Roman"/>
          <w:lang w:val="hr-HR"/>
        </w:rPr>
      </w:pPr>
    </w:p>
    <w:p w14:paraId="0BB050E9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61CA9EE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4AFB42E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39FFC56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BA04EDA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FFDD257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77B48F1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FAA30C6" w14:textId="77777777" w:rsidR="00315513" w:rsidRPr="00287664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F1DF312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B02DCE5" w14:textId="77777777"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7E1117C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068A927" w14:textId="3984A9E9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177187A" w14:textId="77777777" w:rsidR="00A37816" w:rsidRDefault="00A37816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A2DEE3E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F19BFC0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9DE12ED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788D068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6B01C77" w14:textId="77777777" w:rsidR="00FE0163" w:rsidRDefault="00FE016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A69087E" w14:textId="77777777" w:rsidR="00E66CA6" w:rsidRDefault="00E66CA6" w:rsidP="00FE0163">
      <w:pPr>
        <w:pStyle w:val="Tijeloteksta"/>
        <w:rPr>
          <w:rFonts w:ascii="Times New Roman" w:hAnsi="Times New Roman"/>
          <w:lang w:val="hr-HR"/>
        </w:rPr>
      </w:pPr>
    </w:p>
    <w:p w14:paraId="1466AF81" w14:textId="526FB8C7" w:rsidR="00FE0163" w:rsidRPr="00FE0163" w:rsidRDefault="00FE0163" w:rsidP="00FE0163">
      <w:pPr>
        <w:pStyle w:val="Tijeloteksta"/>
        <w:ind w:left="360"/>
        <w:rPr>
          <w:rFonts w:ascii="Times New Roman" w:hAnsi="Times New Roman"/>
          <w:lang w:val="hr-HR"/>
        </w:rPr>
      </w:pPr>
    </w:p>
    <w:sectPr w:rsidR="00FE0163" w:rsidRPr="00FE016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EDC8" w14:textId="77777777" w:rsidR="00EA6A94" w:rsidRDefault="00EA6A94">
      <w:r>
        <w:separator/>
      </w:r>
    </w:p>
  </w:endnote>
  <w:endnote w:type="continuationSeparator" w:id="0">
    <w:p w14:paraId="3DC14B7D" w14:textId="77777777" w:rsidR="00EA6A94" w:rsidRDefault="00EA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67A1" w14:textId="77777777"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BE44269" w14:textId="77777777"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D20D" w14:textId="77777777" w:rsidR="00EA6A94" w:rsidRDefault="00EA6A94">
      <w:r>
        <w:separator/>
      </w:r>
    </w:p>
  </w:footnote>
  <w:footnote w:type="continuationSeparator" w:id="0">
    <w:p w14:paraId="792C5CF2" w14:textId="77777777" w:rsidR="00EA6A94" w:rsidRDefault="00EA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E5E"/>
    <w:multiLevelType w:val="hybridMultilevel"/>
    <w:tmpl w:val="182CC770"/>
    <w:lvl w:ilvl="0" w:tplc="E414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B293B"/>
    <w:multiLevelType w:val="hybridMultilevel"/>
    <w:tmpl w:val="CE0A0ED2"/>
    <w:lvl w:ilvl="0" w:tplc="2B441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D25401"/>
    <w:multiLevelType w:val="hybridMultilevel"/>
    <w:tmpl w:val="9BB4F7E8"/>
    <w:lvl w:ilvl="0" w:tplc="D972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866110">
    <w:abstractNumId w:val="4"/>
  </w:num>
  <w:num w:numId="2" w16cid:durableId="902105929">
    <w:abstractNumId w:val="7"/>
  </w:num>
  <w:num w:numId="3" w16cid:durableId="1596093841">
    <w:abstractNumId w:val="10"/>
  </w:num>
  <w:num w:numId="4" w16cid:durableId="1774351060">
    <w:abstractNumId w:val="3"/>
  </w:num>
  <w:num w:numId="5" w16cid:durableId="993486582">
    <w:abstractNumId w:val="11"/>
  </w:num>
  <w:num w:numId="6" w16cid:durableId="1271283367">
    <w:abstractNumId w:val="6"/>
  </w:num>
  <w:num w:numId="7" w16cid:durableId="1521579441">
    <w:abstractNumId w:val="12"/>
  </w:num>
  <w:num w:numId="8" w16cid:durableId="635066914">
    <w:abstractNumId w:val="1"/>
  </w:num>
  <w:num w:numId="9" w16cid:durableId="1693532815">
    <w:abstractNumId w:val="9"/>
  </w:num>
  <w:num w:numId="10" w16cid:durableId="380441906">
    <w:abstractNumId w:val="0"/>
  </w:num>
  <w:num w:numId="11" w16cid:durableId="1227296480">
    <w:abstractNumId w:val="8"/>
  </w:num>
  <w:num w:numId="12" w16cid:durableId="164395366">
    <w:abstractNumId w:val="2"/>
  </w:num>
  <w:num w:numId="13" w16cid:durableId="91778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399B"/>
    <w:rsid w:val="00016EE4"/>
    <w:rsid w:val="000309E3"/>
    <w:rsid w:val="0004526F"/>
    <w:rsid w:val="000604F1"/>
    <w:rsid w:val="00075460"/>
    <w:rsid w:val="00081522"/>
    <w:rsid w:val="00095EB0"/>
    <w:rsid w:val="000B32C6"/>
    <w:rsid w:val="000C0A3A"/>
    <w:rsid w:val="000C3FA4"/>
    <w:rsid w:val="000D101C"/>
    <w:rsid w:val="000D6E28"/>
    <w:rsid w:val="000E11DD"/>
    <w:rsid w:val="000F51D3"/>
    <w:rsid w:val="00104DB5"/>
    <w:rsid w:val="001324A8"/>
    <w:rsid w:val="00142458"/>
    <w:rsid w:val="00163829"/>
    <w:rsid w:val="00170E29"/>
    <w:rsid w:val="0018618A"/>
    <w:rsid w:val="001961A8"/>
    <w:rsid w:val="001977D7"/>
    <w:rsid w:val="001B71A1"/>
    <w:rsid w:val="001C392F"/>
    <w:rsid w:val="001C5F7D"/>
    <w:rsid w:val="001D2B8F"/>
    <w:rsid w:val="001D5895"/>
    <w:rsid w:val="00205B8A"/>
    <w:rsid w:val="002067DE"/>
    <w:rsid w:val="00207043"/>
    <w:rsid w:val="00217799"/>
    <w:rsid w:val="002229C6"/>
    <w:rsid w:val="0027054D"/>
    <w:rsid w:val="00273519"/>
    <w:rsid w:val="00287664"/>
    <w:rsid w:val="002A15BE"/>
    <w:rsid w:val="002A6CE3"/>
    <w:rsid w:val="002B30F6"/>
    <w:rsid w:val="002B51EA"/>
    <w:rsid w:val="002B752B"/>
    <w:rsid w:val="002C1F8B"/>
    <w:rsid w:val="002C5B41"/>
    <w:rsid w:val="002F160E"/>
    <w:rsid w:val="00310A56"/>
    <w:rsid w:val="00315513"/>
    <w:rsid w:val="00321094"/>
    <w:rsid w:val="00324896"/>
    <w:rsid w:val="00345D8B"/>
    <w:rsid w:val="003479AB"/>
    <w:rsid w:val="00350A82"/>
    <w:rsid w:val="003643AF"/>
    <w:rsid w:val="00385604"/>
    <w:rsid w:val="00394D7D"/>
    <w:rsid w:val="003A457A"/>
    <w:rsid w:val="003B04C1"/>
    <w:rsid w:val="003C11AF"/>
    <w:rsid w:val="003D27E1"/>
    <w:rsid w:val="003D7A04"/>
    <w:rsid w:val="003E3425"/>
    <w:rsid w:val="004005D8"/>
    <w:rsid w:val="004365E4"/>
    <w:rsid w:val="004416B9"/>
    <w:rsid w:val="00450892"/>
    <w:rsid w:val="00450DDF"/>
    <w:rsid w:val="00474EEA"/>
    <w:rsid w:val="004B4EF3"/>
    <w:rsid w:val="004B5640"/>
    <w:rsid w:val="004B7236"/>
    <w:rsid w:val="004C170E"/>
    <w:rsid w:val="004D3223"/>
    <w:rsid w:val="004F0E51"/>
    <w:rsid w:val="00515750"/>
    <w:rsid w:val="005233E7"/>
    <w:rsid w:val="005515C6"/>
    <w:rsid w:val="005546C1"/>
    <w:rsid w:val="00557DCD"/>
    <w:rsid w:val="00563553"/>
    <w:rsid w:val="00590254"/>
    <w:rsid w:val="00592774"/>
    <w:rsid w:val="005C5185"/>
    <w:rsid w:val="005D7AFB"/>
    <w:rsid w:val="005F0764"/>
    <w:rsid w:val="005F2301"/>
    <w:rsid w:val="00606390"/>
    <w:rsid w:val="00622A81"/>
    <w:rsid w:val="00671208"/>
    <w:rsid w:val="00675311"/>
    <w:rsid w:val="006A1156"/>
    <w:rsid w:val="006B4326"/>
    <w:rsid w:val="006C15BA"/>
    <w:rsid w:val="006C3AD3"/>
    <w:rsid w:val="006C7135"/>
    <w:rsid w:val="006D2597"/>
    <w:rsid w:val="006E7866"/>
    <w:rsid w:val="007042E0"/>
    <w:rsid w:val="00741118"/>
    <w:rsid w:val="00752294"/>
    <w:rsid w:val="0077050D"/>
    <w:rsid w:val="00772BB8"/>
    <w:rsid w:val="007734DE"/>
    <w:rsid w:val="0077797A"/>
    <w:rsid w:val="00787430"/>
    <w:rsid w:val="007915EE"/>
    <w:rsid w:val="00794427"/>
    <w:rsid w:val="007B0926"/>
    <w:rsid w:val="007B0E82"/>
    <w:rsid w:val="00800164"/>
    <w:rsid w:val="008157A9"/>
    <w:rsid w:val="00815BBD"/>
    <w:rsid w:val="0084580F"/>
    <w:rsid w:val="008510E7"/>
    <w:rsid w:val="00857586"/>
    <w:rsid w:val="008637C7"/>
    <w:rsid w:val="00866B98"/>
    <w:rsid w:val="00872073"/>
    <w:rsid w:val="008A2778"/>
    <w:rsid w:val="008B2145"/>
    <w:rsid w:val="008C1B96"/>
    <w:rsid w:val="008E681A"/>
    <w:rsid w:val="009009CE"/>
    <w:rsid w:val="00907F77"/>
    <w:rsid w:val="009454C1"/>
    <w:rsid w:val="00962B97"/>
    <w:rsid w:val="00983400"/>
    <w:rsid w:val="00984AAF"/>
    <w:rsid w:val="0098722C"/>
    <w:rsid w:val="00994FE5"/>
    <w:rsid w:val="009C3AF7"/>
    <w:rsid w:val="009D1208"/>
    <w:rsid w:val="00A07593"/>
    <w:rsid w:val="00A23695"/>
    <w:rsid w:val="00A37816"/>
    <w:rsid w:val="00A41108"/>
    <w:rsid w:val="00A53317"/>
    <w:rsid w:val="00A579CD"/>
    <w:rsid w:val="00A76B93"/>
    <w:rsid w:val="00A85CB8"/>
    <w:rsid w:val="00A906BD"/>
    <w:rsid w:val="00AA21B7"/>
    <w:rsid w:val="00AA350E"/>
    <w:rsid w:val="00AA388E"/>
    <w:rsid w:val="00AC0580"/>
    <w:rsid w:val="00AC3986"/>
    <w:rsid w:val="00AD4E8C"/>
    <w:rsid w:val="00AF0C79"/>
    <w:rsid w:val="00B00B93"/>
    <w:rsid w:val="00B17C57"/>
    <w:rsid w:val="00B36E3C"/>
    <w:rsid w:val="00B41FC2"/>
    <w:rsid w:val="00B64202"/>
    <w:rsid w:val="00B82916"/>
    <w:rsid w:val="00B96D72"/>
    <w:rsid w:val="00BA5BED"/>
    <w:rsid w:val="00BB5F89"/>
    <w:rsid w:val="00BB6A98"/>
    <w:rsid w:val="00BC2324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56610"/>
    <w:rsid w:val="00C97195"/>
    <w:rsid w:val="00CC203B"/>
    <w:rsid w:val="00CE7330"/>
    <w:rsid w:val="00D14665"/>
    <w:rsid w:val="00D16B39"/>
    <w:rsid w:val="00D37205"/>
    <w:rsid w:val="00D5417E"/>
    <w:rsid w:val="00D5666A"/>
    <w:rsid w:val="00D57E98"/>
    <w:rsid w:val="00D60CB8"/>
    <w:rsid w:val="00D650B8"/>
    <w:rsid w:val="00D84DFE"/>
    <w:rsid w:val="00DA7FE4"/>
    <w:rsid w:val="00DD3D19"/>
    <w:rsid w:val="00DD5CD6"/>
    <w:rsid w:val="00DE0193"/>
    <w:rsid w:val="00DE2C53"/>
    <w:rsid w:val="00DF2290"/>
    <w:rsid w:val="00DF281B"/>
    <w:rsid w:val="00E006B4"/>
    <w:rsid w:val="00E07DE7"/>
    <w:rsid w:val="00E20D0C"/>
    <w:rsid w:val="00E313D7"/>
    <w:rsid w:val="00E4331B"/>
    <w:rsid w:val="00E43D4A"/>
    <w:rsid w:val="00E56190"/>
    <w:rsid w:val="00E579AC"/>
    <w:rsid w:val="00E66CA6"/>
    <w:rsid w:val="00E9352D"/>
    <w:rsid w:val="00EA2011"/>
    <w:rsid w:val="00EA6A94"/>
    <w:rsid w:val="00ED6996"/>
    <w:rsid w:val="00F0748E"/>
    <w:rsid w:val="00F110C0"/>
    <w:rsid w:val="00F168DF"/>
    <w:rsid w:val="00F23B79"/>
    <w:rsid w:val="00F27D58"/>
    <w:rsid w:val="00F441F5"/>
    <w:rsid w:val="00F61E7D"/>
    <w:rsid w:val="00F743D8"/>
    <w:rsid w:val="00F76B0B"/>
    <w:rsid w:val="00F96288"/>
    <w:rsid w:val="00FC104D"/>
    <w:rsid w:val="00FE016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CA53"/>
  <w15:docId w15:val="{85BBB2CD-1767-4592-AF2C-38FD85F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2876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876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26</cp:revision>
  <cp:lastPrinted>2023-04-12T08:07:00Z</cp:lastPrinted>
  <dcterms:created xsi:type="dcterms:W3CDTF">2020-06-04T11:06:00Z</dcterms:created>
  <dcterms:modified xsi:type="dcterms:W3CDTF">2023-04-12T08:53:00Z</dcterms:modified>
</cp:coreProperties>
</file>