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BA3C" w14:textId="20611C8C" w:rsidR="004845E2" w:rsidRPr="00DC41E2" w:rsidRDefault="004845E2" w:rsidP="0048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173. stavak 3. 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gospodarenju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otpadom („Narodne novine“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84/21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30. Statuta Općine Vladislavci („Službeni glasnik“ Općine Vladislavci broj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8/20 i  2/21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Općinsko vijeće Općine Vladislavci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D153C9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p w14:paraId="5DAC4272" w14:textId="77777777" w:rsidR="004845E2" w:rsidRPr="00DC41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7E0786" w14:textId="77777777" w:rsidR="004845E2" w:rsidRPr="00DC41E2" w:rsidRDefault="004845E2" w:rsidP="0048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14:paraId="61F38009" w14:textId="77777777" w:rsidR="004845E2" w:rsidRPr="00DC41E2" w:rsidRDefault="004845E2" w:rsidP="0048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83C9BC" w14:textId="77777777" w:rsidR="004845E2" w:rsidRPr="00DC41E2" w:rsidRDefault="004845E2" w:rsidP="0048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DF23CA" w14:textId="77777777" w:rsidR="004845E2" w:rsidRPr="00DC41E2" w:rsidRDefault="004845E2" w:rsidP="004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7A6CC4D6" w14:textId="77777777" w:rsidR="004845E2" w:rsidRPr="00DC41E2" w:rsidRDefault="004845E2" w:rsidP="004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C83862" w14:textId="504D699E" w:rsidR="004845E2" w:rsidRPr="00DC41E2" w:rsidRDefault="00262C93" w:rsidP="0048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prihvaća informaciju o </w:t>
      </w:r>
      <w:r w:rsidR="004845E2"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provedbi  Plana gospodarenja otpadom Općine Vladislavci za 20</w:t>
      </w:r>
      <w:r w:rsidR="004845E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4845E2"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Klasa: 351-01/</w:t>
      </w:r>
      <w:r w:rsidR="004845E2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4845E2"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4845E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845E2"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4845E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845E2"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, Ur.broj: 2158</w:t>
      </w:r>
      <w:r w:rsidR="004845E2">
        <w:rPr>
          <w:rFonts w:ascii="Times New Roman" w:eastAsia="Times New Roman" w:hAnsi="Times New Roman" w:cs="Times New Roman"/>
          <w:sz w:val="24"/>
          <w:szCs w:val="24"/>
          <w:lang w:eastAsia="hr-HR"/>
        </w:rPr>
        <w:t>-41-02-22</w:t>
      </w:r>
      <w:r w:rsidR="004845E2"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-01 od </w:t>
      </w:r>
      <w:r w:rsidR="004845E2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4845E2"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</w:t>
      </w:r>
      <w:r w:rsidR="004845E2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4845E2"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127DE25" w14:textId="77777777" w:rsidR="004845E2" w:rsidRPr="00DC41E2" w:rsidRDefault="004845E2" w:rsidP="004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82036B" w14:textId="77777777" w:rsidR="004845E2" w:rsidRPr="00DC41E2" w:rsidRDefault="004845E2" w:rsidP="004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C9C868" w14:textId="77777777" w:rsidR="004845E2" w:rsidRPr="00DC41E2" w:rsidRDefault="004845E2" w:rsidP="004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1F1A21E4" w14:textId="77777777" w:rsidR="004845E2" w:rsidRPr="00DC41E2" w:rsidRDefault="004845E2" w:rsidP="004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2DA41" w14:textId="77777777" w:rsidR="004845E2" w:rsidRPr="00DC41E2" w:rsidRDefault="004845E2" w:rsidP="0048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Ovaj  Zaključak ima biti objavljen u  „Službenom glasniku“ Općine Vladislavci.</w:t>
      </w:r>
    </w:p>
    <w:p w14:paraId="44CBD2D2" w14:textId="77777777" w:rsidR="004845E2" w:rsidRPr="00DC41E2" w:rsidRDefault="004845E2" w:rsidP="0048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6388A5" w14:textId="77777777" w:rsidR="004845E2" w:rsidRPr="00DC41E2" w:rsidRDefault="004845E2" w:rsidP="0048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E1149" w14:textId="77777777" w:rsidR="004845E2" w:rsidRPr="00DC41E2" w:rsidRDefault="004845E2" w:rsidP="0048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9F435" w14:textId="162294B7" w:rsidR="004845E2" w:rsidRPr="00DC41E2" w:rsidRDefault="004845E2" w:rsidP="0048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351-01/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4DCA9B86" w14:textId="54797898" w:rsidR="004845E2" w:rsidRPr="00DC41E2" w:rsidRDefault="004845E2" w:rsidP="0048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-41-01-22-2</w:t>
      </w:r>
    </w:p>
    <w:p w14:paraId="70BD50B3" w14:textId="29B80968" w:rsidR="004845E2" w:rsidRPr="00DC41E2" w:rsidRDefault="004845E2" w:rsidP="0048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Vladislavci, </w:t>
      </w:r>
      <w:r w:rsidR="00D153C9">
        <w:rPr>
          <w:rFonts w:ascii="Times New Roman" w:eastAsia="Times New Roman" w:hAnsi="Times New Roman" w:cs="Times New Roman"/>
          <w:sz w:val="24"/>
          <w:szCs w:val="24"/>
          <w:lang w:eastAsia="hr-HR"/>
        </w:rPr>
        <w:t>28. ožujka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CDC7E2" w14:textId="77777777" w:rsidR="004845E2" w:rsidRPr="00DC41E2" w:rsidRDefault="004845E2" w:rsidP="0048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9EF75" w14:textId="77777777" w:rsidR="004845E2" w:rsidRPr="00DC41E2" w:rsidRDefault="004845E2" w:rsidP="0048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E44ADA" w14:textId="77777777" w:rsidR="004845E2" w:rsidRPr="00DC41E2" w:rsidRDefault="004845E2" w:rsidP="004845E2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183D86" w14:textId="77777777" w:rsidR="004845E2" w:rsidRPr="00487C84" w:rsidRDefault="004845E2" w:rsidP="004845E2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87C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</w:t>
      </w:r>
    </w:p>
    <w:p w14:paraId="37FD1D97" w14:textId="77777777" w:rsidR="004845E2" w:rsidRPr="00487C84" w:rsidRDefault="004845E2" w:rsidP="004845E2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87C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Općinskog Vijeća</w:t>
      </w:r>
    </w:p>
    <w:p w14:paraId="0464F084" w14:textId="6A3F6D78" w:rsidR="004845E2" w:rsidRPr="00DC41E2" w:rsidRDefault="004845E2" w:rsidP="004845E2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Krunoslav </w:t>
      </w:r>
      <w:proofErr w:type="spellStart"/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Morović</w:t>
      </w:r>
      <w:proofErr w:type="spellEnd"/>
      <w:r w:rsidR="00D153C9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F6BB672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242F99F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E6F2A2A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9B1928E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C5030D1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B6DBCF5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F6E6BC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9FE8B11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52A0408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7E9A696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9A88FBF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29F889F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D492DE1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71DCB8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A2D395D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3FE794E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4807AFA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FFABA42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0C8767A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7613F1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DE7D46D" w14:textId="52F4BB10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1B9407D" w14:textId="77777777" w:rsidR="00D153C9" w:rsidRDefault="00D153C9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1CD2534" w14:textId="77777777" w:rsidR="004845E2" w:rsidRDefault="004845E2" w:rsidP="004845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16B0777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0A612F" w14:textId="77777777" w:rsidR="00D153C9" w:rsidRPr="00D153C9" w:rsidRDefault="00D153C9" w:rsidP="00D153C9">
      <w:pPr>
        <w:numPr>
          <w:ilvl w:val="0"/>
          <w:numId w:val="9"/>
        </w:numPr>
        <w:shd w:val="clear" w:color="auto" w:fill="E7E6E6"/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3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OPĆI PODACI</w:t>
      </w:r>
    </w:p>
    <w:p w14:paraId="533F12C7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039CE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153C9">
        <w:rPr>
          <w:rFonts w:ascii="Times New Roman" w:eastAsia="Times New Roman" w:hAnsi="Times New Roman" w:cs="Times New Roman"/>
          <w:i/>
        </w:rPr>
        <w:t>Tablica 1. Opći podaci o Općini Vladislavci</w:t>
      </w:r>
      <w:r w:rsidRPr="00D153C9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D153C9">
        <w:rPr>
          <w:rFonts w:ascii="Times New Roman" w:eastAsia="Times New Roman" w:hAnsi="Times New Roman" w:cs="Times New Roman"/>
        </w:rPr>
        <w:t>i</w:t>
      </w:r>
      <w:r w:rsidRPr="00D153C9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D153C9">
        <w:rPr>
          <w:rFonts w:ascii="Times New Roman" w:eastAsia="Times New Roman" w:hAnsi="Times New Roman" w:cs="Times New Roman"/>
        </w:rPr>
        <w:t>davatelju javne usluge prikupljanja za Općinu Vladislavci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153C9" w:rsidRPr="00D153C9" w14:paraId="64DA3433" w14:textId="77777777" w:rsidTr="0085636E">
        <w:tc>
          <w:tcPr>
            <w:tcW w:w="4531" w:type="dxa"/>
            <w:shd w:val="clear" w:color="auto" w:fill="EDEDED"/>
          </w:tcPr>
          <w:p w14:paraId="2A7661B0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Naziv JLS</w:t>
            </w:r>
          </w:p>
        </w:tc>
        <w:tc>
          <w:tcPr>
            <w:tcW w:w="4530" w:type="dxa"/>
            <w:shd w:val="clear" w:color="auto" w:fill="EDEDED"/>
          </w:tcPr>
          <w:p w14:paraId="1A8E6C37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OPĆINA VLADISLAVCI</w:t>
            </w:r>
          </w:p>
        </w:tc>
      </w:tr>
      <w:tr w:rsidR="00D153C9" w:rsidRPr="00D153C9" w14:paraId="5E36B922" w14:textId="77777777" w:rsidTr="0085636E">
        <w:tc>
          <w:tcPr>
            <w:tcW w:w="4531" w:type="dxa"/>
            <w:shd w:val="clear" w:color="auto" w:fill="auto"/>
          </w:tcPr>
          <w:p w14:paraId="2211678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Površina JLS</w:t>
            </w:r>
          </w:p>
        </w:tc>
        <w:tc>
          <w:tcPr>
            <w:tcW w:w="4530" w:type="dxa"/>
          </w:tcPr>
          <w:p w14:paraId="10BDD8E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32,53 km2</w:t>
            </w:r>
          </w:p>
        </w:tc>
      </w:tr>
      <w:tr w:rsidR="00D153C9" w:rsidRPr="00D153C9" w14:paraId="69251692" w14:textId="77777777" w:rsidTr="0085636E">
        <w:tc>
          <w:tcPr>
            <w:tcW w:w="4531" w:type="dxa"/>
            <w:shd w:val="clear" w:color="auto" w:fill="EDEDED"/>
          </w:tcPr>
          <w:p w14:paraId="7469356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Broj stanovnika prema zadnjem popisu </w:t>
            </w:r>
          </w:p>
        </w:tc>
        <w:tc>
          <w:tcPr>
            <w:tcW w:w="4530" w:type="dxa"/>
            <w:shd w:val="clear" w:color="auto" w:fill="EDEDED"/>
          </w:tcPr>
          <w:p w14:paraId="03337BE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1647</w:t>
            </w:r>
          </w:p>
        </w:tc>
      </w:tr>
      <w:tr w:rsidR="00D153C9" w:rsidRPr="00D153C9" w14:paraId="2F2359E4" w14:textId="77777777" w:rsidTr="0085636E">
        <w:tc>
          <w:tcPr>
            <w:tcW w:w="4531" w:type="dxa"/>
            <w:shd w:val="clear" w:color="auto" w:fill="auto"/>
          </w:tcPr>
          <w:p w14:paraId="4EDFCE1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Naziv davatelja javne usluge prikupljanja miješanog i biorazgradivog komunalnog otpada koje djeluje na području JLS</w:t>
            </w:r>
          </w:p>
        </w:tc>
        <w:tc>
          <w:tcPr>
            <w:tcW w:w="4530" w:type="dxa"/>
          </w:tcPr>
          <w:p w14:paraId="7AF1F3D0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Eko -flor plus d.o.o. Oroslavlje</w:t>
            </w:r>
          </w:p>
        </w:tc>
      </w:tr>
      <w:tr w:rsidR="00D153C9" w:rsidRPr="00D153C9" w14:paraId="62620026" w14:textId="77777777" w:rsidTr="0085636E">
        <w:tc>
          <w:tcPr>
            <w:tcW w:w="4531" w:type="dxa"/>
            <w:shd w:val="clear" w:color="auto" w:fill="auto"/>
          </w:tcPr>
          <w:p w14:paraId="7A3C45E2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Naziv davatelja javne usluge prikupljanja posebnih kategorija otpada koje djeluje na području JLS </w:t>
            </w:r>
          </w:p>
        </w:tc>
        <w:tc>
          <w:tcPr>
            <w:tcW w:w="4530" w:type="dxa"/>
          </w:tcPr>
          <w:p w14:paraId="7551E8E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Eko-flor plus d.o.o. Oroslavlje</w:t>
            </w:r>
          </w:p>
        </w:tc>
      </w:tr>
      <w:tr w:rsidR="00D153C9" w:rsidRPr="00D153C9" w14:paraId="01B89750" w14:textId="77777777" w:rsidTr="0085636E">
        <w:tc>
          <w:tcPr>
            <w:tcW w:w="4531" w:type="dxa"/>
            <w:shd w:val="clear" w:color="auto" w:fill="auto"/>
          </w:tcPr>
          <w:p w14:paraId="64AC9E3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Odluka o načinu pružanja javne usluge</w:t>
            </w:r>
            <w:r w:rsidRPr="00D153C9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4530" w:type="dxa"/>
          </w:tcPr>
          <w:p w14:paraId="4D3EEA8A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Odluka o načinu pružanja javne usluge prikupljanja miješanog komunalnog otpada i biorazgradivog komunalnog otpada na području Općine Vladislavci („Službeni glasnik Općine Vladislavci“ broj 1/18).</w:t>
            </w:r>
          </w:p>
        </w:tc>
      </w:tr>
      <w:tr w:rsidR="00D153C9" w:rsidRPr="00D153C9" w14:paraId="7A6859F5" w14:textId="77777777" w:rsidTr="0085636E">
        <w:trPr>
          <w:trHeight w:val="866"/>
        </w:trPr>
        <w:tc>
          <w:tcPr>
            <w:tcW w:w="4531" w:type="dxa"/>
            <w:shd w:val="clear" w:color="auto" w:fill="auto"/>
          </w:tcPr>
          <w:p w14:paraId="2191901C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Obveznik dostave podataka o količinama i vrstama otpada u Registar onečišćavanja u okoliš (ROO)</w:t>
            </w:r>
            <w:r w:rsidRPr="00D153C9">
              <w:rPr>
                <w:rFonts w:ascii="Times New Roman" w:hAnsi="Times New Roman"/>
                <w:vertAlign w:val="superscript"/>
              </w:rPr>
              <w:footnoteReference w:id="2"/>
            </w:r>
            <w:r w:rsidRPr="00D153C9">
              <w:rPr>
                <w:rFonts w:ascii="Times New Roman" w:hAnsi="Times New Roman"/>
              </w:rPr>
              <w:t xml:space="preserve"> za Općinu Vladislavci </w:t>
            </w:r>
          </w:p>
        </w:tc>
        <w:tc>
          <w:tcPr>
            <w:tcW w:w="4530" w:type="dxa"/>
          </w:tcPr>
          <w:p w14:paraId="685256E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Eko flor plus d.o.o. Oroslavlje</w:t>
            </w:r>
          </w:p>
          <w:p w14:paraId="39DD508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Metal Zec d.o.o. Ilok</w:t>
            </w:r>
          </w:p>
        </w:tc>
      </w:tr>
      <w:tr w:rsidR="00D153C9" w:rsidRPr="00D153C9" w14:paraId="71F2B84B" w14:textId="77777777" w:rsidTr="0085636E">
        <w:tc>
          <w:tcPr>
            <w:tcW w:w="4531" w:type="dxa"/>
            <w:shd w:val="clear" w:color="auto" w:fill="auto"/>
          </w:tcPr>
          <w:p w14:paraId="10500E4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Datum dostave podataka o količinama i vrstama otpada u ROO za 2021. </w:t>
            </w:r>
          </w:p>
        </w:tc>
        <w:tc>
          <w:tcPr>
            <w:tcW w:w="4530" w:type="dxa"/>
          </w:tcPr>
          <w:p w14:paraId="6A419B61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04.03.2022.</w:t>
            </w:r>
          </w:p>
        </w:tc>
      </w:tr>
      <w:tr w:rsidR="00D153C9" w:rsidRPr="00D153C9" w14:paraId="734736B0" w14:textId="77777777" w:rsidTr="0085636E">
        <w:tc>
          <w:tcPr>
            <w:tcW w:w="4531" w:type="dxa"/>
            <w:shd w:val="clear" w:color="auto" w:fill="auto"/>
          </w:tcPr>
          <w:p w14:paraId="0795103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Specifična količina komunalnog otpada, po stanovniku obuhvaćenom organiziranim odvozom, za 2021.godinu*</w:t>
            </w:r>
          </w:p>
        </w:tc>
        <w:tc>
          <w:tcPr>
            <w:tcW w:w="4530" w:type="dxa"/>
          </w:tcPr>
          <w:p w14:paraId="7C9B7793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0,5040</w:t>
            </w:r>
          </w:p>
        </w:tc>
      </w:tr>
      <w:tr w:rsidR="00D153C9" w:rsidRPr="00D153C9" w14:paraId="5FF8B042" w14:textId="77777777" w:rsidTr="0085636E">
        <w:tc>
          <w:tcPr>
            <w:tcW w:w="4531" w:type="dxa"/>
            <w:shd w:val="clear" w:color="auto" w:fill="auto"/>
          </w:tcPr>
          <w:p w14:paraId="0E09FA8C" w14:textId="77777777" w:rsidR="00D153C9" w:rsidRPr="00D153C9" w:rsidRDefault="00D153C9" w:rsidP="00D153C9">
            <w:pPr>
              <w:tabs>
                <w:tab w:val="left" w:pos="0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Obuhvaćenost stanovništva organiziranim skupljanjem i odvozom komunalnog otpada u %.</w:t>
            </w:r>
          </w:p>
        </w:tc>
        <w:tc>
          <w:tcPr>
            <w:tcW w:w="4530" w:type="dxa"/>
          </w:tcPr>
          <w:p w14:paraId="2FDD830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100</w:t>
            </w:r>
          </w:p>
        </w:tc>
      </w:tr>
      <w:tr w:rsidR="00D153C9" w:rsidRPr="00D153C9" w14:paraId="072AF832" w14:textId="77777777" w:rsidTr="0085636E">
        <w:tc>
          <w:tcPr>
            <w:tcW w:w="4531" w:type="dxa"/>
            <w:shd w:val="clear" w:color="auto" w:fill="EDEDED"/>
          </w:tcPr>
          <w:p w14:paraId="628EB27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Broj </w:t>
            </w:r>
            <w:proofErr w:type="spellStart"/>
            <w:r w:rsidRPr="00D153C9">
              <w:rPr>
                <w:rFonts w:ascii="Times New Roman" w:hAnsi="Times New Roman"/>
              </w:rPr>
              <w:t>reciklažnih</w:t>
            </w:r>
            <w:proofErr w:type="spellEnd"/>
            <w:r w:rsidRPr="00D153C9">
              <w:rPr>
                <w:rFonts w:ascii="Times New Roman" w:hAnsi="Times New Roman"/>
              </w:rPr>
              <w:t xml:space="preserve"> dvorišta</w:t>
            </w:r>
          </w:p>
        </w:tc>
        <w:tc>
          <w:tcPr>
            <w:tcW w:w="4530" w:type="dxa"/>
            <w:shd w:val="clear" w:color="auto" w:fill="EDEDED"/>
          </w:tcPr>
          <w:p w14:paraId="1761349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1</w:t>
            </w:r>
          </w:p>
        </w:tc>
      </w:tr>
      <w:tr w:rsidR="00D153C9" w:rsidRPr="00D153C9" w14:paraId="20EA8FB2" w14:textId="77777777" w:rsidTr="0085636E">
        <w:tc>
          <w:tcPr>
            <w:tcW w:w="4531" w:type="dxa"/>
            <w:shd w:val="clear" w:color="auto" w:fill="EDEDED"/>
          </w:tcPr>
          <w:p w14:paraId="16805542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Broj mobilnih </w:t>
            </w:r>
            <w:proofErr w:type="spellStart"/>
            <w:r w:rsidRPr="00D153C9">
              <w:rPr>
                <w:rFonts w:ascii="Times New Roman" w:hAnsi="Times New Roman"/>
              </w:rPr>
              <w:t>reciklažnih</w:t>
            </w:r>
            <w:proofErr w:type="spellEnd"/>
            <w:r w:rsidRPr="00D153C9">
              <w:rPr>
                <w:rFonts w:ascii="Times New Roman" w:hAnsi="Times New Roman"/>
              </w:rPr>
              <w:t xml:space="preserve"> dvorišta</w:t>
            </w:r>
          </w:p>
        </w:tc>
        <w:tc>
          <w:tcPr>
            <w:tcW w:w="4530" w:type="dxa"/>
            <w:shd w:val="clear" w:color="auto" w:fill="EDEDED"/>
          </w:tcPr>
          <w:p w14:paraId="54537634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2</w:t>
            </w:r>
          </w:p>
        </w:tc>
      </w:tr>
      <w:tr w:rsidR="00D153C9" w:rsidRPr="00D153C9" w14:paraId="11F3D135" w14:textId="77777777" w:rsidTr="0085636E">
        <w:trPr>
          <w:trHeight w:val="313"/>
        </w:trPr>
        <w:tc>
          <w:tcPr>
            <w:tcW w:w="4531" w:type="dxa"/>
            <w:shd w:val="clear" w:color="auto" w:fill="auto"/>
          </w:tcPr>
          <w:p w14:paraId="61975B3B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0" w:lineRule="atLeas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Broj eko otoka</w:t>
            </w:r>
          </w:p>
        </w:tc>
        <w:tc>
          <w:tcPr>
            <w:tcW w:w="4530" w:type="dxa"/>
          </w:tcPr>
          <w:p w14:paraId="0693CFC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3</w:t>
            </w:r>
          </w:p>
          <w:p w14:paraId="6F971454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D153C9" w:rsidRPr="00D153C9" w14:paraId="0E9F0F0F" w14:textId="77777777" w:rsidTr="0085636E">
        <w:tc>
          <w:tcPr>
            <w:tcW w:w="4531" w:type="dxa"/>
            <w:shd w:val="clear" w:color="auto" w:fill="auto"/>
          </w:tcPr>
          <w:p w14:paraId="51AD86F0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Mjesto odlaganja otpada  - odlagalište</w:t>
            </w:r>
          </w:p>
          <w:p w14:paraId="091E973B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 w14:paraId="759C7771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KOMUNALAC D.O.O. VUKOVAR  - SAJMIŠTE 174, 32 000 VUKOVAR </w:t>
            </w:r>
          </w:p>
        </w:tc>
      </w:tr>
      <w:tr w:rsidR="00D153C9" w:rsidRPr="00D153C9" w14:paraId="2AA91D44" w14:textId="77777777" w:rsidTr="0085636E">
        <w:tc>
          <w:tcPr>
            <w:tcW w:w="4531" w:type="dxa"/>
            <w:shd w:val="clear" w:color="auto" w:fill="auto"/>
          </w:tcPr>
          <w:p w14:paraId="0711603C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 xml:space="preserve">Naknada za korištenje odlagališta otpada na području druge JLS </w:t>
            </w:r>
          </w:p>
        </w:tc>
        <w:tc>
          <w:tcPr>
            <w:tcW w:w="4530" w:type="dxa"/>
          </w:tcPr>
          <w:p w14:paraId="40A5909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NE</w:t>
            </w:r>
          </w:p>
        </w:tc>
      </w:tr>
    </w:tbl>
    <w:p w14:paraId="34D491D2" w14:textId="77777777" w:rsidR="00D153C9" w:rsidRPr="00D153C9" w:rsidRDefault="00D153C9" w:rsidP="00D153C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9EAF024" w14:textId="77777777" w:rsidR="00D153C9" w:rsidRPr="00D153C9" w:rsidRDefault="00D153C9" w:rsidP="00D153C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153C9">
        <w:rPr>
          <w:rFonts w:ascii="Times New Roman" w:eastAsia="Calibri" w:hAnsi="Times New Roman" w:cs="Times New Roman"/>
          <w:i/>
        </w:rPr>
        <w:t xml:space="preserve">*Specifična količina komunalnog otpada, po stanovniku obuhvaćenom organiziranim odvozom, za 2021.godinu, iznosila je: </w:t>
      </w:r>
      <w:proofErr w:type="spellStart"/>
      <w:r w:rsidRPr="00D153C9">
        <w:rPr>
          <w:rFonts w:ascii="Times New Roman" w:eastAsia="Calibri" w:hAnsi="Times New Roman" w:cs="Times New Roman"/>
          <w:i/>
        </w:rPr>
        <w:t>spec</w:t>
      </w:r>
      <w:proofErr w:type="spellEnd"/>
      <w:r w:rsidRPr="00D153C9">
        <w:rPr>
          <w:rFonts w:ascii="Times New Roman" w:eastAsia="Calibri" w:hAnsi="Times New Roman" w:cs="Times New Roman"/>
          <w:i/>
        </w:rPr>
        <w:t>. količina (kg/stan/dan) = količina otpada x 1000 / (broj stanovnika x 365) = kg/stan/dan</w:t>
      </w:r>
    </w:p>
    <w:p w14:paraId="250B8087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4E80A7" w14:textId="77777777" w:rsidR="00D153C9" w:rsidRPr="00D153C9" w:rsidRDefault="00D153C9" w:rsidP="00D153C9">
      <w:pPr>
        <w:numPr>
          <w:ilvl w:val="0"/>
          <w:numId w:val="9"/>
        </w:numPr>
        <w:shd w:val="clear" w:color="auto" w:fill="E7E6E6"/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153C9">
        <w:rPr>
          <w:rFonts w:ascii="Times New Roman" w:eastAsia="Times New Roman" w:hAnsi="Times New Roman" w:cs="Times New Roman"/>
          <w:b/>
          <w:lang w:eastAsia="hr-HR"/>
        </w:rPr>
        <w:t>ANALIZA POSTOJEĆEG STANJA GOSPODARENJA OTPADOM</w:t>
      </w:r>
    </w:p>
    <w:p w14:paraId="6FAA56B0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CC9DD6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D153C9">
        <w:rPr>
          <w:rFonts w:ascii="Times New Roman" w:eastAsia="Calibri" w:hAnsi="Times New Roman" w:cs="Times New Roman"/>
          <w:b/>
        </w:rPr>
        <w:t xml:space="preserve">2.1. Postojeće građevine, uređaji i sustavi za gospodarenje otpadom na području </w:t>
      </w:r>
      <w:proofErr w:type="spellStart"/>
      <w:r w:rsidRPr="00D153C9">
        <w:rPr>
          <w:rFonts w:ascii="Times New Roman" w:eastAsia="Calibri" w:hAnsi="Times New Roman" w:cs="Times New Roman"/>
          <w:b/>
          <w:bCs/>
          <w:i/>
          <w:color w:val="000000"/>
          <w:lang w:val="en-US"/>
        </w:rPr>
        <w:t>Općine</w:t>
      </w:r>
      <w:proofErr w:type="spellEnd"/>
      <w:r w:rsidRPr="00D153C9">
        <w:rPr>
          <w:rFonts w:ascii="Times New Roman" w:eastAsia="Calibri" w:hAnsi="Times New Roman" w:cs="Times New Roman"/>
          <w:b/>
          <w:bCs/>
          <w:i/>
          <w:color w:val="000000"/>
          <w:lang w:val="en-US"/>
        </w:rPr>
        <w:t xml:space="preserve"> Vladislavci</w:t>
      </w:r>
    </w:p>
    <w:p w14:paraId="68D01D57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028387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3C9">
        <w:rPr>
          <w:rFonts w:ascii="Times New Roman" w:eastAsia="Times New Roman" w:hAnsi="Times New Roman" w:cs="Times New Roman"/>
        </w:rPr>
        <w:t xml:space="preserve">Popis </w:t>
      </w:r>
      <w:proofErr w:type="spellStart"/>
      <w:r w:rsidRPr="00D153C9">
        <w:rPr>
          <w:rFonts w:ascii="Times New Roman" w:eastAsia="Times New Roman" w:hAnsi="Times New Roman" w:cs="Times New Roman"/>
        </w:rPr>
        <w:t>reciklažnih</w:t>
      </w:r>
      <w:proofErr w:type="spellEnd"/>
      <w:r w:rsidRPr="00D153C9">
        <w:rPr>
          <w:rFonts w:ascii="Times New Roman" w:eastAsia="Times New Roman" w:hAnsi="Times New Roman" w:cs="Times New Roman"/>
        </w:rPr>
        <w:t xml:space="preserve"> dvorišta, eko otoka i mobilnih jedinica te detaljniji opis istih na području Općine </w:t>
      </w:r>
      <w:proofErr w:type="spellStart"/>
      <w:r w:rsidRPr="00D153C9">
        <w:rPr>
          <w:rFonts w:ascii="Times New Roman" w:eastAsia="Times New Roman" w:hAnsi="Times New Roman" w:cs="Times New Roman"/>
        </w:rPr>
        <w:t>Vladisalvci</w:t>
      </w:r>
      <w:proofErr w:type="spellEnd"/>
      <w:r w:rsidRPr="00D153C9">
        <w:rPr>
          <w:rFonts w:ascii="Times New Roman" w:eastAsia="Times New Roman" w:hAnsi="Times New Roman" w:cs="Times New Roman"/>
        </w:rPr>
        <w:t xml:space="preserve">  prikazan je tablicama 2., 3., 4., 5., 6. i 7. u nastavku.</w:t>
      </w:r>
    </w:p>
    <w:p w14:paraId="627C7B40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5C9142B4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4BB8E847" w14:textId="77777777" w:rsidR="00D153C9" w:rsidRPr="00D153C9" w:rsidRDefault="00D153C9" w:rsidP="00D153C9">
      <w:pPr>
        <w:numPr>
          <w:ilvl w:val="2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153C9">
        <w:rPr>
          <w:rFonts w:ascii="Times New Roman" w:eastAsia="Times New Roman" w:hAnsi="Times New Roman" w:cs="Times New Roman"/>
          <w:i/>
        </w:rPr>
        <w:t>Reciklažna</w:t>
      </w:r>
      <w:proofErr w:type="spellEnd"/>
      <w:r w:rsidRPr="00D153C9">
        <w:rPr>
          <w:rFonts w:ascii="Times New Roman" w:eastAsia="Times New Roman" w:hAnsi="Times New Roman" w:cs="Times New Roman"/>
          <w:i/>
        </w:rPr>
        <w:t xml:space="preserve"> dvorišta, eko otoci i mobilne jedinice za gospodarenje otpadom</w:t>
      </w:r>
    </w:p>
    <w:p w14:paraId="0FB3D36C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153C9">
        <w:rPr>
          <w:rFonts w:ascii="Times New Roman" w:eastAsia="Times New Roman" w:hAnsi="Times New Roman" w:cs="Times New Roman"/>
          <w:i/>
        </w:rPr>
        <w:t xml:space="preserve">Tablica 2. Popis </w:t>
      </w:r>
      <w:proofErr w:type="spellStart"/>
      <w:r w:rsidRPr="00D153C9">
        <w:rPr>
          <w:rFonts w:ascii="Times New Roman" w:eastAsia="Times New Roman" w:hAnsi="Times New Roman" w:cs="Times New Roman"/>
          <w:i/>
        </w:rPr>
        <w:t>reciklažnih</w:t>
      </w:r>
      <w:proofErr w:type="spellEnd"/>
      <w:r w:rsidRPr="00D153C9">
        <w:rPr>
          <w:rFonts w:ascii="Times New Roman" w:eastAsia="Times New Roman" w:hAnsi="Times New Roman" w:cs="Times New Roman"/>
          <w:i/>
        </w:rPr>
        <w:t xml:space="preserve"> dvorišta na području Općine Vladislavci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658"/>
        <w:gridCol w:w="1756"/>
        <w:gridCol w:w="1984"/>
        <w:gridCol w:w="1558"/>
        <w:gridCol w:w="1412"/>
      </w:tblGrid>
      <w:tr w:rsidR="00D153C9" w:rsidRPr="00D153C9" w14:paraId="18AF767D" w14:textId="77777777" w:rsidTr="0085636E">
        <w:tc>
          <w:tcPr>
            <w:tcW w:w="382" w:type="pct"/>
            <w:shd w:val="clear" w:color="auto" w:fill="E7E6E6"/>
            <w:vAlign w:val="center"/>
          </w:tcPr>
          <w:p w14:paraId="00C291BB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53C9">
              <w:rPr>
                <w:rFonts w:ascii="Times New Roman" w:eastAsia="Calibri" w:hAnsi="Times New Roman" w:cs="Times New Roman"/>
                <w:bCs/>
              </w:rPr>
              <w:t>Red.</w:t>
            </w:r>
          </w:p>
          <w:p w14:paraId="435D6EF4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53C9">
              <w:rPr>
                <w:rFonts w:ascii="Times New Roman" w:eastAsia="Calibri" w:hAnsi="Times New Roman" w:cs="Times New Roman"/>
                <w:bCs/>
              </w:rPr>
              <w:t>br.</w:t>
            </w:r>
          </w:p>
        </w:tc>
        <w:tc>
          <w:tcPr>
            <w:tcW w:w="915" w:type="pct"/>
            <w:shd w:val="clear" w:color="auto" w:fill="E7E6E6"/>
            <w:vAlign w:val="center"/>
          </w:tcPr>
          <w:p w14:paraId="72764D12" w14:textId="77777777" w:rsidR="00D153C9" w:rsidRPr="00D153C9" w:rsidRDefault="00D153C9" w:rsidP="00D153C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Times New Roman" w:hAnsi="Times New Roman" w:cs="Times New Roman"/>
              </w:rPr>
              <w:t xml:space="preserve">Naziv osobe koja upravlja </w:t>
            </w:r>
            <w:proofErr w:type="spellStart"/>
            <w:r w:rsidRPr="00D153C9">
              <w:rPr>
                <w:rFonts w:ascii="Times New Roman" w:eastAsia="Times New Roman" w:hAnsi="Times New Roman" w:cs="Times New Roman"/>
              </w:rPr>
              <w:t>reciklažnim</w:t>
            </w:r>
            <w:proofErr w:type="spellEnd"/>
            <w:r w:rsidRPr="00D153C9">
              <w:rPr>
                <w:rFonts w:ascii="Times New Roman" w:eastAsia="Times New Roman" w:hAnsi="Times New Roman" w:cs="Times New Roman"/>
              </w:rPr>
              <w:t xml:space="preserve"> dvorištem</w:t>
            </w:r>
          </w:p>
        </w:tc>
        <w:tc>
          <w:tcPr>
            <w:tcW w:w="969" w:type="pct"/>
            <w:shd w:val="clear" w:color="auto" w:fill="E7E6E6"/>
            <w:vAlign w:val="center"/>
          </w:tcPr>
          <w:p w14:paraId="3F77AD51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D153C9">
              <w:rPr>
                <w:rFonts w:ascii="Times New Roman" w:eastAsia="Calibri" w:hAnsi="Times New Roman" w:cs="Times New Roman"/>
              </w:rPr>
              <w:t xml:space="preserve">Broj </w:t>
            </w:r>
            <w:proofErr w:type="spellStart"/>
            <w:r w:rsidRPr="00D153C9">
              <w:rPr>
                <w:rFonts w:ascii="Times New Roman" w:eastAsia="Calibri" w:hAnsi="Times New Roman" w:cs="Times New Roman"/>
              </w:rPr>
              <w:t>reciklažnih</w:t>
            </w:r>
            <w:proofErr w:type="spellEnd"/>
            <w:r w:rsidRPr="00D153C9">
              <w:rPr>
                <w:rFonts w:ascii="Times New Roman" w:eastAsia="Calibri" w:hAnsi="Times New Roman" w:cs="Times New Roman"/>
              </w:rPr>
              <w:t xml:space="preserve"> dvorišta </w:t>
            </w:r>
          </w:p>
        </w:tc>
        <w:tc>
          <w:tcPr>
            <w:tcW w:w="1095" w:type="pct"/>
            <w:shd w:val="clear" w:color="auto" w:fill="E7E6E6"/>
          </w:tcPr>
          <w:p w14:paraId="6D40C6F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91E5AC1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 xml:space="preserve">Adresa </w:t>
            </w:r>
            <w:r w:rsidRPr="00D153C9">
              <w:rPr>
                <w:rFonts w:ascii="Times New Roman" w:eastAsia="Times New Roman" w:hAnsi="Times New Roman" w:cs="Times New Roman"/>
              </w:rPr>
              <w:t>lokacije</w:t>
            </w:r>
          </w:p>
          <w:p w14:paraId="4C8C9AB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53C9">
              <w:rPr>
                <w:rFonts w:ascii="Times New Roman" w:eastAsia="Calibri" w:hAnsi="Times New Roman" w:cs="Times New Roman"/>
              </w:rPr>
              <w:t>reciklažnog</w:t>
            </w:r>
            <w:proofErr w:type="spellEnd"/>
            <w:r w:rsidRPr="00D153C9">
              <w:rPr>
                <w:rFonts w:ascii="Times New Roman" w:eastAsia="Calibri" w:hAnsi="Times New Roman" w:cs="Times New Roman"/>
              </w:rPr>
              <w:t xml:space="preserve"> dvorišta</w:t>
            </w:r>
          </w:p>
        </w:tc>
        <w:tc>
          <w:tcPr>
            <w:tcW w:w="860" w:type="pct"/>
            <w:shd w:val="clear" w:color="auto" w:fill="E7E6E6"/>
            <w:vAlign w:val="center"/>
          </w:tcPr>
          <w:p w14:paraId="4918614E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Ključni broj prikupljenog</w:t>
            </w:r>
          </w:p>
          <w:p w14:paraId="4759CCB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otpada</w:t>
            </w:r>
            <w:r w:rsidRPr="00D153C9">
              <w:rPr>
                <w:rFonts w:ascii="Times New Roman" w:eastAsia="Calibri" w:hAnsi="Times New Roman" w:cs="Times New Roman"/>
                <w:vertAlign w:val="superscript"/>
              </w:rPr>
              <w:footnoteReference w:id="3"/>
            </w:r>
            <w:r w:rsidRPr="00D153C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B0F9173" w14:textId="77777777" w:rsidR="00D153C9" w:rsidRPr="00D153C9" w:rsidRDefault="00D153C9" w:rsidP="00D153C9">
            <w:pPr>
              <w:tabs>
                <w:tab w:val="left" w:pos="3735"/>
              </w:tabs>
              <w:spacing w:after="0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pct"/>
            <w:shd w:val="clear" w:color="auto" w:fill="E7E6E6"/>
            <w:vAlign w:val="center"/>
          </w:tcPr>
          <w:p w14:paraId="7F4BC41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Količina odvojeno prikupljenog otpada prema vrsti u 2021.  (t)</w:t>
            </w:r>
          </w:p>
        </w:tc>
      </w:tr>
      <w:tr w:rsidR="00D153C9" w:rsidRPr="00D153C9" w14:paraId="1141CDEE" w14:textId="77777777" w:rsidTr="0085636E">
        <w:tc>
          <w:tcPr>
            <w:tcW w:w="382" w:type="pct"/>
          </w:tcPr>
          <w:p w14:paraId="1E6146E5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 xml:space="preserve">  1.</w:t>
            </w:r>
          </w:p>
        </w:tc>
        <w:tc>
          <w:tcPr>
            <w:tcW w:w="915" w:type="pct"/>
          </w:tcPr>
          <w:p w14:paraId="14E97C7C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5C596ADA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6D6503CF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</w:tcPr>
          <w:p w14:paraId="57501B8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15 01 01</w:t>
            </w:r>
          </w:p>
        </w:tc>
        <w:tc>
          <w:tcPr>
            <w:tcW w:w="779" w:type="pct"/>
          </w:tcPr>
          <w:p w14:paraId="373BEEB8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4,100</w:t>
            </w:r>
          </w:p>
        </w:tc>
      </w:tr>
      <w:tr w:rsidR="00D153C9" w:rsidRPr="00D153C9" w14:paraId="03105690" w14:textId="77777777" w:rsidTr="0085636E">
        <w:tc>
          <w:tcPr>
            <w:tcW w:w="382" w:type="pct"/>
          </w:tcPr>
          <w:p w14:paraId="2485E912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404B279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1E3998DB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22A9BF5C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651EEFEE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15 01 02</w:t>
            </w:r>
          </w:p>
        </w:tc>
        <w:tc>
          <w:tcPr>
            <w:tcW w:w="779" w:type="pct"/>
            <w:shd w:val="clear" w:color="auto" w:fill="auto"/>
          </w:tcPr>
          <w:p w14:paraId="6EE7708C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3FD5AB10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8,080</w:t>
            </w:r>
          </w:p>
        </w:tc>
      </w:tr>
      <w:tr w:rsidR="00D153C9" w:rsidRPr="00D153C9" w14:paraId="57B37D90" w14:textId="77777777" w:rsidTr="0085636E">
        <w:tc>
          <w:tcPr>
            <w:tcW w:w="382" w:type="pct"/>
          </w:tcPr>
          <w:p w14:paraId="24D58C4F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2F747CCF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22E4CDF8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3EBE627C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28D4FC26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15 01 10*</w:t>
            </w:r>
          </w:p>
        </w:tc>
        <w:tc>
          <w:tcPr>
            <w:tcW w:w="779" w:type="pct"/>
            <w:shd w:val="clear" w:color="auto" w:fill="auto"/>
          </w:tcPr>
          <w:p w14:paraId="0DDA1420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0242CCB2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0,372</w:t>
            </w:r>
          </w:p>
        </w:tc>
      </w:tr>
      <w:tr w:rsidR="00D153C9" w:rsidRPr="00D153C9" w14:paraId="73F5B4A4" w14:textId="77777777" w:rsidTr="0085636E">
        <w:tc>
          <w:tcPr>
            <w:tcW w:w="382" w:type="pct"/>
          </w:tcPr>
          <w:p w14:paraId="1BE4E04C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367D8C1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09733475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23B01C89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364377CE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16 01 03</w:t>
            </w:r>
          </w:p>
        </w:tc>
        <w:tc>
          <w:tcPr>
            <w:tcW w:w="779" w:type="pct"/>
            <w:shd w:val="clear" w:color="auto" w:fill="auto"/>
          </w:tcPr>
          <w:p w14:paraId="5557F0FA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29C48A2D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26,530</w:t>
            </w:r>
          </w:p>
        </w:tc>
      </w:tr>
      <w:tr w:rsidR="00D153C9" w:rsidRPr="00D153C9" w14:paraId="3085CF72" w14:textId="77777777" w:rsidTr="0085636E">
        <w:tc>
          <w:tcPr>
            <w:tcW w:w="382" w:type="pct"/>
          </w:tcPr>
          <w:p w14:paraId="341FDEAE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45AE90A7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54F02F88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1D5C5E95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7BA53C5D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17 08 02</w:t>
            </w:r>
          </w:p>
        </w:tc>
        <w:tc>
          <w:tcPr>
            <w:tcW w:w="779" w:type="pct"/>
            <w:shd w:val="clear" w:color="auto" w:fill="auto"/>
          </w:tcPr>
          <w:p w14:paraId="0D09AB82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4705471C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2,980</w:t>
            </w:r>
          </w:p>
        </w:tc>
      </w:tr>
      <w:tr w:rsidR="00D153C9" w:rsidRPr="00D153C9" w14:paraId="6005DBBB" w14:textId="77777777" w:rsidTr="0085636E">
        <w:tc>
          <w:tcPr>
            <w:tcW w:w="382" w:type="pct"/>
          </w:tcPr>
          <w:p w14:paraId="18740CD4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371CCE46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6722222D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238614E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69DBD13B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20 01 10</w:t>
            </w:r>
          </w:p>
        </w:tc>
        <w:tc>
          <w:tcPr>
            <w:tcW w:w="779" w:type="pct"/>
            <w:shd w:val="clear" w:color="auto" w:fill="auto"/>
          </w:tcPr>
          <w:p w14:paraId="30F6A7F1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0195846C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1,300</w:t>
            </w:r>
          </w:p>
        </w:tc>
      </w:tr>
      <w:tr w:rsidR="00D153C9" w:rsidRPr="00D153C9" w14:paraId="5DDD58F8" w14:textId="77777777" w:rsidTr="0085636E">
        <w:tc>
          <w:tcPr>
            <w:tcW w:w="382" w:type="pct"/>
          </w:tcPr>
          <w:p w14:paraId="5BCB6D2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262641EA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24BB66F5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44697A47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1D84D54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20 01 11</w:t>
            </w:r>
          </w:p>
        </w:tc>
        <w:tc>
          <w:tcPr>
            <w:tcW w:w="779" w:type="pct"/>
            <w:shd w:val="clear" w:color="auto" w:fill="auto"/>
          </w:tcPr>
          <w:p w14:paraId="0BF5E1D4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72E532DE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3,560</w:t>
            </w:r>
          </w:p>
        </w:tc>
      </w:tr>
      <w:tr w:rsidR="00D153C9" w:rsidRPr="00D153C9" w14:paraId="3CB8FB8F" w14:textId="77777777" w:rsidTr="0085636E">
        <w:tc>
          <w:tcPr>
            <w:tcW w:w="382" w:type="pct"/>
          </w:tcPr>
          <w:p w14:paraId="0FAB18B5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31DF9FD6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6B03A48A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05CC2D22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04EC3384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 01 21*</w:t>
            </w:r>
          </w:p>
        </w:tc>
        <w:tc>
          <w:tcPr>
            <w:tcW w:w="779" w:type="pct"/>
            <w:shd w:val="clear" w:color="auto" w:fill="auto"/>
          </w:tcPr>
          <w:p w14:paraId="74811156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16830DE6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1,506</w:t>
            </w:r>
          </w:p>
        </w:tc>
      </w:tr>
      <w:tr w:rsidR="00D153C9" w:rsidRPr="00D153C9" w14:paraId="3F72C9F9" w14:textId="77777777" w:rsidTr="0085636E">
        <w:tc>
          <w:tcPr>
            <w:tcW w:w="382" w:type="pct"/>
          </w:tcPr>
          <w:p w14:paraId="1F976FF9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0FAF60D4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56224F6D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7D4DDB17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2EDB0109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 01 23*</w:t>
            </w:r>
          </w:p>
        </w:tc>
        <w:tc>
          <w:tcPr>
            <w:tcW w:w="779" w:type="pct"/>
            <w:shd w:val="clear" w:color="auto" w:fill="auto"/>
          </w:tcPr>
          <w:p w14:paraId="22C37D87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40B373EB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5,414</w:t>
            </w:r>
          </w:p>
        </w:tc>
      </w:tr>
      <w:tr w:rsidR="00D153C9" w:rsidRPr="00D153C9" w14:paraId="68C76F89" w14:textId="77777777" w:rsidTr="0085636E">
        <w:tc>
          <w:tcPr>
            <w:tcW w:w="382" w:type="pct"/>
          </w:tcPr>
          <w:p w14:paraId="31BB39DD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76A7960B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16341E22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6874B4D3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6049DE83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20 01 25</w:t>
            </w:r>
          </w:p>
        </w:tc>
        <w:tc>
          <w:tcPr>
            <w:tcW w:w="779" w:type="pct"/>
            <w:shd w:val="clear" w:color="auto" w:fill="auto"/>
          </w:tcPr>
          <w:p w14:paraId="0CEA3BF5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110ADCDB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1,000</w:t>
            </w:r>
          </w:p>
        </w:tc>
      </w:tr>
      <w:tr w:rsidR="00D153C9" w:rsidRPr="00D153C9" w14:paraId="1894E491" w14:textId="77777777" w:rsidTr="0085636E">
        <w:tc>
          <w:tcPr>
            <w:tcW w:w="382" w:type="pct"/>
          </w:tcPr>
          <w:p w14:paraId="460EBA87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3E16AC2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06D634B9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62B162AA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4A22FC35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3B325F09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 01 26*</w:t>
            </w:r>
          </w:p>
        </w:tc>
        <w:tc>
          <w:tcPr>
            <w:tcW w:w="779" w:type="pct"/>
            <w:shd w:val="clear" w:color="auto" w:fill="auto"/>
          </w:tcPr>
          <w:p w14:paraId="1674B7AF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16B77F21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0,900</w:t>
            </w:r>
          </w:p>
        </w:tc>
      </w:tr>
      <w:tr w:rsidR="00D153C9" w:rsidRPr="00D153C9" w14:paraId="3734DD73" w14:textId="77777777" w:rsidTr="0085636E">
        <w:tc>
          <w:tcPr>
            <w:tcW w:w="382" w:type="pct"/>
          </w:tcPr>
          <w:p w14:paraId="23113E68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6793EA4E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309099F7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366F5439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67FEF116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 01 35*</w:t>
            </w:r>
          </w:p>
        </w:tc>
        <w:tc>
          <w:tcPr>
            <w:tcW w:w="779" w:type="pct"/>
            <w:shd w:val="clear" w:color="auto" w:fill="auto"/>
          </w:tcPr>
          <w:p w14:paraId="3A73C5CA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0677A656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14,940</w:t>
            </w:r>
          </w:p>
        </w:tc>
      </w:tr>
      <w:tr w:rsidR="00D153C9" w:rsidRPr="00D153C9" w14:paraId="4AF11009" w14:textId="77777777" w:rsidTr="0085636E">
        <w:tc>
          <w:tcPr>
            <w:tcW w:w="382" w:type="pct"/>
          </w:tcPr>
          <w:p w14:paraId="0220651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2FD1D9F3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20A30F88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2A978D2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130DF1B9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20 01 39</w:t>
            </w:r>
          </w:p>
        </w:tc>
        <w:tc>
          <w:tcPr>
            <w:tcW w:w="779" w:type="pct"/>
            <w:shd w:val="clear" w:color="auto" w:fill="auto"/>
          </w:tcPr>
          <w:p w14:paraId="18FF0BAB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0B6F6136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14,285</w:t>
            </w:r>
          </w:p>
        </w:tc>
      </w:tr>
      <w:tr w:rsidR="00D153C9" w:rsidRPr="00D153C9" w14:paraId="3D444217" w14:textId="77777777" w:rsidTr="0085636E">
        <w:tc>
          <w:tcPr>
            <w:tcW w:w="382" w:type="pct"/>
          </w:tcPr>
          <w:p w14:paraId="1D0104AF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4B1D782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4496599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56F6BF67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5319C74E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20 01 40</w:t>
            </w:r>
          </w:p>
        </w:tc>
        <w:tc>
          <w:tcPr>
            <w:tcW w:w="779" w:type="pct"/>
            <w:shd w:val="clear" w:color="auto" w:fill="auto"/>
          </w:tcPr>
          <w:p w14:paraId="1EFFE2F7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59B2D939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0,660</w:t>
            </w:r>
          </w:p>
        </w:tc>
      </w:tr>
      <w:tr w:rsidR="00D153C9" w:rsidRPr="00D153C9" w14:paraId="1DF1AD55" w14:textId="77777777" w:rsidTr="0085636E">
        <w:tc>
          <w:tcPr>
            <w:tcW w:w="382" w:type="pct"/>
          </w:tcPr>
          <w:p w14:paraId="7EA832C9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15B13F56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Metal Zec d.o.o. Ilok</w:t>
            </w:r>
          </w:p>
        </w:tc>
        <w:tc>
          <w:tcPr>
            <w:tcW w:w="969" w:type="pct"/>
          </w:tcPr>
          <w:p w14:paraId="4BD77286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pct"/>
          </w:tcPr>
          <w:p w14:paraId="235165EF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J.J. Strossmayera 35 Dopsin</w:t>
            </w:r>
          </w:p>
        </w:tc>
        <w:tc>
          <w:tcPr>
            <w:tcW w:w="860" w:type="pct"/>
            <w:shd w:val="clear" w:color="auto" w:fill="auto"/>
          </w:tcPr>
          <w:p w14:paraId="04C040D8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20 03 07</w:t>
            </w:r>
          </w:p>
        </w:tc>
        <w:tc>
          <w:tcPr>
            <w:tcW w:w="779" w:type="pct"/>
            <w:shd w:val="clear" w:color="auto" w:fill="auto"/>
          </w:tcPr>
          <w:p w14:paraId="5E8448BA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</w:p>
          <w:p w14:paraId="13E6F27F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17,364</w:t>
            </w:r>
          </w:p>
        </w:tc>
      </w:tr>
      <w:tr w:rsidR="00D153C9" w:rsidRPr="00D153C9" w14:paraId="07ACC95E" w14:textId="77777777" w:rsidTr="0085636E">
        <w:tc>
          <w:tcPr>
            <w:tcW w:w="382" w:type="pct"/>
          </w:tcPr>
          <w:p w14:paraId="5B935C63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3F4C18E2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969" w:type="pct"/>
          </w:tcPr>
          <w:p w14:paraId="6563648D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pct"/>
          </w:tcPr>
          <w:p w14:paraId="311555E2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0" w:type="pct"/>
            <w:shd w:val="clear" w:color="auto" w:fill="auto"/>
          </w:tcPr>
          <w:p w14:paraId="1A8C7EB8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9" w:type="pct"/>
            <w:shd w:val="clear" w:color="auto" w:fill="auto"/>
          </w:tcPr>
          <w:p w14:paraId="1AE6147D" w14:textId="77777777" w:rsidR="00D153C9" w:rsidRPr="00D153C9" w:rsidRDefault="00D153C9" w:rsidP="00D153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lang w:val="bs-Latn"/>
              </w:rPr>
            </w:pPr>
            <w:r w:rsidRPr="00D153C9">
              <w:rPr>
                <w:rFonts w:ascii="Times New Roman" w:eastAsia="Arial" w:hAnsi="Times New Roman" w:cs="Times New Roman"/>
                <w:color w:val="000000"/>
                <w:lang w:val="bs-Latn"/>
              </w:rPr>
              <w:t>102,991</w:t>
            </w:r>
          </w:p>
        </w:tc>
      </w:tr>
    </w:tbl>
    <w:p w14:paraId="0AB5D958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D5FAF4D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AD50EDD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AA811B9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CBCAD16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D491EC0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153C9">
        <w:rPr>
          <w:rFonts w:ascii="Times New Roman" w:eastAsia="Times New Roman" w:hAnsi="Times New Roman" w:cs="Times New Roman"/>
          <w:i/>
        </w:rPr>
        <w:t xml:space="preserve">Tablica 3. Popis eko otoka na području Općine Vladislavci </w:t>
      </w:r>
    </w:p>
    <w:p w14:paraId="092D8BF6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421"/>
        <w:gridCol w:w="2695"/>
        <w:gridCol w:w="1841"/>
        <w:gridCol w:w="1412"/>
      </w:tblGrid>
      <w:tr w:rsidR="00D153C9" w:rsidRPr="00D153C9" w14:paraId="02EEEF9A" w14:textId="77777777" w:rsidTr="0085636E">
        <w:tc>
          <w:tcPr>
            <w:tcW w:w="382" w:type="pct"/>
            <w:shd w:val="clear" w:color="auto" w:fill="E7E6E6"/>
            <w:vAlign w:val="center"/>
          </w:tcPr>
          <w:p w14:paraId="335F1889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53C9">
              <w:rPr>
                <w:rFonts w:ascii="Times New Roman" w:eastAsia="Calibri" w:hAnsi="Times New Roman" w:cs="Times New Roman"/>
                <w:bCs/>
              </w:rPr>
              <w:t>Red.</w:t>
            </w:r>
          </w:p>
          <w:p w14:paraId="623D1423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53C9">
              <w:rPr>
                <w:rFonts w:ascii="Times New Roman" w:eastAsia="Calibri" w:hAnsi="Times New Roman" w:cs="Times New Roman"/>
                <w:bCs/>
              </w:rPr>
              <w:t>br.</w:t>
            </w:r>
          </w:p>
        </w:tc>
        <w:tc>
          <w:tcPr>
            <w:tcW w:w="1336" w:type="pct"/>
            <w:shd w:val="clear" w:color="auto" w:fill="E7E6E6"/>
            <w:vAlign w:val="center"/>
          </w:tcPr>
          <w:p w14:paraId="5C3A70C8" w14:textId="77777777" w:rsidR="00D153C9" w:rsidRPr="00D153C9" w:rsidRDefault="00D153C9" w:rsidP="00D153C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Times New Roman" w:hAnsi="Times New Roman" w:cs="Times New Roman"/>
              </w:rPr>
              <w:t>Naziv davatelja javne usluge</w:t>
            </w:r>
          </w:p>
        </w:tc>
        <w:tc>
          <w:tcPr>
            <w:tcW w:w="1487" w:type="pct"/>
            <w:shd w:val="clear" w:color="auto" w:fill="E7E6E6"/>
            <w:vAlign w:val="center"/>
          </w:tcPr>
          <w:p w14:paraId="4905A257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D153C9">
              <w:rPr>
                <w:rFonts w:ascii="Times New Roman" w:eastAsia="Calibri" w:hAnsi="Times New Roman" w:cs="Times New Roman"/>
              </w:rPr>
              <w:t>Adresa lokacije  eko otoka</w:t>
            </w:r>
          </w:p>
        </w:tc>
        <w:tc>
          <w:tcPr>
            <w:tcW w:w="1016" w:type="pct"/>
            <w:tcBorders>
              <w:right w:val="single" w:sz="4" w:space="0" w:color="auto"/>
            </w:tcBorders>
            <w:shd w:val="clear" w:color="auto" w:fill="E7E6E6"/>
          </w:tcPr>
          <w:p w14:paraId="7831BCD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Ključni broj prikupljenog</w:t>
            </w:r>
          </w:p>
          <w:p w14:paraId="2726911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 xml:space="preserve">otpada </w:t>
            </w:r>
          </w:p>
          <w:p w14:paraId="0D9A266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6DC03CF2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Količina odvojeno prikupljenog otpada prema vrsti u 2021.  (t)</w:t>
            </w:r>
          </w:p>
        </w:tc>
      </w:tr>
      <w:tr w:rsidR="00D153C9" w:rsidRPr="00D153C9" w14:paraId="0D96A94D" w14:textId="77777777" w:rsidTr="0085636E">
        <w:tc>
          <w:tcPr>
            <w:tcW w:w="382" w:type="pct"/>
          </w:tcPr>
          <w:p w14:paraId="236A98C6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 xml:space="preserve">  1.</w:t>
            </w:r>
          </w:p>
        </w:tc>
        <w:tc>
          <w:tcPr>
            <w:tcW w:w="1336" w:type="pct"/>
          </w:tcPr>
          <w:p w14:paraId="4B73B5C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Eko-flor plus d.o.o. Oroslavlje</w:t>
            </w:r>
          </w:p>
        </w:tc>
        <w:tc>
          <w:tcPr>
            <w:tcW w:w="1487" w:type="pct"/>
          </w:tcPr>
          <w:p w14:paraId="31108515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Vladislavci, središte naselja</w:t>
            </w: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14:paraId="61CE338B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</w:rPr>
              <w:t>Papir, staklo, plastika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14:paraId="3E9C4F3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</w:rPr>
              <w:t>Prikazano u ukupnim količinama odvojeno prikupljenog otpada</w:t>
            </w:r>
          </w:p>
        </w:tc>
      </w:tr>
      <w:tr w:rsidR="00D153C9" w:rsidRPr="00D153C9" w14:paraId="4A5901CD" w14:textId="77777777" w:rsidTr="0085636E">
        <w:tc>
          <w:tcPr>
            <w:tcW w:w="382" w:type="pct"/>
          </w:tcPr>
          <w:p w14:paraId="67E99FAD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336" w:type="pct"/>
          </w:tcPr>
          <w:p w14:paraId="089F8C3D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Eko-flor plus d.o.o. Oroslavlje</w:t>
            </w:r>
          </w:p>
        </w:tc>
        <w:tc>
          <w:tcPr>
            <w:tcW w:w="1487" w:type="pct"/>
          </w:tcPr>
          <w:p w14:paraId="6BD3B236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Dopsin, središte naselja</w:t>
            </w: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14:paraId="3368A858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</w:rPr>
              <w:t>Papir, staklo, plastika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14:paraId="510F1302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</w:rPr>
              <w:t>Prikazano u ukupnim količinama odvojeno prikupljenog otpada</w:t>
            </w:r>
          </w:p>
        </w:tc>
      </w:tr>
      <w:tr w:rsidR="00D153C9" w:rsidRPr="00D153C9" w14:paraId="66265327" w14:textId="77777777" w:rsidTr="0085636E">
        <w:tc>
          <w:tcPr>
            <w:tcW w:w="382" w:type="pct"/>
          </w:tcPr>
          <w:p w14:paraId="53A6F9A7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336" w:type="pct"/>
          </w:tcPr>
          <w:p w14:paraId="47C44FE3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Eko-flor plus d.o.o. Oroslavlje</w:t>
            </w:r>
          </w:p>
        </w:tc>
        <w:tc>
          <w:tcPr>
            <w:tcW w:w="1487" w:type="pct"/>
          </w:tcPr>
          <w:p w14:paraId="51399799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Hrastin, središte naselja</w:t>
            </w: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14:paraId="2979A425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</w:rPr>
              <w:t>Papir, staklo, plastika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14:paraId="3A9AF7EF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5B9BD5"/>
              </w:rPr>
            </w:pPr>
            <w:r w:rsidRPr="00D153C9">
              <w:rPr>
                <w:rFonts w:ascii="Times New Roman" w:eastAsia="Calibri" w:hAnsi="Times New Roman" w:cs="Times New Roman"/>
              </w:rPr>
              <w:t>Prikazano u ukupnim količinama odvojeno prikupljenog otpada</w:t>
            </w:r>
          </w:p>
        </w:tc>
      </w:tr>
    </w:tbl>
    <w:p w14:paraId="6750FC5F" w14:textId="77777777" w:rsidR="00D153C9" w:rsidRPr="00D153C9" w:rsidRDefault="00D153C9" w:rsidP="00D153C9">
      <w:pPr>
        <w:tabs>
          <w:tab w:val="left" w:pos="55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153C9">
        <w:rPr>
          <w:rFonts w:ascii="Times New Roman" w:eastAsia="Times New Roman" w:hAnsi="Times New Roman" w:cs="Times New Roman"/>
          <w:i/>
        </w:rPr>
        <w:tab/>
      </w:r>
    </w:p>
    <w:p w14:paraId="28EEB65C" w14:textId="77777777" w:rsidR="00D153C9" w:rsidRPr="00D153C9" w:rsidRDefault="00D153C9" w:rsidP="00D153C9">
      <w:pPr>
        <w:tabs>
          <w:tab w:val="left" w:pos="55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8D6A5D6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153C9">
        <w:rPr>
          <w:rFonts w:ascii="Times New Roman" w:eastAsia="Times New Roman" w:hAnsi="Times New Roman" w:cs="Times New Roman"/>
          <w:i/>
        </w:rPr>
        <w:t xml:space="preserve">Tablica 4. Popis mobilnih </w:t>
      </w:r>
      <w:proofErr w:type="spellStart"/>
      <w:r w:rsidRPr="00D153C9">
        <w:rPr>
          <w:rFonts w:ascii="Times New Roman" w:eastAsia="Times New Roman" w:hAnsi="Times New Roman" w:cs="Times New Roman"/>
          <w:i/>
        </w:rPr>
        <w:t>reciklažnih</w:t>
      </w:r>
      <w:proofErr w:type="spellEnd"/>
      <w:r w:rsidRPr="00D153C9">
        <w:rPr>
          <w:rFonts w:ascii="Times New Roman" w:eastAsia="Times New Roman" w:hAnsi="Times New Roman" w:cs="Times New Roman"/>
          <w:i/>
        </w:rPr>
        <w:t xml:space="preserve"> dvorišta na području Općine Vladislavci </w:t>
      </w:r>
    </w:p>
    <w:p w14:paraId="0DA4E859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658"/>
        <w:gridCol w:w="1756"/>
        <w:gridCol w:w="1984"/>
        <w:gridCol w:w="1558"/>
        <w:gridCol w:w="1412"/>
      </w:tblGrid>
      <w:tr w:rsidR="00D153C9" w:rsidRPr="00D153C9" w14:paraId="7F39A048" w14:textId="77777777" w:rsidTr="0085636E">
        <w:tc>
          <w:tcPr>
            <w:tcW w:w="382" w:type="pct"/>
            <w:shd w:val="clear" w:color="auto" w:fill="E7E6E6"/>
            <w:vAlign w:val="center"/>
          </w:tcPr>
          <w:p w14:paraId="0A725D80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53C9">
              <w:rPr>
                <w:rFonts w:ascii="Times New Roman" w:eastAsia="Calibri" w:hAnsi="Times New Roman" w:cs="Times New Roman"/>
                <w:bCs/>
              </w:rPr>
              <w:t>Red.</w:t>
            </w:r>
          </w:p>
          <w:p w14:paraId="6079AFB2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53C9">
              <w:rPr>
                <w:rFonts w:ascii="Times New Roman" w:eastAsia="Calibri" w:hAnsi="Times New Roman" w:cs="Times New Roman"/>
                <w:bCs/>
              </w:rPr>
              <w:t>br.</w:t>
            </w:r>
          </w:p>
        </w:tc>
        <w:tc>
          <w:tcPr>
            <w:tcW w:w="915" w:type="pct"/>
            <w:shd w:val="clear" w:color="auto" w:fill="E7E6E6"/>
            <w:vAlign w:val="center"/>
          </w:tcPr>
          <w:p w14:paraId="37562258" w14:textId="77777777" w:rsidR="00D153C9" w:rsidRPr="00D153C9" w:rsidRDefault="00D153C9" w:rsidP="00D153C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Times New Roman" w:hAnsi="Times New Roman" w:cs="Times New Roman"/>
              </w:rPr>
              <w:t xml:space="preserve">Naziv osobe koja upravlja mobilnim </w:t>
            </w:r>
            <w:proofErr w:type="spellStart"/>
            <w:r w:rsidRPr="00D153C9">
              <w:rPr>
                <w:rFonts w:ascii="Times New Roman" w:eastAsia="Times New Roman" w:hAnsi="Times New Roman" w:cs="Times New Roman"/>
              </w:rPr>
              <w:t>reciklažnim</w:t>
            </w:r>
            <w:proofErr w:type="spellEnd"/>
            <w:r w:rsidRPr="00D153C9">
              <w:rPr>
                <w:rFonts w:ascii="Times New Roman" w:eastAsia="Times New Roman" w:hAnsi="Times New Roman" w:cs="Times New Roman"/>
              </w:rPr>
              <w:t xml:space="preserve"> dvorištem</w:t>
            </w:r>
          </w:p>
        </w:tc>
        <w:tc>
          <w:tcPr>
            <w:tcW w:w="969" w:type="pct"/>
            <w:shd w:val="clear" w:color="auto" w:fill="E7E6E6"/>
            <w:vAlign w:val="center"/>
          </w:tcPr>
          <w:p w14:paraId="7E706C45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D153C9">
              <w:rPr>
                <w:rFonts w:ascii="Times New Roman" w:eastAsia="Calibri" w:hAnsi="Times New Roman" w:cs="Times New Roman"/>
              </w:rPr>
              <w:t>Broj mobilnih jedinica i adresa sjedišta mobilne jedinice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shd w:val="clear" w:color="auto" w:fill="E7E6E6"/>
          </w:tcPr>
          <w:p w14:paraId="39F69F42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Nazivi naselja u kojem se prikuplja otpad posredstvom istih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5487B1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Ključni broj prikupljenog</w:t>
            </w:r>
          </w:p>
          <w:p w14:paraId="08A82D6E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 xml:space="preserve">otpada </w:t>
            </w:r>
          </w:p>
          <w:p w14:paraId="36E38E48" w14:textId="77777777" w:rsidR="00D153C9" w:rsidRPr="00D153C9" w:rsidRDefault="00D153C9" w:rsidP="00D153C9">
            <w:pPr>
              <w:tabs>
                <w:tab w:val="left" w:pos="3735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52D6384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Količina odvojeno prikupljenog otpada prema vrsti u 2021.  (t)</w:t>
            </w:r>
          </w:p>
        </w:tc>
      </w:tr>
      <w:tr w:rsidR="00D153C9" w:rsidRPr="00D153C9" w14:paraId="3CDC78D5" w14:textId="77777777" w:rsidTr="0085636E">
        <w:tc>
          <w:tcPr>
            <w:tcW w:w="382" w:type="pct"/>
          </w:tcPr>
          <w:p w14:paraId="60C6D59A" w14:textId="77777777" w:rsidR="00D153C9" w:rsidRPr="00D153C9" w:rsidRDefault="00D153C9" w:rsidP="00D153C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5" w:type="pct"/>
          </w:tcPr>
          <w:p w14:paraId="46FD611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Eko-flor plus d.o.o. Oroslavlje</w:t>
            </w:r>
          </w:p>
        </w:tc>
        <w:tc>
          <w:tcPr>
            <w:tcW w:w="969" w:type="pct"/>
          </w:tcPr>
          <w:p w14:paraId="0181A724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65F5BB03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5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Vladisalvci</w:t>
            </w:r>
            <w:proofErr w:type="spellEnd"/>
          </w:p>
          <w:p w14:paraId="1F143F0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Hrastin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14:paraId="66C1D14B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15 01 07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14:paraId="34871279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0,030</w:t>
            </w:r>
          </w:p>
        </w:tc>
      </w:tr>
      <w:tr w:rsidR="00D153C9" w:rsidRPr="00D153C9" w14:paraId="0D621ED9" w14:textId="77777777" w:rsidTr="0085636E">
        <w:tc>
          <w:tcPr>
            <w:tcW w:w="382" w:type="pct"/>
          </w:tcPr>
          <w:p w14:paraId="71146B27" w14:textId="77777777" w:rsidR="00D153C9" w:rsidRPr="00D153C9" w:rsidRDefault="00D153C9" w:rsidP="00D153C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5" w:type="pct"/>
          </w:tcPr>
          <w:p w14:paraId="375FA6F6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Eko-flor plus d.o.o. Oroslavlje</w:t>
            </w:r>
          </w:p>
        </w:tc>
        <w:tc>
          <w:tcPr>
            <w:tcW w:w="969" w:type="pct"/>
          </w:tcPr>
          <w:p w14:paraId="6B95058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4F011368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5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Vladisalvci</w:t>
            </w:r>
            <w:proofErr w:type="spellEnd"/>
          </w:p>
          <w:p w14:paraId="77526C32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Hrastin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14:paraId="300DBE3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20 01 11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14:paraId="1A461361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0,020</w:t>
            </w:r>
          </w:p>
        </w:tc>
      </w:tr>
      <w:tr w:rsidR="00D153C9" w:rsidRPr="00D153C9" w14:paraId="1186EA10" w14:textId="77777777" w:rsidTr="0085636E">
        <w:tc>
          <w:tcPr>
            <w:tcW w:w="382" w:type="pct"/>
          </w:tcPr>
          <w:p w14:paraId="08461D90" w14:textId="77777777" w:rsidR="00D153C9" w:rsidRPr="00D153C9" w:rsidRDefault="00D153C9" w:rsidP="00D153C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5" w:type="pct"/>
          </w:tcPr>
          <w:p w14:paraId="04E8CFAB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Eko-flor plus d.o.o. Oroslavlje</w:t>
            </w:r>
          </w:p>
        </w:tc>
        <w:tc>
          <w:tcPr>
            <w:tcW w:w="969" w:type="pct"/>
          </w:tcPr>
          <w:p w14:paraId="727388FE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555B691D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5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Vladisalvci</w:t>
            </w:r>
            <w:proofErr w:type="spellEnd"/>
          </w:p>
          <w:p w14:paraId="2EDC6CA8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Hrastin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14:paraId="59412AD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20 01 39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14:paraId="34148033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0,040</w:t>
            </w:r>
          </w:p>
        </w:tc>
      </w:tr>
      <w:tr w:rsidR="00D153C9" w:rsidRPr="00D153C9" w14:paraId="71B35024" w14:textId="77777777" w:rsidTr="0085636E">
        <w:tc>
          <w:tcPr>
            <w:tcW w:w="382" w:type="pct"/>
          </w:tcPr>
          <w:p w14:paraId="7FCE30DD" w14:textId="77777777" w:rsidR="00D153C9" w:rsidRPr="00D153C9" w:rsidRDefault="00D153C9" w:rsidP="00D153C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5" w:type="pct"/>
          </w:tcPr>
          <w:p w14:paraId="2435925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Eko-flor plus d.o.o. Oroslavlje</w:t>
            </w:r>
          </w:p>
        </w:tc>
        <w:tc>
          <w:tcPr>
            <w:tcW w:w="969" w:type="pct"/>
          </w:tcPr>
          <w:p w14:paraId="363ABCA3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06638E3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5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Vladisalvci</w:t>
            </w:r>
            <w:proofErr w:type="spellEnd"/>
          </w:p>
          <w:p w14:paraId="34527A2A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Hrastin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14:paraId="5B2575F9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2003 07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14:paraId="472BADB2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53C9">
              <w:rPr>
                <w:rFonts w:ascii="Times New Roman" w:eastAsia="Calibri" w:hAnsi="Times New Roman" w:cs="Times New Roman"/>
                <w:color w:val="000000"/>
              </w:rPr>
              <w:t>0,070</w:t>
            </w:r>
          </w:p>
        </w:tc>
      </w:tr>
    </w:tbl>
    <w:p w14:paraId="0716640D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108FAA7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084876C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74C2144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EA4E348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6AFEFC2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153C9">
        <w:rPr>
          <w:rFonts w:ascii="Times New Roman" w:eastAsia="Times New Roman" w:hAnsi="Times New Roman" w:cs="Times New Roman"/>
          <w:i/>
        </w:rPr>
        <w:t xml:space="preserve">Tablica 5. </w:t>
      </w:r>
      <w:r w:rsidRPr="00D153C9">
        <w:rPr>
          <w:rFonts w:ascii="Times New Roman" w:eastAsia="Calibri" w:hAnsi="Times New Roman" w:cs="Times New Roman"/>
          <w:i/>
          <w:lang w:eastAsia="hr-HR"/>
        </w:rPr>
        <w:t xml:space="preserve">Izgradnja i opremanje </w:t>
      </w:r>
      <w:proofErr w:type="spellStart"/>
      <w:r w:rsidRPr="00D153C9">
        <w:rPr>
          <w:rFonts w:ascii="Times New Roman" w:eastAsia="Calibri" w:hAnsi="Times New Roman" w:cs="Times New Roman"/>
          <w:i/>
          <w:lang w:eastAsia="hr-HR"/>
        </w:rPr>
        <w:t>reciklažnih</w:t>
      </w:r>
      <w:proofErr w:type="spellEnd"/>
      <w:r w:rsidRPr="00D153C9">
        <w:rPr>
          <w:rFonts w:ascii="Times New Roman" w:eastAsia="Calibri" w:hAnsi="Times New Roman" w:cs="Times New Roman"/>
          <w:i/>
          <w:lang w:eastAsia="hr-HR"/>
        </w:rPr>
        <w:t xml:space="preserve"> dvorišta</w:t>
      </w:r>
      <w:r w:rsidRPr="00D153C9">
        <w:rPr>
          <w:rFonts w:ascii="Times New Roman" w:eastAsia="Calibri" w:hAnsi="Times New Roman" w:cs="Times New Roman"/>
          <w:lang w:eastAsia="hr-HR"/>
        </w:rPr>
        <w:t xml:space="preserve"> </w:t>
      </w:r>
      <w:r w:rsidRPr="00D153C9">
        <w:rPr>
          <w:rFonts w:ascii="Times New Roman" w:eastAsia="Times New Roman" w:hAnsi="Times New Roman" w:cs="Times New Roman"/>
          <w:i/>
        </w:rPr>
        <w:t xml:space="preserve">na području Općine Vladislavci </w:t>
      </w:r>
    </w:p>
    <w:p w14:paraId="068DE4EF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689"/>
        <w:gridCol w:w="2134"/>
        <w:gridCol w:w="2957"/>
        <w:gridCol w:w="2281"/>
      </w:tblGrid>
      <w:tr w:rsidR="00D153C9" w:rsidRPr="00D153C9" w14:paraId="19AAC207" w14:textId="77777777" w:rsidTr="0085636E">
        <w:tc>
          <w:tcPr>
            <w:tcW w:w="1689" w:type="dxa"/>
            <w:shd w:val="clear" w:color="auto" w:fill="EDEDED"/>
          </w:tcPr>
          <w:p w14:paraId="0C94572E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Izgradnja i opremanje RD</w:t>
            </w:r>
            <w:r w:rsidRPr="00D153C9">
              <w:rPr>
                <w:rFonts w:ascii="Times New Roman" w:hAnsi="Times New Roman"/>
                <w:vertAlign w:val="superscript"/>
              </w:rPr>
              <w:footnoteReference w:id="4"/>
            </w:r>
            <w:r w:rsidRPr="00D153C9">
              <w:rPr>
                <w:rFonts w:ascii="Times New Roman" w:hAnsi="Times New Roman"/>
              </w:rPr>
              <w:t xml:space="preserve"> do 2021. godini</w:t>
            </w:r>
          </w:p>
        </w:tc>
        <w:tc>
          <w:tcPr>
            <w:tcW w:w="2134" w:type="dxa"/>
            <w:shd w:val="clear" w:color="auto" w:fill="EDEDED"/>
          </w:tcPr>
          <w:p w14:paraId="31E1359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Izgradnja i opremanje RD</w:t>
            </w:r>
            <w:r w:rsidRPr="00D153C9">
              <w:rPr>
                <w:rFonts w:ascii="Times New Roman" w:hAnsi="Times New Roman"/>
                <w:vertAlign w:val="superscript"/>
              </w:rPr>
              <w:footnoteReference w:id="5"/>
            </w:r>
            <w:r w:rsidRPr="00D153C9">
              <w:rPr>
                <w:rFonts w:ascii="Times New Roman" w:hAnsi="Times New Roman"/>
              </w:rPr>
              <w:t xml:space="preserve"> u 2021. godini</w:t>
            </w:r>
          </w:p>
        </w:tc>
        <w:tc>
          <w:tcPr>
            <w:tcW w:w="2957" w:type="dxa"/>
            <w:shd w:val="clear" w:color="auto" w:fill="EDEDED"/>
          </w:tcPr>
          <w:p w14:paraId="27D185F9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Nabavka opreme u 2021.</w:t>
            </w:r>
          </w:p>
        </w:tc>
        <w:tc>
          <w:tcPr>
            <w:tcW w:w="2281" w:type="dxa"/>
            <w:shd w:val="clear" w:color="auto" w:fill="EDEDED"/>
          </w:tcPr>
          <w:p w14:paraId="2C0D6A10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Ukupno opreme</w:t>
            </w:r>
          </w:p>
        </w:tc>
      </w:tr>
      <w:tr w:rsidR="00D153C9" w:rsidRPr="00D153C9" w14:paraId="772C0F03" w14:textId="77777777" w:rsidTr="0085636E">
        <w:trPr>
          <w:trHeight w:val="195"/>
        </w:trPr>
        <w:tc>
          <w:tcPr>
            <w:tcW w:w="1689" w:type="dxa"/>
            <w:shd w:val="clear" w:color="auto" w:fill="auto"/>
          </w:tcPr>
          <w:p w14:paraId="46E254B1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D153C9">
              <w:rPr>
                <w:rFonts w:ascii="Times New Roman" w:hAnsi="Times New Roman"/>
                <w:b/>
                <w:bCs/>
              </w:rPr>
              <w:t>Uporabna dozvola od 09.05.2019.  broj upisa u očevidnik REC 193</w:t>
            </w:r>
          </w:p>
        </w:tc>
        <w:tc>
          <w:tcPr>
            <w:tcW w:w="2134" w:type="dxa"/>
            <w:shd w:val="clear" w:color="auto" w:fill="auto"/>
          </w:tcPr>
          <w:p w14:paraId="73D7F572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D153C9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14:paraId="3EF00CE0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14:paraId="1A2ACDF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0,00</w:t>
            </w:r>
          </w:p>
        </w:tc>
      </w:tr>
    </w:tbl>
    <w:p w14:paraId="7048CC37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3CF4A00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153C9">
        <w:rPr>
          <w:rFonts w:ascii="Times New Roman" w:eastAsia="Times New Roman" w:hAnsi="Times New Roman" w:cs="Times New Roman"/>
          <w:i/>
        </w:rPr>
        <w:t xml:space="preserve">Tablica 6. </w:t>
      </w:r>
      <w:r w:rsidRPr="00D153C9">
        <w:rPr>
          <w:rFonts w:ascii="Times New Roman" w:eastAsia="Calibri" w:hAnsi="Times New Roman" w:cs="Times New Roman"/>
          <w:i/>
          <w:lang w:eastAsia="hr-HR"/>
        </w:rPr>
        <w:t xml:space="preserve">Izgradnja i opremanje </w:t>
      </w:r>
      <w:proofErr w:type="spellStart"/>
      <w:r w:rsidRPr="00D153C9">
        <w:rPr>
          <w:rFonts w:ascii="Times New Roman" w:eastAsia="Calibri" w:hAnsi="Times New Roman" w:cs="Times New Roman"/>
          <w:i/>
          <w:lang w:eastAsia="hr-HR"/>
        </w:rPr>
        <w:t>reciklažnog</w:t>
      </w:r>
      <w:proofErr w:type="spellEnd"/>
      <w:r w:rsidRPr="00D153C9">
        <w:rPr>
          <w:rFonts w:ascii="Times New Roman" w:eastAsia="Calibri" w:hAnsi="Times New Roman" w:cs="Times New Roman"/>
          <w:i/>
          <w:lang w:eastAsia="hr-HR"/>
        </w:rPr>
        <w:t xml:space="preserve"> dvorišta za građevni otpad </w:t>
      </w:r>
      <w:r w:rsidRPr="00D153C9">
        <w:rPr>
          <w:rFonts w:ascii="Times New Roman" w:eastAsia="Times New Roman" w:hAnsi="Times New Roman" w:cs="Times New Roman"/>
          <w:i/>
        </w:rPr>
        <w:t xml:space="preserve">na području Općine Vladislavci  </w:t>
      </w:r>
    </w:p>
    <w:p w14:paraId="3256AAC2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547"/>
        <w:gridCol w:w="2410"/>
        <w:gridCol w:w="1559"/>
        <w:gridCol w:w="2545"/>
      </w:tblGrid>
      <w:tr w:rsidR="00D153C9" w:rsidRPr="00D153C9" w14:paraId="71A82860" w14:textId="77777777" w:rsidTr="0085636E">
        <w:tc>
          <w:tcPr>
            <w:tcW w:w="2547" w:type="dxa"/>
            <w:shd w:val="clear" w:color="auto" w:fill="EDEDED"/>
          </w:tcPr>
          <w:p w14:paraId="41E19644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Izgradnja i opremanje RD za građevni otpad-navesti predviđenu lokaciju i svu ishođenu dokumentaciju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DEDED"/>
          </w:tcPr>
          <w:p w14:paraId="064E749D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</w:rPr>
              <w:t xml:space="preserve">Trenutno odlaganje građevnog otpada-lokacija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DEDED"/>
          </w:tcPr>
          <w:p w14:paraId="0ADC7092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Količina odloženog građevnog otpada (t)</w:t>
            </w:r>
          </w:p>
        </w:tc>
        <w:tc>
          <w:tcPr>
            <w:tcW w:w="2545" w:type="dxa"/>
            <w:shd w:val="clear" w:color="auto" w:fill="EDEDED"/>
          </w:tcPr>
          <w:p w14:paraId="45D75A18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</w:rPr>
              <w:t>Predviđena lokacija za izgradnju plohe za odlaganje građevnog otpada koji sadrži azbest</w:t>
            </w:r>
            <w:r w:rsidRPr="00D153C9">
              <w:rPr>
                <w:rFonts w:ascii="Times New Roman" w:hAnsi="Times New Roman"/>
                <w:vertAlign w:val="superscript"/>
              </w:rPr>
              <w:footnoteReference w:id="6"/>
            </w:r>
          </w:p>
        </w:tc>
      </w:tr>
      <w:tr w:rsidR="00D153C9" w:rsidRPr="00D153C9" w14:paraId="6100E974" w14:textId="77777777" w:rsidTr="0085636E">
        <w:trPr>
          <w:trHeight w:val="195"/>
        </w:trPr>
        <w:tc>
          <w:tcPr>
            <w:tcW w:w="2547" w:type="dxa"/>
            <w:shd w:val="clear" w:color="auto" w:fill="auto"/>
          </w:tcPr>
          <w:p w14:paraId="5B21ED06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D153C9">
              <w:rPr>
                <w:rFonts w:ascii="Times New Roman" w:hAnsi="Times New Roman"/>
                <w:b/>
                <w:bCs/>
              </w:rPr>
              <w:t xml:space="preserve">Dopsin, J.J. Strossmayera bb </w:t>
            </w:r>
          </w:p>
          <w:p w14:paraId="3F8EECA6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919849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Ugovoreno </w:t>
            </w:r>
            <w:proofErr w:type="spellStart"/>
            <w:r w:rsidRPr="00D153C9">
              <w:rPr>
                <w:rFonts w:ascii="Times New Roman" w:hAnsi="Times New Roman"/>
              </w:rPr>
              <w:t>reciklažno</w:t>
            </w:r>
            <w:proofErr w:type="spellEnd"/>
            <w:r w:rsidRPr="00D153C9">
              <w:rPr>
                <w:rFonts w:ascii="Times New Roman" w:hAnsi="Times New Roman"/>
              </w:rPr>
              <w:t xml:space="preserve"> dvorište Lončarica Velika, Osijek, odloženog otpada u 2021. godini nije bilo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01022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0,00</w:t>
            </w:r>
          </w:p>
        </w:tc>
        <w:tc>
          <w:tcPr>
            <w:tcW w:w="2545" w:type="dxa"/>
          </w:tcPr>
          <w:p w14:paraId="28BC75D3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0,00</w:t>
            </w:r>
          </w:p>
        </w:tc>
      </w:tr>
    </w:tbl>
    <w:p w14:paraId="7B09041E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3EFF234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72B7FBE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AD08778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val="en-US"/>
        </w:rPr>
      </w:pPr>
      <w:r w:rsidRPr="00D153C9">
        <w:rPr>
          <w:rFonts w:ascii="Times New Roman" w:eastAsia="Times New Roman" w:hAnsi="Times New Roman" w:cs="Times New Roman"/>
          <w:i/>
        </w:rPr>
        <w:t xml:space="preserve">Tablica 7. </w:t>
      </w:r>
      <w:r w:rsidRPr="00D153C9">
        <w:rPr>
          <w:rFonts w:ascii="Times New Roman" w:eastAsia="Calibri" w:hAnsi="Times New Roman" w:cs="Times New Roman"/>
          <w:i/>
          <w:lang w:eastAsia="hr-HR"/>
        </w:rPr>
        <w:t xml:space="preserve">Izgradnja i opremanje </w:t>
      </w:r>
      <w:proofErr w:type="spellStart"/>
      <w:r w:rsidRPr="00D153C9">
        <w:rPr>
          <w:rFonts w:ascii="Times New Roman" w:eastAsia="Calibri" w:hAnsi="Times New Roman" w:cs="Times New Roman"/>
          <w:i/>
          <w:lang w:eastAsia="hr-HR"/>
        </w:rPr>
        <w:t>kompostane</w:t>
      </w:r>
      <w:proofErr w:type="spellEnd"/>
      <w:r w:rsidRPr="00D153C9">
        <w:rPr>
          <w:rFonts w:ascii="Times New Roman" w:eastAsia="Calibri" w:hAnsi="Times New Roman" w:cs="Times New Roman"/>
          <w:i/>
          <w:lang w:eastAsia="hr-HR"/>
        </w:rPr>
        <w:t xml:space="preserve"> za biorazgradivi otpad </w:t>
      </w:r>
      <w:r w:rsidRPr="00D153C9">
        <w:rPr>
          <w:rFonts w:ascii="Times New Roman" w:eastAsia="Times New Roman" w:hAnsi="Times New Roman" w:cs="Times New Roman"/>
          <w:i/>
        </w:rPr>
        <w:t xml:space="preserve">na području </w:t>
      </w:r>
      <w:proofErr w:type="spellStart"/>
      <w:r w:rsidRPr="00D153C9">
        <w:rPr>
          <w:rFonts w:ascii="Times New Roman" w:eastAsia="Calibri" w:hAnsi="Times New Roman" w:cs="Times New Roman"/>
          <w:i/>
          <w:color w:val="000000"/>
          <w:lang w:val="en-US"/>
        </w:rPr>
        <w:t>Općine</w:t>
      </w:r>
      <w:proofErr w:type="spellEnd"/>
      <w:r w:rsidRPr="00D153C9">
        <w:rPr>
          <w:rFonts w:ascii="Times New Roman" w:eastAsia="Calibri" w:hAnsi="Times New Roman" w:cs="Times New Roman"/>
          <w:i/>
          <w:color w:val="000000"/>
          <w:lang w:val="en-US"/>
        </w:rPr>
        <w:t xml:space="preserve"> Vladislavci</w:t>
      </w:r>
    </w:p>
    <w:p w14:paraId="5CE9F290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547"/>
        <w:gridCol w:w="2410"/>
        <w:gridCol w:w="2052"/>
        <w:gridCol w:w="2052"/>
      </w:tblGrid>
      <w:tr w:rsidR="00D153C9" w:rsidRPr="00D153C9" w14:paraId="5470567E" w14:textId="77777777" w:rsidTr="0085636E">
        <w:tc>
          <w:tcPr>
            <w:tcW w:w="2547" w:type="dxa"/>
            <w:shd w:val="clear" w:color="auto" w:fill="EDEDED"/>
          </w:tcPr>
          <w:p w14:paraId="160B74C7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Izgradnja i opremanje </w:t>
            </w:r>
            <w:proofErr w:type="spellStart"/>
            <w:r w:rsidRPr="00D153C9">
              <w:rPr>
                <w:rFonts w:ascii="Times New Roman" w:hAnsi="Times New Roman"/>
              </w:rPr>
              <w:t>kompostane</w:t>
            </w:r>
            <w:proofErr w:type="spellEnd"/>
            <w:r w:rsidRPr="00D153C9">
              <w:rPr>
                <w:rFonts w:ascii="Times New Roman" w:hAnsi="Times New Roman"/>
              </w:rPr>
              <w:t xml:space="preserve">- navesti predviđenu lokaciju i svu ishođenu dokumentaciju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DEDED"/>
          </w:tcPr>
          <w:p w14:paraId="508BB070" w14:textId="77777777" w:rsidR="00D153C9" w:rsidRPr="00D153C9" w:rsidRDefault="00D153C9" w:rsidP="00D153C9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</w:rPr>
              <w:t>Trenutna lokacija odlaganja biorazgradivog otpada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EDEDED"/>
          </w:tcPr>
          <w:p w14:paraId="19FC90BB" w14:textId="77777777" w:rsidR="00D153C9" w:rsidRPr="00D153C9" w:rsidRDefault="00D153C9" w:rsidP="00D153C9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 xml:space="preserve">Ključni brojevi otpada koji se </w:t>
            </w:r>
            <w:proofErr w:type="spellStart"/>
            <w:r w:rsidRPr="00D153C9">
              <w:rPr>
                <w:rFonts w:ascii="Times New Roman" w:hAnsi="Times New Roman"/>
                <w:bCs/>
              </w:rPr>
              <w:t>oporabljuju</w:t>
            </w:r>
            <w:proofErr w:type="spellEnd"/>
            <w:r w:rsidRPr="00D153C9">
              <w:rPr>
                <w:rFonts w:ascii="Times New Roman" w:hAnsi="Times New Roman"/>
                <w:bCs/>
              </w:rPr>
              <w:t xml:space="preserve"> u </w:t>
            </w:r>
            <w:proofErr w:type="spellStart"/>
            <w:r w:rsidRPr="00D153C9">
              <w:rPr>
                <w:rFonts w:ascii="Times New Roman" w:hAnsi="Times New Roman"/>
                <w:bCs/>
              </w:rPr>
              <w:t>kompostani</w:t>
            </w:r>
            <w:proofErr w:type="spellEnd"/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EDEDED"/>
          </w:tcPr>
          <w:p w14:paraId="094919D3" w14:textId="77777777" w:rsidR="00D153C9" w:rsidRPr="00D153C9" w:rsidRDefault="00D153C9" w:rsidP="00D153C9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 xml:space="preserve">Ključni brojevi otpada koji su predviđeni za </w:t>
            </w:r>
            <w:r w:rsidRPr="00D153C9">
              <w:rPr>
                <w:rFonts w:ascii="Times New Roman" w:hAnsi="Times New Roman"/>
                <w:bCs/>
              </w:rPr>
              <w:lastRenderedPageBreak/>
              <w:t xml:space="preserve">oporabu u </w:t>
            </w:r>
            <w:proofErr w:type="spellStart"/>
            <w:r w:rsidRPr="00D153C9">
              <w:rPr>
                <w:rFonts w:ascii="Times New Roman" w:hAnsi="Times New Roman"/>
                <w:bCs/>
              </w:rPr>
              <w:t>kompostani</w:t>
            </w:r>
            <w:proofErr w:type="spellEnd"/>
          </w:p>
        </w:tc>
      </w:tr>
      <w:tr w:rsidR="00D153C9" w:rsidRPr="00D153C9" w14:paraId="6610581F" w14:textId="77777777" w:rsidTr="0085636E">
        <w:trPr>
          <w:trHeight w:val="195"/>
        </w:trPr>
        <w:tc>
          <w:tcPr>
            <w:tcW w:w="2547" w:type="dxa"/>
            <w:shd w:val="clear" w:color="auto" w:fill="auto"/>
          </w:tcPr>
          <w:p w14:paraId="74B30B5E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D153C9">
              <w:rPr>
                <w:rFonts w:ascii="Times New Roman" w:hAnsi="Times New Roman"/>
                <w:b/>
                <w:bCs/>
              </w:rPr>
              <w:lastRenderedPageBreak/>
              <w:t>Nije planirano</w:t>
            </w:r>
          </w:p>
          <w:p w14:paraId="13C80F0F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CF67A4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Kompostiranje u kućanstvima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16BEE39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342E0F5E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-</w:t>
            </w:r>
          </w:p>
        </w:tc>
      </w:tr>
    </w:tbl>
    <w:p w14:paraId="1C118856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A8145F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226524" w14:textId="77777777" w:rsidR="00D153C9" w:rsidRPr="00D153C9" w:rsidRDefault="00D153C9" w:rsidP="00D153C9">
      <w:pPr>
        <w:numPr>
          <w:ilvl w:val="0"/>
          <w:numId w:val="9"/>
        </w:numPr>
        <w:shd w:val="clear" w:color="auto" w:fill="E7E6E6"/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153C9">
        <w:rPr>
          <w:rFonts w:ascii="Times New Roman" w:eastAsia="Times New Roman" w:hAnsi="Times New Roman" w:cs="Times New Roman"/>
          <w:b/>
          <w:lang w:eastAsia="hr-HR"/>
        </w:rPr>
        <w:t>PODACI O LOKACIJAMA ONEČIŠĆENIM OTPADOM I NJIHOVOM UKLANJANJU</w:t>
      </w:r>
    </w:p>
    <w:p w14:paraId="608EEDBE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6437FCB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C9">
        <w:rPr>
          <w:rFonts w:ascii="Times New Roman" w:eastAsia="Times New Roman" w:hAnsi="Times New Roman" w:cs="Times New Roman"/>
          <w:sz w:val="24"/>
          <w:szCs w:val="24"/>
        </w:rPr>
        <w:t xml:space="preserve">Na području </w:t>
      </w:r>
      <w:proofErr w:type="spellStart"/>
      <w:r w:rsidRPr="00D153C9">
        <w:rPr>
          <w:rFonts w:ascii="Times New Roman" w:eastAsia="Calibri" w:hAnsi="Times New Roman" w:cs="Times New Roman"/>
          <w:i/>
          <w:color w:val="000000"/>
          <w:lang w:val="en-US"/>
        </w:rPr>
        <w:t>Općine</w:t>
      </w:r>
      <w:proofErr w:type="spellEnd"/>
      <w:r w:rsidRPr="00D153C9">
        <w:rPr>
          <w:rFonts w:ascii="Times New Roman" w:eastAsia="Calibri" w:hAnsi="Times New Roman" w:cs="Times New Roman"/>
          <w:i/>
          <w:color w:val="000000"/>
          <w:lang w:val="en-US"/>
        </w:rPr>
        <w:t xml:space="preserve"> Vladislavci </w:t>
      </w:r>
      <w:r w:rsidRPr="00D153C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D153C9">
        <w:rPr>
          <w:rFonts w:ascii="Times New Roman" w:eastAsia="Times New Roman" w:hAnsi="Times New Roman" w:cs="Times New Roman"/>
          <w:sz w:val="24"/>
          <w:szCs w:val="24"/>
        </w:rPr>
        <w:t xml:space="preserve">u 2021. su </w:t>
      </w:r>
      <w:r w:rsidRPr="00D153C9">
        <w:rPr>
          <w:rFonts w:ascii="Times New Roman" w:eastAsia="Times New Roman" w:hAnsi="Times New Roman" w:cs="Times New Roman"/>
          <w:color w:val="000000"/>
          <w:sz w:val="24"/>
          <w:szCs w:val="24"/>
        </w:rPr>
        <w:t>nisu</w:t>
      </w:r>
      <w:r w:rsidRPr="00D153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153C9">
        <w:rPr>
          <w:rFonts w:ascii="Times New Roman" w:eastAsia="Times New Roman" w:hAnsi="Times New Roman" w:cs="Times New Roman"/>
          <w:sz w:val="24"/>
          <w:szCs w:val="24"/>
        </w:rPr>
        <w:t xml:space="preserve">evidentirane nove lokacije divljih odlagališta. </w:t>
      </w:r>
    </w:p>
    <w:p w14:paraId="468A6C8E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7736D4F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153C9">
        <w:rPr>
          <w:rFonts w:ascii="Times New Roman" w:eastAsia="Times New Roman" w:hAnsi="Times New Roman" w:cs="Times New Roman"/>
          <w:i/>
        </w:rPr>
        <w:t xml:space="preserve">Tablica 8. </w:t>
      </w:r>
      <w:r w:rsidRPr="00D153C9">
        <w:rPr>
          <w:rFonts w:ascii="Times New Roman" w:eastAsia="Calibri" w:hAnsi="Times New Roman" w:cs="Times New Roman"/>
          <w:i/>
        </w:rPr>
        <w:t>Provedba mjera uklanjanja otpada</w:t>
      </w:r>
    </w:p>
    <w:p w14:paraId="323554DB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864"/>
        <w:gridCol w:w="1370"/>
        <w:gridCol w:w="1371"/>
        <w:gridCol w:w="1998"/>
        <w:gridCol w:w="1809"/>
        <w:gridCol w:w="1649"/>
      </w:tblGrid>
      <w:tr w:rsidR="00D153C9" w:rsidRPr="00D153C9" w14:paraId="23F8A018" w14:textId="77777777" w:rsidTr="0085636E">
        <w:tc>
          <w:tcPr>
            <w:tcW w:w="864" w:type="dxa"/>
            <w:shd w:val="clear" w:color="auto" w:fill="EDEDED"/>
          </w:tcPr>
          <w:p w14:paraId="43051147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Red.br.</w:t>
            </w:r>
          </w:p>
        </w:tc>
        <w:tc>
          <w:tcPr>
            <w:tcW w:w="1370" w:type="dxa"/>
            <w:shd w:val="clear" w:color="auto" w:fill="EDEDED"/>
          </w:tcPr>
          <w:p w14:paraId="3474A1B7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EDEDED"/>
          </w:tcPr>
          <w:p w14:paraId="796CC9E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EDEDED"/>
          </w:tcPr>
          <w:p w14:paraId="5D8AE714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Lokacija otpadom onečišćenog tla</w:t>
            </w:r>
          </w:p>
        </w:tc>
        <w:tc>
          <w:tcPr>
            <w:tcW w:w="1809" w:type="dxa"/>
            <w:shd w:val="clear" w:color="auto" w:fill="EDEDED"/>
          </w:tcPr>
          <w:p w14:paraId="34CFD8C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Ukupna količina odbačenog otpada</w:t>
            </w:r>
          </w:p>
        </w:tc>
        <w:tc>
          <w:tcPr>
            <w:tcW w:w="1649" w:type="dxa"/>
            <w:shd w:val="clear" w:color="auto" w:fill="EDEDED"/>
          </w:tcPr>
          <w:p w14:paraId="24BC6DC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Sanirano</w:t>
            </w:r>
          </w:p>
          <w:p w14:paraId="6BCC9EE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Da/Ne</w:t>
            </w:r>
          </w:p>
        </w:tc>
      </w:tr>
      <w:tr w:rsidR="00D153C9" w:rsidRPr="00D153C9" w14:paraId="4C7527D2" w14:textId="77777777" w:rsidTr="0085636E">
        <w:tc>
          <w:tcPr>
            <w:tcW w:w="864" w:type="dxa"/>
          </w:tcPr>
          <w:p w14:paraId="1422779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1.</w:t>
            </w:r>
          </w:p>
          <w:p w14:paraId="0952782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3BD94983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</w:tcPr>
          <w:p w14:paraId="19E6076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-</w:t>
            </w:r>
          </w:p>
        </w:tc>
        <w:tc>
          <w:tcPr>
            <w:tcW w:w="1998" w:type="dxa"/>
          </w:tcPr>
          <w:p w14:paraId="28B6A19B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-</w:t>
            </w:r>
          </w:p>
        </w:tc>
        <w:tc>
          <w:tcPr>
            <w:tcW w:w="1809" w:type="dxa"/>
          </w:tcPr>
          <w:p w14:paraId="01629114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-</w:t>
            </w:r>
          </w:p>
        </w:tc>
        <w:tc>
          <w:tcPr>
            <w:tcW w:w="1649" w:type="dxa"/>
          </w:tcPr>
          <w:p w14:paraId="3D64509B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-</w:t>
            </w:r>
          </w:p>
        </w:tc>
      </w:tr>
    </w:tbl>
    <w:p w14:paraId="45857C9B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2D0A0D91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75B7438C" w14:textId="77777777" w:rsidR="00D153C9" w:rsidRPr="00D153C9" w:rsidRDefault="00D153C9" w:rsidP="00D153C9">
      <w:pPr>
        <w:numPr>
          <w:ilvl w:val="0"/>
          <w:numId w:val="9"/>
        </w:numPr>
        <w:shd w:val="clear" w:color="auto" w:fill="E7E6E6"/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153C9">
        <w:rPr>
          <w:rFonts w:ascii="Times New Roman" w:eastAsia="Times New Roman" w:hAnsi="Times New Roman" w:cs="Times New Roman"/>
          <w:b/>
        </w:rPr>
        <w:t xml:space="preserve"> PLAN GOSPODARENJA OTPADOM (PGO) </w:t>
      </w:r>
      <w:r w:rsidRPr="00D153C9">
        <w:rPr>
          <w:rFonts w:ascii="Times New Roman" w:eastAsia="Calibri" w:hAnsi="Times New Roman" w:cs="Times New Roman"/>
          <w:i/>
          <w:color w:val="000000"/>
          <w:lang w:val="en-US"/>
        </w:rPr>
        <w:t xml:space="preserve"> </w:t>
      </w:r>
      <w:proofErr w:type="spellStart"/>
      <w:r w:rsidRPr="00D153C9">
        <w:rPr>
          <w:rFonts w:ascii="Times New Roman" w:eastAsia="Calibri" w:hAnsi="Times New Roman" w:cs="Times New Roman"/>
          <w:i/>
          <w:color w:val="000000"/>
          <w:lang w:val="en-US"/>
        </w:rPr>
        <w:t>Općine</w:t>
      </w:r>
      <w:proofErr w:type="spellEnd"/>
      <w:r w:rsidRPr="00D153C9">
        <w:rPr>
          <w:rFonts w:ascii="Times New Roman" w:eastAsia="Calibri" w:hAnsi="Times New Roman" w:cs="Times New Roman"/>
          <w:i/>
          <w:color w:val="000000"/>
          <w:lang w:val="en-US"/>
        </w:rPr>
        <w:t xml:space="preserve"> Vladislavci </w:t>
      </w:r>
    </w:p>
    <w:p w14:paraId="12A743D4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E1DA22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153C9">
        <w:rPr>
          <w:rFonts w:ascii="Times New Roman" w:eastAsia="Times New Roman" w:hAnsi="Times New Roman" w:cs="Times New Roman"/>
          <w:lang w:eastAsia="hr-HR"/>
        </w:rPr>
        <w:t xml:space="preserve">Općina Vladislavci   je izradila Plan gospodarenja otpadom za razdoblje 2020.-2024.  kako bi se uskladio s Planom gospodarenja otpadom Republike Hrvatske za razdoblje 2017.-2022. godine. </w:t>
      </w:r>
    </w:p>
    <w:p w14:paraId="347A1415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4A613947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153C9">
        <w:rPr>
          <w:rFonts w:ascii="Times New Roman" w:eastAsia="Times New Roman" w:hAnsi="Times New Roman" w:cs="Times New Roman"/>
          <w:i/>
          <w:lang w:eastAsia="hr-HR"/>
        </w:rPr>
        <w:t xml:space="preserve">Tablica 9. Plan gospodarenja otpadom </w:t>
      </w:r>
      <w:proofErr w:type="spellStart"/>
      <w:r w:rsidRPr="00D153C9">
        <w:rPr>
          <w:rFonts w:ascii="Times New Roman" w:eastAsia="Calibri" w:hAnsi="Times New Roman" w:cs="Times New Roman"/>
          <w:i/>
          <w:color w:val="000000"/>
          <w:lang w:val="en-US"/>
        </w:rPr>
        <w:t>Općine</w:t>
      </w:r>
      <w:proofErr w:type="spellEnd"/>
      <w:r w:rsidRPr="00D153C9">
        <w:rPr>
          <w:rFonts w:ascii="Times New Roman" w:eastAsia="Calibri" w:hAnsi="Times New Roman" w:cs="Times New Roman"/>
          <w:i/>
          <w:color w:val="000000"/>
          <w:lang w:val="en-US"/>
        </w:rPr>
        <w:t xml:space="preserve"> Vladislavci</w:t>
      </w:r>
      <w:r w:rsidRPr="00D153C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D153C9">
        <w:rPr>
          <w:rFonts w:ascii="Times New Roman" w:eastAsia="Times New Roman" w:hAnsi="Times New Roman" w:cs="Times New Roman"/>
          <w:i/>
          <w:lang w:eastAsia="hr-HR"/>
        </w:rPr>
        <w:t xml:space="preserve">za razdoblje 2020.-2024. godina  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111"/>
        <w:gridCol w:w="4950"/>
      </w:tblGrid>
      <w:tr w:rsidR="00D153C9" w:rsidRPr="00D153C9" w14:paraId="042FFFD4" w14:textId="77777777" w:rsidTr="0085636E">
        <w:tc>
          <w:tcPr>
            <w:tcW w:w="4111" w:type="dxa"/>
            <w:shd w:val="clear" w:color="auto" w:fill="EDEDED"/>
          </w:tcPr>
          <w:p w14:paraId="0EDF35DB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  <w:p w14:paraId="2421DCF7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JLS je izradila PGO temeljem ZOGO</w:t>
            </w:r>
          </w:p>
          <w:p w14:paraId="4226B15E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EDEDED"/>
          </w:tcPr>
          <w:p w14:paraId="616F417B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DA</w:t>
            </w:r>
          </w:p>
        </w:tc>
      </w:tr>
      <w:tr w:rsidR="00D153C9" w:rsidRPr="00D153C9" w14:paraId="51815E63" w14:textId="77777777" w:rsidTr="0085636E">
        <w:trPr>
          <w:trHeight w:val="365"/>
        </w:trPr>
        <w:tc>
          <w:tcPr>
            <w:tcW w:w="4111" w:type="dxa"/>
            <w:shd w:val="clear" w:color="auto" w:fill="FFFFFF"/>
          </w:tcPr>
          <w:p w14:paraId="407609F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Puni naziv PGO</w:t>
            </w:r>
            <w:r w:rsidRPr="00D153C9">
              <w:rPr>
                <w:rFonts w:ascii="Times New Roman" w:hAnsi="Times New Roman"/>
                <w:vertAlign w:val="superscript"/>
              </w:rPr>
              <w:footnoteReference w:id="7"/>
            </w:r>
          </w:p>
        </w:tc>
        <w:tc>
          <w:tcPr>
            <w:tcW w:w="4950" w:type="dxa"/>
            <w:shd w:val="clear" w:color="auto" w:fill="EDEDED"/>
          </w:tcPr>
          <w:p w14:paraId="0B68E0B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Plan gospodarenja otpadom Općine Vladislavci za razdoblje 2019. - 2024. godine</w:t>
            </w:r>
          </w:p>
        </w:tc>
      </w:tr>
      <w:tr w:rsidR="00D153C9" w:rsidRPr="00D153C9" w14:paraId="470EC89F" w14:textId="77777777" w:rsidTr="0085636E">
        <w:tc>
          <w:tcPr>
            <w:tcW w:w="4111" w:type="dxa"/>
            <w:shd w:val="clear" w:color="auto" w:fill="EDEDED"/>
          </w:tcPr>
          <w:p w14:paraId="6B0EE59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Plan objavljen u Službenom glasilu</w:t>
            </w:r>
            <w:r w:rsidRPr="00D153C9">
              <w:rPr>
                <w:rFonts w:ascii="Times New Roman" w:hAnsi="Times New Roman"/>
                <w:vertAlign w:val="superscript"/>
              </w:rPr>
              <w:footnoteReference w:id="8"/>
            </w:r>
            <w:r w:rsidRPr="00D153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50" w:type="dxa"/>
            <w:shd w:val="clear" w:color="auto" w:fill="EDEDED"/>
          </w:tcPr>
          <w:p w14:paraId="358B963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DA, 7/19</w:t>
            </w:r>
          </w:p>
        </w:tc>
      </w:tr>
      <w:tr w:rsidR="00D153C9" w:rsidRPr="00D153C9" w14:paraId="62BE8152" w14:textId="77777777" w:rsidTr="0085636E">
        <w:tc>
          <w:tcPr>
            <w:tcW w:w="4111" w:type="dxa"/>
            <w:shd w:val="clear" w:color="auto" w:fill="FFFFFF"/>
          </w:tcPr>
          <w:p w14:paraId="1D33534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Ishodovana suglasnost OBŽ (čl. 21. ZOGO)</w:t>
            </w:r>
            <w:r w:rsidRPr="00D153C9">
              <w:rPr>
                <w:rFonts w:ascii="Times New Roman" w:hAnsi="Times New Roman"/>
                <w:vertAlign w:val="superscript"/>
              </w:rPr>
              <w:footnoteReference w:id="9"/>
            </w:r>
          </w:p>
          <w:p w14:paraId="550EAAA0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FFFFFF"/>
          </w:tcPr>
          <w:p w14:paraId="2EB4A22E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DA, 26.08.2019.</w:t>
            </w:r>
          </w:p>
        </w:tc>
      </w:tr>
      <w:tr w:rsidR="00D153C9" w:rsidRPr="00D153C9" w14:paraId="76AAC86B" w14:textId="77777777" w:rsidTr="0085636E">
        <w:tc>
          <w:tcPr>
            <w:tcW w:w="4111" w:type="dxa"/>
            <w:shd w:val="clear" w:color="auto" w:fill="EDEDED"/>
          </w:tcPr>
          <w:p w14:paraId="417412FC" w14:textId="77777777" w:rsidR="00D153C9" w:rsidRPr="00D153C9" w:rsidRDefault="00D153C9" w:rsidP="00D153C9">
            <w:pPr>
              <w:keepNext/>
              <w:spacing w:after="160" w:line="259" w:lineRule="auto"/>
              <w:outlineLvl w:val="1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Izrađeno Izvješće o provedbi PGO RH </w:t>
            </w:r>
          </w:p>
          <w:p w14:paraId="1D09327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  <w:bCs/>
              </w:rPr>
              <w:t>u 2020. god.</w:t>
            </w:r>
          </w:p>
        </w:tc>
        <w:tc>
          <w:tcPr>
            <w:tcW w:w="4950" w:type="dxa"/>
            <w:shd w:val="clear" w:color="auto" w:fill="EDEDED"/>
          </w:tcPr>
          <w:p w14:paraId="04E23F80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DA</w:t>
            </w:r>
          </w:p>
        </w:tc>
      </w:tr>
      <w:tr w:rsidR="00D153C9" w:rsidRPr="00D153C9" w14:paraId="3B2ACDD0" w14:textId="77777777" w:rsidTr="0085636E">
        <w:tc>
          <w:tcPr>
            <w:tcW w:w="4111" w:type="dxa"/>
            <w:shd w:val="clear" w:color="auto" w:fill="FFFFFF"/>
          </w:tcPr>
          <w:p w14:paraId="10D7B68C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Izvješće iz 2020. objavljeno u Službenom glasilu</w:t>
            </w:r>
            <w:r w:rsidRPr="00D153C9">
              <w:rPr>
                <w:rFonts w:ascii="Times New Roman" w:hAnsi="Times New Roman"/>
                <w:vertAlign w:val="superscript"/>
              </w:rPr>
              <w:footnoteReference w:id="10"/>
            </w:r>
          </w:p>
        </w:tc>
        <w:tc>
          <w:tcPr>
            <w:tcW w:w="4950" w:type="dxa"/>
            <w:shd w:val="clear" w:color="auto" w:fill="FFFFFF"/>
          </w:tcPr>
          <w:p w14:paraId="3E82CE22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DA, 4/21</w:t>
            </w:r>
          </w:p>
        </w:tc>
      </w:tr>
      <w:tr w:rsidR="00D153C9" w:rsidRPr="00D153C9" w14:paraId="4C8C8E61" w14:textId="77777777" w:rsidTr="0085636E">
        <w:tc>
          <w:tcPr>
            <w:tcW w:w="4111" w:type="dxa"/>
            <w:shd w:val="clear" w:color="auto" w:fill="EDEDED"/>
          </w:tcPr>
          <w:p w14:paraId="742667C5" w14:textId="77777777" w:rsidR="00D153C9" w:rsidRPr="00D153C9" w:rsidRDefault="00D153C9" w:rsidP="00D153C9">
            <w:pPr>
              <w:keepNext/>
              <w:spacing w:after="160" w:line="259" w:lineRule="auto"/>
              <w:outlineLvl w:val="1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  <w:bCs/>
                <w:noProof/>
              </w:rPr>
              <w:lastRenderedPageBreak/>
              <w:t xml:space="preserve">Broj Službenog glasnika u kojem će biti objavljeno </w:t>
            </w:r>
            <w:r w:rsidRPr="00D153C9">
              <w:rPr>
                <w:rFonts w:ascii="Times New Roman" w:hAnsi="Times New Roman"/>
              </w:rPr>
              <w:t xml:space="preserve">Izvješće o provedbi PGO RH </w:t>
            </w:r>
          </w:p>
          <w:p w14:paraId="0067EE27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  <w:bCs/>
              </w:rPr>
              <w:t>u 2021. god.</w:t>
            </w:r>
            <w:r w:rsidRPr="00D153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50" w:type="dxa"/>
            <w:shd w:val="clear" w:color="auto" w:fill="EDEDED"/>
          </w:tcPr>
          <w:p w14:paraId="2E27EBC4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3/22</w:t>
            </w:r>
          </w:p>
        </w:tc>
      </w:tr>
    </w:tbl>
    <w:p w14:paraId="473EEEBD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545997C9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0C20CCAB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61587D02" w14:textId="77777777" w:rsidR="00D153C9" w:rsidRPr="00D153C9" w:rsidRDefault="00D153C9" w:rsidP="00D153C9">
      <w:pPr>
        <w:numPr>
          <w:ilvl w:val="0"/>
          <w:numId w:val="9"/>
        </w:numPr>
        <w:shd w:val="clear" w:color="auto" w:fill="E7E6E6"/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153C9">
        <w:rPr>
          <w:rFonts w:ascii="Times New Roman" w:eastAsia="Times New Roman" w:hAnsi="Times New Roman" w:cs="Times New Roman"/>
          <w:b/>
        </w:rPr>
        <w:t xml:space="preserve">ODLUKE </w:t>
      </w:r>
      <w:r w:rsidRPr="00D153C9">
        <w:rPr>
          <w:rFonts w:ascii="Times New Roman" w:eastAsia="Times New Roman" w:hAnsi="Times New Roman" w:cs="Times New Roman"/>
          <w:b/>
          <w:lang w:eastAsia="hr-HR"/>
        </w:rPr>
        <w:t>VAŽNE ZA PROVEDBU MJERA</w:t>
      </w:r>
      <w:r w:rsidRPr="00D153C9">
        <w:rPr>
          <w:rFonts w:ascii="Times New Roman" w:eastAsia="Times New Roman" w:hAnsi="Times New Roman" w:cs="Times New Roman"/>
          <w:b/>
        </w:rPr>
        <w:t xml:space="preserve"> PGO RH NA PODRUČJU </w:t>
      </w:r>
      <w:r w:rsidRPr="00D153C9">
        <w:rPr>
          <w:rFonts w:ascii="Times New Roman" w:eastAsia="Calibri" w:hAnsi="Times New Roman" w:cs="Times New Roman"/>
          <w:i/>
          <w:color w:val="000000"/>
          <w:lang w:val="en-US"/>
        </w:rPr>
        <w:t xml:space="preserve">OPĆINE VLADISLAVCI </w:t>
      </w:r>
    </w:p>
    <w:p w14:paraId="1AC09B1B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6A0B2B6E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153C9">
        <w:rPr>
          <w:rFonts w:ascii="Times New Roman" w:eastAsia="Times New Roman" w:hAnsi="Times New Roman" w:cs="Times New Roman"/>
        </w:rPr>
        <w:t xml:space="preserve">Tablica 10. Prikaz donesenih </w:t>
      </w:r>
      <w:r w:rsidRPr="00D153C9">
        <w:rPr>
          <w:rFonts w:ascii="Times New Roman" w:eastAsia="Times New Roman" w:hAnsi="Times New Roman" w:cs="Times New Roman"/>
          <w:color w:val="000000"/>
        </w:rPr>
        <w:t xml:space="preserve">Odluka </w:t>
      </w:r>
      <w:proofErr w:type="spellStart"/>
      <w:r w:rsidRPr="00D153C9">
        <w:rPr>
          <w:rFonts w:ascii="Times New Roman" w:eastAsia="Calibri" w:hAnsi="Times New Roman" w:cs="Times New Roman"/>
          <w:i/>
          <w:color w:val="000000"/>
          <w:lang w:val="en-US"/>
        </w:rPr>
        <w:t>Općine</w:t>
      </w:r>
      <w:proofErr w:type="spellEnd"/>
      <w:r w:rsidRPr="00D153C9">
        <w:rPr>
          <w:rFonts w:ascii="Times New Roman" w:eastAsia="Calibri" w:hAnsi="Times New Roman" w:cs="Times New Roman"/>
          <w:i/>
          <w:color w:val="000000"/>
          <w:lang w:val="en-US"/>
        </w:rPr>
        <w:t xml:space="preserve"> Vladislavci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111"/>
        <w:gridCol w:w="4950"/>
      </w:tblGrid>
      <w:tr w:rsidR="00D153C9" w:rsidRPr="00D153C9" w14:paraId="6A177531" w14:textId="77777777" w:rsidTr="0085636E">
        <w:tc>
          <w:tcPr>
            <w:tcW w:w="4111" w:type="dxa"/>
            <w:shd w:val="clear" w:color="auto" w:fill="EDEDED"/>
          </w:tcPr>
          <w:p w14:paraId="498E05E2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  <w:p w14:paraId="688490A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JLS je izradila Odluku o načinu pružanja javne usluge temeljem ZOGO</w:t>
            </w:r>
          </w:p>
          <w:p w14:paraId="40AE69E7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FFFFFF"/>
          </w:tcPr>
          <w:p w14:paraId="7E2199D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DA</w:t>
            </w:r>
          </w:p>
        </w:tc>
      </w:tr>
      <w:tr w:rsidR="00D153C9" w:rsidRPr="00D153C9" w14:paraId="34DCF195" w14:textId="77777777" w:rsidTr="0085636E">
        <w:trPr>
          <w:trHeight w:val="365"/>
        </w:trPr>
        <w:tc>
          <w:tcPr>
            <w:tcW w:w="4111" w:type="dxa"/>
            <w:shd w:val="clear" w:color="auto" w:fill="FFFFFF"/>
          </w:tcPr>
          <w:p w14:paraId="20F7B98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Puni naziv Odluke</w:t>
            </w:r>
          </w:p>
        </w:tc>
        <w:tc>
          <w:tcPr>
            <w:tcW w:w="4950" w:type="dxa"/>
            <w:shd w:val="clear" w:color="auto" w:fill="FFFFFF"/>
          </w:tcPr>
          <w:p w14:paraId="5A95835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Odluka o načinu pružanja javne usluge prikupljanja miješanog komunalnog otpada i biorazgradivog komunalnog otpada na području Općine Vladislavci („Službeni glasnik Općine Vladislavci“ broj 1/18).</w:t>
            </w:r>
          </w:p>
        </w:tc>
      </w:tr>
      <w:tr w:rsidR="00D153C9" w:rsidRPr="00D153C9" w14:paraId="5E14D239" w14:textId="77777777" w:rsidTr="0085636E">
        <w:tc>
          <w:tcPr>
            <w:tcW w:w="4111" w:type="dxa"/>
            <w:shd w:val="clear" w:color="auto" w:fill="EDEDED"/>
          </w:tcPr>
          <w:p w14:paraId="1B2CAB7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Odluka objavljena u Službenom glasilu </w:t>
            </w:r>
          </w:p>
        </w:tc>
        <w:tc>
          <w:tcPr>
            <w:tcW w:w="4950" w:type="dxa"/>
            <w:shd w:val="clear" w:color="auto" w:fill="EDEDED"/>
          </w:tcPr>
          <w:p w14:paraId="1BBA888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„Službeni glasnik Općine Vladislavci“ broj 1/18</w:t>
            </w:r>
          </w:p>
        </w:tc>
      </w:tr>
      <w:tr w:rsidR="00D153C9" w:rsidRPr="00D153C9" w14:paraId="60F312F7" w14:textId="77777777" w:rsidTr="0085636E">
        <w:tc>
          <w:tcPr>
            <w:tcW w:w="4111" w:type="dxa"/>
            <w:shd w:val="clear" w:color="auto" w:fill="FFFFFF"/>
          </w:tcPr>
          <w:p w14:paraId="5FD1C87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JLS je izradila Odluku o načinu pružanja javne usluge temeljem novog Zakona o gospodarenju otpadom </w:t>
            </w:r>
            <w:r w:rsidRPr="00D153C9">
              <w:rPr>
                <w:rFonts w:ascii="Times New Roman" w:hAnsi="Times New Roman"/>
                <w:szCs w:val="18"/>
              </w:rPr>
              <w:t>(„Narodne novine“  broj 84/21)</w:t>
            </w:r>
          </w:p>
        </w:tc>
        <w:tc>
          <w:tcPr>
            <w:tcW w:w="4950" w:type="dxa"/>
            <w:shd w:val="clear" w:color="auto" w:fill="FFFFFF"/>
          </w:tcPr>
          <w:p w14:paraId="0E0495C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DA</w:t>
            </w:r>
          </w:p>
        </w:tc>
      </w:tr>
      <w:tr w:rsidR="00D153C9" w:rsidRPr="00D153C9" w14:paraId="7DE6895B" w14:textId="77777777" w:rsidTr="0085636E">
        <w:tc>
          <w:tcPr>
            <w:tcW w:w="4111" w:type="dxa"/>
            <w:shd w:val="clear" w:color="auto" w:fill="FFFFFF"/>
          </w:tcPr>
          <w:p w14:paraId="682B6A7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Puni naziv Odluke</w:t>
            </w:r>
          </w:p>
        </w:tc>
        <w:tc>
          <w:tcPr>
            <w:tcW w:w="4950" w:type="dxa"/>
            <w:shd w:val="clear" w:color="auto" w:fill="FFFFFF"/>
          </w:tcPr>
          <w:p w14:paraId="64A138A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Odluka o načinu pružanja javne usluge sakupljanja </w:t>
            </w:r>
          </w:p>
          <w:p w14:paraId="1807CA3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komunalnog otpada na području Općine Vladislavci</w:t>
            </w:r>
          </w:p>
        </w:tc>
      </w:tr>
      <w:tr w:rsidR="00D153C9" w:rsidRPr="00D153C9" w14:paraId="033FCB46" w14:textId="77777777" w:rsidTr="0085636E">
        <w:tc>
          <w:tcPr>
            <w:tcW w:w="4111" w:type="dxa"/>
            <w:shd w:val="clear" w:color="auto" w:fill="EDEDED"/>
          </w:tcPr>
          <w:p w14:paraId="10306A4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Odluka objavljena u Službenom glasilu</w:t>
            </w:r>
          </w:p>
        </w:tc>
        <w:tc>
          <w:tcPr>
            <w:tcW w:w="4950" w:type="dxa"/>
            <w:shd w:val="clear" w:color="auto" w:fill="EDEDED"/>
          </w:tcPr>
          <w:p w14:paraId="2C6A40AC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„Službeni glasnik“ Općine Vladislavci“ broj 2/22</w:t>
            </w:r>
          </w:p>
        </w:tc>
      </w:tr>
      <w:tr w:rsidR="00D153C9" w:rsidRPr="00D153C9" w14:paraId="7752833E" w14:textId="77777777" w:rsidTr="0085636E">
        <w:tc>
          <w:tcPr>
            <w:tcW w:w="4111" w:type="dxa"/>
            <w:shd w:val="clear" w:color="auto" w:fill="FFFFFF"/>
          </w:tcPr>
          <w:p w14:paraId="4165E62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JLS je izradila Odluku o sprječavanju odbacivanja otpada</w:t>
            </w:r>
          </w:p>
        </w:tc>
        <w:tc>
          <w:tcPr>
            <w:tcW w:w="4950" w:type="dxa"/>
            <w:shd w:val="clear" w:color="auto" w:fill="FFFFFF"/>
          </w:tcPr>
          <w:p w14:paraId="7D3BB9C4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DA</w:t>
            </w:r>
          </w:p>
        </w:tc>
      </w:tr>
      <w:tr w:rsidR="00D153C9" w:rsidRPr="00D153C9" w14:paraId="0D8FDEA8" w14:textId="77777777" w:rsidTr="0085636E">
        <w:tc>
          <w:tcPr>
            <w:tcW w:w="4111" w:type="dxa"/>
            <w:shd w:val="clear" w:color="auto" w:fill="EDEDED"/>
          </w:tcPr>
          <w:p w14:paraId="3381E93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Puni naziv Odluke</w:t>
            </w:r>
          </w:p>
        </w:tc>
        <w:tc>
          <w:tcPr>
            <w:tcW w:w="4950" w:type="dxa"/>
            <w:shd w:val="clear" w:color="auto" w:fill="EDEDED"/>
          </w:tcPr>
          <w:p w14:paraId="19DCE163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Odluka o mjerama za sprječavanje nepropisnog odbacivanja otpada </w:t>
            </w:r>
          </w:p>
          <w:p w14:paraId="49BF56D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i mjerama za uklanjanje odbačenog otpada </w:t>
            </w:r>
          </w:p>
          <w:p w14:paraId="4C73B26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na području Općine Vladislavci</w:t>
            </w:r>
          </w:p>
        </w:tc>
      </w:tr>
      <w:tr w:rsidR="00D153C9" w:rsidRPr="00D153C9" w14:paraId="1C746422" w14:textId="77777777" w:rsidTr="0085636E">
        <w:tc>
          <w:tcPr>
            <w:tcW w:w="4111" w:type="dxa"/>
            <w:shd w:val="clear" w:color="auto" w:fill="EDEDED"/>
          </w:tcPr>
          <w:p w14:paraId="635D803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Odluka objavljena u Službenom glasilu</w:t>
            </w:r>
            <w:r w:rsidRPr="00D153C9">
              <w:rPr>
                <w:rFonts w:ascii="Times New Roman" w:hAnsi="Times New Roman"/>
                <w:vertAlign w:val="superscript"/>
              </w:rPr>
              <w:footnoteReference w:id="11"/>
            </w:r>
          </w:p>
        </w:tc>
        <w:tc>
          <w:tcPr>
            <w:tcW w:w="4950" w:type="dxa"/>
            <w:shd w:val="clear" w:color="auto" w:fill="EDEDED"/>
          </w:tcPr>
          <w:p w14:paraId="150C85C4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„Službeni glasnik“ Općine Vladislavci“ broj 8/18, </w:t>
            </w:r>
            <w:hyperlink r:id="rId8" w:history="1">
              <w:r w:rsidRPr="00D153C9">
                <w:rPr>
                  <w:rFonts w:ascii="Times New Roman" w:hAnsi="Times New Roman"/>
                  <w:color w:val="0563C1"/>
                  <w:u w:val="single"/>
                </w:rPr>
                <w:t>https://opcina-vladislavci.hr/wp-content/uploads/2018/8/Sluzbeni-glasnik-broj-8-18.pdf</w:t>
              </w:r>
            </w:hyperlink>
            <w:r w:rsidRPr="00D153C9">
              <w:rPr>
                <w:rFonts w:ascii="Times New Roman" w:hAnsi="Times New Roman"/>
              </w:rPr>
              <w:t xml:space="preserve"> </w:t>
            </w:r>
          </w:p>
        </w:tc>
      </w:tr>
    </w:tbl>
    <w:p w14:paraId="38321B1C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7546C1D5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3686FF37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73F9BE1D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4EFF5645" w14:textId="77777777" w:rsidR="00D153C9" w:rsidRPr="00D153C9" w:rsidRDefault="00D153C9" w:rsidP="00D153C9">
      <w:pPr>
        <w:numPr>
          <w:ilvl w:val="0"/>
          <w:numId w:val="9"/>
        </w:numPr>
        <w:shd w:val="clear" w:color="auto" w:fill="E7E6E6"/>
        <w:tabs>
          <w:tab w:val="left" w:pos="851"/>
          <w:tab w:val="left" w:pos="1134"/>
          <w:tab w:val="left" w:pos="1276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D153C9">
        <w:rPr>
          <w:rFonts w:ascii="Times New Roman" w:eastAsia="Calibri" w:hAnsi="Times New Roman" w:cs="Times New Roman"/>
          <w:b/>
          <w:bCs/>
        </w:rPr>
        <w:lastRenderedPageBreak/>
        <w:t>PROVEDBA MJERA GOSPODARENJA OTPADOM ODREĐENIH PGO RH</w:t>
      </w:r>
      <w:r w:rsidRPr="00D153C9">
        <w:rPr>
          <w:rFonts w:ascii="Times New Roman" w:eastAsia="Times New Roman" w:hAnsi="Times New Roman" w:cs="Times New Roman"/>
          <w:b/>
          <w:lang w:eastAsia="hr-HR"/>
        </w:rPr>
        <w:t xml:space="preserve"> ZA OSTVARENJE CILJEVA DEFINIRANIH PLANOM OPĆINE VLADISLAVCI </w:t>
      </w:r>
    </w:p>
    <w:p w14:paraId="349D7919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14:paraId="183B7A5E" w14:textId="77777777" w:rsidR="00D153C9" w:rsidRPr="00D153C9" w:rsidRDefault="00D153C9" w:rsidP="00D153C9">
      <w:pPr>
        <w:spacing w:after="0" w:line="0" w:lineRule="atLeast"/>
        <w:rPr>
          <w:rFonts w:ascii="Times New Roman" w:eastAsia="Calibri" w:hAnsi="Times New Roman" w:cs="Times New Roman"/>
          <w:i/>
        </w:rPr>
      </w:pPr>
      <w:r w:rsidRPr="00D153C9">
        <w:rPr>
          <w:rFonts w:ascii="Times New Roman" w:eastAsia="Calibri" w:hAnsi="Times New Roman" w:cs="Times New Roman"/>
          <w:i/>
        </w:rPr>
        <w:t xml:space="preserve">Tablica 11. Kućno kompostiranje  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153C9" w:rsidRPr="00D153C9" w14:paraId="02ED9C4B" w14:textId="77777777" w:rsidTr="0085636E">
        <w:tc>
          <w:tcPr>
            <w:tcW w:w="4531" w:type="dxa"/>
            <w:shd w:val="clear" w:color="auto" w:fill="EDEDED"/>
          </w:tcPr>
          <w:p w14:paraId="3CD22A2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Provedene aktivnosti do 2021.</w:t>
            </w:r>
          </w:p>
        </w:tc>
        <w:tc>
          <w:tcPr>
            <w:tcW w:w="4530" w:type="dxa"/>
            <w:shd w:val="clear" w:color="auto" w:fill="EDEDED"/>
          </w:tcPr>
          <w:p w14:paraId="65A841B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Provedene aktivnosti u 2021.</w:t>
            </w:r>
          </w:p>
        </w:tc>
      </w:tr>
      <w:tr w:rsidR="00D153C9" w:rsidRPr="00D153C9" w14:paraId="4872EC2F" w14:textId="77777777" w:rsidTr="0085636E">
        <w:tc>
          <w:tcPr>
            <w:tcW w:w="4531" w:type="dxa"/>
            <w:shd w:val="clear" w:color="auto" w:fill="auto"/>
          </w:tcPr>
          <w:p w14:paraId="70918D0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  <w:p w14:paraId="1ADD71E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3C67D2FC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7615D121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Odlukom</w:t>
            </w:r>
            <w:r w:rsidRPr="00D153C9">
              <w:rPr>
                <w:rFonts w:ascii="Calibri" w:hAnsi="Calibri"/>
              </w:rPr>
              <w:t xml:space="preserve"> </w:t>
            </w:r>
            <w:r w:rsidRPr="00D153C9">
              <w:rPr>
                <w:rFonts w:ascii="Times New Roman" w:hAnsi="Times New Roman"/>
              </w:rPr>
              <w:t xml:space="preserve">o načinu pružanja javne usluge prikupljanja miješanog komunalnog otpada i biorazgradivog komunalnog otpada na području Općine Vladislavci (Sl. glasnik. 1/18)  je propisano da su  biootpad korisnici usluge dužni zbrinjavati u svojim domaćinstvima na način da isti </w:t>
            </w:r>
            <w:proofErr w:type="spellStart"/>
            <w:r w:rsidRPr="00D153C9">
              <w:rPr>
                <w:rFonts w:ascii="Times New Roman" w:hAnsi="Times New Roman"/>
              </w:rPr>
              <w:t>kompostiraju</w:t>
            </w:r>
            <w:proofErr w:type="spellEnd"/>
            <w:r w:rsidRPr="00D153C9">
              <w:rPr>
                <w:rFonts w:ascii="Times New Roman" w:hAnsi="Times New Roman"/>
              </w:rPr>
              <w:t xml:space="preserve"> u vlastitim kućanstvima</w:t>
            </w:r>
          </w:p>
          <w:p w14:paraId="3E04D90C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Korisnici javne usluge s područja Općine Vladislavci provodili su u 2021. godini kućno kompostiranje.</w:t>
            </w:r>
          </w:p>
          <w:p w14:paraId="5B077727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provedeno informiranje i educiranje stanovništva o potrebi i koristi kompostiranja biorazgradivog otpada u vlastitim vrtovima i okućnicama.</w:t>
            </w:r>
          </w:p>
        </w:tc>
      </w:tr>
      <w:tr w:rsidR="00D153C9" w:rsidRPr="00D153C9" w14:paraId="2F52CBAB" w14:textId="77777777" w:rsidTr="0085636E">
        <w:trPr>
          <w:trHeight w:val="316"/>
        </w:trPr>
        <w:tc>
          <w:tcPr>
            <w:tcW w:w="4531" w:type="dxa"/>
            <w:shd w:val="clear" w:color="auto" w:fill="EDEDED"/>
          </w:tcPr>
          <w:p w14:paraId="7BDB98D1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Oprema za biorazgradivi otpad do 2021.</w:t>
            </w:r>
          </w:p>
          <w:p w14:paraId="328290A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EDEDED"/>
          </w:tcPr>
          <w:p w14:paraId="55F3FA8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Nabava opreme za biorazgradivi otpad u 2021.</w:t>
            </w:r>
          </w:p>
          <w:p w14:paraId="0BE01A04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D153C9" w:rsidRPr="00D153C9" w14:paraId="1942F5BC" w14:textId="77777777" w:rsidTr="0085636E">
        <w:trPr>
          <w:trHeight w:val="316"/>
        </w:trPr>
        <w:tc>
          <w:tcPr>
            <w:tcW w:w="4531" w:type="dxa"/>
            <w:shd w:val="clear" w:color="auto" w:fill="auto"/>
          </w:tcPr>
          <w:p w14:paraId="165C2C2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  <w:p w14:paraId="69167D27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1ECC28B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 obzirom da se radi o kućnom kompostiranju u ruralnom području nije planirana nabava  posebnih spremnica za biootpad, jer kućanstva biootpad koji nastane u kućanstvu miješaju sa ostatcima biootpada sa okućnice</w:t>
            </w:r>
          </w:p>
        </w:tc>
      </w:tr>
    </w:tbl>
    <w:p w14:paraId="38D9ED70" w14:textId="77777777" w:rsidR="00D153C9" w:rsidRPr="00D153C9" w:rsidRDefault="00D153C9" w:rsidP="00D153C9">
      <w:pPr>
        <w:spacing w:after="0" w:line="0" w:lineRule="atLeast"/>
        <w:rPr>
          <w:rFonts w:ascii="Times New Roman" w:eastAsia="Calibri" w:hAnsi="Times New Roman" w:cs="Times New Roman"/>
        </w:rPr>
      </w:pPr>
    </w:p>
    <w:p w14:paraId="1B76A7BF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153C9">
        <w:rPr>
          <w:rFonts w:ascii="Times New Roman" w:eastAsia="Calibri" w:hAnsi="Times New Roman" w:cs="Times New Roman"/>
          <w:i/>
        </w:rPr>
        <w:t>Tablica 12. Odvojeno sakupljene vrste otpada iz komunalnog otpada na kućnom pragu u 2021.godini</w:t>
      </w:r>
    </w:p>
    <w:p w14:paraId="320E1DDC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979"/>
        <w:gridCol w:w="2273"/>
        <w:gridCol w:w="2528"/>
        <w:gridCol w:w="2281"/>
      </w:tblGrid>
      <w:tr w:rsidR="00D153C9" w:rsidRPr="00D153C9" w14:paraId="38E1E4C8" w14:textId="77777777" w:rsidTr="0085636E">
        <w:tc>
          <w:tcPr>
            <w:tcW w:w="1979" w:type="dxa"/>
            <w:shd w:val="clear" w:color="auto" w:fill="EDEDED"/>
          </w:tcPr>
          <w:p w14:paraId="629C41BC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Vrsta otpada</w:t>
            </w:r>
          </w:p>
          <w:p w14:paraId="1F92A7B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273" w:type="dxa"/>
            <w:shd w:val="clear" w:color="auto" w:fill="EDEDED"/>
          </w:tcPr>
          <w:p w14:paraId="58389F7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  <w:bCs/>
              </w:rPr>
              <w:t>Sakupljeno otpada (t)</w:t>
            </w:r>
          </w:p>
        </w:tc>
        <w:tc>
          <w:tcPr>
            <w:tcW w:w="2528" w:type="dxa"/>
            <w:shd w:val="clear" w:color="auto" w:fill="EDEDED"/>
          </w:tcPr>
          <w:p w14:paraId="0F4BB5B0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proofErr w:type="spellStart"/>
            <w:r w:rsidRPr="00D153C9">
              <w:rPr>
                <w:rFonts w:ascii="Times New Roman" w:hAnsi="Times New Roman"/>
                <w:bCs/>
              </w:rPr>
              <w:t>Oporabljeno</w:t>
            </w:r>
            <w:proofErr w:type="spellEnd"/>
            <w:r w:rsidRPr="00D153C9">
              <w:rPr>
                <w:rFonts w:ascii="Times New Roman" w:hAnsi="Times New Roman"/>
                <w:bCs/>
              </w:rPr>
              <w:t xml:space="preserve"> otpada (t)</w:t>
            </w:r>
          </w:p>
        </w:tc>
        <w:tc>
          <w:tcPr>
            <w:tcW w:w="2281" w:type="dxa"/>
            <w:shd w:val="clear" w:color="auto" w:fill="EDEDED"/>
          </w:tcPr>
          <w:p w14:paraId="6685DFA7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Neiskoristivi dio otpada odložen na odlagalište (t)</w:t>
            </w:r>
          </w:p>
        </w:tc>
      </w:tr>
      <w:tr w:rsidR="00D153C9" w:rsidRPr="00D153C9" w14:paraId="5CB57DC4" w14:textId="77777777" w:rsidTr="0085636E">
        <w:trPr>
          <w:trHeight w:val="300"/>
        </w:trPr>
        <w:tc>
          <w:tcPr>
            <w:tcW w:w="1979" w:type="dxa"/>
            <w:shd w:val="clear" w:color="auto" w:fill="auto"/>
          </w:tcPr>
          <w:p w14:paraId="4D12A1B3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Papir i karton</w:t>
            </w:r>
          </w:p>
        </w:tc>
        <w:tc>
          <w:tcPr>
            <w:tcW w:w="2273" w:type="dxa"/>
            <w:shd w:val="clear" w:color="auto" w:fill="auto"/>
          </w:tcPr>
          <w:p w14:paraId="5ED2301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9,810</w:t>
            </w:r>
          </w:p>
        </w:tc>
        <w:tc>
          <w:tcPr>
            <w:tcW w:w="2528" w:type="dxa"/>
          </w:tcPr>
          <w:p w14:paraId="408B909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9,810</w:t>
            </w:r>
          </w:p>
        </w:tc>
        <w:tc>
          <w:tcPr>
            <w:tcW w:w="2281" w:type="dxa"/>
          </w:tcPr>
          <w:p w14:paraId="4536A71B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0,00</w:t>
            </w:r>
          </w:p>
        </w:tc>
      </w:tr>
      <w:tr w:rsidR="00D153C9" w:rsidRPr="00D153C9" w14:paraId="39D6EA43" w14:textId="77777777" w:rsidTr="0085636E">
        <w:trPr>
          <w:trHeight w:val="300"/>
        </w:trPr>
        <w:tc>
          <w:tcPr>
            <w:tcW w:w="1979" w:type="dxa"/>
            <w:shd w:val="clear" w:color="auto" w:fill="auto"/>
          </w:tcPr>
          <w:p w14:paraId="39A6A291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metal</w:t>
            </w:r>
          </w:p>
        </w:tc>
        <w:tc>
          <w:tcPr>
            <w:tcW w:w="2273" w:type="dxa"/>
            <w:shd w:val="clear" w:color="auto" w:fill="auto"/>
          </w:tcPr>
          <w:p w14:paraId="48B770C3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0,00</w:t>
            </w:r>
          </w:p>
        </w:tc>
        <w:tc>
          <w:tcPr>
            <w:tcW w:w="2528" w:type="dxa"/>
          </w:tcPr>
          <w:p w14:paraId="406DCBB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0,00</w:t>
            </w:r>
          </w:p>
        </w:tc>
        <w:tc>
          <w:tcPr>
            <w:tcW w:w="2281" w:type="dxa"/>
          </w:tcPr>
          <w:p w14:paraId="4F2E2F3C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0,00</w:t>
            </w:r>
          </w:p>
        </w:tc>
      </w:tr>
      <w:tr w:rsidR="00D153C9" w:rsidRPr="00D153C9" w14:paraId="316DAA61" w14:textId="77777777" w:rsidTr="0085636E">
        <w:trPr>
          <w:trHeight w:val="300"/>
        </w:trPr>
        <w:tc>
          <w:tcPr>
            <w:tcW w:w="1979" w:type="dxa"/>
            <w:shd w:val="clear" w:color="auto" w:fill="auto"/>
          </w:tcPr>
          <w:p w14:paraId="04E5E18A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staklo</w:t>
            </w:r>
          </w:p>
        </w:tc>
        <w:tc>
          <w:tcPr>
            <w:tcW w:w="2273" w:type="dxa"/>
            <w:shd w:val="clear" w:color="auto" w:fill="auto"/>
          </w:tcPr>
          <w:p w14:paraId="020A0C6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5,46</w:t>
            </w:r>
          </w:p>
        </w:tc>
        <w:tc>
          <w:tcPr>
            <w:tcW w:w="2528" w:type="dxa"/>
          </w:tcPr>
          <w:p w14:paraId="568A97C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5,46</w:t>
            </w:r>
          </w:p>
        </w:tc>
        <w:tc>
          <w:tcPr>
            <w:tcW w:w="2281" w:type="dxa"/>
          </w:tcPr>
          <w:p w14:paraId="1DED3DE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0,00 </w:t>
            </w:r>
          </w:p>
        </w:tc>
      </w:tr>
      <w:tr w:rsidR="00D153C9" w:rsidRPr="00D153C9" w14:paraId="7AEBBFEF" w14:textId="77777777" w:rsidTr="0085636E">
        <w:trPr>
          <w:trHeight w:val="300"/>
        </w:trPr>
        <w:tc>
          <w:tcPr>
            <w:tcW w:w="1979" w:type="dxa"/>
            <w:shd w:val="clear" w:color="auto" w:fill="auto"/>
          </w:tcPr>
          <w:p w14:paraId="572E19B0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plastika</w:t>
            </w:r>
          </w:p>
        </w:tc>
        <w:tc>
          <w:tcPr>
            <w:tcW w:w="2273" w:type="dxa"/>
            <w:shd w:val="clear" w:color="auto" w:fill="auto"/>
          </w:tcPr>
          <w:p w14:paraId="1E9C559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19,890</w:t>
            </w:r>
          </w:p>
        </w:tc>
        <w:tc>
          <w:tcPr>
            <w:tcW w:w="2528" w:type="dxa"/>
          </w:tcPr>
          <w:p w14:paraId="6E8C8E32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19,890</w:t>
            </w:r>
          </w:p>
        </w:tc>
        <w:tc>
          <w:tcPr>
            <w:tcW w:w="2281" w:type="dxa"/>
          </w:tcPr>
          <w:p w14:paraId="2137F62C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0,00 </w:t>
            </w:r>
          </w:p>
        </w:tc>
      </w:tr>
      <w:tr w:rsidR="00D153C9" w:rsidRPr="00D153C9" w14:paraId="3C9D87A9" w14:textId="77777777" w:rsidTr="0085636E">
        <w:trPr>
          <w:trHeight w:val="300"/>
        </w:trPr>
        <w:tc>
          <w:tcPr>
            <w:tcW w:w="1979" w:type="dxa"/>
            <w:shd w:val="clear" w:color="auto" w:fill="auto"/>
          </w:tcPr>
          <w:p w14:paraId="412F3EBE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Glomazni otpad</w:t>
            </w:r>
          </w:p>
        </w:tc>
        <w:tc>
          <w:tcPr>
            <w:tcW w:w="2273" w:type="dxa"/>
            <w:shd w:val="clear" w:color="auto" w:fill="auto"/>
          </w:tcPr>
          <w:p w14:paraId="4C86CFD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1,880</w:t>
            </w:r>
          </w:p>
        </w:tc>
        <w:tc>
          <w:tcPr>
            <w:tcW w:w="2528" w:type="dxa"/>
          </w:tcPr>
          <w:p w14:paraId="6AE1777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1,880</w:t>
            </w:r>
          </w:p>
        </w:tc>
        <w:tc>
          <w:tcPr>
            <w:tcW w:w="2281" w:type="dxa"/>
          </w:tcPr>
          <w:p w14:paraId="66B15883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0,00</w:t>
            </w:r>
          </w:p>
        </w:tc>
      </w:tr>
      <w:tr w:rsidR="00D153C9" w:rsidRPr="00D153C9" w14:paraId="5DF5A2E0" w14:textId="77777777" w:rsidTr="0085636E">
        <w:trPr>
          <w:trHeight w:val="315"/>
        </w:trPr>
        <w:tc>
          <w:tcPr>
            <w:tcW w:w="1979" w:type="dxa"/>
            <w:shd w:val="clear" w:color="auto" w:fill="EDEDED"/>
          </w:tcPr>
          <w:p w14:paraId="026A31B8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73" w:type="dxa"/>
            <w:shd w:val="clear" w:color="auto" w:fill="EDEDED"/>
          </w:tcPr>
          <w:p w14:paraId="3F0212B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37,040</w:t>
            </w:r>
          </w:p>
        </w:tc>
        <w:tc>
          <w:tcPr>
            <w:tcW w:w="2528" w:type="dxa"/>
            <w:shd w:val="clear" w:color="auto" w:fill="EDEDED"/>
          </w:tcPr>
          <w:p w14:paraId="4D95037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37,040</w:t>
            </w:r>
          </w:p>
        </w:tc>
        <w:tc>
          <w:tcPr>
            <w:tcW w:w="2281" w:type="dxa"/>
            <w:shd w:val="clear" w:color="auto" w:fill="EDEDED"/>
          </w:tcPr>
          <w:p w14:paraId="68B40A22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0,00</w:t>
            </w:r>
          </w:p>
        </w:tc>
      </w:tr>
    </w:tbl>
    <w:p w14:paraId="33765420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5D8626EA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7E8FD04C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6E36E606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4B235C1B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26914F40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2F9A231E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4741F9B5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153C9">
        <w:rPr>
          <w:rFonts w:ascii="Times New Roman" w:eastAsia="Times New Roman" w:hAnsi="Times New Roman" w:cs="Times New Roman"/>
        </w:rPr>
        <w:t xml:space="preserve">  </w:t>
      </w:r>
      <w:r w:rsidRPr="00D153C9">
        <w:rPr>
          <w:rFonts w:ascii="Times New Roman" w:eastAsia="Times New Roman" w:hAnsi="Times New Roman" w:cs="Times New Roman"/>
          <w:i/>
        </w:rPr>
        <w:t>Tablica 13</w:t>
      </w:r>
      <w:r w:rsidRPr="00D153C9">
        <w:rPr>
          <w:rFonts w:ascii="Times New Roman" w:eastAsia="Times New Roman" w:hAnsi="Times New Roman" w:cs="Times New Roman"/>
        </w:rPr>
        <w:t>.</w:t>
      </w:r>
      <w:r w:rsidRPr="00D153C9">
        <w:rPr>
          <w:rFonts w:ascii="Calibri" w:eastAsia="Calibri" w:hAnsi="Calibri" w:cs="Times New Roman"/>
        </w:rPr>
        <w:t xml:space="preserve"> </w:t>
      </w:r>
      <w:r w:rsidRPr="00D153C9">
        <w:rPr>
          <w:rFonts w:ascii="Times New Roman" w:eastAsia="Calibri" w:hAnsi="Times New Roman" w:cs="Times New Roman"/>
          <w:i/>
        </w:rPr>
        <w:t xml:space="preserve">Pregled provedenih </w:t>
      </w:r>
      <w:proofErr w:type="spellStart"/>
      <w:r w:rsidRPr="00D153C9">
        <w:rPr>
          <w:rFonts w:ascii="Times New Roman" w:eastAsia="Calibri" w:hAnsi="Times New Roman" w:cs="Times New Roman"/>
          <w:i/>
        </w:rPr>
        <w:t>izobrazno</w:t>
      </w:r>
      <w:proofErr w:type="spellEnd"/>
      <w:r w:rsidRPr="00D153C9">
        <w:rPr>
          <w:rFonts w:ascii="Times New Roman" w:eastAsia="Calibri" w:hAnsi="Times New Roman" w:cs="Times New Roman"/>
          <w:i/>
        </w:rPr>
        <w:t>-informativnih aktivnosti u 2021. godini</w:t>
      </w:r>
    </w:p>
    <w:p w14:paraId="49157D5B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835"/>
        <w:gridCol w:w="6226"/>
      </w:tblGrid>
      <w:tr w:rsidR="00D153C9" w:rsidRPr="00D153C9" w14:paraId="61E616AD" w14:textId="77777777" w:rsidTr="0085636E">
        <w:tc>
          <w:tcPr>
            <w:tcW w:w="9062" w:type="dxa"/>
            <w:gridSpan w:val="2"/>
            <w:shd w:val="clear" w:color="auto" w:fill="EDEDED"/>
          </w:tcPr>
          <w:p w14:paraId="5876D56A" w14:textId="77777777" w:rsidR="00D153C9" w:rsidRPr="00D153C9" w:rsidRDefault="00D153C9" w:rsidP="00D153C9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</w:rPr>
              <w:t>Aktivnosti</w:t>
            </w:r>
          </w:p>
        </w:tc>
      </w:tr>
      <w:tr w:rsidR="00D153C9" w:rsidRPr="00D153C9" w14:paraId="3D6C744B" w14:textId="77777777" w:rsidTr="0085636E">
        <w:tc>
          <w:tcPr>
            <w:tcW w:w="2835" w:type="dxa"/>
            <w:shd w:val="clear" w:color="auto" w:fill="FFFFFF"/>
          </w:tcPr>
          <w:p w14:paraId="5300DC83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Informativna publikacija o gospodarenju otpadom</w:t>
            </w:r>
          </w:p>
        </w:tc>
        <w:tc>
          <w:tcPr>
            <w:tcW w:w="6227" w:type="dxa"/>
            <w:shd w:val="clear" w:color="auto" w:fill="FFFFFF"/>
          </w:tcPr>
          <w:p w14:paraId="63187C7B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 xml:space="preserve">Izrađen i podijeljen svim kućanstvima letak o gospodarenju otpadom, sa posebnim osvrtom na rad i radno vrijeme </w:t>
            </w:r>
            <w:proofErr w:type="spellStart"/>
            <w:r w:rsidRPr="00D153C9">
              <w:rPr>
                <w:rFonts w:ascii="Times New Roman" w:hAnsi="Times New Roman"/>
                <w:bCs/>
              </w:rPr>
              <w:t>Reciklažnog</w:t>
            </w:r>
            <w:proofErr w:type="spellEnd"/>
            <w:r w:rsidRPr="00D153C9">
              <w:rPr>
                <w:rFonts w:ascii="Times New Roman" w:hAnsi="Times New Roman"/>
                <w:bCs/>
              </w:rPr>
              <w:t xml:space="preserve"> dvorišta u Dopsinu</w:t>
            </w:r>
          </w:p>
        </w:tc>
      </w:tr>
      <w:tr w:rsidR="00D153C9" w:rsidRPr="00D153C9" w14:paraId="142A6831" w14:textId="77777777" w:rsidTr="0085636E">
        <w:trPr>
          <w:trHeight w:val="195"/>
        </w:trPr>
        <w:tc>
          <w:tcPr>
            <w:tcW w:w="2835" w:type="dxa"/>
            <w:shd w:val="clear" w:color="auto" w:fill="EDEDED"/>
          </w:tcPr>
          <w:p w14:paraId="04B63385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D153C9">
              <w:rPr>
                <w:rFonts w:ascii="Times New Roman" w:hAnsi="Times New Roman"/>
              </w:rPr>
              <w:t>Specijalizirani prilog u medijima (televizija ili radio)</w:t>
            </w:r>
          </w:p>
        </w:tc>
        <w:tc>
          <w:tcPr>
            <w:tcW w:w="6227" w:type="dxa"/>
            <w:shd w:val="clear" w:color="auto" w:fill="EDEDED"/>
          </w:tcPr>
          <w:p w14:paraId="5CE339B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D153C9" w:rsidRPr="00D153C9" w14:paraId="3C106AD2" w14:textId="77777777" w:rsidTr="0085636E">
        <w:trPr>
          <w:trHeight w:val="300"/>
        </w:trPr>
        <w:tc>
          <w:tcPr>
            <w:tcW w:w="2835" w:type="dxa"/>
            <w:shd w:val="clear" w:color="auto" w:fill="FFFFFF"/>
          </w:tcPr>
          <w:p w14:paraId="39EBEE8D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D153C9">
              <w:rPr>
                <w:rFonts w:ascii="Times New Roman" w:hAnsi="Times New Roman"/>
              </w:rPr>
              <w:t>Uspostava mrežne stranice o gospodarenju otpadom</w:t>
            </w:r>
          </w:p>
        </w:tc>
        <w:tc>
          <w:tcPr>
            <w:tcW w:w="6227" w:type="dxa"/>
            <w:shd w:val="clear" w:color="auto" w:fill="FFFFFF"/>
          </w:tcPr>
          <w:p w14:paraId="2B2B6D64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D153C9" w:rsidRPr="00D153C9" w14:paraId="3E7FD3AE" w14:textId="77777777" w:rsidTr="0085636E">
        <w:trPr>
          <w:trHeight w:val="240"/>
        </w:trPr>
        <w:tc>
          <w:tcPr>
            <w:tcW w:w="2835" w:type="dxa"/>
            <w:shd w:val="clear" w:color="auto" w:fill="EDEDED"/>
          </w:tcPr>
          <w:p w14:paraId="5CDEDDCB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D153C9">
              <w:rPr>
                <w:rFonts w:ascii="Times New Roman" w:hAnsi="Times New Roman"/>
              </w:rPr>
              <w:t>Edukacije o gospodarenju otpadom</w:t>
            </w:r>
            <w:r w:rsidRPr="00D153C9">
              <w:rPr>
                <w:rFonts w:ascii="Times New Roman" w:hAnsi="Times New Roman"/>
                <w:vertAlign w:val="superscript"/>
              </w:rPr>
              <w:footnoteReference w:id="12"/>
            </w:r>
          </w:p>
        </w:tc>
        <w:tc>
          <w:tcPr>
            <w:tcW w:w="6227" w:type="dxa"/>
            <w:shd w:val="clear" w:color="auto" w:fill="EDEDED"/>
          </w:tcPr>
          <w:p w14:paraId="6CEF96F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Zbog provedbe </w:t>
            </w:r>
            <w:proofErr w:type="spellStart"/>
            <w:r w:rsidRPr="00D153C9">
              <w:rPr>
                <w:rFonts w:ascii="Times New Roman" w:hAnsi="Times New Roman"/>
              </w:rPr>
              <w:t>epidemioliških</w:t>
            </w:r>
            <w:proofErr w:type="spellEnd"/>
            <w:r w:rsidRPr="00D153C9">
              <w:rPr>
                <w:rFonts w:ascii="Times New Roman" w:hAnsi="Times New Roman"/>
              </w:rPr>
              <w:t xml:space="preserve"> mjera uzrokovanih </w:t>
            </w:r>
            <w:proofErr w:type="spellStart"/>
            <w:r w:rsidRPr="00D153C9">
              <w:rPr>
                <w:rFonts w:ascii="Times New Roman" w:hAnsi="Times New Roman"/>
              </w:rPr>
              <w:t>covid</w:t>
            </w:r>
            <w:proofErr w:type="spellEnd"/>
            <w:r w:rsidRPr="00D153C9">
              <w:rPr>
                <w:rFonts w:ascii="Times New Roman" w:hAnsi="Times New Roman"/>
              </w:rPr>
              <w:t xml:space="preserve"> -19 virusom planirana edukacija o gospodarenju otpadom u studenom 2021. godine nije se održala</w:t>
            </w:r>
          </w:p>
        </w:tc>
      </w:tr>
      <w:tr w:rsidR="00D153C9" w:rsidRPr="00D153C9" w14:paraId="62F11E44" w14:textId="77777777" w:rsidTr="0085636E">
        <w:trPr>
          <w:trHeight w:val="285"/>
        </w:trPr>
        <w:tc>
          <w:tcPr>
            <w:tcW w:w="2835" w:type="dxa"/>
            <w:shd w:val="clear" w:color="auto" w:fill="FFFFFF"/>
          </w:tcPr>
          <w:p w14:paraId="48E8928D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D153C9">
              <w:rPr>
                <w:rFonts w:ascii="Times New Roman" w:hAnsi="Times New Roman"/>
              </w:rPr>
              <w:t>Obilježavanje datuma vezanih za zaštitu okoliša</w:t>
            </w:r>
          </w:p>
        </w:tc>
        <w:tc>
          <w:tcPr>
            <w:tcW w:w="6227" w:type="dxa"/>
            <w:shd w:val="clear" w:color="auto" w:fill="FFFFFF"/>
          </w:tcPr>
          <w:p w14:paraId="1D4B0AFC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D153C9" w:rsidRPr="00D153C9" w14:paraId="6F3F56E9" w14:textId="77777777" w:rsidTr="0085636E">
        <w:trPr>
          <w:trHeight w:val="285"/>
        </w:trPr>
        <w:tc>
          <w:tcPr>
            <w:tcW w:w="2835" w:type="dxa"/>
            <w:shd w:val="clear" w:color="auto" w:fill="FFFFFF"/>
          </w:tcPr>
          <w:p w14:paraId="572303CC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JLS je izradila </w:t>
            </w:r>
            <w:r w:rsidRPr="00D153C9">
              <w:rPr>
                <w:rFonts w:ascii="Times New Roman" w:hAnsi="Times New Roman"/>
                <w:i/>
              </w:rPr>
              <w:t>Izvješće o provedbi</w:t>
            </w:r>
            <w:r w:rsidRPr="00D153C9">
              <w:rPr>
                <w:rFonts w:ascii="Times New Roman" w:hAnsi="Times New Roman"/>
              </w:rPr>
              <w:t xml:space="preserve"> </w:t>
            </w:r>
            <w:proofErr w:type="spellStart"/>
            <w:r w:rsidRPr="00D153C9">
              <w:rPr>
                <w:rFonts w:ascii="Times New Roman" w:hAnsi="Times New Roman"/>
                <w:i/>
              </w:rPr>
              <w:t>izobrazno</w:t>
            </w:r>
            <w:proofErr w:type="spellEnd"/>
            <w:r w:rsidRPr="00D153C9">
              <w:rPr>
                <w:rFonts w:ascii="Times New Roman" w:hAnsi="Times New Roman"/>
                <w:i/>
              </w:rPr>
              <w:t>-informativnih aktivnosti u 2021. za 2020.</w:t>
            </w:r>
          </w:p>
        </w:tc>
        <w:tc>
          <w:tcPr>
            <w:tcW w:w="6227" w:type="dxa"/>
            <w:shd w:val="clear" w:color="auto" w:fill="FFFFFF"/>
          </w:tcPr>
          <w:p w14:paraId="755594EE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Ne </w:t>
            </w:r>
          </w:p>
        </w:tc>
      </w:tr>
      <w:tr w:rsidR="00D153C9" w:rsidRPr="00D153C9" w14:paraId="060D9860" w14:textId="77777777" w:rsidTr="0085636E">
        <w:trPr>
          <w:trHeight w:val="285"/>
        </w:trPr>
        <w:tc>
          <w:tcPr>
            <w:tcW w:w="2835" w:type="dxa"/>
            <w:shd w:val="clear" w:color="auto" w:fill="FFFFFF"/>
          </w:tcPr>
          <w:p w14:paraId="6BF60A93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JLS je dostavila </w:t>
            </w:r>
            <w:r w:rsidRPr="00D153C9">
              <w:rPr>
                <w:rFonts w:ascii="Times New Roman" w:hAnsi="Times New Roman"/>
                <w:i/>
              </w:rPr>
              <w:t>Izvješće provedbi</w:t>
            </w:r>
            <w:r w:rsidRPr="00D153C9">
              <w:rPr>
                <w:rFonts w:ascii="Times New Roman" w:hAnsi="Times New Roman"/>
              </w:rPr>
              <w:t xml:space="preserve"> </w:t>
            </w:r>
            <w:proofErr w:type="spellStart"/>
            <w:r w:rsidRPr="00D153C9">
              <w:rPr>
                <w:rFonts w:ascii="Times New Roman" w:hAnsi="Times New Roman"/>
                <w:i/>
              </w:rPr>
              <w:t>izobrazno</w:t>
            </w:r>
            <w:proofErr w:type="spellEnd"/>
            <w:r w:rsidRPr="00D153C9">
              <w:rPr>
                <w:rFonts w:ascii="Times New Roman" w:hAnsi="Times New Roman"/>
                <w:i/>
              </w:rPr>
              <w:t>-informativnih aktivnosti u 2021. za 2020. Ministarstvu</w:t>
            </w:r>
            <w:r w:rsidRPr="00D153C9">
              <w:rPr>
                <w:rFonts w:ascii="Times New Roman" w:hAnsi="Times New Roman"/>
                <w:i/>
                <w:vertAlign w:val="superscript"/>
              </w:rPr>
              <w:footnoteReference w:id="13"/>
            </w:r>
          </w:p>
        </w:tc>
        <w:tc>
          <w:tcPr>
            <w:tcW w:w="6227" w:type="dxa"/>
            <w:shd w:val="clear" w:color="auto" w:fill="FFFFFF"/>
          </w:tcPr>
          <w:p w14:paraId="590092D3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Ne </w:t>
            </w:r>
          </w:p>
        </w:tc>
      </w:tr>
    </w:tbl>
    <w:p w14:paraId="529B47AE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19CFE1" w14:textId="77777777" w:rsidR="00D153C9" w:rsidRPr="00D153C9" w:rsidRDefault="00D153C9" w:rsidP="00D153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BA"/>
        </w:rPr>
      </w:pPr>
      <w:r w:rsidRPr="00D153C9">
        <w:rPr>
          <w:rFonts w:ascii="Times New Roman" w:eastAsia="Times New Roman" w:hAnsi="Times New Roman" w:cs="Times New Roman"/>
          <w:i/>
          <w:lang w:val="hr-BA"/>
        </w:rPr>
        <w:t xml:space="preserve">Tablica 14. Pregled mjera predviđenih za izvršenje u 2021. prema Planu gospodarenja otpadom Općine Vladislavci  za razdoblje 2019.-2024. </w:t>
      </w:r>
    </w:p>
    <w:p w14:paraId="3B48B345" w14:textId="77777777" w:rsidR="00D153C9" w:rsidRPr="00D153C9" w:rsidRDefault="00D153C9" w:rsidP="00D153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BA"/>
        </w:rPr>
      </w:pP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827"/>
        <w:gridCol w:w="3260"/>
        <w:gridCol w:w="1974"/>
      </w:tblGrid>
      <w:tr w:rsidR="00D153C9" w:rsidRPr="00D153C9" w14:paraId="75187004" w14:textId="77777777" w:rsidTr="0085636E">
        <w:tc>
          <w:tcPr>
            <w:tcW w:w="3827" w:type="dxa"/>
            <w:shd w:val="clear" w:color="auto" w:fill="EDEDED"/>
          </w:tcPr>
          <w:p w14:paraId="6F12314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  <w:p w14:paraId="27FA9C5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Predviđene mjere PGO za 2021.</w:t>
            </w:r>
          </w:p>
          <w:p w14:paraId="544C53C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EDEDED"/>
          </w:tcPr>
          <w:p w14:paraId="0F37C108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  <w:p w14:paraId="68F51669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Provedene mjere u 2021.</w:t>
            </w:r>
          </w:p>
        </w:tc>
        <w:tc>
          <w:tcPr>
            <w:tcW w:w="1974" w:type="dxa"/>
            <w:shd w:val="clear" w:color="auto" w:fill="EDEDED"/>
          </w:tcPr>
          <w:p w14:paraId="1D69B76D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  <w:p w14:paraId="7BAE9F0B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Napomena</w:t>
            </w:r>
            <w:r w:rsidRPr="00D153C9">
              <w:rPr>
                <w:rFonts w:ascii="Times New Roman" w:hAnsi="Times New Roman"/>
                <w:bCs/>
                <w:vertAlign w:val="superscript"/>
              </w:rPr>
              <w:footnoteReference w:id="14"/>
            </w:r>
            <w:r w:rsidRPr="00D153C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153C9" w:rsidRPr="00D153C9" w14:paraId="63814F5B" w14:textId="77777777" w:rsidTr="0085636E">
        <w:trPr>
          <w:trHeight w:val="195"/>
        </w:trPr>
        <w:tc>
          <w:tcPr>
            <w:tcW w:w="3827" w:type="dxa"/>
            <w:shd w:val="clear" w:color="auto" w:fill="auto"/>
          </w:tcPr>
          <w:p w14:paraId="458E2F9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 xml:space="preserve">Informiranje javnosti vezano uz </w:t>
            </w:r>
            <w:proofErr w:type="spellStart"/>
            <w:r w:rsidRPr="00D153C9">
              <w:rPr>
                <w:rFonts w:ascii="Times New Roman" w:hAnsi="Times New Roman"/>
              </w:rPr>
              <w:t>gospod</w:t>
            </w:r>
            <w:proofErr w:type="spellEnd"/>
            <w:r w:rsidRPr="00D153C9">
              <w:rPr>
                <w:rFonts w:ascii="Times New Roman" w:hAnsi="Times New Roman"/>
              </w:rPr>
              <w:t xml:space="preserve">. otpadom </w:t>
            </w:r>
          </w:p>
        </w:tc>
        <w:tc>
          <w:tcPr>
            <w:tcW w:w="3260" w:type="dxa"/>
          </w:tcPr>
          <w:p w14:paraId="7AC430C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Podijeljeni letci u ožujku 2021. godini</w:t>
            </w:r>
          </w:p>
        </w:tc>
        <w:tc>
          <w:tcPr>
            <w:tcW w:w="1974" w:type="dxa"/>
          </w:tcPr>
          <w:p w14:paraId="539057B3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D153C9" w:rsidRPr="00D153C9" w14:paraId="32614DC9" w14:textId="77777777" w:rsidTr="0085636E">
        <w:trPr>
          <w:trHeight w:val="195"/>
        </w:trPr>
        <w:tc>
          <w:tcPr>
            <w:tcW w:w="3827" w:type="dxa"/>
            <w:shd w:val="clear" w:color="auto" w:fill="auto"/>
          </w:tcPr>
          <w:p w14:paraId="72CE5463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Praćenje stanja okoliša (monitoring)</w:t>
            </w:r>
          </w:p>
        </w:tc>
        <w:tc>
          <w:tcPr>
            <w:tcW w:w="3260" w:type="dxa"/>
          </w:tcPr>
          <w:p w14:paraId="70883D3E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Obavlja se kontinuirano putem komunalnog redara</w:t>
            </w:r>
          </w:p>
        </w:tc>
        <w:tc>
          <w:tcPr>
            <w:tcW w:w="1974" w:type="dxa"/>
          </w:tcPr>
          <w:p w14:paraId="35A2674A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9F1F1EF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1DB3677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C54880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87B2519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74B1EAD" w14:textId="77777777" w:rsidR="00D153C9" w:rsidRPr="00D153C9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57E4B095" w14:textId="77777777" w:rsidR="00D153C9" w:rsidRPr="00D153C9" w:rsidRDefault="00D153C9" w:rsidP="00D153C9">
      <w:pPr>
        <w:spacing w:after="0" w:line="0" w:lineRule="atLeast"/>
        <w:rPr>
          <w:rFonts w:ascii="Times New Roman" w:eastAsia="Calibri" w:hAnsi="Times New Roman" w:cs="Times New Roman"/>
          <w:i/>
        </w:rPr>
      </w:pPr>
      <w:r w:rsidRPr="00D153C9">
        <w:rPr>
          <w:rFonts w:ascii="Times New Roman" w:eastAsia="Calibri" w:hAnsi="Times New Roman" w:cs="Times New Roman"/>
          <w:i/>
        </w:rPr>
        <w:t xml:space="preserve"> </w:t>
      </w:r>
    </w:p>
    <w:p w14:paraId="7B5726E2" w14:textId="77777777" w:rsidR="00D153C9" w:rsidRPr="00D153C9" w:rsidRDefault="00D153C9" w:rsidP="00D153C9">
      <w:pPr>
        <w:spacing w:after="0" w:line="0" w:lineRule="atLeast"/>
        <w:rPr>
          <w:rFonts w:ascii="Times New Roman" w:eastAsia="Calibri" w:hAnsi="Times New Roman" w:cs="Times New Roman"/>
          <w:i/>
        </w:rPr>
      </w:pPr>
    </w:p>
    <w:p w14:paraId="597B9560" w14:textId="77777777" w:rsidR="00D153C9" w:rsidRPr="00D153C9" w:rsidRDefault="00D153C9" w:rsidP="00D153C9">
      <w:pPr>
        <w:spacing w:after="0" w:line="0" w:lineRule="atLeast"/>
        <w:rPr>
          <w:rFonts w:ascii="Times New Roman" w:eastAsia="Calibri" w:hAnsi="Times New Roman" w:cs="Times New Roman"/>
          <w:i/>
        </w:rPr>
      </w:pPr>
    </w:p>
    <w:p w14:paraId="5D8D14F7" w14:textId="77777777" w:rsidR="00D153C9" w:rsidRPr="00D153C9" w:rsidRDefault="00D153C9" w:rsidP="00D153C9">
      <w:pPr>
        <w:spacing w:after="0" w:line="0" w:lineRule="atLeast"/>
        <w:rPr>
          <w:rFonts w:ascii="Times New Roman" w:eastAsia="Calibri" w:hAnsi="Times New Roman" w:cs="Times New Roman"/>
          <w:i/>
        </w:rPr>
        <w:sectPr w:rsidR="00D153C9" w:rsidRPr="00D153C9" w:rsidSect="003D2F29">
          <w:footerReference w:type="default" r:id="rId9"/>
          <w:pgSz w:w="11907" w:h="16840" w:code="9"/>
          <w:pgMar w:top="851" w:right="1418" w:bottom="1418" w:left="1418" w:header="737" w:footer="737" w:gutter="0"/>
          <w:cols w:space="720"/>
          <w:titlePg/>
          <w:docGrid w:linePitch="326"/>
        </w:sectPr>
      </w:pPr>
    </w:p>
    <w:p w14:paraId="086A3DAC" w14:textId="77777777" w:rsidR="00D153C9" w:rsidRPr="00D153C9" w:rsidRDefault="00D153C9" w:rsidP="00D153C9">
      <w:pPr>
        <w:numPr>
          <w:ilvl w:val="0"/>
          <w:numId w:val="9"/>
        </w:numPr>
        <w:shd w:val="clear" w:color="auto" w:fill="E7E6E6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D153C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lastRenderedPageBreak/>
        <w:t>POTICAJNE NAKNADE ZA SMANJENJE KOLIČINE ODLOŽENOG MIJEŠANOG KOMUNALNOG OTPADA (MKO)</w:t>
      </w:r>
    </w:p>
    <w:p w14:paraId="6ECC9F36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3B04CF82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42996F7D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D153C9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Tablica 15. Prekoračena količina miješanog komunalnog otpada za </w:t>
      </w:r>
      <w:proofErr w:type="spellStart"/>
      <w:r w:rsidRPr="00D153C9">
        <w:rPr>
          <w:rFonts w:ascii="Times New Roman" w:eastAsia="Calibri" w:hAnsi="Times New Roman" w:cs="Times New Roman"/>
          <w:i/>
          <w:lang w:val="en-US"/>
        </w:rPr>
        <w:t>Općinu</w:t>
      </w:r>
      <w:proofErr w:type="spellEnd"/>
      <w:r w:rsidRPr="00D153C9">
        <w:rPr>
          <w:rFonts w:ascii="Times New Roman" w:eastAsia="Calibri" w:hAnsi="Times New Roman" w:cs="Times New Roman"/>
          <w:i/>
          <w:lang w:val="en-US"/>
        </w:rPr>
        <w:t xml:space="preserve"> Vladislavci </w:t>
      </w:r>
      <w:r w:rsidRPr="00D153C9">
        <w:rPr>
          <w:rFonts w:ascii="Times New Roman" w:eastAsia="Times New Roman" w:hAnsi="Times New Roman" w:cs="Times New Roman"/>
          <w:i/>
        </w:rPr>
        <w:t xml:space="preserve"> </w:t>
      </w:r>
      <w:r w:rsidRPr="00D153C9">
        <w:rPr>
          <w:rFonts w:ascii="Times New Roman" w:eastAsia="Times New Roman" w:hAnsi="Times New Roman" w:cs="Times New Roman"/>
          <w:bCs/>
          <w:color w:val="000000"/>
          <w:lang w:eastAsia="hr-HR"/>
        </w:rPr>
        <w:t>za 2021.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1"/>
        <w:gridCol w:w="2741"/>
      </w:tblGrid>
      <w:tr w:rsidR="00D153C9" w:rsidRPr="00D153C9" w14:paraId="211232CC" w14:textId="77777777" w:rsidTr="0085636E">
        <w:trPr>
          <w:trHeight w:val="1165"/>
        </w:trPr>
        <w:tc>
          <w:tcPr>
            <w:tcW w:w="2740" w:type="dxa"/>
            <w:shd w:val="clear" w:color="auto" w:fill="E7E6E6"/>
          </w:tcPr>
          <w:p w14:paraId="1356F045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  <w:r w:rsidRPr="00D153C9">
              <w:rPr>
                <w:rFonts w:ascii="Times New Roman" w:hAnsi="Times New Roman"/>
                <w:bCs/>
                <w:color w:val="000000"/>
              </w:rPr>
              <w:t>Ukupno prikupljeni komunalni otpad (tona)</w:t>
            </w:r>
          </w:p>
          <w:p w14:paraId="094C4316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40" w:type="dxa"/>
            <w:shd w:val="clear" w:color="auto" w:fill="E7E6E6"/>
          </w:tcPr>
          <w:p w14:paraId="4DB6696D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  <w:r w:rsidRPr="00D153C9">
              <w:rPr>
                <w:rFonts w:ascii="Times New Roman" w:hAnsi="Times New Roman"/>
                <w:bCs/>
                <w:color w:val="000000"/>
              </w:rPr>
              <w:t>Miješani komunalni otpad prikupljen  u sklopu javne usluge po JLS</w:t>
            </w:r>
            <w:r w:rsidRPr="00D153C9">
              <w:rPr>
                <w:rFonts w:ascii="Times New Roman" w:hAnsi="Times New Roman"/>
                <w:bCs/>
                <w:color w:val="000000"/>
                <w:vertAlign w:val="superscript"/>
              </w:rPr>
              <w:footnoteReference w:id="15"/>
            </w:r>
            <w:r w:rsidRPr="00D153C9">
              <w:rPr>
                <w:rFonts w:ascii="Times New Roman" w:hAnsi="Times New Roman"/>
                <w:bCs/>
                <w:color w:val="000000"/>
              </w:rPr>
              <w:t xml:space="preserve">  (tona)</w:t>
            </w:r>
          </w:p>
          <w:p w14:paraId="69F74A8B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40" w:type="dxa"/>
            <w:shd w:val="clear" w:color="auto" w:fill="E7E6E6"/>
          </w:tcPr>
          <w:p w14:paraId="4EF3AF6E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  <w:r w:rsidRPr="00D153C9">
              <w:rPr>
                <w:rFonts w:ascii="Times New Roman" w:hAnsi="Times New Roman"/>
                <w:bCs/>
                <w:color w:val="000000"/>
              </w:rPr>
              <w:t xml:space="preserve">Odvojeno prikupljeni komunalni otpad putem mobilnog </w:t>
            </w:r>
            <w:proofErr w:type="spellStart"/>
            <w:r w:rsidRPr="00D153C9">
              <w:rPr>
                <w:rFonts w:ascii="Times New Roman" w:hAnsi="Times New Roman"/>
                <w:bCs/>
                <w:color w:val="000000"/>
              </w:rPr>
              <w:t>reciklažnog</w:t>
            </w:r>
            <w:proofErr w:type="spellEnd"/>
            <w:r w:rsidRPr="00D153C9">
              <w:rPr>
                <w:rFonts w:ascii="Times New Roman" w:hAnsi="Times New Roman"/>
                <w:bCs/>
                <w:color w:val="000000"/>
              </w:rPr>
              <w:t xml:space="preserve"> dvorišta po JLS</w:t>
            </w:r>
            <w:r w:rsidRPr="00D153C9">
              <w:rPr>
                <w:rFonts w:ascii="Times New Roman" w:hAnsi="Times New Roman"/>
                <w:bCs/>
                <w:color w:val="000000"/>
                <w:vertAlign w:val="superscript"/>
              </w:rPr>
              <w:footnoteReference w:id="16"/>
            </w:r>
            <w:r w:rsidRPr="00D153C9">
              <w:rPr>
                <w:rFonts w:ascii="Times New Roman" w:hAnsi="Times New Roman"/>
                <w:bCs/>
                <w:color w:val="000000"/>
              </w:rPr>
              <w:t xml:space="preserve">  (tona)</w:t>
            </w:r>
          </w:p>
          <w:p w14:paraId="759DEF3E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41" w:type="dxa"/>
            <w:shd w:val="clear" w:color="auto" w:fill="E7E6E6"/>
          </w:tcPr>
          <w:p w14:paraId="46F00706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  <w:r w:rsidRPr="00D153C9">
              <w:rPr>
                <w:rFonts w:ascii="Times New Roman" w:hAnsi="Times New Roman"/>
                <w:bCs/>
                <w:color w:val="000000"/>
              </w:rPr>
              <w:t xml:space="preserve">Odvojeno prikupljeni komunalni otpad putem stacionarnog </w:t>
            </w:r>
            <w:proofErr w:type="spellStart"/>
            <w:r w:rsidRPr="00D153C9">
              <w:rPr>
                <w:rFonts w:ascii="Times New Roman" w:hAnsi="Times New Roman"/>
                <w:bCs/>
                <w:color w:val="000000"/>
              </w:rPr>
              <w:t>reciklažnog</w:t>
            </w:r>
            <w:proofErr w:type="spellEnd"/>
            <w:r w:rsidRPr="00D153C9">
              <w:rPr>
                <w:rFonts w:ascii="Times New Roman" w:hAnsi="Times New Roman"/>
                <w:bCs/>
                <w:color w:val="000000"/>
              </w:rPr>
              <w:t xml:space="preserve"> dvorišta po JLS</w:t>
            </w:r>
            <w:r w:rsidRPr="00D153C9">
              <w:rPr>
                <w:rFonts w:ascii="Times New Roman" w:hAnsi="Times New Roman"/>
                <w:bCs/>
                <w:color w:val="000000"/>
                <w:vertAlign w:val="superscript"/>
              </w:rPr>
              <w:footnoteReference w:id="17"/>
            </w:r>
            <w:r w:rsidRPr="00D153C9">
              <w:rPr>
                <w:rFonts w:ascii="Times New Roman" w:hAnsi="Times New Roman"/>
                <w:bCs/>
                <w:color w:val="000000"/>
              </w:rPr>
              <w:t xml:space="preserve">  (tona)</w:t>
            </w:r>
          </w:p>
        </w:tc>
        <w:tc>
          <w:tcPr>
            <w:tcW w:w="2741" w:type="dxa"/>
            <w:shd w:val="clear" w:color="auto" w:fill="E7E6E6"/>
          </w:tcPr>
          <w:p w14:paraId="014A416F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D153C9">
              <w:rPr>
                <w:rFonts w:ascii="Times New Roman" w:hAnsi="Times New Roman"/>
                <w:bCs/>
                <w:color w:val="000000"/>
              </w:rPr>
              <w:t>mSK</w:t>
            </w:r>
            <w:proofErr w:type="spellEnd"/>
            <w:r w:rsidRPr="00D153C9">
              <w:rPr>
                <w:rFonts w:ascii="Times New Roman" w:hAnsi="Times New Roman"/>
                <w:bCs/>
                <w:color w:val="000000"/>
              </w:rPr>
              <w:t>=</w:t>
            </w:r>
            <w:proofErr w:type="spellStart"/>
            <w:r w:rsidRPr="00D153C9">
              <w:rPr>
                <w:rFonts w:ascii="Times New Roman" w:hAnsi="Times New Roman"/>
                <w:bCs/>
                <w:color w:val="000000"/>
              </w:rPr>
              <w:t>mMKO</w:t>
            </w:r>
            <w:proofErr w:type="spellEnd"/>
            <w:r w:rsidRPr="00D153C9">
              <w:rPr>
                <w:rFonts w:ascii="Times New Roman" w:hAnsi="Times New Roman"/>
                <w:bCs/>
                <w:color w:val="000000"/>
              </w:rPr>
              <w:t>-(</w:t>
            </w:r>
            <w:proofErr w:type="spellStart"/>
            <w:r w:rsidRPr="00D153C9">
              <w:rPr>
                <w:rFonts w:ascii="Times New Roman" w:hAnsi="Times New Roman"/>
                <w:bCs/>
                <w:color w:val="000000"/>
              </w:rPr>
              <w:t>mUK</w:t>
            </w:r>
            <w:proofErr w:type="spellEnd"/>
            <w:r w:rsidRPr="00D153C9">
              <w:rPr>
                <w:rFonts w:ascii="Times New Roman" w:hAnsi="Times New Roman"/>
                <w:bCs/>
                <w:color w:val="000000"/>
              </w:rPr>
              <w:t>*k)</w:t>
            </w:r>
            <w:r w:rsidRPr="00D153C9">
              <w:rPr>
                <w:rFonts w:ascii="Times New Roman" w:hAnsi="Times New Roman"/>
                <w:bCs/>
                <w:color w:val="000000"/>
              </w:rPr>
              <w:br/>
              <w:t>k za 2021. godinu =0,54</w:t>
            </w:r>
          </w:p>
          <w:p w14:paraId="18BCE10B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D153C9">
              <w:rPr>
                <w:rFonts w:ascii="Times New Roman" w:hAnsi="Times New Roman"/>
                <w:bCs/>
                <w:color w:val="FF0000"/>
              </w:rPr>
              <w:t>mSK</w:t>
            </w:r>
            <w:proofErr w:type="spellEnd"/>
            <w:r w:rsidRPr="00D153C9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D153C9">
              <w:rPr>
                <w:rFonts w:ascii="Times New Roman" w:hAnsi="Times New Roman"/>
                <w:bCs/>
                <w:color w:val="FF0000"/>
              </w:rPr>
              <w:br/>
              <w:t xml:space="preserve">Kada je </w:t>
            </w:r>
            <w:proofErr w:type="spellStart"/>
            <w:r w:rsidRPr="00D153C9">
              <w:rPr>
                <w:rFonts w:ascii="Times New Roman" w:hAnsi="Times New Roman"/>
                <w:bCs/>
                <w:color w:val="FF0000"/>
              </w:rPr>
              <w:t>mSK</w:t>
            </w:r>
            <w:proofErr w:type="spellEnd"/>
            <w:r w:rsidRPr="00D153C9">
              <w:rPr>
                <w:rFonts w:ascii="Times New Roman" w:hAnsi="Times New Roman"/>
                <w:bCs/>
                <w:color w:val="FF0000"/>
              </w:rPr>
              <w:t xml:space="preserve"> manji od nule iznosi nula tona</w:t>
            </w:r>
          </w:p>
        </w:tc>
      </w:tr>
      <w:tr w:rsidR="00D153C9" w:rsidRPr="00D153C9" w14:paraId="19518AB1" w14:textId="77777777" w:rsidTr="0085636E">
        <w:trPr>
          <w:trHeight w:val="294"/>
        </w:trPr>
        <w:tc>
          <w:tcPr>
            <w:tcW w:w="2740" w:type="dxa"/>
          </w:tcPr>
          <w:p w14:paraId="52338C3F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3C9">
              <w:rPr>
                <w:rFonts w:ascii="Times New Roman" w:hAnsi="Times New Roman"/>
                <w:b/>
                <w:bCs/>
                <w:color w:val="000000"/>
              </w:rPr>
              <w:t>405.989</w:t>
            </w:r>
          </w:p>
        </w:tc>
        <w:tc>
          <w:tcPr>
            <w:tcW w:w="2740" w:type="dxa"/>
          </w:tcPr>
          <w:p w14:paraId="1E981DB3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3C9">
              <w:rPr>
                <w:rFonts w:ascii="Times New Roman" w:hAnsi="Times New Roman"/>
                <w:b/>
                <w:bCs/>
                <w:color w:val="000000"/>
              </w:rPr>
              <w:t>265,798</w:t>
            </w:r>
          </w:p>
        </w:tc>
        <w:tc>
          <w:tcPr>
            <w:tcW w:w="2740" w:type="dxa"/>
          </w:tcPr>
          <w:p w14:paraId="4CB81EDD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3C9">
              <w:rPr>
                <w:rFonts w:ascii="Times New Roman" w:hAnsi="Times New Roman"/>
                <w:b/>
                <w:bCs/>
                <w:color w:val="000000"/>
              </w:rPr>
              <w:t>0,160</w:t>
            </w:r>
          </w:p>
        </w:tc>
        <w:tc>
          <w:tcPr>
            <w:tcW w:w="2741" w:type="dxa"/>
          </w:tcPr>
          <w:p w14:paraId="4E84DF06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3C9">
              <w:rPr>
                <w:rFonts w:ascii="Times New Roman" w:hAnsi="Times New Roman"/>
                <w:b/>
                <w:bCs/>
                <w:color w:val="000000"/>
              </w:rPr>
              <w:t>102,991</w:t>
            </w:r>
          </w:p>
        </w:tc>
        <w:tc>
          <w:tcPr>
            <w:tcW w:w="2741" w:type="dxa"/>
          </w:tcPr>
          <w:p w14:paraId="5A6CC1BE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3C9">
              <w:rPr>
                <w:rFonts w:ascii="Times New Roman" w:hAnsi="Times New Roman"/>
                <w:b/>
                <w:bCs/>
                <w:color w:val="000000"/>
              </w:rPr>
              <w:t>46,564</w:t>
            </w:r>
          </w:p>
        </w:tc>
      </w:tr>
      <w:tr w:rsidR="00D153C9" w:rsidRPr="00D153C9" w14:paraId="28803C20" w14:textId="77777777" w:rsidTr="0085636E">
        <w:trPr>
          <w:trHeight w:val="312"/>
        </w:trPr>
        <w:tc>
          <w:tcPr>
            <w:tcW w:w="2740" w:type="dxa"/>
          </w:tcPr>
          <w:p w14:paraId="684254A8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</w:tcPr>
          <w:p w14:paraId="53B69F40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</w:tcPr>
          <w:p w14:paraId="20083B82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1" w:type="dxa"/>
          </w:tcPr>
          <w:p w14:paraId="76DFBB39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1" w:type="dxa"/>
          </w:tcPr>
          <w:p w14:paraId="001E611D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153C9" w:rsidRPr="00D153C9" w14:paraId="74EEE5C3" w14:textId="77777777" w:rsidTr="0085636E">
        <w:trPr>
          <w:trHeight w:val="294"/>
        </w:trPr>
        <w:tc>
          <w:tcPr>
            <w:tcW w:w="2740" w:type="dxa"/>
          </w:tcPr>
          <w:p w14:paraId="5A8F6002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</w:tcPr>
          <w:p w14:paraId="4963006C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</w:tcPr>
          <w:p w14:paraId="761404F3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1" w:type="dxa"/>
          </w:tcPr>
          <w:p w14:paraId="790ED6AF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1" w:type="dxa"/>
          </w:tcPr>
          <w:p w14:paraId="494EF3E1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153C9" w:rsidRPr="00D153C9" w14:paraId="478B187E" w14:textId="77777777" w:rsidTr="0085636E">
        <w:trPr>
          <w:trHeight w:val="312"/>
        </w:trPr>
        <w:tc>
          <w:tcPr>
            <w:tcW w:w="2740" w:type="dxa"/>
          </w:tcPr>
          <w:p w14:paraId="0BF160AE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</w:tcPr>
          <w:p w14:paraId="4616A9FC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</w:tcPr>
          <w:p w14:paraId="6E83F9EB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1" w:type="dxa"/>
          </w:tcPr>
          <w:p w14:paraId="58179040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1" w:type="dxa"/>
          </w:tcPr>
          <w:p w14:paraId="1B05C609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E376FB7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C5A66E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153C9">
        <w:rPr>
          <w:rFonts w:ascii="Times New Roman" w:eastAsia="Times New Roman" w:hAnsi="Times New Roman" w:cs="Times New Roman"/>
          <w:lang w:eastAsia="hr-HR"/>
        </w:rPr>
        <w:t>Masa sakupljenog miješanog komunalnog otpada (</w:t>
      </w:r>
      <w:proofErr w:type="spellStart"/>
      <w:r w:rsidRPr="00D153C9">
        <w:rPr>
          <w:rFonts w:ascii="Times New Roman" w:eastAsia="Calibri" w:hAnsi="Times New Roman" w:cs="Times New Roman"/>
          <w:b/>
          <w:bCs/>
        </w:rPr>
        <w:t>mSK</w:t>
      </w:r>
      <w:proofErr w:type="spellEnd"/>
      <w:r w:rsidRPr="00D153C9">
        <w:rPr>
          <w:rFonts w:ascii="Times New Roman" w:eastAsia="Calibri" w:hAnsi="Times New Roman" w:cs="Times New Roman"/>
        </w:rPr>
        <w:t xml:space="preserve"> ) </w:t>
      </w:r>
      <w:r w:rsidRPr="00D153C9">
        <w:rPr>
          <w:rFonts w:ascii="Times New Roman" w:eastAsia="Times New Roman" w:hAnsi="Times New Roman" w:cs="Times New Roman"/>
          <w:lang w:eastAsia="hr-HR"/>
        </w:rPr>
        <w:t>koja prekoračuje graničnu količinu miješanog komunalnog otpada u JLS u kalendarskoj godini određuje se u tonama prema sljedećem izrazu:</w:t>
      </w:r>
    </w:p>
    <w:p w14:paraId="0C8EB9D5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5A7BDB32" w14:textId="77777777" w:rsidR="00D153C9" w:rsidRPr="00D153C9" w:rsidRDefault="00D153C9" w:rsidP="00D153C9">
      <w:pPr>
        <w:numPr>
          <w:ilvl w:val="0"/>
          <w:numId w:val="18"/>
        </w:num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153C9">
        <w:rPr>
          <w:rFonts w:ascii="Times New Roman" w:eastAsia="Times New Roman" w:hAnsi="Times New Roman" w:cs="Times New Roman"/>
          <w:b/>
          <w:lang w:eastAsia="hr-HR"/>
        </w:rPr>
        <w:t>mSK</w:t>
      </w:r>
      <w:proofErr w:type="spellEnd"/>
      <w:r w:rsidRPr="00D153C9">
        <w:rPr>
          <w:rFonts w:ascii="Times New Roman" w:eastAsia="Times New Roman" w:hAnsi="Times New Roman" w:cs="Times New Roman"/>
          <w:lang w:eastAsia="hr-HR"/>
        </w:rPr>
        <w:t xml:space="preserve"> = </w:t>
      </w:r>
      <w:proofErr w:type="spellStart"/>
      <w:r w:rsidRPr="00D153C9">
        <w:rPr>
          <w:rFonts w:ascii="Times New Roman" w:eastAsia="Times New Roman" w:hAnsi="Times New Roman" w:cs="Times New Roman"/>
          <w:lang w:eastAsia="hr-HR"/>
        </w:rPr>
        <w:t>mMKO</w:t>
      </w:r>
      <w:proofErr w:type="spellEnd"/>
      <w:r w:rsidRPr="00D153C9">
        <w:rPr>
          <w:rFonts w:ascii="Times New Roman" w:eastAsia="Times New Roman" w:hAnsi="Times New Roman" w:cs="Times New Roman"/>
          <w:lang w:eastAsia="hr-HR"/>
        </w:rPr>
        <w:t xml:space="preserve"> - (</w:t>
      </w:r>
      <w:proofErr w:type="spellStart"/>
      <w:r w:rsidRPr="00D153C9">
        <w:rPr>
          <w:rFonts w:ascii="Times New Roman" w:eastAsia="Times New Roman" w:hAnsi="Times New Roman" w:cs="Times New Roman"/>
          <w:lang w:eastAsia="hr-HR"/>
        </w:rPr>
        <w:t>mUK</w:t>
      </w:r>
      <w:proofErr w:type="spellEnd"/>
      <w:r w:rsidRPr="00D153C9">
        <w:rPr>
          <w:rFonts w:ascii="Times New Roman" w:eastAsia="Times New Roman" w:hAnsi="Times New Roman" w:cs="Times New Roman"/>
          <w:lang w:eastAsia="hr-HR"/>
        </w:rPr>
        <w:t xml:space="preserve"> × k) i kada je </w:t>
      </w:r>
      <w:proofErr w:type="spellStart"/>
      <w:r w:rsidRPr="00D153C9">
        <w:rPr>
          <w:rFonts w:ascii="Times New Roman" w:eastAsia="Times New Roman" w:hAnsi="Times New Roman" w:cs="Times New Roman"/>
          <w:lang w:eastAsia="hr-HR"/>
        </w:rPr>
        <w:t>mSK</w:t>
      </w:r>
      <w:proofErr w:type="spellEnd"/>
      <w:r w:rsidRPr="00D153C9">
        <w:rPr>
          <w:rFonts w:ascii="Times New Roman" w:eastAsia="Times New Roman" w:hAnsi="Times New Roman" w:cs="Times New Roman"/>
          <w:lang w:eastAsia="hr-HR"/>
        </w:rPr>
        <w:t xml:space="preserve"> manji od nule iznosi nula tona</w:t>
      </w:r>
    </w:p>
    <w:p w14:paraId="5C94FD8E" w14:textId="77777777" w:rsidR="00D153C9" w:rsidRPr="00D153C9" w:rsidRDefault="00D153C9" w:rsidP="00D153C9">
      <w:pPr>
        <w:spacing w:after="0" w:line="0" w:lineRule="atLeast"/>
        <w:ind w:firstLine="709"/>
        <w:rPr>
          <w:rFonts w:ascii="Times New Roman" w:eastAsia="Times New Roman" w:hAnsi="Times New Roman" w:cs="Times New Roman"/>
          <w:lang w:eastAsia="hr-HR"/>
        </w:rPr>
      </w:pPr>
      <w:r w:rsidRPr="00D153C9">
        <w:rPr>
          <w:rFonts w:ascii="Times New Roman" w:eastAsia="Times New Roman" w:hAnsi="Times New Roman" w:cs="Times New Roman"/>
          <w:lang w:eastAsia="hr-HR"/>
        </w:rPr>
        <w:t>pri čemu je:</w:t>
      </w:r>
    </w:p>
    <w:p w14:paraId="5AD01C1B" w14:textId="77777777" w:rsidR="00D153C9" w:rsidRPr="00D153C9" w:rsidRDefault="00D153C9" w:rsidP="00D153C9">
      <w:pPr>
        <w:spacing w:after="0" w:line="0" w:lineRule="atLeast"/>
        <w:ind w:firstLine="709"/>
        <w:rPr>
          <w:rFonts w:ascii="Times New Roman" w:eastAsia="Times New Roman" w:hAnsi="Times New Roman" w:cs="Times New Roman"/>
          <w:lang w:eastAsia="hr-HR"/>
        </w:rPr>
      </w:pPr>
    </w:p>
    <w:p w14:paraId="7CD32ABF" w14:textId="77777777" w:rsidR="00D153C9" w:rsidRPr="00D153C9" w:rsidRDefault="00D153C9" w:rsidP="00D153C9">
      <w:pPr>
        <w:numPr>
          <w:ilvl w:val="0"/>
          <w:numId w:val="19"/>
        </w:numPr>
        <w:spacing w:after="0" w:line="0" w:lineRule="atLeast"/>
        <w:rPr>
          <w:rFonts w:ascii="Times New Roman" w:eastAsia="Calibri" w:hAnsi="Times New Roman" w:cs="Times New Roman"/>
        </w:rPr>
      </w:pPr>
      <w:proofErr w:type="spellStart"/>
      <w:r w:rsidRPr="00D153C9">
        <w:rPr>
          <w:rFonts w:ascii="Times New Roman" w:eastAsia="Calibri" w:hAnsi="Times New Roman" w:cs="Times New Roman"/>
          <w:b/>
          <w:bCs/>
        </w:rPr>
        <w:t>mMKO</w:t>
      </w:r>
      <w:proofErr w:type="spellEnd"/>
      <w:r w:rsidRPr="00D153C9">
        <w:rPr>
          <w:rFonts w:ascii="Times New Roman" w:eastAsia="Calibri" w:hAnsi="Times New Roman" w:cs="Times New Roman"/>
        </w:rPr>
        <w:t xml:space="preserve"> – masa miješanog komunalnog otpada ključnog broja 20 03 01 prikupljenog u sklopu javne usluge u kalendarskoj godini izražena u tonama</w:t>
      </w:r>
    </w:p>
    <w:p w14:paraId="4C1BD3A7" w14:textId="77777777" w:rsidR="00D153C9" w:rsidRPr="00D153C9" w:rsidRDefault="00D153C9" w:rsidP="00D153C9">
      <w:pPr>
        <w:numPr>
          <w:ilvl w:val="0"/>
          <w:numId w:val="19"/>
        </w:numPr>
        <w:spacing w:after="0" w:line="0" w:lineRule="atLeast"/>
        <w:rPr>
          <w:rFonts w:ascii="Times New Roman" w:eastAsia="Calibri" w:hAnsi="Times New Roman" w:cs="Times New Roman"/>
        </w:rPr>
      </w:pPr>
      <w:proofErr w:type="spellStart"/>
      <w:r w:rsidRPr="00D153C9">
        <w:rPr>
          <w:rFonts w:ascii="Times New Roman" w:eastAsia="Calibri" w:hAnsi="Times New Roman" w:cs="Times New Roman"/>
          <w:b/>
          <w:bCs/>
        </w:rPr>
        <w:t>mUK</w:t>
      </w:r>
      <w:proofErr w:type="spellEnd"/>
      <w:r w:rsidRPr="00D153C9">
        <w:rPr>
          <w:rFonts w:ascii="Times New Roman" w:eastAsia="Calibri" w:hAnsi="Times New Roman" w:cs="Times New Roman"/>
        </w:rPr>
        <w:t xml:space="preserve"> – masa ukupnog komunalnog otpada prikupljenog u okviru javne usluge u kalendarskoj godini izražena u tonama</w:t>
      </w:r>
    </w:p>
    <w:p w14:paraId="629387A8" w14:textId="77777777" w:rsidR="00D153C9" w:rsidRPr="00D153C9" w:rsidRDefault="00D153C9" w:rsidP="00D153C9">
      <w:pPr>
        <w:numPr>
          <w:ilvl w:val="0"/>
          <w:numId w:val="19"/>
        </w:numPr>
        <w:spacing w:after="0" w:line="0" w:lineRule="atLeast"/>
        <w:rPr>
          <w:rFonts w:ascii="Times New Roman" w:eastAsia="Calibri" w:hAnsi="Times New Roman" w:cs="Times New Roman"/>
        </w:rPr>
      </w:pPr>
      <w:r w:rsidRPr="00D153C9">
        <w:rPr>
          <w:rFonts w:ascii="Times New Roman" w:eastAsia="Calibri" w:hAnsi="Times New Roman" w:cs="Times New Roman"/>
          <w:b/>
          <w:bCs/>
        </w:rPr>
        <w:t>k</w:t>
      </w:r>
      <w:r w:rsidRPr="00D153C9">
        <w:rPr>
          <w:rFonts w:ascii="Times New Roman" w:eastAsia="Calibri" w:hAnsi="Times New Roman" w:cs="Times New Roman"/>
        </w:rPr>
        <w:t xml:space="preserve"> – koeficijent graničnog udjela mase sakupljenog miješanog komunalnog otpada u masi ukupno prikupljenog komunalnog otpada u okviru javne usluge za </w:t>
      </w:r>
      <w:proofErr w:type="spellStart"/>
      <w:r w:rsidRPr="00D153C9">
        <w:rPr>
          <w:rFonts w:ascii="Times New Roman" w:eastAsia="Calibri" w:hAnsi="Times New Roman" w:cs="Times New Roman"/>
        </w:rPr>
        <w:t>za</w:t>
      </w:r>
      <w:proofErr w:type="spellEnd"/>
      <w:r w:rsidRPr="00D153C9">
        <w:rPr>
          <w:rFonts w:ascii="Times New Roman" w:eastAsia="Calibri" w:hAnsi="Times New Roman" w:cs="Times New Roman"/>
        </w:rPr>
        <w:t xml:space="preserve"> 2021. godinu iznosi 0,54.</w:t>
      </w:r>
    </w:p>
    <w:p w14:paraId="50C817A4" w14:textId="77777777" w:rsidR="00D153C9" w:rsidRPr="00D153C9" w:rsidRDefault="00D153C9" w:rsidP="00D153C9">
      <w:pPr>
        <w:spacing w:after="0" w:line="0" w:lineRule="atLeast"/>
        <w:ind w:left="720"/>
        <w:rPr>
          <w:rFonts w:ascii="Times New Roman" w:eastAsia="Calibri" w:hAnsi="Times New Roman" w:cs="Times New Roman"/>
        </w:rPr>
      </w:pPr>
    </w:p>
    <w:p w14:paraId="273FBFBA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153C9">
        <w:rPr>
          <w:rFonts w:ascii="Times New Roman" w:eastAsia="Times New Roman" w:hAnsi="Times New Roman" w:cs="Times New Roman"/>
          <w:lang w:eastAsia="hr-HR"/>
        </w:rPr>
        <w:t>Masa ukupnog komunalnog otpada prikupljenog u okviru javne usluge uključuje otpad sljedećih ključnih brojeva sukladno posebnom propisu kojim se uređuje Katalog otpada:</w:t>
      </w:r>
    </w:p>
    <w:p w14:paraId="53AB118B" w14:textId="77777777" w:rsidR="00D153C9" w:rsidRPr="00D153C9" w:rsidRDefault="00D153C9" w:rsidP="00D153C9">
      <w:pPr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D153C9">
        <w:rPr>
          <w:rFonts w:ascii="Times New Roman" w:eastAsia="Times New Roman" w:hAnsi="Times New Roman" w:cs="Times New Roman"/>
          <w:lang w:eastAsia="hr-HR"/>
        </w:rPr>
        <w:lastRenderedPageBreak/>
        <w:t>sve vrste otpada iz podgrupe 15 01</w:t>
      </w:r>
    </w:p>
    <w:p w14:paraId="64CCEC91" w14:textId="77777777" w:rsidR="00D153C9" w:rsidRPr="00D153C9" w:rsidRDefault="00D153C9" w:rsidP="00D153C9">
      <w:pPr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D153C9">
        <w:rPr>
          <w:rFonts w:ascii="Times New Roman" w:eastAsia="Times New Roman" w:hAnsi="Times New Roman" w:cs="Times New Roman"/>
          <w:lang w:eastAsia="hr-HR"/>
        </w:rPr>
        <w:t>sve vrste komunalnog otpada iz podgrupe 20 01 osim otpada koji se karakterizira ključnim brojem 20 01 99</w:t>
      </w:r>
    </w:p>
    <w:p w14:paraId="249C662C" w14:textId="77777777" w:rsidR="00D153C9" w:rsidRPr="00D153C9" w:rsidRDefault="00D153C9" w:rsidP="00D153C9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53C9">
        <w:rPr>
          <w:rFonts w:ascii="Times New Roman" w:eastAsia="Times New Roman" w:hAnsi="Times New Roman" w:cs="Times New Roman"/>
          <w:sz w:val="24"/>
          <w:szCs w:val="24"/>
          <w:lang w:eastAsia="hr-HR"/>
        </w:rPr>
        <w:t>otpad koji se karakterizira ključnim brojevima 20 02 01, 20 03 01, 20 03 02, 20 03 07</w:t>
      </w:r>
    </w:p>
    <w:p w14:paraId="1F086441" w14:textId="77777777" w:rsidR="00D153C9" w:rsidRPr="00D153C9" w:rsidRDefault="00D153C9" w:rsidP="00D1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1FFAC2EB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D153C9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Tablica 16. Prekoračena količina miješanog komunalnog otpada u odnosu na graničnu količinu MKO </w:t>
      </w:r>
      <w:proofErr w:type="spellStart"/>
      <w:r w:rsidRPr="00D153C9">
        <w:rPr>
          <w:rFonts w:ascii="Times New Roman" w:eastAsia="Calibri" w:hAnsi="Times New Roman" w:cs="Times New Roman"/>
          <w:i/>
          <w:lang w:val="en-US"/>
        </w:rPr>
        <w:t>Općine</w:t>
      </w:r>
      <w:proofErr w:type="spellEnd"/>
      <w:r w:rsidRPr="00D153C9">
        <w:rPr>
          <w:rFonts w:ascii="Times New Roman" w:eastAsia="Calibri" w:hAnsi="Times New Roman" w:cs="Times New Roman"/>
          <w:i/>
          <w:lang w:val="en-US"/>
        </w:rPr>
        <w:t xml:space="preserve"> Vladislavci</w:t>
      </w:r>
      <w:r w:rsidRPr="00D153C9">
        <w:rPr>
          <w:rFonts w:ascii="Times New Roman" w:eastAsia="Times New Roman" w:hAnsi="Times New Roman" w:cs="Times New Roman"/>
          <w:i/>
        </w:rPr>
        <w:t xml:space="preserve"> </w:t>
      </w:r>
      <w:r w:rsidRPr="00D153C9">
        <w:rPr>
          <w:rFonts w:ascii="Times New Roman" w:eastAsia="Times New Roman" w:hAnsi="Times New Roman" w:cs="Times New Roman"/>
          <w:bCs/>
          <w:color w:val="000000"/>
          <w:lang w:eastAsia="hr-HR"/>
        </w:rPr>
        <w:t>za 2021.</w:t>
      </w:r>
    </w:p>
    <w:p w14:paraId="721478C6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166A481B" w14:textId="77777777" w:rsidR="00D153C9" w:rsidRPr="00D153C9" w:rsidRDefault="00D153C9" w:rsidP="00D153C9">
      <w:pPr>
        <w:spacing w:after="0" w:line="0" w:lineRule="atLeast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2268"/>
        <w:gridCol w:w="2126"/>
        <w:gridCol w:w="2126"/>
      </w:tblGrid>
      <w:tr w:rsidR="00D153C9" w:rsidRPr="00D153C9" w14:paraId="21262815" w14:textId="77777777" w:rsidTr="0085636E">
        <w:trPr>
          <w:trHeight w:val="1165"/>
        </w:trPr>
        <w:tc>
          <w:tcPr>
            <w:tcW w:w="1980" w:type="dxa"/>
            <w:shd w:val="clear" w:color="auto" w:fill="E7E6E6"/>
          </w:tcPr>
          <w:p w14:paraId="065CF72C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  <w:r w:rsidRPr="00D153C9">
              <w:rPr>
                <w:rFonts w:ascii="Times New Roman" w:hAnsi="Times New Roman"/>
                <w:bCs/>
                <w:color w:val="000000"/>
              </w:rPr>
              <w:t>Ukupno prikupljeni komunalni otpad (tona)</w:t>
            </w:r>
          </w:p>
          <w:p w14:paraId="378311C6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E7E6E6"/>
          </w:tcPr>
          <w:p w14:paraId="3A4DBB03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  <w:r w:rsidRPr="00D153C9">
              <w:rPr>
                <w:rFonts w:ascii="Times New Roman" w:hAnsi="Times New Roman"/>
                <w:bCs/>
                <w:color w:val="000000"/>
              </w:rPr>
              <w:t>Miješani komunalni otpad prikupljen  u sklopu javne usluge po JLS</w:t>
            </w:r>
            <w:r w:rsidRPr="00D153C9">
              <w:rPr>
                <w:rFonts w:ascii="Times New Roman" w:hAnsi="Times New Roman"/>
                <w:bCs/>
                <w:color w:val="000000"/>
                <w:vertAlign w:val="superscript"/>
              </w:rPr>
              <w:footnoteReference w:id="18"/>
            </w:r>
            <w:r w:rsidRPr="00D153C9">
              <w:rPr>
                <w:rFonts w:ascii="Times New Roman" w:hAnsi="Times New Roman"/>
                <w:bCs/>
                <w:color w:val="000000"/>
              </w:rPr>
              <w:t xml:space="preserve">  (tona)</w:t>
            </w:r>
          </w:p>
          <w:p w14:paraId="530C3303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E7E6E6"/>
          </w:tcPr>
          <w:p w14:paraId="160DDA87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  <w:r w:rsidRPr="00D153C9">
              <w:rPr>
                <w:rFonts w:ascii="Times New Roman" w:hAnsi="Times New Roman"/>
                <w:bCs/>
                <w:color w:val="000000"/>
              </w:rPr>
              <w:t xml:space="preserve">Odvojeno prikupljeni komunalni otpad putem mobilnog </w:t>
            </w:r>
            <w:proofErr w:type="spellStart"/>
            <w:r w:rsidRPr="00D153C9">
              <w:rPr>
                <w:rFonts w:ascii="Times New Roman" w:hAnsi="Times New Roman"/>
                <w:bCs/>
                <w:color w:val="000000"/>
              </w:rPr>
              <w:t>reciklažnog</w:t>
            </w:r>
            <w:proofErr w:type="spellEnd"/>
            <w:r w:rsidRPr="00D153C9">
              <w:rPr>
                <w:rFonts w:ascii="Times New Roman" w:hAnsi="Times New Roman"/>
                <w:bCs/>
                <w:color w:val="000000"/>
              </w:rPr>
              <w:t xml:space="preserve"> dvorišta po JLS</w:t>
            </w:r>
            <w:r w:rsidRPr="00D153C9">
              <w:rPr>
                <w:rFonts w:ascii="Times New Roman" w:hAnsi="Times New Roman"/>
                <w:bCs/>
                <w:color w:val="000000"/>
                <w:vertAlign w:val="superscript"/>
              </w:rPr>
              <w:footnoteReference w:id="19"/>
            </w:r>
            <w:r w:rsidRPr="00D153C9">
              <w:rPr>
                <w:rFonts w:ascii="Times New Roman" w:hAnsi="Times New Roman"/>
                <w:bCs/>
                <w:color w:val="000000"/>
              </w:rPr>
              <w:t xml:space="preserve">  (tona)</w:t>
            </w:r>
          </w:p>
          <w:p w14:paraId="2C8517C1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E7E6E6"/>
          </w:tcPr>
          <w:p w14:paraId="08ED0F20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  <w:r w:rsidRPr="00D153C9">
              <w:rPr>
                <w:rFonts w:ascii="Times New Roman" w:hAnsi="Times New Roman"/>
                <w:bCs/>
                <w:color w:val="000000"/>
              </w:rPr>
              <w:t xml:space="preserve">Odvojeno prikupljeni komunalni otpad putem stacionarnog </w:t>
            </w:r>
            <w:proofErr w:type="spellStart"/>
            <w:r w:rsidRPr="00D153C9">
              <w:rPr>
                <w:rFonts w:ascii="Times New Roman" w:hAnsi="Times New Roman"/>
                <w:bCs/>
                <w:color w:val="000000"/>
              </w:rPr>
              <w:t>reciklažnog</w:t>
            </w:r>
            <w:proofErr w:type="spellEnd"/>
            <w:r w:rsidRPr="00D153C9">
              <w:rPr>
                <w:rFonts w:ascii="Times New Roman" w:hAnsi="Times New Roman"/>
                <w:bCs/>
                <w:color w:val="000000"/>
              </w:rPr>
              <w:t xml:space="preserve"> dvorišta po JLS</w:t>
            </w:r>
            <w:r w:rsidRPr="00D153C9">
              <w:rPr>
                <w:rFonts w:ascii="Times New Roman" w:hAnsi="Times New Roman"/>
                <w:bCs/>
                <w:color w:val="000000"/>
                <w:vertAlign w:val="superscript"/>
              </w:rPr>
              <w:footnoteReference w:id="20"/>
            </w:r>
            <w:r w:rsidRPr="00D153C9">
              <w:rPr>
                <w:rFonts w:ascii="Times New Roman" w:hAnsi="Times New Roman"/>
                <w:bCs/>
                <w:color w:val="000000"/>
              </w:rPr>
              <w:t xml:space="preserve">  (tona)</w:t>
            </w:r>
          </w:p>
        </w:tc>
        <w:tc>
          <w:tcPr>
            <w:tcW w:w="2126" w:type="dxa"/>
            <w:shd w:val="clear" w:color="auto" w:fill="E7E6E6"/>
          </w:tcPr>
          <w:p w14:paraId="0969E118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  <w:r w:rsidRPr="00D153C9">
              <w:rPr>
                <w:rFonts w:ascii="Times New Roman" w:hAnsi="Times New Roman"/>
                <w:bCs/>
                <w:color w:val="000000"/>
              </w:rPr>
              <w:t>Odvojeno prikupljeni komunalni otpad putem javne usluge po JLS</w:t>
            </w:r>
            <w:r w:rsidRPr="00D153C9">
              <w:rPr>
                <w:rFonts w:ascii="Times New Roman" w:hAnsi="Times New Roman"/>
                <w:bCs/>
                <w:color w:val="000000"/>
                <w:vertAlign w:val="superscript"/>
              </w:rPr>
              <w:footnoteReference w:id="21"/>
            </w:r>
            <w:r w:rsidRPr="00D153C9">
              <w:rPr>
                <w:rFonts w:ascii="Times New Roman" w:hAnsi="Times New Roman"/>
                <w:bCs/>
                <w:color w:val="000000"/>
              </w:rPr>
              <w:t xml:space="preserve">  (tona)</w:t>
            </w:r>
          </w:p>
        </w:tc>
        <w:tc>
          <w:tcPr>
            <w:tcW w:w="2126" w:type="dxa"/>
            <w:shd w:val="clear" w:color="auto" w:fill="E7E6E6"/>
          </w:tcPr>
          <w:p w14:paraId="3DED1E79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D153C9">
              <w:rPr>
                <w:rFonts w:ascii="Times New Roman" w:hAnsi="Times New Roman"/>
                <w:bCs/>
                <w:color w:val="000000"/>
              </w:rPr>
              <w:t>mSK</w:t>
            </w:r>
            <w:proofErr w:type="spellEnd"/>
            <w:r w:rsidRPr="00D153C9">
              <w:rPr>
                <w:rFonts w:ascii="Times New Roman" w:hAnsi="Times New Roman"/>
                <w:bCs/>
                <w:color w:val="000000"/>
              </w:rPr>
              <w:t>=</w:t>
            </w:r>
            <w:proofErr w:type="spellStart"/>
            <w:r w:rsidRPr="00D153C9">
              <w:rPr>
                <w:rFonts w:ascii="Times New Roman" w:hAnsi="Times New Roman"/>
                <w:bCs/>
                <w:color w:val="000000"/>
              </w:rPr>
              <w:t>mMKO</w:t>
            </w:r>
            <w:proofErr w:type="spellEnd"/>
            <w:r w:rsidRPr="00D153C9">
              <w:rPr>
                <w:rFonts w:ascii="Times New Roman" w:hAnsi="Times New Roman"/>
                <w:bCs/>
                <w:color w:val="000000"/>
              </w:rPr>
              <w:t>-(</w:t>
            </w:r>
            <w:proofErr w:type="spellStart"/>
            <w:r w:rsidRPr="00D153C9">
              <w:rPr>
                <w:rFonts w:ascii="Times New Roman" w:hAnsi="Times New Roman"/>
                <w:bCs/>
                <w:color w:val="000000"/>
              </w:rPr>
              <w:t>mUK</w:t>
            </w:r>
            <w:proofErr w:type="spellEnd"/>
            <w:r w:rsidRPr="00D153C9">
              <w:rPr>
                <w:rFonts w:ascii="Times New Roman" w:hAnsi="Times New Roman"/>
                <w:bCs/>
                <w:color w:val="000000"/>
              </w:rPr>
              <w:t>*k)</w:t>
            </w:r>
            <w:r w:rsidRPr="00D153C9">
              <w:rPr>
                <w:rFonts w:ascii="Times New Roman" w:hAnsi="Times New Roman"/>
                <w:bCs/>
                <w:color w:val="000000"/>
              </w:rPr>
              <w:br/>
              <w:t>k za 2021. godinu =0,58</w:t>
            </w:r>
          </w:p>
          <w:p w14:paraId="4CB6F01B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D153C9">
              <w:rPr>
                <w:rFonts w:ascii="Times New Roman" w:hAnsi="Times New Roman"/>
                <w:bCs/>
              </w:rPr>
              <w:t>mSK</w:t>
            </w:r>
            <w:proofErr w:type="spellEnd"/>
            <w:r w:rsidRPr="00D153C9">
              <w:rPr>
                <w:rFonts w:ascii="Times New Roman" w:hAnsi="Times New Roman"/>
                <w:bCs/>
              </w:rPr>
              <w:t xml:space="preserve"> </w:t>
            </w:r>
            <w:r w:rsidRPr="00D153C9">
              <w:rPr>
                <w:rFonts w:ascii="Times New Roman" w:hAnsi="Times New Roman"/>
                <w:bCs/>
              </w:rPr>
              <w:br/>
              <w:t xml:space="preserve">Kada je </w:t>
            </w:r>
            <w:proofErr w:type="spellStart"/>
            <w:r w:rsidRPr="00D153C9">
              <w:rPr>
                <w:rFonts w:ascii="Times New Roman" w:hAnsi="Times New Roman"/>
                <w:bCs/>
              </w:rPr>
              <w:t>mSK</w:t>
            </w:r>
            <w:proofErr w:type="spellEnd"/>
            <w:r w:rsidRPr="00D153C9">
              <w:rPr>
                <w:rFonts w:ascii="Times New Roman" w:hAnsi="Times New Roman"/>
                <w:bCs/>
              </w:rPr>
              <w:t xml:space="preserve"> manji od nule iznosi nula tona</w:t>
            </w:r>
          </w:p>
        </w:tc>
      </w:tr>
      <w:tr w:rsidR="00D153C9" w:rsidRPr="00D153C9" w14:paraId="5CCE592E" w14:textId="77777777" w:rsidTr="0085636E">
        <w:trPr>
          <w:trHeight w:val="294"/>
        </w:trPr>
        <w:tc>
          <w:tcPr>
            <w:tcW w:w="1980" w:type="dxa"/>
          </w:tcPr>
          <w:p w14:paraId="4FDC7329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3C9">
              <w:rPr>
                <w:rFonts w:ascii="Times New Roman" w:hAnsi="Times New Roman"/>
                <w:b/>
                <w:bCs/>
                <w:color w:val="000000"/>
              </w:rPr>
              <w:t>405,33</w:t>
            </w:r>
          </w:p>
        </w:tc>
        <w:tc>
          <w:tcPr>
            <w:tcW w:w="2410" w:type="dxa"/>
          </w:tcPr>
          <w:p w14:paraId="573ADB50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3C9">
              <w:rPr>
                <w:rFonts w:ascii="Times New Roman" w:hAnsi="Times New Roman"/>
                <w:b/>
                <w:bCs/>
                <w:color w:val="000000"/>
              </w:rPr>
              <w:t>303,48</w:t>
            </w:r>
          </w:p>
        </w:tc>
        <w:tc>
          <w:tcPr>
            <w:tcW w:w="2551" w:type="dxa"/>
          </w:tcPr>
          <w:p w14:paraId="07FC69BA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7970B9FE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3C9">
              <w:rPr>
                <w:rFonts w:ascii="Times New Roman" w:hAnsi="Times New Roman"/>
                <w:b/>
                <w:bCs/>
                <w:color w:val="000000"/>
              </w:rPr>
              <w:t>62,42</w:t>
            </w:r>
          </w:p>
        </w:tc>
        <w:tc>
          <w:tcPr>
            <w:tcW w:w="2126" w:type="dxa"/>
          </w:tcPr>
          <w:p w14:paraId="749C32AA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3C9">
              <w:rPr>
                <w:rFonts w:ascii="Times New Roman" w:hAnsi="Times New Roman"/>
                <w:b/>
                <w:bCs/>
                <w:color w:val="000000"/>
              </w:rPr>
              <w:t>39,43</w:t>
            </w:r>
          </w:p>
        </w:tc>
        <w:tc>
          <w:tcPr>
            <w:tcW w:w="2126" w:type="dxa"/>
          </w:tcPr>
          <w:p w14:paraId="2750AB74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3C9">
              <w:rPr>
                <w:rFonts w:ascii="Times New Roman" w:hAnsi="Times New Roman"/>
                <w:b/>
                <w:bCs/>
                <w:color w:val="000000"/>
              </w:rPr>
              <w:t>68,39</w:t>
            </w:r>
          </w:p>
        </w:tc>
      </w:tr>
    </w:tbl>
    <w:p w14:paraId="734023F5" w14:textId="77777777" w:rsidR="00D153C9" w:rsidRPr="00D153C9" w:rsidRDefault="00D153C9" w:rsidP="00D153C9">
      <w:pPr>
        <w:spacing w:after="0" w:line="0" w:lineRule="atLeast"/>
        <w:rPr>
          <w:rFonts w:ascii="Times New Roman" w:eastAsia="Times New Roman" w:hAnsi="Times New Roman" w:cs="Times New Roman"/>
        </w:rPr>
      </w:pPr>
    </w:p>
    <w:p w14:paraId="7EB05D92" w14:textId="77777777" w:rsidR="00D153C9" w:rsidRPr="00D153C9" w:rsidRDefault="00D153C9" w:rsidP="00D153C9">
      <w:pPr>
        <w:spacing w:after="0" w:line="0" w:lineRule="atLeast"/>
        <w:rPr>
          <w:rFonts w:ascii="Times New Roman" w:eastAsia="Times New Roman" w:hAnsi="Times New Roman" w:cs="Times New Roman"/>
        </w:rPr>
      </w:pPr>
    </w:p>
    <w:p w14:paraId="4F0295B6" w14:textId="77777777" w:rsidR="00D153C9" w:rsidRPr="00D153C9" w:rsidRDefault="00D153C9" w:rsidP="00D153C9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D153C9">
        <w:rPr>
          <w:rFonts w:ascii="Times New Roman" w:eastAsia="Times New Roman" w:hAnsi="Times New Roman" w:cs="Times New Roman"/>
        </w:rPr>
        <w:t xml:space="preserve"> Iznos poticajne naknade izražen u kunama obračunava se prema sljedećem izrazu:</w:t>
      </w:r>
    </w:p>
    <w:p w14:paraId="313641B5" w14:textId="77777777" w:rsidR="00D153C9" w:rsidRPr="00D153C9" w:rsidRDefault="00D153C9" w:rsidP="00D153C9">
      <w:pPr>
        <w:spacing w:after="0" w:line="0" w:lineRule="atLeast"/>
        <w:rPr>
          <w:rFonts w:ascii="Times New Roman" w:eastAsia="Times New Roman" w:hAnsi="Times New Roman" w:cs="Times New Roman"/>
        </w:rPr>
      </w:pPr>
    </w:p>
    <w:p w14:paraId="09838763" w14:textId="77777777" w:rsidR="00D153C9" w:rsidRPr="00D153C9" w:rsidRDefault="00D153C9" w:rsidP="00D153C9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vertAlign w:val="subscript"/>
          <w:lang w:eastAsia="hr-HR"/>
        </w:rPr>
      </w:pPr>
      <w:r w:rsidRPr="00D153C9">
        <w:rPr>
          <w:rFonts w:ascii="Times New Roman" w:eastAsia="Times New Roman" w:hAnsi="Times New Roman" w:cs="Times New Roman"/>
          <w:color w:val="231F20"/>
          <w:lang w:eastAsia="hr-HR"/>
        </w:rPr>
        <w:t>N</w:t>
      </w:r>
      <w:r w:rsidRPr="00D153C9">
        <w:rPr>
          <w:rFonts w:ascii="Times New Roman" w:eastAsia="Times New Roman" w:hAnsi="Times New Roman" w:cs="Times New Roman"/>
          <w:color w:val="231F20"/>
          <w:vertAlign w:val="subscript"/>
          <w:lang w:eastAsia="hr-HR"/>
        </w:rPr>
        <w:t>PN</w:t>
      </w:r>
      <w:r w:rsidRPr="00D153C9">
        <w:rPr>
          <w:rFonts w:ascii="Times New Roman" w:eastAsia="Times New Roman" w:hAnsi="Times New Roman" w:cs="Times New Roman"/>
          <w:color w:val="231F20"/>
          <w:lang w:eastAsia="hr-HR"/>
        </w:rPr>
        <w:t> = J</w:t>
      </w:r>
      <w:r w:rsidRPr="00D153C9">
        <w:rPr>
          <w:rFonts w:ascii="Times New Roman" w:eastAsia="Times New Roman" w:hAnsi="Times New Roman" w:cs="Times New Roman"/>
          <w:color w:val="231F20"/>
          <w:vertAlign w:val="subscript"/>
          <w:lang w:eastAsia="hr-HR"/>
        </w:rPr>
        <w:t>PN</w:t>
      </w:r>
      <w:r w:rsidRPr="00D153C9">
        <w:rPr>
          <w:rFonts w:ascii="Times New Roman" w:eastAsia="Times New Roman" w:hAnsi="Times New Roman" w:cs="Times New Roman"/>
          <w:color w:val="231F20"/>
          <w:lang w:eastAsia="hr-HR"/>
        </w:rPr>
        <w:t xml:space="preserve"> × </w:t>
      </w:r>
      <w:proofErr w:type="spellStart"/>
      <w:r w:rsidRPr="00D153C9">
        <w:rPr>
          <w:rFonts w:ascii="Times New Roman" w:eastAsia="Times New Roman" w:hAnsi="Times New Roman" w:cs="Times New Roman"/>
          <w:color w:val="231F20"/>
          <w:lang w:eastAsia="hr-HR"/>
        </w:rPr>
        <w:t>m</w:t>
      </w:r>
      <w:r w:rsidRPr="00D153C9">
        <w:rPr>
          <w:rFonts w:ascii="Times New Roman" w:eastAsia="Times New Roman" w:hAnsi="Times New Roman" w:cs="Times New Roman"/>
          <w:color w:val="231F20"/>
          <w:vertAlign w:val="subscript"/>
          <w:lang w:eastAsia="hr-HR"/>
        </w:rPr>
        <w:t>SK</w:t>
      </w:r>
      <w:proofErr w:type="spellEnd"/>
    </w:p>
    <w:p w14:paraId="15ED9126" w14:textId="77777777" w:rsidR="00D153C9" w:rsidRPr="00D153C9" w:rsidRDefault="00D153C9" w:rsidP="00D153C9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55E60A69" w14:textId="77777777" w:rsidR="00D153C9" w:rsidRPr="00D153C9" w:rsidRDefault="00D153C9" w:rsidP="00D153C9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3C9">
        <w:rPr>
          <w:rFonts w:ascii="Times New Roman" w:eastAsia="Times New Roman" w:hAnsi="Times New Roman" w:cs="Times New Roman"/>
          <w:color w:val="231F20"/>
          <w:lang w:eastAsia="hr-HR"/>
        </w:rPr>
        <w:t>pri čemu je:</w:t>
      </w:r>
    </w:p>
    <w:p w14:paraId="752A5368" w14:textId="77777777" w:rsidR="00D153C9" w:rsidRPr="00D153C9" w:rsidRDefault="00D153C9" w:rsidP="00D153C9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3C9">
        <w:rPr>
          <w:rFonts w:ascii="Times New Roman" w:eastAsia="Times New Roman" w:hAnsi="Times New Roman" w:cs="Times New Roman"/>
          <w:color w:val="231F20"/>
          <w:lang w:eastAsia="hr-HR"/>
        </w:rPr>
        <w:t>N</w:t>
      </w:r>
      <w:r w:rsidRPr="00D153C9">
        <w:rPr>
          <w:rFonts w:ascii="Times New Roman" w:eastAsia="Times New Roman" w:hAnsi="Times New Roman" w:cs="Times New Roman"/>
          <w:color w:val="231F20"/>
          <w:vertAlign w:val="subscript"/>
          <w:lang w:eastAsia="hr-HR"/>
        </w:rPr>
        <w:t>PN</w:t>
      </w:r>
      <w:r w:rsidRPr="00D153C9">
        <w:rPr>
          <w:rFonts w:ascii="Times New Roman" w:eastAsia="Times New Roman" w:hAnsi="Times New Roman" w:cs="Times New Roman"/>
          <w:color w:val="231F20"/>
          <w:lang w:eastAsia="hr-HR"/>
        </w:rPr>
        <w:t> – iznos poticajne naknade izražen u kunama</w:t>
      </w:r>
    </w:p>
    <w:p w14:paraId="73CEA0E2" w14:textId="77777777" w:rsidR="00D153C9" w:rsidRPr="00D153C9" w:rsidRDefault="00D153C9" w:rsidP="00D153C9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3C9">
        <w:rPr>
          <w:rFonts w:ascii="Times New Roman" w:eastAsia="Times New Roman" w:hAnsi="Times New Roman" w:cs="Times New Roman"/>
          <w:color w:val="231F20"/>
          <w:lang w:eastAsia="hr-HR"/>
        </w:rPr>
        <w:t>J</w:t>
      </w:r>
      <w:r w:rsidRPr="00D153C9">
        <w:rPr>
          <w:rFonts w:ascii="Times New Roman" w:eastAsia="Times New Roman" w:hAnsi="Times New Roman" w:cs="Times New Roman"/>
          <w:color w:val="231F20"/>
          <w:vertAlign w:val="subscript"/>
          <w:lang w:eastAsia="hr-HR"/>
        </w:rPr>
        <w:t>PN</w:t>
      </w:r>
      <w:r w:rsidRPr="00D153C9">
        <w:rPr>
          <w:rFonts w:ascii="Times New Roman" w:eastAsia="Times New Roman" w:hAnsi="Times New Roman" w:cs="Times New Roman"/>
          <w:color w:val="231F20"/>
          <w:lang w:eastAsia="hr-HR"/>
        </w:rPr>
        <w:t> – jedinična poticajna naknada koja iznosi:</w:t>
      </w:r>
    </w:p>
    <w:p w14:paraId="58FEF1B7" w14:textId="77777777" w:rsidR="00D153C9" w:rsidRPr="00D153C9" w:rsidRDefault="00D153C9" w:rsidP="00D153C9">
      <w:pPr>
        <w:numPr>
          <w:ilvl w:val="0"/>
          <w:numId w:val="23"/>
        </w:numPr>
        <w:shd w:val="clear" w:color="auto" w:fill="FFFFFF"/>
        <w:spacing w:beforeLines="30" w:before="72" w:afterLines="30" w:after="72" w:line="240" w:lineRule="auto"/>
        <w:contextualSpacing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3C9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za 2020. godinu 150,00 kuna po toni</w:t>
      </w:r>
    </w:p>
    <w:p w14:paraId="478BDDCF" w14:textId="77777777" w:rsidR="00D153C9" w:rsidRPr="00D153C9" w:rsidRDefault="00D153C9" w:rsidP="00D153C9">
      <w:pPr>
        <w:numPr>
          <w:ilvl w:val="0"/>
          <w:numId w:val="23"/>
        </w:numPr>
        <w:shd w:val="clear" w:color="auto" w:fill="FFFFFF"/>
        <w:spacing w:beforeLines="30" w:before="72" w:afterLines="30" w:after="72" w:line="240" w:lineRule="auto"/>
        <w:contextualSpacing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3C9">
        <w:rPr>
          <w:rFonts w:ascii="Times New Roman" w:eastAsia="Times New Roman" w:hAnsi="Times New Roman" w:cs="Times New Roman"/>
          <w:color w:val="231F20"/>
          <w:lang w:eastAsia="hr-HR"/>
        </w:rPr>
        <w:t>za 2021. godinu i nadalje 200,00 kuna po toni</w:t>
      </w:r>
    </w:p>
    <w:p w14:paraId="5BC9305B" w14:textId="77777777" w:rsidR="00D153C9" w:rsidRPr="00D153C9" w:rsidRDefault="00D153C9" w:rsidP="00D153C9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D153C9">
        <w:rPr>
          <w:rFonts w:ascii="Times New Roman" w:eastAsia="Times New Roman" w:hAnsi="Times New Roman" w:cs="Times New Roman"/>
        </w:rPr>
        <w:t xml:space="preserve"> </w:t>
      </w:r>
    </w:p>
    <w:p w14:paraId="5050EAF3" w14:textId="77777777" w:rsidR="00D153C9" w:rsidRPr="00D153C9" w:rsidRDefault="00D153C9" w:rsidP="00D153C9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 w:cs="Times New Roman"/>
        </w:rPr>
      </w:pPr>
      <w:r w:rsidRPr="00D153C9">
        <w:rPr>
          <w:rFonts w:ascii="Times New Roman" w:eastAsia="Times New Roman" w:hAnsi="Times New Roman" w:cs="Times New Roman"/>
        </w:rPr>
        <w:t xml:space="preserve"> </w:t>
      </w:r>
    </w:p>
    <w:p w14:paraId="4B524897" w14:textId="77777777" w:rsidR="00D153C9" w:rsidRPr="00D153C9" w:rsidRDefault="00D153C9" w:rsidP="00D153C9">
      <w:pPr>
        <w:tabs>
          <w:tab w:val="left" w:pos="750"/>
        </w:tabs>
        <w:rPr>
          <w:rFonts w:ascii="Times New Roman" w:eastAsia="Times New Roman" w:hAnsi="Times New Roman" w:cs="Times New Roman"/>
          <w:color w:val="FF0000"/>
        </w:rPr>
      </w:pPr>
      <w:r w:rsidRPr="00D153C9">
        <w:rPr>
          <w:rFonts w:ascii="Times New Roman" w:eastAsia="Times New Roman" w:hAnsi="Times New Roman" w:cs="Times New Roman"/>
        </w:rPr>
        <w:tab/>
      </w:r>
    </w:p>
    <w:p w14:paraId="2EB79A4E" w14:textId="77777777" w:rsidR="00D153C9" w:rsidRPr="00D153C9" w:rsidRDefault="00D153C9" w:rsidP="00D153C9">
      <w:pPr>
        <w:numPr>
          <w:ilvl w:val="0"/>
          <w:numId w:val="9"/>
        </w:numPr>
        <w:shd w:val="clear" w:color="auto" w:fill="E7E6E6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D153C9">
        <w:rPr>
          <w:rFonts w:ascii="Times New Roman" w:eastAsia="Times New Roman" w:hAnsi="Times New Roman" w:cs="Times New Roman"/>
          <w:b/>
          <w:lang w:eastAsia="hr-HR"/>
        </w:rPr>
        <w:t>IZVORI I VISINA FINANCIJSKIH SREDSTAVA ZA PROVEDBU MJERA GOSPODARENJA OTPADOM</w:t>
      </w:r>
    </w:p>
    <w:p w14:paraId="54A766D2" w14:textId="77777777" w:rsidR="00D153C9" w:rsidRPr="00D153C9" w:rsidRDefault="00D153C9" w:rsidP="00D153C9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14:paraId="352060E1" w14:textId="77777777" w:rsidR="00D153C9" w:rsidRPr="00D153C9" w:rsidRDefault="00D153C9" w:rsidP="00D153C9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</w:rPr>
      </w:pPr>
    </w:p>
    <w:p w14:paraId="3631625E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153C9">
        <w:rPr>
          <w:rFonts w:ascii="Times New Roman" w:eastAsia="Calibri" w:hAnsi="Times New Roman" w:cs="Times New Roman"/>
        </w:rPr>
        <w:t xml:space="preserve">Za provedbu mjera planiranih PGO RH u </w:t>
      </w:r>
      <w:proofErr w:type="spellStart"/>
      <w:r w:rsidRPr="00D153C9">
        <w:rPr>
          <w:rFonts w:ascii="Times New Roman" w:eastAsia="Calibri" w:hAnsi="Times New Roman" w:cs="Times New Roman"/>
          <w:i/>
          <w:lang w:val="en-US"/>
        </w:rPr>
        <w:t>Općine</w:t>
      </w:r>
      <w:proofErr w:type="spellEnd"/>
      <w:r w:rsidRPr="00D153C9">
        <w:rPr>
          <w:rFonts w:ascii="Times New Roman" w:eastAsia="Calibri" w:hAnsi="Times New Roman" w:cs="Times New Roman"/>
          <w:i/>
          <w:lang w:val="en-US"/>
        </w:rPr>
        <w:t xml:space="preserve"> Vladislavci</w:t>
      </w:r>
      <w:r w:rsidRPr="00D153C9">
        <w:rPr>
          <w:rFonts w:ascii="Times New Roman" w:eastAsia="Times New Roman" w:hAnsi="Times New Roman" w:cs="Times New Roman"/>
          <w:i/>
        </w:rPr>
        <w:t xml:space="preserve"> </w:t>
      </w:r>
      <w:r w:rsidRPr="00D153C9">
        <w:rPr>
          <w:rFonts w:ascii="Times New Roman" w:eastAsia="Calibri" w:hAnsi="Times New Roman" w:cs="Times New Roman"/>
        </w:rPr>
        <w:t>su tijekom 2021. godine korištena sredstva EU/FZOEU-a, sredstva JLS i sredstva komunalnih 8poduzeća. Prikaz utrošenih sredstava daje se u nastavku u tablicama 17., 18. i 19.</w:t>
      </w:r>
    </w:p>
    <w:p w14:paraId="1F9786B1" w14:textId="77777777" w:rsidR="00D153C9" w:rsidRPr="00D153C9" w:rsidRDefault="00D153C9" w:rsidP="00D153C9">
      <w:pPr>
        <w:rPr>
          <w:rFonts w:ascii="Times New Roman" w:eastAsia="Calibri" w:hAnsi="Times New Roman" w:cs="Times New Roman"/>
        </w:rPr>
      </w:pPr>
    </w:p>
    <w:p w14:paraId="13170647" w14:textId="77777777" w:rsidR="00D153C9" w:rsidRPr="00D153C9" w:rsidRDefault="00D153C9" w:rsidP="00D153C9">
      <w:pPr>
        <w:spacing w:after="0" w:line="0" w:lineRule="atLeast"/>
        <w:rPr>
          <w:rFonts w:ascii="Times New Roman" w:eastAsia="Calibri" w:hAnsi="Times New Roman" w:cs="Times New Roman"/>
        </w:rPr>
      </w:pPr>
      <w:r w:rsidRPr="00D153C9">
        <w:rPr>
          <w:rFonts w:ascii="Times New Roman" w:eastAsia="Calibri" w:hAnsi="Times New Roman" w:cs="Times New Roman"/>
        </w:rPr>
        <w:t>Tablica 17. Prikaz sufinanciranje gradnje objekata za gospodarenje</w:t>
      </w:r>
      <w:r w:rsidRPr="00D153C9">
        <w:rPr>
          <w:rFonts w:ascii="Arial" w:eastAsia="Calibri" w:hAnsi="Arial" w:cs="Arial"/>
          <w:sz w:val="23"/>
          <w:szCs w:val="23"/>
        </w:rPr>
        <w:t xml:space="preserve"> </w:t>
      </w:r>
      <w:r w:rsidRPr="00D153C9">
        <w:rPr>
          <w:rFonts w:ascii="Times New Roman" w:eastAsia="Calibri" w:hAnsi="Times New Roman" w:cs="Times New Roman"/>
        </w:rPr>
        <w:t xml:space="preserve">komunalnim otpadom - </w:t>
      </w:r>
      <w:proofErr w:type="spellStart"/>
      <w:r w:rsidRPr="00D153C9">
        <w:rPr>
          <w:rFonts w:ascii="Times New Roman" w:eastAsia="Calibri" w:hAnsi="Times New Roman" w:cs="Times New Roman"/>
        </w:rPr>
        <w:t>reciklažna</w:t>
      </w:r>
      <w:proofErr w:type="spellEnd"/>
      <w:r w:rsidRPr="00D153C9">
        <w:rPr>
          <w:rFonts w:ascii="Times New Roman" w:eastAsia="Calibri" w:hAnsi="Times New Roman" w:cs="Times New Roman"/>
        </w:rPr>
        <w:t xml:space="preserve"> dvorišta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32"/>
        <w:gridCol w:w="2835"/>
        <w:gridCol w:w="2098"/>
      </w:tblGrid>
      <w:tr w:rsidR="00D153C9" w:rsidRPr="00D153C9" w14:paraId="360BBD04" w14:textId="77777777" w:rsidTr="0085636E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75587A54" w14:textId="77777777" w:rsidR="00D153C9" w:rsidRPr="00D153C9" w:rsidRDefault="00D153C9" w:rsidP="00D153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>Godina provedbe</w:t>
            </w:r>
          </w:p>
        </w:tc>
        <w:tc>
          <w:tcPr>
            <w:tcW w:w="1176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5E59CC9E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Sufinanciranje gradnje objekata za gospodarenje</w:t>
            </w:r>
            <w:r w:rsidRPr="00D153C9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Pr="00D153C9">
              <w:rPr>
                <w:rFonts w:ascii="Times New Roman" w:eastAsia="Calibri" w:hAnsi="Times New Roman" w:cs="Times New Roman"/>
              </w:rPr>
              <w:t>komunalnim otpadom -</w:t>
            </w:r>
            <w:proofErr w:type="spellStart"/>
            <w:r w:rsidRPr="00D153C9">
              <w:rPr>
                <w:rFonts w:ascii="Times New Roman" w:eastAsia="Calibri" w:hAnsi="Times New Roman" w:cs="Times New Roman"/>
              </w:rPr>
              <w:t>reciklažna</w:t>
            </w:r>
            <w:proofErr w:type="spellEnd"/>
            <w:r w:rsidRPr="00D153C9">
              <w:rPr>
                <w:rFonts w:ascii="Times New Roman" w:eastAsia="Calibri" w:hAnsi="Times New Roman" w:cs="Times New Roman"/>
              </w:rPr>
              <w:t xml:space="preserve"> dvorišta</w:t>
            </w:r>
          </w:p>
        </w:tc>
      </w:tr>
      <w:tr w:rsidR="00D153C9" w:rsidRPr="00D153C9" w14:paraId="14C6654F" w14:textId="77777777" w:rsidTr="0085636E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7B5F0057" w14:textId="77777777" w:rsidR="00D153C9" w:rsidRPr="00D153C9" w:rsidRDefault="00D153C9" w:rsidP="00D153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32" w:type="dxa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069D0B29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Svrha</w:t>
            </w:r>
          </w:p>
        </w:tc>
        <w:tc>
          <w:tcPr>
            <w:tcW w:w="493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EDEDED"/>
            <w:vAlign w:val="center"/>
          </w:tcPr>
          <w:p w14:paraId="51C1D99E" w14:textId="77777777" w:rsidR="00D153C9" w:rsidRPr="00D153C9" w:rsidRDefault="00D153C9" w:rsidP="00D153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 xml:space="preserve"> Izvor sredstava (kn)</w:t>
            </w:r>
          </w:p>
        </w:tc>
      </w:tr>
      <w:tr w:rsidR="00D153C9" w:rsidRPr="00D153C9" w14:paraId="2B87C528" w14:textId="77777777" w:rsidTr="0085636E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1A29323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832" w:type="dxa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</w:tcPr>
          <w:p w14:paraId="39770E8A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27759954" w14:textId="77777777" w:rsidR="00D153C9" w:rsidRPr="00D153C9" w:rsidRDefault="00D153C9" w:rsidP="00D153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 xml:space="preserve">Vlastita </w:t>
            </w:r>
          </w:p>
        </w:tc>
        <w:tc>
          <w:tcPr>
            <w:tcW w:w="20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EDEDED"/>
            <w:vAlign w:val="center"/>
          </w:tcPr>
          <w:p w14:paraId="6587F325" w14:textId="77777777" w:rsidR="00D153C9" w:rsidRPr="00D153C9" w:rsidRDefault="00D153C9" w:rsidP="00D153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>FZOEU/EU</w:t>
            </w:r>
          </w:p>
        </w:tc>
      </w:tr>
      <w:tr w:rsidR="00D153C9" w:rsidRPr="00D153C9" w14:paraId="285E8E8F" w14:textId="77777777" w:rsidTr="0085636E">
        <w:trPr>
          <w:trHeight w:val="600"/>
        </w:trPr>
        <w:tc>
          <w:tcPr>
            <w:tcW w:w="21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A36CE5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do 2021.</w:t>
            </w:r>
          </w:p>
        </w:tc>
        <w:tc>
          <w:tcPr>
            <w:tcW w:w="683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2954D1B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153C9">
              <w:rPr>
                <w:rFonts w:ascii="Times New Roman" w:eastAsia="Calibri" w:hAnsi="Times New Roman" w:cs="Times New Roman"/>
              </w:rPr>
              <w:t>Reciklažno</w:t>
            </w:r>
            <w:proofErr w:type="spellEnd"/>
            <w:r w:rsidRPr="00D153C9">
              <w:rPr>
                <w:rFonts w:ascii="Times New Roman" w:eastAsia="Calibri" w:hAnsi="Times New Roman" w:cs="Times New Roman"/>
              </w:rPr>
              <w:t xml:space="preserve"> dvorište Vladislavci</w:t>
            </w:r>
          </w:p>
          <w:p w14:paraId="54BBDC53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46003BFC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184.081,93</w:t>
            </w:r>
          </w:p>
        </w:tc>
        <w:tc>
          <w:tcPr>
            <w:tcW w:w="20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120A189A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3.497.551,94</w:t>
            </w:r>
          </w:p>
        </w:tc>
      </w:tr>
      <w:tr w:rsidR="00D153C9" w:rsidRPr="00D153C9" w14:paraId="229DACC7" w14:textId="77777777" w:rsidTr="0085636E">
        <w:trPr>
          <w:trHeight w:val="780"/>
        </w:trPr>
        <w:tc>
          <w:tcPr>
            <w:tcW w:w="21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4E8FC9C8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tijekom 2021.</w:t>
            </w:r>
          </w:p>
        </w:tc>
        <w:tc>
          <w:tcPr>
            <w:tcW w:w="683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</w:tcPr>
          <w:p w14:paraId="7D3CE295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  <w:p w14:paraId="23CD61AC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1928BA8F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4A89C6D5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14:paraId="15FA0824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14:paraId="3417093F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14:paraId="72CA8A41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153C9">
        <w:rPr>
          <w:rFonts w:ascii="Times New Roman" w:eastAsia="Calibri" w:hAnsi="Times New Roman" w:cs="Times New Roman"/>
        </w:rPr>
        <w:t>Tablica 18. Prikaz sufinanciranja mjera za unaprjeđenje sustava gospodarenja otpadom</w:t>
      </w:r>
      <w:r w:rsidRPr="00D153C9">
        <w:rPr>
          <w:rFonts w:ascii="Times New Roman" w:eastAsia="Calibri" w:hAnsi="Times New Roman" w:cs="Times New Roman"/>
          <w:vertAlign w:val="superscript"/>
        </w:rPr>
        <w:footnoteReference w:id="22"/>
      </w:r>
      <w:r w:rsidRPr="00D153C9">
        <w:rPr>
          <w:rFonts w:ascii="Times New Roman" w:eastAsia="Calibri" w:hAnsi="Times New Roman" w:cs="Times New Roman"/>
        </w:rPr>
        <w:t xml:space="preserve"> i provedba </w:t>
      </w:r>
      <w:proofErr w:type="spellStart"/>
      <w:r w:rsidRPr="00D153C9">
        <w:rPr>
          <w:rFonts w:ascii="Times New Roman" w:eastAsia="Calibri" w:hAnsi="Times New Roman" w:cs="Times New Roman"/>
        </w:rPr>
        <w:t>izobrazno</w:t>
      </w:r>
      <w:proofErr w:type="spellEnd"/>
      <w:r w:rsidRPr="00D153C9">
        <w:rPr>
          <w:rFonts w:ascii="Times New Roman" w:eastAsia="Calibri" w:hAnsi="Times New Roman" w:cs="Times New Roman"/>
        </w:rPr>
        <w:t>-informativnih aktivnosti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32"/>
        <w:gridCol w:w="2835"/>
        <w:gridCol w:w="2098"/>
      </w:tblGrid>
      <w:tr w:rsidR="00D153C9" w:rsidRPr="00D153C9" w14:paraId="11F95B4E" w14:textId="77777777" w:rsidTr="0085636E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5F26CDAE" w14:textId="77777777" w:rsidR="00D153C9" w:rsidRPr="00D153C9" w:rsidRDefault="00D153C9" w:rsidP="00D153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>Godina provedbe</w:t>
            </w:r>
          </w:p>
        </w:tc>
        <w:tc>
          <w:tcPr>
            <w:tcW w:w="1176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6EAD85F8" w14:textId="77777777" w:rsidR="00D153C9" w:rsidRPr="00D153C9" w:rsidRDefault="00D153C9" w:rsidP="00D153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 xml:space="preserve">Unaprjeđenje sustava gospodarenja otpadom i provedba </w:t>
            </w:r>
            <w:proofErr w:type="spellStart"/>
            <w:r w:rsidRPr="00D153C9">
              <w:rPr>
                <w:rFonts w:ascii="Times New Roman" w:eastAsia="Times New Roman" w:hAnsi="Times New Roman" w:cs="Times New Roman"/>
                <w:bCs/>
              </w:rPr>
              <w:t>izobrazno</w:t>
            </w:r>
            <w:proofErr w:type="spellEnd"/>
            <w:r w:rsidRPr="00D153C9">
              <w:rPr>
                <w:rFonts w:ascii="Times New Roman" w:eastAsia="Times New Roman" w:hAnsi="Times New Roman" w:cs="Times New Roman"/>
                <w:bCs/>
              </w:rPr>
              <w:t>-informativnih aktivnosti</w:t>
            </w:r>
          </w:p>
        </w:tc>
      </w:tr>
      <w:tr w:rsidR="00D153C9" w:rsidRPr="00D153C9" w14:paraId="4ED6512F" w14:textId="77777777" w:rsidTr="0085636E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26307B81" w14:textId="77777777" w:rsidR="00D153C9" w:rsidRPr="00D153C9" w:rsidRDefault="00D153C9" w:rsidP="00D153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32" w:type="dxa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2CFED83C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Svrha</w:t>
            </w:r>
          </w:p>
        </w:tc>
        <w:tc>
          <w:tcPr>
            <w:tcW w:w="493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EDEDED"/>
            <w:vAlign w:val="center"/>
          </w:tcPr>
          <w:p w14:paraId="47BA3D81" w14:textId="77777777" w:rsidR="00D153C9" w:rsidRPr="00D153C9" w:rsidRDefault="00D153C9" w:rsidP="00D153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 xml:space="preserve"> Izvor sredstava (kn)</w:t>
            </w:r>
          </w:p>
        </w:tc>
      </w:tr>
      <w:tr w:rsidR="00D153C9" w:rsidRPr="00D153C9" w14:paraId="77CD79BA" w14:textId="77777777" w:rsidTr="0085636E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0EF5515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832" w:type="dxa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</w:tcPr>
          <w:p w14:paraId="743D50B6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6F4E5079" w14:textId="77777777" w:rsidR="00D153C9" w:rsidRPr="00D153C9" w:rsidRDefault="00D153C9" w:rsidP="00D153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 xml:space="preserve">Vlastita </w:t>
            </w:r>
          </w:p>
        </w:tc>
        <w:tc>
          <w:tcPr>
            <w:tcW w:w="20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EDEDED"/>
            <w:vAlign w:val="center"/>
          </w:tcPr>
          <w:p w14:paraId="2A7223A0" w14:textId="77777777" w:rsidR="00D153C9" w:rsidRPr="00D153C9" w:rsidRDefault="00D153C9" w:rsidP="00D153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>FZOEU/EU</w:t>
            </w:r>
          </w:p>
        </w:tc>
      </w:tr>
      <w:tr w:rsidR="00D153C9" w:rsidRPr="00D153C9" w14:paraId="517CA6D7" w14:textId="77777777" w:rsidTr="0085636E">
        <w:trPr>
          <w:trHeight w:val="600"/>
        </w:trPr>
        <w:tc>
          <w:tcPr>
            <w:tcW w:w="21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C3D526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lastRenderedPageBreak/>
              <w:t>do 2021.</w:t>
            </w:r>
          </w:p>
        </w:tc>
        <w:tc>
          <w:tcPr>
            <w:tcW w:w="683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3D4E0F5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 xml:space="preserve">Nabava posuda za odvojeno prikupljanje otpada, provedba </w:t>
            </w:r>
            <w:proofErr w:type="spellStart"/>
            <w:r w:rsidRPr="00D153C9">
              <w:rPr>
                <w:rFonts w:ascii="Times New Roman" w:eastAsia="Calibri" w:hAnsi="Times New Roman" w:cs="Times New Roman"/>
              </w:rPr>
              <w:t>izobrazno</w:t>
            </w:r>
            <w:proofErr w:type="spellEnd"/>
            <w:r w:rsidRPr="00D153C9">
              <w:rPr>
                <w:rFonts w:ascii="Times New Roman" w:eastAsia="Calibri" w:hAnsi="Times New Roman" w:cs="Times New Roman"/>
              </w:rPr>
              <w:t>-informativnih radionica</w:t>
            </w:r>
          </w:p>
          <w:p w14:paraId="68C6DBC9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FEAA47C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77.622,00</w:t>
            </w:r>
          </w:p>
        </w:tc>
        <w:tc>
          <w:tcPr>
            <w:tcW w:w="20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7B4E331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310.488,00</w:t>
            </w:r>
          </w:p>
        </w:tc>
      </w:tr>
      <w:tr w:rsidR="00D153C9" w:rsidRPr="00D153C9" w14:paraId="2D46BCB5" w14:textId="77777777" w:rsidTr="0085636E">
        <w:trPr>
          <w:trHeight w:val="780"/>
        </w:trPr>
        <w:tc>
          <w:tcPr>
            <w:tcW w:w="21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3619705B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tijekom 2021.</w:t>
            </w:r>
          </w:p>
        </w:tc>
        <w:tc>
          <w:tcPr>
            <w:tcW w:w="683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</w:tcPr>
          <w:p w14:paraId="08F81C44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 xml:space="preserve">Nabava posuda za odvojeno prikupljanje otpada </w:t>
            </w:r>
          </w:p>
          <w:p w14:paraId="316121F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765FC7BB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39.980,00</w:t>
            </w:r>
          </w:p>
        </w:tc>
        <w:tc>
          <w:tcPr>
            <w:tcW w:w="20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537E3F14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159.920,00</w:t>
            </w:r>
          </w:p>
        </w:tc>
      </w:tr>
    </w:tbl>
    <w:p w14:paraId="0DC22873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14:paraId="6C967C32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14:paraId="642781BF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153C9">
        <w:rPr>
          <w:rFonts w:ascii="Times New Roman" w:eastAsia="Calibri" w:hAnsi="Times New Roman" w:cs="Times New Roman"/>
        </w:rPr>
        <w:t>Tablica 19. Prikaz sufinanciranja mjera sanacija lokacija onečišćenih otpadom</w:t>
      </w:r>
    </w:p>
    <w:p w14:paraId="5AA978B1" w14:textId="77777777" w:rsidR="00D153C9" w:rsidRPr="00D153C9" w:rsidRDefault="00D153C9" w:rsidP="00D153C9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32"/>
        <w:gridCol w:w="2835"/>
        <w:gridCol w:w="2098"/>
      </w:tblGrid>
      <w:tr w:rsidR="00D153C9" w:rsidRPr="00D153C9" w14:paraId="1DC75802" w14:textId="77777777" w:rsidTr="0085636E">
        <w:trPr>
          <w:cantSplit/>
          <w:trHeight w:val="70"/>
        </w:trPr>
        <w:tc>
          <w:tcPr>
            <w:tcW w:w="2127" w:type="dxa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32880541" w14:textId="77777777" w:rsidR="00D153C9" w:rsidRPr="00D153C9" w:rsidRDefault="00D153C9" w:rsidP="00D153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>Godina provedbe</w:t>
            </w:r>
          </w:p>
        </w:tc>
        <w:tc>
          <w:tcPr>
            <w:tcW w:w="1176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273E581F" w14:textId="77777777" w:rsidR="00D153C9" w:rsidRPr="00D153C9" w:rsidRDefault="00D153C9" w:rsidP="00D153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 xml:space="preserve">Sanacija </w:t>
            </w:r>
            <w:r w:rsidRPr="00D153C9">
              <w:rPr>
                <w:rFonts w:ascii="Times New Roman" w:eastAsia="Times New Roman" w:hAnsi="Times New Roman" w:cs="Times New Roman"/>
                <w:bCs/>
                <w:noProof/>
              </w:rPr>
              <w:t>lokacija onečišćenih otpadom</w:t>
            </w:r>
          </w:p>
        </w:tc>
      </w:tr>
      <w:tr w:rsidR="00D153C9" w:rsidRPr="00D153C9" w14:paraId="529ADECA" w14:textId="77777777" w:rsidTr="0085636E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038807CB" w14:textId="77777777" w:rsidR="00D153C9" w:rsidRPr="00D153C9" w:rsidRDefault="00D153C9" w:rsidP="00D153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32" w:type="dxa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149F99AA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Svrha</w:t>
            </w:r>
          </w:p>
        </w:tc>
        <w:tc>
          <w:tcPr>
            <w:tcW w:w="493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EDEDED"/>
            <w:vAlign w:val="center"/>
          </w:tcPr>
          <w:p w14:paraId="49D6DAF6" w14:textId="77777777" w:rsidR="00D153C9" w:rsidRPr="00D153C9" w:rsidRDefault="00D153C9" w:rsidP="00D153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 xml:space="preserve"> Izvor sredstava (kn)</w:t>
            </w:r>
          </w:p>
        </w:tc>
      </w:tr>
      <w:tr w:rsidR="00D153C9" w:rsidRPr="00D153C9" w14:paraId="41887313" w14:textId="77777777" w:rsidTr="0085636E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1A61D9E8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832" w:type="dxa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</w:tcPr>
          <w:p w14:paraId="36F149B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61A4A573" w14:textId="77777777" w:rsidR="00D153C9" w:rsidRPr="00D153C9" w:rsidRDefault="00D153C9" w:rsidP="00D153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 xml:space="preserve">Vlastita </w:t>
            </w:r>
          </w:p>
        </w:tc>
        <w:tc>
          <w:tcPr>
            <w:tcW w:w="20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EDEDED"/>
            <w:vAlign w:val="center"/>
          </w:tcPr>
          <w:p w14:paraId="046C15AE" w14:textId="77777777" w:rsidR="00D153C9" w:rsidRPr="00D153C9" w:rsidRDefault="00D153C9" w:rsidP="00D153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153C9">
              <w:rPr>
                <w:rFonts w:ascii="Times New Roman" w:eastAsia="Times New Roman" w:hAnsi="Times New Roman" w:cs="Times New Roman"/>
                <w:bCs/>
              </w:rPr>
              <w:t>FZOEU/EU</w:t>
            </w:r>
          </w:p>
        </w:tc>
      </w:tr>
      <w:tr w:rsidR="00D153C9" w:rsidRPr="00D153C9" w14:paraId="19263FEA" w14:textId="77777777" w:rsidTr="0085636E">
        <w:trPr>
          <w:trHeight w:val="531"/>
        </w:trPr>
        <w:tc>
          <w:tcPr>
            <w:tcW w:w="21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AB388F4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do 2021.</w:t>
            </w:r>
          </w:p>
        </w:tc>
        <w:tc>
          <w:tcPr>
            <w:tcW w:w="683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499C57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Nije bilo</w:t>
            </w:r>
          </w:p>
          <w:p w14:paraId="5A3860DB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E8A579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20ECB8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53C9" w:rsidRPr="00D153C9" w14:paraId="46F3316B" w14:textId="77777777" w:rsidTr="0085636E">
        <w:trPr>
          <w:trHeight w:val="780"/>
        </w:trPr>
        <w:tc>
          <w:tcPr>
            <w:tcW w:w="21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6B6EAB27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tijekom 2021.</w:t>
            </w:r>
          </w:p>
        </w:tc>
        <w:tc>
          <w:tcPr>
            <w:tcW w:w="683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</w:tcPr>
          <w:p w14:paraId="0FA8EB63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</w:p>
          <w:p w14:paraId="5E5ADDF3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Nije bilo</w:t>
            </w:r>
          </w:p>
        </w:tc>
        <w:tc>
          <w:tcPr>
            <w:tcW w:w="28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5F019AD4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14:paraId="5B9D91E7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7ABBC24A" w14:textId="77777777" w:rsidR="00D153C9" w:rsidRPr="00D153C9" w:rsidRDefault="00D153C9" w:rsidP="00D153C9">
      <w:pPr>
        <w:rPr>
          <w:rFonts w:ascii="Times New Roman" w:eastAsia="Calibri" w:hAnsi="Times New Roman" w:cs="Times New Roman"/>
        </w:rPr>
      </w:pPr>
    </w:p>
    <w:p w14:paraId="10198AB8" w14:textId="77777777" w:rsidR="00D153C9" w:rsidRPr="00D153C9" w:rsidRDefault="00D153C9" w:rsidP="00D153C9">
      <w:pPr>
        <w:rPr>
          <w:rFonts w:ascii="Times New Roman" w:eastAsia="Calibri" w:hAnsi="Times New Roman" w:cs="Times New Roman"/>
        </w:rPr>
      </w:pPr>
    </w:p>
    <w:p w14:paraId="3EEB75CF" w14:textId="77777777" w:rsidR="00D153C9" w:rsidRPr="00D153C9" w:rsidRDefault="00D153C9" w:rsidP="00D153C9">
      <w:pPr>
        <w:numPr>
          <w:ilvl w:val="0"/>
          <w:numId w:val="9"/>
        </w:numPr>
        <w:shd w:val="clear" w:color="auto" w:fill="E7E6E6"/>
        <w:contextualSpacing/>
        <w:rPr>
          <w:rFonts w:ascii="Times New Roman" w:eastAsia="Calibri" w:hAnsi="Times New Roman" w:cs="Times New Roman"/>
          <w:b/>
        </w:rPr>
      </w:pPr>
      <w:r w:rsidRPr="00D153C9">
        <w:rPr>
          <w:rFonts w:ascii="Times New Roman" w:eastAsia="Times New Roman" w:hAnsi="Times New Roman" w:cs="Times New Roman"/>
          <w:b/>
          <w:lang w:eastAsia="hr-HR"/>
        </w:rPr>
        <w:t>PROJEKTI VAŽNI ZA PROVEDBU MJERA</w:t>
      </w:r>
      <w:r w:rsidRPr="00D153C9">
        <w:rPr>
          <w:rFonts w:ascii="Times New Roman" w:eastAsia="Times New Roman" w:hAnsi="Times New Roman" w:cs="Times New Roman"/>
          <w:b/>
        </w:rPr>
        <w:t xml:space="preserve"> PGO RH NA PODRUČJU </w:t>
      </w:r>
      <w:proofErr w:type="spellStart"/>
      <w:r w:rsidRPr="00D153C9">
        <w:rPr>
          <w:rFonts w:ascii="Times New Roman" w:eastAsia="Calibri" w:hAnsi="Times New Roman" w:cs="Times New Roman"/>
          <w:i/>
          <w:lang w:val="en-US"/>
        </w:rPr>
        <w:t>Općine</w:t>
      </w:r>
      <w:proofErr w:type="spellEnd"/>
      <w:r w:rsidRPr="00D153C9">
        <w:rPr>
          <w:rFonts w:ascii="Times New Roman" w:eastAsia="Calibri" w:hAnsi="Times New Roman" w:cs="Times New Roman"/>
          <w:i/>
          <w:lang w:val="en-US"/>
        </w:rPr>
        <w:t xml:space="preserve"> Vladislavci</w:t>
      </w:r>
    </w:p>
    <w:p w14:paraId="6A134C2E" w14:textId="77777777" w:rsidR="00D153C9" w:rsidRPr="00D153C9" w:rsidRDefault="00D153C9" w:rsidP="00D153C9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D153C9">
        <w:rPr>
          <w:rFonts w:ascii="Times New Roman" w:eastAsia="Calibri" w:hAnsi="Times New Roman" w:cs="Times New Roman"/>
        </w:rPr>
        <w:t xml:space="preserve">U tablici 20. je prikazan popis projekata na području </w:t>
      </w:r>
      <w:proofErr w:type="spellStart"/>
      <w:r w:rsidRPr="00D153C9">
        <w:rPr>
          <w:rFonts w:ascii="Times New Roman" w:eastAsia="Calibri" w:hAnsi="Times New Roman" w:cs="Times New Roman"/>
          <w:i/>
          <w:lang w:val="en-US"/>
        </w:rPr>
        <w:t>Općine</w:t>
      </w:r>
      <w:proofErr w:type="spellEnd"/>
      <w:r w:rsidRPr="00D153C9">
        <w:rPr>
          <w:rFonts w:ascii="Times New Roman" w:eastAsia="Calibri" w:hAnsi="Times New Roman" w:cs="Times New Roman"/>
          <w:i/>
          <w:lang w:val="en-US"/>
        </w:rPr>
        <w:t xml:space="preserve"> Vladislavci </w:t>
      </w:r>
      <w:r w:rsidRPr="00D153C9">
        <w:rPr>
          <w:rFonts w:ascii="Times New Roman" w:eastAsia="Times New Roman" w:hAnsi="Times New Roman" w:cs="Times New Roman"/>
        </w:rPr>
        <w:t xml:space="preserve"> vezano uz gospodarenje otpadom (nabavka opreme/izgradnja građevina/ </w:t>
      </w:r>
      <w:proofErr w:type="spellStart"/>
      <w:r w:rsidRPr="00D153C9">
        <w:rPr>
          <w:rFonts w:ascii="Times New Roman" w:eastAsia="Calibri" w:hAnsi="Times New Roman" w:cs="Times New Roman"/>
        </w:rPr>
        <w:t>izobrazno</w:t>
      </w:r>
      <w:proofErr w:type="spellEnd"/>
      <w:r w:rsidRPr="00D153C9">
        <w:rPr>
          <w:rFonts w:ascii="Times New Roman" w:eastAsia="Calibri" w:hAnsi="Times New Roman" w:cs="Times New Roman"/>
        </w:rPr>
        <w:t>-informativnih aktivnosti)</w:t>
      </w:r>
    </w:p>
    <w:p w14:paraId="015E7395" w14:textId="77777777" w:rsidR="00D153C9" w:rsidRPr="00D153C9" w:rsidRDefault="00D153C9" w:rsidP="00D153C9">
      <w:pPr>
        <w:spacing w:after="0" w:line="0" w:lineRule="atLeast"/>
        <w:rPr>
          <w:rFonts w:ascii="Times New Roman" w:eastAsia="Times New Roman" w:hAnsi="Times New Roman" w:cs="Times New Roman"/>
          <w:i/>
        </w:rPr>
      </w:pPr>
    </w:p>
    <w:p w14:paraId="1F84B9B4" w14:textId="77777777" w:rsidR="00D153C9" w:rsidRPr="00D153C9" w:rsidRDefault="00D153C9" w:rsidP="00D153C9">
      <w:pPr>
        <w:spacing w:after="0" w:line="0" w:lineRule="atLeast"/>
        <w:rPr>
          <w:rFonts w:ascii="Times New Roman" w:eastAsia="Calibri" w:hAnsi="Times New Roman" w:cs="Times New Roman"/>
        </w:rPr>
      </w:pPr>
      <w:r w:rsidRPr="00D153C9">
        <w:rPr>
          <w:rFonts w:ascii="Times New Roman" w:eastAsia="Calibri" w:hAnsi="Times New Roman" w:cs="Times New Roman"/>
        </w:rPr>
        <w:t xml:space="preserve">Tablica 20. Prikaz svih projekata do 2022. godine na području  </w:t>
      </w:r>
      <w:proofErr w:type="spellStart"/>
      <w:r w:rsidRPr="00D153C9">
        <w:rPr>
          <w:rFonts w:ascii="Times New Roman" w:eastAsia="Calibri" w:hAnsi="Times New Roman" w:cs="Times New Roman"/>
          <w:i/>
          <w:lang w:val="en-US"/>
        </w:rPr>
        <w:t>Općine</w:t>
      </w:r>
      <w:proofErr w:type="spellEnd"/>
      <w:r w:rsidRPr="00D153C9">
        <w:rPr>
          <w:rFonts w:ascii="Times New Roman" w:eastAsia="Calibri" w:hAnsi="Times New Roman" w:cs="Times New Roman"/>
          <w:i/>
          <w:lang w:val="en-US"/>
        </w:rPr>
        <w:t xml:space="preserve"> Vladislavci </w:t>
      </w:r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2"/>
        <w:gridCol w:w="2410"/>
        <w:gridCol w:w="2376"/>
      </w:tblGrid>
      <w:tr w:rsidR="00D153C9" w:rsidRPr="00D153C9" w14:paraId="2402321B" w14:textId="77777777" w:rsidTr="0085636E">
        <w:trPr>
          <w:trHeight w:val="934"/>
        </w:trPr>
        <w:tc>
          <w:tcPr>
            <w:tcW w:w="1467" w:type="pct"/>
            <w:shd w:val="clear" w:color="auto" w:fill="E7E6E6"/>
            <w:vAlign w:val="center"/>
          </w:tcPr>
          <w:p w14:paraId="41D4E610" w14:textId="77777777" w:rsidR="00D153C9" w:rsidRPr="00D153C9" w:rsidRDefault="00D153C9" w:rsidP="00D153C9">
            <w:pPr>
              <w:keepNext/>
              <w:outlineLvl w:val="1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lastRenderedPageBreak/>
              <w:t>Naziv projekta</w:t>
            </w:r>
          </w:p>
        </w:tc>
        <w:tc>
          <w:tcPr>
            <w:tcW w:w="1823" w:type="pct"/>
            <w:shd w:val="clear" w:color="auto" w:fill="E7E6E6"/>
            <w:vAlign w:val="center"/>
          </w:tcPr>
          <w:p w14:paraId="1F8AD795" w14:textId="77777777" w:rsidR="00D153C9" w:rsidRPr="00D153C9" w:rsidRDefault="00D153C9" w:rsidP="00D153C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D153C9">
              <w:rPr>
                <w:rFonts w:ascii="Times New Roman" w:eastAsia="Calibri" w:hAnsi="Times New Roman" w:cs="Times New Roman"/>
                <w:lang w:eastAsia="hr-HR"/>
              </w:rPr>
              <w:t>Kratak opis projekta</w:t>
            </w:r>
          </w:p>
        </w:tc>
        <w:tc>
          <w:tcPr>
            <w:tcW w:w="861" w:type="pct"/>
            <w:tcBorders>
              <w:right w:val="single" w:sz="4" w:space="0" w:color="FFC000"/>
            </w:tcBorders>
            <w:shd w:val="clear" w:color="auto" w:fill="E7E6E6"/>
          </w:tcPr>
          <w:p w14:paraId="2C7D302B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ADAE92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53C9">
              <w:rPr>
                <w:rFonts w:ascii="Times New Roman" w:eastAsia="Times New Roman" w:hAnsi="Times New Roman" w:cs="Times New Roman"/>
              </w:rPr>
              <w:t>Vrijeme provedbe i trenutni status projekta</w:t>
            </w:r>
          </w:p>
        </w:tc>
        <w:tc>
          <w:tcPr>
            <w:tcW w:w="849" w:type="pct"/>
            <w:tcBorders>
              <w:left w:val="single" w:sz="4" w:space="0" w:color="FFC000"/>
              <w:right w:val="single" w:sz="4" w:space="0" w:color="auto"/>
            </w:tcBorders>
            <w:shd w:val="clear" w:color="auto" w:fill="E7E6E6"/>
          </w:tcPr>
          <w:p w14:paraId="770F05C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53C9">
              <w:rPr>
                <w:rFonts w:ascii="Times New Roman" w:eastAsia="Times New Roman" w:hAnsi="Times New Roman" w:cs="Times New Roman"/>
              </w:rPr>
              <w:t>Vrijednost projekta</w:t>
            </w:r>
          </w:p>
          <w:p w14:paraId="165DB55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53C9">
              <w:rPr>
                <w:rFonts w:ascii="Times New Roman" w:eastAsia="Times New Roman" w:hAnsi="Times New Roman" w:cs="Times New Roman"/>
              </w:rPr>
              <w:t>(kune)</w:t>
            </w:r>
          </w:p>
        </w:tc>
      </w:tr>
      <w:tr w:rsidR="00D153C9" w:rsidRPr="00D153C9" w14:paraId="4DED8F9D" w14:textId="77777777" w:rsidTr="0085636E">
        <w:trPr>
          <w:trHeight w:val="578"/>
        </w:trPr>
        <w:tc>
          <w:tcPr>
            <w:tcW w:w="1467" w:type="pct"/>
          </w:tcPr>
          <w:p w14:paraId="03490071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 xml:space="preserve">Izgradnja </w:t>
            </w:r>
            <w:proofErr w:type="spellStart"/>
            <w:r w:rsidRPr="00D153C9">
              <w:rPr>
                <w:rFonts w:ascii="Times New Roman" w:eastAsia="Calibri" w:hAnsi="Times New Roman" w:cs="Times New Roman"/>
              </w:rPr>
              <w:t>Reciklažnog</w:t>
            </w:r>
            <w:proofErr w:type="spellEnd"/>
            <w:r w:rsidRPr="00D153C9">
              <w:rPr>
                <w:rFonts w:ascii="Times New Roman" w:eastAsia="Calibri" w:hAnsi="Times New Roman" w:cs="Times New Roman"/>
              </w:rPr>
              <w:t xml:space="preserve"> dvorišta u Dopsinu</w:t>
            </w:r>
          </w:p>
        </w:tc>
        <w:tc>
          <w:tcPr>
            <w:tcW w:w="1823" w:type="pct"/>
          </w:tcPr>
          <w:p w14:paraId="22A29F3B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 xml:space="preserve">U ulici J.J. Strossmayera 35 c u Dopsinu izgrađeno je </w:t>
            </w:r>
            <w:proofErr w:type="spellStart"/>
            <w:r w:rsidRPr="00D153C9">
              <w:rPr>
                <w:rFonts w:ascii="Times New Roman" w:eastAsia="Calibri" w:hAnsi="Times New Roman" w:cs="Times New Roman"/>
              </w:rPr>
              <w:t>Reciklažno</w:t>
            </w:r>
            <w:proofErr w:type="spellEnd"/>
            <w:r w:rsidRPr="00D153C9">
              <w:rPr>
                <w:rFonts w:ascii="Times New Roman" w:eastAsia="Calibri" w:hAnsi="Times New Roman" w:cs="Times New Roman"/>
              </w:rPr>
              <w:t xml:space="preserve"> dvorište za područje Općine Vladislavci</w:t>
            </w:r>
          </w:p>
        </w:tc>
        <w:tc>
          <w:tcPr>
            <w:tcW w:w="861" w:type="pct"/>
            <w:tcBorders>
              <w:right w:val="single" w:sz="4" w:space="0" w:color="FFC000"/>
            </w:tcBorders>
          </w:tcPr>
          <w:p w14:paraId="53C36C68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 xml:space="preserve">2017.-2019., projekt je završen, </w:t>
            </w:r>
            <w:proofErr w:type="spellStart"/>
            <w:r w:rsidRPr="00D153C9">
              <w:rPr>
                <w:rFonts w:ascii="Times New Roman" w:eastAsia="Calibri" w:hAnsi="Times New Roman" w:cs="Times New Roman"/>
              </w:rPr>
              <w:t>Reciklažno</w:t>
            </w:r>
            <w:proofErr w:type="spellEnd"/>
            <w:r w:rsidRPr="00D153C9">
              <w:rPr>
                <w:rFonts w:ascii="Times New Roman" w:eastAsia="Calibri" w:hAnsi="Times New Roman" w:cs="Times New Roman"/>
              </w:rPr>
              <w:t xml:space="preserve"> dvorište je u funkciji</w:t>
            </w:r>
          </w:p>
        </w:tc>
        <w:tc>
          <w:tcPr>
            <w:tcW w:w="849" w:type="pct"/>
            <w:tcBorders>
              <w:right w:val="single" w:sz="4" w:space="0" w:color="auto"/>
            </w:tcBorders>
          </w:tcPr>
          <w:p w14:paraId="0B22B7B0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3.681.633,87</w:t>
            </w:r>
          </w:p>
        </w:tc>
      </w:tr>
      <w:tr w:rsidR="00D153C9" w:rsidRPr="00D153C9" w14:paraId="334ED3A5" w14:textId="77777777" w:rsidTr="0085636E">
        <w:trPr>
          <w:trHeight w:val="578"/>
        </w:trPr>
        <w:tc>
          <w:tcPr>
            <w:tcW w:w="1467" w:type="pct"/>
          </w:tcPr>
          <w:p w14:paraId="2DAB481D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Nabava posuda za odvojeno prikupljanje otpada</w:t>
            </w:r>
          </w:p>
        </w:tc>
        <w:tc>
          <w:tcPr>
            <w:tcW w:w="1823" w:type="pct"/>
          </w:tcPr>
          <w:p w14:paraId="1EFA3E5A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 xml:space="preserve">U cilju postizanja cilja smanjenja količine miješanog komunalnog otpada, </w:t>
            </w:r>
            <w:proofErr w:type="spellStart"/>
            <w:r w:rsidRPr="00D153C9">
              <w:rPr>
                <w:rFonts w:ascii="Times New Roman" w:eastAsia="Calibri" w:hAnsi="Times New Roman" w:cs="Times New Roman"/>
              </w:rPr>
              <w:t>kontinurano</w:t>
            </w:r>
            <w:proofErr w:type="spellEnd"/>
            <w:r w:rsidRPr="00D153C9">
              <w:rPr>
                <w:rFonts w:ascii="Times New Roman" w:eastAsia="Calibri" w:hAnsi="Times New Roman" w:cs="Times New Roman"/>
              </w:rPr>
              <w:t xml:space="preserve"> se od 2014. godine nabavljaju posude za odvojeno prikupljanje otpada za kućanstva, spremnici za odvojeno prikupljanje otpada na javnim površinama</w:t>
            </w:r>
          </w:p>
        </w:tc>
        <w:tc>
          <w:tcPr>
            <w:tcW w:w="861" w:type="pct"/>
            <w:tcBorders>
              <w:right w:val="single" w:sz="4" w:space="0" w:color="FFC000"/>
            </w:tcBorders>
          </w:tcPr>
          <w:p w14:paraId="0136D6EB" w14:textId="77777777" w:rsidR="00D153C9" w:rsidRPr="00D153C9" w:rsidRDefault="00D153C9" w:rsidP="00D153C9">
            <w:pPr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2014. – 2021., nabavljene su posude za odvojeno prikupljanje otpada za plastiku, papir i metal</w:t>
            </w:r>
          </w:p>
        </w:tc>
        <w:tc>
          <w:tcPr>
            <w:tcW w:w="849" w:type="pct"/>
            <w:tcBorders>
              <w:right w:val="single" w:sz="4" w:space="0" w:color="auto"/>
            </w:tcBorders>
          </w:tcPr>
          <w:p w14:paraId="2FDFAF24" w14:textId="77777777" w:rsidR="00D153C9" w:rsidRPr="00D153C9" w:rsidRDefault="00D153C9" w:rsidP="00D153C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153C9">
              <w:rPr>
                <w:rFonts w:ascii="Times New Roman" w:eastAsia="Calibri" w:hAnsi="Times New Roman" w:cs="Times New Roman"/>
              </w:rPr>
              <w:t>588.010,00</w:t>
            </w:r>
          </w:p>
        </w:tc>
      </w:tr>
    </w:tbl>
    <w:p w14:paraId="721A1E91" w14:textId="77777777" w:rsidR="00D153C9" w:rsidRPr="00D153C9" w:rsidRDefault="00D153C9" w:rsidP="00D153C9">
      <w:pPr>
        <w:tabs>
          <w:tab w:val="left" w:pos="8535"/>
        </w:tabs>
        <w:rPr>
          <w:rFonts w:ascii="Times New Roman" w:eastAsia="Calibri" w:hAnsi="Times New Roman" w:cs="Times New Roman"/>
        </w:rPr>
        <w:sectPr w:rsidR="00D153C9" w:rsidRPr="00D153C9" w:rsidSect="003D2F29">
          <w:pgSz w:w="16840" w:h="11907" w:orient="landscape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6F139D04" w14:textId="77777777" w:rsidR="00D153C9" w:rsidRPr="00D153C9" w:rsidRDefault="00D153C9" w:rsidP="00D153C9">
      <w:pPr>
        <w:numPr>
          <w:ilvl w:val="0"/>
          <w:numId w:val="9"/>
        </w:numPr>
        <w:shd w:val="clear" w:color="auto" w:fill="E7E6E6"/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</w:rPr>
      </w:pPr>
      <w:r w:rsidRPr="00D153C9">
        <w:rPr>
          <w:rFonts w:ascii="Times New Roman" w:eastAsia="Calibri" w:hAnsi="Times New Roman" w:cs="Times New Roman"/>
          <w:b/>
        </w:rPr>
        <w:lastRenderedPageBreak/>
        <w:t>ZAKLJUČAK</w:t>
      </w:r>
    </w:p>
    <w:p w14:paraId="5E7BA01B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14:paraId="47BA1D2D" w14:textId="77777777" w:rsidR="00D153C9" w:rsidRPr="00D153C9" w:rsidRDefault="00D153C9" w:rsidP="00D153C9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D153C9">
        <w:rPr>
          <w:rFonts w:ascii="Times New Roman" w:eastAsia="Times New Roman" w:hAnsi="Times New Roman" w:cs="Times New Roman"/>
          <w:lang w:val="hr-BA"/>
        </w:rPr>
        <w:t>Ciljevi u gospodarenju otpadom do 2022. godine prema PGO RH i trenutno stanje prikazani su tablicom u nastavku.</w:t>
      </w:r>
    </w:p>
    <w:p w14:paraId="49FE1A5E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34466BE1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0CA56784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  <w:r w:rsidRPr="00D153C9">
        <w:rPr>
          <w:rFonts w:ascii="Times New Roman" w:eastAsia="Times New Roman" w:hAnsi="Times New Roman" w:cs="Times New Roman"/>
          <w:lang w:val="hr-BA"/>
        </w:rPr>
        <w:t>Tablica 21. Ciljevi gospodarenja otpadom i trenutno stanje u 2021. na području Općine Vladislavci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828"/>
        <w:gridCol w:w="5233"/>
      </w:tblGrid>
      <w:tr w:rsidR="00D153C9" w:rsidRPr="00D153C9" w14:paraId="13888266" w14:textId="77777777" w:rsidTr="0085636E">
        <w:tc>
          <w:tcPr>
            <w:tcW w:w="3828" w:type="dxa"/>
            <w:shd w:val="clear" w:color="auto" w:fill="EDEDED"/>
          </w:tcPr>
          <w:p w14:paraId="4080DF16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  <w:p w14:paraId="2AFB284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Cilj</w:t>
            </w:r>
          </w:p>
        </w:tc>
        <w:tc>
          <w:tcPr>
            <w:tcW w:w="5234" w:type="dxa"/>
            <w:shd w:val="clear" w:color="auto" w:fill="EDEDED"/>
          </w:tcPr>
          <w:p w14:paraId="004625F6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  <w:p w14:paraId="1E2AF7E1" w14:textId="77777777" w:rsidR="00D153C9" w:rsidRPr="00D153C9" w:rsidRDefault="00D153C9" w:rsidP="00D153C9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D153C9">
              <w:rPr>
                <w:rFonts w:ascii="Times New Roman" w:hAnsi="Times New Roman"/>
                <w:bCs/>
              </w:rPr>
              <w:t>Stanje (2021.)</w:t>
            </w:r>
          </w:p>
          <w:p w14:paraId="71743E57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</w:tc>
      </w:tr>
      <w:tr w:rsidR="00D153C9" w:rsidRPr="00D153C9" w14:paraId="50CDFBF6" w14:textId="77777777" w:rsidTr="0085636E">
        <w:trPr>
          <w:trHeight w:val="195"/>
        </w:trPr>
        <w:tc>
          <w:tcPr>
            <w:tcW w:w="3828" w:type="dxa"/>
            <w:shd w:val="clear" w:color="auto" w:fill="auto"/>
          </w:tcPr>
          <w:p w14:paraId="76FF4104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  <w:p w14:paraId="396E3EF9" w14:textId="77777777" w:rsidR="00D153C9" w:rsidRPr="00D153C9" w:rsidRDefault="00D153C9" w:rsidP="00D153C9">
            <w:pPr>
              <w:spacing w:after="160" w:line="0" w:lineRule="atLeast"/>
              <w:outlineLvl w:val="4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D153C9">
              <w:rPr>
                <w:rFonts w:ascii="Times New Roman" w:hAnsi="Times New Roman"/>
                <w:b/>
                <w:bCs/>
                <w:iCs/>
                <w:noProof/>
              </w:rPr>
              <w:t>Cilj 1.1.  Smanjiti ukupnu količinu proizvedenog komunalnog otpada za 55 % u odnosu na 2015. godinu</w:t>
            </w:r>
          </w:p>
          <w:p w14:paraId="5572AE7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</w:tcPr>
          <w:p w14:paraId="2B9D2863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  <w:color w:val="FF0000"/>
              </w:rPr>
            </w:pPr>
            <w:r w:rsidRPr="00D153C9">
              <w:rPr>
                <w:rFonts w:ascii="Times New Roman" w:hAnsi="Times New Roman"/>
              </w:rPr>
              <w:t>Cilj do 2022. godine:  158,94 t</w:t>
            </w:r>
          </w:p>
          <w:p w14:paraId="4723272B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Stanje: 2015. godine:  353,21 t</w:t>
            </w:r>
          </w:p>
          <w:p w14:paraId="2AA2883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Stanje: 2020. godine:  303,48 t</w:t>
            </w:r>
          </w:p>
          <w:p w14:paraId="38509FE4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Stanje: 2021. godine:  265,79 t</w:t>
            </w:r>
          </w:p>
          <w:p w14:paraId="0812B59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D153C9" w:rsidRPr="00D153C9" w14:paraId="6B84DC98" w14:textId="77777777" w:rsidTr="0085636E">
        <w:trPr>
          <w:trHeight w:val="300"/>
        </w:trPr>
        <w:tc>
          <w:tcPr>
            <w:tcW w:w="3828" w:type="dxa"/>
            <w:shd w:val="clear" w:color="auto" w:fill="EDEDED"/>
          </w:tcPr>
          <w:p w14:paraId="0947E17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  <w:p w14:paraId="25A23913" w14:textId="77777777" w:rsidR="00D153C9" w:rsidRPr="00D153C9" w:rsidRDefault="00D153C9" w:rsidP="00D153C9">
            <w:pPr>
              <w:spacing w:after="160" w:line="0" w:lineRule="atLeast"/>
              <w:rPr>
                <w:rFonts w:ascii="Times New Roman" w:hAnsi="Times New Roman"/>
                <w:b/>
              </w:rPr>
            </w:pPr>
            <w:r w:rsidRPr="00D153C9">
              <w:rPr>
                <w:rFonts w:ascii="Times New Roman" w:hAnsi="Times New Roman"/>
                <w:b/>
              </w:rPr>
              <w:t xml:space="preserve">Cilj 1.2. Odvojeno prikupiti 60% mase proizvedenog  komunalnog otpada (prvenstveno papira, stakla, plastike, metala i biootpada) </w:t>
            </w:r>
          </w:p>
          <w:p w14:paraId="5B745E60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shd w:val="clear" w:color="auto" w:fill="EDEDED"/>
          </w:tcPr>
          <w:p w14:paraId="1A5565D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Cilj do 2022. godine:  200,69 t</w:t>
            </w:r>
          </w:p>
          <w:p w14:paraId="593192B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Stanje: 2015. godine:    24,49 t</w:t>
            </w:r>
          </w:p>
          <w:p w14:paraId="5DD688F7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Stanje: 2020. godine:  144,69 t</w:t>
            </w:r>
          </w:p>
          <w:p w14:paraId="0A5149B2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Stanje: 2021. godine:  140,19 t</w:t>
            </w:r>
          </w:p>
        </w:tc>
      </w:tr>
      <w:tr w:rsidR="00D153C9" w:rsidRPr="00D153C9" w14:paraId="491CE880" w14:textId="77777777" w:rsidTr="0085636E">
        <w:trPr>
          <w:trHeight w:val="240"/>
        </w:trPr>
        <w:tc>
          <w:tcPr>
            <w:tcW w:w="3828" w:type="dxa"/>
            <w:shd w:val="clear" w:color="auto" w:fill="auto"/>
          </w:tcPr>
          <w:p w14:paraId="630FB67E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  <w:p w14:paraId="6CD8E29A" w14:textId="77777777" w:rsidR="00D153C9" w:rsidRPr="00D153C9" w:rsidRDefault="00D153C9" w:rsidP="00D153C9">
            <w:pPr>
              <w:spacing w:after="160" w:line="0" w:lineRule="atLeast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  <w:b/>
              </w:rPr>
              <w:t xml:space="preserve">Cilj 1.3.  Odvojeno prikupiti 40% mase proizvedenog biootpada iz komunalnog otpada </w:t>
            </w:r>
          </w:p>
          <w:p w14:paraId="577A1E30" w14:textId="77777777" w:rsidR="00D153C9" w:rsidRPr="00D153C9" w:rsidRDefault="00D153C9" w:rsidP="00D153C9">
            <w:pPr>
              <w:spacing w:after="160" w:line="0" w:lineRule="atLeast"/>
              <w:rPr>
                <w:rFonts w:ascii="Times New Roman" w:hAnsi="Times New Roman"/>
              </w:rPr>
            </w:pPr>
          </w:p>
          <w:p w14:paraId="02E4F52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</w:tcPr>
          <w:p w14:paraId="249E7BBE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Cilj do 2022. godine:   t</w:t>
            </w:r>
          </w:p>
          <w:p w14:paraId="6EFDEAE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Stanje:2015. godine:    t</w:t>
            </w:r>
          </w:p>
          <w:p w14:paraId="1E2ACB8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Stanje: 2020. godine:   t</w:t>
            </w:r>
          </w:p>
          <w:p w14:paraId="6ACF1238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Stanje: 2021. godine:   t</w:t>
            </w:r>
          </w:p>
          <w:p w14:paraId="24FAEB2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D153C9" w:rsidRPr="00D153C9" w14:paraId="4DE3BA16" w14:textId="77777777" w:rsidTr="0085636E">
        <w:trPr>
          <w:trHeight w:val="285"/>
        </w:trPr>
        <w:tc>
          <w:tcPr>
            <w:tcW w:w="3828" w:type="dxa"/>
            <w:shd w:val="clear" w:color="auto" w:fill="EDEDED"/>
          </w:tcPr>
          <w:p w14:paraId="75105774" w14:textId="77777777" w:rsidR="00D153C9" w:rsidRPr="00D153C9" w:rsidRDefault="00D153C9" w:rsidP="00D153C9">
            <w:pPr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  <w:b/>
              </w:rPr>
              <w:t>Cilj 1.4  Odložiti na odlagališta manje od 25% mase proizvedenog komunalnog otpada</w:t>
            </w:r>
            <w:r w:rsidRPr="00D153C9">
              <w:rPr>
                <w:rFonts w:ascii="Times New Roman" w:hAnsi="Times New Roman"/>
              </w:rPr>
              <w:t xml:space="preserve"> </w:t>
            </w:r>
          </w:p>
          <w:p w14:paraId="0EF7FEFF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  <w:p w14:paraId="5AFE27DE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shd w:val="clear" w:color="auto" w:fill="EDEDED"/>
          </w:tcPr>
          <w:p w14:paraId="634C686E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Cilj do 2022. godine:  122,47 t</w:t>
            </w:r>
          </w:p>
          <w:p w14:paraId="054F3CA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Stanje: 2015. godine:  353,21  t</w:t>
            </w:r>
          </w:p>
          <w:p w14:paraId="4BD75DDD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Stanje: 2020. godine:   303,48 t</w:t>
            </w:r>
          </w:p>
          <w:p w14:paraId="2038B6C9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rPr>
                <w:rFonts w:ascii="Times New Roman" w:hAnsi="Times New Roman"/>
              </w:rPr>
            </w:pPr>
            <w:r w:rsidRPr="00D153C9">
              <w:rPr>
                <w:rFonts w:ascii="Times New Roman" w:hAnsi="Times New Roman"/>
              </w:rPr>
              <w:t>Stanje: 2021. godine:   265,79 t</w:t>
            </w:r>
          </w:p>
          <w:p w14:paraId="3AC90C25" w14:textId="77777777" w:rsidR="00D153C9" w:rsidRPr="00D153C9" w:rsidRDefault="00D153C9" w:rsidP="00D153C9">
            <w:pPr>
              <w:tabs>
                <w:tab w:val="left" w:pos="851"/>
                <w:tab w:val="left" w:pos="1134"/>
                <w:tab w:val="left" w:pos="1276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466C53F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65A9C0E6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3BBDADA5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D153C9">
        <w:rPr>
          <w:rFonts w:ascii="Times New Roman" w:eastAsia="Times New Roman" w:hAnsi="Times New Roman" w:cs="Times New Roman"/>
          <w:sz w:val="24"/>
          <w:szCs w:val="24"/>
          <w:lang w:val="hr-BA"/>
        </w:rPr>
        <w:t>KLASA: 351-02/22-01/02</w:t>
      </w:r>
    </w:p>
    <w:p w14:paraId="76BB5972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D153C9">
        <w:rPr>
          <w:rFonts w:ascii="Times New Roman" w:eastAsia="Times New Roman" w:hAnsi="Times New Roman" w:cs="Times New Roman"/>
          <w:sz w:val="24"/>
          <w:szCs w:val="24"/>
          <w:lang w:val="hr-BA"/>
        </w:rPr>
        <w:t>UR.BROJ: 2158-41-02-22-1</w:t>
      </w:r>
    </w:p>
    <w:p w14:paraId="0C6367B3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D153C9">
        <w:rPr>
          <w:rFonts w:ascii="Times New Roman" w:eastAsia="Times New Roman" w:hAnsi="Times New Roman" w:cs="Times New Roman"/>
          <w:sz w:val="24"/>
          <w:szCs w:val="24"/>
          <w:lang w:val="hr-BA"/>
        </w:rPr>
        <w:t>Vladislavci, 14. ožujka 2022.</w:t>
      </w:r>
    </w:p>
    <w:p w14:paraId="5C8DE61D" w14:textId="77777777" w:rsidR="00D153C9" w:rsidRPr="00D153C9" w:rsidRDefault="00D153C9" w:rsidP="00D1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AC1C731" w14:textId="77777777" w:rsidR="00D153C9" w:rsidRPr="00D153C9" w:rsidRDefault="00D153C9" w:rsidP="00D153C9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 w:rsidRPr="00D153C9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Općinski načelnik</w:t>
      </w:r>
    </w:p>
    <w:p w14:paraId="070388C8" w14:textId="4A022F29" w:rsidR="00D153C9" w:rsidRPr="00D153C9" w:rsidRDefault="00D153C9" w:rsidP="00D153C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D153C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Marjan Tomas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, v.r.</w:t>
      </w:r>
    </w:p>
    <w:p w14:paraId="2DA31C4D" w14:textId="77777777" w:rsidR="00D153C9" w:rsidRPr="00D153C9" w:rsidRDefault="00D153C9" w:rsidP="00D153C9">
      <w:pPr>
        <w:rPr>
          <w:rFonts w:ascii="Calibri" w:eastAsia="Calibri" w:hAnsi="Calibri" w:cs="Times New Roman"/>
        </w:rPr>
      </w:pPr>
    </w:p>
    <w:p w14:paraId="43B095A0" w14:textId="39E58B05" w:rsidR="00DE7F3A" w:rsidRPr="00FE1C34" w:rsidRDefault="00DE7F3A" w:rsidP="00FE1C34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sectPr w:rsidR="00DE7F3A" w:rsidRPr="00FE1C34" w:rsidSect="00B1103F">
      <w:headerReference w:type="first" r:id="rId10"/>
      <w:footerReference w:type="first" r:id="rId11"/>
      <w:pgSz w:w="11907" w:h="16840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B35B" w14:textId="77777777" w:rsidR="00477599" w:rsidRDefault="00477599" w:rsidP="00706D14">
      <w:pPr>
        <w:spacing w:after="0" w:line="240" w:lineRule="auto"/>
      </w:pPr>
      <w:r>
        <w:separator/>
      </w:r>
    </w:p>
  </w:endnote>
  <w:endnote w:type="continuationSeparator" w:id="0">
    <w:p w14:paraId="0C197485" w14:textId="77777777" w:rsidR="00477599" w:rsidRDefault="00477599" w:rsidP="0070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A18B" w14:textId="13951A5C" w:rsidR="00D153C9" w:rsidRDefault="00D153C9">
    <w:pPr>
      <w:pStyle w:val="Podnoje"/>
      <w:jc w:val="right"/>
    </w:pPr>
  </w:p>
  <w:p w14:paraId="6625FCCD" w14:textId="77777777" w:rsidR="00D153C9" w:rsidRDefault="00D153C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1A7A" w14:textId="464B547B" w:rsidR="002E22AC" w:rsidRDefault="002E22AC">
    <w:pPr>
      <w:pStyle w:val="Podnoje"/>
      <w:jc w:val="right"/>
    </w:pPr>
  </w:p>
  <w:p w14:paraId="70F0841F" w14:textId="77777777" w:rsidR="002E22AC" w:rsidRPr="001258CE" w:rsidRDefault="002E22AC" w:rsidP="001258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4F97" w14:textId="77777777" w:rsidR="00477599" w:rsidRDefault="00477599" w:rsidP="00706D14">
      <w:pPr>
        <w:spacing w:after="0" w:line="240" w:lineRule="auto"/>
      </w:pPr>
      <w:r>
        <w:separator/>
      </w:r>
    </w:p>
  </w:footnote>
  <w:footnote w:type="continuationSeparator" w:id="0">
    <w:p w14:paraId="2AB100D6" w14:textId="77777777" w:rsidR="00477599" w:rsidRDefault="00477599" w:rsidP="00706D14">
      <w:pPr>
        <w:spacing w:after="0" w:line="240" w:lineRule="auto"/>
      </w:pPr>
      <w:r>
        <w:continuationSeparator/>
      </w:r>
    </w:p>
  </w:footnote>
  <w:footnote w:id="1">
    <w:p w14:paraId="65817FED" w14:textId="77777777" w:rsidR="00D153C9" w:rsidRPr="0057335D" w:rsidRDefault="00D153C9" w:rsidP="00D153C9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57335D">
        <w:rPr>
          <w:rFonts w:ascii="Times New Roman" w:hAnsi="Times New Roman"/>
        </w:rPr>
        <w:t>Upisati puni naziv Odluke i broj Službenog glasnika</w:t>
      </w:r>
      <w:r>
        <w:rPr>
          <w:rFonts w:ascii="Times New Roman" w:hAnsi="Times New Roman"/>
        </w:rPr>
        <w:t xml:space="preserve"> u kojem je objavljena </w:t>
      </w:r>
    </w:p>
  </w:footnote>
  <w:footnote w:id="2">
    <w:p w14:paraId="34158BA7" w14:textId="77777777" w:rsidR="00D153C9" w:rsidRPr="006B5082" w:rsidRDefault="00D153C9" w:rsidP="00D153C9">
      <w:pPr>
        <w:spacing w:after="0" w:line="0" w:lineRule="atLeast"/>
        <w:rPr>
          <w:rStyle w:val="Referencafusnote"/>
        </w:rPr>
      </w:pPr>
      <w:r>
        <w:rPr>
          <w:rStyle w:val="Referencafusnote"/>
        </w:rPr>
        <w:footnoteRef/>
      </w:r>
      <w:r>
        <w:t xml:space="preserve"> </w:t>
      </w:r>
      <w:r w:rsidRPr="006B5082">
        <w:rPr>
          <w:rFonts w:ascii="Times New Roman" w:hAnsi="Times New Roman" w:cs="Times New Roman"/>
          <w:sz w:val="18"/>
          <w:szCs w:val="18"/>
        </w:rPr>
        <w:t>Dostava podataka</w:t>
      </w:r>
      <w:r>
        <w:rPr>
          <w:rFonts w:ascii="Times New Roman" w:hAnsi="Times New Roman" w:cs="Times New Roman"/>
          <w:sz w:val="18"/>
          <w:szCs w:val="18"/>
        </w:rPr>
        <w:t xml:space="preserve"> obveznika</w:t>
      </w:r>
      <w:r w:rsidRPr="006B5082">
        <w:rPr>
          <w:rFonts w:ascii="Times New Roman" w:hAnsi="Times New Roman" w:cs="Times New Roman"/>
          <w:sz w:val="18"/>
          <w:szCs w:val="18"/>
        </w:rPr>
        <w:t xml:space="preserve"> sukladno</w:t>
      </w:r>
      <w:r w:rsidRPr="006B5082">
        <w:rPr>
          <w:rStyle w:val="Referencafusnote"/>
        </w:rPr>
        <w:t xml:space="preserve"> </w:t>
      </w:r>
      <w:r w:rsidRPr="006B5082">
        <w:rPr>
          <w:rFonts w:ascii="Times New Roman" w:hAnsi="Times New Roman" w:cs="Times New Roman"/>
          <w:sz w:val="18"/>
          <w:szCs w:val="18"/>
        </w:rPr>
        <w:t>Pravilniku o registru onečišćavanja okoliša (</w:t>
      </w:r>
      <w:r w:rsidRPr="006B5082">
        <w:rPr>
          <w:rFonts w:ascii="Times New Roman" w:hAnsi="Times New Roman"/>
          <w:sz w:val="18"/>
          <w:szCs w:val="18"/>
        </w:rPr>
        <w:t xml:space="preserve">„Narodne novine“ </w:t>
      </w:r>
      <w:r>
        <w:rPr>
          <w:rFonts w:ascii="Times New Roman" w:hAnsi="Times New Roman"/>
          <w:sz w:val="18"/>
          <w:szCs w:val="18"/>
        </w:rPr>
        <w:t>br.</w:t>
      </w:r>
      <w:r w:rsidRPr="006B508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6B5082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6B5082">
        <w:rPr>
          <w:rFonts w:ascii="Times New Roman" w:hAnsi="Times New Roman" w:cs="Times New Roman"/>
          <w:sz w:val="18"/>
          <w:szCs w:val="18"/>
        </w:rPr>
        <w:t>)</w:t>
      </w:r>
      <w:r w:rsidRPr="006B5082">
        <w:rPr>
          <w:rStyle w:val="Referencafusnote"/>
          <w:rFonts w:ascii="Arial" w:hAnsi="Arial"/>
        </w:rPr>
        <w:t xml:space="preserve"> </w:t>
      </w:r>
    </w:p>
  </w:footnote>
  <w:footnote w:id="3">
    <w:p w14:paraId="399B565E" w14:textId="77777777" w:rsidR="00D153C9" w:rsidRDefault="00D153C9" w:rsidP="00D153C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65DF5">
        <w:rPr>
          <w:rFonts w:ascii="Times New Roman" w:hAnsi="Times New Roman"/>
          <w:i/>
          <w:iCs/>
          <w:szCs w:val="18"/>
        </w:rPr>
        <w:t xml:space="preserve">ključni broj otpada  </w:t>
      </w:r>
      <w:r w:rsidRPr="00A65DF5">
        <w:rPr>
          <w:rFonts w:ascii="Times New Roman" w:hAnsi="Times New Roman"/>
          <w:szCs w:val="18"/>
        </w:rPr>
        <w:t xml:space="preserve">propisan  </w:t>
      </w:r>
      <w:r>
        <w:rPr>
          <w:rFonts w:ascii="Times New Roman" w:hAnsi="Times New Roman"/>
          <w:szCs w:val="18"/>
        </w:rPr>
        <w:t xml:space="preserve">Pravilnikom o katalogu otpada </w:t>
      </w:r>
      <w:r w:rsidRPr="006B5082">
        <w:rPr>
          <w:rFonts w:ascii="Times New Roman" w:hAnsi="Times New Roman"/>
          <w:szCs w:val="18"/>
        </w:rPr>
        <w:t xml:space="preserve">(„Narodne novine“  </w:t>
      </w:r>
      <w:r w:rsidRPr="00A65DF5">
        <w:rPr>
          <w:rFonts w:ascii="Times New Roman" w:hAnsi="Times New Roman"/>
          <w:szCs w:val="18"/>
        </w:rPr>
        <w:t>broj 90/15)</w:t>
      </w:r>
    </w:p>
  </w:footnote>
  <w:footnote w:id="4">
    <w:p w14:paraId="174D1FAE" w14:textId="77777777" w:rsidR="00D153C9" w:rsidRPr="009B00A5" w:rsidRDefault="00D153C9" w:rsidP="00D153C9">
      <w:pPr>
        <w:pStyle w:val="Tekstfusnote"/>
      </w:pPr>
      <w:r w:rsidRPr="009B00A5">
        <w:rPr>
          <w:rStyle w:val="Referencafusnote"/>
        </w:rPr>
        <w:footnoteRef/>
      </w:r>
      <w:r w:rsidRPr="009B00A5">
        <w:rPr>
          <w:rFonts w:ascii="Times New Roman" w:hAnsi="Times New Roman"/>
        </w:rPr>
        <w:t xml:space="preserve">Navesti </w:t>
      </w:r>
      <w:r>
        <w:rPr>
          <w:rFonts w:ascii="Times New Roman" w:hAnsi="Times New Roman"/>
        </w:rPr>
        <w:t xml:space="preserve">do sada </w:t>
      </w:r>
      <w:r w:rsidRPr="009B00A5">
        <w:rPr>
          <w:rFonts w:ascii="Times New Roman" w:hAnsi="Times New Roman"/>
        </w:rPr>
        <w:t>svu ishođenu dokumentaciju</w:t>
      </w:r>
      <w:r>
        <w:rPr>
          <w:rFonts w:ascii="Times New Roman" w:hAnsi="Times New Roman"/>
        </w:rPr>
        <w:t xml:space="preserve"> pojedinačno za svako </w:t>
      </w:r>
      <w:proofErr w:type="spellStart"/>
      <w:r>
        <w:rPr>
          <w:rFonts w:ascii="Times New Roman" w:hAnsi="Times New Roman"/>
        </w:rPr>
        <w:t>reciklažno</w:t>
      </w:r>
      <w:proofErr w:type="spellEnd"/>
      <w:r>
        <w:rPr>
          <w:rFonts w:ascii="Times New Roman" w:hAnsi="Times New Roman"/>
        </w:rPr>
        <w:t xml:space="preserve"> dvorište (RD)</w:t>
      </w:r>
    </w:p>
  </w:footnote>
  <w:footnote w:id="5">
    <w:p w14:paraId="04C50D4A" w14:textId="77777777" w:rsidR="00D153C9" w:rsidRPr="009B00A5" w:rsidRDefault="00D153C9" w:rsidP="00D153C9">
      <w:pPr>
        <w:pStyle w:val="Tekstfusnote"/>
      </w:pPr>
      <w:r w:rsidRPr="009B00A5">
        <w:rPr>
          <w:rStyle w:val="Referencafusnote"/>
        </w:rPr>
        <w:footnoteRef/>
      </w:r>
      <w:r w:rsidRPr="009B00A5">
        <w:rPr>
          <w:rFonts w:ascii="Times New Roman" w:hAnsi="Times New Roman"/>
        </w:rPr>
        <w:t xml:space="preserve">Navesti </w:t>
      </w:r>
      <w:r>
        <w:rPr>
          <w:rFonts w:ascii="Times New Roman" w:hAnsi="Times New Roman"/>
        </w:rPr>
        <w:t xml:space="preserve"> </w:t>
      </w:r>
      <w:r w:rsidRPr="009B00A5">
        <w:rPr>
          <w:rFonts w:ascii="Times New Roman" w:hAnsi="Times New Roman"/>
        </w:rPr>
        <w:t>svu ishođenu dokumentaciju</w:t>
      </w:r>
      <w:r>
        <w:rPr>
          <w:rFonts w:ascii="Times New Roman" w:hAnsi="Times New Roman"/>
        </w:rPr>
        <w:t xml:space="preserve"> za pojedinačno za svako </w:t>
      </w:r>
      <w:proofErr w:type="spellStart"/>
      <w:r>
        <w:rPr>
          <w:rFonts w:ascii="Times New Roman" w:hAnsi="Times New Roman"/>
        </w:rPr>
        <w:t>reciklažno</w:t>
      </w:r>
      <w:proofErr w:type="spellEnd"/>
      <w:r>
        <w:rPr>
          <w:rFonts w:ascii="Times New Roman" w:hAnsi="Times New Roman"/>
        </w:rPr>
        <w:t xml:space="preserve"> dvorište (RD)</w:t>
      </w:r>
    </w:p>
  </w:footnote>
  <w:footnote w:id="6">
    <w:p w14:paraId="169B7068" w14:textId="77777777" w:rsidR="00D153C9" w:rsidRDefault="00D153C9" w:rsidP="00D153C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C468F">
        <w:rPr>
          <w:rFonts w:ascii="Times New Roman" w:hAnsi="Times New Roman"/>
          <w:highlight w:val="yellow"/>
        </w:rPr>
        <w:t xml:space="preserve">Sukladno članku 59. stavak 3. Zakona o održivom gospodarenju otpadom </w:t>
      </w:r>
      <w:r w:rsidRPr="002C468F">
        <w:rPr>
          <w:rFonts w:ascii="Times New Roman" w:hAnsi="Times New Roman"/>
          <w:szCs w:val="18"/>
          <w:highlight w:val="yellow"/>
        </w:rPr>
        <w:t>("Narodne novine" broj 94/13, 73/17, 14/19, 98/19)</w:t>
      </w:r>
    </w:p>
  </w:footnote>
  <w:footnote w:id="7">
    <w:p w14:paraId="6433F2D0" w14:textId="77777777" w:rsidR="00D153C9" w:rsidRPr="009B00A5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B00A5">
        <w:rPr>
          <w:rStyle w:val="Referencafusnote"/>
        </w:rPr>
        <w:footnoteRef/>
      </w:r>
      <w:r w:rsidRPr="009B00A5">
        <w:rPr>
          <w:rFonts w:ascii="Times New Roman" w:hAnsi="Times New Roman" w:cs="Times New Roman"/>
          <w:sz w:val="18"/>
          <w:szCs w:val="18"/>
        </w:rPr>
        <w:t xml:space="preserve"> </w:t>
      </w:r>
      <w:r w:rsidRPr="009B00A5">
        <w:rPr>
          <w:rFonts w:ascii="Times New Roman" w:hAnsi="Times New Roman" w:cs="Times New Roman"/>
          <w:sz w:val="18"/>
          <w:szCs w:val="18"/>
        </w:rPr>
        <w:t xml:space="preserve">Upisati </w:t>
      </w:r>
      <w:r w:rsidRPr="009B00A5">
        <w:rPr>
          <w:rFonts w:ascii="Times New Roman" w:eastAsia="Times New Roman" w:hAnsi="Times New Roman" w:cs="Times New Roman"/>
          <w:sz w:val="18"/>
          <w:szCs w:val="18"/>
          <w:lang w:eastAsia="hr-HR"/>
        </w:rPr>
        <w:t>Izmjene i dopune PGO ukoliko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ih</w:t>
      </w:r>
      <w:r w:rsidRPr="009B00A5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je bilo</w:t>
      </w:r>
    </w:p>
  </w:footnote>
  <w:footnote w:id="8">
    <w:p w14:paraId="37F6F5C5" w14:textId="77777777" w:rsidR="00D153C9" w:rsidRPr="009B00A5" w:rsidRDefault="00D153C9" w:rsidP="00D153C9">
      <w:pPr>
        <w:pStyle w:val="Tekstfusnote"/>
        <w:spacing w:line="0" w:lineRule="atLeast"/>
        <w:rPr>
          <w:rFonts w:ascii="Times New Roman" w:hAnsi="Times New Roman"/>
          <w:szCs w:val="18"/>
        </w:rPr>
      </w:pPr>
      <w:r w:rsidRPr="009B00A5">
        <w:rPr>
          <w:rStyle w:val="Referencafusnote"/>
        </w:rPr>
        <w:footnoteRef/>
      </w:r>
      <w:r w:rsidRPr="009B00A5">
        <w:rPr>
          <w:rFonts w:ascii="Times New Roman" w:hAnsi="Times New Roman"/>
          <w:szCs w:val="18"/>
        </w:rPr>
        <w:t xml:space="preserve"> </w:t>
      </w:r>
      <w:r w:rsidRPr="009B00A5">
        <w:rPr>
          <w:rFonts w:ascii="Times New Roman" w:hAnsi="Times New Roman"/>
          <w:szCs w:val="18"/>
        </w:rPr>
        <w:t>Upisati broj Službenog glasnika u kojem je objavljen</w:t>
      </w:r>
    </w:p>
  </w:footnote>
  <w:footnote w:id="9">
    <w:p w14:paraId="183F691A" w14:textId="77777777" w:rsidR="00D153C9" w:rsidRDefault="00D153C9" w:rsidP="00D153C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51C30">
        <w:rPr>
          <w:rFonts w:ascii="Times New Roman" w:hAnsi="Times New Roman"/>
        </w:rPr>
        <w:t>Upisati datum</w:t>
      </w:r>
    </w:p>
  </w:footnote>
  <w:footnote w:id="10">
    <w:p w14:paraId="53AFB873" w14:textId="77777777" w:rsidR="00D153C9" w:rsidRPr="009B00A5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r w:rsidRPr="004E5165">
        <w:rPr>
          <w:rFonts w:ascii="Times New Roman" w:hAnsi="Times New Roman"/>
          <w:sz w:val="18"/>
          <w:szCs w:val="18"/>
        </w:rPr>
        <w:t>Upisati broj Službenog glasnika u kojem je objavljen</w:t>
      </w:r>
      <w:r>
        <w:rPr>
          <w:rFonts w:ascii="Times New Roman" w:hAnsi="Times New Roman"/>
          <w:sz w:val="18"/>
          <w:szCs w:val="18"/>
        </w:rPr>
        <w:t>o izvješće</w:t>
      </w:r>
    </w:p>
    <w:p w14:paraId="174401DA" w14:textId="77777777" w:rsidR="00D153C9" w:rsidRPr="009B00A5" w:rsidRDefault="00D153C9" w:rsidP="00D153C9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B00A5">
        <w:rPr>
          <w:rStyle w:val="Referencafusnote"/>
        </w:rPr>
        <w:footnoteRef/>
      </w:r>
      <w:r w:rsidRPr="009B00A5">
        <w:rPr>
          <w:rFonts w:ascii="Times New Roman" w:hAnsi="Times New Roman"/>
          <w:szCs w:val="18"/>
        </w:rPr>
        <w:t xml:space="preserve"> </w:t>
      </w:r>
      <w:r w:rsidRPr="004E5165">
        <w:rPr>
          <w:rFonts w:ascii="Times New Roman" w:hAnsi="Times New Roman"/>
          <w:sz w:val="18"/>
          <w:szCs w:val="18"/>
        </w:rPr>
        <w:t>Upisati b</w:t>
      </w:r>
      <w:r>
        <w:rPr>
          <w:rFonts w:ascii="Times New Roman" w:hAnsi="Times New Roman"/>
          <w:sz w:val="18"/>
          <w:szCs w:val="18"/>
        </w:rPr>
        <w:t>roj Službenog glasnika u kojem ć</w:t>
      </w:r>
      <w:r w:rsidRPr="004E5165"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 biti </w:t>
      </w:r>
      <w:r w:rsidRPr="004E5165">
        <w:rPr>
          <w:rFonts w:ascii="Times New Roman" w:hAnsi="Times New Roman"/>
          <w:sz w:val="18"/>
          <w:szCs w:val="18"/>
        </w:rPr>
        <w:t>objavljen</w:t>
      </w:r>
      <w:r>
        <w:rPr>
          <w:rFonts w:ascii="Times New Roman" w:hAnsi="Times New Roman"/>
          <w:sz w:val="18"/>
          <w:szCs w:val="18"/>
        </w:rPr>
        <w:t>o ili je već objavljeno izvješće</w:t>
      </w:r>
    </w:p>
    <w:p w14:paraId="2707B527" w14:textId="77777777" w:rsidR="00D153C9" w:rsidRDefault="00D153C9" w:rsidP="00D153C9">
      <w:pPr>
        <w:pStyle w:val="Tekstfusnote"/>
      </w:pPr>
    </w:p>
  </w:footnote>
  <w:footnote w:id="11">
    <w:p w14:paraId="6DBD7268" w14:textId="77777777" w:rsidR="00D153C9" w:rsidRPr="00527146" w:rsidRDefault="00D153C9" w:rsidP="00D153C9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527146">
        <w:rPr>
          <w:rFonts w:ascii="Times New Roman" w:hAnsi="Times New Roman"/>
        </w:rPr>
        <w:t>Napisati broj Službenog glasnika i link mrežne stranice na kojoj je Odluka objavljena</w:t>
      </w:r>
    </w:p>
    <w:p w14:paraId="17DAE670" w14:textId="77777777" w:rsidR="00D153C9" w:rsidRDefault="00D153C9" w:rsidP="00D153C9">
      <w:pPr>
        <w:pStyle w:val="Tekstfusnote"/>
      </w:pPr>
    </w:p>
  </w:footnote>
  <w:footnote w:id="12">
    <w:p w14:paraId="43C70478" w14:textId="77777777" w:rsidR="00D153C9" w:rsidRPr="00D64868" w:rsidRDefault="00D153C9" w:rsidP="00D153C9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D64868">
        <w:rPr>
          <w:rFonts w:ascii="Times New Roman" w:hAnsi="Times New Roman"/>
        </w:rPr>
        <w:t xml:space="preserve">Upisati </w:t>
      </w:r>
      <w:r>
        <w:rPr>
          <w:rFonts w:ascii="Times New Roman" w:hAnsi="Times New Roman"/>
        </w:rPr>
        <w:t xml:space="preserve">i </w:t>
      </w:r>
      <w:r w:rsidRPr="00D64868">
        <w:rPr>
          <w:rFonts w:ascii="Times New Roman" w:hAnsi="Times New Roman"/>
        </w:rPr>
        <w:t>eko škole ukoliko ih ima</w:t>
      </w:r>
      <w:r>
        <w:rPr>
          <w:rFonts w:ascii="Times New Roman" w:hAnsi="Times New Roman"/>
        </w:rPr>
        <w:t xml:space="preserve"> i provođenje aktivnosti u njima</w:t>
      </w:r>
    </w:p>
  </w:footnote>
  <w:footnote w:id="13">
    <w:p w14:paraId="450348C2" w14:textId="77777777" w:rsidR="00D153C9" w:rsidRPr="00100DC1" w:rsidRDefault="00D153C9" w:rsidP="00D153C9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100DC1">
        <w:rPr>
          <w:rFonts w:ascii="Times New Roman" w:hAnsi="Times New Roman"/>
        </w:rPr>
        <w:t>U privitku dostaviti ovo Izvješće</w:t>
      </w:r>
    </w:p>
  </w:footnote>
  <w:footnote w:id="14">
    <w:p w14:paraId="2A0B1A29" w14:textId="77777777" w:rsidR="00D153C9" w:rsidRPr="00C53845" w:rsidRDefault="00D153C9" w:rsidP="00D153C9">
      <w:pPr>
        <w:pStyle w:val="Tekstfusnote"/>
        <w:rPr>
          <w:rFonts w:ascii="Times New Roman" w:hAnsi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C53845">
        <w:rPr>
          <w:rFonts w:ascii="Times New Roman" w:hAnsi="Times New Roman"/>
          <w:szCs w:val="18"/>
        </w:rPr>
        <w:t>Navesti razloge zašto nisu provedene mjere</w:t>
      </w:r>
    </w:p>
  </w:footnote>
  <w:footnote w:id="15">
    <w:p w14:paraId="06F76F04" w14:textId="77777777" w:rsidR="00D153C9" w:rsidRPr="00FC389E" w:rsidRDefault="00D153C9" w:rsidP="00D153C9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FC389E">
        <w:rPr>
          <w:rFonts w:ascii="Times New Roman" w:hAnsi="Times New Roman"/>
        </w:rPr>
        <w:t>Podaci moraju biti usklađeni s prijavljenim podacima putem obrasca za davatelje javne usluge (SO-1)</w:t>
      </w:r>
    </w:p>
  </w:footnote>
  <w:footnote w:id="16">
    <w:p w14:paraId="5D6A90F1" w14:textId="77777777" w:rsidR="00D153C9" w:rsidRDefault="00D153C9" w:rsidP="00D153C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C389E">
        <w:rPr>
          <w:rFonts w:ascii="Times New Roman" w:hAnsi="Times New Roman"/>
        </w:rPr>
        <w:t xml:space="preserve">Podaci moraju biti usklađeni s prijavljenim podacima putem obrazaca za </w:t>
      </w:r>
      <w:r>
        <w:rPr>
          <w:rFonts w:ascii="Times New Roman" w:hAnsi="Times New Roman"/>
        </w:rPr>
        <w:t xml:space="preserve">mobilna </w:t>
      </w:r>
      <w:proofErr w:type="spellStart"/>
      <w:r w:rsidRPr="00FC389E">
        <w:rPr>
          <w:rFonts w:ascii="Times New Roman" w:hAnsi="Times New Roman"/>
        </w:rPr>
        <w:t>reciklažna</w:t>
      </w:r>
      <w:proofErr w:type="spellEnd"/>
      <w:r w:rsidRPr="00FC389E">
        <w:rPr>
          <w:rFonts w:ascii="Times New Roman" w:hAnsi="Times New Roman"/>
        </w:rPr>
        <w:t xml:space="preserve"> dvorišta (SO-3-1</w:t>
      </w:r>
      <w:r>
        <w:rPr>
          <w:rFonts w:ascii="Times New Roman" w:hAnsi="Times New Roman"/>
        </w:rPr>
        <w:t>)</w:t>
      </w:r>
    </w:p>
  </w:footnote>
  <w:footnote w:id="17">
    <w:p w14:paraId="5C4758FF" w14:textId="77777777" w:rsidR="00D153C9" w:rsidRPr="009463FE" w:rsidRDefault="00D153C9" w:rsidP="00D153C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Pr="00FC389E">
        <w:rPr>
          <w:rFonts w:ascii="Times New Roman" w:hAnsi="Times New Roman" w:cs="Times New Roman"/>
          <w:sz w:val="20"/>
          <w:szCs w:val="20"/>
        </w:rPr>
        <w:t>Podaci moraju biti usklađeni s prijavljenim podacima putem ob</w:t>
      </w:r>
      <w:r>
        <w:rPr>
          <w:rFonts w:ascii="Times New Roman" w:hAnsi="Times New Roman" w:cs="Times New Roman"/>
          <w:sz w:val="20"/>
          <w:szCs w:val="20"/>
        </w:rPr>
        <w:t xml:space="preserve">razaca za stacionarna </w:t>
      </w:r>
      <w:proofErr w:type="spellStart"/>
      <w:r>
        <w:rPr>
          <w:rFonts w:ascii="Times New Roman" w:hAnsi="Times New Roman" w:cs="Times New Roman"/>
          <w:sz w:val="20"/>
          <w:szCs w:val="20"/>
        </w:rPr>
        <w:t>reciklažna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dvorišta (</w:t>
      </w:r>
      <w:r w:rsidRPr="00FC389E">
        <w:rPr>
          <w:rFonts w:ascii="Times New Roman" w:hAnsi="Times New Roman" w:cs="Times New Roman"/>
          <w:sz w:val="20"/>
          <w:szCs w:val="20"/>
        </w:rPr>
        <w:t>SO-3-2)</w:t>
      </w:r>
    </w:p>
  </w:footnote>
  <w:footnote w:id="18">
    <w:p w14:paraId="382E1A9C" w14:textId="77777777" w:rsidR="00D153C9" w:rsidRPr="00FC389E" w:rsidRDefault="00D153C9" w:rsidP="00D153C9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FC389E">
        <w:rPr>
          <w:rFonts w:ascii="Times New Roman" w:hAnsi="Times New Roman"/>
        </w:rPr>
        <w:t>Podaci moraju biti usklađeni s prijavljenim podacima putem obrasca za davatelje javne usluge (SO-1)</w:t>
      </w:r>
    </w:p>
  </w:footnote>
  <w:footnote w:id="19">
    <w:p w14:paraId="5BBFA2B2" w14:textId="77777777" w:rsidR="00D153C9" w:rsidRDefault="00D153C9" w:rsidP="00D153C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C389E">
        <w:rPr>
          <w:rFonts w:ascii="Times New Roman" w:hAnsi="Times New Roman"/>
        </w:rPr>
        <w:t xml:space="preserve">Podaci moraju biti usklađeni s prijavljenim podacima putem obrazaca za </w:t>
      </w:r>
      <w:r>
        <w:rPr>
          <w:rFonts w:ascii="Times New Roman" w:hAnsi="Times New Roman"/>
        </w:rPr>
        <w:t xml:space="preserve">mobilna </w:t>
      </w:r>
      <w:proofErr w:type="spellStart"/>
      <w:r w:rsidRPr="00FC389E">
        <w:rPr>
          <w:rFonts w:ascii="Times New Roman" w:hAnsi="Times New Roman"/>
        </w:rPr>
        <w:t>reciklažna</w:t>
      </w:r>
      <w:proofErr w:type="spellEnd"/>
      <w:r w:rsidRPr="00FC389E">
        <w:rPr>
          <w:rFonts w:ascii="Times New Roman" w:hAnsi="Times New Roman"/>
        </w:rPr>
        <w:t xml:space="preserve"> dvorišta (SO-3-1</w:t>
      </w:r>
      <w:r>
        <w:rPr>
          <w:rFonts w:ascii="Times New Roman" w:hAnsi="Times New Roman"/>
        </w:rPr>
        <w:t>)</w:t>
      </w:r>
    </w:p>
  </w:footnote>
  <w:footnote w:id="20">
    <w:p w14:paraId="61D16034" w14:textId="77777777" w:rsidR="00D153C9" w:rsidRPr="009463FE" w:rsidRDefault="00D153C9" w:rsidP="00D153C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Pr="00FC389E">
        <w:rPr>
          <w:rFonts w:ascii="Times New Roman" w:hAnsi="Times New Roman" w:cs="Times New Roman"/>
          <w:sz w:val="20"/>
          <w:szCs w:val="20"/>
        </w:rPr>
        <w:t>Podaci moraju biti usklađeni s prijavljenim podacima putem ob</w:t>
      </w:r>
      <w:r>
        <w:rPr>
          <w:rFonts w:ascii="Times New Roman" w:hAnsi="Times New Roman" w:cs="Times New Roman"/>
          <w:sz w:val="20"/>
          <w:szCs w:val="20"/>
        </w:rPr>
        <w:t xml:space="preserve">razaca za stacionarna </w:t>
      </w:r>
      <w:proofErr w:type="spellStart"/>
      <w:r>
        <w:rPr>
          <w:rFonts w:ascii="Times New Roman" w:hAnsi="Times New Roman" w:cs="Times New Roman"/>
          <w:sz w:val="20"/>
          <w:szCs w:val="20"/>
        </w:rPr>
        <w:t>reciklažna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dvorišta (</w:t>
      </w:r>
      <w:r w:rsidRPr="00FC389E">
        <w:rPr>
          <w:rFonts w:ascii="Times New Roman" w:hAnsi="Times New Roman" w:cs="Times New Roman"/>
          <w:sz w:val="20"/>
          <w:szCs w:val="20"/>
        </w:rPr>
        <w:t>SO-3-2)</w:t>
      </w:r>
    </w:p>
  </w:footnote>
  <w:footnote w:id="21">
    <w:p w14:paraId="3864870E" w14:textId="77777777" w:rsidR="00D153C9" w:rsidRDefault="00D153C9" w:rsidP="00D153C9">
      <w:pPr>
        <w:widowControl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Podaci moraju biti usklađeni s prijavljenim podacima putem obrazaca za stacionarna </w:t>
      </w:r>
      <w:proofErr w:type="spellStart"/>
      <w:r>
        <w:rPr>
          <w:rFonts w:ascii="Times New Roman" w:hAnsi="Times New Roman" w:cs="Times New Roman"/>
          <w:sz w:val="20"/>
          <w:szCs w:val="20"/>
        </w:rPr>
        <w:t>reciklažna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dvorišta (SO-3-2)</w:t>
      </w:r>
    </w:p>
  </w:footnote>
  <w:footnote w:id="22">
    <w:p w14:paraId="039DE79A" w14:textId="77777777" w:rsidR="00D153C9" w:rsidRDefault="00D153C9" w:rsidP="00D153C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F4F15">
        <w:rPr>
          <w:rFonts w:ascii="Times New Roman" w:hAnsi="Times New Roman"/>
        </w:rPr>
        <w:t xml:space="preserve">Nabavka opreme za </w:t>
      </w:r>
      <w:r>
        <w:rPr>
          <w:rFonts w:ascii="Times New Roman" w:hAnsi="Times New Roman"/>
        </w:rPr>
        <w:t>odvojeno sakupljanje posebne</w:t>
      </w:r>
      <w:r w:rsidRPr="00CF4F15">
        <w:rPr>
          <w:rFonts w:ascii="Times New Roman" w:hAnsi="Times New Roman"/>
        </w:rPr>
        <w:t xml:space="preserve"> kateg</w:t>
      </w:r>
      <w:r>
        <w:rPr>
          <w:rFonts w:ascii="Times New Roman" w:hAnsi="Times New Roman"/>
        </w:rPr>
        <w:t>orije</w:t>
      </w:r>
      <w:r w:rsidRPr="00CF4F15">
        <w:rPr>
          <w:rFonts w:ascii="Times New Roman" w:hAnsi="Times New Roman"/>
        </w:rPr>
        <w:t xml:space="preserve"> otpada</w:t>
      </w:r>
      <w:r>
        <w:rPr>
          <w:rFonts w:ascii="Times New Roman" w:hAnsi="Times New Roman"/>
        </w:rPr>
        <w:t xml:space="preserve"> na kućnom pragu</w:t>
      </w:r>
    </w:p>
    <w:p w14:paraId="5BCAA54F" w14:textId="77777777" w:rsidR="00D153C9" w:rsidRDefault="00D153C9" w:rsidP="00D153C9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4B8A" w14:textId="77777777" w:rsidR="002E22AC" w:rsidRPr="0027761A" w:rsidRDefault="002E22AC" w:rsidP="009C6AA7">
    <w:pPr>
      <w:tabs>
        <w:tab w:val="center" w:pos="1440"/>
        <w:tab w:val="center" w:pos="7371"/>
      </w:tabs>
      <w:suppressAutoHyphens/>
      <w:spacing w:after="0" w:line="240" w:lineRule="atLeast"/>
      <w:jc w:val="both"/>
      <w:rPr>
        <w:rFonts w:ascii="Times New Roman" w:eastAsia="Times New Roman" w:hAnsi="Times New Roman" w:cs="Times New Roman"/>
        <w:spacing w:val="-2"/>
        <w:sz w:val="20"/>
        <w:szCs w:val="20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pt;height:11.5pt" o:bullet="t">
        <v:imagedata r:id="rId1" o:title="mso3887"/>
      </v:shape>
    </w:pict>
  </w:numPicBullet>
  <w:abstractNum w:abstractNumId="0" w15:restartNumberingAfterBreak="0">
    <w:nsid w:val="005B5909"/>
    <w:multiLevelType w:val="multilevel"/>
    <w:tmpl w:val="EF46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2020"/>
    <w:multiLevelType w:val="hybridMultilevel"/>
    <w:tmpl w:val="34FAE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C04"/>
    <w:multiLevelType w:val="multilevel"/>
    <w:tmpl w:val="52D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03945"/>
    <w:multiLevelType w:val="hybridMultilevel"/>
    <w:tmpl w:val="7BFA81FE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671E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8F75AC"/>
    <w:multiLevelType w:val="hybridMultilevel"/>
    <w:tmpl w:val="3F48FAE2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084A"/>
    <w:multiLevelType w:val="hybridMultilevel"/>
    <w:tmpl w:val="85DE1664"/>
    <w:lvl w:ilvl="0" w:tplc="F8F8CF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42813"/>
    <w:multiLevelType w:val="hybridMultilevel"/>
    <w:tmpl w:val="40E04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13A4B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45633E"/>
    <w:multiLevelType w:val="hybridMultilevel"/>
    <w:tmpl w:val="F89C1BEE"/>
    <w:lvl w:ilvl="0" w:tplc="D3445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B817E9"/>
    <w:multiLevelType w:val="multilevel"/>
    <w:tmpl w:val="FDD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76E85"/>
    <w:multiLevelType w:val="hybridMultilevel"/>
    <w:tmpl w:val="AC42EEAA"/>
    <w:lvl w:ilvl="0" w:tplc="F2EAA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53ECE"/>
    <w:multiLevelType w:val="hybridMultilevel"/>
    <w:tmpl w:val="6FFEFF36"/>
    <w:lvl w:ilvl="0" w:tplc="F8F8CF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B3FD5"/>
    <w:multiLevelType w:val="hybridMultilevel"/>
    <w:tmpl w:val="FA8A0DB6"/>
    <w:lvl w:ilvl="0" w:tplc="C4B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376B8"/>
    <w:multiLevelType w:val="hybridMultilevel"/>
    <w:tmpl w:val="62888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26F93"/>
    <w:multiLevelType w:val="hybridMultilevel"/>
    <w:tmpl w:val="64242ACE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C2052"/>
    <w:multiLevelType w:val="hybridMultilevel"/>
    <w:tmpl w:val="548A81EC"/>
    <w:lvl w:ilvl="0" w:tplc="D344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E1A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761C64"/>
    <w:multiLevelType w:val="hybridMultilevel"/>
    <w:tmpl w:val="BFE67F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D0458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1E24C1"/>
    <w:multiLevelType w:val="hybridMultilevel"/>
    <w:tmpl w:val="18E6AA4E"/>
    <w:lvl w:ilvl="0" w:tplc="78F01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A3942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D27FC4"/>
    <w:multiLevelType w:val="hybridMultilevel"/>
    <w:tmpl w:val="9AC26E1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379A6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5"/>
  </w:num>
  <w:num w:numId="5">
    <w:abstractNumId w:val="3"/>
  </w:num>
  <w:num w:numId="6">
    <w:abstractNumId w:val="16"/>
  </w:num>
  <w:num w:numId="7">
    <w:abstractNumId w:val="9"/>
  </w:num>
  <w:num w:numId="8">
    <w:abstractNumId w:val="15"/>
  </w:num>
  <w:num w:numId="9">
    <w:abstractNumId w:val="23"/>
  </w:num>
  <w:num w:numId="10">
    <w:abstractNumId w:val="18"/>
  </w:num>
  <w:num w:numId="11">
    <w:abstractNumId w:val="22"/>
  </w:num>
  <w:num w:numId="12">
    <w:abstractNumId w:val="6"/>
  </w:num>
  <w:num w:numId="13">
    <w:abstractNumId w:val="4"/>
  </w:num>
  <w:num w:numId="14">
    <w:abstractNumId w:val="21"/>
  </w:num>
  <w:num w:numId="15">
    <w:abstractNumId w:val="19"/>
  </w:num>
  <w:num w:numId="16">
    <w:abstractNumId w:val="17"/>
  </w:num>
  <w:num w:numId="17">
    <w:abstractNumId w:val="2"/>
  </w:num>
  <w:num w:numId="18">
    <w:abstractNumId w:val="10"/>
  </w:num>
  <w:num w:numId="19">
    <w:abstractNumId w:val="0"/>
  </w:num>
  <w:num w:numId="20">
    <w:abstractNumId w:val="1"/>
  </w:num>
  <w:num w:numId="21">
    <w:abstractNumId w:val="14"/>
  </w:num>
  <w:num w:numId="22">
    <w:abstractNumId w:val="8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0D"/>
    <w:rsid w:val="000006DC"/>
    <w:rsid w:val="000050EE"/>
    <w:rsid w:val="00010BDB"/>
    <w:rsid w:val="000129F0"/>
    <w:rsid w:val="0002569E"/>
    <w:rsid w:val="00033696"/>
    <w:rsid w:val="00046C65"/>
    <w:rsid w:val="00047052"/>
    <w:rsid w:val="00057119"/>
    <w:rsid w:val="00063E7B"/>
    <w:rsid w:val="00065619"/>
    <w:rsid w:val="00065919"/>
    <w:rsid w:val="0006740F"/>
    <w:rsid w:val="00077EE0"/>
    <w:rsid w:val="00083640"/>
    <w:rsid w:val="00086CF7"/>
    <w:rsid w:val="000942B2"/>
    <w:rsid w:val="000953FF"/>
    <w:rsid w:val="00095F03"/>
    <w:rsid w:val="000961DD"/>
    <w:rsid w:val="00096B6B"/>
    <w:rsid w:val="000A4459"/>
    <w:rsid w:val="000A59AA"/>
    <w:rsid w:val="000A6074"/>
    <w:rsid w:val="000B3D95"/>
    <w:rsid w:val="000C1AD0"/>
    <w:rsid w:val="000C3D14"/>
    <w:rsid w:val="000D15AC"/>
    <w:rsid w:val="000D77BA"/>
    <w:rsid w:val="000E081F"/>
    <w:rsid w:val="000E2608"/>
    <w:rsid w:val="00100DC1"/>
    <w:rsid w:val="0010187E"/>
    <w:rsid w:val="0010259A"/>
    <w:rsid w:val="00110AD3"/>
    <w:rsid w:val="00113BF6"/>
    <w:rsid w:val="00114D0A"/>
    <w:rsid w:val="00122CB8"/>
    <w:rsid w:val="001258CE"/>
    <w:rsid w:val="00134F3D"/>
    <w:rsid w:val="00137612"/>
    <w:rsid w:val="00156DD0"/>
    <w:rsid w:val="00160AEB"/>
    <w:rsid w:val="00161BD7"/>
    <w:rsid w:val="00165077"/>
    <w:rsid w:val="00173950"/>
    <w:rsid w:val="00173F5E"/>
    <w:rsid w:val="0017413A"/>
    <w:rsid w:val="00191434"/>
    <w:rsid w:val="00194E15"/>
    <w:rsid w:val="001975AA"/>
    <w:rsid w:val="00197FA4"/>
    <w:rsid w:val="001A02BC"/>
    <w:rsid w:val="001A0E67"/>
    <w:rsid w:val="001B3EA0"/>
    <w:rsid w:val="001C351D"/>
    <w:rsid w:val="001C4EE6"/>
    <w:rsid w:val="001D05B8"/>
    <w:rsid w:val="001D082C"/>
    <w:rsid w:val="001D45E2"/>
    <w:rsid w:val="001D4B5E"/>
    <w:rsid w:val="001E2EA7"/>
    <w:rsid w:val="001E7DBC"/>
    <w:rsid w:val="001F211C"/>
    <w:rsid w:val="00211860"/>
    <w:rsid w:val="002143C9"/>
    <w:rsid w:val="0022072A"/>
    <w:rsid w:val="002214AC"/>
    <w:rsid w:val="0022274F"/>
    <w:rsid w:val="00225303"/>
    <w:rsid w:val="002315D1"/>
    <w:rsid w:val="0025078A"/>
    <w:rsid w:val="00262C93"/>
    <w:rsid w:val="00267797"/>
    <w:rsid w:val="00270A83"/>
    <w:rsid w:val="00270EDB"/>
    <w:rsid w:val="00271349"/>
    <w:rsid w:val="00272149"/>
    <w:rsid w:val="0027761A"/>
    <w:rsid w:val="00280FCF"/>
    <w:rsid w:val="00281012"/>
    <w:rsid w:val="002836FB"/>
    <w:rsid w:val="002874C8"/>
    <w:rsid w:val="00295A36"/>
    <w:rsid w:val="002962FB"/>
    <w:rsid w:val="002A2424"/>
    <w:rsid w:val="002B1ED5"/>
    <w:rsid w:val="002C0692"/>
    <w:rsid w:val="002C1A93"/>
    <w:rsid w:val="002C468F"/>
    <w:rsid w:val="002D0CF4"/>
    <w:rsid w:val="002D46FC"/>
    <w:rsid w:val="002E22AC"/>
    <w:rsid w:val="002E2395"/>
    <w:rsid w:val="002E53CB"/>
    <w:rsid w:val="00304099"/>
    <w:rsid w:val="00306FA3"/>
    <w:rsid w:val="00314497"/>
    <w:rsid w:val="00327CC8"/>
    <w:rsid w:val="003338B6"/>
    <w:rsid w:val="00337224"/>
    <w:rsid w:val="003404A6"/>
    <w:rsid w:val="003440A2"/>
    <w:rsid w:val="00351C30"/>
    <w:rsid w:val="00356C35"/>
    <w:rsid w:val="00370222"/>
    <w:rsid w:val="003859A6"/>
    <w:rsid w:val="00390577"/>
    <w:rsid w:val="00396F0F"/>
    <w:rsid w:val="003A2026"/>
    <w:rsid w:val="003A5580"/>
    <w:rsid w:val="003A698D"/>
    <w:rsid w:val="003B3FDD"/>
    <w:rsid w:val="003B4ECA"/>
    <w:rsid w:val="003B69B5"/>
    <w:rsid w:val="003C0162"/>
    <w:rsid w:val="003C17A1"/>
    <w:rsid w:val="003C520A"/>
    <w:rsid w:val="003D1173"/>
    <w:rsid w:val="003D331B"/>
    <w:rsid w:val="003D59D1"/>
    <w:rsid w:val="003D7CA3"/>
    <w:rsid w:val="003E039E"/>
    <w:rsid w:val="003E23D1"/>
    <w:rsid w:val="003E4FA5"/>
    <w:rsid w:val="003E5551"/>
    <w:rsid w:val="00404908"/>
    <w:rsid w:val="0041052F"/>
    <w:rsid w:val="0041513C"/>
    <w:rsid w:val="00416C4F"/>
    <w:rsid w:val="004234DB"/>
    <w:rsid w:val="00427622"/>
    <w:rsid w:val="004434AE"/>
    <w:rsid w:val="00444BA9"/>
    <w:rsid w:val="00447A01"/>
    <w:rsid w:val="00450FA6"/>
    <w:rsid w:val="00451B5E"/>
    <w:rsid w:val="00452C87"/>
    <w:rsid w:val="00454384"/>
    <w:rsid w:val="004575CD"/>
    <w:rsid w:val="00457906"/>
    <w:rsid w:val="00463619"/>
    <w:rsid w:val="004653CB"/>
    <w:rsid w:val="00471D14"/>
    <w:rsid w:val="00476610"/>
    <w:rsid w:val="00477599"/>
    <w:rsid w:val="004845E2"/>
    <w:rsid w:val="00496D33"/>
    <w:rsid w:val="004A2A66"/>
    <w:rsid w:val="004B07FE"/>
    <w:rsid w:val="004B39D1"/>
    <w:rsid w:val="004B3A8A"/>
    <w:rsid w:val="004C4EDB"/>
    <w:rsid w:val="004E1E72"/>
    <w:rsid w:val="004E3B00"/>
    <w:rsid w:val="004E4654"/>
    <w:rsid w:val="004E5165"/>
    <w:rsid w:val="004E7A75"/>
    <w:rsid w:val="004F6C43"/>
    <w:rsid w:val="005040C9"/>
    <w:rsid w:val="00523F41"/>
    <w:rsid w:val="005309F0"/>
    <w:rsid w:val="005429D9"/>
    <w:rsid w:val="005470B4"/>
    <w:rsid w:val="005528B4"/>
    <w:rsid w:val="005548CD"/>
    <w:rsid w:val="00556AB1"/>
    <w:rsid w:val="00557384"/>
    <w:rsid w:val="00564F18"/>
    <w:rsid w:val="005670F8"/>
    <w:rsid w:val="0056757B"/>
    <w:rsid w:val="005734D8"/>
    <w:rsid w:val="00581D2C"/>
    <w:rsid w:val="00585299"/>
    <w:rsid w:val="00592A00"/>
    <w:rsid w:val="005A4302"/>
    <w:rsid w:val="005A68F8"/>
    <w:rsid w:val="005A7EFA"/>
    <w:rsid w:val="005B0563"/>
    <w:rsid w:val="005B565D"/>
    <w:rsid w:val="005C7238"/>
    <w:rsid w:val="005D03BA"/>
    <w:rsid w:val="005D1455"/>
    <w:rsid w:val="005D6F8F"/>
    <w:rsid w:val="00600E8E"/>
    <w:rsid w:val="0060205E"/>
    <w:rsid w:val="0061700F"/>
    <w:rsid w:val="00623330"/>
    <w:rsid w:val="00623350"/>
    <w:rsid w:val="00632EB5"/>
    <w:rsid w:val="00634746"/>
    <w:rsid w:val="00646726"/>
    <w:rsid w:val="00650066"/>
    <w:rsid w:val="0065290A"/>
    <w:rsid w:val="00662691"/>
    <w:rsid w:val="006640A3"/>
    <w:rsid w:val="00666166"/>
    <w:rsid w:val="00666320"/>
    <w:rsid w:val="00676B00"/>
    <w:rsid w:val="00677791"/>
    <w:rsid w:val="00684AC2"/>
    <w:rsid w:val="00696BF2"/>
    <w:rsid w:val="006971CF"/>
    <w:rsid w:val="006979D9"/>
    <w:rsid w:val="006A0A10"/>
    <w:rsid w:val="006A13AD"/>
    <w:rsid w:val="006A2AAD"/>
    <w:rsid w:val="006A64F2"/>
    <w:rsid w:val="006C3D85"/>
    <w:rsid w:val="006C69DE"/>
    <w:rsid w:val="006C6A9E"/>
    <w:rsid w:val="006E652C"/>
    <w:rsid w:val="006E75EF"/>
    <w:rsid w:val="006F3A81"/>
    <w:rsid w:val="006F74FE"/>
    <w:rsid w:val="00702832"/>
    <w:rsid w:val="0070550C"/>
    <w:rsid w:val="00706D14"/>
    <w:rsid w:val="00707DE8"/>
    <w:rsid w:val="00713958"/>
    <w:rsid w:val="00716FD9"/>
    <w:rsid w:val="00720077"/>
    <w:rsid w:val="00723260"/>
    <w:rsid w:val="00734333"/>
    <w:rsid w:val="00745853"/>
    <w:rsid w:val="00752726"/>
    <w:rsid w:val="00753ED1"/>
    <w:rsid w:val="007616AE"/>
    <w:rsid w:val="00762576"/>
    <w:rsid w:val="007638C4"/>
    <w:rsid w:val="00780018"/>
    <w:rsid w:val="007961D9"/>
    <w:rsid w:val="007A3C58"/>
    <w:rsid w:val="007B3FC7"/>
    <w:rsid w:val="007C398A"/>
    <w:rsid w:val="007C4AFF"/>
    <w:rsid w:val="007C4BA8"/>
    <w:rsid w:val="007D0F01"/>
    <w:rsid w:val="007D1677"/>
    <w:rsid w:val="007D49B5"/>
    <w:rsid w:val="007D5EF9"/>
    <w:rsid w:val="007F6A14"/>
    <w:rsid w:val="007F7002"/>
    <w:rsid w:val="008064E5"/>
    <w:rsid w:val="00812047"/>
    <w:rsid w:val="00820A94"/>
    <w:rsid w:val="00821FC2"/>
    <w:rsid w:val="00834943"/>
    <w:rsid w:val="008435AA"/>
    <w:rsid w:val="00845008"/>
    <w:rsid w:val="008451F6"/>
    <w:rsid w:val="0084553B"/>
    <w:rsid w:val="00845E28"/>
    <w:rsid w:val="00850A61"/>
    <w:rsid w:val="00851336"/>
    <w:rsid w:val="0085234A"/>
    <w:rsid w:val="008545E0"/>
    <w:rsid w:val="008616FB"/>
    <w:rsid w:val="008641B2"/>
    <w:rsid w:val="00864A00"/>
    <w:rsid w:val="00864A7C"/>
    <w:rsid w:val="008742F1"/>
    <w:rsid w:val="00875696"/>
    <w:rsid w:val="0088128C"/>
    <w:rsid w:val="00881A56"/>
    <w:rsid w:val="0088760C"/>
    <w:rsid w:val="00887B7B"/>
    <w:rsid w:val="00890A95"/>
    <w:rsid w:val="00893D22"/>
    <w:rsid w:val="00893F3E"/>
    <w:rsid w:val="008A486C"/>
    <w:rsid w:val="008A4CFB"/>
    <w:rsid w:val="008A5082"/>
    <w:rsid w:val="008A5F80"/>
    <w:rsid w:val="008A68AF"/>
    <w:rsid w:val="008B166B"/>
    <w:rsid w:val="008B5EDE"/>
    <w:rsid w:val="008B77FF"/>
    <w:rsid w:val="008C6281"/>
    <w:rsid w:val="008D4DBF"/>
    <w:rsid w:val="008E2018"/>
    <w:rsid w:val="008E605B"/>
    <w:rsid w:val="00900C65"/>
    <w:rsid w:val="00906D62"/>
    <w:rsid w:val="0090702C"/>
    <w:rsid w:val="00913634"/>
    <w:rsid w:val="009169D7"/>
    <w:rsid w:val="00920EAD"/>
    <w:rsid w:val="00922B0E"/>
    <w:rsid w:val="00922FFF"/>
    <w:rsid w:val="00941459"/>
    <w:rsid w:val="00951BAE"/>
    <w:rsid w:val="0095690F"/>
    <w:rsid w:val="0096599C"/>
    <w:rsid w:val="00972023"/>
    <w:rsid w:val="009845AF"/>
    <w:rsid w:val="00985DA2"/>
    <w:rsid w:val="009908F2"/>
    <w:rsid w:val="00991087"/>
    <w:rsid w:val="009A070D"/>
    <w:rsid w:val="009A3197"/>
    <w:rsid w:val="009B00A5"/>
    <w:rsid w:val="009B1FE0"/>
    <w:rsid w:val="009B630F"/>
    <w:rsid w:val="009C6AA7"/>
    <w:rsid w:val="009D13BA"/>
    <w:rsid w:val="009F31C2"/>
    <w:rsid w:val="009F33D2"/>
    <w:rsid w:val="00A03374"/>
    <w:rsid w:val="00A04C66"/>
    <w:rsid w:val="00A22BA7"/>
    <w:rsid w:val="00A2312F"/>
    <w:rsid w:val="00A34E38"/>
    <w:rsid w:val="00A366D0"/>
    <w:rsid w:val="00A40E0A"/>
    <w:rsid w:val="00A421F1"/>
    <w:rsid w:val="00A46F14"/>
    <w:rsid w:val="00A50871"/>
    <w:rsid w:val="00A60648"/>
    <w:rsid w:val="00A64C33"/>
    <w:rsid w:val="00A65354"/>
    <w:rsid w:val="00A65953"/>
    <w:rsid w:val="00A710EF"/>
    <w:rsid w:val="00A91611"/>
    <w:rsid w:val="00A95FF1"/>
    <w:rsid w:val="00AA29F5"/>
    <w:rsid w:val="00AB1770"/>
    <w:rsid w:val="00AC4675"/>
    <w:rsid w:val="00AC6EB8"/>
    <w:rsid w:val="00AD0220"/>
    <w:rsid w:val="00AD75B7"/>
    <w:rsid w:val="00AD77C9"/>
    <w:rsid w:val="00AE0BA1"/>
    <w:rsid w:val="00AE1B47"/>
    <w:rsid w:val="00AE2574"/>
    <w:rsid w:val="00AE3AF5"/>
    <w:rsid w:val="00AE53C0"/>
    <w:rsid w:val="00AF5B1E"/>
    <w:rsid w:val="00B00620"/>
    <w:rsid w:val="00B009B9"/>
    <w:rsid w:val="00B06117"/>
    <w:rsid w:val="00B1103F"/>
    <w:rsid w:val="00B131CB"/>
    <w:rsid w:val="00B1558C"/>
    <w:rsid w:val="00B22A7A"/>
    <w:rsid w:val="00B246B4"/>
    <w:rsid w:val="00B26874"/>
    <w:rsid w:val="00B32F79"/>
    <w:rsid w:val="00B334BB"/>
    <w:rsid w:val="00B3455E"/>
    <w:rsid w:val="00B34E35"/>
    <w:rsid w:val="00B35A81"/>
    <w:rsid w:val="00B36C24"/>
    <w:rsid w:val="00B447ED"/>
    <w:rsid w:val="00B45295"/>
    <w:rsid w:val="00B471FA"/>
    <w:rsid w:val="00B53889"/>
    <w:rsid w:val="00B60C99"/>
    <w:rsid w:val="00B61C2B"/>
    <w:rsid w:val="00B654C9"/>
    <w:rsid w:val="00B76CA7"/>
    <w:rsid w:val="00B83F69"/>
    <w:rsid w:val="00B84766"/>
    <w:rsid w:val="00B87D13"/>
    <w:rsid w:val="00B92E18"/>
    <w:rsid w:val="00B93461"/>
    <w:rsid w:val="00B93CF9"/>
    <w:rsid w:val="00BA34B6"/>
    <w:rsid w:val="00BB1275"/>
    <w:rsid w:val="00BD16F4"/>
    <w:rsid w:val="00BD1E9C"/>
    <w:rsid w:val="00BF0DC7"/>
    <w:rsid w:val="00BF25BB"/>
    <w:rsid w:val="00C029DD"/>
    <w:rsid w:val="00C02E97"/>
    <w:rsid w:val="00C17399"/>
    <w:rsid w:val="00C264EC"/>
    <w:rsid w:val="00C35A6F"/>
    <w:rsid w:val="00C41A73"/>
    <w:rsid w:val="00C47B24"/>
    <w:rsid w:val="00C53845"/>
    <w:rsid w:val="00C53B20"/>
    <w:rsid w:val="00C55112"/>
    <w:rsid w:val="00C55297"/>
    <w:rsid w:val="00C60961"/>
    <w:rsid w:val="00C66522"/>
    <w:rsid w:val="00C73166"/>
    <w:rsid w:val="00C74D2E"/>
    <w:rsid w:val="00C91F72"/>
    <w:rsid w:val="00C92B2B"/>
    <w:rsid w:val="00C943B5"/>
    <w:rsid w:val="00CA4AC6"/>
    <w:rsid w:val="00CA596B"/>
    <w:rsid w:val="00CB06E5"/>
    <w:rsid w:val="00CB074E"/>
    <w:rsid w:val="00CB5923"/>
    <w:rsid w:val="00CB789D"/>
    <w:rsid w:val="00CC22ED"/>
    <w:rsid w:val="00CC3BED"/>
    <w:rsid w:val="00CE3699"/>
    <w:rsid w:val="00CF34A2"/>
    <w:rsid w:val="00CF38B5"/>
    <w:rsid w:val="00CF3B25"/>
    <w:rsid w:val="00D004B1"/>
    <w:rsid w:val="00D02B3E"/>
    <w:rsid w:val="00D07825"/>
    <w:rsid w:val="00D13995"/>
    <w:rsid w:val="00D153C9"/>
    <w:rsid w:val="00D33768"/>
    <w:rsid w:val="00D37920"/>
    <w:rsid w:val="00D41E41"/>
    <w:rsid w:val="00D425E6"/>
    <w:rsid w:val="00D448DE"/>
    <w:rsid w:val="00D4552A"/>
    <w:rsid w:val="00D518A8"/>
    <w:rsid w:val="00D51C83"/>
    <w:rsid w:val="00D56139"/>
    <w:rsid w:val="00D56DB1"/>
    <w:rsid w:val="00D613E5"/>
    <w:rsid w:val="00D64868"/>
    <w:rsid w:val="00D712AA"/>
    <w:rsid w:val="00D71C38"/>
    <w:rsid w:val="00D7307F"/>
    <w:rsid w:val="00D748F4"/>
    <w:rsid w:val="00D75592"/>
    <w:rsid w:val="00D91156"/>
    <w:rsid w:val="00D944AC"/>
    <w:rsid w:val="00D95C65"/>
    <w:rsid w:val="00D97853"/>
    <w:rsid w:val="00DA00CB"/>
    <w:rsid w:val="00DA364D"/>
    <w:rsid w:val="00DA3AA9"/>
    <w:rsid w:val="00DB33FC"/>
    <w:rsid w:val="00DE2BD3"/>
    <w:rsid w:val="00DE2DB2"/>
    <w:rsid w:val="00DE30C6"/>
    <w:rsid w:val="00DE5293"/>
    <w:rsid w:val="00DE7F3A"/>
    <w:rsid w:val="00E10363"/>
    <w:rsid w:val="00E13819"/>
    <w:rsid w:val="00E265B0"/>
    <w:rsid w:val="00E3584E"/>
    <w:rsid w:val="00E41A04"/>
    <w:rsid w:val="00E45956"/>
    <w:rsid w:val="00E54493"/>
    <w:rsid w:val="00E55A5C"/>
    <w:rsid w:val="00E57AA6"/>
    <w:rsid w:val="00E65952"/>
    <w:rsid w:val="00E7608E"/>
    <w:rsid w:val="00E77D75"/>
    <w:rsid w:val="00E836ED"/>
    <w:rsid w:val="00E84116"/>
    <w:rsid w:val="00E87A8A"/>
    <w:rsid w:val="00E95A35"/>
    <w:rsid w:val="00EA037E"/>
    <w:rsid w:val="00EA2520"/>
    <w:rsid w:val="00EC0854"/>
    <w:rsid w:val="00EC61EC"/>
    <w:rsid w:val="00EC71AA"/>
    <w:rsid w:val="00ED5EF7"/>
    <w:rsid w:val="00ED7023"/>
    <w:rsid w:val="00ED733C"/>
    <w:rsid w:val="00EE143E"/>
    <w:rsid w:val="00F0456E"/>
    <w:rsid w:val="00F10ABB"/>
    <w:rsid w:val="00F166FE"/>
    <w:rsid w:val="00F16DDF"/>
    <w:rsid w:val="00F3116E"/>
    <w:rsid w:val="00F3182B"/>
    <w:rsid w:val="00F34179"/>
    <w:rsid w:val="00F34F75"/>
    <w:rsid w:val="00F40F71"/>
    <w:rsid w:val="00F42DC8"/>
    <w:rsid w:val="00F55468"/>
    <w:rsid w:val="00F57A70"/>
    <w:rsid w:val="00F65879"/>
    <w:rsid w:val="00F65EC9"/>
    <w:rsid w:val="00F71332"/>
    <w:rsid w:val="00F7564E"/>
    <w:rsid w:val="00F80F3A"/>
    <w:rsid w:val="00F913AD"/>
    <w:rsid w:val="00F91B9B"/>
    <w:rsid w:val="00FA5E4A"/>
    <w:rsid w:val="00FB6889"/>
    <w:rsid w:val="00FC44CA"/>
    <w:rsid w:val="00FC6764"/>
    <w:rsid w:val="00FD207B"/>
    <w:rsid w:val="00FD6B55"/>
    <w:rsid w:val="00FE1C34"/>
    <w:rsid w:val="00FE2172"/>
    <w:rsid w:val="00FF1040"/>
    <w:rsid w:val="00FF2BFE"/>
    <w:rsid w:val="00FF47C9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5E30E"/>
  <w15:chartTrackingRefBased/>
  <w15:docId w15:val="{49BE17EC-E012-43B2-90CC-B0C777D2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21F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5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496D33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6D1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nhideWhenUsed/>
    <w:rsid w:val="0070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706D14"/>
  </w:style>
  <w:style w:type="paragraph" w:styleId="Podnoje">
    <w:name w:val="footer"/>
    <w:basedOn w:val="Normal"/>
    <w:link w:val="PodnojeChar"/>
    <w:uiPriority w:val="99"/>
    <w:unhideWhenUsed/>
    <w:rsid w:val="0070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D14"/>
  </w:style>
  <w:style w:type="paragraph" w:styleId="Tekstbalonia">
    <w:name w:val="Balloon Text"/>
    <w:basedOn w:val="Normal"/>
    <w:link w:val="TekstbaloniaChar"/>
    <w:uiPriority w:val="99"/>
    <w:semiHidden/>
    <w:unhideWhenUsed/>
    <w:rsid w:val="000D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7B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D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1C83"/>
    <w:pPr>
      <w:ind w:left="720"/>
      <w:contextualSpacing/>
    </w:pPr>
  </w:style>
  <w:style w:type="character" w:styleId="Referencafusnote">
    <w:name w:val="footnote reference"/>
    <w:aliases w:val="BVI fnr"/>
    <w:uiPriority w:val="99"/>
    <w:rsid w:val="00A91611"/>
    <w:rPr>
      <w:vertAlign w:val="superscript"/>
    </w:rPr>
  </w:style>
  <w:style w:type="paragraph" w:styleId="Tekstfusnote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- OP,Char Char"/>
    <w:basedOn w:val="Normal"/>
    <w:link w:val="TekstfusnoteChar"/>
    <w:uiPriority w:val="99"/>
    <w:qFormat/>
    <w:rsid w:val="00A9161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,single space Char,footnote text Char,FOOTNOTES Char,fn Char,stile 1 Char,Footnote Char,Footnote1 Char,Footnote2 Char,Footnote3 Char,Footnote4 Char,- OP Char"/>
    <w:basedOn w:val="Zadanifontodlomka"/>
    <w:link w:val="Tekstfusnote"/>
    <w:uiPriority w:val="99"/>
    <w:rsid w:val="00A91611"/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821FC2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OdlomakpopisaChar">
    <w:name w:val="Odlomak popisa Char"/>
    <w:link w:val="Odlomakpopisa"/>
    <w:uiPriority w:val="34"/>
    <w:locked/>
    <w:rsid w:val="00ED5EF7"/>
  </w:style>
  <w:style w:type="character" w:customStyle="1" w:styleId="Naslov5Char">
    <w:name w:val="Naslov 5 Char"/>
    <w:basedOn w:val="Zadanifontodlomka"/>
    <w:link w:val="Naslov5"/>
    <w:rsid w:val="00496D33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F5B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B1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110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467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b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93D2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9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ina-vladislavci.hr/wp-content/uploads/2018/8/Sluzbeni-glasnik-broj-8-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C4D4-C26F-4D2A-A61E-B8ADE0E0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2723</Words>
  <Characters>15524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Općine Vladislavci o provedbi Plana gospodarenja otpadom Republike Hrvatske za 2021.</vt:lpstr>
      <vt:lpstr>Izvješće (upisati naziv JLS) o provedbi Plana gospodarenja otpadom Republike Hrvatske za 2020.</vt:lpstr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Općine Vladislavci o provedbi Plana gospodarenja otpadom Republike Hrvatske za 2021.</dc:title>
  <dc:subject/>
  <dc:creator>Maja Alduk</dc:creator>
  <cp:keywords/>
  <dc:description/>
  <cp:lastModifiedBy>OpcinaPCY</cp:lastModifiedBy>
  <cp:revision>8</cp:revision>
  <cp:lastPrinted>2022-03-22T07:17:00Z</cp:lastPrinted>
  <dcterms:created xsi:type="dcterms:W3CDTF">2022-03-09T10:33:00Z</dcterms:created>
  <dcterms:modified xsi:type="dcterms:W3CDTF">2022-04-01T11:02:00Z</dcterms:modified>
</cp:coreProperties>
</file>