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480C" w14:textId="4997304A" w:rsid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E52E272" w14:textId="03D1254F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  <w:r w:rsidRPr="00CA4449">
        <w:rPr>
          <w:rFonts w:ascii="Times New Roman" w:hAnsi="Times New Roman"/>
          <w:lang w:val="hr-HR"/>
        </w:rPr>
        <w:t>Temeljem članka 7</w:t>
      </w:r>
      <w:r>
        <w:rPr>
          <w:rFonts w:ascii="Times New Roman" w:hAnsi="Times New Roman"/>
          <w:lang w:val="hr-HR"/>
        </w:rPr>
        <w:t>1</w:t>
      </w:r>
      <w:r w:rsidRPr="00CA4449">
        <w:rPr>
          <w:rFonts w:ascii="Times New Roman" w:hAnsi="Times New Roman"/>
          <w:lang w:val="hr-HR"/>
        </w:rPr>
        <w:t>. Zakona o komunalnom gospodarstvu („Narodne novine broj: 68/18</w:t>
      </w:r>
      <w:r w:rsidR="003D7E1A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 xml:space="preserve"> 110/18</w:t>
      </w:r>
      <w:r w:rsidR="003D7E1A">
        <w:rPr>
          <w:rFonts w:ascii="Times New Roman" w:hAnsi="Times New Roman"/>
          <w:lang w:val="hr-HR"/>
        </w:rPr>
        <w:t xml:space="preserve"> i 32/20</w:t>
      </w:r>
      <w:r>
        <w:rPr>
          <w:rFonts w:ascii="Times New Roman" w:hAnsi="Times New Roman"/>
          <w:lang w:val="hr-HR"/>
        </w:rPr>
        <w:t xml:space="preserve">) i </w:t>
      </w:r>
      <w:r w:rsidRPr="00137AFE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</w:t>
      </w:r>
      <w:r w:rsidR="001E7122" w:rsidRPr="001E7122"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 w:rsidRPr="00137AFE">
        <w:rPr>
          <w:rFonts w:ascii="Times New Roman" w:hAnsi="Times New Roman"/>
          <w:lang w:val="hr-HR" w:eastAsia="hr-HR"/>
        </w:rPr>
        <w:t>),</w:t>
      </w:r>
      <w:r>
        <w:rPr>
          <w:rFonts w:ascii="Times New Roman" w:hAnsi="Times New Roman"/>
          <w:lang w:val="hr-HR" w:eastAsia="hr-HR"/>
        </w:rPr>
        <w:t xml:space="preserve"> </w:t>
      </w:r>
      <w:r w:rsidRPr="00137AFE">
        <w:rPr>
          <w:rFonts w:ascii="Times New Roman" w:hAnsi="Times New Roman"/>
          <w:lang w:val="hr-HR" w:eastAsia="hr-HR"/>
        </w:rPr>
        <w:t xml:space="preserve">Općinsko vijeće Općine Vladislavci na svojoj </w:t>
      </w:r>
      <w:r w:rsidR="00DC6A4B">
        <w:rPr>
          <w:rFonts w:ascii="Times New Roman" w:hAnsi="Times New Roman"/>
          <w:lang w:val="hr-HR" w:eastAsia="hr-HR"/>
        </w:rPr>
        <w:t>28</w:t>
      </w:r>
      <w:r w:rsidRPr="00137AFE">
        <w:rPr>
          <w:rFonts w:ascii="Times New Roman" w:hAnsi="Times New Roman"/>
          <w:lang w:val="hr-HR" w:eastAsia="hr-HR"/>
        </w:rPr>
        <w:t xml:space="preserve">. sjednici održanoj dana </w:t>
      </w:r>
      <w:r w:rsidR="00DC6A4B">
        <w:rPr>
          <w:rFonts w:ascii="Times New Roman" w:hAnsi="Times New Roman"/>
          <w:lang w:val="hr-HR" w:eastAsia="hr-HR"/>
        </w:rPr>
        <w:t>10. srpnja</w:t>
      </w:r>
      <w:r w:rsidR="005E74E4">
        <w:rPr>
          <w:rFonts w:ascii="Times New Roman" w:hAnsi="Times New Roman"/>
          <w:lang w:val="hr-HR" w:eastAsia="hr-HR"/>
        </w:rPr>
        <w:t xml:space="preserve"> </w:t>
      </w:r>
      <w:r w:rsidRPr="00137AFE">
        <w:rPr>
          <w:rFonts w:ascii="Times New Roman" w:hAnsi="Times New Roman"/>
          <w:lang w:val="hr-HR" w:eastAsia="hr-HR"/>
        </w:rPr>
        <w:t xml:space="preserve"> 20</w:t>
      </w:r>
      <w:r w:rsidR="003D7E1A">
        <w:rPr>
          <w:rFonts w:ascii="Times New Roman" w:hAnsi="Times New Roman"/>
          <w:lang w:val="hr-HR" w:eastAsia="hr-HR"/>
        </w:rPr>
        <w:t>2</w:t>
      </w:r>
      <w:r w:rsidR="001E7122">
        <w:rPr>
          <w:rFonts w:ascii="Times New Roman" w:hAnsi="Times New Roman"/>
          <w:lang w:val="hr-HR" w:eastAsia="hr-HR"/>
        </w:rPr>
        <w:t>3</w:t>
      </w:r>
      <w:r w:rsidRPr="00137AFE">
        <w:rPr>
          <w:rFonts w:ascii="Times New Roman" w:hAnsi="Times New Roman"/>
          <w:lang w:val="hr-HR" w:eastAsia="hr-HR"/>
        </w:rPr>
        <w:t>. godine donosi</w:t>
      </w:r>
    </w:p>
    <w:p w14:paraId="3CC5F4B9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114A37B9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14:paraId="674877DD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ZAKLJUČAK</w:t>
      </w:r>
    </w:p>
    <w:p w14:paraId="622B5A4F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 xml:space="preserve">o usvajanju Izvješća o </w:t>
      </w:r>
      <w:r>
        <w:rPr>
          <w:rFonts w:ascii="Times New Roman" w:hAnsi="Times New Roman"/>
          <w:b/>
          <w:lang w:val="hr-HR" w:eastAsia="hr-HR"/>
        </w:rPr>
        <w:t xml:space="preserve">izvršenju </w:t>
      </w:r>
    </w:p>
    <w:p w14:paraId="343480A9" w14:textId="77777777" w:rsidR="00CA0FE7" w:rsidRDefault="00D40880" w:rsidP="00D40880">
      <w:pPr>
        <w:jc w:val="center"/>
        <w:rPr>
          <w:rFonts w:ascii="Times New Roman" w:hAnsi="Times New Roman"/>
          <w:b/>
          <w:lang w:val="hr-HR"/>
        </w:rPr>
      </w:pPr>
      <w:r w:rsidRPr="003D7E1A">
        <w:rPr>
          <w:rFonts w:ascii="Times New Roman" w:hAnsi="Times New Roman"/>
          <w:b/>
          <w:bCs/>
          <w:lang w:val="hr-HR"/>
        </w:rPr>
        <w:t xml:space="preserve">Programa </w:t>
      </w:r>
      <w:r w:rsidR="003D7E1A" w:rsidRPr="003D7E1A">
        <w:rPr>
          <w:rFonts w:ascii="Times New Roman" w:hAnsi="Times New Roman"/>
          <w:b/>
          <w:lang w:val="hr-HR"/>
        </w:rPr>
        <w:t xml:space="preserve">građenja komunalne infrastrukture </w:t>
      </w:r>
    </w:p>
    <w:p w14:paraId="5D38A5D0" w14:textId="328FD927" w:rsidR="00D40880" w:rsidRPr="003D7E1A" w:rsidRDefault="003D7E1A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3D7E1A">
        <w:rPr>
          <w:rFonts w:ascii="Times New Roman" w:hAnsi="Times New Roman"/>
          <w:b/>
          <w:lang w:val="hr-HR"/>
        </w:rPr>
        <w:t xml:space="preserve">na području Općine Vladislavci u </w:t>
      </w:r>
      <w:r w:rsidR="00696DDB">
        <w:rPr>
          <w:rFonts w:ascii="Times New Roman" w:hAnsi="Times New Roman"/>
          <w:b/>
          <w:lang w:val="hr-HR"/>
        </w:rPr>
        <w:t>202</w:t>
      </w:r>
      <w:r w:rsidR="00160624">
        <w:rPr>
          <w:rFonts w:ascii="Times New Roman" w:hAnsi="Times New Roman"/>
          <w:b/>
          <w:lang w:val="hr-HR"/>
        </w:rPr>
        <w:t>2</w:t>
      </w:r>
      <w:r w:rsidRPr="003D7E1A">
        <w:rPr>
          <w:rFonts w:ascii="Times New Roman" w:hAnsi="Times New Roman"/>
          <w:b/>
          <w:lang w:val="hr-HR"/>
        </w:rPr>
        <w:t>. godini</w:t>
      </w:r>
    </w:p>
    <w:p w14:paraId="613E1545" w14:textId="77777777" w:rsidR="00CA0FE7" w:rsidRDefault="00CA0FE7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14:paraId="25C2E9CF" w14:textId="77777777" w:rsidR="00D40880" w:rsidRPr="003D7E1A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3D7E1A">
        <w:rPr>
          <w:rFonts w:ascii="Times New Roman" w:hAnsi="Times New Roman"/>
          <w:b/>
          <w:lang w:val="hr-HR" w:eastAsia="hr-HR"/>
        </w:rPr>
        <w:t>I.</w:t>
      </w:r>
    </w:p>
    <w:p w14:paraId="419079B3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14:paraId="5E999726" w14:textId="7DCB83B2" w:rsidR="00D40880" w:rsidRPr="000829D0" w:rsidRDefault="00D40880" w:rsidP="00D40880">
      <w:pPr>
        <w:pStyle w:val="Tijeloteksta"/>
        <w:rPr>
          <w:rFonts w:ascii="Times New Roman" w:hAnsi="Times New Roman"/>
          <w:lang w:val="sv-SE"/>
        </w:rPr>
      </w:pPr>
      <w:r w:rsidRPr="00137AFE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 w:rsidR="003D7E1A">
        <w:rPr>
          <w:rFonts w:ascii="Times New Roman" w:hAnsi="Times New Roman"/>
          <w:bCs/>
          <w:lang w:val="hr-HR"/>
        </w:rPr>
        <w:t xml:space="preserve">građenja </w:t>
      </w:r>
      <w:r w:rsidRPr="00137AFE">
        <w:rPr>
          <w:rFonts w:ascii="Times New Roman" w:hAnsi="Times New Roman"/>
          <w:bCs/>
          <w:lang w:val="hr-HR"/>
        </w:rPr>
        <w:t xml:space="preserve">komunalne infrastrukture </w:t>
      </w:r>
      <w:r w:rsidR="003D7E1A">
        <w:rPr>
          <w:rFonts w:ascii="Times New Roman" w:hAnsi="Times New Roman"/>
          <w:bCs/>
          <w:lang w:val="hr-HR"/>
        </w:rPr>
        <w:t xml:space="preserve">na području Općine Vladislavci u </w:t>
      </w:r>
      <w:r w:rsidR="00696DDB">
        <w:rPr>
          <w:rFonts w:ascii="Times New Roman" w:hAnsi="Times New Roman"/>
          <w:bCs/>
          <w:lang w:val="hr-HR"/>
        </w:rPr>
        <w:t>202</w:t>
      </w:r>
      <w:r w:rsidR="00160624">
        <w:rPr>
          <w:rFonts w:ascii="Times New Roman" w:hAnsi="Times New Roman"/>
          <w:bCs/>
          <w:lang w:val="hr-HR"/>
        </w:rPr>
        <w:t>2</w:t>
      </w:r>
      <w:r w:rsidR="003D7E1A">
        <w:rPr>
          <w:rFonts w:ascii="Times New Roman" w:hAnsi="Times New Roman"/>
          <w:bCs/>
          <w:lang w:val="hr-HR"/>
        </w:rPr>
        <w:t xml:space="preserve">. godini, </w:t>
      </w:r>
      <w:r w:rsidR="00A30F54" w:rsidRPr="000829D0">
        <w:rPr>
          <w:rFonts w:ascii="Times New Roman" w:hAnsi="Times New Roman"/>
        </w:rPr>
        <w:t>KLASA</w:t>
      </w:r>
      <w:r w:rsidRPr="000829D0">
        <w:rPr>
          <w:rFonts w:ascii="Times New Roman" w:hAnsi="Times New Roman"/>
        </w:rPr>
        <w:t xml:space="preserve">: </w:t>
      </w:r>
      <w:r w:rsidR="003D7E1A">
        <w:rPr>
          <w:rFonts w:ascii="Times New Roman" w:hAnsi="Times New Roman"/>
        </w:rPr>
        <w:t>363-02/</w:t>
      </w:r>
      <w:r w:rsidR="001E7122">
        <w:rPr>
          <w:rFonts w:ascii="Times New Roman" w:hAnsi="Times New Roman"/>
        </w:rPr>
        <w:t>21</w:t>
      </w:r>
      <w:r w:rsidR="003D7E1A">
        <w:rPr>
          <w:rFonts w:ascii="Times New Roman" w:hAnsi="Times New Roman"/>
        </w:rPr>
        <w:t>-18/</w:t>
      </w:r>
      <w:r w:rsidR="00696DDB">
        <w:rPr>
          <w:rFonts w:ascii="Times New Roman" w:hAnsi="Times New Roman"/>
        </w:rPr>
        <w:t>02</w:t>
      </w:r>
      <w:r w:rsidR="003D7E1A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hr-HR"/>
        </w:rPr>
        <w:t xml:space="preserve"> </w:t>
      </w:r>
      <w:r w:rsidR="00A30F54">
        <w:rPr>
          <w:rFonts w:ascii="Times New Roman" w:hAnsi="Times New Roman"/>
          <w:lang w:val="sv-SE"/>
        </w:rPr>
        <w:t>URBROJ</w:t>
      </w:r>
      <w:r>
        <w:rPr>
          <w:rFonts w:ascii="Times New Roman" w:hAnsi="Times New Roman"/>
          <w:lang w:val="sv-SE"/>
        </w:rPr>
        <w:t>: 2158</w:t>
      </w:r>
      <w:r w:rsidR="00696DDB">
        <w:rPr>
          <w:rFonts w:ascii="Times New Roman" w:hAnsi="Times New Roman"/>
          <w:lang w:val="sv-SE"/>
        </w:rPr>
        <w:t>-41</w:t>
      </w:r>
      <w:r>
        <w:rPr>
          <w:rFonts w:ascii="Times New Roman" w:hAnsi="Times New Roman"/>
          <w:lang w:val="sv-SE"/>
        </w:rPr>
        <w:t>-02</w:t>
      </w:r>
      <w:r w:rsidRPr="000829D0">
        <w:rPr>
          <w:rFonts w:ascii="Times New Roman" w:hAnsi="Times New Roman"/>
          <w:lang w:val="sv-SE"/>
        </w:rPr>
        <w:t>-</w:t>
      </w:r>
      <w:r w:rsidR="003D7E1A">
        <w:rPr>
          <w:rFonts w:ascii="Times New Roman" w:hAnsi="Times New Roman"/>
          <w:lang w:val="sv-SE"/>
        </w:rPr>
        <w:t>2</w:t>
      </w:r>
      <w:r w:rsidR="001E7122">
        <w:rPr>
          <w:rFonts w:ascii="Times New Roman" w:hAnsi="Times New Roman"/>
          <w:lang w:val="sv-SE"/>
        </w:rPr>
        <w:t>3</w:t>
      </w:r>
      <w:r w:rsidRPr="000829D0">
        <w:rPr>
          <w:rFonts w:ascii="Times New Roman" w:hAnsi="Times New Roman"/>
          <w:lang w:val="sv-SE"/>
        </w:rPr>
        <w:t>-</w:t>
      </w:r>
      <w:r w:rsidR="001E7122">
        <w:rPr>
          <w:rFonts w:ascii="Times New Roman" w:hAnsi="Times New Roman"/>
          <w:lang w:val="sv-SE"/>
        </w:rPr>
        <w:t>9</w:t>
      </w:r>
      <w:r>
        <w:rPr>
          <w:rFonts w:ascii="Times New Roman" w:hAnsi="Times New Roman"/>
          <w:lang w:val="sv-SE"/>
        </w:rPr>
        <w:t xml:space="preserve"> od </w:t>
      </w:r>
      <w:r w:rsidR="001E7122">
        <w:rPr>
          <w:rFonts w:ascii="Times New Roman" w:hAnsi="Times New Roman"/>
          <w:lang w:val="sv-SE"/>
        </w:rPr>
        <w:t>4. svibnja 2023</w:t>
      </w:r>
      <w:r>
        <w:rPr>
          <w:rFonts w:ascii="Times New Roman" w:hAnsi="Times New Roman"/>
          <w:lang w:val="sv-SE"/>
        </w:rPr>
        <w:t>. godine.</w:t>
      </w:r>
    </w:p>
    <w:p w14:paraId="454885D0" w14:textId="77777777" w:rsidR="00D40880" w:rsidRPr="00137AFE" w:rsidRDefault="00D40880" w:rsidP="00D40880">
      <w:pPr>
        <w:rPr>
          <w:rFonts w:ascii="Times New Roman" w:hAnsi="Times New Roman"/>
          <w:lang w:val="hr-HR" w:eastAsia="hr-HR"/>
        </w:rPr>
      </w:pPr>
    </w:p>
    <w:p w14:paraId="0A4263D1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2FFC07F1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II.</w:t>
      </w:r>
    </w:p>
    <w:p w14:paraId="72C9792C" w14:textId="77777777" w:rsidR="00D40880" w:rsidRPr="00137AFE" w:rsidRDefault="00D40880" w:rsidP="00D40880">
      <w:pPr>
        <w:jc w:val="center"/>
        <w:rPr>
          <w:rFonts w:ascii="Times New Roman" w:hAnsi="Times New Roman"/>
          <w:lang w:val="hr-HR" w:eastAsia="hr-HR"/>
        </w:rPr>
      </w:pPr>
    </w:p>
    <w:p w14:paraId="363A77E8" w14:textId="01B56892" w:rsidR="00D40880" w:rsidRPr="00137AFE" w:rsidRDefault="00D40880" w:rsidP="00D4088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 w:rsidR="005E74E4">
        <w:rPr>
          <w:rFonts w:ascii="Times New Roman" w:hAnsi="Times New Roman"/>
          <w:bCs/>
          <w:lang w:val="hr-HR"/>
        </w:rPr>
        <w:t>građenja</w:t>
      </w:r>
      <w:r w:rsidRPr="00137AFE">
        <w:rPr>
          <w:rFonts w:ascii="Times New Roman" w:hAnsi="Times New Roman"/>
          <w:bCs/>
          <w:lang w:val="hr-HR"/>
        </w:rPr>
        <w:t xml:space="preserve"> komunalne infrastrukture</w:t>
      </w:r>
      <w:r w:rsidR="005E74E4">
        <w:rPr>
          <w:rFonts w:ascii="Times New Roman" w:hAnsi="Times New Roman"/>
          <w:bCs/>
          <w:lang w:val="hr-HR"/>
        </w:rPr>
        <w:t xml:space="preserve"> na području Općine Vladislavci </w:t>
      </w:r>
      <w:r w:rsidRPr="00137AFE">
        <w:rPr>
          <w:rFonts w:ascii="Times New Roman" w:hAnsi="Times New Roman"/>
          <w:bCs/>
          <w:lang w:val="hr-HR"/>
        </w:rPr>
        <w:t xml:space="preserve"> za  </w:t>
      </w:r>
      <w:r w:rsidR="00696DDB">
        <w:rPr>
          <w:rFonts w:ascii="Times New Roman" w:hAnsi="Times New Roman"/>
          <w:bCs/>
          <w:lang w:val="hr-HR"/>
        </w:rPr>
        <w:t>202</w:t>
      </w:r>
      <w:r w:rsidR="00160624">
        <w:rPr>
          <w:rFonts w:ascii="Times New Roman" w:hAnsi="Times New Roman"/>
          <w:bCs/>
          <w:lang w:val="hr-HR"/>
        </w:rPr>
        <w:t>2</w:t>
      </w:r>
      <w:r w:rsidRPr="00137AFE">
        <w:rPr>
          <w:rFonts w:ascii="Times New Roman" w:hAnsi="Times New Roman"/>
          <w:bCs/>
          <w:lang w:val="hr-HR"/>
        </w:rPr>
        <w:t xml:space="preserve">. godinu </w:t>
      </w:r>
      <w:r w:rsidRPr="00137AFE">
        <w:rPr>
          <w:rFonts w:ascii="Times New Roman" w:hAnsi="Times New Roman"/>
          <w:lang w:val="hr-HR" w:eastAsia="hr-HR"/>
        </w:rPr>
        <w:t>sastavni je dio ovog Zaključka.</w:t>
      </w:r>
    </w:p>
    <w:p w14:paraId="7C16E0E9" w14:textId="77777777" w:rsidR="00D40880" w:rsidRPr="00137AFE" w:rsidRDefault="00D40880" w:rsidP="00D40880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14BF3E7D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III.</w:t>
      </w:r>
    </w:p>
    <w:p w14:paraId="07CCEDFF" w14:textId="77777777" w:rsidR="00D40880" w:rsidRPr="00137AFE" w:rsidRDefault="00D40880" w:rsidP="00D40880">
      <w:pPr>
        <w:jc w:val="center"/>
        <w:rPr>
          <w:rFonts w:ascii="Times New Roman" w:hAnsi="Times New Roman"/>
          <w:lang w:val="hr-HR" w:eastAsia="hr-HR"/>
        </w:rPr>
      </w:pPr>
    </w:p>
    <w:p w14:paraId="5BD30609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499B5C2A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682B8961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69422B12" w14:textId="30DD1DB7" w:rsidR="003D7E1A" w:rsidRPr="003D7E1A" w:rsidRDefault="00C65869" w:rsidP="003D7E1A">
      <w:pPr>
        <w:jc w:val="both"/>
        <w:rPr>
          <w:rFonts w:ascii="Times New Roman" w:hAnsi="Times New Roman"/>
          <w:lang w:val="hr-HR"/>
        </w:rPr>
      </w:pPr>
      <w:r w:rsidRPr="003D7E1A">
        <w:rPr>
          <w:rFonts w:ascii="Times New Roman" w:hAnsi="Times New Roman"/>
          <w:lang w:val="x-none"/>
        </w:rPr>
        <w:t>KLASA</w:t>
      </w:r>
      <w:r w:rsidR="003D7E1A" w:rsidRPr="003D7E1A">
        <w:rPr>
          <w:rFonts w:ascii="Times New Roman" w:hAnsi="Times New Roman"/>
          <w:lang w:val="x-none"/>
        </w:rPr>
        <w:t xml:space="preserve">: </w:t>
      </w:r>
      <w:r w:rsidR="003D7E1A" w:rsidRPr="003D7E1A">
        <w:rPr>
          <w:rFonts w:ascii="Times New Roman" w:hAnsi="Times New Roman"/>
          <w:lang w:val="hr-HR"/>
        </w:rPr>
        <w:t>363-02/</w:t>
      </w:r>
      <w:r w:rsidR="00696DDB">
        <w:rPr>
          <w:rFonts w:ascii="Times New Roman" w:hAnsi="Times New Roman"/>
          <w:lang w:val="hr-HR"/>
        </w:rPr>
        <w:t>2</w:t>
      </w:r>
      <w:r w:rsidR="001E7122">
        <w:rPr>
          <w:rFonts w:ascii="Times New Roman" w:hAnsi="Times New Roman"/>
          <w:lang w:val="hr-HR"/>
        </w:rPr>
        <w:t>1</w:t>
      </w:r>
      <w:r w:rsidR="003D7E1A" w:rsidRPr="003D7E1A">
        <w:rPr>
          <w:rFonts w:ascii="Times New Roman" w:hAnsi="Times New Roman"/>
          <w:lang w:val="hr-HR"/>
        </w:rPr>
        <w:t>-18/</w:t>
      </w:r>
      <w:r w:rsidR="00696DDB">
        <w:rPr>
          <w:rFonts w:ascii="Times New Roman" w:hAnsi="Times New Roman"/>
          <w:lang w:val="hr-HR"/>
        </w:rPr>
        <w:t>02</w:t>
      </w:r>
    </w:p>
    <w:p w14:paraId="2A7B53C4" w14:textId="323A4D6D" w:rsidR="003D7E1A" w:rsidRPr="003D7E1A" w:rsidRDefault="00C65869" w:rsidP="003D7E1A">
      <w:pPr>
        <w:jc w:val="both"/>
        <w:rPr>
          <w:rFonts w:ascii="Times New Roman" w:hAnsi="Times New Roman"/>
          <w:lang w:val="sv-SE"/>
        </w:rPr>
      </w:pPr>
      <w:r w:rsidRPr="003D7E1A">
        <w:rPr>
          <w:rFonts w:ascii="Times New Roman" w:hAnsi="Times New Roman"/>
          <w:lang w:val="sv-SE"/>
        </w:rPr>
        <w:t xml:space="preserve">URBROJ: </w:t>
      </w:r>
      <w:r w:rsidR="003D7E1A" w:rsidRPr="003D7E1A">
        <w:rPr>
          <w:rFonts w:ascii="Times New Roman" w:hAnsi="Times New Roman"/>
          <w:lang w:val="sv-SE"/>
        </w:rPr>
        <w:t>2158</w:t>
      </w:r>
      <w:r w:rsidR="00696DDB">
        <w:rPr>
          <w:rFonts w:ascii="Times New Roman" w:hAnsi="Times New Roman"/>
          <w:lang w:val="sv-SE"/>
        </w:rPr>
        <w:t>-41</w:t>
      </w:r>
      <w:r w:rsidR="003D7E1A" w:rsidRPr="003D7E1A">
        <w:rPr>
          <w:rFonts w:ascii="Times New Roman" w:hAnsi="Times New Roman"/>
          <w:lang w:val="sv-SE"/>
        </w:rPr>
        <w:t>-01-</w:t>
      </w:r>
      <w:r w:rsidR="003D7E1A">
        <w:rPr>
          <w:rFonts w:ascii="Times New Roman" w:hAnsi="Times New Roman"/>
          <w:lang w:val="sv-SE"/>
        </w:rPr>
        <w:t>2</w:t>
      </w:r>
      <w:r w:rsidR="001E7122">
        <w:rPr>
          <w:rFonts w:ascii="Times New Roman" w:hAnsi="Times New Roman"/>
          <w:lang w:val="sv-SE"/>
        </w:rPr>
        <w:t>3</w:t>
      </w:r>
      <w:r w:rsidR="003D7E1A" w:rsidRPr="003D7E1A">
        <w:rPr>
          <w:rFonts w:ascii="Times New Roman" w:hAnsi="Times New Roman"/>
          <w:lang w:val="sv-SE"/>
        </w:rPr>
        <w:t>-</w:t>
      </w:r>
      <w:r w:rsidR="005E74E4">
        <w:rPr>
          <w:rFonts w:ascii="Times New Roman" w:hAnsi="Times New Roman"/>
          <w:lang w:val="sv-SE"/>
        </w:rPr>
        <w:t>1</w:t>
      </w:r>
      <w:r w:rsidR="001E7122">
        <w:rPr>
          <w:rFonts w:ascii="Times New Roman" w:hAnsi="Times New Roman"/>
          <w:lang w:val="sv-SE"/>
        </w:rPr>
        <w:t>2</w:t>
      </w:r>
    </w:p>
    <w:p w14:paraId="58495434" w14:textId="446CF21E" w:rsidR="00D40880" w:rsidRPr="000829D0" w:rsidRDefault="00D40880" w:rsidP="00D40880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DC6A4B">
        <w:rPr>
          <w:rFonts w:ascii="Times New Roman" w:hAnsi="Times New Roman"/>
          <w:lang w:val="sv-SE"/>
        </w:rPr>
        <w:t>10. srpnja</w:t>
      </w:r>
      <w:r w:rsidR="005E74E4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</w:t>
      </w:r>
      <w:r w:rsidR="00CA31AC">
        <w:rPr>
          <w:rFonts w:ascii="Times New Roman" w:hAnsi="Times New Roman"/>
          <w:lang w:val="sv-SE"/>
        </w:rPr>
        <w:t>2</w:t>
      </w:r>
      <w:r w:rsidR="001E7122">
        <w:rPr>
          <w:rFonts w:ascii="Times New Roman" w:hAnsi="Times New Roman"/>
          <w:lang w:val="sv-SE"/>
        </w:rPr>
        <w:t>3</w:t>
      </w:r>
      <w:r w:rsidRPr="000829D0">
        <w:rPr>
          <w:rFonts w:ascii="Times New Roman" w:hAnsi="Times New Roman"/>
          <w:lang w:val="sv-SE"/>
        </w:rPr>
        <w:t>.</w:t>
      </w:r>
    </w:p>
    <w:p w14:paraId="10302C1B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2318B9CA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069C33C8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317B3861" w14:textId="77777777" w:rsidR="00D40880" w:rsidRPr="00137AFE" w:rsidRDefault="00D40880" w:rsidP="00D40880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Predsjednik</w:t>
      </w:r>
    </w:p>
    <w:p w14:paraId="5F2EA7F8" w14:textId="77777777" w:rsidR="00D40880" w:rsidRPr="00137AFE" w:rsidRDefault="00D40880" w:rsidP="00D40880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Općinskog Vijeća</w:t>
      </w:r>
    </w:p>
    <w:p w14:paraId="1BEEC0EB" w14:textId="77777777" w:rsidR="00D40880" w:rsidRPr="00137AFE" w:rsidRDefault="00D40880" w:rsidP="00D40880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Krunoslav </w:t>
      </w:r>
      <w:proofErr w:type="spellStart"/>
      <w:r w:rsidRPr="00137AFE">
        <w:rPr>
          <w:rFonts w:ascii="Times New Roman" w:hAnsi="Times New Roman"/>
          <w:lang w:val="hr-HR" w:eastAsia="hr-HR"/>
        </w:rPr>
        <w:t>Morović</w:t>
      </w:r>
      <w:proofErr w:type="spellEnd"/>
      <w:r w:rsidRPr="00137AFE">
        <w:rPr>
          <w:rFonts w:ascii="Times New Roman" w:hAnsi="Times New Roman"/>
          <w:lang w:val="hr-HR" w:eastAsia="hr-HR"/>
        </w:rPr>
        <w:t xml:space="preserve"> </w:t>
      </w:r>
    </w:p>
    <w:p w14:paraId="316BB976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0CB69F4A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55098EEE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6ABD3160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771C25CF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0DE372A9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69B265A1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7BF1C014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0462C35E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5BEDA99D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4790DC47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1B5F6D62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36F3F70F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4859C59A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36FE85E7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5D63CA67" w14:textId="77777777" w:rsidR="00901A07" w:rsidRDefault="00901A07">
      <w:pPr>
        <w:pStyle w:val="Tijeloteksta"/>
        <w:rPr>
          <w:rFonts w:ascii="Times New Roman" w:hAnsi="Times New Roman"/>
          <w:lang w:val="hr-HR"/>
        </w:rPr>
      </w:pPr>
    </w:p>
    <w:p w14:paraId="5858C94D" w14:textId="77777777" w:rsidR="00901A07" w:rsidRDefault="00901A07">
      <w:pPr>
        <w:pStyle w:val="Tijeloteksta"/>
        <w:rPr>
          <w:rFonts w:ascii="Times New Roman" w:hAnsi="Times New Roman"/>
          <w:lang w:val="hr-HR"/>
        </w:rPr>
      </w:pPr>
    </w:p>
    <w:p w14:paraId="612F80C9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766C9BD9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3FA3C533" w14:textId="69459F14" w:rsidR="00350A82" w:rsidRPr="00CA4449" w:rsidRDefault="007147C5">
      <w:pPr>
        <w:pStyle w:val="Tijeloteksta"/>
        <w:rPr>
          <w:rFonts w:ascii="Times New Roman" w:hAnsi="Times New Roman"/>
          <w:lang w:val="hr-HR"/>
        </w:rPr>
      </w:pPr>
      <w:r w:rsidRPr="00CA4449">
        <w:rPr>
          <w:rFonts w:ascii="Times New Roman" w:hAnsi="Times New Roman"/>
          <w:lang w:val="hr-HR"/>
        </w:rPr>
        <w:t xml:space="preserve">Temeljem članka </w:t>
      </w:r>
      <w:r w:rsidR="00CA4449" w:rsidRPr="00CA4449">
        <w:rPr>
          <w:rFonts w:ascii="Times New Roman" w:hAnsi="Times New Roman"/>
          <w:lang w:val="hr-HR"/>
        </w:rPr>
        <w:t>71</w:t>
      </w:r>
      <w:r w:rsidR="004B305D" w:rsidRPr="00CA4449">
        <w:rPr>
          <w:rFonts w:ascii="Times New Roman" w:hAnsi="Times New Roman"/>
          <w:lang w:val="hr-HR"/>
        </w:rPr>
        <w:t>.</w:t>
      </w:r>
      <w:r w:rsidRPr="00CA4449">
        <w:rPr>
          <w:rFonts w:ascii="Times New Roman" w:hAnsi="Times New Roman"/>
          <w:lang w:val="hr-HR"/>
        </w:rPr>
        <w:t xml:space="preserve"> </w:t>
      </w:r>
      <w:r w:rsidR="000829D0" w:rsidRPr="00CA4449">
        <w:rPr>
          <w:rFonts w:ascii="Times New Roman" w:hAnsi="Times New Roman"/>
          <w:lang w:val="hr-HR"/>
        </w:rPr>
        <w:t>Z</w:t>
      </w:r>
      <w:r w:rsidRPr="00CA4449">
        <w:rPr>
          <w:rFonts w:ascii="Times New Roman" w:hAnsi="Times New Roman"/>
          <w:lang w:val="hr-HR"/>
        </w:rPr>
        <w:t xml:space="preserve">akona o komunalnom gospodarstvu („Narodne novine broj: </w:t>
      </w:r>
      <w:r w:rsidR="00856CB5" w:rsidRPr="00CA4449">
        <w:rPr>
          <w:rFonts w:ascii="Times New Roman" w:hAnsi="Times New Roman"/>
          <w:lang w:val="hr-HR"/>
        </w:rPr>
        <w:t>68/18</w:t>
      </w:r>
      <w:r w:rsidR="00D477E2">
        <w:rPr>
          <w:rFonts w:ascii="Times New Roman" w:hAnsi="Times New Roman"/>
          <w:lang w:val="hr-HR"/>
        </w:rPr>
        <w:t xml:space="preserve">, </w:t>
      </w:r>
      <w:r w:rsidR="00CA4449" w:rsidRPr="00CA4449">
        <w:rPr>
          <w:rFonts w:ascii="Times New Roman" w:hAnsi="Times New Roman"/>
          <w:lang w:val="hr-HR"/>
        </w:rPr>
        <w:t xml:space="preserve"> 110/18</w:t>
      </w:r>
      <w:r w:rsidR="00D477E2">
        <w:rPr>
          <w:rFonts w:ascii="Times New Roman" w:hAnsi="Times New Roman"/>
          <w:lang w:val="hr-HR"/>
        </w:rPr>
        <w:t xml:space="preserve"> i 32/20</w:t>
      </w:r>
      <w:r w:rsidR="00856CB5" w:rsidRPr="00CA4449">
        <w:rPr>
          <w:rFonts w:ascii="Times New Roman" w:hAnsi="Times New Roman"/>
          <w:lang w:val="hr-HR"/>
        </w:rPr>
        <w:t xml:space="preserve">) i </w:t>
      </w:r>
      <w:r w:rsidRPr="00CA4449">
        <w:rPr>
          <w:rFonts w:ascii="Times New Roman" w:hAnsi="Times New Roman"/>
          <w:lang w:val="hr-HR"/>
        </w:rPr>
        <w:t xml:space="preserve"> članka 3</w:t>
      </w:r>
      <w:r w:rsidR="00CA4449" w:rsidRPr="00CA4449">
        <w:rPr>
          <w:rFonts w:ascii="Times New Roman" w:hAnsi="Times New Roman"/>
          <w:lang w:val="hr-HR"/>
        </w:rPr>
        <w:t>6</w:t>
      </w:r>
      <w:r w:rsidRPr="00CA4449">
        <w:rPr>
          <w:rFonts w:ascii="Times New Roman" w:hAnsi="Times New Roman"/>
          <w:lang w:val="hr-HR"/>
        </w:rPr>
        <w:t xml:space="preserve">. </w:t>
      </w:r>
      <w:r w:rsidR="000829D0" w:rsidRPr="00CA4449">
        <w:rPr>
          <w:rFonts w:ascii="Times New Roman" w:hAnsi="Times New Roman"/>
          <w:lang w:val="hr-HR"/>
        </w:rPr>
        <w:t>S</w:t>
      </w:r>
      <w:r w:rsidRPr="00CA4449">
        <w:rPr>
          <w:rFonts w:ascii="Times New Roman" w:hAnsi="Times New Roman"/>
          <w:lang w:val="hr-HR"/>
        </w:rPr>
        <w:t xml:space="preserve">tatuta Općine Vladislavci („Službeni glasnik Općine Vladislavci broj </w:t>
      </w:r>
      <w:r w:rsidR="001E7122" w:rsidRPr="001E7122"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 w:rsidRPr="00CA4449">
        <w:rPr>
          <w:rFonts w:ascii="Times New Roman" w:hAnsi="Times New Roman"/>
          <w:lang w:val="hr-HR"/>
        </w:rPr>
        <w:t xml:space="preserve">) </w:t>
      </w:r>
      <w:r w:rsidR="00CA4449" w:rsidRPr="00CA4449">
        <w:rPr>
          <w:rFonts w:ascii="Times New Roman" w:hAnsi="Times New Roman"/>
          <w:lang w:val="hr-HR"/>
        </w:rPr>
        <w:t xml:space="preserve">Općinski načelnik Općine Vladislavci, dana </w:t>
      </w:r>
      <w:r w:rsidR="00696DDB">
        <w:rPr>
          <w:rFonts w:ascii="Times New Roman" w:hAnsi="Times New Roman"/>
          <w:lang w:val="hr-HR"/>
        </w:rPr>
        <w:t>4</w:t>
      </w:r>
      <w:r w:rsidR="005E74E4">
        <w:rPr>
          <w:rFonts w:ascii="Times New Roman" w:hAnsi="Times New Roman"/>
          <w:lang w:val="hr-HR"/>
        </w:rPr>
        <w:t xml:space="preserve">. </w:t>
      </w:r>
      <w:r w:rsidR="001E7122">
        <w:rPr>
          <w:rFonts w:ascii="Times New Roman" w:hAnsi="Times New Roman"/>
          <w:lang w:val="hr-HR"/>
        </w:rPr>
        <w:t xml:space="preserve">svibnja </w:t>
      </w:r>
      <w:r w:rsidR="005E74E4">
        <w:rPr>
          <w:rFonts w:ascii="Times New Roman" w:hAnsi="Times New Roman"/>
          <w:lang w:val="hr-HR"/>
        </w:rPr>
        <w:t xml:space="preserve"> 202</w:t>
      </w:r>
      <w:r w:rsidR="001E7122">
        <w:rPr>
          <w:rFonts w:ascii="Times New Roman" w:hAnsi="Times New Roman"/>
          <w:lang w:val="hr-HR"/>
        </w:rPr>
        <w:t>3</w:t>
      </w:r>
      <w:r w:rsidR="005E74E4">
        <w:rPr>
          <w:rFonts w:ascii="Times New Roman" w:hAnsi="Times New Roman"/>
          <w:lang w:val="hr-HR"/>
        </w:rPr>
        <w:t>. godine, pod</w:t>
      </w:r>
      <w:r w:rsidRPr="00CA4449">
        <w:rPr>
          <w:rFonts w:ascii="Times New Roman" w:hAnsi="Times New Roman"/>
          <w:lang w:val="hr-HR"/>
        </w:rPr>
        <w:t>nosi</w:t>
      </w:r>
    </w:p>
    <w:p w14:paraId="08D108A0" w14:textId="77777777" w:rsidR="007147C5" w:rsidRPr="00CA4449" w:rsidRDefault="007147C5">
      <w:pPr>
        <w:pStyle w:val="Tijeloteksta"/>
        <w:rPr>
          <w:rFonts w:ascii="Times New Roman" w:hAnsi="Times New Roman"/>
          <w:lang w:val="hr-HR"/>
        </w:rPr>
      </w:pPr>
    </w:p>
    <w:p w14:paraId="5644A675" w14:textId="77777777" w:rsidR="00350A82" w:rsidRPr="00CA4449" w:rsidRDefault="00CA4449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IZVJEŠĆE </w:t>
      </w:r>
    </w:p>
    <w:p w14:paraId="55077FBB" w14:textId="77777777" w:rsidR="005E74E4" w:rsidRDefault="00AD53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CA4449">
        <w:rPr>
          <w:rFonts w:ascii="Times New Roman" w:hAnsi="Times New Roman"/>
          <w:b/>
          <w:bCs/>
          <w:lang w:val="hr-HR"/>
        </w:rPr>
        <w:t xml:space="preserve"> izvršenju </w:t>
      </w:r>
      <w:r w:rsidR="00F95141" w:rsidRPr="00CA4449">
        <w:rPr>
          <w:rFonts w:ascii="Times New Roman" w:hAnsi="Times New Roman"/>
          <w:b/>
          <w:bCs/>
          <w:lang w:val="hr-HR"/>
        </w:rPr>
        <w:t xml:space="preserve"> Programa </w:t>
      </w:r>
      <w:r w:rsidR="004B305D" w:rsidRPr="00CA4449">
        <w:rPr>
          <w:rFonts w:ascii="Times New Roman" w:hAnsi="Times New Roman"/>
          <w:b/>
          <w:bCs/>
          <w:lang w:val="hr-HR"/>
        </w:rPr>
        <w:t>izgradnje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 objekata i uređaja komunalne </w:t>
      </w:r>
      <w:r w:rsidR="005E74E4" w:rsidRPr="00CA4449">
        <w:rPr>
          <w:rFonts w:ascii="Times New Roman" w:hAnsi="Times New Roman"/>
          <w:b/>
          <w:bCs/>
          <w:lang w:val="hr-HR"/>
        </w:rPr>
        <w:t xml:space="preserve">infrastrukture </w:t>
      </w:r>
    </w:p>
    <w:p w14:paraId="22B2C985" w14:textId="1049E5C7" w:rsidR="00350A82" w:rsidRPr="00CA4449" w:rsidRDefault="005E74E4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CA4449">
        <w:rPr>
          <w:rFonts w:ascii="Times New Roman" w:hAnsi="Times New Roman"/>
          <w:b/>
          <w:bCs/>
          <w:lang w:val="hr-HR"/>
        </w:rPr>
        <w:t xml:space="preserve">na području Općine Vladislavci </w:t>
      </w:r>
      <w:r w:rsidR="007147C5" w:rsidRPr="00CA4449">
        <w:rPr>
          <w:rFonts w:ascii="Times New Roman" w:hAnsi="Times New Roman"/>
          <w:b/>
          <w:bCs/>
          <w:lang w:val="hr-HR"/>
        </w:rPr>
        <w:t>za</w:t>
      </w:r>
      <w:r w:rsidR="00F95141" w:rsidRPr="00CA4449">
        <w:rPr>
          <w:rFonts w:ascii="Times New Roman" w:hAnsi="Times New Roman"/>
          <w:b/>
          <w:bCs/>
          <w:lang w:val="hr-HR"/>
        </w:rPr>
        <w:t xml:space="preserve"> 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 </w:t>
      </w:r>
      <w:r w:rsidR="00696DDB">
        <w:rPr>
          <w:rFonts w:ascii="Times New Roman" w:hAnsi="Times New Roman"/>
          <w:b/>
          <w:bCs/>
          <w:lang w:val="hr-HR"/>
        </w:rPr>
        <w:t>202</w:t>
      </w:r>
      <w:r w:rsidR="00160624">
        <w:rPr>
          <w:rFonts w:ascii="Times New Roman" w:hAnsi="Times New Roman"/>
          <w:b/>
          <w:bCs/>
          <w:lang w:val="hr-HR"/>
        </w:rPr>
        <w:t>2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. godinu </w:t>
      </w:r>
    </w:p>
    <w:p w14:paraId="3FE9C630" w14:textId="77777777" w:rsidR="007147C5" w:rsidRPr="00CA4449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0664F53C" w14:textId="77777777" w:rsidR="00350A82" w:rsidRPr="00CA4449" w:rsidRDefault="00CA4449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1EE53182" w14:textId="4A624666" w:rsidR="001F66F9" w:rsidRPr="001E7122" w:rsidRDefault="00CA4449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</w:t>
      </w:r>
      <w:r w:rsidR="00D477E2" w:rsidRPr="003D7E1A">
        <w:rPr>
          <w:rFonts w:ascii="Times New Roman" w:hAnsi="Times New Roman"/>
          <w:lang w:val="hr-HR" w:eastAsia="hr-HR"/>
        </w:rPr>
        <w:t xml:space="preserve">Program građenja komunalne infrastrukture na području Općine Vladislavci u </w:t>
      </w:r>
      <w:r w:rsidR="00696DDB">
        <w:rPr>
          <w:rFonts w:ascii="Times New Roman" w:hAnsi="Times New Roman"/>
          <w:lang w:val="hr-HR" w:eastAsia="hr-HR"/>
        </w:rPr>
        <w:t>202</w:t>
      </w:r>
      <w:r w:rsidR="00E675A3">
        <w:rPr>
          <w:rFonts w:ascii="Times New Roman" w:hAnsi="Times New Roman"/>
          <w:lang w:val="hr-HR" w:eastAsia="hr-HR"/>
        </w:rPr>
        <w:t>2</w:t>
      </w:r>
      <w:r w:rsidR="00D477E2" w:rsidRPr="003D7E1A">
        <w:rPr>
          <w:rFonts w:ascii="Times New Roman" w:hAnsi="Times New Roman"/>
          <w:lang w:val="hr-HR" w:eastAsia="hr-HR"/>
        </w:rPr>
        <w:t xml:space="preserve">. godini („Službeni glasnik“ Općine Vladislavci br. </w:t>
      </w:r>
      <w:r w:rsidR="001E7122" w:rsidRPr="001E7122">
        <w:rPr>
          <w:rFonts w:ascii="Times New Roman" w:hAnsi="Times New Roman"/>
          <w:bCs/>
        </w:rPr>
        <w:t>16/21, 6/22</w:t>
      </w:r>
      <w:r w:rsidR="001E7122">
        <w:rPr>
          <w:rFonts w:ascii="Times New Roman" w:hAnsi="Times New Roman"/>
          <w:bCs/>
        </w:rPr>
        <w:t xml:space="preserve">, </w:t>
      </w:r>
      <w:r w:rsidR="001E7122" w:rsidRPr="001E7122">
        <w:rPr>
          <w:rFonts w:ascii="Times New Roman" w:hAnsi="Times New Roman"/>
          <w:bCs/>
        </w:rPr>
        <w:t>11/22</w:t>
      </w:r>
      <w:r w:rsidR="001E7122">
        <w:rPr>
          <w:rFonts w:ascii="Times New Roman" w:hAnsi="Times New Roman"/>
          <w:bCs/>
        </w:rPr>
        <w:t xml:space="preserve"> </w:t>
      </w:r>
      <w:proofErr w:type="spellStart"/>
      <w:r w:rsidR="001E7122">
        <w:rPr>
          <w:rFonts w:ascii="Times New Roman" w:hAnsi="Times New Roman"/>
          <w:bCs/>
        </w:rPr>
        <w:t>i</w:t>
      </w:r>
      <w:proofErr w:type="spellEnd"/>
      <w:r w:rsidR="001E7122">
        <w:rPr>
          <w:rFonts w:ascii="Times New Roman" w:hAnsi="Times New Roman"/>
          <w:bCs/>
        </w:rPr>
        <w:t xml:space="preserve"> 14/22</w:t>
      </w:r>
      <w:r w:rsidR="00696DDB" w:rsidRPr="001E7122">
        <w:rPr>
          <w:rFonts w:ascii="Times New Roman" w:hAnsi="Times New Roman"/>
          <w:lang w:val="hr-HR" w:eastAsia="hr-HR"/>
        </w:rPr>
        <w:t>)</w:t>
      </w:r>
      <w:r w:rsidR="001F66F9" w:rsidRPr="001E7122">
        <w:rPr>
          <w:rFonts w:ascii="Times New Roman" w:hAnsi="Times New Roman"/>
          <w:lang w:val="hr-HR" w:eastAsia="hr-HR"/>
        </w:rPr>
        <w:t>.</w:t>
      </w:r>
    </w:p>
    <w:p w14:paraId="03445A87" w14:textId="7FFFAC3D" w:rsidR="00CA4449" w:rsidRDefault="00CA444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</w:t>
      </w:r>
      <w:r w:rsidR="00D477E2" w:rsidRPr="003D7E1A">
        <w:rPr>
          <w:rFonts w:ascii="Times New Roman" w:hAnsi="Times New Roman"/>
          <w:lang w:val="hr-HR" w:eastAsia="hr-HR"/>
        </w:rPr>
        <w:t xml:space="preserve">građenja komunalne infrastrukture na području Općine Vladislavci u </w:t>
      </w:r>
      <w:r w:rsidR="00696DDB">
        <w:rPr>
          <w:rFonts w:ascii="Times New Roman" w:hAnsi="Times New Roman"/>
          <w:lang w:val="hr-HR" w:eastAsia="hr-HR"/>
        </w:rPr>
        <w:t>202</w:t>
      </w:r>
      <w:r w:rsidR="00160624">
        <w:rPr>
          <w:rFonts w:ascii="Times New Roman" w:hAnsi="Times New Roman"/>
          <w:lang w:val="hr-HR" w:eastAsia="hr-HR"/>
        </w:rPr>
        <w:t>2</w:t>
      </w:r>
      <w:r w:rsidR="00D477E2" w:rsidRPr="003D7E1A">
        <w:rPr>
          <w:rFonts w:ascii="Times New Roman" w:hAnsi="Times New Roman"/>
          <w:lang w:val="hr-HR" w:eastAsia="hr-HR"/>
        </w:rPr>
        <w:t>. godini</w:t>
      </w:r>
      <w:r w:rsidR="00D477E2">
        <w:rPr>
          <w:rFonts w:ascii="Times New Roman" w:hAnsi="Times New Roman"/>
          <w:lang w:val="hr-HR"/>
        </w:rPr>
        <w:t xml:space="preserve"> </w:t>
      </w:r>
      <w:r w:rsidR="006F23FD">
        <w:rPr>
          <w:rFonts w:ascii="Times New Roman" w:hAnsi="Times New Roman"/>
          <w:lang w:val="hr-HR"/>
        </w:rPr>
        <w:t xml:space="preserve">bila je planirana izgradnja slijedećih objekata i uređaja komunalne infrastrukture: </w:t>
      </w:r>
    </w:p>
    <w:p w14:paraId="68345250" w14:textId="3A46BD60" w:rsidR="00122444" w:rsidRDefault="00122444">
      <w:pPr>
        <w:pStyle w:val="Tijeloteksta"/>
        <w:rPr>
          <w:rFonts w:ascii="Times New Roman" w:hAnsi="Times New Roman"/>
          <w:lang w:val="hr-HR"/>
        </w:rPr>
      </w:pPr>
    </w:p>
    <w:p w14:paraId="7051A709" w14:textId="1BB6FA34" w:rsidR="00D477E2" w:rsidRPr="00122444" w:rsidRDefault="00D477E2" w:rsidP="00D477E2">
      <w:pPr>
        <w:pStyle w:val="Tijeloteksta"/>
        <w:numPr>
          <w:ilvl w:val="0"/>
          <w:numId w:val="33"/>
        </w:numPr>
        <w:rPr>
          <w:rFonts w:ascii="Times New Roman" w:hAnsi="Times New Roman"/>
          <w:lang w:val="hr-HR"/>
        </w:rPr>
      </w:pPr>
      <w:r w:rsidRPr="00D477E2">
        <w:rPr>
          <w:rFonts w:ascii="Times New Roman" w:hAnsi="Times New Roman"/>
          <w:color w:val="231F20"/>
          <w:lang w:val="hr-HR"/>
        </w:rPr>
        <w:t>građevine komunalne infrastrukture koje će se graditi u uređenim dijelovima građevinskog područja naselja na području Općine Vladislavci:</w:t>
      </w:r>
    </w:p>
    <w:p w14:paraId="55A9686B" w14:textId="7CF2BE15" w:rsidR="00122444" w:rsidRDefault="00122444" w:rsidP="00865C51">
      <w:pPr>
        <w:pStyle w:val="Tijeloteksta"/>
        <w:ind w:left="720"/>
        <w:rPr>
          <w:rFonts w:ascii="Times New Roman" w:hAnsi="Times New Roman"/>
          <w:lang w:val="hr-HR"/>
        </w:rPr>
      </w:pPr>
    </w:p>
    <w:tbl>
      <w:tblPr>
        <w:tblW w:w="93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552"/>
        <w:gridCol w:w="1774"/>
        <w:gridCol w:w="1543"/>
        <w:gridCol w:w="1613"/>
      </w:tblGrid>
      <w:tr w:rsidR="00780662" w:rsidRPr="00780662" w14:paraId="5C7B2CCB" w14:textId="77777777" w:rsidTr="001E7122">
        <w:tc>
          <w:tcPr>
            <w:tcW w:w="843" w:type="dxa"/>
            <w:shd w:val="clear" w:color="auto" w:fill="95B3D7" w:themeFill="accent1" w:themeFillTint="99"/>
          </w:tcPr>
          <w:p w14:paraId="0AA07F91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14:paraId="4A4A9D71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74" w:type="dxa"/>
            <w:shd w:val="clear" w:color="auto" w:fill="95B3D7" w:themeFill="accent1" w:themeFillTint="99"/>
          </w:tcPr>
          <w:p w14:paraId="2B86C1A2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6BBF2590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5B3D7" w:themeFill="accent1" w:themeFillTint="99"/>
          </w:tcPr>
          <w:p w14:paraId="1F10EA9E" w14:textId="00325426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</w:tc>
        <w:tc>
          <w:tcPr>
            <w:tcW w:w="1613" w:type="dxa"/>
            <w:shd w:val="clear" w:color="auto" w:fill="95B3D7" w:themeFill="accent1" w:themeFillTint="99"/>
          </w:tcPr>
          <w:p w14:paraId="5998FE62" w14:textId="48D3EB4A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Izvršeni iznos</w:t>
            </w:r>
          </w:p>
          <w:p w14:paraId="5D63E5FE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780662" w:rsidRPr="00780662" w14:paraId="59FE7AE0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7C725AA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1.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4A0DDDD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Vladislavci-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lang w:val="hr-HR"/>
              </w:rPr>
              <w:t>Kudeljara</w:t>
            </w:r>
            <w:proofErr w:type="spellEnd"/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  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11045B19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F278753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472.500,00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65EB2CE" w14:textId="591E79A3" w:rsidR="00642512" w:rsidRPr="001E7122" w:rsidRDefault="006D1E3A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436.252,</w:t>
            </w:r>
            <w:r w:rsidR="000E39E4" w:rsidRPr="001E7122"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Pr="001E7122">
              <w:rPr>
                <w:rFonts w:ascii="Times New Roman" w:hAnsi="Times New Roman"/>
                <w:b/>
                <w:bCs/>
                <w:lang w:val="hr-HR"/>
              </w:rPr>
              <w:t>0</w:t>
            </w:r>
          </w:p>
        </w:tc>
      </w:tr>
      <w:tr w:rsidR="00780662" w:rsidRPr="00780662" w14:paraId="6E1B90DA" w14:textId="77777777" w:rsidTr="001E7122">
        <w:tc>
          <w:tcPr>
            <w:tcW w:w="843" w:type="dxa"/>
            <w:shd w:val="clear" w:color="auto" w:fill="auto"/>
          </w:tcPr>
          <w:p w14:paraId="12BCCEC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70545A63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774" w:type="dxa"/>
            <w:shd w:val="clear" w:color="auto" w:fill="auto"/>
          </w:tcPr>
          <w:p w14:paraId="6F1C827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33C63533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auto"/>
          </w:tcPr>
          <w:p w14:paraId="7F2FF6CA" w14:textId="51B4A9E2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30DC06FF" w14:textId="77777777" w:rsidTr="001E7122">
        <w:tc>
          <w:tcPr>
            <w:tcW w:w="843" w:type="dxa"/>
          </w:tcPr>
          <w:p w14:paraId="3290E392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552" w:type="dxa"/>
          </w:tcPr>
          <w:p w14:paraId="7B7732EC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</w:t>
            </w:r>
          </w:p>
        </w:tc>
        <w:tc>
          <w:tcPr>
            <w:tcW w:w="1774" w:type="dxa"/>
          </w:tcPr>
          <w:p w14:paraId="26E9949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 w14:paraId="69F69E00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450.000,00</w:t>
            </w:r>
          </w:p>
        </w:tc>
        <w:tc>
          <w:tcPr>
            <w:tcW w:w="1613" w:type="dxa"/>
          </w:tcPr>
          <w:p w14:paraId="0321558F" w14:textId="2DCF62DE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436.252,50</w:t>
            </w:r>
          </w:p>
        </w:tc>
      </w:tr>
      <w:tr w:rsidR="00780662" w:rsidRPr="00780662" w14:paraId="219A73F0" w14:textId="77777777" w:rsidTr="001E7122">
        <w:tc>
          <w:tcPr>
            <w:tcW w:w="843" w:type="dxa"/>
          </w:tcPr>
          <w:p w14:paraId="04053963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3552" w:type="dxa"/>
          </w:tcPr>
          <w:p w14:paraId="57773FC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javne rasvjete   </w:t>
            </w:r>
          </w:p>
        </w:tc>
        <w:tc>
          <w:tcPr>
            <w:tcW w:w="1774" w:type="dxa"/>
          </w:tcPr>
          <w:p w14:paraId="14D70466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 w14:paraId="17D072A2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22.500,00</w:t>
            </w:r>
          </w:p>
        </w:tc>
        <w:tc>
          <w:tcPr>
            <w:tcW w:w="1613" w:type="dxa"/>
          </w:tcPr>
          <w:p w14:paraId="18BCE499" w14:textId="1C3B8137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519C96FE" w14:textId="77777777" w:rsidTr="001E7122">
        <w:tc>
          <w:tcPr>
            <w:tcW w:w="843" w:type="dxa"/>
            <w:shd w:val="clear" w:color="auto" w:fill="FFFF00"/>
          </w:tcPr>
          <w:p w14:paraId="3D5E741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6B97544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74" w:type="dxa"/>
            <w:shd w:val="clear" w:color="auto" w:fill="FFFF00"/>
          </w:tcPr>
          <w:p w14:paraId="278989D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27A4A7B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6FDECE48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80662" w:rsidRPr="00780662" w14:paraId="2809789D" w14:textId="77777777" w:rsidTr="001E7122">
        <w:tc>
          <w:tcPr>
            <w:tcW w:w="843" w:type="dxa"/>
          </w:tcPr>
          <w:p w14:paraId="7F596B6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552" w:type="dxa"/>
          </w:tcPr>
          <w:p w14:paraId="247A6C85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74" w:type="dxa"/>
          </w:tcPr>
          <w:p w14:paraId="07A1E7FC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694D74D4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292.000,00</w:t>
            </w:r>
          </w:p>
        </w:tc>
        <w:tc>
          <w:tcPr>
            <w:tcW w:w="1613" w:type="dxa"/>
          </w:tcPr>
          <w:p w14:paraId="0478C425" w14:textId="39777732" w:rsidR="00642512" w:rsidRPr="001E7122" w:rsidRDefault="006D1E3A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292.000,00</w:t>
            </w:r>
          </w:p>
        </w:tc>
      </w:tr>
      <w:tr w:rsidR="00780662" w:rsidRPr="00780662" w14:paraId="6E5A3594" w14:textId="77777777" w:rsidTr="001E7122">
        <w:tc>
          <w:tcPr>
            <w:tcW w:w="843" w:type="dxa"/>
          </w:tcPr>
          <w:p w14:paraId="0E64E93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552" w:type="dxa"/>
          </w:tcPr>
          <w:p w14:paraId="5053B613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774" w:type="dxa"/>
          </w:tcPr>
          <w:p w14:paraId="367CE19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6FE79D98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8.372,71</w:t>
            </w:r>
          </w:p>
        </w:tc>
        <w:tc>
          <w:tcPr>
            <w:tcW w:w="1613" w:type="dxa"/>
          </w:tcPr>
          <w:p w14:paraId="445E3D15" w14:textId="0160037F" w:rsidR="00642512" w:rsidRPr="001E7122" w:rsidRDefault="006D1E3A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8.372,71</w:t>
            </w:r>
          </w:p>
        </w:tc>
      </w:tr>
      <w:tr w:rsidR="00780662" w:rsidRPr="00780662" w14:paraId="45F5BF71" w14:textId="77777777" w:rsidTr="001E7122">
        <w:tc>
          <w:tcPr>
            <w:tcW w:w="843" w:type="dxa"/>
          </w:tcPr>
          <w:p w14:paraId="15C65EA3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552" w:type="dxa"/>
          </w:tcPr>
          <w:p w14:paraId="76294E0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774" w:type="dxa"/>
          </w:tcPr>
          <w:p w14:paraId="29A3794D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7F714421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03AAAE84" w14:textId="06A98995" w:rsidR="00642512" w:rsidRPr="001E7122" w:rsidRDefault="006D1E3A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6ED8D1FA" w14:textId="77777777" w:rsidTr="001E7122">
        <w:tc>
          <w:tcPr>
            <w:tcW w:w="843" w:type="dxa"/>
          </w:tcPr>
          <w:p w14:paraId="7FBE2272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552" w:type="dxa"/>
          </w:tcPr>
          <w:p w14:paraId="3C3C6BCC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774" w:type="dxa"/>
          </w:tcPr>
          <w:p w14:paraId="750038A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248ABD82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172.127,29</w:t>
            </w:r>
          </w:p>
        </w:tc>
        <w:tc>
          <w:tcPr>
            <w:tcW w:w="1613" w:type="dxa"/>
          </w:tcPr>
          <w:p w14:paraId="5F4ED89C" w14:textId="26A30431" w:rsidR="006D1E3A" w:rsidRPr="001E7122" w:rsidRDefault="006D1E3A" w:rsidP="006D1E3A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135.879,79</w:t>
            </w:r>
          </w:p>
        </w:tc>
      </w:tr>
      <w:tr w:rsidR="00780662" w:rsidRPr="00780662" w14:paraId="3217E28F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0EFC66F3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2.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040626F6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lang w:val="hr-HR"/>
              </w:rPr>
              <w:t>Kudeljara</w:t>
            </w:r>
            <w:proofErr w:type="spellEnd"/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 - Hrastin  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7B11650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55EEB68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337.837,82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D65B685" w14:textId="21CFEE50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256.906,25</w:t>
            </w:r>
          </w:p>
        </w:tc>
      </w:tr>
      <w:tr w:rsidR="00780662" w:rsidRPr="00780662" w14:paraId="2D454424" w14:textId="77777777" w:rsidTr="001E7122">
        <w:tc>
          <w:tcPr>
            <w:tcW w:w="843" w:type="dxa"/>
          </w:tcPr>
          <w:p w14:paraId="595B6469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552" w:type="dxa"/>
          </w:tcPr>
          <w:p w14:paraId="2227EF8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</w:t>
            </w:r>
          </w:p>
        </w:tc>
        <w:tc>
          <w:tcPr>
            <w:tcW w:w="1774" w:type="dxa"/>
          </w:tcPr>
          <w:p w14:paraId="711CF0A5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 w14:paraId="7E48EBA4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326.337,82</w:t>
            </w:r>
          </w:p>
        </w:tc>
        <w:tc>
          <w:tcPr>
            <w:tcW w:w="1613" w:type="dxa"/>
          </w:tcPr>
          <w:p w14:paraId="5A0FDAAF" w14:textId="7D4EA5B0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256.906,25</w:t>
            </w:r>
          </w:p>
        </w:tc>
      </w:tr>
      <w:tr w:rsidR="00780662" w:rsidRPr="00780662" w14:paraId="24001969" w14:textId="77777777" w:rsidTr="001E7122">
        <w:tc>
          <w:tcPr>
            <w:tcW w:w="843" w:type="dxa"/>
          </w:tcPr>
          <w:p w14:paraId="5553E761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552" w:type="dxa"/>
          </w:tcPr>
          <w:p w14:paraId="0EE046F6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javne rasvjete   </w:t>
            </w:r>
          </w:p>
        </w:tc>
        <w:tc>
          <w:tcPr>
            <w:tcW w:w="1774" w:type="dxa"/>
          </w:tcPr>
          <w:p w14:paraId="4D0F1339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 w14:paraId="566152F7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11.500,00</w:t>
            </w:r>
          </w:p>
        </w:tc>
        <w:tc>
          <w:tcPr>
            <w:tcW w:w="1613" w:type="dxa"/>
          </w:tcPr>
          <w:p w14:paraId="3BAE2CF9" w14:textId="5B13C7C4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3D3C96F1" w14:textId="77777777" w:rsidTr="001E7122">
        <w:tc>
          <w:tcPr>
            <w:tcW w:w="843" w:type="dxa"/>
            <w:shd w:val="clear" w:color="auto" w:fill="FFFF00"/>
          </w:tcPr>
          <w:p w14:paraId="32DB998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2D9D955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74" w:type="dxa"/>
            <w:shd w:val="clear" w:color="auto" w:fill="FFFF00"/>
          </w:tcPr>
          <w:p w14:paraId="11777836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2F4B7347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127F6B1B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80662" w:rsidRPr="00780662" w14:paraId="384C96A2" w14:textId="77777777" w:rsidTr="001E7122">
        <w:tc>
          <w:tcPr>
            <w:tcW w:w="843" w:type="dxa"/>
          </w:tcPr>
          <w:p w14:paraId="587774DD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552" w:type="dxa"/>
          </w:tcPr>
          <w:p w14:paraId="79CB2FE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74" w:type="dxa"/>
          </w:tcPr>
          <w:p w14:paraId="02F9A729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3E8E7549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250.000,00</w:t>
            </w:r>
          </w:p>
        </w:tc>
        <w:tc>
          <w:tcPr>
            <w:tcW w:w="1613" w:type="dxa"/>
          </w:tcPr>
          <w:p w14:paraId="0DE22906" w14:textId="7E2AAE5C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250.000,00</w:t>
            </w:r>
          </w:p>
        </w:tc>
      </w:tr>
      <w:tr w:rsidR="00780662" w:rsidRPr="00780662" w14:paraId="298567F3" w14:textId="77777777" w:rsidTr="001E7122">
        <w:tc>
          <w:tcPr>
            <w:tcW w:w="843" w:type="dxa"/>
          </w:tcPr>
          <w:p w14:paraId="6D3B9B51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2.2.</w:t>
            </w:r>
          </w:p>
        </w:tc>
        <w:tc>
          <w:tcPr>
            <w:tcW w:w="3552" w:type="dxa"/>
          </w:tcPr>
          <w:p w14:paraId="22C263CB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774" w:type="dxa"/>
          </w:tcPr>
          <w:p w14:paraId="167B35D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0FCD63CE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5CB86848" w14:textId="36BE6138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760817D8" w14:textId="77777777" w:rsidTr="001E7122">
        <w:tc>
          <w:tcPr>
            <w:tcW w:w="843" w:type="dxa"/>
          </w:tcPr>
          <w:p w14:paraId="7DF1AE4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2.3.</w:t>
            </w:r>
          </w:p>
        </w:tc>
        <w:tc>
          <w:tcPr>
            <w:tcW w:w="3552" w:type="dxa"/>
          </w:tcPr>
          <w:p w14:paraId="3BB844FE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774" w:type="dxa"/>
          </w:tcPr>
          <w:p w14:paraId="273BA4B5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362A84D4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87.837,82</w:t>
            </w:r>
          </w:p>
        </w:tc>
        <w:tc>
          <w:tcPr>
            <w:tcW w:w="1613" w:type="dxa"/>
          </w:tcPr>
          <w:p w14:paraId="7E008C02" w14:textId="7B4476F1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6.906,25</w:t>
            </w:r>
          </w:p>
        </w:tc>
      </w:tr>
      <w:tr w:rsidR="00780662" w:rsidRPr="00780662" w14:paraId="73D744CB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2F87A1B2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3. 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0152F69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Izgradnja pristupnog  puta do groblja u Vladislavcima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66CBD3C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48864F8" w14:textId="71A61877" w:rsidR="00642512" w:rsidRPr="001E7122" w:rsidRDefault="001B69DB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37.000,00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1CA2AC2" w14:textId="027D1715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4.714,80</w:t>
            </w:r>
          </w:p>
        </w:tc>
      </w:tr>
      <w:tr w:rsidR="00780662" w:rsidRPr="00780662" w14:paraId="0B820AF0" w14:textId="77777777" w:rsidTr="001E7122">
        <w:tc>
          <w:tcPr>
            <w:tcW w:w="843" w:type="dxa"/>
            <w:shd w:val="clear" w:color="auto" w:fill="auto"/>
          </w:tcPr>
          <w:p w14:paraId="2477046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04EFAE9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Kupovina zemljišta za formiranje pristupnog puta do groblja u Vladislavcima</w:t>
            </w:r>
          </w:p>
        </w:tc>
        <w:tc>
          <w:tcPr>
            <w:tcW w:w="1774" w:type="dxa"/>
            <w:shd w:val="clear" w:color="auto" w:fill="auto"/>
          </w:tcPr>
          <w:p w14:paraId="7A0AB1C5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0752D29F" w14:textId="49216EE6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  <w:r w:rsidR="001B69DB" w:rsidRPr="001E7122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613" w:type="dxa"/>
            <w:shd w:val="clear" w:color="auto" w:fill="auto"/>
          </w:tcPr>
          <w:p w14:paraId="78E886A3" w14:textId="30FA1F55" w:rsidR="00642512" w:rsidRPr="001E7122" w:rsidRDefault="000E39E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4.714,80</w:t>
            </w:r>
          </w:p>
        </w:tc>
      </w:tr>
      <w:tr w:rsidR="00780662" w:rsidRPr="00780662" w14:paraId="442E9741" w14:textId="77777777" w:rsidTr="001E7122">
        <w:tc>
          <w:tcPr>
            <w:tcW w:w="843" w:type="dxa"/>
            <w:shd w:val="clear" w:color="auto" w:fill="auto"/>
          </w:tcPr>
          <w:p w14:paraId="16EA4613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552" w:type="dxa"/>
            <w:shd w:val="clear" w:color="auto" w:fill="auto"/>
          </w:tcPr>
          <w:p w14:paraId="348EF2D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pristupni put-cestu</w:t>
            </w:r>
          </w:p>
        </w:tc>
        <w:tc>
          <w:tcPr>
            <w:tcW w:w="1774" w:type="dxa"/>
            <w:shd w:val="clear" w:color="auto" w:fill="auto"/>
          </w:tcPr>
          <w:p w14:paraId="6B05D9F8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5A87F913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auto"/>
          </w:tcPr>
          <w:p w14:paraId="06F6C6A0" w14:textId="2826DC9A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493A4980" w14:textId="77777777" w:rsidTr="001E7122">
        <w:tc>
          <w:tcPr>
            <w:tcW w:w="843" w:type="dxa"/>
            <w:shd w:val="clear" w:color="auto" w:fill="FFFF00"/>
          </w:tcPr>
          <w:p w14:paraId="4A6D7C1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653F6D2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74" w:type="dxa"/>
            <w:shd w:val="clear" w:color="auto" w:fill="FFFF00"/>
          </w:tcPr>
          <w:p w14:paraId="4D4A69D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3ACB8206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5F1BD153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80662" w:rsidRPr="00780662" w14:paraId="6BCEEA3F" w14:textId="77777777" w:rsidTr="001E7122">
        <w:tc>
          <w:tcPr>
            <w:tcW w:w="843" w:type="dxa"/>
          </w:tcPr>
          <w:p w14:paraId="5C22800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3.1.</w:t>
            </w:r>
          </w:p>
        </w:tc>
        <w:tc>
          <w:tcPr>
            <w:tcW w:w="3552" w:type="dxa"/>
          </w:tcPr>
          <w:p w14:paraId="32956B4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</w:t>
            </w:r>
          </w:p>
        </w:tc>
        <w:tc>
          <w:tcPr>
            <w:tcW w:w="1774" w:type="dxa"/>
          </w:tcPr>
          <w:p w14:paraId="294220A5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1FCEE0ED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  <w:r w:rsidR="001B69DB" w:rsidRPr="001E7122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  <w:p w14:paraId="68EB3234" w14:textId="2F03C5A1" w:rsidR="001B69DB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</w:tcPr>
          <w:p w14:paraId="5A2C2D33" w14:textId="4FE65E07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4.714,80</w:t>
            </w:r>
          </w:p>
        </w:tc>
      </w:tr>
      <w:tr w:rsidR="00780662" w:rsidRPr="00780662" w14:paraId="0F0CF076" w14:textId="77777777" w:rsidTr="001E7122">
        <w:tc>
          <w:tcPr>
            <w:tcW w:w="843" w:type="dxa"/>
            <w:shd w:val="clear" w:color="auto" w:fill="95B3D7" w:themeFill="accent1" w:themeFillTint="99"/>
          </w:tcPr>
          <w:p w14:paraId="7BFD623A" w14:textId="77777777" w:rsidR="00642512" w:rsidRPr="001E7122" w:rsidRDefault="00642512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14:paraId="42AE4847" w14:textId="77777777" w:rsidR="00642512" w:rsidRPr="001E7122" w:rsidRDefault="00642512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74" w:type="dxa"/>
            <w:shd w:val="clear" w:color="auto" w:fill="95B3D7" w:themeFill="accent1" w:themeFillTint="99"/>
          </w:tcPr>
          <w:p w14:paraId="3317935A" w14:textId="77777777" w:rsidR="00642512" w:rsidRPr="001E7122" w:rsidRDefault="00642512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2A7CA915" w14:textId="77777777" w:rsidR="00642512" w:rsidRPr="001E7122" w:rsidRDefault="00642512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5B3D7" w:themeFill="accent1" w:themeFillTint="99"/>
          </w:tcPr>
          <w:p w14:paraId="0B6F45C0" w14:textId="222BBFE6" w:rsidR="00642512" w:rsidRPr="001E7122" w:rsidRDefault="0022170E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 xml:space="preserve">Planirani </w:t>
            </w:r>
            <w:r w:rsidR="00642512" w:rsidRPr="001E7122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5B3D7" w:themeFill="accent1" w:themeFillTint="99"/>
          </w:tcPr>
          <w:p w14:paraId="08DE6FD9" w14:textId="77777777" w:rsidR="001B69DB" w:rsidRPr="001E7122" w:rsidRDefault="001B69DB" w:rsidP="001B69D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Izvršeni iznos</w:t>
            </w:r>
          </w:p>
          <w:p w14:paraId="3518AF61" w14:textId="58759F63" w:rsidR="00642512" w:rsidRPr="001E7122" w:rsidRDefault="001B69DB" w:rsidP="001B69D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780662" w:rsidRPr="00780662" w14:paraId="639A8E8D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7E7198A2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4. 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66F980C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Izgradnja pješačke staze na groblju u Vladislavcima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0CCE2AF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5C51E817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50.000,00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D41AF51" w14:textId="5B04A097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49.205,63</w:t>
            </w:r>
          </w:p>
        </w:tc>
      </w:tr>
      <w:tr w:rsidR="00780662" w:rsidRPr="00780662" w14:paraId="4190127E" w14:textId="77777777" w:rsidTr="001E7122">
        <w:tc>
          <w:tcPr>
            <w:tcW w:w="843" w:type="dxa"/>
            <w:shd w:val="clear" w:color="auto" w:fill="auto"/>
          </w:tcPr>
          <w:p w14:paraId="3B5B9A0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4431D4F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Izgradnja pješačke staze  na groblju u Vladislavcima</w:t>
            </w:r>
          </w:p>
        </w:tc>
        <w:tc>
          <w:tcPr>
            <w:tcW w:w="1774" w:type="dxa"/>
            <w:shd w:val="clear" w:color="auto" w:fill="auto"/>
          </w:tcPr>
          <w:p w14:paraId="46C3E55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6441293E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46.687,50</w:t>
            </w:r>
          </w:p>
        </w:tc>
        <w:tc>
          <w:tcPr>
            <w:tcW w:w="1613" w:type="dxa"/>
          </w:tcPr>
          <w:p w14:paraId="28785D97" w14:textId="77ABB6DF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45.893,13</w:t>
            </w:r>
          </w:p>
        </w:tc>
      </w:tr>
      <w:tr w:rsidR="00780662" w:rsidRPr="00780662" w14:paraId="39089720" w14:textId="77777777" w:rsidTr="001E7122">
        <w:tc>
          <w:tcPr>
            <w:tcW w:w="843" w:type="dxa"/>
          </w:tcPr>
          <w:p w14:paraId="4F22373A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552" w:type="dxa"/>
            <w:shd w:val="clear" w:color="auto" w:fill="auto"/>
          </w:tcPr>
          <w:p w14:paraId="6EAD828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774" w:type="dxa"/>
            <w:shd w:val="clear" w:color="auto" w:fill="auto"/>
          </w:tcPr>
          <w:p w14:paraId="1175B324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6B6618CF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3.312,50</w:t>
            </w:r>
          </w:p>
        </w:tc>
        <w:tc>
          <w:tcPr>
            <w:tcW w:w="1613" w:type="dxa"/>
          </w:tcPr>
          <w:p w14:paraId="46D2A7E6" w14:textId="3A1BC79D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3.312,50</w:t>
            </w:r>
          </w:p>
        </w:tc>
      </w:tr>
      <w:tr w:rsidR="00780662" w:rsidRPr="00780662" w14:paraId="4FBCBB86" w14:textId="77777777" w:rsidTr="001E7122">
        <w:tc>
          <w:tcPr>
            <w:tcW w:w="843" w:type="dxa"/>
            <w:shd w:val="clear" w:color="auto" w:fill="FFFF00"/>
          </w:tcPr>
          <w:p w14:paraId="199A7C6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56A3EDE3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4" w:type="dxa"/>
            <w:shd w:val="clear" w:color="auto" w:fill="FFFF00"/>
          </w:tcPr>
          <w:p w14:paraId="69E9EF3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4E8ACAF9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3D99A2ED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80662" w:rsidRPr="00780662" w14:paraId="66F42D5B" w14:textId="77777777" w:rsidTr="001E7122">
        <w:tc>
          <w:tcPr>
            <w:tcW w:w="843" w:type="dxa"/>
          </w:tcPr>
          <w:p w14:paraId="1672F653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4.1.</w:t>
            </w:r>
          </w:p>
        </w:tc>
        <w:tc>
          <w:tcPr>
            <w:tcW w:w="3552" w:type="dxa"/>
          </w:tcPr>
          <w:p w14:paraId="53607E2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izvori</w:t>
            </w:r>
          </w:p>
        </w:tc>
        <w:tc>
          <w:tcPr>
            <w:tcW w:w="1774" w:type="dxa"/>
          </w:tcPr>
          <w:p w14:paraId="37D5951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17C62A51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2852226B" w14:textId="60FEBF40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153515D9" w14:textId="77777777" w:rsidTr="001E7122">
        <w:tc>
          <w:tcPr>
            <w:tcW w:w="843" w:type="dxa"/>
          </w:tcPr>
          <w:p w14:paraId="407CF9D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4.2.</w:t>
            </w:r>
          </w:p>
        </w:tc>
        <w:tc>
          <w:tcPr>
            <w:tcW w:w="3552" w:type="dxa"/>
          </w:tcPr>
          <w:p w14:paraId="158A6C2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–šumski doprinos</w:t>
            </w:r>
          </w:p>
        </w:tc>
        <w:tc>
          <w:tcPr>
            <w:tcW w:w="1774" w:type="dxa"/>
          </w:tcPr>
          <w:p w14:paraId="7A63D7FA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63617A6B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1613" w:type="dxa"/>
          </w:tcPr>
          <w:p w14:paraId="2DA24A97" w14:textId="0070BF7D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49.205,63</w:t>
            </w:r>
          </w:p>
        </w:tc>
      </w:tr>
      <w:tr w:rsidR="00780662" w:rsidRPr="00780662" w14:paraId="28D53148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3093EE5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5. 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362C3908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Izgradnja  ograde na groblju  u Dopsinu</w:t>
            </w:r>
          </w:p>
          <w:p w14:paraId="5994BA2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14:paraId="39B73B1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563E7E2" w14:textId="447B0347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4C397DA" w14:textId="61563778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6BCDD66C" w14:textId="77777777" w:rsidTr="001E7122">
        <w:tc>
          <w:tcPr>
            <w:tcW w:w="843" w:type="dxa"/>
            <w:shd w:val="clear" w:color="auto" w:fill="auto"/>
          </w:tcPr>
          <w:p w14:paraId="15D0546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7441A9B5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774" w:type="dxa"/>
            <w:shd w:val="clear" w:color="auto" w:fill="auto"/>
          </w:tcPr>
          <w:p w14:paraId="161885D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45D3FB33" w14:textId="5A2A7FF3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7058A8CB" w14:textId="51CCE8A5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45DB2963" w14:textId="77777777" w:rsidTr="001E7122">
        <w:tc>
          <w:tcPr>
            <w:tcW w:w="843" w:type="dxa"/>
            <w:shd w:val="clear" w:color="auto" w:fill="FFFFFF"/>
          </w:tcPr>
          <w:p w14:paraId="52A7D1F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552" w:type="dxa"/>
            <w:shd w:val="clear" w:color="auto" w:fill="FFFFFF"/>
          </w:tcPr>
          <w:p w14:paraId="0B2DC2D3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774" w:type="dxa"/>
            <w:shd w:val="clear" w:color="auto" w:fill="FFFFFF"/>
          </w:tcPr>
          <w:p w14:paraId="7597DBE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 w14:paraId="5DDD645F" w14:textId="73112FB6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FFFFFF"/>
          </w:tcPr>
          <w:p w14:paraId="116076CB" w14:textId="18FDB64A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09420949" w14:textId="77777777" w:rsidTr="001E7122">
        <w:tc>
          <w:tcPr>
            <w:tcW w:w="843" w:type="dxa"/>
            <w:shd w:val="clear" w:color="auto" w:fill="FFFF00"/>
          </w:tcPr>
          <w:p w14:paraId="03CFA105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4F60FF6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74" w:type="dxa"/>
            <w:shd w:val="clear" w:color="auto" w:fill="FFFF00"/>
          </w:tcPr>
          <w:p w14:paraId="5733E4CB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7CDD24AC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4AD4CE06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80662" w:rsidRPr="00780662" w14:paraId="28D7E403" w14:textId="77777777" w:rsidTr="001E7122">
        <w:tc>
          <w:tcPr>
            <w:tcW w:w="843" w:type="dxa"/>
          </w:tcPr>
          <w:p w14:paraId="456AE28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5.1.</w:t>
            </w:r>
          </w:p>
        </w:tc>
        <w:tc>
          <w:tcPr>
            <w:tcW w:w="3552" w:type="dxa"/>
          </w:tcPr>
          <w:p w14:paraId="30821B6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774" w:type="dxa"/>
          </w:tcPr>
          <w:p w14:paraId="0A632D7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19D50F25" w14:textId="06762A19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1DB2C626" w14:textId="2157E2F7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777D0960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7D53220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6.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794E3A3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Izgradnja ceste prema groblju u naselju Dopsin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491B522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Nerazvrstane ceste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82C633D" w14:textId="13833424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9E7DB4D" w14:textId="5EB985E0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2DBDA0BB" w14:textId="77777777" w:rsidTr="001E7122">
        <w:tc>
          <w:tcPr>
            <w:tcW w:w="843" w:type="dxa"/>
            <w:shd w:val="clear" w:color="auto" w:fill="auto"/>
          </w:tcPr>
          <w:p w14:paraId="12DD8F34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58CB83F3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1774" w:type="dxa"/>
            <w:shd w:val="clear" w:color="auto" w:fill="auto"/>
          </w:tcPr>
          <w:p w14:paraId="1291D4C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7F9B8A8F" w14:textId="6A242F73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0D1F94BA" w14:textId="7408ACEA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03CEA549" w14:textId="77777777" w:rsidTr="001E7122">
        <w:tc>
          <w:tcPr>
            <w:tcW w:w="843" w:type="dxa"/>
            <w:shd w:val="clear" w:color="auto" w:fill="FFFFFF"/>
          </w:tcPr>
          <w:p w14:paraId="5ECC010B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552" w:type="dxa"/>
          </w:tcPr>
          <w:p w14:paraId="5350FE6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774" w:type="dxa"/>
          </w:tcPr>
          <w:p w14:paraId="653C957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603F3DEA" w14:textId="3887F73A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7537169E" w14:textId="4886F5D3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25B31826" w14:textId="77777777" w:rsidTr="001E7122">
        <w:tc>
          <w:tcPr>
            <w:tcW w:w="843" w:type="dxa"/>
            <w:shd w:val="clear" w:color="auto" w:fill="FFFF00"/>
          </w:tcPr>
          <w:p w14:paraId="29A79E3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1E6D5C6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74" w:type="dxa"/>
            <w:shd w:val="clear" w:color="auto" w:fill="FFFF00"/>
          </w:tcPr>
          <w:p w14:paraId="647EACA3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AB1E585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45BF0645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80662" w:rsidRPr="00780662" w14:paraId="1E468468" w14:textId="77777777" w:rsidTr="001E7122">
        <w:tc>
          <w:tcPr>
            <w:tcW w:w="843" w:type="dxa"/>
            <w:shd w:val="clear" w:color="auto" w:fill="FFFFFF"/>
          </w:tcPr>
          <w:p w14:paraId="62B22CD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6.1.</w:t>
            </w:r>
          </w:p>
        </w:tc>
        <w:tc>
          <w:tcPr>
            <w:tcW w:w="3552" w:type="dxa"/>
          </w:tcPr>
          <w:p w14:paraId="687009E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774" w:type="dxa"/>
          </w:tcPr>
          <w:p w14:paraId="2D39BBAA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1AE1382F" w14:textId="257FC6B2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4D352B3B" w14:textId="3B9C5FE4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60409B70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12524C52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7.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7A46A4A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Nabava i ugradnja dječjeg igrališta sa anti stres podlogom  u naselju Hrastin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032783B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DF4F6CC" w14:textId="6F147ABB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9ACB87E" w14:textId="51D21018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80662" w:rsidRPr="00780662" w14:paraId="1855FC07" w14:textId="77777777" w:rsidTr="001E7122">
        <w:tc>
          <w:tcPr>
            <w:tcW w:w="843" w:type="dxa"/>
            <w:shd w:val="clear" w:color="auto" w:fill="auto"/>
          </w:tcPr>
          <w:p w14:paraId="2998028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47A61C5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Nabava i ugradnja dječjeg igrališta sa anti stres podlogom u središtu naselja Vladislavci</w:t>
            </w:r>
          </w:p>
        </w:tc>
        <w:tc>
          <w:tcPr>
            <w:tcW w:w="1774" w:type="dxa"/>
            <w:shd w:val="clear" w:color="auto" w:fill="auto"/>
          </w:tcPr>
          <w:p w14:paraId="4A9AC00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2DC68944" w14:textId="50F90896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348CC7AD" w14:textId="23885DF6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16DDDA35" w14:textId="77777777" w:rsidTr="001E7122">
        <w:tc>
          <w:tcPr>
            <w:tcW w:w="843" w:type="dxa"/>
            <w:shd w:val="clear" w:color="auto" w:fill="FFFFFF"/>
          </w:tcPr>
          <w:p w14:paraId="35B2566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552" w:type="dxa"/>
            <w:shd w:val="clear" w:color="auto" w:fill="FFFFFF"/>
          </w:tcPr>
          <w:p w14:paraId="15AABB84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ugradnjom </w:t>
            </w:r>
          </w:p>
        </w:tc>
        <w:tc>
          <w:tcPr>
            <w:tcW w:w="1774" w:type="dxa"/>
            <w:shd w:val="clear" w:color="auto" w:fill="FFFFFF"/>
          </w:tcPr>
          <w:p w14:paraId="51E86C9A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 w14:paraId="5C9B2BE2" w14:textId="6FE20556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FFFFFF"/>
          </w:tcPr>
          <w:p w14:paraId="47EF5212" w14:textId="12F11BA9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68E6F573" w14:textId="77777777" w:rsidTr="001E7122">
        <w:tc>
          <w:tcPr>
            <w:tcW w:w="843" w:type="dxa"/>
            <w:shd w:val="clear" w:color="auto" w:fill="FFFF00"/>
          </w:tcPr>
          <w:p w14:paraId="5808D92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667E917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74" w:type="dxa"/>
            <w:shd w:val="clear" w:color="auto" w:fill="FFFF00"/>
          </w:tcPr>
          <w:p w14:paraId="209F7134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1FC68BBE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1EEBC62D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80662" w:rsidRPr="00780662" w14:paraId="17D122AA" w14:textId="77777777" w:rsidTr="001E7122">
        <w:tc>
          <w:tcPr>
            <w:tcW w:w="843" w:type="dxa"/>
          </w:tcPr>
          <w:p w14:paraId="7F631D48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7.1.</w:t>
            </w:r>
          </w:p>
        </w:tc>
        <w:tc>
          <w:tcPr>
            <w:tcW w:w="3552" w:type="dxa"/>
          </w:tcPr>
          <w:p w14:paraId="1867519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774" w:type="dxa"/>
          </w:tcPr>
          <w:p w14:paraId="4EB0C54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6E8CDE9A" w14:textId="48DD0362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2D44A16C" w14:textId="5F5F8D90" w:rsidR="00642512" w:rsidRPr="001E7122" w:rsidRDefault="000E39E4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085D1A26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4D2B9552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8.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1C0C4228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Postavljanje fitness sprava na otvorenom u Dopsinu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1D52CA6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C2CA5E5" w14:textId="267DF462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26</w:t>
            </w:r>
            <w:r w:rsidR="001B69DB" w:rsidRPr="001E7122">
              <w:rPr>
                <w:rFonts w:ascii="Times New Roman" w:hAnsi="Times New Roman"/>
                <w:b/>
                <w:bCs/>
                <w:lang w:val="hr-HR"/>
              </w:rPr>
              <w:t>7</w:t>
            </w:r>
            <w:r w:rsidRPr="001E7122">
              <w:rPr>
                <w:rFonts w:ascii="Times New Roman" w:hAnsi="Times New Roman"/>
                <w:b/>
                <w:bCs/>
                <w:lang w:val="hr-HR"/>
              </w:rPr>
              <w:t>.106,25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7E5040E" w14:textId="77FB168E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235.630,34</w:t>
            </w:r>
          </w:p>
        </w:tc>
      </w:tr>
      <w:tr w:rsidR="00780662" w:rsidRPr="00780662" w14:paraId="67DB03D1" w14:textId="77777777" w:rsidTr="001E7122">
        <w:tc>
          <w:tcPr>
            <w:tcW w:w="843" w:type="dxa"/>
            <w:shd w:val="clear" w:color="auto" w:fill="auto"/>
          </w:tcPr>
          <w:p w14:paraId="76C0C6D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5C9A332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Nabava i ugradnja fitness sprava na otvorenom u naselju Dopsin</w:t>
            </w:r>
          </w:p>
        </w:tc>
        <w:tc>
          <w:tcPr>
            <w:tcW w:w="1774" w:type="dxa"/>
            <w:shd w:val="clear" w:color="auto" w:fill="auto"/>
          </w:tcPr>
          <w:p w14:paraId="22A9266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4E33F378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252.106,25</w:t>
            </w:r>
          </w:p>
        </w:tc>
        <w:tc>
          <w:tcPr>
            <w:tcW w:w="1613" w:type="dxa"/>
          </w:tcPr>
          <w:p w14:paraId="3A10348F" w14:textId="247209EC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220.630,34</w:t>
            </w:r>
          </w:p>
        </w:tc>
      </w:tr>
      <w:tr w:rsidR="00780662" w:rsidRPr="00780662" w14:paraId="76600FC5" w14:textId="77777777" w:rsidTr="001E7122">
        <w:tc>
          <w:tcPr>
            <w:tcW w:w="843" w:type="dxa"/>
            <w:shd w:val="clear" w:color="auto" w:fill="auto"/>
          </w:tcPr>
          <w:p w14:paraId="582E630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552" w:type="dxa"/>
            <w:shd w:val="clear" w:color="auto" w:fill="auto"/>
          </w:tcPr>
          <w:p w14:paraId="069B1324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postavljanje fitness sprava na otvorenom u Dopsinu</w:t>
            </w:r>
          </w:p>
        </w:tc>
        <w:tc>
          <w:tcPr>
            <w:tcW w:w="1774" w:type="dxa"/>
            <w:shd w:val="clear" w:color="auto" w:fill="auto"/>
          </w:tcPr>
          <w:p w14:paraId="0639F3A5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7844B0D1" w14:textId="488F06FD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1B69DB" w:rsidRPr="001E7122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613" w:type="dxa"/>
          </w:tcPr>
          <w:p w14:paraId="7E4044BF" w14:textId="384496A3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15.000,00</w:t>
            </w:r>
          </w:p>
        </w:tc>
      </w:tr>
      <w:tr w:rsidR="00780662" w:rsidRPr="00780662" w14:paraId="41D1E2DF" w14:textId="77777777" w:rsidTr="001E7122">
        <w:tc>
          <w:tcPr>
            <w:tcW w:w="843" w:type="dxa"/>
            <w:shd w:val="clear" w:color="auto" w:fill="FFFF00"/>
          </w:tcPr>
          <w:p w14:paraId="5E49F8F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56E225E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74" w:type="dxa"/>
            <w:shd w:val="clear" w:color="auto" w:fill="FFFF00"/>
          </w:tcPr>
          <w:p w14:paraId="3CD5E664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74F45661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5CA2AF16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80662" w:rsidRPr="00780662" w14:paraId="0A51E3D0" w14:textId="77777777" w:rsidTr="001E7122">
        <w:tc>
          <w:tcPr>
            <w:tcW w:w="843" w:type="dxa"/>
          </w:tcPr>
          <w:p w14:paraId="2BF96AB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8.1.</w:t>
            </w:r>
          </w:p>
        </w:tc>
        <w:tc>
          <w:tcPr>
            <w:tcW w:w="3552" w:type="dxa"/>
          </w:tcPr>
          <w:p w14:paraId="1A7ECE7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774" w:type="dxa"/>
          </w:tcPr>
          <w:p w14:paraId="0DC252C4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72EDE5E4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2B9960FA" w14:textId="6C63CB61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1488D002" w14:textId="77777777" w:rsidTr="001E7122">
        <w:tc>
          <w:tcPr>
            <w:tcW w:w="843" w:type="dxa"/>
          </w:tcPr>
          <w:p w14:paraId="029D5F0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8.2.</w:t>
            </w:r>
          </w:p>
        </w:tc>
        <w:tc>
          <w:tcPr>
            <w:tcW w:w="3552" w:type="dxa"/>
          </w:tcPr>
          <w:p w14:paraId="6A537FC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74" w:type="dxa"/>
          </w:tcPr>
          <w:p w14:paraId="205A1F9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3C7B6922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150.000,00</w:t>
            </w:r>
          </w:p>
        </w:tc>
        <w:tc>
          <w:tcPr>
            <w:tcW w:w="1613" w:type="dxa"/>
          </w:tcPr>
          <w:p w14:paraId="657CFF70" w14:textId="656CF3F4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150.000,00</w:t>
            </w:r>
          </w:p>
        </w:tc>
      </w:tr>
      <w:tr w:rsidR="00780662" w:rsidRPr="00780662" w14:paraId="67A68CE5" w14:textId="77777777" w:rsidTr="001E7122">
        <w:tc>
          <w:tcPr>
            <w:tcW w:w="843" w:type="dxa"/>
          </w:tcPr>
          <w:p w14:paraId="5FA0A74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8.3.</w:t>
            </w:r>
          </w:p>
        </w:tc>
        <w:tc>
          <w:tcPr>
            <w:tcW w:w="3552" w:type="dxa"/>
          </w:tcPr>
          <w:p w14:paraId="313E44BB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izvori</w:t>
            </w:r>
          </w:p>
        </w:tc>
        <w:tc>
          <w:tcPr>
            <w:tcW w:w="1774" w:type="dxa"/>
          </w:tcPr>
          <w:p w14:paraId="3CDF900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67A52B11" w14:textId="0CE4BFD8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11</w:t>
            </w:r>
            <w:r w:rsidR="001B69DB" w:rsidRPr="001E7122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.106,25</w:t>
            </w:r>
          </w:p>
        </w:tc>
        <w:tc>
          <w:tcPr>
            <w:tcW w:w="1613" w:type="dxa"/>
          </w:tcPr>
          <w:p w14:paraId="467212CD" w14:textId="046FCFDF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85.630,34</w:t>
            </w:r>
          </w:p>
        </w:tc>
      </w:tr>
      <w:tr w:rsidR="00780662" w:rsidRPr="00780662" w14:paraId="718FD657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7B7819F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9.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4989CED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Izgradnja trga u središtu naselja Dopsin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46D1A09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309C1ED" w14:textId="6EFA8340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8618679" w14:textId="469BD90D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80662" w:rsidRPr="00780662" w14:paraId="160205C9" w14:textId="77777777" w:rsidTr="001E7122">
        <w:tc>
          <w:tcPr>
            <w:tcW w:w="843" w:type="dxa"/>
            <w:shd w:val="clear" w:color="auto" w:fill="auto"/>
          </w:tcPr>
          <w:p w14:paraId="361ECB68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566E1BB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Izgradnja trga</w:t>
            </w:r>
          </w:p>
        </w:tc>
        <w:tc>
          <w:tcPr>
            <w:tcW w:w="1774" w:type="dxa"/>
            <w:shd w:val="clear" w:color="auto" w:fill="auto"/>
          </w:tcPr>
          <w:p w14:paraId="592AFC0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61134E44" w14:textId="0F0DACEB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3CAE699C" w14:textId="10AA6848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4CB2A612" w14:textId="77777777" w:rsidTr="001E7122">
        <w:tc>
          <w:tcPr>
            <w:tcW w:w="843" w:type="dxa"/>
            <w:shd w:val="clear" w:color="auto" w:fill="FFFFFF"/>
          </w:tcPr>
          <w:p w14:paraId="66A49ED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552" w:type="dxa"/>
            <w:shd w:val="clear" w:color="auto" w:fill="FFFFFF"/>
          </w:tcPr>
          <w:p w14:paraId="546ED8D3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774" w:type="dxa"/>
            <w:shd w:val="clear" w:color="auto" w:fill="FFFFFF"/>
          </w:tcPr>
          <w:p w14:paraId="3B81095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 w14:paraId="60513882" w14:textId="4EF01739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FFFFFF"/>
          </w:tcPr>
          <w:p w14:paraId="26F1B981" w14:textId="5CE0D430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4973CC9A" w14:textId="77777777" w:rsidTr="001E7122">
        <w:tc>
          <w:tcPr>
            <w:tcW w:w="843" w:type="dxa"/>
            <w:shd w:val="clear" w:color="auto" w:fill="95B3D7" w:themeFill="accent1" w:themeFillTint="99"/>
          </w:tcPr>
          <w:p w14:paraId="7C99E697" w14:textId="77777777" w:rsidR="00642512" w:rsidRPr="001E7122" w:rsidRDefault="00642512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14:paraId="373017D5" w14:textId="77777777" w:rsidR="00642512" w:rsidRPr="001E7122" w:rsidRDefault="00642512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74" w:type="dxa"/>
            <w:shd w:val="clear" w:color="auto" w:fill="95B3D7" w:themeFill="accent1" w:themeFillTint="99"/>
          </w:tcPr>
          <w:p w14:paraId="4B0F0C49" w14:textId="77777777" w:rsidR="00642512" w:rsidRPr="001E7122" w:rsidRDefault="00642512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1B57386B" w14:textId="77777777" w:rsidR="00642512" w:rsidRPr="001E7122" w:rsidRDefault="00642512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5B3D7" w:themeFill="accent1" w:themeFillTint="99"/>
          </w:tcPr>
          <w:p w14:paraId="7C1C29EC" w14:textId="4059A7C9" w:rsidR="00642512" w:rsidRPr="001E7122" w:rsidRDefault="0022170E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 xml:space="preserve">Planirani </w:t>
            </w:r>
            <w:r w:rsidR="00642512" w:rsidRPr="001E7122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5B3D7" w:themeFill="accent1" w:themeFillTint="99"/>
          </w:tcPr>
          <w:p w14:paraId="7D845C69" w14:textId="598749F9" w:rsidR="00642512" w:rsidRPr="001E7122" w:rsidRDefault="0022170E" w:rsidP="0064251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Izvršeni iznos u kunama</w:t>
            </w:r>
          </w:p>
        </w:tc>
      </w:tr>
      <w:tr w:rsidR="00780662" w:rsidRPr="00780662" w14:paraId="57A3949B" w14:textId="77777777" w:rsidTr="001E7122">
        <w:tc>
          <w:tcPr>
            <w:tcW w:w="843" w:type="dxa"/>
            <w:shd w:val="clear" w:color="auto" w:fill="FFFF00"/>
          </w:tcPr>
          <w:p w14:paraId="7A7D03F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290CFFC8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74" w:type="dxa"/>
            <w:shd w:val="clear" w:color="auto" w:fill="FFFF00"/>
          </w:tcPr>
          <w:p w14:paraId="72BD5D3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5AE04B5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5FF78C29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80662" w:rsidRPr="00780662" w14:paraId="58D6F9DC" w14:textId="77777777" w:rsidTr="001E7122">
        <w:tc>
          <w:tcPr>
            <w:tcW w:w="843" w:type="dxa"/>
          </w:tcPr>
          <w:p w14:paraId="3988F24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9.1.</w:t>
            </w:r>
          </w:p>
        </w:tc>
        <w:tc>
          <w:tcPr>
            <w:tcW w:w="3552" w:type="dxa"/>
          </w:tcPr>
          <w:p w14:paraId="55C42E5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Pomoći temeljem EU prijenosa</w:t>
            </w:r>
          </w:p>
        </w:tc>
        <w:tc>
          <w:tcPr>
            <w:tcW w:w="1774" w:type="dxa"/>
          </w:tcPr>
          <w:p w14:paraId="6232AC8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4D127B1B" w14:textId="7E6F33D3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5909AB80" w14:textId="1973D9F7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1A67DFCC" w14:textId="77777777" w:rsidTr="001E7122">
        <w:trPr>
          <w:trHeight w:val="1123"/>
        </w:trPr>
        <w:tc>
          <w:tcPr>
            <w:tcW w:w="843" w:type="dxa"/>
            <w:shd w:val="clear" w:color="auto" w:fill="D9D9D9" w:themeFill="background1" w:themeFillShade="D9"/>
          </w:tcPr>
          <w:p w14:paraId="4A3C60B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10.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450E3126" w14:textId="3FEECADD" w:rsidR="00642512" w:rsidRPr="001E7122" w:rsidRDefault="00642512" w:rsidP="001024C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Nabava i postavljanje pametnih kamera u Općini Vladislavci, u okviru projekta „Pametni gradovi i općine“</w:t>
            </w:r>
            <w:r w:rsidR="001024C0" w:rsidRPr="001E7122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4C805B9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Uređaji javne namjene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3459E91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249.925,38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0E11929" w14:textId="550282A7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249.735,88</w:t>
            </w:r>
          </w:p>
        </w:tc>
      </w:tr>
      <w:tr w:rsidR="00780662" w:rsidRPr="00780662" w14:paraId="158CB593" w14:textId="77777777" w:rsidTr="001E7122">
        <w:tc>
          <w:tcPr>
            <w:tcW w:w="843" w:type="dxa"/>
            <w:shd w:val="clear" w:color="auto" w:fill="auto"/>
          </w:tcPr>
          <w:p w14:paraId="1E01631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36440662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Nabava i postavljanje uređaja</w:t>
            </w:r>
          </w:p>
        </w:tc>
        <w:tc>
          <w:tcPr>
            <w:tcW w:w="1774" w:type="dxa"/>
            <w:shd w:val="clear" w:color="auto" w:fill="auto"/>
          </w:tcPr>
          <w:p w14:paraId="6AB5B5F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5811BE4F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</w:rPr>
              <w:t>249.925,38</w:t>
            </w:r>
          </w:p>
        </w:tc>
        <w:tc>
          <w:tcPr>
            <w:tcW w:w="1613" w:type="dxa"/>
          </w:tcPr>
          <w:p w14:paraId="3BBEBBC9" w14:textId="66B88798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249.735,88</w:t>
            </w:r>
          </w:p>
        </w:tc>
      </w:tr>
      <w:tr w:rsidR="00780662" w:rsidRPr="00780662" w14:paraId="5E2D0F14" w14:textId="77777777" w:rsidTr="001E7122">
        <w:tc>
          <w:tcPr>
            <w:tcW w:w="843" w:type="dxa"/>
            <w:shd w:val="clear" w:color="auto" w:fill="FFFF00"/>
          </w:tcPr>
          <w:p w14:paraId="521E8A7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78B3BF3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74" w:type="dxa"/>
            <w:shd w:val="clear" w:color="auto" w:fill="FFFF00"/>
          </w:tcPr>
          <w:p w14:paraId="22BA963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B218688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00330559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80662" w:rsidRPr="00780662" w14:paraId="07CDF227" w14:textId="77777777" w:rsidTr="001E7122">
        <w:tc>
          <w:tcPr>
            <w:tcW w:w="843" w:type="dxa"/>
            <w:shd w:val="clear" w:color="auto" w:fill="auto"/>
          </w:tcPr>
          <w:p w14:paraId="01A8600A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10.1.</w:t>
            </w:r>
          </w:p>
        </w:tc>
        <w:tc>
          <w:tcPr>
            <w:tcW w:w="3552" w:type="dxa"/>
            <w:shd w:val="clear" w:color="auto" w:fill="auto"/>
          </w:tcPr>
          <w:p w14:paraId="33791715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74" w:type="dxa"/>
            <w:shd w:val="clear" w:color="auto" w:fill="auto"/>
          </w:tcPr>
          <w:p w14:paraId="477743F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45783191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199.940,30</w:t>
            </w:r>
          </w:p>
        </w:tc>
        <w:tc>
          <w:tcPr>
            <w:tcW w:w="1613" w:type="dxa"/>
          </w:tcPr>
          <w:p w14:paraId="2F125202" w14:textId="65D41452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199.940,30</w:t>
            </w:r>
          </w:p>
        </w:tc>
      </w:tr>
      <w:tr w:rsidR="00780662" w:rsidRPr="00780662" w14:paraId="379DAA47" w14:textId="77777777" w:rsidTr="001E7122">
        <w:tc>
          <w:tcPr>
            <w:tcW w:w="843" w:type="dxa"/>
          </w:tcPr>
          <w:p w14:paraId="02CF695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10.2.</w:t>
            </w:r>
          </w:p>
        </w:tc>
        <w:tc>
          <w:tcPr>
            <w:tcW w:w="3552" w:type="dxa"/>
          </w:tcPr>
          <w:p w14:paraId="6A09A1D2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774" w:type="dxa"/>
          </w:tcPr>
          <w:p w14:paraId="0E91E65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0E3F2593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29.985,08</w:t>
            </w:r>
          </w:p>
        </w:tc>
        <w:tc>
          <w:tcPr>
            <w:tcW w:w="1613" w:type="dxa"/>
          </w:tcPr>
          <w:p w14:paraId="27913D30" w14:textId="46672E47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29.985,08</w:t>
            </w:r>
          </w:p>
        </w:tc>
      </w:tr>
      <w:tr w:rsidR="00780662" w:rsidRPr="00780662" w14:paraId="71CEDB5B" w14:textId="77777777" w:rsidTr="001E7122">
        <w:tc>
          <w:tcPr>
            <w:tcW w:w="843" w:type="dxa"/>
          </w:tcPr>
          <w:p w14:paraId="369A3DD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10.3.</w:t>
            </w:r>
          </w:p>
        </w:tc>
        <w:tc>
          <w:tcPr>
            <w:tcW w:w="3552" w:type="dxa"/>
          </w:tcPr>
          <w:p w14:paraId="5642FEA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774" w:type="dxa"/>
          </w:tcPr>
          <w:p w14:paraId="632F2FB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244584E6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613" w:type="dxa"/>
          </w:tcPr>
          <w:p w14:paraId="1A083F1A" w14:textId="33B8EB2A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19.810,50</w:t>
            </w:r>
          </w:p>
        </w:tc>
      </w:tr>
      <w:tr w:rsidR="00780662" w:rsidRPr="00780662" w14:paraId="0D541710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27C22D8B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11.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5F59EE28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Izgradnja biciklističke staze na području Općine Vladislavci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18126B5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5ADD223" w14:textId="3DC59590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8634C26" w14:textId="35AF5A81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6C0BF1DD" w14:textId="77777777" w:rsidTr="001E7122">
        <w:tc>
          <w:tcPr>
            <w:tcW w:w="843" w:type="dxa"/>
            <w:shd w:val="clear" w:color="auto" w:fill="auto"/>
          </w:tcPr>
          <w:p w14:paraId="6E056BB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61035B4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Izrada projektne dokumentacije za izgradnju biciklističke staze na području Općina Čepin, </w:t>
            </w:r>
            <w:proofErr w:type="spellStart"/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Punitovci</w:t>
            </w:r>
            <w:proofErr w:type="spellEnd"/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Vladislavci</w:t>
            </w:r>
          </w:p>
        </w:tc>
        <w:tc>
          <w:tcPr>
            <w:tcW w:w="1774" w:type="dxa"/>
            <w:shd w:val="clear" w:color="auto" w:fill="auto"/>
          </w:tcPr>
          <w:p w14:paraId="58D2557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182499EF" w14:textId="1C43F63A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4F321D0C" w14:textId="23EE78C3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5F63DCEE" w14:textId="77777777" w:rsidTr="001E7122">
        <w:tc>
          <w:tcPr>
            <w:tcW w:w="843" w:type="dxa"/>
            <w:shd w:val="clear" w:color="auto" w:fill="FFFF00"/>
          </w:tcPr>
          <w:p w14:paraId="214A8C3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43F3022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74" w:type="dxa"/>
            <w:shd w:val="clear" w:color="auto" w:fill="FFFF00"/>
          </w:tcPr>
          <w:p w14:paraId="5CA6BE5A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03E16C46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7A036A48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80662" w:rsidRPr="00780662" w14:paraId="30D00A99" w14:textId="77777777" w:rsidTr="001E7122">
        <w:tc>
          <w:tcPr>
            <w:tcW w:w="843" w:type="dxa"/>
          </w:tcPr>
          <w:p w14:paraId="151F84F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11.1.</w:t>
            </w:r>
          </w:p>
        </w:tc>
        <w:tc>
          <w:tcPr>
            <w:tcW w:w="3552" w:type="dxa"/>
          </w:tcPr>
          <w:p w14:paraId="753D67F3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774" w:type="dxa"/>
          </w:tcPr>
          <w:p w14:paraId="4FC9BC2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09440D25" w14:textId="76C302B8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12B90A47" w14:textId="32AADC73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3DE36EAE" w14:textId="77777777" w:rsidTr="001E7122">
        <w:tc>
          <w:tcPr>
            <w:tcW w:w="843" w:type="dxa"/>
          </w:tcPr>
          <w:p w14:paraId="38336CD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11.2.</w:t>
            </w:r>
          </w:p>
        </w:tc>
        <w:tc>
          <w:tcPr>
            <w:tcW w:w="3552" w:type="dxa"/>
          </w:tcPr>
          <w:p w14:paraId="27E45FF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774" w:type="dxa"/>
          </w:tcPr>
          <w:p w14:paraId="7F4215A3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2545140A" w14:textId="78DDBD59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661E86FE" w14:textId="001459AE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02F07224" w14:textId="77777777" w:rsidTr="001E7122">
        <w:tc>
          <w:tcPr>
            <w:tcW w:w="843" w:type="dxa"/>
          </w:tcPr>
          <w:p w14:paraId="5919DA22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11.3.</w:t>
            </w:r>
          </w:p>
        </w:tc>
        <w:tc>
          <w:tcPr>
            <w:tcW w:w="3552" w:type="dxa"/>
          </w:tcPr>
          <w:p w14:paraId="4FD22AC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Čepin i </w:t>
            </w:r>
            <w:proofErr w:type="spellStart"/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Punitovci</w:t>
            </w:r>
            <w:proofErr w:type="spellEnd"/>
          </w:p>
        </w:tc>
        <w:tc>
          <w:tcPr>
            <w:tcW w:w="1774" w:type="dxa"/>
          </w:tcPr>
          <w:p w14:paraId="4CC0321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044E8ABB" w14:textId="6E6AD213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542CCA66" w14:textId="78D9ACE5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6A01F286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5D576E9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12.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7E3BB5A8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Izgradnja pješačke staze između naselja Vladislavci-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lang w:val="hr-HR"/>
              </w:rPr>
              <w:t>Dopisn</w:t>
            </w:r>
            <w:proofErr w:type="spellEnd"/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 i Vladislavci-Hrastin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53B4F474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012DAE2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C939761" w14:textId="065F495C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29954A36" w14:textId="77777777" w:rsidTr="001E7122">
        <w:tc>
          <w:tcPr>
            <w:tcW w:w="843" w:type="dxa"/>
            <w:shd w:val="clear" w:color="auto" w:fill="auto"/>
          </w:tcPr>
          <w:p w14:paraId="67C1DED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552" w:type="dxa"/>
            <w:shd w:val="clear" w:color="auto" w:fill="auto"/>
          </w:tcPr>
          <w:p w14:paraId="138DAD2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izgradnju pješačke staze između naselja Vladislavci-Dopsin i Vladislavci-Hrastin</w:t>
            </w:r>
          </w:p>
        </w:tc>
        <w:tc>
          <w:tcPr>
            <w:tcW w:w="1774" w:type="dxa"/>
            <w:shd w:val="clear" w:color="auto" w:fill="auto"/>
          </w:tcPr>
          <w:p w14:paraId="3D377D1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14C7AF3C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4B9A4146" w14:textId="2519E00B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27C9BBA6" w14:textId="77777777" w:rsidTr="001E7122">
        <w:tc>
          <w:tcPr>
            <w:tcW w:w="843" w:type="dxa"/>
            <w:shd w:val="clear" w:color="auto" w:fill="FFFF00"/>
          </w:tcPr>
          <w:p w14:paraId="5F4CB8E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1D5F6EF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74" w:type="dxa"/>
            <w:shd w:val="clear" w:color="auto" w:fill="FFFF00"/>
          </w:tcPr>
          <w:p w14:paraId="7130877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DC8DD1B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4DD733BE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80662" w:rsidRPr="00780662" w14:paraId="7EDFD0F3" w14:textId="77777777" w:rsidTr="001E7122">
        <w:tc>
          <w:tcPr>
            <w:tcW w:w="843" w:type="dxa"/>
          </w:tcPr>
          <w:p w14:paraId="01308C8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12.1.</w:t>
            </w:r>
          </w:p>
        </w:tc>
        <w:tc>
          <w:tcPr>
            <w:tcW w:w="3552" w:type="dxa"/>
          </w:tcPr>
          <w:p w14:paraId="3E8BB384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774" w:type="dxa"/>
          </w:tcPr>
          <w:p w14:paraId="1072A9B2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19E4CF55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79F2B629" w14:textId="267AC933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546C22CA" w14:textId="77777777" w:rsidTr="001E7122">
        <w:tc>
          <w:tcPr>
            <w:tcW w:w="843" w:type="dxa"/>
          </w:tcPr>
          <w:p w14:paraId="6B60073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12.2.</w:t>
            </w:r>
          </w:p>
        </w:tc>
        <w:tc>
          <w:tcPr>
            <w:tcW w:w="3552" w:type="dxa"/>
          </w:tcPr>
          <w:p w14:paraId="5E01BC72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774" w:type="dxa"/>
          </w:tcPr>
          <w:p w14:paraId="03A737C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4114C43C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54B908F0" w14:textId="21504A19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65BA0A26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537F867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13.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5E571A7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Izgradnja grobnica na mjesnom groblju u Vladislavcima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4EA0064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C1D959A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6011D8C" w14:textId="1BBB5A6A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0FF41E5A" w14:textId="77777777" w:rsidTr="001E7122">
        <w:tc>
          <w:tcPr>
            <w:tcW w:w="843" w:type="dxa"/>
          </w:tcPr>
          <w:p w14:paraId="2D244579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552" w:type="dxa"/>
          </w:tcPr>
          <w:p w14:paraId="6389FB7C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Izgradnja grobnica na mjesnom groblju u Vladislavcima</w:t>
            </w:r>
          </w:p>
        </w:tc>
        <w:tc>
          <w:tcPr>
            <w:tcW w:w="1774" w:type="dxa"/>
          </w:tcPr>
          <w:p w14:paraId="3F81BDA8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6F55A84D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44267CBF" w14:textId="69EB7B01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568832AE" w14:textId="77777777" w:rsidTr="001E7122">
        <w:tc>
          <w:tcPr>
            <w:tcW w:w="843" w:type="dxa"/>
            <w:shd w:val="clear" w:color="auto" w:fill="FFFF00"/>
          </w:tcPr>
          <w:p w14:paraId="233D0E6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  <w:shd w:val="clear" w:color="auto" w:fill="FFFF00"/>
          </w:tcPr>
          <w:p w14:paraId="785D751A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74" w:type="dxa"/>
            <w:shd w:val="clear" w:color="auto" w:fill="FFFF00"/>
          </w:tcPr>
          <w:p w14:paraId="34626CCB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3EF47572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434A7E1D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80662" w:rsidRPr="00780662" w14:paraId="1704FB0B" w14:textId="77777777" w:rsidTr="001E7122">
        <w:trPr>
          <w:trHeight w:val="689"/>
        </w:trPr>
        <w:tc>
          <w:tcPr>
            <w:tcW w:w="843" w:type="dxa"/>
          </w:tcPr>
          <w:p w14:paraId="420D2A62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13.1.</w:t>
            </w:r>
          </w:p>
        </w:tc>
        <w:tc>
          <w:tcPr>
            <w:tcW w:w="3552" w:type="dxa"/>
          </w:tcPr>
          <w:p w14:paraId="72C9F6DF" w14:textId="0FC5D360" w:rsidR="00642512" w:rsidRPr="001E7122" w:rsidRDefault="00642512" w:rsidP="001024C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  <w:r w:rsidR="001024C0"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74" w:type="dxa"/>
          </w:tcPr>
          <w:p w14:paraId="4910AB2B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1F8368AA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0F5305A5" w14:textId="0A4CAB5D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6CFEF8DD" w14:textId="77777777" w:rsidTr="001E7122">
        <w:trPr>
          <w:trHeight w:val="595"/>
        </w:trPr>
        <w:tc>
          <w:tcPr>
            <w:tcW w:w="843" w:type="dxa"/>
            <w:shd w:val="clear" w:color="auto" w:fill="D9D9D9" w:themeFill="background1" w:themeFillShade="D9"/>
          </w:tcPr>
          <w:p w14:paraId="351F822E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14.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53844A10" w14:textId="227908D5" w:rsidR="00642512" w:rsidRPr="001E7122" w:rsidRDefault="00642512" w:rsidP="001024C0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Nabava i postavljanje prometne signalizacije</w:t>
            </w:r>
            <w:r w:rsidR="001024C0"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151A1CEF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25D4BD7D" w14:textId="18C43F94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7.196,49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D7634E1" w14:textId="5EE45610" w:rsidR="00642512" w:rsidRPr="001E7122" w:rsidRDefault="00394C21" w:rsidP="00642512">
            <w:pPr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6.031,49</w:t>
            </w:r>
          </w:p>
        </w:tc>
      </w:tr>
      <w:tr w:rsidR="00780662" w:rsidRPr="00780662" w14:paraId="6FA87031" w14:textId="77777777" w:rsidTr="001E7122">
        <w:trPr>
          <w:trHeight w:val="438"/>
        </w:trPr>
        <w:tc>
          <w:tcPr>
            <w:tcW w:w="843" w:type="dxa"/>
          </w:tcPr>
          <w:p w14:paraId="0C9E2974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a.</w:t>
            </w:r>
          </w:p>
        </w:tc>
        <w:tc>
          <w:tcPr>
            <w:tcW w:w="3552" w:type="dxa"/>
          </w:tcPr>
          <w:p w14:paraId="30B184EA" w14:textId="7DEED4ED" w:rsidR="00642512" w:rsidRPr="001E7122" w:rsidRDefault="00642512" w:rsidP="001024C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prometne signalizacije</w:t>
            </w:r>
            <w:r w:rsidR="001024C0"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74" w:type="dxa"/>
          </w:tcPr>
          <w:p w14:paraId="2544DAA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5D8503BF" w14:textId="45CA054D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7.196,49</w:t>
            </w:r>
          </w:p>
        </w:tc>
        <w:tc>
          <w:tcPr>
            <w:tcW w:w="1613" w:type="dxa"/>
          </w:tcPr>
          <w:p w14:paraId="52ED9060" w14:textId="6F38BD3D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6.031,49</w:t>
            </w:r>
          </w:p>
        </w:tc>
      </w:tr>
      <w:tr w:rsidR="00780662" w:rsidRPr="00780662" w14:paraId="0CF0CD16" w14:textId="77777777" w:rsidTr="001E7122">
        <w:trPr>
          <w:trHeight w:val="225"/>
        </w:trPr>
        <w:tc>
          <w:tcPr>
            <w:tcW w:w="843" w:type="dxa"/>
          </w:tcPr>
          <w:p w14:paraId="2BE4FD3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2" w:type="dxa"/>
          </w:tcPr>
          <w:p w14:paraId="0AD2F2BD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74" w:type="dxa"/>
          </w:tcPr>
          <w:p w14:paraId="59B6E246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58137850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</w:tcPr>
          <w:p w14:paraId="7DFB6994" w14:textId="77777777" w:rsidR="00642512" w:rsidRPr="001E7122" w:rsidRDefault="00642512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80662" w:rsidRPr="00780662" w14:paraId="35039AA4" w14:textId="77777777" w:rsidTr="001E7122">
        <w:trPr>
          <w:trHeight w:val="263"/>
        </w:trPr>
        <w:tc>
          <w:tcPr>
            <w:tcW w:w="843" w:type="dxa"/>
          </w:tcPr>
          <w:p w14:paraId="0CF87F97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14.1.</w:t>
            </w:r>
          </w:p>
        </w:tc>
        <w:tc>
          <w:tcPr>
            <w:tcW w:w="3552" w:type="dxa"/>
          </w:tcPr>
          <w:p w14:paraId="344378FB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šumski doprinos</w:t>
            </w:r>
          </w:p>
        </w:tc>
        <w:tc>
          <w:tcPr>
            <w:tcW w:w="1774" w:type="dxa"/>
          </w:tcPr>
          <w:p w14:paraId="1B8506B5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7F2AC131" w14:textId="77777777" w:rsidR="00642512" w:rsidRPr="001E7122" w:rsidRDefault="001B69DB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7.196,49</w:t>
            </w:r>
          </w:p>
          <w:p w14:paraId="595F1935" w14:textId="5D5EA81B" w:rsidR="001024C0" w:rsidRPr="001E7122" w:rsidRDefault="001024C0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</w:tcPr>
          <w:p w14:paraId="3056DCB9" w14:textId="7AC62C11" w:rsidR="00642512" w:rsidRPr="001E7122" w:rsidRDefault="00394C21" w:rsidP="006425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6.031,49</w:t>
            </w:r>
          </w:p>
        </w:tc>
      </w:tr>
      <w:tr w:rsidR="00780662" w:rsidRPr="00780662" w14:paraId="1AFD0F01" w14:textId="77777777" w:rsidTr="001E7122">
        <w:tc>
          <w:tcPr>
            <w:tcW w:w="843" w:type="dxa"/>
            <w:shd w:val="clear" w:color="auto" w:fill="E5B8B7" w:themeFill="accent2" w:themeFillTint="66"/>
          </w:tcPr>
          <w:p w14:paraId="665042F1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52" w:type="dxa"/>
            <w:shd w:val="clear" w:color="auto" w:fill="E5B8B7" w:themeFill="accent2" w:themeFillTint="66"/>
          </w:tcPr>
          <w:p w14:paraId="5CA6CF18" w14:textId="3A4E740A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proofErr w:type="spellStart"/>
            <w:r w:rsidRPr="001E7122">
              <w:rPr>
                <w:rFonts w:ascii="Times New Roman" w:hAnsi="Times New Roman"/>
                <w:b/>
              </w:rPr>
              <w:t>građevin</w:t>
            </w:r>
            <w:proofErr w:type="spellEnd"/>
            <w:r w:rsidRPr="001E7122">
              <w:rPr>
                <w:rFonts w:ascii="Times New Roman" w:hAnsi="Times New Roman"/>
                <w:b/>
                <w:lang w:val="hr-HR"/>
              </w:rPr>
              <w:t>a</w:t>
            </w:r>
            <w:r w:rsidRPr="001E71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</w:rPr>
              <w:t>komunalne</w:t>
            </w:r>
            <w:proofErr w:type="spellEnd"/>
            <w:r w:rsidRPr="001E7122">
              <w:rPr>
                <w:rFonts w:ascii="Times New Roman" w:hAnsi="Times New Roman"/>
                <w:b/>
              </w:rPr>
              <w:t xml:space="preserve"> </w:t>
            </w:r>
            <w:r w:rsidR="001024C0" w:rsidRPr="001E7122">
              <w:rPr>
                <w:rFonts w:ascii="Times New Roman" w:hAnsi="Times New Roman"/>
                <w:b/>
              </w:rPr>
              <w:t>infrastructure</w:t>
            </w:r>
          </w:p>
          <w:p w14:paraId="30250EB0" w14:textId="77777777" w:rsidR="001024C0" w:rsidRPr="001E7122" w:rsidRDefault="001024C0" w:rsidP="0064251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774" w:type="dxa"/>
            <w:shd w:val="clear" w:color="auto" w:fill="E5B8B7" w:themeFill="accent2" w:themeFillTint="66"/>
          </w:tcPr>
          <w:p w14:paraId="18B14870" w14:textId="77777777" w:rsidR="00642512" w:rsidRPr="001E7122" w:rsidRDefault="00642512" w:rsidP="0064251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43" w:type="dxa"/>
            <w:shd w:val="clear" w:color="auto" w:fill="E5B8B7" w:themeFill="accent2" w:themeFillTint="66"/>
          </w:tcPr>
          <w:p w14:paraId="6434A3A3" w14:textId="2A74F248" w:rsidR="00642512" w:rsidRPr="001E7122" w:rsidRDefault="001B69DB" w:rsidP="0064251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1.421.565,94</w:t>
            </w:r>
          </w:p>
        </w:tc>
        <w:tc>
          <w:tcPr>
            <w:tcW w:w="1613" w:type="dxa"/>
            <w:shd w:val="clear" w:color="auto" w:fill="E5B8B7" w:themeFill="accent2" w:themeFillTint="66"/>
          </w:tcPr>
          <w:p w14:paraId="527691D6" w14:textId="31A25B3E" w:rsidR="00642512" w:rsidRPr="001E7122" w:rsidRDefault="000529EB" w:rsidP="0064251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1.238.476,89</w:t>
            </w:r>
          </w:p>
        </w:tc>
      </w:tr>
    </w:tbl>
    <w:p w14:paraId="44052F59" w14:textId="77777777" w:rsidR="00BA1128" w:rsidRPr="00780662" w:rsidRDefault="00BA1128" w:rsidP="00865C51">
      <w:pPr>
        <w:pStyle w:val="Odlomakpopisa"/>
        <w:jc w:val="both"/>
        <w:rPr>
          <w:rFonts w:ascii="Times New Roman" w:hAnsi="Times New Roman"/>
          <w:b/>
          <w:color w:val="FF0000"/>
          <w:lang w:val="hr-HR"/>
        </w:rPr>
      </w:pPr>
    </w:p>
    <w:p w14:paraId="236D614E" w14:textId="3B557F11" w:rsidR="00BA1128" w:rsidRPr="00780662" w:rsidRDefault="00A35B17" w:rsidP="00A35B17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bCs/>
          <w:lang w:val="hr-HR"/>
        </w:rPr>
      </w:pPr>
      <w:r w:rsidRPr="00780662">
        <w:rPr>
          <w:rFonts w:ascii="Times New Roman" w:hAnsi="Times New Roman"/>
          <w:bCs/>
          <w:lang w:val="hr-HR"/>
        </w:rPr>
        <w:t>rekonstrukcija postojećih građevina komunalne infrastrukture u naseljima na području Općine Vladislavci:</w:t>
      </w:r>
    </w:p>
    <w:p w14:paraId="6B268735" w14:textId="77777777" w:rsidR="00A35B17" w:rsidRPr="00780662" w:rsidRDefault="00A35B17" w:rsidP="00A35B17">
      <w:pPr>
        <w:jc w:val="both"/>
        <w:rPr>
          <w:rFonts w:ascii="Times New Roman" w:hAnsi="Times New Roman"/>
          <w:bCs/>
          <w:lang w:val="hr-HR"/>
        </w:rPr>
      </w:pPr>
    </w:p>
    <w:tbl>
      <w:tblPr>
        <w:tblW w:w="9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61"/>
        <w:gridCol w:w="1700"/>
        <w:gridCol w:w="1540"/>
        <w:gridCol w:w="1476"/>
      </w:tblGrid>
      <w:tr w:rsidR="00780662" w:rsidRPr="00780662" w14:paraId="75A10BC4" w14:textId="77777777" w:rsidTr="001E7122">
        <w:tc>
          <w:tcPr>
            <w:tcW w:w="843" w:type="dxa"/>
            <w:shd w:val="clear" w:color="auto" w:fill="B8CCE4" w:themeFill="accent1" w:themeFillTint="66"/>
          </w:tcPr>
          <w:p w14:paraId="18A03898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61" w:type="dxa"/>
            <w:shd w:val="clear" w:color="auto" w:fill="B8CCE4" w:themeFill="accent1" w:themeFillTint="66"/>
          </w:tcPr>
          <w:p w14:paraId="55A7D996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0" w:type="dxa"/>
            <w:shd w:val="clear" w:color="auto" w:fill="B8CCE4" w:themeFill="accent1" w:themeFillTint="66"/>
          </w:tcPr>
          <w:p w14:paraId="23533C71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4B427293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0" w:type="dxa"/>
            <w:shd w:val="clear" w:color="auto" w:fill="B8CCE4" w:themeFill="accent1" w:themeFillTint="66"/>
          </w:tcPr>
          <w:p w14:paraId="4F323BBB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76" w:type="dxa"/>
            <w:shd w:val="clear" w:color="auto" w:fill="95B3D7" w:themeFill="accent1" w:themeFillTint="99"/>
          </w:tcPr>
          <w:p w14:paraId="552A55F7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Povećanje /</w:t>
            </w:r>
          </w:p>
          <w:p w14:paraId="5430C72F" w14:textId="77777777" w:rsidR="00642512" w:rsidRPr="001E7122" w:rsidRDefault="00642512" w:rsidP="0059569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</w:tr>
      <w:tr w:rsidR="00780662" w:rsidRPr="00780662" w14:paraId="0DC20991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3E4D616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1. 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399E885B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Rekonstrukcija kapelice na groblju u  Dopsinu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1E1E00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1E712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roblja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215C45A3" w14:textId="2ECBFA84" w:rsidR="00642512" w:rsidRPr="001E7122" w:rsidRDefault="000F66D7" w:rsidP="00595697">
            <w:pPr>
              <w:pStyle w:val="Tijeloteksta"/>
              <w:ind w:left="-79" w:firstLine="79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BE83090" w14:textId="0D6AC956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80662" w:rsidRPr="00780662" w14:paraId="3D8961F8" w14:textId="77777777" w:rsidTr="001E7122">
        <w:tc>
          <w:tcPr>
            <w:tcW w:w="843" w:type="dxa"/>
            <w:shd w:val="clear" w:color="auto" w:fill="auto"/>
          </w:tcPr>
          <w:p w14:paraId="67F5A8E2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61" w:type="dxa"/>
            <w:shd w:val="clear" w:color="auto" w:fill="auto"/>
          </w:tcPr>
          <w:p w14:paraId="565CE28E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kapelice </w:t>
            </w:r>
          </w:p>
        </w:tc>
        <w:tc>
          <w:tcPr>
            <w:tcW w:w="1700" w:type="dxa"/>
            <w:shd w:val="clear" w:color="auto" w:fill="auto"/>
          </w:tcPr>
          <w:p w14:paraId="446C5679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0B3E4796" w14:textId="7286872E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</w:tcPr>
          <w:p w14:paraId="6F4D00FC" w14:textId="02E3BAD3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223209B8" w14:textId="77777777" w:rsidTr="001E7122">
        <w:tc>
          <w:tcPr>
            <w:tcW w:w="843" w:type="dxa"/>
            <w:shd w:val="clear" w:color="auto" w:fill="FFFFFF" w:themeFill="background1"/>
          </w:tcPr>
          <w:p w14:paraId="5A803E16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61" w:type="dxa"/>
            <w:shd w:val="clear" w:color="auto" w:fill="FFFFFF" w:themeFill="background1"/>
          </w:tcPr>
          <w:p w14:paraId="04DAA76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 w14:paraId="535543AE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09125091" w14:textId="4D36C795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  <w:r w:rsidR="00642512"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476" w:type="dxa"/>
            <w:shd w:val="clear" w:color="auto" w:fill="FFFFFF" w:themeFill="background1"/>
          </w:tcPr>
          <w:p w14:paraId="1EA982CD" w14:textId="257B032E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3ADDC2C4" w14:textId="77777777" w:rsidTr="001E7122">
        <w:tc>
          <w:tcPr>
            <w:tcW w:w="843" w:type="dxa"/>
            <w:shd w:val="clear" w:color="auto" w:fill="FFFF00"/>
          </w:tcPr>
          <w:p w14:paraId="74AB96EE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61" w:type="dxa"/>
            <w:shd w:val="clear" w:color="auto" w:fill="FFFF00"/>
          </w:tcPr>
          <w:p w14:paraId="75CA266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 w14:paraId="67309762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0" w:type="dxa"/>
            <w:shd w:val="clear" w:color="auto" w:fill="FFFF00"/>
          </w:tcPr>
          <w:p w14:paraId="4E2C7393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1A5ABA9A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80662" w:rsidRPr="00780662" w14:paraId="6C1862A1" w14:textId="77777777" w:rsidTr="001E7122">
        <w:tc>
          <w:tcPr>
            <w:tcW w:w="843" w:type="dxa"/>
          </w:tcPr>
          <w:p w14:paraId="6885B67D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1.1.</w:t>
            </w:r>
          </w:p>
        </w:tc>
        <w:tc>
          <w:tcPr>
            <w:tcW w:w="3661" w:type="dxa"/>
          </w:tcPr>
          <w:p w14:paraId="6CB6B8B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700" w:type="dxa"/>
          </w:tcPr>
          <w:p w14:paraId="38D9467B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0271BC39" w14:textId="3D9267BF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</w:tcPr>
          <w:p w14:paraId="604E7A85" w14:textId="5E06D721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38E292C9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7E8CA46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2.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748D308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Rekonstrukcija ceste poljoprivredne namjene u Dopsinu (k.č.br. 155 i 182 k.o. Dopsin)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78BB522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javne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prometne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površine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na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kojima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nije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dopušten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promet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motornih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vozila</w:t>
            </w:r>
            <w:proofErr w:type="spellEnd"/>
          </w:p>
        </w:tc>
        <w:tc>
          <w:tcPr>
            <w:tcW w:w="1540" w:type="dxa"/>
            <w:shd w:val="clear" w:color="auto" w:fill="D9D9D9" w:themeFill="background1" w:themeFillShade="D9"/>
          </w:tcPr>
          <w:p w14:paraId="75B0D08F" w14:textId="1BFF03C6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B3DFDC8" w14:textId="50184871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80662" w:rsidRPr="00780662" w14:paraId="7FA942CE" w14:textId="77777777" w:rsidTr="001E7122">
        <w:tc>
          <w:tcPr>
            <w:tcW w:w="843" w:type="dxa"/>
            <w:shd w:val="clear" w:color="auto" w:fill="auto"/>
          </w:tcPr>
          <w:p w14:paraId="6725ED21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61" w:type="dxa"/>
            <w:shd w:val="clear" w:color="auto" w:fill="auto"/>
          </w:tcPr>
          <w:p w14:paraId="3506E919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ceste  u Dopsinu</w:t>
            </w:r>
          </w:p>
        </w:tc>
        <w:tc>
          <w:tcPr>
            <w:tcW w:w="1700" w:type="dxa"/>
            <w:shd w:val="clear" w:color="auto" w:fill="auto"/>
          </w:tcPr>
          <w:p w14:paraId="6529435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7B084F17" w14:textId="2E205BF3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</w:tcPr>
          <w:p w14:paraId="08CF2F4D" w14:textId="5C86B488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35EF326A" w14:textId="77777777" w:rsidTr="001E7122">
        <w:tc>
          <w:tcPr>
            <w:tcW w:w="843" w:type="dxa"/>
            <w:shd w:val="clear" w:color="auto" w:fill="FFFFFF" w:themeFill="background1"/>
          </w:tcPr>
          <w:p w14:paraId="1B74D3A5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61" w:type="dxa"/>
            <w:shd w:val="clear" w:color="auto" w:fill="FFFFFF" w:themeFill="background1"/>
          </w:tcPr>
          <w:p w14:paraId="6BE82FB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 w14:paraId="457A6F7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0513243E" w14:textId="5FFA1E8A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</w:tcPr>
          <w:p w14:paraId="4A62033D" w14:textId="3B948558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6BD9154C" w14:textId="77777777" w:rsidTr="001E7122">
        <w:tc>
          <w:tcPr>
            <w:tcW w:w="843" w:type="dxa"/>
            <w:shd w:val="clear" w:color="auto" w:fill="FFFF00"/>
          </w:tcPr>
          <w:p w14:paraId="346DDDA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61" w:type="dxa"/>
            <w:shd w:val="clear" w:color="auto" w:fill="FFFF00"/>
          </w:tcPr>
          <w:p w14:paraId="75DD4501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 w14:paraId="44AD227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shd w:val="clear" w:color="auto" w:fill="FFFF00"/>
          </w:tcPr>
          <w:p w14:paraId="410EEBE5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47C756C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80662" w:rsidRPr="00780662" w14:paraId="088114B4" w14:textId="77777777" w:rsidTr="001E7122">
        <w:tc>
          <w:tcPr>
            <w:tcW w:w="843" w:type="dxa"/>
          </w:tcPr>
          <w:p w14:paraId="0212E5D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2.1.</w:t>
            </w:r>
          </w:p>
        </w:tc>
        <w:tc>
          <w:tcPr>
            <w:tcW w:w="3661" w:type="dxa"/>
          </w:tcPr>
          <w:p w14:paraId="2A0946CC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0" w:type="dxa"/>
          </w:tcPr>
          <w:p w14:paraId="40EDCF16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7E2E5AB3" w14:textId="733D8F44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</w:tcPr>
          <w:p w14:paraId="535A91D1" w14:textId="365DA580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09D08028" w14:textId="77777777" w:rsidTr="001E7122">
        <w:tc>
          <w:tcPr>
            <w:tcW w:w="843" w:type="dxa"/>
          </w:tcPr>
          <w:p w14:paraId="5B03F9B5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2.2.</w:t>
            </w:r>
          </w:p>
        </w:tc>
        <w:tc>
          <w:tcPr>
            <w:tcW w:w="3661" w:type="dxa"/>
          </w:tcPr>
          <w:p w14:paraId="428F770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700" w:type="dxa"/>
          </w:tcPr>
          <w:p w14:paraId="14D7604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259557DD" w14:textId="34761ED3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</w:tcPr>
          <w:p w14:paraId="6D588B7B" w14:textId="418546E4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259A731D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1ED1269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3.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58C35C0E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Rekonstrukcija pješačkih staza u naselju Vladislavci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9AF6B1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javne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prometne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površine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na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kojima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nije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dopušten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promet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motornih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vozila</w:t>
            </w:r>
            <w:proofErr w:type="spellEnd"/>
          </w:p>
        </w:tc>
        <w:tc>
          <w:tcPr>
            <w:tcW w:w="1540" w:type="dxa"/>
            <w:shd w:val="clear" w:color="auto" w:fill="D9D9D9" w:themeFill="background1" w:themeFillShade="D9"/>
          </w:tcPr>
          <w:p w14:paraId="39AB26D2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527.730,00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5FD103E" w14:textId="199C8190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518.989,69</w:t>
            </w:r>
          </w:p>
        </w:tc>
      </w:tr>
      <w:tr w:rsidR="00780662" w:rsidRPr="00780662" w14:paraId="4D156197" w14:textId="77777777" w:rsidTr="001E7122">
        <w:tc>
          <w:tcPr>
            <w:tcW w:w="843" w:type="dxa"/>
            <w:shd w:val="clear" w:color="auto" w:fill="auto"/>
          </w:tcPr>
          <w:p w14:paraId="313EF90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61" w:type="dxa"/>
            <w:shd w:val="clear" w:color="auto" w:fill="auto"/>
          </w:tcPr>
          <w:p w14:paraId="57E34A31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pješačkih staza u Vladislavcima</w:t>
            </w:r>
          </w:p>
        </w:tc>
        <w:tc>
          <w:tcPr>
            <w:tcW w:w="1700" w:type="dxa"/>
            <w:shd w:val="clear" w:color="auto" w:fill="auto"/>
          </w:tcPr>
          <w:p w14:paraId="45A227CC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78DD8975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502.600,00</w:t>
            </w:r>
          </w:p>
        </w:tc>
        <w:tc>
          <w:tcPr>
            <w:tcW w:w="1476" w:type="dxa"/>
          </w:tcPr>
          <w:p w14:paraId="65EF513A" w14:textId="07F8410F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494.302,19</w:t>
            </w:r>
          </w:p>
        </w:tc>
      </w:tr>
      <w:tr w:rsidR="00780662" w:rsidRPr="00780662" w14:paraId="3BB613FF" w14:textId="77777777" w:rsidTr="001E7122">
        <w:tc>
          <w:tcPr>
            <w:tcW w:w="843" w:type="dxa"/>
            <w:shd w:val="clear" w:color="auto" w:fill="FFFFFF" w:themeFill="background1"/>
          </w:tcPr>
          <w:p w14:paraId="484DB572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61" w:type="dxa"/>
            <w:shd w:val="clear" w:color="auto" w:fill="FFFFFF" w:themeFill="background1"/>
          </w:tcPr>
          <w:p w14:paraId="6836BD3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 w14:paraId="1705C8E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53F97BFE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25.130,00</w:t>
            </w:r>
          </w:p>
        </w:tc>
        <w:tc>
          <w:tcPr>
            <w:tcW w:w="1476" w:type="dxa"/>
            <w:shd w:val="clear" w:color="auto" w:fill="FFFFFF" w:themeFill="background1"/>
          </w:tcPr>
          <w:p w14:paraId="2516A7F3" w14:textId="0A2EE6BB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24.687,50</w:t>
            </w:r>
          </w:p>
        </w:tc>
      </w:tr>
      <w:tr w:rsidR="00780662" w:rsidRPr="00780662" w14:paraId="4B24361F" w14:textId="77777777" w:rsidTr="001E7122">
        <w:tc>
          <w:tcPr>
            <w:tcW w:w="843" w:type="dxa"/>
            <w:shd w:val="clear" w:color="auto" w:fill="FFFF00"/>
          </w:tcPr>
          <w:p w14:paraId="5329E963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61" w:type="dxa"/>
            <w:shd w:val="clear" w:color="auto" w:fill="FFFF00"/>
          </w:tcPr>
          <w:p w14:paraId="09EB6D4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 w14:paraId="27CD2A3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shd w:val="clear" w:color="auto" w:fill="FFFF00"/>
          </w:tcPr>
          <w:p w14:paraId="04D97ADE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264B45EE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80662" w:rsidRPr="00780662" w14:paraId="242FCBC1" w14:textId="77777777" w:rsidTr="001E7122">
        <w:tc>
          <w:tcPr>
            <w:tcW w:w="843" w:type="dxa"/>
          </w:tcPr>
          <w:p w14:paraId="473D22D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3.1.</w:t>
            </w:r>
          </w:p>
        </w:tc>
        <w:tc>
          <w:tcPr>
            <w:tcW w:w="3661" w:type="dxa"/>
          </w:tcPr>
          <w:p w14:paraId="0F6F962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0" w:type="dxa"/>
          </w:tcPr>
          <w:p w14:paraId="46E071DE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2B7D3CB9" w14:textId="58858309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220.000,00</w:t>
            </w:r>
          </w:p>
        </w:tc>
        <w:tc>
          <w:tcPr>
            <w:tcW w:w="1476" w:type="dxa"/>
          </w:tcPr>
          <w:p w14:paraId="7E8F4E55" w14:textId="7F73BAA0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220.000,00</w:t>
            </w:r>
          </w:p>
        </w:tc>
      </w:tr>
      <w:tr w:rsidR="00780662" w:rsidRPr="00780662" w14:paraId="526C0830" w14:textId="77777777" w:rsidTr="001E7122">
        <w:trPr>
          <w:trHeight w:val="400"/>
        </w:trPr>
        <w:tc>
          <w:tcPr>
            <w:tcW w:w="843" w:type="dxa"/>
          </w:tcPr>
          <w:p w14:paraId="58A8797D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3.2.</w:t>
            </w:r>
          </w:p>
        </w:tc>
        <w:tc>
          <w:tcPr>
            <w:tcW w:w="3661" w:type="dxa"/>
          </w:tcPr>
          <w:p w14:paraId="52498A19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komunalna naknada</w:t>
            </w:r>
          </w:p>
        </w:tc>
        <w:tc>
          <w:tcPr>
            <w:tcW w:w="1700" w:type="dxa"/>
          </w:tcPr>
          <w:p w14:paraId="6A43CB2E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45D68558" w14:textId="1E9923BE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42.480,00</w:t>
            </w:r>
          </w:p>
        </w:tc>
        <w:tc>
          <w:tcPr>
            <w:tcW w:w="1476" w:type="dxa"/>
          </w:tcPr>
          <w:p w14:paraId="51C64E72" w14:textId="54550ECF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42.480,00</w:t>
            </w:r>
          </w:p>
        </w:tc>
      </w:tr>
      <w:tr w:rsidR="00780662" w:rsidRPr="00780662" w14:paraId="4F066877" w14:textId="77777777" w:rsidTr="001E7122">
        <w:trPr>
          <w:trHeight w:val="351"/>
        </w:trPr>
        <w:tc>
          <w:tcPr>
            <w:tcW w:w="843" w:type="dxa"/>
          </w:tcPr>
          <w:p w14:paraId="1582EAD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3.3.</w:t>
            </w:r>
          </w:p>
        </w:tc>
        <w:tc>
          <w:tcPr>
            <w:tcW w:w="3661" w:type="dxa"/>
          </w:tcPr>
          <w:p w14:paraId="5A76EB14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komunalni doprinos</w:t>
            </w:r>
          </w:p>
        </w:tc>
        <w:tc>
          <w:tcPr>
            <w:tcW w:w="1700" w:type="dxa"/>
          </w:tcPr>
          <w:p w14:paraId="1F253CF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72A10D12" w14:textId="0F123C4A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6.468,58</w:t>
            </w:r>
          </w:p>
        </w:tc>
        <w:tc>
          <w:tcPr>
            <w:tcW w:w="1476" w:type="dxa"/>
          </w:tcPr>
          <w:p w14:paraId="277F6BF8" w14:textId="100ABA67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6.468,58</w:t>
            </w:r>
          </w:p>
        </w:tc>
      </w:tr>
      <w:tr w:rsidR="00780662" w:rsidRPr="00780662" w14:paraId="7948D157" w14:textId="77777777" w:rsidTr="001E7122">
        <w:tc>
          <w:tcPr>
            <w:tcW w:w="843" w:type="dxa"/>
          </w:tcPr>
          <w:p w14:paraId="43E28AB3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3.4.</w:t>
            </w:r>
          </w:p>
        </w:tc>
        <w:tc>
          <w:tcPr>
            <w:tcW w:w="3661" w:type="dxa"/>
          </w:tcPr>
          <w:p w14:paraId="64EFDD53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izvori</w:t>
            </w:r>
          </w:p>
        </w:tc>
        <w:tc>
          <w:tcPr>
            <w:tcW w:w="1700" w:type="dxa"/>
          </w:tcPr>
          <w:p w14:paraId="610AB35C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728FB413" w14:textId="7F8B4823" w:rsidR="00642512" w:rsidRPr="001E7122" w:rsidRDefault="000F66D7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258.781,42</w:t>
            </w:r>
          </w:p>
        </w:tc>
        <w:tc>
          <w:tcPr>
            <w:tcW w:w="1476" w:type="dxa"/>
          </w:tcPr>
          <w:p w14:paraId="0DFC2D13" w14:textId="37686C8A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250.041,11</w:t>
            </w:r>
          </w:p>
        </w:tc>
      </w:tr>
      <w:tr w:rsidR="00780662" w:rsidRPr="00780662" w14:paraId="4524048A" w14:textId="77777777" w:rsidTr="001E7122">
        <w:tc>
          <w:tcPr>
            <w:tcW w:w="843" w:type="dxa"/>
            <w:shd w:val="clear" w:color="auto" w:fill="D9D9D9" w:themeFill="background1" w:themeFillShade="D9"/>
          </w:tcPr>
          <w:p w14:paraId="7993E39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 xml:space="preserve">4. 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3990560E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Rekonstrukcija parkirališta – prilagođavanje  parkirališta za pristup osobama s invaliditetom ispred nogometnog igrališta u Dopsinu</w:t>
            </w:r>
          </w:p>
          <w:p w14:paraId="71422456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1178DB8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1E7122">
              <w:rPr>
                <w:rFonts w:ascii="Times New Roman" w:hAnsi="Times New Roman"/>
                <w:b/>
                <w:bCs/>
              </w:rPr>
              <w:t>javna</w:t>
            </w:r>
            <w:proofErr w:type="spellEnd"/>
            <w:r w:rsidRPr="001E71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</w:rPr>
              <w:t>parkirališta</w:t>
            </w:r>
            <w:proofErr w:type="spellEnd"/>
          </w:p>
        </w:tc>
        <w:tc>
          <w:tcPr>
            <w:tcW w:w="1540" w:type="dxa"/>
            <w:shd w:val="clear" w:color="auto" w:fill="D9D9D9" w:themeFill="background1" w:themeFillShade="D9"/>
          </w:tcPr>
          <w:p w14:paraId="64897279" w14:textId="7FDE1713" w:rsidR="00642512" w:rsidRPr="001E7122" w:rsidRDefault="00776B8A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7F975E9" w14:textId="3CF93349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80662" w:rsidRPr="00780662" w14:paraId="69B2E37F" w14:textId="77777777" w:rsidTr="001E7122">
        <w:tc>
          <w:tcPr>
            <w:tcW w:w="843" w:type="dxa"/>
            <w:shd w:val="clear" w:color="auto" w:fill="auto"/>
          </w:tcPr>
          <w:p w14:paraId="11CEF42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61" w:type="dxa"/>
            <w:shd w:val="clear" w:color="auto" w:fill="auto"/>
          </w:tcPr>
          <w:p w14:paraId="4B7A5E94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parkirališta</w:t>
            </w:r>
          </w:p>
        </w:tc>
        <w:tc>
          <w:tcPr>
            <w:tcW w:w="1700" w:type="dxa"/>
            <w:shd w:val="clear" w:color="auto" w:fill="auto"/>
          </w:tcPr>
          <w:p w14:paraId="308B33C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674D1A60" w14:textId="27A7D99A" w:rsidR="00642512" w:rsidRPr="001E7122" w:rsidRDefault="00231F9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</w:tcPr>
          <w:p w14:paraId="13F9B59C" w14:textId="2DECED8D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56F487EC" w14:textId="77777777" w:rsidTr="001E7122">
        <w:tc>
          <w:tcPr>
            <w:tcW w:w="843" w:type="dxa"/>
            <w:shd w:val="clear" w:color="auto" w:fill="FFFFFF" w:themeFill="background1"/>
          </w:tcPr>
          <w:p w14:paraId="0ECE6FE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61" w:type="dxa"/>
            <w:shd w:val="clear" w:color="auto" w:fill="FFFFFF" w:themeFill="background1"/>
          </w:tcPr>
          <w:p w14:paraId="20A7D8EC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 w14:paraId="62398DB4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54FE2687" w14:textId="2F562936" w:rsidR="00642512" w:rsidRPr="001E7122" w:rsidRDefault="00776B8A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</w:tcPr>
          <w:p w14:paraId="3518F7B7" w14:textId="4B784498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17F4A8EF" w14:textId="77777777" w:rsidTr="001E7122">
        <w:tc>
          <w:tcPr>
            <w:tcW w:w="843" w:type="dxa"/>
            <w:shd w:val="clear" w:color="auto" w:fill="FFFF00"/>
          </w:tcPr>
          <w:p w14:paraId="7E0F5261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61" w:type="dxa"/>
            <w:shd w:val="clear" w:color="auto" w:fill="FFFF00"/>
          </w:tcPr>
          <w:p w14:paraId="2CD857C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 w14:paraId="02ACA04D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0" w:type="dxa"/>
            <w:shd w:val="clear" w:color="auto" w:fill="FFFF00"/>
          </w:tcPr>
          <w:p w14:paraId="338E5B20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74ABA75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80662" w:rsidRPr="00780662" w14:paraId="1FDBE214" w14:textId="77777777" w:rsidTr="001E7122">
        <w:tc>
          <w:tcPr>
            <w:tcW w:w="843" w:type="dxa"/>
          </w:tcPr>
          <w:p w14:paraId="2001A674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4.1.</w:t>
            </w:r>
          </w:p>
        </w:tc>
        <w:tc>
          <w:tcPr>
            <w:tcW w:w="3661" w:type="dxa"/>
          </w:tcPr>
          <w:p w14:paraId="7A5B6A82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državnog proračuna </w:t>
            </w:r>
          </w:p>
        </w:tc>
        <w:tc>
          <w:tcPr>
            <w:tcW w:w="1700" w:type="dxa"/>
          </w:tcPr>
          <w:p w14:paraId="2011EA2D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6A517804" w14:textId="4AF3436B" w:rsidR="00642512" w:rsidRPr="001E7122" w:rsidRDefault="00776B8A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</w:tcPr>
          <w:p w14:paraId="52763015" w14:textId="2B882501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76808DB8" w14:textId="77777777" w:rsidTr="001E7122">
        <w:tc>
          <w:tcPr>
            <w:tcW w:w="843" w:type="dxa"/>
            <w:shd w:val="clear" w:color="auto" w:fill="BFBFBF" w:themeFill="background1" w:themeFillShade="BF"/>
          </w:tcPr>
          <w:p w14:paraId="517CDF9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5.</w:t>
            </w:r>
          </w:p>
        </w:tc>
        <w:tc>
          <w:tcPr>
            <w:tcW w:w="3661" w:type="dxa"/>
            <w:shd w:val="clear" w:color="auto" w:fill="BFBFBF" w:themeFill="background1" w:themeFillShade="BF"/>
          </w:tcPr>
          <w:p w14:paraId="3E9BC61B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Rekonstrukcija  javne površine oko crkve Sv. Roka u Hrastinu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790BD07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javne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prometne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površine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na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kojima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nije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dopušten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promet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motornih</w:t>
            </w:r>
            <w:proofErr w:type="spellEnd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122">
              <w:rPr>
                <w:rFonts w:ascii="Times New Roman" w:hAnsi="Times New Roman"/>
                <w:b/>
                <w:bCs/>
                <w:sz w:val="16"/>
                <w:szCs w:val="16"/>
              </w:rPr>
              <w:t>vozila</w:t>
            </w:r>
            <w:proofErr w:type="spellEnd"/>
          </w:p>
        </w:tc>
        <w:tc>
          <w:tcPr>
            <w:tcW w:w="1540" w:type="dxa"/>
            <w:shd w:val="clear" w:color="auto" w:fill="BFBFBF" w:themeFill="background1" w:themeFillShade="BF"/>
          </w:tcPr>
          <w:p w14:paraId="554A9E68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47.091,80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AABE8CE" w14:textId="35A27EFD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47.091,80</w:t>
            </w:r>
          </w:p>
        </w:tc>
      </w:tr>
      <w:tr w:rsidR="00780662" w:rsidRPr="00780662" w14:paraId="32BD8505" w14:textId="77777777" w:rsidTr="001E7122">
        <w:tc>
          <w:tcPr>
            <w:tcW w:w="843" w:type="dxa"/>
            <w:shd w:val="clear" w:color="auto" w:fill="auto"/>
          </w:tcPr>
          <w:p w14:paraId="3CC9D39D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a.</w:t>
            </w:r>
          </w:p>
        </w:tc>
        <w:tc>
          <w:tcPr>
            <w:tcW w:w="3661" w:type="dxa"/>
            <w:shd w:val="clear" w:color="auto" w:fill="auto"/>
          </w:tcPr>
          <w:p w14:paraId="25C80CF9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700" w:type="dxa"/>
            <w:shd w:val="clear" w:color="auto" w:fill="auto"/>
          </w:tcPr>
          <w:p w14:paraId="06A66542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38873C51" w14:textId="077B3817" w:rsidR="00642512" w:rsidRPr="001E7122" w:rsidRDefault="00231F9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47.091,80</w:t>
            </w:r>
          </w:p>
        </w:tc>
        <w:tc>
          <w:tcPr>
            <w:tcW w:w="1476" w:type="dxa"/>
          </w:tcPr>
          <w:p w14:paraId="3721B0C4" w14:textId="239DEE9B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47.091,80</w:t>
            </w:r>
          </w:p>
        </w:tc>
      </w:tr>
      <w:tr w:rsidR="00780662" w:rsidRPr="00780662" w14:paraId="1B941BB3" w14:textId="77777777" w:rsidTr="001E7122">
        <w:tc>
          <w:tcPr>
            <w:tcW w:w="843" w:type="dxa"/>
            <w:shd w:val="clear" w:color="auto" w:fill="FFFFFF" w:themeFill="background1"/>
          </w:tcPr>
          <w:p w14:paraId="2BA4D7A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b.</w:t>
            </w:r>
          </w:p>
        </w:tc>
        <w:tc>
          <w:tcPr>
            <w:tcW w:w="3661" w:type="dxa"/>
            <w:shd w:val="clear" w:color="auto" w:fill="FFFFFF" w:themeFill="background1"/>
          </w:tcPr>
          <w:p w14:paraId="6DF0E18D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700" w:type="dxa"/>
            <w:shd w:val="clear" w:color="auto" w:fill="FFFFFF" w:themeFill="background1"/>
          </w:tcPr>
          <w:p w14:paraId="4D09C28D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0A797D75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</w:tcPr>
          <w:p w14:paraId="71CEA9FF" w14:textId="4F5BB7B5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5C31BC6A" w14:textId="77777777" w:rsidTr="001E7122">
        <w:tc>
          <w:tcPr>
            <w:tcW w:w="843" w:type="dxa"/>
            <w:shd w:val="clear" w:color="auto" w:fill="FFFF00"/>
          </w:tcPr>
          <w:p w14:paraId="1BF769F6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61" w:type="dxa"/>
            <w:shd w:val="clear" w:color="auto" w:fill="FFFF00"/>
          </w:tcPr>
          <w:p w14:paraId="7DA8C43A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0" w:type="dxa"/>
            <w:shd w:val="clear" w:color="auto" w:fill="FFFF00"/>
          </w:tcPr>
          <w:p w14:paraId="4E7CD84F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shd w:val="clear" w:color="auto" w:fill="FFFF00"/>
          </w:tcPr>
          <w:p w14:paraId="268336A0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12D36F7F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80662" w:rsidRPr="00780662" w14:paraId="36D3D534" w14:textId="77777777" w:rsidTr="001E7122">
        <w:tc>
          <w:tcPr>
            <w:tcW w:w="843" w:type="dxa"/>
          </w:tcPr>
          <w:p w14:paraId="7B1616BB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5.1.</w:t>
            </w:r>
          </w:p>
        </w:tc>
        <w:tc>
          <w:tcPr>
            <w:tcW w:w="3661" w:type="dxa"/>
          </w:tcPr>
          <w:p w14:paraId="1972F72D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700" w:type="dxa"/>
          </w:tcPr>
          <w:p w14:paraId="6A813AE8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7ABDD402" w14:textId="77777777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76" w:type="dxa"/>
          </w:tcPr>
          <w:p w14:paraId="5F7B48FC" w14:textId="6021E8A2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80662" w:rsidRPr="00780662" w14:paraId="7CB81307" w14:textId="77777777" w:rsidTr="001E7122">
        <w:tc>
          <w:tcPr>
            <w:tcW w:w="843" w:type="dxa"/>
          </w:tcPr>
          <w:p w14:paraId="77A6F4A5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5.2.</w:t>
            </w:r>
          </w:p>
        </w:tc>
        <w:tc>
          <w:tcPr>
            <w:tcW w:w="3661" w:type="dxa"/>
          </w:tcPr>
          <w:p w14:paraId="5B04461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izvori</w:t>
            </w:r>
          </w:p>
        </w:tc>
        <w:tc>
          <w:tcPr>
            <w:tcW w:w="1700" w:type="dxa"/>
          </w:tcPr>
          <w:p w14:paraId="4E01CCC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3619C1C4" w14:textId="1F6D8B04" w:rsidR="00642512" w:rsidRPr="001E7122" w:rsidRDefault="00231F94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18.408,78</w:t>
            </w:r>
          </w:p>
        </w:tc>
        <w:tc>
          <w:tcPr>
            <w:tcW w:w="1476" w:type="dxa"/>
          </w:tcPr>
          <w:p w14:paraId="152B3D05" w14:textId="0B211833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18.408,78</w:t>
            </w:r>
          </w:p>
        </w:tc>
      </w:tr>
      <w:tr w:rsidR="00780662" w:rsidRPr="00780662" w14:paraId="54571D53" w14:textId="77777777" w:rsidTr="001E7122">
        <w:tc>
          <w:tcPr>
            <w:tcW w:w="843" w:type="dxa"/>
          </w:tcPr>
          <w:p w14:paraId="3CBEDE1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5.3.</w:t>
            </w:r>
          </w:p>
        </w:tc>
        <w:tc>
          <w:tcPr>
            <w:tcW w:w="3661" w:type="dxa"/>
          </w:tcPr>
          <w:p w14:paraId="015AFD96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šumski doprinos</w:t>
            </w:r>
          </w:p>
        </w:tc>
        <w:tc>
          <w:tcPr>
            <w:tcW w:w="1700" w:type="dxa"/>
          </w:tcPr>
          <w:p w14:paraId="1ABF262E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32287F84" w14:textId="38CF9013" w:rsidR="00642512" w:rsidRPr="001E7122" w:rsidRDefault="00642512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394C21" w:rsidRPr="001E7122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.372,20</w:t>
            </w:r>
          </w:p>
        </w:tc>
        <w:tc>
          <w:tcPr>
            <w:tcW w:w="1476" w:type="dxa"/>
          </w:tcPr>
          <w:p w14:paraId="56B0B0E6" w14:textId="1FC6FBC2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26.372,20</w:t>
            </w:r>
          </w:p>
        </w:tc>
      </w:tr>
      <w:tr w:rsidR="00780662" w:rsidRPr="00780662" w14:paraId="2C533A30" w14:textId="77777777" w:rsidTr="001E7122">
        <w:tc>
          <w:tcPr>
            <w:tcW w:w="843" w:type="dxa"/>
          </w:tcPr>
          <w:p w14:paraId="2D0CEDAB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lastRenderedPageBreak/>
              <w:t>5.4.</w:t>
            </w:r>
          </w:p>
        </w:tc>
        <w:tc>
          <w:tcPr>
            <w:tcW w:w="3661" w:type="dxa"/>
          </w:tcPr>
          <w:p w14:paraId="64067DE7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prihod od naknade za legalizaciju</w:t>
            </w:r>
          </w:p>
        </w:tc>
        <w:tc>
          <w:tcPr>
            <w:tcW w:w="1700" w:type="dxa"/>
          </w:tcPr>
          <w:p w14:paraId="6818FD61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</w:tcPr>
          <w:p w14:paraId="21BD52C0" w14:textId="03701AF7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642512" w:rsidRPr="001E7122">
              <w:rPr>
                <w:rFonts w:ascii="Times New Roman" w:hAnsi="Times New Roman"/>
                <w:sz w:val="22"/>
                <w:szCs w:val="22"/>
                <w:lang w:val="hr-HR"/>
              </w:rPr>
              <w:t>.310,82</w:t>
            </w:r>
          </w:p>
        </w:tc>
        <w:tc>
          <w:tcPr>
            <w:tcW w:w="1476" w:type="dxa"/>
          </w:tcPr>
          <w:p w14:paraId="771C416D" w14:textId="2630A3E3" w:rsidR="00642512" w:rsidRPr="001E7122" w:rsidRDefault="00394C21" w:rsidP="005956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E7122">
              <w:rPr>
                <w:rFonts w:ascii="Times New Roman" w:hAnsi="Times New Roman"/>
                <w:sz w:val="22"/>
                <w:szCs w:val="22"/>
                <w:lang w:val="hr-HR"/>
              </w:rPr>
              <w:t>2.310,82</w:t>
            </w:r>
          </w:p>
        </w:tc>
      </w:tr>
      <w:tr w:rsidR="00780662" w:rsidRPr="00780662" w14:paraId="4BF132DB" w14:textId="77777777" w:rsidTr="001E7122">
        <w:tc>
          <w:tcPr>
            <w:tcW w:w="843" w:type="dxa"/>
            <w:shd w:val="clear" w:color="auto" w:fill="F2DBDB" w:themeFill="accent2" w:themeFillTint="33"/>
          </w:tcPr>
          <w:p w14:paraId="0FEC169C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661" w:type="dxa"/>
            <w:shd w:val="clear" w:color="auto" w:fill="F2DBDB" w:themeFill="accent2" w:themeFillTint="33"/>
          </w:tcPr>
          <w:p w14:paraId="6F2C29F9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0C53245B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00" w:type="dxa"/>
            <w:shd w:val="clear" w:color="auto" w:fill="F2DBDB" w:themeFill="accent2" w:themeFillTint="33"/>
          </w:tcPr>
          <w:p w14:paraId="6CA663F0" w14:textId="77777777" w:rsidR="00642512" w:rsidRPr="001E7122" w:rsidRDefault="00642512" w:rsidP="0059569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654E6D2" w14:textId="02ADFBE8" w:rsidR="00642512" w:rsidRPr="001E7122" w:rsidRDefault="00351B8C" w:rsidP="0059569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574.821,50</w:t>
            </w:r>
          </w:p>
        </w:tc>
        <w:tc>
          <w:tcPr>
            <w:tcW w:w="1476" w:type="dxa"/>
            <w:shd w:val="clear" w:color="auto" w:fill="F2DBDB" w:themeFill="accent2" w:themeFillTint="33"/>
          </w:tcPr>
          <w:p w14:paraId="4227F136" w14:textId="076852F2" w:rsidR="00642512" w:rsidRPr="001E7122" w:rsidRDefault="000529EB" w:rsidP="000529EB">
            <w:pPr>
              <w:pStyle w:val="Tijeloteksta"/>
              <w:ind w:hanging="195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E7122">
              <w:rPr>
                <w:rFonts w:ascii="Times New Roman" w:hAnsi="Times New Roman"/>
                <w:b/>
                <w:bCs/>
                <w:lang w:val="hr-HR"/>
              </w:rPr>
              <w:t>566.081,49</w:t>
            </w:r>
          </w:p>
        </w:tc>
      </w:tr>
    </w:tbl>
    <w:p w14:paraId="6B60B1A4" w14:textId="77777777" w:rsidR="00A35B17" w:rsidRDefault="00A35B17" w:rsidP="00A35B17">
      <w:pPr>
        <w:ind w:left="-851"/>
        <w:jc w:val="both"/>
        <w:rPr>
          <w:rFonts w:ascii="Times New Roman" w:hAnsi="Times New Roman"/>
          <w:bCs/>
          <w:color w:val="231F20"/>
          <w:lang w:val="hr-HR"/>
        </w:rPr>
      </w:pPr>
    </w:p>
    <w:p w14:paraId="557713C6" w14:textId="77777777" w:rsidR="00A35B17" w:rsidRDefault="00A35B17" w:rsidP="00A35B17">
      <w:pPr>
        <w:jc w:val="both"/>
        <w:rPr>
          <w:rFonts w:ascii="Times New Roman" w:hAnsi="Times New Roman"/>
          <w:bCs/>
          <w:color w:val="231F20"/>
          <w:lang w:val="hr-HR"/>
        </w:rPr>
      </w:pPr>
    </w:p>
    <w:p w14:paraId="3C0B274A" w14:textId="77777777" w:rsidR="00086259" w:rsidRDefault="00CE7161" w:rsidP="003D7E1A">
      <w:pPr>
        <w:spacing w:after="48"/>
        <w:jc w:val="both"/>
        <w:textAlignment w:val="baseline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>Programom nije bila predviđena</w:t>
      </w:r>
      <w:r w:rsidR="00086259">
        <w:rPr>
          <w:rFonts w:ascii="Times New Roman" w:hAnsi="Times New Roman"/>
          <w:lang w:val="hr-HR" w:eastAsia="hr-HR"/>
        </w:rPr>
        <w:t xml:space="preserve">: </w:t>
      </w:r>
    </w:p>
    <w:p w14:paraId="61779BA1" w14:textId="77777777" w:rsidR="00086259" w:rsidRDefault="00086259" w:rsidP="00086259">
      <w:pPr>
        <w:spacing w:after="48"/>
        <w:ind w:left="142" w:hanging="142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lang w:val="hr-HR" w:eastAsia="hr-HR"/>
        </w:rPr>
        <w:t>-</w:t>
      </w:r>
      <w:r w:rsidR="00CE7161">
        <w:rPr>
          <w:rFonts w:ascii="Times New Roman" w:hAnsi="Times New Roman"/>
          <w:lang w:val="hr-HR" w:eastAsia="hr-HR"/>
        </w:rPr>
        <w:t xml:space="preserve"> gradnja </w:t>
      </w:r>
      <w:r w:rsidR="00CE7161" w:rsidRPr="003D7E1A">
        <w:rPr>
          <w:rFonts w:ascii="Times New Roman" w:hAnsi="Times New Roman"/>
          <w:color w:val="231F20"/>
          <w:lang w:val="hr-HR" w:eastAsia="hr-HR"/>
        </w:rPr>
        <w:t>komunalne infrastrukture koje će se graditi radi uređenja neuređenih dijelova građevinskog područja</w:t>
      </w:r>
    </w:p>
    <w:p w14:paraId="79A32528" w14:textId="77777777" w:rsidR="00086259" w:rsidRDefault="00086259" w:rsidP="00086259">
      <w:pPr>
        <w:spacing w:after="48"/>
        <w:ind w:left="142" w:hanging="142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color w:val="231F20"/>
          <w:lang w:val="hr-HR" w:eastAsia="hr-HR"/>
        </w:rPr>
        <w:t xml:space="preserve">- </w:t>
      </w:r>
      <w:r w:rsidR="00CE7161">
        <w:rPr>
          <w:rFonts w:ascii="Times New Roman" w:hAnsi="Times New Roman"/>
          <w:color w:val="231F20"/>
          <w:lang w:val="hr-HR" w:eastAsia="hr-HR"/>
        </w:rPr>
        <w:t xml:space="preserve">gradnja </w:t>
      </w:r>
      <w:r w:rsidR="00CE7161" w:rsidRPr="003D7E1A">
        <w:rPr>
          <w:rFonts w:ascii="Times New Roman" w:hAnsi="Times New Roman"/>
          <w:color w:val="231F20"/>
          <w:lang w:val="hr-HR" w:eastAsia="hr-HR"/>
        </w:rPr>
        <w:t>građevine komunalne infrastrukture koje će se graditi radi uređenja neuređenih dijelova građevinskog područja</w:t>
      </w:r>
      <w:r w:rsidR="00CE7161">
        <w:rPr>
          <w:rFonts w:ascii="Times New Roman" w:hAnsi="Times New Roman"/>
          <w:color w:val="231F20"/>
          <w:lang w:val="hr-HR" w:eastAsia="hr-HR"/>
        </w:rPr>
        <w:t xml:space="preserve">, </w:t>
      </w:r>
    </w:p>
    <w:p w14:paraId="3F4D3164" w14:textId="46005827" w:rsidR="00457C7B" w:rsidRDefault="00086259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color w:val="231F20"/>
          <w:lang w:val="hr-HR" w:eastAsia="hr-HR"/>
        </w:rPr>
        <w:t xml:space="preserve">- </w:t>
      </w:r>
      <w:r w:rsidR="00861A6B">
        <w:rPr>
          <w:rFonts w:ascii="Times New Roman" w:hAnsi="Times New Roman"/>
          <w:color w:val="231F20"/>
          <w:lang w:val="hr-HR" w:eastAsia="hr-HR"/>
        </w:rPr>
        <w:t xml:space="preserve"> uklanjanje građevina komunalne infrastrukture</w:t>
      </w:r>
      <w:r w:rsidR="00457C7B">
        <w:rPr>
          <w:rFonts w:ascii="Times New Roman" w:hAnsi="Times New Roman"/>
          <w:color w:val="231F20"/>
          <w:lang w:val="hr-HR" w:eastAsia="hr-HR"/>
        </w:rPr>
        <w:t>.</w:t>
      </w:r>
    </w:p>
    <w:p w14:paraId="5726A9FF" w14:textId="29680D42" w:rsidR="00457C7B" w:rsidRDefault="00457C7B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p w14:paraId="69A0DC29" w14:textId="77777777" w:rsidR="00457C7B" w:rsidRDefault="00457C7B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color w:val="231F20"/>
          <w:lang w:val="hr-HR" w:eastAsia="hr-HR"/>
        </w:rPr>
        <w:t xml:space="preserve">U nastavku dajem prikaz izvršenja programa po vrsti komunalne infrastrukture i izvorima prihoda: </w:t>
      </w:r>
    </w:p>
    <w:p w14:paraId="06D7629C" w14:textId="76F2BF06" w:rsidR="00D477E2" w:rsidRDefault="00457C7B" w:rsidP="00457C7B">
      <w:pPr>
        <w:pStyle w:val="Odlomakpopisa"/>
        <w:numPr>
          <w:ilvl w:val="0"/>
          <w:numId w:val="40"/>
        </w:numPr>
        <w:spacing w:after="48"/>
        <w:jc w:val="both"/>
        <w:textAlignment w:val="baseline"/>
        <w:rPr>
          <w:rFonts w:ascii="Times New Roman" w:hAnsi="Times New Roman"/>
          <w:b/>
          <w:bCs/>
          <w:color w:val="231F20"/>
          <w:lang w:val="hr-HR" w:eastAsia="hr-HR"/>
        </w:rPr>
      </w:pPr>
      <w:r w:rsidRPr="00457C7B">
        <w:rPr>
          <w:rFonts w:ascii="Times New Roman" w:hAnsi="Times New Roman"/>
          <w:b/>
          <w:bCs/>
          <w:color w:val="231F20"/>
          <w:lang w:val="hr-HR" w:eastAsia="hr-HR"/>
        </w:rPr>
        <w:t>izvršenje po vrsti komunalne infrastrukture</w:t>
      </w:r>
      <w:r w:rsidR="00CE7161" w:rsidRPr="00457C7B">
        <w:rPr>
          <w:rFonts w:ascii="Times New Roman" w:hAnsi="Times New Roman"/>
          <w:b/>
          <w:bCs/>
          <w:color w:val="231F20"/>
          <w:lang w:val="hr-HR" w:eastAsia="hr-HR"/>
        </w:rPr>
        <w:t xml:space="preserve">  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235"/>
        <w:gridCol w:w="2255"/>
        <w:gridCol w:w="2184"/>
      </w:tblGrid>
      <w:tr w:rsidR="00974C3D" w14:paraId="5DB46CB4" w14:textId="77777777" w:rsidTr="0014087F">
        <w:tc>
          <w:tcPr>
            <w:tcW w:w="824" w:type="dxa"/>
            <w:shd w:val="clear" w:color="auto" w:fill="DBE5F1" w:themeFill="accent1" w:themeFillTint="33"/>
          </w:tcPr>
          <w:p w14:paraId="38B57870" w14:textId="77777777" w:rsidR="00974C3D" w:rsidRPr="001E7122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235" w:type="dxa"/>
            <w:shd w:val="clear" w:color="auto" w:fill="DBE5F1" w:themeFill="accent1" w:themeFillTint="33"/>
          </w:tcPr>
          <w:p w14:paraId="24DA24E0" w14:textId="77777777" w:rsidR="00974C3D" w:rsidRPr="001E7122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14:paraId="5AF608F2" w14:textId="77777777" w:rsidR="00974C3D" w:rsidRPr="001E7122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Planirani</w:t>
            </w:r>
          </w:p>
          <w:p w14:paraId="5FC56417" w14:textId="1F60ADBE" w:rsidR="00974C3D" w:rsidRPr="001E7122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 xml:space="preserve"> iznos u kunama</w:t>
            </w:r>
          </w:p>
          <w:p w14:paraId="329DA178" w14:textId="77777777" w:rsidR="00974C3D" w:rsidRPr="001E7122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184" w:type="dxa"/>
            <w:shd w:val="clear" w:color="auto" w:fill="DBE5F1" w:themeFill="accent1" w:themeFillTint="33"/>
          </w:tcPr>
          <w:p w14:paraId="788848E0" w14:textId="77777777" w:rsidR="00974C3D" w:rsidRPr="001E7122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4E356558" w14:textId="77777777" w:rsidR="00974C3D" w:rsidRPr="001E7122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iznos u</w:t>
            </w:r>
          </w:p>
          <w:p w14:paraId="44D74646" w14:textId="2BC20B39" w:rsidR="00974C3D" w:rsidRPr="001E7122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 xml:space="preserve"> kunama </w:t>
            </w:r>
          </w:p>
        </w:tc>
      </w:tr>
      <w:tr w:rsidR="00974C3D" w14:paraId="25EA872D" w14:textId="77777777" w:rsidTr="0014087F">
        <w:tc>
          <w:tcPr>
            <w:tcW w:w="824" w:type="dxa"/>
          </w:tcPr>
          <w:p w14:paraId="6DBB0FC0" w14:textId="77777777" w:rsidR="00974C3D" w:rsidRPr="001E7122" w:rsidRDefault="00974C3D" w:rsidP="00974C3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35" w:type="dxa"/>
          </w:tcPr>
          <w:p w14:paraId="3C583B33" w14:textId="77777777" w:rsidR="00974C3D" w:rsidRPr="001E7122" w:rsidRDefault="00974C3D" w:rsidP="00926B14">
            <w:pPr>
              <w:pStyle w:val="box458203"/>
              <w:spacing w:after="48"/>
              <w:textAlignment w:val="baseline"/>
            </w:pPr>
            <w:r w:rsidRPr="001E7122">
              <w:t>građevine komunalne infrastrukture koje će se graditi u uređenim dijelovima građevinskog područja</w:t>
            </w:r>
          </w:p>
        </w:tc>
        <w:tc>
          <w:tcPr>
            <w:tcW w:w="2255" w:type="dxa"/>
          </w:tcPr>
          <w:p w14:paraId="1FE3F683" w14:textId="5CC29A40" w:rsidR="00974C3D" w:rsidRPr="001E7122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1.421.565,94</w:t>
            </w:r>
          </w:p>
        </w:tc>
        <w:tc>
          <w:tcPr>
            <w:tcW w:w="2184" w:type="dxa"/>
          </w:tcPr>
          <w:p w14:paraId="0774B10C" w14:textId="6534E2CB" w:rsidR="00974C3D" w:rsidRPr="001E7122" w:rsidRDefault="000529EB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1.238.476,89</w:t>
            </w:r>
          </w:p>
        </w:tc>
      </w:tr>
      <w:tr w:rsidR="00974C3D" w14:paraId="41E8E777" w14:textId="77777777" w:rsidTr="0014087F">
        <w:tc>
          <w:tcPr>
            <w:tcW w:w="824" w:type="dxa"/>
          </w:tcPr>
          <w:p w14:paraId="31508D75" w14:textId="77777777" w:rsidR="00974C3D" w:rsidRPr="001E7122" w:rsidRDefault="00974C3D" w:rsidP="00974C3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35" w:type="dxa"/>
          </w:tcPr>
          <w:p w14:paraId="7A4F9F9C" w14:textId="77777777" w:rsidR="00974C3D" w:rsidRPr="001E7122" w:rsidRDefault="00974C3D" w:rsidP="00926B14">
            <w:pPr>
              <w:pStyle w:val="box458203"/>
              <w:spacing w:after="48"/>
              <w:textAlignment w:val="baseline"/>
            </w:pPr>
            <w:r w:rsidRPr="001E7122">
              <w:t>postojeće građevine komunalne infrastrukture koje će se rekonstruirati i način rekonstrukcije</w:t>
            </w:r>
          </w:p>
        </w:tc>
        <w:tc>
          <w:tcPr>
            <w:tcW w:w="2255" w:type="dxa"/>
          </w:tcPr>
          <w:p w14:paraId="5BAB2945" w14:textId="382869D1" w:rsidR="00974C3D" w:rsidRPr="001E7122" w:rsidRDefault="00974C3D" w:rsidP="00974C3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574.821,80</w:t>
            </w:r>
          </w:p>
        </w:tc>
        <w:tc>
          <w:tcPr>
            <w:tcW w:w="2184" w:type="dxa"/>
          </w:tcPr>
          <w:p w14:paraId="505B10CF" w14:textId="3C0E6C9B" w:rsidR="00974C3D" w:rsidRPr="001E7122" w:rsidRDefault="000529EB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566.081,49</w:t>
            </w:r>
          </w:p>
        </w:tc>
      </w:tr>
      <w:tr w:rsidR="00974C3D" w14:paraId="0ECA4115" w14:textId="77777777" w:rsidTr="0014087F">
        <w:tc>
          <w:tcPr>
            <w:tcW w:w="824" w:type="dxa"/>
          </w:tcPr>
          <w:p w14:paraId="1F049B58" w14:textId="77777777" w:rsidR="00974C3D" w:rsidRPr="001E7122" w:rsidRDefault="00974C3D" w:rsidP="00974C3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35" w:type="dxa"/>
          </w:tcPr>
          <w:p w14:paraId="0EC85404" w14:textId="77777777" w:rsidR="00974C3D" w:rsidRPr="001E7122" w:rsidRDefault="00974C3D" w:rsidP="00926B14">
            <w:pPr>
              <w:pStyle w:val="box458203"/>
              <w:spacing w:after="48"/>
              <w:textAlignment w:val="baseline"/>
            </w:pPr>
            <w:r w:rsidRPr="001E7122">
              <w:t>građevine komunalne infrastrukture koje će se graditi radi uređenja neuređenih dijelova građevinskog područja</w:t>
            </w:r>
          </w:p>
        </w:tc>
        <w:tc>
          <w:tcPr>
            <w:tcW w:w="2255" w:type="dxa"/>
          </w:tcPr>
          <w:p w14:paraId="364BD726" w14:textId="3174F2A3" w:rsidR="00974C3D" w:rsidRPr="001E7122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84" w:type="dxa"/>
          </w:tcPr>
          <w:p w14:paraId="1689A167" w14:textId="52B52E0A" w:rsidR="00974C3D" w:rsidRPr="001E7122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74C3D" w14:paraId="34FD5F5B" w14:textId="77777777" w:rsidTr="0014087F">
        <w:tc>
          <w:tcPr>
            <w:tcW w:w="824" w:type="dxa"/>
          </w:tcPr>
          <w:p w14:paraId="002F76A2" w14:textId="77777777" w:rsidR="00974C3D" w:rsidRPr="001E7122" w:rsidRDefault="00974C3D" w:rsidP="00974C3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35" w:type="dxa"/>
          </w:tcPr>
          <w:p w14:paraId="37E6DA93" w14:textId="77777777" w:rsidR="00974C3D" w:rsidRPr="001E7122" w:rsidRDefault="00974C3D" w:rsidP="00926B14">
            <w:pPr>
              <w:pStyle w:val="box458203"/>
              <w:spacing w:after="48"/>
              <w:textAlignment w:val="baseline"/>
            </w:pPr>
            <w:r w:rsidRPr="001E7122">
              <w:t>građevine komunalne infrastrukture koje će se graditi izvan građevinskog područja</w:t>
            </w:r>
          </w:p>
        </w:tc>
        <w:tc>
          <w:tcPr>
            <w:tcW w:w="2255" w:type="dxa"/>
          </w:tcPr>
          <w:p w14:paraId="2E5C1C50" w14:textId="07CF8C45" w:rsidR="00974C3D" w:rsidRPr="001E7122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84" w:type="dxa"/>
          </w:tcPr>
          <w:p w14:paraId="1EB6E1EF" w14:textId="3EBAD005" w:rsidR="00974C3D" w:rsidRPr="001E7122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74C3D" w14:paraId="4886D8DC" w14:textId="77777777" w:rsidTr="0014087F">
        <w:tc>
          <w:tcPr>
            <w:tcW w:w="824" w:type="dxa"/>
          </w:tcPr>
          <w:p w14:paraId="773FE8E4" w14:textId="77777777" w:rsidR="00974C3D" w:rsidRPr="001E7122" w:rsidRDefault="00974C3D" w:rsidP="00974C3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35" w:type="dxa"/>
          </w:tcPr>
          <w:p w14:paraId="69D673ED" w14:textId="77777777" w:rsidR="00974C3D" w:rsidRPr="001E7122" w:rsidRDefault="00974C3D" w:rsidP="00926B14">
            <w:pPr>
              <w:pStyle w:val="box458203"/>
              <w:spacing w:after="48"/>
              <w:textAlignment w:val="baseline"/>
            </w:pPr>
            <w:r w:rsidRPr="001E7122">
              <w:t>građevine komunalne infrastrukture koje će se uklanjati</w:t>
            </w:r>
          </w:p>
        </w:tc>
        <w:tc>
          <w:tcPr>
            <w:tcW w:w="2255" w:type="dxa"/>
          </w:tcPr>
          <w:p w14:paraId="632A4A19" w14:textId="59FC0B5B" w:rsidR="00974C3D" w:rsidRPr="001E7122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84" w:type="dxa"/>
          </w:tcPr>
          <w:p w14:paraId="68699CB6" w14:textId="65D4642D" w:rsidR="00974C3D" w:rsidRPr="001E7122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122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74C3D" w14:paraId="48AC2AF7" w14:textId="77777777" w:rsidTr="0014087F">
        <w:tc>
          <w:tcPr>
            <w:tcW w:w="824" w:type="dxa"/>
            <w:shd w:val="clear" w:color="auto" w:fill="DBE5F1" w:themeFill="accent1" w:themeFillTint="33"/>
          </w:tcPr>
          <w:p w14:paraId="783A4DA7" w14:textId="77777777" w:rsidR="00974C3D" w:rsidRPr="001E7122" w:rsidRDefault="00974C3D" w:rsidP="00926B14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235" w:type="dxa"/>
            <w:shd w:val="clear" w:color="auto" w:fill="DBE5F1" w:themeFill="accent1" w:themeFillTint="33"/>
          </w:tcPr>
          <w:p w14:paraId="6FC208C9" w14:textId="77777777" w:rsidR="00974C3D" w:rsidRPr="001E7122" w:rsidRDefault="00974C3D" w:rsidP="00926B14">
            <w:pPr>
              <w:pStyle w:val="box458203"/>
              <w:spacing w:after="48"/>
              <w:textAlignment w:val="baseline"/>
              <w:rPr>
                <w:b/>
              </w:rPr>
            </w:pPr>
            <w:r w:rsidRPr="001E7122">
              <w:rPr>
                <w:b/>
              </w:rPr>
              <w:t xml:space="preserve">UKUPNO 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14:paraId="01D7F073" w14:textId="0103F57C" w:rsidR="00974C3D" w:rsidRPr="001E7122" w:rsidRDefault="00974C3D" w:rsidP="00926B1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1.996.387,74</w:t>
            </w:r>
          </w:p>
        </w:tc>
        <w:tc>
          <w:tcPr>
            <w:tcW w:w="2184" w:type="dxa"/>
            <w:shd w:val="clear" w:color="auto" w:fill="DBE5F1" w:themeFill="accent1" w:themeFillTint="33"/>
          </w:tcPr>
          <w:p w14:paraId="54300EC5" w14:textId="655DC1F1" w:rsidR="00974C3D" w:rsidRPr="001E7122" w:rsidRDefault="000529EB" w:rsidP="00926B1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E7122">
              <w:rPr>
                <w:rFonts w:ascii="Times New Roman" w:hAnsi="Times New Roman"/>
                <w:b/>
                <w:lang w:val="hr-HR"/>
              </w:rPr>
              <w:t>1.804.558,38</w:t>
            </w:r>
          </w:p>
        </w:tc>
      </w:tr>
    </w:tbl>
    <w:p w14:paraId="0FF92B90" w14:textId="77777777" w:rsidR="00974C3D" w:rsidRDefault="00974C3D" w:rsidP="00974C3D">
      <w:pPr>
        <w:pStyle w:val="Tijeloteksta"/>
        <w:rPr>
          <w:rFonts w:ascii="Times New Roman" w:hAnsi="Times New Roman"/>
          <w:b/>
          <w:lang w:val="hr-HR"/>
        </w:rPr>
      </w:pPr>
    </w:p>
    <w:p w14:paraId="573CCAAC" w14:textId="77777777" w:rsidR="00C72005" w:rsidRPr="00C72005" w:rsidRDefault="00C72005" w:rsidP="00C72005">
      <w:pPr>
        <w:spacing w:after="48"/>
        <w:jc w:val="both"/>
        <w:textAlignment w:val="baseline"/>
        <w:rPr>
          <w:rFonts w:ascii="Times New Roman" w:hAnsi="Times New Roman"/>
          <w:b/>
          <w:bCs/>
          <w:color w:val="231F20"/>
          <w:lang w:val="hr-HR" w:eastAsia="hr-HR"/>
        </w:rPr>
      </w:pPr>
    </w:p>
    <w:p w14:paraId="0FEEB5DE" w14:textId="640C7ACF" w:rsidR="003D7E1A" w:rsidRPr="0014087F" w:rsidRDefault="0014087F" w:rsidP="003D7E1A">
      <w:pPr>
        <w:jc w:val="both"/>
        <w:rPr>
          <w:rFonts w:ascii="Times New Roman" w:hAnsi="Times New Roman"/>
          <w:bCs/>
          <w:lang w:val="hr-HR"/>
        </w:rPr>
      </w:pPr>
      <w:r w:rsidRPr="0014087F">
        <w:rPr>
          <w:rFonts w:ascii="Times New Roman" w:hAnsi="Times New Roman"/>
          <w:bCs/>
          <w:lang w:val="hr-HR"/>
        </w:rPr>
        <w:t>Program je izvršen u iznosu od 191.829,36 kuna manje od planiranog.</w:t>
      </w:r>
      <w:r>
        <w:rPr>
          <w:rFonts w:ascii="Times New Roman" w:hAnsi="Times New Roman"/>
          <w:bCs/>
          <w:lang w:val="hr-HR"/>
        </w:rPr>
        <w:t xml:space="preserve"> Do manjeg izvršenja došlo je zbog razlike u procijenjenoj vrijednosti investicija i vrijednosti investicija ugovorenih nakon provedenog postupaka nabave.  </w:t>
      </w:r>
    </w:p>
    <w:p w14:paraId="7B3D9E86" w14:textId="77777777" w:rsidR="00A35B17" w:rsidRDefault="00A35B17" w:rsidP="003D7E1A">
      <w:pPr>
        <w:jc w:val="both"/>
        <w:rPr>
          <w:rFonts w:ascii="Times New Roman" w:hAnsi="Times New Roman"/>
          <w:b/>
          <w:lang w:val="hr-HR"/>
        </w:rPr>
      </w:pPr>
    </w:p>
    <w:p w14:paraId="2D44ECFF" w14:textId="77777777" w:rsidR="00A35B17" w:rsidRDefault="00A35B17" w:rsidP="003D7E1A">
      <w:pPr>
        <w:jc w:val="both"/>
        <w:rPr>
          <w:rFonts w:ascii="Times New Roman" w:hAnsi="Times New Roman"/>
          <w:b/>
          <w:lang w:val="hr-HR"/>
        </w:rPr>
      </w:pPr>
    </w:p>
    <w:p w14:paraId="101230C4" w14:textId="77777777" w:rsidR="00A35B17" w:rsidRDefault="00A35B17" w:rsidP="003D7E1A">
      <w:pPr>
        <w:jc w:val="both"/>
        <w:rPr>
          <w:rFonts w:ascii="Times New Roman" w:hAnsi="Times New Roman"/>
          <w:b/>
          <w:lang w:val="hr-HR"/>
        </w:rPr>
      </w:pPr>
    </w:p>
    <w:p w14:paraId="151DB003" w14:textId="77777777" w:rsidR="00A35B17" w:rsidRDefault="00A35B17" w:rsidP="003D7E1A">
      <w:pPr>
        <w:jc w:val="both"/>
        <w:rPr>
          <w:rFonts w:ascii="Times New Roman" w:hAnsi="Times New Roman"/>
          <w:b/>
          <w:lang w:val="hr-HR"/>
        </w:rPr>
      </w:pPr>
    </w:p>
    <w:p w14:paraId="44B7EE79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5FB771D0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6C2C52F6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34C107B0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71775984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69F388DE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4AFA2CA7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7E7AFCD5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421AF616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2D180226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4F1A10A8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69D4F064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78481842" w14:textId="77777777" w:rsidR="00C72005" w:rsidRDefault="00C72005" w:rsidP="003D7E1A">
      <w:pPr>
        <w:jc w:val="both"/>
        <w:rPr>
          <w:rFonts w:ascii="Times New Roman" w:hAnsi="Times New Roman"/>
          <w:b/>
          <w:lang w:val="hr-HR"/>
        </w:rPr>
      </w:pPr>
    </w:p>
    <w:p w14:paraId="0F1665A2" w14:textId="37D7FA7E" w:rsidR="00BA5D09" w:rsidRPr="00457C7B" w:rsidRDefault="00457C7B" w:rsidP="00457C7B">
      <w:pPr>
        <w:pStyle w:val="Odlomakpopisa"/>
        <w:numPr>
          <w:ilvl w:val="0"/>
          <w:numId w:val="40"/>
        </w:numPr>
        <w:jc w:val="both"/>
        <w:rPr>
          <w:rFonts w:ascii="Times New Roman" w:hAnsi="Times New Roman"/>
          <w:b/>
          <w:lang w:val="hr-HR"/>
        </w:rPr>
      </w:pPr>
      <w:r w:rsidRPr="00457C7B">
        <w:rPr>
          <w:rFonts w:ascii="Times New Roman" w:hAnsi="Times New Roman"/>
          <w:b/>
          <w:lang w:val="hr-HR"/>
        </w:rPr>
        <w:lastRenderedPageBreak/>
        <w:t xml:space="preserve">izvršenje </w:t>
      </w:r>
      <w:r w:rsidR="00BA5D09" w:rsidRPr="00457C7B">
        <w:rPr>
          <w:rFonts w:ascii="Times New Roman" w:hAnsi="Times New Roman"/>
          <w:b/>
          <w:lang w:val="hr-HR"/>
        </w:rPr>
        <w:t xml:space="preserve"> prema izvorima financiranja</w:t>
      </w:r>
    </w:p>
    <w:p w14:paraId="31D01B6C" w14:textId="77777777" w:rsidR="00BA5D09" w:rsidRPr="00BA5D09" w:rsidRDefault="00BA5D09" w:rsidP="00BA5D09">
      <w:pPr>
        <w:jc w:val="both"/>
        <w:rPr>
          <w:rFonts w:ascii="Times New Roman" w:hAnsi="Times New Roman"/>
          <w:b/>
          <w:lang w:val="hr-HR"/>
        </w:rPr>
      </w:pPr>
    </w:p>
    <w:p w14:paraId="6CAC4DB3" w14:textId="77777777" w:rsidR="003D7E1A" w:rsidRDefault="003D7E1A" w:rsidP="003D7E1A">
      <w:pPr>
        <w:jc w:val="both"/>
        <w:rPr>
          <w:rFonts w:ascii="Times New Roman" w:hAnsi="Times New Roman"/>
          <w:b/>
          <w:lang w:val="hr-HR"/>
        </w:rPr>
      </w:pPr>
    </w:p>
    <w:p w14:paraId="4CE355F7" w14:textId="77777777" w:rsidR="00974C3D" w:rsidRDefault="00974C3D" w:rsidP="003D7E1A">
      <w:pPr>
        <w:jc w:val="both"/>
        <w:rPr>
          <w:rFonts w:ascii="Times New Roman" w:hAnsi="Times New Roman"/>
          <w:b/>
          <w:lang w:val="hr-HR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49"/>
        <w:gridCol w:w="2597"/>
        <w:gridCol w:w="2551"/>
      </w:tblGrid>
      <w:tr w:rsidR="00974C3D" w14:paraId="5F094D7E" w14:textId="77777777" w:rsidTr="0014087F">
        <w:tc>
          <w:tcPr>
            <w:tcW w:w="843" w:type="dxa"/>
            <w:shd w:val="clear" w:color="auto" w:fill="DBE5F1" w:themeFill="accent1" w:themeFillTint="33"/>
          </w:tcPr>
          <w:p w14:paraId="302170D9" w14:textId="77777777" w:rsidR="00974C3D" w:rsidRPr="0014087F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4087F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49" w:type="dxa"/>
            <w:shd w:val="clear" w:color="auto" w:fill="DBE5F1" w:themeFill="accent1" w:themeFillTint="33"/>
          </w:tcPr>
          <w:p w14:paraId="0DF2FA85" w14:textId="77777777" w:rsidR="00974C3D" w:rsidRPr="0014087F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4087F"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2597" w:type="dxa"/>
            <w:shd w:val="clear" w:color="auto" w:fill="DBE5F1" w:themeFill="accent1" w:themeFillTint="33"/>
          </w:tcPr>
          <w:p w14:paraId="16ADA8E4" w14:textId="77777777" w:rsidR="00974C3D" w:rsidRPr="0014087F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4087F">
              <w:rPr>
                <w:rFonts w:ascii="Times New Roman" w:hAnsi="Times New Roman"/>
                <w:b/>
                <w:lang w:val="hr-HR"/>
              </w:rPr>
              <w:t>Planirani</w:t>
            </w:r>
          </w:p>
          <w:p w14:paraId="4C098948" w14:textId="77777777" w:rsidR="00974C3D" w:rsidRPr="0014087F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4087F">
              <w:rPr>
                <w:rFonts w:ascii="Times New Roman" w:hAnsi="Times New Roman"/>
                <w:b/>
                <w:lang w:val="hr-HR"/>
              </w:rPr>
              <w:t xml:space="preserve"> iznos u </w:t>
            </w:r>
          </w:p>
          <w:p w14:paraId="3D8170F2" w14:textId="1F34EA34" w:rsidR="00974C3D" w:rsidRPr="0014087F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4087F">
              <w:rPr>
                <w:rFonts w:ascii="Times New Roman" w:hAnsi="Times New Roman"/>
                <w:b/>
                <w:lang w:val="hr-HR"/>
              </w:rPr>
              <w:t>kunama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A9C5717" w14:textId="77777777" w:rsidR="00974C3D" w:rsidRPr="0014087F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4087F"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330174D5" w14:textId="77777777" w:rsidR="00974C3D" w:rsidRPr="0014087F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4087F">
              <w:rPr>
                <w:rFonts w:ascii="Times New Roman" w:hAnsi="Times New Roman"/>
                <w:b/>
                <w:lang w:val="hr-HR"/>
              </w:rPr>
              <w:t>iznos u</w:t>
            </w:r>
          </w:p>
          <w:p w14:paraId="2FF69E6B" w14:textId="1AC5D823" w:rsidR="00974C3D" w:rsidRPr="0014087F" w:rsidRDefault="00974C3D" w:rsidP="00926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4087F">
              <w:rPr>
                <w:rFonts w:ascii="Times New Roman" w:hAnsi="Times New Roman"/>
                <w:b/>
                <w:lang w:val="hr-HR"/>
              </w:rPr>
              <w:t xml:space="preserve"> kunama</w:t>
            </w:r>
          </w:p>
        </w:tc>
      </w:tr>
      <w:tr w:rsidR="00974C3D" w14:paraId="423F5B11" w14:textId="77777777" w:rsidTr="0014087F">
        <w:tc>
          <w:tcPr>
            <w:tcW w:w="843" w:type="dxa"/>
          </w:tcPr>
          <w:p w14:paraId="02EEC134" w14:textId="77777777" w:rsidR="00974C3D" w:rsidRPr="0014087F" w:rsidRDefault="00974C3D" w:rsidP="00974C3D">
            <w:pPr>
              <w:pStyle w:val="Tijeloteksta"/>
              <w:numPr>
                <w:ilvl w:val="0"/>
                <w:numId w:val="3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9" w:type="dxa"/>
          </w:tcPr>
          <w:p w14:paraId="1C76A6FC" w14:textId="77777777" w:rsidR="00974C3D" w:rsidRPr="0014087F" w:rsidRDefault="00974C3D" w:rsidP="00926B14">
            <w:pPr>
              <w:pStyle w:val="box458203"/>
              <w:spacing w:after="48"/>
              <w:textAlignment w:val="baseline"/>
            </w:pPr>
            <w:r w:rsidRPr="0014087F">
              <w:t>Proračun Općine Vladislavci- ostali prihodi</w:t>
            </w:r>
          </w:p>
        </w:tc>
        <w:tc>
          <w:tcPr>
            <w:tcW w:w="2597" w:type="dxa"/>
          </w:tcPr>
          <w:p w14:paraId="0EF0C2C8" w14:textId="37365308" w:rsidR="00974C3D" w:rsidRPr="0014087F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633.408,82</w:t>
            </w:r>
          </w:p>
        </w:tc>
        <w:tc>
          <w:tcPr>
            <w:tcW w:w="2551" w:type="dxa"/>
          </w:tcPr>
          <w:p w14:paraId="456D23BC" w14:textId="1E23D098" w:rsidR="00974C3D" w:rsidRPr="0014087F" w:rsidRDefault="008368D2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524.659,90</w:t>
            </w:r>
          </w:p>
        </w:tc>
      </w:tr>
      <w:tr w:rsidR="00974C3D" w14:paraId="0411B648" w14:textId="77777777" w:rsidTr="0014087F">
        <w:tc>
          <w:tcPr>
            <w:tcW w:w="843" w:type="dxa"/>
          </w:tcPr>
          <w:p w14:paraId="139583C7" w14:textId="77777777" w:rsidR="00974C3D" w:rsidRPr="0014087F" w:rsidRDefault="00974C3D" w:rsidP="00974C3D">
            <w:pPr>
              <w:pStyle w:val="Tijeloteksta"/>
              <w:numPr>
                <w:ilvl w:val="0"/>
                <w:numId w:val="3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9" w:type="dxa"/>
          </w:tcPr>
          <w:p w14:paraId="69ED32A5" w14:textId="77777777" w:rsidR="00974C3D" w:rsidRPr="0014087F" w:rsidRDefault="00974C3D" w:rsidP="00926B14">
            <w:pPr>
              <w:pStyle w:val="box458203"/>
              <w:spacing w:after="48"/>
              <w:textAlignment w:val="baseline"/>
            </w:pPr>
            <w:r w:rsidRPr="0014087F">
              <w:t>Proračun Općine Vladislavci – komunalni doprinos</w:t>
            </w:r>
          </w:p>
        </w:tc>
        <w:tc>
          <w:tcPr>
            <w:tcW w:w="2597" w:type="dxa"/>
          </w:tcPr>
          <w:p w14:paraId="4BBCDD7A" w14:textId="1AE6C550" w:rsidR="00974C3D" w:rsidRPr="0014087F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14.841,29</w:t>
            </w:r>
          </w:p>
        </w:tc>
        <w:tc>
          <w:tcPr>
            <w:tcW w:w="2551" w:type="dxa"/>
          </w:tcPr>
          <w:p w14:paraId="27895CA0" w14:textId="38C55DFA" w:rsidR="00974C3D" w:rsidRPr="0014087F" w:rsidRDefault="008368D2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14.841,29</w:t>
            </w:r>
          </w:p>
        </w:tc>
      </w:tr>
      <w:tr w:rsidR="00974C3D" w14:paraId="7FBC9C6D" w14:textId="77777777" w:rsidTr="0014087F">
        <w:tc>
          <w:tcPr>
            <w:tcW w:w="843" w:type="dxa"/>
          </w:tcPr>
          <w:p w14:paraId="368A9411" w14:textId="77777777" w:rsidR="00974C3D" w:rsidRPr="0014087F" w:rsidRDefault="00974C3D" w:rsidP="00974C3D">
            <w:pPr>
              <w:pStyle w:val="Tijeloteksta"/>
              <w:numPr>
                <w:ilvl w:val="0"/>
                <w:numId w:val="3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9" w:type="dxa"/>
          </w:tcPr>
          <w:p w14:paraId="7D5F1495" w14:textId="77777777" w:rsidR="00974C3D" w:rsidRPr="0014087F" w:rsidRDefault="00974C3D" w:rsidP="00926B14">
            <w:pPr>
              <w:pStyle w:val="box458203"/>
              <w:spacing w:after="48"/>
              <w:textAlignment w:val="baseline"/>
            </w:pPr>
            <w:r w:rsidRPr="0014087F">
              <w:t>Proračun Općine Vladislavci – šumski doprinos</w:t>
            </w:r>
          </w:p>
        </w:tc>
        <w:tc>
          <w:tcPr>
            <w:tcW w:w="2597" w:type="dxa"/>
          </w:tcPr>
          <w:p w14:paraId="43A5921D" w14:textId="0F5AAC1C" w:rsidR="00974C3D" w:rsidRPr="0014087F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171.406,51</w:t>
            </w:r>
          </w:p>
        </w:tc>
        <w:tc>
          <w:tcPr>
            <w:tcW w:w="2551" w:type="dxa"/>
          </w:tcPr>
          <w:p w14:paraId="41E33149" w14:textId="644ACAF8" w:rsidR="00974C3D" w:rsidRPr="0014087F" w:rsidRDefault="008368D2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88.515,57</w:t>
            </w:r>
          </w:p>
        </w:tc>
      </w:tr>
      <w:tr w:rsidR="00974C3D" w14:paraId="5F00DF3A" w14:textId="77777777" w:rsidTr="0014087F">
        <w:tc>
          <w:tcPr>
            <w:tcW w:w="843" w:type="dxa"/>
          </w:tcPr>
          <w:p w14:paraId="01CA0B78" w14:textId="77777777" w:rsidR="00974C3D" w:rsidRPr="0014087F" w:rsidRDefault="00974C3D" w:rsidP="00974C3D">
            <w:pPr>
              <w:pStyle w:val="Tijeloteksta"/>
              <w:numPr>
                <w:ilvl w:val="0"/>
                <w:numId w:val="3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9" w:type="dxa"/>
          </w:tcPr>
          <w:p w14:paraId="3F26B676" w14:textId="77777777" w:rsidR="00974C3D" w:rsidRPr="0014087F" w:rsidRDefault="00974C3D" w:rsidP="00926B14">
            <w:pPr>
              <w:pStyle w:val="box458203"/>
              <w:spacing w:after="48"/>
              <w:textAlignment w:val="baseline"/>
            </w:pPr>
            <w:r w:rsidRPr="0014087F">
              <w:t>Proračun Općine Vladislavci – komunalna naknada</w:t>
            </w:r>
          </w:p>
        </w:tc>
        <w:tc>
          <w:tcPr>
            <w:tcW w:w="2597" w:type="dxa"/>
          </w:tcPr>
          <w:p w14:paraId="4B32ABBA" w14:textId="4DDC205D" w:rsidR="00974C3D" w:rsidRPr="0014087F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42.480,00</w:t>
            </w:r>
          </w:p>
        </w:tc>
        <w:tc>
          <w:tcPr>
            <w:tcW w:w="2551" w:type="dxa"/>
          </w:tcPr>
          <w:p w14:paraId="71F2EDC3" w14:textId="044B3FD9" w:rsidR="00974C3D" w:rsidRPr="0014087F" w:rsidRDefault="008368D2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42.480,00</w:t>
            </w:r>
          </w:p>
        </w:tc>
      </w:tr>
      <w:tr w:rsidR="00974C3D" w14:paraId="0C5F0B00" w14:textId="77777777" w:rsidTr="0014087F">
        <w:tc>
          <w:tcPr>
            <w:tcW w:w="843" w:type="dxa"/>
          </w:tcPr>
          <w:p w14:paraId="3F80A74F" w14:textId="77777777" w:rsidR="00974C3D" w:rsidRPr="0014087F" w:rsidRDefault="00974C3D" w:rsidP="00974C3D">
            <w:pPr>
              <w:pStyle w:val="Tijeloteksta"/>
              <w:numPr>
                <w:ilvl w:val="0"/>
                <w:numId w:val="3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9" w:type="dxa"/>
          </w:tcPr>
          <w:p w14:paraId="459F697A" w14:textId="77777777" w:rsidR="00974C3D" w:rsidRPr="0014087F" w:rsidRDefault="00974C3D" w:rsidP="00926B14">
            <w:pPr>
              <w:pStyle w:val="box458203"/>
              <w:spacing w:after="48"/>
              <w:textAlignment w:val="baseline"/>
            </w:pPr>
            <w:r w:rsidRPr="0014087F">
              <w:t>Proračun Općine Vladislavci – naknada za zadržavanje nezakonito izgrađenih zgrada</w:t>
            </w:r>
          </w:p>
        </w:tc>
        <w:tc>
          <w:tcPr>
            <w:tcW w:w="2597" w:type="dxa"/>
          </w:tcPr>
          <w:p w14:paraId="0F9E36C1" w14:textId="2D96CD12" w:rsidR="00974C3D" w:rsidRPr="0014087F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2.310,82</w:t>
            </w:r>
          </w:p>
        </w:tc>
        <w:tc>
          <w:tcPr>
            <w:tcW w:w="2551" w:type="dxa"/>
          </w:tcPr>
          <w:p w14:paraId="43A73DE4" w14:textId="24A32347" w:rsidR="00974C3D" w:rsidRPr="0014087F" w:rsidRDefault="008368D2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2.310,82</w:t>
            </w:r>
          </w:p>
        </w:tc>
      </w:tr>
      <w:tr w:rsidR="00974C3D" w14:paraId="55770005" w14:textId="77777777" w:rsidTr="0014087F">
        <w:tc>
          <w:tcPr>
            <w:tcW w:w="843" w:type="dxa"/>
          </w:tcPr>
          <w:p w14:paraId="3535A85D" w14:textId="77777777" w:rsidR="00974C3D" w:rsidRPr="0014087F" w:rsidRDefault="00974C3D" w:rsidP="00974C3D">
            <w:pPr>
              <w:pStyle w:val="Tijeloteksta"/>
              <w:numPr>
                <w:ilvl w:val="0"/>
                <w:numId w:val="3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9" w:type="dxa"/>
          </w:tcPr>
          <w:p w14:paraId="6688CC71" w14:textId="77777777" w:rsidR="00974C3D" w:rsidRPr="0014087F" w:rsidRDefault="00974C3D" w:rsidP="00926B14">
            <w:pPr>
              <w:pStyle w:val="box458203"/>
              <w:spacing w:after="48"/>
              <w:textAlignment w:val="baseline"/>
            </w:pPr>
            <w:r w:rsidRPr="0014087F">
              <w:t xml:space="preserve">Pomoć iz Proračuna Osječko-baranjske županije </w:t>
            </w:r>
          </w:p>
        </w:tc>
        <w:tc>
          <w:tcPr>
            <w:tcW w:w="2597" w:type="dxa"/>
          </w:tcPr>
          <w:p w14:paraId="291805BF" w14:textId="13F0510E" w:rsidR="00974C3D" w:rsidRPr="0014087F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2551" w:type="dxa"/>
          </w:tcPr>
          <w:p w14:paraId="19A147C1" w14:textId="631777C8" w:rsidR="00974C3D" w:rsidRPr="0014087F" w:rsidRDefault="008368D2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19.810,50</w:t>
            </w:r>
          </w:p>
        </w:tc>
      </w:tr>
      <w:tr w:rsidR="00974C3D" w14:paraId="41922D77" w14:textId="77777777" w:rsidTr="0014087F">
        <w:tc>
          <w:tcPr>
            <w:tcW w:w="843" w:type="dxa"/>
          </w:tcPr>
          <w:p w14:paraId="5148A80A" w14:textId="77777777" w:rsidR="00974C3D" w:rsidRPr="0014087F" w:rsidRDefault="00974C3D" w:rsidP="00974C3D">
            <w:pPr>
              <w:pStyle w:val="Tijeloteksta"/>
              <w:numPr>
                <w:ilvl w:val="0"/>
                <w:numId w:val="3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9" w:type="dxa"/>
          </w:tcPr>
          <w:p w14:paraId="6B637ADF" w14:textId="77777777" w:rsidR="00974C3D" w:rsidRPr="0014087F" w:rsidRDefault="00974C3D" w:rsidP="00926B14">
            <w:pPr>
              <w:pStyle w:val="box458203"/>
              <w:spacing w:after="48"/>
              <w:textAlignment w:val="baseline"/>
            </w:pPr>
            <w:r w:rsidRPr="0014087F">
              <w:t xml:space="preserve">Pomoć iz državnog proračuna </w:t>
            </w:r>
          </w:p>
        </w:tc>
        <w:tc>
          <w:tcPr>
            <w:tcW w:w="2597" w:type="dxa"/>
          </w:tcPr>
          <w:p w14:paraId="626DA4C9" w14:textId="03020B7A" w:rsidR="00974C3D" w:rsidRPr="0014087F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1.111.940,30</w:t>
            </w:r>
          </w:p>
        </w:tc>
        <w:tc>
          <w:tcPr>
            <w:tcW w:w="2551" w:type="dxa"/>
          </w:tcPr>
          <w:p w14:paraId="2357A2E4" w14:textId="72017CF0" w:rsidR="00974C3D" w:rsidRPr="0014087F" w:rsidRDefault="008368D2" w:rsidP="00926B14">
            <w:pPr>
              <w:pStyle w:val="Tijeloteksta"/>
              <w:tabs>
                <w:tab w:val="right" w:pos="1627"/>
              </w:tabs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1.111.940,30</w:t>
            </w:r>
          </w:p>
        </w:tc>
      </w:tr>
      <w:tr w:rsidR="00974C3D" w14:paraId="54CC9024" w14:textId="77777777" w:rsidTr="0014087F">
        <w:tc>
          <w:tcPr>
            <w:tcW w:w="843" w:type="dxa"/>
          </w:tcPr>
          <w:p w14:paraId="1FE6F796" w14:textId="77777777" w:rsidR="00974C3D" w:rsidRPr="0014087F" w:rsidRDefault="00974C3D" w:rsidP="00974C3D">
            <w:pPr>
              <w:pStyle w:val="Tijeloteksta"/>
              <w:numPr>
                <w:ilvl w:val="0"/>
                <w:numId w:val="3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9" w:type="dxa"/>
          </w:tcPr>
          <w:p w14:paraId="7AB508A9" w14:textId="77777777" w:rsidR="00974C3D" w:rsidRPr="0014087F" w:rsidRDefault="00974C3D" w:rsidP="00926B14">
            <w:pPr>
              <w:pStyle w:val="box458203"/>
              <w:spacing w:after="48"/>
              <w:textAlignment w:val="baseline"/>
            </w:pPr>
            <w:r w:rsidRPr="0014087F">
              <w:t xml:space="preserve">Pomoći temeljem prijenosa EU sredstava  </w:t>
            </w:r>
          </w:p>
        </w:tc>
        <w:tc>
          <w:tcPr>
            <w:tcW w:w="2597" w:type="dxa"/>
          </w:tcPr>
          <w:p w14:paraId="0E1A2D10" w14:textId="2B78E667" w:rsidR="00974C3D" w:rsidRPr="0014087F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551" w:type="dxa"/>
          </w:tcPr>
          <w:p w14:paraId="1D3F876C" w14:textId="72ED99CB" w:rsidR="00974C3D" w:rsidRPr="0014087F" w:rsidRDefault="00B60A43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74C3D" w14:paraId="636F37F3" w14:textId="77777777" w:rsidTr="0014087F">
        <w:tc>
          <w:tcPr>
            <w:tcW w:w="843" w:type="dxa"/>
          </w:tcPr>
          <w:p w14:paraId="46C2A03A" w14:textId="77777777" w:rsidR="00974C3D" w:rsidRPr="0014087F" w:rsidRDefault="00974C3D" w:rsidP="00974C3D">
            <w:pPr>
              <w:pStyle w:val="Tijeloteksta"/>
              <w:numPr>
                <w:ilvl w:val="0"/>
                <w:numId w:val="3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9" w:type="dxa"/>
          </w:tcPr>
          <w:p w14:paraId="3389A12B" w14:textId="455AFE2D" w:rsidR="00974C3D" w:rsidRPr="0014087F" w:rsidRDefault="00974C3D" w:rsidP="00926B14">
            <w:pPr>
              <w:pStyle w:val="box458203"/>
              <w:spacing w:after="48"/>
              <w:textAlignment w:val="baseline"/>
            </w:pPr>
            <w:r w:rsidRPr="0014087F">
              <w:t xml:space="preserve">Pomoć- Proračun Općina Čepin i Općina </w:t>
            </w:r>
            <w:proofErr w:type="spellStart"/>
            <w:r w:rsidRPr="0014087F">
              <w:t>Punitovci</w:t>
            </w:r>
            <w:proofErr w:type="spellEnd"/>
            <w:r w:rsidRPr="0014087F">
              <w:t xml:space="preserve">  </w:t>
            </w:r>
          </w:p>
        </w:tc>
        <w:tc>
          <w:tcPr>
            <w:tcW w:w="2597" w:type="dxa"/>
          </w:tcPr>
          <w:p w14:paraId="41F8CF21" w14:textId="292595BC" w:rsidR="00974C3D" w:rsidRPr="0014087F" w:rsidRDefault="00974C3D" w:rsidP="00926B1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551" w:type="dxa"/>
          </w:tcPr>
          <w:p w14:paraId="012EFD08" w14:textId="2BB4D038" w:rsidR="00974C3D" w:rsidRPr="0014087F" w:rsidRDefault="00B60A43" w:rsidP="00926B14">
            <w:pPr>
              <w:pStyle w:val="Tijeloteksta"/>
              <w:tabs>
                <w:tab w:val="center" w:pos="813"/>
              </w:tabs>
              <w:jc w:val="right"/>
              <w:rPr>
                <w:rFonts w:ascii="Times New Roman" w:hAnsi="Times New Roman"/>
                <w:lang w:val="hr-HR"/>
              </w:rPr>
            </w:pPr>
            <w:r w:rsidRPr="0014087F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74C3D" w14:paraId="4859A039" w14:textId="77777777" w:rsidTr="0014087F">
        <w:tc>
          <w:tcPr>
            <w:tcW w:w="843" w:type="dxa"/>
            <w:shd w:val="clear" w:color="auto" w:fill="DBE5F1" w:themeFill="accent1" w:themeFillTint="33"/>
          </w:tcPr>
          <w:p w14:paraId="3CC25C60" w14:textId="77777777" w:rsidR="00974C3D" w:rsidRPr="0014087F" w:rsidRDefault="00974C3D" w:rsidP="00926B14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49" w:type="dxa"/>
            <w:shd w:val="clear" w:color="auto" w:fill="DBE5F1" w:themeFill="accent1" w:themeFillTint="33"/>
          </w:tcPr>
          <w:p w14:paraId="075E9A1B" w14:textId="77777777" w:rsidR="00974C3D" w:rsidRPr="0014087F" w:rsidRDefault="00974C3D" w:rsidP="00926B14">
            <w:pPr>
              <w:pStyle w:val="box458203"/>
              <w:spacing w:after="48"/>
              <w:textAlignment w:val="baseline"/>
              <w:rPr>
                <w:b/>
              </w:rPr>
            </w:pPr>
            <w:r w:rsidRPr="0014087F">
              <w:rPr>
                <w:b/>
              </w:rPr>
              <w:t xml:space="preserve">UKUPNO </w:t>
            </w:r>
          </w:p>
        </w:tc>
        <w:tc>
          <w:tcPr>
            <w:tcW w:w="2597" w:type="dxa"/>
            <w:shd w:val="clear" w:color="auto" w:fill="DBE5F1" w:themeFill="accent1" w:themeFillTint="33"/>
          </w:tcPr>
          <w:p w14:paraId="534ABF5F" w14:textId="181D3AD5" w:rsidR="00974C3D" w:rsidRPr="0014087F" w:rsidRDefault="00974C3D" w:rsidP="00926B1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4087F">
              <w:rPr>
                <w:rFonts w:ascii="Times New Roman" w:hAnsi="Times New Roman"/>
                <w:b/>
                <w:lang w:val="hr-HR"/>
              </w:rPr>
              <w:t>1.996.387,74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59C76E0" w14:textId="4C58ABC9" w:rsidR="00974C3D" w:rsidRPr="0014087F" w:rsidRDefault="008368D2" w:rsidP="00926B1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4087F">
              <w:rPr>
                <w:rFonts w:ascii="Times New Roman" w:hAnsi="Times New Roman"/>
                <w:b/>
                <w:lang w:val="hr-HR"/>
              </w:rPr>
              <w:t>1.804.558,38</w:t>
            </w:r>
          </w:p>
        </w:tc>
      </w:tr>
    </w:tbl>
    <w:p w14:paraId="0307904F" w14:textId="77777777" w:rsidR="00974C3D" w:rsidRDefault="00974C3D" w:rsidP="003D7E1A">
      <w:pPr>
        <w:jc w:val="both"/>
        <w:rPr>
          <w:rFonts w:ascii="Times New Roman" w:hAnsi="Times New Roman"/>
          <w:b/>
          <w:lang w:val="hr-HR"/>
        </w:rPr>
      </w:pPr>
    </w:p>
    <w:p w14:paraId="7DC261A1" w14:textId="77777777" w:rsidR="00974C3D" w:rsidRDefault="00974C3D" w:rsidP="003D7E1A">
      <w:pPr>
        <w:jc w:val="both"/>
        <w:rPr>
          <w:rFonts w:ascii="Times New Roman" w:hAnsi="Times New Roman"/>
          <w:b/>
          <w:lang w:val="hr-HR"/>
        </w:rPr>
      </w:pPr>
    </w:p>
    <w:p w14:paraId="292DCEC7" w14:textId="77777777" w:rsidR="001602B7" w:rsidRDefault="009F463C" w:rsidP="001602B7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14:paraId="51A991BA" w14:textId="77777777" w:rsidR="009F463C" w:rsidRPr="009F463C" w:rsidRDefault="009F463C" w:rsidP="000829D0">
      <w:pPr>
        <w:pStyle w:val="Tijeloteksta"/>
        <w:rPr>
          <w:rFonts w:ascii="Times New Roman" w:hAnsi="Times New Roman"/>
          <w:lang w:val="hr-HR"/>
        </w:rPr>
      </w:pPr>
    </w:p>
    <w:p w14:paraId="71485BD7" w14:textId="77777777" w:rsidR="000829D0" w:rsidRPr="00AD5338" w:rsidRDefault="00AD5338" w:rsidP="00AD533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7FF84E0C" w14:textId="77777777" w:rsidR="00AD5338" w:rsidRPr="00F408E2" w:rsidRDefault="00AD5338" w:rsidP="00F23B79">
      <w:pPr>
        <w:rPr>
          <w:rFonts w:ascii="Times New Roman" w:hAnsi="Times New Roman"/>
          <w:b/>
          <w:lang w:val="hr-HR"/>
        </w:rPr>
      </w:pPr>
    </w:p>
    <w:p w14:paraId="2E02F883" w14:textId="380ED9D3" w:rsidR="000E5A3B" w:rsidRPr="003D7E1A" w:rsidRDefault="00C65869" w:rsidP="000E5A3B">
      <w:pPr>
        <w:jc w:val="both"/>
        <w:rPr>
          <w:rFonts w:ascii="Times New Roman" w:hAnsi="Times New Roman"/>
          <w:lang w:val="hr-HR"/>
        </w:rPr>
      </w:pPr>
      <w:r w:rsidRPr="003D7E1A">
        <w:rPr>
          <w:rFonts w:ascii="Times New Roman" w:hAnsi="Times New Roman"/>
          <w:lang w:val="x-none"/>
        </w:rPr>
        <w:t>KLASA</w:t>
      </w:r>
      <w:r w:rsidR="000E5A3B" w:rsidRPr="003D7E1A">
        <w:rPr>
          <w:rFonts w:ascii="Times New Roman" w:hAnsi="Times New Roman"/>
          <w:lang w:val="x-none"/>
        </w:rPr>
        <w:t xml:space="preserve">: </w:t>
      </w:r>
      <w:r w:rsidR="000E5A3B" w:rsidRPr="003D7E1A">
        <w:rPr>
          <w:rFonts w:ascii="Times New Roman" w:hAnsi="Times New Roman"/>
          <w:lang w:val="hr-HR"/>
        </w:rPr>
        <w:t>363-02/</w:t>
      </w:r>
      <w:r w:rsidR="000E5A3B">
        <w:rPr>
          <w:rFonts w:ascii="Times New Roman" w:hAnsi="Times New Roman"/>
          <w:lang w:val="hr-HR"/>
        </w:rPr>
        <w:t>2</w:t>
      </w:r>
      <w:r w:rsidR="0014087F">
        <w:rPr>
          <w:rFonts w:ascii="Times New Roman" w:hAnsi="Times New Roman"/>
          <w:lang w:val="hr-HR"/>
        </w:rPr>
        <w:t>1</w:t>
      </w:r>
      <w:r w:rsidR="000E5A3B" w:rsidRPr="003D7E1A">
        <w:rPr>
          <w:rFonts w:ascii="Times New Roman" w:hAnsi="Times New Roman"/>
          <w:lang w:val="hr-HR"/>
        </w:rPr>
        <w:t>-18/</w:t>
      </w:r>
      <w:r w:rsidR="000E5A3B">
        <w:rPr>
          <w:rFonts w:ascii="Times New Roman" w:hAnsi="Times New Roman"/>
          <w:lang w:val="hr-HR"/>
        </w:rPr>
        <w:t>02</w:t>
      </w:r>
    </w:p>
    <w:p w14:paraId="201EF702" w14:textId="745F4A2C" w:rsidR="00901A07" w:rsidRPr="003D7E1A" w:rsidRDefault="00C65869" w:rsidP="00901A07">
      <w:pPr>
        <w:jc w:val="both"/>
        <w:rPr>
          <w:rFonts w:ascii="Times New Roman" w:hAnsi="Times New Roman"/>
          <w:lang w:val="sv-SE"/>
        </w:rPr>
      </w:pPr>
      <w:r w:rsidRPr="003D7E1A">
        <w:rPr>
          <w:rFonts w:ascii="Times New Roman" w:hAnsi="Times New Roman"/>
          <w:lang w:val="sv-SE"/>
        </w:rPr>
        <w:t>URBROJ</w:t>
      </w:r>
      <w:r w:rsidR="00901A07" w:rsidRPr="003D7E1A">
        <w:rPr>
          <w:rFonts w:ascii="Times New Roman" w:hAnsi="Times New Roman"/>
          <w:lang w:val="sv-SE"/>
        </w:rPr>
        <w:t>: 2158</w:t>
      </w:r>
      <w:r w:rsidR="000E5A3B">
        <w:rPr>
          <w:rFonts w:ascii="Times New Roman" w:hAnsi="Times New Roman"/>
          <w:lang w:val="sv-SE"/>
        </w:rPr>
        <w:t>-41</w:t>
      </w:r>
      <w:r w:rsidR="00901A07" w:rsidRPr="003D7E1A">
        <w:rPr>
          <w:rFonts w:ascii="Times New Roman" w:hAnsi="Times New Roman"/>
          <w:lang w:val="sv-SE"/>
        </w:rPr>
        <w:t>-0</w:t>
      </w:r>
      <w:r w:rsidR="00901A07">
        <w:rPr>
          <w:rFonts w:ascii="Times New Roman" w:hAnsi="Times New Roman"/>
          <w:lang w:val="sv-SE"/>
        </w:rPr>
        <w:t>2</w:t>
      </w:r>
      <w:r w:rsidR="00901A07" w:rsidRPr="003D7E1A">
        <w:rPr>
          <w:rFonts w:ascii="Times New Roman" w:hAnsi="Times New Roman"/>
          <w:lang w:val="sv-SE"/>
        </w:rPr>
        <w:t>-</w:t>
      </w:r>
      <w:r w:rsidR="00901A07">
        <w:rPr>
          <w:rFonts w:ascii="Times New Roman" w:hAnsi="Times New Roman"/>
          <w:lang w:val="sv-SE"/>
        </w:rPr>
        <w:t>2</w:t>
      </w:r>
      <w:r w:rsidR="0014087F">
        <w:rPr>
          <w:rFonts w:ascii="Times New Roman" w:hAnsi="Times New Roman"/>
          <w:lang w:val="sv-SE"/>
        </w:rPr>
        <w:t>3</w:t>
      </w:r>
      <w:r w:rsidR="00901A07" w:rsidRPr="003D7E1A">
        <w:rPr>
          <w:rFonts w:ascii="Times New Roman" w:hAnsi="Times New Roman"/>
          <w:lang w:val="sv-SE"/>
        </w:rPr>
        <w:t>-</w:t>
      </w:r>
      <w:r w:rsidR="0014087F">
        <w:rPr>
          <w:rFonts w:ascii="Times New Roman" w:hAnsi="Times New Roman"/>
          <w:lang w:val="sv-SE"/>
        </w:rPr>
        <w:t>9</w:t>
      </w:r>
    </w:p>
    <w:p w14:paraId="5EF6D43A" w14:textId="5330117F" w:rsidR="000829D0" w:rsidRPr="000829D0" w:rsidRDefault="000829D0" w:rsidP="000829D0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E675A3">
        <w:rPr>
          <w:rFonts w:ascii="Times New Roman" w:hAnsi="Times New Roman"/>
          <w:lang w:val="sv-SE"/>
        </w:rPr>
        <w:t>4</w:t>
      </w:r>
      <w:r w:rsidR="0014087F">
        <w:rPr>
          <w:rFonts w:ascii="Times New Roman" w:hAnsi="Times New Roman"/>
          <w:lang w:val="sv-SE"/>
        </w:rPr>
        <w:t>. svibnja</w:t>
      </w:r>
      <w:r w:rsidR="00AD5338"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</w:t>
      </w:r>
      <w:r w:rsidR="00901A07">
        <w:rPr>
          <w:rFonts w:ascii="Times New Roman" w:hAnsi="Times New Roman"/>
          <w:lang w:val="sv-SE"/>
        </w:rPr>
        <w:t>2</w:t>
      </w:r>
      <w:r w:rsidR="00A35B17">
        <w:rPr>
          <w:rFonts w:ascii="Times New Roman" w:hAnsi="Times New Roman"/>
          <w:lang w:val="sv-SE"/>
        </w:rPr>
        <w:t>3</w:t>
      </w:r>
      <w:r w:rsidRPr="000829D0">
        <w:rPr>
          <w:rFonts w:ascii="Times New Roman" w:hAnsi="Times New Roman"/>
          <w:lang w:val="sv-SE"/>
        </w:rPr>
        <w:t>.</w:t>
      </w:r>
    </w:p>
    <w:p w14:paraId="3E38A05E" w14:textId="7CE57005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1D6D1430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7CAC2756" w14:textId="6DCE13D8" w:rsidR="00F408E2" w:rsidRPr="00086259" w:rsidRDefault="00AD5338" w:rsidP="00F408E2">
      <w:pPr>
        <w:pStyle w:val="Tijeloteksta"/>
        <w:ind w:left="5236"/>
        <w:jc w:val="center"/>
        <w:rPr>
          <w:rFonts w:ascii="Times New Roman" w:hAnsi="Times New Roman"/>
          <w:b/>
          <w:bCs/>
          <w:lang w:val="hr-HR"/>
        </w:rPr>
      </w:pPr>
      <w:r w:rsidRPr="00086259">
        <w:rPr>
          <w:rFonts w:ascii="Times New Roman" w:hAnsi="Times New Roman"/>
          <w:b/>
          <w:bCs/>
          <w:lang w:val="hr-HR"/>
        </w:rPr>
        <w:t>Općinski načelnik</w:t>
      </w:r>
    </w:p>
    <w:p w14:paraId="736E0D65" w14:textId="284CA275" w:rsidR="005C7E14" w:rsidRDefault="00AD533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Marjan Tomas </w:t>
      </w:r>
    </w:p>
    <w:sectPr w:rsidR="005C7E14" w:rsidSect="00D40880">
      <w:footerReference w:type="even" r:id="rId7"/>
      <w:pgSz w:w="11906" w:h="16838" w:code="9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C93D" w14:textId="77777777" w:rsidR="004A7DF8" w:rsidRDefault="004A7DF8">
      <w:r>
        <w:separator/>
      </w:r>
    </w:p>
  </w:endnote>
  <w:endnote w:type="continuationSeparator" w:id="0">
    <w:p w14:paraId="7338674E" w14:textId="77777777" w:rsidR="004A7DF8" w:rsidRDefault="004A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16E3" w14:textId="77777777" w:rsidR="0036109D" w:rsidRDefault="0036109D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DBD063" w14:textId="77777777" w:rsidR="0036109D" w:rsidRDefault="003610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9A18" w14:textId="77777777" w:rsidR="004A7DF8" w:rsidRDefault="004A7DF8">
      <w:r>
        <w:separator/>
      </w:r>
    </w:p>
  </w:footnote>
  <w:footnote w:type="continuationSeparator" w:id="0">
    <w:p w14:paraId="16858640" w14:textId="77777777" w:rsidR="004A7DF8" w:rsidRDefault="004A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79F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64F"/>
    <w:multiLevelType w:val="hybridMultilevel"/>
    <w:tmpl w:val="B2F4E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6505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900D93"/>
    <w:multiLevelType w:val="hybridMultilevel"/>
    <w:tmpl w:val="8EAE1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5CD2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23690"/>
    <w:multiLevelType w:val="hybridMultilevel"/>
    <w:tmpl w:val="0F661D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194"/>
    <w:multiLevelType w:val="hybridMultilevel"/>
    <w:tmpl w:val="DF4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167E7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2DAB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81EBD"/>
    <w:multiLevelType w:val="hybridMultilevel"/>
    <w:tmpl w:val="569E8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D318D"/>
    <w:multiLevelType w:val="hybridMultilevel"/>
    <w:tmpl w:val="DF4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27BFB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05661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56E75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F44BF2"/>
    <w:multiLevelType w:val="hybridMultilevel"/>
    <w:tmpl w:val="6D1C2894"/>
    <w:lvl w:ilvl="0" w:tplc="05B2D7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4CB0"/>
    <w:multiLevelType w:val="hybridMultilevel"/>
    <w:tmpl w:val="97B45094"/>
    <w:lvl w:ilvl="0" w:tplc="05B2D7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21C70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38A6"/>
    <w:multiLevelType w:val="hybridMultilevel"/>
    <w:tmpl w:val="C50E57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905DE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78655">
    <w:abstractNumId w:val="19"/>
  </w:num>
  <w:num w:numId="2" w16cid:durableId="923687354">
    <w:abstractNumId w:val="31"/>
  </w:num>
  <w:num w:numId="3" w16cid:durableId="1099987663">
    <w:abstractNumId w:val="35"/>
  </w:num>
  <w:num w:numId="4" w16cid:durableId="1500078102">
    <w:abstractNumId w:val="11"/>
  </w:num>
  <w:num w:numId="5" w16cid:durableId="363097366">
    <w:abstractNumId w:val="0"/>
  </w:num>
  <w:num w:numId="6" w16cid:durableId="950552455">
    <w:abstractNumId w:val="9"/>
  </w:num>
  <w:num w:numId="7" w16cid:durableId="1195994957">
    <w:abstractNumId w:val="33"/>
  </w:num>
  <w:num w:numId="8" w16cid:durableId="698706225">
    <w:abstractNumId w:val="13"/>
  </w:num>
  <w:num w:numId="9" w16cid:durableId="799346356">
    <w:abstractNumId w:val="23"/>
  </w:num>
  <w:num w:numId="10" w16cid:durableId="1467968068">
    <w:abstractNumId w:val="4"/>
  </w:num>
  <w:num w:numId="11" w16cid:durableId="785391814">
    <w:abstractNumId w:val="3"/>
  </w:num>
  <w:num w:numId="12" w16cid:durableId="525951916">
    <w:abstractNumId w:val="21"/>
  </w:num>
  <w:num w:numId="13" w16cid:durableId="1393843821">
    <w:abstractNumId w:val="29"/>
  </w:num>
  <w:num w:numId="14" w16cid:durableId="1987969493">
    <w:abstractNumId w:val="36"/>
  </w:num>
  <w:num w:numId="15" w16cid:durableId="434522132">
    <w:abstractNumId w:val="5"/>
  </w:num>
  <w:num w:numId="16" w16cid:durableId="1622345141">
    <w:abstractNumId w:val="8"/>
  </w:num>
  <w:num w:numId="17" w16cid:durableId="1244725374">
    <w:abstractNumId w:val="7"/>
  </w:num>
  <w:num w:numId="18" w16cid:durableId="1505314242">
    <w:abstractNumId w:val="12"/>
  </w:num>
  <w:num w:numId="19" w16cid:durableId="350883892">
    <w:abstractNumId w:val="10"/>
  </w:num>
  <w:num w:numId="20" w16cid:durableId="1907954386">
    <w:abstractNumId w:val="37"/>
  </w:num>
  <w:num w:numId="21" w16cid:durableId="255359969">
    <w:abstractNumId w:val="1"/>
  </w:num>
  <w:num w:numId="22" w16cid:durableId="826674529">
    <w:abstractNumId w:val="22"/>
  </w:num>
  <w:num w:numId="23" w16cid:durableId="827095635">
    <w:abstractNumId w:val="2"/>
  </w:num>
  <w:num w:numId="24" w16cid:durableId="1927421294">
    <w:abstractNumId w:val="39"/>
  </w:num>
  <w:num w:numId="25" w16cid:durableId="1183668749">
    <w:abstractNumId w:val="24"/>
  </w:num>
  <w:num w:numId="26" w16cid:durableId="274555306">
    <w:abstractNumId w:val="25"/>
  </w:num>
  <w:num w:numId="27" w16cid:durableId="2066223970">
    <w:abstractNumId w:val="27"/>
  </w:num>
  <w:num w:numId="28" w16cid:durableId="1309825644">
    <w:abstractNumId w:val="17"/>
  </w:num>
  <w:num w:numId="29" w16cid:durableId="1267420292">
    <w:abstractNumId w:val="34"/>
  </w:num>
  <w:num w:numId="30" w16cid:durableId="928271895">
    <w:abstractNumId w:val="32"/>
  </w:num>
  <w:num w:numId="31" w16cid:durableId="1320647351">
    <w:abstractNumId w:val="30"/>
  </w:num>
  <w:num w:numId="32" w16cid:durableId="917595117">
    <w:abstractNumId w:val="18"/>
  </w:num>
  <w:num w:numId="33" w16cid:durableId="1487555709">
    <w:abstractNumId w:val="28"/>
  </w:num>
  <w:num w:numId="34" w16cid:durableId="614022265">
    <w:abstractNumId w:val="26"/>
  </w:num>
  <w:num w:numId="35" w16cid:durableId="274754193">
    <w:abstractNumId w:val="15"/>
  </w:num>
  <w:num w:numId="36" w16cid:durableId="734351309">
    <w:abstractNumId w:val="14"/>
  </w:num>
  <w:num w:numId="37" w16cid:durableId="907762700">
    <w:abstractNumId w:val="20"/>
  </w:num>
  <w:num w:numId="38" w16cid:durableId="337849757">
    <w:abstractNumId w:val="6"/>
  </w:num>
  <w:num w:numId="39" w16cid:durableId="1400155">
    <w:abstractNumId w:val="16"/>
  </w:num>
  <w:num w:numId="40" w16cid:durableId="8144940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CF4"/>
    <w:rsid w:val="000529EB"/>
    <w:rsid w:val="00074EFA"/>
    <w:rsid w:val="00075460"/>
    <w:rsid w:val="00082799"/>
    <w:rsid w:val="000829D0"/>
    <w:rsid w:val="00086259"/>
    <w:rsid w:val="00094A7A"/>
    <w:rsid w:val="000C0A3A"/>
    <w:rsid w:val="000C3FA4"/>
    <w:rsid w:val="000E39E4"/>
    <w:rsid w:val="000E5A3B"/>
    <w:rsid w:val="000F51D3"/>
    <w:rsid w:val="000F66D7"/>
    <w:rsid w:val="001024C0"/>
    <w:rsid w:val="00117CC9"/>
    <w:rsid w:val="00122444"/>
    <w:rsid w:val="001329FC"/>
    <w:rsid w:val="00133F2D"/>
    <w:rsid w:val="00135691"/>
    <w:rsid w:val="0013765C"/>
    <w:rsid w:val="00137AFE"/>
    <w:rsid w:val="00137DA5"/>
    <w:rsid w:val="0014087F"/>
    <w:rsid w:val="00145DC9"/>
    <w:rsid w:val="001601A1"/>
    <w:rsid w:val="001602B7"/>
    <w:rsid w:val="001605F4"/>
    <w:rsid w:val="00160624"/>
    <w:rsid w:val="00170E29"/>
    <w:rsid w:val="00180A7A"/>
    <w:rsid w:val="001961A8"/>
    <w:rsid w:val="0019645A"/>
    <w:rsid w:val="001A09B9"/>
    <w:rsid w:val="001A2BF6"/>
    <w:rsid w:val="001B69DB"/>
    <w:rsid w:val="001B71A1"/>
    <w:rsid w:val="001C0DE7"/>
    <w:rsid w:val="001C5F7D"/>
    <w:rsid w:val="001D5895"/>
    <w:rsid w:val="001D7A83"/>
    <w:rsid w:val="001E29E2"/>
    <w:rsid w:val="001E7122"/>
    <w:rsid w:val="001F66F9"/>
    <w:rsid w:val="00207043"/>
    <w:rsid w:val="0021306B"/>
    <w:rsid w:val="00217799"/>
    <w:rsid w:val="0022170E"/>
    <w:rsid w:val="002229C6"/>
    <w:rsid w:val="00231F94"/>
    <w:rsid w:val="002507A5"/>
    <w:rsid w:val="0025716B"/>
    <w:rsid w:val="00261083"/>
    <w:rsid w:val="002744B2"/>
    <w:rsid w:val="00280BBD"/>
    <w:rsid w:val="002A15BE"/>
    <w:rsid w:val="002A5662"/>
    <w:rsid w:val="002A6CE3"/>
    <w:rsid w:val="002B022F"/>
    <w:rsid w:val="002B44D7"/>
    <w:rsid w:val="002D0BA9"/>
    <w:rsid w:val="00301110"/>
    <w:rsid w:val="00301A1D"/>
    <w:rsid w:val="00320340"/>
    <w:rsid w:val="00321094"/>
    <w:rsid w:val="00326AD5"/>
    <w:rsid w:val="003317D4"/>
    <w:rsid w:val="00350A82"/>
    <w:rsid w:val="00351B8C"/>
    <w:rsid w:val="0036109D"/>
    <w:rsid w:val="003642D3"/>
    <w:rsid w:val="003643AF"/>
    <w:rsid w:val="003723E6"/>
    <w:rsid w:val="0037313E"/>
    <w:rsid w:val="00381D79"/>
    <w:rsid w:val="00394AC2"/>
    <w:rsid w:val="00394C21"/>
    <w:rsid w:val="003A1A22"/>
    <w:rsid w:val="003A47C5"/>
    <w:rsid w:val="003B04C1"/>
    <w:rsid w:val="003C048F"/>
    <w:rsid w:val="003C18C4"/>
    <w:rsid w:val="003D27E1"/>
    <w:rsid w:val="003D4D76"/>
    <w:rsid w:val="003D5743"/>
    <w:rsid w:val="003D7E1A"/>
    <w:rsid w:val="003E07F0"/>
    <w:rsid w:val="003E3425"/>
    <w:rsid w:val="003E4AC8"/>
    <w:rsid w:val="0040402C"/>
    <w:rsid w:val="00410131"/>
    <w:rsid w:val="00410BD2"/>
    <w:rsid w:val="00437D30"/>
    <w:rsid w:val="004416B9"/>
    <w:rsid w:val="00451895"/>
    <w:rsid w:val="00457C7B"/>
    <w:rsid w:val="00474EEA"/>
    <w:rsid w:val="00475360"/>
    <w:rsid w:val="004A7DF8"/>
    <w:rsid w:val="004B305D"/>
    <w:rsid w:val="004B5640"/>
    <w:rsid w:val="004B7236"/>
    <w:rsid w:val="004D3223"/>
    <w:rsid w:val="004F0186"/>
    <w:rsid w:val="004F2557"/>
    <w:rsid w:val="00503DF8"/>
    <w:rsid w:val="00515750"/>
    <w:rsid w:val="00524A88"/>
    <w:rsid w:val="00527BD1"/>
    <w:rsid w:val="005505F8"/>
    <w:rsid w:val="005515C6"/>
    <w:rsid w:val="00563553"/>
    <w:rsid w:val="005661F2"/>
    <w:rsid w:val="00572B6E"/>
    <w:rsid w:val="0058361E"/>
    <w:rsid w:val="0059104D"/>
    <w:rsid w:val="005C4115"/>
    <w:rsid w:val="005C5185"/>
    <w:rsid w:val="005C7E14"/>
    <w:rsid w:val="005D5EC2"/>
    <w:rsid w:val="005D69ED"/>
    <w:rsid w:val="005D7F50"/>
    <w:rsid w:val="005E74E4"/>
    <w:rsid w:val="005F042A"/>
    <w:rsid w:val="006020B9"/>
    <w:rsid w:val="006057D2"/>
    <w:rsid w:val="00606390"/>
    <w:rsid w:val="00617DE1"/>
    <w:rsid w:val="00642512"/>
    <w:rsid w:val="00652CB8"/>
    <w:rsid w:val="0066716E"/>
    <w:rsid w:val="00671208"/>
    <w:rsid w:val="00675311"/>
    <w:rsid w:val="00687359"/>
    <w:rsid w:val="00696DDB"/>
    <w:rsid w:val="006A1156"/>
    <w:rsid w:val="006B3EFD"/>
    <w:rsid w:val="006C3AD3"/>
    <w:rsid w:val="006C4207"/>
    <w:rsid w:val="006D1E3A"/>
    <w:rsid w:val="006D2597"/>
    <w:rsid w:val="006E6431"/>
    <w:rsid w:val="006E7866"/>
    <w:rsid w:val="006F23FD"/>
    <w:rsid w:val="0070640C"/>
    <w:rsid w:val="007147C5"/>
    <w:rsid w:val="00725DB5"/>
    <w:rsid w:val="00741118"/>
    <w:rsid w:val="0074139F"/>
    <w:rsid w:val="007455DF"/>
    <w:rsid w:val="00752294"/>
    <w:rsid w:val="0075309B"/>
    <w:rsid w:val="00753A48"/>
    <w:rsid w:val="00764344"/>
    <w:rsid w:val="00772249"/>
    <w:rsid w:val="00772BB8"/>
    <w:rsid w:val="007734DE"/>
    <w:rsid w:val="007741F8"/>
    <w:rsid w:val="00776B8A"/>
    <w:rsid w:val="00780662"/>
    <w:rsid w:val="00787430"/>
    <w:rsid w:val="007915EE"/>
    <w:rsid w:val="00793D6A"/>
    <w:rsid w:val="007A2527"/>
    <w:rsid w:val="007A50B2"/>
    <w:rsid w:val="007B0E82"/>
    <w:rsid w:val="007C6452"/>
    <w:rsid w:val="007C6A0A"/>
    <w:rsid w:val="007E3EE6"/>
    <w:rsid w:val="00800E62"/>
    <w:rsid w:val="0081022A"/>
    <w:rsid w:val="00812C3B"/>
    <w:rsid w:val="008368D2"/>
    <w:rsid w:val="008469D0"/>
    <w:rsid w:val="008510E7"/>
    <w:rsid w:val="00856CB5"/>
    <w:rsid w:val="00860240"/>
    <w:rsid w:val="00861A6B"/>
    <w:rsid w:val="00865C51"/>
    <w:rsid w:val="00872073"/>
    <w:rsid w:val="008744DC"/>
    <w:rsid w:val="00877EC6"/>
    <w:rsid w:val="00890F6F"/>
    <w:rsid w:val="00897371"/>
    <w:rsid w:val="008A2778"/>
    <w:rsid w:val="008B2145"/>
    <w:rsid w:val="008E2C1A"/>
    <w:rsid w:val="008E3FE8"/>
    <w:rsid w:val="008F2775"/>
    <w:rsid w:val="008F58FE"/>
    <w:rsid w:val="009009CE"/>
    <w:rsid w:val="00901A07"/>
    <w:rsid w:val="00924918"/>
    <w:rsid w:val="00926212"/>
    <w:rsid w:val="00927341"/>
    <w:rsid w:val="0094330E"/>
    <w:rsid w:val="009454C1"/>
    <w:rsid w:val="00965DBC"/>
    <w:rsid w:val="00966CD8"/>
    <w:rsid w:val="00974C3D"/>
    <w:rsid w:val="00983400"/>
    <w:rsid w:val="00983E92"/>
    <w:rsid w:val="0098722C"/>
    <w:rsid w:val="009B1F04"/>
    <w:rsid w:val="009C7A79"/>
    <w:rsid w:val="009D4BA9"/>
    <w:rsid w:val="009F463C"/>
    <w:rsid w:val="00A07593"/>
    <w:rsid w:val="00A27CB3"/>
    <w:rsid w:val="00A30F54"/>
    <w:rsid w:val="00A3215D"/>
    <w:rsid w:val="00A35B17"/>
    <w:rsid w:val="00A702A0"/>
    <w:rsid w:val="00A70A05"/>
    <w:rsid w:val="00A72C91"/>
    <w:rsid w:val="00A85CB8"/>
    <w:rsid w:val="00A97638"/>
    <w:rsid w:val="00AA21B7"/>
    <w:rsid w:val="00AA388E"/>
    <w:rsid w:val="00AC0C6C"/>
    <w:rsid w:val="00AC3986"/>
    <w:rsid w:val="00AD5338"/>
    <w:rsid w:val="00AE5702"/>
    <w:rsid w:val="00AF5265"/>
    <w:rsid w:val="00B304AF"/>
    <w:rsid w:val="00B31BF6"/>
    <w:rsid w:val="00B36E3C"/>
    <w:rsid w:val="00B41FC2"/>
    <w:rsid w:val="00B574E6"/>
    <w:rsid w:val="00B60A43"/>
    <w:rsid w:val="00B64202"/>
    <w:rsid w:val="00B7314E"/>
    <w:rsid w:val="00B76850"/>
    <w:rsid w:val="00B82916"/>
    <w:rsid w:val="00BA1128"/>
    <w:rsid w:val="00BA5BED"/>
    <w:rsid w:val="00BA5D09"/>
    <w:rsid w:val="00BB6A98"/>
    <w:rsid w:val="00BD46D3"/>
    <w:rsid w:val="00BD76FC"/>
    <w:rsid w:val="00BE127E"/>
    <w:rsid w:val="00BE5E9A"/>
    <w:rsid w:val="00BF0825"/>
    <w:rsid w:val="00BF3C96"/>
    <w:rsid w:val="00C051EA"/>
    <w:rsid w:val="00C1125D"/>
    <w:rsid w:val="00C11D78"/>
    <w:rsid w:val="00C14267"/>
    <w:rsid w:val="00C17423"/>
    <w:rsid w:val="00C30D62"/>
    <w:rsid w:val="00C34BFE"/>
    <w:rsid w:val="00C471AA"/>
    <w:rsid w:val="00C47975"/>
    <w:rsid w:val="00C5403D"/>
    <w:rsid w:val="00C54587"/>
    <w:rsid w:val="00C65869"/>
    <w:rsid w:val="00C72005"/>
    <w:rsid w:val="00C814E4"/>
    <w:rsid w:val="00C84F88"/>
    <w:rsid w:val="00C95997"/>
    <w:rsid w:val="00CA0FE7"/>
    <w:rsid w:val="00CA31AC"/>
    <w:rsid w:val="00CA4449"/>
    <w:rsid w:val="00CA5C32"/>
    <w:rsid w:val="00CB375B"/>
    <w:rsid w:val="00CD45B1"/>
    <w:rsid w:val="00CD6FA4"/>
    <w:rsid w:val="00CE7161"/>
    <w:rsid w:val="00D14665"/>
    <w:rsid w:val="00D16B39"/>
    <w:rsid w:val="00D27DA9"/>
    <w:rsid w:val="00D31E82"/>
    <w:rsid w:val="00D3215E"/>
    <w:rsid w:val="00D40880"/>
    <w:rsid w:val="00D477E2"/>
    <w:rsid w:val="00D51E41"/>
    <w:rsid w:val="00D52DE2"/>
    <w:rsid w:val="00D5496C"/>
    <w:rsid w:val="00D5666A"/>
    <w:rsid w:val="00D60CB8"/>
    <w:rsid w:val="00D60D96"/>
    <w:rsid w:val="00D71B52"/>
    <w:rsid w:val="00D75544"/>
    <w:rsid w:val="00D83685"/>
    <w:rsid w:val="00D83786"/>
    <w:rsid w:val="00D85718"/>
    <w:rsid w:val="00DA218D"/>
    <w:rsid w:val="00DB6488"/>
    <w:rsid w:val="00DC0466"/>
    <w:rsid w:val="00DC6A4B"/>
    <w:rsid w:val="00DD3D19"/>
    <w:rsid w:val="00DD5CD6"/>
    <w:rsid w:val="00DE0193"/>
    <w:rsid w:val="00DE2C53"/>
    <w:rsid w:val="00DF281B"/>
    <w:rsid w:val="00E00738"/>
    <w:rsid w:val="00E11D1A"/>
    <w:rsid w:val="00E20D0C"/>
    <w:rsid w:val="00E2624D"/>
    <w:rsid w:val="00E313D7"/>
    <w:rsid w:val="00E4160E"/>
    <w:rsid w:val="00E4331B"/>
    <w:rsid w:val="00E675A3"/>
    <w:rsid w:val="00E84CEB"/>
    <w:rsid w:val="00E91CBC"/>
    <w:rsid w:val="00E9352D"/>
    <w:rsid w:val="00EA2011"/>
    <w:rsid w:val="00EA5AD6"/>
    <w:rsid w:val="00EB0E8D"/>
    <w:rsid w:val="00ED4259"/>
    <w:rsid w:val="00EE3043"/>
    <w:rsid w:val="00EF252E"/>
    <w:rsid w:val="00F05924"/>
    <w:rsid w:val="00F14EB2"/>
    <w:rsid w:val="00F2044A"/>
    <w:rsid w:val="00F23B79"/>
    <w:rsid w:val="00F27842"/>
    <w:rsid w:val="00F27D58"/>
    <w:rsid w:val="00F408E2"/>
    <w:rsid w:val="00F41465"/>
    <w:rsid w:val="00F46E92"/>
    <w:rsid w:val="00F6017A"/>
    <w:rsid w:val="00F807D3"/>
    <w:rsid w:val="00F95141"/>
    <w:rsid w:val="00FB1850"/>
    <w:rsid w:val="00FC49A0"/>
    <w:rsid w:val="00FC798A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0C8B5"/>
  <w15:docId w15:val="{9AF46CAC-8453-4F9B-A839-096590F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161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07F0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394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94AC2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D477E2"/>
    <w:pPr>
      <w:ind w:left="720"/>
      <w:contextualSpacing/>
    </w:pPr>
  </w:style>
  <w:style w:type="paragraph" w:customStyle="1" w:styleId="box458203">
    <w:name w:val="box_458203"/>
    <w:basedOn w:val="Normal"/>
    <w:rsid w:val="00AE5702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1836</Words>
  <Characters>10468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27</cp:revision>
  <cp:lastPrinted>2023-05-05T10:27:00Z</cp:lastPrinted>
  <dcterms:created xsi:type="dcterms:W3CDTF">2023-04-19T07:27:00Z</dcterms:created>
  <dcterms:modified xsi:type="dcterms:W3CDTF">2023-07-11T07:25:00Z</dcterms:modified>
</cp:coreProperties>
</file>