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9CE0F" w14:textId="77777777" w:rsidR="00CB728A" w:rsidRDefault="00CB728A" w:rsidP="00263639">
      <w:pPr>
        <w:jc w:val="both"/>
      </w:pPr>
    </w:p>
    <w:p w14:paraId="4D76CA18" w14:textId="77777777" w:rsidR="00CB728A" w:rsidRDefault="00CB728A" w:rsidP="00263639">
      <w:pPr>
        <w:jc w:val="both"/>
      </w:pPr>
    </w:p>
    <w:p w14:paraId="192A3F0A" w14:textId="2925C069" w:rsidR="00263639" w:rsidRDefault="00263639" w:rsidP="00263639">
      <w:pPr>
        <w:jc w:val="both"/>
      </w:pPr>
      <w:bookmarkStart w:id="0" w:name="_Hlk104293302"/>
      <w:r>
        <w:t xml:space="preserve">Na prijedlog </w:t>
      </w:r>
      <w:r w:rsidR="00815EC0" w:rsidRPr="00815EC0">
        <w:t>Povjerenstv</w:t>
      </w:r>
      <w:r w:rsidR="00815EC0">
        <w:t>a</w:t>
      </w:r>
      <w:r w:rsidR="00815EC0" w:rsidRPr="00815EC0">
        <w:t xml:space="preserve">  za provedbu postupka  davanja u zakup krovnih površina zgrada javnih namjena  u  vlasništvu  Općine Vladislavci radi postavljanja fotonaponskih sustava u svrhu proizvodnje električne energije</w:t>
      </w:r>
      <w:r>
        <w:t xml:space="preserve">, a na temelju članka </w:t>
      </w:r>
      <w:bookmarkStart w:id="1" w:name="_Hlk102135037"/>
      <w:r w:rsidR="00815EC0">
        <w:t>9</w:t>
      </w:r>
      <w:r>
        <w:t xml:space="preserve">. </w:t>
      </w:r>
      <w:r w:rsidR="00815EC0">
        <w:t xml:space="preserve">stavak 2. </w:t>
      </w:r>
      <w:r w:rsidR="00CB728A">
        <w:t xml:space="preserve">Odluke </w:t>
      </w:r>
      <w:r w:rsidR="00815EC0" w:rsidRPr="00815EC0">
        <w:t xml:space="preserve">o raspisivanju javnog natječaja za zakup krovnih površina zgrada javnih namjena u vlasništvu Općine Vladislavci radi postavljanja fotonaponskih sustava u svrhu proizvodnje električne energije </w:t>
      </w:r>
      <w:r>
        <w:t xml:space="preserve">(‌„Službeni glasnik“ Općine Vladislavci broj </w:t>
      </w:r>
      <w:r w:rsidR="00815EC0">
        <w:t>3/22</w:t>
      </w:r>
      <w:r>
        <w:t>)</w:t>
      </w:r>
      <w:bookmarkEnd w:id="1"/>
      <w:r>
        <w:t xml:space="preserve"> i članka 3</w:t>
      </w:r>
      <w:r w:rsidR="00815EC0">
        <w:t>0</w:t>
      </w:r>
      <w:r>
        <w:t xml:space="preserve">. Statuta Općine Vladislavci (‌„Službeni glasnik“ Općine Vladislavci broj </w:t>
      </w:r>
      <w:r w:rsidR="00815EC0" w:rsidRPr="00815EC0">
        <w:t>3/13, 3/17, 2/18, 4/20, 8/20 i 2/21</w:t>
      </w:r>
      <w:r>
        <w:t xml:space="preserve">), </w:t>
      </w:r>
      <w:r w:rsidR="00815EC0" w:rsidRPr="00815EC0">
        <w:t>Općinsko vijeće  Općine Vladislavci na svojoj 1</w:t>
      </w:r>
      <w:r w:rsidR="00815EC0">
        <w:t>5</w:t>
      </w:r>
      <w:r w:rsidR="00815EC0" w:rsidRPr="00815EC0">
        <w:t xml:space="preserve">. sjednici održanoj dana </w:t>
      </w:r>
      <w:r w:rsidR="00A119DC">
        <w:t xml:space="preserve">23. svibnja </w:t>
      </w:r>
      <w:r w:rsidR="00815EC0" w:rsidRPr="00815EC0">
        <w:t xml:space="preserve"> 2022. godine  donosi</w:t>
      </w:r>
    </w:p>
    <w:p w14:paraId="04C116DD" w14:textId="77777777" w:rsidR="00263639" w:rsidRDefault="00263639" w:rsidP="00263639"/>
    <w:p w14:paraId="7E96C08C" w14:textId="77777777" w:rsidR="00263639" w:rsidRPr="009E424A" w:rsidRDefault="00263639" w:rsidP="00263639">
      <w:pPr>
        <w:jc w:val="center"/>
        <w:rPr>
          <w:b/>
        </w:rPr>
      </w:pPr>
      <w:r w:rsidRPr="009E424A">
        <w:rPr>
          <w:b/>
        </w:rPr>
        <w:t>ODLUKU</w:t>
      </w:r>
    </w:p>
    <w:p w14:paraId="7865B7C3" w14:textId="606F0868" w:rsidR="00263639" w:rsidRPr="009E424A" w:rsidRDefault="00263639" w:rsidP="00263639">
      <w:pPr>
        <w:jc w:val="center"/>
        <w:rPr>
          <w:b/>
        </w:rPr>
      </w:pPr>
      <w:bookmarkStart w:id="2" w:name="_Hlk102134888"/>
      <w:r>
        <w:rPr>
          <w:b/>
        </w:rPr>
        <w:t>o</w:t>
      </w:r>
      <w:r w:rsidRPr="009E424A">
        <w:rPr>
          <w:b/>
        </w:rPr>
        <w:t xml:space="preserve"> </w:t>
      </w:r>
      <w:r w:rsidR="00815EC0">
        <w:rPr>
          <w:b/>
        </w:rPr>
        <w:t xml:space="preserve">odabiru </w:t>
      </w:r>
      <w:r>
        <w:rPr>
          <w:b/>
        </w:rPr>
        <w:t xml:space="preserve"> najpovoljnije ponude na j</w:t>
      </w:r>
      <w:r w:rsidRPr="009E424A">
        <w:rPr>
          <w:b/>
        </w:rPr>
        <w:t xml:space="preserve">avnom natječaju </w:t>
      </w:r>
      <w:r w:rsidR="00815EC0" w:rsidRPr="00815EC0">
        <w:rPr>
          <w:b/>
        </w:rPr>
        <w:t>za zakup krovnih površina zgrada javnih namjena u vlasništvu Općine Vladislavci radi postavljanja fotonaponskih sustava u svrhu proizvodnje električne energije</w:t>
      </w:r>
    </w:p>
    <w:bookmarkEnd w:id="2"/>
    <w:p w14:paraId="7147AC3F" w14:textId="77777777" w:rsidR="00263639" w:rsidRDefault="00263639" w:rsidP="00263639"/>
    <w:p w14:paraId="75A9E3D3" w14:textId="7625783C" w:rsidR="00263639" w:rsidRPr="009E424A" w:rsidRDefault="00263639" w:rsidP="00930E67">
      <w:pPr>
        <w:jc w:val="center"/>
        <w:rPr>
          <w:b/>
        </w:rPr>
      </w:pPr>
      <w:r w:rsidRPr="009E424A">
        <w:rPr>
          <w:b/>
        </w:rPr>
        <w:t>Članak 1.</w:t>
      </w:r>
    </w:p>
    <w:p w14:paraId="11960C7E" w14:textId="066A374A" w:rsidR="00263639" w:rsidRDefault="00263639" w:rsidP="00263639">
      <w:pPr>
        <w:ind w:firstLine="708"/>
        <w:jc w:val="both"/>
      </w:pPr>
      <w:r>
        <w:t xml:space="preserve">Ovom odlukom odabire se najpovoljniji ponuditelj na Javnom natječaju </w:t>
      </w:r>
      <w:r w:rsidR="00815EC0" w:rsidRPr="00815EC0">
        <w:t xml:space="preserve">za zakup krovnih površina </w:t>
      </w:r>
      <w:bookmarkStart w:id="3" w:name="_Hlk103669711"/>
      <w:r w:rsidR="00815EC0" w:rsidRPr="00815EC0">
        <w:t>zgrada javnih namjena u vlasništvu Općine Vladislavci radi postavljanja fotonaponskih sustava u svrhu proizvodnje električne energije</w:t>
      </w:r>
      <w:bookmarkEnd w:id="3"/>
      <w:r w:rsidR="00815EC0" w:rsidRPr="00815EC0">
        <w:t xml:space="preserve"> </w:t>
      </w:r>
      <w:r>
        <w:t xml:space="preserve">( dalje u tekstu: </w:t>
      </w:r>
      <w:r w:rsidRPr="009E424A">
        <w:rPr>
          <w:b/>
        </w:rPr>
        <w:t>Javni natječaj</w:t>
      </w:r>
      <w:r>
        <w:t xml:space="preserve">) koji je objavljen dana </w:t>
      </w:r>
      <w:r w:rsidR="00815EC0">
        <w:t>11</w:t>
      </w:r>
      <w:r>
        <w:t xml:space="preserve">. </w:t>
      </w:r>
      <w:r w:rsidR="00815EC0">
        <w:t>travnja</w:t>
      </w:r>
      <w:r>
        <w:t xml:space="preserve"> 20</w:t>
      </w:r>
      <w:r w:rsidR="00815EC0">
        <w:t>22.</w:t>
      </w:r>
      <w:r>
        <w:t xml:space="preserve"> godine u Glasu Slavonije, na službenim stranicama Općine Vladislavci </w:t>
      </w:r>
      <w:hyperlink r:id="rId5" w:history="1">
        <w:r w:rsidRPr="00630C4D">
          <w:rPr>
            <w:rStyle w:val="Hiperveza"/>
          </w:rPr>
          <w:t>www.opcina-vladislavci.hr</w:t>
        </w:r>
      </w:hyperlink>
      <w:r>
        <w:t xml:space="preserve"> i na oglasnim pločama Općine Vladislavci.</w:t>
      </w:r>
    </w:p>
    <w:p w14:paraId="33D7BF71" w14:textId="77777777" w:rsidR="00136432" w:rsidRDefault="00136432" w:rsidP="00263639">
      <w:pPr>
        <w:ind w:firstLine="708"/>
        <w:jc w:val="both"/>
      </w:pPr>
    </w:p>
    <w:p w14:paraId="7B840062" w14:textId="76D8164F" w:rsidR="00136432" w:rsidRDefault="00136432" w:rsidP="00263639">
      <w:pPr>
        <w:ind w:firstLine="708"/>
        <w:jc w:val="both"/>
      </w:pPr>
      <w:r>
        <w:t>Razlog odabira: najveći ponuđeni iznos.</w:t>
      </w:r>
    </w:p>
    <w:p w14:paraId="5ADCC0BF" w14:textId="56936959" w:rsidR="00136432" w:rsidRDefault="00136432" w:rsidP="00263639">
      <w:pPr>
        <w:ind w:firstLine="708"/>
        <w:jc w:val="both"/>
      </w:pPr>
    </w:p>
    <w:p w14:paraId="703D626E" w14:textId="176359FD" w:rsidR="00136432" w:rsidRDefault="00136432" w:rsidP="00263639">
      <w:pPr>
        <w:ind w:firstLine="708"/>
        <w:jc w:val="both"/>
      </w:pPr>
      <w:r w:rsidRPr="00F65B06">
        <w:t xml:space="preserve">Broj zaprimljenih ponuda i nazivi ponuditelja: </w:t>
      </w:r>
      <w:r w:rsidR="00F65B06" w:rsidRPr="00F65B06">
        <w:t>1</w:t>
      </w:r>
    </w:p>
    <w:p w14:paraId="597FFFDF" w14:textId="77777777" w:rsidR="00F65B06" w:rsidRDefault="00F65B06" w:rsidP="00263639">
      <w:pPr>
        <w:ind w:firstLine="708"/>
        <w:jc w:val="both"/>
      </w:pPr>
    </w:p>
    <w:p w14:paraId="55B99E02" w14:textId="311F3BAF" w:rsidR="00F65B06" w:rsidRPr="00F65B06" w:rsidRDefault="00F65B06" w:rsidP="00263639">
      <w:pPr>
        <w:ind w:firstLine="708"/>
        <w:jc w:val="both"/>
        <w:rPr>
          <w:b/>
          <w:bCs/>
        </w:rPr>
      </w:pPr>
      <w:r w:rsidRPr="00F65B06">
        <w:rPr>
          <w:b/>
          <w:bCs/>
        </w:rPr>
        <w:t>SOLARIS PONS d. o. o. , Osijek, Vukovarska 131</w:t>
      </w:r>
      <w:r>
        <w:rPr>
          <w:b/>
          <w:bCs/>
        </w:rPr>
        <w:t xml:space="preserve">, OIB: </w:t>
      </w:r>
      <w:r w:rsidRPr="00F65B06">
        <w:rPr>
          <w:b/>
          <w:bCs/>
        </w:rPr>
        <w:t>28260438524</w:t>
      </w:r>
    </w:p>
    <w:p w14:paraId="4469F48C" w14:textId="77777777" w:rsidR="00263639" w:rsidRDefault="00263639" w:rsidP="00263639"/>
    <w:p w14:paraId="76F96B4F" w14:textId="2BBE445E" w:rsidR="00263639" w:rsidRPr="009E424A" w:rsidRDefault="00263639" w:rsidP="00930E67">
      <w:pPr>
        <w:jc w:val="center"/>
        <w:rPr>
          <w:b/>
        </w:rPr>
      </w:pPr>
      <w:r w:rsidRPr="009E424A">
        <w:rPr>
          <w:b/>
        </w:rPr>
        <w:t>Članak 2</w:t>
      </w:r>
    </w:p>
    <w:p w14:paraId="06880830" w14:textId="218A9135" w:rsidR="00263639" w:rsidRDefault="00263639" w:rsidP="00F65B06">
      <w:pPr>
        <w:ind w:firstLine="708"/>
        <w:jc w:val="both"/>
      </w:pPr>
      <w:r>
        <w:t xml:space="preserve">Najpovoljniji ponuditelj po predmetnom Javnom natječaju je </w:t>
      </w:r>
      <w:r w:rsidR="00F65B06" w:rsidRPr="00F65B06">
        <w:rPr>
          <w:b/>
          <w:sz w:val="22"/>
          <w:szCs w:val="22"/>
        </w:rPr>
        <w:t>SOLARIS PONS d. o. o. , Osijek, Vukovarska 131, OIB: 28260438524</w:t>
      </w:r>
      <w:r w:rsidRPr="00F65B0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t xml:space="preserve">Najpovoljniji ponuditelj je dao potpunu i urednu ponudu, </w:t>
      </w:r>
      <w:r w:rsidRPr="00930E67">
        <w:t xml:space="preserve">te je ujedno i jedini </w:t>
      </w:r>
      <w:r w:rsidR="00554DF7" w:rsidRPr="00930E67">
        <w:t xml:space="preserve">valjani </w:t>
      </w:r>
      <w:r w:rsidRPr="00930E67">
        <w:t xml:space="preserve">ponuditelj na Javnom natječaju te će se s istim sklopiti Ugovor o zakupu </w:t>
      </w:r>
      <w:r w:rsidR="00F65B06" w:rsidRPr="00930E67">
        <w:t>kro</w:t>
      </w:r>
      <w:r w:rsidR="00F65B06">
        <w:t>vnih površina</w:t>
      </w:r>
      <w:r>
        <w:t xml:space="preserve"> </w:t>
      </w:r>
      <w:r w:rsidR="00930E67" w:rsidRPr="00930E67">
        <w:t>zgrada javnih namjena u vlasništvu Općine Vladislavci radi postavljanja fotonaponskih sustava u svrhu proizvodnje električne energije</w:t>
      </w:r>
      <w:r w:rsidR="00930E67">
        <w:t>.</w:t>
      </w:r>
    </w:p>
    <w:p w14:paraId="2770FCC8" w14:textId="3D519920" w:rsidR="00263639" w:rsidRPr="009E424A" w:rsidRDefault="00263639" w:rsidP="00930E67">
      <w:pPr>
        <w:jc w:val="center"/>
        <w:rPr>
          <w:b/>
        </w:rPr>
      </w:pPr>
      <w:r w:rsidRPr="009E424A">
        <w:rPr>
          <w:b/>
        </w:rPr>
        <w:t>Članak 3.</w:t>
      </w:r>
    </w:p>
    <w:p w14:paraId="36ED2A3A" w14:textId="382A4230" w:rsidR="00263639" w:rsidRDefault="00263639" w:rsidP="00A119DC">
      <w:pPr>
        <w:ind w:firstLine="708"/>
        <w:jc w:val="both"/>
      </w:pPr>
      <w:r>
        <w:t>Ponuđen</w:t>
      </w:r>
      <w:r w:rsidR="00136432">
        <w:t>i</w:t>
      </w:r>
      <w:r>
        <w:t xml:space="preserve"> </w:t>
      </w:r>
      <w:r w:rsidR="00136432" w:rsidRPr="00136432">
        <w:t>mjesečni iznos zakupnine izražen u postotku (%) ukupno za sve zgrade</w:t>
      </w:r>
      <w:r w:rsidR="00136432">
        <w:t xml:space="preserve"> iznosi </w:t>
      </w:r>
      <w:r w:rsidR="00930E67">
        <w:t xml:space="preserve">11 </w:t>
      </w:r>
      <w:r w:rsidR="00136432">
        <w:t>%</w:t>
      </w:r>
      <w:r w:rsidR="00CB728A" w:rsidRPr="00CB728A">
        <w:t xml:space="preserve"> ukupnog mjesečnog prihoda koji ostvari ponuditelj za isporučenu električnu energiju, a temeljem ugovora o otkupu električne energije.</w:t>
      </w:r>
    </w:p>
    <w:p w14:paraId="33FE8993" w14:textId="44357FB9" w:rsidR="00263639" w:rsidRPr="009E424A" w:rsidRDefault="00263639" w:rsidP="00F460CC">
      <w:pPr>
        <w:jc w:val="center"/>
        <w:rPr>
          <w:b/>
        </w:rPr>
      </w:pPr>
      <w:r w:rsidRPr="009E424A">
        <w:rPr>
          <w:b/>
        </w:rPr>
        <w:t>Članak 4.</w:t>
      </w:r>
    </w:p>
    <w:p w14:paraId="17AAFB45" w14:textId="5F6899A4" w:rsidR="00263639" w:rsidRDefault="00294AC2" w:rsidP="00A119DC">
      <w:pPr>
        <w:ind w:firstLine="708"/>
        <w:jc w:val="both"/>
      </w:pPr>
      <w:r w:rsidRPr="00294AC2">
        <w:t>Ovlašćuje se  općinski načelnik  za sklapanje ugovora s odabranim ponuditeljem</w:t>
      </w:r>
      <w:r>
        <w:t>,</w:t>
      </w:r>
      <w:r w:rsidRPr="00294AC2">
        <w:t xml:space="preserve"> kao i za poduzimanje  svih ostalih radnji vezano uz izvršenje ugovora.</w:t>
      </w:r>
    </w:p>
    <w:p w14:paraId="4ADB18BF" w14:textId="77777777" w:rsidR="00294AC2" w:rsidRDefault="00294AC2" w:rsidP="00294AC2">
      <w:pPr>
        <w:ind w:firstLine="708"/>
      </w:pPr>
    </w:p>
    <w:p w14:paraId="7481900B" w14:textId="5371C69B" w:rsidR="00263639" w:rsidRPr="009E424A" w:rsidRDefault="00263639" w:rsidP="00F460CC">
      <w:pPr>
        <w:jc w:val="center"/>
        <w:rPr>
          <w:b/>
        </w:rPr>
      </w:pPr>
      <w:r w:rsidRPr="009E424A">
        <w:rPr>
          <w:b/>
        </w:rPr>
        <w:t>Članak 5.</w:t>
      </w:r>
    </w:p>
    <w:p w14:paraId="297FEC9C" w14:textId="77777777" w:rsidR="00263639" w:rsidRDefault="00263639" w:rsidP="00263639">
      <w:pPr>
        <w:ind w:firstLine="708"/>
      </w:pPr>
      <w:r>
        <w:t>Ova Odluka stupa na snagu danom donošenja i bit će objavljena u „Službenom glasniku“ Općine Vladislavci.</w:t>
      </w:r>
    </w:p>
    <w:p w14:paraId="6FEB6FC8" w14:textId="77777777" w:rsidR="00263639" w:rsidRDefault="00263639" w:rsidP="00263639"/>
    <w:p w14:paraId="362C3289" w14:textId="4C7A965C" w:rsidR="00263639" w:rsidRPr="00A119DC" w:rsidRDefault="00263639" w:rsidP="00263639">
      <w:pPr>
        <w:jc w:val="both"/>
      </w:pPr>
      <w:r w:rsidRPr="00A119DC">
        <w:t xml:space="preserve">KLASA: </w:t>
      </w:r>
      <w:r w:rsidR="00294AC2" w:rsidRPr="00A119DC">
        <w:t>372-02/22-02/01</w:t>
      </w:r>
    </w:p>
    <w:p w14:paraId="589B7461" w14:textId="0FD520A8" w:rsidR="00263639" w:rsidRPr="00A119DC" w:rsidRDefault="00263639" w:rsidP="00263639">
      <w:pPr>
        <w:jc w:val="both"/>
      </w:pPr>
      <w:r w:rsidRPr="00A119DC">
        <w:t xml:space="preserve">URBROJ: </w:t>
      </w:r>
      <w:r w:rsidR="00294AC2" w:rsidRPr="00A119DC">
        <w:t>2158-41-01-22</w:t>
      </w:r>
      <w:r w:rsidR="00930E67" w:rsidRPr="00A119DC">
        <w:t>-</w:t>
      </w:r>
      <w:r w:rsidR="00A119DC" w:rsidRPr="00A119DC">
        <w:t>0</w:t>
      </w:r>
      <w:r w:rsidR="00490A6D">
        <w:t>8</w:t>
      </w:r>
    </w:p>
    <w:p w14:paraId="5ECC996F" w14:textId="60003BA3" w:rsidR="00263639" w:rsidRPr="00A119DC" w:rsidRDefault="00263639" w:rsidP="00263639">
      <w:pPr>
        <w:jc w:val="both"/>
      </w:pPr>
      <w:r w:rsidRPr="00A119DC">
        <w:t xml:space="preserve">Vladislavci, </w:t>
      </w:r>
      <w:r w:rsidR="00A119DC" w:rsidRPr="00A119DC">
        <w:t xml:space="preserve">23. svibnja </w:t>
      </w:r>
      <w:r w:rsidRPr="00A119DC">
        <w:t>20</w:t>
      </w:r>
      <w:r w:rsidR="00294AC2" w:rsidRPr="00A119DC">
        <w:t>22</w:t>
      </w:r>
      <w:r w:rsidRPr="00A119DC">
        <w:t>.</w:t>
      </w:r>
    </w:p>
    <w:p w14:paraId="6A271C40" w14:textId="66882341" w:rsidR="00263639" w:rsidRPr="00A119DC" w:rsidRDefault="00CB728A" w:rsidP="00CB728A">
      <w:pPr>
        <w:ind w:firstLine="4536"/>
        <w:jc w:val="center"/>
        <w:rPr>
          <w:b/>
          <w:bCs/>
        </w:rPr>
      </w:pPr>
      <w:r w:rsidRPr="00A119DC">
        <w:rPr>
          <w:b/>
          <w:bCs/>
        </w:rPr>
        <w:t>PREDSJEDNIK</w:t>
      </w:r>
    </w:p>
    <w:p w14:paraId="4643FC28" w14:textId="79FF780A" w:rsidR="00CB728A" w:rsidRPr="00A119DC" w:rsidRDefault="00CB728A" w:rsidP="00CB728A">
      <w:pPr>
        <w:ind w:firstLine="4536"/>
        <w:jc w:val="center"/>
        <w:rPr>
          <w:b/>
          <w:bCs/>
        </w:rPr>
      </w:pPr>
      <w:r w:rsidRPr="00A119DC">
        <w:rPr>
          <w:b/>
          <w:bCs/>
        </w:rPr>
        <w:t>OPĆINSKOG VIJEĆA</w:t>
      </w:r>
    </w:p>
    <w:p w14:paraId="673840AB" w14:textId="612168BD" w:rsidR="00D33098" w:rsidRDefault="002636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CB728A">
        <w:t xml:space="preserve">Krunoslav </w:t>
      </w:r>
      <w:proofErr w:type="spellStart"/>
      <w:r w:rsidR="00CB728A">
        <w:t>Morović</w:t>
      </w:r>
      <w:bookmarkEnd w:id="0"/>
      <w:proofErr w:type="spellEnd"/>
    </w:p>
    <w:sectPr w:rsidR="00D33098" w:rsidSect="00263639">
      <w:pgSz w:w="11906" w:h="16838"/>
      <w:pgMar w:top="284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CA0"/>
    <w:multiLevelType w:val="hybridMultilevel"/>
    <w:tmpl w:val="F500B164"/>
    <w:lvl w:ilvl="0" w:tplc="6AB65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10A93"/>
    <w:multiLevelType w:val="hybridMultilevel"/>
    <w:tmpl w:val="423A286E"/>
    <w:lvl w:ilvl="0" w:tplc="0EB8FF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24B29"/>
    <w:multiLevelType w:val="hybridMultilevel"/>
    <w:tmpl w:val="76A62C72"/>
    <w:lvl w:ilvl="0" w:tplc="D42C2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1799041">
    <w:abstractNumId w:val="2"/>
  </w:num>
  <w:num w:numId="2" w16cid:durableId="145901415">
    <w:abstractNumId w:val="1"/>
  </w:num>
  <w:num w:numId="3" w16cid:durableId="145524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39"/>
    <w:rsid w:val="00057EF2"/>
    <w:rsid w:val="00136432"/>
    <w:rsid w:val="00263639"/>
    <w:rsid w:val="00294AC2"/>
    <w:rsid w:val="004314D8"/>
    <w:rsid w:val="00490A6D"/>
    <w:rsid w:val="00554DF7"/>
    <w:rsid w:val="006018A1"/>
    <w:rsid w:val="007D23EF"/>
    <w:rsid w:val="007E62CC"/>
    <w:rsid w:val="00815EC0"/>
    <w:rsid w:val="00893FA4"/>
    <w:rsid w:val="00930E67"/>
    <w:rsid w:val="0095628C"/>
    <w:rsid w:val="00A119DC"/>
    <w:rsid w:val="00B850AC"/>
    <w:rsid w:val="00C202A5"/>
    <w:rsid w:val="00CB728A"/>
    <w:rsid w:val="00D33098"/>
    <w:rsid w:val="00F16541"/>
    <w:rsid w:val="00F460CC"/>
    <w:rsid w:val="00F6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3C69"/>
  <w15:docId w15:val="{848818FD-BCFE-4F66-8FD3-03D9A87A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63639"/>
    <w:pPr>
      <w:keepNext/>
      <w:outlineLvl w:val="1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63639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rsid w:val="0026363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36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3639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B728A"/>
    <w:pPr>
      <w:spacing w:after="120" w:line="276" w:lineRule="auto"/>
    </w:pPr>
    <w:rPr>
      <w:rFonts w:eastAsia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B728A"/>
    <w:rPr>
      <w:rFonts w:ascii="Times New Roman" w:eastAsia="Calibri" w:hAnsi="Times New Roman" w:cs="Times New Roman"/>
    </w:rPr>
  </w:style>
  <w:style w:type="paragraph" w:styleId="Odlomakpopisa">
    <w:name w:val="List Paragraph"/>
    <w:basedOn w:val="Normal"/>
    <w:uiPriority w:val="34"/>
    <w:qFormat/>
    <w:rsid w:val="00431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vladisla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OpcinaPCY</cp:lastModifiedBy>
  <cp:revision>11</cp:revision>
  <cp:lastPrinted>2017-10-27T10:46:00Z</cp:lastPrinted>
  <dcterms:created xsi:type="dcterms:W3CDTF">2019-11-25T07:36:00Z</dcterms:created>
  <dcterms:modified xsi:type="dcterms:W3CDTF">2022-05-24T12:53:00Z</dcterms:modified>
</cp:coreProperties>
</file>