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EDA1" w14:textId="77777777" w:rsidR="00C42BFE" w:rsidRDefault="00C42BFE" w:rsidP="00675827">
      <w:pPr>
        <w:pStyle w:val="Tijeloteksta"/>
        <w:ind w:right="124"/>
        <w:jc w:val="both"/>
      </w:pPr>
    </w:p>
    <w:p w14:paraId="7A457958" w14:textId="77777777" w:rsidR="00514754" w:rsidRDefault="00514754" w:rsidP="00675827">
      <w:pPr>
        <w:pStyle w:val="Tijeloteksta"/>
        <w:ind w:right="124"/>
        <w:jc w:val="both"/>
      </w:pPr>
    </w:p>
    <w:p w14:paraId="13BD6D15" w14:textId="77777777" w:rsidR="00F73CFE" w:rsidRPr="00F73CFE" w:rsidRDefault="00F73CFE" w:rsidP="00F73CFE">
      <w:pPr>
        <w:widowControl/>
        <w:tabs>
          <w:tab w:val="left" w:pos="5316"/>
        </w:tabs>
        <w:autoSpaceDE/>
        <w:autoSpaceDN/>
        <w:jc w:val="center"/>
        <w:rPr>
          <w:b/>
          <w:bCs/>
          <w:sz w:val="24"/>
          <w:szCs w:val="20"/>
          <w:lang w:bidi="ar-SA"/>
        </w:rPr>
      </w:pPr>
      <w:r w:rsidRPr="00F73CFE">
        <w:rPr>
          <w:noProof/>
          <w:sz w:val="20"/>
          <w:szCs w:val="20"/>
          <w:lang w:bidi="ar-SA"/>
        </w:rPr>
        <w:drawing>
          <wp:inline distT="0" distB="0" distL="0" distR="0" wp14:anchorId="2B13A9B0" wp14:editId="2C61847B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E7A32" w14:textId="77777777" w:rsidR="00F73CFE" w:rsidRPr="00F73CFE" w:rsidRDefault="00F73CFE" w:rsidP="00F73CFE">
      <w:pPr>
        <w:widowControl/>
        <w:autoSpaceDE/>
        <w:autoSpaceDN/>
        <w:jc w:val="center"/>
        <w:rPr>
          <w:rFonts w:ascii="Verdana" w:hAnsi="Verdana"/>
          <w:color w:val="828282"/>
          <w:sz w:val="15"/>
          <w:szCs w:val="15"/>
          <w:lang w:bidi="ar-SA"/>
        </w:rPr>
      </w:pPr>
      <w:r w:rsidRPr="00F73CFE">
        <w:rPr>
          <w:b/>
          <w:bCs/>
          <w:sz w:val="24"/>
          <w:szCs w:val="20"/>
          <w:lang w:bidi="ar-SA"/>
        </w:rPr>
        <w:t>REPUBLIKA HRVATSKA</w:t>
      </w:r>
    </w:p>
    <w:p w14:paraId="7772B983" w14:textId="77777777" w:rsidR="00F73CFE" w:rsidRPr="00F73CFE" w:rsidRDefault="00F73CFE" w:rsidP="00F73CFE">
      <w:pPr>
        <w:widowControl/>
        <w:tabs>
          <w:tab w:val="center" w:pos="4677"/>
        </w:tabs>
        <w:autoSpaceDE/>
        <w:autoSpaceDN/>
        <w:jc w:val="center"/>
        <w:rPr>
          <w:sz w:val="20"/>
          <w:szCs w:val="20"/>
          <w:lang w:bidi="ar-SA"/>
        </w:rPr>
      </w:pPr>
      <w:r w:rsidRPr="00F73CFE">
        <w:rPr>
          <w:b/>
          <w:bCs/>
          <w:sz w:val="24"/>
          <w:szCs w:val="20"/>
          <w:lang w:bidi="ar-SA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866"/>
        <w:gridCol w:w="3372"/>
      </w:tblGrid>
      <w:tr w:rsidR="00F73CFE" w:rsidRPr="00F73CFE" w14:paraId="03067DC5" w14:textId="77777777" w:rsidTr="00344849">
        <w:trPr>
          <w:trHeight w:val="84"/>
        </w:trPr>
        <w:tc>
          <w:tcPr>
            <w:tcW w:w="866" w:type="dxa"/>
            <w:shd w:val="clear" w:color="auto" w:fill="auto"/>
          </w:tcPr>
          <w:p w14:paraId="0743BF45" w14:textId="77777777" w:rsidR="00F73CFE" w:rsidRPr="00F73CFE" w:rsidRDefault="00F73CFE" w:rsidP="00F73CFE">
            <w:pPr>
              <w:widowControl/>
              <w:tabs>
                <w:tab w:val="center" w:pos="4677"/>
              </w:tabs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F73CFE">
              <w:rPr>
                <w:rFonts w:ascii="Arial" w:hAnsi="Arial"/>
                <w:noProof/>
                <w:sz w:val="20"/>
                <w:szCs w:val="20"/>
                <w:lang w:val="x-none" w:eastAsia="en-US" w:bidi="ar-SA"/>
              </w:rPr>
              <w:drawing>
                <wp:inline distT="0" distB="0" distL="0" distR="0" wp14:anchorId="34242E5D" wp14:editId="6B136ACB">
                  <wp:extent cx="400050" cy="300038"/>
                  <wp:effectExtent l="0" t="0" r="0" b="508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93" cy="30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auto"/>
          </w:tcPr>
          <w:p w14:paraId="4D0D641A" w14:textId="77777777" w:rsidR="00F73CFE" w:rsidRPr="00F73CFE" w:rsidRDefault="00F73CFE" w:rsidP="00F73CFE">
            <w:pPr>
              <w:widowControl/>
              <w:tabs>
                <w:tab w:val="center" w:pos="4677"/>
              </w:tabs>
              <w:autoSpaceDE/>
              <w:autoSpaceDN/>
              <w:jc w:val="center"/>
              <w:rPr>
                <w:b/>
                <w:bCs/>
                <w:sz w:val="24"/>
                <w:szCs w:val="20"/>
                <w:lang w:bidi="ar-SA"/>
              </w:rPr>
            </w:pPr>
            <w:r w:rsidRPr="00F73CFE">
              <w:rPr>
                <w:b/>
                <w:bCs/>
                <w:sz w:val="24"/>
                <w:szCs w:val="20"/>
                <w:lang w:bidi="ar-SA"/>
              </w:rPr>
              <w:t>OPĆINA VLADISLAVCI</w:t>
            </w:r>
          </w:p>
          <w:p w14:paraId="15C60F77" w14:textId="77777777" w:rsidR="00F73CFE" w:rsidRPr="00F73CFE" w:rsidRDefault="00F73CFE" w:rsidP="00F73CFE">
            <w:pPr>
              <w:widowControl/>
              <w:tabs>
                <w:tab w:val="center" w:pos="4677"/>
              </w:tabs>
              <w:autoSpaceDE/>
              <w:autoSpaceDN/>
              <w:jc w:val="center"/>
              <w:rPr>
                <w:b/>
                <w:bCs/>
                <w:sz w:val="24"/>
                <w:szCs w:val="20"/>
                <w:lang w:bidi="ar-SA"/>
              </w:rPr>
            </w:pPr>
            <w:r w:rsidRPr="00F73CFE">
              <w:rPr>
                <w:b/>
                <w:bCs/>
                <w:sz w:val="24"/>
                <w:szCs w:val="20"/>
                <w:lang w:bidi="ar-SA"/>
              </w:rPr>
              <w:t>OPĆINSKO VIJEĆE</w:t>
            </w:r>
          </w:p>
          <w:p w14:paraId="6A4C0FC9" w14:textId="77777777" w:rsidR="00F73CFE" w:rsidRPr="00F73CFE" w:rsidRDefault="00F73CFE" w:rsidP="00F73CFE">
            <w:pPr>
              <w:widowControl/>
              <w:tabs>
                <w:tab w:val="center" w:pos="4677"/>
              </w:tabs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</w:tbl>
    <w:p w14:paraId="6864964E" w14:textId="77777777" w:rsidR="00627205" w:rsidRDefault="00627205" w:rsidP="00675827">
      <w:pPr>
        <w:pStyle w:val="Tijeloteksta"/>
        <w:ind w:right="124"/>
        <w:jc w:val="both"/>
      </w:pPr>
    </w:p>
    <w:p w14:paraId="6329E9B0" w14:textId="46ED69E4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6B4D0E">
        <w:t>9</w:t>
      </w:r>
      <w:r>
        <w:t>.</w:t>
      </w:r>
      <w:r w:rsidRPr="008F367A">
        <w:t xml:space="preserve"> sjednici održanoj dana</w:t>
      </w:r>
      <w:r w:rsidR="000F353A">
        <w:t xml:space="preserve"> </w:t>
      </w:r>
      <w:r w:rsidR="00F73CFE">
        <w:t xml:space="preserve">13. rujna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  <w:r w:rsidR="000F353A">
        <w:t xml:space="preserve"> 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C64EB68" w14:textId="5B3ED2CC" w:rsidR="000F353A" w:rsidRDefault="00675827" w:rsidP="000F353A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</w:t>
      </w:r>
      <w:bookmarkEnd w:id="1"/>
      <w:r w:rsidR="00C42BFE">
        <w:rPr>
          <w:b/>
          <w:bCs/>
        </w:rPr>
        <w:t>razmatranju ponude za kupnju nekretnine u Dopsinu</w:t>
      </w:r>
    </w:p>
    <w:p w14:paraId="22E46B17" w14:textId="77777777" w:rsidR="000F353A" w:rsidRDefault="000F353A" w:rsidP="000F353A">
      <w:pPr>
        <w:pStyle w:val="Tijeloteksta"/>
        <w:ind w:right="124" w:firstLine="720"/>
        <w:jc w:val="center"/>
        <w:rPr>
          <w:b/>
          <w:bCs/>
        </w:rPr>
      </w:pPr>
    </w:p>
    <w:p w14:paraId="66C6D148" w14:textId="76A7EAB7" w:rsidR="00675827" w:rsidRPr="00197540" w:rsidRDefault="00675827" w:rsidP="000F353A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06F0ED62" w:rsidR="004B1B55" w:rsidRDefault="00675827" w:rsidP="00F73CFE">
      <w:pPr>
        <w:pStyle w:val="Tijeloteksta"/>
        <w:numPr>
          <w:ilvl w:val="0"/>
          <w:numId w:val="20"/>
        </w:numPr>
        <w:ind w:left="0" w:right="124" w:firstLine="426"/>
        <w:jc w:val="both"/>
      </w:pPr>
      <w:r>
        <w:rPr>
          <w:lang w:bidi="ar-SA"/>
        </w:rPr>
        <w:t xml:space="preserve">Općinsko vijeće </w:t>
      </w:r>
      <w:r w:rsidR="00C42BFE">
        <w:rPr>
          <w:lang w:bidi="ar-SA"/>
        </w:rPr>
        <w:t xml:space="preserve">razmatralo je ponudu Slađane Bilandžić za kupnju nekretnine u ulici Svetog Ivana 5 u Dopsinu, izgrađene na k.č.br. 485, k.o. Dopsin. 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0F440232" w:rsidR="00675827" w:rsidRDefault="00675827" w:rsidP="00F73CFE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="00F73CFE" w:rsidRPr="00F73CFE">
        <w:rPr>
          <w:sz w:val="24"/>
          <w:szCs w:val="24"/>
          <w:lang w:bidi="ar-SA"/>
        </w:rPr>
        <w:t>1)</w:t>
      </w:r>
      <w:r w:rsidR="00F73CFE">
        <w:rPr>
          <w:b/>
          <w:bCs/>
          <w:sz w:val="24"/>
          <w:szCs w:val="24"/>
          <w:lang w:bidi="ar-SA"/>
        </w:rPr>
        <w:t xml:space="preserve"> </w:t>
      </w:r>
      <w:r w:rsidRPr="00675827">
        <w:rPr>
          <w:sz w:val="24"/>
          <w:szCs w:val="24"/>
          <w:lang w:bidi="ar-SA"/>
        </w:rPr>
        <w:t xml:space="preserve">Općinsko vijeće </w:t>
      </w:r>
      <w:r w:rsidR="00C42BFE">
        <w:rPr>
          <w:sz w:val="24"/>
          <w:szCs w:val="24"/>
          <w:lang w:bidi="ar-SA"/>
        </w:rPr>
        <w:t>utvrđuje da Općina Vladislavci nije zainteresirana za kupnju nekretnine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38A80EB5" w:rsidR="00675827" w:rsidRPr="008F367A" w:rsidRDefault="00675827" w:rsidP="00F73CFE">
      <w:pPr>
        <w:pStyle w:val="Tijeloteksta"/>
        <w:numPr>
          <w:ilvl w:val="0"/>
          <w:numId w:val="21"/>
        </w:numPr>
        <w:ind w:left="709" w:right="54" w:hanging="283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69F237B0" w14:textId="77777777" w:rsidR="00F73CFE" w:rsidRDefault="00F73CFE" w:rsidP="00C42BFE">
      <w:pPr>
        <w:pStyle w:val="Tijeloteksta"/>
        <w:ind w:right="124"/>
      </w:pPr>
    </w:p>
    <w:p w14:paraId="1BB82175" w14:textId="3DC5D7BD" w:rsidR="00C42BFE" w:rsidRPr="00D84432" w:rsidRDefault="00C42BFE" w:rsidP="00C42BFE">
      <w:pPr>
        <w:pStyle w:val="Tijeloteksta"/>
        <w:ind w:right="124"/>
      </w:pPr>
      <w:r w:rsidRPr="00D84432">
        <w:t xml:space="preserve">KLASA: </w:t>
      </w:r>
      <w:r>
        <w:t>024-04/23-01/06</w:t>
      </w:r>
    </w:p>
    <w:p w14:paraId="01E83D2F" w14:textId="5BE6DBCE" w:rsidR="00C42BFE" w:rsidRPr="00D84432" w:rsidRDefault="00C42BFE" w:rsidP="00C42BFE">
      <w:pPr>
        <w:pStyle w:val="Tijeloteksta"/>
        <w:ind w:right="124"/>
        <w:rPr>
          <w:lang w:val="en-US"/>
        </w:rPr>
      </w:pPr>
      <w:r w:rsidRPr="00D84432">
        <w:rPr>
          <w:lang w:val="en-US"/>
        </w:rPr>
        <w:t>URBROJ: 2158-41-0</w:t>
      </w:r>
      <w:r>
        <w:rPr>
          <w:lang w:val="en-US"/>
        </w:rPr>
        <w:t>1</w:t>
      </w:r>
      <w:r w:rsidRPr="00D84432">
        <w:rPr>
          <w:lang w:val="en-US"/>
        </w:rPr>
        <w:t>-2</w:t>
      </w:r>
      <w:r>
        <w:rPr>
          <w:lang w:val="en-US"/>
        </w:rPr>
        <w:t>3-3</w:t>
      </w:r>
    </w:p>
    <w:p w14:paraId="457FD69E" w14:textId="0FF9BFF2" w:rsidR="00C42BFE" w:rsidRPr="00CF582B" w:rsidRDefault="00C42BFE" w:rsidP="00C42BFE">
      <w:pPr>
        <w:pStyle w:val="Tijeloteksta"/>
        <w:ind w:right="124"/>
        <w:jc w:val="both"/>
      </w:pPr>
      <w:r w:rsidRPr="00CF582B">
        <w:t>Vladislavci</w:t>
      </w:r>
      <w:r>
        <w:t xml:space="preserve">, </w:t>
      </w:r>
      <w:r w:rsidR="00F73CFE">
        <w:t xml:space="preserve">13. </w:t>
      </w:r>
      <w:r>
        <w:t xml:space="preserve"> rujna  </w:t>
      </w:r>
      <w:r w:rsidRPr="00CF582B">
        <w:t>202</w:t>
      </w:r>
      <w:r>
        <w:t>3</w:t>
      </w:r>
      <w:r w:rsidRPr="00CF582B">
        <w:t xml:space="preserve">. </w:t>
      </w:r>
    </w:p>
    <w:p w14:paraId="54593B20" w14:textId="77777777" w:rsidR="00C42BFE" w:rsidRPr="00E3009C" w:rsidRDefault="00C42BFE" w:rsidP="00C42BFE">
      <w:pPr>
        <w:pStyle w:val="Tijeloteksta"/>
        <w:ind w:right="124"/>
      </w:pPr>
    </w:p>
    <w:p w14:paraId="2E1360C5" w14:textId="77777777" w:rsidR="00675827" w:rsidRPr="008F367A" w:rsidRDefault="00675827" w:rsidP="00675827">
      <w:pPr>
        <w:pStyle w:val="Tijeloteksta"/>
      </w:pPr>
    </w:p>
    <w:p w14:paraId="38742AF3" w14:textId="584EE971" w:rsidR="00675827" w:rsidRPr="00F73CFE" w:rsidRDefault="00F73CFE" w:rsidP="00675827">
      <w:pPr>
        <w:pStyle w:val="Tijeloteksta"/>
        <w:ind w:left="4820"/>
        <w:jc w:val="center"/>
      </w:pPr>
      <w:r w:rsidRPr="00F73CFE">
        <w:t xml:space="preserve">PREDSJEDNIK </w:t>
      </w:r>
    </w:p>
    <w:p w14:paraId="5BA08DC2" w14:textId="5353AB57" w:rsidR="00675827" w:rsidRPr="00F73CFE" w:rsidRDefault="00F73CFE" w:rsidP="00675827">
      <w:pPr>
        <w:pStyle w:val="Tijeloteksta"/>
        <w:ind w:left="4820"/>
        <w:jc w:val="center"/>
      </w:pPr>
      <w:r w:rsidRPr="00F73CFE">
        <w:t>OPĆINSKOG VIJEĆA</w:t>
      </w:r>
    </w:p>
    <w:p w14:paraId="396B3161" w14:textId="5A532BC6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  <w:r w:rsidR="00FF734B">
        <w:t>, v. r.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B152145" w14:textId="480B2B45" w:rsidR="006B4D0E" w:rsidRPr="008F367A" w:rsidRDefault="006B4D0E" w:rsidP="005B39D0">
      <w:pPr>
        <w:pStyle w:val="Tijeloteksta"/>
        <w:ind w:right="124"/>
        <w:jc w:val="both"/>
      </w:pPr>
    </w:p>
    <w:sectPr w:rsidR="006B4D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03A0F62"/>
    <w:multiLevelType w:val="hybridMultilevel"/>
    <w:tmpl w:val="15082E46"/>
    <w:lvl w:ilvl="0" w:tplc="BF800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5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6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7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646301D"/>
    <w:multiLevelType w:val="hybridMultilevel"/>
    <w:tmpl w:val="BD8C55C4"/>
    <w:lvl w:ilvl="0" w:tplc="598CA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0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11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2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3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5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6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7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8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abstractNum w:abstractNumId="20" w15:restartNumberingAfterBreak="0">
    <w:nsid w:val="7E4C0510"/>
    <w:multiLevelType w:val="hybridMultilevel"/>
    <w:tmpl w:val="CE8AFC1A"/>
    <w:lvl w:ilvl="0" w:tplc="9BA22E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4145">
    <w:abstractNumId w:val="11"/>
  </w:num>
  <w:num w:numId="2" w16cid:durableId="1628120306">
    <w:abstractNumId w:val="15"/>
  </w:num>
  <w:num w:numId="3" w16cid:durableId="1361200872">
    <w:abstractNumId w:val="5"/>
  </w:num>
  <w:num w:numId="4" w16cid:durableId="1162890481">
    <w:abstractNumId w:val="17"/>
  </w:num>
  <w:num w:numId="5" w16cid:durableId="605120986">
    <w:abstractNumId w:val="0"/>
  </w:num>
  <w:num w:numId="6" w16cid:durableId="1931574245">
    <w:abstractNumId w:val="9"/>
  </w:num>
  <w:num w:numId="7" w16cid:durableId="1697462623">
    <w:abstractNumId w:val="4"/>
  </w:num>
  <w:num w:numId="8" w16cid:durableId="1511020401">
    <w:abstractNumId w:val="6"/>
  </w:num>
  <w:num w:numId="9" w16cid:durableId="1124734456">
    <w:abstractNumId w:val="14"/>
  </w:num>
  <w:num w:numId="10" w16cid:durableId="1113286769">
    <w:abstractNumId w:val="10"/>
  </w:num>
  <w:num w:numId="11" w16cid:durableId="325209530">
    <w:abstractNumId w:val="19"/>
  </w:num>
  <w:num w:numId="12" w16cid:durableId="633173100">
    <w:abstractNumId w:val="16"/>
  </w:num>
  <w:num w:numId="13" w16cid:durableId="1989242915">
    <w:abstractNumId w:val="13"/>
  </w:num>
  <w:num w:numId="14" w16cid:durableId="254678683">
    <w:abstractNumId w:val="2"/>
  </w:num>
  <w:num w:numId="15" w16cid:durableId="1813403947">
    <w:abstractNumId w:val="12"/>
  </w:num>
  <w:num w:numId="16" w16cid:durableId="1260257711">
    <w:abstractNumId w:val="18"/>
  </w:num>
  <w:num w:numId="17" w16cid:durableId="2071926232">
    <w:abstractNumId w:val="7"/>
  </w:num>
  <w:num w:numId="18" w16cid:durableId="1224490940">
    <w:abstractNumId w:val="1"/>
  </w:num>
  <w:num w:numId="19" w16cid:durableId="1422069315">
    <w:abstractNumId w:val="20"/>
  </w:num>
  <w:num w:numId="20" w16cid:durableId="139277202">
    <w:abstractNumId w:val="8"/>
  </w:num>
  <w:num w:numId="21" w16cid:durableId="1036350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95851"/>
    <w:rsid w:val="000A3479"/>
    <w:rsid w:val="000D32B5"/>
    <w:rsid w:val="000F353A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2E6E64"/>
    <w:rsid w:val="00301052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25477"/>
    <w:rsid w:val="00433695"/>
    <w:rsid w:val="004408D2"/>
    <w:rsid w:val="00450B48"/>
    <w:rsid w:val="0045506A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61880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27205"/>
    <w:rsid w:val="00644300"/>
    <w:rsid w:val="006512A7"/>
    <w:rsid w:val="00653F81"/>
    <w:rsid w:val="00675827"/>
    <w:rsid w:val="00682ECC"/>
    <w:rsid w:val="006A3F35"/>
    <w:rsid w:val="006B1BF9"/>
    <w:rsid w:val="006B4D0E"/>
    <w:rsid w:val="006C0738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B3FAA"/>
    <w:rsid w:val="009D1547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BA4B46"/>
    <w:rsid w:val="00C04A23"/>
    <w:rsid w:val="00C30312"/>
    <w:rsid w:val="00C42BFE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5E74"/>
    <w:rsid w:val="00F262D9"/>
    <w:rsid w:val="00F4047C"/>
    <w:rsid w:val="00F50B34"/>
    <w:rsid w:val="00F73CFE"/>
    <w:rsid w:val="00F7462C"/>
    <w:rsid w:val="00FC7ACA"/>
    <w:rsid w:val="00FC7E3D"/>
    <w:rsid w:val="00FE429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9</cp:revision>
  <cp:lastPrinted>2023-03-30T11:05:00Z</cp:lastPrinted>
  <dcterms:created xsi:type="dcterms:W3CDTF">2023-04-24T07:56:00Z</dcterms:created>
  <dcterms:modified xsi:type="dcterms:W3CDTF">2023-09-14T06:43:00Z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