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3DE1" w14:textId="77777777" w:rsidR="000E5BA9" w:rsidRPr="000E5BA9" w:rsidRDefault="000E5BA9" w:rsidP="000E5BA9">
      <w:pPr>
        <w:widowControl w:val="0"/>
        <w:autoSpaceDE w:val="0"/>
        <w:autoSpaceDN w:val="0"/>
        <w:adjustRightInd w:val="0"/>
        <w:spacing w:line="239" w:lineRule="auto"/>
        <w:ind w:firstLine="708"/>
        <w:jc w:val="both"/>
        <w:rPr>
          <w:rFonts w:cs="Calibri"/>
        </w:rPr>
      </w:pPr>
    </w:p>
    <w:p w14:paraId="43F0A2A7" w14:textId="680B9EE7" w:rsidR="005C6271" w:rsidRPr="005C6271" w:rsidRDefault="005C6271" w:rsidP="005C6271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 temelju </w:t>
      </w:r>
      <w:bookmarkStart w:id="0" w:name="_Hlk98831987"/>
      <w:r w:rsidRPr="005C6271">
        <w:rPr>
          <w:rFonts w:eastAsiaTheme="minorHAnsi"/>
          <w:lang w:eastAsia="en-US"/>
        </w:rPr>
        <w:t xml:space="preserve">članka </w:t>
      </w:r>
      <w:r w:rsidR="001E4588">
        <w:rPr>
          <w:rFonts w:eastAsiaTheme="minorHAnsi"/>
          <w:lang w:eastAsia="en-US"/>
        </w:rPr>
        <w:t>16</w:t>
      </w:r>
      <w:r w:rsidRPr="005C6271">
        <w:rPr>
          <w:rFonts w:eastAsiaTheme="minorHAnsi"/>
          <w:lang w:eastAsia="en-US"/>
        </w:rPr>
        <w:t xml:space="preserve">. </w:t>
      </w:r>
      <w:bookmarkStart w:id="1" w:name="_Hlk98841803"/>
      <w:bookmarkEnd w:id="0"/>
      <w:r w:rsidR="001E4588" w:rsidRPr="001E4588">
        <w:rPr>
          <w:rFonts w:eastAsiaTheme="minorHAnsi"/>
          <w:lang w:eastAsia="en-US"/>
        </w:rPr>
        <w:t>Zakona o izmjenama i dopunama Zakona o financiranju vodnoga gospodarstva („Narodne novine“ broj 66/19)</w:t>
      </w:r>
      <w:r w:rsidRPr="005C6271">
        <w:rPr>
          <w:rFonts w:eastAsiaTheme="minorHAnsi"/>
          <w:lang w:eastAsia="en-US"/>
        </w:rPr>
        <w:t xml:space="preserve"> </w:t>
      </w:r>
      <w:bookmarkEnd w:id="1"/>
      <w:r w:rsidR="001E4588">
        <w:rPr>
          <w:rFonts w:eastAsiaTheme="minorHAnsi"/>
          <w:lang w:eastAsia="en-US"/>
        </w:rPr>
        <w:t>i</w:t>
      </w:r>
      <w:r w:rsidRPr="005C6271">
        <w:rPr>
          <w:rFonts w:eastAsiaTheme="minorHAnsi"/>
          <w:lang w:eastAsia="en-US"/>
        </w:rPr>
        <w:t xml:space="preserve"> članka 30. Statuta Općine Vladislavci („Službeni glasnik“ Općine Vladislavci broj 3/13, 3/17</w:t>
      </w:r>
      <w:r>
        <w:rPr>
          <w:rFonts w:eastAsiaTheme="minorHAnsi"/>
          <w:lang w:eastAsia="en-US"/>
        </w:rPr>
        <w:t xml:space="preserve">, </w:t>
      </w:r>
      <w:r w:rsidRPr="005C6271">
        <w:rPr>
          <w:rFonts w:eastAsiaTheme="minorHAnsi"/>
          <w:lang w:eastAsia="en-US"/>
        </w:rPr>
        <w:t>2/18</w:t>
      </w:r>
      <w:r>
        <w:rPr>
          <w:rFonts w:eastAsiaTheme="minorHAnsi"/>
          <w:lang w:eastAsia="en-US"/>
        </w:rPr>
        <w:t>, 4/20</w:t>
      </w:r>
      <w:r w:rsidR="003A18F7">
        <w:rPr>
          <w:rFonts w:eastAsiaTheme="minorHAnsi"/>
          <w:lang w:eastAsia="en-US"/>
        </w:rPr>
        <w:t xml:space="preserve">, </w:t>
      </w:r>
      <w:r w:rsidR="003A18F7" w:rsidRPr="003A18F7">
        <w:rPr>
          <w:rFonts w:eastAsiaTheme="minorHAnsi"/>
          <w:lang w:eastAsia="en-US"/>
        </w:rPr>
        <w:t>8/20 i 2/21</w:t>
      </w:r>
      <w:r w:rsidRPr="005C6271">
        <w:rPr>
          <w:rFonts w:eastAsiaTheme="minorHAnsi"/>
          <w:lang w:eastAsia="en-US"/>
        </w:rPr>
        <w:t xml:space="preserve">), Općinsko vijeće  Općine Vladislavci na svojoj </w:t>
      </w:r>
      <w:r w:rsidR="001E4588">
        <w:rPr>
          <w:rFonts w:eastAsiaTheme="minorHAnsi"/>
          <w:lang w:eastAsia="en-US"/>
        </w:rPr>
        <w:t>15</w:t>
      </w:r>
      <w:r w:rsidRPr="005C6271">
        <w:rPr>
          <w:rFonts w:eastAsiaTheme="minorHAnsi"/>
          <w:lang w:eastAsia="en-US"/>
        </w:rPr>
        <w:t xml:space="preserve">. sjednici održanoj dana </w:t>
      </w:r>
      <w:r w:rsidR="007D65C0">
        <w:rPr>
          <w:rFonts w:eastAsiaTheme="minorHAnsi"/>
          <w:lang w:eastAsia="en-US"/>
        </w:rPr>
        <w:t xml:space="preserve">23. svibnja </w:t>
      </w:r>
      <w:r w:rsidRPr="005C6271">
        <w:rPr>
          <w:rFonts w:eastAsiaTheme="minorHAnsi"/>
          <w:lang w:eastAsia="en-US"/>
        </w:rPr>
        <w:t xml:space="preserve"> 202</w:t>
      </w:r>
      <w:r w:rsidR="00DF380B">
        <w:rPr>
          <w:rFonts w:eastAsiaTheme="minorHAnsi"/>
          <w:lang w:eastAsia="en-US"/>
        </w:rPr>
        <w:t>2</w:t>
      </w:r>
      <w:r w:rsidRPr="005C6271">
        <w:rPr>
          <w:rFonts w:eastAsiaTheme="minorHAnsi"/>
          <w:lang w:eastAsia="en-US"/>
        </w:rPr>
        <w:t>. godine  donosi</w:t>
      </w:r>
    </w:p>
    <w:p w14:paraId="019CA887" w14:textId="77777777" w:rsidR="005C6271" w:rsidRPr="005C6271" w:rsidRDefault="005C6271" w:rsidP="005C627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5C6271">
        <w:rPr>
          <w:rFonts w:eastAsiaTheme="minorHAnsi"/>
          <w:b/>
          <w:bCs/>
          <w:lang w:eastAsia="en-US"/>
        </w:rPr>
        <w:t xml:space="preserve">ODLUKU </w:t>
      </w:r>
    </w:p>
    <w:p w14:paraId="1E8FB130" w14:textId="2B0EEF3B" w:rsidR="005C6271" w:rsidRPr="005C6271" w:rsidRDefault="005C6271" w:rsidP="00F143AC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2" w:name="_Hlk40090217"/>
      <w:r w:rsidRPr="005C6271">
        <w:rPr>
          <w:rFonts w:eastAsiaTheme="minorHAnsi"/>
          <w:b/>
          <w:bCs/>
          <w:lang w:eastAsia="en-US"/>
        </w:rPr>
        <w:t>o</w:t>
      </w:r>
      <w:bookmarkEnd w:id="2"/>
      <w:r w:rsidR="001E4588" w:rsidRPr="001E4588">
        <w:rPr>
          <w:rFonts w:eastAsiaTheme="minorHAnsi"/>
          <w:b/>
          <w:bCs/>
          <w:lang w:eastAsia="en-US"/>
        </w:rPr>
        <w:t xml:space="preserve"> stavljanju van snage Odluke o obračunu i naplati naknade za razvoj</w:t>
      </w:r>
    </w:p>
    <w:p w14:paraId="0D2641BE" w14:textId="77777777" w:rsidR="001E4588" w:rsidRDefault="001E4588" w:rsidP="005C627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bookmarkStart w:id="3" w:name="_Hlk40090284"/>
    </w:p>
    <w:p w14:paraId="098D4B18" w14:textId="6BED641B" w:rsidR="005C6271" w:rsidRPr="005C6271" w:rsidRDefault="005C6271" w:rsidP="005C6271">
      <w:pPr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5C6271">
        <w:rPr>
          <w:rFonts w:eastAsiaTheme="minorHAnsi"/>
          <w:b/>
          <w:bCs/>
          <w:lang w:eastAsia="en-US"/>
        </w:rPr>
        <w:t>Članak</w:t>
      </w:r>
      <w:bookmarkEnd w:id="3"/>
      <w:r w:rsidRPr="005C6271">
        <w:rPr>
          <w:rFonts w:eastAsiaTheme="minorHAnsi"/>
          <w:b/>
          <w:bCs/>
          <w:lang w:eastAsia="en-US"/>
        </w:rPr>
        <w:t xml:space="preserve"> 1.</w:t>
      </w:r>
    </w:p>
    <w:p w14:paraId="053B4063" w14:textId="6604A1FB" w:rsidR="00354637" w:rsidRPr="00236175" w:rsidRDefault="00236175" w:rsidP="00236175">
      <w:pPr>
        <w:ind w:firstLine="708"/>
        <w:rPr>
          <w:bCs/>
        </w:rPr>
      </w:pPr>
      <w:r w:rsidRPr="00236175">
        <w:rPr>
          <w:bCs/>
        </w:rPr>
        <w:t>Odluka</w:t>
      </w:r>
      <w:r>
        <w:rPr>
          <w:bCs/>
        </w:rPr>
        <w:t xml:space="preserve"> o obračunu i naplati naknade za razvoj („Službeni glasnik“ Općine Vladislavci broj 1/11), stavlja se izvan snage.</w:t>
      </w:r>
    </w:p>
    <w:p w14:paraId="42FED334" w14:textId="77777777" w:rsidR="005C6271" w:rsidRPr="005C6271" w:rsidRDefault="005C6271" w:rsidP="00D64AB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62C6AEC" w14:textId="298F7C7E" w:rsidR="003176EA" w:rsidRDefault="005C6271" w:rsidP="00F00D04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  <w:r w:rsidRPr="005C6271">
        <w:rPr>
          <w:rFonts w:eastAsiaTheme="minorHAnsi"/>
          <w:b/>
          <w:bCs/>
          <w:lang w:eastAsia="en-US"/>
        </w:rPr>
        <w:t>Članak 2.</w:t>
      </w:r>
    </w:p>
    <w:p w14:paraId="00A7A41A" w14:textId="77777777" w:rsidR="00F00D04" w:rsidRPr="005C6271" w:rsidRDefault="00F00D04" w:rsidP="00F00D04">
      <w:pPr>
        <w:spacing w:after="160" w:line="259" w:lineRule="auto"/>
        <w:ind w:left="720" w:hanging="720"/>
        <w:contextualSpacing/>
        <w:jc w:val="center"/>
        <w:rPr>
          <w:rFonts w:eastAsiaTheme="minorHAnsi"/>
          <w:b/>
          <w:bCs/>
          <w:lang w:eastAsia="en-US"/>
        </w:rPr>
      </w:pPr>
    </w:p>
    <w:p w14:paraId="7442C562" w14:textId="214EE42B" w:rsidR="005C6271" w:rsidRPr="005C6271" w:rsidRDefault="005C6271" w:rsidP="005C6271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  <w:r w:rsidRPr="005C6271">
        <w:rPr>
          <w:rFonts w:eastAsiaTheme="minorHAnsi"/>
          <w:lang w:eastAsia="en-US"/>
        </w:rPr>
        <w:t xml:space="preserve">Ova Odluka stupa na snagu </w:t>
      </w:r>
      <w:r w:rsidR="00A83BE6">
        <w:rPr>
          <w:rFonts w:eastAsiaTheme="minorHAnsi"/>
          <w:lang w:eastAsia="en-US"/>
        </w:rPr>
        <w:t>30. lipnja 2022. godine</w:t>
      </w:r>
      <w:r w:rsidRPr="005C6271">
        <w:rPr>
          <w:rFonts w:eastAsiaTheme="minorHAnsi"/>
          <w:lang w:eastAsia="en-US"/>
        </w:rPr>
        <w:t xml:space="preserve"> </w:t>
      </w:r>
      <w:r w:rsidR="00A83BE6">
        <w:rPr>
          <w:rFonts w:eastAsiaTheme="minorHAnsi"/>
          <w:lang w:eastAsia="en-US"/>
        </w:rPr>
        <w:t xml:space="preserve">i biti će objavljena u </w:t>
      </w:r>
      <w:r w:rsidRPr="005C6271">
        <w:rPr>
          <w:rFonts w:eastAsiaTheme="minorHAnsi"/>
          <w:lang w:eastAsia="en-US"/>
        </w:rPr>
        <w:t xml:space="preserve"> „Službenom glasniku“ Općine Vladislavci.</w:t>
      </w:r>
    </w:p>
    <w:p w14:paraId="409B40F4" w14:textId="77777777" w:rsidR="005C6271" w:rsidRPr="005C6271" w:rsidRDefault="005C6271" w:rsidP="005C6271">
      <w:pPr>
        <w:spacing w:after="160" w:line="259" w:lineRule="auto"/>
        <w:ind w:firstLine="708"/>
        <w:contextualSpacing/>
        <w:jc w:val="both"/>
        <w:rPr>
          <w:rFonts w:eastAsiaTheme="minorHAnsi"/>
          <w:lang w:eastAsia="en-US"/>
        </w:rPr>
      </w:pPr>
    </w:p>
    <w:p w14:paraId="5D38784B" w14:textId="77777777" w:rsidR="00A83BE6" w:rsidRPr="00A83BE6" w:rsidRDefault="00A83BE6" w:rsidP="00A83BE6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83BE6">
        <w:rPr>
          <w:rFonts w:eastAsiaTheme="minorHAnsi"/>
          <w:lang w:eastAsia="en-US"/>
        </w:rPr>
        <w:t>KLASA: 325-01/22-01/05</w:t>
      </w:r>
    </w:p>
    <w:p w14:paraId="26927120" w14:textId="6C332491" w:rsidR="00A83BE6" w:rsidRDefault="00A83BE6" w:rsidP="00A83BE6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A83BE6">
        <w:rPr>
          <w:rFonts w:eastAsiaTheme="minorHAnsi"/>
          <w:lang w:eastAsia="en-US"/>
        </w:rPr>
        <w:t>URBROJ: 2158-41-0</w:t>
      </w:r>
      <w:r>
        <w:rPr>
          <w:rFonts w:eastAsiaTheme="minorHAnsi"/>
          <w:lang w:eastAsia="en-US"/>
        </w:rPr>
        <w:t>1</w:t>
      </w:r>
      <w:r w:rsidRPr="00A83BE6">
        <w:rPr>
          <w:rFonts w:eastAsiaTheme="minorHAnsi"/>
          <w:lang w:eastAsia="en-US"/>
        </w:rPr>
        <w:t>-22-</w:t>
      </w:r>
      <w:r>
        <w:rPr>
          <w:rFonts w:eastAsiaTheme="minorHAnsi"/>
          <w:lang w:eastAsia="en-US"/>
        </w:rPr>
        <w:t>3</w:t>
      </w:r>
    </w:p>
    <w:p w14:paraId="6A7F79EB" w14:textId="1B3EA35D" w:rsidR="005C6271" w:rsidRPr="005C6271" w:rsidRDefault="005C6271" w:rsidP="00A83BE6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5C6271">
        <w:rPr>
          <w:rFonts w:eastAsiaTheme="minorHAnsi"/>
          <w:lang w:eastAsia="en-US"/>
        </w:rPr>
        <w:t xml:space="preserve">Vladislavci, </w:t>
      </w:r>
      <w:r w:rsidR="007D65C0">
        <w:rPr>
          <w:rFonts w:eastAsiaTheme="minorHAnsi"/>
          <w:lang w:eastAsia="en-US"/>
        </w:rPr>
        <w:t xml:space="preserve">23. svibnja </w:t>
      </w:r>
      <w:r w:rsidRPr="005C6271">
        <w:rPr>
          <w:rFonts w:eastAsiaTheme="minorHAnsi"/>
          <w:lang w:eastAsia="en-US"/>
        </w:rPr>
        <w:t>202</w:t>
      </w:r>
      <w:r w:rsidR="000E5BA9">
        <w:rPr>
          <w:rFonts w:eastAsiaTheme="minorHAnsi"/>
          <w:lang w:eastAsia="en-US"/>
        </w:rPr>
        <w:t>2</w:t>
      </w:r>
      <w:r w:rsidRPr="005C6271">
        <w:rPr>
          <w:rFonts w:eastAsiaTheme="minorHAnsi"/>
          <w:lang w:eastAsia="en-US"/>
        </w:rPr>
        <w:t>. godine</w:t>
      </w:r>
    </w:p>
    <w:p w14:paraId="377517E5" w14:textId="77777777" w:rsidR="005C6271" w:rsidRPr="005C6271" w:rsidRDefault="005C6271" w:rsidP="005C6271">
      <w:pPr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p w14:paraId="222278C5" w14:textId="43137D9D" w:rsidR="005C6271" w:rsidRPr="007D65C0" w:rsidRDefault="000E5BA9" w:rsidP="005C6271">
      <w:pPr>
        <w:spacing w:after="160" w:line="259" w:lineRule="auto"/>
        <w:ind w:firstLine="4536"/>
        <w:contextualSpacing/>
        <w:jc w:val="center"/>
        <w:rPr>
          <w:rFonts w:eastAsiaTheme="minorHAnsi"/>
          <w:b/>
          <w:bCs/>
          <w:lang w:eastAsia="en-US"/>
        </w:rPr>
      </w:pPr>
      <w:r w:rsidRPr="007D65C0">
        <w:rPr>
          <w:rFonts w:eastAsiaTheme="minorHAnsi"/>
          <w:b/>
          <w:bCs/>
          <w:lang w:eastAsia="en-US"/>
        </w:rPr>
        <w:t xml:space="preserve">PREDSJEDNIK </w:t>
      </w:r>
    </w:p>
    <w:p w14:paraId="1F7FE979" w14:textId="2CDF97B2" w:rsidR="005C6271" w:rsidRPr="007D65C0" w:rsidRDefault="000E5BA9" w:rsidP="005C6271">
      <w:pPr>
        <w:spacing w:after="160" w:line="259" w:lineRule="auto"/>
        <w:ind w:firstLine="4536"/>
        <w:contextualSpacing/>
        <w:jc w:val="center"/>
        <w:rPr>
          <w:rFonts w:eastAsiaTheme="minorHAnsi"/>
          <w:b/>
          <w:bCs/>
          <w:lang w:eastAsia="en-US"/>
        </w:rPr>
      </w:pPr>
      <w:r w:rsidRPr="007D65C0">
        <w:rPr>
          <w:rFonts w:eastAsiaTheme="minorHAnsi"/>
          <w:b/>
          <w:bCs/>
          <w:lang w:eastAsia="en-US"/>
        </w:rPr>
        <w:t>OPĆINSKOG VIJEĆA</w:t>
      </w:r>
    </w:p>
    <w:p w14:paraId="092C7A83" w14:textId="77777777" w:rsidR="005C6271" w:rsidRPr="005C6271" w:rsidRDefault="005C6271" w:rsidP="005C6271">
      <w:pPr>
        <w:spacing w:after="160" w:line="259" w:lineRule="auto"/>
        <w:ind w:firstLine="4536"/>
        <w:contextualSpacing/>
        <w:jc w:val="center"/>
        <w:rPr>
          <w:rFonts w:eastAsiaTheme="minorHAnsi"/>
          <w:lang w:eastAsia="en-US"/>
        </w:rPr>
      </w:pPr>
      <w:r w:rsidRPr="005C6271">
        <w:rPr>
          <w:rFonts w:eastAsiaTheme="minorHAnsi"/>
          <w:lang w:eastAsia="en-US"/>
        </w:rPr>
        <w:t xml:space="preserve">Krunoslav </w:t>
      </w:r>
      <w:proofErr w:type="spellStart"/>
      <w:r w:rsidRPr="005C6271">
        <w:rPr>
          <w:rFonts w:eastAsiaTheme="minorHAnsi"/>
          <w:lang w:eastAsia="en-US"/>
        </w:rPr>
        <w:t>Morović</w:t>
      </w:r>
      <w:proofErr w:type="spellEnd"/>
    </w:p>
    <w:p w14:paraId="0749A6D6" w14:textId="39C8E6EC" w:rsidR="002600D7" w:rsidRDefault="002600D7" w:rsidP="00887261">
      <w:pPr>
        <w:jc w:val="both"/>
        <w:rPr>
          <w:sz w:val="22"/>
          <w:szCs w:val="22"/>
        </w:rPr>
      </w:pPr>
    </w:p>
    <w:p w14:paraId="10B06BC3" w14:textId="5B22D44E" w:rsidR="002600D7" w:rsidRDefault="002600D7" w:rsidP="00887261">
      <w:pPr>
        <w:jc w:val="both"/>
        <w:rPr>
          <w:sz w:val="22"/>
          <w:szCs w:val="22"/>
        </w:rPr>
      </w:pPr>
    </w:p>
    <w:p w14:paraId="6237A494" w14:textId="0BB19F5B" w:rsidR="002600D7" w:rsidRDefault="002600D7" w:rsidP="00887261">
      <w:pPr>
        <w:jc w:val="both"/>
        <w:rPr>
          <w:sz w:val="22"/>
          <w:szCs w:val="22"/>
        </w:rPr>
      </w:pPr>
    </w:p>
    <w:p w14:paraId="383B1484" w14:textId="4D8ED71B" w:rsidR="002600D7" w:rsidRDefault="002600D7" w:rsidP="00887261">
      <w:pPr>
        <w:jc w:val="both"/>
        <w:rPr>
          <w:sz w:val="22"/>
          <w:szCs w:val="22"/>
        </w:rPr>
      </w:pPr>
    </w:p>
    <w:p w14:paraId="7BDF07C3" w14:textId="3639C5B1" w:rsidR="002600D7" w:rsidRDefault="002600D7" w:rsidP="00887261">
      <w:pPr>
        <w:jc w:val="both"/>
        <w:rPr>
          <w:sz w:val="22"/>
          <w:szCs w:val="22"/>
        </w:rPr>
      </w:pPr>
    </w:p>
    <w:p w14:paraId="6161E8E5" w14:textId="043091FB" w:rsidR="002600D7" w:rsidRDefault="002600D7" w:rsidP="00887261">
      <w:pPr>
        <w:jc w:val="both"/>
        <w:rPr>
          <w:sz w:val="22"/>
          <w:szCs w:val="22"/>
        </w:rPr>
      </w:pPr>
    </w:p>
    <w:p w14:paraId="565CF62A" w14:textId="475C9B00" w:rsidR="002600D7" w:rsidRDefault="002600D7" w:rsidP="00887261">
      <w:pPr>
        <w:jc w:val="both"/>
        <w:rPr>
          <w:sz w:val="22"/>
          <w:szCs w:val="22"/>
        </w:rPr>
      </w:pPr>
    </w:p>
    <w:p w14:paraId="46B31E80" w14:textId="60A5E39F" w:rsidR="002600D7" w:rsidRDefault="002600D7" w:rsidP="00887261">
      <w:pPr>
        <w:jc w:val="both"/>
        <w:rPr>
          <w:sz w:val="22"/>
          <w:szCs w:val="22"/>
        </w:rPr>
      </w:pPr>
    </w:p>
    <w:p w14:paraId="571A43C5" w14:textId="25A6C3D2" w:rsidR="002600D7" w:rsidRDefault="002600D7" w:rsidP="00887261">
      <w:pPr>
        <w:jc w:val="both"/>
        <w:rPr>
          <w:sz w:val="22"/>
          <w:szCs w:val="22"/>
        </w:rPr>
      </w:pPr>
    </w:p>
    <w:p w14:paraId="09B30E4F" w14:textId="353896F6" w:rsidR="002600D7" w:rsidRDefault="002600D7" w:rsidP="00887261">
      <w:pPr>
        <w:jc w:val="both"/>
        <w:rPr>
          <w:sz w:val="22"/>
          <w:szCs w:val="22"/>
        </w:rPr>
      </w:pPr>
    </w:p>
    <w:p w14:paraId="57041FED" w14:textId="5449A8A7" w:rsidR="002600D7" w:rsidRDefault="002600D7" w:rsidP="00887261">
      <w:pPr>
        <w:jc w:val="both"/>
        <w:rPr>
          <w:sz w:val="22"/>
          <w:szCs w:val="22"/>
        </w:rPr>
      </w:pPr>
    </w:p>
    <w:p w14:paraId="28D7FB8A" w14:textId="00D9B40E" w:rsidR="002600D7" w:rsidRDefault="002600D7" w:rsidP="00887261">
      <w:pPr>
        <w:jc w:val="both"/>
        <w:rPr>
          <w:sz w:val="22"/>
          <w:szCs w:val="22"/>
        </w:rPr>
      </w:pPr>
    </w:p>
    <w:p w14:paraId="3ADD252C" w14:textId="50E7E9A4" w:rsidR="002600D7" w:rsidRDefault="002600D7" w:rsidP="00887261">
      <w:pPr>
        <w:jc w:val="both"/>
        <w:rPr>
          <w:sz w:val="22"/>
          <w:szCs w:val="22"/>
        </w:rPr>
      </w:pPr>
    </w:p>
    <w:p w14:paraId="6BFB2A04" w14:textId="1D87DBCF" w:rsidR="002600D7" w:rsidRDefault="002600D7" w:rsidP="00887261">
      <w:pPr>
        <w:jc w:val="both"/>
        <w:rPr>
          <w:sz w:val="22"/>
          <w:szCs w:val="22"/>
        </w:rPr>
      </w:pPr>
    </w:p>
    <w:p w14:paraId="00084D86" w14:textId="5992BF6E" w:rsidR="002600D7" w:rsidRDefault="002600D7" w:rsidP="00887261">
      <w:pPr>
        <w:jc w:val="both"/>
        <w:rPr>
          <w:sz w:val="22"/>
          <w:szCs w:val="22"/>
        </w:rPr>
      </w:pPr>
    </w:p>
    <w:p w14:paraId="6DC6D02D" w14:textId="7F2D476E" w:rsidR="002600D7" w:rsidRDefault="002600D7" w:rsidP="00887261">
      <w:pPr>
        <w:jc w:val="both"/>
        <w:rPr>
          <w:sz w:val="22"/>
          <w:szCs w:val="22"/>
        </w:rPr>
      </w:pPr>
    </w:p>
    <w:p w14:paraId="071A352F" w14:textId="1377070C" w:rsidR="002600D7" w:rsidRDefault="002600D7" w:rsidP="00887261">
      <w:pPr>
        <w:jc w:val="both"/>
        <w:rPr>
          <w:sz w:val="22"/>
          <w:szCs w:val="22"/>
        </w:rPr>
      </w:pPr>
    </w:p>
    <w:p w14:paraId="585608F6" w14:textId="77A2A8A5" w:rsidR="002600D7" w:rsidRDefault="002600D7" w:rsidP="00887261">
      <w:pPr>
        <w:jc w:val="both"/>
        <w:rPr>
          <w:sz w:val="22"/>
          <w:szCs w:val="22"/>
        </w:rPr>
      </w:pPr>
    </w:p>
    <w:p w14:paraId="362CB5A2" w14:textId="6C40CCB5" w:rsidR="002600D7" w:rsidRDefault="002600D7" w:rsidP="00887261">
      <w:pPr>
        <w:jc w:val="both"/>
        <w:rPr>
          <w:sz w:val="22"/>
          <w:szCs w:val="22"/>
        </w:rPr>
      </w:pPr>
    </w:p>
    <w:p w14:paraId="0CFA3930" w14:textId="76709C9C" w:rsidR="002600D7" w:rsidRDefault="002600D7" w:rsidP="00887261">
      <w:pPr>
        <w:jc w:val="both"/>
        <w:rPr>
          <w:sz w:val="22"/>
          <w:szCs w:val="22"/>
        </w:rPr>
      </w:pPr>
    </w:p>
    <w:p w14:paraId="5934F306" w14:textId="5F5C0BD0" w:rsidR="002600D7" w:rsidRDefault="002600D7" w:rsidP="00887261">
      <w:pPr>
        <w:jc w:val="both"/>
        <w:rPr>
          <w:sz w:val="22"/>
          <w:szCs w:val="22"/>
        </w:rPr>
      </w:pPr>
    </w:p>
    <w:p w14:paraId="693E1436" w14:textId="0D9A39CE" w:rsidR="002600D7" w:rsidRDefault="002600D7" w:rsidP="00887261">
      <w:pPr>
        <w:jc w:val="both"/>
        <w:rPr>
          <w:sz w:val="22"/>
          <w:szCs w:val="22"/>
        </w:rPr>
      </w:pPr>
    </w:p>
    <w:p w14:paraId="70A853AC" w14:textId="049EE466" w:rsidR="002600D7" w:rsidRDefault="002600D7" w:rsidP="00887261">
      <w:pPr>
        <w:jc w:val="both"/>
        <w:rPr>
          <w:sz w:val="22"/>
          <w:szCs w:val="22"/>
        </w:rPr>
      </w:pPr>
    </w:p>
    <w:p w14:paraId="07A71C5B" w14:textId="77777777" w:rsidR="002600D7" w:rsidRPr="002600D7" w:rsidRDefault="002600D7" w:rsidP="002600D7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ACDAB8" w14:textId="284FB17E" w:rsidR="002600D7" w:rsidRDefault="002600D7" w:rsidP="00887261">
      <w:pPr>
        <w:jc w:val="both"/>
        <w:rPr>
          <w:sz w:val="22"/>
          <w:szCs w:val="22"/>
        </w:rPr>
      </w:pPr>
    </w:p>
    <w:p w14:paraId="1458F0CA" w14:textId="331A29D5" w:rsidR="002600D7" w:rsidRDefault="002600D7" w:rsidP="00887261">
      <w:pPr>
        <w:jc w:val="both"/>
        <w:rPr>
          <w:sz w:val="22"/>
          <w:szCs w:val="22"/>
        </w:rPr>
      </w:pPr>
    </w:p>
    <w:p w14:paraId="0DC3AFEA" w14:textId="27406E30" w:rsidR="002600D7" w:rsidRDefault="002600D7" w:rsidP="00887261">
      <w:pPr>
        <w:jc w:val="both"/>
        <w:rPr>
          <w:sz w:val="22"/>
          <w:szCs w:val="22"/>
        </w:rPr>
      </w:pPr>
    </w:p>
    <w:p w14:paraId="6DCFFA88" w14:textId="5ECB1E1A" w:rsidR="002600D7" w:rsidRDefault="002600D7" w:rsidP="00887261">
      <w:pPr>
        <w:jc w:val="both"/>
        <w:rPr>
          <w:sz w:val="22"/>
          <w:szCs w:val="22"/>
        </w:rPr>
      </w:pPr>
    </w:p>
    <w:p w14:paraId="177D3375" w14:textId="77777777" w:rsidR="002600D7" w:rsidRPr="00015246" w:rsidRDefault="002600D7" w:rsidP="00887261">
      <w:pPr>
        <w:jc w:val="both"/>
        <w:rPr>
          <w:sz w:val="22"/>
          <w:szCs w:val="22"/>
        </w:rPr>
      </w:pPr>
    </w:p>
    <w:sectPr w:rsidR="002600D7" w:rsidRPr="00015246" w:rsidSect="001224F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817D" w14:textId="77777777" w:rsidR="00494574" w:rsidRDefault="00494574" w:rsidP="00F00D04">
      <w:r>
        <w:separator/>
      </w:r>
    </w:p>
  </w:endnote>
  <w:endnote w:type="continuationSeparator" w:id="0">
    <w:p w14:paraId="4F6FC081" w14:textId="77777777" w:rsidR="00494574" w:rsidRDefault="00494574" w:rsidP="00F0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5E01" w14:textId="77777777" w:rsidR="00494574" w:rsidRDefault="00494574" w:rsidP="00F00D04">
      <w:r>
        <w:separator/>
      </w:r>
    </w:p>
  </w:footnote>
  <w:footnote w:type="continuationSeparator" w:id="0">
    <w:p w14:paraId="21891062" w14:textId="77777777" w:rsidR="00494574" w:rsidRDefault="00494574" w:rsidP="00F0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E18"/>
    <w:multiLevelType w:val="hybridMultilevel"/>
    <w:tmpl w:val="F36E53D4"/>
    <w:lvl w:ilvl="0" w:tplc="DD407A3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258937B4"/>
    <w:multiLevelType w:val="hybridMultilevel"/>
    <w:tmpl w:val="DAC658F6"/>
    <w:lvl w:ilvl="0" w:tplc="310C1D42">
      <w:start w:val="2"/>
      <w:numFmt w:val="bullet"/>
      <w:lvlText w:val="-"/>
      <w:lvlJc w:val="left"/>
      <w:pPr>
        <w:tabs>
          <w:tab w:val="num" w:pos="3372"/>
        </w:tabs>
        <w:ind w:left="33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2" w15:restartNumberingAfterBreak="0">
    <w:nsid w:val="2EA533E0"/>
    <w:multiLevelType w:val="hybridMultilevel"/>
    <w:tmpl w:val="F5E4B0EA"/>
    <w:lvl w:ilvl="0" w:tplc="E732E8BC">
      <w:start w:val="2"/>
      <w:numFmt w:val="bullet"/>
      <w:lvlText w:val="-"/>
      <w:lvlJc w:val="left"/>
      <w:pPr>
        <w:tabs>
          <w:tab w:val="num" w:pos="3372"/>
        </w:tabs>
        <w:ind w:left="33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92"/>
        </w:tabs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12"/>
        </w:tabs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32"/>
        </w:tabs>
        <w:ind w:left="9132" w:hanging="360"/>
      </w:pPr>
      <w:rPr>
        <w:rFonts w:ascii="Wingdings" w:hAnsi="Wingdings" w:hint="default"/>
      </w:rPr>
    </w:lvl>
  </w:abstractNum>
  <w:abstractNum w:abstractNumId="3" w15:restartNumberingAfterBreak="0">
    <w:nsid w:val="4356758B"/>
    <w:multiLevelType w:val="hybridMultilevel"/>
    <w:tmpl w:val="6228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747E"/>
    <w:multiLevelType w:val="hybridMultilevel"/>
    <w:tmpl w:val="0BB8D9F4"/>
    <w:lvl w:ilvl="0" w:tplc="B05E81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D6E1E"/>
    <w:multiLevelType w:val="hybridMultilevel"/>
    <w:tmpl w:val="003E9996"/>
    <w:lvl w:ilvl="0" w:tplc="DE0A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7532"/>
    <w:multiLevelType w:val="hybridMultilevel"/>
    <w:tmpl w:val="8A7883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F799A"/>
    <w:multiLevelType w:val="hybridMultilevel"/>
    <w:tmpl w:val="CE2288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ECCEA">
      <w:start w:val="4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C66976"/>
    <w:multiLevelType w:val="hybridMultilevel"/>
    <w:tmpl w:val="9EEEBE9A"/>
    <w:lvl w:ilvl="0" w:tplc="0A64075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8405852">
    <w:abstractNumId w:val="7"/>
  </w:num>
  <w:num w:numId="2" w16cid:durableId="210190584">
    <w:abstractNumId w:val="6"/>
  </w:num>
  <w:num w:numId="3" w16cid:durableId="501046377">
    <w:abstractNumId w:val="1"/>
  </w:num>
  <w:num w:numId="4" w16cid:durableId="989865209">
    <w:abstractNumId w:val="2"/>
  </w:num>
  <w:num w:numId="5" w16cid:durableId="587275787">
    <w:abstractNumId w:val="0"/>
  </w:num>
  <w:num w:numId="6" w16cid:durableId="2045472810">
    <w:abstractNumId w:val="3"/>
  </w:num>
  <w:num w:numId="7" w16cid:durableId="403190414">
    <w:abstractNumId w:val="4"/>
  </w:num>
  <w:num w:numId="8" w16cid:durableId="382873445">
    <w:abstractNumId w:val="8"/>
  </w:num>
  <w:num w:numId="9" w16cid:durableId="722951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3E"/>
    <w:rsid w:val="00002815"/>
    <w:rsid w:val="00012F1F"/>
    <w:rsid w:val="00015246"/>
    <w:rsid w:val="00032DA2"/>
    <w:rsid w:val="00035691"/>
    <w:rsid w:val="00051632"/>
    <w:rsid w:val="00057A8B"/>
    <w:rsid w:val="00061227"/>
    <w:rsid w:val="000B5331"/>
    <w:rsid w:val="000C6953"/>
    <w:rsid w:val="000E5BA9"/>
    <w:rsid w:val="000F4247"/>
    <w:rsid w:val="001224FD"/>
    <w:rsid w:val="00134D93"/>
    <w:rsid w:val="001460C3"/>
    <w:rsid w:val="00176A58"/>
    <w:rsid w:val="001A2566"/>
    <w:rsid w:val="001E4588"/>
    <w:rsid w:val="002107D0"/>
    <w:rsid w:val="00236175"/>
    <w:rsid w:val="0024304B"/>
    <w:rsid w:val="002600D7"/>
    <w:rsid w:val="00292FC5"/>
    <w:rsid w:val="002D4061"/>
    <w:rsid w:val="002E6947"/>
    <w:rsid w:val="003067DC"/>
    <w:rsid w:val="003176EA"/>
    <w:rsid w:val="00342689"/>
    <w:rsid w:val="00354637"/>
    <w:rsid w:val="00363DC2"/>
    <w:rsid w:val="003A18B3"/>
    <w:rsid w:val="003A18F7"/>
    <w:rsid w:val="003A73D0"/>
    <w:rsid w:val="003A7D0C"/>
    <w:rsid w:val="00461B63"/>
    <w:rsid w:val="0049365F"/>
    <w:rsid w:val="00494574"/>
    <w:rsid w:val="004C4634"/>
    <w:rsid w:val="00557A69"/>
    <w:rsid w:val="0056770E"/>
    <w:rsid w:val="005C6271"/>
    <w:rsid w:val="0061147C"/>
    <w:rsid w:val="00646982"/>
    <w:rsid w:val="00652581"/>
    <w:rsid w:val="00686729"/>
    <w:rsid w:val="006C152E"/>
    <w:rsid w:val="006E243D"/>
    <w:rsid w:val="006F4989"/>
    <w:rsid w:val="007245E0"/>
    <w:rsid w:val="00751608"/>
    <w:rsid w:val="007621F2"/>
    <w:rsid w:val="007D65C0"/>
    <w:rsid w:val="0082450B"/>
    <w:rsid w:val="00856EB6"/>
    <w:rsid w:val="00861555"/>
    <w:rsid w:val="00887261"/>
    <w:rsid w:val="008C72FC"/>
    <w:rsid w:val="00902EDD"/>
    <w:rsid w:val="0090492E"/>
    <w:rsid w:val="00956C85"/>
    <w:rsid w:val="00957405"/>
    <w:rsid w:val="009A4086"/>
    <w:rsid w:val="009C2E9E"/>
    <w:rsid w:val="009E5EFC"/>
    <w:rsid w:val="009F7302"/>
    <w:rsid w:val="00A35883"/>
    <w:rsid w:val="00A4647B"/>
    <w:rsid w:val="00A65003"/>
    <w:rsid w:val="00A83BE6"/>
    <w:rsid w:val="00A84EDF"/>
    <w:rsid w:val="00A978DC"/>
    <w:rsid w:val="00B27AA1"/>
    <w:rsid w:val="00B366F8"/>
    <w:rsid w:val="00B828AC"/>
    <w:rsid w:val="00B91D94"/>
    <w:rsid w:val="00BB2790"/>
    <w:rsid w:val="00BE749C"/>
    <w:rsid w:val="00BF5EC6"/>
    <w:rsid w:val="00C42B3E"/>
    <w:rsid w:val="00C53AD2"/>
    <w:rsid w:val="00C61C3E"/>
    <w:rsid w:val="00CA3506"/>
    <w:rsid w:val="00D02EA2"/>
    <w:rsid w:val="00D259BB"/>
    <w:rsid w:val="00D64AB1"/>
    <w:rsid w:val="00D71DD8"/>
    <w:rsid w:val="00D86DEB"/>
    <w:rsid w:val="00DF380B"/>
    <w:rsid w:val="00EC1AE2"/>
    <w:rsid w:val="00ED4A5D"/>
    <w:rsid w:val="00F00D04"/>
    <w:rsid w:val="00F143AC"/>
    <w:rsid w:val="00F27DD3"/>
    <w:rsid w:val="00F337C4"/>
    <w:rsid w:val="00F33AC8"/>
    <w:rsid w:val="00F742E8"/>
    <w:rsid w:val="00F75980"/>
    <w:rsid w:val="00F83CE7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9F2CE"/>
  <w15:chartTrackingRefBased/>
  <w15:docId w15:val="{35A7E230-62AF-4E4B-AAC3-F406E003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F1F"/>
    <w:rPr>
      <w:sz w:val="24"/>
      <w:szCs w:val="24"/>
    </w:rPr>
  </w:style>
  <w:style w:type="paragraph" w:styleId="Naslov2">
    <w:name w:val="heading 2"/>
    <w:basedOn w:val="Normal"/>
    <w:next w:val="Normal"/>
    <w:qFormat/>
    <w:rsid w:val="00015246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1DD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698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E5BA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E5BA9"/>
    <w:rPr>
      <w:sz w:val="24"/>
      <w:szCs w:val="24"/>
    </w:rPr>
  </w:style>
  <w:style w:type="paragraph" w:styleId="Zaglavlje">
    <w:name w:val="header"/>
    <w:basedOn w:val="Normal"/>
    <w:link w:val="ZaglavljeChar"/>
    <w:rsid w:val="00F00D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00D04"/>
    <w:rPr>
      <w:sz w:val="24"/>
      <w:szCs w:val="24"/>
    </w:rPr>
  </w:style>
  <w:style w:type="paragraph" w:styleId="Podnoje">
    <w:name w:val="footer"/>
    <w:basedOn w:val="Normal"/>
    <w:link w:val="PodnojeChar"/>
    <w:rsid w:val="00F00D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00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</vt:lpstr>
      <vt:lpstr>                                                                                         </vt:lpstr>
    </vt:vector>
  </TitlesOfParts>
  <Company>Opcina Vladislavci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Vladislavci</dc:creator>
  <cp:keywords/>
  <cp:lastModifiedBy>OpcinaPCY</cp:lastModifiedBy>
  <cp:revision>11</cp:revision>
  <cp:lastPrinted>2020-08-27T08:52:00Z</cp:lastPrinted>
  <dcterms:created xsi:type="dcterms:W3CDTF">2020-08-19T08:42:00Z</dcterms:created>
  <dcterms:modified xsi:type="dcterms:W3CDTF">2022-05-24T06:24:00Z</dcterms:modified>
</cp:coreProperties>
</file>